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C6F13" w14:textId="77777777" w:rsidR="00BD40BE" w:rsidRPr="00D24835" w:rsidRDefault="00BD40BE" w:rsidP="005D1A74">
      <w:pPr>
        <w:rPr>
          <w:rFonts w:ascii="Times New Roman" w:hAnsi="Times New Roman" w:cs="Times New Roman"/>
        </w:rPr>
      </w:pPr>
    </w:p>
    <w:p w14:paraId="7C8E8EC2" w14:textId="77777777" w:rsidR="00BD40BE" w:rsidRDefault="00BD40BE" w:rsidP="00BC7BD1">
      <w:pPr>
        <w:jc w:val="right"/>
        <w:rPr>
          <w:rFonts w:ascii="Times New Roman" w:hAnsi="Times New Roman" w:cs="Times New Roman"/>
          <w:lang w:val="en-US"/>
        </w:rPr>
      </w:pPr>
    </w:p>
    <w:p w14:paraId="2AF64D20" w14:textId="3588BA53" w:rsidR="00BC7BD1" w:rsidRPr="00BC7BD1" w:rsidRDefault="002845E7" w:rsidP="00BC7BD1">
      <w:pPr>
        <w:jc w:val="right"/>
        <w:rPr>
          <w:rFonts w:ascii="Times New Roman" w:hAnsi="Times New Roman" w:cs="Times New Roman"/>
          <w:lang w:val="en-US"/>
        </w:rPr>
      </w:pPr>
      <w:r>
        <w:rPr>
          <w:rFonts w:ascii="Times New Roman" w:hAnsi="Times New Roman" w:cs="Times New Roman"/>
          <w:lang w:val="en-US"/>
        </w:rPr>
        <w:t>TSD-</w:t>
      </w:r>
      <w:r w:rsidR="0045121D">
        <w:rPr>
          <w:rFonts w:ascii="Times New Roman" w:hAnsi="Times New Roman" w:cs="Times New Roman"/>
          <w:lang w:val="en-US"/>
        </w:rPr>
        <w:t>126</w:t>
      </w:r>
      <w:r>
        <w:rPr>
          <w:rFonts w:ascii="Times New Roman" w:hAnsi="Times New Roman" w:cs="Times New Roman"/>
          <w:lang w:val="en-US"/>
        </w:rPr>
        <w:t xml:space="preserve">, </w:t>
      </w:r>
      <w:r w:rsidR="00655D4D">
        <w:rPr>
          <w:rFonts w:ascii="Times New Roman" w:hAnsi="Times New Roman" w:cs="Times New Roman"/>
          <w:lang w:val="en-US"/>
        </w:rPr>
        <w:t>VPP-6200</w:t>
      </w:r>
    </w:p>
    <w:p w14:paraId="7D98DAA3" w14:textId="326BB15C" w:rsidR="00FB442D" w:rsidRPr="00BC7BD1" w:rsidRDefault="00353104" w:rsidP="00FB442D">
      <w:pPr>
        <w:jc w:val="center"/>
        <w:rPr>
          <w:rFonts w:ascii="Times New Roman" w:hAnsi="Times New Roman" w:cs="Times New Roman"/>
          <w:b/>
        </w:rPr>
      </w:pPr>
      <w:proofErr w:type="spellStart"/>
      <w:r>
        <w:rPr>
          <w:rFonts w:ascii="Times New Roman" w:hAnsi="Times New Roman" w:cs="Times New Roman"/>
          <w:b/>
          <w:lang w:val="en-US"/>
        </w:rPr>
        <w:t>R</w:t>
      </w:r>
      <w:r w:rsidRPr="00353104">
        <w:rPr>
          <w:rFonts w:ascii="Times New Roman" w:hAnsi="Times New Roman" w:cs="Times New Roman"/>
          <w:b/>
          <w:lang w:val="en-US"/>
        </w:rPr>
        <w:t>etrogradinių</w:t>
      </w:r>
      <w:proofErr w:type="spellEnd"/>
      <w:r w:rsidR="00BC7BD1" w:rsidRPr="00BC7BD1">
        <w:rPr>
          <w:rFonts w:ascii="Times New Roman" w:hAnsi="Times New Roman" w:cs="Times New Roman"/>
          <w:b/>
          <w:lang w:val="en-US"/>
        </w:rPr>
        <w:t xml:space="preserve"> </w:t>
      </w:r>
      <w:proofErr w:type="spellStart"/>
      <w:r w:rsidR="00BC7BD1" w:rsidRPr="00BC7BD1">
        <w:rPr>
          <w:rFonts w:ascii="Times New Roman" w:hAnsi="Times New Roman" w:cs="Times New Roman"/>
          <w:b/>
          <w:lang w:val="en-US"/>
        </w:rPr>
        <w:t>vinių</w:t>
      </w:r>
      <w:proofErr w:type="spellEnd"/>
      <w:r w:rsidR="00BC7BD1" w:rsidRPr="00BC7BD1">
        <w:rPr>
          <w:rFonts w:ascii="Times New Roman" w:hAnsi="Times New Roman" w:cs="Times New Roman"/>
          <w:b/>
          <w:lang w:val="en-US"/>
        </w:rPr>
        <w:t xml:space="preserve"> </w:t>
      </w:r>
      <w:proofErr w:type="spellStart"/>
      <w:r w:rsidR="00BC7BD1" w:rsidRPr="00BC7BD1">
        <w:rPr>
          <w:rFonts w:ascii="Times New Roman" w:hAnsi="Times New Roman" w:cs="Times New Roman"/>
          <w:b/>
          <w:lang w:val="en-US"/>
        </w:rPr>
        <w:t>techninė</w:t>
      </w:r>
      <w:proofErr w:type="spellEnd"/>
      <w:r w:rsidR="00BC7BD1" w:rsidRPr="00BC7BD1">
        <w:rPr>
          <w:rFonts w:ascii="Times New Roman" w:hAnsi="Times New Roman" w:cs="Times New Roman"/>
          <w:b/>
          <w:lang w:val="en-US"/>
        </w:rPr>
        <w:t xml:space="preserve"> </w:t>
      </w:r>
      <w:proofErr w:type="spellStart"/>
      <w:r w:rsidR="00BC7BD1" w:rsidRPr="00BC7BD1">
        <w:rPr>
          <w:rFonts w:ascii="Times New Roman" w:hAnsi="Times New Roman" w:cs="Times New Roman"/>
          <w:b/>
          <w:lang w:val="en-US"/>
        </w:rPr>
        <w:t>specifikacija</w:t>
      </w:r>
      <w:proofErr w:type="spellEnd"/>
    </w:p>
    <w:tbl>
      <w:tblPr>
        <w:tblStyle w:val="Lentelstinklelis"/>
        <w:tblW w:w="10490" w:type="dxa"/>
        <w:tblInd w:w="-856" w:type="dxa"/>
        <w:tblLayout w:type="fixed"/>
        <w:tblLook w:val="04A0" w:firstRow="1" w:lastRow="0" w:firstColumn="1" w:lastColumn="0" w:noHBand="0" w:noVBand="1"/>
      </w:tblPr>
      <w:tblGrid>
        <w:gridCol w:w="851"/>
        <w:gridCol w:w="1985"/>
        <w:gridCol w:w="3969"/>
        <w:gridCol w:w="1417"/>
        <w:gridCol w:w="2268"/>
      </w:tblGrid>
      <w:tr w:rsidR="00F17D7E" w:rsidRPr="00F17D7E" w14:paraId="7D98DAA8" w14:textId="3C6A3286" w:rsidTr="00E60E57">
        <w:tc>
          <w:tcPr>
            <w:tcW w:w="851" w:type="dxa"/>
          </w:tcPr>
          <w:p w14:paraId="7671F2ED" w14:textId="77777777" w:rsidR="00BC7BD1" w:rsidRPr="00F17D7E" w:rsidRDefault="00BC7BD1" w:rsidP="00BC7BD1">
            <w:pPr>
              <w:spacing w:after="0" w:line="240" w:lineRule="auto"/>
              <w:jc w:val="center"/>
              <w:rPr>
                <w:rFonts w:ascii="Times New Roman" w:hAnsi="Times New Roman" w:cs="Times New Roman"/>
                <w:b/>
                <w:color w:val="000000" w:themeColor="text1"/>
              </w:rPr>
            </w:pPr>
            <w:proofErr w:type="spellStart"/>
            <w:r w:rsidRPr="00F17D7E">
              <w:rPr>
                <w:rFonts w:ascii="Times New Roman" w:hAnsi="Times New Roman" w:cs="Times New Roman"/>
                <w:b/>
                <w:color w:val="000000" w:themeColor="text1"/>
              </w:rPr>
              <w:t>Eil</w:t>
            </w:r>
            <w:proofErr w:type="spellEnd"/>
            <w:r w:rsidRPr="00F17D7E">
              <w:rPr>
                <w:rFonts w:ascii="Times New Roman" w:hAnsi="Times New Roman" w:cs="Times New Roman"/>
                <w:b/>
                <w:color w:val="000000" w:themeColor="text1"/>
              </w:rPr>
              <w:t xml:space="preserve">. </w:t>
            </w:r>
          </w:p>
          <w:p w14:paraId="7D98DAA4" w14:textId="2A360BDD" w:rsidR="00BC7BD1" w:rsidRPr="00F17D7E" w:rsidRDefault="00BC7BD1" w:rsidP="00BC7BD1">
            <w:pPr>
              <w:spacing w:after="0" w:line="240" w:lineRule="auto"/>
              <w:jc w:val="center"/>
              <w:rPr>
                <w:rFonts w:ascii="Times New Roman" w:hAnsi="Times New Roman" w:cs="Times New Roman"/>
                <w:b/>
                <w:color w:val="000000" w:themeColor="text1"/>
              </w:rPr>
            </w:pPr>
            <w:r w:rsidRPr="00F17D7E">
              <w:rPr>
                <w:rFonts w:ascii="Times New Roman" w:hAnsi="Times New Roman" w:cs="Times New Roman"/>
                <w:b/>
                <w:color w:val="000000" w:themeColor="text1"/>
              </w:rPr>
              <w:t>Nr.</w:t>
            </w:r>
          </w:p>
        </w:tc>
        <w:tc>
          <w:tcPr>
            <w:tcW w:w="1985" w:type="dxa"/>
          </w:tcPr>
          <w:p w14:paraId="5A3B0B45" w14:textId="77777777" w:rsidR="00BC7BD1" w:rsidRPr="00F17D7E" w:rsidRDefault="00BC7BD1" w:rsidP="00BC7BD1">
            <w:pPr>
              <w:spacing w:after="0" w:line="240" w:lineRule="auto"/>
              <w:jc w:val="center"/>
              <w:rPr>
                <w:rFonts w:ascii="Times New Roman" w:hAnsi="Times New Roman" w:cs="Times New Roman"/>
                <w:b/>
                <w:color w:val="000000" w:themeColor="text1"/>
              </w:rPr>
            </w:pPr>
            <w:proofErr w:type="spellStart"/>
            <w:r w:rsidRPr="00F17D7E">
              <w:rPr>
                <w:rFonts w:ascii="Times New Roman" w:hAnsi="Times New Roman" w:cs="Times New Roman"/>
                <w:b/>
                <w:color w:val="000000" w:themeColor="text1"/>
              </w:rPr>
              <w:t>Parametrai</w:t>
            </w:r>
            <w:proofErr w:type="spellEnd"/>
            <w:r w:rsidRPr="00F17D7E">
              <w:rPr>
                <w:rFonts w:ascii="Times New Roman" w:hAnsi="Times New Roman" w:cs="Times New Roman"/>
                <w:b/>
                <w:color w:val="000000" w:themeColor="text1"/>
              </w:rPr>
              <w:t xml:space="preserve"> </w:t>
            </w:r>
          </w:p>
          <w:p w14:paraId="7D98DAA5" w14:textId="6F57E1E8" w:rsidR="00BC7BD1" w:rsidRPr="00F17D7E" w:rsidRDefault="00BC7BD1" w:rsidP="00BC7BD1">
            <w:pPr>
              <w:spacing w:after="0" w:line="240" w:lineRule="auto"/>
              <w:jc w:val="center"/>
              <w:rPr>
                <w:rFonts w:ascii="Times New Roman" w:hAnsi="Times New Roman" w:cs="Times New Roman"/>
                <w:b/>
                <w:color w:val="000000" w:themeColor="text1"/>
              </w:rPr>
            </w:pPr>
            <w:r w:rsidRPr="00F17D7E">
              <w:rPr>
                <w:rFonts w:ascii="Times New Roman" w:hAnsi="Times New Roman" w:cs="Times New Roman"/>
                <w:b/>
                <w:color w:val="000000" w:themeColor="text1"/>
              </w:rPr>
              <w:t>(</w:t>
            </w:r>
            <w:proofErr w:type="spellStart"/>
            <w:r w:rsidRPr="00F17D7E">
              <w:rPr>
                <w:rFonts w:ascii="Times New Roman" w:hAnsi="Times New Roman" w:cs="Times New Roman"/>
                <w:b/>
                <w:color w:val="000000" w:themeColor="text1"/>
              </w:rPr>
              <w:t>specifikacija</w:t>
            </w:r>
            <w:proofErr w:type="spellEnd"/>
            <w:r w:rsidRPr="00F17D7E">
              <w:rPr>
                <w:rFonts w:ascii="Times New Roman" w:hAnsi="Times New Roman" w:cs="Times New Roman"/>
                <w:b/>
                <w:color w:val="000000" w:themeColor="text1"/>
              </w:rPr>
              <w:t>)</w:t>
            </w:r>
          </w:p>
        </w:tc>
        <w:tc>
          <w:tcPr>
            <w:tcW w:w="3969" w:type="dxa"/>
            <w:vAlign w:val="center"/>
          </w:tcPr>
          <w:p w14:paraId="7D98DAA6" w14:textId="56775001" w:rsidR="00BC7BD1" w:rsidRPr="00F17D7E" w:rsidRDefault="00BC7BD1" w:rsidP="00BC7BD1">
            <w:pPr>
              <w:spacing w:after="0" w:line="240" w:lineRule="auto"/>
              <w:jc w:val="center"/>
              <w:rPr>
                <w:rFonts w:ascii="Times New Roman" w:hAnsi="Times New Roman" w:cs="Times New Roman"/>
                <w:b/>
                <w:color w:val="000000" w:themeColor="text1"/>
              </w:rPr>
            </w:pPr>
            <w:proofErr w:type="spellStart"/>
            <w:r w:rsidRPr="00F17D7E">
              <w:rPr>
                <w:rFonts w:ascii="Times New Roman" w:hAnsi="Times New Roman" w:cs="Times New Roman"/>
                <w:b/>
                <w:color w:val="000000" w:themeColor="text1"/>
              </w:rPr>
              <w:t>Reikalaujamos</w:t>
            </w:r>
            <w:proofErr w:type="spellEnd"/>
            <w:r w:rsidRPr="00F17D7E">
              <w:rPr>
                <w:rFonts w:ascii="Times New Roman" w:hAnsi="Times New Roman" w:cs="Times New Roman"/>
                <w:b/>
                <w:color w:val="000000" w:themeColor="text1"/>
              </w:rPr>
              <w:t xml:space="preserve"> </w:t>
            </w:r>
            <w:proofErr w:type="spellStart"/>
            <w:r w:rsidRPr="00F17D7E">
              <w:rPr>
                <w:rFonts w:ascii="Times New Roman" w:hAnsi="Times New Roman" w:cs="Times New Roman"/>
                <w:b/>
                <w:color w:val="000000" w:themeColor="text1"/>
              </w:rPr>
              <w:t>parametrų</w:t>
            </w:r>
            <w:proofErr w:type="spellEnd"/>
            <w:r w:rsidRPr="00F17D7E">
              <w:rPr>
                <w:rFonts w:ascii="Times New Roman" w:hAnsi="Times New Roman" w:cs="Times New Roman"/>
                <w:b/>
                <w:color w:val="000000" w:themeColor="text1"/>
              </w:rPr>
              <w:t xml:space="preserve"> </w:t>
            </w:r>
            <w:proofErr w:type="spellStart"/>
            <w:r w:rsidRPr="00F17D7E">
              <w:rPr>
                <w:rFonts w:ascii="Times New Roman" w:hAnsi="Times New Roman" w:cs="Times New Roman"/>
                <w:b/>
                <w:color w:val="000000" w:themeColor="text1"/>
              </w:rPr>
              <w:t>reikšmės</w:t>
            </w:r>
            <w:proofErr w:type="spellEnd"/>
          </w:p>
        </w:tc>
        <w:tc>
          <w:tcPr>
            <w:tcW w:w="1417" w:type="dxa"/>
          </w:tcPr>
          <w:p w14:paraId="7D98DAA7" w14:textId="46B2C0DE" w:rsidR="00BC7BD1" w:rsidRPr="00F17D7E" w:rsidRDefault="00BC7BD1" w:rsidP="00BC7BD1">
            <w:pPr>
              <w:spacing w:after="0" w:line="240" w:lineRule="auto"/>
              <w:jc w:val="center"/>
              <w:rPr>
                <w:rFonts w:ascii="Times New Roman" w:hAnsi="Times New Roman" w:cs="Times New Roman"/>
                <w:b/>
                <w:color w:val="000000" w:themeColor="text1"/>
              </w:rPr>
            </w:pPr>
            <w:proofErr w:type="spellStart"/>
            <w:r w:rsidRPr="00F17D7E">
              <w:rPr>
                <w:rFonts w:ascii="Times New Roman" w:hAnsi="Times New Roman" w:cs="Times New Roman"/>
                <w:b/>
                <w:color w:val="000000" w:themeColor="text1"/>
              </w:rPr>
              <w:t>Orientacinis</w:t>
            </w:r>
            <w:proofErr w:type="spellEnd"/>
            <w:r w:rsidRPr="00F17D7E">
              <w:rPr>
                <w:rFonts w:ascii="Times New Roman" w:hAnsi="Times New Roman" w:cs="Times New Roman"/>
                <w:b/>
                <w:color w:val="000000" w:themeColor="text1"/>
              </w:rPr>
              <w:t xml:space="preserve"> </w:t>
            </w:r>
            <w:proofErr w:type="spellStart"/>
            <w:r w:rsidRPr="00F17D7E">
              <w:rPr>
                <w:rFonts w:ascii="Times New Roman" w:hAnsi="Times New Roman" w:cs="Times New Roman"/>
                <w:b/>
                <w:color w:val="000000" w:themeColor="text1"/>
              </w:rPr>
              <w:t>kiekis</w:t>
            </w:r>
            <w:proofErr w:type="spellEnd"/>
            <w:r w:rsidRPr="00F17D7E">
              <w:rPr>
                <w:rFonts w:ascii="Times New Roman" w:hAnsi="Times New Roman" w:cs="Times New Roman"/>
                <w:b/>
                <w:color w:val="000000" w:themeColor="text1"/>
              </w:rPr>
              <w:t xml:space="preserve">, </w:t>
            </w:r>
            <w:proofErr w:type="spellStart"/>
            <w:r w:rsidRPr="00F17D7E">
              <w:rPr>
                <w:rFonts w:ascii="Times New Roman" w:hAnsi="Times New Roman" w:cs="Times New Roman"/>
                <w:b/>
                <w:color w:val="000000" w:themeColor="text1"/>
              </w:rPr>
              <w:t>vnt</w:t>
            </w:r>
            <w:proofErr w:type="spellEnd"/>
          </w:p>
        </w:tc>
        <w:tc>
          <w:tcPr>
            <w:tcW w:w="2268" w:type="dxa"/>
          </w:tcPr>
          <w:p w14:paraId="512105B6" w14:textId="55ACDEE9" w:rsidR="00BC7BD1" w:rsidRPr="00F17D7E" w:rsidRDefault="00BC7BD1" w:rsidP="00BC7BD1">
            <w:pPr>
              <w:spacing w:after="0" w:line="240" w:lineRule="auto"/>
              <w:jc w:val="center"/>
              <w:rPr>
                <w:rFonts w:ascii="Times New Roman" w:hAnsi="Times New Roman" w:cs="Times New Roman"/>
                <w:b/>
                <w:color w:val="000000" w:themeColor="text1"/>
              </w:rPr>
            </w:pPr>
            <w:proofErr w:type="spellStart"/>
            <w:r w:rsidRPr="00F17D7E">
              <w:rPr>
                <w:rFonts w:ascii="Times New Roman" w:hAnsi="Times New Roman" w:cs="Times New Roman"/>
                <w:b/>
                <w:color w:val="000000" w:themeColor="text1"/>
              </w:rPr>
              <w:t>Siūlomos</w:t>
            </w:r>
            <w:proofErr w:type="spellEnd"/>
            <w:r w:rsidRPr="00F17D7E">
              <w:rPr>
                <w:rFonts w:ascii="Times New Roman" w:hAnsi="Times New Roman" w:cs="Times New Roman"/>
                <w:b/>
                <w:color w:val="000000" w:themeColor="text1"/>
              </w:rPr>
              <w:t xml:space="preserve"> </w:t>
            </w:r>
            <w:proofErr w:type="spellStart"/>
            <w:r w:rsidRPr="00F17D7E">
              <w:rPr>
                <w:rFonts w:ascii="Times New Roman" w:hAnsi="Times New Roman" w:cs="Times New Roman"/>
                <w:b/>
                <w:color w:val="000000" w:themeColor="text1"/>
              </w:rPr>
              <w:t>parametrų</w:t>
            </w:r>
            <w:proofErr w:type="spellEnd"/>
            <w:r w:rsidRPr="00F17D7E">
              <w:rPr>
                <w:rFonts w:ascii="Times New Roman" w:hAnsi="Times New Roman" w:cs="Times New Roman"/>
                <w:b/>
                <w:color w:val="000000" w:themeColor="text1"/>
              </w:rPr>
              <w:t xml:space="preserve"> </w:t>
            </w:r>
            <w:proofErr w:type="spellStart"/>
            <w:r w:rsidRPr="00F17D7E">
              <w:rPr>
                <w:rFonts w:ascii="Times New Roman" w:hAnsi="Times New Roman" w:cs="Times New Roman"/>
                <w:b/>
                <w:color w:val="000000" w:themeColor="text1"/>
              </w:rPr>
              <w:t>reikšmės</w:t>
            </w:r>
            <w:proofErr w:type="spellEnd"/>
          </w:p>
        </w:tc>
      </w:tr>
      <w:tr w:rsidR="00F17D7E" w:rsidRPr="00F17D7E" w14:paraId="7D98DAD6" w14:textId="3C64B0CC" w:rsidTr="00E60E57">
        <w:tc>
          <w:tcPr>
            <w:tcW w:w="851" w:type="dxa"/>
          </w:tcPr>
          <w:p w14:paraId="7D98DAD2" w14:textId="4D8AE4FB" w:rsidR="00BC7BD1" w:rsidRPr="00F17D7E" w:rsidRDefault="00BC7BD1" w:rsidP="00812091">
            <w:pPr>
              <w:pStyle w:val="Sraopastraipa"/>
              <w:numPr>
                <w:ilvl w:val="0"/>
                <w:numId w:val="1"/>
              </w:numPr>
              <w:spacing w:after="0" w:line="240" w:lineRule="auto"/>
              <w:rPr>
                <w:rFonts w:ascii="Times New Roman" w:hAnsi="Times New Roman" w:cs="Times New Roman"/>
                <w:color w:val="000000" w:themeColor="text1"/>
                <w:lang w:val="en-US"/>
              </w:rPr>
            </w:pPr>
          </w:p>
        </w:tc>
        <w:tc>
          <w:tcPr>
            <w:tcW w:w="1985" w:type="dxa"/>
          </w:tcPr>
          <w:p w14:paraId="2CB746DD" w14:textId="7D1F4A2C" w:rsidR="00BC7BD1" w:rsidRPr="00F17D7E" w:rsidRDefault="006B6EDD" w:rsidP="008C3175">
            <w:pPr>
              <w:spacing w:after="0" w:line="240" w:lineRule="auto"/>
              <w:rPr>
                <w:rFonts w:ascii="Times New Roman" w:hAnsi="Times New Roman" w:cs="Times New Roman"/>
                <w:color w:val="000000" w:themeColor="text1"/>
                <w:lang w:val="lt-LT"/>
              </w:rPr>
            </w:pPr>
            <w:proofErr w:type="spellStart"/>
            <w:r w:rsidRPr="00F17D7E">
              <w:rPr>
                <w:rFonts w:ascii="Times New Roman" w:hAnsi="Times New Roman" w:cs="Times New Roman"/>
                <w:color w:val="000000" w:themeColor="text1"/>
              </w:rPr>
              <w:t>Retrogradinė</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šlaunikaulio</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vinis</w:t>
            </w:r>
            <w:proofErr w:type="spellEnd"/>
            <w:r w:rsidR="007E371D" w:rsidRPr="00F17D7E">
              <w:rPr>
                <w:rFonts w:ascii="Times New Roman" w:hAnsi="Times New Roman" w:cs="Times New Roman"/>
                <w:color w:val="000000" w:themeColor="text1"/>
                <w:lang w:val="lt-LT"/>
              </w:rPr>
              <w:t xml:space="preserve"> </w:t>
            </w:r>
          </w:p>
        </w:tc>
        <w:tc>
          <w:tcPr>
            <w:tcW w:w="3969" w:type="dxa"/>
          </w:tcPr>
          <w:p w14:paraId="3ECE6651" w14:textId="720A7139" w:rsidR="000F3926" w:rsidRPr="00F17D7E" w:rsidRDefault="000F5BB0" w:rsidP="00A04C76">
            <w:pPr>
              <w:spacing w:after="0" w:line="240" w:lineRule="auto"/>
              <w:rPr>
                <w:rFonts w:ascii="Times New Roman" w:hAnsi="Times New Roman" w:cs="Times New Roman"/>
                <w:color w:val="000000" w:themeColor="text1"/>
              </w:rPr>
            </w:pPr>
            <w:r w:rsidRPr="00F17D7E">
              <w:rPr>
                <w:rFonts w:ascii="Times New Roman" w:hAnsi="Times New Roman" w:cs="Times New Roman"/>
                <w:color w:val="000000" w:themeColor="text1"/>
                <w:lang w:val="en-US"/>
              </w:rPr>
              <w:t xml:space="preserve">1. </w:t>
            </w:r>
            <w:proofErr w:type="spellStart"/>
            <w:r w:rsidR="003773A0" w:rsidRPr="00F17D7E">
              <w:rPr>
                <w:rFonts w:ascii="Times New Roman" w:hAnsi="Times New Roman" w:cs="Times New Roman"/>
                <w:color w:val="000000" w:themeColor="text1"/>
                <w:lang w:val="en-US"/>
              </w:rPr>
              <w:t>I</w:t>
            </w:r>
            <w:r w:rsidR="00C8373D" w:rsidRPr="00F17D7E">
              <w:rPr>
                <w:rFonts w:ascii="Times New Roman" w:hAnsi="Times New Roman" w:cs="Times New Roman"/>
                <w:color w:val="000000" w:themeColor="text1"/>
                <w:lang w:val="en-US"/>
              </w:rPr>
              <w:t>ntramedulinė</w:t>
            </w:r>
            <w:proofErr w:type="spellEnd"/>
            <w:r w:rsidR="003773A0" w:rsidRPr="00F17D7E">
              <w:rPr>
                <w:rFonts w:ascii="Times New Roman" w:hAnsi="Times New Roman" w:cs="Times New Roman"/>
                <w:color w:val="000000" w:themeColor="text1"/>
                <w:lang w:val="en-US"/>
              </w:rPr>
              <w:t xml:space="preserve"> </w:t>
            </w:r>
            <w:proofErr w:type="spellStart"/>
            <w:r w:rsidR="003773A0" w:rsidRPr="00F17D7E">
              <w:rPr>
                <w:rFonts w:ascii="Times New Roman" w:hAnsi="Times New Roman" w:cs="Times New Roman"/>
                <w:color w:val="000000" w:themeColor="text1"/>
                <w:lang w:val="en-US"/>
              </w:rPr>
              <w:t>kaniuliuota</w:t>
            </w:r>
            <w:proofErr w:type="spellEnd"/>
            <w:r w:rsidR="00C8373D" w:rsidRPr="00F17D7E">
              <w:rPr>
                <w:rFonts w:ascii="Times New Roman" w:hAnsi="Times New Roman" w:cs="Times New Roman"/>
                <w:color w:val="000000" w:themeColor="text1"/>
                <w:lang w:val="en-US"/>
              </w:rPr>
              <w:t xml:space="preserve"> </w:t>
            </w:r>
            <w:proofErr w:type="spellStart"/>
            <w:r w:rsidR="00C8373D" w:rsidRPr="00F17D7E">
              <w:rPr>
                <w:rFonts w:ascii="Times New Roman" w:hAnsi="Times New Roman" w:cs="Times New Roman"/>
                <w:color w:val="000000" w:themeColor="text1"/>
                <w:lang w:val="en-US"/>
              </w:rPr>
              <w:t>šlaunikaulio</w:t>
            </w:r>
            <w:proofErr w:type="spellEnd"/>
            <w:r w:rsidR="00C8373D" w:rsidRPr="00F17D7E">
              <w:rPr>
                <w:rFonts w:ascii="Times New Roman" w:hAnsi="Times New Roman" w:cs="Times New Roman"/>
                <w:color w:val="000000" w:themeColor="text1"/>
                <w:lang w:val="en-US"/>
              </w:rPr>
              <w:t xml:space="preserve"> </w:t>
            </w:r>
            <w:proofErr w:type="spellStart"/>
            <w:r w:rsidR="00C8373D" w:rsidRPr="00F17D7E">
              <w:rPr>
                <w:rFonts w:ascii="Times New Roman" w:hAnsi="Times New Roman" w:cs="Times New Roman"/>
                <w:color w:val="000000" w:themeColor="text1"/>
                <w:lang w:val="en-US"/>
              </w:rPr>
              <w:t>vinis</w:t>
            </w:r>
            <w:proofErr w:type="spellEnd"/>
            <w:r w:rsidR="00C8373D" w:rsidRPr="00F17D7E">
              <w:rPr>
                <w:rFonts w:ascii="Times New Roman" w:hAnsi="Times New Roman" w:cs="Times New Roman"/>
                <w:color w:val="000000" w:themeColor="text1"/>
                <w:lang w:val="en-US"/>
              </w:rPr>
              <w:t xml:space="preserve">, </w:t>
            </w:r>
            <w:proofErr w:type="spellStart"/>
            <w:r w:rsidR="00763FB5" w:rsidRPr="00F17D7E">
              <w:rPr>
                <w:rFonts w:ascii="Times New Roman" w:hAnsi="Times New Roman" w:cs="Times New Roman"/>
                <w:color w:val="000000" w:themeColor="text1"/>
              </w:rPr>
              <w:t>komplikuotiems</w:t>
            </w:r>
            <w:proofErr w:type="spellEnd"/>
            <w:r w:rsidR="00763FB5" w:rsidRPr="00F17D7E">
              <w:rPr>
                <w:rFonts w:ascii="Times New Roman" w:hAnsi="Times New Roman" w:cs="Times New Roman"/>
                <w:color w:val="000000" w:themeColor="text1"/>
              </w:rPr>
              <w:t xml:space="preserve"> </w:t>
            </w:r>
            <w:proofErr w:type="spellStart"/>
            <w:r w:rsidR="00763FB5" w:rsidRPr="00F17D7E">
              <w:rPr>
                <w:rFonts w:ascii="Times New Roman" w:hAnsi="Times New Roman" w:cs="Times New Roman"/>
                <w:color w:val="000000" w:themeColor="text1"/>
              </w:rPr>
              <w:t>šlaunikaulio</w:t>
            </w:r>
            <w:proofErr w:type="spellEnd"/>
            <w:r w:rsidR="00763FB5" w:rsidRPr="00F17D7E">
              <w:rPr>
                <w:rFonts w:ascii="Times New Roman" w:hAnsi="Times New Roman" w:cs="Times New Roman"/>
                <w:color w:val="000000" w:themeColor="text1"/>
              </w:rPr>
              <w:t xml:space="preserve"> </w:t>
            </w:r>
            <w:proofErr w:type="spellStart"/>
            <w:r w:rsidR="00763FB5" w:rsidRPr="00F17D7E">
              <w:rPr>
                <w:rFonts w:ascii="Times New Roman" w:hAnsi="Times New Roman" w:cs="Times New Roman"/>
                <w:color w:val="000000" w:themeColor="text1"/>
              </w:rPr>
              <w:t>lūžiams</w:t>
            </w:r>
            <w:proofErr w:type="spellEnd"/>
            <w:r w:rsidR="00D40F5A">
              <w:rPr>
                <w:rFonts w:ascii="Times New Roman" w:hAnsi="Times New Roman" w:cs="Times New Roman"/>
                <w:color w:val="000000" w:themeColor="text1"/>
              </w:rPr>
              <w:t>;</w:t>
            </w:r>
          </w:p>
          <w:p w14:paraId="3541197D" w14:textId="3BAEBA07" w:rsidR="000F5BB0" w:rsidRPr="00F17D7E" w:rsidRDefault="000F5BB0" w:rsidP="00A04C76">
            <w:pPr>
              <w:spacing w:after="0" w:line="240" w:lineRule="auto"/>
              <w:rPr>
                <w:rFonts w:ascii="Times New Roman" w:hAnsi="Times New Roman" w:cs="Times New Roman"/>
                <w:color w:val="000000" w:themeColor="text1"/>
                <w:lang w:val="lt-LT"/>
              </w:rPr>
            </w:pPr>
            <w:r w:rsidRPr="00F17D7E">
              <w:rPr>
                <w:rFonts w:ascii="Times New Roman" w:hAnsi="Times New Roman" w:cs="Times New Roman"/>
                <w:color w:val="000000" w:themeColor="text1"/>
              </w:rPr>
              <w:t xml:space="preserve">2. Ta </w:t>
            </w:r>
            <w:proofErr w:type="spellStart"/>
            <w:r w:rsidRPr="00F17D7E">
              <w:rPr>
                <w:rFonts w:ascii="Times New Roman" w:hAnsi="Times New Roman" w:cs="Times New Roman"/>
                <w:color w:val="000000" w:themeColor="text1"/>
              </w:rPr>
              <w:t>pati</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vinis</w:t>
            </w:r>
            <w:proofErr w:type="spellEnd"/>
            <w:r w:rsidRPr="00F17D7E">
              <w:rPr>
                <w:rFonts w:ascii="Times New Roman" w:hAnsi="Times New Roman" w:cs="Times New Roman"/>
                <w:color w:val="000000" w:themeColor="text1"/>
              </w:rPr>
              <w:t xml:space="preserve"> </w:t>
            </w:r>
            <w:r w:rsidR="009351E4" w:rsidRPr="00F17D7E">
              <w:rPr>
                <w:rFonts w:ascii="Times New Roman" w:hAnsi="Times New Roman" w:cs="Times New Roman"/>
                <w:color w:val="000000" w:themeColor="text1"/>
                <w:lang w:val="lt-LT"/>
              </w:rPr>
              <w:t xml:space="preserve">įgalina tiek </w:t>
            </w:r>
            <w:proofErr w:type="spellStart"/>
            <w:r w:rsidR="009351E4" w:rsidRPr="00F17D7E">
              <w:rPr>
                <w:rFonts w:ascii="Times New Roman" w:hAnsi="Times New Roman" w:cs="Times New Roman"/>
                <w:color w:val="000000" w:themeColor="text1"/>
                <w:lang w:val="lt-LT"/>
              </w:rPr>
              <w:t>retrogradinį</w:t>
            </w:r>
            <w:proofErr w:type="spellEnd"/>
            <w:r w:rsidR="009351E4" w:rsidRPr="00F17D7E">
              <w:rPr>
                <w:rFonts w:ascii="Times New Roman" w:hAnsi="Times New Roman" w:cs="Times New Roman"/>
                <w:color w:val="000000" w:themeColor="text1"/>
                <w:lang w:val="lt-LT"/>
              </w:rPr>
              <w:t>, ti</w:t>
            </w:r>
            <w:r w:rsidR="00D40F5A">
              <w:rPr>
                <w:rFonts w:ascii="Times New Roman" w:hAnsi="Times New Roman" w:cs="Times New Roman"/>
                <w:color w:val="000000" w:themeColor="text1"/>
                <w:lang w:val="lt-LT"/>
              </w:rPr>
              <w:t xml:space="preserve">ek </w:t>
            </w:r>
            <w:proofErr w:type="spellStart"/>
            <w:r w:rsidR="00D40F5A">
              <w:rPr>
                <w:rFonts w:ascii="Times New Roman" w:hAnsi="Times New Roman" w:cs="Times New Roman"/>
                <w:color w:val="000000" w:themeColor="text1"/>
                <w:lang w:val="lt-LT"/>
              </w:rPr>
              <w:t>anterogradinį</w:t>
            </w:r>
            <w:proofErr w:type="spellEnd"/>
            <w:r w:rsidR="00D40F5A">
              <w:rPr>
                <w:rFonts w:ascii="Times New Roman" w:hAnsi="Times New Roman" w:cs="Times New Roman"/>
                <w:color w:val="000000" w:themeColor="text1"/>
                <w:lang w:val="lt-LT"/>
              </w:rPr>
              <w:t xml:space="preserve"> vinies įvedimą;</w:t>
            </w:r>
            <w:r w:rsidRPr="00F17D7E">
              <w:rPr>
                <w:rFonts w:ascii="Times New Roman" w:hAnsi="Times New Roman" w:cs="Times New Roman"/>
                <w:color w:val="000000" w:themeColor="text1"/>
                <w:lang w:val="lt-LT"/>
              </w:rPr>
              <w:t xml:space="preserve"> </w:t>
            </w:r>
          </w:p>
          <w:p w14:paraId="4731FA2E" w14:textId="48F96282" w:rsidR="009C3B6F" w:rsidRPr="007D203C" w:rsidRDefault="003C0CFD" w:rsidP="00A04C76">
            <w:pPr>
              <w:spacing w:after="0" w:line="240" w:lineRule="auto"/>
              <w:rPr>
                <w:rFonts w:ascii="Times New Roman" w:hAnsi="Times New Roman" w:cs="Times New Roman"/>
                <w:color w:val="000000" w:themeColor="text1"/>
                <w:lang w:val="lt-LT"/>
              </w:rPr>
            </w:pPr>
            <w:r w:rsidRPr="00F17D7E">
              <w:rPr>
                <w:rFonts w:ascii="Times New Roman" w:hAnsi="Times New Roman" w:cs="Times New Roman"/>
                <w:color w:val="000000" w:themeColor="text1"/>
                <w:lang w:val="en-US"/>
              </w:rPr>
              <w:t xml:space="preserve">3. </w:t>
            </w:r>
            <w:proofErr w:type="spellStart"/>
            <w:r w:rsidRPr="00F17D7E">
              <w:rPr>
                <w:rFonts w:ascii="Times New Roman" w:hAnsi="Times New Roman" w:cs="Times New Roman"/>
                <w:color w:val="000000" w:themeColor="text1"/>
                <w:lang w:val="en-US"/>
              </w:rPr>
              <w:t>Distaliniame</w:t>
            </w:r>
            <w:proofErr w:type="spellEnd"/>
            <w:r w:rsidRPr="00F17D7E">
              <w:rPr>
                <w:rFonts w:ascii="Times New Roman" w:hAnsi="Times New Roman" w:cs="Times New Roman"/>
                <w:color w:val="000000" w:themeColor="text1"/>
                <w:lang w:val="en-US"/>
              </w:rPr>
              <w:t xml:space="preserve"> </w:t>
            </w:r>
            <w:proofErr w:type="spellStart"/>
            <w:r w:rsidRPr="00F17D7E">
              <w:rPr>
                <w:rFonts w:ascii="Times New Roman" w:hAnsi="Times New Roman" w:cs="Times New Roman"/>
                <w:color w:val="000000" w:themeColor="text1"/>
                <w:lang w:val="en-US"/>
              </w:rPr>
              <w:t>vinies</w:t>
            </w:r>
            <w:proofErr w:type="spellEnd"/>
            <w:r w:rsidRPr="00F17D7E">
              <w:rPr>
                <w:rFonts w:ascii="Times New Roman" w:hAnsi="Times New Roman" w:cs="Times New Roman"/>
                <w:color w:val="000000" w:themeColor="text1"/>
                <w:lang w:val="en-US"/>
              </w:rPr>
              <w:t xml:space="preserve"> gale </w:t>
            </w:r>
            <w:r w:rsidR="00345F08" w:rsidRPr="00F17D7E">
              <w:rPr>
                <w:rFonts w:ascii="Times New Roman" w:hAnsi="Times New Roman" w:cs="Times New Roman"/>
                <w:color w:val="000000" w:themeColor="text1"/>
                <w:lang w:val="en-US"/>
              </w:rPr>
              <w:t xml:space="preserve">ne </w:t>
            </w:r>
            <w:proofErr w:type="spellStart"/>
            <w:r w:rsidR="00345F08" w:rsidRPr="00F17D7E">
              <w:rPr>
                <w:rFonts w:ascii="Times New Roman" w:hAnsi="Times New Roman" w:cs="Times New Roman"/>
                <w:color w:val="000000" w:themeColor="text1"/>
                <w:lang w:val="en-US"/>
              </w:rPr>
              <w:t>ma</w:t>
            </w:r>
            <w:r w:rsidR="00A2276B" w:rsidRPr="00F17D7E">
              <w:rPr>
                <w:rFonts w:ascii="Times New Roman" w:hAnsi="Times New Roman" w:cs="Times New Roman"/>
                <w:color w:val="000000" w:themeColor="text1"/>
                <w:lang w:val="en-US"/>
              </w:rPr>
              <w:t>žiau</w:t>
            </w:r>
            <w:proofErr w:type="spellEnd"/>
            <w:r w:rsidR="00A2276B" w:rsidRPr="00F17D7E">
              <w:rPr>
                <w:rFonts w:ascii="Times New Roman" w:hAnsi="Times New Roman" w:cs="Times New Roman"/>
                <w:color w:val="000000" w:themeColor="text1"/>
                <w:lang w:val="en-US"/>
              </w:rPr>
              <w:t xml:space="preserve"> 3 </w:t>
            </w:r>
            <w:proofErr w:type="spellStart"/>
            <w:r w:rsidR="00A2276B" w:rsidRPr="00F17D7E">
              <w:rPr>
                <w:rFonts w:ascii="Times New Roman" w:hAnsi="Times New Roman" w:cs="Times New Roman"/>
                <w:color w:val="000000" w:themeColor="text1"/>
                <w:lang w:val="en-US"/>
              </w:rPr>
              <w:t>kiaurymi</w:t>
            </w:r>
            <w:proofErr w:type="spellEnd"/>
            <w:r w:rsidR="00A2276B" w:rsidRPr="00F17D7E">
              <w:rPr>
                <w:rFonts w:ascii="Times New Roman" w:hAnsi="Times New Roman" w:cs="Times New Roman"/>
                <w:color w:val="000000" w:themeColor="text1"/>
                <w:lang w:val="lt-LT"/>
              </w:rPr>
              <w:t xml:space="preserve">ų, </w:t>
            </w:r>
            <w:r w:rsidR="00D942A5" w:rsidRPr="00F17D7E">
              <w:rPr>
                <w:rFonts w:ascii="Times New Roman" w:hAnsi="Times New Roman" w:cs="Times New Roman"/>
                <w:color w:val="000000" w:themeColor="text1"/>
                <w:lang w:val="lt-LT"/>
              </w:rPr>
              <w:t>AP bei ML plokštumose, bent viena kiaurymė dinaminė.</w:t>
            </w:r>
            <w:r w:rsidR="00201A21" w:rsidRPr="00F17D7E">
              <w:rPr>
                <w:rFonts w:ascii="Times New Roman" w:hAnsi="Times New Roman" w:cs="Times New Roman"/>
                <w:color w:val="000000" w:themeColor="text1"/>
                <w:lang w:val="lt-LT"/>
              </w:rPr>
              <w:t xml:space="preserve"> </w:t>
            </w:r>
            <w:r w:rsidR="00576524" w:rsidRPr="00F17D7E">
              <w:rPr>
                <w:rFonts w:ascii="Times New Roman" w:hAnsi="Times New Roman" w:cs="Times New Roman"/>
                <w:color w:val="000000" w:themeColor="text1"/>
                <w:lang w:val="lt-LT"/>
              </w:rPr>
              <w:t>Distalinis vinies galas fiksuojamas</w:t>
            </w:r>
            <w:r w:rsidR="00664FDB" w:rsidRPr="00F17D7E">
              <w:rPr>
                <w:rFonts w:ascii="Times New Roman" w:hAnsi="Times New Roman" w:cs="Times New Roman"/>
                <w:color w:val="000000" w:themeColor="text1"/>
                <w:lang w:val="lt-LT"/>
              </w:rPr>
              <w:t xml:space="preserve"> </w:t>
            </w:r>
            <w:r w:rsidR="00664FDB" w:rsidRPr="00F17D7E">
              <w:rPr>
                <w:rFonts w:ascii="Cambria Math" w:hAnsi="Cambria Math" w:cs="Cambria Math"/>
                <w:color w:val="000000" w:themeColor="text1"/>
                <w:lang w:val="en-US"/>
              </w:rPr>
              <w:t>⌀</w:t>
            </w:r>
            <w:r w:rsidR="007D203C">
              <w:rPr>
                <w:rFonts w:ascii="Cambria Math" w:hAnsi="Cambria Math" w:cs="Cambria Math"/>
                <w:color w:val="000000" w:themeColor="text1"/>
                <w:lang w:val="en-US"/>
              </w:rPr>
              <w:t xml:space="preserve"> </w:t>
            </w:r>
            <w:r w:rsidR="00664FDB" w:rsidRPr="00F17D7E">
              <w:rPr>
                <w:rFonts w:ascii="Times New Roman" w:hAnsi="Times New Roman" w:cs="Times New Roman"/>
                <w:color w:val="000000" w:themeColor="text1"/>
                <w:lang w:val="en-US"/>
              </w:rPr>
              <w:t>4.5</w:t>
            </w:r>
            <w:r w:rsidR="0040532E" w:rsidRPr="00F17D7E">
              <w:rPr>
                <w:rFonts w:ascii="Times New Roman" w:hAnsi="Times New Roman" w:cs="Times New Roman"/>
                <w:color w:val="000000" w:themeColor="text1"/>
                <w:lang w:val="en-US"/>
              </w:rPr>
              <w:t xml:space="preserve">-5.0 mm </w:t>
            </w:r>
            <w:proofErr w:type="spellStart"/>
            <w:r w:rsidR="00D40F5A">
              <w:rPr>
                <w:rFonts w:ascii="Times New Roman" w:hAnsi="Times New Roman" w:cs="Times New Roman"/>
                <w:color w:val="000000" w:themeColor="text1"/>
                <w:lang w:val="en-US"/>
              </w:rPr>
              <w:t>kortikaliniais</w:t>
            </w:r>
            <w:proofErr w:type="spellEnd"/>
            <w:r w:rsidR="00D40F5A">
              <w:rPr>
                <w:rFonts w:ascii="Times New Roman" w:hAnsi="Times New Roman" w:cs="Times New Roman"/>
                <w:color w:val="000000" w:themeColor="text1"/>
                <w:lang w:val="en-US"/>
              </w:rPr>
              <w:t xml:space="preserve"> </w:t>
            </w:r>
            <w:proofErr w:type="spellStart"/>
            <w:r w:rsidR="00D40F5A">
              <w:rPr>
                <w:rFonts w:ascii="Times New Roman" w:hAnsi="Times New Roman" w:cs="Times New Roman"/>
                <w:color w:val="000000" w:themeColor="text1"/>
                <w:lang w:val="en-US"/>
              </w:rPr>
              <w:t>sraigtais</w:t>
            </w:r>
            <w:proofErr w:type="spellEnd"/>
            <w:r w:rsidR="00D40F5A">
              <w:rPr>
                <w:rFonts w:ascii="Times New Roman" w:hAnsi="Times New Roman" w:cs="Times New Roman"/>
                <w:color w:val="000000" w:themeColor="text1"/>
                <w:lang w:val="en-US"/>
              </w:rPr>
              <w:t>;</w:t>
            </w:r>
            <w:r w:rsidR="00664FDB" w:rsidRPr="00F17D7E">
              <w:rPr>
                <w:rFonts w:ascii="Times New Roman" w:hAnsi="Times New Roman" w:cs="Times New Roman"/>
                <w:color w:val="000000" w:themeColor="text1"/>
                <w:lang w:val="en-US"/>
              </w:rPr>
              <w:t xml:space="preserve">  </w:t>
            </w:r>
            <w:r w:rsidR="00576524" w:rsidRPr="00F17D7E">
              <w:rPr>
                <w:rFonts w:ascii="Times New Roman" w:hAnsi="Times New Roman" w:cs="Times New Roman"/>
                <w:color w:val="000000" w:themeColor="text1"/>
                <w:lang w:val="lt-LT"/>
              </w:rPr>
              <w:t xml:space="preserve"> </w:t>
            </w:r>
          </w:p>
          <w:p w14:paraId="05128764" w14:textId="6901829B" w:rsidR="00AB00A9" w:rsidRPr="00F17D7E" w:rsidRDefault="00AB00A9" w:rsidP="00AB00A9">
            <w:pPr>
              <w:spacing w:after="0" w:line="240" w:lineRule="auto"/>
              <w:rPr>
                <w:rFonts w:ascii="Times New Roman" w:hAnsi="Times New Roman" w:cs="Times New Roman"/>
                <w:color w:val="000000" w:themeColor="text1"/>
                <w:lang w:val="lt-LT"/>
              </w:rPr>
            </w:pPr>
            <w:r w:rsidRPr="00F17D7E">
              <w:rPr>
                <w:rFonts w:ascii="Times New Roman" w:hAnsi="Times New Roman" w:cs="Times New Roman"/>
                <w:color w:val="000000" w:themeColor="text1"/>
                <w:lang w:val="en-US"/>
              </w:rPr>
              <w:t xml:space="preserve">4. </w:t>
            </w:r>
            <w:proofErr w:type="spellStart"/>
            <w:r w:rsidRPr="00F17D7E">
              <w:rPr>
                <w:rFonts w:ascii="Times New Roman" w:hAnsi="Times New Roman" w:cs="Times New Roman"/>
                <w:color w:val="000000" w:themeColor="text1"/>
              </w:rPr>
              <w:t>Proksimaliniame</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vinies</w:t>
            </w:r>
            <w:proofErr w:type="spellEnd"/>
            <w:r w:rsidRPr="00F17D7E">
              <w:rPr>
                <w:rFonts w:ascii="Times New Roman" w:hAnsi="Times New Roman" w:cs="Times New Roman"/>
                <w:color w:val="000000" w:themeColor="text1"/>
              </w:rPr>
              <w:t xml:space="preserve"> gale ne </w:t>
            </w:r>
            <w:proofErr w:type="spellStart"/>
            <w:r w:rsidRPr="00F17D7E">
              <w:rPr>
                <w:rFonts w:ascii="Times New Roman" w:hAnsi="Times New Roman" w:cs="Times New Roman"/>
                <w:color w:val="000000" w:themeColor="text1"/>
              </w:rPr>
              <w:t>mažiau</w:t>
            </w:r>
            <w:proofErr w:type="spellEnd"/>
            <w:r w:rsidRPr="00F17D7E">
              <w:rPr>
                <w:rFonts w:ascii="Times New Roman" w:hAnsi="Times New Roman" w:cs="Times New Roman"/>
                <w:color w:val="000000" w:themeColor="text1"/>
              </w:rPr>
              <w:t xml:space="preserve"> </w:t>
            </w:r>
            <w:r w:rsidR="005D4CC7" w:rsidRPr="00F17D7E">
              <w:rPr>
                <w:rFonts w:ascii="Times New Roman" w:hAnsi="Times New Roman" w:cs="Times New Roman"/>
                <w:color w:val="000000" w:themeColor="text1"/>
                <w:lang w:val="en-US"/>
              </w:rPr>
              <w:t>4</w:t>
            </w:r>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kiaurymių</w:t>
            </w:r>
            <w:proofErr w:type="spellEnd"/>
            <w:r w:rsidRPr="00F17D7E">
              <w:rPr>
                <w:rFonts w:ascii="Times New Roman" w:hAnsi="Times New Roman" w:cs="Times New Roman"/>
                <w:color w:val="000000" w:themeColor="text1"/>
              </w:rPr>
              <w:t xml:space="preserve">, bent </w:t>
            </w:r>
            <w:proofErr w:type="spellStart"/>
            <w:r w:rsidRPr="00F17D7E">
              <w:rPr>
                <w:rFonts w:ascii="Times New Roman" w:hAnsi="Times New Roman" w:cs="Times New Roman"/>
                <w:color w:val="000000" w:themeColor="text1"/>
              </w:rPr>
              <w:t>viena</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kiaurymė</w:t>
            </w:r>
            <w:proofErr w:type="spellEnd"/>
            <w:r w:rsidRPr="00F17D7E">
              <w:rPr>
                <w:rFonts w:ascii="Times New Roman" w:hAnsi="Times New Roman" w:cs="Times New Roman"/>
                <w:color w:val="000000" w:themeColor="text1"/>
              </w:rPr>
              <w:t xml:space="preserve"> </w:t>
            </w:r>
            <w:proofErr w:type="spellStart"/>
            <w:r w:rsidR="00475481" w:rsidRPr="00F17D7E">
              <w:rPr>
                <w:rFonts w:ascii="Times New Roman" w:hAnsi="Times New Roman" w:cs="Times New Roman"/>
                <w:color w:val="000000" w:themeColor="text1"/>
              </w:rPr>
              <w:t>dinamin</w:t>
            </w:r>
            <w:proofErr w:type="spellEnd"/>
            <w:r w:rsidR="00475481" w:rsidRPr="00F17D7E">
              <w:rPr>
                <w:rFonts w:ascii="Times New Roman" w:hAnsi="Times New Roman" w:cs="Times New Roman"/>
                <w:color w:val="000000" w:themeColor="text1"/>
                <w:lang w:val="lt-LT"/>
              </w:rPr>
              <w:t>ė</w:t>
            </w:r>
            <w:r w:rsidR="00FD6D54" w:rsidRPr="00F17D7E">
              <w:rPr>
                <w:rFonts w:ascii="Times New Roman" w:hAnsi="Times New Roman" w:cs="Times New Roman"/>
                <w:color w:val="000000" w:themeColor="text1"/>
              </w:rPr>
              <w:t xml:space="preserve">. </w:t>
            </w:r>
            <w:r w:rsidR="00617C2F" w:rsidRPr="00F17D7E">
              <w:rPr>
                <w:rFonts w:ascii="Times New Roman" w:hAnsi="Times New Roman" w:cs="Times New Roman"/>
                <w:color w:val="000000" w:themeColor="text1"/>
                <w:lang w:val="lt-LT"/>
              </w:rPr>
              <w:t xml:space="preserve">Kiaurymės įgalina tiek </w:t>
            </w:r>
            <w:r w:rsidR="002E53F9" w:rsidRPr="00F17D7E">
              <w:rPr>
                <w:rFonts w:ascii="Times New Roman" w:hAnsi="Times New Roman" w:cs="Times New Roman"/>
                <w:color w:val="000000" w:themeColor="text1"/>
                <w:lang w:val="lt-LT"/>
              </w:rPr>
              <w:t xml:space="preserve">paralelinį, tiek </w:t>
            </w:r>
            <w:proofErr w:type="spellStart"/>
            <w:r w:rsidR="002E53F9" w:rsidRPr="00F17D7E">
              <w:rPr>
                <w:rFonts w:ascii="Times New Roman" w:hAnsi="Times New Roman" w:cs="Times New Roman"/>
                <w:color w:val="000000" w:themeColor="text1"/>
                <w:lang w:val="lt-LT"/>
              </w:rPr>
              <w:t>konvergencinį</w:t>
            </w:r>
            <w:proofErr w:type="spellEnd"/>
            <w:r w:rsidR="002E53F9" w:rsidRPr="00F17D7E">
              <w:rPr>
                <w:rFonts w:ascii="Times New Roman" w:hAnsi="Times New Roman" w:cs="Times New Roman"/>
                <w:color w:val="000000" w:themeColor="text1"/>
                <w:lang w:val="lt-LT"/>
              </w:rPr>
              <w:t xml:space="preserve"> sraigtų įvedimą.</w:t>
            </w:r>
            <w:r w:rsidR="00EE7C67" w:rsidRPr="00F17D7E">
              <w:rPr>
                <w:rFonts w:ascii="Times New Roman" w:hAnsi="Times New Roman" w:cs="Times New Roman"/>
                <w:color w:val="000000" w:themeColor="text1"/>
                <w:lang w:val="lt-LT"/>
              </w:rPr>
              <w:t xml:space="preserve"> </w:t>
            </w:r>
            <w:proofErr w:type="spellStart"/>
            <w:r w:rsidR="00EE7C67" w:rsidRPr="00F17D7E">
              <w:rPr>
                <w:rFonts w:ascii="Times New Roman" w:hAnsi="Times New Roman" w:cs="Times New Roman"/>
                <w:color w:val="000000" w:themeColor="text1"/>
              </w:rPr>
              <w:t>Proksimalinis</w:t>
            </w:r>
            <w:proofErr w:type="spellEnd"/>
            <w:r w:rsidR="00EE7C67" w:rsidRPr="00F17D7E">
              <w:rPr>
                <w:rFonts w:ascii="Times New Roman" w:hAnsi="Times New Roman" w:cs="Times New Roman"/>
                <w:color w:val="000000" w:themeColor="text1"/>
              </w:rPr>
              <w:t xml:space="preserve"> </w:t>
            </w:r>
            <w:proofErr w:type="spellStart"/>
            <w:r w:rsidR="00EE7C67" w:rsidRPr="00F17D7E">
              <w:rPr>
                <w:rFonts w:ascii="Times New Roman" w:hAnsi="Times New Roman" w:cs="Times New Roman"/>
                <w:color w:val="000000" w:themeColor="text1"/>
              </w:rPr>
              <w:t>vinies</w:t>
            </w:r>
            <w:proofErr w:type="spellEnd"/>
            <w:r w:rsidR="00EE7C67" w:rsidRPr="00F17D7E">
              <w:rPr>
                <w:rFonts w:ascii="Times New Roman" w:hAnsi="Times New Roman" w:cs="Times New Roman"/>
                <w:color w:val="000000" w:themeColor="text1"/>
              </w:rPr>
              <w:t xml:space="preserve"> galas </w:t>
            </w:r>
            <w:proofErr w:type="spellStart"/>
            <w:r w:rsidR="00EE7C67" w:rsidRPr="00F17D7E">
              <w:rPr>
                <w:rFonts w:ascii="Times New Roman" w:hAnsi="Times New Roman" w:cs="Times New Roman"/>
                <w:color w:val="000000" w:themeColor="text1"/>
              </w:rPr>
              <w:t>fiksuojamas</w:t>
            </w:r>
            <w:proofErr w:type="spellEnd"/>
            <w:r w:rsidR="00EE7C67" w:rsidRPr="00F17D7E">
              <w:rPr>
                <w:rFonts w:ascii="Times New Roman" w:hAnsi="Times New Roman" w:cs="Times New Roman"/>
                <w:color w:val="000000" w:themeColor="text1"/>
              </w:rPr>
              <w:t xml:space="preserve"> </w:t>
            </w:r>
            <w:r w:rsidR="00EE7C67" w:rsidRPr="00F17D7E">
              <w:rPr>
                <w:rFonts w:ascii="Cambria Math" w:hAnsi="Cambria Math" w:cs="Cambria Math"/>
                <w:color w:val="000000" w:themeColor="text1"/>
                <w:lang w:val="en-US"/>
              </w:rPr>
              <w:t>⌀</w:t>
            </w:r>
            <w:r w:rsidR="005F6663">
              <w:rPr>
                <w:rFonts w:ascii="Cambria Math" w:hAnsi="Cambria Math" w:cs="Cambria Math"/>
                <w:color w:val="000000" w:themeColor="text1"/>
                <w:lang w:val="en-US"/>
              </w:rPr>
              <w:t xml:space="preserve"> </w:t>
            </w:r>
            <w:r w:rsidR="00D40F5A">
              <w:rPr>
                <w:rFonts w:ascii="Times New Roman" w:hAnsi="Times New Roman" w:cs="Times New Roman"/>
                <w:color w:val="000000" w:themeColor="text1"/>
                <w:lang w:val="lt-LT"/>
              </w:rPr>
              <w:t xml:space="preserve">6.5 mm </w:t>
            </w:r>
            <w:proofErr w:type="spellStart"/>
            <w:r w:rsidR="00D40F5A">
              <w:rPr>
                <w:rFonts w:ascii="Times New Roman" w:hAnsi="Times New Roman" w:cs="Times New Roman"/>
                <w:color w:val="000000" w:themeColor="text1"/>
                <w:lang w:val="lt-LT"/>
              </w:rPr>
              <w:t>kaniuliuotais</w:t>
            </w:r>
            <w:proofErr w:type="spellEnd"/>
            <w:r w:rsidR="00D40F5A">
              <w:rPr>
                <w:rFonts w:ascii="Times New Roman" w:hAnsi="Times New Roman" w:cs="Times New Roman"/>
                <w:color w:val="000000" w:themeColor="text1"/>
                <w:lang w:val="lt-LT"/>
              </w:rPr>
              <w:t xml:space="preserve"> sraigtais;</w:t>
            </w:r>
          </w:p>
          <w:p w14:paraId="78FA96EE" w14:textId="2758EFA2" w:rsidR="0036535F" w:rsidRPr="001E77E8" w:rsidRDefault="0036535F" w:rsidP="00AB00A9">
            <w:pPr>
              <w:spacing w:after="0" w:line="240" w:lineRule="auto"/>
              <w:rPr>
                <w:rFonts w:ascii="Times New Roman" w:hAnsi="Times New Roman" w:cs="Times New Roman"/>
                <w:color w:val="000000" w:themeColor="text1"/>
                <w:lang w:val="en-US"/>
              </w:rPr>
            </w:pPr>
            <w:r w:rsidRPr="00F17D7E">
              <w:rPr>
                <w:rFonts w:ascii="Times New Roman" w:hAnsi="Times New Roman" w:cs="Times New Roman"/>
                <w:color w:val="000000" w:themeColor="text1"/>
                <w:lang w:val="lt-LT"/>
              </w:rPr>
              <w:t xml:space="preserve">5. </w:t>
            </w:r>
            <w:r w:rsidR="00B210B5" w:rsidRPr="00F17D7E">
              <w:rPr>
                <w:rFonts w:ascii="Times New Roman" w:hAnsi="Times New Roman" w:cs="Times New Roman"/>
                <w:color w:val="000000" w:themeColor="text1"/>
                <w:lang w:val="lt-LT"/>
              </w:rPr>
              <w:t>Vinis lenkt</w:t>
            </w:r>
            <w:r w:rsidR="001E77E8">
              <w:rPr>
                <w:rFonts w:ascii="Times New Roman" w:hAnsi="Times New Roman" w:cs="Times New Roman"/>
                <w:color w:val="000000" w:themeColor="text1"/>
                <w:lang w:val="lt-LT"/>
              </w:rPr>
              <w:t xml:space="preserve">a, </w:t>
            </w:r>
            <w:r w:rsidR="00D24835">
              <w:rPr>
                <w:rFonts w:ascii="Times New Roman" w:hAnsi="Times New Roman" w:cs="Times New Roman"/>
                <w:color w:val="000000" w:themeColor="text1"/>
                <w:lang w:val="lt-LT"/>
              </w:rPr>
              <w:t>kreivės spindulys</w:t>
            </w:r>
            <w:r w:rsidR="00D57D9E">
              <w:rPr>
                <w:rFonts w:ascii="Times New Roman" w:hAnsi="Times New Roman" w:cs="Times New Roman"/>
                <w:color w:val="000000" w:themeColor="text1"/>
                <w:lang w:val="lt-LT"/>
              </w:rPr>
              <w:t xml:space="preserve"> </w:t>
            </w:r>
            <w:proofErr w:type="spellStart"/>
            <w:r w:rsidR="00D57D9E">
              <w:rPr>
                <w:rFonts w:ascii="Times New Roman" w:hAnsi="Times New Roman" w:cs="Times New Roman"/>
                <w:color w:val="000000" w:themeColor="text1"/>
                <w:lang w:val="lt-LT"/>
              </w:rPr>
              <w:t>sagitalinėje</w:t>
            </w:r>
            <w:proofErr w:type="spellEnd"/>
            <w:r w:rsidR="00D57D9E">
              <w:rPr>
                <w:rFonts w:ascii="Times New Roman" w:hAnsi="Times New Roman" w:cs="Times New Roman"/>
                <w:color w:val="000000" w:themeColor="text1"/>
                <w:lang w:val="lt-LT"/>
              </w:rPr>
              <w:t xml:space="preserve"> plokštumoje</w:t>
            </w:r>
            <w:r w:rsidR="00D24835">
              <w:rPr>
                <w:rFonts w:ascii="Times New Roman" w:hAnsi="Times New Roman" w:cs="Times New Roman"/>
                <w:color w:val="000000" w:themeColor="text1"/>
                <w:lang w:val="lt-LT"/>
              </w:rPr>
              <w:t xml:space="preserve"> </w:t>
            </w:r>
            <w:r w:rsidR="002C635D">
              <w:rPr>
                <w:rFonts w:ascii="Times New Roman" w:hAnsi="Times New Roman" w:cs="Times New Roman"/>
                <w:color w:val="000000" w:themeColor="text1"/>
                <w:lang w:val="en-US"/>
              </w:rPr>
              <w:t xml:space="preserve">150-200 </w:t>
            </w:r>
            <w:r w:rsidR="002C635D" w:rsidRPr="001E2F87">
              <w:rPr>
                <w:rFonts w:ascii="Times New Roman" w:hAnsi="Times New Roman" w:cs="Times New Roman"/>
                <w:color w:val="000000" w:themeColor="text1"/>
                <w:lang w:val="en-US"/>
              </w:rPr>
              <w:t>mm</w:t>
            </w:r>
            <w:r w:rsidR="00CF0BF2" w:rsidRPr="00984772">
              <w:rPr>
                <w:rFonts w:ascii="Times New Roman" w:hAnsi="Times New Roman" w:cs="Times New Roman"/>
                <w:b/>
                <w:color w:val="000000" w:themeColor="text1"/>
                <w:lang w:val="en-US"/>
              </w:rPr>
              <w:t xml:space="preserve"> </w:t>
            </w:r>
            <w:r w:rsidR="00CF0BF2" w:rsidRPr="00F17D7E">
              <w:rPr>
                <w:rFonts w:ascii="Times New Roman" w:hAnsi="Times New Roman" w:cs="Times New Roman"/>
                <w:color w:val="000000" w:themeColor="text1"/>
                <w:lang w:val="lt-LT"/>
              </w:rPr>
              <w:t xml:space="preserve">(trumpos vinys iki </w:t>
            </w:r>
            <w:r w:rsidR="00CF0BF2" w:rsidRPr="00F17D7E">
              <w:rPr>
                <w:rFonts w:ascii="Times New Roman" w:hAnsi="Times New Roman" w:cs="Times New Roman"/>
                <w:color w:val="000000" w:themeColor="text1"/>
                <w:lang w:val="en-US"/>
              </w:rPr>
              <w:t>150 mm</w:t>
            </w:r>
            <w:r w:rsidR="00CF0BF2" w:rsidRPr="00F17D7E">
              <w:rPr>
                <w:rFonts w:ascii="Times New Roman" w:hAnsi="Times New Roman" w:cs="Times New Roman"/>
                <w:color w:val="000000" w:themeColor="text1"/>
                <w:lang w:val="lt-LT"/>
              </w:rPr>
              <w:t xml:space="preserve"> gali būti tiesios)</w:t>
            </w:r>
            <w:r w:rsidR="00E24225">
              <w:rPr>
                <w:rFonts w:ascii="Times New Roman" w:hAnsi="Times New Roman" w:cs="Times New Roman"/>
                <w:color w:val="000000" w:themeColor="text1"/>
                <w:lang w:val="en-US"/>
              </w:rPr>
              <w:t xml:space="preserve">, </w:t>
            </w:r>
            <w:r w:rsidR="001E77E8">
              <w:rPr>
                <w:rFonts w:ascii="Times New Roman" w:hAnsi="Times New Roman" w:cs="Times New Roman"/>
                <w:color w:val="000000" w:themeColor="text1"/>
                <w:lang w:val="lt-LT"/>
              </w:rPr>
              <w:t>u</w:t>
            </w:r>
            <w:r w:rsidRPr="00F17D7E">
              <w:rPr>
                <w:rFonts w:ascii="Times New Roman" w:hAnsi="Times New Roman" w:cs="Times New Roman"/>
                <w:color w:val="000000" w:themeColor="text1"/>
                <w:lang w:val="lt-LT"/>
              </w:rPr>
              <w:t>niversali kairei ir dešinei pusėms</w:t>
            </w:r>
            <w:r w:rsidR="00D40F5A">
              <w:rPr>
                <w:rFonts w:ascii="Times New Roman" w:hAnsi="Times New Roman" w:cs="Times New Roman"/>
                <w:color w:val="000000" w:themeColor="text1"/>
                <w:lang w:val="lt-LT"/>
              </w:rPr>
              <w:t>;</w:t>
            </w:r>
            <w:r w:rsidR="00CE2F28" w:rsidRPr="00F17D7E">
              <w:rPr>
                <w:rFonts w:ascii="Times New Roman" w:hAnsi="Times New Roman" w:cs="Times New Roman"/>
                <w:color w:val="000000" w:themeColor="text1"/>
                <w:lang w:val="lt-LT"/>
              </w:rPr>
              <w:t xml:space="preserve"> </w:t>
            </w:r>
          </w:p>
          <w:p w14:paraId="4A0740B1" w14:textId="468B2F52" w:rsidR="00523074" w:rsidRPr="00F17D7E" w:rsidRDefault="00523074" w:rsidP="00AB00A9">
            <w:pPr>
              <w:spacing w:after="0" w:line="240" w:lineRule="auto"/>
              <w:rPr>
                <w:rFonts w:ascii="Times New Roman" w:hAnsi="Times New Roman" w:cs="Times New Roman"/>
                <w:color w:val="000000" w:themeColor="text1"/>
                <w:lang w:val="lt-LT"/>
              </w:rPr>
            </w:pPr>
            <w:r w:rsidRPr="00F17D7E">
              <w:rPr>
                <w:rFonts w:ascii="Times New Roman" w:hAnsi="Times New Roman" w:cs="Times New Roman"/>
                <w:color w:val="000000" w:themeColor="text1"/>
                <w:lang w:val="lt-LT"/>
              </w:rPr>
              <w:t>6. Pagamint</w:t>
            </w:r>
            <w:r w:rsidR="00D40F5A">
              <w:rPr>
                <w:rFonts w:ascii="Times New Roman" w:hAnsi="Times New Roman" w:cs="Times New Roman"/>
                <w:color w:val="000000" w:themeColor="text1"/>
                <w:lang w:val="lt-LT"/>
              </w:rPr>
              <w:t>a iš titano arba titano lydinio;</w:t>
            </w:r>
            <w:r w:rsidRPr="00F17D7E">
              <w:rPr>
                <w:rFonts w:ascii="Times New Roman" w:hAnsi="Times New Roman" w:cs="Times New Roman"/>
                <w:color w:val="000000" w:themeColor="text1"/>
                <w:lang w:val="lt-LT"/>
              </w:rPr>
              <w:t xml:space="preserve"> </w:t>
            </w:r>
          </w:p>
          <w:p w14:paraId="4F6E13E1" w14:textId="4BD7A6AB" w:rsidR="003F0589" w:rsidRPr="00F17D7E" w:rsidRDefault="00523074" w:rsidP="003F0589">
            <w:pPr>
              <w:spacing w:after="0" w:line="240" w:lineRule="auto"/>
              <w:rPr>
                <w:rFonts w:ascii="Times New Roman" w:hAnsi="Times New Roman" w:cs="Times New Roman"/>
                <w:color w:val="000000" w:themeColor="text1"/>
                <w:lang w:val="lt-LT"/>
              </w:rPr>
            </w:pPr>
            <w:r w:rsidRPr="00F17D7E">
              <w:rPr>
                <w:rFonts w:ascii="Times New Roman" w:hAnsi="Times New Roman" w:cs="Times New Roman"/>
                <w:color w:val="000000" w:themeColor="text1"/>
                <w:lang w:val="en-US"/>
              </w:rPr>
              <w:t>7</w:t>
            </w:r>
            <w:r w:rsidR="003F0589" w:rsidRPr="00F17D7E">
              <w:rPr>
                <w:rFonts w:ascii="Times New Roman" w:hAnsi="Times New Roman" w:cs="Times New Roman"/>
                <w:color w:val="000000" w:themeColor="text1"/>
                <w:lang w:val="lt-LT"/>
              </w:rPr>
              <w:t xml:space="preserve">. </w:t>
            </w:r>
            <w:proofErr w:type="spellStart"/>
            <w:r w:rsidR="003F0589" w:rsidRPr="00F17D7E">
              <w:rPr>
                <w:rFonts w:ascii="Times New Roman" w:hAnsi="Times New Roman" w:cs="Times New Roman"/>
                <w:color w:val="000000" w:themeColor="text1"/>
              </w:rPr>
              <w:t>Instrumentų</w:t>
            </w:r>
            <w:proofErr w:type="spellEnd"/>
            <w:r w:rsidR="003F0589" w:rsidRPr="00F17D7E">
              <w:rPr>
                <w:rFonts w:ascii="Times New Roman" w:hAnsi="Times New Roman" w:cs="Times New Roman"/>
                <w:color w:val="000000" w:themeColor="text1"/>
              </w:rPr>
              <w:t xml:space="preserve"> </w:t>
            </w:r>
            <w:proofErr w:type="spellStart"/>
            <w:r w:rsidR="003F0589" w:rsidRPr="00F17D7E">
              <w:rPr>
                <w:rFonts w:ascii="Times New Roman" w:hAnsi="Times New Roman" w:cs="Times New Roman"/>
                <w:color w:val="000000" w:themeColor="text1"/>
              </w:rPr>
              <w:t>rinkinyje</w:t>
            </w:r>
            <w:proofErr w:type="spellEnd"/>
            <w:r w:rsidR="003F0589" w:rsidRPr="00F17D7E">
              <w:rPr>
                <w:rFonts w:ascii="Times New Roman" w:hAnsi="Times New Roman" w:cs="Times New Roman"/>
                <w:color w:val="000000" w:themeColor="text1"/>
              </w:rPr>
              <w:t xml:space="preserve"> </w:t>
            </w:r>
            <w:proofErr w:type="spellStart"/>
            <w:r w:rsidR="003A220B" w:rsidRPr="00F17D7E">
              <w:rPr>
                <w:rFonts w:ascii="Times New Roman" w:hAnsi="Times New Roman" w:cs="Times New Roman"/>
                <w:color w:val="000000" w:themeColor="text1"/>
              </w:rPr>
              <w:t>pateikiamas</w:t>
            </w:r>
            <w:proofErr w:type="spellEnd"/>
            <w:r w:rsidR="003F0589" w:rsidRPr="00F17D7E">
              <w:rPr>
                <w:rFonts w:ascii="Times New Roman" w:hAnsi="Times New Roman" w:cs="Times New Roman"/>
                <w:color w:val="000000" w:themeColor="text1"/>
              </w:rPr>
              <w:t xml:space="preserve"> </w:t>
            </w:r>
            <w:proofErr w:type="spellStart"/>
            <w:r w:rsidR="00F06570" w:rsidRPr="00F17D7E">
              <w:rPr>
                <w:rFonts w:ascii="Times New Roman" w:hAnsi="Times New Roman" w:cs="Times New Roman"/>
                <w:color w:val="000000" w:themeColor="text1"/>
              </w:rPr>
              <w:t>proksimalinio</w:t>
            </w:r>
            <w:proofErr w:type="spellEnd"/>
            <w:r w:rsidR="00F06570" w:rsidRPr="00F17D7E">
              <w:rPr>
                <w:rFonts w:ascii="Times New Roman" w:hAnsi="Times New Roman" w:cs="Times New Roman"/>
                <w:color w:val="000000" w:themeColor="text1"/>
              </w:rPr>
              <w:t xml:space="preserve"> </w:t>
            </w:r>
            <w:proofErr w:type="spellStart"/>
            <w:r w:rsidR="00F06570" w:rsidRPr="00F17D7E">
              <w:rPr>
                <w:rFonts w:ascii="Times New Roman" w:hAnsi="Times New Roman" w:cs="Times New Roman"/>
                <w:color w:val="000000" w:themeColor="text1"/>
              </w:rPr>
              <w:t>galo</w:t>
            </w:r>
            <w:proofErr w:type="spellEnd"/>
            <w:r w:rsidR="00F06570" w:rsidRPr="00F17D7E">
              <w:rPr>
                <w:rFonts w:ascii="Times New Roman" w:hAnsi="Times New Roman" w:cs="Times New Roman"/>
                <w:color w:val="000000" w:themeColor="text1"/>
              </w:rPr>
              <w:t xml:space="preserve"> </w:t>
            </w:r>
            <w:proofErr w:type="spellStart"/>
            <w:r w:rsidR="003F0589" w:rsidRPr="00F17D7E">
              <w:rPr>
                <w:rFonts w:ascii="Times New Roman" w:hAnsi="Times New Roman" w:cs="Times New Roman"/>
                <w:color w:val="000000" w:themeColor="text1"/>
              </w:rPr>
              <w:t>nukreipėjas</w:t>
            </w:r>
            <w:proofErr w:type="spellEnd"/>
            <w:r w:rsidR="003F0589" w:rsidRPr="00F17D7E">
              <w:rPr>
                <w:rFonts w:ascii="Times New Roman" w:hAnsi="Times New Roman" w:cs="Times New Roman"/>
                <w:color w:val="000000" w:themeColor="text1"/>
              </w:rPr>
              <w:t xml:space="preserve">  </w:t>
            </w:r>
            <w:r w:rsidR="007E4EC6" w:rsidRPr="00F17D7E">
              <w:rPr>
                <w:rFonts w:ascii="Times New Roman" w:hAnsi="Times New Roman" w:cs="Times New Roman"/>
                <w:color w:val="000000" w:themeColor="text1"/>
              </w:rPr>
              <w:t>(</w:t>
            </w:r>
            <w:proofErr w:type="spellStart"/>
            <w:r w:rsidR="003F0589" w:rsidRPr="00F17D7E">
              <w:rPr>
                <w:rFonts w:ascii="Times New Roman" w:hAnsi="Times New Roman" w:cs="Times New Roman"/>
                <w:color w:val="000000" w:themeColor="text1"/>
              </w:rPr>
              <w:t>pralaidus</w:t>
            </w:r>
            <w:proofErr w:type="spellEnd"/>
            <w:r w:rsidR="003F0589" w:rsidRPr="00F17D7E">
              <w:rPr>
                <w:rFonts w:ascii="Times New Roman" w:hAnsi="Times New Roman" w:cs="Times New Roman"/>
                <w:color w:val="000000" w:themeColor="text1"/>
              </w:rPr>
              <w:t xml:space="preserve"> </w:t>
            </w:r>
            <w:proofErr w:type="spellStart"/>
            <w:r w:rsidR="003F0589" w:rsidRPr="00F17D7E">
              <w:rPr>
                <w:rFonts w:ascii="Times New Roman" w:hAnsi="Times New Roman" w:cs="Times New Roman"/>
                <w:color w:val="000000" w:themeColor="text1"/>
              </w:rPr>
              <w:t>rentgeno</w:t>
            </w:r>
            <w:proofErr w:type="spellEnd"/>
            <w:r w:rsidR="003F0589" w:rsidRPr="00F17D7E">
              <w:rPr>
                <w:rFonts w:ascii="Times New Roman" w:hAnsi="Times New Roman" w:cs="Times New Roman"/>
                <w:color w:val="000000" w:themeColor="text1"/>
              </w:rPr>
              <w:t xml:space="preserve"> </w:t>
            </w:r>
            <w:proofErr w:type="spellStart"/>
            <w:r w:rsidR="003F0589" w:rsidRPr="00F17D7E">
              <w:rPr>
                <w:rFonts w:ascii="Times New Roman" w:hAnsi="Times New Roman" w:cs="Times New Roman"/>
                <w:color w:val="000000" w:themeColor="text1"/>
              </w:rPr>
              <w:t>spinduliams</w:t>
            </w:r>
            <w:proofErr w:type="spellEnd"/>
            <w:r w:rsidR="007E4EC6" w:rsidRPr="00F17D7E">
              <w:rPr>
                <w:rFonts w:ascii="Times New Roman" w:hAnsi="Times New Roman" w:cs="Times New Roman"/>
                <w:color w:val="000000" w:themeColor="text1"/>
              </w:rPr>
              <w:t>)</w:t>
            </w:r>
            <w:r w:rsidR="003F0589" w:rsidRPr="00F17D7E">
              <w:rPr>
                <w:rFonts w:ascii="Times New Roman" w:hAnsi="Times New Roman" w:cs="Times New Roman"/>
                <w:color w:val="000000" w:themeColor="text1"/>
              </w:rPr>
              <w:t xml:space="preserve"> </w:t>
            </w:r>
            <w:r w:rsidR="003F0589" w:rsidRPr="00F17D7E">
              <w:rPr>
                <w:rFonts w:ascii="Times New Roman" w:hAnsi="Times New Roman" w:cs="Times New Roman"/>
                <w:color w:val="000000" w:themeColor="text1"/>
                <w:lang w:val="lt-LT"/>
              </w:rPr>
              <w:t>įgalin</w:t>
            </w:r>
            <w:r w:rsidR="003A220B" w:rsidRPr="00F17D7E">
              <w:rPr>
                <w:rFonts w:ascii="Times New Roman" w:hAnsi="Times New Roman" w:cs="Times New Roman"/>
                <w:color w:val="000000" w:themeColor="text1"/>
                <w:lang w:val="lt-LT"/>
              </w:rPr>
              <w:t>antis</w:t>
            </w:r>
            <w:r w:rsidR="003F0589" w:rsidRPr="00F17D7E">
              <w:rPr>
                <w:rFonts w:ascii="Times New Roman" w:hAnsi="Times New Roman" w:cs="Times New Roman"/>
                <w:color w:val="000000" w:themeColor="text1"/>
                <w:lang w:val="lt-LT"/>
              </w:rPr>
              <w:t xml:space="preserve"> </w:t>
            </w:r>
            <w:r w:rsidR="00F06570" w:rsidRPr="00F17D7E">
              <w:rPr>
                <w:rFonts w:ascii="Times New Roman" w:hAnsi="Times New Roman" w:cs="Times New Roman"/>
                <w:color w:val="000000" w:themeColor="text1"/>
                <w:lang w:val="lt-LT"/>
              </w:rPr>
              <w:t xml:space="preserve">sraigtų įvedimą skirtingose plokštumose </w:t>
            </w:r>
            <w:r w:rsidR="00C3564F" w:rsidRPr="00F17D7E">
              <w:rPr>
                <w:rFonts w:ascii="Times New Roman" w:hAnsi="Times New Roman" w:cs="Times New Roman"/>
                <w:color w:val="000000" w:themeColor="text1"/>
                <w:lang w:val="en-US"/>
              </w:rPr>
              <w:t>60-</w:t>
            </w:r>
            <w:r w:rsidR="00AB507D" w:rsidRPr="00F17D7E">
              <w:rPr>
                <w:rFonts w:ascii="Times New Roman" w:hAnsi="Times New Roman" w:cs="Times New Roman"/>
                <w:color w:val="000000" w:themeColor="text1"/>
                <w:lang w:val="en-US"/>
              </w:rPr>
              <w:t>130</w:t>
            </w:r>
            <w:r w:rsidR="00B360BC" w:rsidRPr="00F17D7E">
              <w:rPr>
                <w:rFonts w:ascii="Times New Roman" w:hAnsi="Times New Roman" w:cs="Times New Roman"/>
                <w:color w:val="000000" w:themeColor="text1"/>
                <w:lang w:val="lt-LT"/>
              </w:rPr>
              <w:t>°</w:t>
            </w:r>
            <w:r w:rsidR="00B22BC0" w:rsidRPr="00F17D7E">
              <w:rPr>
                <w:rFonts w:ascii="Times New Roman" w:hAnsi="Times New Roman" w:cs="Times New Roman"/>
                <w:color w:val="000000" w:themeColor="text1"/>
                <w:lang w:val="lt-LT"/>
              </w:rPr>
              <w:t xml:space="preserve"> kampu </w:t>
            </w:r>
            <w:r w:rsidR="00B872AD" w:rsidRPr="00F17D7E">
              <w:rPr>
                <w:rFonts w:ascii="Times New Roman" w:hAnsi="Times New Roman" w:cs="Times New Roman"/>
                <w:color w:val="000000" w:themeColor="text1"/>
                <w:lang w:val="lt-LT"/>
              </w:rPr>
              <w:t>dinaminėje kiaurymėj</w:t>
            </w:r>
            <w:r w:rsidR="00B872AD">
              <w:rPr>
                <w:rFonts w:ascii="Times New Roman" w:hAnsi="Times New Roman" w:cs="Times New Roman"/>
                <w:color w:val="000000" w:themeColor="text1"/>
                <w:lang w:val="lt-LT"/>
              </w:rPr>
              <w:t xml:space="preserve">e </w:t>
            </w:r>
            <w:r w:rsidR="00B22BC0" w:rsidRPr="00F17D7E">
              <w:rPr>
                <w:rFonts w:ascii="Times New Roman" w:hAnsi="Times New Roman" w:cs="Times New Roman"/>
                <w:color w:val="000000" w:themeColor="text1"/>
                <w:lang w:val="lt-LT"/>
              </w:rPr>
              <w:t xml:space="preserve">(ne mažiau </w:t>
            </w:r>
            <w:r w:rsidR="00B22BC0" w:rsidRPr="00F17D7E">
              <w:rPr>
                <w:rFonts w:ascii="Times New Roman" w:hAnsi="Times New Roman" w:cs="Times New Roman"/>
                <w:color w:val="000000" w:themeColor="text1"/>
                <w:lang w:val="en-US"/>
              </w:rPr>
              <w:t>7 skirting</w:t>
            </w:r>
            <w:r w:rsidR="00B22BC0" w:rsidRPr="00F17D7E">
              <w:rPr>
                <w:rFonts w:ascii="Times New Roman" w:hAnsi="Times New Roman" w:cs="Times New Roman"/>
                <w:color w:val="000000" w:themeColor="text1"/>
                <w:lang w:val="lt-LT"/>
              </w:rPr>
              <w:t xml:space="preserve">ų </w:t>
            </w:r>
            <w:r w:rsidR="00851440" w:rsidRPr="00F17D7E">
              <w:rPr>
                <w:rFonts w:ascii="Times New Roman" w:hAnsi="Times New Roman" w:cs="Times New Roman"/>
                <w:color w:val="000000" w:themeColor="text1"/>
                <w:lang w:val="lt-LT"/>
              </w:rPr>
              <w:t>kampų pasirinkimų)</w:t>
            </w:r>
            <w:r w:rsidR="00F96902" w:rsidRPr="00F17D7E">
              <w:rPr>
                <w:rFonts w:ascii="Times New Roman" w:hAnsi="Times New Roman" w:cs="Times New Roman"/>
                <w:color w:val="000000" w:themeColor="text1"/>
                <w:lang w:val="lt-LT"/>
              </w:rPr>
              <w:t xml:space="preserve"> </w:t>
            </w:r>
            <w:r w:rsidR="00080D2C">
              <w:rPr>
                <w:rFonts w:ascii="Times New Roman" w:hAnsi="Times New Roman" w:cs="Times New Roman"/>
                <w:color w:val="000000" w:themeColor="text1"/>
                <w:lang w:val="lt-LT"/>
              </w:rPr>
              <w:t xml:space="preserve">bei </w:t>
            </w:r>
            <w:r w:rsidR="008F1D97">
              <w:rPr>
                <w:rFonts w:ascii="Times New Roman" w:hAnsi="Times New Roman" w:cs="Times New Roman"/>
                <w:color w:val="000000" w:themeColor="text1"/>
                <w:lang w:val="lt-LT"/>
              </w:rPr>
              <w:t>bent 3 skirtingais kampais kitose</w:t>
            </w:r>
            <w:r w:rsidR="00FD159A">
              <w:rPr>
                <w:rFonts w:ascii="Times New Roman" w:hAnsi="Times New Roman" w:cs="Times New Roman"/>
                <w:color w:val="000000" w:themeColor="text1"/>
                <w:lang w:val="lt-LT"/>
              </w:rPr>
              <w:t xml:space="preserve"> proksimalinio galo</w:t>
            </w:r>
            <w:r w:rsidR="00D40F5A">
              <w:rPr>
                <w:rFonts w:ascii="Times New Roman" w:hAnsi="Times New Roman" w:cs="Times New Roman"/>
                <w:color w:val="000000" w:themeColor="text1"/>
                <w:lang w:val="lt-LT"/>
              </w:rPr>
              <w:t xml:space="preserve"> kiaurymėse;</w:t>
            </w:r>
          </w:p>
          <w:p w14:paraId="7D98DAD4" w14:textId="7D4A37D8" w:rsidR="00AB00A9" w:rsidRPr="00F17D7E" w:rsidRDefault="00F82B18" w:rsidP="00A04C76">
            <w:pPr>
              <w:spacing w:after="0" w:line="240" w:lineRule="auto"/>
              <w:rPr>
                <w:rFonts w:ascii="Times New Roman" w:hAnsi="Times New Roman" w:cs="Times New Roman"/>
                <w:color w:val="000000" w:themeColor="text1"/>
                <w:lang w:val="en-US"/>
              </w:rPr>
            </w:pPr>
            <w:r w:rsidRPr="00F17D7E">
              <w:rPr>
                <w:rFonts w:ascii="Times New Roman" w:hAnsi="Times New Roman" w:cs="Times New Roman"/>
                <w:color w:val="000000" w:themeColor="text1"/>
                <w:lang w:val="lt-LT"/>
              </w:rPr>
              <w:t>8. Instrumentų rinkinyje pateikiami lankstūs grąžtai</w:t>
            </w:r>
            <w:r w:rsidR="00E15882" w:rsidRPr="00F17D7E">
              <w:rPr>
                <w:rFonts w:ascii="Times New Roman" w:hAnsi="Times New Roman" w:cs="Times New Roman"/>
                <w:color w:val="000000" w:themeColor="text1"/>
                <w:lang w:val="lt-LT"/>
              </w:rPr>
              <w:t xml:space="preserve"> (nuo </w:t>
            </w:r>
            <w:r w:rsidR="00E15882" w:rsidRPr="00F17D7E">
              <w:rPr>
                <w:rFonts w:ascii="Times New Roman" w:hAnsi="Times New Roman" w:cs="Times New Roman"/>
                <w:color w:val="000000" w:themeColor="text1"/>
                <w:lang w:val="en-US"/>
              </w:rPr>
              <w:t xml:space="preserve">8 </w:t>
            </w:r>
            <w:proofErr w:type="spellStart"/>
            <w:r w:rsidR="00E15882" w:rsidRPr="00F17D7E">
              <w:rPr>
                <w:rFonts w:ascii="Times New Roman" w:hAnsi="Times New Roman" w:cs="Times New Roman"/>
                <w:color w:val="000000" w:themeColor="text1"/>
                <w:lang w:val="en-US"/>
              </w:rPr>
              <w:t>iki</w:t>
            </w:r>
            <w:proofErr w:type="spellEnd"/>
            <w:r w:rsidR="00E15882" w:rsidRPr="00F17D7E">
              <w:rPr>
                <w:rFonts w:ascii="Times New Roman" w:hAnsi="Times New Roman" w:cs="Times New Roman"/>
                <w:color w:val="000000" w:themeColor="text1"/>
                <w:lang w:val="en-US"/>
              </w:rPr>
              <w:t xml:space="preserve"> 14 mm</w:t>
            </w:r>
            <w:r w:rsidR="00164BC6" w:rsidRPr="00F17D7E">
              <w:rPr>
                <w:rFonts w:ascii="Times New Roman" w:hAnsi="Times New Roman" w:cs="Times New Roman"/>
                <w:color w:val="000000" w:themeColor="text1"/>
                <w:lang w:val="en-US"/>
              </w:rPr>
              <w:t>,</w:t>
            </w:r>
            <w:r w:rsidR="00E15882" w:rsidRPr="00F17D7E">
              <w:rPr>
                <w:rFonts w:ascii="Times New Roman" w:hAnsi="Times New Roman" w:cs="Times New Roman"/>
                <w:color w:val="000000" w:themeColor="text1"/>
                <w:lang w:val="en-US"/>
              </w:rPr>
              <w:t xml:space="preserve"> 0.5</w:t>
            </w:r>
            <w:r w:rsidR="005F6663">
              <w:rPr>
                <w:rFonts w:ascii="Times New Roman" w:hAnsi="Times New Roman" w:cs="Times New Roman"/>
                <w:color w:val="000000" w:themeColor="text1"/>
                <w:lang w:val="en-US"/>
              </w:rPr>
              <w:t xml:space="preserve"> </w:t>
            </w:r>
            <w:r w:rsidR="00164BC6" w:rsidRPr="00F17D7E">
              <w:rPr>
                <w:rFonts w:ascii="Times New Roman" w:hAnsi="Times New Roman" w:cs="Times New Roman"/>
                <w:color w:val="000000" w:themeColor="text1"/>
                <w:lang w:val="en-US"/>
              </w:rPr>
              <w:t xml:space="preserve">mm </w:t>
            </w:r>
            <w:r w:rsidR="00164BC6" w:rsidRPr="00F17D7E">
              <w:rPr>
                <w:rFonts w:ascii="Times New Roman" w:hAnsi="Times New Roman" w:cs="Times New Roman"/>
                <w:color w:val="000000" w:themeColor="text1"/>
                <w:lang w:val="lt-LT"/>
              </w:rPr>
              <w:t>žingsniu</w:t>
            </w:r>
            <w:r w:rsidR="00164BC6" w:rsidRPr="00F17D7E">
              <w:rPr>
                <w:rFonts w:ascii="Times New Roman" w:hAnsi="Times New Roman" w:cs="Times New Roman"/>
                <w:color w:val="000000" w:themeColor="text1"/>
                <w:lang w:val="en-US"/>
              </w:rPr>
              <w:t>)</w:t>
            </w:r>
            <w:r w:rsidR="00310824" w:rsidRPr="00F17D7E">
              <w:rPr>
                <w:rFonts w:ascii="Times New Roman" w:hAnsi="Times New Roman" w:cs="Times New Roman"/>
                <w:color w:val="000000" w:themeColor="text1"/>
                <w:lang w:val="lt-LT"/>
              </w:rPr>
              <w:t xml:space="preserve">, </w:t>
            </w:r>
            <w:r w:rsidR="00597A2D" w:rsidRPr="00F17D7E">
              <w:rPr>
                <w:rFonts w:ascii="Times New Roman" w:hAnsi="Times New Roman" w:cs="Times New Roman"/>
                <w:color w:val="000000" w:themeColor="text1"/>
                <w:lang w:val="lt-LT"/>
              </w:rPr>
              <w:t>rentgeno spinduliams pralaidus</w:t>
            </w:r>
            <w:r w:rsidRPr="00F17D7E">
              <w:rPr>
                <w:rFonts w:ascii="Times New Roman" w:hAnsi="Times New Roman" w:cs="Times New Roman"/>
                <w:color w:val="000000" w:themeColor="text1"/>
                <w:lang w:val="lt-LT"/>
              </w:rPr>
              <w:t xml:space="preserve"> </w:t>
            </w:r>
            <w:r w:rsidR="00E8297B" w:rsidRPr="00F17D7E">
              <w:rPr>
                <w:rFonts w:ascii="Times New Roman" w:hAnsi="Times New Roman" w:cs="Times New Roman"/>
                <w:color w:val="000000" w:themeColor="text1"/>
                <w:lang w:val="lt-LT"/>
              </w:rPr>
              <w:t xml:space="preserve">distalinio galo </w:t>
            </w:r>
            <w:r w:rsidR="00CC60B5" w:rsidRPr="00F17D7E">
              <w:rPr>
                <w:rFonts w:ascii="Times New Roman" w:hAnsi="Times New Roman" w:cs="Times New Roman"/>
                <w:color w:val="000000" w:themeColor="text1"/>
                <w:lang w:val="lt-LT"/>
              </w:rPr>
              <w:t>„</w:t>
            </w:r>
            <w:proofErr w:type="spellStart"/>
            <w:r w:rsidR="00CC60B5" w:rsidRPr="00F17D7E">
              <w:rPr>
                <w:rFonts w:ascii="Times New Roman" w:hAnsi="Times New Roman" w:cs="Times New Roman"/>
                <w:color w:val="000000" w:themeColor="text1"/>
                <w:lang w:val="lt-LT"/>
              </w:rPr>
              <w:t>free-hand</w:t>
            </w:r>
            <w:proofErr w:type="spellEnd"/>
            <w:r w:rsidR="00CC60B5" w:rsidRPr="00F17D7E">
              <w:rPr>
                <w:rFonts w:ascii="Times New Roman" w:hAnsi="Times New Roman" w:cs="Times New Roman"/>
                <w:color w:val="000000" w:themeColor="text1"/>
                <w:lang w:val="lt-LT"/>
              </w:rPr>
              <w:t xml:space="preserve">“ </w:t>
            </w:r>
            <w:proofErr w:type="spellStart"/>
            <w:r w:rsidR="00497C0C" w:rsidRPr="00F17D7E">
              <w:rPr>
                <w:rFonts w:ascii="Times New Roman" w:hAnsi="Times New Roman" w:cs="Times New Roman"/>
                <w:color w:val="000000" w:themeColor="text1"/>
                <w:lang w:val="lt-LT"/>
              </w:rPr>
              <w:t>nukreipėjas</w:t>
            </w:r>
            <w:proofErr w:type="spellEnd"/>
            <w:r w:rsidR="00E9541C" w:rsidRPr="00F17D7E">
              <w:rPr>
                <w:rFonts w:ascii="Times New Roman" w:hAnsi="Times New Roman" w:cs="Times New Roman"/>
                <w:color w:val="000000" w:themeColor="text1"/>
                <w:lang w:val="lt-LT"/>
              </w:rPr>
              <w:t>,</w:t>
            </w:r>
            <w:r w:rsidR="00164BC6" w:rsidRPr="00F17D7E">
              <w:rPr>
                <w:rFonts w:ascii="Times New Roman" w:hAnsi="Times New Roman" w:cs="Times New Roman"/>
                <w:color w:val="000000" w:themeColor="text1"/>
                <w:lang w:val="lt-LT"/>
              </w:rPr>
              <w:t xml:space="preserve"> vinies</w:t>
            </w:r>
            <w:r w:rsidR="00E9541C" w:rsidRPr="00F17D7E">
              <w:rPr>
                <w:rFonts w:ascii="Times New Roman" w:hAnsi="Times New Roman" w:cs="Times New Roman"/>
                <w:color w:val="000000" w:themeColor="text1"/>
                <w:lang w:val="lt-LT"/>
              </w:rPr>
              <w:t xml:space="preserve"> įvedimo bei</w:t>
            </w:r>
            <w:r w:rsidR="00D40F5A">
              <w:rPr>
                <w:rFonts w:ascii="Times New Roman" w:hAnsi="Times New Roman" w:cs="Times New Roman"/>
                <w:color w:val="000000" w:themeColor="text1"/>
                <w:lang w:val="lt-LT"/>
              </w:rPr>
              <w:t xml:space="preserve"> ištraukimo instrumentai;</w:t>
            </w:r>
          </w:p>
        </w:tc>
        <w:tc>
          <w:tcPr>
            <w:tcW w:w="1417" w:type="dxa"/>
          </w:tcPr>
          <w:p w14:paraId="7D98DAD5" w14:textId="0247344B" w:rsidR="00BC7BD1" w:rsidRPr="00F17D7E" w:rsidRDefault="00BC7BD1" w:rsidP="0060126D">
            <w:pPr>
              <w:spacing w:after="0" w:line="240" w:lineRule="auto"/>
              <w:jc w:val="center"/>
              <w:rPr>
                <w:rFonts w:ascii="Times New Roman" w:hAnsi="Times New Roman" w:cs="Times New Roman"/>
                <w:color w:val="000000" w:themeColor="text1"/>
                <w:lang w:val="lt-LT"/>
              </w:rPr>
            </w:pPr>
          </w:p>
        </w:tc>
        <w:tc>
          <w:tcPr>
            <w:tcW w:w="2268" w:type="dxa"/>
          </w:tcPr>
          <w:p w14:paraId="7DDF6323" w14:textId="77777777" w:rsidR="00BC7BD1" w:rsidRPr="00F17D7E" w:rsidRDefault="00BC7BD1" w:rsidP="00A04C76">
            <w:pPr>
              <w:spacing w:after="0" w:line="240" w:lineRule="auto"/>
              <w:jc w:val="center"/>
              <w:rPr>
                <w:rFonts w:ascii="Times New Roman" w:hAnsi="Times New Roman" w:cs="Times New Roman"/>
                <w:color w:val="000000" w:themeColor="text1"/>
              </w:rPr>
            </w:pPr>
          </w:p>
        </w:tc>
      </w:tr>
      <w:tr w:rsidR="00F17D7E" w:rsidRPr="00F17D7E" w14:paraId="59CA9A91" w14:textId="77777777" w:rsidTr="00E60E57">
        <w:tc>
          <w:tcPr>
            <w:tcW w:w="851" w:type="dxa"/>
          </w:tcPr>
          <w:p w14:paraId="1D98A927" w14:textId="1E3F64B4" w:rsidR="007E371D" w:rsidRPr="00F17D7E" w:rsidRDefault="00BA4C49" w:rsidP="006426B4">
            <w:pPr>
              <w:spacing w:after="0" w:line="240" w:lineRule="auto"/>
              <w:rPr>
                <w:rFonts w:ascii="Times New Roman" w:hAnsi="Times New Roman" w:cs="Times New Roman"/>
                <w:color w:val="000000" w:themeColor="text1"/>
                <w:lang w:val="en-US"/>
              </w:rPr>
            </w:pPr>
            <w:r w:rsidRPr="00F17D7E">
              <w:rPr>
                <w:rFonts w:ascii="Times New Roman" w:hAnsi="Times New Roman" w:cs="Times New Roman"/>
                <w:color w:val="000000" w:themeColor="text1"/>
                <w:lang w:val="en-US"/>
              </w:rPr>
              <w:t>1.1</w:t>
            </w:r>
          </w:p>
        </w:tc>
        <w:tc>
          <w:tcPr>
            <w:tcW w:w="1985" w:type="dxa"/>
          </w:tcPr>
          <w:p w14:paraId="049DF7FE" w14:textId="253D7245" w:rsidR="007E371D" w:rsidRPr="00F17D7E" w:rsidRDefault="00CE2F28" w:rsidP="008C3175">
            <w:pPr>
              <w:spacing w:after="0" w:line="240" w:lineRule="auto"/>
              <w:rPr>
                <w:rFonts w:ascii="Times New Roman" w:hAnsi="Times New Roman" w:cs="Times New Roman"/>
                <w:color w:val="000000" w:themeColor="text1"/>
                <w:lang w:val="lt-LT"/>
              </w:rPr>
            </w:pPr>
            <w:proofErr w:type="spellStart"/>
            <w:r w:rsidRPr="00F17D7E">
              <w:rPr>
                <w:rFonts w:ascii="Times New Roman" w:hAnsi="Times New Roman" w:cs="Times New Roman"/>
                <w:color w:val="000000" w:themeColor="text1"/>
              </w:rPr>
              <w:t>Retrogradin</w:t>
            </w:r>
            <w:proofErr w:type="spellEnd"/>
            <w:r w:rsidRPr="00F17D7E">
              <w:rPr>
                <w:rFonts w:ascii="Times New Roman" w:hAnsi="Times New Roman" w:cs="Times New Roman"/>
                <w:color w:val="000000" w:themeColor="text1"/>
                <w:lang w:val="lt-LT"/>
              </w:rPr>
              <w:t>ė vinis</w:t>
            </w:r>
          </w:p>
        </w:tc>
        <w:tc>
          <w:tcPr>
            <w:tcW w:w="3969" w:type="dxa"/>
          </w:tcPr>
          <w:p w14:paraId="50F1EFF4" w14:textId="7D6FE34D" w:rsidR="00790EDF" w:rsidRPr="00F17D7E" w:rsidRDefault="00790EDF" w:rsidP="00790EDF">
            <w:pPr>
              <w:spacing w:after="0" w:line="240" w:lineRule="auto"/>
              <w:rPr>
                <w:rFonts w:ascii="Times New Roman" w:hAnsi="Times New Roman" w:cs="Times New Roman"/>
                <w:color w:val="000000" w:themeColor="text1"/>
              </w:rPr>
            </w:pPr>
            <w:r w:rsidRPr="00F17D7E">
              <w:rPr>
                <w:rFonts w:ascii="Times New Roman" w:hAnsi="Times New Roman" w:cs="Times New Roman"/>
                <w:color w:val="000000" w:themeColor="text1"/>
              </w:rPr>
              <w:t xml:space="preserve">1. </w:t>
            </w:r>
            <w:proofErr w:type="spellStart"/>
            <w:r w:rsidR="00E808AB" w:rsidRPr="00F17D7E">
              <w:rPr>
                <w:rFonts w:ascii="Times New Roman" w:hAnsi="Times New Roman" w:cs="Times New Roman"/>
                <w:color w:val="000000" w:themeColor="text1"/>
              </w:rPr>
              <w:t>Proksimalin</w:t>
            </w:r>
            <w:proofErr w:type="spellEnd"/>
            <w:r w:rsidR="00E808AB" w:rsidRPr="00F17D7E">
              <w:rPr>
                <w:rFonts w:ascii="Times New Roman" w:hAnsi="Times New Roman" w:cs="Times New Roman"/>
                <w:color w:val="000000" w:themeColor="text1"/>
                <w:lang w:val="lt-LT"/>
              </w:rPr>
              <w:t>ė ir distalinė dalis</w:t>
            </w:r>
            <w:r w:rsidR="006F2D8C" w:rsidRPr="00F17D7E">
              <w:rPr>
                <w:rFonts w:ascii="Times New Roman" w:hAnsi="Times New Roman" w:cs="Times New Roman"/>
                <w:color w:val="000000" w:themeColor="text1"/>
                <w:lang w:val="lt-LT"/>
              </w:rPr>
              <w:t xml:space="preserve"> </w:t>
            </w:r>
            <w:r w:rsidRPr="00F17D7E">
              <w:rPr>
                <w:rFonts w:ascii="Cambria Math" w:hAnsi="Cambria Math" w:cs="Cambria Math"/>
                <w:color w:val="000000" w:themeColor="text1"/>
              </w:rPr>
              <w:t>⌀</w:t>
            </w:r>
            <w:r w:rsidR="00342B28" w:rsidRPr="00F17D7E">
              <w:rPr>
                <w:rFonts w:ascii="Times New Roman" w:hAnsi="Times New Roman" w:cs="Times New Roman"/>
                <w:color w:val="000000" w:themeColor="text1"/>
                <w:lang w:val="en-US"/>
              </w:rPr>
              <w:t>12</w:t>
            </w:r>
            <w:r w:rsidRPr="00F17D7E">
              <w:rPr>
                <w:rFonts w:ascii="Times New Roman" w:hAnsi="Times New Roman" w:cs="Times New Roman"/>
                <w:color w:val="000000" w:themeColor="text1"/>
              </w:rPr>
              <w:t xml:space="preserve"> mm (±0.3</w:t>
            </w:r>
            <w:r w:rsidR="007A684A" w:rsidRPr="00F17D7E">
              <w:rPr>
                <w:rFonts w:ascii="Times New Roman" w:hAnsi="Times New Roman" w:cs="Times New Roman"/>
                <w:color w:val="000000" w:themeColor="text1"/>
              </w:rPr>
              <w:t xml:space="preserve"> </w:t>
            </w:r>
            <w:r w:rsidRPr="00F17D7E">
              <w:rPr>
                <w:rFonts w:ascii="Times New Roman" w:hAnsi="Times New Roman" w:cs="Times New Roman"/>
                <w:color w:val="000000" w:themeColor="text1"/>
              </w:rPr>
              <w:t xml:space="preserve">mm); </w:t>
            </w:r>
          </w:p>
          <w:p w14:paraId="3B3F6EF1" w14:textId="11EE79E1" w:rsidR="007E371D" w:rsidRPr="00F17D7E" w:rsidRDefault="00790EDF" w:rsidP="00342B28">
            <w:pPr>
              <w:spacing w:after="0" w:line="240" w:lineRule="auto"/>
              <w:rPr>
                <w:rFonts w:ascii="Times New Roman" w:hAnsi="Times New Roman" w:cs="Times New Roman"/>
                <w:color w:val="000000" w:themeColor="text1"/>
              </w:rPr>
            </w:pPr>
            <w:r w:rsidRPr="00F17D7E">
              <w:rPr>
                <w:rFonts w:ascii="Times New Roman" w:hAnsi="Times New Roman" w:cs="Times New Roman"/>
                <w:color w:val="000000" w:themeColor="text1"/>
              </w:rPr>
              <w:t xml:space="preserve">2. </w:t>
            </w:r>
            <w:proofErr w:type="spellStart"/>
            <w:r w:rsidRPr="00F17D7E">
              <w:rPr>
                <w:rFonts w:ascii="Times New Roman" w:hAnsi="Times New Roman" w:cs="Times New Roman"/>
                <w:color w:val="000000" w:themeColor="text1"/>
              </w:rPr>
              <w:t>Ilgis</w:t>
            </w:r>
            <w:proofErr w:type="spellEnd"/>
            <w:r w:rsidRPr="00F17D7E">
              <w:rPr>
                <w:rFonts w:ascii="Times New Roman" w:hAnsi="Times New Roman" w:cs="Times New Roman"/>
                <w:color w:val="000000" w:themeColor="text1"/>
              </w:rPr>
              <w:t xml:space="preserve"> 1</w:t>
            </w:r>
            <w:r w:rsidR="00342B28" w:rsidRPr="00F17D7E">
              <w:rPr>
                <w:rFonts w:ascii="Times New Roman" w:hAnsi="Times New Roman" w:cs="Times New Roman"/>
                <w:color w:val="000000" w:themeColor="text1"/>
              </w:rPr>
              <w:t>5</w:t>
            </w:r>
            <w:r w:rsidRPr="00F17D7E">
              <w:rPr>
                <w:rFonts w:ascii="Times New Roman" w:hAnsi="Times New Roman" w:cs="Times New Roman"/>
                <w:color w:val="000000" w:themeColor="text1"/>
              </w:rPr>
              <w:t>0 mm (±5 mm);</w:t>
            </w:r>
          </w:p>
        </w:tc>
        <w:tc>
          <w:tcPr>
            <w:tcW w:w="1417" w:type="dxa"/>
          </w:tcPr>
          <w:p w14:paraId="0B8FD8B7" w14:textId="148D3826" w:rsidR="007E371D" w:rsidRPr="00F17D7E" w:rsidRDefault="008F0929" w:rsidP="0060126D">
            <w:pPr>
              <w:spacing w:after="0" w:line="240" w:lineRule="auto"/>
              <w:jc w:val="center"/>
              <w:rPr>
                <w:rFonts w:ascii="Times New Roman" w:hAnsi="Times New Roman" w:cs="Times New Roman"/>
                <w:color w:val="000000" w:themeColor="text1"/>
                <w:lang w:val="en-US"/>
              </w:rPr>
            </w:pPr>
            <w:r w:rsidRPr="00F17D7E">
              <w:rPr>
                <w:rFonts w:ascii="Times New Roman" w:hAnsi="Times New Roman" w:cs="Times New Roman"/>
                <w:color w:val="000000" w:themeColor="text1"/>
                <w:lang w:val="en-US"/>
              </w:rPr>
              <w:t>5</w:t>
            </w:r>
          </w:p>
        </w:tc>
        <w:tc>
          <w:tcPr>
            <w:tcW w:w="2268" w:type="dxa"/>
          </w:tcPr>
          <w:p w14:paraId="28798AB2" w14:textId="77777777" w:rsidR="007E371D" w:rsidRPr="00F17D7E" w:rsidRDefault="007E371D" w:rsidP="00A04C76">
            <w:pPr>
              <w:spacing w:after="0" w:line="240" w:lineRule="auto"/>
              <w:jc w:val="center"/>
              <w:rPr>
                <w:rFonts w:ascii="Times New Roman" w:hAnsi="Times New Roman" w:cs="Times New Roman"/>
                <w:color w:val="000000" w:themeColor="text1"/>
              </w:rPr>
            </w:pPr>
          </w:p>
        </w:tc>
      </w:tr>
      <w:tr w:rsidR="00F17D7E" w:rsidRPr="00F17D7E" w14:paraId="43121CCB" w14:textId="77777777" w:rsidTr="00E60E57">
        <w:tc>
          <w:tcPr>
            <w:tcW w:w="851" w:type="dxa"/>
          </w:tcPr>
          <w:p w14:paraId="05D1B16D" w14:textId="6E1E4F29" w:rsidR="000E667E" w:rsidRPr="00F17D7E" w:rsidRDefault="000E667E" w:rsidP="000E667E">
            <w:pPr>
              <w:spacing w:after="0" w:line="240" w:lineRule="auto"/>
              <w:rPr>
                <w:rFonts w:ascii="Times New Roman" w:hAnsi="Times New Roman" w:cs="Times New Roman"/>
                <w:color w:val="000000" w:themeColor="text1"/>
                <w:lang w:val="en-US"/>
              </w:rPr>
            </w:pPr>
            <w:r w:rsidRPr="00F17D7E">
              <w:rPr>
                <w:rFonts w:ascii="Times New Roman" w:hAnsi="Times New Roman" w:cs="Times New Roman"/>
                <w:color w:val="000000" w:themeColor="text1"/>
                <w:lang w:val="en-US"/>
              </w:rPr>
              <w:t>1.2</w:t>
            </w:r>
          </w:p>
        </w:tc>
        <w:tc>
          <w:tcPr>
            <w:tcW w:w="1985" w:type="dxa"/>
          </w:tcPr>
          <w:p w14:paraId="58905699" w14:textId="69D2F5EE" w:rsidR="000E667E" w:rsidRPr="00F17D7E" w:rsidRDefault="000E667E" w:rsidP="000E667E">
            <w:pPr>
              <w:spacing w:after="0" w:line="240" w:lineRule="auto"/>
              <w:rPr>
                <w:rFonts w:ascii="Times New Roman" w:hAnsi="Times New Roman" w:cs="Times New Roman"/>
                <w:color w:val="000000" w:themeColor="text1"/>
              </w:rPr>
            </w:pPr>
            <w:proofErr w:type="spellStart"/>
            <w:r w:rsidRPr="00F17D7E">
              <w:rPr>
                <w:rFonts w:ascii="Times New Roman" w:hAnsi="Times New Roman" w:cs="Times New Roman"/>
                <w:color w:val="000000" w:themeColor="text1"/>
              </w:rPr>
              <w:t>Retrogradin</w:t>
            </w:r>
            <w:proofErr w:type="spellEnd"/>
            <w:r w:rsidRPr="00F17D7E">
              <w:rPr>
                <w:rFonts w:ascii="Times New Roman" w:hAnsi="Times New Roman" w:cs="Times New Roman"/>
                <w:color w:val="000000" w:themeColor="text1"/>
                <w:lang w:val="lt-LT"/>
              </w:rPr>
              <w:t>ė vinis</w:t>
            </w:r>
          </w:p>
        </w:tc>
        <w:tc>
          <w:tcPr>
            <w:tcW w:w="3969" w:type="dxa"/>
          </w:tcPr>
          <w:p w14:paraId="5D3196FB" w14:textId="77777777" w:rsidR="000E667E" w:rsidRPr="00F17D7E" w:rsidRDefault="000E667E" w:rsidP="000E667E">
            <w:pPr>
              <w:spacing w:after="0" w:line="240" w:lineRule="auto"/>
              <w:rPr>
                <w:rFonts w:ascii="Times New Roman" w:hAnsi="Times New Roman" w:cs="Times New Roman"/>
                <w:color w:val="000000" w:themeColor="text1"/>
              </w:rPr>
            </w:pPr>
            <w:r w:rsidRPr="00F17D7E">
              <w:rPr>
                <w:rFonts w:ascii="Times New Roman" w:hAnsi="Times New Roman" w:cs="Times New Roman"/>
                <w:color w:val="000000" w:themeColor="text1"/>
              </w:rPr>
              <w:t xml:space="preserve">1. </w:t>
            </w:r>
            <w:proofErr w:type="spellStart"/>
            <w:r w:rsidRPr="00F17D7E">
              <w:rPr>
                <w:rFonts w:ascii="Times New Roman" w:hAnsi="Times New Roman" w:cs="Times New Roman"/>
                <w:color w:val="000000" w:themeColor="text1"/>
              </w:rPr>
              <w:t>Proksimalin</w:t>
            </w:r>
            <w:proofErr w:type="spellEnd"/>
            <w:r w:rsidRPr="00F17D7E">
              <w:rPr>
                <w:rFonts w:ascii="Times New Roman" w:hAnsi="Times New Roman" w:cs="Times New Roman"/>
                <w:color w:val="000000" w:themeColor="text1"/>
                <w:lang w:val="lt-LT"/>
              </w:rPr>
              <w:t xml:space="preserve">ė ir distalinė dalis </w:t>
            </w:r>
            <w:r w:rsidRPr="00F17D7E">
              <w:rPr>
                <w:rFonts w:ascii="Cambria Math" w:hAnsi="Cambria Math" w:cs="Cambria Math"/>
                <w:color w:val="000000" w:themeColor="text1"/>
              </w:rPr>
              <w:t>⌀</w:t>
            </w:r>
            <w:r w:rsidRPr="00F17D7E">
              <w:rPr>
                <w:rFonts w:ascii="Times New Roman" w:hAnsi="Times New Roman" w:cs="Times New Roman"/>
                <w:color w:val="000000" w:themeColor="text1"/>
                <w:lang w:val="en-US"/>
              </w:rPr>
              <w:t>13</w:t>
            </w:r>
            <w:r w:rsidRPr="00F17D7E">
              <w:rPr>
                <w:rFonts w:ascii="Times New Roman" w:hAnsi="Times New Roman" w:cs="Times New Roman"/>
                <w:color w:val="000000" w:themeColor="text1"/>
              </w:rPr>
              <w:t xml:space="preserve"> mm (±0.3mm); </w:t>
            </w:r>
          </w:p>
          <w:p w14:paraId="345707AC" w14:textId="527A0E1F" w:rsidR="000E667E" w:rsidRPr="00F17D7E" w:rsidRDefault="000E667E" w:rsidP="000E667E">
            <w:pPr>
              <w:spacing w:after="0" w:line="240" w:lineRule="auto"/>
              <w:rPr>
                <w:rFonts w:ascii="Times New Roman" w:hAnsi="Times New Roman" w:cs="Times New Roman"/>
                <w:color w:val="000000" w:themeColor="text1"/>
              </w:rPr>
            </w:pPr>
            <w:r w:rsidRPr="00F17D7E">
              <w:rPr>
                <w:rFonts w:ascii="Times New Roman" w:hAnsi="Times New Roman" w:cs="Times New Roman"/>
                <w:color w:val="000000" w:themeColor="text1"/>
              </w:rPr>
              <w:t xml:space="preserve">2. </w:t>
            </w:r>
            <w:proofErr w:type="spellStart"/>
            <w:r w:rsidRPr="00F17D7E">
              <w:rPr>
                <w:rFonts w:ascii="Times New Roman" w:hAnsi="Times New Roman" w:cs="Times New Roman"/>
                <w:color w:val="000000" w:themeColor="text1"/>
              </w:rPr>
              <w:t>Ilgis</w:t>
            </w:r>
            <w:proofErr w:type="spellEnd"/>
            <w:r w:rsidRPr="00F17D7E">
              <w:rPr>
                <w:rFonts w:ascii="Times New Roman" w:hAnsi="Times New Roman" w:cs="Times New Roman"/>
                <w:color w:val="000000" w:themeColor="text1"/>
              </w:rPr>
              <w:t xml:space="preserve"> 150 mm (±5 mm);</w:t>
            </w:r>
          </w:p>
        </w:tc>
        <w:tc>
          <w:tcPr>
            <w:tcW w:w="1417" w:type="dxa"/>
          </w:tcPr>
          <w:p w14:paraId="09CE0E08" w14:textId="11E14F76" w:rsidR="000E667E" w:rsidRPr="00F17D7E" w:rsidRDefault="003451B3" w:rsidP="000E667E">
            <w:pPr>
              <w:spacing w:after="0" w:line="240" w:lineRule="auto"/>
              <w:jc w:val="center"/>
              <w:rPr>
                <w:rFonts w:ascii="Times New Roman" w:hAnsi="Times New Roman" w:cs="Times New Roman"/>
                <w:color w:val="000000" w:themeColor="text1"/>
              </w:rPr>
            </w:pPr>
            <w:r w:rsidRPr="00F17D7E">
              <w:rPr>
                <w:rFonts w:ascii="Times New Roman" w:hAnsi="Times New Roman" w:cs="Times New Roman"/>
                <w:color w:val="000000" w:themeColor="text1"/>
              </w:rPr>
              <w:t>5</w:t>
            </w:r>
          </w:p>
        </w:tc>
        <w:tc>
          <w:tcPr>
            <w:tcW w:w="2268" w:type="dxa"/>
          </w:tcPr>
          <w:p w14:paraId="40FCF364" w14:textId="77777777" w:rsidR="000E667E" w:rsidRPr="00F17D7E" w:rsidRDefault="000E667E" w:rsidP="000E667E">
            <w:pPr>
              <w:spacing w:after="0" w:line="240" w:lineRule="auto"/>
              <w:jc w:val="center"/>
              <w:rPr>
                <w:rFonts w:ascii="Times New Roman" w:hAnsi="Times New Roman" w:cs="Times New Roman"/>
                <w:color w:val="000000" w:themeColor="text1"/>
              </w:rPr>
            </w:pPr>
          </w:p>
        </w:tc>
      </w:tr>
      <w:tr w:rsidR="00F17D7E" w:rsidRPr="00F17D7E" w14:paraId="2544BD5A" w14:textId="77777777" w:rsidTr="00E60E57">
        <w:tc>
          <w:tcPr>
            <w:tcW w:w="851" w:type="dxa"/>
          </w:tcPr>
          <w:p w14:paraId="037A8FFD" w14:textId="0ED5F1F0" w:rsidR="000E667E" w:rsidRPr="00F17D7E" w:rsidRDefault="000E667E" w:rsidP="000E667E">
            <w:pPr>
              <w:spacing w:after="0" w:line="240" w:lineRule="auto"/>
              <w:rPr>
                <w:rFonts w:ascii="Times New Roman" w:hAnsi="Times New Roman" w:cs="Times New Roman"/>
                <w:color w:val="000000" w:themeColor="text1"/>
                <w:lang w:val="en-US"/>
              </w:rPr>
            </w:pPr>
            <w:r w:rsidRPr="00F17D7E">
              <w:rPr>
                <w:rFonts w:ascii="Times New Roman" w:hAnsi="Times New Roman" w:cs="Times New Roman"/>
                <w:color w:val="000000" w:themeColor="text1"/>
                <w:lang w:val="en-US"/>
              </w:rPr>
              <w:t>1.3</w:t>
            </w:r>
          </w:p>
        </w:tc>
        <w:tc>
          <w:tcPr>
            <w:tcW w:w="1985" w:type="dxa"/>
          </w:tcPr>
          <w:p w14:paraId="0FF29530" w14:textId="154521BF" w:rsidR="000E667E" w:rsidRPr="00F17D7E" w:rsidRDefault="000E667E" w:rsidP="000E667E">
            <w:pPr>
              <w:spacing w:after="0" w:line="240" w:lineRule="auto"/>
              <w:rPr>
                <w:rFonts w:ascii="Times New Roman" w:hAnsi="Times New Roman" w:cs="Times New Roman"/>
                <w:color w:val="000000" w:themeColor="text1"/>
              </w:rPr>
            </w:pPr>
            <w:proofErr w:type="spellStart"/>
            <w:r w:rsidRPr="00F17D7E">
              <w:rPr>
                <w:rFonts w:ascii="Times New Roman" w:hAnsi="Times New Roman" w:cs="Times New Roman"/>
                <w:color w:val="000000" w:themeColor="text1"/>
              </w:rPr>
              <w:t>Retrogradin</w:t>
            </w:r>
            <w:proofErr w:type="spellEnd"/>
            <w:r w:rsidRPr="00F17D7E">
              <w:rPr>
                <w:rFonts w:ascii="Times New Roman" w:hAnsi="Times New Roman" w:cs="Times New Roman"/>
                <w:color w:val="000000" w:themeColor="text1"/>
                <w:lang w:val="lt-LT"/>
              </w:rPr>
              <w:t>ė vinis</w:t>
            </w:r>
          </w:p>
        </w:tc>
        <w:tc>
          <w:tcPr>
            <w:tcW w:w="3969" w:type="dxa"/>
          </w:tcPr>
          <w:p w14:paraId="210D5DDA" w14:textId="053E46B7" w:rsidR="000E667E" w:rsidRPr="00F17D7E" w:rsidRDefault="000E667E" w:rsidP="000E667E">
            <w:pPr>
              <w:spacing w:after="0" w:line="240" w:lineRule="auto"/>
              <w:rPr>
                <w:rFonts w:ascii="Times New Roman" w:hAnsi="Times New Roman" w:cs="Times New Roman"/>
                <w:color w:val="000000" w:themeColor="text1"/>
              </w:rPr>
            </w:pPr>
            <w:r w:rsidRPr="00F17D7E">
              <w:rPr>
                <w:rFonts w:ascii="Times New Roman" w:hAnsi="Times New Roman" w:cs="Times New Roman"/>
                <w:color w:val="000000" w:themeColor="text1"/>
              </w:rPr>
              <w:t xml:space="preserve">1. </w:t>
            </w:r>
            <w:proofErr w:type="spellStart"/>
            <w:r w:rsidRPr="00F17D7E">
              <w:rPr>
                <w:rFonts w:ascii="Times New Roman" w:hAnsi="Times New Roman" w:cs="Times New Roman"/>
                <w:color w:val="000000" w:themeColor="text1"/>
              </w:rPr>
              <w:t>Proksimalin</w:t>
            </w:r>
            <w:proofErr w:type="spellEnd"/>
            <w:r w:rsidRPr="00F17D7E">
              <w:rPr>
                <w:rFonts w:ascii="Times New Roman" w:hAnsi="Times New Roman" w:cs="Times New Roman"/>
                <w:color w:val="000000" w:themeColor="text1"/>
                <w:lang w:val="lt-LT"/>
              </w:rPr>
              <w:t xml:space="preserve">ė dalis </w:t>
            </w:r>
            <w:r w:rsidRPr="00F17D7E">
              <w:rPr>
                <w:rFonts w:ascii="Cambria Math" w:hAnsi="Cambria Math" w:cs="Cambria Math"/>
                <w:color w:val="000000" w:themeColor="text1"/>
              </w:rPr>
              <w:t>⌀</w:t>
            </w:r>
            <w:r w:rsidRPr="00F17D7E">
              <w:rPr>
                <w:rFonts w:ascii="Times New Roman" w:hAnsi="Times New Roman" w:cs="Times New Roman"/>
                <w:color w:val="000000" w:themeColor="text1"/>
                <w:lang w:val="en-US"/>
              </w:rPr>
              <w:t>12</w:t>
            </w:r>
            <w:r w:rsidRPr="00F17D7E">
              <w:rPr>
                <w:rFonts w:ascii="Times New Roman" w:hAnsi="Times New Roman" w:cs="Times New Roman"/>
                <w:color w:val="000000" w:themeColor="text1"/>
              </w:rPr>
              <w:t xml:space="preserve"> mm (±0.3 mm), </w:t>
            </w:r>
            <w:proofErr w:type="spellStart"/>
            <w:r w:rsidRPr="00F17D7E">
              <w:rPr>
                <w:rFonts w:ascii="Times New Roman" w:hAnsi="Times New Roman" w:cs="Times New Roman"/>
                <w:color w:val="000000" w:themeColor="text1"/>
              </w:rPr>
              <w:t>distalinė</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dalis</w:t>
            </w:r>
            <w:proofErr w:type="spellEnd"/>
            <w:r w:rsidRPr="00F17D7E">
              <w:rPr>
                <w:rFonts w:ascii="Times New Roman" w:hAnsi="Times New Roman" w:cs="Times New Roman"/>
                <w:color w:val="000000" w:themeColor="text1"/>
              </w:rPr>
              <w:t xml:space="preserve"> </w:t>
            </w:r>
            <w:r w:rsidRPr="00F17D7E">
              <w:rPr>
                <w:rFonts w:ascii="Cambria Math" w:hAnsi="Cambria Math" w:cs="Cambria Math"/>
                <w:color w:val="000000" w:themeColor="text1"/>
              </w:rPr>
              <w:t>⌀</w:t>
            </w:r>
            <w:r w:rsidRPr="00F17D7E">
              <w:rPr>
                <w:rFonts w:ascii="Times New Roman" w:hAnsi="Times New Roman" w:cs="Times New Roman"/>
                <w:color w:val="000000" w:themeColor="text1"/>
                <w:lang w:val="en-US"/>
              </w:rPr>
              <w:t xml:space="preserve">8 </w:t>
            </w:r>
            <w:r w:rsidRPr="00F17D7E">
              <w:rPr>
                <w:rFonts w:ascii="Times New Roman" w:hAnsi="Times New Roman" w:cs="Times New Roman"/>
                <w:color w:val="000000" w:themeColor="text1"/>
              </w:rPr>
              <w:t>mm (±0.3 mm)</w:t>
            </w:r>
            <w:r w:rsidR="005F6663">
              <w:rPr>
                <w:rFonts w:ascii="Times New Roman" w:hAnsi="Times New Roman" w:cs="Times New Roman"/>
                <w:color w:val="000000" w:themeColor="text1"/>
              </w:rPr>
              <w:t>;</w:t>
            </w:r>
          </w:p>
          <w:p w14:paraId="6851FDBB" w14:textId="26CFC642" w:rsidR="000E667E" w:rsidRPr="00F17D7E" w:rsidRDefault="000E667E" w:rsidP="000E667E">
            <w:pPr>
              <w:pStyle w:val="prastasiniatinklio"/>
              <w:shd w:val="clear" w:color="auto" w:fill="FFFFFF"/>
              <w:rPr>
                <w:color w:val="000000" w:themeColor="text1"/>
                <w:sz w:val="22"/>
                <w:szCs w:val="22"/>
                <w:lang w:val="en-US"/>
              </w:rPr>
            </w:pPr>
            <w:r w:rsidRPr="00F17D7E">
              <w:rPr>
                <w:color w:val="000000" w:themeColor="text1"/>
                <w:sz w:val="22"/>
                <w:szCs w:val="22"/>
              </w:rPr>
              <w:t xml:space="preserve">2. </w:t>
            </w:r>
            <w:proofErr w:type="spellStart"/>
            <w:r w:rsidRPr="00F17D7E">
              <w:rPr>
                <w:color w:val="000000" w:themeColor="text1"/>
                <w:sz w:val="22"/>
                <w:szCs w:val="22"/>
              </w:rPr>
              <w:t>Ilgis</w:t>
            </w:r>
            <w:proofErr w:type="spellEnd"/>
            <w:r w:rsidRPr="00F17D7E">
              <w:rPr>
                <w:color w:val="000000" w:themeColor="text1"/>
                <w:sz w:val="22"/>
                <w:szCs w:val="22"/>
              </w:rPr>
              <w:t xml:space="preserve"> </w:t>
            </w:r>
            <w:r w:rsidRPr="00F17D7E">
              <w:rPr>
                <w:color w:val="000000" w:themeColor="text1"/>
                <w:sz w:val="22"/>
                <w:szCs w:val="22"/>
                <w:lang w:val="en-US"/>
              </w:rPr>
              <w:t xml:space="preserve">320-420 mm </w:t>
            </w:r>
            <w:proofErr w:type="spellStart"/>
            <w:r w:rsidRPr="00F17D7E">
              <w:rPr>
                <w:color w:val="000000" w:themeColor="text1"/>
                <w:sz w:val="22"/>
                <w:szCs w:val="22"/>
                <w:lang w:val="en-US"/>
              </w:rPr>
              <w:t>imtinai</w:t>
            </w:r>
            <w:proofErr w:type="spellEnd"/>
            <w:r w:rsidRPr="00F17D7E">
              <w:rPr>
                <w:color w:val="000000" w:themeColor="text1"/>
                <w:sz w:val="22"/>
                <w:szCs w:val="22"/>
                <w:lang w:val="en-US"/>
              </w:rPr>
              <w:t xml:space="preserve"> (kas 20 mm, ne </w:t>
            </w:r>
            <w:proofErr w:type="spellStart"/>
            <w:r w:rsidRPr="00F17D7E">
              <w:rPr>
                <w:color w:val="000000" w:themeColor="text1"/>
                <w:sz w:val="22"/>
                <w:szCs w:val="22"/>
                <w:lang w:val="en-US"/>
              </w:rPr>
              <w:t>mažiau</w:t>
            </w:r>
            <w:proofErr w:type="spellEnd"/>
            <w:r w:rsidRPr="00F17D7E">
              <w:rPr>
                <w:color w:val="000000" w:themeColor="text1"/>
                <w:sz w:val="22"/>
                <w:szCs w:val="22"/>
                <w:lang w:val="en-US"/>
              </w:rPr>
              <w:t xml:space="preserve"> 6 </w:t>
            </w:r>
            <w:proofErr w:type="spellStart"/>
            <w:r w:rsidRPr="00F17D7E">
              <w:rPr>
                <w:color w:val="000000" w:themeColor="text1"/>
                <w:sz w:val="22"/>
                <w:szCs w:val="22"/>
                <w:lang w:val="en-US"/>
              </w:rPr>
              <w:t>skirtingų</w:t>
            </w:r>
            <w:proofErr w:type="spellEnd"/>
            <w:r w:rsidRPr="00F17D7E">
              <w:rPr>
                <w:color w:val="000000" w:themeColor="text1"/>
                <w:sz w:val="22"/>
                <w:szCs w:val="22"/>
                <w:lang w:val="en-US"/>
              </w:rPr>
              <w:t xml:space="preserve"> </w:t>
            </w:r>
            <w:proofErr w:type="spellStart"/>
            <w:r w:rsidRPr="00F17D7E">
              <w:rPr>
                <w:color w:val="000000" w:themeColor="text1"/>
                <w:sz w:val="22"/>
                <w:szCs w:val="22"/>
                <w:lang w:val="en-US"/>
              </w:rPr>
              <w:t>ilgių</w:t>
            </w:r>
            <w:proofErr w:type="spellEnd"/>
            <w:r w:rsidRPr="00F17D7E">
              <w:rPr>
                <w:color w:val="000000" w:themeColor="text1"/>
                <w:sz w:val="22"/>
                <w:szCs w:val="22"/>
                <w:lang w:val="en-US"/>
              </w:rPr>
              <w:t xml:space="preserve"> </w:t>
            </w:r>
            <w:proofErr w:type="spellStart"/>
            <w:r w:rsidRPr="00F17D7E">
              <w:rPr>
                <w:color w:val="000000" w:themeColor="text1"/>
                <w:sz w:val="22"/>
                <w:szCs w:val="22"/>
                <w:lang w:val="en-US"/>
              </w:rPr>
              <w:t>pasirinkimų</w:t>
            </w:r>
            <w:proofErr w:type="spellEnd"/>
            <w:r w:rsidRPr="00F17D7E">
              <w:rPr>
                <w:color w:val="000000" w:themeColor="text1"/>
                <w:sz w:val="22"/>
                <w:szCs w:val="22"/>
                <w:lang w:val="en-US"/>
              </w:rPr>
              <w:t>);</w:t>
            </w:r>
          </w:p>
        </w:tc>
        <w:tc>
          <w:tcPr>
            <w:tcW w:w="1417" w:type="dxa"/>
          </w:tcPr>
          <w:p w14:paraId="2C7FD7CC" w14:textId="4A20402F" w:rsidR="000E667E" w:rsidRPr="00F17D7E" w:rsidRDefault="003451B3" w:rsidP="000E667E">
            <w:pPr>
              <w:spacing w:after="0" w:line="240" w:lineRule="auto"/>
              <w:jc w:val="center"/>
              <w:rPr>
                <w:rFonts w:ascii="Times New Roman" w:hAnsi="Times New Roman" w:cs="Times New Roman"/>
                <w:color w:val="000000" w:themeColor="text1"/>
              </w:rPr>
            </w:pPr>
            <w:r w:rsidRPr="00F17D7E">
              <w:rPr>
                <w:rFonts w:ascii="Times New Roman" w:hAnsi="Times New Roman" w:cs="Times New Roman"/>
                <w:color w:val="000000" w:themeColor="text1"/>
              </w:rPr>
              <w:t>15</w:t>
            </w:r>
          </w:p>
        </w:tc>
        <w:tc>
          <w:tcPr>
            <w:tcW w:w="2268" w:type="dxa"/>
          </w:tcPr>
          <w:p w14:paraId="3F867BB6" w14:textId="77777777" w:rsidR="000E667E" w:rsidRPr="00F17D7E" w:rsidRDefault="000E667E" w:rsidP="000E667E">
            <w:pPr>
              <w:spacing w:after="0" w:line="240" w:lineRule="auto"/>
              <w:jc w:val="center"/>
              <w:rPr>
                <w:rFonts w:ascii="Times New Roman" w:hAnsi="Times New Roman" w:cs="Times New Roman"/>
                <w:color w:val="000000" w:themeColor="text1"/>
              </w:rPr>
            </w:pPr>
          </w:p>
        </w:tc>
      </w:tr>
      <w:tr w:rsidR="00F17D7E" w:rsidRPr="00F17D7E" w14:paraId="2C7BE300" w14:textId="77777777" w:rsidTr="00E60E57">
        <w:tc>
          <w:tcPr>
            <w:tcW w:w="851" w:type="dxa"/>
          </w:tcPr>
          <w:p w14:paraId="7CEEE9F2" w14:textId="2080BDB2" w:rsidR="000E667E" w:rsidRPr="00F17D7E" w:rsidRDefault="000E667E" w:rsidP="000E667E">
            <w:pPr>
              <w:spacing w:after="0" w:line="240" w:lineRule="auto"/>
              <w:rPr>
                <w:rFonts w:ascii="Times New Roman" w:hAnsi="Times New Roman" w:cs="Times New Roman"/>
                <w:color w:val="000000" w:themeColor="text1"/>
                <w:lang w:val="en-US"/>
              </w:rPr>
            </w:pPr>
            <w:r w:rsidRPr="00F17D7E">
              <w:rPr>
                <w:rFonts w:ascii="Times New Roman" w:hAnsi="Times New Roman" w:cs="Times New Roman"/>
                <w:color w:val="000000" w:themeColor="text1"/>
                <w:lang w:val="en-US"/>
              </w:rPr>
              <w:lastRenderedPageBreak/>
              <w:t>1.4</w:t>
            </w:r>
          </w:p>
        </w:tc>
        <w:tc>
          <w:tcPr>
            <w:tcW w:w="1985" w:type="dxa"/>
          </w:tcPr>
          <w:p w14:paraId="7491E571" w14:textId="448975CF" w:rsidR="000E667E" w:rsidRPr="00F17D7E" w:rsidRDefault="000E667E" w:rsidP="000E667E">
            <w:pPr>
              <w:spacing w:after="0" w:line="240" w:lineRule="auto"/>
              <w:rPr>
                <w:rFonts w:ascii="Times New Roman" w:hAnsi="Times New Roman" w:cs="Times New Roman"/>
                <w:color w:val="000000" w:themeColor="text1"/>
              </w:rPr>
            </w:pPr>
            <w:proofErr w:type="spellStart"/>
            <w:r w:rsidRPr="00F17D7E">
              <w:rPr>
                <w:rFonts w:ascii="Times New Roman" w:hAnsi="Times New Roman" w:cs="Times New Roman"/>
                <w:color w:val="000000" w:themeColor="text1"/>
              </w:rPr>
              <w:t>Retrogradin</w:t>
            </w:r>
            <w:proofErr w:type="spellEnd"/>
            <w:r w:rsidRPr="00F17D7E">
              <w:rPr>
                <w:rFonts w:ascii="Times New Roman" w:hAnsi="Times New Roman" w:cs="Times New Roman"/>
                <w:color w:val="000000" w:themeColor="text1"/>
                <w:lang w:val="lt-LT"/>
              </w:rPr>
              <w:t>ė vinis</w:t>
            </w:r>
          </w:p>
        </w:tc>
        <w:tc>
          <w:tcPr>
            <w:tcW w:w="3969" w:type="dxa"/>
          </w:tcPr>
          <w:p w14:paraId="7E07A355" w14:textId="412B8FD4" w:rsidR="000E667E" w:rsidRPr="00F17D7E" w:rsidRDefault="000E667E" w:rsidP="000E667E">
            <w:pPr>
              <w:spacing w:after="0" w:line="240" w:lineRule="auto"/>
              <w:rPr>
                <w:rFonts w:ascii="Times New Roman" w:hAnsi="Times New Roman" w:cs="Times New Roman"/>
                <w:color w:val="000000" w:themeColor="text1"/>
              </w:rPr>
            </w:pPr>
            <w:r w:rsidRPr="00F17D7E">
              <w:rPr>
                <w:rFonts w:ascii="Times New Roman" w:hAnsi="Times New Roman" w:cs="Times New Roman"/>
                <w:color w:val="000000" w:themeColor="text1"/>
              </w:rPr>
              <w:t xml:space="preserve">1. </w:t>
            </w:r>
            <w:proofErr w:type="spellStart"/>
            <w:r w:rsidRPr="00F17D7E">
              <w:rPr>
                <w:rFonts w:ascii="Times New Roman" w:hAnsi="Times New Roman" w:cs="Times New Roman"/>
                <w:color w:val="000000" w:themeColor="text1"/>
              </w:rPr>
              <w:t>Proksimalin</w:t>
            </w:r>
            <w:proofErr w:type="spellEnd"/>
            <w:r w:rsidRPr="00F17D7E">
              <w:rPr>
                <w:rFonts w:ascii="Times New Roman" w:hAnsi="Times New Roman" w:cs="Times New Roman"/>
                <w:color w:val="000000" w:themeColor="text1"/>
                <w:lang w:val="lt-LT"/>
              </w:rPr>
              <w:t xml:space="preserve">ė dalis </w:t>
            </w:r>
            <w:r w:rsidRPr="00F17D7E">
              <w:rPr>
                <w:rFonts w:ascii="Cambria Math" w:hAnsi="Cambria Math" w:cs="Cambria Math"/>
                <w:color w:val="000000" w:themeColor="text1"/>
              </w:rPr>
              <w:t>⌀</w:t>
            </w:r>
            <w:r w:rsidRPr="00F17D7E">
              <w:rPr>
                <w:rFonts w:ascii="Times New Roman" w:hAnsi="Times New Roman" w:cs="Times New Roman"/>
                <w:color w:val="000000" w:themeColor="text1"/>
                <w:lang w:val="en-US"/>
              </w:rPr>
              <w:t>12</w:t>
            </w:r>
            <w:r w:rsidRPr="00F17D7E">
              <w:rPr>
                <w:rFonts w:ascii="Times New Roman" w:hAnsi="Times New Roman" w:cs="Times New Roman"/>
                <w:color w:val="000000" w:themeColor="text1"/>
              </w:rPr>
              <w:t xml:space="preserve"> mm (±0.3 mm), </w:t>
            </w:r>
            <w:proofErr w:type="spellStart"/>
            <w:r w:rsidRPr="00F17D7E">
              <w:rPr>
                <w:rFonts w:ascii="Times New Roman" w:hAnsi="Times New Roman" w:cs="Times New Roman"/>
                <w:color w:val="000000" w:themeColor="text1"/>
              </w:rPr>
              <w:t>distalinė</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dalis</w:t>
            </w:r>
            <w:proofErr w:type="spellEnd"/>
            <w:r w:rsidRPr="00F17D7E">
              <w:rPr>
                <w:rFonts w:ascii="Times New Roman" w:hAnsi="Times New Roman" w:cs="Times New Roman"/>
                <w:color w:val="000000" w:themeColor="text1"/>
              </w:rPr>
              <w:t xml:space="preserve"> </w:t>
            </w:r>
            <w:r w:rsidRPr="00F17D7E">
              <w:rPr>
                <w:rFonts w:ascii="Cambria Math" w:hAnsi="Cambria Math" w:cs="Cambria Math"/>
                <w:color w:val="000000" w:themeColor="text1"/>
              </w:rPr>
              <w:t>⌀</w:t>
            </w:r>
            <w:r w:rsidRPr="00F17D7E">
              <w:rPr>
                <w:rFonts w:ascii="Times New Roman" w:hAnsi="Times New Roman" w:cs="Times New Roman"/>
                <w:color w:val="000000" w:themeColor="text1"/>
                <w:lang w:val="en-US"/>
              </w:rPr>
              <w:t xml:space="preserve">9 </w:t>
            </w:r>
            <w:r w:rsidRPr="00F17D7E">
              <w:rPr>
                <w:rFonts w:ascii="Times New Roman" w:hAnsi="Times New Roman" w:cs="Times New Roman"/>
                <w:color w:val="000000" w:themeColor="text1"/>
              </w:rPr>
              <w:t>mm (±0.3 mm)</w:t>
            </w:r>
            <w:r w:rsidR="005F6663">
              <w:rPr>
                <w:rFonts w:ascii="Times New Roman" w:hAnsi="Times New Roman" w:cs="Times New Roman"/>
                <w:color w:val="000000" w:themeColor="text1"/>
              </w:rPr>
              <w:t>;</w:t>
            </w:r>
          </w:p>
          <w:p w14:paraId="1C1C1BE9" w14:textId="595FF51E" w:rsidR="000E667E" w:rsidRPr="00F17D7E" w:rsidRDefault="000E667E" w:rsidP="000E667E">
            <w:pPr>
              <w:spacing w:after="0" w:line="240" w:lineRule="auto"/>
              <w:rPr>
                <w:rFonts w:ascii="Times New Roman" w:hAnsi="Times New Roman" w:cs="Times New Roman"/>
                <w:color w:val="000000" w:themeColor="text1"/>
                <w:lang w:val="lt-LT"/>
              </w:rPr>
            </w:pPr>
            <w:r w:rsidRPr="00F17D7E">
              <w:rPr>
                <w:rFonts w:ascii="Times New Roman" w:hAnsi="Times New Roman" w:cs="Times New Roman"/>
                <w:color w:val="000000" w:themeColor="text1"/>
              </w:rPr>
              <w:t xml:space="preserve">2. </w:t>
            </w:r>
            <w:proofErr w:type="spellStart"/>
            <w:r w:rsidRPr="00F17D7E">
              <w:rPr>
                <w:rFonts w:ascii="Times New Roman" w:hAnsi="Times New Roman" w:cs="Times New Roman"/>
                <w:color w:val="000000" w:themeColor="text1"/>
              </w:rPr>
              <w:t>Ilgis</w:t>
            </w:r>
            <w:proofErr w:type="spellEnd"/>
            <w:r w:rsidRPr="00F17D7E">
              <w:rPr>
                <w:rFonts w:ascii="Times New Roman" w:hAnsi="Times New Roman" w:cs="Times New Roman"/>
                <w:color w:val="000000" w:themeColor="text1"/>
              </w:rPr>
              <w:t xml:space="preserve"> </w:t>
            </w:r>
            <w:r w:rsidRPr="00F17D7E">
              <w:rPr>
                <w:rFonts w:ascii="Times New Roman" w:hAnsi="Times New Roman" w:cs="Times New Roman"/>
                <w:color w:val="000000" w:themeColor="text1"/>
                <w:lang w:val="en-US"/>
              </w:rPr>
              <w:t xml:space="preserve">340-440 mm </w:t>
            </w:r>
            <w:proofErr w:type="spellStart"/>
            <w:r w:rsidRPr="00F17D7E">
              <w:rPr>
                <w:rFonts w:ascii="Times New Roman" w:hAnsi="Times New Roman" w:cs="Times New Roman"/>
                <w:color w:val="000000" w:themeColor="text1"/>
                <w:lang w:val="en-US"/>
              </w:rPr>
              <w:t>imtinai</w:t>
            </w:r>
            <w:proofErr w:type="spellEnd"/>
            <w:r w:rsidRPr="00F17D7E">
              <w:rPr>
                <w:rFonts w:ascii="Times New Roman" w:hAnsi="Times New Roman" w:cs="Times New Roman"/>
                <w:color w:val="000000" w:themeColor="text1"/>
                <w:lang w:val="en-US"/>
              </w:rPr>
              <w:t xml:space="preserve"> (kas 20 mm, ne </w:t>
            </w:r>
            <w:proofErr w:type="spellStart"/>
            <w:r w:rsidRPr="00F17D7E">
              <w:rPr>
                <w:rFonts w:ascii="Times New Roman" w:hAnsi="Times New Roman" w:cs="Times New Roman"/>
                <w:color w:val="000000" w:themeColor="text1"/>
                <w:lang w:val="en-US"/>
              </w:rPr>
              <w:t>mažiau</w:t>
            </w:r>
            <w:proofErr w:type="spellEnd"/>
            <w:r w:rsidRPr="00F17D7E">
              <w:rPr>
                <w:rFonts w:ascii="Times New Roman" w:hAnsi="Times New Roman" w:cs="Times New Roman"/>
                <w:color w:val="000000" w:themeColor="text1"/>
                <w:lang w:val="en-US"/>
              </w:rPr>
              <w:t xml:space="preserve"> 6 </w:t>
            </w:r>
            <w:proofErr w:type="spellStart"/>
            <w:r w:rsidRPr="00F17D7E">
              <w:rPr>
                <w:rFonts w:ascii="Times New Roman" w:hAnsi="Times New Roman" w:cs="Times New Roman"/>
                <w:color w:val="000000" w:themeColor="text1"/>
                <w:lang w:val="en-US"/>
              </w:rPr>
              <w:t>skirtingų</w:t>
            </w:r>
            <w:proofErr w:type="spellEnd"/>
            <w:r w:rsidRPr="00F17D7E">
              <w:rPr>
                <w:rFonts w:ascii="Times New Roman" w:hAnsi="Times New Roman" w:cs="Times New Roman"/>
                <w:color w:val="000000" w:themeColor="text1"/>
                <w:lang w:val="en-US"/>
              </w:rPr>
              <w:t xml:space="preserve"> </w:t>
            </w:r>
            <w:proofErr w:type="spellStart"/>
            <w:r w:rsidRPr="00F17D7E">
              <w:rPr>
                <w:rFonts w:ascii="Times New Roman" w:hAnsi="Times New Roman" w:cs="Times New Roman"/>
                <w:color w:val="000000" w:themeColor="text1"/>
                <w:lang w:val="en-US"/>
              </w:rPr>
              <w:t>ilgių</w:t>
            </w:r>
            <w:proofErr w:type="spellEnd"/>
            <w:r w:rsidRPr="00F17D7E">
              <w:rPr>
                <w:rFonts w:ascii="Times New Roman" w:hAnsi="Times New Roman" w:cs="Times New Roman"/>
                <w:color w:val="000000" w:themeColor="text1"/>
                <w:lang w:val="en-US"/>
              </w:rPr>
              <w:t xml:space="preserve"> </w:t>
            </w:r>
            <w:proofErr w:type="spellStart"/>
            <w:r w:rsidRPr="00F17D7E">
              <w:rPr>
                <w:rFonts w:ascii="Times New Roman" w:hAnsi="Times New Roman" w:cs="Times New Roman"/>
                <w:color w:val="000000" w:themeColor="text1"/>
                <w:lang w:val="en-US"/>
              </w:rPr>
              <w:t>pasirinkimų</w:t>
            </w:r>
            <w:proofErr w:type="spellEnd"/>
            <w:r w:rsidRPr="00F17D7E">
              <w:rPr>
                <w:rFonts w:ascii="Times New Roman" w:hAnsi="Times New Roman" w:cs="Times New Roman"/>
                <w:color w:val="000000" w:themeColor="text1"/>
                <w:lang w:val="en-US"/>
              </w:rPr>
              <w:t>);</w:t>
            </w:r>
          </w:p>
        </w:tc>
        <w:tc>
          <w:tcPr>
            <w:tcW w:w="1417" w:type="dxa"/>
          </w:tcPr>
          <w:p w14:paraId="7D6776DC" w14:textId="27865A2C" w:rsidR="000E667E" w:rsidRPr="00F17D7E" w:rsidRDefault="003451B3" w:rsidP="000E667E">
            <w:pPr>
              <w:spacing w:after="0" w:line="240" w:lineRule="auto"/>
              <w:jc w:val="center"/>
              <w:rPr>
                <w:rFonts w:ascii="Times New Roman" w:hAnsi="Times New Roman" w:cs="Times New Roman"/>
                <w:color w:val="000000" w:themeColor="text1"/>
              </w:rPr>
            </w:pPr>
            <w:r w:rsidRPr="00F17D7E">
              <w:rPr>
                <w:rFonts w:ascii="Times New Roman" w:hAnsi="Times New Roman" w:cs="Times New Roman"/>
                <w:color w:val="000000" w:themeColor="text1"/>
              </w:rPr>
              <w:t>15</w:t>
            </w:r>
          </w:p>
        </w:tc>
        <w:tc>
          <w:tcPr>
            <w:tcW w:w="2268" w:type="dxa"/>
          </w:tcPr>
          <w:p w14:paraId="0547BF20" w14:textId="77777777" w:rsidR="000E667E" w:rsidRPr="00F17D7E" w:rsidRDefault="000E667E" w:rsidP="000E667E">
            <w:pPr>
              <w:spacing w:after="0" w:line="240" w:lineRule="auto"/>
              <w:jc w:val="center"/>
              <w:rPr>
                <w:rFonts w:ascii="Times New Roman" w:hAnsi="Times New Roman" w:cs="Times New Roman"/>
                <w:color w:val="000000" w:themeColor="text1"/>
              </w:rPr>
            </w:pPr>
          </w:p>
        </w:tc>
      </w:tr>
      <w:tr w:rsidR="00F17D7E" w:rsidRPr="00F17D7E" w14:paraId="0ED9D95A" w14:textId="77777777" w:rsidTr="00E60E57">
        <w:tc>
          <w:tcPr>
            <w:tcW w:w="851" w:type="dxa"/>
          </w:tcPr>
          <w:p w14:paraId="373738D3" w14:textId="47450C64" w:rsidR="000E667E" w:rsidRPr="00F17D7E" w:rsidRDefault="000E667E" w:rsidP="000E667E">
            <w:pPr>
              <w:spacing w:after="0" w:line="240" w:lineRule="auto"/>
              <w:rPr>
                <w:rFonts w:ascii="Times New Roman" w:hAnsi="Times New Roman" w:cs="Times New Roman"/>
                <w:color w:val="000000" w:themeColor="text1"/>
                <w:lang w:val="en-US"/>
              </w:rPr>
            </w:pPr>
            <w:r w:rsidRPr="00F17D7E">
              <w:rPr>
                <w:rFonts w:ascii="Times New Roman" w:hAnsi="Times New Roman" w:cs="Times New Roman"/>
                <w:color w:val="000000" w:themeColor="text1"/>
                <w:lang w:val="en-US"/>
              </w:rPr>
              <w:t>1.5</w:t>
            </w:r>
          </w:p>
        </w:tc>
        <w:tc>
          <w:tcPr>
            <w:tcW w:w="1985" w:type="dxa"/>
          </w:tcPr>
          <w:p w14:paraId="5C8BC207" w14:textId="2F787BB1" w:rsidR="000E667E" w:rsidRPr="00F17D7E" w:rsidRDefault="000E667E" w:rsidP="000E667E">
            <w:pPr>
              <w:spacing w:after="0" w:line="240" w:lineRule="auto"/>
              <w:rPr>
                <w:rFonts w:ascii="Times New Roman" w:hAnsi="Times New Roman" w:cs="Times New Roman"/>
                <w:color w:val="000000" w:themeColor="text1"/>
              </w:rPr>
            </w:pPr>
            <w:proofErr w:type="spellStart"/>
            <w:r w:rsidRPr="00F17D7E">
              <w:rPr>
                <w:rFonts w:ascii="Times New Roman" w:hAnsi="Times New Roman" w:cs="Times New Roman"/>
                <w:color w:val="000000" w:themeColor="text1"/>
              </w:rPr>
              <w:t>Retrogradin</w:t>
            </w:r>
            <w:proofErr w:type="spellEnd"/>
            <w:r w:rsidRPr="00F17D7E">
              <w:rPr>
                <w:rFonts w:ascii="Times New Roman" w:hAnsi="Times New Roman" w:cs="Times New Roman"/>
                <w:color w:val="000000" w:themeColor="text1"/>
                <w:lang w:val="lt-LT"/>
              </w:rPr>
              <w:t>ė vinis</w:t>
            </w:r>
          </w:p>
        </w:tc>
        <w:tc>
          <w:tcPr>
            <w:tcW w:w="3969" w:type="dxa"/>
          </w:tcPr>
          <w:p w14:paraId="06ED63F2" w14:textId="3F399E71" w:rsidR="000E667E" w:rsidRPr="00F17D7E" w:rsidRDefault="000E667E" w:rsidP="000E667E">
            <w:pPr>
              <w:spacing w:after="0" w:line="240" w:lineRule="auto"/>
              <w:rPr>
                <w:rFonts w:ascii="Times New Roman" w:hAnsi="Times New Roman" w:cs="Times New Roman"/>
                <w:color w:val="000000" w:themeColor="text1"/>
              </w:rPr>
            </w:pPr>
            <w:r w:rsidRPr="00F17D7E">
              <w:rPr>
                <w:rFonts w:ascii="Times New Roman" w:hAnsi="Times New Roman" w:cs="Times New Roman"/>
                <w:color w:val="000000" w:themeColor="text1"/>
              </w:rPr>
              <w:t xml:space="preserve">1. </w:t>
            </w:r>
            <w:proofErr w:type="spellStart"/>
            <w:r w:rsidRPr="00F17D7E">
              <w:rPr>
                <w:rFonts w:ascii="Times New Roman" w:hAnsi="Times New Roman" w:cs="Times New Roman"/>
                <w:color w:val="000000" w:themeColor="text1"/>
              </w:rPr>
              <w:t>Proksimalin</w:t>
            </w:r>
            <w:proofErr w:type="spellEnd"/>
            <w:r w:rsidRPr="00F17D7E">
              <w:rPr>
                <w:rFonts w:ascii="Times New Roman" w:hAnsi="Times New Roman" w:cs="Times New Roman"/>
                <w:color w:val="000000" w:themeColor="text1"/>
                <w:lang w:val="lt-LT"/>
              </w:rPr>
              <w:t xml:space="preserve">ė dalis </w:t>
            </w:r>
            <w:r w:rsidRPr="00F17D7E">
              <w:rPr>
                <w:rFonts w:ascii="Cambria Math" w:hAnsi="Cambria Math" w:cs="Cambria Math"/>
                <w:color w:val="000000" w:themeColor="text1"/>
              </w:rPr>
              <w:t>⌀</w:t>
            </w:r>
            <w:r w:rsidRPr="00F17D7E">
              <w:rPr>
                <w:rFonts w:ascii="Times New Roman" w:hAnsi="Times New Roman" w:cs="Times New Roman"/>
                <w:color w:val="000000" w:themeColor="text1"/>
                <w:lang w:val="en-US"/>
              </w:rPr>
              <w:t>13</w:t>
            </w:r>
            <w:r w:rsidRPr="00F17D7E">
              <w:rPr>
                <w:rFonts w:ascii="Times New Roman" w:hAnsi="Times New Roman" w:cs="Times New Roman"/>
                <w:color w:val="000000" w:themeColor="text1"/>
              </w:rPr>
              <w:t xml:space="preserve"> mm (±0.3 mm), </w:t>
            </w:r>
            <w:proofErr w:type="spellStart"/>
            <w:r w:rsidRPr="00F17D7E">
              <w:rPr>
                <w:rFonts w:ascii="Times New Roman" w:hAnsi="Times New Roman" w:cs="Times New Roman"/>
                <w:color w:val="000000" w:themeColor="text1"/>
              </w:rPr>
              <w:t>distalinė</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dalis</w:t>
            </w:r>
            <w:proofErr w:type="spellEnd"/>
            <w:r w:rsidRPr="00F17D7E">
              <w:rPr>
                <w:rFonts w:ascii="Times New Roman" w:hAnsi="Times New Roman" w:cs="Times New Roman"/>
                <w:color w:val="000000" w:themeColor="text1"/>
              </w:rPr>
              <w:t xml:space="preserve"> </w:t>
            </w:r>
            <w:r w:rsidRPr="00F17D7E">
              <w:rPr>
                <w:rFonts w:ascii="Cambria Math" w:hAnsi="Cambria Math" w:cs="Cambria Math"/>
                <w:color w:val="000000" w:themeColor="text1"/>
              </w:rPr>
              <w:t>⌀</w:t>
            </w:r>
            <w:r w:rsidRPr="00F17D7E">
              <w:rPr>
                <w:rFonts w:ascii="Times New Roman" w:hAnsi="Times New Roman" w:cs="Times New Roman"/>
                <w:color w:val="000000" w:themeColor="text1"/>
                <w:lang w:val="en-US"/>
              </w:rPr>
              <w:t xml:space="preserve">10 </w:t>
            </w:r>
            <w:r w:rsidRPr="00F17D7E">
              <w:rPr>
                <w:rFonts w:ascii="Times New Roman" w:hAnsi="Times New Roman" w:cs="Times New Roman"/>
                <w:color w:val="000000" w:themeColor="text1"/>
              </w:rPr>
              <w:t>mm (±0.3 mm)</w:t>
            </w:r>
            <w:r w:rsidR="005F6663">
              <w:rPr>
                <w:rFonts w:ascii="Times New Roman" w:hAnsi="Times New Roman" w:cs="Times New Roman"/>
                <w:color w:val="000000" w:themeColor="text1"/>
              </w:rPr>
              <w:t>;</w:t>
            </w:r>
          </w:p>
          <w:p w14:paraId="789F7C67" w14:textId="5C1FFCED" w:rsidR="000E667E" w:rsidRPr="00F17D7E" w:rsidRDefault="000E667E" w:rsidP="000E667E">
            <w:pPr>
              <w:spacing w:after="0" w:line="240" w:lineRule="auto"/>
              <w:rPr>
                <w:rFonts w:ascii="Times New Roman" w:hAnsi="Times New Roman" w:cs="Times New Roman"/>
                <w:color w:val="000000" w:themeColor="text1"/>
                <w:lang w:val="en-US"/>
              </w:rPr>
            </w:pPr>
            <w:r w:rsidRPr="00F17D7E">
              <w:rPr>
                <w:rFonts w:ascii="Times New Roman" w:hAnsi="Times New Roman" w:cs="Times New Roman"/>
                <w:color w:val="000000" w:themeColor="text1"/>
              </w:rPr>
              <w:t xml:space="preserve">2. </w:t>
            </w:r>
            <w:proofErr w:type="spellStart"/>
            <w:r w:rsidRPr="00F17D7E">
              <w:rPr>
                <w:rFonts w:ascii="Times New Roman" w:hAnsi="Times New Roman" w:cs="Times New Roman"/>
                <w:color w:val="000000" w:themeColor="text1"/>
              </w:rPr>
              <w:t>Ilgis</w:t>
            </w:r>
            <w:proofErr w:type="spellEnd"/>
            <w:r w:rsidRPr="00F17D7E">
              <w:rPr>
                <w:rFonts w:ascii="Times New Roman" w:hAnsi="Times New Roman" w:cs="Times New Roman"/>
                <w:color w:val="000000" w:themeColor="text1"/>
              </w:rPr>
              <w:t xml:space="preserve"> </w:t>
            </w:r>
            <w:r w:rsidRPr="00F17D7E">
              <w:rPr>
                <w:rFonts w:ascii="Times New Roman" w:hAnsi="Times New Roman" w:cs="Times New Roman"/>
                <w:color w:val="000000" w:themeColor="text1"/>
                <w:lang w:val="en-US"/>
              </w:rPr>
              <w:t xml:space="preserve">340-460 mm </w:t>
            </w:r>
            <w:proofErr w:type="spellStart"/>
            <w:r w:rsidRPr="00F17D7E">
              <w:rPr>
                <w:rFonts w:ascii="Times New Roman" w:hAnsi="Times New Roman" w:cs="Times New Roman"/>
                <w:color w:val="000000" w:themeColor="text1"/>
                <w:lang w:val="en-US"/>
              </w:rPr>
              <w:t>imtinai</w:t>
            </w:r>
            <w:proofErr w:type="spellEnd"/>
            <w:r w:rsidRPr="00F17D7E">
              <w:rPr>
                <w:rFonts w:ascii="Times New Roman" w:hAnsi="Times New Roman" w:cs="Times New Roman"/>
                <w:color w:val="000000" w:themeColor="text1"/>
                <w:lang w:val="en-US"/>
              </w:rPr>
              <w:t xml:space="preserve"> (kas 20 mm, ne </w:t>
            </w:r>
            <w:proofErr w:type="spellStart"/>
            <w:r w:rsidRPr="00F17D7E">
              <w:rPr>
                <w:rFonts w:ascii="Times New Roman" w:hAnsi="Times New Roman" w:cs="Times New Roman"/>
                <w:color w:val="000000" w:themeColor="text1"/>
                <w:lang w:val="en-US"/>
              </w:rPr>
              <w:t>mažiau</w:t>
            </w:r>
            <w:proofErr w:type="spellEnd"/>
            <w:r w:rsidRPr="00F17D7E">
              <w:rPr>
                <w:rFonts w:ascii="Times New Roman" w:hAnsi="Times New Roman" w:cs="Times New Roman"/>
                <w:color w:val="000000" w:themeColor="text1"/>
                <w:lang w:val="en-US"/>
              </w:rPr>
              <w:t xml:space="preserve"> 7 </w:t>
            </w:r>
            <w:proofErr w:type="spellStart"/>
            <w:r w:rsidRPr="00F17D7E">
              <w:rPr>
                <w:rFonts w:ascii="Times New Roman" w:hAnsi="Times New Roman" w:cs="Times New Roman"/>
                <w:color w:val="000000" w:themeColor="text1"/>
                <w:lang w:val="en-US"/>
              </w:rPr>
              <w:t>skirtingų</w:t>
            </w:r>
            <w:proofErr w:type="spellEnd"/>
            <w:r w:rsidRPr="00F17D7E">
              <w:rPr>
                <w:rFonts w:ascii="Times New Roman" w:hAnsi="Times New Roman" w:cs="Times New Roman"/>
                <w:color w:val="000000" w:themeColor="text1"/>
                <w:lang w:val="en-US"/>
              </w:rPr>
              <w:t xml:space="preserve"> </w:t>
            </w:r>
            <w:proofErr w:type="spellStart"/>
            <w:r w:rsidRPr="00F17D7E">
              <w:rPr>
                <w:rFonts w:ascii="Times New Roman" w:hAnsi="Times New Roman" w:cs="Times New Roman"/>
                <w:color w:val="000000" w:themeColor="text1"/>
                <w:lang w:val="en-US"/>
              </w:rPr>
              <w:t>ilgių</w:t>
            </w:r>
            <w:proofErr w:type="spellEnd"/>
            <w:r w:rsidRPr="00F17D7E">
              <w:rPr>
                <w:rFonts w:ascii="Times New Roman" w:hAnsi="Times New Roman" w:cs="Times New Roman"/>
                <w:color w:val="000000" w:themeColor="text1"/>
                <w:lang w:val="en-US"/>
              </w:rPr>
              <w:t xml:space="preserve"> </w:t>
            </w:r>
            <w:proofErr w:type="spellStart"/>
            <w:r w:rsidRPr="00F17D7E">
              <w:rPr>
                <w:rFonts w:ascii="Times New Roman" w:hAnsi="Times New Roman" w:cs="Times New Roman"/>
                <w:color w:val="000000" w:themeColor="text1"/>
                <w:lang w:val="en-US"/>
              </w:rPr>
              <w:t>pasirinkimų</w:t>
            </w:r>
            <w:proofErr w:type="spellEnd"/>
            <w:r w:rsidRPr="00F17D7E">
              <w:rPr>
                <w:rFonts w:ascii="Times New Roman" w:hAnsi="Times New Roman" w:cs="Times New Roman"/>
                <w:color w:val="000000" w:themeColor="text1"/>
                <w:lang w:val="en-US"/>
              </w:rPr>
              <w:t>);</w:t>
            </w:r>
          </w:p>
        </w:tc>
        <w:tc>
          <w:tcPr>
            <w:tcW w:w="1417" w:type="dxa"/>
          </w:tcPr>
          <w:p w14:paraId="197470E9" w14:textId="324D4EB2" w:rsidR="000E667E" w:rsidRPr="00F17D7E" w:rsidRDefault="003451B3" w:rsidP="000E667E">
            <w:pPr>
              <w:spacing w:after="0" w:line="240" w:lineRule="auto"/>
              <w:jc w:val="center"/>
              <w:rPr>
                <w:rFonts w:ascii="Times New Roman" w:hAnsi="Times New Roman" w:cs="Times New Roman"/>
                <w:color w:val="000000" w:themeColor="text1"/>
              </w:rPr>
            </w:pPr>
            <w:r w:rsidRPr="00F17D7E">
              <w:rPr>
                <w:rFonts w:ascii="Times New Roman" w:hAnsi="Times New Roman" w:cs="Times New Roman"/>
                <w:color w:val="000000" w:themeColor="text1"/>
              </w:rPr>
              <w:t>15</w:t>
            </w:r>
          </w:p>
        </w:tc>
        <w:tc>
          <w:tcPr>
            <w:tcW w:w="2268" w:type="dxa"/>
          </w:tcPr>
          <w:p w14:paraId="231C46EE" w14:textId="77777777" w:rsidR="000E667E" w:rsidRPr="00F17D7E" w:rsidRDefault="000E667E" w:rsidP="000E667E">
            <w:pPr>
              <w:spacing w:after="0" w:line="240" w:lineRule="auto"/>
              <w:jc w:val="center"/>
              <w:rPr>
                <w:rFonts w:ascii="Times New Roman" w:hAnsi="Times New Roman" w:cs="Times New Roman"/>
                <w:color w:val="000000" w:themeColor="text1"/>
              </w:rPr>
            </w:pPr>
          </w:p>
        </w:tc>
      </w:tr>
      <w:tr w:rsidR="00F17D7E" w:rsidRPr="00F17D7E" w14:paraId="568BFBCF" w14:textId="77777777" w:rsidTr="00E60E57">
        <w:tc>
          <w:tcPr>
            <w:tcW w:w="851" w:type="dxa"/>
          </w:tcPr>
          <w:p w14:paraId="57FD4E68" w14:textId="6959A409" w:rsidR="000E667E" w:rsidRPr="00F17D7E" w:rsidRDefault="000E667E" w:rsidP="000E667E">
            <w:pPr>
              <w:spacing w:after="0" w:line="240" w:lineRule="auto"/>
              <w:rPr>
                <w:rFonts w:ascii="Times New Roman" w:hAnsi="Times New Roman" w:cs="Times New Roman"/>
                <w:color w:val="000000" w:themeColor="text1"/>
                <w:lang w:val="en-US"/>
              </w:rPr>
            </w:pPr>
            <w:r w:rsidRPr="00F17D7E">
              <w:rPr>
                <w:rFonts w:ascii="Times New Roman" w:hAnsi="Times New Roman" w:cs="Times New Roman"/>
                <w:color w:val="000000" w:themeColor="text1"/>
                <w:lang w:val="en-US"/>
              </w:rPr>
              <w:t>1.6</w:t>
            </w:r>
          </w:p>
        </w:tc>
        <w:tc>
          <w:tcPr>
            <w:tcW w:w="1985" w:type="dxa"/>
          </w:tcPr>
          <w:p w14:paraId="2BB5C133" w14:textId="3C2DF630" w:rsidR="000E667E" w:rsidRPr="00F17D7E" w:rsidRDefault="000E667E" w:rsidP="000E667E">
            <w:pPr>
              <w:spacing w:after="0" w:line="240" w:lineRule="auto"/>
              <w:rPr>
                <w:rFonts w:ascii="Times New Roman" w:hAnsi="Times New Roman" w:cs="Times New Roman"/>
                <w:color w:val="000000" w:themeColor="text1"/>
              </w:rPr>
            </w:pPr>
            <w:proofErr w:type="spellStart"/>
            <w:r w:rsidRPr="00F17D7E">
              <w:rPr>
                <w:rFonts w:ascii="Times New Roman" w:hAnsi="Times New Roman" w:cs="Times New Roman"/>
                <w:color w:val="000000" w:themeColor="text1"/>
              </w:rPr>
              <w:t>Retrogradin</w:t>
            </w:r>
            <w:proofErr w:type="spellEnd"/>
            <w:r w:rsidRPr="00F17D7E">
              <w:rPr>
                <w:rFonts w:ascii="Times New Roman" w:hAnsi="Times New Roman" w:cs="Times New Roman"/>
                <w:color w:val="000000" w:themeColor="text1"/>
                <w:lang w:val="lt-LT"/>
              </w:rPr>
              <w:t>ė vinis</w:t>
            </w:r>
          </w:p>
        </w:tc>
        <w:tc>
          <w:tcPr>
            <w:tcW w:w="3969" w:type="dxa"/>
          </w:tcPr>
          <w:p w14:paraId="3F5DBAAE" w14:textId="20803A82" w:rsidR="000E667E" w:rsidRPr="00F17D7E" w:rsidRDefault="000E667E" w:rsidP="000E667E">
            <w:pPr>
              <w:spacing w:after="0" w:line="240" w:lineRule="auto"/>
              <w:rPr>
                <w:rFonts w:ascii="Times New Roman" w:hAnsi="Times New Roman" w:cs="Times New Roman"/>
                <w:color w:val="000000" w:themeColor="text1"/>
              </w:rPr>
            </w:pPr>
            <w:r w:rsidRPr="00F17D7E">
              <w:rPr>
                <w:rFonts w:ascii="Times New Roman" w:hAnsi="Times New Roman" w:cs="Times New Roman"/>
                <w:color w:val="000000" w:themeColor="text1"/>
              </w:rPr>
              <w:t xml:space="preserve">1. </w:t>
            </w:r>
            <w:proofErr w:type="spellStart"/>
            <w:r w:rsidRPr="00F17D7E">
              <w:rPr>
                <w:rFonts w:ascii="Times New Roman" w:hAnsi="Times New Roman" w:cs="Times New Roman"/>
                <w:color w:val="000000" w:themeColor="text1"/>
              </w:rPr>
              <w:t>Proksimalin</w:t>
            </w:r>
            <w:proofErr w:type="spellEnd"/>
            <w:r w:rsidRPr="00F17D7E">
              <w:rPr>
                <w:rFonts w:ascii="Times New Roman" w:hAnsi="Times New Roman" w:cs="Times New Roman"/>
                <w:color w:val="000000" w:themeColor="text1"/>
                <w:lang w:val="lt-LT"/>
              </w:rPr>
              <w:t xml:space="preserve">ė dalis </w:t>
            </w:r>
            <w:r w:rsidRPr="00F17D7E">
              <w:rPr>
                <w:rFonts w:ascii="Cambria Math" w:hAnsi="Cambria Math" w:cs="Cambria Math"/>
                <w:color w:val="000000" w:themeColor="text1"/>
              </w:rPr>
              <w:t>⌀</w:t>
            </w:r>
            <w:r w:rsidRPr="00F17D7E">
              <w:rPr>
                <w:rFonts w:ascii="Times New Roman" w:hAnsi="Times New Roman" w:cs="Times New Roman"/>
                <w:color w:val="000000" w:themeColor="text1"/>
                <w:lang w:val="en-US"/>
              </w:rPr>
              <w:t>13</w:t>
            </w:r>
            <w:r w:rsidRPr="00F17D7E">
              <w:rPr>
                <w:rFonts w:ascii="Times New Roman" w:hAnsi="Times New Roman" w:cs="Times New Roman"/>
                <w:color w:val="000000" w:themeColor="text1"/>
              </w:rPr>
              <w:t xml:space="preserve"> mm (±0.3 mm), </w:t>
            </w:r>
            <w:proofErr w:type="spellStart"/>
            <w:r w:rsidRPr="00F17D7E">
              <w:rPr>
                <w:rFonts w:ascii="Times New Roman" w:hAnsi="Times New Roman" w:cs="Times New Roman"/>
                <w:color w:val="000000" w:themeColor="text1"/>
              </w:rPr>
              <w:t>distalinė</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dalis</w:t>
            </w:r>
            <w:proofErr w:type="spellEnd"/>
            <w:r w:rsidRPr="00F17D7E">
              <w:rPr>
                <w:rFonts w:ascii="Times New Roman" w:hAnsi="Times New Roman" w:cs="Times New Roman"/>
                <w:color w:val="000000" w:themeColor="text1"/>
              </w:rPr>
              <w:t xml:space="preserve"> </w:t>
            </w:r>
            <w:r w:rsidRPr="00F17D7E">
              <w:rPr>
                <w:rFonts w:ascii="Cambria Math" w:hAnsi="Cambria Math" w:cs="Cambria Math"/>
                <w:color w:val="000000" w:themeColor="text1"/>
              </w:rPr>
              <w:t>⌀</w:t>
            </w:r>
            <w:r w:rsidRPr="00F17D7E">
              <w:rPr>
                <w:rFonts w:ascii="Times New Roman" w:hAnsi="Times New Roman" w:cs="Times New Roman"/>
                <w:color w:val="000000" w:themeColor="text1"/>
                <w:lang w:val="en-US"/>
              </w:rPr>
              <w:t xml:space="preserve">11 </w:t>
            </w:r>
            <w:r w:rsidRPr="00F17D7E">
              <w:rPr>
                <w:rFonts w:ascii="Times New Roman" w:hAnsi="Times New Roman" w:cs="Times New Roman"/>
                <w:color w:val="000000" w:themeColor="text1"/>
              </w:rPr>
              <w:t>mm (±0.3 mm)</w:t>
            </w:r>
            <w:r w:rsidR="005F6663">
              <w:rPr>
                <w:rFonts w:ascii="Times New Roman" w:hAnsi="Times New Roman" w:cs="Times New Roman"/>
                <w:color w:val="000000" w:themeColor="text1"/>
              </w:rPr>
              <w:t>;</w:t>
            </w:r>
          </w:p>
          <w:p w14:paraId="76C19E10" w14:textId="09CF7C35" w:rsidR="000E667E" w:rsidRPr="00F17D7E" w:rsidRDefault="000E667E" w:rsidP="000E667E">
            <w:pPr>
              <w:spacing w:after="0" w:line="240" w:lineRule="auto"/>
              <w:rPr>
                <w:rFonts w:ascii="Times New Roman" w:hAnsi="Times New Roman" w:cs="Times New Roman"/>
                <w:color w:val="000000" w:themeColor="text1"/>
                <w:lang w:val="en-US"/>
              </w:rPr>
            </w:pPr>
            <w:r w:rsidRPr="00F17D7E">
              <w:rPr>
                <w:rFonts w:ascii="Times New Roman" w:hAnsi="Times New Roman" w:cs="Times New Roman"/>
                <w:color w:val="000000" w:themeColor="text1"/>
              </w:rPr>
              <w:t xml:space="preserve">2. </w:t>
            </w:r>
            <w:proofErr w:type="spellStart"/>
            <w:r w:rsidRPr="00F17D7E">
              <w:rPr>
                <w:rFonts w:ascii="Times New Roman" w:hAnsi="Times New Roman" w:cs="Times New Roman"/>
                <w:color w:val="000000" w:themeColor="text1"/>
              </w:rPr>
              <w:t>Ilgis</w:t>
            </w:r>
            <w:proofErr w:type="spellEnd"/>
            <w:r w:rsidRPr="00F17D7E">
              <w:rPr>
                <w:rFonts w:ascii="Times New Roman" w:hAnsi="Times New Roman" w:cs="Times New Roman"/>
                <w:color w:val="000000" w:themeColor="text1"/>
              </w:rPr>
              <w:t xml:space="preserve"> </w:t>
            </w:r>
            <w:r w:rsidRPr="00F17D7E">
              <w:rPr>
                <w:rFonts w:ascii="Times New Roman" w:hAnsi="Times New Roman" w:cs="Times New Roman"/>
                <w:color w:val="000000" w:themeColor="text1"/>
                <w:lang w:val="en-US"/>
              </w:rPr>
              <w:t xml:space="preserve">340-460 mm </w:t>
            </w:r>
            <w:proofErr w:type="spellStart"/>
            <w:r w:rsidRPr="00F17D7E">
              <w:rPr>
                <w:rFonts w:ascii="Times New Roman" w:hAnsi="Times New Roman" w:cs="Times New Roman"/>
                <w:color w:val="000000" w:themeColor="text1"/>
                <w:lang w:val="en-US"/>
              </w:rPr>
              <w:t>imtinai</w:t>
            </w:r>
            <w:proofErr w:type="spellEnd"/>
            <w:r w:rsidRPr="00F17D7E">
              <w:rPr>
                <w:rFonts w:ascii="Times New Roman" w:hAnsi="Times New Roman" w:cs="Times New Roman"/>
                <w:color w:val="000000" w:themeColor="text1"/>
                <w:lang w:val="en-US"/>
              </w:rPr>
              <w:t xml:space="preserve"> (kas 20 mm, ne </w:t>
            </w:r>
            <w:proofErr w:type="spellStart"/>
            <w:r w:rsidRPr="00F17D7E">
              <w:rPr>
                <w:rFonts w:ascii="Times New Roman" w:hAnsi="Times New Roman" w:cs="Times New Roman"/>
                <w:color w:val="000000" w:themeColor="text1"/>
                <w:lang w:val="en-US"/>
              </w:rPr>
              <w:t>mažiau</w:t>
            </w:r>
            <w:proofErr w:type="spellEnd"/>
            <w:r w:rsidRPr="00F17D7E">
              <w:rPr>
                <w:rFonts w:ascii="Times New Roman" w:hAnsi="Times New Roman" w:cs="Times New Roman"/>
                <w:color w:val="000000" w:themeColor="text1"/>
                <w:lang w:val="en-US"/>
              </w:rPr>
              <w:t xml:space="preserve"> 7 </w:t>
            </w:r>
            <w:proofErr w:type="spellStart"/>
            <w:r w:rsidRPr="00F17D7E">
              <w:rPr>
                <w:rFonts w:ascii="Times New Roman" w:hAnsi="Times New Roman" w:cs="Times New Roman"/>
                <w:color w:val="000000" w:themeColor="text1"/>
                <w:lang w:val="en-US"/>
              </w:rPr>
              <w:t>skirtingų</w:t>
            </w:r>
            <w:proofErr w:type="spellEnd"/>
            <w:r w:rsidRPr="00F17D7E">
              <w:rPr>
                <w:rFonts w:ascii="Times New Roman" w:hAnsi="Times New Roman" w:cs="Times New Roman"/>
                <w:color w:val="000000" w:themeColor="text1"/>
                <w:lang w:val="en-US"/>
              </w:rPr>
              <w:t xml:space="preserve"> </w:t>
            </w:r>
            <w:proofErr w:type="spellStart"/>
            <w:r w:rsidRPr="00F17D7E">
              <w:rPr>
                <w:rFonts w:ascii="Times New Roman" w:hAnsi="Times New Roman" w:cs="Times New Roman"/>
                <w:color w:val="000000" w:themeColor="text1"/>
                <w:lang w:val="en-US"/>
              </w:rPr>
              <w:t>ilgių</w:t>
            </w:r>
            <w:proofErr w:type="spellEnd"/>
            <w:r w:rsidRPr="00F17D7E">
              <w:rPr>
                <w:rFonts w:ascii="Times New Roman" w:hAnsi="Times New Roman" w:cs="Times New Roman"/>
                <w:color w:val="000000" w:themeColor="text1"/>
                <w:lang w:val="en-US"/>
              </w:rPr>
              <w:t xml:space="preserve"> </w:t>
            </w:r>
            <w:proofErr w:type="spellStart"/>
            <w:r w:rsidRPr="00F17D7E">
              <w:rPr>
                <w:rFonts w:ascii="Times New Roman" w:hAnsi="Times New Roman" w:cs="Times New Roman"/>
                <w:color w:val="000000" w:themeColor="text1"/>
                <w:lang w:val="en-US"/>
              </w:rPr>
              <w:t>pasirinkimų</w:t>
            </w:r>
            <w:proofErr w:type="spellEnd"/>
            <w:r w:rsidRPr="00F17D7E">
              <w:rPr>
                <w:rFonts w:ascii="Times New Roman" w:hAnsi="Times New Roman" w:cs="Times New Roman"/>
                <w:color w:val="000000" w:themeColor="text1"/>
                <w:lang w:val="en-US"/>
              </w:rPr>
              <w:t>);</w:t>
            </w:r>
          </w:p>
        </w:tc>
        <w:tc>
          <w:tcPr>
            <w:tcW w:w="1417" w:type="dxa"/>
          </w:tcPr>
          <w:p w14:paraId="7CD9B229" w14:textId="1A4BEB2B" w:rsidR="000E667E" w:rsidRPr="00F17D7E" w:rsidRDefault="003451B3" w:rsidP="000E667E">
            <w:pPr>
              <w:spacing w:after="0" w:line="240" w:lineRule="auto"/>
              <w:jc w:val="center"/>
              <w:rPr>
                <w:rFonts w:ascii="Times New Roman" w:hAnsi="Times New Roman" w:cs="Times New Roman"/>
                <w:color w:val="000000" w:themeColor="text1"/>
              </w:rPr>
            </w:pPr>
            <w:r w:rsidRPr="00F17D7E">
              <w:rPr>
                <w:rFonts w:ascii="Times New Roman" w:hAnsi="Times New Roman" w:cs="Times New Roman"/>
                <w:color w:val="000000" w:themeColor="text1"/>
              </w:rPr>
              <w:t>15</w:t>
            </w:r>
          </w:p>
        </w:tc>
        <w:tc>
          <w:tcPr>
            <w:tcW w:w="2268" w:type="dxa"/>
          </w:tcPr>
          <w:p w14:paraId="4694D3BE" w14:textId="77777777" w:rsidR="000E667E" w:rsidRPr="00F17D7E" w:rsidRDefault="000E667E" w:rsidP="000E667E">
            <w:pPr>
              <w:spacing w:after="0" w:line="240" w:lineRule="auto"/>
              <w:jc w:val="center"/>
              <w:rPr>
                <w:rFonts w:ascii="Times New Roman" w:hAnsi="Times New Roman" w:cs="Times New Roman"/>
                <w:color w:val="000000" w:themeColor="text1"/>
              </w:rPr>
            </w:pPr>
          </w:p>
        </w:tc>
      </w:tr>
      <w:tr w:rsidR="00F17D7E" w:rsidRPr="00F17D7E" w14:paraId="5DCE498A" w14:textId="77777777" w:rsidTr="00E60E57">
        <w:tc>
          <w:tcPr>
            <w:tcW w:w="851" w:type="dxa"/>
          </w:tcPr>
          <w:p w14:paraId="466E82D8" w14:textId="317C30BD" w:rsidR="000E667E" w:rsidRPr="00F17D7E" w:rsidRDefault="000E667E" w:rsidP="000E667E">
            <w:pPr>
              <w:spacing w:after="0" w:line="240" w:lineRule="auto"/>
              <w:rPr>
                <w:rFonts w:ascii="Times New Roman" w:hAnsi="Times New Roman" w:cs="Times New Roman"/>
                <w:color w:val="000000" w:themeColor="text1"/>
                <w:lang w:val="en-US"/>
              </w:rPr>
            </w:pPr>
            <w:r w:rsidRPr="00F17D7E">
              <w:rPr>
                <w:rFonts w:ascii="Times New Roman" w:hAnsi="Times New Roman" w:cs="Times New Roman"/>
                <w:color w:val="000000" w:themeColor="text1"/>
                <w:lang w:val="en-US"/>
              </w:rPr>
              <w:t>1.7</w:t>
            </w:r>
          </w:p>
        </w:tc>
        <w:tc>
          <w:tcPr>
            <w:tcW w:w="1985" w:type="dxa"/>
          </w:tcPr>
          <w:p w14:paraId="189E6F8A" w14:textId="6810CC41" w:rsidR="000E667E" w:rsidRPr="00F17D7E" w:rsidRDefault="000E667E" w:rsidP="000E667E">
            <w:pPr>
              <w:spacing w:after="0" w:line="240" w:lineRule="auto"/>
              <w:rPr>
                <w:rFonts w:ascii="Times New Roman" w:hAnsi="Times New Roman" w:cs="Times New Roman"/>
                <w:color w:val="000000" w:themeColor="text1"/>
              </w:rPr>
            </w:pPr>
            <w:proofErr w:type="spellStart"/>
            <w:r w:rsidRPr="00F17D7E">
              <w:rPr>
                <w:rFonts w:ascii="Times New Roman" w:hAnsi="Times New Roman" w:cs="Times New Roman"/>
                <w:color w:val="000000" w:themeColor="text1"/>
              </w:rPr>
              <w:t>Retrogradin</w:t>
            </w:r>
            <w:proofErr w:type="spellEnd"/>
            <w:r w:rsidRPr="00F17D7E">
              <w:rPr>
                <w:rFonts w:ascii="Times New Roman" w:hAnsi="Times New Roman" w:cs="Times New Roman"/>
                <w:color w:val="000000" w:themeColor="text1"/>
                <w:lang w:val="lt-LT"/>
              </w:rPr>
              <w:t>ė vinis</w:t>
            </w:r>
          </w:p>
        </w:tc>
        <w:tc>
          <w:tcPr>
            <w:tcW w:w="3969" w:type="dxa"/>
          </w:tcPr>
          <w:p w14:paraId="622CCA1C" w14:textId="72513E74" w:rsidR="000E667E" w:rsidRPr="00F17D7E" w:rsidRDefault="000E667E" w:rsidP="000E667E">
            <w:pPr>
              <w:spacing w:after="0" w:line="240" w:lineRule="auto"/>
              <w:rPr>
                <w:rFonts w:ascii="Times New Roman" w:hAnsi="Times New Roman" w:cs="Times New Roman"/>
                <w:color w:val="000000" w:themeColor="text1"/>
              </w:rPr>
            </w:pPr>
            <w:r w:rsidRPr="00F17D7E">
              <w:rPr>
                <w:rFonts w:ascii="Times New Roman" w:hAnsi="Times New Roman" w:cs="Times New Roman"/>
                <w:color w:val="000000" w:themeColor="text1"/>
              </w:rPr>
              <w:t xml:space="preserve">1. </w:t>
            </w:r>
            <w:proofErr w:type="spellStart"/>
            <w:r w:rsidRPr="00F17D7E">
              <w:rPr>
                <w:rFonts w:ascii="Times New Roman" w:hAnsi="Times New Roman" w:cs="Times New Roman"/>
                <w:color w:val="000000" w:themeColor="text1"/>
              </w:rPr>
              <w:t>Proksimalin</w:t>
            </w:r>
            <w:proofErr w:type="spellEnd"/>
            <w:r w:rsidRPr="00F17D7E">
              <w:rPr>
                <w:rFonts w:ascii="Times New Roman" w:hAnsi="Times New Roman" w:cs="Times New Roman"/>
                <w:color w:val="000000" w:themeColor="text1"/>
                <w:lang w:val="lt-LT"/>
              </w:rPr>
              <w:t xml:space="preserve">ė dalis </w:t>
            </w:r>
            <w:r w:rsidRPr="00F17D7E">
              <w:rPr>
                <w:rFonts w:ascii="Cambria Math" w:hAnsi="Cambria Math" w:cs="Cambria Math"/>
                <w:color w:val="000000" w:themeColor="text1"/>
              </w:rPr>
              <w:t>⌀</w:t>
            </w:r>
            <w:r w:rsidRPr="00F17D7E">
              <w:rPr>
                <w:rFonts w:ascii="Times New Roman" w:hAnsi="Times New Roman" w:cs="Times New Roman"/>
                <w:color w:val="000000" w:themeColor="text1"/>
                <w:lang w:val="en-US"/>
              </w:rPr>
              <w:t>13</w:t>
            </w:r>
            <w:r w:rsidRPr="00F17D7E">
              <w:rPr>
                <w:rFonts w:ascii="Times New Roman" w:hAnsi="Times New Roman" w:cs="Times New Roman"/>
                <w:color w:val="000000" w:themeColor="text1"/>
              </w:rPr>
              <w:t xml:space="preserve"> mm (±0.3 mm), </w:t>
            </w:r>
            <w:proofErr w:type="spellStart"/>
            <w:r w:rsidRPr="00F17D7E">
              <w:rPr>
                <w:rFonts w:ascii="Times New Roman" w:hAnsi="Times New Roman" w:cs="Times New Roman"/>
                <w:color w:val="000000" w:themeColor="text1"/>
              </w:rPr>
              <w:t>distalinė</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dalis</w:t>
            </w:r>
            <w:proofErr w:type="spellEnd"/>
            <w:r w:rsidRPr="00F17D7E">
              <w:rPr>
                <w:rFonts w:ascii="Times New Roman" w:hAnsi="Times New Roman" w:cs="Times New Roman"/>
                <w:color w:val="000000" w:themeColor="text1"/>
              </w:rPr>
              <w:t xml:space="preserve"> </w:t>
            </w:r>
            <w:r w:rsidRPr="00F17D7E">
              <w:rPr>
                <w:rFonts w:ascii="Cambria Math" w:hAnsi="Cambria Math" w:cs="Cambria Math"/>
                <w:color w:val="000000" w:themeColor="text1"/>
              </w:rPr>
              <w:t>⌀</w:t>
            </w:r>
            <w:r w:rsidRPr="00F17D7E">
              <w:rPr>
                <w:rFonts w:ascii="Times New Roman" w:hAnsi="Times New Roman" w:cs="Times New Roman"/>
                <w:color w:val="000000" w:themeColor="text1"/>
                <w:lang w:val="en-US"/>
              </w:rPr>
              <w:t xml:space="preserve">12 </w:t>
            </w:r>
            <w:r w:rsidRPr="00F17D7E">
              <w:rPr>
                <w:rFonts w:ascii="Times New Roman" w:hAnsi="Times New Roman" w:cs="Times New Roman"/>
                <w:color w:val="000000" w:themeColor="text1"/>
              </w:rPr>
              <w:t>mm (±0.3 mm)</w:t>
            </w:r>
            <w:r w:rsidR="005F6663">
              <w:rPr>
                <w:rFonts w:ascii="Times New Roman" w:hAnsi="Times New Roman" w:cs="Times New Roman"/>
                <w:color w:val="000000" w:themeColor="text1"/>
              </w:rPr>
              <w:t>;</w:t>
            </w:r>
          </w:p>
          <w:p w14:paraId="1129B729" w14:textId="648ABCA2" w:rsidR="000E667E" w:rsidRPr="00F17D7E" w:rsidRDefault="000E667E" w:rsidP="000E667E">
            <w:pPr>
              <w:spacing w:after="0" w:line="240" w:lineRule="auto"/>
              <w:rPr>
                <w:rFonts w:ascii="Times New Roman" w:hAnsi="Times New Roman" w:cs="Times New Roman"/>
                <w:color w:val="000000" w:themeColor="text1"/>
                <w:lang w:val="en-US"/>
              </w:rPr>
            </w:pPr>
            <w:r w:rsidRPr="00F17D7E">
              <w:rPr>
                <w:rFonts w:ascii="Times New Roman" w:hAnsi="Times New Roman" w:cs="Times New Roman"/>
                <w:color w:val="000000" w:themeColor="text1"/>
              </w:rPr>
              <w:t xml:space="preserve">2. </w:t>
            </w:r>
            <w:proofErr w:type="spellStart"/>
            <w:r w:rsidRPr="00F17D7E">
              <w:rPr>
                <w:rFonts w:ascii="Times New Roman" w:hAnsi="Times New Roman" w:cs="Times New Roman"/>
                <w:color w:val="000000" w:themeColor="text1"/>
              </w:rPr>
              <w:t>Ilgis</w:t>
            </w:r>
            <w:proofErr w:type="spellEnd"/>
            <w:r w:rsidRPr="00F17D7E">
              <w:rPr>
                <w:rFonts w:ascii="Times New Roman" w:hAnsi="Times New Roman" w:cs="Times New Roman"/>
                <w:color w:val="000000" w:themeColor="text1"/>
              </w:rPr>
              <w:t xml:space="preserve"> </w:t>
            </w:r>
            <w:r w:rsidRPr="00F17D7E">
              <w:rPr>
                <w:rFonts w:ascii="Times New Roman" w:hAnsi="Times New Roman" w:cs="Times New Roman"/>
                <w:color w:val="000000" w:themeColor="text1"/>
                <w:lang w:val="en-US"/>
              </w:rPr>
              <w:t xml:space="preserve">360-460 mm </w:t>
            </w:r>
            <w:proofErr w:type="spellStart"/>
            <w:r w:rsidRPr="00F17D7E">
              <w:rPr>
                <w:rFonts w:ascii="Times New Roman" w:hAnsi="Times New Roman" w:cs="Times New Roman"/>
                <w:color w:val="000000" w:themeColor="text1"/>
                <w:lang w:val="en-US"/>
              </w:rPr>
              <w:t>imtinai</w:t>
            </w:r>
            <w:proofErr w:type="spellEnd"/>
            <w:r w:rsidRPr="00F17D7E">
              <w:rPr>
                <w:rFonts w:ascii="Times New Roman" w:hAnsi="Times New Roman" w:cs="Times New Roman"/>
                <w:color w:val="000000" w:themeColor="text1"/>
                <w:lang w:val="en-US"/>
              </w:rPr>
              <w:t xml:space="preserve"> (kas 20 mm, ne </w:t>
            </w:r>
            <w:proofErr w:type="spellStart"/>
            <w:r w:rsidRPr="00F17D7E">
              <w:rPr>
                <w:rFonts w:ascii="Times New Roman" w:hAnsi="Times New Roman" w:cs="Times New Roman"/>
                <w:color w:val="000000" w:themeColor="text1"/>
                <w:lang w:val="en-US"/>
              </w:rPr>
              <w:t>mažiau</w:t>
            </w:r>
            <w:proofErr w:type="spellEnd"/>
            <w:r w:rsidRPr="00F17D7E">
              <w:rPr>
                <w:rFonts w:ascii="Times New Roman" w:hAnsi="Times New Roman" w:cs="Times New Roman"/>
                <w:color w:val="000000" w:themeColor="text1"/>
                <w:lang w:val="en-US"/>
              </w:rPr>
              <w:t xml:space="preserve"> 6 </w:t>
            </w:r>
            <w:proofErr w:type="spellStart"/>
            <w:r w:rsidRPr="00F17D7E">
              <w:rPr>
                <w:rFonts w:ascii="Times New Roman" w:hAnsi="Times New Roman" w:cs="Times New Roman"/>
                <w:color w:val="000000" w:themeColor="text1"/>
                <w:lang w:val="en-US"/>
              </w:rPr>
              <w:t>skirtingų</w:t>
            </w:r>
            <w:proofErr w:type="spellEnd"/>
            <w:r w:rsidRPr="00F17D7E">
              <w:rPr>
                <w:rFonts w:ascii="Times New Roman" w:hAnsi="Times New Roman" w:cs="Times New Roman"/>
                <w:color w:val="000000" w:themeColor="text1"/>
                <w:lang w:val="en-US"/>
              </w:rPr>
              <w:t xml:space="preserve"> </w:t>
            </w:r>
            <w:proofErr w:type="spellStart"/>
            <w:r w:rsidRPr="00F17D7E">
              <w:rPr>
                <w:rFonts w:ascii="Times New Roman" w:hAnsi="Times New Roman" w:cs="Times New Roman"/>
                <w:color w:val="000000" w:themeColor="text1"/>
                <w:lang w:val="en-US"/>
              </w:rPr>
              <w:t>ilgių</w:t>
            </w:r>
            <w:proofErr w:type="spellEnd"/>
            <w:r w:rsidRPr="00F17D7E">
              <w:rPr>
                <w:rFonts w:ascii="Times New Roman" w:hAnsi="Times New Roman" w:cs="Times New Roman"/>
                <w:color w:val="000000" w:themeColor="text1"/>
                <w:lang w:val="en-US"/>
              </w:rPr>
              <w:t xml:space="preserve"> </w:t>
            </w:r>
            <w:proofErr w:type="spellStart"/>
            <w:r w:rsidRPr="00F17D7E">
              <w:rPr>
                <w:rFonts w:ascii="Times New Roman" w:hAnsi="Times New Roman" w:cs="Times New Roman"/>
                <w:color w:val="000000" w:themeColor="text1"/>
                <w:lang w:val="en-US"/>
              </w:rPr>
              <w:t>pasirinkimų</w:t>
            </w:r>
            <w:proofErr w:type="spellEnd"/>
            <w:r w:rsidRPr="00F17D7E">
              <w:rPr>
                <w:rFonts w:ascii="Times New Roman" w:hAnsi="Times New Roman" w:cs="Times New Roman"/>
                <w:color w:val="000000" w:themeColor="text1"/>
                <w:lang w:val="en-US"/>
              </w:rPr>
              <w:t>);</w:t>
            </w:r>
          </w:p>
        </w:tc>
        <w:tc>
          <w:tcPr>
            <w:tcW w:w="1417" w:type="dxa"/>
          </w:tcPr>
          <w:p w14:paraId="086451F3" w14:textId="4ED72DAD" w:rsidR="000E667E" w:rsidRPr="00F17D7E" w:rsidRDefault="003451B3" w:rsidP="000E667E">
            <w:pPr>
              <w:spacing w:after="0" w:line="240" w:lineRule="auto"/>
              <w:jc w:val="center"/>
              <w:rPr>
                <w:rFonts w:ascii="Times New Roman" w:hAnsi="Times New Roman" w:cs="Times New Roman"/>
                <w:color w:val="000000" w:themeColor="text1"/>
              </w:rPr>
            </w:pPr>
            <w:r w:rsidRPr="00F17D7E">
              <w:rPr>
                <w:rFonts w:ascii="Times New Roman" w:hAnsi="Times New Roman" w:cs="Times New Roman"/>
                <w:color w:val="000000" w:themeColor="text1"/>
              </w:rPr>
              <w:t>15</w:t>
            </w:r>
          </w:p>
        </w:tc>
        <w:tc>
          <w:tcPr>
            <w:tcW w:w="2268" w:type="dxa"/>
          </w:tcPr>
          <w:p w14:paraId="0BA897A5" w14:textId="77777777" w:rsidR="000E667E" w:rsidRPr="00F17D7E" w:rsidRDefault="000E667E" w:rsidP="000E667E">
            <w:pPr>
              <w:spacing w:after="0" w:line="240" w:lineRule="auto"/>
              <w:jc w:val="center"/>
              <w:rPr>
                <w:rFonts w:ascii="Times New Roman" w:hAnsi="Times New Roman" w:cs="Times New Roman"/>
                <w:color w:val="000000" w:themeColor="text1"/>
              </w:rPr>
            </w:pPr>
          </w:p>
        </w:tc>
      </w:tr>
      <w:tr w:rsidR="00F17D7E" w:rsidRPr="00F17D7E" w14:paraId="66860F93" w14:textId="77777777" w:rsidTr="00E60E57">
        <w:tc>
          <w:tcPr>
            <w:tcW w:w="851" w:type="dxa"/>
          </w:tcPr>
          <w:p w14:paraId="099D4D04" w14:textId="730236B2" w:rsidR="000E667E" w:rsidRPr="00F17D7E" w:rsidRDefault="000E667E" w:rsidP="000E667E">
            <w:pPr>
              <w:spacing w:after="0" w:line="240" w:lineRule="auto"/>
              <w:rPr>
                <w:rFonts w:ascii="Times New Roman" w:hAnsi="Times New Roman" w:cs="Times New Roman"/>
                <w:color w:val="000000" w:themeColor="text1"/>
                <w:lang w:val="en-US"/>
              </w:rPr>
            </w:pPr>
            <w:r w:rsidRPr="00F17D7E">
              <w:rPr>
                <w:rFonts w:ascii="Times New Roman" w:hAnsi="Times New Roman" w:cs="Times New Roman"/>
                <w:color w:val="000000" w:themeColor="text1"/>
                <w:lang w:val="en-US"/>
              </w:rPr>
              <w:t>1.8</w:t>
            </w:r>
          </w:p>
        </w:tc>
        <w:tc>
          <w:tcPr>
            <w:tcW w:w="1985" w:type="dxa"/>
          </w:tcPr>
          <w:p w14:paraId="72A04507" w14:textId="57B1A324" w:rsidR="000E667E" w:rsidRPr="00F17D7E" w:rsidRDefault="000E667E" w:rsidP="000E667E">
            <w:pPr>
              <w:spacing w:after="0" w:line="240" w:lineRule="auto"/>
              <w:rPr>
                <w:rFonts w:ascii="Times New Roman" w:hAnsi="Times New Roman" w:cs="Times New Roman"/>
                <w:color w:val="000000" w:themeColor="text1"/>
              </w:rPr>
            </w:pPr>
            <w:proofErr w:type="spellStart"/>
            <w:r w:rsidRPr="00F17D7E">
              <w:rPr>
                <w:rFonts w:ascii="Times New Roman" w:hAnsi="Times New Roman" w:cs="Times New Roman"/>
                <w:color w:val="000000" w:themeColor="text1"/>
              </w:rPr>
              <w:t>Retrogradin</w:t>
            </w:r>
            <w:proofErr w:type="spellEnd"/>
            <w:r w:rsidRPr="00F17D7E">
              <w:rPr>
                <w:rFonts w:ascii="Times New Roman" w:hAnsi="Times New Roman" w:cs="Times New Roman"/>
                <w:color w:val="000000" w:themeColor="text1"/>
                <w:lang w:val="lt-LT"/>
              </w:rPr>
              <w:t>ė vinis</w:t>
            </w:r>
          </w:p>
        </w:tc>
        <w:tc>
          <w:tcPr>
            <w:tcW w:w="3969" w:type="dxa"/>
          </w:tcPr>
          <w:p w14:paraId="43FACE10" w14:textId="31D5CEF2" w:rsidR="000E667E" w:rsidRPr="00F17D7E" w:rsidRDefault="000E667E" w:rsidP="000E667E">
            <w:pPr>
              <w:spacing w:after="0" w:line="240" w:lineRule="auto"/>
              <w:rPr>
                <w:rFonts w:ascii="Times New Roman" w:hAnsi="Times New Roman" w:cs="Times New Roman"/>
                <w:color w:val="000000" w:themeColor="text1"/>
              </w:rPr>
            </w:pPr>
            <w:r w:rsidRPr="00F17D7E">
              <w:rPr>
                <w:rFonts w:ascii="Times New Roman" w:hAnsi="Times New Roman" w:cs="Times New Roman"/>
                <w:color w:val="000000" w:themeColor="text1"/>
              </w:rPr>
              <w:t xml:space="preserve">1. </w:t>
            </w:r>
            <w:proofErr w:type="spellStart"/>
            <w:r w:rsidRPr="00F17D7E">
              <w:rPr>
                <w:rFonts w:ascii="Times New Roman" w:hAnsi="Times New Roman" w:cs="Times New Roman"/>
                <w:color w:val="000000" w:themeColor="text1"/>
              </w:rPr>
              <w:t>Proksimalin</w:t>
            </w:r>
            <w:proofErr w:type="spellEnd"/>
            <w:r w:rsidRPr="00F17D7E">
              <w:rPr>
                <w:rFonts w:ascii="Times New Roman" w:hAnsi="Times New Roman" w:cs="Times New Roman"/>
                <w:color w:val="000000" w:themeColor="text1"/>
                <w:lang w:val="lt-LT"/>
              </w:rPr>
              <w:t xml:space="preserve">ė ir distalinė dalis </w:t>
            </w:r>
            <w:r w:rsidRPr="00F17D7E">
              <w:rPr>
                <w:rFonts w:ascii="Cambria Math" w:hAnsi="Cambria Math" w:cs="Cambria Math"/>
                <w:color w:val="000000" w:themeColor="text1"/>
              </w:rPr>
              <w:t>⌀</w:t>
            </w:r>
            <w:r w:rsidRPr="00F17D7E">
              <w:rPr>
                <w:rFonts w:ascii="Times New Roman" w:hAnsi="Times New Roman" w:cs="Times New Roman"/>
                <w:color w:val="000000" w:themeColor="text1"/>
                <w:lang w:val="en-US"/>
              </w:rPr>
              <w:t xml:space="preserve">13 </w:t>
            </w:r>
            <w:r w:rsidRPr="00F17D7E">
              <w:rPr>
                <w:rFonts w:ascii="Times New Roman" w:hAnsi="Times New Roman" w:cs="Times New Roman"/>
                <w:color w:val="000000" w:themeColor="text1"/>
              </w:rPr>
              <w:t>mm (±0.3 mm)</w:t>
            </w:r>
            <w:r w:rsidR="005F6663">
              <w:rPr>
                <w:rFonts w:ascii="Times New Roman" w:hAnsi="Times New Roman" w:cs="Times New Roman"/>
                <w:color w:val="000000" w:themeColor="text1"/>
              </w:rPr>
              <w:t>;</w:t>
            </w:r>
          </w:p>
          <w:p w14:paraId="09850EB0" w14:textId="07C01295" w:rsidR="000E667E" w:rsidRPr="00F17D7E" w:rsidRDefault="000E667E" w:rsidP="000E667E">
            <w:pPr>
              <w:spacing w:after="0" w:line="240" w:lineRule="auto"/>
              <w:rPr>
                <w:rFonts w:ascii="Times New Roman" w:hAnsi="Times New Roman" w:cs="Times New Roman"/>
                <w:color w:val="000000" w:themeColor="text1"/>
                <w:lang w:val="en-US"/>
              </w:rPr>
            </w:pPr>
            <w:r w:rsidRPr="00F17D7E">
              <w:rPr>
                <w:rFonts w:ascii="Times New Roman" w:hAnsi="Times New Roman" w:cs="Times New Roman"/>
                <w:color w:val="000000" w:themeColor="text1"/>
              </w:rPr>
              <w:t xml:space="preserve">2. </w:t>
            </w:r>
            <w:proofErr w:type="spellStart"/>
            <w:r w:rsidRPr="00F17D7E">
              <w:rPr>
                <w:rFonts w:ascii="Times New Roman" w:hAnsi="Times New Roman" w:cs="Times New Roman"/>
                <w:color w:val="000000" w:themeColor="text1"/>
              </w:rPr>
              <w:t>Ilgis</w:t>
            </w:r>
            <w:proofErr w:type="spellEnd"/>
            <w:r w:rsidRPr="00F17D7E">
              <w:rPr>
                <w:rFonts w:ascii="Times New Roman" w:hAnsi="Times New Roman" w:cs="Times New Roman"/>
                <w:color w:val="000000" w:themeColor="text1"/>
              </w:rPr>
              <w:t xml:space="preserve"> </w:t>
            </w:r>
            <w:r w:rsidRPr="00F17D7E">
              <w:rPr>
                <w:rFonts w:ascii="Times New Roman" w:hAnsi="Times New Roman" w:cs="Times New Roman"/>
                <w:color w:val="000000" w:themeColor="text1"/>
                <w:lang w:val="en-US"/>
              </w:rPr>
              <w:t xml:space="preserve">360-460 mm </w:t>
            </w:r>
            <w:proofErr w:type="spellStart"/>
            <w:r w:rsidRPr="00F17D7E">
              <w:rPr>
                <w:rFonts w:ascii="Times New Roman" w:hAnsi="Times New Roman" w:cs="Times New Roman"/>
                <w:color w:val="000000" w:themeColor="text1"/>
                <w:lang w:val="en-US"/>
              </w:rPr>
              <w:t>imtinai</w:t>
            </w:r>
            <w:proofErr w:type="spellEnd"/>
            <w:r w:rsidRPr="00F17D7E">
              <w:rPr>
                <w:rFonts w:ascii="Times New Roman" w:hAnsi="Times New Roman" w:cs="Times New Roman"/>
                <w:color w:val="000000" w:themeColor="text1"/>
                <w:lang w:val="en-US"/>
              </w:rPr>
              <w:t xml:space="preserve"> (kas 20 mm, ne </w:t>
            </w:r>
            <w:proofErr w:type="spellStart"/>
            <w:r w:rsidRPr="00F17D7E">
              <w:rPr>
                <w:rFonts w:ascii="Times New Roman" w:hAnsi="Times New Roman" w:cs="Times New Roman"/>
                <w:color w:val="000000" w:themeColor="text1"/>
                <w:lang w:val="en-US"/>
              </w:rPr>
              <w:t>mažiau</w:t>
            </w:r>
            <w:proofErr w:type="spellEnd"/>
            <w:r w:rsidRPr="00F17D7E">
              <w:rPr>
                <w:rFonts w:ascii="Times New Roman" w:hAnsi="Times New Roman" w:cs="Times New Roman"/>
                <w:color w:val="000000" w:themeColor="text1"/>
                <w:lang w:val="en-US"/>
              </w:rPr>
              <w:t xml:space="preserve"> 6 </w:t>
            </w:r>
            <w:proofErr w:type="spellStart"/>
            <w:r w:rsidRPr="00F17D7E">
              <w:rPr>
                <w:rFonts w:ascii="Times New Roman" w:hAnsi="Times New Roman" w:cs="Times New Roman"/>
                <w:color w:val="000000" w:themeColor="text1"/>
                <w:lang w:val="en-US"/>
              </w:rPr>
              <w:t>skirtingų</w:t>
            </w:r>
            <w:proofErr w:type="spellEnd"/>
            <w:r w:rsidRPr="00F17D7E">
              <w:rPr>
                <w:rFonts w:ascii="Times New Roman" w:hAnsi="Times New Roman" w:cs="Times New Roman"/>
                <w:color w:val="000000" w:themeColor="text1"/>
                <w:lang w:val="en-US"/>
              </w:rPr>
              <w:t xml:space="preserve"> </w:t>
            </w:r>
            <w:proofErr w:type="spellStart"/>
            <w:r w:rsidRPr="00F17D7E">
              <w:rPr>
                <w:rFonts w:ascii="Times New Roman" w:hAnsi="Times New Roman" w:cs="Times New Roman"/>
                <w:color w:val="000000" w:themeColor="text1"/>
                <w:lang w:val="en-US"/>
              </w:rPr>
              <w:t>ilgių</w:t>
            </w:r>
            <w:proofErr w:type="spellEnd"/>
            <w:r w:rsidRPr="00F17D7E">
              <w:rPr>
                <w:rFonts w:ascii="Times New Roman" w:hAnsi="Times New Roman" w:cs="Times New Roman"/>
                <w:color w:val="000000" w:themeColor="text1"/>
                <w:lang w:val="en-US"/>
              </w:rPr>
              <w:t xml:space="preserve"> </w:t>
            </w:r>
            <w:proofErr w:type="spellStart"/>
            <w:r w:rsidRPr="00F17D7E">
              <w:rPr>
                <w:rFonts w:ascii="Times New Roman" w:hAnsi="Times New Roman" w:cs="Times New Roman"/>
                <w:color w:val="000000" w:themeColor="text1"/>
                <w:lang w:val="en-US"/>
              </w:rPr>
              <w:t>pasirinkimų</w:t>
            </w:r>
            <w:proofErr w:type="spellEnd"/>
            <w:r w:rsidRPr="00F17D7E">
              <w:rPr>
                <w:rFonts w:ascii="Times New Roman" w:hAnsi="Times New Roman" w:cs="Times New Roman"/>
                <w:color w:val="000000" w:themeColor="text1"/>
                <w:lang w:val="en-US"/>
              </w:rPr>
              <w:t>);</w:t>
            </w:r>
          </w:p>
        </w:tc>
        <w:tc>
          <w:tcPr>
            <w:tcW w:w="1417" w:type="dxa"/>
          </w:tcPr>
          <w:p w14:paraId="5091340D" w14:textId="17F5293D" w:rsidR="000E667E" w:rsidRPr="00F17D7E" w:rsidRDefault="007668D7" w:rsidP="000E667E">
            <w:pPr>
              <w:spacing w:after="0" w:line="240" w:lineRule="auto"/>
              <w:jc w:val="center"/>
              <w:rPr>
                <w:rFonts w:ascii="Times New Roman" w:hAnsi="Times New Roman" w:cs="Times New Roman"/>
                <w:color w:val="000000" w:themeColor="text1"/>
              </w:rPr>
            </w:pPr>
            <w:r w:rsidRPr="00F17D7E">
              <w:rPr>
                <w:rFonts w:ascii="Times New Roman" w:hAnsi="Times New Roman" w:cs="Times New Roman"/>
                <w:color w:val="000000" w:themeColor="text1"/>
              </w:rPr>
              <w:t>15</w:t>
            </w:r>
          </w:p>
        </w:tc>
        <w:tc>
          <w:tcPr>
            <w:tcW w:w="2268" w:type="dxa"/>
          </w:tcPr>
          <w:p w14:paraId="6D86C6D0" w14:textId="77777777" w:rsidR="000E667E" w:rsidRPr="00F17D7E" w:rsidRDefault="000E667E" w:rsidP="000E667E">
            <w:pPr>
              <w:spacing w:after="0" w:line="240" w:lineRule="auto"/>
              <w:jc w:val="center"/>
              <w:rPr>
                <w:rFonts w:ascii="Times New Roman" w:hAnsi="Times New Roman" w:cs="Times New Roman"/>
                <w:color w:val="000000" w:themeColor="text1"/>
              </w:rPr>
            </w:pPr>
          </w:p>
        </w:tc>
      </w:tr>
      <w:tr w:rsidR="00F17D7E" w:rsidRPr="00F17D7E" w14:paraId="36EFFE8A" w14:textId="77777777" w:rsidTr="00E60E57">
        <w:tc>
          <w:tcPr>
            <w:tcW w:w="851" w:type="dxa"/>
          </w:tcPr>
          <w:p w14:paraId="1C0EFA4A" w14:textId="378834A5" w:rsidR="000E667E" w:rsidRPr="00F17D7E" w:rsidRDefault="000E667E" w:rsidP="000E667E">
            <w:pPr>
              <w:spacing w:after="0" w:line="240" w:lineRule="auto"/>
              <w:rPr>
                <w:rFonts w:ascii="Times New Roman" w:hAnsi="Times New Roman" w:cs="Times New Roman"/>
                <w:color w:val="000000" w:themeColor="text1"/>
                <w:lang w:val="en-US"/>
              </w:rPr>
            </w:pPr>
            <w:r w:rsidRPr="00F17D7E">
              <w:rPr>
                <w:rFonts w:ascii="Times New Roman" w:hAnsi="Times New Roman" w:cs="Times New Roman"/>
                <w:color w:val="000000" w:themeColor="text1"/>
                <w:lang w:val="en-US"/>
              </w:rPr>
              <w:t>1.9</w:t>
            </w:r>
          </w:p>
        </w:tc>
        <w:tc>
          <w:tcPr>
            <w:tcW w:w="1985" w:type="dxa"/>
          </w:tcPr>
          <w:p w14:paraId="05A4A91A" w14:textId="5FFF975D" w:rsidR="000E667E" w:rsidRPr="00F17D7E" w:rsidRDefault="000E667E" w:rsidP="000E667E">
            <w:pPr>
              <w:spacing w:after="0" w:line="240" w:lineRule="auto"/>
              <w:rPr>
                <w:rFonts w:ascii="Times New Roman" w:hAnsi="Times New Roman" w:cs="Times New Roman"/>
                <w:color w:val="000000" w:themeColor="text1"/>
                <w:lang w:val="lt-LT"/>
              </w:rPr>
            </w:pPr>
            <w:proofErr w:type="spellStart"/>
            <w:r w:rsidRPr="00F17D7E">
              <w:rPr>
                <w:rFonts w:ascii="Times New Roman" w:hAnsi="Times New Roman" w:cs="Times New Roman"/>
                <w:color w:val="000000" w:themeColor="text1"/>
                <w:lang w:val="en-US"/>
              </w:rPr>
              <w:t>Proksimalin</w:t>
            </w:r>
            <w:proofErr w:type="spellEnd"/>
            <w:r w:rsidRPr="00F17D7E">
              <w:rPr>
                <w:rFonts w:ascii="Times New Roman" w:hAnsi="Times New Roman" w:cs="Times New Roman"/>
                <w:color w:val="000000" w:themeColor="text1"/>
                <w:lang w:val="lt-LT"/>
              </w:rPr>
              <w:t>ės dalies sraigtas</w:t>
            </w:r>
          </w:p>
        </w:tc>
        <w:tc>
          <w:tcPr>
            <w:tcW w:w="3969" w:type="dxa"/>
          </w:tcPr>
          <w:p w14:paraId="7EFB6406" w14:textId="6DBAB908" w:rsidR="000E667E" w:rsidRPr="00F17D7E" w:rsidRDefault="000E667E" w:rsidP="000E667E">
            <w:pPr>
              <w:spacing w:after="0" w:line="240" w:lineRule="auto"/>
              <w:rPr>
                <w:rFonts w:ascii="Times New Roman" w:hAnsi="Times New Roman" w:cs="Times New Roman"/>
                <w:color w:val="000000" w:themeColor="text1"/>
                <w:szCs w:val="20"/>
                <w:lang w:val="en-US"/>
              </w:rPr>
            </w:pPr>
            <w:r w:rsidRPr="00F17D7E">
              <w:rPr>
                <w:rFonts w:ascii="Times New Roman" w:hAnsi="Times New Roman" w:cs="Times New Roman"/>
                <w:color w:val="000000" w:themeColor="text1"/>
                <w:lang w:val="en-US"/>
              </w:rPr>
              <w:t xml:space="preserve">1. </w:t>
            </w:r>
            <w:r w:rsidRPr="00F17D7E">
              <w:rPr>
                <w:rFonts w:ascii="Cambria Math" w:hAnsi="Cambria Math" w:cs="Cambria Math"/>
                <w:color w:val="000000" w:themeColor="text1"/>
                <w:szCs w:val="20"/>
                <w:lang w:val="en-US"/>
              </w:rPr>
              <w:t>⌀</w:t>
            </w:r>
            <w:r w:rsidR="005F6663">
              <w:rPr>
                <w:rFonts w:ascii="Cambria Math" w:hAnsi="Cambria Math" w:cs="Cambria Math"/>
                <w:color w:val="000000" w:themeColor="text1"/>
                <w:szCs w:val="20"/>
                <w:lang w:val="en-US"/>
              </w:rPr>
              <w:t xml:space="preserve"> </w:t>
            </w:r>
            <w:r w:rsidRPr="00F17D7E">
              <w:rPr>
                <w:rFonts w:ascii="Times New Roman" w:hAnsi="Times New Roman" w:cs="Times New Roman"/>
                <w:color w:val="000000" w:themeColor="text1"/>
                <w:szCs w:val="20"/>
                <w:lang w:val="en-US"/>
              </w:rPr>
              <w:t xml:space="preserve">6.5 mm (±0.1 mm) </w:t>
            </w:r>
            <w:proofErr w:type="spellStart"/>
            <w:r w:rsidRPr="00F17D7E">
              <w:rPr>
                <w:rFonts w:ascii="Times New Roman" w:hAnsi="Times New Roman" w:cs="Times New Roman"/>
                <w:color w:val="000000" w:themeColor="text1"/>
                <w:szCs w:val="20"/>
                <w:lang w:val="en-US"/>
              </w:rPr>
              <w:t>kaniuliuotas</w:t>
            </w:r>
            <w:proofErr w:type="spellEnd"/>
            <w:r w:rsidRPr="00F17D7E">
              <w:rPr>
                <w:rFonts w:ascii="Times New Roman" w:hAnsi="Times New Roman" w:cs="Times New Roman"/>
                <w:color w:val="000000" w:themeColor="text1"/>
                <w:szCs w:val="20"/>
                <w:lang w:val="en-US"/>
              </w:rPr>
              <w:t xml:space="preserve"> </w:t>
            </w:r>
            <w:proofErr w:type="spellStart"/>
            <w:r w:rsidRPr="00F17D7E">
              <w:rPr>
                <w:rFonts w:ascii="Times New Roman" w:hAnsi="Times New Roman" w:cs="Times New Roman"/>
                <w:color w:val="000000" w:themeColor="text1"/>
                <w:szCs w:val="20"/>
                <w:lang w:val="en-US"/>
              </w:rPr>
              <w:t>dinaminis</w:t>
            </w:r>
            <w:proofErr w:type="spellEnd"/>
            <w:r w:rsidRPr="00F17D7E">
              <w:rPr>
                <w:rFonts w:ascii="Times New Roman" w:hAnsi="Times New Roman" w:cs="Times New Roman"/>
                <w:color w:val="000000" w:themeColor="text1"/>
                <w:szCs w:val="20"/>
                <w:lang w:val="en-US"/>
              </w:rPr>
              <w:t xml:space="preserve"> </w:t>
            </w:r>
            <w:proofErr w:type="spellStart"/>
            <w:r w:rsidRPr="00F17D7E">
              <w:rPr>
                <w:rFonts w:ascii="Times New Roman" w:hAnsi="Times New Roman" w:cs="Times New Roman"/>
                <w:color w:val="000000" w:themeColor="text1"/>
                <w:szCs w:val="20"/>
                <w:lang w:val="en-US"/>
              </w:rPr>
              <w:t>sraigtas</w:t>
            </w:r>
            <w:proofErr w:type="spellEnd"/>
            <w:r w:rsidRPr="00F17D7E">
              <w:rPr>
                <w:rFonts w:ascii="Times New Roman" w:hAnsi="Times New Roman" w:cs="Times New Roman"/>
                <w:color w:val="000000" w:themeColor="text1"/>
                <w:szCs w:val="20"/>
                <w:lang w:val="en-US"/>
              </w:rPr>
              <w:t xml:space="preserve">, </w:t>
            </w:r>
            <w:proofErr w:type="spellStart"/>
            <w:r w:rsidRPr="00F17D7E">
              <w:rPr>
                <w:rFonts w:ascii="Times New Roman" w:hAnsi="Times New Roman" w:cs="Times New Roman"/>
                <w:color w:val="000000" w:themeColor="text1"/>
                <w:szCs w:val="20"/>
                <w:lang w:val="en-US"/>
              </w:rPr>
              <w:t>dalinio</w:t>
            </w:r>
            <w:proofErr w:type="spellEnd"/>
            <w:r w:rsidRPr="00F17D7E">
              <w:rPr>
                <w:rFonts w:ascii="Times New Roman" w:hAnsi="Times New Roman" w:cs="Times New Roman"/>
                <w:color w:val="000000" w:themeColor="text1"/>
                <w:szCs w:val="20"/>
                <w:lang w:val="en-US"/>
              </w:rPr>
              <w:t xml:space="preserve"> </w:t>
            </w:r>
            <w:proofErr w:type="spellStart"/>
            <w:r w:rsidRPr="00F17D7E">
              <w:rPr>
                <w:rFonts w:ascii="Times New Roman" w:hAnsi="Times New Roman" w:cs="Times New Roman"/>
                <w:color w:val="000000" w:themeColor="text1"/>
                <w:szCs w:val="20"/>
                <w:lang w:val="en-US"/>
              </w:rPr>
              <w:t>sriegio</w:t>
            </w:r>
            <w:proofErr w:type="spellEnd"/>
            <w:r w:rsidR="005F6663">
              <w:rPr>
                <w:rFonts w:ascii="Times New Roman" w:hAnsi="Times New Roman" w:cs="Times New Roman"/>
                <w:color w:val="000000" w:themeColor="text1"/>
                <w:szCs w:val="20"/>
                <w:lang w:val="en-US"/>
              </w:rPr>
              <w:t>;</w:t>
            </w:r>
          </w:p>
          <w:p w14:paraId="118A71F1" w14:textId="23845C0F" w:rsidR="000E667E" w:rsidRPr="00F17D7E" w:rsidRDefault="000E667E" w:rsidP="000E667E">
            <w:pPr>
              <w:spacing w:after="0" w:line="240" w:lineRule="auto"/>
              <w:rPr>
                <w:rFonts w:ascii="Times New Roman" w:hAnsi="Times New Roman" w:cs="Times New Roman"/>
                <w:color w:val="000000" w:themeColor="text1"/>
                <w:lang w:val="en-US"/>
              </w:rPr>
            </w:pPr>
            <w:r w:rsidRPr="00F17D7E">
              <w:rPr>
                <w:rFonts w:ascii="Times New Roman" w:hAnsi="Times New Roman" w:cs="Times New Roman"/>
                <w:color w:val="000000" w:themeColor="text1"/>
                <w:lang w:val="en-US"/>
              </w:rPr>
              <w:t xml:space="preserve">2. </w:t>
            </w:r>
            <w:proofErr w:type="spellStart"/>
            <w:r w:rsidRPr="00F17D7E">
              <w:rPr>
                <w:rFonts w:ascii="Times New Roman" w:hAnsi="Times New Roman" w:cs="Times New Roman"/>
                <w:color w:val="000000" w:themeColor="text1"/>
                <w:lang w:val="en-US"/>
              </w:rPr>
              <w:t>Sraigtų</w:t>
            </w:r>
            <w:proofErr w:type="spellEnd"/>
            <w:r w:rsidRPr="00F17D7E">
              <w:rPr>
                <w:rFonts w:ascii="Times New Roman" w:hAnsi="Times New Roman" w:cs="Times New Roman"/>
                <w:color w:val="000000" w:themeColor="text1"/>
                <w:lang w:val="en-US"/>
              </w:rPr>
              <w:t xml:space="preserve"> </w:t>
            </w:r>
            <w:proofErr w:type="spellStart"/>
            <w:r w:rsidRPr="00F17D7E">
              <w:rPr>
                <w:rFonts w:ascii="Times New Roman" w:hAnsi="Times New Roman" w:cs="Times New Roman"/>
                <w:color w:val="000000" w:themeColor="text1"/>
                <w:lang w:val="en-US"/>
              </w:rPr>
              <w:t>ilgis</w:t>
            </w:r>
            <w:proofErr w:type="spellEnd"/>
            <w:r w:rsidRPr="00F17D7E">
              <w:rPr>
                <w:rFonts w:ascii="Times New Roman" w:hAnsi="Times New Roman" w:cs="Times New Roman"/>
                <w:color w:val="000000" w:themeColor="text1"/>
                <w:lang w:val="en-US"/>
              </w:rPr>
              <w:t xml:space="preserve"> 35-120 mm </w:t>
            </w:r>
            <w:proofErr w:type="spellStart"/>
            <w:r w:rsidRPr="00F17D7E">
              <w:rPr>
                <w:rFonts w:ascii="Times New Roman" w:hAnsi="Times New Roman" w:cs="Times New Roman"/>
                <w:color w:val="000000" w:themeColor="text1"/>
                <w:lang w:val="en-US"/>
              </w:rPr>
              <w:t>imtinai</w:t>
            </w:r>
            <w:proofErr w:type="spellEnd"/>
            <w:r w:rsidRPr="00F17D7E">
              <w:rPr>
                <w:rFonts w:ascii="Times New Roman" w:hAnsi="Times New Roman" w:cs="Times New Roman"/>
                <w:color w:val="000000" w:themeColor="text1"/>
                <w:lang w:val="en-US"/>
              </w:rPr>
              <w:t xml:space="preserve"> (kas 5 mm, ne </w:t>
            </w:r>
            <w:proofErr w:type="spellStart"/>
            <w:r w:rsidRPr="00F17D7E">
              <w:rPr>
                <w:rFonts w:ascii="Times New Roman" w:hAnsi="Times New Roman" w:cs="Times New Roman"/>
                <w:color w:val="000000" w:themeColor="text1"/>
                <w:lang w:val="en-US"/>
              </w:rPr>
              <w:t>mažiau</w:t>
            </w:r>
            <w:proofErr w:type="spellEnd"/>
            <w:r w:rsidRPr="00F17D7E">
              <w:rPr>
                <w:rFonts w:ascii="Times New Roman" w:hAnsi="Times New Roman" w:cs="Times New Roman"/>
                <w:color w:val="000000" w:themeColor="text1"/>
                <w:lang w:val="en-US"/>
              </w:rPr>
              <w:t xml:space="preserve"> 18 </w:t>
            </w:r>
            <w:proofErr w:type="spellStart"/>
            <w:r w:rsidRPr="00F17D7E">
              <w:rPr>
                <w:rFonts w:ascii="Times New Roman" w:hAnsi="Times New Roman" w:cs="Times New Roman"/>
                <w:color w:val="000000" w:themeColor="text1"/>
                <w:lang w:val="en-US"/>
              </w:rPr>
              <w:t>skirtingų</w:t>
            </w:r>
            <w:proofErr w:type="spellEnd"/>
            <w:r w:rsidRPr="00F17D7E">
              <w:rPr>
                <w:rFonts w:ascii="Times New Roman" w:hAnsi="Times New Roman" w:cs="Times New Roman"/>
                <w:color w:val="000000" w:themeColor="text1"/>
                <w:lang w:val="en-US"/>
              </w:rPr>
              <w:t xml:space="preserve"> </w:t>
            </w:r>
            <w:proofErr w:type="spellStart"/>
            <w:r w:rsidRPr="00F17D7E">
              <w:rPr>
                <w:rFonts w:ascii="Times New Roman" w:hAnsi="Times New Roman" w:cs="Times New Roman"/>
                <w:color w:val="000000" w:themeColor="text1"/>
                <w:lang w:val="en-US"/>
              </w:rPr>
              <w:t>ilgių</w:t>
            </w:r>
            <w:proofErr w:type="spellEnd"/>
            <w:r w:rsidRPr="00F17D7E">
              <w:rPr>
                <w:rFonts w:ascii="Times New Roman" w:hAnsi="Times New Roman" w:cs="Times New Roman"/>
                <w:color w:val="000000" w:themeColor="text1"/>
                <w:lang w:val="en-US"/>
              </w:rPr>
              <w:t>);</w:t>
            </w:r>
          </w:p>
          <w:p w14:paraId="7DA51B0D" w14:textId="7B15A185" w:rsidR="000E667E" w:rsidRPr="00F17D7E" w:rsidRDefault="000E667E" w:rsidP="000E667E">
            <w:pPr>
              <w:spacing w:after="0" w:line="240" w:lineRule="auto"/>
              <w:rPr>
                <w:rFonts w:ascii="Times New Roman" w:hAnsi="Times New Roman" w:cs="Times New Roman"/>
                <w:color w:val="000000" w:themeColor="text1"/>
                <w:lang w:val="lt-LT"/>
              </w:rPr>
            </w:pPr>
            <w:r w:rsidRPr="00F17D7E">
              <w:rPr>
                <w:rFonts w:ascii="Times New Roman" w:hAnsi="Times New Roman" w:cs="Times New Roman"/>
                <w:color w:val="000000" w:themeColor="text1"/>
                <w:lang w:val="en-US"/>
              </w:rPr>
              <w:t xml:space="preserve">3. </w:t>
            </w:r>
            <w:proofErr w:type="spellStart"/>
            <w:r w:rsidRPr="00F17D7E">
              <w:rPr>
                <w:rFonts w:ascii="Times New Roman" w:hAnsi="Times New Roman" w:cs="Times New Roman"/>
                <w:color w:val="000000" w:themeColor="text1"/>
                <w:lang w:val="en-US"/>
              </w:rPr>
              <w:t>Sraigtas</w:t>
            </w:r>
            <w:proofErr w:type="spellEnd"/>
            <w:r w:rsidRPr="00F17D7E">
              <w:rPr>
                <w:rFonts w:ascii="Times New Roman" w:hAnsi="Times New Roman" w:cs="Times New Roman"/>
                <w:color w:val="000000" w:themeColor="text1"/>
                <w:lang w:val="en-US"/>
              </w:rPr>
              <w:t xml:space="preserve"> be </w:t>
            </w:r>
            <w:proofErr w:type="spellStart"/>
            <w:r w:rsidRPr="00F17D7E">
              <w:rPr>
                <w:rFonts w:ascii="Times New Roman" w:hAnsi="Times New Roman" w:cs="Times New Roman"/>
                <w:color w:val="000000" w:themeColor="text1"/>
                <w:lang w:val="en-US"/>
              </w:rPr>
              <w:t>galvut</w:t>
            </w:r>
            <w:proofErr w:type="spellEnd"/>
            <w:r w:rsidR="002414A5">
              <w:rPr>
                <w:rFonts w:ascii="Times New Roman" w:hAnsi="Times New Roman" w:cs="Times New Roman"/>
                <w:color w:val="000000" w:themeColor="text1"/>
                <w:lang w:val="lt-LT"/>
              </w:rPr>
              <w:t>ės, su stabdžiu;</w:t>
            </w:r>
          </w:p>
          <w:p w14:paraId="18F7F11C" w14:textId="1497CF2F" w:rsidR="000E667E" w:rsidRPr="00F17D7E" w:rsidRDefault="000E667E" w:rsidP="00056AC1">
            <w:pPr>
              <w:spacing w:after="0" w:line="240" w:lineRule="auto"/>
              <w:rPr>
                <w:rFonts w:ascii="Times New Roman" w:hAnsi="Times New Roman" w:cs="Times New Roman"/>
                <w:color w:val="000000" w:themeColor="text1"/>
                <w:lang w:val="lt-LT"/>
              </w:rPr>
            </w:pPr>
            <w:r w:rsidRPr="00F17D7E">
              <w:rPr>
                <w:rFonts w:ascii="Times New Roman" w:hAnsi="Times New Roman" w:cs="Times New Roman"/>
                <w:color w:val="000000" w:themeColor="text1"/>
                <w:lang w:val="en-US"/>
              </w:rPr>
              <w:t xml:space="preserve">4. </w:t>
            </w:r>
            <w:proofErr w:type="spellStart"/>
            <w:r w:rsidRPr="00F17D7E">
              <w:rPr>
                <w:rFonts w:ascii="Times New Roman" w:hAnsi="Times New Roman" w:cs="Times New Roman"/>
                <w:color w:val="000000" w:themeColor="text1"/>
                <w:lang w:val="en-US"/>
              </w:rPr>
              <w:t>Pagaminti</w:t>
            </w:r>
            <w:proofErr w:type="spellEnd"/>
            <w:r w:rsidRPr="00F17D7E">
              <w:rPr>
                <w:rFonts w:ascii="Times New Roman" w:hAnsi="Times New Roman" w:cs="Times New Roman"/>
                <w:color w:val="000000" w:themeColor="text1"/>
                <w:lang w:val="en-US"/>
              </w:rPr>
              <w:t xml:space="preserve"> </w:t>
            </w:r>
            <w:proofErr w:type="spellStart"/>
            <w:r w:rsidRPr="00F17D7E">
              <w:rPr>
                <w:rFonts w:ascii="Times New Roman" w:hAnsi="Times New Roman" w:cs="Times New Roman"/>
                <w:color w:val="000000" w:themeColor="text1"/>
                <w:lang w:val="en-US"/>
              </w:rPr>
              <w:t>i</w:t>
            </w:r>
            <w:proofErr w:type="spellEnd"/>
            <w:r w:rsidRPr="00F17D7E">
              <w:rPr>
                <w:rFonts w:ascii="Times New Roman" w:hAnsi="Times New Roman" w:cs="Times New Roman"/>
                <w:color w:val="000000" w:themeColor="text1"/>
                <w:lang w:val="lt-LT"/>
              </w:rPr>
              <w:t>š titano arba titano</w:t>
            </w:r>
            <w:r w:rsidR="00056AC1">
              <w:rPr>
                <w:rFonts w:ascii="Times New Roman" w:hAnsi="Times New Roman" w:cs="Times New Roman"/>
                <w:color w:val="000000" w:themeColor="text1"/>
                <w:lang w:val="lt-LT"/>
              </w:rPr>
              <w:t xml:space="preserve"> lydinio;</w:t>
            </w:r>
          </w:p>
        </w:tc>
        <w:tc>
          <w:tcPr>
            <w:tcW w:w="1417" w:type="dxa"/>
          </w:tcPr>
          <w:p w14:paraId="7AE98E85" w14:textId="00F68484" w:rsidR="000E667E" w:rsidRPr="00F17D7E" w:rsidRDefault="007668D7" w:rsidP="000E667E">
            <w:pPr>
              <w:spacing w:after="0" w:line="240" w:lineRule="auto"/>
              <w:jc w:val="center"/>
              <w:rPr>
                <w:rFonts w:ascii="Times New Roman" w:hAnsi="Times New Roman" w:cs="Times New Roman"/>
                <w:color w:val="000000" w:themeColor="text1"/>
              </w:rPr>
            </w:pPr>
            <w:r w:rsidRPr="00F17D7E">
              <w:rPr>
                <w:rFonts w:ascii="Times New Roman" w:hAnsi="Times New Roman" w:cs="Times New Roman"/>
                <w:color w:val="000000" w:themeColor="text1"/>
              </w:rPr>
              <w:t>350</w:t>
            </w:r>
          </w:p>
        </w:tc>
        <w:tc>
          <w:tcPr>
            <w:tcW w:w="2268" w:type="dxa"/>
          </w:tcPr>
          <w:p w14:paraId="6D0D6BDD" w14:textId="77777777" w:rsidR="000E667E" w:rsidRPr="00F17D7E" w:rsidRDefault="000E667E" w:rsidP="000E667E">
            <w:pPr>
              <w:spacing w:after="0" w:line="240" w:lineRule="auto"/>
              <w:jc w:val="center"/>
              <w:rPr>
                <w:rFonts w:ascii="Times New Roman" w:hAnsi="Times New Roman" w:cs="Times New Roman"/>
                <w:color w:val="000000" w:themeColor="text1"/>
              </w:rPr>
            </w:pPr>
          </w:p>
        </w:tc>
      </w:tr>
      <w:tr w:rsidR="00F17D7E" w:rsidRPr="00F17D7E" w14:paraId="0A5E38DE" w14:textId="77777777" w:rsidTr="00E60E57">
        <w:tc>
          <w:tcPr>
            <w:tcW w:w="851" w:type="dxa"/>
          </w:tcPr>
          <w:p w14:paraId="58B21E85" w14:textId="40847E4E" w:rsidR="000E667E" w:rsidRPr="00F17D7E" w:rsidRDefault="000E667E" w:rsidP="000E667E">
            <w:pPr>
              <w:spacing w:after="0" w:line="240" w:lineRule="auto"/>
              <w:rPr>
                <w:rFonts w:ascii="Times New Roman" w:hAnsi="Times New Roman" w:cs="Times New Roman"/>
                <w:color w:val="000000" w:themeColor="text1"/>
                <w:lang w:val="en-US"/>
              </w:rPr>
            </w:pPr>
            <w:r w:rsidRPr="00F17D7E">
              <w:rPr>
                <w:rFonts w:ascii="Times New Roman" w:hAnsi="Times New Roman" w:cs="Times New Roman"/>
                <w:color w:val="000000" w:themeColor="text1"/>
                <w:lang w:val="en-US"/>
              </w:rPr>
              <w:t>1.10</w:t>
            </w:r>
          </w:p>
        </w:tc>
        <w:tc>
          <w:tcPr>
            <w:tcW w:w="1985" w:type="dxa"/>
          </w:tcPr>
          <w:p w14:paraId="4449C0BD" w14:textId="03C7F9C6" w:rsidR="000E667E" w:rsidRPr="00F17D7E" w:rsidRDefault="000E667E" w:rsidP="000E667E">
            <w:pPr>
              <w:spacing w:after="0" w:line="240" w:lineRule="auto"/>
              <w:rPr>
                <w:rFonts w:ascii="Times New Roman" w:hAnsi="Times New Roman" w:cs="Times New Roman"/>
                <w:color w:val="000000" w:themeColor="text1"/>
              </w:rPr>
            </w:pPr>
            <w:proofErr w:type="spellStart"/>
            <w:r w:rsidRPr="00F17D7E">
              <w:rPr>
                <w:rFonts w:ascii="Times New Roman" w:hAnsi="Times New Roman" w:cs="Times New Roman"/>
                <w:color w:val="000000" w:themeColor="text1"/>
              </w:rPr>
              <w:t>Distalinės</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dalies</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sraigtas</w:t>
            </w:r>
            <w:proofErr w:type="spellEnd"/>
          </w:p>
        </w:tc>
        <w:tc>
          <w:tcPr>
            <w:tcW w:w="3969" w:type="dxa"/>
          </w:tcPr>
          <w:p w14:paraId="2C3E0FE7" w14:textId="343B81B1" w:rsidR="000E667E" w:rsidRPr="00F17D7E" w:rsidRDefault="000E667E" w:rsidP="000E667E">
            <w:pPr>
              <w:spacing w:after="0" w:line="240" w:lineRule="auto"/>
              <w:rPr>
                <w:rFonts w:ascii="Times New Roman" w:hAnsi="Times New Roman" w:cs="Times New Roman"/>
                <w:color w:val="000000" w:themeColor="text1"/>
                <w:szCs w:val="20"/>
                <w:lang w:val="en-US"/>
              </w:rPr>
            </w:pPr>
            <w:r w:rsidRPr="00F17D7E">
              <w:rPr>
                <w:rFonts w:ascii="Times New Roman" w:hAnsi="Times New Roman" w:cs="Times New Roman"/>
                <w:color w:val="000000" w:themeColor="text1"/>
                <w:lang w:val="en-US"/>
              </w:rPr>
              <w:t xml:space="preserve">1. </w:t>
            </w:r>
            <w:r w:rsidRPr="00F17D7E">
              <w:rPr>
                <w:rFonts w:ascii="Cambria Math" w:hAnsi="Cambria Math" w:cs="Cambria Math"/>
                <w:color w:val="000000" w:themeColor="text1"/>
                <w:szCs w:val="20"/>
                <w:lang w:val="en-US"/>
              </w:rPr>
              <w:t>⌀</w:t>
            </w:r>
            <w:r w:rsidR="005F6663">
              <w:rPr>
                <w:rFonts w:ascii="Cambria Math" w:hAnsi="Cambria Math" w:cs="Cambria Math"/>
                <w:color w:val="000000" w:themeColor="text1"/>
                <w:szCs w:val="20"/>
                <w:lang w:val="en-US"/>
              </w:rPr>
              <w:t xml:space="preserve"> </w:t>
            </w:r>
            <w:r w:rsidRPr="00F17D7E">
              <w:rPr>
                <w:rFonts w:ascii="Times New Roman" w:hAnsi="Times New Roman" w:cs="Times New Roman"/>
                <w:color w:val="000000" w:themeColor="text1"/>
                <w:szCs w:val="20"/>
                <w:lang w:val="en-US"/>
              </w:rPr>
              <w:t xml:space="preserve">5.0 mm (±0.1 mm) </w:t>
            </w:r>
            <w:proofErr w:type="spellStart"/>
            <w:r w:rsidRPr="00F17D7E">
              <w:rPr>
                <w:rFonts w:ascii="Times New Roman" w:hAnsi="Times New Roman" w:cs="Times New Roman"/>
                <w:color w:val="000000" w:themeColor="text1"/>
                <w:szCs w:val="20"/>
                <w:lang w:val="en-US"/>
              </w:rPr>
              <w:t>kortikalinis</w:t>
            </w:r>
            <w:proofErr w:type="spellEnd"/>
            <w:r w:rsidRPr="00F17D7E">
              <w:rPr>
                <w:rFonts w:ascii="Times New Roman" w:hAnsi="Times New Roman" w:cs="Times New Roman"/>
                <w:color w:val="000000" w:themeColor="text1"/>
                <w:szCs w:val="20"/>
                <w:lang w:val="en-US"/>
              </w:rPr>
              <w:t xml:space="preserve"> </w:t>
            </w:r>
            <w:proofErr w:type="spellStart"/>
            <w:r w:rsidRPr="00F17D7E">
              <w:rPr>
                <w:rFonts w:ascii="Times New Roman" w:hAnsi="Times New Roman" w:cs="Times New Roman"/>
                <w:color w:val="000000" w:themeColor="text1"/>
                <w:szCs w:val="20"/>
                <w:lang w:val="en-US"/>
              </w:rPr>
              <w:t>nerakinamas</w:t>
            </w:r>
            <w:proofErr w:type="spellEnd"/>
            <w:r w:rsidRPr="00F17D7E">
              <w:rPr>
                <w:rFonts w:ascii="Times New Roman" w:hAnsi="Times New Roman" w:cs="Times New Roman"/>
                <w:color w:val="000000" w:themeColor="text1"/>
                <w:szCs w:val="20"/>
                <w:lang w:val="en-US"/>
              </w:rPr>
              <w:t xml:space="preserve"> </w:t>
            </w:r>
            <w:proofErr w:type="spellStart"/>
            <w:r w:rsidRPr="00F17D7E">
              <w:rPr>
                <w:rFonts w:ascii="Times New Roman" w:hAnsi="Times New Roman" w:cs="Times New Roman"/>
                <w:color w:val="000000" w:themeColor="text1"/>
                <w:szCs w:val="20"/>
                <w:lang w:val="en-US"/>
              </w:rPr>
              <w:t>sraigtas</w:t>
            </w:r>
            <w:proofErr w:type="spellEnd"/>
            <w:r w:rsidRPr="00F17D7E">
              <w:rPr>
                <w:rFonts w:ascii="Times New Roman" w:hAnsi="Times New Roman" w:cs="Times New Roman"/>
                <w:color w:val="000000" w:themeColor="text1"/>
                <w:szCs w:val="20"/>
                <w:lang w:val="en-US"/>
              </w:rPr>
              <w:t xml:space="preserve">, </w:t>
            </w:r>
            <w:proofErr w:type="spellStart"/>
            <w:r w:rsidRPr="00F17D7E">
              <w:rPr>
                <w:rFonts w:ascii="Times New Roman" w:hAnsi="Times New Roman" w:cs="Times New Roman"/>
                <w:color w:val="000000" w:themeColor="text1"/>
                <w:szCs w:val="20"/>
                <w:lang w:val="en-US"/>
              </w:rPr>
              <w:t>pilno</w:t>
            </w:r>
            <w:proofErr w:type="spellEnd"/>
            <w:r w:rsidRPr="00F17D7E">
              <w:rPr>
                <w:rFonts w:ascii="Times New Roman" w:hAnsi="Times New Roman" w:cs="Times New Roman"/>
                <w:color w:val="000000" w:themeColor="text1"/>
                <w:szCs w:val="20"/>
                <w:lang w:val="en-US"/>
              </w:rPr>
              <w:t xml:space="preserve"> </w:t>
            </w:r>
            <w:proofErr w:type="spellStart"/>
            <w:r w:rsidRPr="00F17D7E">
              <w:rPr>
                <w:rFonts w:ascii="Times New Roman" w:hAnsi="Times New Roman" w:cs="Times New Roman"/>
                <w:color w:val="000000" w:themeColor="text1"/>
                <w:szCs w:val="20"/>
                <w:lang w:val="en-US"/>
              </w:rPr>
              <w:t>sriegio</w:t>
            </w:r>
            <w:proofErr w:type="spellEnd"/>
            <w:r w:rsidRPr="00F17D7E">
              <w:rPr>
                <w:rFonts w:ascii="Times New Roman" w:hAnsi="Times New Roman" w:cs="Times New Roman"/>
                <w:color w:val="000000" w:themeColor="text1"/>
                <w:szCs w:val="20"/>
                <w:lang w:val="en-US"/>
              </w:rPr>
              <w:t>;</w:t>
            </w:r>
          </w:p>
          <w:p w14:paraId="63F4EB81" w14:textId="2B87C01C" w:rsidR="000E667E" w:rsidRPr="00F17D7E" w:rsidRDefault="000E667E" w:rsidP="000E667E">
            <w:pPr>
              <w:spacing w:after="0" w:line="240" w:lineRule="auto"/>
              <w:rPr>
                <w:rFonts w:ascii="Times New Roman" w:hAnsi="Times New Roman" w:cs="Times New Roman"/>
                <w:color w:val="000000" w:themeColor="text1"/>
                <w:lang w:val="en-US"/>
              </w:rPr>
            </w:pPr>
            <w:r w:rsidRPr="00F17D7E">
              <w:rPr>
                <w:rFonts w:ascii="Times New Roman" w:hAnsi="Times New Roman" w:cs="Times New Roman"/>
                <w:color w:val="000000" w:themeColor="text1"/>
                <w:lang w:val="en-US"/>
              </w:rPr>
              <w:t xml:space="preserve">2. </w:t>
            </w:r>
            <w:proofErr w:type="spellStart"/>
            <w:r w:rsidRPr="00F17D7E">
              <w:rPr>
                <w:rFonts w:ascii="Times New Roman" w:hAnsi="Times New Roman" w:cs="Times New Roman"/>
                <w:color w:val="000000" w:themeColor="text1"/>
                <w:lang w:val="en-US"/>
              </w:rPr>
              <w:t>Sraigtų</w:t>
            </w:r>
            <w:proofErr w:type="spellEnd"/>
            <w:r w:rsidRPr="00F17D7E">
              <w:rPr>
                <w:rFonts w:ascii="Times New Roman" w:hAnsi="Times New Roman" w:cs="Times New Roman"/>
                <w:color w:val="000000" w:themeColor="text1"/>
                <w:lang w:val="en-US"/>
              </w:rPr>
              <w:t xml:space="preserve"> </w:t>
            </w:r>
            <w:proofErr w:type="spellStart"/>
            <w:r w:rsidRPr="00F17D7E">
              <w:rPr>
                <w:rFonts w:ascii="Times New Roman" w:hAnsi="Times New Roman" w:cs="Times New Roman"/>
                <w:color w:val="000000" w:themeColor="text1"/>
                <w:lang w:val="en-US"/>
              </w:rPr>
              <w:t>ilgis</w:t>
            </w:r>
            <w:proofErr w:type="spellEnd"/>
            <w:r w:rsidRPr="00F17D7E">
              <w:rPr>
                <w:rFonts w:ascii="Times New Roman" w:hAnsi="Times New Roman" w:cs="Times New Roman"/>
                <w:color w:val="000000" w:themeColor="text1"/>
                <w:lang w:val="en-US"/>
              </w:rPr>
              <w:t xml:space="preserve"> 30-100 mm </w:t>
            </w:r>
            <w:proofErr w:type="spellStart"/>
            <w:r w:rsidRPr="00F17D7E">
              <w:rPr>
                <w:rFonts w:ascii="Times New Roman" w:hAnsi="Times New Roman" w:cs="Times New Roman"/>
                <w:color w:val="000000" w:themeColor="text1"/>
                <w:lang w:val="en-US"/>
              </w:rPr>
              <w:t>imtinai</w:t>
            </w:r>
            <w:proofErr w:type="spellEnd"/>
            <w:r w:rsidRPr="00F17D7E">
              <w:rPr>
                <w:rFonts w:ascii="Times New Roman" w:hAnsi="Times New Roman" w:cs="Times New Roman"/>
                <w:color w:val="000000" w:themeColor="text1"/>
                <w:lang w:val="en-US"/>
              </w:rPr>
              <w:t xml:space="preserve"> (kas 5 mm, ne </w:t>
            </w:r>
            <w:proofErr w:type="spellStart"/>
            <w:r w:rsidRPr="00F17D7E">
              <w:rPr>
                <w:rFonts w:ascii="Times New Roman" w:hAnsi="Times New Roman" w:cs="Times New Roman"/>
                <w:color w:val="000000" w:themeColor="text1"/>
                <w:lang w:val="en-US"/>
              </w:rPr>
              <w:t>mažiau</w:t>
            </w:r>
            <w:proofErr w:type="spellEnd"/>
            <w:r w:rsidRPr="00F17D7E">
              <w:rPr>
                <w:rFonts w:ascii="Times New Roman" w:hAnsi="Times New Roman" w:cs="Times New Roman"/>
                <w:color w:val="000000" w:themeColor="text1"/>
                <w:lang w:val="en-US"/>
              </w:rPr>
              <w:t xml:space="preserve"> 15 </w:t>
            </w:r>
            <w:proofErr w:type="spellStart"/>
            <w:r w:rsidRPr="00F17D7E">
              <w:rPr>
                <w:rFonts w:ascii="Times New Roman" w:hAnsi="Times New Roman" w:cs="Times New Roman"/>
                <w:color w:val="000000" w:themeColor="text1"/>
                <w:lang w:val="en-US"/>
              </w:rPr>
              <w:t>skirtingų</w:t>
            </w:r>
            <w:proofErr w:type="spellEnd"/>
            <w:r w:rsidRPr="00F17D7E">
              <w:rPr>
                <w:rFonts w:ascii="Times New Roman" w:hAnsi="Times New Roman" w:cs="Times New Roman"/>
                <w:color w:val="000000" w:themeColor="text1"/>
                <w:lang w:val="en-US"/>
              </w:rPr>
              <w:t xml:space="preserve"> </w:t>
            </w:r>
            <w:proofErr w:type="spellStart"/>
            <w:r w:rsidRPr="00F17D7E">
              <w:rPr>
                <w:rFonts w:ascii="Times New Roman" w:hAnsi="Times New Roman" w:cs="Times New Roman"/>
                <w:color w:val="000000" w:themeColor="text1"/>
                <w:lang w:val="en-US"/>
              </w:rPr>
              <w:t>ilgių</w:t>
            </w:r>
            <w:proofErr w:type="spellEnd"/>
            <w:r w:rsidRPr="00F17D7E">
              <w:rPr>
                <w:rFonts w:ascii="Times New Roman" w:hAnsi="Times New Roman" w:cs="Times New Roman"/>
                <w:color w:val="000000" w:themeColor="text1"/>
                <w:lang w:val="en-US"/>
              </w:rPr>
              <w:t>);</w:t>
            </w:r>
          </w:p>
          <w:p w14:paraId="5C73E621" w14:textId="022EF1CF" w:rsidR="000E667E" w:rsidRPr="00F17D7E" w:rsidRDefault="000E667E" w:rsidP="00056AC1">
            <w:pPr>
              <w:spacing w:after="0" w:line="240" w:lineRule="auto"/>
              <w:rPr>
                <w:rFonts w:ascii="Times New Roman" w:hAnsi="Times New Roman" w:cs="Times New Roman"/>
                <w:color w:val="000000" w:themeColor="text1"/>
                <w:lang w:val="lt-LT"/>
              </w:rPr>
            </w:pPr>
            <w:r w:rsidRPr="00F17D7E">
              <w:rPr>
                <w:rFonts w:ascii="Times New Roman" w:hAnsi="Times New Roman" w:cs="Times New Roman"/>
                <w:color w:val="000000" w:themeColor="text1"/>
                <w:lang w:val="en-US"/>
              </w:rPr>
              <w:t xml:space="preserve">3. </w:t>
            </w:r>
            <w:proofErr w:type="spellStart"/>
            <w:r w:rsidRPr="00F17D7E">
              <w:rPr>
                <w:rFonts w:ascii="Times New Roman" w:hAnsi="Times New Roman" w:cs="Times New Roman"/>
                <w:color w:val="000000" w:themeColor="text1"/>
                <w:lang w:val="en-US"/>
              </w:rPr>
              <w:t>Pagaminti</w:t>
            </w:r>
            <w:proofErr w:type="spellEnd"/>
            <w:r w:rsidRPr="00F17D7E">
              <w:rPr>
                <w:rFonts w:ascii="Times New Roman" w:hAnsi="Times New Roman" w:cs="Times New Roman"/>
                <w:color w:val="000000" w:themeColor="text1"/>
                <w:lang w:val="en-US"/>
              </w:rPr>
              <w:t xml:space="preserve"> </w:t>
            </w:r>
            <w:proofErr w:type="spellStart"/>
            <w:r w:rsidRPr="00F17D7E">
              <w:rPr>
                <w:rFonts w:ascii="Times New Roman" w:hAnsi="Times New Roman" w:cs="Times New Roman"/>
                <w:color w:val="000000" w:themeColor="text1"/>
                <w:lang w:val="en-US"/>
              </w:rPr>
              <w:t>i</w:t>
            </w:r>
            <w:proofErr w:type="spellEnd"/>
            <w:r w:rsidR="00056AC1">
              <w:rPr>
                <w:rFonts w:ascii="Times New Roman" w:hAnsi="Times New Roman" w:cs="Times New Roman"/>
                <w:color w:val="000000" w:themeColor="text1"/>
                <w:lang w:val="lt-LT"/>
              </w:rPr>
              <w:t>š titano arba titano lydinio;</w:t>
            </w:r>
          </w:p>
        </w:tc>
        <w:tc>
          <w:tcPr>
            <w:tcW w:w="1417" w:type="dxa"/>
          </w:tcPr>
          <w:p w14:paraId="6550672A" w14:textId="1195C5F9" w:rsidR="000E667E" w:rsidRPr="00F17D7E" w:rsidRDefault="007668D7" w:rsidP="000E667E">
            <w:pPr>
              <w:spacing w:after="0" w:line="240" w:lineRule="auto"/>
              <w:jc w:val="center"/>
              <w:rPr>
                <w:rFonts w:ascii="Times New Roman" w:hAnsi="Times New Roman" w:cs="Times New Roman"/>
                <w:color w:val="000000" w:themeColor="text1"/>
              </w:rPr>
            </w:pPr>
            <w:r w:rsidRPr="00F17D7E">
              <w:rPr>
                <w:rFonts w:ascii="Times New Roman" w:hAnsi="Times New Roman" w:cs="Times New Roman"/>
                <w:color w:val="000000" w:themeColor="text1"/>
              </w:rPr>
              <w:t>200</w:t>
            </w:r>
          </w:p>
        </w:tc>
        <w:tc>
          <w:tcPr>
            <w:tcW w:w="2268" w:type="dxa"/>
          </w:tcPr>
          <w:p w14:paraId="589294AB" w14:textId="77777777" w:rsidR="000E667E" w:rsidRPr="00F17D7E" w:rsidRDefault="000E667E" w:rsidP="000E667E">
            <w:pPr>
              <w:spacing w:after="0" w:line="240" w:lineRule="auto"/>
              <w:jc w:val="center"/>
              <w:rPr>
                <w:rFonts w:ascii="Times New Roman" w:hAnsi="Times New Roman" w:cs="Times New Roman"/>
                <w:color w:val="000000" w:themeColor="text1"/>
              </w:rPr>
            </w:pPr>
          </w:p>
        </w:tc>
      </w:tr>
      <w:tr w:rsidR="00F17D7E" w:rsidRPr="00F17D7E" w14:paraId="08051056" w14:textId="77777777" w:rsidTr="00E60E57">
        <w:tc>
          <w:tcPr>
            <w:tcW w:w="851" w:type="dxa"/>
          </w:tcPr>
          <w:p w14:paraId="48A9EAC4" w14:textId="39AA03DF" w:rsidR="000E667E" w:rsidRPr="00F17D7E" w:rsidRDefault="000E667E" w:rsidP="000E667E">
            <w:pPr>
              <w:spacing w:after="0" w:line="240" w:lineRule="auto"/>
              <w:rPr>
                <w:rFonts w:ascii="Times New Roman" w:hAnsi="Times New Roman" w:cs="Times New Roman"/>
                <w:color w:val="000000" w:themeColor="text1"/>
                <w:lang w:val="en-US"/>
              </w:rPr>
            </w:pPr>
            <w:r w:rsidRPr="00F17D7E">
              <w:rPr>
                <w:rFonts w:ascii="Times New Roman" w:hAnsi="Times New Roman" w:cs="Times New Roman"/>
                <w:color w:val="000000" w:themeColor="text1"/>
                <w:lang w:val="en-US"/>
              </w:rPr>
              <w:t>1.11</w:t>
            </w:r>
          </w:p>
        </w:tc>
        <w:tc>
          <w:tcPr>
            <w:tcW w:w="1985" w:type="dxa"/>
          </w:tcPr>
          <w:p w14:paraId="39A03DD1" w14:textId="5DD4602B" w:rsidR="000E667E" w:rsidRPr="00F17D7E" w:rsidRDefault="000E667E" w:rsidP="000E667E">
            <w:pPr>
              <w:spacing w:after="0" w:line="240" w:lineRule="auto"/>
              <w:rPr>
                <w:rFonts w:ascii="Times New Roman" w:hAnsi="Times New Roman" w:cs="Times New Roman"/>
                <w:color w:val="000000" w:themeColor="text1"/>
              </w:rPr>
            </w:pPr>
            <w:proofErr w:type="spellStart"/>
            <w:r w:rsidRPr="00F17D7E">
              <w:rPr>
                <w:rFonts w:ascii="Times New Roman" w:hAnsi="Times New Roman" w:cs="Times New Roman"/>
                <w:color w:val="000000" w:themeColor="text1"/>
              </w:rPr>
              <w:t>Distalinės</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dalies</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sraigtas</w:t>
            </w:r>
            <w:proofErr w:type="spellEnd"/>
          </w:p>
        </w:tc>
        <w:tc>
          <w:tcPr>
            <w:tcW w:w="3969" w:type="dxa"/>
          </w:tcPr>
          <w:p w14:paraId="377A46A9" w14:textId="5E9463C0" w:rsidR="000E667E" w:rsidRPr="00F17D7E" w:rsidRDefault="000E667E" w:rsidP="000E667E">
            <w:pPr>
              <w:spacing w:after="0" w:line="240" w:lineRule="auto"/>
              <w:rPr>
                <w:rFonts w:ascii="Times New Roman" w:hAnsi="Times New Roman" w:cs="Times New Roman"/>
                <w:color w:val="000000" w:themeColor="text1"/>
                <w:szCs w:val="20"/>
                <w:lang w:val="en-US"/>
              </w:rPr>
            </w:pPr>
            <w:r w:rsidRPr="00F17D7E">
              <w:rPr>
                <w:rFonts w:ascii="Times New Roman" w:hAnsi="Times New Roman" w:cs="Times New Roman"/>
                <w:color w:val="000000" w:themeColor="text1"/>
                <w:lang w:val="en-US"/>
              </w:rPr>
              <w:t xml:space="preserve">1. </w:t>
            </w:r>
            <w:r w:rsidRPr="00F17D7E">
              <w:rPr>
                <w:rFonts w:ascii="Cambria Math" w:hAnsi="Cambria Math" w:cs="Cambria Math"/>
                <w:color w:val="000000" w:themeColor="text1"/>
                <w:szCs w:val="20"/>
                <w:lang w:val="en-US"/>
              </w:rPr>
              <w:t>⌀</w:t>
            </w:r>
            <w:r w:rsidRPr="00F17D7E">
              <w:rPr>
                <w:rFonts w:ascii="Times New Roman" w:hAnsi="Times New Roman" w:cs="Times New Roman"/>
                <w:color w:val="000000" w:themeColor="text1"/>
                <w:szCs w:val="20"/>
                <w:lang w:val="en-US"/>
              </w:rPr>
              <w:t xml:space="preserve">4.5 mm (±0.1 mm) </w:t>
            </w:r>
            <w:proofErr w:type="spellStart"/>
            <w:r w:rsidRPr="00F17D7E">
              <w:rPr>
                <w:rFonts w:ascii="Times New Roman" w:hAnsi="Times New Roman" w:cs="Times New Roman"/>
                <w:color w:val="000000" w:themeColor="text1"/>
                <w:szCs w:val="20"/>
                <w:lang w:val="en-US"/>
              </w:rPr>
              <w:t>kortikalinis</w:t>
            </w:r>
            <w:proofErr w:type="spellEnd"/>
            <w:r w:rsidRPr="00F17D7E">
              <w:rPr>
                <w:rFonts w:ascii="Times New Roman" w:hAnsi="Times New Roman" w:cs="Times New Roman"/>
                <w:color w:val="000000" w:themeColor="text1"/>
                <w:szCs w:val="20"/>
                <w:lang w:val="en-US"/>
              </w:rPr>
              <w:t xml:space="preserve"> </w:t>
            </w:r>
            <w:proofErr w:type="spellStart"/>
            <w:r w:rsidRPr="00F17D7E">
              <w:rPr>
                <w:rFonts w:ascii="Times New Roman" w:hAnsi="Times New Roman" w:cs="Times New Roman"/>
                <w:color w:val="000000" w:themeColor="text1"/>
                <w:szCs w:val="20"/>
                <w:lang w:val="en-US"/>
              </w:rPr>
              <w:t>nerakinamas</w:t>
            </w:r>
            <w:proofErr w:type="spellEnd"/>
            <w:r w:rsidRPr="00F17D7E">
              <w:rPr>
                <w:rFonts w:ascii="Times New Roman" w:hAnsi="Times New Roman" w:cs="Times New Roman"/>
                <w:color w:val="000000" w:themeColor="text1"/>
                <w:szCs w:val="20"/>
                <w:lang w:val="en-US"/>
              </w:rPr>
              <w:t xml:space="preserve"> </w:t>
            </w:r>
            <w:proofErr w:type="spellStart"/>
            <w:r w:rsidRPr="00F17D7E">
              <w:rPr>
                <w:rFonts w:ascii="Times New Roman" w:hAnsi="Times New Roman" w:cs="Times New Roman"/>
                <w:color w:val="000000" w:themeColor="text1"/>
                <w:szCs w:val="20"/>
                <w:lang w:val="en-US"/>
              </w:rPr>
              <w:t>sraigtas</w:t>
            </w:r>
            <w:proofErr w:type="spellEnd"/>
            <w:r w:rsidRPr="00F17D7E">
              <w:rPr>
                <w:rFonts w:ascii="Times New Roman" w:hAnsi="Times New Roman" w:cs="Times New Roman"/>
                <w:color w:val="000000" w:themeColor="text1"/>
                <w:szCs w:val="20"/>
                <w:lang w:val="en-US"/>
              </w:rPr>
              <w:t xml:space="preserve">, </w:t>
            </w:r>
            <w:proofErr w:type="spellStart"/>
            <w:r w:rsidRPr="00F17D7E">
              <w:rPr>
                <w:rFonts w:ascii="Times New Roman" w:hAnsi="Times New Roman" w:cs="Times New Roman"/>
                <w:color w:val="000000" w:themeColor="text1"/>
                <w:szCs w:val="20"/>
                <w:lang w:val="en-US"/>
              </w:rPr>
              <w:t>pilno</w:t>
            </w:r>
            <w:proofErr w:type="spellEnd"/>
            <w:r w:rsidRPr="00F17D7E">
              <w:rPr>
                <w:rFonts w:ascii="Times New Roman" w:hAnsi="Times New Roman" w:cs="Times New Roman"/>
                <w:color w:val="000000" w:themeColor="text1"/>
                <w:szCs w:val="20"/>
                <w:lang w:val="en-US"/>
              </w:rPr>
              <w:t xml:space="preserve"> </w:t>
            </w:r>
            <w:proofErr w:type="spellStart"/>
            <w:r w:rsidRPr="00F17D7E">
              <w:rPr>
                <w:rFonts w:ascii="Times New Roman" w:hAnsi="Times New Roman" w:cs="Times New Roman"/>
                <w:color w:val="000000" w:themeColor="text1"/>
                <w:szCs w:val="20"/>
                <w:lang w:val="en-US"/>
              </w:rPr>
              <w:t>sriegio</w:t>
            </w:r>
            <w:proofErr w:type="spellEnd"/>
            <w:r w:rsidRPr="00F17D7E">
              <w:rPr>
                <w:rFonts w:ascii="Times New Roman" w:hAnsi="Times New Roman" w:cs="Times New Roman"/>
                <w:color w:val="000000" w:themeColor="text1"/>
                <w:szCs w:val="20"/>
                <w:lang w:val="en-US"/>
              </w:rPr>
              <w:t>;</w:t>
            </w:r>
          </w:p>
          <w:p w14:paraId="68F59097" w14:textId="6F57C896" w:rsidR="000E667E" w:rsidRPr="00F17D7E" w:rsidRDefault="000E667E" w:rsidP="000E667E">
            <w:pPr>
              <w:spacing w:after="0" w:line="240" w:lineRule="auto"/>
              <w:rPr>
                <w:rFonts w:ascii="Times New Roman" w:hAnsi="Times New Roman" w:cs="Times New Roman"/>
                <w:color w:val="000000" w:themeColor="text1"/>
                <w:lang w:val="en-US"/>
              </w:rPr>
            </w:pPr>
            <w:r w:rsidRPr="00F17D7E">
              <w:rPr>
                <w:rFonts w:ascii="Times New Roman" w:hAnsi="Times New Roman" w:cs="Times New Roman"/>
                <w:color w:val="000000" w:themeColor="text1"/>
                <w:lang w:val="en-US"/>
              </w:rPr>
              <w:t xml:space="preserve">2. </w:t>
            </w:r>
            <w:proofErr w:type="spellStart"/>
            <w:r w:rsidRPr="00F17D7E">
              <w:rPr>
                <w:rFonts w:ascii="Times New Roman" w:hAnsi="Times New Roman" w:cs="Times New Roman"/>
                <w:color w:val="000000" w:themeColor="text1"/>
                <w:lang w:val="en-US"/>
              </w:rPr>
              <w:t>Sraigtų</w:t>
            </w:r>
            <w:proofErr w:type="spellEnd"/>
            <w:r w:rsidRPr="00F17D7E">
              <w:rPr>
                <w:rFonts w:ascii="Times New Roman" w:hAnsi="Times New Roman" w:cs="Times New Roman"/>
                <w:color w:val="000000" w:themeColor="text1"/>
                <w:lang w:val="en-US"/>
              </w:rPr>
              <w:t xml:space="preserve"> </w:t>
            </w:r>
            <w:proofErr w:type="spellStart"/>
            <w:r w:rsidRPr="00F17D7E">
              <w:rPr>
                <w:rFonts w:ascii="Times New Roman" w:hAnsi="Times New Roman" w:cs="Times New Roman"/>
                <w:color w:val="000000" w:themeColor="text1"/>
                <w:lang w:val="en-US"/>
              </w:rPr>
              <w:t>ilgis</w:t>
            </w:r>
            <w:proofErr w:type="spellEnd"/>
            <w:r w:rsidRPr="00F17D7E">
              <w:rPr>
                <w:rFonts w:ascii="Times New Roman" w:hAnsi="Times New Roman" w:cs="Times New Roman"/>
                <w:color w:val="000000" w:themeColor="text1"/>
                <w:lang w:val="en-US"/>
              </w:rPr>
              <w:t xml:space="preserve"> 20-90 mm </w:t>
            </w:r>
            <w:proofErr w:type="spellStart"/>
            <w:r w:rsidRPr="00F17D7E">
              <w:rPr>
                <w:rFonts w:ascii="Times New Roman" w:hAnsi="Times New Roman" w:cs="Times New Roman"/>
                <w:color w:val="000000" w:themeColor="text1"/>
                <w:lang w:val="en-US"/>
              </w:rPr>
              <w:t>imtinai</w:t>
            </w:r>
            <w:proofErr w:type="spellEnd"/>
            <w:r w:rsidRPr="00F17D7E">
              <w:rPr>
                <w:rFonts w:ascii="Times New Roman" w:hAnsi="Times New Roman" w:cs="Times New Roman"/>
                <w:color w:val="000000" w:themeColor="text1"/>
                <w:lang w:val="en-US"/>
              </w:rPr>
              <w:t xml:space="preserve"> (kas 5 mm, ne </w:t>
            </w:r>
            <w:proofErr w:type="spellStart"/>
            <w:r w:rsidRPr="00F17D7E">
              <w:rPr>
                <w:rFonts w:ascii="Times New Roman" w:hAnsi="Times New Roman" w:cs="Times New Roman"/>
                <w:color w:val="000000" w:themeColor="text1"/>
                <w:lang w:val="en-US"/>
              </w:rPr>
              <w:t>mažiau</w:t>
            </w:r>
            <w:proofErr w:type="spellEnd"/>
            <w:r w:rsidRPr="00F17D7E">
              <w:rPr>
                <w:rFonts w:ascii="Times New Roman" w:hAnsi="Times New Roman" w:cs="Times New Roman"/>
                <w:color w:val="000000" w:themeColor="text1"/>
                <w:lang w:val="en-US"/>
              </w:rPr>
              <w:t xml:space="preserve"> 15 </w:t>
            </w:r>
            <w:proofErr w:type="spellStart"/>
            <w:r w:rsidRPr="00F17D7E">
              <w:rPr>
                <w:rFonts w:ascii="Times New Roman" w:hAnsi="Times New Roman" w:cs="Times New Roman"/>
                <w:color w:val="000000" w:themeColor="text1"/>
                <w:lang w:val="en-US"/>
              </w:rPr>
              <w:t>skirtingų</w:t>
            </w:r>
            <w:proofErr w:type="spellEnd"/>
            <w:r w:rsidRPr="00F17D7E">
              <w:rPr>
                <w:rFonts w:ascii="Times New Roman" w:hAnsi="Times New Roman" w:cs="Times New Roman"/>
                <w:color w:val="000000" w:themeColor="text1"/>
                <w:lang w:val="en-US"/>
              </w:rPr>
              <w:t xml:space="preserve"> </w:t>
            </w:r>
            <w:proofErr w:type="spellStart"/>
            <w:r w:rsidRPr="00F17D7E">
              <w:rPr>
                <w:rFonts w:ascii="Times New Roman" w:hAnsi="Times New Roman" w:cs="Times New Roman"/>
                <w:color w:val="000000" w:themeColor="text1"/>
                <w:lang w:val="en-US"/>
              </w:rPr>
              <w:t>ilgių</w:t>
            </w:r>
            <w:proofErr w:type="spellEnd"/>
            <w:r w:rsidRPr="00F17D7E">
              <w:rPr>
                <w:rFonts w:ascii="Times New Roman" w:hAnsi="Times New Roman" w:cs="Times New Roman"/>
                <w:color w:val="000000" w:themeColor="text1"/>
                <w:lang w:val="en-US"/>
              </w:rPr>
              <w:t>);</w:t>
            </w:r>
          </w:p>
          <w:p w14:paraId="537041E2" w14:textId="097070D3" w:rsidR="000E667E" w:rsidRPr="00F17D7E" w:rsidRDefault="000E667E" w:rsidP="00056AC1">
            <w:pPr>
              <w:spacing w:after="0" w:line="240" w:lineRule="auto"/>
              <w:rPr>
                <w:rFonts w:ascii="Times New Roman" w:hAnsi="Times New Roman" w:cs="Times New Roman"/>
                <w:color w:val="000000" w:themeColor="text1"/>
                <w:lang w:val="lt-LT"/>
              </w:rPr>
            </w:pPr>
            <w:r w:rsidRPr="00F17D7E">
              <w:rPr>
                <w:rFonts w:ascii="Times New Roman" w:hAnsi="Times New Roman" w:cs="Times New Roman"/>
                <w:color w:val="000000" w:themeColor="text1"/>
                <w:lang w:val="en-US"/>
              </w:rPr>
              <w:t xml:space="preserve">3. </w:t>
            </w:r>
            <w:proofErr w:type="spellStart"/>
            <w:r w:rsidRPr="00F17D7E">
              <w:rPr>
                <w:rFonts w:ascii="Times New Roman" w:hAnsi="Times New Roman" w:cs="Times New Roman"/>
                <w:color w:val="000000" w:themeColor="text1"/>
                <w:lang w:val="en-US"/>
              </w:rPr>
              <w:t>Pagaminti</w:t>
            </w:r>
            <w:proofErr w:type="spellEnd"/>
            <w:r w:rsidRPr="00F17D7E">
              <w:rPr>
                <w:rFonts w:ascii="Times New Roman" w:hAnsi="Times New Roman" w:cs="Times New Roman"/>
                <w:color w:val="000000" w:themeColor="text1"/>
                <w:lang w:val="en-US"/>
              </w:rPr>
              <w:t xml:space="preserve"> </w:t>
            </w:r>
            <w:proofErr w:type="spellStart"/>
            <w:r w:rsidRPr="00F17D7E">
              <w:rPr>
                <w:rFonts w:ascii="Times New Roman" w:hAnsi="Times New Roman" w:cs="Times New Roman"/>
                <w:color w:val="000000" w:themeColor="text1"/>
                <w:lang w:val="en-US"/>
              </w:rPr>
              <w:t>i</w:t>
            </w:r>
            <w:proofErr w:type="spellEnd"/>
            <w:r w:rsidRPr="00F17D7E">
              <w:rPr>
                <w:rFonts w:ascii="Times New Roman" w:hAnsi="Times New Roman" w:cs="Times New Roman"/>
                <w:color w:val="000000" w:themeColor="text1"/>
                <w:lang w:val="lt-LT"/>
              </w:rPr>
              <w:t xml:space="preserve">š titano arba titano </w:t>
            </w:r>
            <w:r w:rsidR="00056AC1">
              <w:rPr>
                <w:rFonts w:ascii="Times New Roman" w:hAnsi="Times New Roman" w:cs="Times New Roman"/>
                <w:color w:val="000000" w:themeColor="text1"/>
                <w:lang w:val="lt-LT"/>
              </w:rPr>
              <w:t>lydinio;</w:t>
            </w:r>
          </w:p>
        </w:tc>
        <w:tc>
          <w:tcPr>
            <w:tcW w:w="1417" w:type="dxa"/>
          </w:tcPr>
          <w:p w14:paraId="149C5578" w14:textId="0AF81B9D" w:rsidR="000E667E" w:rsidRPr="00F17D7E" w:rsidRDefault="007668D7" w:rsidP="000E667E">
            <w:pPr>
              <w:spacing w:after="0" w:line="240" w:lineRule="auto"/>
              <w:jc w:val="center"/>
              <w:rPr>
                <w:rFonts w:ascii="Times New Roman" w:hAnsi="Times New Roman" w:cs="Times New Roman"/>
                <w:color w:val="000000" w:themeColor="text1"/>
              </w:rPr>
            </w:pPr>
            <w:r w:rsidRPr="00F17D7E">
              <w:rPr>
                <w:rFonts w:ascii="Times New Roman" w:hAnsi="Times New Roman" w:cs="Times New Roman"/>
                <w:color w:val="000000" w:themeColor="text1"/>
              </w:rPr>
              <w:t>100</w:t>
            </w:r>
          </w:p>
        </w:tc>
        <w:tc>
          <w:tcPr>
            <w:tcW w:w="2268" w:type="dxa"/>
          </w:tcPr>
          <w:p w14:paraId="4C879251" w14:textId="77777777" w:rsidR="000E667E" w:rsidRPr="00F17D7E" w:rsidRDefault="000E667E" w:rsidP="000E667E">
            <w:pPr>
              <w:spacing w:after="0" w:line="240" w:lineRule="auto"/>
              <w:jc w:val="center"/>
              <w:rPr>
                <w:rFonts w:ascii="Times New Roman" w:hAnsi="Times New Roman" w:cs="Times New Roman"/>
                <w:color w:val="000000" w:themeColor="text1"/>
              </w:rPr>
            </w:pPr>
          </w:p>
        </w:tc>
      </w:tr>
      <w:tr w:rsidR="00F17D7E" w:rsidRPr="00F17D7E" w14:paraId="414F3B84" w14:textId="77777777" w:rsidTr="00E60E57">
        <w:tc>
          <w:tcPr>
            <w:tcW w:w="851" w:type="dxa"/>
          </w:tcPr>
          <w:p w14:paraId="2D5AD094" w14:textId="6A02500E" w:rsidR="000E667E" w:rsidRPr="00F17D7E" w:rsidRDefault="000E667E" w:rsidP="000E667E">
            <w:pPr>
              <w:spacing w:after="0" w:line="240" w:lineRule="auto"/>
              <w:rPr>
                <w:rFonts w:ascii="Times New Roman" w:hAnsi="Times New Roman" w:cs="Times New Roman"/>
                <w:color w:val="000000" w:themeColor="text1"/>
                <w:lang w:val="en-US"/>
              </w:rPr>
            </w:pPr>
            <w:r w:rsidRPr="00F17D7E">
              <w:rPr>
                <w:rFonts w:ascii="Times New Roman" w:hAnsi="Times New Roman" w:cs="Times New Roman"/>
                <w:color w:val="000000" w:themeColor="text1"/>
                <w:lang w:val="en-US"/>
              </w:rPr>
              <w:t>1.12</w:t>
            </w:r>
          </w:p>
        </w:tc>
        <w:tc>
          <w:tcPr>
            <w:tcW w:w="1985" w:type="dxa"/>
          </w:tcPr>
          <w:p w14:paraId="10007DAF" w14:textId="659ECE7C" w:rsidR="000E667E" w:rsidRPr="00F17D7E" w:rsidRDefault="000E667E" w:rsidP="000E667E">
            <w:pPr>
              <w:spacing w:after="0" w:line="240" w:lineRule="auto"/>
              <w:rPr>
                <w:rFonts w:ascii="Times New Roman" w:hAnsi="Times New Roman" w:cs="Times New Roman"/>
                <w:color w:val="000000" w:themeColor="text1"/>
                <w:lang w:val="lt-LT"/>
              </w:rPr>
            </w:pPr>
            <w:proofErr w:type="spellStart"/>
            <w:r w:rsidRPr="00F17D7E">
              <w:rPr>
                <w:rFonts w:ascii="Times New Roman" w:hAnsi="Times New Roman" w:cs="Times New Roman"/>
                <w:color w:val="000000" w:themeColor="text1"/>
              </w:rPr>
              <w:t>Proksimalinio</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galo</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akl</w:t>
            </w:r>
            <w:proofErr w:type="spellEnd"/>
            <w:r w:rsidRPr="00F17D7E">
              <w:rPr>
                <w:rFonts w:ascii="Times New Roman" w:hAnsi="Times New Roman" w:cs="Times New Roman"/>
                <w:color w:val="000000" w:themeColor="text1"/>
                <w:lang w:val="lt-LT"/>
              </w:rPr>
              <w:t>ė</w:t>
            </w:r>
          </w:p>
        </w:tc>
        <w:tc>
          <w:tcPr>
            <w:tcW w:w="3969" w:type="dxa"/>
          </w:tcPr>
          <w:p w14:paraId="7DE253B9" w14:textId="6470A242" w:rsidR="000E667E" w:rsidRPr="00F17D7E" w:rsidRDefault="000E667E" w:rsidP="000E667E">
            <w:pPr>
              <w:spacing w:after="0" w:line="240" w:lineRule="auto"/>
              <w:rPr>
                <w:rFonts w:ascii="Times New Roman" w:hAnsi="Times New Roman" w:cs="Times New Roman"/>
                <w:color w:val="000000" w:themeColor="text1"/>
                <w:lang w:val="lt-LT"/>
              </w:rPr>
            </w:pPr>
            <w:r w:rsidRPr="00F17D7E">
              <w:rPr>
                <w:rFonts w:ascii="Times New Roman" w:hAnsi="Times New Roman" w:cs="Times New Roman"/>
                <w:color w:val="000000" w:themeColor="text1"/>
                <w:lang w:val="en-US"/>
              </w:rPr>
              <w:t xml:space="preserve">1. </w:t>
            </w:r>
            <w:r w:rsidR="002414A5">
              <w:rPr>
                <w:rFonts w:ascii="Times New Roman" w:hAnsi="Times New Roman" w:cs="Times New Roman"/>
                <w:color w:val="000000" w:themeColor="text1"/>
                <w:lang w:val="en-US"/>
              </w:rPr>
              <w:t xml:space="preserve"> </w:t>
            </w:r>
            <w:r w:rsidRPr="00F17D7E">
              <w:rPr>
                <w:rFonts w:ascii="Times New Roman" w:hAnsi="Times New Roman" w:cs="Times New Roman"/>
                <w:color w:val="000000" w:themeColor="text1"/>
                <w:lang w:val="en-US"/>
              </w:rPr>
              <w:t xml:space="preserve">5-20 mm </w:t>
            </w:r>
            <w:proofErr w:type="spellStart"/>
            <w:r w:rsidRPr="00F17D7E">
              <w:rPr>
                <w:rFonts w:ascii="Times New Roman" w:hAnsi="Times New Roman" w:cs="Times New Roman"/>
                <w:color w:val="000000" w:themeColor="text1"/>
                <w:lang w:val="en-US"/>
              </w:rPr>
              <w:t>ilgio</w:t>
            </w:r>
            <w:proofErr w:type="spellEnd"/>
            <w:r w:rsidRPr="00F17D7E">
              <w:rPr>
                <w:rFonts w:ascii="Times New Roman" w:hAnsi="Times New Roman" w:cs="Times New Roman"/>
                <w:color w:val="000000" w:themeColor="text1"/>
                <w:lang w:val="en-US"/>
              </w:rPr>
              <w:t xml:space="preserve"> (ne ma</w:t>
            </w:r>
            <w:proofErr w:type="spellStart"/>
            <w:r w:rsidRPr="00F17D7E">
              <w:rPr>
                <w:rFonts w:ascii="Times New Roman" w:hAnsi="Times New Roman" w:cs="Times New Roman"/>
                <w:color w:val="000000" w:themeColor="text1"/>
                <w:lang w:val="lt-LT"/>
              </w:rPr>
              <w:t>žiau</w:t>
            </w:r>
            <w:proofErr w:type="spellEnd"/>
            <w:r w:rsidRPr="00F17D7E">
              <w:rPr>
                <w:rFonts w:ascii="Times New Roman" w:hAnsi="Times New Roman" w:cs="Times New Roman"/>
                <w:color w:val="000000" w:themeColor="text1"/>
                <w:lang w:val="lt-LT"/>
              </w:rPr>
              <w:t xml:space="preserve"> </w:t>
            </w:r>
            <w:r w:rsidRPr="00F17D7E">
              <w:rPr>
                <w:rFonts w:ascii="Times New Roman" w:hAnsi="Times New Roman" w:cs="Times New Roman"/>
                <w:color w:val="000000" w:themeColor="text1"/>
                <w:lang w:val="en-US"/>
              </w:rPr>
              <w:t>4 skirting</w:t>
            </w:r>
            <w:r w:rsidR="002414A5">
              <w:rPr>
                <w:rFonts w:ascii="Times New Roman" w:hAnsi="Times New Roman" w:cs="Times New Roman"/>
                <w:color w:val="000000" w:themeColor="text1"/>
                <w:lang w:val="lt-LT"/>
              </w:rPr>
              <w:t>ų ilgių);</w:t>
            </w:r>
          </w:p>
        </w:tc>
        <w:tc>
          <w:tcPr>
            <w:tcW w:w="1417" w:type="dxa"/>
          </w:tcPr>
          <w:p w14:paraId="6EB2E667" w14:textId="09F13E1A" w:rsidR="000E667E" w:rsidRPr="00F17D7E" w:rsidRDefault="007668D7" w:rsidP="000E667E">
            <w:pPr>
              <w:spacing w:after="0" w:line="240" w:lineRule="auto"/>
              <w:jc w:val="center"/>
              <w:rPr>
                <w:rFonts w:ascii="Times New Roman" w:hAnsi="Times New Roman" w:cs="Times New Roman"/>
                <w:color w:val="000000" w:themeColor="text1"/>
              </w:rPr>
            </w:pPr>
            <w:r w:rsidRPr="00F17D7E">
              <w:rPr>
                <w:rFonts w:ascii="Times New Roman" w:hAnsi="Times New Roman" w:cs="Times New Roman"/>
                <w:color w:val="000000" w:themeColor="text1"/>
              </w:rPr>
              <w:t>100</w:t>
            </w:r>
          </w:p>
        </w:tc>
        <w:tc>
          <w:tcPr>
            <w:tcW w:w="2268" w:type="dxa"/>
          </w:tcPr>
          <w:p w14:paraId="603DE38B" w14:textId="77777777" w:rsidR="000E667E" w:rsidRPr="00F17D7E" w:rsidRDefault="000E667E" w:rsidP="000E667E">
            <w:pPr>
              <w:spacing w:after="0" w:line="240" w:lineRule="auto"/>
              <w:jc w:val="center"/>
              <w:rPr>
                <w:rFonts w:ascii="Times New Roman" w:hAnsi="Times New Roman" w:cs="Times New Roman"/>
                <w:color w:val="000000" w:themeColor="text1"/>
              </w:rPr>
            </w:pPr>
          </w:p>
        </w:tc>
      </w:tr>
      <w:tr w:rsidR="00F17D7E" w:rsidRPr="00F17D7E" w14:paraId="7C1B1DAC" w14:textId="77777777" w:rsidTr="00E60E57">
        <w:tc>
          <w:tcPr>
            <w:tcW w:w="851" w:type="dxa"/>
          </w:tcPr>
          <w:p w14:paraId="6C74B13E" w14:textId="7E0ABA80" w:rsidR="000E667E" w:rsidRPr="00F17D7E" w:rsidRDefault="000E667E" w:rsidP="000E667E">
            <w:pPr>
              <w:spacing w:after="0" w:line="240" w:lineRule="auto"/>
              <w:rPr>
                <w:rFonts w:ascii="Times New Roman" w:hAnsi="Times New Roman" w:cs="Times New Roman"/>
                <w:color w:val="000000" w:themeColor="text1"/>
                <w:lang w:val="en-US"/>
              </w:rPr>
            </w:pPr>
            <w:r w:rsidRPr="00F17D7E">
              <w:rPr>
                <w:rFonts w:ascii="Times New Roman" w:hAnsi="Times New Roman" w:cs="Times New Roman"/>
                <w:color w:val="000000" w:themeColor="text1"/>
                <w:lang w:val="en-US"/>
              </w:rPr>
              <w:t>2.</w:t>
            </w:r>
          </w:p>
        </w:tc>
        <w:tc>
          <w:tcPr>
            <w:tcW w:w="1985" w:type="dxa"/>
          </w:tcPr>
          <w:p w14:paraId="53C07FBF" w14:textId="41E76102" w:rsidR="000E667E" w:rsidRPr="00F17D7E" w:rsidRDefault="002E61A5" w:rsidP="000E667E">
            <w:pPr>
              <w:spacing w:after="0" w:line="240" w:lineRule="auto"/>
              <w:rPr>
                <w:rFonts w:ascii="Times New Roman" w:hAnsi="Times New Roman" w:cs="Times New Roman"/>
                <w:color w:val="000000" w:themeColor="text1"/>
              </w:rPr>
            </w:pPr>
            <w:proofErr w:type="spellStart"/>
            <w:r w:rsidRPr="002E61A5">
              <w:rPr>
                <w:rFonts w:ascii="Times New Roman" w:hAnsi="Times New Roman" w:cs="Times New Roman"/>
                <w:color w:val="000000" w:themeColor="text1"/>
              </w:rPr>
              <w:t>Instrumentų</w:t>
            </w:r>
            <w:proofErr w:type="spellEnd"/>
            <w:r w:rsidRPr="002E61A5">
              <w:rPr>
                <w:rFonts w:ascii="Times New Roman" w:hAnsi="Times New Roman" w:cs="Times New Roman"/>
                <w:color w:val="000000" w:themeColor="text1"/>
              </w:rPr>
              <w:t xml:space="preserve"> </w:t>
            </w:r>
            <w:proofErr w:type="spellStart"/>
            <w:r w:rsidRPr="002E61A5">
              <w:rPr>
                <w:rFonts w:ascii="Times New Roman" w:hAnsi="Times New Roman" w:cs="Times New Roman"/>
                <w:color w:val="000000" w:themeColor="text1"/>
              </w:rPr>
              <w:t>rinkiniai</w:t>
            </w:r>
            <w:proofErr w:type="spellEnd"/>
            <w:r w:rsidRPr="002E61A5">
              <w:rPr>
                <w:rFonts w:ascii="Times New Roman" w:hAnsi="Times New Roman" w:cs="Times New Roman"/>
                <w:color w:val="000000" w:themeColor="text1"/>
              </w:rPr>
              <w:t xml:space="preserve"> </w:t>
            </w:r>
            <w:proofErr w:type="spellStart"/>
            <w:r w:rsidRPr="002E61A5">
              <w:rPr>
                <w:rFonts w:ascii="Times New Roman" w:hAnsi="Times New Roman" w:cs="Times New Roman"/>
                <w:color w:val="000000" w:themeColor="text1"/>
              </w:rPr>
              <w:t>pateikiami</w:t>
            </w:r>
            <w:proofErr w:type="spellEnd"/>
            <w:r w:rsidRPr="002E61A5">
              <w:rPr>
                <w:rFonts w:ascii="Times New Roman" w:hAnsi="Times New Roman" w:cs="Times New Roman"/>
                <w:color w:val="000000" w:themeColor="text1"/>
              </w:rPr>
              <w:t xml:space="preserve"> </w:t>
            </w:r>
            <w:proofErr w:type="spellStart"/>
            <w:r w:rsidRPr="002E61A5">
              <w:rPr>
                <w:rFonts w:ascii="Times New Roman" w:hAnsi="Times New Roman" w:cs="Times New Roman"/>
                <w:color w:val="000000" w:themeColor="text1"/>
              </w:rPr>
              <w:t>panaudos</w:t>
            </w:r>
            <w:proofErr w:type="spellEnd"/>
            <w:r w:rsidRPr="002E61A5">
              <w:rPr>
                <w:rFonts w:ascii="Times New Roman" w:hAnsi="Times New Roman" w:cs="Times New Roman"/>
                <w:color w:val="000000" w:themeColor="text1"/>
              </w:rPr>
              <w:t xml:space="preserve"> </w:t>
            </w:r>
            <w:proofErr w:type="spellStart"/>
            <w:r w:rsidRPr="002E61A5">
              <w:rPr>
                <w:rFonts w:ascii="Times New Roman" w:hAnsi="Times New Roman" w:cs="Times New Roman"/>
                <w:color w:val="000000" w:themeColor="text1"/>
              </w:rPr>
              <w:t>būdu</w:t>
            </w:r>
            <w:proofErr w:type="spellEnd"/>
          </w:p>
        </w:tc>
        <w:tc>
          <w:tcPr>
            <w:tcW w:w="3969" w:type="dxa"/>
          </w:tcPr>
          <w:p w14:paraId="05FFF53D" w14:textId="593DDA3D" w:rsidR="000E667E" w:rsidRPr="00F17D7E" w:rsidRDefault="000E667E" w:rsidP="000E667E">
            <w:pPr>
              <w:spacing w:after="0" w:line="240" w:lineRule="auto"/>
              <w:rPr>
                <w:rFonts w:ascii="Times New Roman" w:hAnsi="Times New Roman" w:cs="Times New Roman"/>
                <w:color w:val="000000" w:themeColor="text1"/>
              </w:rPr>
            </w:pPr>
            <w:r w:rsidRPr="00F17D7E">
              <w:rPr>
                <w:rFonts w:ascii="Times New Roman" w:hAnsi="Times New Roman" w:cs="Times New Roman"/>
                <w:color w:val="000000" w:themeColor="text1"/>
              </w:rPr>
              <w:t xml:space="preserve">1. </w:t>
            </w:r>
            <w:proofErr w:type="spellStart"/>
            <w:r w:rsidRPr="00F17D7E">
              <w:rPr>
                <w:rFonts w:ascii="Times New Roman" w:hAnsi="Times New Roman" w:cs="Times New Roman"/>
                <w:color w:val="000000" w:themeColor="text1"/>
              </w:rPr>
              <w:t>Perkamoms</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priemonėms</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implantuoti</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panaudai</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pateikiami</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pilni</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gamintojo</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numatyti</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instrumentariumai</w:t>
            </w:r>
            <w:proofErr w:type="spellEnd"/>
            <w:r w:rsidRPr="00F17D7E">
              <w:rPr>
                <w:rFonts w:ascii="Times New Roman" w:hAnsi="Times New Roman" w:cs="Times New Roman"/>
                <w:color w:val="000000" w:themeColor="text1"/>
              </w:rPr>
              <w:t>;</w:t>
            </w:r>
          </w:p>
          <w:p w14:paraId="1F9A52D8" w14:textId="77777777" w:rsidR="000E667E" w:rsidRDefault="000E667E" w:rsidP="000E667E">
            <w:pPr>
              <w:spacing w:after="0" w:line="240" w:lineRule="auto"/>
              <w:rPr>
                <w:rFonts w:ascii="Times New Roman" w:hAnsi="Times New Roman" w:cs="Times New Roman"/>
                <w:color w:val="000000" w:themeColor="text1"/>
              </w:rPr>
            </w:pPr>
            <w:r w:rsidRPr="00F17D7E">
              <w:rPr>
                <w:rFonts w:ascii="Times New Roman" w:hAnsi="Times New Roman" w:cs="Times New Roman"/>
                <w:color w:val="000000" w:themeColor="text1"/>
              </w:rPr>
              <w:t xml:space="preserve">2. </w:t>
            </w:r>
            <w:proofErr w:type="spellStart"/>
            <w:r w:rsidRPr="00F17D7E">
              <w:rPr>
                <w:rFonts w:ascii="Times New Roman" w:hAnsi="Times New Roman" w:cs="Times New Roman"/>
                <w:color w:val="000000" w:themeColor="text1"/>
              </w:rPr>
              <w:t>Visi</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implantai</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ir</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instrumentai</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pagaminti</w:t>
            </w:r>
            <w:proofErr w:type="spellEnd"/>
            <w:r w:rsidRPr="00F17D7E">
              <w:rPr>
                <w:rFonts w:ascii="Times New Roman" w:hAnsi="Times New Roman" w:cs="Times New Roman"/>
                <w:color w:val="000000" w:themeColor="text1"/>
              </w:rPr>
              <w:t xml:space="preserve"> to </w:t>
            </w:r>
            <w:proofErr w:type="spellStart"/>
            <w:r w:rsidRPr="00F17D7E">
              <w:rPr>
                <w:rFonts w:ascii="Times New Roman" w:hAnsi="Times New Roman" w:cs="Times New Roman"/>
                <w:color w:val="000000" w:themeColor="text1"/>
              </w:rPr>
              <w:t>paties</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gam</w:t>
            </w:r>
            <w:r w:rsidR="004A1B13">
              <w:rPr>
                <w:rFonts w:ascii="Times New Roman" w:hAnsi="Times New Roman" w:cs="Times New Roman"/>
                <w:color w:val="000000" w:themeColor="text1"/>
              </w:rPr>
              <w:t>intojo</w:t>
            </w:r>
            <w:proofErr w:type="spellEnd"/>
            <w:r w:rsidR="004A1B13">
              <w:rPr>
                <w:rFonts w:ascii="Times New Roman" w:hAnsi="Times New Roman" w:cs="Times New Roman"/>
                <w:color w:val="000000" w:themeColor="text1"/>
              </w:rPr>
              <w:t xml:space="preserve">, </w:t>
            </w:r>
            <w:proofErr w:type="spellStart"/>
            <w:r w:rsidR="004A1B13">
              <w:rPr>
                <w:rFonts w:ascii="Times New Roman" w:hAnsi="Times New Roman" w:cs="Times New Roman"/>
                <w:color w:val="000000" w:themeColor="text1"/>
              </w:rPr>
              <w:t>sudaro</w:t>
            </w:r>
            <w:proofErr w:type="spellEnd"/>
            <w:r w:rsidR="004A1B13">
              <w:rPr>
                <w:rFonts w:ascii="Times New Roman" w:hAnsi="Times New Roman" w:cs="Times New Roman"/>
                <w:color w:val="000000" w:themeColor="text1"/>
              </w:rPr>
              <w:t xml:space="preserve"> </w:t>
            </w:r>
            <w:proofErr w:type="spellStart"/>
            <w:r w:rsidR="004A1B13">
              <w:rPr>
                <w:rFonts w:ascii="Times New Roman" w:hAnsi="Times New Roman" w:cs="Times New Roman"/>
                <w:color w:val="000000" w:themeColor="text1"/>
              </w:rPr>
              <w:t>vieningą</w:t>
            </w:r>
            <w:proofErr w:type="spellEnd"/>
            <w:r w:rsidR="004A1B13">
              <w:rPr>
                <w:rFonts w:ascii="Times New Roman" w:hAnsi="Times New Roman" w:cs="Times New Roman"/>
                <w:color w:val="000000" w:themeColor="text1"/>
              </w:rPr>
              <w:t xml:space="preserve"> </w:t>
            </w:r>
            <w:proofErr w:type="spellStart"/>
            <w:r w:rsidR="004A1B13">
              <w:rPr>
                <w:rFonts w:ascii="Times New Roman" w:hAnsi="Times New Roman" w:cs="Times New Roman"/>
                <w:color w:val="000000" w:themeColor="text1"/>
              </w:rPr>
              <w:t>sistemą</w:t>
            </w:r>
            <w:proofErr w:type="spellEnd"/>
            <w:r w:rsidR="004A1B13">
              <w:rPr>
                <w:rFonts w:ascii="Times New Roman" w:hAnsi="Times New Roman" w:cs="Times New Roman"/>
                <w:color w:val="000000" w:themeColor="text1"/>
              </w:rPr>
              <w:t>;</w:t>
            </w:r>
          </w:p>
          <w:p w14:paraId="024F4A73" w14:textId="75A76FD6" w:rsidR="00E62BB6" w:rsidRDefault="00E62BB6" w:rsidP="00521CDC">
            <w:pPr>
              <w:spacing w:after="0" w:line="240" w:lineRule="auto"/>
              <w:rPr>
                <w:rFonts w:ascii="Times New Roman" w:hAnsi="Times New Roman" w:cs="Times New Roman"/>
                <w:color w:val="FF0000"/>
              </w:rPr>
            </w:pPr>
            <w:r>
              <w:rPr>
                <w:rFonts w:ascii="Times New Roman" w:hAnsi="Times New Roman" w:cs="Times New Roman"/>
                <w:color w:val="000000" w:themeColor="text1"/>
              </w:rPr>
              <w:t xml:space="preserve">3. </w:t>
            </w:r>
            <w:proofErr w:type="spellStart"/>
            <w:r w:rsidR="002414A5">
              <w:rPr>
                <w:rFonts w:ascii="Times New Roman" w:hAnsi="Times New Roman" w:cs="Times New Roman"/>
              </w:rPr>
              <w:t>Daugkartinio</w:t>
            </w:r>
            <w:proofErr w:type="spellEnd"/>
            <w:r w:rsidR="002414A5">
              <w:rPr>
                <w:rFonts w:ascii="Times New Roman" w:hAnsi="Times New Roman" w:cs="Times New Roman"/>
              </w:rPr>
              <w:t xml:space="preserve"> </w:t>
            </w:r>
            <w:proofErr w:type="spellStart"/>
            <w:r w:rsidR="002414A5">
              <w:rPr>
                <w:rFonts w:ascii="Times New Roman" w:hAnsi="Times New Roman" w:cs="Times New Roman"/>
              </w:rPr>
              <w:t>naudojimo</w:t>
            </w:r>
            <w:proofErr w:type="spellEnd"/>
            <w:r w:rsidR="002414A5">
              <w:rPr>
                <w:rFonts w:ascii="Times New Roman" w:hAnsi="Times New Roman" w:cs="Times New Roman"/>
              </w:rPr>
              <w:t>;</w:t>
            </w:r>
          </w:p>
          <w:p w14:paraId="40C9249E" w14:textId="337A4E2B" w:rsidR="00AB48B7" w:rsidRDefault="002A1A96" w:rsidP="00521CDC">
            <w:pPr>
              <w:spacing w:after="0" w:line="240" w:lineRule="auto"/>
              <w:rPr>
                <w:rFonts w:ascii="Times New Roman" w:hAnsi="Times New Roman" w:cs="Times New Roman"/>
              </w:rPr>
            </w:pPr>
            <w:r>
              <w:rPr>
                <w:rFonts w:ascii="Times New Roman" w:hAnsi="Times New Roman" w:cs="Times New Roman"/>
                <w:color w:val="000000" w:themeColor="text1"/>
              </w:rPr>
              <w:t xml:space="preserve">4. </w:t>
            </w:r>
            <w:proofErr w:type="spellStart"/>
            <w:r w:rsidRPr="00FF5E86">
              <w:rPr>
                <w:rFonts w:ascii="Times New Roman" w:hAnsi="Times New Roman" w:cs="Times New Roman"/>
              </w:rPr>
              <w:t>Instrumentams</w:t>
            </w:r>
            <w:proofErr w:type="spellEnd"/>
            <w:r w:rsidRPr="00FF5E86">
              <w:rPr>
                <w:rFonts w:ascii="Times New Roman" w:hAnsi="Times New Roman" w:cs="Times New Roman"/>
              </w:rPr>
              <w:t xml:space="preserve"> </w:t>
            </w:r>
            <w:proofErr w:type="spellStart"/>
            <w:r w:rsidRPr="00FF5E86">
              <w:rPr>
                <w:rFonts w:ascii="Times New Roman" w:hAnsi="Times New Roman" w:cs="Times New Roman"/>
              </w:rPr>
              <w:t>suteikiamas</w:t>
            </w:r>
            <w:proofErr w:type="spellEnd"/>
            <w:r w:rsidRPr="00FF5E86">
              <w:rPr>
                <w:rFonts w:ascii="Times New Roman" w:hAnsi="Times New Roman" w:cs="Times New Roman"/>
              </w:rPr>
              <w:t xml:space="preserve"> ne </w:t>
            </w:r>
            <w:proofErr w:type="spellStart"/>
            <w:r w:rsidRPr="00FF5E86">
              <w:rPr>
                <w:rFonts w:ascii="Times New Roman" w:hAnsi="Times New Roman" w:cs="Times New Roman"/>
              </w:rPr>
              <w:t>mažiau</w:t>
            </w:r>
            <w:proofErr w:type="spellEnd"/>
            <w:r w:rsidRPr="00FF5E86">
              <w:rPr>
                <w:rFonts w:ascii="Times New Roman" w:hAnsi="Times New Roman" w:cs="Times New Roman"/>
              </w:rPr>
              <w:t xml:space="preserve"> </w:t>
            </w:r>
            <w:proofErr w:type="spellStart"/>
            <w:r w:rsidRPr="00FF5E86">
              <w:rPr>
                <w:rFonts w:ascii="Times New Roman" w:hAnsi="Times New Roman" w:cs="Times New Roman"/>
              </w:rPr>
              <w:t>kaip</w:t>
            </w:r>
            <w:proofErr w:type="spellEnd"/>
            <w:r w:rsidRPr="00FF5E86">
              <w:rPr>
                <w:rFonts w:ascii="Times New Roman" w:hAnsi="Times New Roman" w:cs="Times New Roman"/>
              </w:rPr>
              <w:t xml:space="preserve"> 24 </w:t>
            </w:r>
            <w:proofErr w:type="spellStart"/>
            <w:r w:rsidRPr="00FF5E86">
              <w:rPr>
                <w:rFonts w:ascii="Times New Roman" w:hAnsi="Times New Roman" w:cs="Times New Roman"/>
              </w:rPr>
              <w:t>mėnesių</w:t>
            </w:r>
            <w:proofErr w:type="spellEnd"/>
            <w:r w:rsidRPr="00FF5E86">
              <w:rPr>
                <w:rFonts w:ascii="Times New Roman" w:hAnsi="Times New Roman" w:cs="Times New Roman"/>
              </w:rPr>
              <w:t xml:space="preserve"> </w:t>
            </w:r>
            <w:proofErr w:type="spellStart"/>
            <w:r w:rsidRPr="00FF5E86">
              <w:rPr>
                <w:rFonts w:ascii="Times New Roman" w:hAnsi="Times New Roman" w:cs="Times New Roman"/>
              </w:rPr>
              <w:t>garantinis</w:t>
            </w:r>
            <w:proofErr w:type="spellEnd"/>
            <w:r w:rsidRPr="00FF5E86">
              <w:rPr>
                <w:rFonts w:ascii="Times New Roman" w:hAnsi="Times New Roman" w:cs="Times New Roman"/>
              </w:rPr>
              <w:t xml:space="preserve"> </w:t>
            </w:r>
            <w:proofErr w:type="spellStart"/>
            <w:r w:rsidRPr="00FF5E86">
              <w:rPr>
                <w:rFonts w:ascii="Times New Roman" w:hAnsi="Times New Roman" w:cs="Times New Roman"/>
              </w:rPr>
              <w:t>terminas</w:t>
            </w:r>
            <w:proofErr w:type="spellEnd"/>
            <w:r w:rsidR="002414A5">
              <w:rPr>
                <w:rFonts w:ascii="Times New Roman" w:hAnsi="Times New Roman" w:cs="Times New Roman"/>
              </w:rPr>
              <w:t>;</w:t>
            </w:r>
            <w:r w:rsidRPr="00FF5E86">
              <w:rPr>
                <w:rFonts w:ascii="Times New Roman" w:hAnsi="Times New Roman" w:cs="Times New Roman"/>
              </w:rPr>
              <w:t xml:space="preserve"> </w:t>
            </w:r>
          </w:p>
          <w:p w14:paraId="1D39A116" w14:textId="77777777" w:rsidR="00AB48B7" w:rsidRDefault="00AB48B7" w:rsidP="00521CDC">
            <w:pPr>
              <w:spacing w:after="0" w:line="240" w:lineRule="auto"/>
              <w:rPr>
                <w:rFonts w:ascii="Times New Roman" w:hAnsi="Times New Roman" w:cs="Times New Roman"/>
              </w:rPr>
            </w:pPr>
          </w:p>
          <w:p w14:paraId="1AF1B5B4" w14:textId="7F8E9D68" w:rsidR="002A1A96" w:rsidRPr="00F17D7E" w:rsidRDefault="002A1A96" w:rsidP="00521CDC">
            <w:pPr>
              <w:spacing w:after="0" w:line="240" w:lineRule="auto"/>
              <w:rPr>
                <w:rFonts w:ascii="Times New Roman" w:hAnsi="Times New Roman" w:cs="Times New Roman"/>
                <w:color w:val="000000" w:themeColor="text1"/>
              </w:rPr>
            </w:pPr>
            <w:r w:rsidRPr="00FF5E86">
              <w:rPr>
                <w:rFonts w:ascii="Times New Roman" w:hAnsi="Times New Roman" w:cs="Times New Roman"/>
              </w:rPr>
              <w:t>(</w:t>
            </w:r>
            <w:proofErr w:type="spellStart"/>
            <w:r w:rsidRPr="00505F63">
              <w:rPr>
                <w:rFonts w:ascii="Times New Roman" w:hAnsi="Times New Roman" w:cs="Times New Roman"/>
                <w:i/>
              </w:rPr>
              <w:t>būtinas</w:t>
            </w:r>
            <w:proofErr w:type="spellEnd"/>
            <w:r w:rsidRPr="00505F63">
              <w:rPr>
                <w:rFonts w:ascii="Times New Roman" w:hAnsi="Times New Roman" w:cs="Times New Roman"/>
                <w:i/>
              </w:rPr>
              <w:t xml:space="preserve"> </w:t>
            </w:r>
            <w:proofErr w:type="spellStart"/>
            <w:r w:rsidRPr="00505F63">
              <w:rPr>
                <w:rFonts w:ascii="Times New Roman" w:hAnsi="Times New Roman" w:cs="Times New Roman"/>
                <w:i/>
              </w:rPr>
              <w:t>atitinkamas</w:t>
            </w:r>
            <w:proofErr w:type="spellEnd"/>
            <w:r w:rsidRPr="00505F63">
              <w:rPr>
                <w:rFonts w:ascii="Times New Roman" w:hAnsi="Times New Roman" w:cs="Times New Roman"/>
                <w:i/>
              </w:rPr>
              <w:t xml:space="preserve"> </w:t>
            </w:r>
            <w:proofErr w:type="spellStart"/>
            <w:r w:rsidRPr="00505F63">
              <w:rPr>
                <w:rFonts w:ascii="Times New Roman" w:hAnsi="Times New Roman" w:cs="Times New Roman"/>
                <w:i/>
              </w:rPr>
              <w:t>tiekėjo</w:t>
            </w:r>
            <w:proofErr w:type="spellEnd"/>
            <w:r w:rsidRPr="00505F63">
              <w:rPr>
                <w:rFonts w:ascii="Times New Roman" w:hAnsi="Times New Roman" w:cs="Times New Roman"/>
                <w:i/>
              </w:rPr>
              <w:t xml:space="preserve"> </w:t>
            </w:r>
            <w:proofErr w:type="spellStart"/>
            <w:r w:rsidRPr="00505F63">
              <w:rPr>
                <w:rFonts w:ascii="Times New Roman" w:hAnsi="Times New Roman" w:cs="Times New Roman"/>
                <w:i/>
              </w:rPr>
              <w:t>ir</w:t>
            </w:r>
            <w:proofErr w:type="spellEnd"/>
            <w:r w:rsidRPr="00505F63">
              <w:rPr>
                <w:rFonts w:ascii="Times New Roman" w:hAnsi="Times New Roman" w:cs="Times New Roman"/>
                <w:i/>
              </w:rPr>
              <w:t>/</w:t>
            </w:r>
            <w:proofErr w:type="spellStart"/>
            <w:r w:rsidRPr="00505F63">
              <w:rPr>
                <w:rFonts w:ascii="Times New Roman" w:hAnsi="Times New Roman" w:cs="Times New Roman"/>
                <w:i/>
              </w:rPr>
              <w:t>arba</w:t>
            </w:r>
            <w:proofErr w:type="spellEnd"/>
            <w:r w:rsidRPr="00505F63">
              <w:rPr>
                <w:rFonts w:ascii="Times New Roman" w:hAnsi="Times New Roman" w:cs="Times New Roman"/>
                <w:i/>
              </w:rPr>
              <w:t xml:space="preserve"> </w:t>
            </w:r>
            <w:proofErr w:type="spellStart"/>
            <w:r w:rsidRPr="00505F63">
              <w:rPr>
                <w:rFonts w:ascii="Times New Roman" w:hAnsi="Times New Roman" w:cs="Times New Roman"/>
                <w:i/>
              </w:rPr>
              <w:t>gamintojo</w:t>
            </w:r>
            <w:proofErr w:type="spellEnd"/>
            <w:r w:rsidRPr="00505F63">
              <w:rPr>
                <w:rFonts w:ascii="Times New Roman" w:hAnsi="Times New Roman" w:cs="Times New Roman"/>
                <w:i/>
              </w:rPr>
              <w:t xml:space="preserve"> </w:t>
            </w:r>
            <w:proofErr w:type="spellStart"/>
            <w:r w:rsidRPr="00505F63">
              <w:rPr>
                <w:rFonts w:ascii="Times New Roman" w:hAnsi="Times New Roman" w:cs="Times New Roman"/>
                <w:i/>
              </w:rPr>
              <w:t>patvirtinimas</w:t>
            </w:r>
            <w:proofErr w:type="spellEnd"/>
            <w:r w:rsidRPr="00FF5E86">
              <w:rPr>
                <w:rFonts w:ascii="Times New Roman" w:hAnsi="Times New Roman" w:cs="Times New Roman"/>
              </w:rPr>
              <w:t>).</w:t>
            </w:r>
          </w:p>
        </w:tc>
        <w:tc>
          <w:tcPr>
            <w:tcW w:w="1417" w:type="dxa"/>
          </w:tcPr>
          <w:p w14:paraId="45D482C5" w14:textId="1A58BBCE" w:rsidR="000E667E" w:rsidRPr="00F17D7E" w:rsidRDefault="000E667E" w:rsidP="000E667E">
            <w:pPr>
              <w:spacing w:after="0" w:line="240" w:lineRule="auto"/>
              <w:jc w:val="center"/>
              <w:rPr>
                <w:rFonts w:ascii="Times New Roman" w:hAnsi="Times New Roman" w:cs="Times New Roman"/>
                <w:color w:val="000000" w:themeColor="text1"/>
              </w:rPr>
            </w:pPr>
            <w:r w:rsidRPr="00F17D7E">
              <w:rPr>
                <w:rFonts w:ascii="Times New Roman" w:hAnsi="Times New Roman" w:cs="Times New Roman"/>
                <w:color w:val="000000" w:themeColor="text1"/>
              </w:rPr>
              <w:t>2</w:t>
            </w:r>
            <w:r w:rsidR="000213C8">
              <w:rPr>
                <w:rFonts w:ascii="Times New Roman" w:hAnsi="Times New Roman" w:cs="Times New Roman"/>
                <w:color w:val="000000" w:themeColor="text1"/>
              </w:rPr>
              <w:t xml:space="preserve"> </w:t>
            </w:r>
          </w:p>
        </w:tc>
        <w:tc>
          <w:tcPr>
            <w:tcW w:w="2268" w:type="dxa"/>
          </w:tcPr>
          <w:p w14:paraId="04A9AB3E" w14:textId="77777777" w:rsidR="000E667E" w:rsidRPr="00F17D7E" w:rsidRDefault="000E667E" w:rsidP="000E667E">
            <w:pPr>
              <w:spacing w:after="0" w:line="240" w:lineRule="auto"/>
              <w:jc w:val="center"/>
              <w:rPr>
                <w:rFonts w:ascii="Times New Roman" w:hAnsi="Times New Roman" w:cs="Times New Roman"/>
                <w:color w:val="000000" w:themeColor="text1"/>
              </w:rPr>
            </w:pPr>
          </w:p>
        </w:tc>
      </w:tr>
      <w:tr w:rsidR="00F17D7E" w:rsidRPr="00F17D7E" w14:paraId="42890F73" w14:textId="77777777" w:rsidTr="00E60E57">
        <w:tc>
          <w:tcPr>
            <w:tcW w:w="851" w:type="dxa"/>
          </w:tcPr>
          <w:p w14:paraId="5A142B7C" w14:textId="15BBE9F5" w:rsidR="000E667E" w:rsidRPr="00F17D7E" w:rsidRDefault="000E667E" w:rsidP="000E667E">
            <w:pPr>
              <w:spacing w:after="0" w:line="240" w:lineRule="auto"/>
              <w:rPr>
                <w:rFonts w:ascii="Times New Roman" w:hAnsi="Times New Roman" w:cs="Times New Roman"/>
                <w:color w:val="000000" w:themeColor="text1"/>
                <w:lang w:val="en-US"/>
              </w:rPr>
            </w:pPr>
            <w:r w:rsidRPr="00F17D7E">
              <w:rPr>
                <w:rFonts w:ascii="Times New Roman" w:hAnsi="Times New Roman" w:cs="Times New Roman"/>
                <w:color w:val="000000" w:themeColor="text1"/>
                <w:lang w:val="en-US"/>
              </w:rPr>
              <w:t>3.</w:t>
            </w:r>
          </w:p>
        </w:tc>
        <w:tc>
          <w:tcPr>
            <w:tcW w:w="1985" w:type="dxa"/>
          </w:tcPr>
          <w:p w14:paraId="52D52317" w14:textId="4A054279" w:rsidR="000E667E" w:rsidRPr="00F17D7E" w:rsidRDefault="000E667E" w:rsidP="000E667E">
            <w:pPr>
              <w:spacing w:after="0" w:line="240" w:lineRule="auto"/>
              <w:rPr>
                <w:rFonts w:ascii="Times New Roman" w:hAnsi="Times New Roman" w:cs="Times New Roman"/>
                <w:color w:val="000000" w:themeColor="text1"/>
              </w:rPr>
            </w:pPr>
            <w:proofErr w:type="spellStart"/>
            <w:r w:rsidRPr="00F17D7E">
              <w:rPr>
                <w:rFonts w:ascii="Times New Roman" w:hAnsi="Times New Roman" w:cs="Times New Roman"/>
                <w:color w:val="000000" w:themeColor="text1"/>
              </w:rPr>
              <w:t>Žymėjimas</w:t>
            </w:r>
            <w:proofErr w:type="spellEnd"/>
            <w:r w:rsidRPr="00F17D7E">
              <w:rPr>
                <w:rFonts w:ascii="Times New Roman" w:hAnsi="Times New Roman" w:cs="Times New Roman"/>
                <w:color w:val="000000" w:themeColor="text1"/>
              </w:rPr>
              <w:t xml:space="preserve"> CE </w:t>
            </w:r>
            <w:proofErr w:type="spellStart"/>
            <w:r w:rsidRPr="00F17D7E">
              <w:rPr>
                <w:rFonts w:ascii="Times New Roman" w:hAnsi="Times New Roman" w:cs="Times New Roman"/>
                <w:color w:val="000000" w:themeColor="text1"/>
              </w:rPr>
              <w:t>ženklu</w:t>
            </w:r>
            <w:proofErr w:type="spellEnd"/>
            <w:r w:rsidRPr="00F17D7E">
              <w:rPr>
                <w:rFonts w:ascii="Times New Roman" w:hAnsi="Times New Roman" w:cs="Times New Roman"/>
                <w:color w:val="000000" w:themeColor="text1"/>
              </w:rPr>
              <w:t xml:space="preserve"> </w:t>
            </w:r>
            <w:r w:rsidRPr="00F17D7E">
              <w:rPr>
                <w:rFonts w:ascii="Times New Roman" w:hAnsi="Times New Roman" w:cs="Times New Roman"/>
                <w:color w:val="000000" w:themeColor="text1"/>
              </w:rPr>
              <w:tab/>
            </w:r>
          </w:p>
        </w:tc>
        <w:tc>
          <w:tcPr>
            <w:tcW w:w="3969" w:type="dxa"/>
          </w:tcPr>
          <w:p w14:paraId="55B00A89" w14:textId="67E67B6B" w:rsidR="000E667E" w:rsidRPr="00F17D7E" w:rsidRDefault="000E667E" w:rsidP="000E667E">
            <w:pPr>
              <w:spacing w:after="0" w:line="240" w:lineRule="auto"/>
              <w:rPr>
                <w:rFonts w:ascii="Times New Roman" w:hAnsi="Times New Roman" w:cs="Times New Roman"/>
                <w:color w:val="000000" w:themeColor="text1"/>
              </w:rPr>
            </w:pPr>
            <w:proofErr w:type="spellStart"/>
            <w:r w:rsidRPr="00F17D7E">
              <w:rPr>
                <w:rFonts w:ascii="Times New Roman" w:hAnsi="Times New Roman" w:cs="Times New Roman"/>
                <w:color w:val="000000" w:themeColor="text1"/>
              </w:rPr>
              <w:t>Būtinas</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Kartu</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su</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pasiūlymu</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konkursui</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privaloma</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pateikti</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žymėjimą</w:t>
            </w:r>
            <w:proofErr w:type="spellEnd"/>
            <w:r w:rsidRPr="00F17D7E">
              <w:rPr>
                <w:rFonts w:ascii="Times New Roman" w:hAnsi="Times New Roman" w:cs="Times New Roman"/>
                <w:color w:val="000000" w:themeColor="text1"/>
              </w:rPr>
              <w:t xml:space="preserve"> CE </w:t>
            </w:r>
            <w:proofErr w:type="spellStart"/>
            <w:r w:rsidRPr="00F17D7E">
              <w:rPr>
                <w:rFonts w:ascii="Times New Roman" w:hAnsi="Times New Roman" w:cs="Times New Roman"/>
                <w:color w:val="000000" w:themeColor="text1"/>
              </w:rPr>
              <w:t>ženklu</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liudijančio</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galiojančio</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dokumento</w:t>
            </w:r>
            <w:proofErr w:type="spellEnd"/>
            <w:r w:rsidRPr="00F17D7E">
              <w:rPr>
                <w:rFonts w:ascii="Times New Roman" w:hAnsi="Times New Roman" w:cs="Times New Roman"/>
                <w:color w:val="000000" w:themeColor="text1"/>
              </w:rPr>
              <w:t xml:space="preserve"> (</w:t>
            </w:r>
            <w:r w:rsidRPr="004A1B13">
              <w:rPr>
                <w:rFonts w:ascii="Times New Roman" w:hAnsi="Times New Roman" w:cs="Times New Roman"/>
                <w:i/>
                <w:color w:val="000000" w:themeColor="text1"/>
              </w:rPr>
              <w:t xml:space="preserve">CE </w:t>
            </w:r>
            <w:proofErr w:type="spellStart"/>
            <w:r w:rsidRPr="004A1B13">
              <w:rPr>
                <w:rFonts w:ascii="Times New Roman" w:hAnsi="Times New Roman" w:cs="Times New Roman"/>
                <w:i/>
                <w:color w:val="000000" w:themeColor="text1"/>
              </w:rPr>
              <w:t>sertifikato</w:t>
            </w:r>
            <w:proofErr w:type="spellEnd"/>
            <w:r w:rsidRPr="004A1B13">
              <w:rPr>
                <w:rFonts w:ascii="Times New Roman" w:hAnsi="Times New Roman" w:cs="Times New Roman"/>
                <w:i/>
                <w:color w:val="000000" w:themeColor="text1"/>
              </w:rPr>
              <w:t xml:space="preserve"> </w:t>
            </w:r>
            <w:proofErr w:type="spellStart"/>
            <w:r w:rsidRPr="004A1B13">
              <w:rPr>
                <w:rFonts w:ascii="Times New Roman" w:hAnsi="Times New Roman" w:cs="Times New Roman"/>
                <w:i/>
                <w:color w:val="000000" w:themeColor="text1"/>
              </w:rPr>
              <w:t>arba</w:t>
            </w:r>
            <w:proofErr w:type="spellEnd"/>
            <w:r w:rsidRPr="004A1B13">
              <w:rPr>
                <w:rFonts w:ascii="Times New Roman" w:hAnsi="Times New Roman" w:cs="Times New Roman"/>
                <w:i/>
                <w:color w:val="000000" w:themeColor="text1"/>
              </w:rPr>
              <w:t xml:space="preserve"> EB </w:t>
            </w:r>
            <w:proofErr w:type="spellStart"/>
            <w:r w:rsidRPr="004A1B13">
              <w:rPr>
                <w:rFonts w:ascii="Times New Roman" w:hAnsi="Times New Roman" w:cs="Times New Roman"/>
                <w:i/>
                <w:color w:val="000000" w:themeColor="text1"/>
              </w:rPr>
              <w:t>atitikties</w:t>
            </w:r>
            <w:proofErr w:type="spellEnd"/>
            <w:r w:rsidRPr="004A1B13">
              <w:rPr>
                <w:rFonts w:ascii="Times New Roman" w:hAnsi="Times New Roman" w:cs="Times New Roman"/>
                <w:i/>
                <w:color w:val="000000" w:themeColor="text1"/>
              </w:rPr>
              <w:t xml:space="preserve"> </w:t>
            </w:r>
            <w:proofErr w:type="spellStart"/>
            <w:r w:rsidRPr="004A1B13">
              <w:rPr>
                <w:rFonts w:ascii="Times New Roman" w:hAnsi="Times New Roman" w:cs="Times New Roman"/>
                <w:i/>
                <w:color w:val="000000" w:themeColor="text1"/>
              </w:rPr>
              <w:t>deklaracijos</w:t>
            </w:r>
            <w:proofErr w:type="spellEnd"/>
            <w:r w:rsidRPr="00F17D7E">
              <w:rPr>
                <w:rFonts w:ascii="Times New Roman" w:hAnsi="Times New Roman" w:cs="Times New Roman"/>
                <w:color w:val="000000" w:themeColor="text1"/>
              </w:rPr>
              <w:t xml:space="preserve">) </w:t>
            </w:r>
            <w:proofErr w:type="spellStart"/>
            <w:r w:rsidRPr="00F17D7E">
              <w:rPr>
                <w:rFonts w:ascii="Times New Roman" w:hAnsi="Times New Roman" w:cs="Times New Roman"/>
                <w:color w:val="000000" w:themeColor="text1"/>
              </w:rPr>
              <w:t>kopiją</w:t>
            </w:r>
            <w:proofErr w:type="spellEnd"/>
            <w:r w:rsidRPr="00F17D7E">
              <w:rPr>
                <w:rFonts w:ascii="Times New Roman" w:hAnsi="Times New Roman" w:cs="Times New Roman"/>
                <w:color w:val="000000" w:themeColor="text1"/>
              </w:rPr>
              <w:t>.</w:t>
            </w:r>
          </w:p>
        </w:tc>
        <w:tc>
          <w:tcPr>
            <w:tcW w:w="1417" w:type="dxa"/>
          </w:tcPr>
          <w:p w14:paraId="5D911A29" w14:textId="03AA11A5" w:rsidR="000E667E" w:rsidRPr="00F17D7E" w:rsidRDefault="000E667E" w:rsidP="000E667E">
            <w:pPr>
              <w:spacing w:after="0" w:line="240" w:lineRule="auto"/>
              <w:jc w:val="center"/>
              <w:rPr>
                <w:rFonts w:ascii="Times New Roman" w:hAnsi="Times New Roman" w:cs="Times New Roman"/>
                <w:color w:val="000000" w:themeColor="text1"/>
              </w:rPr>
            </w:pPr>
          </w:p>
        </w:tc>
        <w:tc>
          <w:tcPr>
            <w:tcW w:w="2268" w:type="dxa"/>
          </w:tcPr>
          <w:p w14:paraId="22A5826B" w14:textId="77777777" w:rsidR="000E667E" w:rsidRPr="00F17D7E" w:rsidRDefault="000E667E" w:rsidP="000E667E">
            <w:pPr>
              <w:spacing w:after="0" w:line="240" w:lineRule="auto"/>
              <w:jc w:val="center"/>
              <w:rPr>
                <w:rFonts w:ascii="Times New Roman" w:hAnsi="Times New Roman" w:cs="Times New Roman"/>
                <w:color w:val="000000" w:themeColor="text1"/>
              </w:rPr>
            </w:pPr>
          </w:p>
        </w:tc>
      </w:tr>
    </w:tbl>
    <w:p w14:paraId="4864B0F3" w14:textId="14E0383D" w:rsidR="00FF5E86" w:rsidRPr="003473FD" w:rsidRDefault="00FF5E86" w:rsidP="00615B4C">
      <w:pPr>
        <w:rPr>
          <w:color w:val="000000" w:themeColor="text1"/>
        </w:rPr>
      </w:pPr>
    </w:p>
    <w:p w14:paraId="1095906F" w14:textId="0D5901B9" w:rsidR="00224C9D" w:rsidRDefault="00224C9D" w:rsidP="00224C9D">
      <w:pPr>
        <w:ind w:left="-426"/>
        <w:rPr>
          <w:rFonts w:ascii="Times New Roman" w:hAnsi="Times New Roman" w:cs="Times New Roman"/>
          <w:b/>
        </w:rPr>
      </w:pPr>
      <w:r w:rsidRPr="00224C9D">
        <w:rPr>
          <w:rFonts w:ascii="Times New Roman" w:hAnsi="Times New Roman" w:cs="Times New Roman"/>
          <w:b/>
        </w:rPr>
        <w:lastRenderedPageBreak/>
        <w:t>Pastabos, papildomi reikalavimai:</w:t>
      </w:r>
    </w:p>
    <w:p w14:paraId="30550855" w14:textId="59D4F41A" w:rsidR="00B97255" w:rsidRPr="001771BD" w:rsidRDefault="00B97255" w:rsidP="00B97255">
      <w:pPr>
        <w:pStyle w:val="Sraopastraipa"/>
        <w:numPr>
          <w:ilvl w:val="0"/>
          <w:numId w:val="5"/>
        </w:numPr>
        <w:rPr>
          <w:rFonts w:ascii="Times New Roman" w:hAnsi="Times New Roman" w:cs="Times New Roman"/>
        </w:rPr>
      </w:pPr>
      <w:r w:rsidRPr="001771BD">
        <w:rPr>
          <w:rFonts w:ascii="Times New Roman" w:hAnsi="Times New Roman" w:cs="Times New Roman"/>
        </w:rPr>
        <w:t>Kartu su pasiūlymu privaloma pateikti originalų gamintojo katalogą, kuriame yra aprašyti konkursui siūlomi implantai</w:t>
      </w:r>
      <w:r w:rsidR="00FC3F25">
        <w:rPr>
          <w:rFonts w:ascii="Times New Roman" w:hAnsi="Times New Roman" w:cs="Times New Roman"/>
        </w:rPr>
        <w:t xml:space="preserve"> bei instrumentai</w:t>
      </w:r>
      <w:r w:rsidRPr="001771BD">
        <w:rPr>
          <w:rFonts w:ascii="Times New Roman" w:hAnsi="Times New Roman" w:cs="Times New Roman"/>
        </w:rPr>
        <w:t>.</w:t>
      </w:r>
    </w:p>
    <w:p w14:paraId="492D714E" w14:textId="77777777" w:rsidR="00B97255" w:rsidRPr="003B7F7E" w:rsidRDefault="00B97255" w:rsidP="00B97255">
      <w:pPr>
        <w:pStyle w:val="Sraopastraipa"/>
        <w:numPr>
          <w:ilvl w:val="0"/>
          <w:numId w:val="5"/>
        </w:numPr>
        <w:rPr>
          <w:rFonts w:ascii="Times New Roman" w:hAnsi="Times New Roman" w:cs="Times New Roman"/>
        </w:rPr>
      </w:pPr>
      <w:r w:rsidRPr="001771BD">
        <w:rPr>
          <w:rFonts w:ascii="Times New Roman" w:hAnsi="Times New Roman" w:cs="Times New Roman"/>
        </w:rPr>
        <w:t xml:space="preserve">Bus vertinama tik tiekėjo pasiūlyta originaliame gamintojo kataloge nurodyta produkcija (nurodant prekių kodus). Tiekėjo pasiūlymai su gamintojo įsipareigojimu pagaminti implantus pagal poreikį nebus priimami ir nebus </w:t>
      </w:r>
      <w:r w:rsidRPr="001771BD">
        <w:rPr>
          <w:rFonts w:ascii="Times New Roman" w:hAnsi="Times New Roman" w:cs="Times New Roman"/>
          <w:color w:val="000000" w:themeColor="text1"/>
        </w:rPr>
        <w:t>vertinami.</w:t>
      </w:r>
    </w:p>
    <w:p w14:paraId="6F60A1AA" w14:textId="0DAD7B11" w:rsidR="00B97255" w:rsidRPr="00390714" w:rsidRDefault="00B97255" w:rsidP="00B97255">
      <w:pPr>
        <w:pStyle w:val="Sraopastraipa"/>
        <w:numPr>
          <w:ilvl w:val="0"/>
          <w:numId w:val="5"/>
        </w:numPr>
        <w:rPr>
          <w:rFonts w:ascii="Times New Roman" w:hAnsi="Times New Roman" w:cs="Times New Roman"/>
        </w:rPr>
      </w:pPr>
      <w:r w:rsidRPr="001771BD">
        <w:rPr>
          <w:rFonts w:ascii="Times New Roman" w:hAnsi="Times New Roman" w:cs="Times New Roman"/>
          <w:color w:val="000000" w:themeColor="text1"/>
        </w:rPr>
        <w:t>Viešojo pirkimo komisijai pareikalavus, išbandymui turi būti pateikti siūlomų implantų pavyzdžiai originaliose gamintojo pakuotėse, kartu pateikiant jų panaudojimui (įdėjimui, išėmimui) reikalingus instrumentus. Pristatęs implantų pavyzdžius bei jų panaudojimui skirtus instrumentus, tiekėjas privalo supažindinti operacinės medicininį personalą su pateiktų implantų naudojimo ypatumais, pademonstruoti kaip implantus teisingai ir saugiai įdėti bei išimti.</w:t>
      </w:r>
    </w:p>
    <w:p w14:paraId="6926D8E9" w14:textId="77777777" w:rsidR="00B97255" w:rsidRDefault="00B97255" w:rsidP="00B97255">
      <w:pPr>
        <w:pStyle w:val="Sraopastraipa"/>
        <w:numPr>
          <w:ilvl w:val="0"/>
          <w:numId w:val="5"/>
        </w:numPr>
        <w:rPr>
          <w:rFonts w:ascii="Times New Roman" w:hAnsi="Times New Roman" w:cs="Times New Roman"/>
        </w:rPr>
      </w:pPr>
      <w:r w:rsidRPr="001771BD">
        <w:rPr>
          <w:rFonts w:ascii="Times New Roman" w:hAnsi="Times New Roman" w:cs="Times New Roman"/>
        </w:rPr>
        <w:t>Gavęs implantų užsakymą, tiekėjas privalo ne vėliau kaip per 30 kalendorinių dienų pateikti gydymo įstaigai implantų naudojimui skirtus  instrumentus, sudėtus gamintojo numatytuose metaliniuose, sterilizavimui pritaikytuose konteineriuose.</w:t>
      </w:r>
    </w:p>
    <w:p w14:paraId="75A8653B" w14:textId="23897CF6" w:rsidR="008E50BF" w:rsidRPr="008E50BF" w:rsidRDefault="008E50BF" w:rsidP="008E50BF">
      <w:pPr>
        <w:pStyle w:val="Sraopastraipa"/>
        <w:numPr>
          <w:ilvl w:val="0"/>
          <w:numId w:val="5"/>
        </w:numPr>
        <w:rPr>
          <w:rFonts w:ascii="Times New Roman" w:hAnsi="Times New Roman" w:cs="Times New Roman"/>
        </w:rPr>
      </w:pPr>
      <w:r w:rsidRPr="00390714">
        <w:rPr>
          <w:rFonts w:ascii="Times New Roman" w:hAnsi="Times New Roman" w:cs="Times New Roman"/>
        </w:rPr>
        <w:t>Tiekėjas savo lėšomis praveda operacinės medicinos personalo apmokymą - supažindina su pateiktų implantų bei darbui su jais skirtų instrumentų naudojimo ypatumais.</w:t>
      </w:r>
    </w:p>
    <w:p w14:paraId="125C60E7" w14:textId="77777777" w:rsidR="00B97255" w:rsidRPr="001771BD" w:rsidRDefault="00B97255" w:rsidP="00B97255">
      <w:pPr>
        <w:pStyle w:val="Sraopastraipa"/>
        <w:numPr>
          <w:ilvl w:val="0"/>
          <w:numId w:val="5"/>
        </w:numPr>
        <w:rPr>
          <w:rFonts w:ascii="Times New Roman" w:hAnsi="Times New Roman" w:cs="Times New Roman"/>
        </w:rPr>
      </w:pPr>
      <w:r w:rsidRPr="001771BD">
        <w:rPr>
          <w:rFonts w:ascii="Times New Roman" w:hAnsi="Times New Roman" w:cs="Times New Roman"/>
        </w:rPr>
        <w:t>Atsiimant laikinam naudojimui pateiktus instrumentus, pagrindiniai specialūs instrumentai, kurie yra reikalingi implantų išėmimui, gydymo įstaigai paliekami neribotam laikui (pavyzdžiui, perduodami paramos būdu).</w:t>
      </w:r>
    </w:p>
    <w:p w14:paraId="120C4359" w14:textId="7B806CCB" w:rsidR="00583789" w:rsidRDefault="00583789" w:rsidP="00216640">
      <w:pPr>
        <w:spacing w:after="0" w:line="240" w:lineRule="auto"/>
        <w:ind w:left="-425"/>
        <w:jc w:val="both"/>
        <w:rPr>
          <w:rFonts w:ascii="Times New Roman" w:hAnsi="Times New Roman" w:cs="Times New Roman"/>
        </w:rPr>
      </w:pPr>
    </w:p>
    <w:p w14:paraId="02B3B87A" w14:textId="77777777" w:rsidR="00442247" w:rsidRPr="00442247" w:rsidRDefault="00442247" w:rsidP="00442247">
      <w:pPr>
        <w:autoSpaceDE w:val="0"/>
        <w:autoSpaceDN w:val="0"/>
        <w:spacing w:before="120" w:after="0" w:line="240" w:lineRule="auto"/>
        <w:rPr>
          <w:rFonts w:ascii="Times New Roman" w:eastAsia="Calibri" w:hAnsi="Times New Roman" w:cs="Times New Roman"/>
          <w:noProof/>
          <w:sz w:val="24"/>
          <w:szCs w:val="24"/>
        </w:rPr>
      </w:pPr>
      <w:bookmarkStart w:id="0" w:name="_GoBack"/>
      <w:bookmarkEnd w:id="0"/>
    </w:p>
    <w:p w14:paraId="08DAA22F" w14:textId="77777777" w:rsidR="00583789" w:rsidRPr="00216640" w:rsidRDefault="00583789" w:rsidP="00216640">
      <w:pPr>
        <w:spacing w:after="0" w:line="240" w:lineRule="auto"/>
        <w:ind w:left="-425"/>
        <w:jc w:val="both"/>
        <w:rPr>
          <w:rFonts w:ascii="Times New Roman" w:hAnsi="Times New Roman" w:cs="Times New Roman"/>
        </w:rPr>
      </w:pPr>
    </w:p>
    <w:sectPr w:rsidR="00583789" w:rsidRPr="00216640" w:rsidSect="00BC7BD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8527B"/>
    <w:multiLevelType w:val="hybridMultilevel"/>
    <w:tmpl w:val="756E8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0D7395"/>
    <w:multiLevelType w:val="hybridMultilevel"/>
    <w:tmpl w:val="DF1A966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CA96E21"/>
    <w:multiLevelType w:val="hybridMultilevel"/>
    <w:tmpl w:val="4A38A7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51463CFF"/>
    <w:multiLevelType w:val="hybridMultilevel"/>
    <w:tmpl w:val="4348756A"/>
    <w:lvl w:ilvl="0" w:tplc="257C7544">
      <w:start w:val="1"/>
      <w:numFmt w:val="decimal"/>
      <w:lvlText w:val="%1."/>
      <w:lvlJc w:val="left"/>
      <w:pPr>
        <w:ind w:left="-65" w:hanging="360"/>
      </w:pPr>
      <w:rPr>
        <w:rFonts w:hint="default"/>
      </w:rPr>
    </w:lvl>
    <w:lvl w:ilvl="1" w:tplc="08090019" w:tentative="1">
      <w:start w:val="1"/>
      <w:numFmt w:val="lowerLetter"/>
      <w:lvlText w:val="%2."/>
      <w:lvlJc w:val="left"/>
      <w:pPr>
        <w:ind w:left="655" w:hanging="360"/>
      </w:pPr>
    </w:lvl>
    <w:lvl w:ilvl="2" w:tplc="0809001B" w:tentative="1">
      <w:start w:val="1"/>
      <w:numFmt w:val="lowerRoman"/>
      <w:lvlText w:val="%3."/>
      <w:lvlJc w:val="right"/>
      <w:pPr>
        <w:ind w:left="1375" w:hanging="180"/>
      </w:pPr>
    </w:lvl>
    <w:lvl w:ilvl="3" w:tplc="0809000F" w:tentative="1">
      <w:start w:val="1"/>
      <w:numFmt w:val="decimal"/>
      <w:lvlText w:val="%4."/>
      <w:lvlJc w:val="left"/>
      <w:pPr>
        <w:ind w:left="2095" w:hanging="360"/>
      </w:pPr>
    </w:lvl>
    <w:lvl w:ilvl="4" w:tplc="08090019" w:tentative="1">
      <w:start w:val="1"/>
      <w:numFmt w:val="lowerLetter"/>
      <w:lvlText w:val="%5."/>
      <w:lvlJc w:val="left"/>
      <w:pPr>
        <w:ind w:left="2815" w:hanging="360"/>
      </w:pPr>
    </w:lvl>
    <w:lvl w:ilvl="5" w:tplc="0809001B" w:tentative="1">
      <w:start w:val="1"/>
      <w:numFmt w:val="lowerRoman"/>
      <w:lvlText w:val="%6."/>
      <w:lvlJc w:val="right"/>
      <w:pPr>
        <w:ind w:left="3535" w:hanging="180"/>
      </w:pPr>
    </w:lvl>
    <w:lvl w:ilvl="6" w:tplc="0809000F" w:tentative="1">
      <w:start w:val="1"/>
      <w:numFmt w:val="decimal"/>
      <w:lvlText w:val="%7."/>
      <w:lvlJc w:val="left"/>
      <w:pPr>
        <w:ind w:left="4255" w:hanging="360"/>
      </w:pPr>
    </w:lvl>
    <w:lvl w:ilvl="7" w:tplc="08090019" w:tentative="1">
      <w:start w:val="1"/>
      <w:numFmt w:val="lowerLetter"/>
      <w:lvlText w:val="%8."/>
      <w:lvlJc w:val="left"/>
      <w:pPr>
        <w:ind w:left="4975" w:hanging="360"/>
      </w:pPr>
    </w:lvl>
    <w:lvl w:ilvl="8" w:tplc="0809001B" w:tentative="1">
      <w:start w:val="1"/>
      <w:numFmt w:val="lowerRoman"/>
      <w:lvlText w:val="%9."/>
      <w:lvlJc w:val="right"/>
      <w:pPr>
        <w:ind w:left="5695" w:hanging="180"/>
      </w:pPr>
    </w:lvl>
  </w:abstractNum>
  <w:abstractNum w:abstractNumId="4" w15:restartNumberingAfterBreak="0">
    <w:nsid w:val="647E052E"/>
    <w:multiLevelType w:val="hybridMultilevel"/>
    <w:tmpl w:val="EC5E5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42D"/>
    <w:rsid w:val="00007390"/>
    <w:rsid w:val="0002047D"/>
    <w:rsid w:val="000213C8"/>
    <w:rsid w:val="00026FF3"/>
    <w:rsid w:val="00042D16"/>
    <w:rsid w:val="00044651"/>
    <w:rsid w:val="00056AC1"/>
    <w:rsid w:val="00080D2C"/>
    <w:rsid w:val="000A0C53"/>
    <w:rsid w:val="000E4887"/>
    <w:rsid w:val="000E667E"/>
    <w:rsid w:val="000E7DB7"/>
    <w:rsid w:val="000F3926"/>
    <w:rsid w:val="000F3E4A"/>
    <w:rsid w:val="000F5BB0"/>
    <w:rsid w:val="000F7599"/>
    <w:rsid w:val="0011405B"/>
    <w:rsid w:val="00125B3A"/>
    <w:rsid w:val="00131413"/>
    <w:rsid w:val="00163715"/>
    <w:rsid w:val="00164BC6"/>
    <w:rsid w:val="00164FE6"/>
    <w:rsid w:val="00176FBB"/>
    <w:rsid w:val="001B18F9"/>
    <w:rsid w:val="001B193F"/>
    <w:rsid w:val="001D11FD"/>
    <w:rsid w:val="001D2335"/>
    <w:rsid w:val="001E1414"/>
    <w:rsid w:val="001E2F87"/>
    <w:rsid w:val="001E53C6"/>
    <w:rsid w:val="001E77E8"/>
    <w:rsid w:val="001F052A"/>
    <w:rsid w:val="00201A21"/>
    <w:rsid w:val="00215C67"/>
    <w:rsid w:val="00216640"/>
    <w:rsid w:val="00224C9D"/>
    <w:rsid w:val="00224CDC"/>
    <w:rsid w:val="002414A5"/>
    <w:rsid w:val="00250F81"/>
    <w:rsid w:val="00256659"/>
    <w:rsid w:val="00257DF3"/>
    <w:rsid w:val="002651BB"/>
    <w:rsid w:val="0026598D"/>
    <w:rsid w:val="00272ED1"/>
    <w:rsid w:val="002845E7"/>
    <w:rsid w:val="00293F1D"/>
    <w:rsid w:val="002A1A96"/>
    <w:rsid w:val="002C635D"/>
    <w:rsid w:val="002E53F9"/>
    <w:rsid w:val="002E61A5"/>
    <w:rsid w:val="002F3E24"/>
    <w:rsid w:val="00310824"/>
    <w:rsid w:val="003159A4"/>
    <w:rsid w:val="00342B28"/>
    <w:rsid w:val="003441C2"/>
    <w:rsid w:val="003451B3"/>
    <w:rsid w:val="00345F08"/>
    <w:rsid w:val="003473FD"/>
    <w:rsid w:val="00353104"/>
    <w:rsid w:val="00353E1B"/>
    <w:rsid w:val="0035790A"/>
    <w:rsid w:val="0036535F"/>
    <w:rsid w:val="00373E74"/>
    <w:rsid w:val="003773A0"/>
    <w:rsid w:val="00390714"/>
    <w:rsid w:val="003912C3"/>
    <w:rsid w:val="00394EAC"/>
    <w:rsid w:val="003A220B"/>
    <w:rsid w:val="003A425F"/>
    <w:rsid w:val="003B75D9"/>
    <w:rsid w:val="003B7F7E"/>
    <w:rsid w:val="003C0CFD"/>
    <w:rsid w:val="003F0589"/>
    <w:rsid w:val="004009F6"/>
    <w:rsid w:val="0040532E"/>
    <w:rsid w:val="00410D47"/>
    <w:rsid w:val="00442247"/>
    <w:rsid w:val="004436A0"/>
    <w:rsid w:val="0045121D"/>
    <w:rsid w:val="00454BFB"/>
    <w:rsid w:val="00475481"/>
    <w:rsid w:val="00475D82"/>
    <w:rsid w:val="00484ECA"/>
    <w:rsid w:val="00491CBC"/>
    <w:rsid w:val="0049299A"/>
    <w:rsid w:val="00497C0C"/>
    <w:rsid w:val="004A1B13"/>
    <w:rsid w:val="004A4645"/>
    <w:rsid w:val="004C1D5B"/>
    <w:rsid w:val="004C3A3C"/>
    <w:rsid w:val="004D0AEB"/>
    <w:rsid w:val="004F3160"/>
    <w:rsid w:val="00505F63"/>
    <w:rsid w:val="00517933"/>
    <w:rsid w:val="00521CDC"/>
    <w:rsid w:val="00523074"/>
    <w:rsid w:val="005313FA"/>
    <w:rsid w:val="00576524"/>
    <w:rsid w:val="00576B23"/>
    <w:rsid w:val="0058015A"/>
    <w:rsid w:val="00583789"/>
    <w:rsid w:val="005928C9"/>
    <w:rsid w:val="00597A2D"/>
    <w:rsid w:val="005A00F4"/>
    <w:rsid w:val="005B6E6C"/>
    <w:rsid w:val="005D067D"/>
    <w:rsid w:val="005D0C2E"/>
    <w:rsid w:val="005D1A74"/>
    <w:rsid w:val="005D1C8D"/>
    <w:rsid w:val="005D4CC7"/>
    <w:rsid w:val="005F6663"/>
    <w:rsid w:val="0060126D"/>
    <w:rsid w:val="00615B4C"/>
    <w:rsid w:val="00617C2F"/>
    <w:rsid w:val="00633B0D"/>
    <w:rsid w:val="006426B4"/>
    <w:rsid w:val="00651297"/>
    <w:rsid w:val="00655D4D"/>
    <w:rsid w:val="00660472"/>
    <w:rsid w:val="00664FDB"/>
    <w:rsid w:val="00685DDA"/>
    <w:rsid w:val="006B6EDD"/>
    <w:rsid w:val="006C0F02"/>
    <w:rsid w:val="006C15BE"/>
    <w:rsid w:val="006F2D8C"/>
    <w:rsid w:val="0072029A"/>
    <w:rsid w:val="0072362E"/>
    <w:rsid w:val="00727588"/>
    <w:rsid w:val="00730C39"/>
    <w:rsid w:val="00737C3F"/>
    <w:rsid w:val="00746AC2"/>
    <w:rsid w:val="00751BC4"/>
    <w:rsid w:val="00754FAF"/>
    <w:rsid w:val="00757084"/>
    <w:rsid w:val="00763FB5"/>
    <w:rsid w:val="007668D7"/>
    <w:rsid w:val="00772125"/>
    <w:rsid w:val="00773FF3"/>
    <w:rsid w:val="0078412F"/>
    <w:rsid w:val="00790EDF"/>
    <w:rsid w:val="007A684A"/>
    <w:rsid w:val="007C2A67"/>
    <w:rsid w:val="007C4E6C"/>
    <w:rsid w:val="007C6064"/>
    <w:rsid w:val="007C6320"/>
    <w:rsid w:val="007D203C"/>
    <w:rsid w:val="007D5393"/>
    <w:rsid w:val="007D79B2"/>
    <w:rsid w:val="007E371D"/>
    <w:rsid w:val="007E4EC6"/>
    <w:rsid w:val="00812091"/>
    <w:rsid w:val="008326F4"/>
    <w:rsid w:val="008336C0"/>
    <w:rsid w:val="00834A29"/>
    <w:rsid w:val="008408CD"/>
    <w:rsid w:val="0084729E"/>
    <w:rsid w:val="00850CDC"/>
    <w:rsid w:val="00851440"/>
    <w:rsid w:val="00851BAD"/>
    <w:rsid w:val="008535D6"/>
    <w:rsid w:val="00867A1A"/>
    <w:rsid w:val="008A485D"/>
    <w:rsid w:val="008B0499"/>
    <w:rsid w:val="008B516F"/>
    <w:rsid w:val="008B6C49"/>
    <w:rsid w:val="008C3175"/>
    <w:rsid w:val="008E50BF"/>
    <w:rsid w:val="008F0929"/>
    <w:rsid w:val="008F1D97"/>
    <w:rsid w:val="00912471"/>
    <w:rsid w:val="009156C3"/>
    <w:rsid w:val="009351E4"/>
    <w:rsid w:val="009357B4"/>
    <w:rsid w:val="00943AB9"/>
    <w:rsid w:val="0098370A"/>
    <w:rsid w:val="0098455E"/>
    <w:rsid w:val="00984772"/>
    <w:rsid w:val="009906E5"/>
    <w:rsid w:val="00997DA9"/>
    <w:rsid w:val="009C3B6F"/>
    <w:rsid w:val="009F3558"/>
    <w:rsid w:val="00A04C76"/>
    <w:rsid w:val="00A13720"/>
    <w:rsid w:val="00A162B7"/>
    <w:rsid w:val="00A2276B"/>
    <w:rsid w:val="00A25CA4"/>
    <w:rsid w:val="00A31744"/>
    <w:rsid w:val="00A72B26"/>
    <w:rsid w:val="00A85BC9"/>
    <w:rsid w:val="00A870E1"/>
    <w:rsid w:val="00A87C55"/>
    <w:rsid w:val="00AA1F3E"/>
    <w:rsid w:val="00AB00A9"/>
    <w:rsid w:val="00AB2643"/>
    <w:rsid w:val="00AB48B7"/>
    <w:rsid w:val="00AB507D"/>
    <w:rsid w:val="00AC53CB"/>
    <w:rsid w:val="00AD3EAB"/>
    <w:rsid w:val="00B036C0"/>
    <w:rsid w:val="00B210B5"/>
    <w:rsid w:val="00B22BC0"/>
    <w:rsid w:val="00B25EAD"/>
    <w:rsid w:val="00B32C27"/>
    <w:rsid w:val="00B360BC"/>
    <w:rsid w:val="00B449EF"/>
    <w:rsid w:val="00B4555A"/>
    <w:rsid w:val="00B52581"/>
    <w:rsid w:val="00B537DB"/>
    <w:rsid w:val="00B7396E"/>
    <w:rsid w:val="00B872AD"/>
    <w:rsid w:val="00B92E53"/>
    <w:rsid w:val="00B97255"/>
    <w:rsid w:val="00BA3A17"/>
    <w:rsid w:val="00BA4C49"/>
    <w:rsid w:val="00BB63D1"/>
    <w:rsid w:val="00BC7BD1"/>
    <w:rsid w:val="00BD40BE"/>
    <w:rsid w:val="00C13BF3"/>
    <w:rsid w:val="00C157B4"/>
    <w:rsid w:val="00C168A9"/>
    <w:rsid w:val="00C251DE"/>
    <w:rsid w:val="00C3564F"/>
    <w:rsid w:val="00C445C8"/>
    <w:rsid w:val="00C714C0"/>
    <w:rsid w:val="00C747DD"/>
    <w:rsid w:val="00C819A0"/>
    <w:rsid w:val="00C8373D"/>
    <w:rsid w:val="00C861A1"/>
    <w:rsid w:val="00C863C0"/>
    <w:rsid w:val="00C9532D"/>
    <w:rsid w:val="00CC4E16"/>
    <w:rsid w:val="00CC60B5"/>
    <w:rsid w:val="00CE2F28"/>
    <w:rsid w:val="00CE6242"/>
    <w:rsid w:val="00CF0BF2"/>
    <w:rsid w:val="00CF4049"/>
    <w:rsid w:val="00D24835"/>
    <w:rsid w:val="00D40E82"/>
    <w:rsid w:val="00D40F5A"/>
    <w:rsid w:val="00D432B7"/>
    <w:rsid w:val="00D50086"/>
    <w:rsid w:val="00D57D9E"/>
    <w:rsid w:val="00D831CE"/>
    <w:rsid w:val="00D861D5"/>
    <w:rsid w:val="00D913F4"/>
    <w:rsid w:val="00D942A5"/>
    <w:rsid w:val="00DA400C"/>
    <w:rsid w:val="00DC4AE2"/>
    <w:rsid w:val="00DC4CA0"/>
    <w:rsid w:val="00DD712F"/>
    <w:rsid w:val="00DE5717"/>
    <w:rsid w:val="00DF1051"/>
    <w:rsid w:val="00DF6F55"/>
    <w:rsid w:val="00E15882"/>
    <w:rsid w:val="00E24225"/>
    <w:rsid w:val="00E54416"/>
    <w:rsid w:val="00E60E57"/>
    <w:rsid w:val="00E61305"/>
    <w:rsid w:val="00E62BB6"/>
    <w:rsid w:val="00E738A0"/>
    <w:rsid w:val="00E753DF"/>
    <w:rsid w:val="00E808AB"/>
    <w:rsid w:val="00E814CA"/>
    <w:rsid w:val="00E8297B"/>
    <w:rsid w:val="00E93816"/>
    <w:rsid w:val="00E9541C"/>
    <w:rsid w:val="00EA2925"/>
    <w:rsid w:val="00EB4FBD"/>
    <w:rsid w:val="00EB6862"/>
    <w:rsid w:val="00EE2FD1"/>
    <w:rsid w:val="00EE7C67"/>
    <w:rsid w:val="00EF7937"/>
    <w:rsid w:val="00F019E1"/>
    <w:rsid w:val="00F06570"/>
    <w:rsid w:val="00F14872"/>
    <w:rsid w:val="00F15A46"/>
    <w:rsid w:val="00F17D7E"/>
    <w:rsid w:val="00F60148"/>
    <w:rsid w:val="00F63BFC"/>
    <w:rsid w:val="00F64B2E"/>
    <w:rsid w:val="00F82B18"/>
    <w:rsid w:val="00F935DA"/>
    <w:rsid w:val="00F96902"/>
    <w:rsid w:val="00FA2539"/>
    <w:rsid w:val="00FB442D"/>
    <w:rsid w:val="00FC3F25"/>
    <w:rsid w:val="00FD159A"/>
    <w:rsid w:val="00FD6D54"/>
    <w:rsid w:val="00FF54D2"/>
    <w:rsid w:val="00FF5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8DAA3"/>
  <w15:docId w15:val="{EB75B1AA-1075-4476-A49F-3B9EE163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B442D"/>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B442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C7BD1"/>
    <w:pPr>
      <w:ind w:left="720"/>
      <w:contextualSpacing/>
    </w:pPr>
  </w:style>
  <w:style w:type="paragraph" w:styleId="prastasiniatinklio">
    <w:name w:val="Normal (Web)"/>
    <w:basedOn w:val="prastasis"/>
    <w:uiPriority w:val="99"/>
    <w:unhideWhenUsed/>
    <w:rsid w:val="00583789"/>
    <w:pPr>
      <w:spacing w:after="0" w:line="240" w:lineRule="auto"/>
    </w:pPr>
    <w:rPr>
      <w:rFonts w:ascii="Times New Roman" w:hAnsi="Times New Roman" w:cs="Times New Roman"/>
      <w:sz w:val="24"/>
      <w:szCs w:val="24"/>
      <w:lang w:eastAsia="lt-LT"/>
    </w:rPr>
  </w:style>
  <w:style w:type="character" w:styleId="Grietas">
    <w:name w:val="Strong"/>
    <w:basedOn w:val="Numatytasispastraiposriftas"/>
    <w:uiPriority w:val="22"/>
    <w:qFormat/>
    <w:rsid w:val="00583789"/>
    <w:rPr>
      <w:b/>
      <w:bCs/>
    </w:rPr>
  </w:style>
  <w:style w:type="paragraph" w:styleId="Debesliotekstas">
    <w:name w:val="Balloon Text"/>
    <w:basedOn w:val="prastasis"/>
    <w:link w:val="DebesliotekstasDiagrama"/>
    <w:uiPriority w:val="99"/>
    <w:semiHidden/>
    <w:unhideWhenUsed/>
    <w:rsid w:val="00C819A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19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700221">
      <w:bodyDiv w:val="1"/>
      <w:marLeft w:val="0"/>
      <w:marRight w:val="0"/>
      <w:marTop w:val="0"/>
      <w:marBottom w:val="0"/>
      <w:divBdr>
        <w:top w:val="none" w:sz="0" w:space="0" w:color="auto"/>
        <w:left w:val="none" w:sz="0" w:space="0" w:color="auto"/>
        <w:bottom w:val="none" w:sz="0" w:space="0" w:color="auto"/>
        <w:right w:val="none" w:sz="0" w:space="0" w:color="auto"/>
      </w:divBdr>
      <w:divsChild>
        <w:div w:id="2003123856">
          <w:marLeft w:val="0"/>
          <w:marRight w:val="0"/>
          <w:marTop w:val="0"/>
          <w:marBottom w:val="0"/>
          <w:divBdr>
            <w:top w:val="none" w:sz="0" w:space="0" w:color="auto"/>
            <w:left w:val="none" w:sz="0" w:space="0" w:color="auto"/>
            <w:bottom w:val="none" w:sz="0" w:space="0" w:color="auto"/>
            <w:right w:val="none" w:sz="0" w:space="0" w:color="auto"/>
          </w:divBdr>
          <w:divsChild>
            <w:div w:id="1301575705">
              <w:marLeft w:val="0"/>
              <w:marRight w:val="0"/>
              <w:marTop w:val="0"/>
              <w:marBottom w:val="0"/>
              <w:divBdr>
                <w:top w:val="none" w:sz="0" w:space="0" w:color="auto"/>
                <w:left w:val="none" w:sz="0" w:space="0" w:color="auto"/>
                <w:bottom w:val="none" w:sz="0" w:space="0" w:color="auto"/>
                <w:right w:val="none" w:sz="0" w:space="0" w:color="auto"/>
              </w:divBdr>
              <w:divsChild>
                <w:div w:id="1730151903">
                  <w:marLeft w:val="0"/>
                  <w:marRight w:val="0"/>
                  <w:marTop w:val="0"/>
                  <w:marBottom w:val="0"/>
                  <w:divBdr>
                    <w:top w:val="none" w:sz="0" w:space="0" w:color="auto"/>
                    <w:left w:val="none" w:sz="0" w:space="0" w:color="auto"/>
                    <w:bottom w:val="none" w:sz="0" w:space="0" w:color="auto"/>
                    <w:right w:val="none" w:sz="0" w:space="0" w:color="auto"/>
                  </w:divBdr>
                  <w:divsChild>
                    <w:div w:id="17230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452446">
      <w:bodyDiv w:val="1"/>
      <w:marLeft w:val="0"/>
      <w:marRight w:val="0"/>
      <w:marTop w:val="0"/>
      <w:marBottom w:val="0"/>
      <w:divBdr>
        <w:top w:val="none" w:sz="0" w:space="0" w:color="auto"/>
        <w:left w:val="none" w:sz="0" w:space="0" w:color="auto"/>
        <w:bottom w:val="none" w:sz="0" w:space="0" w:color="auto"/>
        <w:right w:val="none" w:sz="0" w:space="0" w:color="auto"/>
      </w:divBdr>
    </w:div>
    <w:div w:id="841699225">
      <w:bodyDiv w:val="1"/>
      <w:marLeft w:val="0"/>
      <w:marRight w:val="0"/>
      <w:marTop w:val="0"/>
      <w:marBottom w:val="0"/>
      <w:divBdr>
        <w:top w:val="none" w:sz="0" w:space="0" w:color="auto"/>
        <w:left w:val="none" w:sz="0" w:space="0" w:color="auto"/>
        <w:bottom w:val="none" w:sz="0" w:space="0" w:color="auto"/>
        <w:right w:val="none" w:sz="0" w:space="0" w:color="auto"/>
      </w:divBdr>
      <w:divsChild>
        <w:div w:id="1150555873">
          <w:marLeft w:val="0"/>
          <w:marRight w:val="0"/>
          <w:marTop w:val="0"/>
          <w:marBottom w:val="0"/>
          <w:divBdr>
            <w:top w:val="none" w:sz="0" w:space="0" w:color="auto"/>
            <w:left w:val="none" w:sz="0" w:space="0" w:color="auto"/>
            <w:bottom w:val="none" w:sz="0" w:space="0" w:color="auto"/>
            <w:right w:val="none" w:sz="0" w:space="0" w:color="auto"/>
          </w:divBdr>
          <w:divsChild>
            <w:div w:id="274481258">
              <w:marLeft w:val="0"/>
              <w:marRight w:val="0"/>
              <w:marTop w:val="0"/>
              <w:marBottom w:val="0"/>
              <w:divBdr>
                <w:top w:val="none" w:sz="0" w:space="0" w:color="auto"/>
                <w:left w:val="none" w:sz="0" w:space="0" w:color="auto"/>
                <w:bottom w:val="none" w:sz="0" w:space="0" w:color="auto"/>
                <w:right w:val="none" w:sz="0" w:space="0" w:color="auto"/>
              </w:divBdr>
              <w:divsChild>
                <w:div w:id="371616732">
                  <w:marLeft w:val="0"/>
                  <w:marRight w:val="0"/>
                  <w:marTop w:val="0"/>
                  <w:marBottom w:val="0"/>
                  <w:divBdr>
                    <w:top w:val="none" w:sz="0" w:space="0" w:color="auto"/>
                    <w:left w:val="none" w:sz="0" w:space="0" w:color="auto"/>
                    <w:bottom w:val="none" w:sz="0" w:space="0" w:color="auto"/>
                    <w:right w:val="none" w:sz="0" w:space="0" w:color="auto"/>
                  </w:divBdr>
                  <w:divsChild>
                    <w:div w:id="8962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84753">
      <w:bodyDiv w:val="1"/>
      <w:marLeft w:val="0"/>
      <w:marRight w:val="0"/>
      <w:marTop w:val="0"/>
      <w:marBottom w:val="0"/>
      <w:divBdr>
        <w:top w:val="none" w:sz="0" w:space="0" w:color="auto"/>
        <w:left w:val="none" w:sz="0" w:space="0" w:color="auto"/>
        <w:bottom w:val="none" w:sz="0" w:space="0" w:color="auto"/>
        <w:right w:val="none" w:sz="0" w:space="0" w:color="auto"/>
      </w:divBdr>
      <w:divsChild>
        <w:div w:id="889610352">
          <w:marLeft w:val="0"/>
          <w:marRight w:val="0"/>
          <w:marTop w:val="0"/>
          <w:marBottom w:val="0"/>
          <w:divBdr>
            <w:top w:val="none" w:sz="0" w:space="0" w:color="auto"/>
            <w:left w:val="none" w:sz="0" w:space="0" w:color="auto"/>
            <w:bottom w:val="none" w:sz="0" w:space="0" w:color="auto"/>
            <w:right w:val="none" w:sz="0" w:space="0" w:color="auto"/>
          </w:divBdr>
          <w:divsChild>
            <w:div w:id="1556966559">
              <w:marLeft w:val="0"/>
              <w:marRight w:val="0"/>
              <w:marTop w:val="0"/>
              <w:marBottom w:val="0"/>
              <w:divBdr>
                <w:top w:val="none" w:sz="0" w:space="0" w:color="auto"/>
                <w:left w:val="none" w:sz="0" w:space="0" w:color="auto"/>
                <w:bottom w:val="none" w:sz="0" w:space="0" w:color="auto"/>
                <w:right w:val="none" w:sz="0" w:space="0" w:color="auto"/>
              </w:divBdr>
              <w:divsChild>
                <w:div w:id="1539397140">
                  <w:marLeft w:val="0"/>
                  <w:marRight w:val="0"/>
                  <w:marTop w:val="0"/>
                  <w:marBottom w:val="0"/>
                  <w:divBdr>
                    <w:top w:val="none" w:sz="0" w:space="0" w:color="auto"/>
                    <w:left w:val="none" w:sz="0" w:space="0" w:color="auto"/>
                    <w:bottom w:val="none" w:sz="0" w:space="0" w:color="auto"/>
                    <w:right w:val="none" w:sz="0" w:space="0" w:color="auto"/>
                  </w:divBdr>
                  <w:divsChild>
                    <w:div w:id="123091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7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832271-0E9F-4C01-9FDD-55D273EAECF1}">
  <ds:schemaRefs>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BF3E200-E9F8-4F36-8711-CB47100CC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5EA89D3-54C5-48CB-AF14-8D23129DD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3629</Words>
  <Characters>2069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Bakšienė</dc:creator>
  <cp:lastModifiedBy>Daiva Žvirblytė</cp:lastModifiedBy>
  <cp:revision>2</cp:revision>
  <cp:lastPrinted>2025-02-18T18:55:00Z</cp:lastPrinted>
  <dcterms:created xsi:type="dcterms:W3CDTF">2025-02-18T18:55:00Z</dcterms:created>
  <dcterms:modified xsi:type="dcterms:W3CDTF">2025-02-18T18:55:00Z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