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E5BC5" w14:textId="77777777" w:rsidR="00E33076" w:rsidRPr="00297404" w:rsidRDefault="00E33076" w:rsidP="00E33076">
      <w:pPr>
        <w:jc w:val="center"/>
        <w:rPr>
          <w:rFonts w:ascii="Archivo" w:hAnsi="Archivo" w:cs="Archivo"/>
          <w:b/>
          <w:bCs/>
          <w:sz w:val="22"/>
          <w:szCs w:val="22"/>
        </w:rPr>
      </w:pPr>
      <w:bookmarkStart w:id="0" w:name="_GoBack"/>
      <w:bookmarkEnd w:id="0"/>
      <w:r w:rsidRPr="00297404">
        <w:rPr>
          <w:rFonts w:ascii="Archivo" w:hAnsi="Archivo" w:cs="Archivo"/>
          <w:b/>
          <w:bCs/>
          <w:sz w:val="22"/>
          <w:szCs w:val="22"/>
        </w:rPr>
        <w:t>AKCINĖ BENDROVĖ</w:t>
      </w:r>
    </w:p>
    <w:p w14:paraId="2903839D" w14:textId="77777777" w:rsidR="00E33076" w:rsidRPr="00297404" w:rsidRDefault="00E33076" w:rsidP="00E33076">
      <w:pPr>
        <w:jc w:val="center"/>
        <w:rPr>
          <w:rFonts w:ascii="Archivo" w:hAnsi="Archivo" w:cs="Archivo"/>
          <w:b/>
          <w:bCs/>
          <w:sz w:val="22"/>
          <w:szCs w:val="22"/>
        </w:rPr>
      </w:pPr>
      <w:r w:rsidRPr="00297404">
        <w:rPr>
          <w:rFonts w:ascii="Archivo" w:hAnsi="Archivo" w:cs="Archivo"/>
          <w:b/>
          <w:bCs/>
          <w:sz w:val="22"/>
          <w:szCs w:val="22"/>
        </w:rPr>
        <w:t xml:space="preserve"> KLAIPĖDOS VALSTYBINIO JŪRŲ UOSTO DIREKCIJA</w:t>
      </w:r>
    </w:p>
    <w:p w14:paraId="06DCD8DC" w14:textId="77777777" w:rsidR="00E33076" w:rsidRPr="00297404" w:rsidRDefault="00E33076" w:rsidP="00E33076">
      <w:pPr>
        <w:rPr>
          <w:rFonts w:ascii="Archivo" w:hAnsi="Archivo" w:cs="Archivo"/>
          <w:sz w:val="22"/>
          <w:szCs w:val="22"/>
        </w:rPr>
      </w:pPr>
    </w:p>
    <w:p w14:paraId="61781396" w14:textId="77777777" w:rsidR="00E33076" w:rsidRPr="00297404" w:rsidRDefault="00E33076" w:rsidP="00E33076">
      <w:pPr>
        <w:keepNext/>
        <w:jc w:val="center"/>
        <w:outlineLvl w:val="0"/>
        <w:rPr>
          <w:rFonts w:ascii="Archivo" w:hAnsi="Archivo" w:cs="Archivo"/>
          <w:b/>
          <w:bCs/>
          <w:sz w:val="22"/>
          <w:szCs w:val="22"/>
        </w:rPr>
      </w:pPr>
      <w:r w:rsidRPr="00297404">
        <w:rPr>
          <w:rFonts w:ascii="Archivo" w:hAnsi="Archivo" w:cs="Archivo"/>
          <w:b/>
          <w:bCs/>
          <w:sz w:val="22"/>
          <w:szCs w:val="22"/>
        </w:rPr>
        <w:t xml:space="preserve">TECHNINIAI REIKALAVIMAI LENGVAJAM AUTOMOBILIUI </w:t>
      </w:r>
    </w:p>
    <w:p w14:paraId="56944D03" w14:textId="77777777" w:rsidR="00E33076" w:rsidRPr="00297404" w:rsidRDefault="00E33076" w:rsidP="00E33076">
      <w:pPr>
        <w:jc w:val="center"/>
        <w:rPr>
          <w:rFonts w:ascii="Archivo" w:hAnsi="Archivo" w:cs="Archivo"/>
          <w:sz w:val="22"/>
          <w:szCs w:val="22"/>
        </w:rPr>
      </w:pPr>
    </w:p>
    <w:p w14:paraId="125B5F08" w14:textId="1C901700" w:rsidR="00E33076" w:rsidRPr="00297404" w:rsidRDefault="00E33076" w:rsidP="00E33076">
      <w:pPr>
        <w:jc w:val="center"/>
        <w:rPr>
          <w:rFonts w:ascii="Archivo" w:hAnsi="Archivo" w:cs="Archivo"/>
          <w:sz w:val="22"/>
          <w:szCs w:val="22"/>
        </w:rPr>
      </w:pPr>
      <w:r w:rsidRPr="00297404">
        <w:rPr>
          <w:rFonts w:ascii="Archivo" w:hAnsi="Archivo" w:cs="Archivo"/>
          <w:sz w:val="22"/>
          <w:szCs w:val="22"/>
        </w:rPr>
        <w:t>202</w:t>
      </w:r>
      <w:r w:rsidR="006C02AA" w:rsidRPr="00297404">
        <w:rPr>
          <w:rFonts w:ascii="Archivo" w:hAnsi="Archivo" w:cs="Archivo"/>
          <w:sz w:val="22"/>
          <w:szCs w:val="22"/>
        </w:rPr>
        <w:t>5</w:t>
      </w:r>
      <w:r w:rsidRPr="00297404">
        <w:rPr>
          <w:rFonts w:ascii="Archivo" w:hAnsi="Archivo" w:cs="Archivo"/>
          <w:sz w:val="22"/>
          <w:szCs w:val="22"/>
        </w:rPr>
        <w:t>-0</w:t>
      </w:r>
      <w:r w:rsidR="00F117F8" w:rsidRPr="00297404">
        <w:rPr>
          <w:rFonts w:ascii="Archivo" w:hAnsi="Archivo" w:cs="Archivo"/>
          <w:sz w:val="22"/>
          <w:szCs w:val="22"/>
        </w:rPr>
        <w:t>3</w:t>
      </w:r>
      <w:r w:rsidRPr="00297404">
        <w:rPr>
          <w:rFonts w:ascii="Archivo" w:hAnsi="Archivo" w:cs="Archivo"/>
          <w:sz w:val="22"/>
          <w:szCs w:val="22"/>
        </w:rPr>
        <w:t>-__</w:t>
      </w:r>
    </w:p>
    <w:p w14:paraId="565981CF" w14:textId="77777777" w:rsidR="00E33076" w:rsidRPr="00297404" w:rsidRDefault="00E33076" w:rsidP="00E33076">
      <w:pPr>
        <w:jc w:val="center"/>
        <w:rPr>
          <w:rFonts w:ascii="Archivo" w:hAnsi="Archivo" w:cs="Archivo"/>
          <w:sz w:val="22"/>
          <w:szCs w:val="22"/>
        </w:rPr>
      </w:pPr>
      <w:r w:rsidRPr="00297404">
        <w:rPr>
          <w:rFonts w:ascii="Archivo" w:hAnsi="Archivo" w:cs="Archivo"/>
          <w:sz w:val="22"/>
          <w:szCs w:val="22"/>
        </w:rPr>
        <w:t>Klaipėda</w:t>
      </w:r>
    </w:p>
    <w:p w14:paraId="42D5BC1D" w14:textId="77777777" w:rsidR="00E33076" w:rsidRPr="00297404" w:rsidRDefault="00E33076" w:rsidP="00E33076">
      <w:pPr>
        <w:jc w:val="center"/>
        <w:rPr>
          <w:rFonts w:ascii="Archivo" w:hAnsi="Archivo" w:cs="Archivo"/>
          <w:sz w:val="22"/>
          <w:szCs w:val="22"/>
        </w:rPr>
      </w:pPr>
    </w:p>
    <w:p w14:paraId="1C9E7D2E" w14:textId="0D5B272D" w:rsidR="00E33076" w:rsidRPr="00297404" w:rsidRDefault="00E33076" w:rsidP="00E33076">
      <w:pPr>
        <w:spacing w:after="120"/>
        <w:jc w:val="both"/>
        <w:rPr>
          <w:rFonts w:ascii="Archivo" w:hAnsi="Archivo" w:cs="Archivo"/>
          <w:sz w:val="22"/>
          <w:szCs w:val="22"/>
        </w:rPr>
      </w:pPr>
      <w:r w:rsidRPr="00297404">
        <w:rPr>
          <w:rFonts w:ascii="Archivo" w:hAnsi="Archivo" w:cs="Archivo"/>
          <w:sz w:val="22"/>
          <w:szCs w:val="22"/>
        </w:rPr>
        <w:t xml:space="preserve">Akcinė bendrovė Klaipėdos valstybinio jūrų uosto direkcija (toliau – Uosto direkcija) perka du vienodus (tos pačios markės) įkraunamus </w:t>
      </w:r>
      <w:r w:rsidR="006C02AA" w:rsidRPr="00297404">
        <w:rPr>
          <w:rFonts w:ascii="Archivo" w:hAnsi="Archivo" w:cs="Archivo"/>
          <w:sz w:val="22"/>
          <w:szCs w:val="22"/>
        </w:rPr>
        <w:t>elektromobilius.</w:t>
      </w:r>
    </w:p>
    <w:p w14:paraId="0734FC9F" w14:textId="77777777" w:rsidR="00E33076" w:rsidRPr="00297404" w:rsidRDefault="00E33076" w:rsidP="00E33076">
      <w:pPr>
        <w:spacing w:after="120"/>
        <w:jc w:val="both"/>
        <w:rPr>
          <w:rFonts w:ascii="Archivo" w:hAnsi="Archivo" w:cs="Archivo"/>
          <w:sz w:val="22"/>
          <w:szCs w:val="22"/>
        </w:rPr>
      </w:pPr>
      <w:r w:rsidRPr="00297404">
        <w:rPr>
          <w:rFonts w:ascii="Archivo" w:hAnsi="Archivo" w:cs="Archivo"/>
          <w:sz w:val="22"/>
          <w:szCs w:val="22"/>
        </w:rPr>
        <w:t>Pristatymas</w:t>
      </w:r>
    </w:p>
    <w:p w14:paraId="16CC0800" w14:textId="7B63B63A" w:rsidR="00E33076" w:rsidRPr="00297404" w:rsidRDefault="00E33076" w:rsidP="00E33076">
      <w:pPr>
        <w:numPr>
          <w:ilvl w:val="0"/>
          <w:numId w:val="3"/>
        </w:numPr>
        <w:tabs>
          <w:tab w:val="left" w:pos="426"/>
        </w:tabs>
        <w:spacing w:after="120"/>
        <w:jc w:val="both"/>
        <w:rPr>
          <w:rFonts w:ascii="Archivo" w:hAnsi="Archivo" w:cs="Archivo"/>
          <w:b/>
          <w:sz w:val="22"/>
          <w:szCs w:val="22"/>
        </w:rPr>
      </w:pPr>
      <w:r w:rsidRPr="00297404">
        <w:rPr>
          <w:rFonts w:ascii="Archivo" w:hAnsi="Archivo" w:cs="Archivo"/>
          <w:sz w:val="22"/>
          <w:szCs w:val="22"/>
        </w:rPr>
        <w:t xml:space="preserve">Automobiliai turės būti pristatyti per 6 (šešis) mėnesius po </w:t>
      </w:r>
      <w:r w:rsidR="00297404">
        <w:rPr>
          <w:rFonts w:ascii="Archivo" w:hAnsi="Archivo" w:cs="Archivo"/>
          <w:sz w:val="22"/>
          <w:szCs w:val="22"/>
        </w:rPr>
        <w:t>s</w:t>
      </w:r>
      <w:r w:rsidR="00297404" w:rsidRPr="00297404">
        <w:rPr>
          <w:rFonts w:ascii="Archivo" w:hAnsi="Archivo" w:cs="Archivo"/>
          <w:sz w:val="22"/>
          <w:szCs w:val="22"/>
        </w:rPr>
        <w:t xml:space="preserve">utarties </w:t>
      </w:r>
      <w:r w:rsidRPr="00297404">
        <w:rPr>
          <w:rFonts w:ascii="Archivo" w:hAnsi="Archivo" w:cs="Archivo"/>
          <w:sz w:val="22"/>
          <w:szCs w:val="22"/>
        </w:rPr>
        <w:t xml:space="preserve">įsigaliojimo. Pristatymo vieta – J. Janonio g. 24-1, Klaipėda. </w:t>
      </w:r>
    </w:p>
    <w:p w14:paraId="2C5BB03B" w14:textId="77777777" w:rsidR="00E33076" w:rsidRPr="00297404" w:rsidRDefault="00E33076" w:rsidP="00E33076">
      <w:pPr>
        <w:numPr>
          <w:ilvl w:val="0"/>
          <w:numId w:val="3"/>
        </w:numPr>
        <w:tabs>
          <w:tab w:val="left" w:pos="426"/>
        </w:tabs>
        <w:spacing w:after="120"/>
        <w:jc w:val="both"/>
        <w:rPr>
          <w:rFonts w:ascii="Archivo" w:hAnsi="Archivo" w:cs="Archivo"/>
          <w:b/>
          <w:sz w:val="22"/>
          <w:szCs w:val="22"/>
        </w:rPr>
      </w:pPr>
      <w:r w:rsidRPr="00297404">
        <w:rPr>
          <w:rFonts w:ascii="Archivo" w:hAnsi="Archivo" w:cs="Archivo"/>
          <w:b/>
          <w:bCs/>
          <w:sz w:val="22"/>
          <w:szCs w:val="22"/>
        </w:rPr>
        <w:t>Techniniai reikalavimai</w:t>
      </w:r>
      <w:r w:rsidRPr="00297404">
        <w:rPr>
          <w:rFonts w:ascii="Archivo" w:hAnsi="Archivo" w:cs="Archivo"/>
          <w:b/>
          <w:sz w:val="22"/>
          <w:szCs w:val="22"/>
        </w:rPr>
        <w:t xml:space="preserve"> automobiliui: </w:t>
      </w:r>
    </w:p>
    <w:p w14:paraId="49E7B7AA" w14:textId="77777777" w:rsidR="002E1086" w:rsidRPr="00CB47DD" w:rsidRDefault="002E1086">
      <w:pPr>
        <w:rPr>
          <w:rFonts w:ascii="Archivo" w:hAnsi="Archivo" w:cs="Archivo"/>
          <w:sz w:val="22"/>
          <w:szCs w:val="22"/>
        </w:rPr>
      </w:pPr>
    </w:p>
    <w:tbl>
      <w:tblPr>
        <w:tblW w:w="9329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5"/>
        <w:gridCol w:w="2694"/>
      </w:tblGrid>
      <w:tr w:rsidR="006C02AA" w:rsidRPr="00297404" w14:paraId="4FC029F2" w14:textId="77777777" w:rsidTr="008D61C4">
        <w:tc>
          <w:tcPr>
            <w:tcW w:w="66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17B679" w14:textId="77777777" w:rsidR="006C02AA" w:rsidRPr="00CB47DD" w:rsidRDefault="006C02AA" w:rsidP="00DB78A8">
            <w:pPr>
              <w:pStyle w:val="Tekstoblokas"/>
              <w:ind w:left="0" w:right="126"/>
              <w:jc w:val="center"/>
              <w:rPr>
                <w:rFonts w:ascii="Archivo" w:hAnsi="Archivo" w:cs="Archivo"/>
                <w:b/>
                <w:szCs w:val="22"/>
              </w:rPr>
            </w:pPr>
            <w:r w:rsidRPr="00CB47DD">
              <w:rPr>
                <w:rFonts w:ascii="Archivo" w:hAnsi="Archivo" w:cs="Archivo"/>
                <w:b/>
                <w:szCs w:val="22"/>
              </w:rPr>
              <w:t>REIKALAVIMAI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21C029FC" w14:textId="3886F479" w:rsidR="006C02AA" w:rsidRPr="00CB47DD" w:rsidRDefault="006C02AA" w:rsidP="00E272B2">
            <w:pPr>
              <w:pStyle w:val="Tekstoblokas"/>
              <w:ind w:left="0" w:right="126"/>
              <w:jc w:val="center"/>
              <w:rPr>
                <w:rFonts w:ascii="Archivo" w:hAnsi="Archivo" w:cs="Archivo"/>
                <w:b/>
                <w:szCs w:val="22"/>
              </w:rPr>
            </w:pPr>
            <w:r w:rsidRPr="00297404">
              <w:rPr>
                <w:rFonts w:ascii="Archivo" w:hAnsi="Archivo" w:cs="Archivo"/>
                <w:b/>
                <w:szCs w:val="22"/>
              </w:rPr>
              <w:t>Pardavėjas nurodo konkrečius siūlomo automobilio parametrus</w:t>
            </w:r>
          </w:p>
        </w:tc>
      </w:tr>
      <w:tr w:rsidR="006C02AA" w:rsidRPr="00297404" w14:paraId="5A7493F9" w14:textId="77777777" w:rsidTr="008D61C4">
        <w:trPr>
          <w:cantSplit/>
          <w:trHeight w:val="56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1AA8" w14:textId="77777777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b/>
                <w:szCs w:val="22"/>
              </w:rPr>
            </w:pPr>
            <w:r w:rsidRPr="00CB47DD">
              <w:rPr>
                <w:rFonts w:ascii="Archivo" w:hAnsi="Archivo" w:cs="Archivo"/>
                <w:b/>
                <w:szCs w:val="22"/>
              </w:rPr>
              <w:t>1. Bendrieji reikalavimai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6E87" w14:textId="77777777" w:rsidR="006C02AA" w:rsidRPr="00CB47DD" w:rsidRDefault="006C02AA" w:rsidP="003B7BC9">
            <w:pPr>
              <w:pStyle w:val="Tekstoblokas"/>
              <w:ind w:left="0" w:right="126"/>
              <w:jc w:val="center"/>
              <w:rPr>
                <w:rFonts w:ascii="Archivo" w:hAnsi="Archivo" w:cs="Archivo"/>
                <w:b/>
                <w:szCs w:val="22"/>
              </w:rPr>
            </w:pPr>
          </w:p>
        </w:tc>
      </w:tr>
      <w:tr w:rsidR="006C02AA" w:rsidRPr="00297404" w14:paraId="60B0BF4E" w14:textId="77777777" w:rsidTr="008D61C4">
        <w:trPr>
          <w:trHeight w:val="577"/>
        </w:trPr>
        <w:tc>
          <w:tcPr>
            <w:tcW w:w="6635" w:type="dxa"/>
            <w:tcBorders>
              <w:top w:val="single" w:sz="4" w:space="0" w:color="auto"/>
            </w:tcBorders>
            <w:shd w:val="clear" w:color="auto" w:fill="auto"/>
          </w:tcPr>
          <w:p w14:paraId="455D9CFC" w14:textId="7E931901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 xml:space="preserve">1.1. Siūlomo automobilio markė, modelis, konkreti modifikacija 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335C4E1C" w14:textId="2C5DA32B" w:rsidR="006C02AA" w:rsidRPr="00CB47DD" w:rsidRDefault="006C02AA" w:rsidP="003B7BC9">
            <w:pPr>
              <w:pStyle w:val="Tekstoblokas"/>
              <w:ind w:left="0" w:right="126"/>
              <w:jc w:val="center"/>
              <w:rPr>
                <w:rFonts w:ascii="Archivo" w:hAnsi="Archivo" w:cs="Archivo"/>
                <w:b/>
                <w:szCs w:val="22"/>
              </w:rPr>
            </w:pPr>
          </w:p>
        </w:tc>
      </w:tr>
      <w:tr w:rsidR="006C02AA" w:rsidRPr="00297404" w14:paraId="068E6AD8" w14:textId="77777777" w:rsidTr="008D61C4">
        <w:tc>
          <w:tcPr>
            <w:tcW w:w="6635" w:type="dxa"/>
            <w:tcBorders>
              <w:top w:val="single" w:sz="4" w:space="0" w:color="auto"/>
            </w:tcBorders>
            <w:shd w:val="clear" w:color="auto" w:fill="auto"/>
          </w:tcPr>
          <w:p w14:paraId="77A80DC4" w14:textId="77777777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1.2. Sėdimų vietų skaičius (įskaitant vairuotoją) – ne daugiau kaip 5 vietų.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052510C4" w14:textId="1F4980F7" w:rsidR="006C02AA" w:rsidRPr="00CB47DD" w:rsidRDefault="006C02AA" w:rsidP="003B7BC9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6C02AA" w:rsidRPr="00297404" w14:paraId="212AFB61" w14:textId="77777777" w:rsidTr="008D61C4">
        <w:tc>
          <w:tcPr>
            <w:tcW w:w="6635" w:type="dxa"/>
            <w:tcBorders>
              <w:top w:val="single" w:sz="4" w:space="0" w:color="auto"/>
            </w:tcBorders>
            <w:shd w:val="clear" w:color="auto" w:fill="auto"/>
          </w:tcPr>
          <w:p w14:paraId="20A5942C" w14:textId="77777777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1.3. Transporto priemonės klasė pagal Valstybinės kelių transporto inspekcijos klasifikaciją – M1.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0B321C34" w14:textId="61E53D20" w:rsidR="006C02AA" w:rsidRPr="00CB47DD" w:rsidRDefault="006C02AA" w:rsidP="003B7BC9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6C02AA" w:rsidRPr="00297404" w14:paraId="0D48A745" w14:textId="77777777" w:rsidTr="008D61C4">
        <w:tc>
          <w:tcPr>
            <w:tcW w:w="6635" w:type="dxa"/>
            <w:shd w:val="clear" w:color="auto" w:fill="auto"/>
          </w:tcPr>
          <w:p w14:paraId="08FA6CC4" w14:textId="6F5168C6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1.4. Automobilio klasė pagal „Autotyrimų“ klasifikatorių (http//www.autotyrimai.lt/ klasifikacija) –</w:t>
            </w:r>
            <w:r w:rsidR="00A06BB2" w:rsidRPr="00CB47DD">
              <w:rPr>
                <w:rFonts w:ascii="Archivo" w:hAnsi="Archivo" w:cs="Archivo"/>
                <w:szCs w:val="22"/>
              </w:rPr>
              <w:t xml:space="preserve"> </w:t>
            </w:r>
            <w:r w:rsidRPr="00CB47DD">
              <w:rPr>
                <w:rFonts w:ascii="Archivo" w:hAnsi="Archivo" w:cs="Archivo"/>
                <w:szCs w:val="22"/>
              </w:rPr>
              <w:t>I2a2.</w:t>
            </w:r>
            <w:r w:rsidR="00A06BB2" w:rsidRPr="00CB47DD">
              <w:rPr>
                <w:rFonts w:ascii="Archivo" w:hAnsi="Archivo" w:cs="Archivo"/>
                <w:szCs w:val="22"/>
              </w:rPr>
              <w:t xml:space="preserve"> </w:t>
            </w:r>
            <w:r w:rsidRPr="00CB47DD">
              <w:rPr>
                <w:rFonts w:ascii="Archivo" w:hAnsi="Archivo" w:cs="Archivo"/>
                <w:szCs w:val="22"/>
              </w:rPr>
              <w:t>Vidutiniai pseudovisureigiai ir visureigiai.</w:t>
            </w:r>
          </w:p>
        </w:tc>
        <w:tc>
          <w:tcPr>
            <w:tcW w:w="2694" w:type="dxa"/>
            <w:shd w:val="clear" w:color="auto" w:fill="auto"/>
          </w:tcPr>
          <w:p w14:paraId="0A2B5B58" w14:textId="2DD4B3DA" w:rsidR="006C02AA" w:rsidRPr="00CB47DD" w:rsidRDefault="006C02AA" w:rsidP="003B7BC9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6C02AA" w:rsidRPr="00297404" w14:paraId="5F7BC3AF" w14:textId="77777777" w:rsidTr="008D61C4">
        <w:tc>
          <w:tcPr>
            <w:tcW w:w="6635" w:type="dxa"/>
            <w:shd w:val="clear" w:color="auto" w:fill="auto"/>
          </w:tcPr>
          <w:p w14:paraId="3745BA1D" w14:textId="342B9699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 xml:space="preserve">1.5. </w:t>
            </w:r>
            <w:r w:rsidRPr="00CB47DD">
              <w:rPr>
                <w:rFonts w:ascii="Archivo" w:hAnsi="Archivo" w:cs="Archivo"/>
                <w:szCs w:val="22"/>
                <w:bdr w:val="none" w:sz="0" w:space="0" w:color="auto" w:frame="1"/>
              </w:rPr>
              <w:t>Automobilis naujas, neeksploatuotas</w:t>
            </w:r>
            <w:r w:rsidR="00EB674B" w:rsidRPr="00CB47DD">
              <w:rPr>
                <w:rFonts w:ascii="Archivo" w:hAnsi="Archivo" w:cs="Archivo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0901BF48" w14:textId="540477A7" w:rsidR="006C02AA" w:rsidRPr="00CB47DD" w:rsidRDefault="006C02AA" w:rsidP="003B7BC9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6C02AA" w:rsidRPr="00297404" w14:paraId="028B3A8D" w14:textId="77777777" w:rsidTr="008D61C4">
        <w:tc>
          <w:tcPr>
            <w:tcW w:w="6635" w:type="dxa"/>
            <w:shd w:val="clear" w:color="auto" w:fill="auto"/>
          </w:tcPr>
          <w:p w14:paraId="2A0F0BFC" w14:textId="3AD6A654" w:rsidR="006C02AA" w:rsidRPr="00CB47DD" w:rsidRDefault="00C560C2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  <w:lang w:eastAsia="en-US"/>
              </w:rPr>
              <w:t xml:space="preserve">1.6. </w:t>
            </w:r>
            <w:r w:rsidR="00297404">
              <w:rPr>
                <w:rFonts w:ascii="Archivo" w:hAnsi="Archivo" w:cs="Archivo"/>
                <w:szCs w:val="22"/>
                <w:lang w:eastAsia="en-US"/>
              </w:rPr>
              <w:t>N</w:t>
            </w:r>
            <w:r w:rsidR="00297404" w:rsidRPr="00CB47DD">
              <w:rPr>
                <w:rFonts w:ascii="Archivo" w:hAnsi="Archivo" w:cs="Archivo"/>
                <w:szCs w:val="22"/>
                <w:lang w:eastAsia="en-US"/>
              </w:rPr>
              <w:t xml:space="preserve">e </w:t>
            </w:r>
            <w:r w:rsidR="00297404">
              <w:rPr>
                <w:rFonts w:ascii="Archivo" w:hAnsi="Archivo" w:cs="Archivo"/>
                <w:szCs w:val="22"/>
                <w:lang w:eastAsia="en-US"/>
              </w:rPr>
              <w:t>trumpesnė</w:t>
            </w:r>
            <w:r w:rsidR="00297404" w:rsidRPr="00CB47DD">
              <w:rPr>
                <w:rFonts w:ascii="Archivo" w:hAnsi="Archivo" w:cs="Archivo"/>
                <w:szCs w:val="22"/>
                <w:lang w:eastAsia="en-US"/>
              </w:rPr>
              <w:t xml:space="preserve"> </w:t>
            </w:r>
            <w:r w:rsidR="006C02AA" w:rsidRPr="00CB47DD">
              <w:rPr>
                <w:rFonts w:ascii="Archivo" w:hAnsi="Archivo" w:cs="Archivo"/>
                <w:szCs w:val="22"/>
                <w:lang w:eastAsia="en-US"/>
              </w:rPr>
              <w:t>kaip 24 mėn. garantija ir ne mažiau kaip 100 000 km rida.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E4B7C3E" w14:textId="06DF1ECA" w:rsidR="006C02AA" w:rsidRPr="00CB47DD" w:rsidRDefault="006C02AA" w:rsidP="0067732F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6C02AA" w:rsidRPr="00297404" w14:paraId="5DF5083F" w14:textId="77777777" w:rsidTr="008D61C4">
        <w:tc>
          <w:tcPr>
            <w:tcW w:w="6635" w:type="dxa"/>
            <w:shd w:val="clear" w:color="auto" w:fill="auto"/>
          </w:tcPr>
          <w:p w14:paraId="05813BD1" w14:textId="5E2A1E0D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1.</w:t>
            </w:r>
            <w:r w:rsidR="0048323B" w:rsidRPr="00CB47DD">
              <w:rPr>
                <w:rFonts w:ascii="Archivo" w:hAnsi="Archivo" w:cs="Archivo"/>
                <w:szCs w:val="22"/>
              </w:rPr>
              <w:t>7</w:t>
            </w:r>
            <w:r w:rsidRPr="00CB47DD">
              <w:rPr>
                <w:rFonts w:ascii="Archivo" w:hAnsi="Archivo" w:cs="Archivo"/>
                <w:szCs w:val="22"/>
              </w:rPr>
              <w:t xml:space="preserve">. </w:t>
            </w:r>
            <w:r w:rsidR="002E732F" w:rsidRPr="00CB47DD">
              <w:rPr>
                <w:rFonts w:ascii="Archivo" w:hAnsi="Archivo" w:cs="Archivo"/>
                <w:szCs w:val="22"/>
              </w:rPr>
              <w:t xml:space="preserve">Automobilio baterijos garantija ne </w:t>
            </w:r>
            <w:r w:rsidR="008900D7">
              <w:rPr>
                <w:rFonts w:ascii="Archivo" w:hAnsi="Archivo" w:cs="Archivo"/>
                <w:szCs w:val="22"/>
              </w:rPr>
              <w:t>trumpesnė</w:t>
            </w:r>
            <w:r w:rsidR="002E732F" w:rsidRPr="00CB47DD">
              <w:rPr>
                <w:rFonts w:ascii="Archivo" w:hAnsi="Archivo" w:cs="Archivo"/>
                <w:szCs w:val="22"/>
              </w:rPr>
              <w:t xml:space="preserve"> kaip 96 mėnesiai ir 160 000 km rida.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9E085A2" w14:textId="1136B403" w:rsidR="006C02AA" w:rsidRPr="00CB47DD" w:rsidRDefault="006C02AA" w:rsidP="0017033B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6C02AA" w:rsidRPr="00297404" w14:paraId="0DBA8C01" w14:textId="77777777" w:rsidTr="008D61C4">
        <w:tc>
          <w:tcPr>
            <w:tcW w:w="6635" w:type="dxa"/>
            <w:shd w:val="clear" w:color="auto" w:fill="auto"/>
          </w:tcPr>
          <w:p w14:paraId="3251E739" w14:textId="59B8A2B9" w:rsidR="006C02AA" w:rsidRPr="00CB47DD" w:rsidRDefault="006C02AA" w:rsidP="00DB78A8">
            <w:pPr>
              <w:jc w:val="both"/>
              <w:rPr>
                <w:rFonts w:ascii="Archivo" w:hAnsi="Archivo" w:cs="Archivo"/>
                <w:sz w:val="22"/>
                <w:szCs w:val="22"/>
              </w:rPr>
            </w:pPr>
            <w:r w:rsidRPr="00CB47DD">
              <w:rPr>
                <w:rFonts w:ascii="Archivo" w:hAnsi="Archivo" w:cs="Archivo"/>
                <w:sz w:val="22"/>
                <w:szCs w:val="22"/>
              </w:rPr>
              <w:t>1.</w:t>
            </w:r>
            <w:r w:rsidR="0048323B" w:rsidRPr="00CB47DD">
              <w:rPr>
                <w:rFonts w:ascii="Archivo" w:hAnsi="Archivo" w:cs="Archivo"/>
                <w:sz w:val="22"/>
                <w:szCs w:val="22"/>
              </w:rPr>
              <w:t>8</w:t>
            </w:r>
            <w:r w:rsidRPr="00CB47DD">
              <w:rPr>
                <w:rFonts w:ascii="Archivo" w:hAnsi="Archivo" w:cs="Archivo"/>
                <w:sz w:val="22"/>
                <w:szCs w:val="22"/>
              </w:rPr>
              <w:t>. Automobilis turi būti pritaikytas eksploatuoti Šiaurės Europos sąlygomis.</w:t>
            </w:r>
          </w:p>
        </w:tc>
        <w:tc>
          <w:tcPr>
            <w:tcW w:w="2694" w:type="dxa"/>
            <w:shd w:val="clear" w:color="auto" w:fill="auto"/>
          </w:tcPr>
          <w:p w14:paraId="0B2051CD" w14:textId="50C93DB5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297404" w14:paraId="424395FB" w14:textId="77777777" w:rsidTr="008D61C4">
        <w:trPr>
          <w:trHeight w:val="557"/>
        </w:trPr>
        <w:tc>
          <w:tcPr>
            <w:tcW w:w="6635" w:type="dxa"/>
            <w:shd w:val="clear" w:color="auto" w:fill="auto"/>
          </w:tcPr>
          <w:p w14:paraId="4899BF21" w14:textId="51B4C507" w:rsidR="006C02AA" w:rsidRPr="00CB47DD" w:rsidRDefault="006C02AA" w:rsidP="00DB78A8">
            <w:pPr>
              <w:jc w:val="both"/>
              <w:rPr>
                <w:rFonts w:ascii="Archivo" w:hAnsi="Archivo" w:cs="Archivo"/>
                <w:sz w:val="22"/>
                <w:szCs w:val="22"/>
              </w:rPr>
            </w:pPr>
            <w:r w:rsidRPr="00CB47DD">
              <w:rPr>
                <w:rFonts w:ascii="Archivo" w:hAnsi="Archivo" w:cs="Archivo"/>
                <w:sz w:val="22"/>
                <w:szCs w:val="22"/>
              </w:rPr>
              <w:t>1.</w:t>
            </w:r>
            <w:r w:rsidR="0048323B" w:rsidRPr="00CB47DD">
              <w:rPr>
                <w:rFonts w:ascii="Archivo" w:hAnsi="Archivo" w:cs="Archivo"/>
                <w:sz w:val="22"/>
                <w:szCs w:val="22"/>
              </w:rPr>
              <w:t>9</w:t>
            </w:r>
            <w:r w:rsidRPr="00CB47DD">
              <w:rPr>
                <w:rFonts w:ascii="Archivo" w:hAnsi="Archivo" w:cs="Archivo"/>
                <w:sz w:val="22"/>
                <w:szCs w:val="22"/>
              </w:rPr>
              <w:t>. Galimybė atlikti automobilio garantinę techninę priežiūrą automobilių servise ne toliau kaip 100 km atstumu nuo automobilio pristatymo vietos (</w:t>
            </w:r>
            <w:r w:rsidRPr="00CB47DD">
              <w:rPr>
                <w:rFonts w:ascii="Archivo" w:hAnsi="Archivo" w:cs="Archivo"/>
                <w:sz w:val="22"/>
                <w:szCs w:val="22"/>
                <w:u w:val="single"/>
              </w:rPr>
              <w:t>nurodyti automobilių serviso pavadinimą ir adresą</w:t>
            </w:r>
            <w:r w:rsidRPr="00CB47DD">
              <w:rPr>
                <w:rFonts w:ascii="Archivo" w:hAnsi="Archivo" w:cs="Archivo"/>
                <w:sz w:val="22"/>
                <w:szCs w:val="22"/>
              </w:rPr>
              <w:t>), o jeigu yra toliau, automobilį techninei priežiūrai savo sąskaita turi nugabenti ir grąžinti pardavėjas.</w:t>
            </w:r>
          </w:p>
        </w:tc>
        <w:tc>
          <w:tcPr>
            <w:tcW w:w="2694" w:type="dxa"/>
            <w:shd w:val="clear" w:color="auto" w:fill="auto"/>
          </w:tcPr>
          <w:p w14:paraId="4D463ABE" w14:textId="7AA48518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297404" w14:paraId="4CE56D97" w14:textId="77777777" w:rsidTr="008D61C4">
        <w:tc>
          <w:tcPr>
            <w:tcW w:w="6635" w:type="dxa"/>
            <w:shd w:val="clear" w:color="auto" w:fill="auto"/>
          </w:tcPr>
          <w:p w14:paraId="1E364AEE" w14:textId="1EF7785C" w:rsidR="006C02AA" w:rsidRPr="00CB47DD" w:rsidRDefault="006C02AA" w:rsidP="00DB78A8">
            <w:pPr>
              <w:jc w:val="both"/>
              <w:rPr>
                <w:rFonts w:ascii="Archivo" w:hAnsi="Archivo" w:cs="Archivo"/>
                <w:sz w:val="22"/>
                <w:szCs w:val="22"/>
              </w:rPr>
            </w:pPr>
            <w:r w:rsidRPr="00CB47DD">
              <w:rPr>
                <w:rFonts w:ascii="Archivo" w:hAnsi="Archivo" w:cs="Archivo"/>
                <w:sz w:val="22"/>
                <w:szCs w:val="22"/>
              </w:rPr>
              <w:t>1.</w:t>
            </w:r>
            <w:r w:rsidR="0048323B" w:rsidRPr="00CB47DD">
              <w:rPr>
                <w:rFonts w:ascii="Archivo" w:hAnsi="Archivo" w:cs="Archivo"/>
                <w:sz w:val="22"/>
                <w:szCs w:val="22"/>
              </w:rPr>
              <w:t>10</w:t>
            </w:r>
            <w:r w:rsidRPr="00CB47DD">
              <w:rPr>
                <w:rFonts w:ascii="Archivo" w:hAnsi="Archivo" w:cs="Archivo"/>
                <w:sz w:val="22"/>
                <w:szCs w:val="22"/>
              </w:rPr>
              <w:t>. Techninės priežiūros ridos intervalai automobilio eksploatacijos garantiniu laikotarpiu</w:t>
            </w:r>
            <w:r w:rsidR="00161F79" w:rsidRPr="00CB47DD">
              <w:rPr>
                <w:rFonts w:ascii="Archivo" w:hAnsi="Archivo" w:cs="Archivo"/>
                <w:sz w:val="22"/>
                <w:szCs w:val="22"/>
              </w:rPr>
              <w:t xml:space="preserve"> (nurodyti)</w:t>
            </w:r>
            <w:r w:rsidRPr="00CB47DD">
              <w:rPr>
                <w:rFonts w:ascii="Archivo" w:hAnsi="Archivo" w:cs="Archivo"/>
                <w:sz w:val="22"/>
                <w:szCs w:val="22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23E55871" w14:textId="58683980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297404" w14:paraId="5417D1AE" w14:textId="77777777" w:rsidTr="008D61C4">
        <w:trPr>
          <w:cantSplit/>
        </w:trPr>
        <w:tc>
          <w:tcPr>
            <w:tcW w:w="66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5DD9972" w14:textId="77777777" w:rsidR="006C02AA" w:rsidRPr="00CB47DD" w:rsidRDefault="006C02AA" w:rsidP="00DB78A8">
            <w:pPr>
              <w:pStyle w:val="Tekstoblokas"/>
              <w:tabs>
                <w:tab w:val="left" w:pos="4155"/>
              </w:tabs>
              <w:ind w:left="31" w:right="126" w:firstLine="90"/>
              <w:rPr>
                <w:rFonts w:ascii="Archivo" w:hAnsi="Archivo" w:cs="Archivo"/>
                <w:b/>
                <w:szCs w:val="22"/>
              </w:rPr>
            </w:pPr>
            <w:r w:rsidRPr="00CB47DD">
              <w:rPr>
                <w:rFonts w:ascii="Archivo" w:hAnsi="Archivo" w:cs="Archivo"/>
                <w:b/>
                <w:szCs w:val="22"/>
              </w:rPr>
              <w:t>2. Reikalavimai automobilio kėbului ir kt.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11548D66" w14:textId="77777777" w:rsidR="006C02AA" w:rsidRPr="00CB47DD" w:rsidRDefault="006C02AA" w:rsidP="003B7BC9">
            <w:pPr>
              <w:pStyle w:val="Tekstoblokas"/>
              <w:tabs>
                <w:tab w:val="left" w:pos="4155"/>
              </w:tabs>
              <w:ind w:left="31" w:right="126" w:firstLine="90"/>
              <w:jc w:val="center"/>
              <w:rPr>
                <w:rFonts w:ascii="Archivo" w:hAnsi="Archivo" w:cs="Archivo"/>
                <w:b/>
                <w:szCs w:val="22"/>
              </w:rPr>
            </w:pPr>
          </w:p>
        </w:tc>
      </w:tr>
      <w:tr w:rsidR="006C02AA" w:rsidRPr="00297404" w14:paraId="75524AE6" w14:textId="77777777" w:rsidTr="008D61C4">
        <w:tc>
          <w:tcPr>
            <w:tcW w:w="6635" w:type="dxa"/>
            <w:shd w:val="clear" w:color="auto" w:fill="auto"/>
          </w:tcPr>
          <w:p w14:paraId="7A68961A" w14:textId="5C98EF85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2.</w:t>
            </w:r>
            <w:r w:rsidR="00477175" w:rsidRPr="00CB47DD">
              <w:rPr>
                <w:rFonts w:ascii="Archivo" w:hAnsi="Archivo" w:cs="Archivo"/>
                <w:szCs w:val="22"/>
              </w:rPr>
              <w:t>1</w:t>
            </w:r>
            <w:r w:rsidRPr="00CB47DD">
              <w:rPr>
                <w:rFonts w:ascii="Archivo" w:hAnsi="Archivo" w:cs="Archivo"/>
                <w:szCs w:val="22"/>
              </w:rPr>
              <w:t>. Durų skaičius – ne mažiau kaip 4 durys automobilio šonuose.</w:t>
            </w:r>
          </w:p>
        </w:tc>
        <w:tc>
          <w:tcPr>
            <w:tcW w:w="2694" w:type="dxa"/>
            <w:shd w:val="clear" w:color="auto" w:fill="auto"/>
          </w:tcPr>
          <w:p w14:paraId="19534D2C" w14:textId="12A03DD3" w:rsidR="006C02AA" w:rsidRPr="00CB47DD" w:rsidRDefault="006C02AA" w:rsidP="003B7BC9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E71C00" w:rsidRPr="00297404" w14:paraId="797CBC32" w14:textId="77777777" w:rsidTr="008D61C4">
        <w:tc>
          <w:tcPr>
            <w:tcW w:w="6635" w:type="dxa"/>
            <w:shd w:val="clear" w:color="auto" w:fill="auto"/>
          </w:tcPr>
          <w:p w14:paraId="26B7C15D" w14:textId="439663A8" w:rsidR="00E71C00" w:rsidRPr="00CB47DD" w:rsidRDefault="00E71C00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2.</w:t>
            </w:r>
            <w:r w:rsidR="00477175" w:rsidRPr="00CB47DD">
              <w:rPr>
                <w:rFonts w:ascii="Archivo" w:hAnsi="Archivo" w:cs="Archivo"/>
                <w:szCs w:val="22"/>
              </w:rPr>
              <w:t>2</w:t>
            </w:r>
            <w:r w:rsidR="00610C7F" w:rsidRPr="00CB47DD">
              <w:rPr>
                <w:rFonts w:ascii="Archivo" w:hAnsi="Archivo" w:cs="Archivo"/>
                <w:szCs w:val="22"/>
              </w:rPr>
              <w:t>.</w:t>
            </w:r>
            <w:r w:rsidRPr="00CB47DD">
              <w:rPr>
                <w:rFonts w:ascii="Archivo" w:hAnsi="Archivo" w:cs="Archivo"/>
                <w:szCs w:val="22"/>
              </w:rPr>
              <w:t xml:space="preserve"> Prošvaisa ne mažiau kaip 1</w:t>
            </w:r>
            <w:r w:rsidR="009B1249" w:rsidRPr="00CB47DD">
              <w:rPr>
                <w:rFonts w:ascii="Archivo" w:hAnsi="Archivo" w:cs="Archivo"/>
                <w:szCs w:val="22"/>
              </w:rPr>
              <w:t>45</w:t>
            </w:r>
            <w:r w:rsidRPr="00CB47DD">
              <w:rPr>
                <w:rFonts w:ascii="Archivo" w:hAnsi="Archivo" w:cs="Archivo"/>
                <w:szCs w:val="22"/>
              </w:rPr>
              <w:t xml:space="preserve"> mm.</w:t>
            </w:r>
          </w:p>
        </w:tc>
        <w:tc>
          <w:tcPr>
            <w:tcW w:w="2694" w:type="dxa"/>
            <w:shd w:val="clear" w:color="auto" w:fill="auto"/>
          </w:tcPr>
          <w:p w14:paraId="7281D2B1" w14:textId="77777777" w:rsidR="00E71C00" w:rsidRPr="00CB47DD" w:rsidRDefault="00E71C00" w:rsidP="003B7BC9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6C02AA" w:rsidRPr="00297404" w14:paraId="19E7ADB8" w14:textId="77777777" w:rsidTr="008D61C4">
        <w:trPr>
          <w:cantSplit/>
        </w:trPr>
        <w:tc>
          <w:tcPr>
            <w:tcW w:w="66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F7B766" w14:textId="77777777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b/>
                <w:szCs w:val="22"/>
              </w:rPr>
            </w:pPr>
            <w:r w:rsidRPr="00CB47DD">
              <w:rPr>
                <w:rFonts w:ascii="Archivo" w:hAnsi="Archivo" w:cs="Archivo"/>
                <w:b/>
                <w:szCs w:val="22"/>
              </w:rPr>
              <w:t>3. Reikalavimai automobilio varikliui ir transmisijai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284399B3" w14:textId="77777777" w:rsidR="006C02AA" w:rsidRPr="00CB47DD" w:rsidRDefault="006C02AA" w:rsidP="003B7BC9">
            <w:pPr>
              <w:pStyle w:val="Tekstoblokas"/>
              <w:ind w:left="0" w:right="126"/>
              <w:jc w:val="center"/>
              <w:rPr>
                <w:rFonts w:ascii="Archivo" w:hAnsi="Archivo" w:cs="Archivo"/>
                <w:b/>
                <w:szCs w:val="22"/>
              </w:rPr>
            </w:pPr>
          </w:p>
        </w:tc>
      </w:tr>
      <w:tr w:rsidR="006C02AA" w:rsidRPr="00297404" w14:paraId="1917E4A4" w14:textId="77777777" w:rsidTr="008D61C4">
        <w:tc>
          <w:tcPr>
            <w:tcW w:w="6635" w:type="dxa"/>
            <w:shd w:val="clear" w:color="auto" w:fill="auto"/>
          </w:tcPr>
          <w:p w14:paraId="68003CFD" w14:textId="57B7CA91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 xml:space="preserve">3.1. Pagrindinis variklis – </w:t>
            </w:r>
            <w:r w:rsidR="00297404">
              <w:rPr>
                <w:rFonts w:ascii="Archivo" w:hAnsi="Archivo" w:cs="Archivo"/>
                <w:szCs w:val="22"/>
              </w:rPr>
              <w:t>e</w:t>
            </w:r>
            <w:r w:rsidR="00297404" w:rsidRPr="00CB47DD">
              <w:rPr>
                <w:rFonts w:ascii="Archivo" w:hAnsi="Archivo" w:cs="Archivo"/>
                <w:szCs w:val="22"/>
              </w:rPr>
              <w:t>lektrinis</w:t>
            </w:r>
            <w:r w:rsidRPr="00CB47DD">
              <w:rPr>
                <w:rFonts w:ascii="Archivo" w:hAnsi="Archivo" w:cs="Archivo"/>
                <w:szCs w:val="22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6C30AB3F" w14:textId="17A420C8" w:rsidR="006C02AA" w:rsidRPr="00CB47DD" w:rsidRDefault="006C02AA" w:rsidP="003B7BC9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6C02AA" w:rsidRPr="00297404" w14:paraId="13E43C01" w14:textId="77777777" w:rsidTr="008D61C4">
        <w:tc>
          <w:tcPr>
            <w:tcW w:w="6635" w:type="dxa"/>
            <w:shd w:val="clear" w:color="auto" w:fill="auto"/>
          </w:tcPr>
          <w:p w14:paraId="44AB14C3" w14:textId="43C3C7DA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 xml:space="preserve">3.2. </w:t>
            </w:r>
            <w:r w:rsidRPr="00CB47DD">
              <w:rPr>
                <w:rFonts w:ascii="Archivo" w:hAnsi="Archivo" w:cs="Archivo"/>
                <w:color w:val="000000"/>
                <w:szCs w:val="22"/>
                <w:bdr w:val="none" w:sz="0" w:space="0" w:color="auto" w:frame="1"/>
              </w:rPr>
              <w:t>Automobilis turi atitikti ne žemesnį kaip EURO 6 standartą.</w:t>
            </w:r>
          </w:p>
        </w:tc>
        <w:tc>
          <w:tcPr>
            <w:tcW w:w="2694" w:type="dxa"/>
            <w:shd w:val="clear" w:color="auto" w:fill="auto"/>
          </w:tcPr>
          <w:p w14:paraId="7248449E" w14:textId="0E8A4804" w:rsidR="006C02AA" w:rsidRPr="00CB47DD" w:rsidRDefault="006C02AA" w:rsidP="0022112A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6C02AA" w:rsidRPr="00297404" w14:paraId="4137CA99" w14:textId="77777777" w:rsidTr="008D61C4">
        <w:trPr>
          <w:trHeight w:val="416"/>
        </w:trPr>
        <w:tc>
          <w:tcPr>
            <w:tcW w:w="6635" w:type="dxa"/>
            <w:shd w:val="clear" w:color="auto" w:fill="auto"/>
          </w:tcPr>
          <w:p w14:paraId="7682EA2F" w14:textId="7F6E1AFE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color w:val="000000"/>
                <w:szCs w:val="22"/>
              </w:rPr>
              <w:t xml:space="preserve">3.3. </w:t>
            </w:r>
            <w:r w:rsidR="00BD3F29" w:rsidRPr="00CB47DD">
              <w:rPr>
                <w:rFonts w:ascii="Archivo" w:hAnsi="Archivo" w:cs="Archivo"/>
                <w:color w:val="000000"/>
                <w:szCs w:val="22"/>
              </w:rPr>
              <w:t>Bendras e</w:t>
            </w:r>
            <w:r w:rsidRPr="00CB47DD">
              <w:rPr>
                <w:rFonts w:ascii="Archivo" w:hAnsi="Archivo" w:cs="Archivo"/>
                <w:color w:val="000000"/>
                <w:szCs w:val="22"/>
              </w:rPr>
              <w:t>lektros variklio</w:t>
            </w:r>
            <w:r w:rsidR="00297404">
              <w:rPr>
                <w:rFonts w:ascii="Archivo" w:hAnsi="Archivo" w:cs="Archivo"/>
                <w:color w:val="000000"/>
                <w:szCs w:val="22"/>
              </w:rPr>
              <w:t xml:space="preserve"> </w:t>
            </w:r>
            <w:r w:rsidR="00BB49C2" w:rsidRPr="00CB47DD">
              <w:rPr>
                <w:rFonts w:ascii="Archivo" w:hAnsi="Archivo" w:cs="Archivo"/>
                <w:color w:val="000000"/>
                <w:szCs w:val="22"/>
              </w:rPr>
              <w:t>/</w:t>
            </w:r>
            <w:r w:rsidR="00297404">
              <w:rPr>
                <w:rFonts w:ascii="Archivo" w:hAnsi="Archivo" w:cs="Archivo"/>
                <w:color w:val="000000"/>
                <w:szCs w:val="22"/>
              </w:rPr>
              <w:t xml:space="preserve"> </w:t>
            </w:r>
            <w:r w:rsidR="00BB49C2" w:rsidRPr="00CB47DD">
              <w:rPr>
                <w:rFonts w:ascii="Archivo" w:hAnsi="Archivo" w:cs="Archivo"/>
                <w:color w:val="000000"/>
                <w:szCs w:val="22"/>
              </w:rPr>
              <w:t>variklių</w:t>
            </w:r>
            <w:r w:rsidRPr="00CB47DD">
              <w:rPr>
                <w:rFonts w:ascii="Archivo" w:hAnsi="Archivo" w:cs="Archivo"/>
                <w:color w:val="000000"/>
                <w:szCs w:val="22"/>
              </w:rPr>
              <w:t xml:space="preserve"> galingumas – ne mažiau kaip 200 </w:t>
            </w:r>
            <w:r w:rsidR="00646E2B" w:rsidRPr="00CB47DD">
              <w:rPr>
                <w:rFonts w:ascii="Archivo" w:hAnsi="Archivo" w:cs="Archivo"/>
                <w:color w:val="000000"/>
                <w:szCs w:val="22"/>
              </w:rPr>
              <w:t>Ag</w:t>
            </w:r>
            <w:r w:rsidRPr="00CB47DD">
              <w:rPr>
                <w:rFonts w:ascii="Archivo" w:hAnsi="Archivo" w:cs="Archivo"/>
                <w:color w:val="000000"/>
                <w:szCs w:val="22"/>
              </w:rPr>
              <w:t xml:space="preserve"> (nurodyti galią)</w:t>
            </w:r>
            <w:r w:rsidR="00297404">
              <w:rPr>
                <w:rFonts w:ascii="Archivo" w:hAnsi="Archivo" w:cs="Archivo"/>
                <w:color w:val="000000"/>
                <w:szCs w:val="22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175F1380" w14:textId="69F96D22" w:rsidR="006C02AA" w:rsidRPr="00CB47DD" w:rsidRDefault="006C02AA" w:rsidP="0022112A">
            <w:pPr>
              <w:pStyle w:val="Tekstoblokas"/>
              <w:ind w:left="0" w:right="126"/>
              <w:jc w:val="center"/>
              <w:rPr>
                <w:rFonts w:ascii="Archivo" w:hAnsi="Archivo" w:cs="Archivo"/>
                <w:color w:val="000000"/>
                <w:szCs w:val="22"/>
                <w:bdr w:val="none" w:sz="0" w:space="0" w:color="auto" w:frame="1"/>
              </w:rPr>
            </w:pPr>
          </w:p>
        </w:tc>
      </w:tr>
      <w:tr w:rsidR="00FA49FD" w:rsidRPr="00297404" w14:paraId="4510841A" w14:textId="77777777" w:rsidTr="008D61C4">
        <w:trPr>
          <w:trHeight w:val="416"/>
        </w:trPr>
        <w:tc>
          <w:tcPr>
            <w:tcW w:w="6635" w:type="dxa"/>
            <w:shd w:val="clear" w:color="auto" w:fill="auto"/>
          </w:tcPr>
          <w:p w14:paraId="0439333C" w14:textId="40E34E39" w:rsidR="00FA49FD" w:rsidRPr="00CB47DD" w:rsidRDefault="00FA49FD" w:rsidP="00DB78A8">
            <w:pPr>
              <w:pStyle w:val="Tekstoblokas"/>
              <w:ind w:left="0" w:right="126"/>
              <w:rPr>
                <w:rFonts w:ascii="Archivo" w:hAnsi="Archivo" w:cs="Archivo"/>
                <w:color w:val="000000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3.4. Akumuliatorių baterijų talpa</w:t>
            </w:r>
            <w:r w:rsidR="00297404">
              <w:rPr>
                <w:rFonts w:ascii="Archivo" w:hAnsi="Archivo" w:cs="Archivo"/>
                <w:szCs w:val="22"/>
              </w:rPr>
              <w:t xml:space="preserve"> </w:t>
            </w:r>
            <w:r w:rsidRPr="00CB47DD">
              <w:rPr>
                <w:rFonts w:ascii="Archivo" w:hAnsi="Archivo" w:cs="Archivo"/>
                <w:szCs w:val="22"/>
              </w:rPr>
              <w:t xml:space="preserve">– ne mažiau kaip </w:t>
            </w:r>
            <w:r w:rsidR="004D4460" w:rsidRPr="00CB47DD">
              <w:rPr>
                <w:rFonts w:ascii="Archivo" w:hAnsi="Archivo" w:cs="Archivo"/>
                <w:szCs w:val="22"/>
              </w:rPr>
              <w:t>7</w:t>
            </w:r>
            <w:r w:rsidRPr="00CB47DD">
              <w:rPr>
                <w:rFonts w:ascii="Archivo" w:hAnsi="Archivo" w:cs="Archivo"/>
                <w:szCs w:val="22"/>
              </w:rPr>
              <w:t>0 kWh (nurodyti talpą).</w:t>
            </w:r>
          </w:p>
        </w:tc>
        <w:tc>
          <w:tcPr>
            <w:tcW w:w="2694" w:type="dxa"/>
            <w:shd w:val="clear" w:color="auto" w:fill="auto"/>
          </w:tcPr>
          <w:p w14:paraId="216F4756" w14:textId="77777777" w:rsidR="00FA49FD" w:rsidRPr="00CB47DD" w:rsidRDefault="00FA49FD" w:rsidP="0022112A">
            <w:pPr>
              <w:pStyle w:val="Tekstoblokas"/>
              <w:ind w:left="0" w:right="126"/>
              <w:jc w:val="center"/>
              <w:rPr>
                <w:rFonts w:ascii="Archivo" w:hAnsi="Archivo" w:cs="Archivo"/>
                <w:color w:val="000000"/>
                <w:szCs w:val="22"/>
                <w:bdr w:val="none" w:sz="0" w:space="0" w:color="auto" w:frame="1"/>
              </w:rPr>
            </w:pPr>
          </w:p>
        </w:tc>
      </w:tr>
      <w:tr w:rsidR="006C02AA" w:rsidRPr="00297404" w14:paraId="7BAF2447" w14:textId="77777777" w:rsidTr="008D61C4">
        <w:tc>
          <w:tcPr>
            <w:tcW w:w="6635" w:type="dxa"/>
            <w:shd w:val="clear" w:color="auto" w:fill="auto"/>
          </w:tcPr>
          <w:p w14:paraId="5BA1C42D" w14:textId="1886CADE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  <w:highlight w:val="yellow"/>
              </w:rPr>
            </w:pPr>
            <w:r w:rsidRPr="00CB47DD">
              <w:rPr>
                <w:rFonts w:ascii="Archivo" w:hAnsi="Archivo" w:cs="Archivo"/>
                <w:szCs w:val="22"/>
              </w:rPr>
              <w:lastRenderedPageBreak/>
              <w:t>3.</w:t>
            </w:r>
            <w:r w:rsidR="00FA49FD" w:rsidRPr="00CB47DD">
              <w:rPr>
                <w:rFonts w:ascii="Archivo" w:hAnsi="Archivo" w:cs="Archivo"/>
                <w:szCs w:val="22"/>
              </w:rPr>
              <w:t>5</w:t>
            </w:r>
            <w:r w:rsidRPr="00CB47DD">
              <w:rPr>
                <w:rFonts w:ascii="Archivo" w:hAnsi="Archivo" w:cs="Archivo"/>
                <w:szCs w:val="22"/>
              </w:rPr>
              <w:t>.</w:t>
            </w:r>
            <w:r w:rsidR="00FD3C2E" w:rsidRPr="00CB47DD">
              <w:rPr>
                <w:rFonts w:ascii="Archivo" w:hAnsi="Archivo" w:cs="Archivo"/>
                <w:szCs w:val="22"/>
              </w:rPr>
              <w:t xml:space="preserve"> </w:t>
            </w:r>
            <w:r w:rsidRPr="00CB47DD">
              <w:rPr>
                <w:rFonts w:ascii="Archivo" w:hAnsi="Archivo" w:cs="Archivo"/>
                <w:szCs w:val="22"/>
              </w:rPr>
              <w:t>Automobilyje įrengto akumuliatorinių baterijų kroviklio galia – ne mažiau kaip 1</w:t>
            </w:r>
            <w:r w:rsidR="002D661A" w:rsidRPr="00CB47DD">
              <w:rPr>
                <w:rFonts w:ascii="Archivo" w:hAnsi="Archivo" w:cs="Archivo"/>
                <w:szCs w:val="22"/>
              </w:rPr>
              <w:t>0</w:t>
            </w:r>
            <w:r w:rsidRPr="00CB47DD">
              <w:rPr>
                <w:rFonts w:ascii="Archivo" w:hAnsi="Archivo" w:cs="Archivo"/>
                <w:szCs w:val="22"/>
              </w:rPr>
              <w:t>kW</w:t>
            </w:r>
            <w:r w:rsidR="00297404">
              <w:rPr>
                <w:rFonts w:ascii="Archivo" w:hAnsi="Archivo" w:cs="Archivo"/>
                <w:szCs w:val="22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67EFCA9C" w14:textId="4CFC0D1D" w:rsidR="006C02AA" w:rsidRPr="00CB47DD" w:rsidRDefault="006C02AA" w:rsidP="003B7BC9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6C02AA" w:rsidRPr="00297404" w14:paraId="1BB41138" w14:textId="77777777" w:rsidTr="008D61C4">
        <w:trPr>
          <w:cantSplit/>
        </w:trPr>
        <w:tc>
          <w:tcPr>
            <w:tcW w:w="66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2E9E524" w14:textId="77777777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b/>
                <w:szCs w:val="22"/>
              </w:rPr>
            </w:pPr>
            <w:r w:rsidRPr="00CB47DD">
              <w:rPr>
                <w:rFonts w:ascii="Archivo" w:hAnsi="Archivo" w:cs="Archivo"/>
                <w:b/>
                <w:szCs w:val="22"/>
              </w:rPr>
              <w:t>4. Automobilio būtina įranga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02085ADE" w14:textId="77777777" w:rsidR="006C02AA" w:rsidRPr="00CB47DD" w:rsidRDefault="006C02AA" w:rsidP="003B7BC9">
            <w:pPr>
              <w:pStyle w:val="Tekstoblokas"/>
              <w:ind w:left="0" w:right="126"/>
              <w:jc w:val="center"/>
              <w:rPr>
                <w:rFonts w:ascii="Archivo" w:hAnsi="Archivo" w:cs="Archivo"/>
                <w:b/>
                <w:szCs w:val="22"/>
              </w:rPr>
            </w:pPr>
          </w:p>
        </w:tc>
      </w:tr>
      <w:tr w:rsidR="006C02AA" w:rsidRPr="00297404" w14:paraId="46274E40" w14:textId="77777777" w:rsidTr="008D61C4">
        <w:tc>
          <w:tcPr>
            <w:tcW w:w="6635" w:type="dxa"/>
            <w:shd w:val="clear" w:color="auto" w:fill="auto"/>
          </w:tcPr>
          <w:p w14:paraId="66054C29" w14:textId="371057C7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4.1. Automatinė, ne mažiau kaip 2 zonų kondicionavimo sistema.</w:t>
            </w:r>
          </w:p>
        </w:tc>
        <w:tc>
          <w:tcPr>
            <w:tcW w:w="2694" w:type="dxa"/>
            <w:shd w:val="clear" w:color="auto" w:fill="auto"/>
          </w:tcPr>
          <w:p w14:paraId="7447B149" w14:textId="7C8FDF28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297404" w14:paraId="1C717043" w14:textId="77777777" w:rsidTr="008D61C4">
        <w:tc>
          <w:tcPr>
            <w:tcW w:w="66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E8AAD9" w14:textId="2477F92C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4.</w:t>
            </w:r>
            <w:r w:rsidR="00610C7F" w:rsidRPr="00CB47DD">
              <w:rPr>
                <w:rFonts w:ascii="Archivo" w:hAnsi="Archivo" w:cs="Archivo"/>
                <w:szCs w:val="22"/>
              </w:rPr>
              <w:t>2</w:t>
            </w:r>
            <w:r w:rsidRPr="00CB47DD">
              <w:rPr>
                <w:rFonts w:ascii="Archivo" w:hAnsi="Archivo" w:cs="Archivo"/>
                <w:szCs w:val="22"/>
              </w:rPr>
              <w:t>. Gamyklinė signalizacija, atitinkanti draudimo bendrovių reikalavimus draudžiant „Kasko“ tokios klasės automobilius.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EF46E2" w14:textId="1B6BA34C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297404" w14:paraId="55ECEA69" w14:textId="77777777" w:rsidTr="008D61C4">
        <w:tc>
          <w:tcPr>
            <w:tcW w:w="6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7B4570" w14:textId="299EE613" w:rsidR="00897BD9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4.</w:t>
            </w:r>
            <w:r w:rsidR="00610C7F" w:rsidRPr="00CB47DD">
              <w:rPr>
                <w:rFonts w:ascii="Archivo" w:hAnsi="Archivo" w:cs="Archivo"/>
                <w:szCs w:val="22"/>
              </w:rPr>
              <w:t>3</w:t>
            </w:r>
            <w:r w:rsidRPr="00CB47DD">
              <w:rPr>
                <w:rFonts w:ascii="Archivo" w:hAnsi="Archivo" w:cs="Archivo"/>
                <w:szCs w:val="22"/>
              </w:rPr>
              <w:t xml:space="preserve">. Kita įranga: </w:t>
            </w:r>
          </w:p>
          <w:p w14:paraId="514FDBC2" w14:textId="77777777" w:rsidR="0014729E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 xml:space="preserve">beraktė užvedimo ir atrakinimo sistema; </w:t>
            </w:r>
          </w:p>
          <w:p w14:paraId="63254AF3" w14:textId="77777777" w:rsidR="0014729E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 xml:space="preserve">elektra valdomi priekinių ir galinių durų langų kėlikliai; </w:t>
            </w:r>
          </w:p>
          <w:p w14:paraId="46EC8D83" w14:textId="7FAE7757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elektra valdomi ir šildomi šoniniai veidrodžiai.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FDA5E4" w14:textId="24E31356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297404" w14:paraId="0EADE8D4" w14:textId="77777777" w:rsidTr="008D61C4">
        <w:tc>
          <w:tcPr>
            <w:tcW w:w="6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E9A8EA" w14:textId="4FED3F9E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4.</w:t>
            </w:r>
            <w:r w:rsidR="00610C7F" w:rsidRPr="00CB47DD">
              <w:rPr>
                <w:rFonts w:ascii="Archivo" w:hAnsi="Archivo" w:cs="Archivo"/>
                <w:szCs w:val="22"/>
              </w:rPr>
              <w:t>4</w:t>
            </w:r>
            <w:r w:rsidRPr="00CB47DD">
              <w:rPr>
                <w:rFonts w:ascii="Archivo" w:hAnsi="Archivo" w:cs="Archivo"/>
                <w:szCs w:val="22"/>
              </w:rPr>
              <w:t xml:space="preserve">. LED žibintai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0212FE" w14:textId="366982D0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297404" w14:paraId="2749AE2B" w14:textId="77777777" w:rsidTr="008D61C4">
        <w:tc>
          <w:tcPr>
            <w:tcW w:w="6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C9CA28" w14:textId="5BAE6CA2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4.</w:t>
            </w:r>
            <w:r w:rsidR="00610C7F" w:rsidRPr="00CB47DD">
              <w:rPr>
                <w:rFonts w:ascii="Archivo" w:hAnsi="Archivo" w:cs="Archivo"/>
                <w:szCs w:val="22"/>
              </w:rPr>
              <w:t>5</w:t>
            </w:r>
            <w:r w:rsidRPr="00CB47DD">
              <w:rPr>
                <w:rFonts w:ascii="Archivo" w:hAnsi="Archivo" w:cs="Archivo"/>
                <w:szCs w:val="22"/>
              </w:rPr>
              <w:t>. Navigacijos sistema.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5D42C4" w14:textId="08CC44BA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297404" w14:paraId="5E982B87" w14:textId="77777777" w:rsidTr="008D61C4">
        <w:tc>
          <w:tcPr>
            <w:tcW w:w="6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AB6895" w14:textId="4AF4032D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4.</w:t>
            </w:r>
            <w:r w:rsidR="00610C7F" w:rsidRPr="00CB47DD">
              <w:rPr>
                <w:rFonts w:ascii="Archivo" w:hAnsi="Archivo" w:cs="Archivo"/>
                <w:szCs w:val="22"/>
              </w:rPr>
              <w:t>6</w:t>
            </w:r>
            <w:r w:rsidRPr="00CB47DD">
              <w:rPr>
                <w:rFonts w:ascii="Archivo" w:hAnsi="Archivo" w:cs="Archivo"/>
                <w:szCs w:val="22"/>
              </w:rPr>
              <w:t>. Parkavimosi sistema su galinio vaizdo kamera</w:t>
            </w:r>
            <w:r w:rsidR="00297404">
              <w:rPr>
                <w:rFonts w:ascii="Archivo" w:hAnsi="Archivo" w:cs="Archivo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D80879" w14:textId="1F753AE9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297404" w14:paraId="543F6D75" w14:textId="77777777" w:rsidTr="008D61C4">
        <w:tc>
          <w:tcPr>
            <w:tcW w:w="6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CAB250" w14:textId="55A01623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4.</w:t>
            </w:r>
            <w:r w:rsidR="00610C7F" w:rsidRPr="00CB47DD">
              <w:rPr>
                <w:rFonts w:ascii="Archivo" w:hAnsi="Archivo" w:cs="Archivo"/>
                <w:szCs w:val="22"/>
              </w:rPr>
              <w:t>7</w:t>
            </w:r>
            <w:r w:rsidRPr="00CB47DD">
              <w:rPr>
                <w:rFonts w:ascii="Archivo" w:hAnsi="Archivo" w:cs="Archivo"/>
                <w:szCs w:val="22"/>
              </w:rPr>
              <w:t>. Šilumos siurblys</w:t>
            </w:r>
            <w:r w:rsidR="00297404">
              <w:rPr>
                <w:rFonts w:ascii="Archivo" w:hAnsi="Archivo" w:cs="Archivo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27597E" w14:textId="6F61BDFB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297404" w14:paraId="10D22C92" w14:textId="77777777" w:rsidTr="008D61C4">
        <w:tc>
          <w:tcPr>
            <w:tcW w:w="6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804B66" w14:textId="3965FD48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4.</w:t>
            </w:r>
            <w:r w:rsidR="00610C7F" w:rsidRPr="00CB47DD">
              <w:rPr>
                <w:rFonts w:ascii="Archivo" w:hAnsi="Archivo" w:cs="Archivo"/>
                <w:szCs w:val="22"/>
              </w:rPr>
              <w:t>8</w:t>
            </w:r>
            <w:r w:rsidRPr="00CB47DD">
              <w:rPr>
                <w:rFonts w:ascii="Archivo" w:hAnsi="Archivo" w:cs="Archivo"/>
                <w:szCs w:val="22"/>
              </w:rPr>
              <w:t>. Gamyklinė garso sistema.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D98D5B" w14:textId="1B923E10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297404" w14:paraId="057FDD1D" w14:textId="77777777" w:rsidTr="008D61C4">
        <w:tc>
          <w:tcPr>
            <w:tcW w:w="6635" w:type="dxa"/>
            <w:tcBorders>
              <w:bottom w:val="nil"/>
            </w:tcBorders>
            <w:shd w:val="clear" w:color="auto" w:fill="auto"/>
          </w:tcPr>
          <w:p w14:paraId="6A049FDF" w14:textId="40E305A7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4.</w:t>
            </w:r>
            <w:r w:rsidR="00610C7F" w:rsidRPr="00CB47DD">
              <w:rPr>
                <w:rFonts w:ascii="Archivo" w:hAnsi="Archivo" w:cs="Archivo"/>
                <w:szCs w:val="22"/>
              </w:rPr>
              <w:t>9</w:t>
            </w:r>
            <w:r w:rsidRPr="00CB47DD">
              <w:rPr>
                <w:rFonts w:ascii="Archivo" w:hAnsi="Archivo" w:cs="Archivo"/>
                <w:szCs w:val="22"/>
              </w:rPr>
              <w:t xml:space="preserve">. </w:t>
            </w:r>
            <w:r w:rsidR="00297404" w:rsidRPr="00CB47DD">
              <w:rPr>
                <w:rFonts w:ascii="Archivo" w:hAnsi="Archivo" w:cs="Archivo"/>
                <w:szCs w:val="22"/>
              </w:rPr>
              <w:t>Mobil</w:t>
            </w:r>
            <w:r w:rsidR="00297404">
              <w:rPr>
                <w:rFonts w:ascii="Archivo" w:hAnsi="Archivo" w:cs="Archivo"/>
                <w:szCs w:val="22"/>
              </w:rPr>
              <w:t xml:space="preserve">iojo </w:t>
            </w:r>
            <w:r w:rsidRPr="00CB47DD">
              <w:rPr>
                <w:rFonts w:ascii="Archivo" w:hAnsi="Archivo" w:cs="Archivo"/>
                <w:szCs w:val="22"/>
              </w:rPr>
              <w:t>ryšio laisvų rankų įranga.</w:t>
            </w:r>
          </w:p>
        </w:tc>
        <w:tc>
          <w:tcPr>
            <w:tcW w:w="2694" w:type="dxa"/>
            <w:shd w:val="clear" w:color="auto" w:fill="auto"/>
          </w:tcPr>
          <w:p w14:paraId="4E762F1D" w14:textId="10D39E2A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297404" w14:paraId="6F5CC9DD" w14:textId="77777777" w:rsidTr="008D61C4">
        <w:tc>
          <w:tcPr>
            <w:tcW w:w="6635" w:type="dxa"/>
            <w:tcBorders>
              <w:bottom w:val="single" w:sz="4" w:space="0" w:color="auto"/>
            </w:tcBorders>
            <w:shd w:val="clear" w:color="auto" w:fill="auto"/>
          </w:tcPr>
          <w:p w14:paraId="3ABEAA69" w14:textId="1317787D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4.</w:t>
            </w:r>
            <w:r w:rsidR="00610C7F" w:rsidRPr="00CB47DD">
              <w:rPr>
                <w:rFonts w:ascii="Archivo" w:hAnsi="Archivo" w:cs="Archivo"/>
                <w:szCs w:val="22"/>
              </w:rPr>
              <w:t>10</w:t>
            </w:r>
            <w:r w:rsidRPr="00CB47DD">
              <w:rPr>
                <w:rFonts w:ascii="Archivo" w:hAnsi="Archivo" w:cs="Archivo"/>
                <w:szCs w:val="22"/>
              </w:rPr>
              <w:t>. Autopilotas.</w:t>
            </w:r>
          </w:p>
        </w:tc>
        <w:tc>
          <w:tcPr>
            <w:tcW w:w="2694" w:type="dxa"/>
            <w:shd w:val="clear" w:color="auto" w:fill="auto"/>
          </w:tcPr>
          <w:p w14:paraId="3F9C5463" w14:textId="21676F9A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297404" w14:paraId="011DDD13" w14:textId="77777777" w:rsidTr="008D61C4">
        <w:trPr>
          <w:trHeight w:val="293"/>
        </w:trPr>
        <w:tc>
          <w:tcPr>
            <w:tcW w:w="6635" w:type="dxa"/>
            <w:tcBorders>
              <w:bottom w:val="single" w:sz="4" w:space="0" w:color="auto"/>
            </w:tcBorders>
            <w:shd w:val="clear" w:color="auto" w:fill="auto"/>
          </w:tcPr>
          <w:p w14:paraId="4C3BEDD4" w14:textId="0675FD26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4.1</w:t>
            </w:r>
            <w:r w:rsidR="00610C7F" w:rsidRPr="00CB47DD">
              <w:rPr>
                <w:rFonts w:ascii="Archivo" w:hAnsi="Archivo" w:cs="Archivo"/>
                <w:szCs w:val="22"/>
              </w:rPr>
              <w:t>1</w:t>
            </w:r>
            <w:r w:rsidRPr="00CB47DD">
              <w:rPr>
                <w:rFonts w:ascii="Archivo" w:hAnsi="Archivo" w:cs="Archivo"/>
                <w:szCs w:val="22"/>
              </w:rPr>
              <w:t>. Šoninės oro pagalvės priekyje ir gale su galvos oro pagalvėmis.</w:t>
            </w:r>
          </w:p>
        </w:tc>
        <w:tc>
          <w:tcPr>
            <w:tcW w:w="2694" w:type="dxa"/>
            <w:shd w:val="clear" w:color="auto" w:fill="auto"/>
          </w:tcPr>
          <w:p w14:paraId="321FACD7" w14:textId="18311F38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297404" w14:paraId="75B7A813" w14:textId="77777777" w:rsidTr="008D61C4">
        <w:trPr>
          <w:trHeight w:val="341"/>
        </w:trPr>
        <w:tc>
          <w:tcPr>
            <w:tcW w:w="6635" w:type="dxa"/>
            <w:tcBorders>
              <w:bottom w:val="single" w:sz="4" w:space="0" w:color="auto"/>
            </w:tcBorders>
            <w:shd w:val="clear" w:color="auto" w:fill="auto"/>
          </w:tcPr>
          <w:p w14:paraId="4C4647E1" w14:textId="777D54F2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4.1</w:t>
            </w:r>
            <w:r w:rsidR="00610C7F" w:rsidRPr="00CB47DD">
              <w:rPr>
                <w:rFonts w:ascii="Archivo" w:hAnsi="Archivo" w:cs="Archivo"/>
                <w:szCs w:val="22"/>
              </w:rPr>
              <w:t>2</w:t>
            </w:r>
            <w:r w:rsidRPr="00CB47DD">
              <w:rPr>
                <w:rFonts w:ascii="Archivo" w:hAnsi="Archivo" w:cs="Archivo"/>
                <w:szCs w:val="22"/>
              </w:rPr>
              <w:t>. Įspėjimo dėl išvažiavimo iš eismo juostos sistema.</w:t>
            </w:r>
          </w:p>
        </w:tc>
        <w:tc>
          <w:tcPr>
            <w:tcW w:w="2694" w:type="dxa"/>
            <w:shd w:val="clear" w:color="auto" w:fill="auto"/>
          </w:tcPr>
          <w:p w14:paraId="3F406199" w14:textId="2F876AA1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297404" w14:paraId="0ECF20E3" w14:textId="77777777" w:rsidTr="008D61C4">
        <w:trPr>
          <w:trHeight w:val="341"/>
        </w:trPr>
        <w:tc>
          <w:tcPr>
            <w:tcW w:w="6635" w:type="dxa"/>
            <w:tcBorders>
              <w:bottom w:val="single" w:sz="4" w:space="0" w:color="auto"/>
            </w:tcBorders>
            <w:shd w:val="clear" w:color="auto" w:fill="auto"/>
          </w:tcPr>
          <w:p w14:paraId="67DE1154" w14:textId="1E30C652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4.1</w:t>
            </w:r>
            <w:r w:rsidR="00610C7F" w:rsidRPr="00CB47DD">
              <w:rPr>
                <w:rFonts w:ascii="Archivo" w:hAnsi="Archivo" w:cs="Archivo"/>
                <w:szCs w:val="22"/>
              </w:rPr>
              <w:t>3</w:t>
            </w:r>
            <w:r w:rsidRPr="00CB47DD">
              <w:rPr>
                <w:rFonts w:ascii="Archivo" w:hAnsi="Archivo" w:cs="Archivo"/>
                <w:szCs w:val="22"/>
              </w:rPr>
              <w:t>. Du automobilio akumuliatorių baterijų įkrovimo laidai:</w:t>
            </w:r>
          </w:p>
          <w:p w14:paraId="7967D53A" w14:textId="1705E1C6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a) skirtas krauti iš</w:t>
            </w:r>
            <w:r w:rsidR="00A25F01" w:rsidRPr="00CB47DD">
              <w:rPr>
                <w:rFonts w:ascii="Archivo" w:hAnsi="Archivo" w:cs="Archivo"/>
                <w:szCs w:val="22"/>
              </w:rPr>
              <w:t xml:space="preserve"> 220</w:t>
            </w:r>
            <w:r w:rsidRPr="00CB47DD">
              <w:rPr>
                <w:rFonts w:ascii="Archivo" w:hAnsi="Archivo" w:cs="Archivo"/>
                <w:szCs w:val="22"/>
              </w:rPr>
              <w:t xml:space="preserve"> </w:t>
            </w:r>
            <w:r w:rsidR="00695A70" w:rsidRPr="00CB47DD">
              <w:rPr>
                <w:rFonts w:ascii="Archivo" w:hAnsi="Archivo" w:cs="Archivo"/>
                <w:szCs w:val="22"/>
              </w:rPr>
              <w:t>(</w:t>
            </w:r>
            <w:r w:rsidRPr="00CB47DD">
              <w:rPr>
                <w:rFonts w:ascii="Archivo" w:hAnsi="Archivo" w:cs="Archivo"/>
                <w:szCs w:val="22"/>
              </w:rPr>
              <w:t>230</w:t>
            </w:r>
            <w:r w:rsidR="00695A70" w:rsidRPr="00CB47DD">
              <w:rPr>
                <w:rFonts w:ascii="Archivo" w:hAnsi="Archivo" w:cs="Archivo"/>
                <w:szCs w:val="22"/>
              </w:rPr>
              <w:t>)</w:t>
            </w:r>
            <w:r w:rsidRPr="00CB47DD">
              <w:rPr>
                <w:rFonts w:ascii="Archivo" w:hAnsi="Archivo" w:cs="Archivo"/>
                <w:szCs w:val="22"/>
              </w:rPr>
              <w:t xml:space="preserve"> V (namų elektros tinklo kištukinio tinklo)</w:t>
            </w:r>
            <w:r w:rsidR="00297404">
              <w:rPr>
                <w:rFonts w:ascii="Archivo" w:hAnsi="Archivo" w:cs="Archivo"/>
                <w:szCs w:val="22"/>
              </w:rPr>
              <w:t>;</w:t>
            </w:r>
          </w:p>
          <w:p w14:paraId="37A04F12" w14:textId="605C9D80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b) ne</w:t>
            </w:r>
            <w:r w:rsidR="00297404">
              <w:rPr>
                <w:rFonts w:ascii="Archivo" w:hAnsi="Archivo" w:cs="Archivo"/>
                <w:szCs w:val="22"/>
              </w:rPr>
              <w:t xml:space="preserve"> </w:t>
            </w:r>
            <w:r w:rsidRPr="00CB47DD">
              <w:rPr>
                <w:rFonts w:ascii="Archivo" w:hAnsi="Archivo" w:cs="Archivo"/>
                <w:szCs w:val="22"/>
              </w:rPr>
              <w:t>mažiau kaip 1</w:t>
            </w:r>
            <w:r w:rsidR="0048555A" w:rsidRPr="00CB47DD">
              <w:rPr>
                <w:rFonts w:ascii="Archivo" w:hAnsi="Archivo" w:cs="Archivo"/>
                <w:szCs w:val="22"/>
              </w:rPr>
              <w:t>6</w:t>
            </w:r>
            <w:r w:rsidRPr="00CB47DD">
              <w:rPr>
                <w:rFonts w:ascii="Archivo" w:hAnsi="Archivo" w:cs="Archivo"/>
                <w:szCs w:val="22"/>
              </w:rPr>
              <w:t xml:space="preserve"> A (skirtas krauti iš įkrovimo stotelių).</w:t>
            </w:r>
          </w:p>
        </w:tc>
        <w:tc>
          <w:tcPr>
            <w:tcW w:w="2694" w:type="dxa"/>
            <w:shd w:val="clear" w:color="auto" w:fill="auto"/>
          </w:tcPr>
          <w:p w14:paraId="1C06399C" w14:textId="791280AC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297404" w14:paraId="6E8B55ED" w14:textId="77777777" w:rsidTr="008D61C4">
        <w:tc>
          <w:tcPr>
            <w:tcW w:w="6635" w:type="dxa"/>
            <w:tcBorders>
              <w:bottom w:val="nil"/>
            </w:tcBorders>
            <w:shd w:val="clear" w:color="auto" w:fill="auto"/>
          </w:tcPr>
          <w:p w14:paraId="71B6DA3F" w14:textId="5034FBC0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4.1</w:t>
            </w:r>
            <w:r w:rsidR="00610C7F" w:rsidRPr="00CB47DD">
              <w:rPr>
                <w:rFonts w:ascii="Archivo" w:hAnsi="Archivo" w:cs="Archivo"/>
                <w:szCs w:val="22"/>
              </w:rPr>
              <w:t>4</w:t>
            </w:r>
            <w:r w:rsidRPr="00CB47DD">
              <w:rPr>
                <w:rFonts w:ascii="Archivo" w:hAnsi="Archivo" w:cs="Archivo"/>
                <w:szCs w:val="22"/>
              </w:rPr>
              <w:t>. Perduodant automobilį pirkėjui, turi būti sumontuotos metų sezonui tinkančios padangos.</w:t>
            </w:r>
          </w:p>
        </w:tc>
        <w:tc>
          <w:tcPr>
            <w:tcW w:w="2694" w:type="dxa"/>
            <w:shd w:val="clear" w:color="auto" w:fill="auto"/>
          </w:tcPr>
          <w:p w14:paraId="0EDF9382" w14:textId="55DF2CB0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297404" w14:paraId="122CC552" w14:textId="77777777" w:rsidTr="008D61C4">
        <w:tc>
          <w:tcPr>
            <w:tcW w:w="6635" w:type="dxa"/>
            <w:tcBorders>
              <w:bottom w:val="nil"/>
            </w:tcBorders>
            <w:shd w:val="clear" w:color="auto" w:fill="auto"/>
          </w:tcPr>
          <w:p w14:paraId="726C4826" w14:textId="01517937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4.1</w:t>
            </w:r>
            <w:r w:rsidR="00610C7F" w:rsidRPr="00CB47DD">
              <w:rPr>
                <w:rFonts w:ascii="Archivo" w:hAnsi="Archivo" w:cs="Archivo"/>
                <w:szCs w:val="22"/>
              </w:rPr>
              <w:t>5</w:t>
            </w:r>
            <w:r w:rsidRPr="00CB47DD">
              <w:rPr>
                <w:rFonts w:ascii="Archivo" w:hAnsi="Archivo" w:cs="Archivo"/>
                <w:szCs w:val="22"/>
              </w:rPr>
              <w:t>. Automobilis privalo būti taip sukomplektuotas, kad perkan</w:t>
            </w:r>
            <w:r w:rsidR="00FD1CA1" w:rsidRPr="00CB47DD">
              <w:rPr>
                <w:rFonts w:ascii="Archivo" w:hAnsi="Archivo" w:cs="Archivo"/>
                <w:szCs w:val="22"/>
              </w:rPr>
              <w:t>tysis subjektas</w:t>
            </w:r>
            <w:r w:rsidRPr="00CB47DD">
              <w:rPr>
                <w:rFonts w:ascii="Archivo" w:hAnsi="Archivo" w:cs="Archivo"/>
                <w:szCs w:val="22"/>
              </w:rPr>
              <w:t xml:space="preserve"> jį galėtų eksploatuoti Lietuvos Respublikoje be papildomų investicijų į automobilio įrangą (kilimėliai, padangų remonto komplektas ir pan.).</w:t>
            </w:r>
          </w:p>
        </w:tc>
        <w:tc>
          <w:tcPr>
            <w:tcW w:w="2694" w:type="dxa"/>
            <w:shd w:val="clear" w:color="auto" w:fill="auto"/>
          </w:tcPr>
          <w:p w14:paraId="3F18DF1A" w14:textId="6DC22C7C" w:rsidR="006C02AA" w:rsidRPr="00CB47DD" w:rsidRDefault="006C02AA" w:rsidP="003B7BC9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6C02AA" w:rsidRPr="00297404" w14:paraId="61120699" w14:textId="77777777" w:rsidTr="008D61C4">
        <w:tc>
          <w:tcPr>
            <w:tcW w:w="6635" w:type="dxa"/>
            <w:tcBorders>
              <w:bottom w:val="single" w:sz="4" w:space="0" w:color="auto"/>
            </w:tcBorders>
            <w:shd w:val="clear" w:color="auto" w:fill="auto"/>
          </w:tcPr>
          <w:p w14:paraId="5A9A9DA0" w14:textId="2DA3E08A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4.1</w:t>
            </w:r>
            <w:r w:rsidR="00610C7F" w:rsidRPr="00CB47DD">
              <w:rPr>
                <w:rFonts w:ascii="Archivo" w:hAnsi="Archivo" w:cs="Archivo"/>
                <w:szCs w:val="22"/>
              </w:rPr>
              <w:t>6</w:t>
            </w:r>
            <w:r w:rsidRPr="00CB47DD">
              <w:rPr>
                <w:rFonts w:ascii="Archivo" w:hAnsi="Archivo" w:cs="Archivo"/>
                <w:szCs w:val="22"/>
              </w:rPr>
              <w:t xml:space="preserve">. Gesintuvas, pirmosios pagalbos rinkinys, avarinio sustojimo ženklas, liemenė su šviesą atspindinčiais elementais – atitinkantys teisės aktų reikalavimus.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789DDDDC" w14:textId="4D317500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414F47" w:rsidRPr="00297404" w14:paraId="7CE4AD1D" w14:textId="77777777" w:rsidTr="008D61C4">
        <w:tc>
          <w:tcPr>
            <w:tcW w:w="6635" w:type="dxa"/>
            <w:tcBorders>
              <w:bottom w:val="single" w:sz="4" w:space="0" w:color="auto"/>
            </w:tcBorders>
            <w:shd w:val="clear" w:color="auto" w:fill="auto"/>
          </w:tcPr>
          <w:p w14:paraId="4D796ACC" w14:textId="09C2ED58" w:rsidR="00414F47" w:rsidRPr="00CB47DD" w:rsidRDefault="00414F47" w:rsidP="00414F47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4.17. Šildomos priekinės sėdynės (vairuotojo, keleivio).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6030507" w14:textId="77777777" w:rsidR="00414F47" w:rsidRPr="00CB47DD" w:rsidRDefault="00414F47" w:rsidP="00414F47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414F47" w:rsidRPr="00297404" w14:paraId="6F14D91F" w14:textId="77777777" w:rsidTr="008D61C4">
        <w:tc>
          <w:tcPr>
            <w:tcW w:w="66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E0D0BE" w14:textId="1334DEEA" w:rsidR="00414F47" w:rsidRPr="00CB47DD" w:rsidRDefault="00414F47" w:rsidP="00414F47">
            <w:pPr>
              <w:pStyle w:val="Tekstoblokas"/>
              <w:ind w:left="0" w:right="126"/>
              <w:rPr>
                <w:rFonts w:ascii="Archivo" w:hAnsi="Archivo" w:cs="Archivo"/>
                <w:b/>
                <w:bCs/>
                <w:szCs w:val="22"/>
              </w:rPr>
            </w:pPr>
            <w:r w:rsidRPr="00CB47DD">
              <w:rPr>
                <w:rFonts w:ascii="Archivo" w:hAnsi="Archivo" w:cs="Archivo"/>
                <w:b/>
                <w:bCs/>
                <w:szCs w:val="22"/>
              </w:rPr>
              <w:t xml:space="preserve">5. Automobilio ekonomiškumas ir vienu akumuliatorinės baterijos įkrovimu nuvažiuojamas atstumas 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1CB4C7F7" w14:textId="77777777" w:rsidR="00414F47" w:rsidRPr="00CB47DD" w:rsidRDefault="00414F47" w:rsidP="00414F47">
            <w:pPr>
              <w:pStyle w:val="Tekstoblokas"/>
              <w:ind w:left="0" w:right="126"/>
              <w:jc w:val="center"/>
              <w:rPr>
                <w:rFonts w:ascii="Archivo" w:hAnsi="Archivo" w:cs="Archivo"/>
                <w:b/>
                <w:bCs/>
                <w:szCs w:val="22"/>
              </w:rPr>
            </w:pPr>
          </w:p>
        </w:tc>
      </w:tr>
      <w:tr w:rsidR="00414F47" w:rsidRPr="00297404" w14:paraId="12C6A7FF" w14:textId="77777777" w:rsidTr="008D61C4">
        <w:tc>
          <w:tcPr>
            <w:tcW w:w="6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DA6AA8" w14:textId="5C7FBF47" w:rsidR="00414F47" w:rsidRPr="00CB47DD" w:rsidRDefault="00414F47" w:rsidP="00414F47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5.1. Vidutinės energijos sąnaudos kombinuotu ciklu pagal WLPT metodi</w:t>
            </w:r>
            <w:r w:rsidR="00297404">
              <w:rPr>
                <w:rFonts w:ascii="Archivo" w:hAnsi="Archivo" w:cs="Archivo"/>
                <w:szCs w:val="22"/>
              </w:rPr>
              <w:t>ką</w:t>
            </w:r>
            <w:r w:rsidRPr="00CB47DD">
              <w:rPr>
                <w:rFonts w:ascii="Archivo" w:hAnsi="Archivo" w:cs="Archivo"/>
                <w:szCs w:val="22"/>
              </w:rPr>
              <w:t xml:space="preserve"> – ne daugiau kaip 18,0 kWh/100 km.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A7432" w14:textId="430FA716" w:rsidR="00414F47" w:rsidRPr="00CB47DD" w:rsidRDefault="00414F47" w:rsidP="00414F47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414F47" w:rsidRPr="00297404" w14:paraId="37B64078" w14:textId="77777777" w:rsidTr="008D61C4">
        <w:tc>
          <w:tcPr>
            <w:tcW w:w="6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2793E9" w14:textId="28E3ED75" w:rsidR="00414F47" w:rsidRPr="00CB47DD" w:rsidRDefault="00414F47" w:rsidP="00414F47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 xml:space="preserve">5.2. Vienu akumuliatorinės baterijos įkrovimu nuvažiuojamas atstumas kombinuotu ciklu pagal WLTP metodiką – ne mažiau kaip 400 km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624D48" w14:textId="4A89C957" w:rsidR="00414F47" w:rsidRPr="00CB47DD" w:rsidRDefault="00414F47" w:rsidP="00414F47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414F47" w:rsidRPr="00297404" w14:paraId="542C2F47" w14:textId="77777777" w:rsidTr="008D61C4">
        <w:tc>
          <w:tcPr>
            <w:tcW w:w="66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6C6AC8" w14:textId="77777777" w:rsidR="00414F47" w:rsidRPr="00CB47DD" w:rsidRDefault="00414F47" w:rsidP="00414F47">
            <w:pPr>
              <w:pStyle w:val="Tekstoblokas"/>
              <w:ind w:left="0" w:right="126"/>
              <w:rPr>
                <w:rFonts w:ascii="Archivo" w:hAnsi="Archivo" w:cs="Archivo"/>
                <w:b/>
                <w:bCs/>
                <w:szCs w:val="22"/>
              </w:rPr>
            </w:pPr>
            <w:r w:rsidRPr="00CB47DD">
              <w:rPr>
                <w:rFonts w:ascii="Archivo" w:hAnsi="Archivo" w:cs="Archivo"/>
                <w:b/>
                <w:bCs/>
                <w:szCs w:val="22"/>
              </w:rPr>
              <w:t>6. Automobilio papildoma (neprivaloma) įranga, vertinama</w:t>
            </w:r>
          </w:p>
          <w:p w14:paraId="3C496248" w14:textId="77777777" w:rsidR="00414F47" w:rsidRPr="00CB47DD" w:rsidRDefault="00414F47" w:rsidP="00414F47">
            <w:pPr>
              <w:pStyle w:val="Tekstoblokas"/>
              <w:ind w:left="0" w:right="126"/>
              <w:rPr>
                <w:rFonts w:ascii="Archivo" w:hAnsi="Archivo" w:cs="Archivo"/>
                <w:b/>
                <w:bCs/>
                <w:szCs w:val="22"/>
              </w:rPr>
            </w:pPr>
            <w:r w:rsidRPr="00CB47DD">
              <w:rPr>
                <w:rFonts w:ascii="Archivo" w:hAnsi="Archivo" w:cs="Archivo"/>
                <w:b/>
                <w:bCs/>
                <w:szCs w:val="22"/>
              </w:rPr>
              <w:t xml:space="preserve"> papildomais balais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664C4603" w14:textId="77777777" w:rsidR="00414F47" w:rsidRPr="00CB47DD" w:rsidRDefault="00414F47" w:rsidP="00414F47">
            <w:pPr>
              <w:pStyle w:val="Tekstoblokas"/>
              <w:ind w:left="0" w:right="126"/>
              <w:jc w:val="center"/>
              <w:rPr>
                <w:rFonts w:ascii="Archivo" w:hAnsi="Archivo" w:cs="Archivo"/>
                <w:b/>
                <w:bCs/>
                <w:szCs w:val="22"/>
              </w:rPr>
            </w:pPr>
          </w:p>
        </w:tc>
      </w:tr>
      <w:tr w:rsidR="00414F47" w:rsidRPr="00297404" w14:paraId="35C7F63D" w14:textId="77777777" w:rsidTr="00610C7F">
        <w:tc>
          <w:tcPr>
            <w:tcW w:w="663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3E1E895D" w14:textId="5C131C6D" w:rsidR="00414F47" w:rsidRPr="00CB47DD" w:rsidRDefault="00414F47" w:rsidP="00414F47">
            <w:pPr>
              <w:pStyle w:val="Tekstoblokas"/>
              <w:numPr>
                <w:ilvl w:val="1"/>
                <w:numId w:val="6"/>
              </w:numPr>
              <w:ind w:right="126"/>
              <w:rPr>
                <w:rFonts w:ascii="Archivo" w:hAnsi="Archivo" w:cs="Archivo"/>
                <w:szCs w:val="22"/>
                <w:u w:val="single"/>
              </w:rPr>
            </w:pPr>
            <w:r w:rsidRPr="00CB47DD">
              <w:rPr>
                <w:rFonts w:ascii="Archivo" w:hAnsi="Archivo" w:cs="Archivo"/>
                <w:szCs w:val="22"/>
              </w:rPr>
              <w:t xml:space="preserve">Visų ratų pavara (4x4) (1 </w:t>
            </w:r>
            <w:r w:rsidR="00297404" w:rsidRPr="00CB47DD">
              <w:rPr>
                <w:rFonts w:ascii="Archivo" w:hAnsi="Archivo" w:cs="Archivo"/>
                <w:szCs w:val="22"/>
              </w:rPr>
              <w:t>bala</w:t>
            </w:r>
            <w:r w:rsidR="00297404">
              <w:rPr>
                <w:rFonts w:ascii="Archivo" w:hAnsi="Archivo" w:cs="Archivo"/>
                <w:szCs w:val="22"/>
              </w:rPr>
              <w:t>s</w:t>
            </w:r>
            <w:r w:rsidRPr="00CB47DD">
              <w:rPr>
                <w:rFonts w:ascii="Archivo" w:hAnsi="Archivo" w:cs="Archivo"/>
                <w:szCs w:val="22"/>
              </w:rPr>
              <w:t>)</w:t>
            </w:r>
            <w:r w:rsidR="00297404">
              <w:rPr>
                <w:rFonts w:ascii="Archivo" w:hAnsi="Archivo" w:cs="Archivo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34889512" w14:textId="77B6B446" w:rsidR="00414F47" w:rsidRPr="00CB47DD" w:rsidRDefault="00414F47" w:rsidP="00414F47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414F47" w:rsidRPr="00297404" w14:paraId="65CFA06C" w14:textId="77777777" w:rsidTr="00610C7F">
        <w:tc>
          <w:tcPr>
            <w:tcW w:w="663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1011FB29" w14:textId="64367523" w:rsidR="00414F47" w:rsidRPr="00CB47DD" w:rsidRDefault="00414F47" w:rsidP="00414F47">
            <w:pPr>
              <w:pStyle w:val="Tekstoblokas"/>
              <w:numPr>
                <w:ilvl w:val="1"/>
                <w:numId w:val="6"/>
              </w:numPr>
              <w:ind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 xml:space="preserve">Galimybė užsakovui pasirinkti </w:t>
            </w:r>
            <w:r w:rsidR="00297404">
              <w:rPr>
                <w:rFonts w:ascii="Archivo" w:hAnsi="Archivo" w:cs="Archivo"/>
                <w:szCs w:val="22"/>
              </w:rPr>
              <w:t xml:space="preserve">iš </w:t>
            </w:r>
            <w:r w:rsidRPr="00CB47DD">
              <w:rPr>
                <w:rFonts w:ascii="Archivo" w:hAnsi="Archivo" w:cs="Archivo"/>
                <w:szCs w:val="22"/>
              </w:rPr>
              <w:t xml:space="preserve">ne mažiau kaip 3 </w:t>
            </w:r>
            <w:r w:rsidRPr="00CB47DD">
              <w:rPr>
                <w:rFonts w:ascii="Archivo" w:hAnsi="Archivo" w:cs="Archivo"/>
                <w:i/>
                <w:iCs/>
                <w:szCs w:val="22"/>
              </w:rPr>
              <w:t>metalic</w:t>
            </w:r>
            <w:r w:rsidRPr="00CB47DD">
              <w:rPr>
                <w:rFonts w:ascii="Archivo" w:hAnsi="Archivo" w:cs="Archivo"/>
                <w:szCs w:val="22"/>
              </w:rPr>
              <w:t xml:space="preserve"> spalvų – juoda, pilka arba balta (2 balai)</w:t>
            </w:r>
            <w:r w:rsidR="00297404">
              <w:rPr>
                <w:rFonts w:ascii="Archivo" w:hAnsi="Archivo" w:cs="Archivo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1CDD032D" w14:textId="77777777" w:rsidR="00414F47" w:rsidRPr="00CB47DD" w:rsidRDefault="00414F47" w:rsidP="00414F47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</w:tbl>
    <w:p w14:paraId="3F30AB86" w14:textId="32051FC0" w:rsidR="003E1F0C" w:rsidRPr="00297404" w:rsidRDefault="003E1F0C" w:rsidP="00E71C00">
      <w:pPr>
        <w:pStyle w:val="Sraopastraipa"/>
        <w:numPr>
          <w:ilvl w:val="0"/>
          <w:numId w:val="6"/>
        </w:numPr>
        <w:tabs>
          <w:tab w:val="left" w:pos="426"/>
        </w:tabs>
        <w:spacing w:after="120"/>
        <w:jc w:val="both"/>
        <w:rPr>
          <w:rFonts w:ascii="Archivo" w:hAnsi="Archivo" w:cs="Archivo"/>
          <w:b/>
          <w:sz w:val="22"/>
          <w:szCs w:val="22"/>
        </w:rPr>
      </w:pPr>
      <w:r w:rsidRPr="00297404">
        <w:rPr>
          <w:rFonts w:ascii="Archivo" w:hAnsi="Archivo" w:cs="Archivo"/>
          <w:b/>
          <w:sz w:val="22"/>
          <w:szCs w:val="22"/>
        </w:rPr>
        <w:t>Vertinimas.</w:t>
      </w:r>
    </w:p>
    <w:p w14:paraId="49311A1B" w14:textId="77777777" w:rsidR="003E1F0C" w:rsidRPr="00297404" w:rsidRDefault="003E1F0C" w:rsidP="003E1F0C">
      <w:pPr>
        <w:jc w:val="both"/>
        <w:rPr>
          <w:rFonts w:ascii="Archivo" w:hAnsi="Archivo" w:cs="Archivo"/>
          <w:sz w:val="22"/>
          <w:szCs w:val="22"/>
        </w:rPr>
      </w:pPr>
      <w:r w:rsidRPr="00297404">
        <w:rPr>
          <w:rFonts w:ascii="Archivo" w:hAnsi="Archivo" w:cs="Archivo"/>
          <w:sz w:val="22"/>
          <w:szCs w:val="22"/>
        </w:rPr>
        <w:t xml:space="preserve">Pasiūlymai, neatitinkantys lentelių 1–5 punktuose nustatytų reikalavimų, nebus vertinami. </w:t>
      </w:r>
    </w:p>
    <w:p w14:paraId="7BC36342" w14:textId="77777777" w:rsidR="003E1F0C" w:rsidRPr="00CB47DD" w:rsidRDefault="003E1F0C" w:rsidP="003E1F0C">
      <w:pPr>
        <w:jc w:val="both"/>
        <w:rPr>
          <w:rFonts w:ascii="Archivo" w:hAnsi="Archivo" w:cs="Archivo"/>
          <w:sz w:val="22"/>
          <w:szCs w:val="22"/>
        </w:rPr>
      </w:pPr>
    </w:p>
    <w:p w14:paraId="21660957" w14:textId="77777777" w:rsidR="003E1F0C" w:rsidRPr="00CB47DD" w:rsidRDefault="003E1F0C" w:rsidP="003E1F0C">
      <w:pPr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>Vertinimo kriterijų ir jų parametrų lyginamieji svoriai vienam automobiliui:</w:t>
      </w:r>
    </w:p>
    <w:p w14:paraId="62811124" w14:textId="4C8ED4A1" w:rsidR="003E1F0C" w:rsidRPr="00CB47DD" w:rsidRDefault="003E1F0C" w:rsidP="003E1F0C">
      <w:pPr>
        <w:numPr>
          <w:ilvl w:val="0"/>
          <w:numId w:val="4"/>
        </w:numPr>
        <w:ind w:left="0" w:firstLine="720"/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 xml:space="preserve">kaina – </w:t>
      </w:r>
      <w:r w:rsidR="00F117F8" w:rsidRPr="00CB47DD">
        <w:rPr>
          <w:rFonts w:ascii="Archivo" w:hAnsi="Archivo" w:cs="Archivo"/>
          <w:sz w:val="22"/>
          <w:szCs w:val="22"/>
        </w:rPr>
        <w:t xml:space="preserve">40 </w:t>
      </w:r>
      <w:r w:rsidRPr="00CB47DD">
        <w:rPr>
          <w:rFonts w:ascii="Archivo" w:hAnsi="Archivo" w:cs="Archivo"/>
          <w:sz w:val="22"/>
          <w:szCs w:val="22"/>
        </w:rPr>
        <w:t>(X);</w:t>
      </w:r>
    </w:p>
    <w:p w14:paraId="0C7B774F" w14:textId="66416D93" w:rsidR="003E1F0C" w:rsidRPr="00CB47DD" w:rsidRDefault="003E1F0C" w:rsidP="003E1F0C">
      <w:pPr>
        <w:numPr>
          <w:ilvl w:val="0"/>
          <w:numId w:val="4"/>
        </w:numPr>
        <w:ind w:left="0" w:firstLine="720"/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 xml:space="preserve">papildoma įranga – </w:t>
      </w:r>
      <w:r w:rsidR="00F117F8" w:rsidRPr="00CB47DD">
        <w:rPr>
          <w:rFonts w:ascii="Archivo" w:hAnsi="Archivo" w:cs="Archivo"/>
          <w:sz w:val="22"/>
          <w:szCs w:val="22"/>
        </w:rPr>
        <w:t xml:space="preserve">3 </w:t>
      </w:r>
      <w:r w:rsidRPr="00CB47DD">
        <w:rPr>
          <w:rFonts w:ascii="Archivo" w:hAnsi="Archivo" w:cs="Archivo"/>
          <w:sz w:val="22"/>
          <w:szCs w:val="22"/>
        </w:rPr>
        <w:t>(P);</w:t>
      </w:r>
    </w:p>
    <w:p w14:paraId="779CD462" w14:textId="0D9A0FCD" w:rsidR="003E1F0C" w:rsidRPr="00CB47DD" w:rsidRDefault="003E1F0C" w:rsidP="003E1F0C">
      <w:pPr>
        <w:numPr>
          <w:ilvl w:val="0"/>
          <w:numId w:val="4"/>
        </w:numPr>
        <w:ind w:left="0" w:firstLine="720"/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 xml:space="preserve">eksploatacinės išlaidos – </w:t>
      </w:r>
      <w:r w:rsidR="002D4960" w:rsidRPr="00CB47DD">
        <w:rPr>
          <w:rFonts w:ascii="Archivo" w:hAnsi="Archivo" w:cs="Archivo"/>
          <w:sz w:val="22"/>
          <w:szCs w:val="22"/>
        </w:rPr>
        <w:t>1</w:t>
      </w:r>
      <w:r w:rsidR="009B1249" w:rsidRPr="00CB47DD">
        <w:rPr>
          <w:rFonts w:ascii="Archivo" w:hAnsi="Archivo" w:cs="Archivo"/>
          <w:sz w:val="22"/>
          <w:szCs w:val="22"/>
        </w:rPr>
        <w:t>0</w:t>
      </w:r>
      <w:r w:rsidRPr="00CB47DD">
        <w:rPr>
          <w:rFonts w:ascii="Archivo" w:hAnsi="Archivo" w:cs="Archivo"/>
          <w:sz w:val="22"/>
          <w:szCs w:val="22"/>
        </w:rPr>
        <w:t>(Y);</w:t>
      </w:r>
    </w:p>
    <w:p w14:paraId="6CE68E15" w14:textId="04699491" w:rsidR="003E1F0C" w:rsidRPr="00CB47DD" w:rsidRDefault="003E1F0C" w:rsidP="00577818">
      <w:pPr>
        <w:numPr>
          <w:ilvl w:val="0"/>
          <w:numId w:val="4"/>
        </w:numPr>
        <w:ind w:left="0" w:firstLine="720"/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 xml:space="preserve">papildoma automobilio eksploatacijos garantija – </w:t>
      </w:r>
      <w:r w:rsidR="00F117F8" w:rsidRPr="00CB47DD">
        <w:rPr>
          <w:rFonts w:ascii="Archivo" w:hAnsi="Archivo" w:cs="Archivo"/>
          <w:sz w:val="22"/>
          <w:szCs w:val="22"/>
        </w:rPr>
        <w:t>20</w:t>
      </w:r>
      <w:r w:rsidR="00AE7258" w:rsidRPr="00CB47DD">
        <w:rPr>
          <w:rFonts w:ascii="Archivo" w:hAnsi="Archivo" w:cs="Archivo"/>
          <w:sz w:val="22"/>
          <w:szCs w:val="22"/>
        </w:rPr>
        <w:t xml:space="preserve"> </w:t>
      </w:r>
      <w:r w:rsidRPr="00CB47DD">
        <w:rPr>
          <w:rFonts w:ascii="Archivo" w:hAnsi="Archivo" w:cs="Archivo"/>
          <w:sz w:val="22"/>
          <w:szCs w:val="22"/>
        </w:rPr>
        <w:t>(Z)</w:t>
      </w:r>
      <w:r w:rsidR="009B1249" w:rsidRPr="00CB47DD">
        <w:rPr>
          <w:rFonts w:ascii="Archivo" w:hAnsi="Archivo" w:cs="Archivo"/>
          <w:sz w:val="22"/>
          <w:szCs w:val="22"/>
        </w:rPr>
        <w:t>;</w:t>
      </w:r>
    </w:p>
    <w:p w14:paraId="1EF820AE" w14:textId="0FEDD7F4" w:rsidR="009A1255" w:rsidRPr="00CB47DD" w:rsidRDefault="009A1255" w:rsidP="00577818">
      <w:pPr>
        <w:numPr>
          <w:ilvl w:val="0"/>
          <w:numId w:val="4"/>
        </w:numPr>
        <w:ind w:left="0" w:firstLine="720"/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lastRenderedPageBreak/>
        <w:t xml:space="preserve">Akumuliatorių baterijų talpa – </w:t>
      </w:r>
      <w:r w:rsidR="00F117F8" w:rsidRPr="00CB47DD">
        <w:rPr>
          <w:rFonts w:ascii="Archivo" w:hAnsi="Archivo" w:cs="Archivo"/>
          <w:sz w:val="22"/>
          <w:szCs w:val="22"/>
        </w:rPr>
        <w:t xml:space="preserve">27 </w:t>
      </w:r>
      <w:r w:rsidRPr="00CB47DD">
        <w:rPr>
          <w:rFonts w:ascii="Archivo" w:hAnsi="Archivo" w:cs="Archivo"/>
          <w:sz w:val="22"/>
          <w:szCs w:val="22"/>
        </w:rPr>
        <w:t>(</w:t>
      </w:r>
      <w:r w:rsidR="006D340C" w:rsidRPr="00CB47DD">
        <w:rPr>
          <w:rFonts w:ascii="Archivo" w:hAnsi="Archivo" w:cs="Archivo"/>
          <w:sz w:val="22"/>
          <w:szCs w:val="22"/>
        </w:rPr>
        <w:t>Q</w:t>
      </w:r>
      <w:r w:rsidRPr="00CB47DD">
        <w:rPr>
          <w:rFonts w:ascii="Archivo" w:hAnsi="Archivo" w:cs="Archivo"/>
          <w:sz w:val="22"/>
          <w:szCs w:val="22"/>
        </w:rPr>
        <w:t>)</w:t>
      </w:r>
    </w:p>
    <w:p w14:paraId="69C73559" w14:textId="77777777" w:rsidR="00B44A65" w:rsidRPr="00CB47DD" w:rsidRDefault="00B44A65" w:rsidP="00F117F8">
      <w:pPr>
        <w:ind w:left="720"/>
        <w:jc w:val="both"/>
        <w:rPr>
          <w:rFonts w:ascii="Archivo" w:hAnsi="Archivo" w:cs="Archivo"/>
          <w:sz w:val="22"/>
          <w:szCs w:val="22"/>
        </w:rPr>
      </w:pPr>
    </w:p>
    <w:p w14:paraId="63E5B682" w14:textId="56FF94B3" w:rsidR="003E1F0C" w:rsidRPr="00CB47DD" w:rsidRDefault="003E1F0C" w:rsidP="003E1F0C">
      <w:pPr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  <w:u w:val="single"/>
        </w:rPr>
        <w:t>Pasiūlymo ekonominis naudingumas</w:t>
      </w:r>
      <w:r w:rsidRPr="00CB47DD">
        <w:rPr>
          <w:rFonts w:ascii="Archivo" w:hAnsi="Archivo" w:cs="Archivo"/>
          <w:sz w:val="22"/>
          <w:szCs w:val="22"/>
        </w:rPr>
        <w:t xml:space="preserve"> (N) apskaičiuojamas sudedant automobilių pardavėjo pasiūlymo kainos (K), papildomos įrangos (P), eksploatacinių išlaidų (E), </w:t>
      </w:r>
      <w:r w:rsidR="00297404" w:rsidRPr="00CB47DD">
        <w:rPr>
          <w:rFonts w:ascii="Archivo" w:hAnsi="Archivo" w:cs="Archivo"/>
          <w:sz w:val="22"/>
          <w:szCs w:val="22"/>
        </w:rPr>
        <w:t>papildom</w:t>
      </w:r>
      <w:r w:rsidR="00297404">
        <w:rPr>
          <w:rFonts w:ascii="Archivo" w:hAnsi="Archivo" w:cs="Archivo"/>
          <w:sz w:val="22"/>
          <w:szCs w:val="22"/>
        </w:rPr>
        <w:t>os</w:t>
      </w:r>
      <w:r w:rsidR="00297404" w:rsidRPr="00CB47DD">
        <w:rPr>
          <w:rFonts w:ascii="Archivo" w:hAnsi="Archivo" w:cs="Archivo"/>
          <w:sz w:val="22"/>
          <w:szCs w:val="22"/>
        </w:rPr>
        <w:t xml:space="preserve"> </w:t>
      </w:r>
      <w:r w:rsidRPr="00CB47DD">
        <w:rPr>
          <w:rFonts w:ascii="Archivo" w:hAnsi="Archivo" w:cs="Archivo"/>
          <w:sz w:val="22"/>
          <w:szCs w:val="22"/>
        </w:rPr>
        <w:t xml:space="preserve">automobilio eksploatacijos </w:t>
      </w:r>
      <w:r w:rsidR="00297404" w:rsidRPr="00CB47DD">
        <w:rPr>
          <w:rFonts w:ascii="Archivo" w:hAnsi="Archivo" w:cs="Archivo"/>
          <w:sz w:val="22"/>
          <w:szCs w:val="22"/>
        </w:rPr>
        <w:t>garantij</w:t>
      </w:r>
      <w:r w:rsidR="00297404">
        <w:rPr>
          <w:rFonts w:ascii="Archivo" w:hAnsi="Archivo" w:cs="Archivo"/>
          <w:sz w:val="22"/>
          <w:szCs w:val="22"/>
        </w:rPr>
        <w:t>os</w:t>
      </w:r>
      <w:r w:rsidRPr="00CB47DD">
        <w:rPr>
          <w:rFonts w:ascii="Archivo" w:hAnsi="Archivo" w:cs="Archivo"/>
          <w:sz w:val="22"/>
          <w:szCs w:val="22"/>
        </w:rPr>
        <w:t xml:space="preserve"> (G) </w:t>
      </w:r>
      <w:r w:rsidR="00A73C2C" w:rsidRPr="00CB47DD">
        <w:rPr>
          <w:rFonts w:ascii="Archivo" w:hAnsi="Archivo" w:cs="Archivo"/>
          <w:sz w:val="22"/>
          <w:szCs w:val="22"/>
        </w:rPr>
        <w:t xml:space="preserve">ir akumuliatorių baterijų </w:t>
      </w:r>
      <w:r w:rsidR="00297404" w:rsidRPr="00CB47DD">
        <w:rPr>
          <w:rFonts w:ascii="Archivo" w:hAnsi="Archivo" w:cs="Archivo"/>
          <w:sz w:val="22"/>
          <w:szCs w:val="22"/>
        </w:rPr>
        <w:t>talp</w:t>
      </w:r>
      <w:r w:rsidR="00297404">
        <w:rPr>
          <w:rFonts w:ascii="Archivo" w:hAnsi="Archivo" w:cs="Archivo"/>
          <w:sz w:val="22"/>
          <w:szCs w:val="22"/>
        </w:rPr>
        <w:t>os</w:t>
      </w:r>
      <w:r w:rsidR="00297404" w:rsidRPr="00CB47DD">
        <w:rPr>
          <w:rFonts w:ascii="Archivo" w:hAnsi="Archivo" w:cs="Archivo"/>
          <w:sz w:val="22"/>
          <w:szCs w:val="22"/>
        </w:rPr>
        <w:t xml:space="preserve"> </w:t>
      </w:r>
      <w:r w:rsidR="00A73C2C" w:rsidRPr="00CB47DD">
        <w:rPr>
          <w:rFonts w:ascii="Archivo" w:hAnsi="Archivo" w:cs="Archivo"/>
          <w:sz w:val="22"/>
          <w:szCs w:val="22"/>
        </w:rPr>
        <w:t>(A)</w:t>
      </w:r>
      <w:r w:rsidR="00297404">
        <w:rPr>
          <w:rFonts w:ascii="Archivo" w:hAnsi="Archivo" w:cs="Archivo"/>
          <w:sz w:val="22"/>
          <w:szCs w:val="22"/>
        </w:rPr>
        <w:t xml:space="preserve"> </w:t>
      </w:r>
      <w:r w:rsidR="00C92FDA">
        <w:rPr>
          <w:rFonts w:ascii="Archivo" w:hAnsi="Archivo" w:cs="Archivo"/>
          <w:sz w:val="22"/>
          <w:szCs w:val="22"/>
        </w:rPr>
        <w:t>balus</w:t>
      </w:r>
      <w:r w:rsidR="00A73C2C" w:rsidRPr="00CB47DD">
        <w:rPr>
          <w:rFonts w:ascii="Archivo" w:hAnsi="Archivo" w:cs="Archivo"/>
          <w:sz w:val="22"/>
          <w:szCs w:val="22"/>
        </w:rPr>
        <w:t>:</w:t>
      </w:r>
    </w:p>
    <w:p w14:paraId="7E97953B" w14:textId="77777777" w:rsidR="003E1F0C" w:rsidRPr="00CB47DD" w:rsidRDefault="003E1F0C" w:rsidP="003E1F0C">
      <w:pPr>
        <w:rPr>
          <w:rFonts w:ascii="Archivo" w:hAnsi="Archivo" w:cs="Archivo"/>
          <w:sz w:val="22"/>
          <w:szCs w:val="22"/>
        </w:rPr>
      </w:pPr>
    </w:p>
    <w:p w14:paraId="1844E9E1" w14:textId="496A6B29" w:rsidR="003E1F0C" w:rsidRPr="00CB47DD" w:rsidRDefault="003E1F0C" w:rsidP="003E1F0C">
      <w:pPr>
        <w:jc w:val="center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>N = K + P</w:t>
      </w:r>
      <w:r w:rsidR="00297404" w:rsidRPr="00CB47DD">
        <w:rPr>
          <w:rFonts w:ascii="Archivo" w:hAnsi="Archivo" w:cs="Archivo"/>
          <w:sz w:val="22"/>
          <w:szCs w:val="22"/>
        </w:rPr>
        <w:t xml:space="preserve"> </w:t>
      </w:r>
      <w:r w:rsidRPr="00CB47DD">
        <w:rPr>
          <w:rFonts w:ascii="Archivo" w:hAnsi="Archivo" w:cs="Archivo"/>
          <w:sz w:val="22"/>
          <w:szCs w:val="22"/>
        </w:rPr>
        <w:t>+ E + G</w:t>
      </w:r>
      <w:r w:rsidR="00B44A65" w:rsidRPr="00CB47DD">
        <w:rPr>
          <w:rFonts w:ascii="Archivo" w:hAnsi="Archivo" w:cs="Archivo"/>
          <w:sz w:val="22"/>
          <w:szCs w:val="22"/>
        </w:rPr>
        <w:t xml:space="preserve"> + </w:t>
      </w:r>
      <w:r w:rsidR="00346F68" w:rsidRPr="00CB47DD">
        <w:rPr>
          <w:rFonts w:ascii="Archivo" w:hAnsi="Archivo" w:cs="Archivo"/>
          <w:sz w:val="22"/>
          <w:szCs w:val="22"/>
        </w:rPr>
        <w:t>A</w:t>
      </w:r>
    </w:p>
    <w:p w14:paraId="26CD1084" w14:textId="77777777" w:rsidR="003E1F0C" w:rsidRPr="00CB47DD" w:rsidRDefault="003E1F0C" w:rsidP="003E1F0C">
      <w:pPr>
        <w:jc w:val="both"/>
        <w:rPr>
          <w:rFonts w:ascii="Archivo" w:hAnsi="Archivo" w:cs="Archivo"/>
          <w:sz w:val="22"/>
          <w:szCs w:val="22"/>
        </w:rPr>
      </w:pPr>
    </w:p>
    <w:p w14:paraId="23FF5F23" w14:textId="77777777" w:rsidR="003E1F0C" w:rsidRPr="00CB47DD" w:rsidRDefault="003E1F0C" w:rsidP="003E1F0C">
      <w:pPr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  <w:u w:val="single"/>
        </w:rPr>
        <w:t>Pasiūlymo kainos</w:t>
      </w:r>
      <w:r w:rsidRPr="00CB47DD">
        <w:rPr>
          <w:rFonts w:ascii="Archivo" w:hAnsi="Archivo" w:cs="Archivo"/>
          <w:sz w:val="22"/>
          <w:szCs w:val="22"/>
        </w:rPr>
        <w:t xml:space="preserve"> (K) balai apskaičiuojami mažiausios pasiūlytos kainos (Kmin) ir vertinamo pasiūlymo kainos (Kn) santykį padauginant iš kainos lyginamojo svorio (X):</w:t>
      </w:r>
    </w:p>
    <w:p w14:paraId="16F18A9F" w14:textId="77777777" w:rsidR="003E1F0C" w:rsidRPr="00CB47DD" w:rsidRDefault="003E1F0C" w:rsidP="003E1F0C">
      <w:pPr>
        <w:jc w:val="both"/>
        <w:rPr>
          <w:rFonts w:ascii="Archivo" w:hAnsi="Archivo" w:cs="Archivo"/>
          <w:sz w:val="22"/>
          <w:szCs w:val="22"/>
        </w:rPr>
      </w:pPr>
    </w:p>
    <w:p w14:paraId="4B5FC57C" w14:textId="77777777" w:rsidR="003E1F0C" w:rsidRPr="00CB47DD" w:rsidRDefault="003E1F0C" w:rsidP="003E1F0C">
      <w:pPr>
        <w:jc w:val="center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>K = Kmin ÷ Kn · X .</w:t>
      </w:r>
    </w:p>
    <w:p w14:paraId="34280A14" w14:textId="77777777" w:rsidR="003E1F0C" w:rsidRPr="00CB47DD" w:rsidRDefault="003E1F0C" w:rsidP="003E1F0C">
      <w:pPr>
        <w:jc w:val="center"/>
        <w:rPr>
          <w:rFonts w:ascii="Archivo" w:hAnsi="Archivo" w:cs="Archivo"/>
          <w:sz w:val="22"/>
          <w:szCs w:val="22"/>
        </w:rPr>
      </w:pPr>
    </w:p>
    <w:p w14:paraId="7F17678B" w14:textId="18043BE0" w:rsidR="003E1F0C" w:rsidRPr="00CB47DD" w:rsidRDefault="003E1F0C" w:rsidP="003E1F0C">
      <w:pPr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  <w:u w:val="single"/>
        </w:rPr>
        <w:t>Papildomos įrangos</w:t>
      </w:r>
      <w:r w:rsidRPr="00CB47DD">
        <w:rPr>
          <w:rFonts w:ascii="Archivo" w:hAnsi="Archivo" w:cs="Archivo"/>
          <w:sz w:val="22"/>
          <w:szCs w:val="22"/>
        </w:rPr>
        <w:t xml:space="preserve"> (P) balai apskaičiuojami sumuojant šios įrangos (iš lentelės </w:t>
      </w:r>
      <w:r w:rsidR="00F21689" w:rsidRPr="00CB47DD">
        <w:rPr>
          <w:rFonts w:ascii="Archivo" w:hAnsi="Archivo" w:cs="Archivo"/>
          <w:sz w:val="22"/>
          <w:szCs w:val="22"/>
        </w:rPr>
        <w:t xml:space="preserve">6 </w:t>
      </w:r>
      <w:r w:rsidRPr="00CB47DD">
        <w:rPr>
          <w:rFonts w:ascii="Archivo" w:hAnsi="Archivo" w:cs="Archivo"/>
          <w:sz w:val="22"/>
          <w:szCs w:val="22"/>
        </w:rPr>
        <w:t>punkto) balus:</w:t>
      </w:r>
    </w:p>
    <w:p w14:paraId="3FEC4E3C" w14:textId="77777777" w:rsidR="003E1F0C" w:rsidRPr="00CB47DD" w:rsidRDefault="003E1F0C" w:rsidP="003E1F0C">
      <w:pPr>
        <w:jc w:val="center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>P = ∑Pn .</w:t>
      </w:r>
    </w:p>
    <w:p w14:paraId="67822EAF" w14:textId="77777777" w:rsidR="003E1F0C" w:rsidRPr="00CB47DD" w:rsidRDefault="003E1F0C" w:rsidP="003E1F0C">
      <w:pPr>
        <w:tabs>
          <w:tab w:val="left" w:pos="2160"/>
        </w:tabs>
        <w:jc w:val="both"/>
        <w:rPr>
          <w:rFonts w:ascii="Archivo" w:hAnsi="Archivo" w:cs="Archivo"/>
          <w:sz w:val="22"/>
          <w:szCs w:val="22"/>
          <w:u w:val="single"/>
        </w:rPr>
      </w:pPr>
    </w:p>
    <w:p w14:paraId="5B57100A" w14:textId="137CAB8F" w:rsidR="001A6131" w:rsidRPr="00CB47DD" w:rsidRDefault="001A6131" w:rsidP="00F8424E">
      <w:pPr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  <w:u w:val="single"/>
        </w:rPr>
        <w:t>Numatomos pasiūlyto automobilio eksploatacinės išlaidos</w:t>
      </w:r>
      <w:r w:rsidRPr="00CB47DD">
        <w:rPr>
          <w:rFonts w:ascii="Archivo" w:hAnsi="Archivo" w:cs="Archivo"/>
          <w:sz w:val="22"/>
          <w:szCs w:val="22"/>
        </w:rPr>
        <w:t xml:space="preserve"> (En) per </w:t>
      </w:r>
      <w:r w:rsidR="008152F5" w:rsidRPr="00CB47DD">
        <w:rPr>
          <w:rFonts w:ascii="Archivo" w:hAnsi="Archivo" w:cs="Archivo"/>
          <w:sz w:val="22"/>
          <w:szCs w:val="22"/>
        </w:rPr>
        <w:t>24 mėn.</w:t>
      </w:r>
      <w:r w:rsidRPr="00CB47DD">
        <w:rPr>
          <w:rFonts w:ascii="Archivo" w:hAnsi="Archivo" w:cs="Archivo"/>
          <w:sz w:val="22"/>
          <w:szCs w:val="22"/>
        </w:rPr>
        <w:t xml:space="preserve"> apskaičiuojamos sumuojant išlaidas elektros energijai (E</w:t>
      </w:r>
      <w:r w:rsidRPr="00CB47DD">
        <w:rPr>
          <w:rFonts w:ascii="Archivo" w:hAnsi="Archivo" w:cs="Archivo"/>
          <w:sz w:val="22"/>
          <w:szCs w:val="22"/>
          <w:vertAlign w:val="subscript"/>
        </w:rPr>
        <w:t>elektra</w:t>
      </w:r>
      <w:r w:rsidRPr="00CB47DD">
        <w:rPr>
          <w:rFonts w:ascii="Archivo" w:hAnsi="Archivo" w:cs="Archivo"/>
          <w:sz w:val="22"/>
          <w:szCs w:val="22"/>
        </w:rPr>
        <w:t xml:space="preserve">) per </w:t>
      </w:r>
      <w:r w:rsidR="008152F5" w:rsidRPr="00CB47DD">
        <w:rPr>
          <w:rFonts w:ascii="Archivo" w:hAnsi="Archivo" w:cs="Archivo"/>
          <w:sz w:val="22"/>
          <w:szCs w:val="22"/>
        </w:rPr>
        <w:t>24 mėn.</w:t>
      </w:r>
      <w:r w:rsidR="008152F5" w:rsidRPr="00CB47DD" w:rsidDel="008152F5">
        <w:rPr>
          <w:rFonts w:ascii="Archivo" w:hAnsi="Archivo" w:cs="Archivo"/>
          <w:sz w:val="22"/>
          <w:szCs w:val="22"/>
        </w:rPr>
        <w:t xml:space="preserve"> </w:t>
      </w:r>
      <w:r w:rsidRPr="00CB47DD">
        <w:rPr>
          <w:rFonts w:ascii="Archivo" w:hAnsi="Archivo" w:cs="Archivo"/>
          <w:sz w:val="22"/>
          <w:szCs w:val="22"/>
        </w:rPr>
        <w:t xml:space="preserve">(numatoma automobilio rida per </w:t>
      </w:r>
      <w:r w:rsidR="00B711BA" w:rsidRPr="00CB47DD">
        <w:rPr>
          <w:rFonts w:ascii="Archivo" w:hAnsi="Archivo" w:cs="Archivo"/>
          <w:sz w:val="22"/>
          <w:szCs w:val="22"/>
        </w:rPr>
        <w:t>24 mėn.</w:t>
      </w:r>
      <w:r w:rsidRPr="00CB47DD">
        <w:rPr>
          <w:rFonts w:ascii="Archivo" w:hAnsi="Archivo" w:cs="Archivo"/>
          <w:sz w:val="22"/>
          <w:szCs w:val="22"/>
        </w:rPr>
        <w:t xml:space="preserve"> –  100 000 km, skaičiuojamoji elektros energijos kaina – 0,18 EUR už 1 kWh, elektros energijos sąnaudos – gamintojo nurodytos vidutinės (kombinuotu ciklu</w:t>
      </w:r>
      <w:r w:rsidRPr="00CB47DD">
        <w:rPr>
          <w:rFonts w:ascii="Archivo" w:hAnsi="Archivo" w:cs="Archivo"/>
          <w:b/>
          <w:sz w:val="22"/>
          <w:szCs w:val="22"/>
        </w:rPr>
        <w:t>)</w:t>
      </w:r>
      <w:r w:rsidR="00FF5A6F" w:rsidRPr="00CB47DD">
        <w:rPr>
          <w:rFonts w:ascii="Archivo" w:hAnsi="Archivo" w:cs="Archivo"/>
          <w:b/>
          <w:sz w:val="22"/>
          <w:szCs w:val="22"/>
          <w:u w:val="single"/>
        </w:rPr>
        <w:t xml:space="preserve"> WLTP testavimo metodika</w:t>
      </w:r>
      <w:r w:rsidRPr="00CB47DD">
        <w:rPr>
          <w:rFonts w:ascii="Archivo" w:hAnsi="Archivo" w:cs="Archivo"/>
          <w:sz w:val="22"/>
          <w:szCs w:val="22"/>
        </w:rPr>
        <w:t>) ir išlaidas garantinei automobilio priežiūrai (E</w:t>
      </w:r>
      <w:r w:rsidRPr="00CB47DD">
        <w:rPr>
          <w:rFonts w:ascii="Archivo" w:hAnsi="Archivo" w:cs="Archivo"/>
          <w:sz w:val="22"/>
          <w:szCs w:val="22"/>
          <w:vertAlign w:val="subscript"/>
        </w:rPr>
        <w:t>priežiūrai</w:t>
      </w:r>
      <w:r w:rsidRPr="00CB47DD">
        <w:rPr>
          <w:rFonts w:ascii="Archivo" w:hAnsi="Archivo" w:cs="Archivo"/>
          <w:sz w:val="22"/>
          <w:szCs w:val="22"/>
        </w:rPr>
        <w:t>) (</w:t>
      </w:r>
      <w:r w:rsidRPr="00CB47DD">
        <w:rPr>
          <w:rFonts w:ascii="Archivo" w:hAnsi="Archivo" w:cs="Archivo"/>
          <w:sz w:val="22"/>
          <w:szCs w:val="22"/>
          <w:u w:val="single"/>
        </w:rPr>
        <w:t xml:space="preserve">skaičiuojama </w:t>
      </w:r>
      <w:r w:rsidR="008152F5" w:rsidRPr="00CB47DD">
        <w:rPr>
          <w:rFonts w:ascii="Archivo" w:hAnsi="Archivo" w:cs="Archivo"/>
          <w:sz w:val="22"/>
          <w:szCs w:val="22"/>
          <w:u w:val="single"/>
        </w:rPr>
        <w:t>24 mėn.</w:t>
      </w:r>
      <w:r w:rsidR="00861D77" w:rsidRPr="00CB47DD">
        <w:rPr>
          <w:rFonts w:ascii="Archivo" w:hAnsi="Archivo" w:cs="Archivo"/>
          <w:sz w:val="22"/>
          <w:szCs w:val="22"/>
          <w:u w:val="single"/>
        </w:rPr>
        <w:t xml:space="preserve"> </w:t>
      </w:r>
      <w:r w:rsidRPr="00CB47DD">
        <w:rPr>
          <w:rFonts w:ascii="Archivo" w:hAnsi="Archivo" w:cs="Archivo"/>
          <w:sz w:val="22"/>
          <w:szCs w:val="22"/>
          <w:u w:val="single"/>
        </w:rPr>
        <w:t>laikotarpiui</w:t>
      </w:r>
      <w:r w:rsidRPr="00CB47DD">
        <w:rPr>
          <w:rFonts w:ascii="Archivo" w:hAnsi="Archivo" w:cs="Archivo"/>
          <w:sz w:val="22"/>
          <w:szCs w:val="22"/>
        </w:rPr>
        <w:t>, vadovaujantis gamintojo nurodytu techninės priežiūros periodiškumu ir pardavėjo nurodyta techninės priežiūros kaina, kai atliekamos techniniame reglamente numatytos procedūros):</w:t>
      </w:r>
    </w:p>
    <w:p w14:paraId="360F48DE" w14:textId="77777777" w:rsidR="001A6131" w:rsidRPr="00CB47DD" w:rsidRDefault="001A6131" w:rsidP="001A6131">
      <w:pPr>
        <w:jc w:val="both"/>
        <w:rPr>
          <w:rFonts w:ascii="Archivo" w:hAnsi="Archivo" w:cs="Archivo"/>
          <w:sz w:val="22"/>
          <w:szCs w:val="22"/>
        </w:rPr>
      </w:pPr>
    </w:p>
    <w:p w14:paraId="036B4272" w14:textId="49FCC3C8" w:rsidR="001A6131" w:rsidRPr="00CB47DD" w:rsidRDefault="001A6131" w:rsidP="001A6131">
      <w:pPr>
        <w:jc w:val="center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>En  = E</w:t>
      </w:r>
      <w:r w:rsidR="00564B5E" w:rsidRPr="00CB47DD">
        <w:rPr>
          <w:rFonts w:ascii="Archivo" w:hAnsi="Archivo" w:cs="Archivo"/>
          <w:sz w:val="22"/>
          <w:szCs w:val="22"/>
        </w:rPr>
        <w:t>el</w:t>
      </w:r>
      <w:r w:rsidRPr="00CB47DD">
        <w:rPr>
          <w:rFonts w:ascii="Archivo" w:hAnsi="Archivo" w:cs="Archivo"/>
          <w:sz w:val="22"/>
          <w:szCs w:val="22"/>
        </w:rPr>
        <w:t>ektra + Epriežiūrai.</w:t>
      </w:r>
    </w:p>
    <w:p w14:paraId="44E0C211" w14:textId="77777777" w:rsidR="001A6131" w:rsidRPr="00CB47DD" w:rsidRDefault="001A6131" w:rsidP="001A6131">
      <w:pPr>
        <w:jc w:val="both"/>
        <w:rPr>
          <w:rFonts w:ascii="Archivo" w:hAnsi="Archivo" w:cs="Archivo"/>
          <w:sz w:val="22"/>
          <w:szCs w:val="22"/>
        </w:rPr>
      </w:pPr>
    </w:p>
    <w:p w14:paraId="7D81D7EB" w14:textId="77777777" w:rsidR="001A6131" w:rsidRPr="00CB47DD" w:rsidRDefault="001A6131" w:rsidP="001A6131">
      <w:pPr>
        <w:ind w:firstLine="720"/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>Išlaidos elektros energijos apskaičiuojamos pagal formulę:</w:t>
      </w:r>
    </w:p>
    <w:p w14:paraId="79455917" w14:textId="77777777" w:rsidR="001A6131" w:rsidRPr="00CB47DD" w:rsidRDefault="001A6131" w:rsidP="001A6131">
      <w:pPr>
        <w:jc w:val="both"/>
        <w:rPr>
          <w:rFonts w:ascii="Archivo" w:hAnsi="Archivo" w:cs="Archivo"/>
          <w:sz w:val="22"/>
          <w:szCs w:val="22"/>
        </w:rPr>
      </w:pPr>
    </w:p>
    <w:p w14:paraId="7477B7F8" w14:textId="5FB1DAB6" w:rsidR="001A6131" w:rsidRPr="00CB47DD" w:rsidRDefault="001A6131" w:rsidP="001A6131">
      <w:pPr>
        <w:jc w:val="center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 xml:space="preserve">Eelektra = [ E100 ÷ 100 ] · 100000 · 0,18 </w:t>
      </w:r>
    </w:p>
    <w:p w14:paraId="2FD9A599" w14:textId="77777777" w:rsidR="001A6131" w:rsidRPr="00CB47DD" w:rsidRDefault="001A6131" w:rsidP="001A6131">
      <w:pPr>
        <w:jc w:val="center"/>
        <w:rPr>
          <w:rFonts w:ascii="Archivo" w:hAnsi="Archivo" w:cs="Archivo"/>
          <w:sz w:val="22"/>
          <w:szCs w:val="22"/>
        </w:rPr>
      </w:pPr>
    </w:p>
    <w:p w14:paraId="4BB2A5D7" w14:textId="45206789" w:rsidR="001A6131" w:rsidRPr="00CB47DD" w:rsidRDefault="001A6131" w:rsidP="001A6131">
      <w:pPr>
        <w:ind w:firstLine="720"/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 xml:space="preserve">kurioje E100 – gamintojo nurodytos </w:t>
      </w:r>
      <w:r w:rsidR="00B74A98" w:rsidRPr="00CB47DD">
        <w:rPr>
          <w:rFonts w:ascii="Archivo" w:hAnsi="Archivo" w:cs="Archivo"/>
          <w:sz w:val="22"/>
          <w:szCs w:val="22"/>
        </w:rPr>
        <w:t>elektros</w:t>
      </w:r>
      <w:r w:rsidR="00CF0484" w:rsidRPr="00CB47DD">
        <w:rPr>
          <w:rFonts w:ascii="Archivo" w:hAnsi="Archivo" w:cs="Archivo"/>
          <w:sz w:val="22"/>
          <w:szCs w:val="22"/>
        </w:rPr>
        <w:t xml:space="preserve"> energijos</w:t>
      </w:r>
      <w:r w:rsidR="00B74A98" w:rsidRPr="00CB47DD">
        <w:rPr>
          <w:rFonts w:ascii="Archivo" w:hAnsi="Archivo" w:cs="Archivo"/>
          <w:sz w:val="22"/>
          <w:szCs w:val="22"/>
        </w:rPr>
        <w:t xml:space="preserve"> </w:t>
      </w:r>
      <w:r w:rsidRPr="00CB47DD">
        <w:rPr>
          <w:rFonts w:ascii="Archivo" w:hAnsi="Archivo" w:cs="Archivo"/>
          <w:sz w:val="22"/>
          <w:szCs w:val="22"/>
        </w:rPr>
        <w:t>sąnaudos kombinuotu ciklu.</w:t>
      </w:r>
    </w:p>
    <w:p w14:paraId="1F90F8FB" w14:textId="77777777" w:rsidR="001A6131" w:rsidRPr="00CB47DD" w:rsidRDefault="001A6131" w:rsidP="001A6131">
      <w:pPr>
        <w:ind w:firstLine="720"/>
        <w:jc w:val="both"/>
        <w:rPr>
          <w:rFonts w:ascii="Archivo" w:hAnsi="Archivo" w:cs="Archivo"/>
          <w:sz w:val="22"/>
          <w:szCs w:val="22"/>
        </w:rPr>
      </w:pPr>
    </w:p>
    <w:p w14:paraId="17AC80CA" w14:textId="0730D06F" w:rsidR="001A6131" w:rsidRPr="00CB47DD" w:rsidRDefault="001A6131" w:rsidP="00DD4C93">
      <w:pPr>
        <w:pStyle w:val="Pagrindiniotekstotrauka2"/>
        <w:ind w:firstLine="0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 xml:space="preserve">Pardavėjas pasiūlyme privalo nurodyti siūlomos prekės techninės priežiūros ridos intervalus automobilio eksploatacijos garantiniu laikotarpiu (skaičiuojamoji rida garantinio laikotarpio pabaigoje –  100 000 km, skaičiuojamasis garantinis laikotarpis – </w:t>
      </w:r>
      <w:r w:rsidR="00AE10C8" w:rsidRPr="00CB47DD">
        <w:rPr>
          <w:rFonts w:ascii="Archivo" w:hAnsi="Archivo" w:cs="Archivo"/>
          <w:sz w:val="22"/>
          <w:szCs w:val="22"/>
        </w:rPr>
        <w:t>24 mėn.</w:t>
      </w:r>
      <w:r w:rsidRPr="00CB47DD">
        <w:rPr>
          <w:rFonts w:ascii="Archivo" w:hAnsi="Archivo" w:cs="Archivo"/>
          <w:sz w:val="22"/>
          <w:szCs w:val="22"/>
        </w:rPr>
        <w:t>) ir kiekvienos techninės priežiūros (TP) kainą automobilio eksploatacijos garantiniu laikotarpiu. Į techninės priežiūros kainą turi būti įskaičiuota pagal techninį reglamentą privalomų keisti ar papildyti eksploatacinių skysčių ir detalių kaina bei techninės priežiūros darbų kaina:</w:t>
      </w:r>
    </w:p>
    <w:p w14:paraId="4FD5836C" w14:textId="77777777" w:rsidR="001A6131" w:rsidRPr="00CB47DD" w:rsidRDefault="001A6131" w:rsidP="001A6131">
      <w:pPr>
        <w:jc w:val="both"/>
        <w:rPr>
          <w:rFonts w:ascii="Archivo" w:hAnsi="Archivo" w:cs="Archivo"/>
          <w:sz w:val="22"/>
          <w:szCs w:val="22"/>
        </w:rPr>
      </w:pPr>
    </w:p>
    <w:p w14:paraId="4D1FAF5C" w14:textId="77777777" w:rsidR="001A6131" w:rsidRPr="00CB47DD" w:rsidRDefault="001A6131" w:rsidP="001A6131">
      <w:pPr>
        <w:jc w:val="center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>Epriežiūrai = TP1 + TP2 + TP3 + .... + TPn .</w:t>
      </w:r>
    </w:p>
    <w:p w14:paraId="53973031" w14:textId="77777777" w:rsidR="001A6131" w:rsidRPr="00CB47DD" w:rsidRDefault="001A6131" w:rsidP="001A6131">
      <w:pPr>
        <w:jc w:val="both"/>
        <w:rPr>
          <w:rFonts w:ascii="Archivo" w:hAnsi="Archivo" w:cs="Archivo"/>
          <w:sz w:val="22"/>
          <w:szCs w:val="22"/>
        </w:rPr>
      </w:pPr>
    </w:p>
    <w:p w14:paraId="6A20A47C" w14:textId="77777777" w:rsidR="001A6131" w:rsidRPr="00CB47DD" w:rsidRDefault="001A6131" w:rsidP="001A6131">
      <w:pPr>
        <w:jc w:val="both"/>
        <w:rPr>
          <w:rFonts w:ascii="Archivo" w:hAnsi="Archivo" w:cs="Archivo"/>
          <w:sz w:val="22"/>
          <w:szCs w:val="22"/>
        </w:rPr>
      </w:pPr>
    </w:p>
    <w:p w14:paraId="01531D57" w14:textId="77777777" w:rsidR="001A6131" w:rsidRPr="00CB47DD" w:rsidRDefault="001A6131" w:rsidP="00DD4C93">
      <w:pPr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  <w:u w:val="single"/>
        </w:rPr>
        <w:t>Numatomų eksploatacinių išlaidų</w:t>
      </w:r>
      <w:r w:rsidRPr="00CB47DD">
        <w:rPr>
          <w:rFonts w:ascii="Archivo" w:hAnsi="Archivo" w:cs="Archivo"/>
          <w:sz w:val="22"/>
          <w:szCs w:val="22"/>
        </w:rPr>
        <w:t xml:space="preserve"> (E) balai apskaičiuojami mažiausių apskaičiuotų eksploatacinių išlaidų (Emin) ir vertinamo pasiūlymo eksploatacinių išlaidų (En) santykį padauginant iš eksploatacinių išlaidų lyginamojo svorio (Y):</w:t>
      </w:r>
    </w:p>
    <w:p w14:paraId="6C99427B" w14:textId="77777777" w:rsidR="001A6131" w:rsidRPr="00CB47DD" w:rsidRDefault="001A6131" w:rsidP="001A6131">
      <w:pPr>
        <w:jc w:val="both"/>
        <w:rPr>
          <w:rFonts w:ascii="Archivo" w:hAnsi="Archivo" w:cs="Archivo"/>
          <w:sz w:val="22"/>
          <w:szCs w:val="22"/>
        </w:rPr>
      </w:pPr>
    </w:p>
    <w:p w14:paraId="4E986B82" w14:textId="402B6199" w:rsidR="001A6131" w:rsidRPr="00CB47DD" w:rsidRDefault="001A6131" w:rsidP="001A6131">
      <w:pPr>
        <w:jc w:val="center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>E = (Emin ÷ En) · Y .</w:t>
      </w:r>
    </w:p>
    <w:p w14:paraId="5B4C1414" w14:textId="77777777" w:rsidR="007B4705" w:rsidRPr="00CB47DD" w:rsidRDefault="007B4705" w:rsidP="001A6131">
      <w:pPr>
        <w:jc w:val="center"/>
        <w:rPr>
          <w:rFonts w:ascii="Archivo" w:hAnsi="Archivo" w:cs="Archivo"/>
          <w:sz w:val="22"/>
          <w:szCs w:val="22"/>
        </w:rPr>
      </w:pPr>
    </w:p>
    <w:p w14:paraId="67AE4AA6" w14:textId="517EB16D" w:rsidR="003E1F0C" w:rsidRPr="00CB47DD" w:rsidRDefault="003E1F0C" w:rsidP="003E1F0C">
      <w:pPr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  <w:u w:val="single"/>
        </w:rPr>
        <w:t>Papildomos automobilio eksploatacijos garantijos (G)</w:t>
      </w:r>
      <w:r w:rsidRPr="00CB47DD">
        <w:rPr>
          <w:rFonts w:ascii="Archivo" w:hAnsi="Archivo" w:cs="Archivo"/>
          <w:sz w:val="22"/>
          <w:szCs w:val="22"/>
        </w:rPr>
        <w:t xml:space="preserve"> balai apskaičiuojami vertinant papildomą garantijos laikotarpį mėnesiais (Gl) virš </w:t>
      </w:r>
      <w:r w:rsidR="00FB3EDF" w:rsidRPr="00CB47DD">
        <w:rPr>
          <w:rFonts w:ascii="Archivo" w:hAnsi="Archivo" w:cs="Archivo"/>
          <w:sz w:val="22"/>
          <w:szCs w:val="22"/>
        </w:rPr>
        <w:t>24</w:t>
      </w:r>
      <w:r w:rsidR="001A6131" w:rsidRPr="00CB47DD">
        <w:rPr>
          <w:rFonts w:ascii="Archivo" w:hAnsi="Archivo" w:cs="Archivo"/>
          <w:sz w:val="22"/>
          <w:szCs w:val="22"/>
        </w:rPr>
        <w:t xml:space="preserve"> </w:t>
      </w:r>
      <w:r w:rsidRPr="00CB47DD">
        <w:rPr>
          <w:rFonts w:ascii="Archivo" w:hAnsi="Archivo" w:cs="Archivo"/>
          <w:sz w:val="22"/>
          <w:szCs w:val="22"/>
        </w:rPr>
        <w:t xml:space="preserve">mėnesių ir papildomą ridos garantiją (km) (Gr) virš 100 000 km ridos.  Papildomo garantijos laikotarpio lyginamasis svoris (Z¹) yra </w:t>
      </w:r>
      <w:r w:rsidR="00562C1A" w:rsidRPr="00CB47DD">
        <w:rPr>
          <w:rFonts w:ascii="Archivo" w:hAnsi="Archivo" w:cs="Archivo"/>
          <w:sz w:val="22"/>
          <w:szCs w:val="22"/>
        </w:rPr>
        <w:t>1</w:t>
      </w:r>
      <w:r w:rsidR="00F117F8" w:rsidRPr="00CB47DD">
        <w:rPr>
          <w:rFonts w:ascii="Archivo" w:hAnsi="Archivo" w:cs="Archivo"/>
          <w:sz w:val="22"/>
          <w:szCs w:val="22"/>
        </w:rPr>
        <w:t>0</w:t>
      </w:r>
      <w:r w:rsidRPr="00CB47DD">
        <w:rPr>
          <w:rFonts w:ascii="Archivo" w:hAnsi="Archivo" w:cs="Archivo"/>
          <w:sz w:val="22"/>
          <w:szCs w:val="22"/>
        </w:rPr>
        <w:t xml:space="preserve">, papildomos ridos garantijos lyginamasis svoris (Z²) yra </w:t>
      </w:r>
      <w:r w:rsidR="00562C1A" w:rsidRPr="00CB47DD">
        <w:rPr>
          <w:rFonts w:ascii="Archivo" w:hAnsi="Archivo" w:cs="Archivo"/>
          <w:sz w:val="22"/>
          <w:szCs w:val="22"/>
        </w:rPr>
        <w:t>1</w:t>
      </w:r>
      <w:r w:rsidR="00F117F8" w:rsidRPr="00CB47DD">
        <w:rPr>
          <w:rFonts w:ascii="Archivo" w:hAnsi="Archivo" w:cs="Archivo"/>
          <w:sz w:val="22"/>
          <w:szCs w:val="22"/>
        </w:rPr>
        <w:t>0</w:t>
      </w:r>
      <w:r w:rsidRPr="00CB47DD">
        <w:rPr>
          <w:rFonts w:ascii="Archivo" w:hAnsi="Archivo" w:cs="Archivo"/>
          <w:sz w:val="22"/>
          <w:szCs w:val="22"/>
        </w:rPr>
        <w:t>. Papildomos automobilio eksploatacijos garantijos sąlygose negali būti numatyti apribojimai ir išlygos, kurios netaikomos įprastinės automobilio eksploatacijos garantijos sąlygose.</w:t>
      </w:r>
    </w:p>
    <w:p w14:paraId="2472C222" w14:textId="77777777" w:rsidR="003E1F0C" w:rsidRPr="00CB47DD" w:rsidRDefault="003E1F0C" w:rsidP="00DA2445">
      <w:pPr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>Papildomo garantijos laikotarpio balai apskaičiuojami vertinamo garantinio laikotarpio (Gln) mėnesiais ir ilgiausio pasiūlyto garantinio laikotarpio (Glmax) mėnesiais santykį padauginant iš papildomo garantijos laikotarpio lyginamojo svorio (Z¹):</w:t>
      </w:r>
    </w:p>
    <w:p w14:paraId="618E678B" w14:textId="77777777" w:rsidR="003E1F0C" w:rsidRPr="00CB47DD" w:rsidRDefault="003E1F0C" w:rsidP="003E1F0C">
      <w:pPr>
        <w:ind w:firstLine="720"/>
        <w:jc w:val="both"/>
        <w:rPr>
          <w:rFonts w:ascii="Archivo" w:hAnsi="Archivo" w:cs="Archivo"/>
          <w:sz w:val="22"/>
          <w:szCs w:val="22"/>
        </w:rPr>
      </w:pPr>
    </w:p>
    <w:p w14:paraId="2F272D7E" w14:textId="77777777" w:rsidR="003E1F0C" w:rsidRPr="00CB47DD" w:rsidRDefault="003E1F0C" w:rsidP="00035FE6">
      <w:pPr>
        <w:ind w:firstLine="720"/>
        <w:jc w:val="center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lastRenderedPageBreak/>
        <w:t>Gl = Gln ÷ Glmax · Z¹</w:t>
      </w:r>
    </w:p>
    <w:p w14:paraId="0D090721" w14:textId="77777777" w:rsidR="003E1F0C" w:rsidRPr="00CB47DD" w:rsidRDefault="003E1F0C" w:rsidP="003E1F0C">
      <w:pPr>
        <w:ind w:firstLine="720"/>
        <w:jc w:val="both"/>
        <w:rPr>
          <w:rFonts w:ascii="Archivo" w:hAnsi="Archivo" w:cs="Archivo"/>
          <w:sz w:val="22"/>
          <w:szCs w:val="22"/>
        </w:rPr>
      </w:pPr>
    </w:p>
    <w:p w14:paraId="2E6333FD" w14:textId="77777777" w:rsidR="003E1F0C" w:rsidRPr="00CB47DD" w:rsidRDefault="003E1F0C" w:rsidP="00DA2445">
      <w:pPr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>Papildomos ridos garantijos balai apskaičiuojami vertinamos ridos (Grn) kilometrais ir didžiausios pasiūlytos ridos garantijos (Grmax) (km) santykį padauginant iš papildomos ridos garantijos lyginamojo svorio (Z²):</w:t>
      </w:r>
    </w:p>
    <w:p w14:paraId="2ECE30D3" w14:textId="77777777" w:rsidR="003E1F0C" w:rsidRPr="00CB47DD" w:rsidRDefault="003E1F0C" w:rsidP="003E1F0C">
      <w:pPr>
        <w:ind w:firstLine="720"/>
        <w:jc w:val="both"/>
        <w:rPr>
          <w:rFonts w:ascii="Archivo" w:hAnsi="Archivo" w:cs="Archivo"/>
          <w:sz w:val="22"/>
          <w:szCs w:val="22"/>
        </w:rPr>
      </w:pPr>
    </w:p>
    <w:p w14:paraId="3733E62B" w14:textId="77777777" w:rsidR="003E1F0C" w:rsidRPr="00CB47DD" w:rsidRDefault="003E1F0C" w:rsidP="00035FE6">
      <w:pPr>
        <w:ind w:firstLine="720"/>
        <w:jc w:val="center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>Gr = Grn ÷ Grmax · Z²</w:t>
      </w:r>
    </w:p>
    <w:p w14:paraId="5D11DF74" w14:textId="77777777" w:rsidR="003E1F0C" w:rsidRPr="00CB47DD" w:rsidRDefault="003E1F0C" w:rsidP="003E1F0C">
      <w:pPr>
        <w:ind w:firstLine="720"/>
        <w:jc w:val="both"/>
        <w:rPr>
          <w:rFonts w:ascii="Archivo" w:hAnsi="Archivo" w:cs="Archivo"/>
          <w:sz w:val="22"/>
          <w:szCs w:val="22"/>
        </w:rPr>
      </w:pPr>
    </w:p>
    <w:p w14:paraId="11B64B32" w14:textId="77777777" w:rsidR="003E1F0C" w:rsidRPr="00CB47DD" w:rsidRDefault="003E1F0C" w:rsidP="00DA2445">
      <w:pPr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 xml:space="preserve">Pastaba: Jei nors vienas automobilių pardavėjas siūlo neribotą ridos garantiją, formulėje Grmax dydis nustatomas kaip 300 000 km. </w:t>
      </w:r>
    </w:p>
    <w:p w14:paraId="196F7FC7" w14:textId="77777777" w:rsidR="003E1F0C" w:rsidRPr="00CB47DD" w:rsidRDefault="003E1F0C" w:rsidP="003E1F0C">
      <w:pPr>
        <w:ind w:firstLine="720"/>
        <w:jc w:val="both"/>
        <w:rPr>
          <w:rFonts w:ascii="Archivo" w:hAnsi="Archivo" w:cs="Archivo"/>
          <w:sz w:val="22"/>
          <w:szCs w:val="22"/>
        </w:rPr>
      </w:pPr>
    </w:p>
    <w:p w14:paraId="6585BB20" w14:textId="77777777" w:rsidR="003E1F0C" w:rsidRPr="00CB47DD" w:rsidRDefault="003E1F0C" w:rsidP="00035FE6">
      <w:pPr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>Papildomos automobilio eksploatacijos garantija:</w:t>
      </w:r>
    </w:p>
    <w:p w14:paraId="56689F8D" w14:textId="77777777" w:rsidR="003E1F0C" w:rsidRPr="00CB47DD" w:rsidRDefault="003E1F0C" w:rsidP="003E1F0C">
      <w:pPr>
        <w:ind w:firstLine="720"/>
        <w:jc w:val="both"/>
        <w:rPr>
          <w:rFonts w:ascii="Archivo" w:hAnsi="Archivo" w:cs="Archivo"/>
          <w:sz w:val="22"/>
          <w:szCs w:val="22"/>
        </w:rPr>
      </w:pPr>
    </w:p>
    <w:p w14:paraId="06BDD7C4" w14:textId="56DE78C7" w:rsidR="003E1F0C" w:rsidRPr="00CB47DD" w:rsidRDefault="003E1F0C" w:rsidP="00035FE6">
      <w:pPr>
        <w:ind w:firstLine="720"/>
        <w:jc w:val="center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>G = Gr + Gl</w:t>
      </w:r>
    </w:p>
    <w:p w14:paraId="3C0B3120" w14:textId="77777777" w:rsidR="003E1F0C" w:rsidRPr="00CB47DD" w:rsidRDefault="003E1F0C" w:rsidP="003E1F0C">
      <w:pPr>
        <w:jc w:val="both"/>
        <w:rPr>
          <w:rFonts w:ascii="Archivo" w:hAnsi="Archivo" w:cs="Archivo"/>
          <w:sz w:val="22"/>
          <w:szCs w:val="22"/>
        </w:rPr>
      </w:pPr>
    </w:p>
    <w:p w14:paraId="6541E0BE" w14:textId="1854A0C6" w:rsidR="00764CD8" w:rsidRPr="00CB47DD" w:rsidRDefault="003079FC" w:rsidP="00532235">
      <w:pPr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  <w:u w:val="single"/>
        </w:rPr>
        <w:t>Akumuliatorių baterijų talpos</w:t>
      </w:r>
      <w:r w:rsidR="00532235" w:rsidRPr="00CB47DD">
        <w:rPr>
          <w:rFonts w:ascii="Archivo" w:hAnsi="Archivo" w:cs="Archivo"/>
          <w:sz w:val="22"/>
          <w:szCs w:val="22"/>
        </w:rPr>
        <w:t xml:space="preserve"> (</w:t>
      </w:r>
      <w:r w:rsidRPr="00CB47DD">
        <w:rPr>
          <w:rFonts w:ascii="Archivo" w:hAnsi="Archivo" w:cs="Archivo"/>
          <w:sz w:val="22"/>
          <w:szCs w:val="22"/>
        </w:rPr>
        <w:t>A</w:t>
      </w:r>
      <w:r w:rsidR="00532235" w:rsidRPr="00CB47DD">
        <w:rPr>
          <w:rFonts w:ascii="Archivo" w:hAnsi="Archivo" w:cs="Archivo"/>
          <w:sz w:val="22"/>
          <w:szCs w:val="22"/>
        </w:rPr>
        <w:t xml:space="preserve">) balai apskaičiuojami </w:t>
      </w:r>
      <w:r w:rsidR="009A2B68" w:rsidRPr="00CB47DD">
        <w:rPr>
          <w:rFonts w:ascii="Archivo" w:hAnsi="Archivo" w:cs="Archivo"/>
          <w:sz w:val="22"/>
          <w:szCs w:val="22"/>
        </w:rPr>
        <w:t xml:space="preserve">vertinamo akumuliatorių baterijų talpos (An) ir </w:t>
      </w:r>
      <w:r w:rsidR="00764CD8" w:rsidRPr="00CB47DD">
        <w:rPr>
          <w:rFonts w:ascii="Archivo" w:hAnsi="Archivo" w:cs="Archivo"/>
          <w:sz w:val="22"/>
          <w:szCs w:val="22"/>
        </w:rPr>
        <w:t>didžiausios</w:t>
      </w:r>
      <w:r w:rsidR="00532235" w:rsidRPr="00CB47DD">
        <w:rPr>
          <w:rFonts w:ascii="Archivo" w:hAnsi="Archivo" w:cs="Archivo"/>
          <w:sz w:val="22"/>
          <w:szCs w:val="22"/>
        </w:rPr>
        <w:t xml:space="preserve"> pasiūlytos</w:t>
      </w:r>
      <w:r w:rsidR="00764CD8" w:rsidRPr="00CB47DD">
        <w:rPr>
          <w:rFonts w:ascii="Archivo" w:hAnsi="Archivo" w:cs="Archivo"/>
          <w:sz w:val="22"/>
          <w:szCs w:val="22"/>
        </w:rPr>
        <w:t xml:space="preserve"> akumuliatorių talp</w:t>
      </w:r>
      <w:r w:rsidR="00E05A12" w:rsidRPr="00CB47DD">
        <w:rPr>
          <w:rFonts w:ascii="Archivo" w:hAnsi="Archivo" w:cs="Archivo"/>
          <w:sz w:val="22"/>
          <w:szCs w:val="22"/>
        </w:rPr>
        <w:t>os</w:t>
      </w:r>
      <w:r w:rsidR="00764CD8" w:rsidRPr="00CB47DD">
        <w:rPr>
          <w:rFonts w:ascii="Archivo" w:hAnsi="Archivo" w:cs="Archivo"/>
          <w:sz w:val="22"/>
          <w:szCs w:val="22"/>
        </w:rPr>
        <w:t xml:space="preserve"> (Amax)</w:t>
      </w:r>
      <w:r w:rsidR="00532235" w:rsidRPr="00CB47DD">
        <w:rPr>
          <w:rFonts w:ascii="Archivo" w:hAnsi="Archivo" w:cs="Archivo"/>
          <w:sz w:val="22"/>
          <w:szCs w:val="22"/>
        </w:rPr>
        <w:t xml:space="preserve"> </w:t>
      </w:r>
      <w:r w:rsidR="00764CD8" w:rsidRPr="00CB47DD">
        <w:rPr>
          <w:rFonts w:ascii="Archivo" w:hAnsi="Archivo" w:cs="Archivo"/>
          <w:sz w:val="22"/>
          <w:szCs w:val="22"/>
        </w:rPr>
        <w:t>santykį padauginus iš akumuliatorių baterijų talpos lyginamojo svorio (Q):</w:t>
      </w:r>
    </w:p>
    <w:p w14:paraId="717A41D3" w14:textId="77777777" w:rsidR="00532235" w:rsidRPr="00CB47DD" w:rsidRDefault="00532235" w:rsidP="00532235">
      <w:pPr>
        <w:jc w:val="both"/>
        <w:rPr>
          <w:rFonts w:ascii="Archivo" w:hAnsi="Archivo" w:cs="Archivo"/>
          <w:sz w:val="22"/>
          <w:szCs w:val="22"/>
        </w:rPr>
      </w:pPr>
    </w:p>
    <w:p w14:paraId="7A3C33C2" w14:textId="3793A084" w:rsidR="00532235" w:rsidRPr="00CB47DD" w:rsidRDefault="00A027A0" w:rsidP="00532235">
      <w:pPr>
        <w:jc w:val="center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>A</w:t>
      </w:r>
      <w:r w:rsidR="00532235" w:rsidRPr="00CB47DD">
        <w:rPr>
          <w:rFonts w:ascii="Archivo" w:hAnsi="Archivo" w:cs="Archivo"/>
          <w:sz w:val="22"/>
          <w:szCs w:val="22"/>
        </w:rPr>
        <w:t xml:space="preserve"> = </w:t>
      </w:r>
      <w:r w:rsidRPr="00CB47DD">
        <w:rPr>
          <w:rFonts w:ascii="Archivo" w:hAnsi="Archivo" w:cs="Archivo"/>
          <w:sz w:val="22"/>
          <w:szCs w:val="22"/>
        </w:rPr>
        <w:t>A</w:t>
      </w:r>
      <w:r w:rsidR="003F7661" w:rsidRPr="00CB47DD">
        <w:rPr>
          <w:rFonts w:ascii="Archivo" w:hAnsi="Archivo" w:cs="Archivo"/>
          <w:sz w:val="22"/>
          <w:szCs w:val="22"/>
        </w:rPr>
        <w:t>n</w:t>
      </w:r>
      <w:r w:rsidR="00532235" w:rsidRPr="00CB47DD">
        <w:rPr>
          <w:rFonts w:ascii="Archivo" w:hAnsi="Archivo" w:cs="Archivo"/>
          <w:sz w:val="22"/>
          <w:szCs w:val="22"/>
        </w:rPr>
        <w:t xml:space="preserve"> ÷ </w:t>
      </w:r>
      <w:r w:rsidRPr="00CB47DD">
        <w:rPr>
          <w:rFonts w:ascii="Archivo" w:hAnsi="Archivo" w:cs="Archivo"/>
          <w:sz w:val="22"/>
          <w:szCs w:val="22"/>
        </w:rPr>
        <w:t>A</w:t>
      </w:r>
      <w:r w:rsidR="003F7661" w:rsidRPr="00CB47DD">
        <w:rPr>
          <w:rFonts w:ascii="Archivo" w:hAnsi="Archivo" w:cs="Archivo"/>
          <w:sz w:val="22"/>
          <w:szCs w:val="22"/>
        </w:rPr>
        <w:t>max</w:t>
      </w:r>
      <w:r w:rsidR="00532235" w:rsidRPr="00CB47DD">
        <w:rPr>
          <w:rFonts w:ascii="Archivo" w:hAnsi="Archivo" w:cs="Archivo"/>
          <w:sz w:val="22"/>
          <w:szCs w:val="22"/>
        </w:rPr>
        <w:t xml:space="preserve"> · </w:t>
      </w:r>
      <w:r w:rsidRPr="00CB47DD">
        <w:rPr>
          <w:rFonts w:ascii="Archivo" w:hAnsi="Archivo" w:cs="Archivo"/>
          <w:sz w:val="22"/>
          <w:szCs w:val="22"/>
        </w:rPr>
        <w:t>Q</w:t>
      </w:r>
      <w:r w:rsidR="00532235" w:rsidRPr="00CB47DD">
        <w:rPr>
          <w:rFonts w:ascii="Archivo" w:hAnsi="Archivo" w:cs="Archivo"/>
          <w:sz w:val="22"/>
          <w:szCs w:val="22"/>
        </w:rPr>
        <w:t xml:space="preserve"> .</w:t>
      </w:r>
    </w:p>
    <w:p w14:paraId="146877F0" w14:textId="77777777" w:rsidR="003E1F0C" w:rsidRPr="00CB47DD" w:rsidRDefault="003E1F0C" w:rsidP="003E1F0C">
      <w:pPr>
        <w:rPr>
          <w:rFonts w:ascii="Archivo" w:hAnsi="Archivo" w:cs="Archivo"/>
          <w:sz w:val="22"/>
          <w:szCs w:val="22"/>
          <w:lang w:val="en-US"/>
        </w:rPr>
      </w:pPr>
    </w:p>
    <w:p w14:paraId="018401E8" w14:textId="2EEFE039" w:rsidR="00A97835" w:rsidRPr="00CB47DD" w:rsidRDefault="00A97835" w:rsidP="002E1086">
      <w:pPr>
        <w:rPr>
          <w:rFonts w:ascii="Archivo" w:hAnsi="Archivo" w:cs="Archivo"/>
          <w:sz w:val="22"/>
          <w:szCs w:val="22"/>
        </w:rPr>
      </w:pPr>
    </w:p>
    <w:p w14:paraId="4379B8A2" w14:textId="77777777" w:rsidR="003F133C" w:rsidRPr="00CB47DD" w:rsidRDefault="003F133C" w:rsidP="002E1086">
      <w:pPr>
        <w:rPr>
          <w:rFonts w:ascii="Archivo" w:hAnsi="Archivo" w:cs="Archivo"/>
          <w:sz w:val="22"/>
          <w:szCs w:val="22"/>
        </w:rPr>
      </w:pPr>
    </w:p>
    <w:sectPr w:rsidR="003F133C" w:rsidRPr="00CB47DD" w:rsidSect="006C02A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chivo"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0542"/>
    <w:multiLevelType w:val="hybridMultilevel"/>
    <w:tmpl w:val="6F12A22C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6265BA"/>
    <w:multiLevelType w:val="multilevel"/>
    <w:tmpl w:val="E7BCC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27B65E4"/>
    <w:multiLevelType w:val="multilevel"/>
    <w:tmpl w:val="3E50D786"/>
    <w:lvl w:ilvl="0">
      <w:start w:val="6"/>
      <w:numFmt w:val="decimal"/>
      <w:lvlText w:val="%1"/>
      <w:lvlJc w:val="left"/>
      <w:pPr>
        <w:ind w:left="468" w:hanging="468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  <w:u w:val="none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3" w15:restartNumberingAfterBreak="0">
    <w:nsid w:val="4C8C6A62"/>
    <w:multiLevelType w:val="multilevel"/>
    <w:tmpl w:val="5DCCB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B7A7435"/>
    <w:multiLevelType w:val="hybridMultilevel"/>
    <w:tmpl w:val="BD6C83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2090C"/>
    <w:multiLevelType w:val="multilevel"/>
    <w:tmpl w:val="9F8C26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FCE"/>
    <w:rsid w:val="00005E2E"/>
    <w:rsid w:val="0002294F"/>
    <w:rsid w:val="00023008"/>
    <w:rsid w:val="00026A06"/>
    <w:rsid w:val="00031756"/>
    <w:rsid w:val="00034A3A"/>
    <w:rsid w:val="00035DCB"/>
    <w:rsid w:val="00035FE6"/>
    <w:rsid w:val="00045043"/>
    <w:rsid w:val="0004757B"/>
    <w:rsid w:val="00047FA8"/>
    <w:rsid w:val="00056682"/>
    <w:rsid w:val="00061844"/>
    <w:rsid w:val="00080552"/>
    <w:rsid w:val="000810E9"/>
    <w:rsid w:val="00083D69"/>
    <w:rsid w:val="00084206"/>
    <w:rsid w:val="000872B2"/>
    <w:rsid w:val="000A09B7"/>
    <w:rsid w:val="000C0573"/>
    <w:rsid w:val="000E0B91"/>
    <w:rsid w:val="001016B0"/>
    <w:rsid w:val="00115487"/>
    <w:rsid w:val="00126ADD"/>
    <w:rsid w:val="00131983"/>
    <w:rsid w:val="0014729E"/>
    <w:rsid w:val="00161F79"/>
    <w:rsid w:val="0017033B"/>
    <w:rsid w:val="00170B8F"/>
    <w:rsid w:val="00196BC8"/>
    <w:rsid w:val="00197342"/>
    <w:rsid w:val="001A3B17"/>
    <w:rsid w:val="001A6131"/>
    <w:rsid w:val="001A6572"/>
    <w:rsid w:val="001B0BA1"/>
    <w:rsid w:val="001B46E1"/>
    <w:rsid w:val="001D4931"/>
    <w:rsid w:val="001D6CEA"/>
    <w:rsid w:val="001D7522"/>
    <w:rsid w:val="001E098C"/>
    <w:rsid w:val="001E6E83"/>
    <w:rsid w:val="001F4209"/>
    <w:rsid w:val="00205F9B"/>
    <w:rsid w:val="0022112A"/>
    <w:rsid w:val="002434EF"/>
    <w:rsid w:val="00257869"/>
    <w:rsid w:val="0026508A"/>
    <w:rsid w:val="00270EC4"/>
    <w:rsid w:val="00273D6C"/>
    <w:rsid w:val="0028312F"/>
    <w:rsid w:val="00292F8A"/>
    <w:rsid w:val="00297404"/>
    <w:rsid w:val="002B0D3D"/>
    <w:rsid w:val="002B27BF"/>
    <w:rsid w:val="002D4960"/>
    <w:rsid w:val="002D661A"/>
    <w:rsid w:val="002E1086"/>
    <w:rsid w:val="002E2967"/>
    <w:rsid w:val="002E732F"/>
    <w:rsid w:val="002F2466"/>
    <w:rsid w:val="002F3404"/>
    <w:rsid w:val="003044BA"/>
    <w:rsid w:val="003079FC"/>
    <w:rsid w:val="00307C04"/>
    <w:rsid w:val="00314CEA"/>
    <w:rsid w:val="00322074"/>
    <w:rsid w:val="00346F68"/>
    <w:rsid w:val="003542D9"/>
    <w:rsid w:val="00365B6E"/>
    <w:rsid w:val="003A3509"/>
    <w:rsid w:val="003A7CC7"/>
    <w:rsid w:val="003B1B0B"/>
    <w:rsid w:val="003B7C75"/>
    <w:rsid w:val="003D2A7F"/>
    <w:rsid w:val="003D505B"/>
    <w:rsid w:val="003D5AFB"/>
    <w:rsid w:val="003E1F0C"/>
    <w:rsid w:val="003E2F48"/>
    <w:rsid w:val="003F133C"/>
    <w:rsid w:val="003F4353"/>
    <w:rsid w:val="003F7661"/>
    <w:rsid w:val="0040440E"/>
    <w:rsid w:val="00406ED5"/>
    <w:rsid w:val="00414F47"/>
    <w:rsid w:val="004349D3"/>
    <w:rsid w:val="00441A99"/>
    <w:rsid w:val="00442E79"/>
    <w:rsid w:val="00443AC0"/>
    <w:rsid w:val="004465D7"/>
    <w:rsid w:val="004535E8"/>
    <w:rsid w:val="00460544"/>
    <w:rsid w:val="00471C7E"/>
    <w:rsid w:val="00477175"/>
    <w:rsid w:val="0048323B"/>
    <w:rsid w:val="0048555A"/>
    <w:rsid w:val="004B0412"/>
    <w:rsid w:val="004B1FFA"/>
    <w:rsid w:val="004D4460"/>
    <w:rsid w:val="004E4D8B"/>
    <w:rsid w:val="004E66F1"/>
    <w:rsid w:val="004F2689"/>
    <w:rsid w:val="00503DC7"/>
    <w:rsid w:val="00520F17"/>
    <w:rsid w:val="00532235"/>
    <w:rsid w:val="00535561"/>
    <w:rsid w:val="00547E3D"/>
    <w:rsid w:val="00557912"/>
    <w:rsid w:val="00557FEA"/>
    <w:rsid w:val="00561259"/>
    <w:rsid w:val="00562C1A"/>
    <w:rsid w:val="00564B5E"/>
    <w:rsid w:val="00572ABE"/>
    <w:rsid w:val="00577818"/>
    <w:rsid w:val="00580CBB"/>
    <w:rsid w:val="00583358"/>
    <w:rsid w:val="005E40A4"/>
    <w:rsid w:val="005E6F83"/>
    <w:rsid w:val="005F3513"/>
    <w:rsid w:val="005F3C15"/>
    <w:rsid w:val="00602C61"/>
    <w:rsid w:val="00610C7F"/>
    <w:rsid w:val="0061748D"/>
    <w:rsid w:val="00617FCE"/>
    <w:rsid w:val="00620DFF"/>
    <w:rsid w:val="00645229"/>
    <w:rsid w:val="00646E2B"/>
    <w:rsid w:val="00650486"/>
    <w:rsid w:val="00652CBC"/>
    <w:rsid w:val="00654600"/>
    <w:rsid w:val="00672A9C"/>
    <w:rsid w:val="006763C4"/>
    <w:rsid w:val="0067732F"/>
    <w:rsid w:val="0068672C"/>
    <w:rsid w:val="00686756"/>
    <w:rsid w:val="00695A70"/>
    <w:rsid w:val="006A1135"/>
    <w:rsid w:val="006A49F3"/>
    <w:rsid w:val="006A69B0"/>
    <w:rsid w:val="006B441B"/>
    <w:rsid w:val="006C02AA"/>
    <w:rsid w:val="006C3B10"/>
    <w:rsid w:val="006D340C"/>
    <w:rsid w:val="006E5D2B"/>
    <w:rsid w:val="00704D87"/>
    <w:rsid w:val="0071442C"/>
    <w:rsid w:val="0071733B"/>
    <w:rsid w:val="00736661"/>
    <w:rsid w:val="00764CD8"/>
    <w:rsid w:val="007759C9"/>
    <w:rsid w:val="0078243E"/>
    <w:rsid w:val="00785383"/>
    <w:rsid w:val="007B30D2"/>
    <w:rsid w:val="007B40C2"/>
    <w:rsid w:val="007B4705"/>
    <w:rsid w:val="007B6A97"/>
    <w:rsid w:val="007C02D5"/>
    <w:rsid w:val="007C2F38"/>
    <w:rsid w:val="007D0C9C"/>
    <w:rsid w:val="007E167B"/>
    <w:rsid w:val="007E7242"/>
    <w:rsid w:val="00803714"/>
    <w:rsid w:val="00810A2E"/>
    <w:rsid w:val="008152F5"/>
    <w:rsid w:val="00822CB6"/>
    <w:rsid w:val="00826E52"/>
    <w:rsid w:val="0085296F"/>
    <w:rsid w:val="00852A8C"/>
    <w:rsid w:val="00861D77"/>
    <w:rsid w:val="00865C10"/>
    <w:rsid w:val="00880DE4"/>
    <w:rsid w:val="008900D7"/>
    <w:rsid w:val="00897BD9"/>
    <w:rsid w:val="008A0A05"/>
    <w:rsid w:val="008B3BDA"/>
    <w:rsid w:val="008B45DB"/>
    <w:rsid w:val="008B670A"/>
    <w:rsid w:val="008C3A4C"/>
    <w:rsid w:val="008C4E79"/>
    <w:rsid w:val="008D61C4"/>
    <w:rsid w:val="008E5EF4"/>
    <w:rsid w:val="008E645F"/>
    <w:rsid w:val="008F5BE3"/>
    <w:rsid w:val="00916D36"/>
    <w:rsid w:val="00917888"/>
    <w:rsid w:val="009230B2"/>
    <w:rsid w:val="0093216D"/>
    <w:rsid w:val="009361D0"/>
    <w:rsid w:val="009412C3"/>
    <w:rsid w:val="00946AA5"/>
    <w:rsid w:val="0096320A"/>
    <w:rsid w:val="00975A7F"/>
    <w:rsid w:val="00984D22"/>
    <w:rsid w:val="009A1255"/>
    <w:rsid w:val="009A2B68"/>
    <w:rsid w:val="009A3CB6"/>
    <w:rsid w:val="009A51A5"/>
    <w:rsid w:val="009B1249"/>
    <w:rsid w:val="009B1F4D"/>
    <w:rsid w:val="009B73E5"/>
    <w:rsid w:val="009C1B4D"/>
    <w:rsid w:val="009C2CB6"/>
    <w:rsid w:val="009C353E"/>
    <w:rsid w:val="009D3BA3"/>
    <w:rsid w:val="009E5A02"/>
    <w:rsid w:val="009F44D8"/>
    <w:rsid w:val="009F5010"/>
    <w:rsid w:val="00A00286"/>
    <w:rsid w:val="00A027A0"/>
    <w:rsid w:val="00A06BB2"/>
    <w:rsid w:val="00A15F74"/>
    <w:rsid w:val="00A25F01"/>
    <w:rsid w:val="00A3211C"/>
    <w:rsid w:val="00A4254D"/>
    <w:rsid w:val="00A43DBF"/>
    <w:rsid w:val="00A5263D"/>
    <w:rsid w:val="00A57735"/>
    <w:rsid w:val="00A707ED"/>
    <w:rsid w:val="00A73C2C"/>
    <w:rsid w:val="00A74CC3"/>
    <w:rsid w:val="00A86B57"/>
    <w:rsid w:val="00A87868"/>
    <w:rsid w:val="00A97835"/>
    <w:rsid w:val="00AA2961"/>
    <w:rsid w:val="00AB5960"/>
    <w:rsid w:val="00AC5FEA"/>
    <w:rsid w:val="00AC756B"/>
    <w:rsid w:val="00AC7A16"/>
    <w:rsid w:val="00AD2814"/>
    <w:rsid w:val="00AE10C8"/>
    <w:rsid w:val="00AE1F2D"/>
    <w:rsid w:val="00AE7258"/>
    <w:rsid w:val="00AF40B7"/>
    <w:rsid w:val="00B05DB3"/>
    <w:rsid w:val="00B2203A"/>
    <w:rsid w:val="00B246B1"/>
    <w:rsid w:val="00B254FC"/>
    <w:rsid w:val="00B34812"/>
    <w:rsid w:val="00B44A65"/>
    <w:rsid w:val="00B60444"/>
    <w:rsid w:val="00B702A1"/>
    <w:rsid w:val="00B70961"/>
    <w:rsid w:val="00B711BA"/>
    <w:rsid w:val="00B72206"/>
    <w:rsid w:val="00B74A98"/>
    <w:rsid w:val="00B76228"/>
    <w:rsid w:val="00B818EA"/>
    <w:rsid w:val="00B833EA"/>
    <w:rsid w:val="00B851AC"/>
    <w:rsid w:val="00B86AAA"/>
    <w:rsid w:val="00B91EC1"/>
    <w:rsid w:val="00B9287E"/>
    <w:rsid w:val="00B93D05"/>
    <w:rsid w:val="00B95B80"/>
    <w:rsid w:val="00B95DC1"/>
    <w:rsid w:val="00BB49C2"/>
    <w:rsid w:val="00BD2E93"/>
    <w:rsid w:val="00BD3F29"/>
    <w:rsid w:val="00BD582A"/>
    <w:rsid w:val="00BE3FCF"/>
    <w:rsid w:val="00BF10D0"/>
    <w:rsid w:val="00BF1200"/>
    <w:rsid w:val="00BF1BE4"/>
    <w:rsid w:val="00C02482"/>
    <w:rsid w:val="00C036AC"/>
    <w:rsid w:val="00C067F6"/>
    <w:rsid w:val="00C10BA1"/>
    <w:rsid w:val="00C11D2D"/>
    <w:rsid w:val="00C20EF0"/>
    <w:rsid w:val="00C344EF"/>
    <w:rsid w:val="00C47036"/>
    <w:rsid w:val="00C560C2"/>
    <w:rsid w:val="00C605F9"/>
    <w:rsid w:val="00C6726E"/>
    <w:rsid w:val="00C74DD1"/>
    <w:rsid w:val="00C764F2"/>
    <w:rsid w:val="00C92FDA"/>
    <w:rsid w:val="00C976DD"/>
    <w:rsid w:val="00CA5115"/>
    <w:rsid w:val="00CB47DD"/>
    <w:rsid w:val="00CC4502"/>
    <w:rsid w:val="00CC6FEC"/>
    <w:rsid w:val="00CE26E5"/>
    <w:rsid w:val="00CE317E"/>
    <w:rsid w:val="00CE5645"/>
    <w:rsid w:val="00CF0484"/>
    <w:rsid w:val="00CF0AFC"/>
    <w:rsid w:val="00CF1796"/>
    <w:rsid w:val="00D26363"/>
    <w:rsid w:val="00D26860"/>
    <w:rsid w:val="00D31095"/>
    <w:rsid w:val="00D3539C"/>
    <w:rsid w:val="00D467B4"/>
    <w:rsid w:val="00D47DB2"/>
    <w:rsid w:val="00D64603"/>
    <w:rsid w:val="00D7140A"/>
    <w:rsid w:val="00D7421E"/>
    <w:rsid w:val="00D83A1A"/>
    <w:rsid w:val="00D95E58"/>
    <w:rsid w:val="00DA2445"/>
    <w:rsid w:val="00DB19CF"/>
    <w:rsid w:val="00DB462B"/>
    <w:rsid w:val="00DB78A8"/>
    <w:rsid w:val="00DC54B5"/>
    <w:rsid w:val="00DD4C93"/>
    <w:rsid w:val="00DD6E4B"/>
    <w:rsid w:val="00DE062A"/>
    <w:rsid w:val="00DE2D76"/>
    <w:rsid w:val="00DF09EF"/>
    <w:rsid w:val="00E02486"/>
    <w:rsid w:val="00E03976"/>
    <w:rsid w:val="00E05A12"/>
    <w:rsid w:val="00E272B2"/>
    <w:rsid w:val="00E323DE"/>
    <w:rsid w:val="00E33076"/>
    <w:rsid w:val="00E36EA4"/>
    <w:rsid w:val="00E4009E"/>
    <w:rsid w:val="00E45568"/>
    <w:rsid w:val="00E46709"/>
    <w:rsid w:val="00E50684"/>
    <w:rsid w:val="00E71C00"/>
    <w:rsid w:val="00E74B0E"/>
    <w:rsid w:val="00E82909"/>
    <w:rsid w:val="00E84461"/>
    <w:rsid w:val="00E91EDC"/>
    <w:rsid w:val="00EB674B"/>
    <w:rsid w:val="00EC119A"/>
    <w:rsid w:val="00EC70E7"/>
    <w:rsid w:val="00EC7ED7"/>
    <w:rsid w:val="00ED09C5"/>
    <w:rsid w:val="00F043A8"/>
    <w:rsid w:val="00F07647"/>
    <w:rsid w:val="00F07ABA"/>
    <w:rsid w:val="00F117F8"/>
    <w:rsid w:val="00F21689"/>
    <w:rsid w:val="00F272F6"/>
    <w:rsid w:val="00F378FB"/>
    <w:rsid w:val="00F53040"/>
    <w:rsid w:val="00F54F6B"/>
    <w:rsid w:val="00F55DD2"/>
    <w:rsid w:val="00F650D8"/>
    <w:rsid w:val="00F6541E"/>
    <w:rsid w:val="00F675B1"/>
    <w:rsid w:val="00F71C85"/>
    <w:rsid w:val="00F8424E"/>
    <w:rsid w:val="00FA49FD"/>
    <w:rsid w:val="00FA5EC7"/>
    <w:rsid w:val="00FB3B91"/>
    <w:rsid w:val="00FB3EDF"/>
    <w:rsid w:val="00FB5DD9"/>
    <w:rsid w:val="00FD1CA1"/>
    <w:rsid w:val="00FD3C2E"/>
    <w:rsid w:val="00FE1536"/>
    <w:rsid w:val="00FF5A6F"/>
    <w:rsid w:val="00FF749C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EFB6"/>
  <w15:chartTrackingRefBased/>
  <w15:docId w15:val="{C8A563D9-F758-457F-ACA8-84394E1F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32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Tekstoblokas">
    <w:name w:val="Block Text"/>
    <w:basedOn w:val="prastasis"/>
    <w:rsid w:val="002E1086"/>
    <w:pPr>
      <w:ind w:left="-108" w:right="376"/>
      <w:jc w:val="both"/>
    </w:pPr>
    <w:rPr>
      <w:sz w:val="22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20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203A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95D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95DC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95DC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95D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95D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406ED5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1A6131"/>
    <w:pPr>
      <w:ind w:firstLine="72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A6131"/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2D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59ED0-7C3B-441A-803C-1A6FB87A1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5358</Words>
  <Characters>3055</Characters>
  <Application>Microsoft Office Word</Application>
  <DocSecurity>4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Stakauskienė</dc:creator>
  <cp:lastModifiedBy>Rūta Balsytė</cp:lastModifiedBy>
  <cp:revision>2</cp:revision>
  <cp:lastPrinted>2025-02-28T09:06:00Z</cp:lastPrinted>
  <dcterms:created xsi:type="dcterms:W3CDTF">2025-03-17T07:05:00Z</dcterms:created>
  <dcterms:modified xsi:type="dcterms:W3CDTF">2025-03-17T07:05:00Z</dcterms:modified>
</cp:coreProperties>
</file>