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CE4F29D" w:rsidR="00027B83" w:rsidRDefault="0082139D" w:rsidP="0082139D">
            <w:pPr>
              <w:jc w:val="both"/>
              <w:rPr>
                <w:kern w:val="2"/>
                <w:szCs w:val="24"/>
              </w:rPr>
            </w:pPr>
            <w:r w:rsidRPr="0082139D">
              <w:rPr>
                <w:kern w:val="2"/>
                <w:szCs w:val="24"/>
              </w:rPr>
              <w:t>Lietuvos socialdemokratų partijos 202</w:t>
            </w:r>
            <w:r>
              <w:rPr>
                <w:kern w:val="2"/>
                <w:szCs w:val="24"/>
              </w:rPr>
              <w:t>5</w:t>
            </w:r>
            <w:r w:rsidRPr="0082139D">
              <w:rPr>
                <w:kern w:val="2"/>
                <w:szCs w:val="24"/>
              </w:rPr>
              <w:t xml:space="preserve"> m. vasaros sąskrydžio organizavimo paslaug</w:t>
            </w:r>
            <w:r>
              <w:rPr>
                <w:kern w:val="2"/>
                <w:szCs w:val="24"/>
              </w:rPr>
              <w:t xml:space="preserve">os 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4274DEC4" w:rsidR="00027B83" w:rsidRDefault="0091260A" w:rsidP="0082139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  <w:r w:rsidR="0082139D">
              <w:rPr>
                <w:kern w:val="2"/>
                <w:szCs w:val="24"/>
              </w:rPr>
              <w:t xml:space="preserve">   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1C3AEEAE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6DEEE54C" w:rsidR="00027B83" w:rsidRDefault="00837586" w:rsidP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socialdemokratų partija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30793AAD" w:rsidR="00027B83" w:rsidRDefault="00837586" w:rsidP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191362889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5385C2BC" w:rsidR="00027B83" w:rsidRDefault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Barboros Radvilaitės g. 1 Vilnius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3719F7BD" w:rsidR="00027B83" w:rsidRDefault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3535A87C" w:rsidR="00027B83" w:rsidRDefault="00143938">
            <w:pPr>
              <w:jc w:val="center"/>
              <w:rPr>
                <w:kern w:val="2"/>
                <w:szCs w:val="24"/>
              </w:rPr>
            </w:pPr>
            <w:r w:rsidRPr="00143938">
              <w:rPr>
                <w:kern w:val="2"/>
                <w:szCs w:val="24"/>
              </w:rPr>
              <w:t>LT067300010124766683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2E5E6369" w:rsidR="00027B83" w:rsidRDefault="0014393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2ACD8AC9" w:rsidR="00027B83" w:rsidRDefault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 </w:t>
            </w:r>
            <w:r w:rsidRPr="00837586">
              <w:rPr>
                <w:kern w:val="2"/>
                <w:szCs w:val="24"/>
              </w:rPr>
              <w:t>60297826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26265DB0" w:rsidR="00027B83" w:rsidRPr="00837586" w:rsidRDefault="00837586">
            <w:pPr>
              <w:jc w:val="center"/>
              <w:rPr>
                <w:kern w:val="2"/>
                <w:szCs w:val="24"/>
                <w:lang w:val="en-GB"/>
              </w:rPr>
            </w:pPr>
            <w:r>
              <w:rPr>
                <w:kern w:val="2"/>
                <w:szCs w:val="24"/>
              </w:rPr>
              <w:t>info</w:t>
            </w:r>
            <w:r>
              <w:rPr>
                <w:kern w:val="2"/>
                <w:szCs w:val="24"/>
                <w:lang w:val="en-GB"/>
              </w:rPr>
              <w:t>@</w:t>
            </w:r>
            <w:proofErr w:type="spellStart"/>
            <w:r>
              <w:rPr>
                <w:kern w:val="2"/>
                <w:szCs w:val="24"/>
                <w:lang w:val="en-GB"/>
              </w:rPr>
              <w:t>lsdp.lt</w:t>
            </w:r>
            <w:proofErr w:type="spellEnd"/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A02DCA8" w:rsidR="00027B83" w:rsidRDefault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Justas Pankauskas</w:t>
            </w: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066CC4C7" w:rsidR="00027B83" w:rsidRDefault="0083758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Atsakingasis sekretorius</w:t>
            </w: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474AB" w:rsidRPr="009474AB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3547D1A" w14:textId="3E158629" w:rsidR="00027B83" w:rsidRPr="009474AB" w:rsidRDefault="00517DB5">
            <w:pPr>
              <w:rPr>
                <w:kern w:val="2"/>
                <w:szCs w:val="24"/>
              </w:rPr>
            </w:pPr>
            <w:r w:rsidRPr="009474AB">
              <w:rPr>
                <w:kern w:val="2"/>
                <w:szCs w:val="24"/>
              </w:rPr>
              <w:t xml:space="preserve">Remigijus Baranauskas; tel. +370 </w:t>
            </w:r>
            <w:r w:rsidR="00CF76F0" w:rsidRPr="009474AB">
              <w:rPr>
                <w:kern w:val="2"/>
                <w:szCs w:val="24"/>
              </w:rPr>
              <w:t>___________; _____@lsdp.lt</w:t>
            </w:r>
          </w:p>
          <w:p w14:paraId="3B77D23F" w14:textId="66F5EB65" w:rsidR="00CF76F0" w:rsidRPr="009474AB" w:rsidRDefault="00CF76F0">
            <w:pPr>
              <w:rPr>
                <w:kern w:val="2"/>
                <w:szCs w:val="24"/>
              </w:rPr>
            </w:pPr>
          </w:p>
        </w:tc>
      </w:tr>
      <w:tr w:rsidR="009474AB" w:rsidRPr="009474AB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59D56B6" w14:textId="77777777" w:rsidR="0082139D" w:rsidRDefault="0082139D">
            <w:pPr>
              <w:rPr>
                <w:kern w:val="2"/>
                <w:szCs w:val="24"/>
              </w:rPr>
            </w:pPr>
          </w:p>
          <w:p w14:paraId="1BDF81FC" w14:textId="77777777" w:rsidR="00A7277B" w:rsidRDefault="00A7277B">
            <w:pPr>
              <w:rPr>
                <w:kern w:val="2"/>
                <w:szCs w:val="24"/>
              </w:rPr>
            </w:pPr>
          </w:p>
          <w:p w14:paraId="3BE7EEA3" w14:textId="77777777" w:rsidR="00A7277B" w:rsidRDefault="00A7277B">
            <w:pPr>
              <w:rPr>
                <w:kern w:val="2"/>
                <w:szCs w:val="24"/>
              </w:rPr>
            </w:pPr>
          </w:p>
          <w:p w14:paraId="6D744350" w14:textId="77777777" w:rsidR="00A7277B" w:rsidRDefault="00A7277B">
            <w:pPr>
              <w:rPr>
                <w:kern w:val="2"/>
                <w:szCs w:val="24"/>
              </w:rPr>
            </w:pPr>
          </w:p>
          <w:p w14:paraId="694706CF" w14:textId="5458CB18" w:rsidR="00A7277B" w:rsidRPr="009474AB" w:rsidRDefault="00A7277B">
            <w:pPr>
              <w:rPr>
                <w:kern w:val="2"/>
                <w:szCs w:val="24"/>
              </w:rPr>
            </w:pP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1EC09FD8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</w:t>
            </w:r>
            <w:r w:rsidR="003F1047" w:rsidRPr="003F1047">
              <w:rPr>
                <w:kern w:val="2"/>
                <w:szCs w:val="24"/>
              </w:rPr>
              <w:t>– Lietuvos socialdemokratų partijos 202</w:t>
            </w:r>
            <w:r w:rsidR="003F1047">
              <w:rPr>
                <w:kern w:val="2"/>
                <w:szCs w:val="24"/>
              </w:rPr>
              <w:t>5</w:t>
            </w:r>
            <w:r w:rsidR="003F1047" w:rsidRPr="003F1047">
              <w:rPr>
                <w:kern w:val="2"/>
                <w:szCs w:val="24"/>
              </w:rPr>
              <w:t xml:space="preserve"> m. vasaros sąskrydžio organizavim</w:t>
            </w:r>
            <w:r w:rsidR="003F1047">
              <w:rPr>
                <w:kern w:val="2"/>
                <w:szCs w:val="24"/>
              </w:rPr>
              <w:t>as</w:t>
            </w:r>
            <w:r w:rsidR="003F1047" w:rsidRPr="003F1047">
              <w:rPr>
                <w:kern w:val="2"/>
                <w:szCs w:val="24"/>
              </w:rPr>
              <w:t xml:space="preserve"> (su apgyvendinimu)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6B5360F1" w14:textId="2831A201" w:rsidR="00027B83" w:rsidRDefault="000B0897" w:rsidP="0082139D">
            <w:pPr>
              <w:jc w:val="both"/>
              <w:rPr>
                <w:color w:val="000000"/>
                <w:kern w:val="2"/>
                <w:szCs w:val="24"/>
              </w:rPr>
            </w:pPr>
            <w:r w:rsidRPr="0082139D">
              <w:rPr>
                <w:color w:val="000000"/>
                <w:kern w:val="2"/>
                <w:szCs w:val="24"/>
              </w:rPr>
              <w:t xml:space="preserve">Išsamus </w:t>
            </w:r>
            <w:r w:rsidRPr="0082139D">
              <w:rPr>
                <w:color w:val="000000"/>
                <w:szCs w:val="24"/>
              </w:rPr>
              <w:t>Paslaugų</w:t>
            </w:r>
            <w:r w:rsidRPr="0082139D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82139D">
              <w:rPr>
                <w:color w:val="000000"/>
                <w:szCs w:val="24"/>
              </w:rPr>
              <w:t>Paslaugoms</w:t>
            </w:r>
            <w:r w:rsidRPr="0082139D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3F1047" w:rsidRPr="0082139D">
              <w:rPr>
                <w:color w:val="000000"/>
                <w:kern w:val="2"/>
                <w:szCs w:val="24"/>
              </w:rPr>
              <w:t>1</w:t>
            </w:r>
            <w:r w:rsidRPr="0082139D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1260A" w:rsidRPr="0082139D">
              <w:rPr>
                <w:color w:val="000000"/>
                <w:kern w:val="2"/>
                <w:szCs w:val="24"/>
              </w:rPr>
              <w:t>2</w:t>
            </w:r>
            <w:r w:rsidRPr="0082139D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736DC616" w:rsidR="00027B83" w:rsidRDefault="0082139D" w:rsidP="0082139D">
            <w:pPr>
              <w:rPr>
                <w:kern w:val="2"/>
                <w:szCs w:val="24"/>
              </w:rPr>
            </w:pPr>
            <w:r w:rsidRPr="0082139D">
              <w:rPr>
                <w:kern w:val="2"/>
                <w:szCs w:val="24"/>
              </w:rPr>
              <w:t>Lietuvos socialdemokratų partijos 2025 m. vasaros sąskrydžio organizavimo paslaugos</w:t>
            </w:r>
            <w:r>
              <w:rPr>
                <w:kern w:val="2"/>
                <w:szCs w:val="24"/>
              </w:rPr>
              <w:t>. Pirkimo CVPIS Nr. _____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4140427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06AB85CC" w14:textId="461B0B88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3EF87ADF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D8E8252" w14:textId="4194EAA5" w:rsidR="00027B83" w:rsidRPr="0091260A" w:rsidRDefault="000B089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="0091260A" w:rsidRPr="0091260A">
              <w:rPr>
                <w:b/>
                <w:szCs w:val="24"/>
              </w:rPr>
              <w:t xml:space="preserve">2025 m. birželio 13 d. </w:t>
            </w:r>
            <w:r w:rsidR="002424A7">
              <w:rPr>
                <w:b/>
                <w:szCs w:val="24"/>
              </w:rPr>
              <w:t xml:space="preserve">12.00 val. </w:t>
            </w:r>
            <w:r w:rsidR="0091260A" w:rsidRPr="0091260A">
              <w:rPr>
                <w:b/>
                <w:szCs w:val="24"/>
              </w:rPr>
              <w:t>iki 2025 m. birželio 15 d. 12.00 val.</w:t>
            </w:r>
          </w:p>
          <w:p w14:paraId="3F2A5E4E" w14:textId="77777777" w:rsidR="00027B83" w:rsidRDefault="00027B83">
            <w:pPr>
              <w:rPr>
                <w:szCs w:val="24"/>
              </w:rPr>
            </w:pPr>
          </w:p>
          <w:p w14:paraId="69C6AE54" w14:textId="03B199FD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D45202C" w14:textId="2AEBC8EA" w:rsidR="00027B83" w:rsidRDefault="000B0897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</w:t>
            </w:r>
            <w:r w:rsidRPr="0082139D">
              <w:rPr>
                <w:kern w:val="2"/>
                <w:szCs w:val="24"/>
              </w:rPr>
              <w:t xml:space="preserve">įsipareigoja </w:t>
            </w:r>
            <w:r w:rsidRPr="0082139D">
              <w:rPr>
                <w:szCs w:val="24"/>
              </w:rPr>
              <w:t>suteikti Paslaugas</w:t>
            </w:r>
            <w:r w:rsidRPr="0082139D">
              <w:rPr>
                <w:kern w:val="2"/>
                <w:szCs w:val="24"/>
              </w:rPr>
              <w:t xml:space="preserve"> Techninėje specifikacijoje  </w:t>
            </w:r>
            <w:r>
              <w:rPr>
                <w:szCs w:val="24"/>
              </w:rPr>
              <w:t>nurodyt</w:t>
            </w:r>
            <w:r w:rsidR="004123B5">
              <w:rPr>
                <w:szCs w:val="24"/>
              </w:rPr>
              <w:t>ais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terminais ir sąlygomis.</w:t>
            </w:r>
          </w:p>
          <w:p w14:paraId="77B84AB1" w14:textId="3047574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Pr="0082139D" w:rsidRDefault="000B0897">
            <w:pPr>
              <w:rPr>
                <w:kern w:val="2"/>
                <w:szCs w:val="24"/>
              </w:rPr>
            </w:pPr>
            <w:r w:rsidRPr="0082139D">
              <w:rPr>
                <w:kern w:val="2"/>
                <w:szCs w:val="24"/>
              </w:rPr>
              <w:t>Netaikoma</w:t>
            </w:r>
          </w:p>
          <w:p w14:paraId="06B2BBFC" w14:textId="77777777" w:rsidR="004123B5" w:rsidRPr="0082139D" w:rsidRDefault="004123B5">
            <w:pPr>
              <w:rPr>
                <w:kern w:val="2"/>
                <w:szCs w:val="24"/>
              </w:rPr>
            </w:pPr>
          </w:p>
          <w:p w14:paraId="75A20794" w14:textId="271B7BD3" w:rsidR="00027B83" w:rsidRPr="0082139D" w:rsidRDefault="00027B83" w:rsidP="004123B5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797EB17E" w14:textId="77777777" w:rsidR="00027B83" w:rsidRDefault="00027B83">
            <w:pPr>
              <w:rPr>
                <w:szCs w:val="24"/>
              </w:rPr>
            </w:pPr>
          </w:p>
          <w:p w14:paraId="44F02E9B" w14:textId="5134DEE8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BF45CE">
        <w:trPr>
          <w:trHeight w:val="111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192A0EF2" w:rsidR="00027B83" w:rsidRDefault="000B0897" w:rsidP="00BF45C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14E74F21" w:rsidR="00027B83" w:rsidRDefault="000B0897" w:rsidP="00BF45C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A758B8">
              <w:rPr>
                <w:kern w:val="2"/>
                <w:szCs w:val="24"/>
              </w:rPr>
              <w:t>Paslaugų perdavimo-priėmimo aktas ir Sąskaita</w:t>
            </w:r>
            <w:r w:rsidR="0082139D" w:rsidRPr="00A758B8">
              <w:rPr>
                <w:kern w:val="2"/>
                <w:szCs w:val="24"/>
              </w:rPr>
              <w:t>.</w:t>
            </w:r>
            <w:r w:rsidRPr="00A758B8">
              <w:rPr>
                <w:kern w:val="2"/>
                <w:szCs w:val="24"/>
              </w:rPr>
              <w:t xml:space="preserve"> 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175FDE9" w14:textId="77777777" w:rsidR="00027B83" w:rsidRDefault="00027B83">
            <w:pPr>
              <w:rPr>
                <w:kern w:val="2"/>
                <w:szCs w:val="24"/>
              </w:rPr>
            </w:pPr>
          </w:p>
          <w:p w14:paraId="3A26B52B" w14:textId="537EEB0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781A299A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vertė yra </w:t>
            </w:r>
            <w:r w:rsidR="0082139D">
              <w:rPr>
                <w:kern w:val="2"/>
                <w:szCs w:val="24"/>
              </w:rPr>
              <w:t>______________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7944AF2" w14:textId="37854CD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82139D">
              <w:rPr>
                <w:kern w:val="2"/>
                <w:szCs w:val="24"/>
              </w:rPr>
              <w:t>_______________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0BE1C8" w14:textId="1C5EAD51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82139D">
              <w:rPr>
                <w:kern w:val="2"/>
                <w:szCs w:val="24"/>
              </w:rPr>
              <w:t>_________________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5E19483" w14:textId="7FCA3985" w:rsidR="00027B83" w:rsidRDefault="000B0897" w:rsidP="00FC7533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Šioje Sutartyje </w:t>
            </w:r>
            <w:r>
              <w:rPr>
                <w:color w:val="000000"/>
                <w:kern w:val="2"/>
                <w:szCs w:val="24"/>
              </w:rPr>
              <w:t xml:space="preserve">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3A71A231" w14:textId="2BC8D836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</w:t>
            </w:r>
            <w:r w:rsidR="00FE5721">
              <w:rPr>
                <w:b/>
                <w:kern w:val="2"/>
                <w:szCs w:val="24"/>
              </w:rPr>
              <w:t>3</w:t>
            </w:r>
            <w:r>
              <w:rPr>
                <w:b/>
                <w:kern w:val="2"/>
                <w:szCs w:val="24"/>
              </w:rPr>
              <w:t xml:space="preserve">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3D0FE0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C4DB159" w14:textId="5E2136FD" w:rsidR="00027B83" w:rsidRDefault="006E25F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</w:t>
            </w:r>
            <w:r w:rsidR="00BF45CE">
              <w:rPr>
                <w:color w:val="000000"/>
                <w:kern w:val="2"/>
                <w:szCs w:val="24"/>
              </w:rPr>
              <w:t>etaikoma</w:t>
            </w:r>
          </w:p>
        </w:tc>
      </w:tr>
      <w:tr w:rsidR="00027B83" w14:paraId="5B1CA8AF" w14:textId="77777777">
        <w:trPr>
          <w:trHeight w:val="300"/>
        </w:trPr>
        <w:tc>
          <w:tcPr>
            <w:tcW w:w="3094" w:type="dxa"/>
            <w:gridSpan w:val="2"/>
          </w:tcPr>
          <w:p w14:paraId="5F9BCE06" w14:textId="695CE218" w:rsidR="00027B83" w:rsidRDefault="000B0897" w:rsidP="00FE572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 xml:space="preserve">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307D89CF" w14:textId="775AE7E6" w:rsidR="00027B83" w:rsidRPr="006E25F6" w:rsidRDefault="006E25F6">
            <w:pPr>
              <w:rPr>
                <w:szCs w:val="24"/>
              </w:rPr>
            </w:pPr>
            <w:r w:rsidRPr="006E25F6">
              <w:rPr>
                <w:szCs w:val="24"/>
              </w:rPr>
              <w:t>N</w:t>
            </w:r>
            <w:r w:rsidR="00BF45CE" w:rsidRPr="006E25F6">
              <w:rPr>
                <w:szCs w:val="24"/>
              </w:rPr>
              <w:t>etaikoma</w:t>
            </w:r>
          </w:p>
        </w:tc>
      </w:tr>
      <w:tr w:rsidR="00027B83" w14:paraId="4D495080" w14:textId="77777777">
        <w:trPr>
          <w:trHeight w:val="300"/>
        </w:trPr>
        <w:tc>
          <w:tcPr>
            <w:tcW w:w="3094" w:type="dxa"/>
            <w:gridSpan w:val="2"/>
          </w:tcPr>
          <w:p w14:paraId="6B9A132E" w14:textId="0A8E9C45" w:rsidR="00027B83" w:rsidRDefault="000B0897" w:rsidP="00FE572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5</w:t>
            </w:r>
            <w:r>
              <w:rPr>
                <w:b/>
                <w:kern w:val="2"/>
                <w:szCs w:val="24"/>
              </w:rPr>
              <w:t xml:space="preserve">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BBF19B0" w14:textId="06709B3E" w:rsidR="00027B83" w:rsidRPr="006E25F6" w:rsidRDefault="006E25F6" w:rsidP="00BF45CE">
            <w:pPr>
              <w:rPr>
                <w:kern w:val="2"/>
                <w:szCs w:val="24"/>
              </w:rPr>
            </w:pPr>
            <w:r w:rsidRPr="006E25F6">
              <w:rPr>
                <w:kern w:val="2"/>
                <w:szCs w:val="24"/>
              </w:rPr>
              <w:t>N</w:t>
            </w:r>
            <w:r w:rsidR="00BF45CE" w:rsidRPr="006E25F6">
              <w:rPr>
                <w:kern w:val="2"/>
                <w:szCs w:val="24"/>
              </w:rPr>
              <w:t>etaikoma</w:t>
            </w:r>
          </w:p>
        </w:tc>
      </w:tr>
      <w:tr w:rsidR="00027B83" w14:paraId="02C15D92" w14:textId="77777777">
        <w:trPr>
          <w:trHeight w:val="300"/>
        </w:trPr>
        <w:tc>
          <w:tcPr>
            <w:tcW w:w="3094" w:type="dxa"/>
            <w:gridSpan w:val="2"/>
          </w:tcPr>
          <w:p w14:paraId="5C1B2536" w14:textId="3DD812F9" w:rsidR="00027B83" w:rsidRDefault="000B0897" w:rsidP="00FE5721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6</w:t>
            </w:r>
            <w:r>
              <w:rPr>
                <w:b/>
                <w:kern w:val="2"/>
                <w:szCs w:val="24"/>
              </w:rPr>
              <w:t xml:space="preserve">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mišri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625C1C95" w14:textId="1F3AD5CB" w:rsidR="00027B83" w:rsidRPr="006E25F6" w:rsidRDefault="006E25F6">
            <w:pPr>
              <w:rPr>
                <w:kern w:val="2"/>
                <w:szCs w:val="24"/>
              </w:rPr>
            </w:pPr>
            <w:r w:rsidRPr="006E25F6">
              <w:rPr>
                <w:kern w:val="2"/>
                <w:szCs w:val="24"/>
              </w:rPr>
              <w:t>Netaikoma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644C2358" w14:textId="7C0F6135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7</w:t>
            </w:r>
            <w:r>
              <w:rPr>
                <w:b/>
                <w:kern w:val="2"/>
                <w:szCs w:val="24"/>
              </w:rPr>
              <w:t xml:space="preserve">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00E8720" w14:textId="5F1EB970" w:rsidR="00027B83" w:rsidRPr="0082139D" w:rsidRDefault="000B0897">
            <w:pPr>
              <w:rPr>
                <w:szCs w:val="24"/>
              </w:rPr>
            </w:pPr>
            <w:r w:rsidRPr="0082139D">
              <w:rPr>
                <w:kern w:val="2"/>
                <w:szCs w:val="24"/>
              </w:rPr>
              <w:t>Sutarties kaina  bus perskaičiuojam</w:t>
            </w:r>
            <w:r w:rsidR="00F45B4E">
              <w:rPr>
                <w:kern w:val="2"/>
                <w:szCs w:val="24"/>
              </w:rPr>
              <w:t>a</w:t>
            </w:r>
            <w:r w:rsidRPr="0082139D">
              <w:rPr>
                <w:kern w:val="2"/>
                <w:szCs w:val="24"/>
              </w:rPr>
              <w:t>:</w:t>
            </w:r>
          </w:p>
          <w:p w14:paraId="7862C956" w14:textId="5511628F" w:rsidR="00027B83" w:rsidRDefault="000B0897">
            <w:pPr>
              <w:rPr>
                <w:color w:val="FF0000"/>
                <w:kern w:val="2"/>
                <w:szCs w:val="24"/>
              </w:rPr>
            </w:pPr>
            <w:r w:rsidRPr="0082139D">
              <w:rPr>
                <w:kern w:val="2"/>
                <w:szCs w:val="24"/>
              </w:rPr>
              <w:t xml:space="preserve">5.3.1. dėl PVM tarifo </w:t>
            </w:r>
            <w:r>
              <w:rPr>
                <w:kern w:val="2"/>
                <w:szCs w:val="24"/>
              </w:rPr>
              <w:t>pasikeitimo</w:t>
            </w:r>
            <w:r w:rsidR="0082139D">
              <w:rPr>
                <w:kern w:val="2"/>
                <w:szCs w:val="24"/>
              </w:rPr>
              <w:t>.</w:t>
            </w:r>
          </w:p>
          <w:p w14:paraId="054DF302" w14:textId="0D29A682" w:rsidR="00027B83" w:rsidRDefault="00027B83" w:rsidP="0082139D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6BD0AE7F" w:rsidR="00027B83" w:rsidRDefault="000B0897" w:rsidP="00FE572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7</w:t>
            </w:r>
            <w:r>
              <w:rPr>
                <w:b/>
                <w:kern w:val="2"/>
                <w:szCs w:val="24"/>
              </w:rPr>
              <w:t>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839DE18" w:rsidR="00027B83" w:rsidRDefault="000B0897" w:rsidP="00E304C6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perskaičiuojam</w:t>
            </w:r>
            <w:r w:rsidR="00F45B4E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52C4027B" w14:textId="3929ABAA" w:rsidR="00027B83" w:rsidRPr="00E304C6" w:rsidRDefault="000B0897" w:rsidP="00F45B4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BF45CE">
              <w:rPr>
                <w:kern w:val="2"/>
                <w:szCs w:val="24"/>
              </w:rPr>
              <w:t>10 (dešimt) darbo dienų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PVM mokėjimą reglamentuojančių teisės aktų pasikeitimo, kuris tampa neatskiriama Sutarties dalimi. Perskaičiuota Sutarties kaina taikoma 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</w:t>
            </w:r>
            <w:r w:rsidRPr="00E304C6">
              <w:rPr>
                <w:kern w:val="2"/>
                <w:szCs w:val="24"/>
              </w:rPr>
              <w:t>teikiamos nuo Šalių pasirašyto Susitarimo įsigaliojimo dienos</w:t>
            </w:r>
            <w:r w:rsidR="00BF45CE" w:rsidRPr="00E304C6">
              <w:rPr>
                <w:kern w:val="2"/>
                <w:szCs w:val="24"/>
              </w:rPr>
              <w:t>.</w:t>
            </w:r>
          </w:p>
          <w:p w14:paraId="4B006FAB" w14:textId="2F6966E1" w:rsidR="00027B83" w:rsidRDefault="000B0897" w:rsidP="00BF45CE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 nuo naujo PVM įvedimo datos (nepriklausomai nuo to, kada pasirašytas Susitarimas).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30C825C3" w:rsidR="00027B83" w:rsidRDefault="000B0897" w:rsidP="00FE5721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FE5721">
              <w:rPr>
                <w:b/>
                <w:bCs/>
                <w:kern w:val="2"/>
                <w:szCs w:val="24"/>
              </w:rPr>
              <w:t>7</w:t>
            </w:r>
            <w:r>
              <w:rPr>
                <w:b/>
                <w:bCs/>
                <w:kern w:val="2"/>
                <w:szCs w:val="24"/>
              </w:rPr>
              <w:t>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1F9C4BCB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33F6CB7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7</w:t>
            </w:r>
            <w:r>
              <w:rPr>
                <w:b/>
                <w:kern w:val="2"/>
                <w:szCs w:val="24"/>
              </w:rPr>
              <w:t>.3. Sutarties kainos / įkainių peržiūra dėl kainų lygio pokyčio</w:t>
            </w:r>
          </w:p>
          <w:p w14:paraId="17B35871" w14:textId="01570358" w:rsidR="00027B83" w:rsidRDefault="00027B83" w:rsidP="00BF45C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654A9F6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86C5A4" w14:textId="7DDA698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6D80858F" w:rsidR="00027B83" w:rsidRDefault="000B0897" w:rsidP="00FE572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</w:t>
            </w:r>
            <w:r w:rsidR="00FE5721">
              <w:rPr>
                <w:b/>
                <w:kern w:val="2"/>
                <w:szCs w:val="24"/>
              </w:rPr>
              <w:t>7</w:t>
            </w:r>
            <w:r>
              <w:rPr>
                <w:b/>
                <w:kern w:val="2"/>
                <w:szCs w:val="24"/>
              </w:rPr>
              <w:t xml:space="preserve">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210DE892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31B7CFAC" w:rsidR="00027B83" w:rsidRDefault="000B0897" w:rsidP="00FE572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FE5721">
              <w:rPr>
                <w:b/>
                <w:bCs/>
                <w:kern w:val="2"/>
                <w:szCs w:val="24"/>
              </w:rPr>
              <w:t>7.5.</w:t>
            </w:r>
            <w:r>
              <w:rPr>
                <w:b/>
                <w:bCs/>
                <w:kern w:val="2"/>
                <w:szCs w:val="24"/>
              </w:rPr>
              <w:t xml:space="preserve">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09E1B571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DBCF9A3" w:rsidR="00027B83" w:rsidRDefault="000B0897" w:rsidP="00FE572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8</w:t>
            </w:r>
            <w:r>
              <w:rPr>
                <w:b/>
                <w:kern w:val="2"/>
                <w:szCs w:val="24"/>
              </w:rPr>
              <w:t>. Atsiskaitymo su Tiekėju terminas ir tvarka</w:t>
            </w:r>
          </w:p>
        </w:tc>
        <w:tc>
          <w:tcPr>
            <w:tcW w:w="6441" w:type="dxa"/>
            <w:gridSpan w:val="2"/>
          </w:tcPr>
          <w:p w14:paraId="38EC9A63" w14:textId="2291076A" w:rsidR="00027B83" w:rsidRDefault="000B0897" w:rsidP="00FE5721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Pirkėjas</w:t>
            </w:r>
            <w:r w:rsidR="00FE5721">
              <w:rPr>
                <w:kern w:val="2"/>
                <w:szCs w:val="24"/>
              </w:rPr>
              <w:t xml:space="preserve"> už suteiktas Paslaugas </w:t>
            </w:r>
            <w:r>
              <w:rPr>
                <w:kern w:val="2"/>
                <w:szCs w:val="24"/>
              </w:rPr>
              <w:t xml:space="preserve"> atsiskaito su Tiekėju ne vėliau kaip per </w:t>
            </w:r>
            <w:r w:rsidR="00A7277B">
              <w:rPr>
                <w:kern w:val="2"/>
                <w:szCs w:val="24"/>
              </w:rPr>
              <w:t>3</w:t>
            </w:r>
            <w:r w:rsidR="0055750E">
              <w:rPr>
                <w:kern w:val="2"/>
                <w:szCs w:val="24"/>
              </w:rPr>
              <w:t>0 (</w:t>
            </w:r>
            <w:r w:rsidR="00A7277B">
              <w:rPr>
                <w:kern w:val="2"/>
                <w:szCs w:val="24"/>
              </w:rPr>
              <w:t>tris</w:t>
            </w:r>
            <w:r w:rsidR="0055750E">
              <w:rPr>
                <w:kern w:val="2"/>
                <w:szCs w:val="24"/>
              </w:rPr>
              <w:t>dešimt) kalendorinių dienų</w:t>
            </w:r>
            <w:r>
              <w:rPr>
                <w:kern w:val="2"/>
                <w:szCs w:val="24"/>
              </w:rPr>
              <w:t xml:space="preserve"> nuo Sąskaitos </w:t>
            </w:r>
            <w:r w:rsidR="00FC7533">
              <w:rPr>
                <w:kern w:val="2"/>
                <w:szCs w:val="24"/>
              </w:rPr>
              <w:t xml:space="preserve">SABIS </w:t>
            </w:r>
            <w:r>
              <w:rPr>
                <w:kern w:val="2"/>
                <w:szCs w:val="24"/>
              </w:rPr>
              <w:t>gavimo dienos.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19A79B09" w:rsidR="00027B83" w:rsidRDefault="000B0897" w:rsidP="008E2D1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8E2D1E">
              <w:rPr>
                <w:b/>
                <w:kern w:val="2"/>
                <w:szCs w:val="24"/>
              </w:rPr>
              <w:t>9</w:t>
            </w:r>
            <w:r>
              <w:rPr>
                <w:b/>
                <w:kern w:val="2"/>
                <w:szCs w:val="24"/>
              </w:rPr>
              <w:t>. Avansas</w:t>
            </w:r>
          </w:p>
        </w:tc>
        <w:tc>
          <w:tcPr>
            <w:tcW w:w="6441" w:type="dxa"/>
            <w:gridSpan w:val="2"/>
          </w:tcPr>
          <w:p w14:paraId="1037336B" w14:textId="77777777" w:rsidR="005005A2" w:rsidRDefault="000B0897" w:rsidP="00F45B4E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mokėtino avanso suma </w:t>
            </w:r>
            <w:r w:rsidR="005005A2">
              <w:rPr>
                <w:color w:val="000000"/>
                <w:kern w:val="2"/>
                <w:szCs w:val="24"/>
                <w:shd w:val="clear" w:color="auto" w:fill="FFFFFF"/>
              </w:rPr>
              <w:t>yra</w:t>
            </w:r>
            <w:r w:rsidR="005005A2" w:rsidRPr="005005A2">
              <w:rPr>
                <w:color w:val="000000"/>
                <w:kern w:val="2"/>
                <w:szCs w:val="24"/>
                <w:shd w:val="clear" w:color="auto" w:fill="FFFFFF"/>
              </w:rPr>
              <w:t xml:space="preserve"> 5000,00 Eur (penki tūkstančiai Eur)</w:t>
            </w:r>
            <w:r w:rsidR="005005A2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030A3898" w14:textId="3C66F248" w:rsidR="00027B83" w:rsidRDefault="000B0897" w:rsidP="00F45B4E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Pirkėjas sumoka Tiekėjui avansą pagal Tiekėjo pateiktą prašymą ir išankstinio mokėjimo sąskaitą ne vėliau kaip per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7277B">
              <w:rPr>
                <w:kern w:val="2"/>
                <w:szCs w:val="24"/>
                <w:shd w:val="clear" w:color="auto" w:fill="FFFFFF"/>
              </w:rPr>
              <w:t>6</w:t>
            </w:r>
            <w:r w:rsidR="00E304C6">
              <w:rPr>
                <w:kern w:val="2"/>
                <w:szCs w:val="24"/>
                <w:shd w:val="clear" w:color="auto" w:fill="FFFFFF"/>
              </w:rPr>
              <w:t>0</w:t>
            </w:r>
            <w:r w:rsidR="005005A2">
              <w:rPr>
                <w:kern w:val="2"/>
                <w:szCs w:val="24"/>
                <w:shd w:val="clear" w:color="auto" w:fill="FFFFFF"/>
              </w:rPr>
              <w:t xml:space="preserve"> (</w:t>
            </w:r>
            <w:r w:rsidR="00A7277B">
              <w:rPr>
                <w:kern w:val="2"/>
                <w:szCs w:val="24"/>
                <w:shd w:val="clear" w:color="auto" w:fill="FFFFFF"/>
              </w:rPr>
              <w:t>šešias</w:t>
            </w:r>
            <w:r w:rsidR="00E304C6">
              <w:rPr>
                <w:kern w:val="2"/>
                <w:szCs w:val="24"/>
                <w:shd w:val="clear" w:color="auto" w:fill="FFFFFF"/>
              </w:rPr>
              <w:t>dešimt</w:t>
            </w:r>
            <w:r w:rsidR="005005A2">
              <w:rPr>
                <w:kern w:val="2"/>
                <w:szCs w:val="24"/>
                <w:shd w:val="clear" w:color="auto" w:fill="FFFFFF"/>
              </w:rPr>
              <w:t xml:space="preserve">) </w:t>
            </w:r>
            <w:r w:rsidR="00E304C6">
              <w:rPr>
                <w:kern w:val="2"/>
                <w:szCs w:val="24"/>
                <w:shd w:val="clear" w:color="auto" w:fill="FFFFFF"/>
              </w:rPr>
              <w:t>kalendorinių</w:t>
            </w:r>
            <w:r w:rsidR="005005A2">
              <w:rPr>
                <w:kern w:val="2"/>
                <w:szCs w:val="24"/>
                <w:shd w:val="clear" w:color="auto" w:fill="FFFFFF"/>
              </w:rPr>
              <w:t xml:space="preserve"> dien</w:t>
            </w:r>
            <w:r w:rsidR="00E304C6">
              <w:rPr>
                <w:kern w:val="2"/>
                <w:szCs w:val="24"/>
                <w:shd w:val="clear" w:color="auto" w:fill="FFFFFF"/>
              </w:rPr>
              <w:t>ų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Tiekėjo prašymo ir išankstinio mokėjimo sąskaitos gavimo dienos</w:t>
            </w:r>
            <w:r w:rsidR="005005A2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508462AC" w14:textId="3D2D0449" w:rsidR="00F45B4E" w:rsidRDefault="00F45B4E" w:rsidP="00F45B4E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4D75347A" w:rsidR="00027B83" w:rsidRDefault="000B0897" w:rsidP="008E2D1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</w:t>
            </w:r>
            <w:r w:rsidR="00FE5721">
              <w:rPr>
                <w:b/>
                <w:kern w:val="2"/>
                <w:szCs w:val="24"/>
              </w:rPr>
              <w:t>1</w:t>
            </w:r>
            <w:r w:rsidR="008E2D1E">
              <w:rPr>
                <w:b/>
                <w:kern w:val="2"/>
                <w:szCs w:val="24"/>
              </w:rPr>
              <w:t>0</w:t>
            </w:r>
            <w:r>
              <w:rPr>
                <w:b/>
                <w:kern w:val="2"/>
                <w:szCs w:val="24"/>
              </w:rPr>
              <w:t>. Avanso užtikrinimas</w:t>
            </w:r>
          </w:p>
        </w:tc>
        <w:tc>
          <w:tcPr>
            <w:tcW w:w="6441" w:type="dxa"/>
            <w:gridSpan w:val="2"/>
          </w:tcPr>
          <w:p w14:paraId="73EA3796" w14:textId="0EDF482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F65975" w14:textId="09814957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562694B0" w:rsidR="00027B83" w:rsidRDefault="000B0897" w:rsidP="005005A2">
            <w:pPr>
              <w:tabs>
                <w:tab w:val="left" w:pos="1815"/>
              </w:tabs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5005A2">
              <w:rPr>
                <w:kern w:val="2"/>
                <w:szCs w:val="24"/>
              </w:rPr>
              <w:tab/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DB5CD93" w14:textId="1C01BDF7" w:rsidR="00027B83" w:rsidRDefault="000B0897" w:rsidP="005005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1F4401F8" w:rsidR="00027B83" w:rsidRPr="00E304C6" w:rsidRDefault="000B0897" w:rsidP="005005A2">
            <w:pPr>
              <w:rPr>
                <w:kern w:val="2"/>
                <w:szCs w:val="24"/>
              </w:rPr>
            </w:pPr>
            <w:r w:rsidRPr="00E304C6"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398856C" w14:textId="7EF67A13" w:rsidR="00F45B4E" w:rsidRDefault="00F45B4E" w:rsidP="00A7277B">
            <w:pPr>
              <w:rPr>
                <w:b/>
                <w:kern w:val="2"/>
                <w:szCs w:val="24"/>
              </w:rPr>
            </w:pP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70B945F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9AB15C8" w14:textId="369A94A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3263A7">
              <w:rPr>
                <w:kern w:val="2"/>
                <w:szCs w:val="24"/>
              </w:rPr>
              <w:t>.</w:t>
            </w:r>
          </w:p>
          <w:p w14:paraId="7E80913C" w14:textId="62E30C0D" w:rsidR="00027B83" w:rsidRDefault="00027B83" w:rsidP="005005A2">
            <w:pPr>
              <w:rPr>
                <w:kern w:val="2"/>
                <w:szCs w:val="24"/>
              </w:rPr>
            </w:pP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4C2169C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DC0193" w14:textId="77777777" w:rsidR="00027B83" w:rsidRDefault="00027B83">
            <w:pPr>
              <w:rPr>
                <w:kern w:val="2"/>
                <w:szCs w:val="24"/>
              </w:rPr>
            </w:pPr>
          </w:p>
          <w:p w14:paraId="196DC212" w14:textId="1AB461B7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3BE80F02" w:rsidR="00027B83" w:rsidRDefault="000B0897" w:rsidP="00B4723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</w:t>
            </w:r>
            <w:r w:rsidRPr="00B4723E">
              <w:rPr>
                <w:kern w:val="2"/>
                <w:szCs w:val="24"/>
              </w:rPr>
              <w:t xml:space="preserve">nurodytą terminą, Tiekėjas nuo kitos nei nustatytas terminas dienos skaičiuoja Pirkėjui 0,02 (dvi </w:t>
            </w:r>
            <w:r w:rsidRPr="00B4723E">
              <w:rPr>
                <w:kern w:val="2"/>
                <w:szCs w:val="24"/>
              </w:rPr>
              <w:lastRenderedPageBreak/>
              <w:t xml:space="preserve">šimtosios) procento </w:t>
            </w:r>
            <w:r w:rsidR="005005A2" w:rsidRPr="00B4723E">
              <w:rPr>
                <w:kern w:val="2"/>
                <w:szCs w:val="24"/>
              </w:rPr>
              <w:t>d</w:t>
            </w:r>
            <w:r w:rsidRPr="00B4723E">
              <w:rPr>
                <w:kern w:val="2"/>
                <w:szCs w:val="24"/>
              </w:rPr>
              <w:t>ydžio delspinigius nuo neapmokėtos sumos be PVM už kiekvieną vėlavimo dieną</w:t>
            </w:r>
            <w:r w:rsidR="005005A2" w:rsidRPr="00B4723E">
              <w:rPr>
                <w:kern w:val="2"/>
                <w:szCs w:val="24"/>
              </w:rPr>
              <w:t>.</w:t>
            </w: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4491D6C1" w14:textId="77777777" w:rsidR="0019044A" w:rsidRDefault="000B0897" w:rsidP="00B4723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</w:t>
            </w:r>
            <w:r w:rsidR="0019044A" w:rsidRPr="0019044A">
              <w:rPr>
                <w:color w:val="000000"/>
                <w:kern w:val="2"/>
                <w:szCs w:val="24"/>
              </w:rPr>
              <w:t>Tiekėjas, nesuteikęs ar nekokybiškai suteikęs Paslaugas, moka Pirkėjui 10 % dydžio baudą nuo neįvykdytų/ netinkamai įvykdytų įsipareigojimų vertės. Baudos sumokėjimas neatleidžia Tiekėjo nuo įsipareigojimų vykdymo pagal Sutartį.</w:t>
            </w:r>
          </w:p>
          <w:p w14:paraId="7E114F52" w14:textId="373F0F4F" w:rsidR="00027B83" w:rsidRDefault="000B0897" w:rsidP="00B4723E">
            <w:pPr>
              <w:jc w:val="both"/>
              <w:rPr>
                <w:b/>
                <w:kern w:val="2"/>
                <w:szCs w:val="24"/>
              </w:rPr>
            </w:pPr>
            <w:r w:rsidRPr="00B4723E">
              <w:rPr>
                <w:kern w:val="2"/>
                <w:szCs w:val="24"/>
              </w:rPr>
              <w:t xml:space="preserve">9.2.2. Tiekėjas privalo sumokėti Pirkėjui </w:t>
            </w:r>
            <w:r w:rsidRPr="00B4723E">
              <w:rPr>
                <w:color w:val="000000"/>
                <w:kern w:val="2"/>
                <w:szCs w:val="24"/>
              </w:rPr>
              <w:t xml:space="preserve">netesybas per </w:t>
            </w:r>
            <w:r w:rsidR="00B4723E">
              <w:rPr>
                <w:color w:val="000000"/>
                <w:kern w:val="2"/>
                <w:szCs w:val="24"/>
              </w:rPr>
              <w:t>10 (dešimt) kalendorinių</w:t>
            </w:r>
            <w:r w:rsidRPr="00B4723E">
              <w:rPr>
                <w:kern w:val="2"/>
                <w:szCs w:val="24"/>
              </w:rPr>
              <w:t xml:space="preserve"> </w:t>
            </w:r>
            <w:r w:rsidRPr="00B4723E"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 w:rsidRPr="00B4723E"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4EE418B" w14:textId="6E799DBD" w:rsidR="00027B83" w:rsidRDefault="000B0897" w:rsidP="008E2D1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5005A2" w:rsidRPr="00B4723E">
              <w:rPr>
                <w:kern w:val="2"/>
                <w:szCs w:val="24"/>
              </w:rPr>
              <w:t xml:space="preserve">10 </w:t>
            </w:r>
            <w:r w:rsidRPr="00B4723E">
              <w:rPr>
                <w:kern w:val="2"/>
                <w:szCs w:val="24"/>
              </w:rPr>
              <w:t xml:space="preserve">procentų </w:t>
            </w:r>
            <w:r>
              <w:rPr>
                <w:kern w:val="2"/>
                <w:szCs w:val="24"/>
              </w:rPr>
              <w:t>dydžio bauda nuo Pradinės Sutarties vertės, nurodytos Specialiųjų sąlygų 5.2 punkte.</w:t>
            </w:r>
            <w:bookmarkStart w:id="0" w:name="_GoBack"/>
            <w:bookmarkEnd w:id="0"/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5B3EEFA1" w:rsidR="00027B83" w:rsidRDefault="00027B83" w:rsidP="005005A2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8C0993" w14:textId="5200896A" w:rsidR="00027B83" w:rsidRDefault="000B0897" w:rsidP="005005A2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D97D93" w14:textId="378DC2A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228520F3" w14:textId="77777777" w:rsidR="00713022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6148B881" w:rsidR="00027B83" w:rsidRDefault="00027B83" w:rsidP="00713022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7206A7">
        <w:trPr>
          <w:trHeight w:val="126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53368EFE" w:rsidR="00027B83" w:rsidRDefault="000B0897" w:rsidP="007206A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nesilaikymo bei draudimo </w:t>
            </w:r>
            <w:r>
              <w:rPr>
                <w:b/>
                <w:bCs/>
                <w:szCs w:val="24"/>
              </w:rPr>
              <w:lastRenderedPageBreak/>
              <w:t>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121832F" w14:textId="21E7CF4E" w:rsidR="00027B83" w:rsidRPr="00354AA0" w:rsidRDefault="00354AA0">
            <w:pPr>
              <w:rPr>
                <w:kern w:val="2"/>
                <w:szCs w:val="24"/>
              </w:rPr>
            </w:pPr>
            <w:r w:rsidRPr="00354AA0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4FC32DBD" w:rsidR="00027B83" w:rsidRPr="00354AA0" w:rsidRDefault="00713022" w:rsidP="00713022">
            <w:pPr>
              <w:rPr>
                <w:kern w:val="2"/>
                <w:szCs w:val="24"/>
              </w:rPr>
            </w:pPr>
            <w:r w:rsidRPr="00354AA0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67C8FE" w14:textId="09C1717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FA65369" w14:textId="12D2C7A1" w:rsidR="00027B83" w:rsidRPr="00A13467" w:rsidRDefault="000B0897" w:rsidP="009474AB">
            <w:pPr>
              <w:jc w:val="both"/>
              <w:rPr>
                <w:b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9474AB">
              <w:rPr>
                <w:kern w:val="2"/>
                <w:szCs w:val="24"/>
              </w:rPr>
              <w:t xml:space="preserve"> S</w:t>
            </w:r>
            <w:r>
              <w:rPr>
                <w:color w:val="000000"/>
                <w:kern w:val="2"/>
                <w:szCs w:val="24"/>
              </w:rPr>
              <w:t xml:space="preserve">utartis galioja iki visiško prievolių įvykdymo (kol bus išnaudota Pradinės Sutarties vertė, bet jos terminas negali būti ilgesnis kaip </w:t>
            </w:r>
            <w:r w:rsidR="00354AA0" w:rsidRPr="00A13467">
              <w:rPr>
                <w:b/>
                <w:color w:val="000000"/>
                <w:kern w:val="2"/>
                <w:szCs w:val="24"/>
              </w:rPr>
              <w:t>iki 2025 m. liepos 30 d.</w:t>
            </w:r>
          </w:p>
          <w:p w14:paraId="04094D45" w14:textId="10E7726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6F63DB5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0338AC40" w:rsidR="00027B83" w:rsidRDefault="000B0897" w:rsidP="00B4723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42CCEEEE" w:rsidR="00027B83" w:rsidRPr="00B4723E" w:rsidRDefault="000B0897">
            <w:pPr>
              <w:rPr>
                <w:kern w:val="2"/>
                <w:szCs w:val="24"/>
              </w:rPr>
            </w:pPr>
            <w:r w:rsidRPr="00B4723E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27C8F88F" w14:textId="7F24742F" w:rsidR="00027B83" w:rsidRPr="00B4723E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4723E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B4723E">
              <w:rPr>
                <w:rFonts w:eastAsia="Arial"/>
                <w:kern w:val="2"/>
                <w:szCs w:val="24"/>
                <w:lang w:val="lt"/>
              </w:rPr>
              <w:t>. jeigu Tiekėjas nesilaiko Sutartyje nustatytų Paslaugų teikimo terminų 2 (du) kartus iš eilės arba vėluoja suteikti Paslaugas Sutartyje nustatyt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 xml:space="preserve">ais </w:t>
            </w:r>
            <w:r w:rsidRPr="00B4723E">
              <w:rPr>
                <w:rFonts w:eastAsia="Arial"/>
                <w:kern w:val="2"/>
                <w:szCs w:val="24"/>
                <w:lang w:val="lt"/>
              </w:rPr>
              <w:t>termin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>ais</w:t>
            </w:r>
            <w:r w:rsidRPr="00B4723E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12858C3" w14:textId="16197E39" w:rsidR="00027B83" w:rsidRPr="00B4723E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4723E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B4723E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2AC0C09D" w14:textId="09E8360F" w:rsidR="00027B83" w:rsidRPr="00B4723E" w:rsidRDefault="000B0897" w:rsidP="00B4723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4723E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B4723E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</w:t>
            </w:r>
            <w:r w:rsidR="00354AA0" w:rsidRPr="00B4723E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F296E14" w14:textId="431FEA03" w:rsidR="00027B83" w:rsidRPr="00B4723E" w:rsidRDefault="000B0897" w:rsidP="00851ACA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B4723E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 w:rsidR="00B4723E" w:rsidRPr="00B4723E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53C9F569" w14:textId="493087E5" w:rsidR="00027B83" w:rsidRPr="00B4723E" w:rsidRDefault="00B4723E" w:rsidP="00B4723E">
            <w:pPr>
              <w:jc w:val="both"/>
              <w:rPr>
                <w:i/>
                <w:kern w:val="2"/>
                <w:szCs w:val="24"/>
              </w:rPr>
            </w:pPr>
            <w:r w:rsidRPr="00B4723E">
              <w:rPr>
                <w:i/>
                <w:kern w:val="2"/>
                <w:szCs w:val="24"/>
                <w:shd w:val="clear" w:color="auto" w:fill="FFFFFF"/>
              </w:rPr>
              <w:t xml:space="preserve">4.4.4. pirkdamas produktą pirkimo vykdytojas savarankiškai nustato aplinkos apsaugos kriterijus, kurie yra susiję su pirkimo objektu, taikydamas bent vieną iš numatytų aplinkosauginių principų viename, keliuose ar visuose produkto gyvavimo ciklo etapuose: 4.4.4.1. ... paslaugai teikti ... sunaudojama mažiau gamtos išteklių ir (ar) sudėtyje yra pakartotinai panaudotų ir (ar) perdirbtų medžiagų; 4.4.4.2. ... paslaugai teikti ... sunaudojama mažiau elektros energijos ir (ar) naudojama energija iš </w:t>
            </w:r>
            <w:r w:rsidRPr="00B4723E">
              <w:rPr>
                <w:i/>
                <w:kern w:val="2"/>
                <w:szCs w:val="24"/>
                <w:shd w:val="clear" w:color="auto" w:fill="FFFFFF"/>
              </w:rPr>
              <w:lastRenderedPageBreak/>
              <w:t xml:space="preserve">atsinaujinančių energijos išteklių; 4.4.4.3. ...paslaugai teikti naudojama mažiau ar nenaudojama pavojingųjų cheminių medžiagų, neteršiama aplinka ir nekeliamas pavojus sveikatai. </w:t>
            </w: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042F4622" w:rsidR="00027B83" w:rsidRDefault="000B0897" w:rsidP="00B4723E">
            <w:pPr>
              <w:rPr>
                <w:color w:val="0070C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26B4850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65F300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464A87A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4433FB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2AF890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33297C9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6271E4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  <w:p w14:paraId="16C1C8CD" w14:textId="5653A871" w:rsidR="00713022" w:rsidRDefault="00713022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37B74744" w:rsidR="00027B83" w:rsidRDefault="00713022" w:rsidP="0071302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7F51BF93" w:rsidR="00027B83" w:rsidRDefault="00713022" w:rsidP="0071302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E304C6" w14:paraId="1A223382" w14:textId="77777777">
        <w:trPr>
          <w:trHeight w:val="300"/>
        </w:trPr>
        <w:tc>
          <w:tcPr>
            <w:tcW w:w="3058" w:type="dxa"/>
          </w:tcPr>
          <w:p w14:paraId="077E2F8D" w14:textId="242954CE" w:rsidR="00E304C6" w:rsidRDefault="00E304C6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0EF2F809" w14:textId="0D4827BE" w:rsidR="00E304C6" w:rsidRDefault="00E304C6" w:rsidP="00713022">
            <w:pPr>
              <w:rPr>
                <w:b/>
                <w:kern w:val="2"/>
                <w:szCs w:val="24"/>
              </w:rPr>
            </w:pP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24551583" w14:textId="77777777" w:rsidR="00027B83" w:rsidRPr="00713022" w:rsidRDefault="00713022">
            <w:pPr>
              <w:jc w:val="center"/>
              <w:rPr>
                <w:kern w:val="2"/>
                <w:szCs w:val="24"/>
              </w:rPr>
            </w:pPr>
            <w:r w:rsidRPr="00713022">
              <w:rPr>
                <w:kern w:val="2"/>
                <w:szCs w:val="24"/>
              </w:rPr>
              <w:t>Atsakingasis sekretorius</w:t>
            </w:r>
          </w:p>
          <w:p w14:paraId="173ABDC4" w14:textId="21579C02" w:rsidR="00713022" w:rsidRPr="00713022" w:rsidRDefault="00713022">
            <w:pPr>
              <w:jc w:val="center"/>
              <w:rPr>
                <w:kern w:val="2"/>
                <w:szCs w:val="24"/>
              </w:rPr>
            </w:pPr>
            <w:r w:rsidRPr="00713022">
              <w:rPr>
                <w:kern w:val="2"/>
                <w:szCs w:val="24"/>
              </w:rPr>
              <w:t>Justas Pankauskas</w:t>
            </w:r>
          </w:p>
        </w:tc>
        <w:tc>
          <w:tcPr>
            <w:tcW w:w="4311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Pr="00713022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3CC7138" w14:textId="77777777" w:rsidR="00027B83" w:rsidRPr="00713022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6FAE4F06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9E298F7" w14:textId="77777777" w:rsidR="00713022" w:rsidRDefault="0071302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595AB89" w:rsidR="00713022" w:rsidRDefault="0071302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B3DA" w14:textId="77777777" w:rsidR="00FA5054" w:rsidRDefault="00FA505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C3D1FF1" w14:textId="77777777" w:rsidR="00FA5054" w:rsidRDefault="00FA505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D83FF18" w14:textId="77777777" w:rsidR="00FA5054" w:rsidRDefault="00FA5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D09E" w14:textId="77777777" w:rsidR="00517DB5" w:rsidRDefault="00517DB5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3018C" w14:textId="77777777" w:rsidR="00FA5054" w:rsidRDefault="00FA505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C8374DB" w14:textId="77777777" w:rsidR="00FA5054" w:rsidRDefault="00FA505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3DFE951" w14:textId="77777777" w:rsidR="00FA5054" w:rsidRDefault="00FA5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8FB0" w14:textId="749B84D8" w:rsidR="00517DB5" w:rsidRDefault="00517DB5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8E2D1E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517DB5" w:rsidRDefault="00517DB5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27B83"/>
    <w:rsid w:val="000B0897"/>
    <w:rsid w:val="000B3E38"/>
    <w:rsid w:val="000E7FFE"/>
    <w:rsid w:val="00143938"/>
    <w:rsid w:val="00183BCA"/>
    <w:rsid w:val="0019044A"/>
    <w:rsid w:val="002424A7"/>
    <w:rsid w:val="003263A7"/>
    <w:rsid w:val="00341E72"/>
    <w:rsid w:val="00354AA0"/>
    <w:rsid w:val="003F1047"/>
    <w:rsid w:val="004123B5"/>
    <w:rsid w:val="004A18C1"/>
    <w:rsid w:val="005005A2"/>
    <w:rsid w:val="00517DB5"/>
    <w:rsid w:val="0055750E"/>
    <w:rsid w:val="005A239A"/>
    <w:rsid w:val="006E25F6"/>
    <w:rsid w:val="00713022"/>
    <w:rsid w:val="007206A7"/>
    <w:rsid w:val="0082139D"/>
    <w:rsid w:val="00837586"/>
    <w:rsid w:val="00851ACA"/>
    <w:rsid w:val="008E2D1E"/>
    <w:rsid w:val="0091260A"/>
    <w:rsid w:val="009474AB"/>
    <w:rsid w:val="009728BC"/>
    <w:rsid w:val="00A13467"/>
    <w:rsid w:val="00A440E5"/>
    <w:rsid w:val="00A72765"/>
    <w:rsid w:val="00A7277B"/>
    <w:rsid w:val="00A758B8"/>
    <w:rsid w:val="00AF538F"/>
    <w:rsid w:val="00B4723E"/>
    <w:rsid w:val="00BF45CE"/>
    <w:rsid w:val="00CF76F0"/>
    <w:rsid w:val="00DA4E0C"/>
    <w:rsid w:val="00E304C6"/>
    <w:rsid w:val="00EC01F1"/>
    <w:rsid w:val="00F45B4E"/>
    <w:rsid w:val="00F60BD9"/>
    <w:rsid w:val="00FA5054"/>
    <w:rsid w:val="00FC753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89D83-C413-4F9F-92D7-FD3EB29E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User</cp:lastModifiedBy>
  <cp:revision>28</cp:revision>
  <cp:lastPrinted>2017-06-29T23:42:00Z</cp:lastPrinted>
  <dcterms:created xsi:type="dcterms:W3CDTF">2025-03-12T09:51:00Z</dcterms:created>
  <dcterms:modified xsi:type="dcterms:W3CDTF">2025-03-20T11:10:00Z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