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77777777"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Pirkimo sąlygų 2 priedas</w:t>
      </w:r>
    </w:p>
    <w:p w14:paraId="01FA4BAF" w14:textId="77777777" w:rsidR="00B1624C" w:rsidRDefault="00B1624C">
      <w:pPr>
        <w:spacing w:line="259" w:lineRule="auto"/>
        <w:jc w:val="center"/>
        <w:rPr>
          <w:b/>
          <w:caps/>
          <w:szCs w:val="24"/>
        </w:rPr>
      </w:pPr>
    </w:p>
    <w:p w14:paraId="1B5F00C3" w14:textId="77777777" w:rsidR="00B1624C" w:rsidRDefault="00B1624C" w:rsidP="00B1624C">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6ACF336" w14:textId="77777777" w:rsidR="00B1624C" w:rsidRDefault="00B1624C" w:rsidP="00B1624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1624C" w14:paraId="725CF3D5" w14:textId="77777777" w:rsidTr="0017644E">
        <w:tc>
          <w:tcPr>
            <w:tcW w:w="2448" w:type="dxa"/>
          </w:tcPr>
          <w:p w14:paraId="53FB2533" w14:textId="77777777" w:rsidR="00B1624C" w:rsidRDefault="00B1624C" w:rsidP="0017644E">
            <w:pPr>
              <w:jc w:val="both"/>
              <w:rPr>
                <w:b/>
                <w:bCs/>
                <w:kern w:val="2"/>
                <w:szCs w:val="24"/>
              </w:rPr>
            </w:pPr>
            <w:r>
              <w:rPr>
                <w:b/>
                <w:bCs/>
                <w:kern w:val="2"/>
                <w:szCs w:val="24"/>
              </w:rPr>
              <w:t>Sutarties pavadinimas</w:t>
            </w:r>
          </w:p>
        </w:tc>
        <w:tc>
          <w:tcPr>
            <w:tcW w:w="7110" w:type="dxa"/>
            <w:vAlign w:val="center"/>
          </w:tcPr>
          <w:p w14:paraId="76AA3571" w14:textId="77777777" w:rsidR="001226AC" w:rsidRDefault="00B1624C" w:rsidP="001226AC">
            <w:pPr>
              <w:jc w:val="center"/>
              <w:rPr>
                <w:b/>
                <w:kern w:val="2"/>
                <w:szCs w:val="24"/>
              </w:rPr>
            </w:pPr>
            <w:r w:rsidRPr="002776FC">
              <w:rPr>
                <w:b/>
                <w:kern w:val="2"/>
                <w:szCs w:val="24"/>
              </w:rPr>
              <w:t>„</w:t>
            </w:r>
            <w:r>
              <w:rPr>
                <w:b/>
                <w:kern w:val="2"/>
                <w:szCs w:val="24"/>
              </w:rPr>
              <w:t>REAGENTAI IR EKSPLOATACINĖS MEDŽIAGOS</w:t>
            </w:r>
          </w:p>
          <w:p w14:paraId="64CEF369" w14:textId="7AD11966" w:rsidR="00B1624C" w:rsidRPr="002776FC" w:rsidRDefault="00B1624C" w:rsidP="001226AC">
            <w:pPr>
              <w:jc w:val="center"/>
              <w:rPr>
                <w:b/>
                <w:kern w:val="2"/>
                <w:szCs w:val="24"/>
              </w:rPr>
            </w:pPr>
            <w:r>
              <w:rPr>
                <w:b/>
                <w:kern w:val="2"/>
                <w:szCs w:val="24"/>
              </w:rPr>
              <w:t xml:space="preserve"> </w:t>
            </w:r>
            <w:r w:rsidRPr="002776FC">
              <w:rPr>
                <w:b/>
                <w:kern w:val="2"/>
                <w:szCs w:val="24"/>
              </w:rPr>
              <w:t>(Nr.</w:t>
            </w:r>
            <w:r>
              <w:rPr>
                <w:b/>
                <w:kern w:val="2"/>
                <w:szCs w:val="24"/>
              </w:rPr>
              <w:t xml:space="preserve"> </w:t>
            </w:r>
            <w:r w:rsidR="001226AC">
              <w:rPr>
                <w:b/>
                <w:kern w:val="2"/>
                <w:szCs w:val="24"/>
              </w:rPr>
              <w:t>10069-7</w:t>
            </w:r>
            <w:r w:rsidRPr="002776FC">
              <w:rPr>
                <w:b/>
                <w:kern w:val="2"/>
                <w:szCs w:val="24"/>
              </w:rPr>
              <w:t>)“</w:t>
            </w:r>
          </w:p>
        </w:tc>
      </w:tr>
    </w:tbl>
    <w:p w14:paraId="17038200" w14:textId="77777777" w:rsidR="00B1624C" w:rsidRDefault="00B1624C" w:rsidP="00B1624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624C" w14:paraId="79C0FF34" w14:textId="77777777" w:rsidTr="0017644E">
        <w:tc>
          <w:tcPr>
            <w:tcW w:w="9558" w:type="dxa"/>
            <w:gridSpan w:val="3"/>
          </w:tcPr>
          <w:p w14:paraId="7C9EF8F0" w14:textId="77777777" w:rsidR="00B1624C" w:rsidRDefault="00B1624C" w:rsidP="0017644E">
            <w:pPr>
              <w:jc w:val="center"/>
              <w:rPr>
                <w:b/>
                <w:bCs/>
                <w:kern w:val="2"/>
                <w:szCs w:val="24"/>
              </w:rPr>
            </w:pPr>
            <w:r>
              <w:rPr>
                <w:b/>
                <w:bCs/>
                <w:kern w:val="2"/>
                <w:szCs w:val="24"/>
              </w:rPr>
              <w:t>1. SUTARTIES ŠALYS</w:t>
            </w:r>
          </w:p>
        </w:tc>
      </w:tr>
      <w:tr w:rsidR="00B1624C" w14:paraId="0C82FD9A" w14:textId="77777777" w:rsidTr="0017644E">
        <w:tc>
          <w:tcPr>
            <w:tcW w:w="2808" w:type="dxa"/>
            <w:vMerge w:val="restart"/>
            <w:vAlign w:val="center"/>
          </w:tcPr>
          <w:p w14:paraId="7C0B5D02" w14:textId="77777777" w:rsidR="00B1624C" w:rsidRDefault="00B1624C" w:rsidP="0017644E">
            <w:pPr>
              <w:rPr>
                <w:b/>
                <w:bCs/>
                <w:kern w:val="2"/>
                <w:szCs w:val="24"/>
              </w:rPr>
            </w:pPr>
            <w:r>
              <w:rPr>
                <w:b/>
                <w:bCs/>
                <w:kern w:val="2"/>
                <w:szCs w:val="24"/>
              </w:rPr>
              <w:t>1.1. Pirkėjas</w:t>
            </w:r>
          </w:p>
        </w:tc>
        <w:tc>
          <w:tcPr>
            <w:tcW w:w="3240" w:type="dxa"/>
          </w:tcPr>
          <w:p w14:paraId="5AFBFDF3" w14:textId="77777777" w:rsidR="00B1624C" w:rsidRDefault="00B1624C" w:rsidP="0017644E">
            <w:pPr>
              <w:rPr>
                <w:kern w:val="2"/>
                <w:szCs w:val="24"/>
              </w:rPr>
            </w:pPr>
            <w:r>
              <w:rPr>
                <w:kern w:val="2"/>
                <w:szCs w:val="24"/>
              </w:rPr>
              <w:t>1.1.1. Pavadinimas</w:t>
            </w:r>
          </w:p>
        </w:tc>
        <w:tc>
          <w:tcPr>
            <w:tcW w:w="3510" w:type="dxa"/>
          </w:tcPr>
          <w:p w14:paraId="104A4698" w14:textId="77777777" w:rsidR="00B1624C" w:rsidRDefault="00B1624C" w:rsidP="0017644E">
            <w:pPr>
              <w:jc w:val="center"/>
              <w:rPr>
                <w:kern w:val="2"/>
                <w:szCs w:val="24"/>
              </w:rPr>
            </w:pPr>
            <w:r w:rsidRPr="00EF4CFE">
              <w:rPr>
                <w:kern w:val="2"/>
                <w:szCs w:val="24"/>
              </w:rPr>
              <w:t>VšĮ Respublikinė Vilniaus universitetinė ligoninė</w:t>
            </w:r>
          </w:p>
        </w:tc>
      </w:tr>
      <w:tr w:rsidR="00B1624C" w14:paraId="5B5E9DF7" w14:textId="77777777" w:rsidTr="0017644E">
        <w:tc>
          <w:tcPr>
            <w:tcW w:w="2808" w:type="dxa"/>
            <w:vMerge/>
          </w:tcPr>
          <w:p w14:paraId="1847C242" w14:textId="77777777" w:rsidR="00B1624C" w:rsidRDefault="00B1624C" w:rsidP="0017644E">
            <w:pPr>
              <w:rPr>
                <w:kern w:val="2"/>
                <w:szCs w:val="24"/>
              </w:rPr>
            </w:pPr>
          </w:p>
        </w:tc>
        <w:tc>
          <w:tcPr>
            <w:tcW w:w="3240" w:type="dxa"/>
          </w:tcPr>
          <w:p w14:paraId="13F41221" w14:textId="77777777" w:rsidR="00B1624C" w:rsidRDefault="00B1624C" w:rsidP="0017644E">
            <w:pPr>
              <w:rPr>
                <w:kern w:val="2"/>
                <w:szCs w:val="24"/>
              </w:rPr>
            </w:pPr>
            <w:r>
              <w:rPr>
                <w:kern w:val="2"/>
                <w:szCs w:val="24"/>
              </w:rPr>
              <w:t>1.1.2. Juridinio asmens kodas</w:t>
            </w:r>
          </w:p>
        </w:tc>
        <w:tc>
          <w:tcPr>
            <w:tcW w:w="3510" w:type="dxa"/>
          </w:tcPr>
          <w:p w14:paraId="15683FA7" w14:textId="77777777" w:rsidR="00B1624C" w:rsidRDefault="00B1624C" w:rsidP="0017644E">
            <w:pPr>
              <w:jc w:val="center"/>
              <w:rPr>
                <w:kern w:val="2"/>
                <w:szCs w:val="24"/>
              </w:rPr>
            </w:pPr>
            <w:r w:rsidRPr="00EF4CFE">
              <w:rPr>
                <w:kern w:val="2"/>
                <w:szCs w:val="24"/>
              </w:rPr>
              <w:t>124243848</w:t>
            </w:r>
          </w:p>
        </w:tc>
      </w:tr>
      <w:tr w:rsidR="00B1624C" w14:paraId="41D5BDF7" w14:textId="77777777" w:rsidTr="0017644E">
        <w:tc>
          <w:tcPr>
            <w:tcW w:w="2808" w:type="dxa"/>
            <w:vMerge/>
          </w:tcPr>
          <w:p w14:paraId="57DF04B1" w14:textId="77777777" w:rsidR="00B1624C" w:rsidRDefault="00B1624C" w:rsidP="0017644E">
            <w:pPr>
              <w:rPr>
                <w:kern w:val="2"/>
                <w:szCs w:val="24"/>
              </w:rPr>
            </w:pPr>
          </w:p>
        </w:tc>
        <w:tc>
          <w:tcPr>
            <w:tcW w:w="3240" w:type="dxa"/>
          </w:tcPr>
          <w:p w14:paraId="21C3CCB9" w14:textId="77777777" w:rsidR="00B1624C" w:rsidRDefault="00B1624C" w:rsidP="0017644E">
            <w:pPr>
              <w:rPr>
                <w:kern w:val="2"/>
                <w:szCs w:val="24"/>
              </w:rPr>
            </w:pPr>
            <w:r>
              <w:rPr>
                <w:kern w:val="2"/>
                <w:szCs w:val="24"/>
              </w:rPr>
              <w:t>1.1.3. Adresas</w:t>
            </w:r>
          </w:p>
        </w:tc>
        <w:tc>
          <w:tcPr>
            <w:tcW w:w="3510" w:type="dxa"/>
          </w:tcPr>
          <w:p w14:paraId="6F91A78D" w14:textId="77777777" w:rsidR="00B1624C" w:rsidRDefault="00B1624C" w:rsidP="0017644E">
            <w:pPr>
              <w:jc w:val="center"/>
              <w:rPr>
                <w:kern w:val="2"/>
                <w:szCs w:val="24"/>
              </w:rPr>
            </w:pPr>
            <w:r w:rsidRPr="00EF4CFE">
              <w:rPr>
                <w:kern w:val="2"/>
                <w:szCs w:val="24"/>
              </w:rPr>
              <w:t>Šiltnamių g. 29, 04130 Vilnius</w:t>
            </w:r>
          </w:p>
        </w:tc>
      </w:tr>
      <w:tr w:rsidR="00B1624C" w14:paraId="689650E0" w14:textId="77777777" w:rsidTr="0017644E">
        <w:tc>
          <w:tcPr>
            <w:tcW w:w="2808" w:type="dxa"/>
            <w:vMerge/>
          </w:tcPr>
          <w:p w14:paraId="3FE57C61" w14:textId="77777777" w:rsidR="00B1624C" w:rsidRDefault="00B1624C" w:rsidP="0017644E">
            <w:pPr>
              <w:rPr>
                <w:kern w:val="2"/>
                <w:szCs w:val="24"/>
              </w:rPr>
            </w:pPr>
          </w:p>
        </w:tc>
        <w:tc>
          <w:tcPr>
            <w:tcW w:w="3240" w:type="dxa"/>
          </w:tcPr>
          <w:p w14:paraId="61E1724C" w14:textId="77777777" w:rsidR="00B1624C" w:rsidRDefault="00B1624C" w:rsidP="0017644E">
            <w:pPr>
              <w:rPr>
                <w:kern w:val="2"/>
                <w:szCs w:val="24"/>
              </w:rPr>
            </w:pPr>
            <w:r>
              <w:rPr>
                <w:kern w:val="2"/>
                <w:szCs w:val="24"/>
              </w:rPr>
              <w:t>1.1.4. PVM mokėtojo kodas</w:t>
            </w:r>
          </w:p>
        </w:tc>
        <w:tc>
          <w:tcPr>
            <w:tcW w:w="3510" w:type="dxa"/>
          </w:tcPr>
          <w:p w14:paraId="20EABE61" w14:textId="77777777" w:rsidR="00B1624C" w:rsidRDefault="00B1624C" w:rsidP="0017644E">
            <w:pPr>
              <w:jc w:val="center"/>
              <w:rPr>
                <w:kern w:val="2"/>
                <w:szCs w:val="24"/>
              </w:rPr>
            </w:pPr>
            <w:r w:rsidRPr="00EF4CFE">
              <w:rPr>
                <w:kern w:val="2"/>
                <w:szCs w:val="24"/>
              </w:rPr>
              <w:t>LT242438412</w:t>
            </w:r>
          </w:p>
        </w:tc>
      </w:tr>
      <w:tr w:rsidR="00B1624C" w14:paraId="36F767D7" w14:textId="77777777" w:rsidTr="0017644E">
        <w:tc>
          <w:tcPr>
            <w:tcW w:w="2808" w:type="dxa"/>
            <w:vMerge/>
          </w:tcPr>
          <w:p w14:paraId="69A97FB5" w14:textId="77777777" w:rsidR="00B1624C" w:rsidRDefault="00B1624C" w:rsidP="0017644E">
            <w:pPr>
              <w:rPr>
                <w:kern w:val="2"/>
                <w:szCs w:val="24"/>
              </w:rPr>
            </w:pPr>
          </w:p>
        </w:tc>
        <w:tc>
          <w:tcPr>
            <w:tcW w:w="3240" w:type="dxa"/>
          </w:tcPr>
          <w:p w14:paraId="269536E5" w14:textId="77777777" w:rsidR="00B1624C" w:rsidRDefault="00B1624C" w:rsidP="0017644E">
            <w:pPr>
              <w:rPr>
                <w:kern w:val="2"/>
                <w:szCs w:val="24"/>
              </w:rPr>
            </w:pPr>
            <w:r>
              <w:rPr>
                <w:kern w:val="2"/>
                <w:szCs w:val="24"/>
              </w:rPr>
              <w:t>1.1.5. Atsiskaitomoji sąskaita</w:t>
            </w:r>
          </w:p>
        </w:tc>
        <w:tc>
          <w:tcPr>
            <w:tcW w:w="3510" w:type="dxa"/>
          </w:tcPr>
          <w:p w14:paraId="4567B77F" w14:textId="77777777" w:rsidR="00B1624C" w:rsidRDefault="00B1624C" w:rsidP="0017644E">
            <w:pPr>
              <w:jc w:val="center"/>
              <w:rPr>
                <w:kern w:val="2"/>
                <w:szCs w:val="24"/>
              </w:rPr>
            </w:pPr>
            <w:r w:rsidRPr="00EF4CFE">
              <w:rPr>
                <w:kern w:val="2"/>
                <w:szCs w:val="24"/>
              </w:rPr>
              <w:t>LT21 7044 0600 0664 2377</w:t>
            </w:r>
          </w:p>
        </w:tc>
      </w:tr>
      <w:tr w:rsidR="00B1624C" w14:paraId="5409C94E" w14:textId="77777777" w:rsidTr="0017644E">
        <w:tc>
          <w:tcPr>
            <w:tcW w:w="2808" w:type="dxa"/>
            <w:vMerge/>
          </w:tcPr>
          <w:p w14:paraId="4C5781BD" w14:textId="77777777" w:rsidR="00B1624C" w:rsidRDefault="00B1624C" w:rsidP="0017644E">
            <w:pPr>
              <w:rPr>
                <w:kern w:val="2"/>
                <w:szCs w:val="24"/>
              </w:rPr>
            </w:pPr>
          </w:p>
        </w:tc>
        <w:tc>
          <w:tcPr>
            <w:tcW w:w="3240" w:type="dxa"/>
          </w:tcPr>
          <w:p w14:paraId="5419194F" w14:textId="77777777" w:rsidR="00B1624C" w:rsidRDefault="00B1624C" w:rsidP="0017644E">
            <w:pPr>
              <w:rPr>
                <w:kern w:val="2"/>
                <w:szCs w:val="24"/>
              </w:rPr>
            </w:pPr>
            <w:r>
              <w:rPr>
                <w:kern w:val="2"/>
                <w:szCs w:val="24"/>
              </w:rPr>
              <w:t>1.1.6. Bankas, banko kodas</w:t>
            </w:r>
          </w:p>
        </w:tc>
        <w:tc>
          <w:tcPr>
            <w:tcW w:w="3510" w:type="dxa"/>
          </w:tcPr>
          <w:p w14:paraId="61ECC9E2" w14:textId="77777777" w:rsidR="00B1624C" w:rsidRDefault="00B1624C" w:rsidP="0017644E">
            <w:pPr>
              <w:jc w:val="center"/>
              <w:rPr>
                <w:kern w:val="2"/>
                <w:szCs w:val="24"/>
              </w:rPr>
            </w:pPr>
            <w:r w:rsidRPr="00EF4CFE">
              <w:rPr>
                <w:kern w:val="2"/>
                <w:szCs w:val="24"/>
              </w:rPr>
              <w:t>AB „SEB bankas“</w:t>
            </w:r>
          </w:p>
        </w:tc>
      </w:tr>
      <w:tr w:rsidR="00B1624C" w14:paraId="1B975657" w14:textId="77777777" w:rsidTr="0017644E">
        <w:tc>
          <w:tcPr>
            <w:tcW w:w="2808" w:type="dxa"/>
            <w:vMerge/>
          </w:tcPr>
          <w:p w14:paraId="167C85E3" w14:textId="77777777" w:rsidR="00B1624C" w:rsidRDefault="00B1624C" w:rsidP="0017644E">
            <w:pPr>
              <w:rPr>
                <w:kern w:val="2"/>
                <w:szCs w:val="24"/>
              </w:rPr>
            </w:pPr>
          </w:p>
        </w:tc>
        <w:tc>
          <w:tcPr>
            <w:tcW w:w="3240" w:type="dxa"/>
          </w:tcPr>
          <w:p w14:paraId="4229130E" w14:textId="77777777" w:rsidR="00B1624C" w:rsidRDefault="00B1624C" w:rsidP="0017644E">
            <w:pPr>
              <w:rPr>
                <w:kern w:val="2"/>
                <w:szCs w:val="24"/>
              </w:rPr>
            </w:pPr>
            <w:r>
              <w:rPr>
                <w:kern w:val="2"/>
                <w:szCs w:val="24"/>
              </w:rPr>
              <w:t>1.1.7. Telefonas</w:t>
            </w:r>
          </w:p>
        </w:tc>
        <w:tc>
          <w:tcPr>
            <w:tcW w:w="3510" w:type="dxa"/>
          </w:tcPr>
          <w:p w14:paraId="3CCCE5C4" w14:textId="4581888B" w:rsidR="00B1624C" w:rsidRDefault="007530E7" w:rsidP="0017644E">
            <w:pPr>
              <w:jc w:val="center"/>
              <w:rPr>
                <w:kern w:val="2"/>
                <w:szCs w:val="24"/>
              </w:rPr>
            </w:pPr>
            <w:r>
              <w:rPr>
                <w:kern w:val="2"/>
                <w:szCs w:val="24"/>
              </w:rPr>
              <w:t>+370 5</w:t>
            </w:r>
            <w:r w:rsidR="00B1624C" w:rsidRPr="00EF4CFE">
              <w:rPr>
                <w:kern w:val="2"/>
                <w:szCs w:val="24"/>
              </w:rPr>
              <w:t xml:space="preserve"> 216 9069</w:t>
            </w:r>
          </w:p>
        </w:tc>
      </w:tr>
      <w:tr w:rsidR="00B1624C" w14:paraId="123F0CA3" w14:textId="77777777" w:rsidTr="0017644E">
        <w:tc>
          <w:tcPr>
            <w:tcW w:w="2808" w:type="dxa"/>
            <w:vMerge/>
          </w:tcPr>
          <w:p w14:paraId="17D7FBAF" w14:textId="77777777" w:rsidR="00B1624C" w:rsidRDefault="00B1624C" w:rsidP="0017644E">
            <w:pPr>
              <w:rPr>
                <w:kern w:val="2"/>
                <w:szCs w:val="24"/>
              </w:rPr>
            </w:pPr>
          </w:p>
        </w:tc>
        <w:tc>
          <w:tcPr>
            <w:tcW w:w="3240" w:type="dxa"/>
          </w:tcPr>
          <w:p w14:paraId="53DF2544" w14:textId="77777777" w:rsidR="00B1624C" w:rsidRDefault="00B1624C" w:rsidP="0017644E">
            <w:pPr>
              <w:rPr>
                <w:kern w:val="2"/>
                <w:szCs w:val="24"/>
              </w:rPr>
            </w:pPr>
            <w:r>
              <w:rPr>
                <w:kern w:val="2"/>
                <w:szCs w:val="24"/>
              </w:rPr>
              <w:t>1.1.8. El. paštas</w:t>
            </w:r>
          </w:p>
        </w:tc>
        <w:tc>
          <w:tcPr>
            <w:tcW w:w="3510" w:type="dxa"/>
          </w:tcPr>
          <w:p w14:paraId="32A5807D" w14:textId="77777777" w:rsidR="00B1624C" w:rsidRDefault="008B1DC0" w:rsidP="0017644E">
            <w:pPr>
              <w:jc w:val="center"/>
              <w:rPr>
                <w:kern w:val="2"/>
                <w:szCs w:val="24"/>
              </w:rPr>
            </w:pPr>
            <w:hyperlink r:id="rId11" w:history="1">
              <w:r w:rsidR="00B1624C" w:rsidRPr="00805FEA">
                <w:rPr>
                  <w:rStyle w:val="Hyperlink"/>
                  <w:kern w:val="2"/>
                  <w:szCs w:val="24"/>
                </w:rPr>
                <w:t>rvul@rvul.lt</w:t>
              </w:r>
            </w:hyperlink>
          </w:p>
        </w:tc>
      </w:tr>
      <w:tr w:rsidR="00B1624C" w14:paraId="3520A884" w14:textId="77777777" w:rsidTr="0017644E">
        <w:tc>
          <w:tcPr>
            <w:tcW w:w="2808" w:type="dxa"/>
            <w:vMerge/>
          </w:tcPr>
          <w:p w14:paraId="17D478CC" w14:textId="77777777" w:rsidR="00B1624C" w:rsidRDefault="00B1624C" w:rsidP="0017644E">
            <w:pPr>
              <w:rPr>
                <w:kern w:val="2"/>
                <w:szCs w:val="24"/>
              </w:rPr>
            </w:pPr>
          </w:p>
        </w:tc>
        <w:tc>
          <w:tcPr>
            <w:tcW w:w="3240" w:type="dxa"/>
          </w:tcPr>
          <w:p w14:paraId="4D2AEAB2" w14:textId="77777777" w:rsidR="00B1624C" w:rsidRDefault="00B1624C" w:rsidP="0017644E">
            <w:pPr>
              <w:rPr>
                <w:kern w:val="2"/>
                <w:szCs w:val="24"/>
              </w:rPr>
            </w:pPr>
            <w:r>
              <w:rPr>
                <w:kern w:val="2"/>
                <w:szCs w:val="24"/>
              </w:rPr>
              <w:t>1.1.9. Šalies atstovas</w:t>
            </w:r>
          </w:p>
        </w:tc>
        <w:tc>
          <w:tcPr>
            <w:tcW w:w="3510" w:type="dxa"/>
          </w:tcPr>
          <w:p w14:paraId="027A9E89" w14:textId="77777777" w:rsidR="00B1624C" w:rsidRDefault="00B1624C" w:rsidP="0017644E">
            <w:pPr>
              <w:jc w:val="center"/>
              <w:rPr>
                <w:kern w:val="2"/>
                <w:szCs w:val="24"/>
              </w:rPr>
            </w:pPr>
          </w:p>
        </w:tc>
      </w:tr>
      <w:tr w:rsidR="00B1624C" w14:paraId="119AE35C" w14:textId="77777777" w:rsidTr="0017644E">
        <w:tc>
          <w:tcPr>
            <w:tcW w:w="2808" w:type="dxa"/>
            <w:vMerge/>
          </w:tcPr>
          <w:p w14:paraId="40ED9304" w14:textId="77777777" w:rsidR="00B1624C" w:rsidRDefault="00B1624C" w:rsidP="0017644E">
            <w:pPr>
              <w:rPr>
                <w:kern w:val="2"/>
                <w:szCs w:val="24"/>
              </w:rPr>
            </w:pPr>
          </w:p>
        </w:tc>
        <w:tc>
          <w:tcPr>
            <w:tcW w:w="3240" w:type="dxa"/>
          </w:tcPr>
          <w:p w14:paraId="752DE0BC" w14:textId="77777777" w:rsidR="00B1624C" w:rsidRDefault="00B1624C" w:rsidP="0017644E">
            <w:pPr>
              <w:rPr>
                <w:kern w:val="2"/>
                <w:szCs w:val="24"/>
              </w:rPr>
            </w:pPr>
            <w:r>
              <w:rPr>
                <w:kern w:val="2"/>
                <w:szCs w:val="24"/>
              </w:rPr>
              <w:t>1.1.10. Atstovavimo pagrindas</w:t>
            </w:r>
          </w:p>
        </w:tc>
        <w:tc>
          <w:tcPr>
            <w:tcW w:w="3510" w:type="dxa"/>
          </w:tcPr>
          <w:p w14:paraId="7C1375CB" w14:textId="77777777" w:rsidR="00B1624C" w:rsidRDefault="00B1624C" w:rsidP="0017644E">
            <w:pPr>
              <w:jc w:val="center"/>
              <w:rPr>
                <w:kern w:val="2"/>
                <w:szCs w:val="24"/>
              </w:rPr>
            </w:pPr>
          </w:p>
        </w:tc>
      </w:tr>
      <w:tr w:rsidR="00B1624C" w14:paraId="359DD569" w14:textId="77777777" w:rsidTr="0017644E">
        <w:tc>
          <w:tcPr>
            <w:tcW w:w="2808" w:type="dxa"/>
            <w:vMerge w:val="restart"/>
            <w:vAlign w:val="center"/>
          </w:tcPr>
          <w:p w14:paraId="7E110893" w14:textId="77777777" w:rsidR="00B1624C" w:rsidRDefault="00B1624C" w:rsidP="0017644E">
            <w:pPr>
              <w:rPr>
                <w:b/>
                <w:bCs/>
                <w:kern w:val="2"/>
                <w:szCs w:val="24"/>
              </w:rPr>
            </w:pPr>
            <w:r>
              <w:rPr>
                <w:b/>
                <w:bCs/>
                <w:kern w:val="2"/>
                <w:szCs w:val="24"/>
              </w:rPr>
              <w:t>1.2. Tiekėjas</w:t>
            </w:r>
          </w:p>
          <w:p w14:paraId="6E82EC88" w14:textId="77777777" w:rsidR="00B1624C" w:rsidRDefault="00B1624C" w:rsidP="0017644E">
            <w:pPr>
              <w:rPr>
                <w:color w:val="4472C4"/>
                <w:kern w:val="2"/>
                <w:szCs w:val="24"/>
              </w:rPr>
            </w:pPr>
            <w:r>
              <w:rPr>
                <w:color w:val="4472C4"/>
                <w:kern w:val="2"/>
                <w:szCs w:val="24"/>
              </w:rPr>
              <w:t>(jei Tiekėjas yra fizinis asmuo, skiltys atitinkamai pakoreguojamos)</w:t>
            </w:r>
          </w:p>
          <w:p w14:paraId="2FB9046F" w14:textId="77777777" w:rsidR="00B1624C" w:rsidRDefault="00B1624C" w:rsidP="0017644E">
            <w:pPr>
              <w:rPr>
                <w:b/>
                <w:bCs/>
                <w:kern w:val="2"/>
                <w:szCs w:val="24"/>
              </w:rPr>
            </w:pPr>
          </w:p>
        </w:tc>
        <w:tc>
          <w:tcPr>
            <w:tcW w:w="3240" w:type="dxa"/>
          </w:tcPr>
          <w:p w14:paraId="67EBE6DF" w14:textId="77777777" w:rsidR="00B1624C" w:rsidRDefault="00B1624C" w:rsidP="0017644E">
            <w:pPr>
              <w:rPr>
                <w:kern w:val="2"/>
                <w:szCs w:val="24"/>
              </w:rPr>
            </w:pPr>
            <w:r>
              <w:rPr>
                <w:kern w:val="2"/>
                <w:szCs w:val="24"/>
              </w:rPr>
              <w:t>1.2.1. Pavadinimas</w:t>
            </w:r>
          </w:p>
        </w:tc>
        <w:tc>
          <w:tcPr>
            <w:tcW w:w="3510" w:type="dxa"/>
          </w:tcPr>
          <w:p w14:paraId="6004DCF7" w14:textId="77777777" w:rsidR="00B1624C" w:rsidRDefault="00B1624C" w:rsidP="0017644E">
            <w:pPr>
              <w:jc w:val="center"/>
              <w:rPr>
                <w:kern w:val="2"/>
                <w:szCs w:val="24"/>
              </w:rPr>
            </w:pPr>
          </w:p>
        </w:tc>
      </w:tr>
      <w:tr w:rsidR="00B1624C" w14:paraId="24C4A033" w14:textId="77777777" w:rsidTr="0017644E">
        <w:tc>
          <w:tcPr>
            <w:tcW w:w="2808" w:type="dxa"/>
            <w:vMerge/>
          </w:tcPr>
          <w:p w14:paraId="0310E348" w14:textId="77777777" w:rsidR="00B1624C" w:rsidRDefault="00B1624C" w:rsidP="0017644E">
            <w:pPr>
              <w:rPr>
                <w:b/>
                <w:bCs/>
                <w:kern w:val="2"/>
                <w:szCs w:val="24"/>
              </w:rPr>
            </w:pPr>
          </w:p>
        </w:tc>
        <w:tc>
          <w:tcPr>
            <w:tcW w:w="3240" w:type="dxa"/>
          </w:tcPr>
          <w:p w14:paraId="39EBF53B" w14:textId="77777777" w:rsidR="00B1624C" w:rsidRDefault="00B1624C" w:rsidP="0017644E">
            <w:pPr>
              <w:rPr>
                <w:kern w:val="2"/>
                <w:szCs w:val="24"/>
              </w:rPr>
            </w:pPr>
            <w:r>
              <w:rPr>
                <w:kern w:val="2"/>
                <w:szCs w:val="24"/>
              </w:rPr>
              <w:t>1.2.2. Juridinio asmens kodas</w:t>
            </w:r>
          </w:p>
        </w:tc>
        <w:tc>
          <w:tcPr>
            <w:tcW w:w="3510" w:type="dxa"/>
          </w:tcPr>
          <w:p w14:paraId="2C2BBB7E" w14:textId="77777777" w:rsidR="00B1624C" w:rsidRDefault="00B1624C" w:rsidP="0017644E">
            <w:pPr>
              <w:jc w:val="center"/>
              <w:rPr>
                <w:kern w:val="2"/>
                <w:szCs w:val="24"/>
              </w:rPr>
            </w:pPr>
          </w:p>
        </w:tc>
      </w:tr>
      <w:tr w:rsidR="00B1624C" w14:paraId="0653D396" w14:textId="77777777" w:rsidTr="0017644E">
        <w:tc>
          <w:tcPr>
            <w:tcW w:w="2808" w:type="dxa"/>
            <w:vMerge/>
          </w:tcPr>
          <w:p w14:paraId="26428CAF" w14:textId="77777777" w:rsidR="00B1624C" w:rsidRDefault="00B1624C" w:rsidP="0017644E">
            <w:pPr>
              <w:rPr>
                <w:b/>
                <w:bCs/>
                <w:kern w:val="2"/>
                <w:szCs w:val="24"/>
              </w:rPr>
            </w:pPr>
          </w:p>
        </w:tc>
        <w:tc>
          <w:tcPr>
            <w:tcW w:w="3240" w:type="dxa"/>
          </w:tcPr>
          <w:p w14:paraId="621BEC57" w14:textId="77777777" w:rsidR="00B1624C" w:rsidRDefault="00B1624C" w:rsidP="0017644E">
            <w:pPr>
              <w:rPr>
                <w:kern w:val="2"/>
                <w:szCs w:val="24"/>
              </w:rPr>
            </w:pPr>
            <w:r>
              <w:rPr>
                <w:kern w:val="2"/>
                <w:szCs w:val="24"/>
              </w:rPr>
              <w:t>1.2.3. Adresas</w:t>
            </w:r>
          </w:p>
        </w:tc>
        <w:tc>
          <w:tcPr>
            <w:tcW w:w="3510" w:type="dxa"/>
          </w:tcPr>
          <w:p w14:paraId="6446AC7B" w14:textId="77777777" w:rsidR="00B1624C" w:rsidRDefault="00B1624C" w:rsidP="0017644E">
            <w:pPr>
              <w:jc w:val="center"/>
              <w:rPr>
                <w:kern w:val="2"/>
                <w:szCs w:val="24"/>
              </w:rPr>
            </w:pPr>
          </w:p>
        </w:tc>
      </w:tr>
      <w:tr w:rsidR="00B1624C" w14:paraId="16D2C358" w14:textId="77777777" w:rsidTr="0017644E">
        <w:tc>
          <w:tcPr>
            <w:tcW w:w="2808" w:type="dxa"/>
            <w:vMerge/>
          </w:tcPr>
          <w:p w14:paraId="58E8E05B" w14:textId="77777777" w:rsidR="00B1624C" w:rsidRDefault="00B1624C" w:rsidP="0017644E">
            <w:pPr>
              <w:rPr>
                <w:b/>
                <w:bCs/>
                <w:kern w:val="2"/>
                <w:szCs w:val="24"/>
              </w:rPr>
            </w:pPr>
          </w:p>
        </w:tc>
        <w:tc>
          <w:tcPr>
            <w:tcW w:w="3240" w:type="dxa"/>
          </w:tcPr>
          <w:p w14:paraId="78F3EC1B" w14:textId="77777777" w:rsidR="00B1624C" w:rsidRDefault="00B1624C" w:rsidP="0017644E">
            <w:pPr>
              <w:rPr>
                <w:kern w:val="2"/>
                <w:szCs w:val="24"/>
              </w:rPr>
            </w:pPr>
            <w:r>
              <w:rPr>
                <w:kern w:val="2"/>
                <w:szCs w:val="24"/>
              </w:rPr>
              <w:t>1.2.4. PVM mokėtojo kodas</w:t>
            </w:r>
          </w:p>
        </w:tc>
        <w:tc>
          <w:tcPr>
            <w:tcW w:w="3510" w:type="dxa"/>
          </w:tcPr>
          <w:p w14:paraId="40B5BAF9" w14:textId="77777777" w:rsidR="00B1624C" w:rsidRDefault="00B1624C" w:rsidP="0017644E">
            <w:pPr>
              <w:jc w:val="center"/>
              <w:rPr>
                <w:kern w:val="2"/>
                <w:szCs w:val="24"/>
              </w:rPr>
            </w:pPr>
          </w:p>
        </w:tc>
      </w:tr>
      <w:tr w:rsidR="00B1624C" w14:paraId="4AB1B16E" w14:textId="77777777" w:rsidTr="0017644E">
        <w:tc>
          <w:tcPr>
            <w:tcW w:w="2808" w:type="dxa"/>
            <w:vMerge/>
          </w:tcPr>
          <w:p w14:paraId="2E9CB520" w14:textId="77777777" w:rsidR="00B1624C" w:rsidRDefault="00B1624C" w:rsidP="0017644E">
            <w:pPr>
              <w:rPr>
                <w:b/>
                <w:bCs/>
                <w:kern w:val="2"/>
                <w:szCs w:val="24"/>
              </w:rPr>
            </w:pPr>
          </w:p>
        </w:tc>
        <w:tc>
          <w:tcPr>
            <w:tcW w:w="3240" w:type="dxa"/>
          </w:tcPr>
          <w:p w14:paraId="4CDD6245" w14:textId="77777777" w:rsidR="00B1624C" w:rsidRDefault="00B1624C" w:rsidP="0017644E">
            <w:pPr>
              <w:rPr>
                <w:kern w:val="2"/>
                <w:szCs w:val="24"/>
              </w:rPr>
            </w:pPr>
            <w:r>
              <w:rPr>
                <w:kern w:val="2"/>
                <w:szCs w:val="24"/>
              </w:rPr>
              <w:t>1.2.5. Atsiskaitomoji sąskaita</w:t>
            </w:r>
          </w:p>
        </w:tc>
        <w:tc>
          <w:tcPr>
            <w:tcW w:w="3510" w:type="dxa"/>
          </w:tcPr>
          <w:p w14:paraId="640FBC25" w14:textId="77777777" w:rsidR="00B1624C" w:rsidRDefault="00B1624C" w:rsidP="0017644E">
            <w:pPr>
              <w:jc w:val="center"/>
              <w:rPr>
                <w:kern w:val="2"/>
                <w:szCs w:val="24"/>
              </w:rPr>
            </w:pPr>
          </w:p>
        </w:tc>
      </w:tr>
      <w:tr w:rsidR="00B1624C" w14:paraId="33FBB138" w14:textId="77777777" w:rsidTr="0017644E">
        <w:tc>
          <w:tcPr>
            <w:tcW w:w="2808" w:type="dxa"/>
            <w:vMerge/>
          </w:tcPr>
          <w:p w14:paraId="1DF0A892" w14:textId="77777777" w:rsidR="00B1624C" w:rsidRDefault="00B1624C" w:rsidP="0017644E">
            <w:pPr>
              <w:rPr>
                <w:b/>
                <w:bCs/>
                <w:kern w:val="2"/>
                <w:szCs w:val="24"/>
              </w:rPr>
            </w:pPr>
          </w:p>
        </w:tc>
        <w:tc>
          <w:tcPr>
            <w:tcW w:w="3240" w:type="dxa"/>
          </w:tcPr>
          <w:p w14:paraId="347FBA30" w14:textId="77777777" w:rsidR="00B1624C" w:rsidRDefault="00B1624C" w:rsidP="0017644E">
            <w:pPr>
              <w:rPr>
                <w:kern w:val="2"/>
                <w:szCs w:val="24"/>
              </w:rPr>
            </w:pPr>
            <w:r>
              <w:rPr>
                <w:kern w:val="2"/>
                <w:szCs w:val="24"/>
              </w:rPr>
              <w:t>1.2.6. Bankas, banko kodas</w:t>
            </w:r>
          </w:p>
        </w:tc>
        <w:tc>
          <w:tcPr>
            <w:tcW w:w="3510" w:type="dxa"/>
          </w:tcPr>
          <w:p w14:paraId="2316926A" w14:textId="77777777" w:rsidR="00B1624C" w:rsidRDefault="00B1624C" w:rsidP="0017644E">
            <w:pPr>
              <w:jc w:val="center"/>
              <w:rPr>
                <w:kern w:val="2"/>
                <w:szCs w:val="24"/>
              </w:rPr>
            </w:pPr>
          </w:p>
        </w:tc>
      </w:tr>
      <w:tr w:rsidR="00B1624C" w14:paraId="6021CE4D" w14:textId="77777777" w:rsidTr="0017644E">
        <w:tc>
          <w:tcPr>
            <w:tcW w:w="2808" w:type="dxa"/>
            <w:vMerge/>
          </w:tcPr>
          <w:p w14:paraId="59CA7A79" w14:textId="77777777" w:rsidR="00B1624C" w:rsidRDefault="00B1624C" w:rsidP="0017644E">
            <w:pPr>
              <w:rPr>
                <w:b/>
                <w:bCs/>
                <w:kern w:val="2"/>
                <w:szCs w:val="24"/>
              </w:rPr>
            </w:pPr>
          </w:p>
        </w:tc>
        <w:tc>
          <w:tcPr>
            <w:tcW w:w="3240" w:type="dxa"/>
          </w:tcPr>
          <w:p w14:paraId="47C95896" w14:textId="77777777" w:rsidR="00B1624C" w:rsidRDefault="00B1624C" w:rsidP="0017644E">
            <w:pPr>
              <w:rPr>
                <w:kern w:val="2"/>
                <w:szCs w:val="24"/>
              </w:rPr>
            </w:pPr>
            <w:r>
              <w:rPr>
                <w:kern w:val="2"/>
                <w:szCs w:val="24"/>
              </w:rPr>
              <w:t>1.2.7. Telefonas</w:t>
            </w:r>
          </w:p>
        </w:tc>
        <w:tc>
          <w:tcPr>
            <w:tcW w:w="3510" w:type="dxa"/>
          </w:tcPr>
          <w:p w14:paraId="12584A29" w14:textId="77777777" w:rsidR="00B1624C" w:rsidRDefault="00B1624C" w:rsidP="0017644E">
            <w:pPr>
              <w:jc w:val="center"/>
              <w:rPr>
                <w:kern w:val="2"/>
                <w:szCs w:val="24"/>
              </w:rPr>
            </w:pPr>
          </w:p>
        </w:tc>
      </w:tr>
      <w:tr w:rsidR="00B1624C" w14:paraId="74597768" w14:textId="77777777" w:rsidTr="0017644E">
        <w:tc>
          <w:tcPr>
            <w:tcW w:w="2808" w:type="dxa"/>
            <w:vMerge/>
          </w:tcPr>
          <w:p w14:paraId="0BF43DC9" w14:textId="77777777" w:rsidR="00B1624C" w:rsidRDefault="00B1624C" w:rsidP="0017644E">
            <w:pPr>
              <w:rPr>
                <w:b/>
                <w:bCs/>
                <w:kern w:val="2"/>
                <w:szCs w:val="24"/>
              </w:rPr>
            </w:pPr>
          </w:p>
        </w:tc>
        <w:tc>
          <w:tcPr>
            <w:tcW w:w="3240" w:type="dxa"/>
          </w:tcPr>
          <w:p w14:paraId="33F30B62" w14:textId="77777777" w:rsidR="00B1624C" w:rsidRDefault="00B1624C" w:rsidP="0017644E">
            <w:pPr>
              <w:rPr>
                <w:kern w:val="2"/>
                <w:szCs w:val="24"/>
              </w:rPr>
            </w:pPr>
            <w:r>
              <w:rPr>
                <w:kern w:val="2"/>
                <w:szCs w:val="24"/>
              </w:rPr>
              <w:t>1.2.8. El. paštas</w:t>
            </w:r>
          </w:p>
        </w:tc>
        <w:tc>
          <w:tcPr>
            <w:tcW w:w="3510" w:type="dxa"/>
          </w:tcPr>
          <w:p w14:paraId="0E086D65" w14:textId="77777777" w:rsidR="00B1624C" w:rsidRDefault="00B1624C" w:rsidP="0017644E">
            <w:pPr>
              <w:jc w:val="center"/>
              <w:rPr>
                <w:kern w:val="2"/>
                <w:szCs w:val="24"/>
              </w:rPr>
            </w:pPr>
          </w:p>
        </w:tc>
      </w:tr>
      <w:tr w:rsidR="00B1624C" w14:paraId="750EE864" w14:textId="77777777" w:rsidTr="0017644E">
        <w:tc>
          <w:tcPr>
            <w:tcW w:w="2808" w:type="dxa"/>
            <w:vMerge/>
          </w:tcPr>
          <w:p w14:paraId="2746C812" w14:textId="77777777" w:rsidR="00B1624C" w:rsidRDefault="00B1624C" w:rsidP="0017644E">
            <w:pPr>
              <w:rPr>
                <w:b/>
                <w:bCs/>
                <w:kern w:val="2"/>
                <w:szCs w:val="24"/>
              </w:rPr>
            </w:pPr>
          </w:p>
        </w:tc>
        <w:tc>
          <w:tcPr>
            <w:tcW w:w="3240" w:type="dxa"/>
          </w:tcPr>
          <w:p w14:paraId="6176149B" w14:textId="77777777" w:rsidR="00B1624C" w:rsidRDefault="00B1624C" w:rsidP="0017644E">
            <w:pPr>
              <w:rPr>
                <w:kern w:val="2"/>
                <w:szCs w:val="24"/>
              </w:rPr>
            </w:pPr>
            <w:r>
              <w:rPr>
                <w:kern w:val="2"/>
                <w:szCs w:val="24"/>
              </w:rPr>
              <w:t>1.2.9. Šalies atstovas</w:t>
            </w:r>
          </w:p>
        </w:tc>
        <w:tc>
          <w:tcPr>
            <w:tcW w:w="3510" w:type="dxa"/>
          </w:tcPr>
          <w:p w14:paraId="0A0175BF" w14:textId="77777777" w:rsidR="00B1624C" w:rsidRDefault="00B1624C" w:rsidP="0017644E">
            <w:pPr>
              <w:jc w:val="center"/>
              <w:rPr>
                <w:kern w:val="2"/>
                <w:szCs w:val="24"/>
              </w:rPr>
            </w:pPr>
          </w:p>
        </w:tc>
      </w:tr>
      <w:tr w:rsidR="00B1624C" w14:paraId="62F3B43A" w14:textId="77777777" w:rsidTr="0017644E">
        <w:tc>
          <w:tcPr>
            <w:tcW w:w="2808" w:type="dxa"/>
            <w:vMerge/>
          </w:tcPr>
          <w:p w14:paraId="57F63385" w14:textId="77777777" w:rsidR="00B1624C" w:rsidRDefault="00B1624C" w:rsidP="0017644E">
            <w:pPr>
              <w:rPr>
                <w:b/>
                <w:bCs/>
                <w:kern w:val="2"/>
                <w:szCs w:val="24"/>
              </w:rPr>
            </w:pPr>
          </w:p>
        </w:tc>
        <w:tc>
          <w:tcPr>
            <w:tcW w:w="3240" w:type="dxa"/>
          </w:tcPr>
          <w:p w14:paraId="1B236470" w14:textId="77777777" w:rsidR="00B1624C" w:rsidRDefault="00B1624C" w:rsidP="0017644E">
            <w:pPr>
              <w:rPr>
                <w:kern w:val="2"/>
                <w:szCs w:val="24"/>
              </w:rPr>
            </w:pPr>
            <w:r>
              <w:rPr>
                <w:kern w:val="2"/>
                <w:szCs w:val="24"/>
              </w:rPr>
              <w:t>1.2.10. Atstovavimo pagrindas</w:t>
            </w:r>
          </w:p>
        </w:tc>
        <w:tc>
          <w:tcPr>
            <w:tcW w:w="3510" w:type="dxa"/>
          </w:tcPr>
          <w:p w14:paraId="37D0DE7A" w14:textId="77777777" w:rsidR="00B1624C" w:rsidRDefault="00B1624C" w:rsidP="0017644E">
            <w:pPr>
              <w:jc w:val="center"/>
              <w:rPr>
                <w:kern w:val="2"/>
                <w:szCs w:val="24"/>
              </w:rPr>
            </w:pPr>
          </w:p>
        </w:tc>
      </w:tr>
    </w:tbl>
    <w:p w14:paraId="3A5600F8" w14:textId="77777777" w:rsidR="00B1624C" w:rsidRDefault="00B1624C" w:rsidP="00B1624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1624C" w14:paraId="31CFD677" w14:textId="77777777" w:rsidTr="0017644E">
        <w:trPr>
          <w:trHeight w:val="300"/>
        </w:trPr>
        <w:tc>
          <w:tcPr>
            <w:tcW w:w="9535" w:type="dxa"/>
            <w:gridSpan w:val="5"/>
          </w:tcPr>
          <w:p w14:paraId="106FF327" w14:textId="77777777" w:rsidR="00B1624C" w:rsidRDefault="00B1624C" w:rsidP="0017644E">
            <w:pPr>
              <w:jc w:val="center"/>
              <w:rPr>
                <w:b/>
                <w:bCs/>
                <w:kern w:val="2"/>
                <w:szCs w:val="24"/>
              </w:rPr>
            </w:pPr>
            <w:r>
              <w:rPr>
                <w:b/>
                <w:bCs/>
                <w:kern w:val="2"/>
                <w:szCs w:val="24"/>
              </w:rPr>
              <w:t>2. ATSAKINGI ASMENYS</w:t>
            </w:r>
          </w:p>
        </w:tc>
      </w:tr>
      <w:tr w:rsidR="00B1624C" w14:paraId="2E003B2A" w14:textId="77777777" w:rsidTr="0017644E">
        <w:trPr>
          <w:trHeight w:val="300"/>
        </w:trPr>
        <w:tc>
          <w:tcPr>
            <w:tcW w:w="2802" w:type="dxa"/>
            <w:gridSpan w:val="3"/>
          </w:tcPr>
          <w:p w14:paraId="0D636F05" w14:textId="77777777" w:rsidR="00B1624C" w:rsidRDefault="00B1624C" w:rsidP="0017644E">
            <w:pPr>
              <w:rPr>
                <w:b/>
                <w:bCs/>
                <w:kern w:val="2"/>
                <w:szCs w:val="24"/>
              </w:rPr>
            </w:pPr>
            <w:r>
              <w:rPr>
                <w:b/>
                <w:bCs/>
                <w:kern w:val="2"/>
                <w:szCs w:val="24"/>
              </w:rPr>
              <w:t>2.1. Pirkėjo kontaktiniai asmenys, atsakingi už Sutarties vykdymą, Prekių priėmimą, Sąskaitų per informacinę sistemą „E. sąskaita“ priėmimą</w:t>
            </w:r>
          </w:p>
        </w:tc>
        <w:tc>
          <w:tcPr>
            <w:tcW w:w="6733" w:type="dxa"/>
            <w:gridSpan w:val="2"/>
          </w:tcPr>
          <w:p w14:paraId="3AA6D9D9" w14:textId="77777777" w:rsidR="00B1624C" w:rsidRDefault="00B1624C" w:rsidP="0017644E">
            <w:pPr>
              <w:rPr>
                <w:color w:val="4472C4"/>
                <w:kern w:val="2"/>
                <w:szCs w:val="24"/>
              </w:rPr>
            </w:pPr>
            <w:r>
              <w:rPr>
                <w:color w:val="4472C4"/>
                <w:kern w:val="2"/>
                <w:szCs w:val="24"/>
              </w:rPr>
              <w:t>(nurodyti padalinį / skyrių, pareigas, vardą, pavardę, tel., el. paštą)</w:t>
            </w:r>
          </w:p>
        </w:tc>
      </w:tr>
      <w:tr w:rsidR="00B1624C" w14:paraId="551FF23C" w14:textId="77777777" w:rsidTr="0017644E">
        <w:trPr>
          <w:trHeight w:val="300"/>
        </w:trPr>
        <w:tc>
          <w:tcPr>
            <w:tcW w:w="2802" w:type="dxa"/>
            <w:gridSpan w:val="3"/>
          </w:tcPr>
          <w:p w14:paraId="59EA9239" w14:textId="77777777" w:rsidR="00B1624C" w:rsidRDefault="00B1624C" w:rsidP="0017644E">
            <w:pPr>
              <w:rPr>
                <w:b/>
                <w:bCs/>
                <w:kern w:val="2"/>
                <w:szCs w:val="24"/>
              </w:rPr>
            </w:pPr>
            <w:r>
              <w:rPr>
                <w:b/>
                <w:bCs/>
                <w:kern w:val="2"/>
                <w:szCs w:val="24"/>
              </w:rPr>
              <w:t>2.2. Tiekėjo kontaktiniai asmenys, atsakingi už Sutarties vykdymą</w:t>
            </w:r>
          </w:p>
        </w:tc>
        <w:tc>
          <w:tcPr>
            <w:tcW w:w="6733" w:type="dxa"/>
            <w:gridSpan w:val="2"/>
          </w:tcPr>
          <w:p w14:paraId="16F877FD" w14:textId="77777777" w:rsidR="00B1624C" w:rsidRDefault="00B1624C" w:rsidP="0017644E">
            <w:pPr>
              <w:rPr>
                <w:color w:val="4472C4"/>
                <w:kern w:val="2"/>
                <w:szCs w:val="24"/>
              </w:rPr>
            </w:pPr>
            <w:r>
              <w:rPr>
                <w:color w:val="4472C4"/>
                <w:kern w:val="2"/>
                <w:szCs w:val="24"/>
              </w:rPr>
              <w:t>(nurodyti padalinį / skyrių, pareigas, vardą, pavardę, tel., el. paštą)</w:t>
            </w:r>
          </w:p>
        </w:tc>
      </w:tr>
      <w:tr w:rsidR="00B1624C" w14:paraId="2C583DE2" w14:textId="77777777" w:rsidTr="0017644E">
        <w:trPr>
          <w:trHeight w:val="300"/>
        </w:trPr>
        <w:tc>
          <w:tcPr>
            <w:tcW w:w="9535" w:type="dxa"/>
            <w:gridSpan w:val="5"/>
          </w:tcPr>
          <w:p w14:paraId="459CD305" w14:textId="77777777" w:rsidR="00B1624C" w:rsidRDefault="00B1624C" w:rsidP="0017644E">
            <w:pPr>
              <w:jc w:val="center"/>
              <w:rPr>
                <w:b/>
                <w:bCs/>
                <w:kern w:val="2"/>
                <w:szCs w:val="24"/>
              </w:rPr>
            </w:pPr>
            <w:r>
              <w:rPr>
                <w:b/>
                <w:bCs/>
                <w:kern w:val="2"/>
                <w:szCs w:val="24"/>
              </w:rPr>
              <w:t>3. SUTARTIES DALYKAS</w:t>
            </w:r>
          </w:p>
        </w:tc>
      </w:tr>
      <w:tr w:rsidR="00B1624C" w14:paraId="1513F790" w14:textId="77777777" w:rsidTr="0017644E">
        <w:trPr>
          <w:trHeight w:val="300"/>
        </w:trPr>
        <w:tc>
          <w:tcPr>
            <w:tcW w:w="2802" w:type="dxa"/>
            <w:gridSpan w:val="3"/>
          </w:tcPr>
          <w:p w14:paraId="504AE37D" w14:textId="77777777" w:rsidR="00B1624C" w:rsidRDefault="00B1624C" w:rsidP="0017644E">
            <w:pPr>
              <w:rPr>
                <w:b/>
                <w:bCs/>
                <w:kern w:val="2"/>
                <w:szCs w:val="24"/>
              </w:rPr>
            </w:pPr>
            <w:r>
              <w:rPr>
                <w:b/>
                <w:bCs/>
                <w:kern w:val="2"/>
                <w:szCs w:val="24"/>
              </w:rPr>
              <w:t xml:space="preserve">3.1. Sutarties dalykas </w:t>
            </w:r>
          </w:p>
        </w:tc>
        <w:tc>
          <w:tcPr>
            <w:tcW w:w="6733" w:type="dxa"/>
            <w:gridSpan w:val="2"/>
          </w:tcPr>
          <w:p w14:paraId="64060AD3" w14:textId="394EB90D" w:rsidR="00B1624C" w:rsidRPr="006E36D2" w:rsidRDefault="00B1624C" w:rsidP="0017644E">
            <w:pPr>
              <w:pStyle w:val="Body2"/>
              <w:rPr>
                <w:color w:val="auto"/>
                <w:sz w:val="24"/>
                <w:szCs w:val="24"/>
                <w:lang w:val="lt-LT"/>
              </w:rPr>
            </w:pPr>
            <w:r w:rsidRPr="00A345C7">
              <w:rPr>
                <w:color w:val="auto"/>
                <w:sz w:val="24"/>
                <w:szCs w:val="24"/>
                <w:lang w:val="lt-LT"/>
              </w:rPr>
              <w:t xml:space="preserve">3.1.1.Tiekėjas įsipareigoja Sutartyje numatytomis sąlygomis </w:t>
            </w:r>
            <w:r>
              <w:rPr>
                <w:color w:val="auto"/>
                <w:sz w:val="24"/>
                <w:szCs w:val="24"/>
                <w:lang w:val="lt-LT"/>
              </w:rPr>
              <w:t xml:space="preserve">pagal Pirkėjo poreikį pristatyti ir </w:t>
            </w:r>
            <w:r w:rsidRPr="00A345C7">
              <w:rPr>
                <w:color w:val="auto"/>
                <w:sz w:val="24"/>
                <w:szCs w:val="24"/>
                <w:lang w:val="lt-LT"/>
              </w:rPr>
              <w:t>perduoti Pirkėjui reagentus ir</w:t>
            </w:r>
            <w:r>
              <w:rPr>
                <w:color w:val="auto"/>
                <w:sz w:val="24"/>
                <w:szCs w:val="24"/>
                <w:lang w:val="lt-LT"/>
              </w:rPr>
              <w:t>/ar</w:t>
            </w:r>
            <w:r w:rsidRPr="00A345C7">
              <w:rPr>
                <w:color w:val="auto"/>
                <w:sz w:val="24"/>
                <w:szCs w:val="24"/>
                <w:lang w:val="lt-LT"/>
              </w:rPr>
              <w:t xml:space="preserve"> </w:t>
            </w:r>
            <w:r w:rsidR="001226AC">
              <w:rPr>
                <w:color w:val="auto"/>
                <w:sz w:val="24"/>
                <w:szCs w:val="24"/>
                <w:lang w:val="lt-LT"/>
              </w:rPr>
              <w:t>priemones mikroorganizmų identifikacij</w:t>
            </w:r>
            <w:r w:rsidR="0017644E">
              <w:rPr>
                <w:color w:val="auto"/>
                <w:sz w:val="24"/>
                <w:szCs w:val="24"/>
                <w:lang w:val="lt-LT"/>
              </w:rPr>
              <w:t>ai</w:t>
            </w:r>
            <w:r w:rsidR="001226AC">
              <w:rPr>
                <w:color w:val="auto"/>
                <w:sz w:val="24"/>
                <w:szCs w:val="24"/>
                <w:lang w:val="lt-LT"/>
              </w:rPr>
              <w:t xml:space="preserve"> masių spektrometrijos MALDI-TOF metodu </w:t>
            </w:r>
            <w:r w:rsidRPr="00A345C7">
              <w:rPr>
                <w:color w:val="auto"/>
                <w:sz w:val="24"/>
                <w:szCs w:val="24"/>
                <w:lang w:val="lt-LT"/>
              </w:rPr>
              <w:t>tyrimams</w:t>
            </w:r>
            <w:r w:rsidR="001226AC">
              <w:rPr>
                <w:color w:val="auto"/>
                <w:sz w:val="24"/>
                <w:szCs w:val="24"/>
                <w:lang w:val="lt-LT"/>
              </w:rPr>
              <w:t xml:space="preserve"> </w:t>
            </w:r>
            <w:r w:rsidRPr="00A345C7">
              <w:rPr>
                <w:color w:val="auto"/>
                <w:sz w:val="24"/>
                <w:szCs w:val="24"/>
                <w:lang w:val="lt-LT"/>
              </w:rPr>
              <w:t xml:space="preserve"> atlikti (toliau – </w:t>
            </w:r>
            <w:r>
              <w:rPr>
                <w:color w:val="auto"/>
                <w:sz w:val="24"/>
                <w:szCs w:val="24"/>
                <w:lang w:val="lt-LT"/>
              </w:rPr>
              <w:t>P</w:t>
            </w:r>
            <w:r w:rsidRPr="00A345C7">
              <w:rPr>
                <w:color w:val="auto"/>
                <w:sz w:val="24"/>
                <w:szCs w:val="24"/>
                <w:lang w:val="lt-LT"/>
              </w:rPr>
              <w:t xml:space="preserve">rekės), nurodytus Sutarties priede Nr.1 „Techninė specifikacija ir pasiūlymo kaina“ </w:t>
            </w:r>
            <w:r w:rsidRPr="00A345C7">
              <w:rPr>
                <w:color w:val="auto"/>
                <w:sz w:val="24"/>
                <w:szCs w:val="24"/>
                <w:lang w:val="lt-LT"/>
              </w:rPr>
              <w:lastRenderedPageBreak/>
              <w:t>(toliau</w:t>
            </w:r>
            <w:r>
              <w:rPr>
                <w:color w:val="auto"/>
                <w:sz w:val="24"/>
                <w:szCs w:val="24"/>
                <w:lang w:val="lt-LT"/>
              </w:rPr>
              <w:t xml:space="preserve"> </w:t>
            </w:r>
            <w:r w:rsidRPr="00A345C7">
              <w:rPr>
                <w:color w:val="auto"/>
                <w:sz w:val="24"/>
                <w:szCs w:val="24"/>
                <w:lang w:val="lt-LT"/>
              </w:rPr>
              <w:t>-</w:t>
            </w:r>
            <w:r>
              <w:rPr>
                <w:color w:val="auto"/>
                <w:sz w:val="24"/>
                <w:szCs w:val="24"/>
                <w:lang w:val="lt-LT"/>
              </w:rPr>
              <w:t xml:space="preserve"> </w:t>
            </w:r>
            <w:r w:rsidRPr="00A345C7">
              <w:rPr>
                <w:color w:val="auto"/>
                <w:sz w:val="24"/>
                <w:szCs w:val="24"/>
                <w:lang w:val="lt-LT"/>
              </w:rPr>
              <w:t xml:space="preserve">Techninė specifikacija). </w:t>
            </w:r>
          </w:p>
          <w:p w14:paraId="56DA2761" w14:textId="77777777" w:rsidR="00B1624C" w:rsidRPr="00A345C7" w:rsidRDefault="00B1624C" w:rsidP="0017644E">
            <w:pPr>
              <w:pStyle w:val="Body2"/>
              <w:rPr>
                <w:color w:val="auto"/>
                <w:sz w:val="24"/>
                <w:szCs w:val="24"/>
                <w:lang w:val="lt-LT"/>
              </w:rPr>
            </w:pPr>
            <w:r w:rsidRPr="00A345C7">
              <w:rPr>
                <w:color w:val="auto"/>
                <w:sz w:val="24"/>
                <w:szCs w:val="24"/>
                <w:lang w:val="lt-LT"/>
              </w:rPr>
              <w:t xml:space="preserve">3.1.2. Įrangą panaudai </w:t>
            </w:r>
            <w:r w:rsidRPr="005D1D8F">
              <w:rPr>
                <w:sz w:val="24"/>
                <w:szCs w:val="24"/>
                <w:lang w:val="lt-LT"/>
              </w:rPr>
              <w:t>(</w:t>
            </w:r>
            <w:r w:rsidRPr="005D1D8F">
              <w:rPr>
                <w:b/>
                <w:i/>
                <w:color w:val="4472C4" w:themeColor="accent1"/>
                <w:sz w:val="24"/>
                <w:szCs w:val="24"/>
                <w:lang w:val="lt-LT"/>
              </w:rPr>
              <w:t>įrašyti komplektų skaičių</w:t>
            </w:r>
            <w:r w:rsidRPr="005D1D8F">
              <w:rPr>
                <w:sz w:val="24"/>
                <w:szCs w:val="24"/>
                <w:lang w:val="lt-LT"/>
              </w:rPr>
              <w:t xml:space="preserve">) </w:t>
            </w:r>
            <w:r w:rsidRPr="00A345C7">
              <w:rPr>
                <w:color w:val="auto"/>
                <w:sz w:val="24"/>
                <w:szCs w:val="24"/>
                <w:lang w:val="lt-LT"/>
              </w:rPr>
              <w:t xml:space="preserve">(toliau – Įranga) Tiekėjas įsipareigoja perduoti Pirkėjui panaudos pagrindu vadovaujantis šia Sutartimi ir viešojo pirkimo sąlygų reikalavimais. </w:t>
            </w:r>
          </w:p>
          <w:p w14:paraId="092C0DF6" w14:textId="23D70F45" w:rsidR="0017644E" w:rsidRDefault="00B1624C" w:rsidP="0017644E">
            <w:pPr>
              <w:jc w:val="both"/>
              <w:rPr>
                <w:color w:val="000000" w:themeColor="text1"/>
                <w:szCs w:val="24"/>
              </w:rPr>
            </w:pPr>
            <w:r w:rsidRPr="0017644E">
              <w:rPr>
                <w:kern w:val="2"/>
                <w:szCs w:val="24"/>
              </w:rPr>
              <w:t xml:space="preserve">3.1.3. Tiekėjas įsipareigoja </w:t>
            </w:r>
            <w:r w:rsidR="0017644E" w:rsidRPr="0017644E">
              <w:rPr>
                <w:kern w:val="2"/>
                <w:szCs w:val="24"/>
              </w:rPr>
              <w:t>Į</w:t>
            </w:r>
            <w:r w:rsidR="0017644E" w:rsidRPr="0017644E">
              <w:rPr>
                <w:color w:val="000000" w:themeColor="text1"/>
                <w:szCs w:val="24"/>
              </w:rPr>
              <w:t>rangą pristatyti į perkančiosios organizacijos nurodytą patalpą,</w:t>
            </w:r>
            <w:r w:rsidR="0017644E">
              <w:rPr>
                <w:color w:val="000000" w:themeColor="text1"/>
                <w:szCs w:val="24"/>
              </w:rPr>
              <w:t xml:space="preserve"> </w:t>
            </w:r>
            <w:r w:rsidR="0017644E" w:rsidRPr="0017644E">
              <w:rPr>
                <w:color w:val="000000" w:themeColor="text1"/>
                <w:szCs w:val="24"/>
              </w:rPr>
              <w:t xml:space="preserve">ją surinkti, instaliuoti/įdiegti, paruošti darbui, suderinti/išbandyti, pateikti perkančiajai organizacijai Įrangos instrukciją lietuvių ir originalo kalba, apmokyti </w:t>
            </w:r>
            <w:r w:rsidR="0017644E" w:rsidRPr="0017644E">
              <w:rPr>
                <w:kern w:val="2"/>
                <w:szCs w:val="24"/>
              </w:rPr>
              <w:t xml:space="preserve">Pirkėją (skyriaus, kuriam perduodama medicininė Įranga, personalą)  su Įrangos naudojimo specifika </w:t>
            </w:r>
            <w:r w:rsidR="0017644E" w:rsidRPr="0017644E">
              <w:rPr>
                <w:color w:val="000000" w:themeColor="text1"/>
                <w:szCs w:val="24"/>
              </w:rPr>
              <w:t xml:space="preserve">ne vėliau kaip per 14 dienų nuo Sutarties įsigaliojimo dienos. </w:t>
            </w:r>
          </w:p>
          <w:p w14:paraId="2FF55470" w14:textId="1CA6C915" w:rsidR="000538A7" w:rsidRPr="0017644E" w:rsidRDefault="000538A7" w:rsidP="0017644E">
            <w:pPr>
              <w:jc w:val="both"/>
              <w:rPr>
                <w:color w:val="000000" w:themeColor="text1"/>
                <w:szCs w:val="24"/>
              </w:rPr>
            </w:pPr>
            <w:r>
              <w:rPr>
                <w:color w:val="000000" w:themeColor="text1"/>
                <w:szCs w:val="24"/>
              </w:rPr>
              <w:t xml:space="preserve">3.1.4. Įranga turi turėti galimybę prijungti ją prie laboratorinės informacinės sistemos. Įranga turi turėti išeities protokolo specifikaciją. </w:t>
            </w:r>
          </w:p>
          <w:p w14:paraId="5DF384FF" w14:textId="215D51A6" w:rsidR="00B1624C" w:rsidRPr="00A345C7" w:rsidRDefault="00B1624C" w:rsidP="0017644E">
            <w:pPr>
              <w:jc w:val="both"/>
              <w:rPr>
                <w:kern w:val="2"/>
                <w:szCs w:val="24"/>
              </w:rPr>
            </w:pPr>
            <w:r w:rsidRPr="00A345C7">
              <w:rPr>
                <w:kern w:val="2"/>
                <w:szCs w:val="24"/>
              </w:rPr>
              <w:t>3.1.</w:t>
            </w:r>
            <w:r w:rsidR="00612998">
              <w:rPr>
                <w:kern w:val="2"/>
                <w:szCs w:val="24"/>
              </w:rPr>
              <w:t>5</w:t>
            </w:r>
            <w:r w:rsidRPr="00A345C7">
              <w:rPr>
                <w:kern w:val="2"/>
                <w:szCs w:val="24"/>
              </w:rPr>
              <w:t>. Tiekėjas įsipareigoja konsultuoti Pirkėją Prekių ir Įrangos naudojimo klausimais visą Sutarties galiojimo laikotarpį.</w:t>
            </w:r>
          </w:p>
          <w:p w14:paraId="624212EF" w14:textId="167D533D" w:rsidR="00B1624C" w:rsidRPr="00A345C7" w:rsidRDefault="00B1624C" w:rsidP="0017644E">
            <w:pPr>
              <w:jc w:val="both"/>
              <w:rPr>
                <w:kern w:val="2"/>
                <w:szCs w:val="24"/>
              </w:rPr>
            </w:pPr>
            <w:r w:rsidRPr="00A345C7">
              <w:rPr>
                <w:kern w:val="2"/>
                <w:szCs w:val="24"/>
              </w:rPr>
              <w:t>3.1.</w:t>
            </w:r>
            <w:r w:rsidR="00612998">
              <w:rPr>
                <w:kern w:val="2"/>
                <w:szCs w:val="24"/>
              </w:rPr>
              <w:t>6</w:t>
            </w:r>
            <w:r w:rsidRPr="00A345C7">
              <w:rPr>
                <w:kern w:val="2"/>
                <w:szCs w:val="24"/>
              </w:rPr>
              <w:t xml:space="preserve">. Išsamus Prekių ir Įrangos aprašymas ir kiti reikalavimai tiekiamoms Prekėms bei panaudai perduodamai Įrangai nustatyti Techninėje specifikacijoje. </w:t>
            </w:r>
          </w:p>
          <w:p w14:paraId="1BDD5509" w14:textId="4CF8F5E2" w:rsidR="00B1624C" w:rsidRDefault="00B1624C" w:rsidP="00612998">
            <w:pPr>
              <w:jc w:val="both"/>
              <w:rPr>
                <w:color w:val="000000"/>
                <w:kern w:val="2"/>
                <w:szCs w:val="24"/>
              </w:rPr>
            </w:pPr>
            <w:r w:rsidRPr="00A345C7">
              <w:rPr>
                <w:kern w:val="2"/>
                <w:szCs w:val="24"/>
              </w:rPr>
              <w:t>3.1.</w:t>
            </w:r>
            <w:r w:rsidR="00612998">
              <w:rPr>
                <w:kern w:val="2"/>
                <w:szCs w:val="24"/>
              </w:rPr>
              <w:t>7</w:t>
            </w:r>
            <w:r w:rsidRPr="00A345C7">
              <w:rPr>
                <w:kern w:val="2"/>
                <w:szCs w:val="24"/>
              </w:rPr>
              <w:t xml:space="preserve">. </w:t>
            </w:r>
            <w:r w:rsidRPr="00A345C7">
              <w:rPr>
                <w:szCs w:val="24"/>
              </w:rPr>
              <w:t>Pirkėjas įsipareigoja pasibaigus pagal šią Sutartį įsigytoms Prekėms grąžinti Įrangą Tiekėjui tokios būklės, kurios ji buvo perduodant, atsižvelgiant į natūralų nusidėvėjimą. Pirkėjas grąžina Įrangą Tiekėjui pagal abiejų šalių pasirašytą perdavimo - priėmimo aktą. Tiekėjas įsipareigoja atsiimti Įrangą iš Pirkėjo ne vėliau kaip per 5 darbo dienas nuo Pirkėjo prašymo (pateikto raštu) atsiimti Įrangą pateikimo dienos.</w:t>
            </w:r>
          </w:p>
        </w:tc>
      </w:tr>
      <w:tr w:rsidR="00B1624C" w14:paraId="69C822E4" w14:textId="77777777" w:rsidTr="0017644E">
        <w:trPr>
          <w:trHeight w:val="300"/>
        </w:trPr>
        <w:tc>
          <w:tcPr>
            <w:tcW w:w="2802" w:type="dxa"/>
            <w:gridSpan w:val="3"/>
          </w:tcPr>
          <w:p w14:paraId="3A0D191E" w14:textId="77777777" w:rsidR="00B1624C" w:rsidRDefault="00B1624C" w:rsidP="0017644E">
            <w:pPr>
              <w:rPr>
                <w:b/>
                <w:bCs/>
                <w:kern w:val="2"/>
                <w:szCs w:val="24"/>
              </w:rPr>
            </w:pPr>
            <w:r>
              <w:rPr>
                <w:b/>
                <w:bCs/>
                <w:kern w:val="2"/>
                <w:szCs w:val="24"/>
              </w:rPr>
              <w:lastRenderedPageBreak/>
              <w:t>3.2. Pirkimo numeris</w:t>
            </w:r>
          </w:p>
        </w:tc>
        <w:tc>
          <w:tcPr>
            <w:tcW w:w="6733" w:type="dxa"/>
            <w:gridSpan w:val="2"/>
          </w:tcPr>
          <w:p w14:paraId="23896A85" w14:textId="77777777" w:rsidR="00B1624C" w:rsidRDefault="00B1624C" w:rsidP="0017644E">
            <w:pPr>
              <w:rPr>
                <w:kern w:val="2"/>
                <w:szCs w:val="24"/>
              </w:rPr>
            </w:pPr>
          </w:p>
        </w:tc>
      </w:tr>
      <w:tr w:rsidR="00B1624C" w14:paraId="1FC9C422" w14:textId="77777777" w:rsidTr="0017644E">
        <w:trPr>
          <w:trHeight w:val="300"/>
        </w:trPr>
        <w:tc>
          <w:tcPr>
            <w:tcW w:w="2802" w:type="dxa"/>
            <w:gridSpan w:val="3"/>
          </w:tcPr>
          <w:p w14:paraId="3DEF75F8" w14:textId="77777777" w:rsidR="00B1624C" w:rsidRDefault="00B1624C" w:rsidP="0017644E">
            <w:pPr>
              <w:rPr>
                <w:b/>
                <w:bCs/>
                <w:kern w:val="2"/>
                <w:szCs w:val="24"/>
              </w:rPr>
            </w:pPr>
            <w:r>
              <w:rPr>
                <w:b/>
                <w:bCs/>
                <w:kern w:val="2"/>
                <w:szCs w:val="24"/>
              </w:rPr>
              <w:t>3.3. Informacija apie Europos Sąjungos lėšomis finansuojamą projektą arba kitą projektą</w:t>
            </w:r>
          </w:p>
        </w:tc>
        <w:tc>
          <w:tcPr>
            <w:tcW w:w="6733" w:type="dxa"/>
            <w:gridSpan w:val="2"/>
          </w:tcPr>
          <w:p w14:paraId="268D8F93" w14:textId="77777777" w:rsidR="00B1624C" w:rsidRDefault="00B1624C" w:rsidP="0017644E">
            <w:pPr>
              <w:rPr>
                <w:kern w:val="2"/>
                <w:szCs w:val="24"/>
              </w:rPr>
            </w:pPr>
            <w:r>
              <w:rPr>
                <w:kern w:val="2"/>
                <w:szCs w:val="24"/>
              </w:rPr>
              <w:t>Netaikoma</w:t>
            </w:r>
          </w:p>
        </w:tc>
      </w:tr>
      <w:tr w:rsidR="00B1624C" w14:paraId="401D0910" w14:textId="77777777" w:rsidTr="0017644E">
        <w:trPr>
          <w:trHeight w:val="300"/>
        </w:trPr>
        <w:tc>
          <w:tcPr>
            <w:tcW w:w="9535" w:type="dxa"/>
            <w:gridSpan w:val="5"/>
          </w:tcPr>
          <w:p w14:paraId="1A761C01" w14:textId="77777777" w:rsidR="00B1624C" w:rsidRDefault="00B1624C" w:rsidP="0017644E">
            <w:pPr>
              <w:jc w:val="center"/>
              <w:rPr>
                <w:b/>
                <w:bCs/>
                <w:kern w:val="2"/>
                <w:szCs w:val="24"/>
              </w:rPr>
            </w:pPr>
            <w:r>
              <w:rPr>
                <w:b/>
                <w:bCs/>
                <w:kern w:val="2"/>
                <w:szCs w:val="24"/>
              </w:rPr>
              <w:t>4. PREKIŲ PRISTATYMO TERMINAI IR PREKIŲ PERDAVIMO - PRIĖMIMO TVARKA</w:t>
            </w:r>
          </w:p>
        </w:tc>
      </w:tr>
      <w:tr w:rsidR="00B1624C" w14:paraId="40D37E06" w14:textId="77777777" w:rsidTr="0017644E">
        <w:trPr>
          <w:trHeight w:val="300"/>
        </w:trPr>
        <w:tc>
          <w:tcPr>
            <w:tcW w:w="2704" w:type="dxa"/>
            <w:gridSpan w:val="2"/>
          </w:tcPr>
          <w:p w14:paraId="34F17538" w14:textId="77777777" w:rsidR="00B1624C" w:rsidRDefault="00B1624C" w:rsidP="0017644E">
            <w:pPr>
              <w:rPr>
                <w:b/>
                <w:bCs/>
                <w:kern w:val="2"/>
                <w:szCs w:val="24"/>
              </w:rPr>
            </w:pPr>
            <w:r>
              <w:rPr>
                <w:b/>
                <w:bCs/>
                <w:kern w:val="2"/>
                <w:szCs w:val="24"/>
              </w:rPr>
              <w:t>4.1. Prekių pristatymo terminas, kai Prekės pristatomos</w:t>
            </w:r>
            <w:r w:rsidRPr="00795CE5">
              <w:rPr>
                <w:b/>
                <w:bCs/>
                <w:kern w:val="2"/>
                <w:szCs w:val="24"/>
              </w:rPr>
              <w:t xml:space="preserve"> dalimis </w:t>
            </w:r>
          </w:p>
        </w:tc>
        <w:tc>
          <w:tcPr>
            <w:tcW w:w="6831" w:type="dxa"/>
            <w:gridSpan w:val="3"/>
          </w:tcPr>
          <w:p w14:paraId="2E2AA6FB" w14:textId="7EEFAA7F" w:rsidR="00B1624C" w:rsidRPr="00144479" w:rsidRDefault="00B1624C" w:rsidP="0017644E">
            <w:pPr>
              <w:jc w:val="both"/>
              <w:rPr>
                <w:kern w:val="2"/>
                <w:szCs w:val="24"/>
              </w:rPr>
            </w:pPr>
            <w:r w:rsidRPr="00144479">
              <w:rPr>
                <w:kern w:val="2"/>
                <w:szCs w:val="24"/>
              </w:rPr>
              <w:t xml:space="preserve">4.1.1. Tiekėjas pagal atskirą Pirkėjo užsakymą įsipareigoja pristatyti Prekes ne vėliau kaip per </w:t>
            </w:r>
            <w:r w:rsidR="0056799F">
              <w:rPr>
                <w:kern w:val="2"/>
                <w:szCs w:val="24"/>
              </w:rPr>
              <w:t>14</w:t>
            </w:r>
            <w:r>
              <w:rPr>
                <w:kern w:val="2"/>
                <w:szCs w:val="24"/>
              </w:rPr>
              <w:t xml:space="preserve"> (</w:t>
            </w:r>
            <w:r w:rsidR="0056799F">
              <w:rPr>
                <w:kern w:val="2"/>
                <w:szCs w:val="24"/>
              </w:rPr>
              <w:t>keturiolika</w:t>
            </w:r>
            <w:r>
              <w:rPr>
                <w:kern w:val="2"/>
                <w:szCs w:val="24"/>
              </w:rPr>
              <w:t>)</w:t>
            </w:r>
            <w:r w:rsidRPr="00144479">
              <w:rPr>
                <w:kern w:val="2"/>
                <w:szCs w:val="24"/>
              </w:rPr>
              <w:t xml:space="preserve"> kalendorin</w:t>
            </w:r>
            <w:r w:rsidR="0056799F">
              <w:rPr>
                <w:kern w:val="2"/>
                <w:szCs w:val="24"/>
              </w:rPr>
              <w:t>ių</w:t>
            </w:r>
            <w:r w:rsidRPr="00144479">
              <w:rPr>
                <w:kern w:val="2"/>
                <w:szCs w:val="24"/>
              </w:rPr>
              <w:t xml:space="preserve"> dien</w:t>
            </w:r>
            <w:r w:rsidR="0056799F">
              <w:rPr>
                <w:kern w:val="2"/>
                <w:szCs w:val="24"/>
              </w:rPr>
              <w:t>ų</w:t>
            </w:r>
            <w:r w:rsidRPr="00144479">
              <w:rPr>
                <w:kern w:val="2"/>
                <w:szCs w:val="24"/>
              </w:rPr>
              <w:t xml:space="preserve"> nuo užsakymo pateikimo dienos šiuo adresu: Šiltnamių g.29, LT-04130, Vilnius, Pirkėjo atstovo nurodyta patalpa. Prekių </w:t>
            </w:r>
            <w:r w:rsidRPr="00144479">
              <w:t xml:space="preserve">perdavimas – priėmimas vykdomas Šalims pasirašant Sąskaitą arba </w:t>
            </w:r>
            <w:r w:rsidRPr="00144479">
              <w:rPr>
                <w:sz w:val="23"/>
                <w:szCs w:val="23"/>
              </w:rPr>
              <w:t>kitą Prekių pristatymą patvirtinantį dokumentą.</w:t>
            </w:r>
          </w:p>
          <w:p w14:paraId="3554C985" w14:textId="4C5D3CE1" w:rsidR="00B1624C" w:rsidRPr="006E3AE2" w:rsidRDefault="00B1624C" w:rsidP="0017644E">
            <w:pPr>
              <w:jc w:val="both"/>
              <w:rPr>
                <w:kern w:val="2"/>
                <w:szCs w:val="24"/>
              </w:rPr>
            </w:pPr>
            <w:r w:rsidRPr="006E3AE2">
              <w:rPr>
                <w:kern w:val="2"/>
                <w:szCs w:val="24"/>
              </w:rPr>
              <w:t>4</w:t>
            </w:r>
            <w:r w:rsidRPr="006355A8">
              <w:rPr>
                <w:kern w:val="2"/>
                <w:szCs w:val="24"/>
              </w:rPr>
              <w:t xml:space="preserve">.1.2. Įrangą </w:t>
            </w:r>
            <w:r>
              <w:rPr>
                <w:kern w:val="2"/>
                <w:szCs w:val="24"/>
              </w:rPr>
              <w:t xml:space="preserve">panaudai </w:t>
            </w:r>
            <w:r w:rsidRPr="006355A8">
              <w:rPr>
                <w:kern w:val="2"/>
                <w:szCs w:val="24"/>
              </w:rPr>
              <w:t>savo sąskaita Tiekėjas pristato</w:t>
            </w:r>
            <w:r w:rsidR="000538A7">
              <w:rPr>
                <w:kern w:val="2"/>
                <w:szCs w:val="24"/>
              </w:rPr>
              <w:t xml:space="preserve">, surenka, instaliuoja/įdiegia </w:t>
            </w:r>
            <w:r w:rsidRPr="006355A8">
              <w:rPr>
                <w:kern w:val="2"/>
                <w:szCs w:val="24"/>
              </w:rPr>
              <w:t xml:space="preserve"> ne vėliau kaip per </w:t>
            </w:r>
            <w:r w:rsidR="006179DB">
              <w:rPr>
                <w:kern w:val="2"/>
                <w:szCs w:val="24"/>
              </w:rPr>
              <w:t>14</w:t>
            </w:r>
            <w:r w:rsidRPr="006355A8">
              <w:rPr>
                <w:kern w:val="2"/>
                <w:szCs w:val="24"/>
              </w:rPr>
              <w:t xml:space="preserve"> (</w:t>
            </w:r>
            <w:r w:rsidR="006179DB">
              <w:rPr>
                <w:kern w:val="2"/>
                <w:szCs w:val="24"/>
              </w:rPr>
              <w:t>keturiolika</w:t>
            </w:r>
            <w:r w:rsidRPr="006355A8">
              <w:rPr>
                <w:kern w:val="2"/>
                <w:szCs w:val="24"/>
              </w:rPr>
              <w:t>) kalendorinių dienų po Sutarties įsigaliojimo. Įranga pristatoma kartu su:</w:t>
            </w:r>
            <w:r w:rsidR="006179DB">
              <w:rPr>
                <w:kern w:val="2"/>
                <w:szCs w:val="24"/>
              </w:rPr>
              <w:t xml:space="preserve"> kompiuteriu ir monitoriumi (</w:t>
            </w:r>
            <w:r w:rsidR="006179DB" w:rsidRPr="006179DB">
              <w:rPr>
                <w:i/>
                <w:kern w:val="2"/>
                <w:szCs w:val="24"/>
              </w:rPr>
              <w:t>jei nėra integruota į analizatorių</w:t>
            </w:r>
            <w:r w:rsidR="006179DB">
              <w:rPr>
                <w:kern w:val="2"/>
                <w:szCs w:val="24"/>
              </w:rPr>
              <w:t>), spausdintuvu,</w:t>
            </w:r>
            <w:r w:rsidRPr="006355A8">
              <w:rPr>
                <w:kern w:val="2"/>
                <w:szCs w:val="24"/>
              </w:rPr>
              <w:t xml:space="preserve"> brūkšnini</w:t>
            </w:r>
            <w:r w:rsidR="000538A7">
              <w:rPr>
                <w:kern w:val="2"/>
                <w:szCs w:val="24"/>
              </w:rPr>
              <w:t>u</w:t>
            </w:r>
            <w:r w:rsidRPr="006355A8">
              <w:rPr>
                <w:kern w:val="2"/>
                <w:szCs w:val="24"/>
              </w:rPr>
              <w:t xml:space="preserve"> kodų skaitytuvu, nepertraukiamo maitinimo šaltiniu ir reikalinga programine įranga. Įranga perduodama Pirkėjui Šalims pasirašant Įrangos perdavimo – priėmimo aktą pagal Sutarties 3 priede pateiktą formą.</w:t>
            </w:r>
          </w:p>
          <w:p w14:paraId="10C3C118" w14:textId="2F4EAA66" w:rsidR="00B1624C" w:rsidRPr="00D83B8F" w:rsidRDefault="00B1624C" w:rsidP="000538A7">
            <w:pPr>
              <w:jc w:val="both"/>
              <w:rPr>
                <w:strike/>
                <w:szCs w:val="24"/>
              </w:rPr>
            </w:pPr>
          </w:p>
        </w:tc>
      </w:tr>
      <w:tr w:rsidR="00B1624C" w14:paraId="3E2A2F19" w14:textId="77777777" w:rsidTr="0017644E">
        <w:trPr>
          <w:trHeight w:val="300"/>
        </w:trPr>
        <w:tc>
          <w:tcPr>
            <w:tcW w:w="2704" w:type="dxa"/>
            <w:gridSpan w:val="2"/>
          </w:tcPr>
          <w:p w14:paraId="0C9690E3" w14:textId="77777777" w:rsidR="00B1624C" w:rsidRDefault="00B1624C" w:rsidP="0017644E">
            <w:pPr>
              <w:rPr>
                <w:b/>
                <w:bCs/>
                <w:kern w:val="2"/>
                <w:szCs w:val="24"/>
              </w:rPr>
            </w:pPr>
            <w:r>
              <w:rPr>
                <w:b/>
                <w:bCs/>
                <w:kern w:val="2"/>
                <w:szCs w:val="24"/>
              </w:rPr>
              <w:lastRenderedPageBreak/>
              <w:t>4.2. Prekių (ar jų dalies) pristatymo termino pratęsimas</w:t>
            </w:r>
          </w:p>
        </w:tc>
        <w:tc>
          <w:tcPr>
            <w:tcW w:w="6831" w:type="dxa"/>
            <w:gridSpan w:val="3"/>
          </w:tcPr>
          <w:p w14:paraId="07410CBD" w14:textId="77777777" w:rsidR="00B1624C" w:rsidRDefault="00B1624C" w:rsidP="0017644E">
            <w:pPr>
              <w:rPr>
                <w:kern w:val="2"/>
                <w:szCs w:val="24"/>
              </w:rPr>
            </w:pPr>
            <w:r>
              <w:rPr>
                <w:kern w:val="2"/>
                <w:szCs w:val="24"/>
              </w:rPr>
              <w:t>Netaikoma</w:t>
            </w:r>
          </w:p>
          <w:p w14:paraId="659271F2" w14:textId="77777777" w:rsidR="00B1624C" w:rsidRDefault="00B1624C" w:rsidP="0017644E">
            <w:pPr>
              <w:rPr>
                <w:kern w:val="2"/>
                <w:szCs w:val="24"/>
              </w:rPr>
            </w:pPr>
          </w:p>
        </w:tc>
      </w:tr>
      <w:tr w:rsidR="00B1624C" w14:paraId="06C40535" w14:textId="77777777" w:rsidTr="0017644E">
        <w:trPr>
          <w:trHeight w:val="300"/>
        </w:trPr>
        <w:tc>
          <w:tcPr>
            <w:tcW w:w="2704" w:type="dxa"/>
            <w:gridSpan w:val="2"/>
          </w:tcPr>
          <w:p w14:paraId="735DB848" w14:textId="77777777" w:rsidR="00B1624C" w:rsidRDefault="00B1624C" w:rsidP="0017644E">
            <w:pPr>
              <w:rPr>
                <w:b/>
                <w:bCs/>
                <w:kern w:val="2"/>
                <w:szCs w:val="24"/>
              </w:rPr>
            </w:pPr>
            <w:r>
              <w:rPr>
                <w:b/>
                <w:bCs/>
                <w:kern w:val="2"/>
                <w:szCs w:val="24"/>
              </w:rPr>
              <w:t>4.3. Užsakymų teikimo tvarka</w:t>
            </w:r>
          </w:p>
        </w:tc>
        <w:tc>
          <w:tcPr>
            <w:tcW w:w="6831" w:type="dxa"/>
            <w:gridSpan w:val="3"/>
          </w:tcPr>
          <w:p w14:paraId="6D739911" w14:textId="77777777" w:rsidR="00B1624C" w:rsidRPr="004F1935" w:rsidRDefault="00B1624C" w:rsidP="0017644E">
            <w:pPr>
              <w:pStyle w:val="Body2"/>
              <w:rPr>
                <w:strike/>
                <w:color w:val="auto"/>
                <w:kern w:val="2"/>
                <w:szCs w:val="24"/>
                <w:lang w:val="lt-LT"/>
              </w:rPr>
            </w:pPr>
            <w:r w:rsidRPr="004F1935">
              <w:rPr>
                <w:noProof/>
                <w:color w:val="auto"/>
                <w:sz w:val="24"/>
                <w:szCs w:val="24"/>
                <w:lang w:val="lt-LT"/>
              </w:rPr>
              <w:t>Užsakymai teikiami tiekėjo nurodytu elektroniniu paštu</w:t>
            </w:r>
            <w:r>
              <w:rPr>
                <w:noProof/>
                <w:color w:val="auto"/>
                <w:sz w:val="24"/>
                <w:szCs w:val="24"/>
                <w:lang w:val="lt-LT"/>
              </w:rPr>
              <w:t xml:space="preserve"> </w:t>
            </w:r>
            <w:r w:rsidRPr="004F1935">
              <w:rPr>
                <w:noProof/>
                <w:color w:val="auto"/>
                <w:sz w:val="24"/>
                <w:szCs w:val="24"/>
                <w:lang w:val="lt-LT"/>
              </w:rPr>
              <w:t>_</w:t>
            </w:r>
            <w:r w:rsidRPr="008F5D69">
              <w:rPr>
                <w:noProof/>
                <w:color w:val="0070C0"/>
                <w:sz w:val="24"/>
                <w:szCs w:val="24"/>
                <w:lang w:val="lt-LT"/>
              </w:rPr>
              <w:t>_______________________</w:t>
            </w:r>
            <w:r w:rsidRPr="004F1935">
              <w:rPr>
                <w:noProof/>
                <w:color w:val="auto"/>
                <w:sz w:val="24"/>
                <w:szCs w:val="24"/>
                <w:lang w:val="lt-LT"/>
              </w:rPr>
              <w:t xml:space="preserve">, nurodant juose konkrečiu atveju užsakomų Prekių kiekį ir laikomi gautais nuo užsakymo pateikimo dienos.   </w:t>
            </w:r>
          </w:p>
        </w:tc>
      </w:tr>
      <w:tr w:rsidR="00B1624C" w14:paraId="57394825" w14:textId="77777777" w:rsidTr="0017644E">
        <w:trPr>
          <w:trHeight w:val="300"/>
        </w:trPr>
        <w:tc>
          <w:tcPr>
            <w:tcW w:w="2704" w:type="dxa"/>
            <w:gridSpan w:val="2"/>
          </w:tcPr>
          <w:p w14:paraId="2908889D" w14:textId="77777777" w:rsidR="00B1624C" w:rsidRDefault="00B1624C" w:rsidP="0017644E">
            <w:pPr>
              <w:rPr>
                <w:b/>
                <w:bCs/>
                <w:kern w:val="2"/>
                <w:szCs w:val="24"/>
              </w:rPr>
            </w:pPr>
            <w:r>
              <w:rPr>
                <w:b/>
                <w:bCs/>
                <w:kern w:val="2"/>
                <w:szCs w:val="24"/>
              </w:rPr>
              <w:t>4.4. Dėl Prekių pristatymo dalimis vertės / apimties</w:t>
            </w:r>
          </w:p>
        </w:tc>
        <w:tc>
          <w:tcPr>
            <w:tcW w:w="6831" w:type="dxa"/>
            <w:gridSpan w:val="3"/>
          </w:tcPr>
          <w:p w14:paraId="476DB804" w14:textId="77777777" w:rsidR="00B1624C" w:rsidRDefault="00B1624C" w:rsidP="0017644E">
            <w:pPr>
              <w:rPr>
                <w:kern w:val="2"/>
                <w:szCs w:val="24"/>
              </w:rPr>
            </w:pPr>
            <w:r>
              <w:rPr>
                <w:kern w:val="2"/>
                <w:szCs w:val="24"/>
              </w:rPr>
              <w:t>Netaikoma</w:t>
            </w:r>
          </w:p>
        </w:tc>
      </w:tr>
      <w:tr w:rsidR="00B1624C" w14:paraId="63E29E6E" w14:textId="77777777" w:rsidTr="0017644E">
        <w:trPr>
          <w:trHeight w:val="300"/>
        </w:trPr>
        <w:tc>
          <w:tcPr>
            <w:tcW w:w="2704" w:type="dxa"/>
            <w:gridSpan w:val="2"/>
          </w:tcPr>
          <w:p w14:paraId="4B919359" w14:textId="77777777" w:rsidR="00B1624C" w:rsidRDefault="00B1624C" w:rsidP="0017644E">
            <w:pPr>
              <w:rPr>
                <w:b/>
                <w:bCs/>
                <w:kern w:val="2"/>
                <w:szCs w:val="24"/>
              </w:rPr>
            </w:pPr>
            <w:r>
              <w:rPr>
                <w:b/>
                <w:bCs/>
                <w:kern w:val="2"/>
                <w:szCs w:val="24"/>
              </w:rPr>
              <w:t xml:space="preserve">4.5. Kartu su Prekėmis pateikiami dokumentai </w:t>
            </w:r>
          </w:p>
        </w:tc>
        <w:tc>
          <w:tcPr>
            <w:tcW w:w="6831" w:type="dxa"/>
            <w:gridSpan w:val="3"/>
          </w:tcPr>
          <w:p w14:paraId="2ACEAA5B" w14:textId="77777777" w:rsidR="00B1624C" w:rsidRDefault="00B1624C" w:rsidP="0017644E">
            <w:pPr>
              <w:jc w:val="both"/>
              <w:rPr>
                <w:kern w:val="2"/>
                <w:szCs w:val="24"/>
              </w:rPr>
            </w:pPr>
            <w:r w:rsidRPr="00222EB2">
              <w:rPr>
                <w:kern w:val="2"/>
                <w:szCs w:val="24"/>
              </w:rPr>
              <w:t>4.5.1. Kartu su Prekėmis pateikiami šie dokumentai: kiekvienos Prekių serijos sertifikatų kopijos (kiekviena pristatoma Prekių serija turi būti sertifikuota pagal kokybės kontrolės procedūrą), Sąskaita arba kitas Prekių pristatymą patvirtinantis dokumentas.</w:t>
            </w:r>
            <w:r>
              <w:rPr>
                <w:kern w:val="2"/>
                <w:szCs w:val="24"/>
              </w:rPr>
              <w:t xml:space="preserve"> </w:t>
            </w:r>
            <w:r w:rsidRPr="00EB62B0">
              <w:rPr>
                <w:kern w:val="2"/>
                <w:szCs w:val="24"/>
              </w:rPr>
              <w:t>Tiekėjui nepateikus nurodytų dokumentų, laikoma, kad Prekės neatitinka Sutartyje nustatytų reikalavimų.</w:t>
            </w:r>
          </w:p>
          <w:p w14:paraId="556A238C" w14:textId="52A92F9F" w:rsidR="00B1624C" w:rsidRDefault="00B1624C" w:rsidP="008B04DA">
            <w:pPr>
              <w:jc w:val="both"/>
              <w:rPr>
                <w:kern w:val="2"/>
                <w:szCs w:val="24"/>
              </w:rPr>
            </w:pPr>
            <w:r>
              <w:rPr>
                <w:kern w:val="2"/>
                <w:szCs w:val="24"/>
              </w:rPr>
              <w:t>4.5.2. Kartu su Įranga pateikiami šie dokumentai:</w:t>
            </w:r>
            <w:r>
              <w:t xml:space="preserve"> </w:t>
            </w:r>
            <w:r w:rsidR="00EC23E1">
              <w:rPr>
                <w:kern w:val="2"/>
                <w:szCs w:val="24"/>
              </w:rPr>
              <w:t xml:space="preserve">vartotojo instrukcija originalo ir lietuvių kalbomis, </w:t>
            </w:r>
            <w:r>
              <w:rPr>
                <w:kern w:val="2"/>
                <w:szCs w:val="24"/>
              </w:rPr>
              <w:t xml:space="preserve">Įrangos perdavimo – priėmimo aktas. </w:t>
            </w:r>
            <w:r w:rsidRPr="00EB62B0">
              <w:rPr>
                <w:kern w:val="2"/>
                <w:szCs w:val="24"/>
              </w:rPr>
              <w:t xml:space="preserve">Tiekėjui nepateikus nurodytų dokumentų, laikoma, kad </w:t>
            </w:r>
            <w:r>
              <w:rPr>
                <w:kern w:val="2"/>
                <w:szCs w:val="24"/>
              </w:rPr>
              <w:t>Įranga</w:t>
            </w:r>
            <w:r w:rsidRPr="00EB62B0">
              <w:rPr>
                <w:kern w:val="2"/>
                <w:szCs w:val="24"/>
              </w:rPr>
              <w:t xml:space="preserve"> neatitinka Sutartyje nustatytų reikalavimų.</w:t>
            </w:r>
          </w:p>
        </w:tc>
      </w:tr>
      <w:tr w:rsidR="00B1624C" w14:paraId="6E27CC15" w14:textId="77777777" w:rsidTr="0017644E">
        <w:trPr>
          <w:trHeight w:val="300"/>
        </w:trPr>
        <w:tc>
          <w:tcPr>
            <w:tcW w:w="9535" w:type="dxa"/>
            <w:gridSpan w:val="5"/>
          </w:tcPr>
          <w:p w14:paraId="07E4C35F" w14:textId="77777777" w:rsidR="00B1624C" w:rsidRDefault="00B1624C" w:rsidP="0017644E">
            <w:pPr>
              <w:jc w:val="center"/>
              <w:rPr>
                <w:b/>
                <w:bCs/>
                <w:kern w:val="2"/>
                <w:szCs w:val="24"/>
              </w:rPr>
            </w:pPr>
            <w:r>
              <w:rPr>
                <w:b/>
                <w:bCs/>
                <w:kern w:val="2"/>
                <w:szCs w:val="24"/>
              </w:rPr>
              <w:t>5. SUTARTIES KAINA IR ATSISKAITYMO TVARKA</w:t>
            </w:r>
          </w:p>
        </w:tc>
      </w:tr>
      <w:tr w:rsidR="00B1624C" w14:paraId="4F3BD412" w14:textId="77777777" w:rsidTr="0017644E">
        <w:trPr>
          <w:trHeight w:val="300"/>
        </w:trPr>
        <w:tc>
          <w:tcPr>
            <w:tcW w:w="2704" w:type="dxa"/>
            <w:gridSpan w:val="2"/>
          </w:tcPr>
          <w:p w14:paraId="07CD20CB" w14:textId="77777777" w:rsidR="00B1624C" w:rsidRDefault="00B1624C" w:rsidP="0017644E">
            <w:pPr>
              <w:rPr>
                <w:b/>
                <w:bCs/>
                <w:kern w:val="2"/>
                <w:szCs w:val="24"/>
              </w:rPr>
            </w:pPr>
            <w:r>
              <w:rPr>
                <w:b/>
                <w:bCs/>
                <w:kern w:val="2"/>
                <w:szCs w:val="24"/>
              </w:rPr>
              <w:t>5.1. Sutarčiai taikomas kainos apskaičiavimo būdas</w:t>
            </w:r>
          </w:p>
        </w:tc>
        <w:tc>
          <w:tcPr>
            <w:tcW w:w="6831" w:type="dxa"/>
            <w:gridSpan w:val="3"/>
          </w:tcPr>
          <w:p w14:paraId="636FB33B" w14:textId="62224513" w:rsidR="00B1624C" w:rsidRDefault="00B1624C" w:rsidP="00B1624C">
            <w:pPr>
              <w:rPr>
                <w:color w:val="4472C4"/>
                <w:kern w:val="2"/>
              </w:rPr>
            </w:pPr>
            <w:r w:rsidRPr="001A0B2C">
              <w:rPr>
                <w:kern w:val="2"/>
                <w:szCs w:val="24"/>
              </w:rPr>
              <w:t>Fiksuoto įkainio kainodara</w:t>
            </w:r>
          </w:p>
        </w:tc>
      </w:tr>
      <w:tr w:rsidR="00B1624C" w14:paraId="3634607C" w14:textId="77777777" w:rsidTr="0017644E">
        <w:trPr>
          <w:trHeight w:val="300"/>
        </w:trPr>
        <w:tc>
          <w:tcPr>
            <w:tcW w:w="2704" w:type="dxa"/>
            <w:gridSpan w:val="2"/>
          </w:tcPr>
          <w:p w14:paraId="4543971F" w14:textId="77777777" w:rsidR="00B1624C" w:rsidRDefault="00B1624C" w:rsidP="0017644E">
            <w:pPr>
              <w:rPr>
                <w:b/>
                <w:bCs/>
                <w:kern w:val="2"/>
                <w:szCs w:val="24"/>
              </w:rPr>
            </w:pPr>
            <w:r>
              <w:rPr>
                <w:b/>
                <w:bCs/>
                <w:kern w:val="2"/>
                <w:szCs w:val="24"/>
              </w:rPr>
              <w:t xml:space="preserve">5.2. Pradinės Sutarties vertė ir Sutarties kaina, kai taikoma </w:t>
            </w:r>
            <w:r>
              <w:rPr>
                <w:b/>
                <w:bCs/>
                <w:kern w:val="2"/>
                <w:szCs w:val="24"/>
                <w:u w:val="single"/>
              </w:rPr>
              <w:t>fiksuoto įkainio</w:t>
            </w:r>
            <w:r w:rsidRPr="00180764">
              <w:rPr>
                <w:b/>
                <w:bCs/>
                <w:kern w:val="2"/>
                <w:szCs w:val="24"/>
              </w:rPr>
              <w:t xml:space="preserve"> </w:t>
            </w:r>
            <w:r>
              <w:rPr>
                <w:b/>
                <w:bCs/>
                <w:kern w:val="2"/>
                <w:szCs w:val="24"/>
              </w:rPr>
              <w:t>kainodara</w:t>
            </w:r>
          </w:p>
          <w:p w14:paraId="4D095F45" w14:textId="77777777" w:rsidR="00B1624C" w:rsidRDefault="00B1624C" w:rsidP="0017644E">
            <w:pPr>
              <w:rPr>
                <w:b/>
                <w:bCs/>
                <w:kern w:val="2"/>
                <w:szCs w:val="24"/>
              </w:rPr>
            </w:pPr>
          </w:p>
          <w:p w14:paraId="7B98C031" w14:textId="77777777" w:rsidR="00B1624C" w:rsidRDefault="00B1624C" w:rsidP="0017644E">
            <w:pPr>
              <w:rPr>
                <w:b/>
                <w:bCs/>
                <w:kern w:val="2"/>
                <w:szCs w:val="24"/>
              </w:rPr>
            </w:pPr>
          </w:p>
          <w:p w14:paraId="2E1207BF" w14:textId="77777777" w:rsidR="00B1624C" w:rsidRDefault="00B1624C" w:rsidP="0017644E">
            <w:pPr>
              <w:rPr>
                <w:b/>
                <w:bCs/>
                <w:kern w:val="2"/>
                <w:szCs w:val="24"/>
              </w:rPr>
            </w:pPr>
          </w:p>
          <w:p w14:paraId="04BFEC41" w14:textId="77777777" w:rsidR="00B1624C" w:rsidRDefault="00B1624C" w:rsidP="0017644E">
            <w:pPr>
              <w:jc w:val="both"/>
              <w:rPr>
                <w:b/>
                <w:bCs/>
                <w:kern w:val="2"/>
                <w:szCs w:val="24"/>
              </w:rPr>
            </w:pPr>
          </w:p>
        </w:tc>
        <w:tc>
          <w:tcPr>
            <w:tcW w:w="6831" w:type="dxa"/>
            <w:gridSpan w:val="3"/>
          </w:tcPr>
          <w:p w14:paraId="51D72020" w14:textId="77777777" w:rsidR="00B1624C" w:rsidRDefault="00B1624C" w:rsidP="0017644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4F85367" w14:textId="77777777" w:rsidR="00B1624C" w:rsidRDefault="00B1624C" w:rsidP="0017644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5A45FDA" w14:textId="77777777" w:rsidR="00B1624C" w:rsidRDefault="00B1624C" w:rsidP="0017644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DFDE1F9" w14:textId="77777777" w:rsidR="00B1624C" w:rsidRDefault="00B1624C" w:rsidP="0017644E">
            <w:pPr>
              <w:rPr>
                <w:kern w:val="2"/>
                <w:szCs w:val="24"/>
              </w:rPr>
            </w:pPr>
          </w:p>
          <w:p w14:paraId="5FD2D4A3" w14:textId="77777777" w:rsidR="00B1624C" w:rsidRDefault="00B1624C" w:rsidP="0017644E">
            <w:pPr>
              <w:jc w:val="both"/>
              <w:rPr>
                <w:color w:val="FF0000"/>
                <w:kern w:val="2"/>
                <w:szCs w:val="24"/>
              </w:rPr>
            </w:pPr>
            <w:r w:rsidRPr="007B4DF9">
              <w:rPr>
                <w:kern w:val="2"/>
                <w:szCs w:val="24"/>
              </w:rPr>
              <w:t xml:space="preserve">Šioje Sutartyje Pradinės Sutarties vertė yra lygi Tiekėjo pasiūlymo kainai be PVM, apskaičiuotai sudauginus </w:t>
            </w:r>
            <w:r w:rsidRPr="007B4DF9">
              <w:rPr>
                <w:b/>
                <w:bCs/>
                <w:kern w:val="2"/>
                <w:szCs w:val="24"/>
              </w:rPr>
              <w:t>maksimalų Prekių kiekį</w:t>
            </w:r>
            <w:r w:rsidRPr="007B4DF9">
              <w:rPr>
                <w:kern w:val="2"/>
                <w:szCs w:val="24"/>
              </w:rPr>
              <w:t xml:space="preserve"> iš Tiekėjo pasiūlyto įkainio be PVM. Pirkėjas perka Prekes pagal poreikį Sutarties priede Nr.1  nurodytais įkainiais, neviršijant jame nurodyto Prekių maksimalaus kiekio. </w:t>
            </w:r>
            <w:r w:rsidRPr="007B4DF9">
              <w:rPr>
                <w:szCs w:val="24"/>
              </w:rPr>
              <w:t>Pirkėjas neįsipareigoja išpirkti maksimalaus</w:t>
            </w:r>
            <w:r w:rsidRPr="007B4DF9">
              <w:rPr>
                <w:noProof/>
                <w:szCs w:val="24"/>
              </w:rPr>
              <w:t xml:space="preserve"> p</w:t>
            </w:r>
            <w:r w:rsidRPr="007B4DF9">
              <w:rPr>
                <w:szCs w:val="24"/>
              </w:rPr>
              <w:t>rekių kiekio.</w:t>
            </w:r>
          </w:p>
        </w:tc>
      </w:tr>
      <w:tr w:rsidR="00B1624C" w14:paraId="66AC3806" w14:textId="77777777" w:rsidTr="0017644E">
        <w:trPr>
          <w:trHeight w:val="300"/>
        </w:trPr>
        <w:tc>
          <w:tcPr>
            <w:tcW w:w="2704" w:type="dxa"/>
            <w:gridSpan w:val="2"/>
          </w:tcPr>
          <w:p w14:paraId="126644C6" w14:textId="77777777" w:rsidR="00B1624C" w:rsidRDefault="00B1624C" w:rsidP="0017644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3"/>
          </w:tcPr>
          <w:p w14:paraId="78691D98" w14:textId="77777777" w:rsidR="00B1624C" w:rsidRDefault="00B1624C" w:rsidP="0017644E">
            <w:pPr>
              <w:rPr>
                <w:kern w:val="2"/>
                <w:szCs w:val="24"/>
              </w:rPr>
            </w:pPr>
            <w:r>
              <w:rPr>
                <w:kern w:val="2"/>
                <w:szCs w:val="24"/>
              </w:rPr>
              <w:t xml:space="preserve">Sutarties </w:t>
            </w:r>
            <w:r w:rsidRPr="00EB62B0">
              <w:rPr>
                <w:kern w:val="2"/>
                <w:szCs w:val="24"/>
              </w:rPr>
              <w:t>kaina</w:t>
            </w:r>
            <w:r>
              <w:rPr>
                <w:color w:val="FF0000"/>
                <w:kern w:val="2"/>
                <w:szCs w:val="24"/>
              </w:rPr>
              <w:t xml:space="preserve"> </w:t>
            </w:r>
            <w:r>
              <w:rPr>
                <w:kern w:val="2"/>
                <w:szCs w:val="24"/>
              </w:rPr>
              <w:t>bus perskaičiuojama:</w:t>
            </w:r>
          </w:p>
          <w:p w14:paraId="73A13CDD" w14:textId="77777777" w:rsidR="00B1624C" w:rsidRDefault="00B1624C" w:rsidP="0017644E">
            <w:pPr>
              <w:rPr>
                <w:kern w:val="2"/>
                <w:szCs w:val="24"/>
              </w:rPr>
            </w:pPr>
            <w:r>
              <w:rPr>
                <w:kern w:val="2"/>
                <w:szCs w:val="24"/>
              </w:rPr>
              <w:t>5.3.1. dėl PVM tarifo pasikeitimo.</w:t>
            </w:r>
          </w:p>
          <w:p w14:paraId="0BA8D2D0" w14:textId="77777777" w:rsidR="00B1624C" w:rsidRDefault="00B1624C" w:rsidP="0017644E">
            <w:pPr>
              <w:rPr>
                <w:color w:val="FF0000"/>
                <w:kern w:val="2"/>
              </w:rPr>
            </w:pPr>
            <w:r w:rsidRPr="007B4DF9">
              <w:rPr>
                <w:kern w:val="2"/>
              </w:rPr>
              <w:t xml:space="preserve">5.3.2 dėl kainų lygio pokyčio. </w:t>
            </w:r>
          </w:p>
        </w:tc>
      </w:tr>
      <w:tr w:rsidR="00B1624C" w14:paraId="45D7FA71" w14:textId="77777777" w:rsidTr="0017644E">
        <w:trPr>
          <w:trHeight w:val="300"/>
        </w:trPr>
        <w:tc>
          <w:tcPr>
            <w:tcW w:w="2704" w:type="dxa"/>
            <w:gridSpan w:val="2"/>
          </w:tcPr>
          <w:p w14:paraId="77EE1C70" w14:textId="77777777" w:rsidR="00B1624C" w:rsidRDefault="00B1624C" w:rsidP="0017644E">
            <w:pPr>
              <w:rPr>
                <w:b/>
                <w:bCs/>
                <w:kern w:val="2"/>
                <w:szCs w:val="24"/>
              </w:rPr>
            </w:pPr>
            <w:r>
              <w:rPr>
                <w:b/>
                <w:bCs/>
                <w:kern w:val="2"/>
                <w:szCs w:val="24"/>
              </w:rPr>
              <w:t>5.3.1. Sutarties kainos / įkainių peržiūra dėl PVM tarifo pasikeitimo</w:t>
            </w:r>
          </w:p>
        </w:tc>
        <w:tc>
          <w:tcPr>
            <w:tcW w:w="6831" w:type="dxa"/>
            <w:gridSpan w:val="3"/>
          </w:tcPr>
          <w:p w14:paraId="04C5E1DD" w14:textId="77777777" w:rsidR="00B1624C" w:rsidRDefault="00B1624C" w:rsidP="0017644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676816D" w14:textId="77777777" w:rsidR="00B1624C" w:rsidRDefault="00B1624C" w:rsidP="0017644E">
            <w:pPr>
              <w:jc w:val="both"/>
              <w:rPr>
                <w:kern w:val="2"/>
                <w:szCs w:val="24"/>
              </w:rPr>
            </w:pPr>
          </w:p>
          <w:p w14:paraId="7B4FF787" w14:textId="77777777" w:rsidR="00B1624C" w:rsidRDefault="00B1624C" w:rsidP="0017644E">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w:t>
            </w:r>
            <w:r>
              <w:rPr>
                <w:kern w:val="2"/>
              </w:rPr>
              <w:lastRenderedPageBreak/>
              <w:t xml:space="preserve">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B1624C" w14:paraId="7CAB3813" w14:textId="77777777" w:rsidTr="0017644E">
        <w:trPr>
          <w:trHeight w:val="300"/>
        </w:trPr>
        <w:tc>
          <w:tcPr>
            <w:tcW w:w="2704" w:type="dxa"/>
            <w:gridSpan w:val="2"/>
          </w:tcPr>
          <w:p w14:paraId="09AF9965" w14:textId="77777777" w:rsidR="00B1624C" w:rsidRDefault="00B1624C" w:rsidP="0017644E">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3"/>
          </w:tcPr>
          <w:p w14:paraId="309C7116" w14:textId="77777777" w:rsidR="00B1624C" w:rsidRDefault="00B1624C" w:rsidP="0017644E">
            <w:pPr>
              <w:rPr>
                <w:kern w:val="2"/>
              </w:rPr>
            </w:pPr>
            <w:r>
              <w:rPr>
                <w:kern w:val="2"/>
                <w:szCs w:val="24"/>
              </w:rPr>
              <w:t>Netaikoma</w:t>
            </w:r>
          </w:p>
        </w:tc>
      </w:tr>
      <w:tr w:rsidR="00B1624C" w14:paraId="39735CDB" w14:textId="77777777" w:rsidTr="0017644E">
        <w:trPr>
          <w:trHeight w:val="300"/>
        </w:trPr>
        <w:tc>
          <w:tcPr>
            <w:tcW w:w="2704" w:type="dxa"/>
            <w:gridSpan w:val="2"/>
          </w:tcPr>
          <w:p w14:paraId="4F931DFF" w14:textId="77777777" w:rsidR="00B1624C" w:rsidRDefault="00B1624C" w:rsidP="0017644E">
            <w:pPr>
              <w:rPr>
                <w:b/>
                <w:bCs/>
                <w:kern w:val="2"/>
                <w:szCs w:val="24"/>
              </w:rPr>
            </w:pPr>
            <w:r>
              <w:rPr>
                <w:b/>
                <w:bCs/>
                <w:kern w:val="2"/>
                <w:szCs w:val="24"/>
              </w:rPr>
              <w:t>5.3.3. Sutarties kainos / įkainių peržiūra dėl kainų lygio pokyčio</w:t>
            </w:r>
          </w:p>
          <w:p w14:paraId="59F2AB75" w14:textId="77777777" w:rsidR="00B1624C" w:rsidRPr="00BB00B3" w:rsidRDefault="00B1624C" w:rsidP="0017644E">
            <w:pPr>
              <w:rPr>
                <w:b/>
                <w:bCs/>
                <w:kern w:val="2"/>
                <w:szCs w:val="24"/>
              </w:rPr>
            </w:pPr>
          </w:p>
        </w:tc>
        <w:tc>
          <w:tcPr>
            <w:tcW w:w="6831" w:type="dxa"/>
            <w:gridSpan w:val="3"/>
          </w:tcPr>
          <w:p w14:paraId="4DA88FF4" w14:textId="77777777" w:rsidR="00B1624C" w:rsidRPr="002F3C4D" w:rsidRDefault="00B1624C" w:rsidP="0017644E">
            <w:pPr>
              <w:pStyle w:val="Body2"/>
              <w:rPr>
                <w:color w:val="auto"/>
                <w:sz w:val="24"/>
                <w:szCs w:val="24"/>
                <w:lang w:val="lt-LT"/>
              </w:rPr>
            </w:pPr>
            <w:r w:rsidRPr="002F3C4D">
              <w:rPr>
                <w:color w:val="auto"/>
                <w:kern w:val="2"/>
                <w:sz w:val="24"/>
                <w:szCs w:val="24"/>
                <w:lang w:val="lt-LT"/>
              </w:rPr>
              <w:t xml:space="preserve">5.3.3.1. </w:t>
            </w:r>
            <w:r w:rsidRPr="002F3C4D">
              <w:rPr>
                <w:rFonts w:eastAsia="Calibri"/>
                <w:color w:val="auto"/>
                <w:sz w:val="24"/>
                <w:szCs w:val="24"/>
                <w:lang w:val="lt-LT"/>
              </w:rPr>
              <w:t>Šalis, inicijuojanti prekių įkainio pasikeitimą, privalo pateikti tinkamus įrodymus, pagrindžiančius Sutartyje nurodytų aplinkybių, suteikiančių teisę keisti prekės įkainį, egzistavimą.</w:t>
            </w:r>
          </w:p>
          <w:p w14:paraId="56A7656C" w14:textId="77777777" w:rsidR="00B1624C" w:rsidRPr="004C112A" w:rsidRDefault="00B1624C" w:rsidP="0017644E">
            <w:pPr>
              <w:pStyle w:val="Body2"/>
              <w:rPr>
                <w:color w:val="auto"/>
                <w:sz w:val="24"/>
                <w:szCs w:val="24"/>
                <w:lang w:val="lt-LT"/>
              </w:rPr>
            </w:pPr>
            <w:r w:rsidRPr="004C112A">
              <w:rPr>
                <w:color w:val="auto"/>
                <w:sz w:val="24"/>
                <w:szCs w:val="24"/>
                <w:lang w:val="lt-LT"/>
              </w:rPr>
              <w:t>5.3.3.</w:t>
            </w:r>
            <w:r>
              <w:rPr>
                <w:color w:val="auto"/>
                <w:sz w:val="24"/>
                <w:szCs w:val="24"/>
                <w:lang w:val="lt-LT"/>
              </w:rPr>
              <w:t>2</w:t>
            </w:r>
            <w:r w:rsidRPr="004C112A">
              <w:rPr>
                <w:color w:val="auto"/>
                <w:sz w:val="24"/>
                <w:szCs w:val="24"/>
                <w:lang w:val="lt-LT"/>
              </w:rPr>
              <w:t xml:space="preserve"> Sutartyje nurodyti įkainiai gali būti perskaičiuojami, jeigu </w:t>
            </w:r>
            <w:r>
              <w:rPr>
                <w:color w:val="auto"/>
                <w:sz w:val="24"/>
                <w:szCs w:val="24"/>
                <w:lang w:val="lt-LT"/>
              </w:rPr>
              <w:t>Valstybės duomenų agentūros</w:t>
            </w:r>
            <w:r w:rsidRPr="004C112A">
              <w:rPr>
                <w:color w:val="auto"/>
                <w:sz w:val="24"/>
                <w:szCs w:val="24"/>
                <w:lang w:val="lt-LT"/>
              </w:rPr>
              <w:t xml:space="preserve">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6EEABBA5" w14:textId="77777777" w:rsidR="00B1624C" w:rsidRPr="004C112A" w:rsidRDefault="00B1624C" w:rsidP="0017644E">
            <w:pPr>
              <w:pStyle w:val="Body2"/>
              <w:rPr>
                <w:color w:val="auto"/>
                <w:sz w:val="24"/>
                <w:szCs w:val="24"/>
                <w:lang w:val="lt-LT"/>
              </w:rPr>
            </w:pPr>
            <w:r w:rsidRPr="004C112A">
              <w:rPr>
                <w:color w:val="auto"/>
                <w:sz w:val="24"/>
                <w:szCs w:val="24"/>
                <w:lang w:val="lt-LT"/>
              </w:rPr>
              <w:t>5.3.3.</w:t>
            </w:r>
            <w:r>
              <w:rPr>
                <w:color w:val="auto"/>
                <w:sz w:val="24"/>
                <w:szCs w:val="24"/>
                <w:lang w:val="lt-LT"/>
              </w:rPr>
              <w:t>3</w:t>
            </w:r>
            <w:r w:rsidRPr="004C112A">
              <w:rPr>
                <w:color w:val="auto"/>
                <w:sz w:val="24"/>
                <w:szCs w:val="24"/>
                <w:lang w:val="lt-LT"/>
              </w:rPr>
              <w:t>. Sutarties įkainis (-iai) perskaičiuojami dėl Indekso pokyčio, pagal Sutartį neišpirktų Prekių vertę padauginant iš Indekso pokyčio koeficiento, kuris apskaičiuojamas pagal toliau nurodytą formulę:</w:t>
            </w:r>
          </w:p>
          <w:p w14:paraId="3E2D99DC" w14:textId="77777777" w:rsidR="00B1624C" w:rsidRPr="004C112A" w:rsidRDefault="00B1624C" w:rsidP="0017644E">
            <w:pPr>
              <w:spacing w:after="40"/>
              <w:jc w:val="both"/>
              <w:rPr>
                <w:szCs w:val="24"/>
              </w:rPr>
            </w:pPr>
            <w:r w:rsidRPr="004C112A">
              <w:rPr>
                <w:szCs w:val="24"/>
              </w:rPr>
              <w:t>K = IPb / IPr</w:t>
            </w:r>
          </w:p>
          <w:p w14:paraId="76745C91" w14:textId="77777777" w:rsidR="00B1624C" w:rsidRPr="004C112A" w:rsidRDefault="00B1624C" w:rsidP="0017644E">
            <w:pPr>
              <w:spacing w:after="40"/>
              <w:jc w:val="both"/>
              <w:rPr>
                <w:szCs w:val="24"/>
              </w:rPr>
            </w:pPr>
            <w:r w:rsidRPr="004C112A">
              <w:rPr>
                <w:szCs w:val="24"/>
              </w:rPr>
              <w:t>Kur:</w:t>
            </w:r>
          </w:p>
          <w:p w14:paraId="69102A19" w14:textId="77777777" w:rsidR="00B1624C" w:rsidRPr="004C112A" w:rsidRDefault="00B1624C" w:rsidP="0017644E">
            <w:pPr>
              <w:spacing w:after="40"/>
              <w:jc w:val="both"/>
              <w:rPr>
                <w:szCs w:val="24"/>
              </w:rPr>
            </w:pPr>
            <w:r w:rsidRPr="004C112A">
              <w:rPr>
                <w:szCs w:val="24"/>
              </w:rPr>
              <w:t>K – Indekso pokyčio koeficientas;</w:t>
            </w:r>
          </w:p>
          <w:p w14:paraId="2C2BF200" w14:textId="77777777" w:rsidR="00B1624C" w:rsidRPr="004C112A" w:rsidRDefault="00B1624C" w:rsidP="0017644E">
            <w:pPr>
              <w:spacing w:after="40"/>
              <w:jc w:val="both"/>
              <w:rPr>
                <w:szCs w:val="24"/>
              </w:rPr>
            </w:pPr>
            <w:r w:rsidRPr="004C112A">
              <w:rPr>
                <w:szCs w:val="24"/>
              </w:rPr>
              <w:t>IPr – Indekso reikšmė laikotarpio pradžioje;</w:t>
            </w:r>
          </w:p>
          <w:p w14:paraId="2CEFB993" w14:textId="77777777" w:rsidR="00B1624C" w:rsidRPr="004C112A" w:rsidRDefault="00B1624C" w:rsidP="0017644E">
            <w:pPr>
              <w:spacing w:after="40"/>
              <w:jc w:val="both"/>
              <w:rPr>
                <w:szCs w:val="24"/>
              </w:rPr>
            </w:pPr>
            <w:r w:rsidRPr="004C112A">
              <w:rPr>
                <w:szCs w:val="24"/>
              </w:rPr>
              <w:t>IPb – Indekso reikšmė laikotarpio pabaigoje;</w:t>
            </w:r>
          </w:p>
          <w:p w14:paraId="03AF1280" w14:textId="77777777" w:rsidR="00B1624C" w:rsidRPr="004C112A" w:rsidRDefault="00B1624C" w:rsidP="0017644E">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 arba Sutarimo dėl</w:t>
            </w:r>
            <w:r w:rsidRPr="004C112A">
              <w:rPr>
                <w:sz w:val="22"/>
                <w:szCs w:val="22"/>
              </w:rPr>
              <w:t xml:space="preserve"> </w:t>
            </w:r>
            <w:r w:rsidRPr="004C112A">
              <w:rPr>
                <w:szCs w:val="24"/>
              </w:rPr>
              <w:t>įkainių perskaičiavimo įsigaliojimo mėnuo. Indeksavimo laikotarpis negali būti trumpesnis kaip 12 (dvylika) kalendorinių mėnesių.</w:t>
            </w:r>
          </w:p>
          <w:p w14:paraId="6E6560A9" w14:textId="77777777" w:rsidR="00B1624C" w:rsidRPr="004C112A" w:rsidRDefault="00B1624C" w:rsidP="0017644E">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423A1B05" w14:textId="77777777" w:rsidR="00B1624C" w:rsidRPr="004C112A" w:rsidRDefault="00B1624C" w:rsidP="0017644E">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xml:space="preserve">.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w:t>
            </w:r>
            <w:r w:rsidRPr="004C112A">
              <w:rPr>
                <w:szCs w:val="24"/>
              </w:rPr>
              <w:lastRenderedPageBreak/>
              <w:t>užsakytoms Prekėms.</w:t>
            </w:r>
          </w:p>
          <w:p w14:paraId="4A2B70BF" w14:textId="77777777" w:rsidR="00B1624C" w:rsidRPr="004C112A" w:rsidRDefault="00B1624C" w:rsidP="0017644E">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Pirmoji Sutarties įkainių peržiūra gali būti atliekama ne anksčiau nei po 12 mėnesių nuo Sutarties įsigaliojimo dienos. Antroji, nepriklausomai nuo to, ar įkainiai pirmosios peržiūros metu buvo perskaičiuoti ar ne, ne anksčiau kaip po 12 mėnesių skaičiuojant nuo rašytinio prašymo dėl pirmosios Sutarties įkainių peržiūros pateikimo dienos.</w:t>
            </w:r>
          </w:p>
          <w:p w14:paraId="7F9138BB" w14:textId="77777777" w:rsidR="00B1624C" w:rsidRPr="004C112A" w:rsidRDefault="00B1624C" w:rsidP="0017644E">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013A6CFA" w14:textId="77777777" w:rsidR="00B1624C" w:rsidRDefault="00B1624C" w:rsidP="0017644E">
            <w:pPr>
              <w:tabs>
                <w:tab w:val="left" w:pos="567"/>
                <w:tab w:val="left" w:pos="709"/>
                <w:tab w:val="left" w:pos="993"/>
                <w:tab w:val="left" w:pos="1701"/>
              </w:tabs>
              <w:autoSpaceDN w:val="0"/>
              <w:spacing w:after="40"/>
              <w:jc w:val="both"/>
              <w:rPr>
                <w:color w:val="4472C4"/>
                <w:kern w:val="2"/>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 </w:t>
            </w:r>
          </w:p>
        </w:tc>
      </w:tr>
      <w:tr w:rsidR="00B1624C" w14:paraId="6025EDBF" w14:textId="77777777" w:rsidTr="0017644E">
        <w:trPr>
          <w:trHeight w:val="300"/>
        </w:trPr>
        <w:tc>
          <w:tcPr>
            <w:tcW w:w="2704" w:type="dxa"/>
            <w:gridSpan w:val="2"/>
          </w:tcPr>
          <w:p w14:paraId="19BE1395" w14:textId="77777777" w:rsidR="00B1624C" w:rsidRDefault="00B1624C" w:rsidP="0017644E">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3"/>
          </w:tcPr>
          <w:p w14:paraId="2C01E7CA" w14:textId="77777777" w:rsidR="00B1624C" w:rsidRDefault="00B1624C" w:rsidP="0017644E">
            <w:pPr>
              <w:rPr>
                <w:kern w:val="2"/>
                <w:szCs w:val="24"/>
              </w:rPr>
            </w:pPr>
            <w:r>
              <w:rPr>
                <w:kern w:val="2"/>
                <w:szCs w:val="24"/>
              </w:rPr>
              <w:t>Netaikoma</w:t>
            </w:r>
          </w:p>
        </w:tc>
      </w:tr>
      <w:tr w:rsidR="00B1624C" w:rsidRPr="004F4F98" w14:paraId="525FE604" w14:textId="77777777" w:rsidTr="0017644E">
        <w:trPr>
          <w:trHeight w:val="300"/>
        </w:trPr>
        <w:tc>
          <w:tcPr>
            <w:tcW w:w="2704" w:type="dxa"/>
            <w:gridSpan w:val="2"/>
          </w:tcPr>
          <w:p w14:paraId="2A1EAF86" w14:textId="77777777" w:rsidR="00B1624C" w:rsidRDefault="00B1624C" w:rsidP="0017644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3"/>
          </w:tcPr>
          <w:p w14:paraId="76407A2C" w14:textId="77777777" w:rsidR="00B1624C" w:rsidRPr="004F4F98" w:rsidRDefault="00B1624C" w:rsidP="0017644E">
            <w:pPr>
              <w:jc w:val="both"/>
              <w:rPr>
                <w:kern w:val="2"/>
                <w:szCs w:val="24"/>
              </w:rPr>
            </w:pPr>
            <w:r w:rsidRPr="004F4F98">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229BE9AA" w14:textId="77777777" w:rsidR="00B1624C" w:rsidRPr="004F4F98" w:rsidRDefault="00B1624C" w:rsidP="0017644E">
            <w:pPr>
              <w:jc w:val="both"/>
              <w:rPr>
                <w:kern w:val="2"/>
                <w:szCs w:val="24"/>
              </w:rPr>
            </w:pPr>
            <w:r w:rsidRPr="004F4F98">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1624C" w14:paraId="49832F19" w14:textId="77777777" w:rsidTr="0017644E">
        <w:trPr>
          <w:trHeight w:val="300"/>
        </w:trPr>
        <w:tc>
          <w:tcPr>
            <w:tcW w:w="2704" w:type="dxa"/>
            <w:gridSpan w:val="2"/>
          </w:tcPr>
          <w:p w14:paraId="4407F754" w14:textId="77777777" w:rsidR="00B1624C" w:rsidRDefault="00B1624C" w:rsidP="0017644E">
            <w:pPr>
              <w:rPr>
                <w:b/>
                <w:bCs/>
                <w:kern w:val="2"/>
                <w:szCs w:val="24"/>
              </w:rPr>
            </w:pPr>
            <w:r>
              <w:rPr>
                <w:b/>
                <w:bCs/>
                <w:kern w:val="2"/>
                <w:szCs w:val="24"/>
              </w:rPr>
              <w:t>5.5. Atsiskaitymo su Tiekėju terminas ir tvarka</w:t>
            </w:r>
          </w:p>
        </w:tc>
        <w:tc>
          <w:tcPr>
            <w:tcW w:w="6831" w:type="dxa"/>
            <w:gridSpan w:val="3"/>
          </w:tcPr>
          <w:p w14:paraId="00A81D1F" w14:textId="77777777" w:rsidR="00B1624C" w:rsidRPr="00EB62B0" w:rsidRDefault="00B1624C" w:rsidP="0017644E">
            <w:pPr>
              <w:jc w:val="both"/>
              <w:rPr>
                <w:kern w:val="2"/>
                <w:szCs w:val="24"/>
                <w:shd w:val="clear" w:color="auto" w:fill="FFFFFF"/>
              </w:rPr>
            </w:pPr>
            <w:r>
              <w:rPr>
                <w:kern w:val="2"/>
                <w:szCs w:val="24"/>
                <w:shd w:val="clear" w:color="auto" w:fill="FFFFFF"/>
              </w:rPr>
              <w:t xml:space="preserve">5.5.1. </w:t>
            </w:r>
            <w:r w:rsidRPr="00EB62B0">
              <w:rPr>
                <w:kern w:val="2"/>
                <w:szCs w:val="24"/>
                <w:shd w:val="clear" w:color="auto" w:fill="FFFFFF"/>
              </w:rPr>
              <w:t>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p w14:paraId="4C71EC4D" w14:textId="77777777" w:rsidR="00B1624C" w:rsidRDefault="00B1624C" w:rsidP="0017644E">
            <w:pPr>
              <w:jc w:val="both"/>
              <w:rPr>
                <w:color w:val="000000"/>
                <w:kern w:val="2"/>
                <w:szCs w:val="24"/>
                <w:shd w:val="clear" w:color="auto" w:fill="FFFFFF"/>
              </w:rPr>
            </w:pPr>
            <w:r w:rsidRPr="007E30D8">
              <w:rPr>
                <w:kern w:val="2"/>
                <w:szCs w:val="24"/>
                <w:shd w:val="clear" w:color="auto" w:fill="FFFFFF"/>
              </w:rPr>
              <w:t>5.5.2. Apmokėjimo sąlygos: už įvykdytus užsakymus mokama kartą per mėnesį už faktiškai pacientams atliktus tyrimus. Pirkėjo atliktų tyrimų skaičius Tiekėjui bus pateikiamas Tiekėjo nurodytu elektroniniu paštu.</w:t>
            </w:r>
          </w:p>
        </w:tc>
      </w:tr>
      <w:tr w:rsidR="00B1624C" w14:paraId="37EC8D4D" w14:textId="77777777" w:rsidTr="0017644E">
        <w:trPr>
          <w:trHeight w:val="300"/>
        </w:trPr>
        <w:tc>
          <w:tcPr>
            <w:tcW w:w="2704" w:type="dxa"/>
            <w:gridSpan w:val="2"/>
          </w:tcPr>
          <w:p w14:paraId="48B2B151" w14:textId="77777777" w:rsidR="00B1624C" w:rsidRDefault="00B1624C" w:rsidP="0017644E">
            <w:pPr>
              <w:rPr>
                <w:b/>
                <w:bCs/>
                <w:kern w:val="2"/>
                <w:szCs w:val="24"/>
              </w:rPr>
            </w:pPr>
            <w:r>
              <w:rPr>
                <w:b/>
                <w:bCs/>
                <w:kern w:val="2"/>
                <w:szCs w:val="24"/>
              </w:rPr>
              <w:t>5.6. Avansas</w:t>
            </w:r>
          </w:p>
        </w:tc>
        <w:tc>
          <w:tcPr>
            <w:tcW w:w="6831" w:type="dxa"/>
            <w:gridSpan w:val="3"/>
          </w:tcPr>
          <w:p w14:paraId="0A494519" w14:textId="77777777" w:rsidR="00B1624C" w:rsidRDefault="00B1624C" w:rsidP="0017644E">
            <w:pPr>
              <w:rPr>
                <w:color w:val="000000"/>
                <w:kern w:val="2"/>
                <w:szCs w:val="24"/>
                <w:shd w:val="clear" w:color="auto" w:fill="FFFFFF"/>
              </w:rPr>
            </w:pPr>
            <w:r>
              <w:rPr>
                <w:kern w:val="2"/>
                <w:szCs w:val="24"/>
              </w:rPr>
              <w:t>Netaikoma</w:t>
            </w:r>
          </w:p>
        </w:tc>
      </w:tr>
      <w:tr w:rsidR="00B1624C" w14:paraId="70679D69" w14:textId="77777777" w:rsidTr="0017644E">
        <w:trPr>
          <w:trHeight w:val="300"/>
        </w:trPr>
        <w:tc>
          <w:tcPr>
            <w:tcW w:w="2704" w:type="dxa"/>
            <w:gridSpan w:val="2"/>
          </w:tcPr>
          <w:p w14:paraId="08F585D0" w14:textId="77777777" w:rsidR="00B1624C" w:rsidRDefault="00B1624C" w:rsidP="0017644E">
            <w:pPr>
              <w:rPr>
                <w:b/>
                <w:bCs/>
                <w:kern w:val="2"/>
                <w:szCs w:val="24"/>
              </w:rPr>
            </w:pPr>
            <w:r>
              <w:rPr>
                <w:b/>
                <w:bCs/>
                <w:kern w:val="2"/>
                <w:szCs w:val="24"/>
              </w:rPr>
              <w:t xml:space="preserve">5.7. Avanso </w:t>
            </w:r>
            <w:r>
              <w:rPr>
                <w:b/>
                <w:bCs/>
                <w:kern w:val="2"/>
                <w:szCs w:val="24"/>
              </w:rPr>
              <w:lastRenderedPageBreak/>
              <w:t>užtikrinimas</w:t>
            </w:r>
          </w:p>
        </w:tc>
        <w:tc>
          <w:tcPr>
            <w:tcW w:w="6831" w:type="dxa"/>
            <w:gridSpan w:val="3"/>
          </w:tcPr>
          <w:p w14:paraId="4E1B30F0" w14:textId="77777777" w:rsidR="00B1624C" w:rsidRDefault="00B1624C" w:rsidP="0017644E">
            <w:pPr>
              <w:rPr>
                <w:kern w:val="2"/>
                <w:szCs w:val="24"/>
              </w:rPr>
            </w:pPr>
            <w:r>
              <w:rPr>
                <w:kern w:val="2"/>
                <w:szCs w:val="24"/>
              </w:rPr>
              <w:lastRenderedPageBreak/>
              <w:t>Netaikoma</w:t>
            </w:r>
          </w:p>
          <w:p w14:paraId="04313FC2" w14:textId="77777777" w:rsidR="00B1624C" w:rsidRDefault="00B1624C" w:rsidP="0017644E">
            <w:pPr>
              <w:rPr>
                <w:kern w:val="2"/>
                <w:szCs w:val="24"/>
              </w:rPr>
            </w:pPr>
          </w:p>
        </w:tc>
      </w:tr>
      <w:tr w:rsidR="00B1624C" w14:paraId="1AA4A54B" w14:textId="77777777" w:rsidTr="0017644E">
        <w:trPr>
          <w:trHeight w:val="300"/>
        </w:trPr>
        <w:tc>
          <w:tcPr>
            <w:tcW w:w="9535" w:type="dxa"/>
            <w:gridSpan w:val="5"/>
          </w:tcPr>
          <w:p w14:paraId="520EBE3A" w14:textId="77777777" w:rsidR="00B1624C" w:rsidRDefault="00B1624C" w:rsidP="0017644E">
            <w:pPr>
              <w:jc w:val="center"/>
              <w:rPr>
                <w:b/>
                <w:bCs/>
                <w:kern w:val="2"/>
                <w:szCs w:val="24"/>
              </w:rPr>
            </w:pPr>
            <w:r>
              <w:rPr>
                <w:b/>
                <w:bCs/>
                <w:kern w:val="2"/>
                <w:szCs w:val="24"/>
              </w:rPr>
              <w:lastRenderedPageBreak/>
              <w:t>6. PREKIŲ KOKYBĖ IR GARANTINIAI ĮSIPAREIGOJIMAI</w:t>
            </w:r>
          </w:p>
        </w:tc>
      </w:tr>
      <w:tr w:rsidR="00B1624C" w14:paraId="0B81304A" w14:textId="77777777" w:rsidTr="0017644E">
        <w:trPr>
          <w:trHeight w:val="300"/>
        </w:trPr>
        <w:tc>
          <w:tcPr>
            <w:tcW w:w="2704" w:type="dxa"/>
            <w:gridSpan w:val="2"/>
          </w:tcPr>
          <w:p w14:paraId="3965E924" w14:textId="77777777" w:rsidR="00B1624C" w:rsidRDefault="00B1624C" w:rsidP="0017644E">
            <w:pPr>
              <w:rPr>
                <w:b/>
                <w:bCs/>
                <w:kern w:val="2"/>
                <w:szCs w:val="24"/>
              </w:rPr>
            </w:pPr>
            <w:r>
              <w:rPr>
                <w:b/>
                <w:bCs/>
                <w:kern w:val="2"/>
                <w:szCs w:val="24"/>
              </w:rPr>
              <w:t>6.1. Garantinis terminas</w:t>
            </w:r>
          </w:p>
        </w:tc>
        <w:tc>
          <w:tcPr>
            <w:tcW w:w="6831" w:type="dxa"/>
            <w:gridSpan w:val="3"/>
          </w:tcPr>
          <w:p w14:paraId="15ADDB14" w14:textId="77777777" w:rsidR="00B1624C" w:rsidRPr="00FF71E2" w:rsidRDefault="00B1624C" w:rsidP="0017644E">
            <w:pPr>
              <w:pStyle w:val="Body2"/>
              <w:rPr>
                <w:color w:val="auto"/>
                <w:kern w:val="2"/>
                <w:szCs w:val="24"/>
                <w:lang w:val="lt-LT"/>
              </w:rPr>
            </w:pPr>
            <w:r w:rsidRPr="00FF71E2">
              <w:rPr>
                <w:color w:val="auto"/>
                <w:kern w:val="2"/>
                <w:sz w:val="24"/>
                <w:szCs w:val="24"/>
                <w:lang w:val="lt-LT"/>
              </w:rPr>
              <w:t xml:space="preserve">6.1.1. Prekėms nustatomas Prekių gamintojo taikomas Garantinis terminas, tačiau bet kokiu atveju </w:t>
            </w:r>
            <w:r w:rsidRPr="00FF71E2">
              <w:rPr>
                <w:bCs/>
                <w:color w:val="auto"/>
                <w:kern w:val="2"/>
                <w:sz w:val="24"/>
                <w:szCs w:val="24"/>
                <w:lang w:val="lt-LT"/>
              </w:rPr>
              <w:t>ne trumpesnis nei reikalaujama pagal Lietuvos Respublikos teisės aktus.</w:t>
            </w:r>
            <w:r w:rsidRPr="00FF71E2">
              <w:rPr>
                <w:b/>
                <w:bCs/>
                <w:color w:val="auto"/>
                <w:kern w:val="2"/>
                <w:sz w:val="24"/>
                <w:szCs w:val="24"/>
                <w:lang w:val="lt-LT"/>
              </w:rPr>
              <w:t xml:space="preserve"> </w:t>
            </w:r>
            <w:r w:rsidRPr="00FF71E2">
              <w:rPr>
                <w:color w:val="auto"/>
                <w:kern w:val="2"/>
                <w:szCs w:val="24"/>
                <w:lang w:val="lt-LT"/>
              </w:rPr>
              <w:t>Garantinis terminas, skaičiuojamas nuo Prekių perdavimą – priėmimą patvirtinančio dokumento abiejų Šalių pasirašymo dienos.</w:t>
            </w:r>
          </w:p>
          <w:p w14:paraId="49BA4F4E" w14:textId="4C684CCE" w:rsidR="00B1624C" w:rsidRPr="00C91CBF" w:rsidRDefault="00B1624C" w:rsidP="00E92AE1">
            <w:pPr>
              <w:jc w:val="both"/>
              <w:rPr>
                <w:kern w:val="2"/>
                <w:szCs w:val="24"/>
              </w:rPr>
            </w:pPr>
          </w:p>
        </w:tc>
      </w:tr>
      <w:tr w:rsidR="00B1624C" w14:paraId="73A24A08" w14:textId="77777777" w:rsidTr="0017644E">
        <w:trPr>
          <w:trHeight w:val="300"/>
        </w:trPr>
        <w:tc>
          <w:tcPr>
            <w:tcW w:w="2704" w:type="dxa"/>
            <w:gridSpan w:val="2"/>
          </w:tcPr>
          <w:p w14:paraId="76264F43" w14:textId="77777777" w:rsidR="00B1624C" w:rsidRDefault="00B1624C" w:rsidP="0017644E">
            <w:pPr>
              <w:rPr>
                <w:b/>
                <w:bCs/>
                <w:kern w:val="2"/>
                <w:szCs w:val="24"/>
              </w:rPr>
            </w:pPr>
            <w:r>
              <w:rPr>
                <w:b/>
                <w:bCs/>
                <w:kern w:val="2"/>
                <w:szCs w:val="24"/>
              </w:rPr>
              <w:t>6.2. Garantinė priežiūra</w:t>
            </w:r>
          </w:p>
        </w:tc>
        <w:tc>
          <w:tcPr>
            <w:tcW w:w="6831" w:type="dxa"/>
            <w:gridSpan w:val="3"/>
          </w:tcPr>
          <w:p w14:paraId="36BBA903" w14:textId="77777777" w:rsidR="00B1624C" w:rsidRDefault="00B1624C" w:rsidP="0017644E">
            <w:pPr>
              <w:jc w:val="both"/>
              <w:rPr>
                <w:kern w:val="2"/>
                <w:szCs w:val="24"/>
              </w:rPr>
            </w:pPr>
            <w:r w:rsidRPr="0052411E">
              <w:rPr>
                <w:kern w:val="2"/>
                <w:szCs w:val="24"/>
              </w:rPr>
              <w:t xml:space="preserve">6.2.1. Tiekėjas privalo pašalinti prekės trūkumus ne vėliau kaip per 5 darbo dienas nuo Pirkėjo pranešimo Prekes pakeisti kokybiškomis, atitinkančiomis šios Sutarties sąlygas Prekėmis. </w:t>
            </w:r>
          </w:p>
          <w:p w14:paraId="048687D8" w14:textId="07991455" w:rsidR="00B1624C" w:rsidRPr="0052411E" w:rsidRDefault="00B1624C" w:rsidP="0017644E">
            <w:pPr>
              <w:jc w:val="both"/>
              <w:rPr>
                <w:kern w:val="2"/>
                <w:szCs w:val="24"/>
              </w:rPr>
            </w:pPr>
            <w:r w:rsidRPr="0052411E">
              <w:rPr>
                <w:kern w:val="2"/>
                <w:szCs w:val="24"/>
              </w:rPr>
              <w:t>6.2.</w:t>
            </w:r>
            <w:r w:rsidR="00A57A68">
              <w:rPr>
                <w:kern w:val="2"/>
                <w:szCs w:val="24"/>
              </w:rPr>
              <w:t>2</w:t>
            </w:r>
            <w:r w:rsidRPr="0052411E">
              <w:rPr>
                <w:kern w:val="2"/>
                <w:szCs w:val="24"/>
              </w:rPr>
              <w:t>. Įrangos gedimo šalinimas turi būti atliktas per 12 val. nuo raštiško pranešimo pateikimo momento. Tuo atveju, jeigu neįmanoma pašalinti gedimo šiame Sutarties punkte nustatytu terminu, gedimas turi būti pašalintas abiejų Šalių suderintu technologiškai protingu terminu.</w:t>
            </w:r>
          </w:p>
          <w:p w14:paraId="381619A6" w14:textId="17C954A9" w:rsidR="00B1624C" w:rsidRPr="0052411E" w:rsidRDefault="00B1624C" w:rsidP="0017644E">
            <w:pPr>
              <w:jc w:val="both"/>
              <w:rPr>
                <w:kern w:val="2"/>
                <w:szCs w:val="24"/>
              </w:rPr>
            </w:pPr>
            <w:r w:rsidRPr="0052411E">
              <w:rPr>
                <w:kern w:val="2"/>
                <w:szCs w:val="24"/>
              </w:rPr>
              <w:t>6.2.</w:t>
            </w:r>
            <w:r w:rsidR="00A57A68">
              <w:rPr>
                <w:kern w:val="2"/>
                <w:szCs w:val="24"/>
              </w:rPr>
              <w:t>3</w:t>
            </w:r>
            <w:r w:rsidRPr="0052411E">
              <w:rPr>
                <w:kern w:val="2"/>
                <w:szCs w:val="24"/>
              </w:rPr>
              <w:t xml:space="preserve">. </w:t>
            </w:r>
            <w:r w:rsidR="00EB7508">
              <w:rPr>
                <w:kern w:val="2"/>
                <w:szCs w:val="24"/>
              </w:rPr>
              <w:t xml:space="preserve">Įrangos naudojimosi pagal panaudą laikotarpį </w:t>
            </w:r>
            <w:r w:rsidRPr="0052411E">
              <w:rPr>
                <w:kern w:val="2"/>
                <w:szCs w:val="24"/>
              </w:rPr>
              <w:t>Tiekėjas privalo nemokamai atlikti patikimą ir sertifikuotą Įrangos techninę priežiūrą,</w:t>
            </w:r>
            <w:r>
              <w:rPr>
                <w:kern w:val="2"/>
                <w:szCs w:val="24"/>
              </w:rPr>
              <w:t xml:space="preserve"> programinės įrangos atnaujinimą,</w:t>
            </w:r>
            <w:r w:rsidRPr="0052411E">
              <w:rPr>
                <w:kern w:val="2"/>
                <w:szCs w:val="24"/>
              </w:rPr>
              <w:t xml:space="preserve"> techninės būklės tikrinimą</w:t>
            </w:r>
            <w:r w:rsidR="00EB7508">
              <w:rPr>
                <w:kern w:val="2"/>
                <w:szCs w:val="24"/>
              </w:rPr>
              <w:t xml:space="preserve"> (jeigu reikalinga)</w:t>
            </w:r>
            <w:r w:rsidRPr="0052411E">
              <w:rPr>
                <w:kern w:val="2"/>
                <w:szCs w:val="24"/>
              </w:rPr>
              <w:t xml:space="preserve"> bei remontą (darbai ir reikalingos detalės, medžiagos ir kt.). Tiekėjas apmoka visas su </w:t>
            </w:r>
            <w:r w:rsidR="00EB7508">
              <w:rPr>
                <w:kern w:val="2"/>
                <w:szCs w:val="24"/>
              </w:rPr>
              <w:t>tuo</w:t>
            </w:r>
            <w:r w:rsidRPr="0052411E">
              <w:rPr>
                <w:kern w:val="2"/>
                <w:szCs w:val="24"/>
              </w:rPr>
              <w:t xml:space="preserve"> susijusias išlaidas. Tiekėjas užtikrina, kad Įrangos techninė priežiūra, techninės būklės tikrinimas ir remontas vykdomi pagal Įrangos gamintojo parengtas technines instrukcijas/rekomendacijas.</w:t>
            </w:r>
          </w:p>
          <w:p w14:paraId="42E2C747" w14:textId="362C5F00" w:rsidR="00B1624C" w:rsidRPr="0052411E" w:rsidRDefault="00B1624C" w:rsidP="0017644E">
            <w:pPr>
              <w:jc w:val="both"/>
              <w:rPr>
                <w:kern w:val="2"/>
                <w:szCs w:val="24"/>
              </w:rPr>
            </w:pPr>
            <w:r w:rsidRPr="0052411E">
              <w:rPr>
                <w:kern w:val="2"/>
                <w:szCs w:val="24"/>
              </w:rPr>
              <w:t>6.2.</w:t>
            </w:r>
            <w:r w:rsidR="00A57A68">
              <w:rPr>
                <w:kern w:val="2"/>
                <w:szCs w:val="24"/>
              </w:rPr>
              <w:t>4</w:t>
            </w:r>
            <w:r w:rsidRPr="0052411E">
              <w:rPr>
                <w:kern w:val="2"/>
                <w:szCs w:val="24"/>
              </w:rPr>
              <w:t xml:space="preserve">. Jei remontas negali būti atliekamas Pirkėjo patalpose, Tiekėjas savo sąskaita </w:t>
            </w:r>
            <w:r>
              <w:rPr>
                <w:kern w:val="2"/>
                <w:szCs w:val="24"/>
              </w:rPr>
              <w:t>Į</w:t>
            </w:r>
            <w:r w:rsidRPr="0052411E">
              <w:rPr>
                <w:kern w:val="2"/>
                <w:szCs w:val="24"/>
              </w:rPr>
              <w:t xml:space="preserve">rangą pristato į remonto vietą (taip pat grąžina po remonto). Jei remonto trukmė ilgesnė nei 2 (dvi) darbo dienos, Tiekėjas savo sąskaita pristato pakaitinę lygiavertę </w:t>
            </w:r>
            <w:r>
              <w:rPr>
                <w:kern w:val="2"/>
                <w:szCs w:val="24"/>
              </w:rPr>
              <w:t>Į</w:t>
            </w:r>
            <w:r w:rsidRPr="0052411E">
              <w:rPr>
                <w:kern w:val="2"/>
                <w:szCs w:val="24"/>
              </w:rPr>
              <w:t xml:space="preserve">rangą Pirkėjui. </w:t>
            </w:r>
          </w:p>
          <w:p w14:paraId="1103BDB2" w14:textId="01FC21CF" w:rsidR="00B1624C" w:rsidRDefault="00B1624C" w:rsidP="0017644E">
            <w:pPr>
              <w:jc w:val="both"/>
              <w:rPr>
                <w:szCs w:val="24"/>
                <w:lang w:eastAsia="lt-LT"/>
                <w14:textOutline w14:w="0" w14:cap="flat" w14:cmpd="sng" w14:algn="ctr">
                  <w14:noFill/>
                  <w14:prstDash w14:val="solid"/>
                  <w14:bevel/>
                </w14:textOutline>
              </w:rPr>
            </w:pPr>
            <w:r w:rsidRPr="00757AB8">
              <w:rPr>
                <w:szCs w:val="24"/>
                <w:lang w:eastAsia="lt-LT"/>
                <w14:textOutline w14:w="0" w14:cap="flat" w14:cmpd="sng" w14:algn="ctr">
                  <w14:noFill/>
                  <w14:prstDash w14:val="solid"/>
                  <w14:bevel/>
                </w14:textOutline>
              </w:rPr>
              <w:t>6.2.</w:t>
            </w:r>
            <w:r w:rsidR="00A57A68">
              <w:rPr>
                <w:szCs w:val="24"/>
                <w:lang w:eastAsia="lt-LT"/>
                <w14:textOutline w14:w="0" w14:cap="flat" w14:cmpd="sng" w14:algn="ctr">
                  <w14:noFill/>
                  <w14:prstDash w14:val="solid"/>
                  <w14:bevel/>
                </w14:textOutline>
              </w:rPr>
              <w:t>5</w:t>
            </w:r>
            <w:r w:rsidRPr="00757AB8">
              <w:rPr>
                <w:szCs w:val="24"/>
                <w:lang w:eastAsia="lt-LT"/>
                <w14:textOutline w14:w="0" w14:cap="flat" w14:cmpd="sng" w14:algn="ctr">
                  <w14:noFill/>
                  <w14:prstDash w14:val="solid"/>
                  <w14:bevel/>
                </w14:textOutline>
              </w:rPr>
              <w:t xml:space="preserve">. Pirkėjo pranešimai Tiekėjui apie gedimus turi būti perduoti el. paštu </w:t>
            </w:r>
            <w:r w:rsidRPr="00D86C31">
              <w:rPr>
                <w:color w:val="0070C0"/>
                <w:szCs w:val="24"/>
                <w:lang w:eastAsia="lt-LT"/>
                <w14:textOutline w14:w="0" w14:cap="flat" w14:cmpd="sng" w14:algn="ctr">
                  <w14:noFill/>
                  <w14:prstDash w14:val="solid"/>
                  <w14:bevel/>
                </w14:textOutline>
              </w:rPr>
              <w:t>______________________</w:t>
            </w:r>
            <w:r w:rsidRPr="00757AB8">
              <w:rPr>
                <w:szCs w:val="24"/>
                <w:lang w:eastAsia="lt-LT"/>
                <w14:textOutline w14:w="0" w14:cap="flat" w14:cmpd="sng" w14:algn="ctr">
                  <w14:noFill/>
                  <w14:prstDash w14:val="solid"/>
                  <w14:bevel/>
                </w14:textOutline>
              </w:rPr>
              <w:t>.</w:t>
            </w:r>
          </w:p>
          <w:p w14:paraId="57911367" w14:textId="77777777" w:rsidR="00B1624C" w:rsidRPr="002E5007" w:rsidRDefault="00B1624C" w:rsidP="0017644E">
            <w:pPr>
              <w:jc w:val="both"/>
              <w:rPr>
                <w:kern w:val="2"/>
                <w:szCs w:val="24"/>
              </w:rPr>
            </w:pPr>
          </w:p>
        </w:tc>
      </w:tr>
      <w:tr w:rsidR="00B1624C" w14:paraId="57A9753B" w14:textId="77777777" w:rsidTr="0017644E">
        <w:trPr>
          <w:trHeight w:val="300"/>
        </w:trPr>
        <w:tc>
          <w:tcPr>
            <w:tcW w:w="9535" w:type="dxa"/>
            <w:gridSpan w:val="5"/>
          </w:tcPr>
          <w:p w14:paraId="33FEF929" w14:textId="77777777" w:rsidR="00B1624C" w:rsidRDefault="00B1624C" w:rsidP="0017644E">
            <w:pPr>
              <w:jc w:val="center"/>
              <w:rPr>
                <w:b/>
                <w:bCs/>
                <w:kern w:val="2"/>
                <w:szCs w:val="24"/>
              </w:rPr>
            </w:pPr>
            <w:r>
              <w:rPr>
                <w:b/>
                <w:bCs/>
                <w:kern w:val="2"/>
                <w:szCs w:val="24"/>
              </w:rPr>
              <w:t>7. SUTARTIES VYKDYMUI PASITELKIAMI SUBTIEKĖJAI</w:t>
            </w:r>
          </w:p>
        </w:tc>
      </w:tr>
      <w:tr w:rsidR="00B1624C" w14:paraId="2CC7324B" w14:textId="77777777" w:rsidTr="0017644E">
        <w:trPr>
          <w:trHeight w:val="300"/>
        </w:trPr>
        <w:tc>
          <w:tcPr>
            <w:tcW w:w="2704" w:type="dxa"/>
            <w:gridSpan w:val="2"/>
          </w:tcPr>
          <w:p w14:paraId="1B034263" w14:textId="77777777" w:rsidR="00B1624C" w:rsidRDefault="00B1624C" w:rsidP="0017644E">
            <w:pPr>
              <w:rPr>
                <w:b/>
                <w:bCs/>
                <w:kern w:val="2"/>
                <w:szCs w:val="24"/>
              </w:rPr>
            </w:pPr>
            <w:r>
              <w:rPr>
                <w:b/>
                <w:bCs/>
                <w:kern w:val="2"/>
                <w:szCs w:val="24"/>
              </w:rPr>
              <w:t>Sutarties vykdymui pasitelkiami subtiekėjai ir (ar) specialistai</w:t>
            </w:r>
          </w:p>
        </w:tc>
        <w:tc>
          <w:tcPr>
            <w:tcW w:w="6831" w:type="dxa"/>
            <w:gridSpan w:val="3"/>
          </w:tcPr>
          <w:p w14:paraId="67167D4B" w14:textId="77777777" w:rsidR="00B1624C" w:rsidRDefault="00B1624C" w:rsidP="0017644E">
            <w:pPr>
              <w:jc w:val="both"/>
              <w:rPr>
                <w:kern w:val="2"/>
                <w:szCs w:val="24"/>
              </w:rPr>
            </w:pPr>
            <w:r>
              <w:rPr>
                <w:kern w:val="2"/>
                <w:szCs w:val="24"/>
              </w:rPr>
              <w:t>Sutarties vykdymui subtiekėjai ir (ar) specialistai nepasitelkiami.</w:t>
            </w:r>
          </w:p>
          <w:p w14:paraId="64D1A253" w14:textId="77777777" w:rsidR="00B1624C" w:rsidRDefault="00B1624C" w:rsidP="0017644E">
            <w:pPr>
              <w:jc w:val="both"/>
              <w:rPr>
                <w:kern w:val="2"/>
                <w:szCs w:val="24"/>
              </w:rPr>
            </w:pPr>
          </w:p>
          <w:p w14:paraId="594D4290" w14:textId="77777777" w:rsidR="00B1624C" w:rsidRDefault="00B1624C" w:rsidP="0017644E">
            <w:pPr>
              <w:jc w:val="both"/>
              <w:rPr>
                <w:color w:val="5B9BD5" w:themeColor="accent5"/>
                <w:kern w:val="2"/>
                <w:szCs w:val="24"/>
              </w:rPr>
            </w:pPr>
            <w:r w:rsidRPr="001E4572">
              <w:rPr>
                <w:color w:val="5B9BD5" w:themeColor="accent5"/>
                <w:kern w:val="2"/>
                <w:szCs w:val="24"/>
              </w:rPr>
              <w:t>arba</w:t>
            </w:r>
          </w:p>
          <w:p w14:paraId="03FF642F" w14:textId="77777777" w:rsidR="00B1624C" w:rsidRPr="001E4572" w:rsidRDefault="00B1624C" w:rsidP="0017644E">
            <w:pPr>
              <w:jc w:val="both"/>
              <w:rPr>
                <w:color w:val="5B9BD5" w:themeColor="accent5"/>
                <w:kern w:val="2"/>
                <w:szCs w:val="24"/>
              </w:rPr>
            </w:pPr>
          </w:p>
          <w:p w14:paraId="77B318B1" w14:textId="77777777" w:rsidR="00B1624C" w:rsidRDefault="00B1624C" w:rsidP="0017644E">
            <w:pPr>
              <w:jc w:val="both"/>
              <w:rPr>
                <w:b/>
                <w:bCs/>
                <w:kern w:val="2"/>
                <w:szCs w:val="24"/>
              </w:rPr>
            </w:pPr>
            <w:r>
              <w:rPr>
                <w:kern w:val="2"/>
                <w:szCs w:val="24"/>
              </w:rPr>
              <w:t xml:space="preserve">Sutarties vykdymui pasitelkiami subtiekėjai ir (ar) specialistai yra nurodyti Sutarties priede </w:t>
            </w:r>
            <w:r w:rsidRPr="007C5B8C">
              <w:rPr>
                <w:kern w:val="2"/>
                <w:szCs w:val="24"/>
              </w:rPr>
              <w:t xml:space="preserve">Nr.1 „Techninė specifikacija ir pasiūlymo kaina“. </w:t>
            </w:r>
          </w:p>
        </w:tc>
      </w:tr>
      <w:tr w:rsidR="00B1624C" w14:paraId="07D370FC" w14:textId="77777777" w:rsidTr="0017644E">
        <w:trPr>
          <w:trHeight w:val="300"/>
        </w:trPr>
        <w:tc>
          <w:tcPr>
            <w:tcW w:w="9535" w:type="dxa"/>
            <w:gridSpan w:val="5"/>
          </w:tcPr>
          <w:p w14:paraId="70E1219D" w14:textId="77777777" w:rsidR="00B1624C" w:rsidRDefault="00B1624C" w:rsidP="0017644E">
            <w:pPr>
              <w:jc w:val="center"/>
              <w:rPr>
                <w:b/>
                <w:bCs/>
                <w:kern w:val="2"/>
                <w:szCs w:val="24"/>
              </w:rPr>
            </w:pPr>
            <w:r>
              <w:rPr>
                <w:b/>
                <w:bCs/>
                <w:kern w:val="2"/>
                <w:szCs w:val="24"/>
              </w:rPr>
              <w:t>8. PRIEVOLIŲ PAGAL SUTARTĮ ĮVYKDYMO UŽTIKRINIMAS</w:t>
            </w:r>
          </w:p>
        </w:tc>
      </w:tr>
      <w:tr w:rsidR="00B1624C" w14:paraId="5B783A12" w14:textId="77777777" w:rsidTr="0017644E">
        <w:trPr>
          <w:trHeight w:val="300"/>
        </w:trPr>
        <w:tc>
          <w:tcPr>
            <w:tcW w:w="2704" w:type="dxa"/>
            <w:gridSpan w:val="2"/>
          </w:tcPr>
          <w:p w14:paraId="55A22B38" w14:textId="77777777" w:rsidR="00B1624C" w:rsidRDefault="00B1624C" w:rsidP="0017644E">
            <w:pPr>
              <w:rPr>
                <w:b/>
                <w:bCs/>
                <w:kern w:val="2"/>
                <w:szCs w:val="24"/>
              </w:rPr>
            </w:pPr>
            <w:r>
              <w:rPr>
                <w:b/>
                <w:bCs/>
                <w:kern w:val="2"/>
                <w:szCs w:val="24"/>
              </w:rPr>
              <w:t>8.1. Prievolių pagal Sutartį įvykdymo užtikrinimas</w:t>
            </w:r>
          </w:p>
        </w:tc>
        <w:tc>
          <w:tcPr>
            <w:tcW w:w="6831" w:type="dxa"/>
            <w:gridSpan w:val="3"/>
          </w:tcPr>
          <w:p w14:paraId="4960DB9C" w14:textId="77777777" w:rsidR="00B1624C" w:rsidRDefault="00B1624C" w:rsidP="0017644E">
            <w:pPr>
              <w:rPr>
                <w:kern w:val="2"/>
                <w:szCs w:val="24"/>
              </w:rPr>
            </w:pPr>
            <w:r>
              <w:rPr>
                <w:kern w:val="2"/>
                <w:szCs w:val="24"/>
              </w:rPr>
              <w:t>Prievolių pagal Sutartį įvykdymas užtikrinamas:</w:t>
            </w:r>
          </w:p>
          <w:p w14:paraId="23D5C877" w14:textId="77777777" w:rsidR="00B1624C" w:rsidRDefault="00B1624C" w:rsidP="0017644E">
            <w:pPr>
              <w:rPr>
                <w:kern w:val="2"/>
                <w:szCs w:val="24"/>
              </w:rPr>
            </w:pPr>
            <w:r>
              <w:rPr>
                <w:kern w:val="2"/>
                <w:szCs w:val="24"/>
              </w:rPr>
              <w:t>Netesybomis (delspinigiais, bauda).</w:t>
            </w:r>
          </w:p>
        </w:tc>
      </w:tr>
      <w:tr w:rsidR="00B1624C" w14:paraId="4EB60E97" w14:textId="77777777" w:rsidTr="0017644E">
        <w:trPr>
          <w:trHeight w:val="300"/>
        </w:trPr>
        <w:tc>
          <w:tcPr>
            <w:tcW w:w="2704" w:type="dxa"/>
            <w:gridSpan w:val="2"/>
          </w:tcPr>
          <w:p w14:paraId="2E58B143" w14:textId="77777777" w:rsidR="00B1624C" w:rsidRDefault="00B1624C" w:rsidP="0017644E">
            <w:pPr>
              <w:rPr>
                <w:b/>
                <w:bCs/>
                <w:kern w:val="2"/>
                <w:szCs w:val="24"/>
              </w:rPr>
            </w:pPr>
            <w:r>
              <w:rPr>
                <w:b/>
                <w:bCs/>
                <w:kern w:val="2"/>
                <w:szCs w:val="24"/>
              </w:rPr>
              <w:t xml:space="preserve">8.2. Sutarties įvykdymo užtikrinimo pateikimas </w:t>
            </w:r>
          </w:p>
        </w:tc>
        <w:tc>
          <w:tcPr>
            <w:tcW w:w="6831" w:type="dxa"/>
            <w:gridSpan w:val="3"/>
          </w:tcPr>
          <w:p w14:paraId="1B952053" w14:textId="77777777" w:rsidR="00B1624C" w:rsidRDefault="00B1624C" w:rsidP="0017644E">
            <w:pPr>
              <w:rPr>
                <w:kern w:val="2"/>
                <w:szCs w:val="24"/>
              </w:rPr>
            </w:pPr>
            <w:r>
              <w:rPr>
                <w:kern w:val="2"/>
                <w:szCs w:val="24"/>
              </w:rPr>
              <w:t>Netaikoma</w:t>
            </w:r>
          </w:p>
          <w:p w14:paraId="4305C07B" w14:textId="77777777" w:rsidR="00B1624C" w:rsidRDefault="00B1624C" w:rsidP="0017644E">
            <w:pPr>
              <w:rPr>
                <w:kern w:val="2"/>
                <w:szCs w:val="24"/>
              </w:rPr>
            </w:pPr>
          </w:p>
        </w:tc>
      </w:tr>
      <w:tr w:rsidR="00B1624C" w14:paraId="654DAD3A" w14:textId="77777777" w:rsidTr="0017644E">
        <w:trPr>
          <w:trHeight w:val="300"/>
        </w:trPr>
        <w:tc>
          <w:tcPr>
            <w:tcW w:w="9535" w:type="dxa"/>
            <w:gridSpan w:val="5"/>
          </w:tcPr>
          <w:p w14:paraId="395AA3E0" w14:textId="77777777" w:rsidR="00B1624C" w:rsidRDefault="00B1624C" w:rsidP="0017644E">
            <w:pPr>
              <w:ind w:firstLine="720"/>
              <w:jc w:val="center"/>
              <w:rPr>
                <w:b/>
                <w:bCs/>
                <w:kern w:val="2"/>
                <w:szCs w:val="24"/>
              </w:rPr>
            </w:pPr>
            <w:r>
              <w:rPr>
                <w:b/>
                <w:bCs/>
                <w:kern w:val="2"/>
                <w:szCs w:val="24"/>
              </w:rPr>
              <w:t>9. ŠALIŲ ATSAKOMYBĖ</w:t>
            </w:r>
            <w:r>
              <w:rPr>
                <w:b/>
                <w:bCs/>
                <w:kern w:val="2"/>
                <w:szCs w:val="24"/>
              </w:rPr>
              <w:tab/>
            </w:r>
          </w:p>
        </w:tc>
      </w:tr>
      <w:tr w:rsidR="00B1624C" w14:paraId="23936C7C" w14:textId="77777777" w:rsidTr="0017644E">
        <w:trPr>
          <w:trHeight w:val="300"/>
        </w:trPr>
        <w:tc>
          <w:tcPr>
            <w:tcW w:w="2704" w:type="dxa"/>
            <w:gridSpan w:val="2"/>
          </w:tcPr>
          <w:p w14:paraId="6FFB76A4" w14:textId="77777777" w:rsidR="00B1624C" w:rsidRDefault="00B1624C" w:rsidP="0017644E">
            <w:pPr>
              <w:rPr>
                <w:b/>
                <w:bCs/>
                <w:kern w:val="2"/>
                <w:szCs w:val="24"/>
              </w:rPr>
            </w:pPr>
            <w:r>
              <w:rPr>
                <w:b/>
                <w:bCs/>
                <w:kern w:val="2"/>
                <w:szCs w:val="24"/>
              </w:rPr>
              <w:t xml:space="preserve">9.1. Pirkėjui taikomos netesybos už mokėjimų </w:t>
            </w:r>
            <w:r>
              <w:rPr>
                <w:b/>
                <w:bCs/>
                <w:kern w:val="2"/>
                <w:szCs w:val="24"/>
              </w:rPr>
              <w:lastRenderedPageBreak/>
              <w:t>pagal Sutartį vėlavimą</w:t>
            </w:r>
          </w:p>
        </w:tc>
        <w:tc>
          <w:tcPr>
            <w:tcW w:w="6831" w:type="dxa"/>
            <w:gridSpan w:val="3"/>
          </w:tcPr>
          <w:p w14:paraId="1D0352FD" w14:textId="77777777" w:rsidR="00B1624C" w:rsidRDefault="00B1624C" w:rsidP="0017644E">
            <w:pPr>
              <w:jc w:val="both"/>
              <w:rPr>
                <w:color w:val="000000"/>
                <w:kern w:val="2"/>
                <w:szCs w:val="24"/>
              </w:rPr>
            </w:pPr>
            <w:r w:rsidRPr="00EB62B0">
              <w:rPr>
                <w:kern w:val="2"/>
                <w:szCs w:val="24"/>
              </w:rPr>
              <w:lastRenderedPageBreak/>
              <w:t xml:space="preserve">Jei Pirkėjas, gavęs tinkamai pateiktą ir užpildytą Sąskaitą, uždelsia atsiskaityti už tinkamai Tiekėjo  perduotas kokybiškas Prekes per </w:t>
            </w:r>
            <w:r w:rsidRPr="00EB62B0">
              <w:rPr>
                <w:kern w:val="2"/>
                <w:szCs w:val="24"/>
              </w:rPr>
              <w:lastRenderedPageBreak/>
              <w:t>Sutartyje nurodytą terminą, Tiekėjas nuo kitos nei nustatytas terminas dienos skaičiuoja Pirkėjui 0,04 (keturios šimtosios) procento dydžio delspinigius nuo neapmokėtos sumos be PVM už kiekvieną vėlavimo dieną.</w:t>
            </w:r>
          </w:p>
        </w:tc>
      </w:tr>
      <w:tr w:rsidR="00B1624C" w14:paraId="3033255F" w14:textId="77777777" w:rsidTr="0017644E">
        <w:trPr>
          <w:trHeight w:val="300"/>
        </w:trPr>
        <w:tc>
          <w:tcPr>
            <w:tcW w:w="2704" w:type="dxa"/>
            <w:gridSpan w:val="2"/>
          </w:tcPr>
          <w:p w14:paraId="69B589D7" w14:textId="77777777" w:rsidR="00B1624C" w:rsidRDefault="00B1624C" w:rsidP="0017644E">
            <w:pPr>
              <w:rPr>
                <w:b/>
                <w:bCs/>
                <w:kern w:val="2"/>
                <w:szCs w:val="24"/>
              </w:rPr>
            </w:pPr>
            <w:r>
              <w:rPr>
                <w:b/>
                <w:bCs/>
                <w:kern w:val="2"/>
                <w:szCs w:val="24"/>
              </w:rPr>
              <w:lastRenderedPageBreak/>
              <w:t>9.2. Tiekėjui taikomos netesybos</w:t>
            </w:r>
          </w:p>
        </w:tc>
        <w:tc>
          <w:tcPr>
            <w:tcW w:w="6831" w:type="dxa"/>
            <w:gridSpan w:val="3"/>
          </w:tcPr>
          <w:p w14:paraId="7475F12B" w14:textId="77777777" w:rsidR="00B1624C" w:rsidRDefault="00B1624C" w:rsidP="0017644E">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6BB1E652" w14:textId="77777777" w:rsidR="00B1624C" w:rsidRPr="007C5B8C" w:rsidRDefault="00B1624C" w:rsidP="0017644E">
            <w:pPr>
              <w:jc w:val="both"/>
              <w:rPr>
                <w:kern w:val="2"/>
                <w:szCs w:val="24"/>
              </w:rPr>
            </w:pPr>
            <w:r w:rsidRPr="007C5B8C">
              <w:rPr>
                <w:kern w:val="2"/>
                <w:szCs w:val="24"/>
              </w:rPr>
              <w:t>9.2.2 Jeigu Tiekėjas neperduoda Įrangos Pirkėjui Specialiųjų sąlygų 4.1 punkte numatytu terminu, Pirkėjas nuo kitos nei nustatytas terminas dienos Tiekėjui skaičiuoja 0,04 (keturios šimtosios) procento dydžio delspinigius už kiekvieną uždelstą dieną nuo Įrangos vertės</w:t>
            </w:r>
            <w:r w:rsidRPr="007E6935">
              <w:rPr>
                <w:kern w:val="2"/>
                <w:szCs w:val="24"/>
              </w:rPr>
              <w:t>, nurodytos Sutarties priede Nr.2 „</w:t>
            </w:r>
            <w:r w:rsidRPr="007C5B8C">
              <w:rPr>
                <w:kern w:val="2"/>
                <w:szCs w:val="24"/>
              </w:rPr>
              <w:t>Perduodamos įrangos sąrašas“ kainos be PVM, bet ne mažiau kaip 30 Eur, jei apskaičiuota delspinigių suma yra mažesnė negu 30 Eur. </w:t>
            </w:r>
          </w:p>
          <w:p w14:paraId="22DDC09E" w14:textId="77777777" w:rsidR="00B1624C" w:rsidRDefault="00B1624C" w:rsidP="0017644E">
            <w:pPr>
              <w:jc w:val="both"/>
              <w:rPr>
                <w:b/>
                <w:bCs/>
                <w:kern w:val="2"/>
                <w:szCs w:val="24"/>
              </w:rPr>
            </w:pPr>
            <w:r w:rsidRPr="00EB62B0">
              <w:rPr>
                <w:kern w:val="2"/>
                <w:szCs w:val="24"/>
              </w:rPr>
              <w:t>9.2.</w:t>
            </w:r>
            <w:r>
              <w:rPr>
                <w:kern w:val="2"/>
                <w:szCs w:val="24"/>
              </w:rPr>
              <w:t>3</w:t>
            </w:r>
            <w:r w:rsidRPr="00EB62B0">
              <w:rPr>
                <w:kern w:val="2"/>
                <w:szCs w:val="24"/>
              </w:rPr>
              <w:t xml:space="preserve">. Jeigu netesybos neišskaičiuojamos pagal Bendrųjų sąlygų 8.2.3 punktą, Tiekėjas privalo sumokėti Pirkėjui netesybas per 5 (penkias) darbo dienas nuo Pirkėjo pareikalavimo. </w:t>
            </w:r>
          </w:p>
        </w:tc>
      </w:tr>
      <w:tr w:rsidR="00B1624C" w14:paraId="25FEBFB7" w14:textId="77777777" w:rsidTr="0017644E">
        <w:trPr>
          <w:trHeight w:val="300"/>
        </w:trPr>
        <w:tc>
          <w:tcPr>
            <w:tcW w:w="2704" w:type="dxa"/>
            <w:gridSpan w:val="2"/>
          </w:tcPr>
          <w:p w14:paraId="352D7B4A" w14:textId="77777777" w:rsidR="00B1624C" w:rsidRPr="00EB62B0" w:rsidRDefault="00B1624C" w:rsidP="0017644E">
            <w:pPr>
              <w:rPr>
                <w:b/>
                <w:bCs/>
                <w:kern w:val="2"/>
                <w:szCs w:val="24"/>
              </w:rPr>
            </w:pPr>
            <w:r w:rsidRPr="00EB62B0">
              <w:rPr>
                <w:b/>
                <w:bCs/>
                <w:kern w:val="2"/>
                <w:szCs w:val="24"/>
              </w:rPr>
              <w:t>9.3. Tiekėjui / Pirkėjui taikoma bauda nutraukus Sutartį dėl esminio Sutarties pažeidimo</w:t>
            </w:r>
          </w:p>
        </w:tc>
        <w:tc>
          <w:tcPr>
            <w:tcW w:w="6831" w:type="dxa"/>
            <w:gridSpan w:val="3"/>
          </w:tcPr>
          <w:p w14:paraId="2CDF8E31" w14:textId="77777777" w:rsidR="00B1624C" w:rsidRDefault="00B1624C" w:rsidP="0017644E">
            <w:pPr>
              <w:jc w:val="both"/>
              <w:rPr>
                <w:kern w:val="2"/>
                <w:szCs w:val="24"/>
              </w:rPr>
            </w:pPr>
            <w:r>
              <w:rPr>
                <w:kern w:val="2"/>
                <w:szCs w:val="24"/>
              </w:rPr>
              <w:t xml:space="preserve">9.3.1. </w:t>
            </w:r>
            <w:r w:rsidRPr="00EB62B0">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175EAC25" w14:textId="77777777" w:rsidR="00B1624C" w:rsidRPr="00EB62B0" w:rsidRDefault="00B1624C" w:rsidP="0017644E">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B1624C" w14:paraId="6BBE4EA6" w14:textId="77777777" w:rsidTr="0017644E">
        <w:trPr>
          <w:trHeight w:val="300"/>
        </w:trPr>
        <w:tc>
          <w:tcPr>
            <w:tcW w:w="2704" w:type="dxa"/>
            <w:gridSpan w:val="2"/>
          </w:tcPr>
          <w:p w14:paraId="390D92C4" w14:textId="77777777" w:rsidR="00B1624C" w:rsidRPr="00EB62B0" w:rsidRDefault="00B1624C" w:rsidP="0017644E">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8C44763" w14:textId="77777777" w:rsidR="00B1624C" w:rsidRPr="00EB62B0" w:rsidRDefault="00B1624C" w:rsidP="0017644E">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CF3872A" w14:textId="77777777" w:rsidR="00B1624C" w:rsidRPr="00EB62B0" w:rsidRDefault="00B1624C" w:rsidP="0017644E">
            <w:pPr>
              <w:tabs>
                <w:tab w:val="left" w:pos="1418"/>
              </w:tabs>
              <w:jc w:val="both"/>
              <w:rPr>
                <w:bCs/>
                <w:szCs w:val="24"/>
              </w:rPr>
            </w:pPr>
          </w:p>
          <w:p w14:paraId="25954D2C" w14:textId="77777777" w:rsidR="00B1624C" w:rsidRPr="00EB62B0" w:rsidRDefault="00B1624C" w:rsidP="0017644E">
            <w:pPr>
              <w:jc w:val="both"/>
              <w:rPr>
                <w:kern w:val="2"/>
                <w:szCs w:val="24"/>
              </w:rPr>
            </w:pPr>
            <w:r w:rsidRPr="00EB62B0">
              <w:rPr>
                <w:bCs/>
                <w:szCs w:val="24"/>
              </w:rPr>
              <w:t>9.4.2. Jeigu bauda neišskaičiuojama pagal Bendrųjų sąlygų 8.2.3 punktą, Tiekėjas privalo sumokėti Pirkėjui baudą per 5 (penkias) darbo dienas nuo Pirkėjo pareikalavimo.</w:t>
            </w:r>
          </w:p>
        </w:tc>
      </w:tr>
      <w:tr w:rsidR="00B1624C" w14:paraId="402E93D2" w14:textId="77777777" w:rsidTr="0017644E">
        <w:trPr>
          <w:trHeight w:val="300"/>
        </w:trPr>
        <w:tc>
          <w:tcPr>
            <w:tcW w:w="2704" w:type="dxa"/>
            <w:gridSpan w:val="2"/>
          </w:tcPr>
          <w:p w14:paraId="7EDC22F2" w14:textId="77777777" w:rsidR="00B1624C" w:rsidRPr="00EB62B0" w:rsidRDefault="00B1624C" w:rsidP="0017644E">
            <w:pPr>
              <w:rPr>
                <w:b/>
                <w:bCs/>
                <w:kern w:val="2"/>
                <w:szCs w:val="24"/>
              </w:rPr>
            </w:pPr>
            <w:r w:rsidRPr="00EB62B0">
              <w:rPr>
                <w:b/>
                <w:bCs/>
                <w:kern w:val="2"/>
                <w:szCs w:val="24"/>
              </w:rPr>
              <w:t>9.5. Tiekėjui taikomos baudos dėl aplinkosauginių ir (arba) socialinių kriterijų nesilaikymo</w:t>
            </w:r>
          </w:p>
        </w:tc>
        <w:tc>
          <w:tcPr>
            <w:tcW w:w="6831" w:type="dxa"/>
            <w:gridSpan w:val="3"/>
          </w:tcPr>
          <w:p w14:paraId="5E35ACCD" w14:textId="77777777" w:rsidR="00B1624C" w:rsidRPr="00EB62B0" w:rsidRDefault="00B1624C" w:rsidP="0017644E">
            <w:pPr>
              <w:tabs>
                <w:tab w:val="left" w:pos="1418"/>
              </w:tabs>
              <w:jc w:val="both"/>
              <w:rPr>
                <w:bCs/>
                <w:szCs w:val="24"/>
              </w:rPr>
            </w:pPr>
            <w:r w:rsidRPr="00EB62B0">
              <w:rPr>
                <w:bCs/>
                <w:szCs w:val="24"/>
              </w:rPr>
              <w:t>9.5.1. Tiekėjui nustatoma 500 (penkių šimtų) Eur vertės bauda už kiekvieną nustatytą atvejį dėl aplinkosauginių kriterijų nesilaikym</w:t>
            </w:r>
            <w:r>
              <w:rPr>
                <w:bCs/>
                <w:szCs w:val="24"/>
              </w:rPr>
              <w:t>o</w:t>
            </w:r>
            <w:r w:rsidRPr="00EB62B0">
              <w:rPr>
                <w:bCs/>
                <w:szCs w:val="24"/>
              </w:rPr>
              <w:t>, surašant pažeidimo aktą už kiekvieną nustatytą atvejį. Bauda išskaičiuojama iš Tiekėjui mokėtinos sumos.</w:t>
            </w:r>
          </w:p>
          <w:p w14:paraId="4C331D4C" w14:textId="77777777" w:rsidR="00B1624C" w:rsidRPr="00EB62B0" w:rsidRDefault="00B1624C" w:rsidP="0017644E">
            <w:pPr>
              <w:tabs>
                <w:tab w:val="left" w:pos="1418"/>
              </w:tabs>
              <w:jc w:val="both"/>
              <w:rPr>
                <w:bCs/>
                <w:szCs w:val="24"/>
              </w:rPr>
            </w:pPr>
          </w:p>
          <w:p w14:paraId="5FF7CADE" w14:textId="77777777" w:rsidR="00B1624C" w:rsidRPr="00EB62B0" w:rsidRDefault="00B1624C" w:rsidP="0017644E">
            <w:pPr>
              <w:jc w:val="both"/>
              <w:rPr>
                <w:color w:val="4472C4"/>
                <w:kern w:val="2"/>
                <w:szCs w:val="24"/>
              </w:rPr>
            </w:pPr>
            <w:r w:rsidRPr="00EB62B0">
              <w:rPr>
                <w:bCs/>
                <w:szCs w:val="24"/>
              </w:rPr>
              <w:t>9.5.2. Jeigu bauda neišskaičiuojama pagal Bendrųjų sąlygų 8.2.3 punktą, Tiekėjas privalo sumokėti Pirkėjui baudą per 5 (penkias) darbo dienas nuo Pirkėjo pareikalavimo.</w:t>
            </w:r>
          </w:p>
        </w:tc>
      </w:tr>
      <w:tr w:rsidR="00B1624C" w14:paraId="70368CF3" w14:textId="77777777" w:rsidTr="0017644E">
        <w:trPr>
          <w:trHeight w:val="300"/>
        </w:trPr>
        <w:tc>
          <w:tcPr>
            <w:tcW w:w="2704" w:type="dxa"/>
            <w:gridSpan w:val="2"/>
            <w:shd w:val="clear" w:color="auto" w:fill="auto"/>
          </w:tcPr>
          <w:p w14:paraId="55E9ABB7" w14:textId="77777777" w:rsidR="00B1624C" w:rsidRPr="00EB62B0" w:rsidRDefault="00B1624C" w:rsidP="0017644E">
            <w:pPr>
              <w:rPr>
                <w:b/>
                <w:bCs/>
                <w:kern w:val="2"/>
                <w:szCs w:val="24"/>
              </w:rPr>
            </w:pPr>
            <w:r w:rsidRPr="00EB62B0">
              <w:rPr>
                <w:b/>
                <w:bCs/>
                <w:kern w:val="2"/>
                <w:szCs w:val="24"/>
              </w:rPr>
              <w:t xml:space="preserve">9.6. Tiekėjui / Pirkėjui taikoma bauda dėl konfidencialumo </w:t>
            </w:r>
            <w:r w:rsidRPr="00EB62B0">
              <w:rPr>
                <w:b/>
                <w:bCs/>
                <w:kern w:val="2"/>
                <w:szCs w:val="24"/>
              </w:rPr>
              <w:lastRenderedPageBreak/>
              <w:t>reikalavimų nesilaikymo</w:t>
            </w:r>
          </w:p>
        </w:tc>
        <w:tc>
          <w:tcPr>
            <w:tcW w:w="6831" w:type="dxa"/>
            <w:gridSpan w:val="3"/>
            <w:shd w:val="clear" w:color="auto" w:fill="auto"/>
          </w:tcPr>
          <w:p w14:paraId="006D6FD0" w14:textId="77777777" w:rsidR="00B1624C" w:rsidRPr="00EB62B0" w:rsidRDefault="00B1624C" w:rsidP="0017644E">
            <w:pPr>
              <w:rPr>
                <w:color w:val="4472C4"/>
                <w:kern w:val="2"/>
                <w:szCs w:val="24"/>
              </w:rPr>
            </w:pPr>
            <w:r w:rsidRPr="00EB62B0">
              <w:rPr>
                <w:kern w:val="2"/>
                <w:szCs w:val="24"/>
              </w:rPr>
              <w:lastRenderedPageBreak/>
              <w:t>Netaikoma</w:t>
            </w:r>
          </w:p>
          <w:p w14:paraId="01673A5C" w14:textId="77777777" w:rsidR="00B1624C" w:rsidRPr="00EB62B0" w:rsidRDefault="00B1624C" w:rsidP="0017644E">
            <w:pPr>
              <w:rPr>
                <w:color w:val="4472C4"/>
                <w:kern w:val="2"/>
                <w:szCs w:val="24"/>
              </w:rPr>
            </w:pPr>
          </w:p>
        </w:tc>
      </w:tr>
      <w:tr w:rsidR="00B1624C" w14:paraId="7C7DE69E" w14:textId="77777777" w:rsidTr="0017644E">
        <w:trPr>
          <w:trHeight w:val="300"/>
        </w:trPr>
        <w:tc>
          <w:tcPr>
            <w:tcW w:w="2704" w:type="dxa"/>
            <w:gridSpan w:val="2"/>
          </w:tcPr>
          <w:p w14:paraId="77CA2E16" w14:textId="77777777" w:rsidR="00B1624C" w:rsidRPr="007C5B8C" w:rsidRDefault="00B1624C" w:rsidP="0017644E">
            <w:pPr>
              <w:rPr>
                <w:b/>
                <w:bCs/>
                <w:kern w:val="2"/>
                <w:szCs w:val="24"/>
              </w:rPr>
            </w:pPr>
            <w:r w:rsidRPr="007C5B8C">
              <w:rPr>
                <w:b/>
                <w:bCs/>
                <w:kern w:val="2"/>
                <w:szCs w:val="24"/>
              </w:rPr>
              <w:lastRenderedPageBreak/>
              <w:t>9.7. Tiekėjui taikomos netesybos dėl pirkimo dokumentuose nustatytų kokybinių kriterijų nepasiekimo Sutarties vykdymo metu</w:t>
            </w:r>
          </w:p>
        </w:tc>
        <w:tc>
          <w:tcPr>
            <w:tcW w:w="6831" w:type="dxa"/>
            <w:gridSpan w:val="3"/>
          </w:tcPr>
          <w:p w14:paraId="2256F190" w14:textId="77777777" w:rsidR="00B1624C" w:rsidRPr="007C5B8C" w:rsidRDefault="00B1624C" w:rsidP="0017644E">
            <w:pPr>
              <w:jc w:val="both"/>
              <w:rPr>
                <w:kern w:val="2"/>
                <w:szCs w:val="24"/>
              </w:rPr>
            </w:pPr>
            <w:r w:rsidRPr="007C5B8C">
              <w:rPr>
                <w:kern w:val="2"/>
                <w:szCs w:val="24"/>
              </w:rPr>
              <w:t>Netaikoma</w:t>
            </w:r>
          </w:p>
        </w:tc>
      </w:tr>
      <w:tr w:rsidR="00B1624C" w14:paraId="7B74876E" w14:textId="77777777" w:rsidTr="0017644E">
        <w:trPr>
          <w:trHeight w:val="300"/>
        </w:trPr>
        <w:tc>
          <w:tcPr>
            <w:tcW w:w="2704" w:type="dxa"/>
            <w:gridSpan w:val="2"/>
          </w:tcPr>
          <w:p w14:paraId="05053C47" w14:textId="77777777" w:rsidR="00B1624C" w:rsidRPr="00BB00B3" w:rsidRDefault="00B1624C" w:rsidP="0017644E">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3"/>
          </w:tcPr>
          <w:p w14:paraId="34E63374" w14:textId="77777777" w:rsidR="00B1624C" w:rsidRDefault="00B1624C" w:rsidP="0017644E">
            <w:pPr>
              <w:rPr>
                <w:kern w:val="2"/>
                <w:szCs w:val="24"/>
              </w:rPr>
            </w:pPr>
            <w:r>
              <w:rPr>
                <w:kern w:val="2"/>
                <w:szCs w:val="24"/>
              </w:rPr>
              <w:t>Netaikoma</w:t>
            </w:r>
          </w:p>
          <w:p w14:paraId="7E50C3CD" w14:textId="77777777" w:rsidR="00B1624C" w:rsidRDefault="00B1624C" w:rsidP="0017644E">
            <w:pPr>
              <w:rPr>
                <w:color w:val="4472C4"/>
                <w:kern w:val="2"/>
                <w:szCs w:val="24"/>
              </w:rPr>
            </w:pPr>
          </w:p>
        </w:tc>
      </w:tr>
      <w:tr w:rsidR="00B1624C" w14:paraId="6CE26571" w14:textId="77777777" w:rsidTr="0017644E">
        <w:trPr>
          <w:trHeight w:val="300"/>
        </w:trPr>
        <w:tc>
          <w:tcPr>
            <w:tcW w:w="2704" w:type="dxa"/>
            <w:gridSpan w:val="2"/>
          </w:tcPr>
          <w:p w14:paraId="407C7FD2" w14:textId="77777777" w:rsidR="00B1624C" w:rsidRPr="00EB62B0" w:rsidRDefault="00B1624C" w:rsidP="0017644E">
            <w:pPr>
              <w:rPr>
                <w:b/>
                <w:bCs/>
                <w:kern w:val="2"/>
                <w:szCs w:val="24"/>
                <w:lang w:val="en-US"/>
              </w:rPr>
            </w:pPr>
            <w:r w:rsidRPr="00EB62B0">
              <w:rPr>
                <w:b/>
                <w:bCs/>
                <w:kern w:val="2"/>
                <w:szCs w:val="24"/>
                <w:lang w:val="en-US"/>
              </w:rPr>
              <w:t xml:space="preserve">9.9. </w:t>
            </w:r>
            <w:r w:rsidRPr="00EB62B0">
              <w:rPr>
                <w:b/>
                <w:bCs/>
                <w:kern w:val="2"/>
                <w:szCs w:val="24"/>
              </w:rPr>
              <w:t>Kitos netesybos</w:t>
            </w:r>
          </w:p>
        </w:tc>
        <w:tc>
          <w:tcPr>
            <w:tcW w:w="6831" w:type="dxa"/>
            <w:gridSpan w:val="3"/>
          </w:tcPr>
          <w:p w14:paraId="034074AF" w14:textId="77777777" w:rsidR="00B1624C" w:rsidRDefault="00B1624C" w:rsidP="0017644E">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5AC9056F" w14:textId="77777777" w:rsidR="00B1624C" w:rsidRPr="00EB62B0" w:rsidRDefault="00B1624C" w:rsidP="0017644E">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B1624C" w14:paraId="5F61A1CC" w14:textId="77777777" w:rsidTr="0017644E">
        <w:trPr>
          <w:trHeight w:val="300"/>
        </w:trPr>
        <w:tc>
          <w:tcPr>
            <w:tcW w:w="9535" w:type="dxa"/>
            <w:gridSpan w:val="5"/>
          </w:tcPr>
          <w:p w14:paraId="445A8308" w14:textId="77777777" w:rsidR="00B1624C" w:rsidRDefault="00B1624C" w:rsidP="0017644E">
            <w:pPr>
              <w:jc w:val="center"/>
              <w:rPr>
                <w:b/>
                <w:bCs/>
                <w:kern w:val="2"/>
                <w:szCs w:val="24"/>
              </w:rPr>
            </w:pPr>
            <w:r>
              <w:rPr>
                <w:b/>
                <w:bCs/>
                <w:kern w:val="2"/>
                <w:szCs w:val="24"/>
              </w:rPr>
              <w:t>10. SUTARTIES GALIOJIMAS IR KEITIMAS</w:t>
            </w:r>
          </w:p>
        </w:tc>
      </w:tr>
      <w:tr w:rsidR="00B1624C" w14:paraId="5AF6F70A" w14:textId="77777777" w:rsidTr="0017644E">
        <w:trPr>
          <w:trHeight w:val="300"/>
        </w:trPr>
        <w:tc>
          <w:tcPr>
            <w:tcW w:w="2704" w:type="dxa"/>
            <w:gridSpan w:val="2"/>
          </w:tcPr>
          <w:p w14:paraId="3F88EB6C" w14:textId="77777777" w:rsidR="00B1624C" w:rsidRPr="00EB62B0" w:rsidRDefault="00B1624C" w:rsidP="0017644E">
            <w:pPr>
              <w:rPr>
                <w:b/>
                <w:bCs/>
                <w:kern w:val="2"/>
                <w:szCs w:val="24"/>
              </w:rPr>
            </w:pPr>
            <w:r w:rsidRPr="00EB62B0">
              <w:rPr>
                <w:b/>
                <w:bCs/>
                <w:kern w:val="2"/>
                <w:szCs w:val="24"/>
              </w:rPr>
              <w:t>10.1. Sutarties sudarymas ir įsigaliojimas</w:t>
            </w:r>
          </w:p>
        </w:tc>
        <w:tc>
          <w:tcPr>
            <w:tcW w:w="6831" w:type="dxa"/>
            <w:gridSpan w:val="3"/>
          </w:tcPr>
          <w:p w14:paraId="02BC5FAF" w14:textId="77777777" w:rsidR="00B1624C" w:rsidRPr="00EB62B0" w:rsidRDefault="00B1624C" w:rsidP="0017644E">
            <w:pPr>
              <w:jc w:val="both"/>
              <w:rPr>
                <w:kern w:val="2"/>
                <w:szCs w:val="24"/>
              </w:rPr>
            </w:pPr>
            <w:r w:rsidRPr="00EB62B0">
              <w:rPr>
                <w:kern w:val="2"/>
                <w:szCs w:val="24"/>
              </w:rPr>
              <w:t>Ši Sutartis laikoma sudaryta ir įsigalioja nuo Sutarties pasirašymo dienos (antrosios Šalies pasirašymo dieną).</w:t>
            </w:r>
          </w:p>
          <w:p w14:paraId="0FAF8110" w14:textId="155E7237" w:rsidR="00B1624C" w:rsidRPr="00EB62B0" w:rsidRDefault="00B1624C" w:rsidP="006D48A6">
            <w:pPr>
              <w:jc w:val="both"/>
              <w:rPr>
                <w:color w:val="4472C4"/>
                <w:kern w:val="2"/>
                <w:szCs w:val="24"/>
              </w:rPr>
            </w:pPr>
            <w:r w:rsidRPr="00EB62B0">
              <w:rPr>
                <w:color w:val="000000"/>
                <w:kern w:val="2"/>
                <w:szCs w:val="24"/>
              </w:rPr>
              <w:t xml:space="preserve">Sutartis galioja </w:t>
            </w:r>
            <w:r w:rsidR="006D48A6">
              <w:rPr>
                <w:kern w:val="2"/>
                <w:szCs w:val="24"/>
              </w:rPr>
              <w:t>37</w:t>
            </w:r>
            <w:r w:rsidR="006D48A6" w:rsidRPr="007C5B8C">
              <w:rPr>
                <w:kern w:val="2"/>
                <w:szCs w:val="24"/>
              </w:rPr>
              <w:t xml:space="preserve"> (</w:t>
            </w:r>
            <w:r w:rsidR="006D48A6">
              <w:rPr>
                <w:kern w:val="2"/>
                <w:szCs w:val="24"/>
              </w:rPr>
              <w:t>trisdešimt septynis</w:t>
            </w:r>
            <w:r w:rsidR="006D48A6" w:rsidRPr="007C5B8C">
              <w:rPr>
                <w:kern w:val="2"/>
                <w:szCs w:val="24"/>
              </w:rPr>
              <w:t>) mėn</w:t>
            </w:r>
            <w:r w:rsidR="006D48A6">
              <w:rPr>
                <w:kern w:val="2"/>
                <w:szCs w:val="24"/>
              </w:rPr>
              <w:t>esius, bet ne ilgiau nei bus išnaudota Pradinė Sutarties vertė</w:t>
            </w:r>
            <w:r w:rsidRPr="007C5B8C">
              <w:rPr>
                <w:kern w:val="2"/>
                <w:szCs w:val="24"/>
              </w:rPr>
              <w:t xml:space="preserve">. </w:t>
            </w:r>
          </w:p>
        </w:tc>
      </w:tr>
      <w:tr w:rsidR="00B1624C" w14:paraId="63D3F981" w14:textId="77777777" w:rsidTr="0017644E">
        <w:trPr>
          <w:trHeight w:val="300"/>
        </w:trPr>
        <w:tc>
          <w:tcPr>
            <w:tcW w:w="2704" w:type="dxa"/>
            <w:gridSpan w:val="2"/>
          </w:tcPr>
          <w:p w14:paraId="4F701C44" w14:textId="77777777" w:rsidR="00B1624C" w:rsidRDefault="00B1624C" w:rsidP="0017644E">
            <w:pPr>
              <w:rPr>
                <w:b/>
                <w:bCs/>
                <w:kern w:val="2"/>
                <w:szCs w:val="24"/>
              </w:rPr>
            </w:pPr>
            <w:r>
              <w:rPr>
                <w:b/>
                <w:bCs/>
                <w:kern w:val="2"/>
                <w:szCs w:val="24"/>
              </w:rPr>
              <w:t>10.2. Sutarties galiojimo termino pratęsimas</w:t>
            </w:r>
          </w:p>
        </w:tc>
        <w:tc>
          <w:tcPr>
            <w:tcW w:w="6831" w:type="dxa"/>
            <w:gridSpan w:val="3"/>
          </w:tcPr>
          <w:p w14:paraId="1AF92A2E" w14:textId="77777777" w:rsidR="00B1624C" w:rsidRDefault="00B1624C" w:rsidP="0017644E">
            <w:pPr>
              <w:rPr>
                <w:kern w:val="2"/>
                <w:szCs w:val="24"/>
              </w:rPr>
            </w:pPr>
            <w:r>
              <w:rPr>
                <w:kern w:val="2"/>
                <w:szCs w:val="24"/>
              </w:rPr>
              <w:t>Netaikoma</w:t>
            </w:r>
          </w:p>
        </w:tc>
      </w:tr>
      <w:tr w:rsidR="00B1624C" w14:paraId="680932DB" w14:textId="77777777" w:rsidTr="0017644E">
        <w:trPr>
          <w:trHeight w:val="300"/>
        </w:trPr>
        <w:tc>
          <w:tcPr>
            <w:tcW w:w="9535" w:type="dxa"/>
            <w:gridSpan w:val="5"/>
          </w:tcPr>
          <w:p w14:paraId="5617BF0D" w14:textId="77777777" w:rsidR="00B1624C" w:rsidRDefault="00B1624C" w:rsidP="0017644E">
            <w:pPr>
              <w:jc w:val="center"/>
              <w:rPr>
                <w:b/>
                <w:bCs/>
                <w:kern w:val="2"/>
                <w:szCs w:val="24"/>
              </w:rPr>
            </w:pPr>
            <w:r>
              <w:rPr>
                <w:b/>
                <w:bCs/>
                <w:kern w:val="2"/>
                <w:szCs w:val="24"/>
              </w:rPr>
              <w:t>11. SUTARTIES NUTRAUKIMAS</w:t>
            </w:r>
          </w:p>
        </w:tc>
      </w:tr>
      <w:tr w:rsidR="00B1624C" w14:paraId="1F9C1780" w14:textId="77777777" w:rsidTr="0017644E">
        <w:trPr>
          <w:trHeight w:val="300"/>
        </w:trPr>
        <w:tc>
          <w:tcPr>
            <w:tcW w:w="2704" w:type="dxa"/>
            <w:gridSpan w:val="2"/>
          </w:tcPr>
          <w:p w14:paraId="43F0F34B" w14:textId="77777777" w:rsidR="00B1624C" w:rsidRDefault="00B1624C" w:rsidP="0017644E">
            <w:pPr>
              <w:rPr>
                <w:b/>
                <w:bCs/>
                <w:kern w:val="2"/>
                <w:szCs w:val="24"/>
              </w:rPr>
            </w:pPr>
            <w:r>
              <w:rPr>
                <w:b/>
                <w:bCs/>
                <w:kern w:val="2"/>
                <w:szCs w:val="24"/>
              </w:rPr>
              <w:t>11.1. Sutarties nutraukimo pagrindai</w:t>
            </w:r>
          </w:p>
        </w:tc>
        <w:tc>
          <w:tcPr>
            <w:tcW w:w="6831" w:type="dxa"/>
            <w:gridSpan w:val="3"/>
          </w:tcPr>
          <w:p w14:paraId="0DB26821" w14:textId="77777777" w:rsidR="00B1624C" w:rsidRDefault="00B1624C" w:rsidP="0017644E">
            <w:pPr>
              <w:rPr>
                <w:kern w:val="2"/>
                <w:szCs w:val="24"/>
              </w:rPr>
            </w:pPr>
            <w:r>
              <w:rPr>
                <w:kern w:val="2"/>
                <w:szCs w:val="24"/>
              </w:rPr>
              <w:t>Sutartis gali būti nutraukiama rašytiniu Šalių susitarimu arba vienašališkai, Bendrosiose sąlygose nustatyta tvarka.</w:t>
            </w:r>
          </w:p>
          <w:p w14:paraId="10517256" w14:textId="77777777" w:rsidR="00B1624C" w:rsidRDefault="00B1624C" w:rsidP="0017644E">
            <w:pPr>
              <w:rPr>
                <w:color w:val="4472C4"/>
                <w:kern w:val="2"/>
                <w:szCs w:val="24"/>
              </w:rPr>
            </w:pPr>
          </w:p>
        </w:tc>
      </w:tr>
      <w:tr w:rsidR="00B1624C" w14:paraId="2AE3A90B" w14:textId="77777777" w:rsidTr="0017644E">
        <w:trPr>
          <w:trHeight w:val="300"/>
        </w:trPr>
        <w:tc>
          <w:tcPr>
            <w:tcW w:w="2704" w:type="dxa"/>
            <w:gridSpan w:val="2"/>
          </w:tcPr>
          <w:p w14:paraId="423E3D33" w14:textId="77777777" w:rsidR="00B1624C" w:rsidRPr="00EB62B0" w:rsidRDefault="00B1624C" w:rsidP="0017644E">
            <w:pPr>
              <w:rPr>
                <w:b/>
                <w:bCs/>
                <w:kern w:val="2"/>
                <w:szCs w:val="24"/>
              </w:rPr>
            </w:pPr>
            <w:r w:rsidRPr="00EB62B0">
              <w:rPr>
                <w:b/>
                <w:bCs/>
                <w:kern w:val="2"/>
                <w:szCs w:val="24"/>
              </w:rPr>
              <w:t>11.2. Esminiai Sutarties pažeidimai</w:t>
            </w:r>
          </w:p>
          <w:p w14:paraId="68BEB41A" w14:textId="77777777" w:rsidR="00B1624C" w:rsidRPr="00EB62B0" w:rsidRDefault="00B1624C" w:rsidP="0017644E">
            <w:pPr>
              <w:rPr>
                <w:b/>
                <w:bCs/>
                <w:kern w:val="2"/>
                <w:szCs w:val="24"/>
              </w:rPr>
            </w:pPr>
          </w:p>
        </w:tc>
        <w:tc>
          <w:tcPr>
            <w:tcW w:w="6831" w:type="dxa"/>
            <w:gridSpan w:val="3"/>
          </w:tcPr>
          <w:p w14:paraId="44FAAD17" w14:textId="79FFE6DD" w:rsidR="00B1624C" w:rsidRPr="00EB62B0" w:rsidRDefault="00B1624C" w:rsidP="0017644E">
            <w:pPr>
              <w:tabs>
                <w:tab w:val="left" w:pos="567"/>
                <w:tab w:val="left" w:pos="851"/>
                <w:tab w:val="left" w:pos="992"/>
                <w:tab w:val="left" w:pos="1134"/>
              </w:tabs>
              <w:spacing w:line="257" w:lineRule="auto"/>
              <w:jc w:val="both"/>
              <w:rPr>
                <w:rFonts w:eastAsia="Arial"/>
                <w:kern w:val="2"/>
                <w:szCs w:val="24"/>
                <w:lang w:val="lt"/>
              </w:rPr>
            </w:pPr>
            <w:r w:rsidRPr="00EB62B0">
              <w:rPr>
                <w:rFonts w:eastAsia="Arial"/>
                <w:kern w:val="2"/>
                <w:szCs w:val="24"/>
                <w:lang w:val="lt"/>
              </w:rPr>
              <w:t>11.2.</w:t>
            </w:r>
            <w:r w:rsidR="004E4CAA">
              <w:rPr>
                <w:rFonts w:eastAsia="Arial"/>
                <w:kern w:val="2"/>
                <w:szCs w:val="24"/>
                <w:lang w:val="lt"/>
              </w:rPr>
              <w:t>1</w:t>
            </w:r>
            <w:r w:rsidRPr="00EB62B0">
              <w:rPr>
                <w:rFonts w:eastAsia="Arial"/>
                <w:kern w:val="2"/>
                <w:szCs w:val="24"/>
                <w:lang w:val="lt"/>
              </w:rPr>
              <w:t xml:space="preserve">. jeigu Tiekėjas pažeidžia Prekių </w:t>
            </w:r>
            <w:r w:rsidR="004E4CAA">
              <w:rPr>
                <w:rFonts w:eastAsia="Arial"/>
                <w:kern w:val="2"/>
                <w:szCs w:val="24"/>
                <w:lang w:val="lt"/>
              </w:rPr>
              <w:t xml:space="preserve">ir/arba Įrangos </w:t>
            </w:r>
            <w:r w:rsidRPr="00EB62B0">
              <w:rPr>
                <w:rFonts w:eastAsia="Arial"/>
                <w:kern w:val="2"/>
                <w:szCs w:val="24"/>
                <w:lang w:val="lt"/>
              </w:rPr>
              <w:t>pristatymo terminus ir priskaičiuotų netesybų už vėlavimą suma viršija 10 (dešimt) proc. Pradinės sutarties vertės;</w:t>
            </w:r>
          </w:p>
          <w:p w14:paraId="5FCF32FB" w14:textId="1BB13841" w:rsidR="00B1624C" w:rsidRPr="00EB62B0" w:rsidRDefault="00B1624C" w:rsidP="004E4CAA">
            <w:pPr>
              <w:spacing w:line="257" w:lineRule="auto"/>
              <w:jc w:val="both"/>
              <w:rPr>
                <w:rFonts w:eastAsia="Arial"/>
                <w:color w:val="FF0000"/>
                <w:kern w:val="2"/>
                <w:szCs w:val="24"/>
              </w:rPr>
            </w:pPr>
            <w:r w:rsidRPr="00EB62B0">
              <w:rPr>
                <w:rFonts w:eastAsia="Arial"/>
                <w:kern w:val="2"/>
                <w:szCs w:val="24"/>
                <w:lang w:val="lt"/>
              </w:rPr>
              <w:t>11.2.3</w:t>
            </w:r>
            <w:r w:rsidRPr="00EB62B0">
              <w:rPr>
                <w:rFonts w:eastAsia="Arial"/>
                <w:b/>
                <w:kern w:val="2"/>
                <w:szCs w:val="24"/>
                <w:lang w:val="lt"/>
              </w:rPr>
              <w:t xml:space="preserve">. </w:t>
            </w:r>
            <w:r w:rsidRPr="00EB62B0">
              <w:rPr>
                <w:rFonts w:eastAsia="Arial"/>
                <w:kern w:val="2"/>
                <w:szCs w:val="24"/>
                <w:lang w:val="lt"/>
              </w:rPr>
              <w:t>Tiekėjas</w:t>
            </w:r>
            <w:r>
              <w:rPr>
                <w:rFonts w:eastAsia="Arial"/>
                <w:kern w:val="2"/>
                <w:szCs w:val="24"/>
                <w:lang w:val="lt"/>
              </w:rPr>
              <w:t>,</w:t>
            </w:r>
            <w:r w:rsidRPr="00EB62B0">
              <w:rPr>
                <w:rFonts w:eastAsia="Arial"/>
                <w:kern w:val="2"/>
                <w:szCs w:val="24"/>
                <w:lang w:val="lt"/>
              </w:rPr>
              <w:t xml:space="preserve"> pasibaigus Prekių pristatymo terminui, daugiau kaip 2 (du) kartus pristato Prekes, kurios neatitinka Sutartyje ir (ar) Įstatymuose nustatytų reikalavimų Prekėms.</w:t>
            </w:r>
          </w:p>
        </w:tc>
      </w:tr>
      <w:tr w:rsidR="00B1624C" w14:paraId="6957AAE2" w14:textId="77777777" w:rsidTr="0017644E">
        <w:trPr>
          <w:trHeight w:val="300"/>
        </w:trPr>
        <w:tc>
          <w:tcPr>
            <w:tcW w:w="9535" w:type="dxa"/>
            <w:gridSpan w:val="5"/>
          </w:tcPr>
          <w:p w14:paraId="7AD8C703" w14:textId="77777777" w:rsidR="00B1624C" w:rsidRDefault="00B1624C" w:rsidP="0017644E">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B1624C" w14:paraId="772A668C" w14:textId="77777777" w:rsidTr="0017644E">
        <w:trPr>
          <w:trHeight w:val="300"/>
        </w:trPr>
        <w:tc>
          <w:tcPr>
            <w:tcW w:w="2704" w:type="dxa"/>
            <w:gridSpan w:val="2"/>
          </w:tcPr>
          <w:p w14:paraId="63439669" w14:textId="77777777" w:rsidR="00B1624C" w:rsidRPr="003A476C" w:rsidRDefault="00B1624C" w:rsidP="0017644E">
            <w:pPr>
              <w:rPr>
                <w:b/>
                <w:bCs/>
                <w:kern w:val="2"/>
                <w:szCs w:val="24"/>
              </w:rPr>
            </w:pPr>
            <w:r w:rsidRPr="003A476C">
              <w:rPr>
                <w:b/>
                <w:bCs/>
                <w:kern w:val="2"/>
                <w:szCs w:val="24"/>
              </w:rPr>
              <w:t>12.1. Aplinkosauginių kriterijų nustatymo teisinis pagrindas</w:t>
            </w:r>
          </w:p>
        </w:tc>
        <w:tc>
          <w:tcPr>
            <w:tcW w:w="6831" w:type="dxa"/>
            <w:gridSpan w:val="3"/>
          </w:tcPr>
          <w:p w14:paraId="32EE3314" w14:textId="24CF734E" w:rsidR="00B1624C" w:rsidRPr="003A476C" w:rsidRDefault="00B1624C" w:rsidP="0017644E">
            <w:pPr>
              <w:jc w:val="both"/>
              <w:rPr>
                <w:b/>
                <w:bCs/>
                <w:kern w:val="2"/>
                <w:szCs w:val="24"/>
              </w:rPr>
            </w:pPr>
            <w:r w:rsidRPr="003A476C">
              <w:rPr>
                <w:kern w:val="2"/>
                <w:szCs w:val="24"/>
                <w:shd w:val="clear" w:color="auto" w:fill="FFFFFF"/>
              </w:rPr>
              <w:t xml:space="preserve">Aplinkosauginiai kriterijai Prekėms nustatomi vadovaujantis </w:t>
            </w:r>
            <w:r w:rsidRPr="003A476C">
              <w:rPr>
                <w:kern w:val="2"/>
                <w:szCs w:val="24"/>
              </w:rPr>
              <w:t>Aplinkos apsaugos kriterijų taikymo, vykdant žaliuosius pirkimus, tvarkos aprašo, patvirtinto 2011 m. birželio 28 d. įsakymu D1-508</w:t>
            </w:r>
            <w:r w:rsidRPr="003A476C">
              <w:rPr>
                <w:kern w:val="2"/>
                <w:szCs w:val="24"/>
                <w:shd w:val="clear" w:color="auto" w:fill="FFFFFF"/>
              </w:rPr>
              <w:t xml:space="preserve"> „Dėl Aplinkos apsaugos kriterijų taikymo, vykdant žaliuosius pirkimus, tvarkos aprašo patvirtinimo“ (toliau – Tvarkos aprašas) 4.4.4.1.  </w:t>
            </w:r>
            <w:r w:rsidR="008E39DD" w:rsidRPr="003A476C">
              <w:rPr>
                <w:kern w:val="2"/>
                <w:szCs w:val="24"/>
                <w:shd w:val="clear" w:color="auto" w:fill="FFFFFF"/>
              </w:rPr>
              <w:t xml:space="preserve">ir 4.4.4.3 </w:t>
            </w:r>
            <w:r w:rsidRPr="003A476C">
              <w:rPr>
                <w:kern w:val="2"/>
                <w:szCs w:val="24"/>
                <w:shd w:val="clear" w:color="auto" w:fill="FFFFFF"/>
              </w:rPr>
              <w:t>papunkčiu.</w:t>
            </w:r>
            <w:r w:rsidRPr="003A476C">
              <w:rPr>
                <w:kern w:val="2"/>
                <w:szCs w:val="24"/>
              </w:rPr>
              <w:t> </w:t>
            </w:r>
          </w:p>
        </w:tc>
      </w:tr>
      <w:tr w:rsidR="00B1624C" w14:paraId="5AFA2590" w14:textId="77777777" w:rsidTr="0017644E">
        <w:trPr>
          <w:trHeight w:val="300"/>
        </w:trPr>
        <w:tc>
          <w:tcPr>
            <w:tcW w:w="2704" w:type="dxa"/>
            <w:gridSpan w:val="2"/>
          </w:tcPr>
          <w:p w14:paraId="30ACF25C" w14:textId="77777777" w:rsidR="00B1624C" w:rsidRPr="00EB62B0" w:rsidRDefault="00B1624C" w:rsidP="0017644E">
            <w:pPr>
              <w:rPr>
                <w:b/>
                <w:bCs/>
                <w:kern w:val="2"/>
                <w:szCs w:val="24"/>
                <w:highlight w:val="yellow"/>
              </w:rPr>
            </w:pPr>
            <w:r w:rsidRPr="00EB62B0">
              <w:rPr>
                <w:b/>
                <w:bCs/>
                <w:kern w:val="2"/>
                <w:szCs w:val="24"/>
              </w:rPr>
              <w:t xml:space="preserve">12.2. </w:t>
            </w:r>
            <w:r w:rsidRPr="00EB62B0">
              <w:rPr>
                <w:b/>
                <w:bCs/>
                <w:color w:val="000000"/>
                <w:kern w:val="2"/>
                <w:szCs w:val="24"/>
                <w:shd w:val="clear" w:color="auto" w:fill="FFFFFF"/>
              </w:rPr>
              <w:t xml:space="preserve">Su Prekių </w:t>
            </w:r>
            <w:r w:rsidRPr="00EB62B0">
              <w:rPr>
                <w:b/>
                <w:bCs/>
                <w:color w:val="000000"/>
                <w:kern w:val="2"/>
                <w:szCs w:val="24"/>
                <w:shd w:val="clear" w:color="auto" w:fill="FFFFFF"/>
              </w:rPr>
              <w:lastRenderedPageBreak/>
              <w:t>pakuotėmis susiję aplinkosauginiai kriterijai</w:t>
            </w:r>
            <w:r w:rsidRPr="00EB62B0">
              <w:rPr>
                <w:b/>
                <w:bCs/>
                <w:kern w:val="2"/>
                <w:szCs w:val="24"/>
              </w:rPr>
              <w:t xml:space="preserve"> </w:t>
            </w:r>
          </w:p>
        </w:tc>
        <w:tc>
          <w:tcPr>
            <w:tcW w:w="6831" w:type="dxa"/>
            <w:gridSpan w:val="3"/>
          </w:tcPr>
          <w:p w14:paraId="75DA83AB" w14:textId="77777777" w:rsidR="00B1624C" w:rsidRPr="00EB62B0" w:rsidRDefault="00B1624C" w:rsidP="0017644E">
            <w:pPr>
              <w:jc w:val="both"/>
              <w:rPr>
                <w:color w:val="008080"/>
                <w:szCs w:val="24"/>
                <w:highlight w:val="yellow"/>
              </w:rPr>
            </w:pPr>
            <w:r>
              <w:rPr>
                <w:color w:val="000000"/>
                <w:kern w:val="2"/>
                <w:szCs w:val="24"/>
                <w:shd w:val="clear" w:color="auto" w:fill="FFFFFF"/>
              </w:rPr>
              <w:lastRenderedPageBreak/>
              <w:t>S</w:t>
            </w:r>
            <w:r w:rsidRPr="00EB62B0">
              <w:rPr>
                <w:color w:val="000000"/>
                <w:kern w:val="2"/>
                <w:szCs w:val="24"/>
                <w:shd w:val="clear" w:color="auto" w:fill="FFFFFF"/>
              </w:rPr>
              <w:t xml:space="preserve">u Sutarties vykdymu susijusios </w:t>
            </w:r>
            <w:r w:rsidRPr="007C5B8C">
              <w:rPr>
                <w:kern w:val="2"/>
                <w:szCs w:val="24"/>
                <w:shd w:val="clear" w:color="auto" w:fill="FFFFFF"/>
              </w:rPr>
              <w:t>Įrangos</w:t>
            </w:r>
            <w:r w:rsidRPr="00EB62B0">
              <w:rPr>
                <w:color w:val="000000"/>
                <w:kern w:val="2"/>
                <w:szCs w:val="24"/>
                <w:shd w:val="clear" w:color="auto" w:fill="FFFFFF"/>
              </w:rPr>
              <w:t xml:space="preserve"> pakuotės Tiekėjui </w:t>
            </w:r>
            <w:r w:rsidRPr="00EB62B0">
              <w:rPr>
                <w:color w:val="000000"/>
                <w:kern w:val="2"/>
                <w:szCs w:val="24"/>
                <w:shd w:val="clear" w:color="auto" w:fill="FFFFFF"/>
              </w:rPr>
              <w:lastRenderedPageBreak/>
              <w:t xml:space="preserve">grąžinamos iš karto po </w:t>
            </w:r>
            <w:r>
              <w:rPr>
                <w:color w:val="000000"/>
                <w:kern w:val="2"/>
                <w:szCs w:val="24"/>
                <w:shd w:val="clear" w:color="auto" w:fill="FFFFFF"/>
              </w:rPr>
              <w:t>Įrangos</w:t>
            </w:r>
            <w:r w:rsidRPr="00EB62B0">
              <w:rPr>
                <w:color w:val="000000"/>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EB62B0">
              <w:rPr>
                <w:color w:val="000000"/>
                <w:kern w:val="2"/>
                <w:szCs w:val="24"/>
              </w:rPr>
              <w:t>sutartį</w:t>
            </w:r>
            <w:r w:rsidRPr="00EB62B0">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Pr>
                <w:color w:val="000000"/>
                <w:kern w:val="2"/>
                <w:szCs w:val="24"/>
                <w:shd w:val="clear" w:color="auto" w:fill="FFFFFF"/>
              </w:rPr>
              <w:t>Įrangos</w:t>
            </w:r>
            <w:r w:rsidRPr="00EB62B0">
              <w:rPr>
                <w:color w:val="000000"/>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1624C" w14:paraId="6498BBF2" w14:textId="77777777" w:rsidTr="0017644E">
        <w:trPr>
          <w:trHeight w:val="300"/>
        </w:trPr>
        <w:tc>
          <w:tcPr>
            <w:tcW w:w="2704" w:type="dxa"/>
            <w:gridSpan w:val="2"/>
          </w:tcPr>
          <w:p w14:paraId="497FFBA0" w14:textId="77777777" w:rsidR="00B1624C" w:rsidRDefault="00B1624C" w:rsidP="0017644E">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31" w:type="dxa"/>
            <w:gridSpan w:val="3"/>
          </w:tcPr>
          <w:p w14:paraId="4DE4FBB2" w14:textId="77777777" w:rsidR="00B1624C" w:rsidRPr="00C931D1" w:rsidRDefault="00B1624C" w:rsidP="0017644E">
            <w:pPr>
              <w:jc w:val="both"/>
              <w:rPr>
                <w:szCs w:val="24"/>
              </w:rPr>
            </w:pPr>
            <w:r w:rsidRPr="00C931D1">
              <w:rPr>
                <w:kern w:val="2"/>
                <w:szCs w:val="24"/>
                <w:shd w:val="clear" w:color="auto" w:fill="FFFFFF"/>
              </w:rPr>
              <w:t xml:space="preserve">Tiekėjas privalo Prekes atvežti Pirkėjui ne kelių eismo piko valandomis </w:t>
            </w:r>
            <w:r w:rsidRPr="00C931D1">
              <w:rPr>
                <w:szCs w:val="24"/>
              </w:rPr>
              <w:t>(piko valandos pirmadieniais – penktadieniais nuo 8:00 iki 9:00 val., nuo 16:00 iki 18:00 val.)</w:t>
            </w:r>
            <w:r w:rsidRPr="00C931D1">
              <w:rPr>
                <w:color w:val="FF0000"/>
                <w:kern w:val="2"/>
                <w:szCs w:val="24"/>
                <w:shd w:val="clear" w:color="auto" w:fill="FFFFFF"/>
              </w:rPr>
              <w:t xml:space="preserve"> </w:t>
            </w:r>
            <w:r w:rsidRPr="00C931D1">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C931D1">
              <w:rPr>
                <w:color w:val="000000"/>
                <w:kern w:val="2"/>
                <w:szCs w:val="24"/>
                <w:shd w:val="clear" w:color="auto" w:fill="FFFFFF"/>
              </w:rPr>
              <w:t>Nustačius, kad Tiekėjas šiame punkte nustatyto reikalavimo nesilaiko, Tiekėjui taikoma Specialiųjų sąlygų 9.5 punkte nurodyto dydžio bauda.</w:t>
            </w:r>
          </w:p>
        </w:tc>
      </w:tr>
      <w:tr w:rsidR="00B1624C" w14:paraId="74AFBDBF" w14:textId="77777777" w:rsidTr="0017644E">
        <w:trPr>
          <w:trHeight w:val="300"/>
        </w:trPr>
        <w:tc>
          <w:tcPr>
            <w:tcW w:w="2704" w:type="dxa"/>
            <w:gridSpan w:val="2"/>
          </w:tcPr>
          <w:p w14:paraId="526F1C6A" w14:textId="77777777" w:rsidR="00B1624C" w:rsidRDefault="00B1624C" w:rsidP="0017644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31" w:type="dxa"/>
            <w:gridSpan w:val="3"/>
          </w:tcPr>
          <w:p w14:paraId="0BA1DEC2" w14:textId="77777777" w:rsidR="00B1624C" w:rsidRDefault="00B1624C" w:rsidP="0017644E">
            <w:pPr>
              <w:rPr>
                <w:kern w:val="2"/>
                <w:szCs w:val="24"/>
              </w:rPr>
            </w:pPr>
            <w:r>
              <w:rPr>
                <w:kern w:val="2"/>
                <w:szCs w:val="24"/>
              </w:rPr>
              <w:t>Netaikoma</w:t>
            </w:r>
          </w:p>
          <w:p w14:paraId="5BEB808E" w14:textId="77777777" w:rsidR="00B1624C" w:rsidRDefault="00B1624C" w:rsidP="0017644E">
            <w:pPr>
              <w:rPr>
                <w:kern w:val="2"/>
                <w:szCs w:val="24"/>
              </w:rPr>
            </w:pPr>
          </w:p>
        </w:tc>
      </w:tr>
      <w:tr w:rsidR="00B1624C" w14:paraId="7347F52A" w14:textId="77777777" w:rsidTr="0017644E">
        <w:trPr>
          <w:trHeight w:val="300"/>
        </w:trPr>
        <w:tc>
          <w:tcPr>
            <w:tcW w:w="2704" w:type="dxa"/>
            <w:gridSpan w:val="2"/>
          </w:tcPr>
          <w:p w14:paraId="150F3363" w14:textId="77777777" w:rsidR="00B1624C" w:rsidRDefault="00B1624C" w:rsidP="0017644E">
            <w:pPr>
              <w:rPr>
                <w:b/>
                <w:bCs/>
                <w:kern w:val="2"/>
                <w:szCs w:val="24"/>
              </w:rPr>
            </w:pPr>
            <w:r>
              <w:rPr>
                <w:b/>
                <w:bCs/>
                <w:kern w:val="2"/>
                <w:szCs w:val="24"/>
              </w:rPr>
              <w:t>12.5. Su perkamomis Prekėmis susiję socialiniai kriterijai</w:t>
            </w:r>
          </w:p>
        </w:tc>
        <w:tc>
          <w:tcPr>
            <w:tcW w:w="6831" w:type="dxa"/>
            <w:gridSpan w:val="3"/>
          </w:tcPr>
          <w:p w14:paraId="03331F21" w14:textId="77777777" w:rsidR="00B1624C" w:rsidRDefault="00B1624C" w:rsidP="0017644E">
            <w:pPr>
              <w:rPr>
                <w:color w:val="000000"/>
                <w:kern w:val="2"/>
                <w:szCs w:val="24"/>
                <w:shd w:val="clear" w:color="auto" w:fill="FFFFFF"/>
              </w:rPr>
            </w:pPr>
            <w:r>
              <w:rPr>
                <w:color w:val="000000"/>
                <w:kern w:val="2"/>
                <w:szCs w:val="24"/>
                <w:shd w:val="clear" w:color="auto" w:fill="FFFFFF"/>
              </w:rPr>
              <w:t>Netaikoma</w:t>
            </w:r>
          </w:p>
          <w:p w14:paraId="5B3DF760" w14:textId="77777777" w:rsidR="00B1624C" w:rsidRDefault="00B1624C" w:rsidP="0017644E">
            <w:pPr>
              <w:rPr>
                <w:color w:val="0070C0"/>
                <w:kern w:val="2"/>
                <w:szCs w:val="24"/>
              </w:rPr>
            </w:pPr>
          </w:p>
        </w:tc>
      </w:tr>
      <w:tr w:rsidR="00B1624C" w14:paraId="5E423F95" w14:textId="77777777" w:rsidTr="0017644E">
        <w:trPr>
          <w:trHeight w:val="300"/>
        </w:trPr>
        <w:tc>
          <w:tcPr>
            <w:tcW w:w="9535" w:type="dxa"/>
            <w:gridSpan w:val="5"/>
          </w:tcPr>
          <w:p w14:paraId="2A95548E" w14:textId="77777777" w:rsidR="00B1624C" w:rsidRDefault="00B1624C" w:rsidP="0017644E">
            <w:pPr>
              <w:jc w:val="center"/>
              <w:rPr>
                <w:b/>
                <w:bCs/>
                <w:kern w:val="2"/>
                <w:szCs w:val="24"/>
              </w:rPr>
            </w:pPr>
            <w:r>
              <w:rPr>
                <w:b/>
                <w:bCs/>
                <w:kern w:val="2"/>
                <w:szCs w:val="24"/>
              </w:rPr>
              <w:t xml:space="preserve">13. BENDRŲJŲ SĄLYGŲ PAKEITIMAI IR PAPILDYMAI </w:t>
            </w:r>
          </w:p>
          <w:p w14:paraId="3DD98EA6" w14:textId="77777777" w:rsidR="00B1624C" w:rsidRDefault="00B1624C" w:rsidP="0017644E">
            <w:pPr>
              <w:jc w:val="center"/>
              <w:rPr>
                <w:kern w:val="2"/>
                <w:szCs w:val="24"/>
              </w:rPr>
            </w:pPr>
            <w:r>
              <w:rPr>
                <w:kern w:val="2"/>
                <w:szCs w:val="24"/>
              </w:rPr>
              <w:t xml:space="preserve">(jeigu būtina dėl konkretaus Sutarties dalyko specifikos) </w:t>
            </w:r>
          </w:p>
        </w:tc>
      </w:tr>
      <w:tr w:rsidR="00B1624C" w14:paraId="7B300739" w14:textId="77777777" w:rsidTr="0017644E">
        <w:trPr>
          <w:trHeight w:val="300"/>
        </w:trPr>
        <w:tc>
          <w:tcPr>
            <w:tcW w:w="2532" w:type="dxa"/>
          </w:tcPr>
          <w:p w14:paraId="2E8E29B2" w14:textId="77777777" w:rsidR="00B1624C" w:rsidRDefault="00B1624C" w:rsidP="0017644E">
            <w:pPr>
              <w:rPr>
                <w:b/>
                <w:bCs/>
                <w:kern w:val="2"/>
                <w:szCs w:val="24"/>
              </w:rPr>
            </w:pPr>
            <w:r>
              <w:rPr>
                <w:b/>
                <w:bCs/>
                <w:kern w:val="2"/>
                <w:szCs w:val="24"/>
              </w:rPr>
              <w:t xml:space="preserve">13.1. </w:t>
            </w:r>
          </w:p>
        </w:tc>
        <w:tc>
          <w:tcPr>
            <w:tcW w:w="7003" w:type="dxa"/>
            <w:gridSpan w:val="4"/>
          </w:tcPr>
          <w:p w14:paraId="1EE26117" w14:textId="77777777" w:rsidR="00B1624C" w:rsidRDefault="00B1624C" w:rsidP="0017644E">
            <w:pPr>
              <w:jc w:val="both"/>
              <w:rPr>
                <w:kern w:val="2"/>
                <w:szCs w:val="24"/>
              </w:rPr>
            </w:pPr>
            <w:r>
              <w:rPr>
                <w:kern w:val="2"/>
                <w:szCs w:val="24"/>
              </w:rPr>
              <w:t xml:space="preserve">Šalys susitaria </w:t>
            </w:r>
            <w:r w:rsidRPr="00856548">
              <w:rPr>
                <w:b/>
                <w:kern w:val="2"/>
                <w:szCs w:val="24"/>
              </w:rPr>
              <w:t>pakeisti</w:t>
            </w:r>
            <w:r>
              <w:rPr>
                <w:kern w:val="2"/>
                <w:szCs w:val="24"/>
              </w:rPr>
              <w:t xml:space="preserve"> nurodytą Sutarties Bendrųjų sąlygų punktą ir išdėstyti jį nauja redakcija:</w:t>
            </w:r>
          </w:p>
          <w:p w14:paraId="6DB37782" w14:textId="77777777" w:rsidR="00B1624C" w:rsidRDefault="00B1624C" w:rsidP="0017644E">
            <w:pPr>
              <w:jc w:val="both"/>
              <w:rPr>
                <w:kern w:val="2"/>
                <w:szCs w:val="24"/>
              </w:rPr>
            </w:pPr>
          </w:p>
          <w:p w14:paraId="18FCB35C" w14:textId="77777777" w:rsidR="00B1624C" w:rsidRDefault="00B1624C" w:rsidP="0017644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31799116" w14:textId="77777777" w:rsidR="00B1624C" w:rsidRDefault="00B1624C" w:rsidP="0017644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BFC978" w14:textId="77777777" w:rsidR="00B1624C" w:rsidRDefault="00B1624C" w:rsidP="0017644E">
            <w:pPr>
              <w:jc w:val="both"/>
              <w:rPr>
                <w:rFonts w:eastAsia="Arial"/>
                <w:szCs w:val="24"/>
              </w:rPr>
            </w:pPr>
            <w:r>
              <w:rPr>
                <w:rFonts w:eastAsia="Arial"/>
                <w:szCs w:val="24"/>
              </w:rPr>
              <w:lastRenderedPageBreak/>
              <w:t>7.2.2.</w:t>
            </w:r>
            <w:r>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7FA1A2C7" w14:textId="77777777" w:rsidR="00B1624C" w:rsidRDefault="00B1624C" w:rsidP="0017644E">
            <w:pPr>
              <w:jc w:val="both"/>
              <w:rPr>
                <w:rFonts w:eastAsia="Arial"/>
                <w:szCs w:val="24"/>
              </w:rPr>
            </w:pPr>
            <w:r>
              <w:rPr>
                <w:rFonts w:eastAsia="Arial"/>
                <w:szCs w:val="24"/>
              </w:rPr>
              <w:t xml:space="preserve">11.3. Laikoma, kad į Sutarties kainą yra įtrauktos visos Tiekėjo išlaidos, susijusios su visų Prekių pristatymu: transportavimo, </w:t>
            </w:r>
            <w:r w:rsidRPr="001C3300">
              <w:rPr>
                <w:rFonts w:eastAsia="Arial"/>
                <w:szCs w:val="24"/>
              </w:rPr>
              <w:t>pakavimo,</w:t>
            </w:r>
            <w:r>
              <w:rPr>
                <w:rFonts w:eastAsia="Arial"/>
                <w:szCs w:val="24"/>
              </w:rPr>
              <w:t xml:space="preserve"> </w:t>
            </w:r>
            <w:r w:rsidRPr="001C3300">
              <w:rPr>
                <w:rFonts w:eastAsia="Arial"/>
                <w:szCs w:val="24"/>
              </w:rPr>
              <w:t>pakrovimo,</w:t>
            </w:r>
            <w:r>
              <w:rPr>
                <w:rFonts w:eastAsia="Arial"/>
                <w:szCs w:val="24"/>
              </w:rPr>
              <w:t xml:space="preserve"> </w:t>
            </w:r>
            <w:r w:rsidRPr="001C3300">
              <w:rPr>
                <w:rFonts w:eastAsia="Arial"/>
                <w:szCs w:val="24"/>
              </w:rPr>
              <w:t>tranzito,</w:t>
            </w:r>
            <w:r>
              <w:rPr>
                <w:rFonts w:eastAsia="Arial"/>
                <w:szCs w:val="24"/>
              </w:rPr>
              <w:t xml:space="preserve"> </w:t>
            </w:r>
            <w:r w:rsidRPr="001C3300">
              <w:rPr>
                <w:rFonts w:eastAsia="Arial"/>
                <w:szCs w:val="24"/>
              </w:rPr>
              <w:t>iškrovimo,</w:t>
            </w:r>
            <w:r>
              <w:rPr>
                <w:rFonts w:eastAsia="Arial"/>
                <w:szCs w:val="24"/>
              </w:rPr>
              <w:t xml:space="preserve"> </w:t>
            </w:r>
            <w:r w:rsidRPr="001C3300">
              <w:rPr>
                <w:rFonts w:eastAsia="Arial"/>
                <w:szCs w:val="24"/>
              </w:rPr>
              <w:t>išpakavimo,</w:t>
            </w:r>
            <w:r>
              <w:rPr>
                <w:rFonts w:eastAsia="Arial"/>
                <w:szCs w:val="24"/>
              </w:rPr>
              <w:t xml:space="preserve"> </w:t>
            </w:r>
            <w:r w:rsidRPr="001C3300">
              <w:rPr>
                <w:rFonts w:eastAsia="Arial"/>
                <w:szCs w:val="24"/>
              </w:rPr>
              <w:t>tikrinimo</w:t>
            </w:r>
            <w:r>
              <w:rPr>
                <w:rFonts w:eastAsia="Arial"/>
                <w:szCs w:val="24"/>
              </w:rPr>
              <w:t xml:space="preserve">; </w:t>
            </w:r>
            <w:r w:rsidRPr="001C3300">
              <w:rPr>
                <w:rFonts w:eastAsia="Arial"/>
                <w:szCs w:val="24"/>
              </w:rPr>
              <w:t>pristatyt</w:t>
            </w:r>
            <w:r>
              <w:rPr>
                <w:rFonts w:eastAsia="Arial"/>
                <w:szCs w:val="24"/>
              </w:rPr>
              <w:t xml:space="preserve">os Įrangos </w:t>
            </w:r>
            <w:r w:rsidRPr="001C3300">
              <w:rPr>
                <w:rFonts w:eastAsia="Arial"/>
                <w:szCs w:val="24"/>
              </w:rPr>
              <w:t>surinkimo,</w:t>
            </w:r>
            <w:r>
              <w:rPr>
                <w:rFonts w:eastAsia="Arial"/>
                <w:szCs w:val="24"/>
              </w:rPr>
              <w:t xml:space="preserve"> </w:t>
            </w:r>
            <w:r w:rsidRPr="001C3300">
              <w:rPr>
                <w:rFonts w:eastAsia="Arial"/>
                <w:szCs w:val="24"/>
              </w:rPr>
              <w:t>paruošimo</w:t>
            </w:r>
            <w:r>
              <w:rPr>
                <w:rFonts w:eastAsia="Arial"/>
                <w:szCs w:val="24"/>
              </w:rPr>
              <w:t xml:space="preserve"> </w:t>
            </w:r>
            <w:r w:rsidRPr="001C3300">
              <w:rPr>
                <w:rFonts w:eastAsia="Arial"/>
                <w:szCs w:val="24"/>
              </w:rPr>
              <w:t>darbui</w:t>
            </w:r>
            <w:r>
              <w:rPr>
                <w:rFonts w:eastAsia="Arial"/>
                <w:szCs w:val="24"/>
              </w:rPr>
              <w:t xml:space="preserve">, taip pat su tinkamu šioje Sutartyje numatytų kitų Tiekėjo įsipareigojimų įvykdymu, įskaitant, bet apsiribojant, draudimus, muitus, dokumentų, kurių reikalauja Pirkėjas, rengimo ir pateikimo išlaidas; </w:t>
            </w:r>
            <w:r w:rsidRPr="001C3300">
              <w:rPr>
                <w:rFonts w:eastAsia="Arial"/>
                <w:szCs w:val="24"/>
              </w:rPr>
              <w:t>Pirkėjo</w:t>
            </w:r>
            <w:r>
              <w:rPr>
                <w:rFonts w:eastAsia="Arial"/>
                <w:szCs w:val="24"/>
              </w:rPr>
              <w:t xml:space="preserve"> </w:t>
            </w:r>
            <w:r w:rsidRPr="001C3300">
              <w:rPr>
                <w:rFonts w:eastAsia="Arial"/>
                <w:szCs w:val="24"/>
              </w:rPr>
              <w:t>konsultacijų</w:t>
            </w:r>
            <w:r>
              <w:rPr>
                <w:rFonts w:eastAsia="Arial"/>
                <w:szCs w:val="24"/>
              </w:rPr>
              <w:t xml:space="preserve"> </w:t>
            </w:r>
            <w:r w:rsidRPr="001C3300">
              <w:rPr>
                <w:rFonts w:eastAsia="Arial"/>
                <w:szCs w:val="24"/>
              </w:rPr>
              <w:t>ir</w:t>
            </w:r>
            <w:r>
              <w:rPr>
                <w:rFonts w:eastAsia="Arial"/>
                <w:szCs w:val="24"/>
              </w:rPr>
              <w:t xml:space="preserve"> </w:t>
            </w:r>
            <w:r w:rsidRPr="001C3300">
              <w:rPr>
                <w:rFonts w:eastAsia="Arial"/>
                <w:szCs w:val="24"/>
              </w:rPr>
              <w:t>pagalbos</w:t>
            </w:r>
            <w:r>
              <w:rPr>
                <w:rFonts w:eastAsia="Arial"/>
                <w:szCs w:val="24"/>
              </w:rPr>
              <w:t xml:space="preserve"> </w:t>
            </w:r>
            <w:r w:rsidRPr="001C3300">
              <w:rPr>
                <w:rFonts w:eastAsia="Arial"/>
                <w:szCs w:val="24"/>
              </w:rPr>
              <w:t>visais</w:t>
            </w:r>
            <w:r>
              <w:rPr>
                <w:rFonts w:eastAsia="Arial"/>
                <w:szCs w:val="24"/>
              </w:rPr>
              <w:t xml:space="preserve"> </w:t>
            </w:r>
            <w:r w:rsidRPr="001C3300">
              <w:rPr>
                <w:rFonts w:eastAsia="Arial"/>
                <w:szCs w:val="24"/>
              </w:rPr>
              <w:t>klausimais,</w:t>
            </w:r>
            <w:r>
              <w:rPr>
                <w:rFonts w:eastAsia="Arial"/>
                <w:szCs w:val="24"/>
              </w:rPr>
              <w:t xml:space="preserve"> </w:t>
            </w:r>
            <w:r w:rsidRPr="001C3300">
              <w:rPr>
                <w:rFonts w:eastAsia="Arial"/>
                <w:szCs w:val="24"/>
              </w:rPr>
              <w:t>susijusiais</w:t>
            </w:r>
            <w:r>
              <w:rPr>
                <w:rFonts w:eastAsia="Arial"/>
                <w:szCs w:val="24"/>
              </w:rPr>
              <w:t xml:space="preserve"> </w:t>
            </w:r>
            <w:r w:rsidRPr="001C3300">
              <w:rPr>
                <w:rFonts w:eastAsia="Arial"/>
                <w:szCs w:val="24"/>
              </w:rPr>
              <w:t>su</w:t>
            </w:r>
            <w:r>
              <w:rPr>
                <w:rFonts w:eastAsia="Arial"/>
                <w:szCs w:val="24"/>
              </w:rPr>
              <w:t xml:space="preserve"> Prekių bei Įrangos </w:t>
            </w:r>
            <w:r w:rsidRPr="001C3300">
              <w:rPr>
                <w:rFonts w:eastAsia="Arial"/>
                <w:szCs w:val="24"/>
              </w:rPr>
              <w:t>naudojimu</w:t>
            </w:r>
            <w:r>
              <w:rPr>
                <w:rFonts w:eastAsia="Arial"/>
                <w:szCs w:val="24"/>
              </w:rPr>
              <w:t xml:space="preserve"> išlaidas; Įrangos </w:t>
            </w:r>
            <w:r w:rsidRPr="001C3300">
              <w:rPr>
                <w:rFonts w:eastAsia="Arial"/>
                <w:szCs w:val="24"/>
              </w:rPr>
              <w:t>atliekų,</w:t>
            </w:r>
            <w:r>
              <w:rPr>
                <w:rFonts w:eastAsia="Arial"/>
                <w:szCs w:val="24"/>
              </w:rPr>
              <w:t xml:space="preserve"> </w:t>
            </w:r>
            <w:r w:rsidRPr="001C3300">
              <w:rPr>
                <w:rFonts w:eastAsia="Arial"/>
                <w:szCs w:val="24"/>
              </w:rPr>
              <w:t>susidariusių</w:t>
            </w:r>
            <w:r>
              <w:rPr>
                <w:rFonts w:eastAsia="Arial"/>
                <w:szCs w:val="24"/>
              </w:rPr>
              <w:t xml:space="preserve"> </w:t>
            </w:r>
            <w:r w:rsidRPr="001C3300">
              <w:rPr>
                <w:rFonts w:eastAsia="Arial"/>
                <w:szCs w:val="24"/>
              </w:rPr>
              <w:t>vykdant</w:t>
            </w:r>
            <w:r>
              <w:rPr>
                <w:rFonts w:eastAsia="Arial"/>
                <w:szCs w:val="24"/>
              </w:rPr>
              <w:t xml:space="preserve"> </w:t>
            </w:r>
            <w:r w:rsidRPr="001C3300">
              <w:rPr>
                <w:rFonts w:eastAsia="Arial"/>
                <w:szCs w:val="24"/>
              </w:rPr>
              <w:t>Sutartį,</w:t>
            </w:r>
            <w:r>
              <w:rPr>
                <w:rFonts w:eastAsia="Arial"/>
                <w:szCs w:val="24"/>
              </w:rPr>
              <w:t xml:space="preserve"> </w:t>
            </w:r>
            <w:r w:rsidRPr="001C3300">
              <w:rPr>
                <w:rFonts w:eastAsia="Arial"/>
                <w:szCs w:val="24"/>
              </w:rPr>
              <w:t>išvežimo</w:t>
            </w:r>
            <w:r>
              <w:rPr>
                <w:rFonts w:eastAsia="Arial"/>
                <w:szCs w:val="24"/>
              </w:rPr>
              <w:t xml:space="preserve"> </w:t>
            </w:r>
            <w:r w:rsidRPr="001C3300">
              <w:rPr>
                <w:rFonts w:eastAsia="Arial"/>
                <w:szCs w:val="24"/>
              </w:rPr>
              <w:t>ir</w:t>
            </w:r>
            <w:r>
              <w:rPr>
                <w:rFonts w:eastAsia="Arial"/>
                <w:szCs w:val="24"/>
              </w:rPr>
              <w:t xml:space="preserve"> </w:t>
            </w:r>
            <w:r w:rsidRPr="001C3300">
              <w:rPr>
                <w:rFonts w:eastAsia="Arial"/>
                <w:szCs w:val="24"/>
              </w:rPr>
              <w:t>perdavimo</w:t>
            </w:r>
            <w:r>
              <w:rPr>
                <w:rFonts w:eastAsia="Arial"/>
                <w:szCs w:val="24"/>
              </w:rPr>
              <w:t xml:space="preserve"> </w:t>
            </w:r>
            <w:r w:rsidRPr="001C3300">
              <w:rPr>
                <w:rFonts w:eastAsia="Arial"/>
                <w:szCs w:val="24"/>
              </w:rPr>
              <w:t>atliekas</w:t>
            </w:r>
            <w:r>
              <w:rPr>
                <w:rFonts w:eastAsia="Arial"/>
                <w:szCs w:val="24"/>
              </w:rPr>
              <w:t xml:space="preserve"> </w:t>
            </w:r>
            <w:r w:rsidRPr="001C3300">
              <w:rPr>
                <w:rFonts w:eastAsia="Arial"/>
                <w:szCs w:val="24"/>
              </w:rPr>
              <w:t>apdorojančiai</w:t>
            </w:r>
            <w:r>
              <w:rPr>
                <w:rFonts w:eastAsia="Arial"/>
                <w:szCs w:val="24"/>
              </w:rPr>
              <w:t xml:space="preserve"> </w:t>
            </w:r>
            <w:r w:rsidRPr="001C3300">
              <w:rPr>
                <w:rFonts w:eastAsia="Arial"/>
                <w:szCs w:val="24"/>
              </w:rPr>
              <w:t>įmonei</w:t>
            </w:r>
            <w:r>
              <w:rPr>
                <w:rFonts w:eastAsia="Arial"/>
                <w:szCs w:val="24"/>
              </w:rPr>
              <w:t xml:space="preserve"> </w:t>
            </w:r>
            <w:r w:rsidRPr="001C3300">
              <w:rPr>
                <w:rFonts w:eastAsia="Arial"/>
                <w:szCs w:val="24"/>
              </w:rPr>
              <w:t>Lietuvos</w:t>
            </w:r>
            <w:r>
              <w:rPr>
                <w:rFonts w:eastAsia="Arial"/>
                <w:szCs w:val="24"/>
              </w:rPr>
              <w:t xml:space="preserve"> </w:t>
            </w:r>
            <w:r w:rsidRPr="001C3300">
              <w:rPr>
                <w:rFonts w:eastAsia="Arial"/>
                <w:szCs w:val="24"/>
              </w:rPr>
              <w:t>Respublikos</w:t>
            </w:r>
            <w:r>
              <w:rPr>
                <w:rFonts w:eastAsia="Arial"/>
                <w:szCs w:val="24"/>
              </w:rPr>
              <w:t xml:space="preserve"> </w:t>
            </w:r>
            <w:r w:rsidRPr="001C3300">
              <w:rPr>
                <w:rFonts w:eastAsia="Arial"/>
                <w:szCs w:val="24"/>
              </w:rPr>
              <w:t>teisės</w:t>
            </w:r>
            <w:r>
              <w:rPr>
                <w:rFonts w:eastAsia="Arial"/>
                <w:szCs w:val="24"/>
              </w:rPr>
              <w:t xml:space="preserve"> </w:t>
            </w:r>
            <w:r w:rsidRPr="001C3300">
              <w:rPr>
                <w:rFonts w:eastAsia="Arial"/>
                <w:szCs w:val="24"/>
              </w:rPr>
              <w:t>aktų</w:t>
            </w:r>
            <w:r>
              <w:rPr>
                <w:rFonts w:eastAsia="Arial"/>
                <w:szCs w:val="24"/>
              </w:rPr>
              <w:t xml:space="preserve"> </w:t>
            </w:r>
            <w:r w:rsidRPr="001C3300">
              <w:rPr>
                <w:rFonts w:eastAsia="Arial"/>
                <w:szCs w:val="24"/>
              </w:rPr>
              <w:t>nustatyta</w:t>
            </w:r>
            <w:r>
              <w:rPr>
                <w:rFonts w:eastAsia="Arial"/>
                <w:szCs w:val="24"/>
              </w:rPr>
              <w:t xml:space="preserve"> </w:t>
            </w:r>
            <w:r w:rsidRPr="001C3300">
              <w:rPr>
                <w:rFonts w:eastAsia="Arial"/>
                <w:szCs w:val="24"/>
              </w:rPr>
              <w:t>tvarka</w:t>
            </w:r>
            <w:r>
              <w:rPr>
                <w:rFonts w:eastAsia="Arial"/>
                <w:szCs w:val="24"/>
              </w:rPr>
              <w:t xml:space="preserve"> išlaidas, ir kitokias išlaidas, Tiekėjo patirtas vykdant Sutartyje numatytus įsipareigojimus.</w:t>
            </w:r>
          </w:p>
          <w:p w14:paraId="3A59F88B" w14:textId="77777777" w:rsidR="00B1624C" w:rsidRPr="006E6809" w:rsidRDefault="00B1624C" w:rsidP="0017644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E6809">
              <w:rPr>
                <w:rFonts w:eastAsia="Arial"/>
                <w:szCs w:val="24"/>
              </w:rPr>
              <w:t>12.2.1.1.</w:t>
            </w:r>
            <w:r w:rsidRPr="006E680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E6809">
              <w:rPr>
                <w:rFonts w:eastAsia="Arial"/>
                <w:szCs w:val="24"/>
                <w:u w:val="single"/>
              </w:rPr>
              <w:t>2014/55/ES</w:t>
            </w:r>
            <w:r w:rsidRPr="006E6809">
              <w:rPr>
                <w:rFonts w:eastAsia="Arial"/>
                <w:szCs w:val="24"/>
              </w:rPr>
              <w:t xml:space="preserve"> (toliau – </w:t>
            </w:r>
            <w:r w:rsidRPr="006E6809">
              <w:rPr>
                <w:rFonts w:eastAsia="Arial"/>
                <w:b/>
                <w:bCs/>
                <w:szCs w:val="24"/>
              </w:rPr>
              <w:t>Europos elektroninių sąskaitų faktūrų</w:t>
            </w:r>
            <w:r w:rsidRPr="006E6809">
              <w:rPr>
                <w:rFonts w:eastAsia="Arial"/>
                <w:szCs w:val="24"/>
              </w:rPr>
              <w:t xml:space="preserve"> </w:t>
            </w:r>
            <w:r w:rsidRPr="006E6809">
              <w:rPr>
                <w:rFonts w:eastAsia="Arial"/>
                <w:b/>
                <w:bCs/>
                <w:szCs w:val="24"/>
              </w:rPr>
              <w:t>standartas</w:t>
            </w:r>
            <w:r w:rsidRPr="006E6809">
              <w:rPr>
                <w:rFonts w:eastAsia="Arial"/>
                <w:szCs w:val="24"/>
              </w:rPr>
              <w:t>), Tiekėjas gali pateikti per informacinę sistemą „SABIS“ (</w:t>
            </w:r>
            <w:r w:rsidRPr="006E6809">
              <w:rPr>
                <w:rFonts w:eastAsia="Arial"/>
                <w:szCs w:val="24"/>
                <w:u w:val="single"/>
              </w:rPr>
              <w:t>https://sabis.nbfc.lt/</w:t>
            </w:r>
            <w:r w:rsidRPr="006E6809">
              <w:rPr>
                <w:rFonts w:eastAsia="Arial"/>
                <w:szCs w:val="24"/>
              </w:rPr>
              <w:t>);</w:t>
            </w:r>
          </w:p>
          <w:p w14:paraId="28A0C4D7" w14:textId="77777777" w:rsidR="00B1624C" w:rsidRPr="006E6809" w:rsidRDefault="00B1624C" w:rsidP="0017644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E6809">
              <w:rPr>
                <w:rFonts w:eastAsia="Arial"/>
                <w:szCs w:val="24"/>
              </w:rPr>
              <w:t>12.2.1.2.</w:t>
            </w:r>
            <w:r w:rsidRPr="006E6809">
              <w:rPr>
                <w:rFonts w:eastAsia="Arial"/>
                <w:szCs w:val="24"/>
              </w:rPr>
              <w:tab/>
              <w:t>Europos elektroninių sąskaitų faktūrų standarto neatitinkančią elektroninę sąskaitą faktūrą Tiekėjas privalo pateikti, naudodamasis informacinės sistemos „SABIS“ priemonėmis (</w:t>
            </w:r>
            <w:r w:rsidRPr="006E6809">
              <w:rPr>
                <w:rFonts w:eastAsia="Arial"/>
                <w:szCs w:val="24"/>
                <w:u w:val="single"/>
              </w:rPr>
              <w:t>https://sabis.nbfc.lt/</w:t>
            </w:r>
            <w:r w:rsidRPr="006E6809">
              <w:rPr>
                <w:rFonts w:eastAsia="Arial"/>
                <w:szCs w:val="24"/>
              </w:rPr>
              <w:t>).</w:t>
            </w:r>
          </w:p>
          <w:p w14:paraId="79277E95" w14:textId="36077377" w:rsidR="00B1624C" w:rsidRDefault="00B1624C" w:rsidP="00DF50BE">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r w:rsidRPr="006E6809">
              <w:rPr>
                <w:rFonts w:eastAsia="Arial"/>
                <w:szCs w:val="24"/>
              </w:rPr>
              <w:t>12.2.2.</w:t>
            </w:r>
            <w:r w:rsidRPr="006E6809">
              <w:rPr>
                <w:rFonts w:eastAsia="Arial"/>
                <w:szCs w:val="24"/>
              </w:rPr>
              <w:tab/>
              <w:t xml:space="preserve"> Pirkėjas elektronines sąskaitas faktūras priima ir apdoroja naudodamasis informacinės sistemos „SABIS“ priemonėmis, išskyrus VPĮ nustatytus išimtinius atvejus.</w:t>
            </w:r>
          </w:p>
        </w:tc>
      </w:tr>
      <w:tr w:rsidR="00B1624C" w14:paraId="491BB0EE" w14:textId="77777777" w:rsidTr="0017644E">
        <w:trPr>
          <w:trHeight w:val="300"/>
        </w:trPr>
        <w:tc>
          <w:tcPr>
            <w:tcW w:w="2532" w:type="dxa"/>
          </w:tcPr>
          <w:p w14:paraId="7C920187" w14:textId="77777777" w:rsidR="00B1624C" w:rsidRDefault="00B1624C" w:rsidP="0017644E">
            <w:pPr>
              <w:rPr>
                <w:b/>
                <w:bCs/>
                <w:kern w:val="2"/>
                <w:szCs w:val="24"/>
              </w:rPr>
            </w:pPr>
            <w:r>
              <w:rPr>
                <w:b/>
                <w:bCs/>
                <w:kern w:val="2"/>
                <w:szCs w:val="24"/>
              </w:rPr>
              <w:lastRenderedPageBreak/>
              <w:t>13.2.</w:t>
            </w:r>
          </w:p>
        </w:tc>
        <w:tc>
          <w:tcPr>
            <w:tcW w:w="7003" w:type="dxa"/>
            <w:gridSpan w:val="4"/>
          </w:tcPr>
          <w:p w14:paraId="08518092" w14:textId="77777777" w:rsidR="00B1624C" w:rsidRDefault="00B1624C" w:rsidP="0017644E">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39BE2380" w14:textId="77777777" w:rsidR="00B1624C" w:rsidRDefault="00B1624C" w:rsidP="0017644E">
            <w:pPr>
              <w:rPr>
                <w:kern w:val="2"/>
                <w:szCs w:val="24"/>
              </w:rPr>
            </w:pPr>
          </w:p>
          <w:p w14:paraId="40D86807" w14:textId="43693447" w:rsidR="00B1624C" w:rsidRDefault="00B1624C" w:rsidP="00DF50BE">
            <w:pPr>
              <w:rPr>
                <w:kern w:val="2"/>
                <w:szCs w:val="24"/>
              </w:rPr>
            </w:pPr>
            <w:r>
              <w:rPr>
                <w:szCs w:val="24"/>
              </w:rPr>
              <w:t>21.2.5. punktą.</w:t>
            </w:r>
          </w:p>
        </w:tc>
      </w:tr>
      <w:tr w:rsidR="00B1624C" w14:paraId="26DCDA69" w14:textId="77777777" w:rsidTr="0017644E">
        <w:trPr>
          <w:trHeight w:val="300"/>
        </w:trPr>
        <w:tc>
          <w:tcPr>
            <w:tcW w:w="2532" w:type="dxa"/>
          </w:tcPr>
          <w:p w14:paraId="465F72E0" w14:textId="77777777" w:rsidR="00B1624C" w:rsidRDefault="00B1624C" w:rsidP="0017644E">
            <w:pPr>
              <w:rPr>
                <w:b/>
                <w:bCs/>
                <w:kern w:val="2"/>
                <w:szCs w:val="24"/>
              </w:rPr>
            </w:pPr>
            <w:r>
              <w:rPr>
                <w:b/>
                <w:bCs/>
                <w:kern w:val="2"/>
                <w:szCs w:val="24"/>
              </w:rPr>
              <w:t>13.3.</w:t>
            </w:r>
          </w:p>
        </w:tc>
        <w:tc>
          <w:tcPr>
            <w:tcW w:w="7003" w:type="dxa"/>
            <w:gridSpan w:val="4"/>
          </w:tcPr>
          <w:p w14:paraId="56C6E21A" w14:textId="77777777" w:rsidR="00B1624C" w:rsidRDefault="00B1624C" w:rsidP="0017644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624C" w14:paraId="663D408C" w14:textId="77777777" w:rsidTr="0017644E">
        <w:trPr>
          <w:trHeight w:val="300"/>
        </w:trPr>
        <w:tc>
          <w:tcPr>
            <w:tcW w:w="9535" w:type="dxa"/>
            <w:gridSpan w:val="5"/>
          </w:tcPr>
          <w:p w14:paraId="01B3B541" w14:textId="77777777" w:rsidR="00B1624C" w:rsidRDefault="00B1624C" w:rsidP="0017644E">
            <w:pPr>
              <w:jc w:val="center"/>
              <w:rPr>
                <w:b/>
                <w:bCs/>
                <w:kern w:val="2"/>
                <w:szCs w:val="24"/>
              </w:rPr>
            </w:pPr>
            <w:r>
              <w:rPr>
                <w:b/>
                <w:bCs/>
                <w:kern w:val="2"/>
                <w:szCs w:val="24"/>
              </w:rPr>
              <w:t>14. SUTARTIES PRIEDAI</w:t>
            </w:r>
          </w:p>
        </w:tc>
      </w:tr>
      <w:tr w:rsidR="00B1624C" w14:paraId="01711D7C" w14:textId="77777777" w:rsidTr="0017644E">
        <w:trPr>
          <w:trHeight w:val="300"/>
        </w:trPr>
        <w:tc>
          <w:tcPr>
            <w:tcW w:w="2532" w:type="dxa"/>
          </w:tcPr>
          <w:p w14:paraId="56E23512" w14:textId="77777777" w:rsidR="00B1624C" w:rsidRDefault="00B1624C" w:rsidP="0017644E">
            <w:pPr>
              <w:jc w:val="center"/>
              <w:rPr>
                <w:b/>
                <w:bCs/>
                <w:kern w:val="2"/>
                <w:szCs w:val="24"/>
              </w:rPr>
            </w:pPr>
            <w:r>
              <w:rPr>
                <w:b/>
                <w:bCs/>
                <w:kern w:val="2"/>
                <w:szCs w:val="24"/>
              </w:rPr>
              <w:t>14.1. Priedas Nr. 1</w:t>
            </w:r>
          </w:p>
        </w:tc>
        <w:tc>
          <w:tcPr>
            <w:tcW w:w="7003" w:type="dxa"/>
            <w:gridSpan w:val="4"/>
          </w:tcPr>
          <w:p w14:paraId="3F1AC7D5" w14:textId="77777777" w:rsidR="00B1624C" w:rsidRDefault="00B1624C" w:rsidP="0017644E">
            <w:pPr>
              <w:rPr>
                <w:b/>
                <w:bCs/>
                <w:kern w:val="2"/>
                <w:szCs w:val="24"/>
              </w:rPr>
            </w:pPr>
            <w:r w:rsidRPr="00A8449D">
              <w:rPr>
                <w:kern w:val="2"/>
                <w:szCs w:val="24"/>
              </w:rPr>
              <w:t>Techninė specifikacija ir pasiūlymo kaina</w:t>
            </w:r>
          </w:p>
        </w:tc>
      </w:tr>
      <w:tr w:rsidR="00B1624C" w14:paraId="77F9CC1F" w14:textId="77777777" w:rsidTr="0017644E">
        <w:trPr>
          <w:trHeight w:val="300"/>
        </w:trPr>
        <w:tc>
          <w:tcPr>
            <w:tcW w:w="2532" w:type="dxa"/>
          </w:tcPr>
          <w:p w14:paraId="6B84CF1F" w14:textId="77777777" w:rsidR="00B1624C" w:rsidRPr="007E765F" w:rsidRDefault="00B1624C" w:rsidP="0017644E">
            <w:pPr>
              <w:jc w:val="center"/>
              <w:rPr>
                <w:b/>
                <w:bCs/>
                <w:kern w:val="2"/>
                <w:szCs w:val="24"/>
              </w:rPr>
            </w:pPr>
            <w:r w:rsidRPr="007E765F">
              <w:rPr>
                <w:b/>
                <w:bCs/>
                <w:kern w:val="2"/>
                <w:szCs w:val="24"/>
              </w:rPr>
              <w:t>14.2. Priedas Nr. 2</w:t>
            </w:r>
          </w:p>
        </w:tc>
        <w:tc>
          <w:tcPr>
            <w:tcW w:w="7003" w:type="dxa"/>
            <w:gridSpan w:val="4"/>
          </w:tcPr>
          <w:p w14:paraId="610AD77D" w14:textId="77777777" w:rsidR="00B1624C" w:rsidRPr="007E765F" w:rsidRDefault="00B1624C" w:rsidP="0017644E">
            <w:pPr>
              <w:rPr>
                <w:kern w:val="2"/>
                <w:szCs w:val="24"/>
              </w:rPr>
            </w:pPr>
            <w:r w:rsidRPr="007E765F">
              <w:rPr>
                <w:kern w:val="2"/>
                <w:szCs w:val="24"/>
              </w:rPr>
              <w:t>Perduodamos įrangos sąrašas</w:t>
            </w:r>
          </w:p>
        </w:tc>
      </w:tr>
      <w:tr w:rsidR="00B1624C" w14:paraId="4F69F805" w14:textId="77777777" w:rsidTr="0017644E">
        <w:trPr>
          <w:trHeight w:val="300"/>
        </w:trPr>
        <w:tc>
          <w:tcPr>
            <w:tcW w:w="2532" w:type="dxa"/>
          </w:tcPr>
          <w:p w14:paraId="4518A8D0" w14:textId="77777777" w:rsidR="00B1624C" w:rsidRPr="007E765F" w:rsidRDefault="00B1624C" w:rsidP="0017644E">
            <w:pPr>
              <w:jc w:val="center"/>
              <w:rPr>
                <w:b/>
                <w:bCs/>
                <w:kern w:val="2"/>
                <w:szCs w:val="24"/>
              </w:rPr>
            </w:pPr>
            <w:r w:rsidRPr="007E765F">
              <w:rPr>
                <w:b/>
                <w:bCs/>
                <w:kern w:val="2"/>
                <w:szCs w:val="24"/>
              </w:rPr>
              <w:t>14.3 Priedas Nr. 3</w:t>
            </w:r>
          </w:p>
        </w:tc>
        <w:tc>
          <w:tcPr>
            <w:tcW w:w="7003" w:type="dxa"/>
            <w:gridSpan w:val="4"/>
          </w:tcPr>
          <w:p w14:paraId="5E110E99" w14:textId="77777777" w:rsidR="00B1624C" w:rsidRPr="007E765F" w:rsidRDefault="00B1624C" w:rsidP="0017644E">
            <w:pPr>
              <w:pStyle w:val="Body2"/>
              <w:ind w:left="20"/>
              <w:rPr>
                <w:color w:val="auto"/>
                <w:kern w:val="2"/>
                <w:szCs w:val="24"/>
              </w:rPr>
            </w:pPr>
            <w:r w:rsidRPr="007E765F">
              <w:rPr>
                <w:color w:val="auto"/>
                <w:sz w:val="24"/>
                <w:szCs w:val="24"/>
                <w:lang w:val="lt-LT"/>
              </w:rPr>
              <w:t xml:space="preserve">Turto, perduodamo panaudos pagrindu, priėmimo – perdavimo aktas.  </w:t>
            </w:r>
          </w:p>
        </w:tc>
      </w:tr>
      <w:tr w:rsidR="00B1624C" w14:paraId="13A4F9DC" w14:textId="77777777" w:rsidTr="0017644E">
        <w:tc>
          <w:tcPr>
            <w:tcW w:w="9535" w:type="dxa"/>
            <w:gridSpan w:val="5"/>
          </w:tcPr>
          <w:p w14:paraId="2F5CBBFF" w14:textId="77777777" w:rsidR="00B1624C" w:rsidRDefault="00B1624C" w:rsidP="0017644E">
            <w:pPr>
              <w:jc w:val="center"/>
              <w:rPr>
                <w:b/>
                <w:bCs/>
                <w:kern w:val="2"/>
                <w:szCs w:val="24"/>
              </w:rPr>
            </w:pPr>
            <w:r>
              <w:rPr>
                <w:b/>
                <w:bCs/>
                <w:kern w:val="2"/>
                <w:szCs w:val="24"/>
              </w:rPr>
              <w:t>15. ŠALIŲ ATSTOVŲ PARAŠAI</w:t>
            </w:r>
          </w:p>
        </w:tc>
      </w:tr>
      <w:tr w:rsidR="00B1624C" w14:paraId="723009C6" w14:textId="77777777" w:rsidTr="0017644E">
        <w:tc>
          <w:tcPr>
            <w:tcW w:w="4788" w:type="dxa"/>
            <w:gridSpan w:val="4"/>
          </w:tcPr>
          <w:p w14:paraId="3B1226B1" w14:textId="77777777" w:rsidR="00B1624C" w:rsidRDefault="00B1624C" w:rsidP="0017644E">
            <w:pPr>
              <w:jc w:val="center"/>
              <w:rPr>
                <w:b/>
                <w:bCs/>
                <w:kern w:val="2"/>
                <w:szCs w:val="24"/>
              </w:rPr>
            </w:pPr>
            <w:r>
              <w:rPr>
                <w:b/>
                <w:bCs/>
                <w:kern w:val="2"/>
                <w:szCs w:val="24"/>
              </w:rPr>
              <w:t>PIRKĖJAS</w:t>
            </w:r>
          </w:p>
        </w:tc>
        <w:tc>
          <w:tcPr>
            <w:tcW w:w="4747" w:type="dxa"/>
          </w:tcPr>
          <w:p w14:paraId="42632FDD" w14:textId="77777777" w:rsidR="00B1624C" w:rsidRDefault="00B1624C" w:rsidP="0017644E">
            <w:pPr>
              <w:jc w:val="center"/>
              <w:rPr>
                <w:b/>
                <w:bCs/>
                <w:kern w:val="2"/>
                <w:szCs w:val="24"/>
              </w:rPr>
            </w:pPr>
            <w:r>
              <w:rPr>
                <w:b/>
                <w:bCs/>
                <w:kern w:val="2"/>
                <w:szCs w:val="24"/>
              </w:rPr>
              <w:t>TIEKĖJAS</w:t>
            </w:r>
          </w:p>
        </w:tc>
      </w:tr>
      <w:tr w:rsidR="00B1624C" w14:paraId="09D0CF94" w14:textId="77777777" w:rsidTr="0017644E">
        <w:tc>
          <w:tcPr>
            <w:tcW w:w="4788" w:type="dxa"/>
            <w:gridSpan w:val="4"/>
          </w:tcPr>
          <w:p w14:paraId="37F3DEA0" w14:textId="77777777" w:rsidR="00B1624C" w:rsidRDefault="00B1624C" w:rsidP="0017644E">
            <w:pPr>
              <w:jc w:val="center"/>
              <w:rPr>
                <w:color w:val="4472C4"/>
                <w:kern w:val="2"/>
                <w:szCs w:val="24"/>
              </w:rPr>
            </w:pPr>
            <w:r>
              <w:rPr>
                <w:color w:val="4472C4"/>
                <w:kern w:val="2"/>
                <w:szCs w:val="24"/>
              </w:rPr>
              <w:t>(nurodomos atstovo pareigos, vardas, pavardė)</w:t>
            </w:r>
          </w:p>
        </w:tc>
        <w:tc>
          <w:tcPr>
            <w:tcW w:w="4747" w:type="dxa"/>
          </w:tcPr>
          <w:p w14:paraId="21B076F8" w14:textId="77777777" w:rsidR="00B1624C" w:rsidRDefault="00B1624C" w:rsidP="0017644E">
            <w:pPr>
              <w:jc w:val="center"/>
              <w:rPr>
                <w:b/>
                <w:bCs/>
                <w:kern w:val="2"/>
                <w:szCs w:val="24"/>
              </w:rPr>
            </w:pPr>
            <w:r>
              <w:rPr>
                <w:color w:val="4472C4"/>
                <w:kern w:val="2"/>
                <w:szCs w:val="24"/>
              </w:rPr>
              <w:t>(nurodomos atstovo pareigos, vardas, pavardė)</w:t>
            </w:r>
          </w:p>
        </w:tc>
      </w:tr>
    </w:tbl>
    <w:p w14:paraId="2AB81F2F" w14:textId="77777777" w:rsidR="00B1624C" w:rsidRDefault="00B1624C" w:rsidP="00B1624C">
      <w:pPr>
        <w:jc w:val="center"/>
        <w:rPr>
          <w:szCs w:val="24"/>
        </w:rPr>
      </w:pPr>
      <w:r>
        <w:rPr>
          <w:color w:val="000000"/>
          <w:szCs w:val="24"/>
        </w:rPr>
        <w:t>_______________</w:t>
      </w:r>
    </w:p>
    <w:p w14:paraId="74910D50" w14:textId="77777777" w:rsidR="00B1624C" w:rsidRDefault="00B1624C" w:rsidP="00B1624C">
      <w:pPr>
        <w:jc w:val="both"/>
      </w:pPr>
    </w:p>
    <w:p w14:paraId="61DF679A" w14:textId="3C09410C" w:rsidR="00B1624C" w:rsidRPr="007E765F" w:rsidRDefault="00B1624C" w:rsidP="00B1624C">
      <w:pPr>
        <w:pStyle w:val="NoSpacing"/>
        <w:jc w:val="center"/>
        <w:rPr>
          <w:i/>
          <w:sz w:val="20"/>
          <w:szCs w:val="20"/>
          <w:lang w:val="lt-LT"/>
        </w:rPr>
      </w:pPr>
      <w:bookmarkStart w:id="0" w:name="_GoBack"/>
      <w:bookmarkEnd w:id="0"/>
      <w:r w:rsidRPr="007E765F">
        <w:rPr>
          <w:i/>
          <w:sz w:val="20"/>
          <w:szCs w:val="20"/>
          <w:lang w:val="lt-LT"/>
        </w:rPr>
        <w:t xml:space="preserve">                                                                                                                                                                Priedas Nr.2</w:t>
      </w:r>
    </w:p>
    <w:p w14:paraId="5296594F" w14:textId="77777777" w:rsidR="00B1624C" w:rsidRPr="007E765F" w:rsidRDefault="00B1624C" w:rsidP="00B1624C">
      <w:pPr>
        <w:pStyle w:val="Heading"/>
        <w:jc w:val="center"/>
        <w:rPr>
          <w:color w:val="auto"/>
          <w:lang w:val="lt-LT"/>
        </w:rPr>
      </w:pPr>
    </w:p>
    <w:p w14:paraId="6CED07C9" w14:textId="77777777" w:rsidR="00B1624C" w:rsidRPr="007E765F" w:rsidRDefault="00B1624C" w:rsidP="00B1624C">
      <w:pPr>
        <w:pStyle w:val="Heading"/>
        <w:jc w:val="center"/>
        <w:rPr>
          <w:color w:val="auto"/>
          <w:lang w:val="lt-LT"/>
        </w:rPr>
      </w:pPr>
      <w:r w:rsidRPr="007E765F">
        <w:rPr>
          <w:color w:val="auto"/>
          <w:lang w:val="lt-LT"/>
        </w:rPr>
        <w:t xml:space="preserve">PerduodamOS ĮRANGOS sąrašas </w:t>
      </w:r>
    </w:p>
    <w:p w14:paraId="5C508CEC" w14:textId="77777777" w:rsidR="00B1624C" w:rsidRPr="00F10495" w:rsidRDefault="00B1624C" w:rsidP="00B1624C">
      <w:pPr>
        <w:pStyle w:val="Body2"/>
        <w:rPr>
          <w:color w:val="FF0000"/>
          <w:lang w:val="lt-LT"/>
        </w:rPr>
      </w:pPr>
    </w:p>
    <w:p w14:paraId="193B30F3" w14:textId="77777777" w:rsidR="00B1624C" w:rsidRDefault="00B1624C" w:rsidP="00B1624C">
      <w:pPr>
        <w:pStyle w:val="Body2"/>
        <w:rPr>
          <w:b/>
          <w:color w:val="auto"/>
          <w:lang w:val="lt-LT"/>
        </w:rPr>
      </w:pPr>
      <w:r w:rsidRPr="00A62155">
        <w:rPr>
          <w:b/>
          <w:color w:val="auto"/>
          <w:lang w:val="lt-LT"/>
        </w:rPr>
        <w:t>*</w:t>
      </w:r>
      <w:r>
        <w:rPr>
          <w:b/>
          <w:color w:val="auto"/>
          <w:lang w:val="lt-LT"/>
        </w:rPr>
        <w:t>Įrangos</w:t>
      </w:r>
      <w:r w:rsidRPr="00A62155">
        <w:rPr>
          <w:b/>
          <w:color w:val="auto"/>
          <w:lang w:val="lt-LT"/>
        </w:rPr>
        <w:t xml:space="preserve"> </w:t>
      </w:r>
      <w:r>
        <w:rPr>
          <w:b/>
          <w:color w:val="auto"/>
          <w:lang w:val="lt-LT"/>
        </w:rPr>
        <w:t xml:space="preserve"> </w:t>
      </w:r>
      <w:r w:rsidRPr="00A62155">
        <w:rPr>
          <w:b/>
          <w:color w:val="auto"/>
          <w:lang w:val="lt-LT"/>
        </w:rPr>
        <w:t xml:space="preserve">sąrašo lentelė perkeliama iš tiekėjo pateikto pasiūlymo. </w:t>
      </w:r>
    </w:p>
    <w:p w14:paraId="0ED18D62" w14:textId="77777777" w:rsidR="00B1624C" w:rsidRDefault="00B1624C" w:rsidP="00B1624C">
      <w:pPr>
        <w:pStyle w:val="Body2"/>
        <w:rPr>
          <w:b/>
          <w:color w:val="auto"/>
          <w:lang w:val="lt-LT"/>
        </w:rPr>
      </w:pPr>
    </w:p>
    <w:p w14:paraId="1829976F" w14:textId="77777777" w:rsidR="00B1624C" w:rsidRDefault="00B1624C" w:rsidP="00B1624C">
      <w:pPr>
        <w:pStyle w:val="Body2"/>
        <w:rPr>
          <w:lang w:val="lt-LT"/>
        </w:rPr>
      </w:pPr>
    </w:p>
    <w:p w14:paraId="0EA344F6" w14:textId="77777777" w:rsidR="00B1624C" w:rsidRDefault="00B1624C" w:rsidP="00B1624C">
      <w:pPr>
        <w:pStyle w:val="Body2"/>
        <w:rPr>
          <w:lang w:val="lt-LT"/>
        </w:rPr>
      </w:pPr>
    </w:p>
    <w:p w14:paraId="2899375C" w14:textId="77777777" w:rsidR="00B1624C" w:rsidRDefault="00B1624C" w:rsidP="00B1624C">
      <w:pPr>
        <w:pStyle w:val="Body2"/>
        <w:rPr>
          <w:lang w:val="lt-LT"/>
        </w:rPr>
      </w:pPr>
    </w:p>
    <w:p w14:paraId="18ED7B6C" w14:textId="77777777" w:rsidR="00B1624C" w:rsidRDefault="00B1624C" w:rsidP="00B1624C">
      <w:pPr>
        <w:pStyle w:val="Body2"/>
        <w:rPr>
          <w:lang w:val="lt-LT"/>
        </w:rPr>
      </w:pPr>
    </w:p>
    <w:p w14:paraId="69A49E25" w14:textId="77777777" w:rsidR="00B1624C" w:rsidRDefault="00B1624C" w:rsidP="00B1624C">
      <w:pPr>
        <w:pStyle w:val="Body2"/>
        <w:rPr>
          <w:lang w:val="lt-LT"/>
        </w:rPr>
      </w:pPr>
    </w:p>
    <w:p w14:paraId="6B53EF52" w14:textId="77777777" w:rsidR="00B1624C" w:rsidRDefault="00B1624C" w:rsidP="00B1624C">
      <w:pPr>
        <w:pStyle w:val="Body2"/>
        <w:rPr>
          <w:lang w:val="lt-LT"/>
        </w:rPr>
      </w:pPr>
    </w:p>
    <w:p w14:paraId="0E10FCA0" w14:textId="77777777" w:rsidR="00B1624C" w:rsidRDefault="00B1624C" w:rsidP="00B1624C">
      <w:pPr>
        <w:pStyle w:val="Body2"/>
        <w:rPr>
          <w:lang w:val="lt-LT"/>
        </w:rPr>
      </w:pPr>
    </w:p>
    <w:p w14:paraId="3CB845E4" w14:textId="77777777" w:rsidR="00B1624C" w:rsidRDefault="00B1624C" w:rsidP="00B1624C">
      <w:pPr>
        <w:pStyle w:val="Body2"/>
        <w:rPr>
          <w:lang w:val="lt-LT"/>
        </w:rPr>
      </w:pPr>
    </w:p>
    <w:p w14:paraId="045E0569" w14:textId="77777777" w:rsidR="00B1624C" w:rsidRDefault="00B1624C" w:rsidP="00B1624C">
      <w:pPr>
        <w:pStyle w:val="Body2"/>
        <w:rPr>
          <w:lang w:val="lt-LT"/>
        </w:rPr>
      </w:pPr>
    </w:p>
    <w:p w14:paraId="26024EDC" w14:textId="77777777" w:rsidR="00B1624C" w:rsidRDefault="00B1624C" w:rsidP="00B1624C">
      <w:pPr>
        <w:pStyle w:val="Body2"/>
        <w:rPr>
          <w:lang w:val="lt-LT"/>
        </w:rPr>
      </w:pPr>
    </w:p>
    <w:p w14:paraId="41980CDD" w14:textId="77777777" w:rsidR="00B1624C" w:rsidRDefault="00B1624C" w:rsidP="00B1624C">
      <w:pPr>
        <w:pStyle w:val="Body2"/>
        <w:rPr>
          <w:lang w:val="lt-LT"/>
        </w:rPr>
      </w:pPr>
    </w:p>
    <w:p w14:paraId="013243F2" w14:textId="77777777" w:rsidR="00B1624C" w:rsidRDefault="00B1624C" w:rsidP="00B1624C">
      <w:pPr>
        <w:pStyle w:val="Body2"/>
        <w:rPr>
          <w:lang w:val="lt-LT"/>
        </w:rPr>
      </w:pPr>
    </w:p>
    <w:p w14:paraId="00653D3C" w14:textId="77777777" w:rsidR="00B1624C" w:rsidRDefault="00B1624C" w:rsidP="00B1624C">
      <w:pPr>
        <w:pStyle w:val="Body2"/>
        <w:rPr>
          <w:lang w:val="lt-LT"/>
        </w:rPr>
      </w:pPr>
    </w:p>
    <w:p w14:paraId="46EAE19E" w14:textId="77777777" w:rsidR="00B1624C" w:rsidRDefault="00B1624C" w:rsidP="00B1624C">
      <w:pPr>
        <w:pStyle w:val="Body2"/>
        <w:rPr>
          <w:lang w:val="lt-LT"/>
        </w:rPr>
      </w:pPr>
    </w:p>
    <w:p w14:paraId="3BDE3FED" w14:textId="77777777" w:rsidR="00B1624C" w:rsidRDefault="00B1624C" w:rsidP="00B1624C">
      <w:pPr>
        <w:pStyle w:val="Body2"/>
        <w:rPr>
          <w:lang w:val="lt-LT"/>
        </w:rPr>
      </w:pPr>
    </w:p>
    <w:p w14:paraId="58474D26" w14:textId="77777777" w:rsidR="00B1624C" w:rsidRDefault="00B1624C" w:rsidP="00B1624C">
      <w:pPr>
        <w:pStyle w:val="Body2"/>
        <w:rPr>
          <w:lang w:val="lt-LT"/>
        </w:rPr>
      </w:pPr>
    </w:p>
    <w:p w14:paraId="426793C8" w14:textId="77777777" w:rsidR="00B1624C" w:rsidRDefault="00B1624C" w:rsidP="00B1624C">
      <w:pPr>
        <w:pStyle w:val="Body2"/>
        <w:rPr>
          <w:lang w:val="lt-LT"/>
        </w:rPr>
      </w:pPr>
    </w:p>
    <w:p w14:paraId="1A9D257E" w14:textId="77777777" w:rsidR="00B1624C" w:rsidRDefault="00B1624C" w:rsidP="00B1624C">
      <w:pPr>
        <w:pStyle w:val="Body2"/>
        <w:rPr>
          <w:lang w:val="lt-LT"/>
        </w:rPr>
      </w:pPr>
    </w:p>
    <w:p w14:paraId="19B41157" w14:textId="77777777" w:rsidR="00B1624C" w:rsidRDefault="00B1624C" w:rsidP="00B1624C">
      <w:pPr>
        <w:pStyle w:val="Body2"/>
        <w:rPr>
          <w:lang w:val="lt-LT"/>
        </w:rPr>
      </w:pPr>
    </w:p>
    <w:p w14:paraId="2C0A03C8" w14:textId="77777777" w:rsidR="00B1624C" w:rsidRDefault="00B1624C" w:rsidP="00B1624C">
      <w:pPr>
        <w:pStyle w:val="Body2"/>
        <w:rPr>
          <w:lang w:val="lt-LT"/>
        </w:rPr>
      </w:pPr>
    </w:p>
    <w:p w14:paraId="173FECF2" w14:textId="77777777" w:rsidR="00B1624C" w:rsidRDefault="00B1624C" w:rsidP="00B1624C">
      <w:pPr>
        <w:pStyle w:val="Body2"/>
        <w:rPr>
          <w:lang w:val="lt-LT"/>
        </w:rPr>
      </w:pPr>
    </w:p>
    <w:p w14:paraId="0A71B8DD" w14:textId="77777777" w:rsidR="00B1624C" w:rsidRDefault="00B1624C" w:rsidP="00B1624C">
      <w:pPr>
        <w:pStyle w:val="Body2"/>
        <w:rPr>
          <w:lang w:val="lt-LT"/>
        </w:rPr>
      </w:pPr>
    </w:p>
    <w:p w14:paraId="47CDAB8F" w14:textId="77777777" w:rsidR="00B1624C" w:rsidRDefault="00B1624C" w:rsidP="00B1624C">
      <w:pPr>
        <w:pStyle w:val="Body2"/>
        <w:rPr>
          <w:lang w:val="lt-LT"/>
        </w:rPr>
      </w:pPr>
    </w:p>
    <w:tbl>
      <w:tblPr>
        <w:tblW w:w="9451" w:type="dxa"/>
        <w:tblInd w:w="10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287"/>
        <w:gridCol w:w="283"/>
        <w:gridCol w:w="4881"/>
      </w:tblGrid>
      <w:tr w:rsidR="00B1624C" w:rsidRPr="008A0104" w14:paraId="5FE3BBAB" w14:textId="77777777" w:rsidTr="0017644E">
        <w:trPr>
          <w:trHeight w:val="502"/>
        </w:trPr>
        <w:tc>
          <w:tcPr>
            <w:tcW w:w="4287" w:type="dxa"/>
            <w:tcBorders>
              <w:top w:val="nil"/>
              <w:left w:val="nil"/>
              <w:bottom w:val="nil"/>
              <w:right w:val="single" w:sz="2" w:space="0" w:color="929292"/>
            </w:tcBorders>
            <w:shd w:val="clear" w:color="auto" w:fill="auto"/>
            <w:tcMar>
              <w:top w:w="80" w:type="dxa"/>
              <w:left w:w="80" w:type="dxa"/>
              <w:bottom w:w="80" w:type="dxa"/>
              <w:right w:w="80" w:type="dxa"/>
            </w:tcMar>
          </w:tcPr>
          <w:p w14:paraId="383B6C69" w14:textId="77777777" w:rsidR="00B1624C" w:rsidRPr="008A0104" w:rsidRDefault="00B1624C" w:rsidP="0017644E">
            <w:pPr>
              <w:pStyle w:val="Body2"/>
              <w:rPr>
                <w:b/>
                <w:bCs/>
                <w:lang w:val="lt-LT"/>
              </w:rPr>
            </w:pPr>
            <w:r>
              <w:rPr>
                <w:b/>
                <w:bCs/>
                <w:lang w:val="lt-LT"/>
              </w:rPr>
              <w:t>TIEKĖJAS</w:t>
            </w:r>
          </w:p>
          <w:p w14:paraId="5ABABB5B" w14:textId="77777777" w:rsidR="00B1624C" w:rsidRPr="008A0104" w:rsidRDefault="00B1624C" w:rsidP="0017644E">
            <w:pPr>
              <w:pStyle w:val="Body2"/>
              <w:rPr>
                <w:lang w:val="lt-LT"/>
              </w:rPr>
            </w:pPr>
          </w:p>
          <w:p w14:paraId="48B26946" w14:textId="77777777" w:rsidR="00B1624C" w:rsidRPr="008A0104" w:rsidRDefault="00B1624C" w:rsidP="0017644E">
            <w:pPr>
              <w:pStyle w:val="Body2"/>
              <w:rPr>
                <w:lang w:val="lt-LT"/>
              </w:rPr>
            </w:pPr>
            <w:r w:rsidRPr="008A0104">
              <w:rPr>
                <w:lang w:val="lt-LT"/>
              </w:rPr>
              <w:t>__________________</w:t>
            </w:r>
          </w:p>
          <w:p w14:paraId="7F7D8CC0" w14:textId="77777777" w:rsidR="00B1624C" w:rsidRPr="008A0104" w:rsidRDefault="00B1624C" w:rsidP="0017644E">
            <w:pPr>
              <w:pStyle w:val="Body2"/>
              <w:rPr>
                <w:lang w:val="lt-LT"/>
              </w:rPr>
            </w:pPr>
          </w:p>
          <w:p w14:paraId="0E8D984A" w14:textId="77777777" w:rsidR="00B1624C" w:rsidRPr="008A0104" w:rsidRDefault="00B1624C" w:rsidP="0017644E">
            <w:pPr>
              <w:pStyle w:val="Body2"/>
              <w:rPr>
                <w:lang w:val="lt-LT"/>
              </w:rPr>
            </w:pPr>
            <w:r w:rsidRPr="008A0104">
              <w:rPr>
                <w:lang w:val="lt-LT"/>
              </w:rPr>
              <w:t>Atstovas</w:t>
            </w:r>
          </w:p>
          <w:p w14:paraId="69181025" w14:textId="77777777" w:rsidR="00B1624C" w:rsidRPr="008A0104" w:rsidRDefault="00B1624C" w:rsidP="0017644E">
            <w:pPr>
              <w:pStyle w:val="Body2"/>
              <w:rPr>
                <w:lang w:val="lt-LT"/>
              </w:rPr>
            </w:pPr>
            <w:r w:rsidRPr="008A0104">
              <w:rPr>
                <w:lang w:val="lt-LT"/>
              </w:rPr>
              <w:t>Vardas, pavardė</w:t>
            </w:r>
          </w:p>
          <w:p w14:paraId="5B303D4C" w14:textId="77777777" w:rsidR="00B1624C" w:rsidRPr="008A0104" w:rsidRDefault="00B1624C" w:rsidP="0017644E">
            <w:pPr>
              <w:pStyle w:val="Body2"/>
              <w:rPr>
                <w:lang w:val="lt-LT"/>
              </w:rPr>
            </w:pPr>
          </w:p>
          <w:p w14:paraId="64AC6EFD" w14:textId="77777777" w:rsidR="00B1624C" w:rsidRPr="008A0104" w:rsidRDefault="00B1624C" w:rsidP="0017644E">
            <w:pPr>
              <w:pStyle w:val="Body2"/>
              <w:rPr>
                <w:lang w:val="lt-LT"/>
              </w:rPr>
            </w:pPr>
            <w:r w:rsidRPr="008A0104">
              <w:rPr>
                <w:lang w:val="lt-LT"/>
              </w:rPr>
              <w:t>______________</w:t>
            </w:r>
          </w:p>
          <w:p w14:paraId="462ACCB5" w14:textId="77777777" w:rsidR="00B1624C" w:rsidRPr="008A0104" w:rsidRDefault="00B1624C" w:rsidP="0017644E">
            <w:pPr>
              <w:pStyle w:val="Body2"/>
              <w:rPr>
                <w:lang w:val="lt-LT"/>
              </w:rPr>
            </w:pPr>
            <w:r w:rsidRPr="008A0104">
              <w:rPr>
                <w:lang w:val="lt-LT"/>
              </w:rPr>
              <w:t>(parašas)</w:t>
            </w:r>
          </w:p>
        </w:tc>
        <w:tc>
          <w:tcPr>
            <w:tcW w:w="283" w:type="dxa"/>
            <w:tcBorders>
              <w:top w:val="nil"/>
              <w:left w:val="single" w:sz="2" w:space="0" w:color="929292"/>
              <w:bottom w:val="nil"/>
              <w:right w:val="single" w:sz="2" w:space="0" w:color="929292"/>
            </w:tcBorders>
            <w:shd w:val="clear" w:color="auto" w:fill="auto"/>
            <w:tcMar>
              <w:top w:w="80" w:type="dxa"/>
              <w:left w:w="80" w:type="dxa"/>
              <w:bottom w:w="80" w:type="dxa"/>
              <w:right w:w="80" w:type="dxa"/>
            </w:tcMar>
          </w:tcPr>
          <w:p w14:paraId="72FC0BB3" w14:textId="77777777" w:rsidR="00B1624C" w:rsidRPr="008A0104" w:rsidRDefault="00B1624C" w:rsidP="0017644E"/>
        </w:tc>
        <w:tc>
          <w:tcPr>
            <w:tcW w:w="4881" w:type="dxa"/>
            <w:tcBorders>
              <w:top w:val="nil"/>
              <w:left w:val="single" w:sz="2" w:space="0" w:color="929292"/>
              <w:bottom w:val="nil"/>
              <w:right w:val="nil"/>
            </w:tcBorders>
            <w:shd w:val="clear" w:color="auto" w:fill="auto"/>
            <w:tcMar>
              <w:top w:w="80" w:type="dxa"/>
              <w:left w:w="80" w:type="dxa"/>
              <w:bottom w:w="80" w:type="dxa"/>
              <w:right w:w="80" w:type="dxa"/>
            </w:tcMar>
          </w:tcPr>
          <w:p w14:paraId="4A59CAF6" w14:textId="77777777" w:rsidR="00B1624C" w:rsidRPr="008A0104" w:rsidRDefault="00B1624C" w:rsidP="0017644E">
            <w:pPr>
              <w:pStyle w:val="Body2"/>
              <w:rPr>
                <w:b/>
                <w:bCs/>
                <w:lang w:val="lt-LT"/>
              </w:rPr>
            </w:pPr>
            <w:r w:rsidRPr="008A0104">
              <w:rPr>
                <w:b/>
                <w:bCs/>
                <w:lang w:val="lt-LT"/>
              </w:rPr>
              <w:t>P</w:t>
            </w:r>
            <w:r>
              <w:rPr>
                <w:b/>
                <w:bCs/>
                <w:lang w:val="lt-LT"/>
              </w:rPr>
              <w:t>IRKĖJAS</w:t>
            </w:r>
          </w:p>
          <w:p w14:paraId="71CC1FCC" w14:textId="77777777" w:rsidR="00B1624C" w:rsidRPr="008A0104" w:rsidRDefault="00B1624C" w:rsidP="0017644E">
            <w:pPr>
              <w:pStyle w:val="Body2"/>
              <w:jc w:val="left"/>
              <w:rPr>
                <w:b/>
                <w:bCs/>
                <w:lang w:val="lt-LT"/>
              </w:rPr>
            </w:pPr>
            <w:r w:rsidRPr="008A0104">
              <w:rPr>
                <w:b/>
                <w:bCs/>
                <w:lang w:val="lt-LT"/>
              </w:rPr>
              <w:t>VšĮ Respublikinė Vilniaus universitetinė ligoninė</w:t>
            </w:r>
          </w:p>
          <w:p w14:paraId="3EECCC8C" w14:textId="77777777" w:rsidR="00B1624C" w:rsidRPr="008A0104" w:rsidRDefault="00B1624C" w:rsidP="0017644E">
            <w:pPr>
              <w:pStyle w:val="Body2"/>
              <w:rPr>
                <w:lang w:val="lt-LT"/>
              </w:rPr>
            </w:pPr>
          </w:p>
          <w:p w14:paraId="1D6FDF05" w14:textId="77777777" w:rsidR="00B1624C" w:rsidRPr="008A0104" w:rsidRDefault="00B1624C" w:rsidP="0017644E">
            <w:pPr>
              <w:pStyle w:val="Body2"/>
              <w:rPr>
                <w:lang w:val="lt-LT"/>
              </w:rPr>
            </w:pPr>
          </w:p>
          <w:p w14:paraId="67CB7338" w14:textId="77777777" w:rsidR="00B1624C" w:rsidRPr="008A0104" w:rsidRDefault="00B1624C" w:rsidP="0017644E">
            <w:pPr>
              <w:pStyle w:val="Body2"/>
              <w:rPr>
                <w:lang w:val="lt-LT"/>
              </w:rPr>
            </w:pPr>
            <w:r w:rsidRPr="008A0104">
              <w:rPr>
                <w:lang w:val="lt-LT"/>
              </w:rPr>
              <w:t>Atstovas</w:t>
            </w:r>
          </w:p>
          <w:p w14:paraId="03101239" w14:textId="77777777" w:rsidR="00B1624C" w:rsidRPr="008A0104" w:rsidRDefault="00B1624C" w:rsidP="0017644E">
            <w:pPr>
              <w:pStyle w:val="Body2"/>
              <w:rPr>
                <w:lang w:val="lt-LT"/>
              </w:rPr>
            </w:pPr>
            <w:r w:rsidRPr="008A0104">
              <w:rPr>
                <w:lang w:val="lt-LT"/>
              </w:rPr>
              <w:t>Vardas, pavardė</w:t>
            </w:r>
          </w:p>
          <w:p w14:paraId="1A97D73F" w14:textId="77777777" w:rsidR="00B1624C" w:rsidRPr="008A0104" w:rsidRDefault="00B1624C" w:rsidP="0017644E">
            <w:pPr>
              <w:pStyle w:val="Body2"/>
              <w:rPr>
                <w:lang w:val="lt-LT"/>
              </w:rPr>
            </w:pPr>
          </w:p>
          <w:p w14:paraId="4E294AC1" w14:textId="77777777" w:rsidR="00B1624C" w:rsidRPr="008A0104" w:rsidRDefault="00B1624C" w:rsidP="0017644E">
            <w:pPr>
              <w:pStyle w:val="Body2"/>
              <w:rPr>
                <w:lang w:val="lt-LT"/>
              </w:rPr>
            </w:pPr>
            <w:r w:rsidRPr="008A0104">
              <w:rPr>
                <w:lang w:val="lt-LT"/>
              </w:rPr>
              <w:t>______________</w:t>
            </w:r>
          </w:p>
          <w:p w14:paraId="2125A7CE" w14:textId="77777777" w:rsidR="00B1624C" w:rsidRPr="008A0104" w:rsidRDefault="00B1624C" w:rsidP="0017644E">
            <w:pPr>
              <w:pStyle w:val="Body2"/>
              <w:rPr>
                <w:lang w:val="lt-LT"/>
              </w:rPr>
            </w:pPr>
            <w:r w:rsidRPr="008A0104">
              <w:rPr>
                <w:lang w:val="lt-LT"/>
              </w:rPr>
              <w:t>(parašas)</w:t>
            </w:r>
          </w:p>
          <w:p w14:paraId="3CA34D92" w14:textId="77777777" w:rsidR="00B1624C" w:rsidRPr="008A0104" w:rsidRDefault="00B1624C" w:rsidP="0017644E">
            <w:pPr>
              <w:pStyle w:val="Body2"/>
              <w:rPr>
                <w:lang w:val="lt-LT"/>
              </w:rPr>
            </w:pPr>
          </w:p>
        </w:tc>
      </w:tr>
    </w:tbl>
    <w:p w14:paraId="3EA382F6" w14:textId="77777777" w:rsidR="00B1624C" w:rsidRDefault="00B1624C" w:rsidP="00B1624C">
      <w:pPr>
        <w:jc w:val="both"/>
      </w:pPr>
    </w:p>
    <w:p w14:paraId="21E3EA2A" w14:textId="77777777" w:rsidR="00B1624C" w:rsidRDefault="00B1624C" w:rsidP="00B1624C">
      <w:pPr>
        <w:jc w:val="both"/>
      </w:pPr>
    </w:p>
    <w:p w14:paraId="3F9B1C15" w14:textId="77777777" w:rsidR="00B1624C" w:rsidRDefault="00B1624C" w:rsidP="00B1624C">
      <w:pPr>
        <w:pStyle w:val="Body2"/>
        <w:jc w:val="center"/>
        <w:rPr>
          <w:i/>
          <w:sz w:val="20"/>
          <w:szCs w:val="20"/>
          <w:lang w:val="lt-LT"/>
        </w:rPr>
      </w:pPr>
      <w:r>
        <w:rPr>
          <w:i/>
          <w:sz w:val="20"/>
          <w:szCs w:val="20"/>
          <w:lang w:val="lt-LT"/>
        </w:rPr>
        <w:t xml:space="preserve">                           </w:t>
      </w:r>
    </w:p>
    <w:p w14:paraId="3C912EC4" w14:textId="77777777" w:rsidR="00B1624C" w:rsidRDefault="00B1624C" w:rsidP="00B1624C">
      <w:pPr>
        <w:pStyle w:val="Body2"/>
        <w:jc w:val="center"/>
        <w:rPr>
          <w:i/>
          <w:sz w:val="20"/>
          <w:szCs w:val="20"/>
          <w:lang w:val="lt-LT"/>
        </w:rPr>
      </w:pPr>
    </w:p>
    <w:p w14:paraId="28BBE694" w14:textId="77777777" w:rsidR="00B1624C" w:rsidRDefault="00B1624C" w:rsidP="00B1624C">
      <w:pPr>
        <w:pStyle w:val="Body2"/>
        <w:jc w:val="center"/>
        <w:rPr>
          <w:i/>
          <w:sz w:val="20"/>
          <w:szCs w:val="20"/>
          <w:lang w:val="lt-LT"/>
        </w:rPr>
      </w:pPr>
      <w:r>
        <w:rPr>
          <w:i/>
          <w:sz w:val="20"/>
          <w:szCs w:val="20"/>
          <w:lang w:val="lt-LT"/>
        </w:rPr>
        <w:t xml:space="preserve">                                          </w:t>
      </w:r>
    </w:p>
    <w:p w14:paraId="4B897948" w14:textId="77777777" w:rsidR="00B1624C" w:rsidRDefault="00B1624C" w:rsidP="00B1624C">
      <w:pPr>
        <w:pStyle w:val="Body2"/>
        <w:jc w:val="center"/>
        <w:rPr>
          <w:i/>
          <w:sz w:val="20"/>
          <w:szCs w:val="20"/>
          <w:lang w:val="lt-LT"/>
        </w:rPr>
      </w:pPr>
    </w:p>
    <w:p w14:paraId="5734F017" w14:textId="77777777" w:rsidR="005B5B3A" w:rsidRDefault="00B1624C" w:rsidP="00B1624C">
      <w:pPr>
        <w:pStyle w:val="Body2"/>
        <w:jc w:val="center"/>
        <w:rPr>
          <w:i/>
          <w:color w:val="auto"/>
          <w:sz w:val="20"/>
          <w:szCs w:val="20"/>
          <w:lang w:val="lt-LT"/>
        </w:rPr>
      </w:pPr>
      <w:r w:rsidRPr="007E765F">
        <w:rPr>
          <w:i/>
          <w:color w:val="auto"/>
          <w:sz w:val="20"/>
          <w:szCs w:val="20"/>
          <w:lang w:val="lt-LT"/>
        </w:rPr>
        <w:t xml:space="preserve">                                                                                                                                          </w:t>
      </w:r>
    </w:p>
    <w:p w14:paraId="73FE9DDD" w14:textId="24EB98E5" w:rsidR="00B1624C" w:rsidRPr="007E765F" w:rsidRDefault="00B1624C" w:rsidP="005B5B3A">
      <w:pPr>
        <w:pStyle w:val="Body2"/>
        <w:jc w:val="right"/>
        <w:rPr>
          <w:i/>
          <w:color w:val="auto"/>
          <w:sz w:val="20"/>
          <w:szCs w:val="20"/>
          <w:lang w:val="lt-LT"/>
        </w:rPr>
      </w:pPr>
      <w:r w:rsidRPr="007E765F">
        <w:rPr>
          <w:i/>
          <w:color w:val="auto"/>
          <w:sz w:val="20"/>
          <w:szCs w:val="20"/>
          <w:lang w:val="lt-LT"/>
        </w:rPr>
        <w:lastRenderedPageBreak/>
        <w:t>Priedas Nr.3</w:t>
      </w:r>
    </w:p>
    <w:p w14:paraId="09FB17E8" w14:textId="77777777" w:rsidR="00B1624C" w:rsidRPr="007E765F" w:rsidRDefault="00B1624C" w:rsidP="00B1624C">
      <w:pPr>
        <w:spacing w:before="100" w:beforeAutospacing="1" w:after="100" w:afterAutospacing="1"/>
        <w:ind w:firstLine="720"/>
        <w:contextualSpacing/>
        <w:jc w:val="center"/>
        <w:rPr>
          <w:b/>
        </w:rPr>
      </w:pPr>
      <w:r w:rsidRPr="007E765F">
        <w:rPr>
          <w:b/>
        </w:rPr>
        <w:t xml:space="preserve">TURTO, PERDUODAMO PANAUDOS PAGRINDU, </w:t>
      </w:r>
    </w:p>
    <w:p w14:paraId="00D0D310" w14:textId="77777777" w:rsidR="00B1624C" w:rsidRPr="007E765F" w:rsidRDefault="00B1624C" w:rsidP="00B1624C">
      <w:pPr>
        <w:spacing w:before="100" w:beforeAutospacing="1" w:after="100" w:afterAutospacing="1"/>
        <w:ind w:firstLine="720"/>
        <w:contextualSpacing/>
        <w:jc w:val="center"/>
      </w:pPr>
      <w:r w:rsidRPr="007E765F">
        <w:rPr>
          <w:b/>
        </w:rPr>
        <w:t xml:space="preserve">PERDAVIMO–PRIĖMIMO AKTAS </w:t>
      </w:r>
      <w:r w:rsidRPr="007E765F">
        <w:t xml:space="preserve">(forma) </w:t>
      </w:r>
      <w:r w:rsidRPr="007E765F">
        <w:rPr>
          <w:b/>
        </w:rPr>
        <w:t>Nr.</w:t>
      </w:r>
      <w:r w:rsidRPr="007E765F">
        <w:t>_______</w:t>
      </w:r>
    </w:p>
    <w:p w14:paraId="663DADA1" w14:textId="77777777" w:rsidR="00B1624C" w:rsidRPr="007E765F" w:rsidRDefault="00B1624C" w:rsidP="00B1624C">
      <w:pPr>
        <w:spacing w:before="100" w:beforeAutospacing="1" w:after="100" w:afterAutospacing="1"/>
        <w:ind w:firstLine="720"/>
        <w:contextualSpacing/>
        <w:jc w:val="center"/>
      </w:pPr>
      <w:r w:rsidRPr="007E765F">
        <w:t>___________</w:t>
      </w:r>
    </w:p>
    <w:p w14:paraId="673AE8C2" w14:textId="77777777" w:rsidR="00B1624C" w:rsidRPr="002123C4" w:rsidRDefault="00B1624C" w:rsidP="00B1624C">
      <w:pPr>
        <w:spacing w:before="100" w:beforeAutospacing="1" w:after="100" w:afterAutospacing="1"/>
        <w:ind w:firstLine="720"/>
        <w:contextualSpacing/>
        <w:jc w:val="center"/>
      </w:pPr>
      <w:r w:rsidRPr="002123C4">
        <w:t>(data)</w:t>
      </w:r>
    </w:p>
    <w:p w14:paraId="5A0035AA" w14:textId="77777777" w:rsidR="00B1624C" w:rsidRPr="002123C4" w:rsidRDefault="00B1624C" w:rsidP="00B1624C">
      <w:pPr>
        <w:spacing w:before="100" w:beforeAutospacing="1" w:after="100" w:afterAutospacing="1"/>
        <w:ind w:firstLine="720"/>
        <w:contextualSpacing/>
        <w:jc w:val="center"/>
      </w:pPr>
      <w:r w:rsidRPr="002123C4">
        <w:t>_________________</w:t>
      </w:r>
    </w:p>
    <w:p w14:paraId="551796C5" w14:textId="77777777" w:rsidR="00B1624C" w:rsidRPr="002123C4" w:rsidRDefault="00B1624C" w:rsidP="00B1624C">
      <w:pPr>
        <w:spacing w:before="100" w:beforeAutospacing="1" w:after="100" w:afterAutospacing="1"/>
        <w:ind w:firstLine="720"/>
        <w:contextualSpacing/>
        <w:jc w:val="center"/>
      </w:pPr>
      <w:r w:rsidRPr="002123C4">
        <w:t>(sudarymo vieta)</w:t>
      </w:r>
    </w:p>
    <w:p w14:paraId="04FFDF82" w14:textId="77777777" w:rsidR="00B1624C" w:rsidRPr="002123C4" w:rsidRDefault="00B1624C" w:rsidP="00B1624C">
      <w:pPr>
        <w:spacing w:before="100" w:beforeAutospacing="1" w:after="100" w:afterAutospacing="1"/>
        <w:ind w:firstLine="720"/>
        <w:contextualSpacing/>
        <w:jc w:val="center"/>
      </w:pPr>
    </w:p>
    <w:p w14:paraId="672E2CD4" w14:textId="77777777" w:rsidR="00B1624C" w:rsidRPr="002123C4" w:rsidRDefault="00B1624C" w:rsidP="00B1624C">
      <w:pPr>
        <w:spacing w:before="100" w:beforeAutospacing="1" w:after="100" w:afterAutospacing="1"/>
        <w:ind w:firstLine="720"/>
        <w:contextualSpacing/>
        <w:jc w:val="both"/>
      </w:pPr>
      <w:r w:rsidRPr="002123C4">
        <w:t xml:space="preserve"> Vadovaudamasis 20 __ m. _________ d. sutartimi Nr.</w:t>
      </w:r>
      <w:r>
        <w:t>______</w:t>
      </w:r>
      <w:r w:rsidRPr="002123C4">
        <w:t xml:space="preserve">___, </w:t>
      </w:r>
      <w:r>
        <w:t>Tiekėjas</w:t>
      </w:r>
      <w:r w:rsidRPr="002123C4">
        <w:t xml:space="preserve"> </w:t>
      </w:r>
      <w:r w:rsidRPr="000D0FB0">
        <w:rPr>
          <w:b/>
          <w:bCs/>
          <w:color w:val="C03A2A"/>
        </w:rPr>
        <w:t>[</w:t>
      </w:r>
      <w:r>
        <w:rPr>
          <w:b/>
          <w:bCs/>
          <w:color w:val="C03A2A"/>
        </w:rPr>
        <w:t>Tiekėjo</w:t>
      </w:r>
      <w:r w:rsidRPr="000D0FB0">
        <w:rPr>
          <w:b/>
          <w:bCs/>
          <w:color w:val="C03A2A"/>
        </w:rPr>
        <w:t xml:space="preserve"> pavadinimas],</w:t>
      </w:r>
      <w:r>
        <w:rPr>
          <w:b/>
          <w:bCs/>
          <w:color w:val="C03A2A"/>
        </w:rPr>
        <w:t xml:space="preserve"> </w:t>
      </w:r>
      <w:r w:rsidRPr="002123C4">
        <w:rPr>
          <w:rFonts w:eastAsia="Verdana"/>
        </w:rPr>
        <w:t>atstovaujama</w:t>
      </w:r>
      <w:r>
        <w:rPr>
          <w:rFonts w:eastAsia="Verdana"/>
        </w:rPr>
        <w:t>s(-a)______________</w:t>
      </w:r>
      <w:r w:rsidRPr="002123C4">
        <w:rPr>
          <w:rFonts w:eastAsia="Verdana"/>
        </w:rPr>
        <w:t>____________________,</w:t>
      </w:r>
      <w:r w:rsidRPr="002123C4">
        <w:t xml:space="preserve"> veikiančio</w:t>
      </w:r>
      <w:r>
        <w:t>(-ios)</w:t>
      </w:r>
      <w:r w:rsidRPr="002123C4">
        <w:t xml:space="preserve"> pagal _______________</w:t>
      </w:r>
      <w:r>
        <w:t>______</w:t>
      </w:r>
      <w:r w:rsidRPr="002123C4">
        <w:t>_________ perduoda, o P</w:t>
      </w:r>
      <w:r>
        <w:t>irkėjas</w:t>
      </w:r>
      <w:r w:rsidRPr="002123C4">
        <w:t xml:space="preserve"> - </w:t>
      </w:r>
      <w:r w:rsidRPr="002123C4">
        <w:rPr>
          <w:b/>
          <w:bCs/>
        </w:rPr>
        <w:t>VšĮ Respublikinė Vilniaus universitetinė ligoninė,</w:t>
      </w:r>
      <w:r>
        <w:rPr>
          <w:b/>
          <w:bCs/>
        </w:rPr>
        <w:t xml:space="preserve"> </w:t>
      </w:r>
      <w:r w:rsidRPr="000D0FB0">
        <w:t>Šiltnamių g. 29, Vilnius,</w:t>
      </w:r>
      <w:r w:rsidRPr="002123C4">
        <w:t xml:space="preserve"> atstovaujama</w:t>
      </w:r>
      <w:r>
        <w:t>s (-a)</w:t>
      </w:r>
      <w:r w:rsidRPr="002123C4">
        <w:t xml:space="preserve"> ___________________________, veikiančio</w:t>
      </w:r>
      <w:r>
        <w:t xml:space="preserve"> (-ios)</w:t>
      </w:r>
      <w:r w:rsidRPr="002123C4">
        <w:t xml:space="preserve"> pagal </w:t>
      </w:r>
      <w:r>
        <w:t>______</w:t>
      </w:r>
      <w:r w:rsidRPr="002123C4">
        <w:t>____________________________,</w:t>
      </w:r>
      <w:r w:rsidRPr="002123C4">
        <w:rPr>
          <w:b/>
          <w:bCs/>
        </w:rPr>
        <w:t xml:space="preserve"> </w:t>
      </w:r>
      <w:r w:rsidRPr="002123C4">
        <w:t xml:space="preserve">priima </w:t>
      </w:r>
      <w:r>
        <w:t>Tiekėjui</w:t>
      </w:r>
      <w:r w:rsidRPr="002123C4">
        <w:t xml:space="preserve"> nuosavybės teise  priklausantį turtą</w:t>
      </w:r>
      <w:r>
        <w:t>, nurodytą Sutarties priede Nr.2 „Perduodamos  įrangos sąrašas“.</w:t>
      </w:r>
    </w:p>
    <w:p w14:paraId="717AC077" w14:textId="77777777" w:rsidR="00B1624C" w:rsidRPr="002123C4" w:rsidRDefault="00B1624C" w:rsidP="00B1624C">
      <w:pPr>
        <w:spacing w:before="100" w:beforeAutospacing="1" w:after="100" w:afterAutospacing="1"/>
        <w:contextualSpacing/>
      </w:pPr>
      <w:r w:rsidRPr="002123C4">
        <w:t>Perduodamo turto būklė perdavimo metu _____________________________________________</w:t>
      </w:r>
    </w:p>
    <w:p w14:paraId="0D369450" w14:textId="77777777" w:rsidR="00B1624C" w:rsidRPr="002123C4" w:rsidRDefault="00B1624C" w:rsidP="00B1624C">
      <w:pPr>
        <w:spacing w:before="100" w:beforeAutospacing="1" w:after="100" w:afterAutospacing="1"/>
        <w:contextualSpacing/>
        <w:jc w:val="both"/>
      </w:pPr>
      <w:r w:rsidRPr="002123C4">
        <w:t>_________________________________________________________________________</w:t>
      </w:r>
      <w:r>
        <w:t>_</w:t>
      </w:r>
      <w:r w:rsidRPr="002123C4">
        <w:t>__</w:t>
      </w:r>
      <w:r>
        <w:t>_</w:t>
      </w:r>
      <w:r w:rsidRPr="002123C4">
        <w:t>__</w:t>
      </w:r>
    </w:p>
    <w:p w14:paraId="01E476F1" w14:textId="77777777" w:rsidR="00B1624C" w:rsidRPr="002123C4" w:rsidRDefault="00B1624C" w:rsidP="00B1624C">
      <w:pPr>
        <w:spacing w:before="100" w:beforeAutospacing="1" w:after="100" w:afterAutospacing="1"/>
        <w:contextualSpacing/>
        <w:jc w:val="both"/>
      </w:pPr>
    </w:p>
    <w:p w14:paraId="34B39FAB" w14:textId="77777777" w:rsidR="00B1624C" w:rsidRPr="002123C4" w:rsidRDefault="00B1624C" w:rsidP="00B1624C">
      <w:pPr>
        <w:rPr>
          <w:lang w:eastAsia="lt-LT"/>
        </w:rPr>
      </w:pPr>
      <w:r w:rsidRPr="002123C4">
        <w:rPr>
          <w:lang w:eastAsia="lt-LT"/>
        </w:rPr>
        <w:t>Perduodamo turto likutinė vertė perdavimo metu____________________________________</w:t>
      </w:r>
      <w:r>
        <w:rPr>
          <w:lang w:eastAsia="lt-LT"/>
        </w:rPr>
        <w:t>_</w:t>
      </w:r>
      <w:r w:rsidRPr="002123C4">
        <w:rPr>
          <w:lang w:eastAsia="lt-LT"/>
        </w:rPr>
        <w:t>___</w:t>
      </w:r>
    </w:p>
    <w:p w14:paraId="6A012BBA" w14:textId="77777777" w:rsidR="00B1624C" w:rsidRDefault="00B1624C" w:rsidP="00B1624C">
      <w:r>
        <w:t xml:space="preserve">Turtas surinktas, sumontuotas/ instaliuotas/įdiegtas, paruošas darbui, suderintas/išbandytas______________________________________________________________ </w:t>
      </w:r>
    </w:p>
    <w:p w14:paraId="49F76FC9" w14:textId="77777777" w:rsidR="00B1624C" w:rsidRPr="002123C4" w:rsidRDefault="00B1624C" w:rsidP="00B1624C">
      <w:r w:rsidRPr="002123C4">
        <w:t>Instrukcijos ir kiti dokumentai gauti __________________________________________________</w:t>
      </w:r>
      <w:r>
        <w:t>_____________________________</w:t>
      </w:r>
    </w:p>
    <w:p w14:paraId="34885D78" w14:textId="77777777" w:rsidR="00B1624C" w:rsidRPr="002123C4" w:rsidRDefault="00B1624C" w:rsidP="00B1624C">
      <w:r w:rsidRPr="002123C4">
        <w:t>Instruktažas atliktas ______________________________________________________________</w:t>
      </w:r>
      <w:r>
        <w:t>________________</w:t>
      </w:r>
      <w:r w:rsidRPr="002123C4">
        <w:t>_</w:t>
      </w:r>
    </w:p>
    <w:p w14:paraId="6E768A33" w14:textId="77777777" w:rsidR="00B1624C" w:rsidRPr="002123C4" w:rsidRDefault="00B1624C" w:rsidP="00B1624C">
      <w:r w:rsidRPr="002123C4">
        <w:t>Priėmiau: _______________________________________________________________________</w:t>
      </w:r>
      <w:r>
        <w:t>_______</w:t>
      </w:r>
      <w:r w:rsidRPr="002123C4">
        <w:t>_</w:t>
      </w:r>
    </w:p>
    <w:p w14:paraId="54A0BCEA" w14:textId="77777777" w:rsidR="00B1624C" w:rsidRPr="002123C4" w:rsidRDefault="00B1624C" w:rsidP="00B1624C">
      <w:r w:rsidRPr="002123C4">
        <w:tab/>
      </w:r>
      <w:r w:rsidRPr="002123C4">
        <w:tab/>
        <w:t>(skyriaus pavadinimas)</w:t>
      </w:r>
    </w:p>
    <w:p w14:paraId="357C368C" w14:textId="77777777" w:rsidR="00B1624C" w:rsidRPr="002123C4" w:rsidRDefault="00B1624C" w:rsidP="00B1624C">
      <w:r w:rsidRPr="002123C4">
        <w:t xml:space="preserve">Skyriaus atsakingas asmuo </w:t>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t>__________________________________________________________</w:t>
      </w:r>
    </w:p>
    <w:p w14:paraId="79457505" w14:textId="77777777" w:rsidR="00B1624C" w:rsidRPr="002123C4" w:rsidRDefault="00B1624C" w:rsidP="00B1624C">
      <w:pPr>
        <w:spacing w:before="100" w:beforeAutospacing="1" w:after="100" w:afterAutospacing="1"/>
        <w:ind w:firstLine="720"/>
        <w:contextualSpacing/>
        <w:jc w:val="both"/>
      </w:pPr>
      <w:r w:rsidRPr="002123C4">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B1624C" w:rsidRPr="002123C4" w14:paraId="49EDE754" w14:textId="77777777" w:rsidTr="0017644E">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8A72AB0" w14:textId="77777777" w:rsidR="00B1624C" w:rsidRPr="00F10495" w:rsidRDefault="00B1624C" w:rsidP="0017644E">
            <w:pPr>
              <w:tabs>
                <w:tab w:val="left" w:pos="1134"/>
              </w:tabs>
              <w:rPr>
                <w:b/>
                <w:sz w:val="22"/>
                <w:szCs w:val="22"/>
                <w:u w:val="single"/>
                <w:lang w:val="lt-LT"/>
              </w:rPr>
            </w:pPr>
            <w:r w:rsidRPr="00F10495">
              <w:rPr>
                <w:b/>
                <w:sz w:val="22"/>
                <w:szCs w:val="22"/>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01D951A" w14:textId="77777777" w:rsidR="00B1624C" w:rsidRPr="00A523D9" w:rsidRDefault="00B1624C" w:rsidP="0017644E">
            <w:pPr>
              <w:tabs>
                <w:tab w:val="left" w:pos="1134"/>
              </w:tabs>
              <w:rPr>
                <w:sz w:val="22"/>
                <w:szCs w:val="22"/>
                <w:lang w:val="lt-LT"/>
              </w:rPr>
            </w:pPr>
            <w:r w:rsidRPr="00A523D9">
              <w:rPr>
                <w:b/>
                <w:bCs/>
                <w:iCs/>
                <w:sz w:val="22"/>
                <w:szCs w:val="22"/>
                <w:u w:val="single"/>
                <w:lang w:val="lt-LT"/>
              </w:rPr>
              <w:t>PIRKĖJAS</w:t>
            </w:r>
          </w:p>
        </w:tc>
      </w:tr>
      <w:tr w:rsidR="00B1624C" w:rsidRPr="002123C4" w14:paraId="1D3C1817" w14:textId="77777777" w:rsidTr="0017644E">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6D05609" w14:textId="77777777" w:rsidR="00B1624C" w:rsidRPr="00A523D9" w:rsidRDefault="00B1624C" w:rsidP="0017644E">
            <w:pPr>
              <w:tabs>
                <w:tab w:val="left" w:pos="1134"/>
              </w:tabs>
              <w:rPr>
                <w:sz w:val="22"/>
                <w:szCs w:val="22"/>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1816CEA" w14:textId="77777777" w:rsidR="00B1624C" w:rsidRPr="00A523D9" w:rsidRDefault="00B1624C" w:rsidP="0017644E">
            <w:pPr>
              <w:spacing w:before="100" w:beforeAutospacing="1"/>
              <w:contextualSpacing/>
              <w:jc w:val="both"/>
              <w:rPr>
                <w:b/>
                <w:sz w:val="22"/>
                <w:szCs w:val="22"/>
                <w:lang w:val="lt-LT"/>
              </w:rPr>
            </w:pPr>
            <w:r w:rsidRPr="00A523D9">
              <w:rPr>
                <w:b/>
                <w:bCs/>
                <w:sz w:val="22"/>
                <w:szCs w:val="22"/>
                <w:lang w:val="lt-LT"/>
              </w:rPr>
              <w:t>VšĮ Respublikinė Vilniaus universitetinė ligoninė</w:t>
            </w:r>
          </w:p>
        </w:tc>
      </w:tr>
      <w:tr w:rsidR="00B1624C" w:rsidRPr="002123C4" w14:paraId="0DD4CDE6" w14:textId="77777777" w:rsidTr="0017644E">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574DDFC" w14:textId="77777777" w:rsidR="00B1624C" w:rsidRPr="00A523D9" w:rsidRDefault="00B1624C" w:rsidP="0017644E">
            <w:pPr>
              <w:tabs>
                <w:tab w:val="left" w:pos="1134"/>
              </w:tabs>
              <w:rPr>
                <w:sz w:val="22"/>
                <w:szCs w:val="22"/>
                <w:lang w:val="lt-LT"/>
              </w:rPr>
            </w:pPr>
            <w:r>
              <w:rPr>
                <w:sz w:val="22"/>
                <w:szCs w:val="22"/>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F74C5CC" w14:textId="77777777" w:rsidR="00B1624C" w:rsidRPr="00A523D9" w:rsidRDefault="00B1624C" w:rsidP="0017644E">
            <w:pPr>
              <w:tabs>
                <w:tab w:val="left" w:pos="1134"/>
              </w:tabs>
              <w:rPr>
                <w:sz w:val="22"/>
                <w:szCs w:val="22"/>
                <w:lang w:val="lt-LT"/>
              </w:rPr>
            </w:pPr>
            <w:r w:rsidRPr="00A523D9">
              <w:rPr>
                <w:sz w:val="22"/>
                <w:szCs w:val="22"/>
                <w:lang w:val="lt-LT"/>
              </w:rPr>
              <w:t>Šiltnamių g. 29, 04130 Vilnius</w:t>
            </w:r>
          </w:p>
        </w:tc>
      </w:tr>
      <w:tr w:rsidR="00B1624C" w:rsidRPr="002123C4" w14:paraId="4A084502" w14:textId="77777777" w:rsidTr="0017644E">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7EB992B" w14:textId="77777777" w:rsidR="00B1624C" w:rsidRPr="00A523D9" w:rsidRDefault="00B1624C" w:rsidP="0017644E">
            <w:pPr>
              <w:tabs>
                <w:tab w:val="left" w:pos="1134"/>
              </w:tabs>
              <w:rPr>
                <w:sz w:val="22"/>
                <w:szCs w:val="22"/>
                <w:lang w:val="lt-LT"/>
              </w:rPr>
            </w:pPr>
            <w:r w:rsidRPr="00A523D9">
              <w:rPr>
                <w:sz w:val="22"/>
                <w:szCs w:val="22"/>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45FCB54" w14:textId="77777777" w:rsidR="00B1624C" w:rsidRPr="00A523D9" w:rsidRDefault="00B1624C" w:rsidP="0017644E">
            <w:pPr>
              <w:tabs>
                <w:tab w:val="left" w:pos="1134"/>
              </w:tabs>
              <w:rPr>
                <w:sz w:val="22"/>
                <w:szCs w:val="22"/>
                <w:lang w:val="lt-LT"/>
              </w:rPr>
            </w:pPr>
            <w:r w:rsidRPr="00A523D9">
              <w:rPr>
                <w:sz w:val="22"/>
                <w:szCs w:val="22"/>
                <w:lang w:val="lt-LT"/>
              </w:rPr>
              <w:t>Įmonės kodas 124243848</w:t>
            </w:r>
          </w:p>
        </w:tc>
      </w:tr>
      <w:tr w:rsidR="00B1624C" w:rsidRPr="002123C4" w14:paraId="327CCAFA" w14:textId="77777777" w:rsidTr="0017644E">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A4C425B" w14:textId="77777777" w:rsidR="00B1624C" w:rsidRPr="00A523D9" w:rsidRDefault="00B1624C" w:rsidP="0017644E">
            <w:pPr>
              <w:tabs>
                <w:tab w:val="left" w:pos="1134"/>
              </w:tabs>
              <w:rPr>
                <w:sz w:val="22"/>
                <w:szCs w:val="22"/>
                <w:lang w:val="lt-LT"/>
              </w:rPr>
            </w:pPr>
            <w:r w:rsidRPr="00A523D9">
              <w:rPr>
                <w:sz w:val="22"/>
                <w:szCs w:val="22"/>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A9A74BA" w14:textId="77777777" w:rsidR="00B1624C" w:rsidRPr="00A523D9" w:rsidRDefault="00B1624C" w:rsidP="0017644E">
            <w:pPr>
              <w:tabs>
                <w:tab w:val="left" w:pos="1134"/>
              </w:tabs>
              <w:rPr>
                <w:sz w:val="22"/>
                <w:szCs w:val="22"/>
                <w:lang w:val="lt-LT"/>
              </w:rPr>
            </w:pPr>
            <w:r w:rsidRPr="00A523D9">
              <w:rPr>
                <w:sz w:val="22"/>
                <w:szCs w:val="22"/>
                <w:lang w:val="lt-LT"/>
              </w:rPr>
              <w:t>PVM kodas LT242438412</w:t>
            </w:r>
          </w:p>
        </w:tc>
      </w:tr>
      <w:tr w:rsidR="00B1624C" w:rsidRPr="002123C4" w14:paraId="1DCD84D9" w14:textId="77777777" w:rsidTr="0017644E">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883B6A1" w14:textId="77777777" w:rsidR="00B1624C" w:rsidRPr="00A523D9" w:rsidRDefault="00B1624C" w:rsidP="0017644E">
            <w:pPr>
              <w:tabs>
                <w:tab w:val="left" w:pos="1134"/>
              </w:tabs>
              <w:rPr>
                <w:sz w:val="22"/>
                <w:szCs w:val="22"/>
                <w:lang w:val="lt-LT"/>
              </w:rPr>
            </w:pPr>
            <w:r w:rsidRPr="00A523D9">
              <w:rPr>
                <w:rFonts w:eastAsia="Verdana"/>
                <w:sz w:val="22"/>
                <w:szCs w:val="22"/>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0022836" w14:textId="77777777" w:rsidR="00B1624C" w:rsidRPr="00A523D9" w:rsidRDefault="00B1624C" w:rsidP="0017644E">
            <w:pPr>
              <w:tabs>
                <w:tab w:val="left" w:pos="1134"/>
              </w:tabs>
              <w:rPr>
                <w:sz w:val="22"/>
                <w:szCs w:val="22"/>
                <w:lang w:val="lt-LT"/>
              </w:rPr>
            </w:pPr>
            <w:r w:rsidRPr="00A523D9">
              <w:rPr>
                <w:sz w:val="22"/>
                <w:szCs w:val="22"/>
                <w:lang w:val="lt-LT"/>
              </w:rPr>
              <w:t xml:space="preserve">Tel. </w:t>
            </w:r>
            <w:r w:rsidRPr="00A523D9">
              <w:rPr>
                <w:rFonts w:eastAsia="Verdana"/>
                <w:sz w:val="22"/>
                <w:szCs w:val="22"/>
                <w:lang w:val="lt-LT"/>
              </w:rPr>
              <w:t>(8 5) 216 9069</w:t>
            </w:r>
          </w:p>
        </w:tc>
      </w:tr>
      <w:tr w:rsidR="00B1624C" w:rsidRPr="002123C4" w14:paraId="6D190BBE" w14:textId="77777777" w:rsidTr="0017644E">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06E3B97" w14:textId="77777777" w:rsidR="00B1624C" w:rsidRPr="00A523D9" w:rsidRDefault="00B1624C" w:rsidP="0017644E">
            <w:pPr>
              <w:tabs>
                <w:tab w:val="left" w:pos="1134"/>
              </w:tabs>
              <w:rPr>
                <w:rFonts w:eastAsia="Verdana"/>
                <w:sz w:val="22"/>
                <w:szCs w:val="22"/>
                <w:lang w:val="lt-LT"/>
              </w:rPr>
            </w:pPr>
            <w:r w:rsidRPr="00A523D9">
              <w:rPr>
                <w:rFonts w:eastAsia="Verdana"/>
                <w:sz w:val="22"/>
                <w:szCs w:val="22"/>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FF109FD" w14:textId="77777777" w:rsidR="00B1624C" w:rsidRPr="00A523D9" w:rsidRDefault="00B1624C" w:rsidP="0017644E">
            <w:pPr>
              <w:tabs>
                <w:tab w:val="left" w:pos="1134"/>
              </w:tabs>
              <w:rPr>
                <w:rFonts w:eastAsia="Calibri"/>
                <w:sz w:val="22"/>
                <w:szCs w:val="22"/>
                <w:lang w:val="lt-LT"/>
              </w:rPr>
            </w:pPr>
            <w:r w:rsidRPr="00A523D9">
              <w:rPr>
                <w:rFonts w:eastAsia="Verdana"/>
                <w:sz w:val="22"/>
                <w:szCs w:val="22"/>
                <w:lang w:val="lt-LT"/>
              </w:rPr>
              <w:t xml:space="preserve">El. p. </w:t>
            </w:r>
            <w:r w:rsidRPr="00A523D9">
              <w:rPr>
                <w:rFonts w:eastAsia="Verdana"/>
                <w:sz w:val="22"/>
                <w:szCs w:val="22"/>
                <w:u w:val="single"/>
                <w:lang w:val="lt-LT"/>
              </w:rPr>
              <w:t>rvul@rvul.lt</w:t>
            </w:r>
          </w:p>
        </w:tc>
      </w:tr>
      <w:tr w:rsidR="00B1624C" w:rsidRPr="002123C4" w14:paraId="40B2AF47" w14:textId="77777777" w:rsidTr="0017644E">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E47A3F" w14:textId="77777777" w:rsidR="00B1624C" w:rsidRPr="00A523D9" w:rsidRDefault="00B1624C" w:rsidP="0017644E">
            <w:pPr>
              <w:tabs>
                <w:tab w:val="left" w:pos="1134"/>
              </w:tabs>
              <w:rPr>
                <w:rFonts w:eastAsia="Verdana"/>
                <w:sz w:val="22"/>
                <w:szCs w:val="22"/>
                <w:lang w:val="lt-LT"/>
              </w:rPr>
            </w:pPr>
            <w:r w:rsidRPr="00A523D9">
              <w:rPr>
                <w:rFonts w:eastAsia="Verdana"/>
                <w:sz w:val="22"/>
                <w:szCs w:val="22"/>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C32B766" w14:textId="77777777" w:rsidR="00B1624C" w:rsidRPr="00A523D9" w:rsidRDefault="00B1624C" w:rsidP="0017644E">
            <w:pPr>
              <w:tabs>
                <w:tab w:val="left" w:pos="1134"/>
              </w:tabs>
              <w:rPr>
                <w:rFonts w:eastAsia="Calibri"/>
                <w:sz w:val="22"/>
                <w:szCs w:val="22"/>
                <w:lang w:val="lt-LT"/>
              </w:rPr>
            </w:pPr>
            <w:r w:rsidRPr="00A523D9">
              <w:rPr>
                <w:rFonts w:eastAsia="Calibri"/>
                <w:sz w:val="22"/>
                <w:szCs w:val="22"/>
                <w:lang w:val="lt-LT"/>
              </w:rPr>
              <w:t>Atstovas</w:t>
            </w:r>
          </w:p>
        </w:tc>
      </w:tr>
      <w:tr w:rsidR="00B1624C" w:rsidRPr="002123C4" w14:paraId="70335201" w14:textId="77777777" w:rsidTr="0017644E">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1FB0DF0" w14:textId="77777777" w:rsidR="00B1624C" w:rsidRPr="00A523D9" w:rsidRDefault="00B1624C" w:rsidP="0017644E">
            <w:pPr>
              <w:tabs>
                <w:tab w:val="left" w:pos="1134"/>
              </w:tabs>
              <w:rPr>
                <w:rFonts w:eastAsia="Verdana"/>
                <w:sz w:val="22"/>
                <w:szCs w:val="22"/>
                <w:lang w:val="lt-LT"/>
              </w:rPr>
            </w:pPr>
            <w:r w:rsidRPr="00A523D9">
              <w:rPr>
                <w:rFonts w:eastAsia="Verdana"/>
                <w:sz w:val="22"/>
                <w:szCs w:val="22"/>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7526D2E" w14:textId="77777777" w:rsidR="00B1624C" w:rsidRPr="00A523D9" w:rsidRDefault="00B1624C" w:rsidP="0017644E">
            <w:pPr>
              <w:ind w:right="15"/>
              <w:contextualSpacing/>
              <w:jc w:val="both"/>
              <w:rPr>
                <w:rFonts w:eastAsia="Calibri"/>
                <w:sz w:val="22"/>
                <w:szCs w:val="22"/>
                <w:lang w:val="lt-LT"/>
              </w:rPr>
            </w:pPr>
            <w:r w:rsidRPr="00A523D9">
              <w:rPr>
                <w:rFonts w:eastAsia="Calibri"/>
                <w:sz w:val="22"/>
                <w:szCs w:val="22"/>
                <w:lang w:val="lt-LT"/>
              </w:rPr>
              <w:t>Vardas, pavardė</w:t>
            </w:r>
          </w:p>
        </w:tc>
      </w:tr>
      <w:tr w:rsidR="00B1624C" w:rsidRPr="002123C4" w14:paraId="74BBEA6C" w14:textId="77777777" w:rsidTr="0017644E">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BDDD776" w14:textId="77777777" w:rsidR="00B1624C" w:rsidRPr="00A523D9" w:rsidRDefault="00B1624C" w:rsidP="0017644E">
            <w:pPr>
              <w:tabs>
                <w:tab w:val="left" w:pos="1134"/>
                <w:tab w:val="left" w:pos="4125"/>
              </w:tabs>
              <w:ind w:right="922"/>
              <w:rPr>
                <w:rFonts w:eastAsia="Verdana"/>
                <w:sz w:val="22"/>
                <w:szCs w:val="22"/>
                <w:lang w:val="lt-LT"/>
              </w:rPr>
            </w:pPr>
            <w:r w:rsidRPr="00A523D9">
              <w:rPr>
                <w:rFonts w:eastAsia="Verdana"/>
                <w:sz w:val="22"/>
                <w:szCs w:val="22"/>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089FC7AD" w14:textId="77777777" w:rsidR="00B1624C" w:rsidRPr="00A523D9" w:rsidRDefault="00B1624C" w:rsidP="0017644E">
            <w:pPr>
              <w:tabs>
                <w:tab w:val="left" w:pos="1134"/>
                <w:tab w:val="left" w:pos="4125"/>
              </w:tabs>
              <w:ind w:right="566"/>
              <w:rPr>
                <w:rFonts w:eastAsia="Calibri"/>
                <w:sz w:val="22"/>
                <w:szCs w:val="22"/>
                <w:lang w:val="lt-LT"/>
              </w:rPr>
            </w:pPr>
            <w:r w:rsidRPr="00A523D9">
              <w:rPr>
                <w:rFonts w:eastAsia="Calibri"/>
                <w:sz w:val="22"/>
                <w:szCs w:val="22"/>
                <w:lang w:val="lt-LT"/>
              </w:rPr>
              <w:t>_________________</w:t>
            </w:r>
          </w:p>
        </w:tc>
      </w:tr>
      <w:tr w:rsidR="00B1624C" w:rsidRPr="002123C4" w14:paraId="1F8CA988" w14:textId="77777777" w:rsidTr="0017644E">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681D2260" w14:textId="77777777" w:rsidR="00B1624C" w:rsidRPr="00A523D9" w:rsidRDefault="00B1624C" w:rsidP="0017644E">
            <w:pPr>
              <w:tabs>
                <w:tab w:val="left" w:pos="1134"/>
                <w:tab w:val="left" w:pos="4125"/>
              </w:tabs>
              <w:ind w:right="922"/>
              <w:rPr>
                <w:rFonts w:eastAsia="Verdana"/>
                <w:sz w:val="22"/>
                <w:szCs w:val="22"/>
              </w:rPr>
            </w:pPr>
            <w:r>
              <w:rPr>
                <w:rFonts w:eastAsia="Verdana"/>
                <w:sz w:val="22"/>
                <w:szCs w:val="22"/>
              </w:rPr>
              <w:t>(</w:t>
            </w:r>
            <w:proofErr w:type="spellStart"/>
            <w:r>
              <w:rPr>
                <w:rFonts w:eastAsia="Verdana"/>
                <w:sz w:val="22"/>
                <w:szCs w:val="22"/>
              </w:rPr>
              <w:t>parašas</w:t>
            </w:r>
            <w:proofErr w:type="spellEnd"/>
            <w:r>
              <w:rPr>
                <w:rFonts w:eastAsia="Verdana"/>
                <w:sz w:val="22"/>
                <w:szCs w:val="22"/>
              </w:rPr>
              <w:t>)</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40BCA181" w14:textId="77777777" w:rsidR="00B1624C" w:rsidRPr="00A523D9" w:rsidRDefault="00B1624C" w:rsidP="0017644E">
            <w:pPr>
              <w:tabs>
                <w:tab w:val="left" w:pos="1134"/>
                <w:tab w:val="left" w:pos="4125"/>
              </w:tabs>
              <w:ind w:right="566"/>
              <w:rPr>
                <w:rFonts w:eastAsia="Calibri"/>
                <w:sz w:val="22"/>
                <w:szCs w:val="22"/>
              </w:rPr>
            </w:pPr>
            <w:r>
              <w:rPr>
                <w:rFonts w:eastAsia="Calibri"/>
                <w:sz w:val="22"/>
                <w:szCs w:val="22"/>
              </w:rPr>
              <w:t>(</w:t>
            </w:r>
            <w:proofErr w:type="spellStart"/>
            <w:r>
              <w:rPr>
                <w:rFonts w:eastAsia="Calibri"/>
                <w:sz w:val="22"/>
                <w:szCs w:val="22"/>
              </w:rPr>
              <w:t>parašas</w:t>
            </w:r>
            <w:proofErr w:type="spellEnd"/>
            <w:r>
              <w:rPr>
                <w:rFonts w:eastAsia="Calibri"/>
                <w:sz w:val="22"/>
                <w:szCs w:val="22"/>
              </w:rPr>
              <w:t>)</w:t>
            </w:r>
          </w:p>
        </w:tc>
      </w:tr>
    </w:tbl>
    <w:p w14:paraId="72508DCF" w14:textId="77777777" w:rsidR="00B1624C" w:rsidRDefault="00B1624C" w:rsidP="00B1624C">
      <w:pPr>
        <w:jc w:val="both"/>
      </w:pPr>
    </w:p>
    <w:p w14:paraId="7A3637BC" w14:textId="77777777" w:rsidR="00B1624C" w:rsidRDefault="00B1624C">
      <w:pPr>
        <w:spacing w:line="259" w:lineRule="auto"/>
        <w:jc w:val="center"/>
        <w:rPr>
          <w:b/>
          <w:caps/>
          <w:szCs w:val="24"/>
        </w:rPr>
      </w:pPr>
    </w:p>
    <w:p w14:paraId="0D052C3A" w14:textId="77777777" w:rsidR="00B1624C" w:rsidRDefault="00B1624C">
      <w:pPr>
        <w:spacing w:line="259" w:lineRule="auto"/>
        <w:jc w:val="center"/>
        <w:rPr>
          <w:b/>
          <w:caps/>
          <w:szCs w:val="24"/>
        </w:rPr>
      </w:pPr>
    </w:p>
    <w:p w14:paraId="1885940D" w14:textId="77777777" w:rsidR="004133BD" w:rsidRDefault="004133BD">
      <w:pPr>
        <w:spacing w:line="259" w:lineRule="auto"/>
        <w:jc w:val="center"/>
        <w:rPr>
          <w:b/>
          <w:caps/>
          <w:szCs w:val="24"/>
        </w:rPr>
      </w:pPr>
    </w:p>
    <w:p w14:paraId="578D63AE" w14:textId="77777777" w:rsidR="004133BD" w:rsidRDefault="004133BD">
      <w:pPr>
        <w:spacing w:line="259" w:lineRule="auto"/>
        <w:jc w:val="center"/>
        <w:rPr>
          <w:b/>
          <w:caps/>
          <w:szCs w:val="24"/>
        </w:rPr>
      </w:pPr>
    </w:p>
    <w:p w14:paraId="1A7E5A1B" w14:textId="77777777" w:rsidR="00B1624C" w:rsidRDefault="00B1624C">
      <w:pPr>
        <w:spacing w:line="259" w:lineRule="auto"/>
        <w:jc w:val="center"/>
        <w:rPr>
          <w:b/>
          <w:caps/>
          <w:szCs w:val="24"/>
        </w:rPr>
      </w:pPr>
    </w:p>
    <w:p w14:paraId="46FB0CFE" w14:textId="6CC7506D" w:rsidR="003969E1" w:rsidRDefault="00B86C48">
      <w:pPr>
        <w:spacing w:line="259" w:lineRule="auto"/>
        <w:jc w:val="center"/>
        <w:rPr>
          <w:b/>
          <w:caps/>
          <w:szCs w:val="24"/>
        </w:rPr>
      </w:pPr>
      <w:r>
        <w:rPr>
          <w:b/>
          <w:caps/>
          <w:szCs w:val="24"/>
        </w:rPr>
        <w:t>P</w:t>
      </w:r>
      <w:r w:rsidR="009632BE">
        <w:rPr>
          <w:b/>
          <w:caps/>
          <w:szCs w:val="24"/>
        </w:rPr>
        <w:t>rekių pirkimo</w:t>
      </w:r>
      <w:r w:rsidR="009632BE">
        <w:rPr>
          <w:rFonts w:eastAsia="Arial"/>
          <w:szCs w:val="24"/>
        </w:rPr>
        <w:t>–</w:t>
      </w:r>
      <w:r w:rsidR="009632BE">
        <w:rPr>
          <w:b/>
          <w:caps/>
          <w:szCs w:val="24"/>
        </w:rPr>
        <w:t>pardavimo sutarties Bendrosios sąlygos</w:t>
      </w:r>
    </w:p>
    <w:p w14:paraId="282E3614" w14:textId="77777777" w:rsidR="003969E1" w:rsidRDefault="003969E1">
      <w:pPr>
        <w:spacing w:line="259" w:lineRule="auto"/>
        <w:jc w:val="center"/>
        <w:rPr>
          <w:szCs w:val="24"/>
        </w:rPr>
      </w:pPr>
    </w:p>
    <w:p w14:paraId="0FDD73E3"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DB37E0B" w14:textId="77777777" w:rsidR="003969E1" w:rsidRDefault="003969E1">
      <w:pPr>
        <w:keepNext/>
        <w:keepLines/>
        <w:tabs>
          <w:tab w:val="left" w:pos="426"/>
        </w:tabs>
        <w:spacing w:line="259" w:lineRule="auto"/>
        <w:jc w:val="both"/>
        <w:rPr>
          <w:rFonts w:eastAsia="Cambria"/>
          <w:b/>
          <w:bCs/>
          <w:caps/>
          <w:szCs w:val="24"/>
          <w14:numSpacing w14:val="tabular"/>
        </w:rPr>
      </w:pPr>
    </w:p>
    <w:p w14:paraId="29F736C7"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BFD2E69"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AEA3BE1"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707D0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1C4533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3BA3BE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A99DB19"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772C6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EFD2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C70F29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4182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DE548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25CE8F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16197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7FB390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BC82B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949B6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5BF6CDE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6462BA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D056E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46CED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1D6BED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6640AF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70626F6"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21174CC"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2BA90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A3CAE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4FCA1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AC23B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8646E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FFDB5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16B5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4AF3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B6527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2B187A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ADC1E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7F553AD"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997DEA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244849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99FF80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8FB674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FB6123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E5B8C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5ED5F7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1E74172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6A9BCA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8B6A84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261CD2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D0867E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87B4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F1B14A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CF3376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9A27A1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93272E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F6E40A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3B3773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F0B74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BB3A07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51EE8B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D384D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69BC7FB"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153B1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2CECE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2CD51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C1C9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4D0A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w:t>
      </w:r>
      <w:r>
        <w:rPr>
          <w:rFonts w:eastAsia="Arial"/>
          <w:szCs w:val="24"/>
        </w:rPr>
        <w:lastRenderedPageBreak/>
        <w:t>standartų taikymą, jeigu to reikalaujama pirkimo dokumentuose, ir turėtų tą patvirtinančius dokumentus;</w:t>
      </w:r>
    </w:p>
    <w:p w14:paraId="18957D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F198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47CC0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0F9AEE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B6C06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EFF56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4B3CE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108AE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09071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66252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F0B6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1A45F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A00FB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w:t>
      </w:r>
      <w:r>
        <w:rPr>
          <w:szCs w:val="24"/>
        </w:rPr>
        <w:lastRenderedPageBreak/>
        <w:t>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CCFA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AB41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10DE9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DBB7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BCA5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F32C2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95B4E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EED9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BEA53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7A1F2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ADC39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DA5EB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136F1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3DE29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CDDC96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385825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3E6F7DC"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w:t>
      </w:r>
      <w:r>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BF97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1A54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824F1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582F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E2E76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78710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38E4CE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52977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2DF7EC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0EAA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4B0AC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8D856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E886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5AFB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76D57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8CB321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64D8D0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828E6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1B6C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B2928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008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FB0CF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D1F223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7153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C91D1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1302C0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015A65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9C22D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5F25367"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C76451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045B024"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C8329A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E2881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8BEE0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A37D00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A3345B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3C06AD1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72C026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E64431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76DB8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746DC2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47843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4CDA0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F8412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8B6AD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32B341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B79098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D6E5C7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DE7A2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010F1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2ACFF4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1C964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6183D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B01E4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2B8D1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73723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95218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w:t>
      </w:r>
      <w:r>
        <w:rPr>
          <w:rFonts w:eastAsia="Arial"/>
          <w:szCs w:val="24"/>
        </w:rPr>
        <w:lastRenderedPageBreak/>
        <w:t xml:space="preserve">Prekių trūkumų pašalinimo terminus, taikomos Bendrųjų sąlygų 7.4 poskyrio „Pirkėjo teisės, Tiekėjui nepašalinus Prekių trūkumų“ nuostatos. </w:t>
      </w:r>
    </w:p>
    <w:p w14:paraId="0D76EA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618CC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06265D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9E8AD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45EF2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F3847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82D2A4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7BC0B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19184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1C4741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A68793"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7ABD79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6797BE4"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D92A5B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DECD0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14ED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AE710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D664FA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0B41B7"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E4E737"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B870BBD"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6DA14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759C67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2075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A4CD7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0F292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4D8C6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B5518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A4E6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3233D6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9F6C1A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A6FF07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3690C6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0D9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4B23B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AF31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00FA4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32BCF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2B38E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D6CB2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E03526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7E2C1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036E37F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664B3E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0566F5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FAC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5A7CC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14A1F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3B2C2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D6F075"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FD3726C"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D982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C7936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2E60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 xml:space="preserve">8.2.3. Jei Tiekėjui pagal šią Sutartį yra priskaičiuotos netesybos, Pirkėjo už Prekes mokėtina suma mažinama priskaičiuotų netesybų suma. </w:t>
      </w:r>
      <w:r w:rsidRPr="003E3D32">
        <w:rPr>
          <w:szCs w:val="24"/>
        </w:rPr>
        <w:t>Taip pat Pirkėjas turi teisę priskaičiuotas netesybas vienašališkai išskaičiuoti iš bet kokių Tiekėjui atliekamų mokėjimų teisės aktų nustatyta tvarka, pranešant Tiekėjui raštu apie tokių netesybų įskaitymą</w:t>
      </w:r>
      <w:r>
        <w:rPr>
          <w:szCs w:val="24"/>
        </w:rPr>
        <w:t>.</w:t>
      </w:r>
    </w:p>
    <w:p w14:paraId="3B49CD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57BA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594110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C5E95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395A7E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56C71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F21BC5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423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5B51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4ED8E0"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FE2D7E7"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C817A2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E391891"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70550F"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7BE6F5"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3581BEC"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5633FB2F"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3381AB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A665DE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2D95A8"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D2F19F"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8C4551"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4C051F" w14:textId="77777777" w:rsidR="003969E1" w:rsidRDefault="009632BE" w:rsidP="009632BE">
      <w:pPr>
        <w:tabs>
          <w:tab w:val="left" w:pos="567"/>
        </w:tabs>
        <w:spacing w:line="259" w:lineRule="auto"/>
        <w:jc w:val="both"/>
        <w:textAlignment w:val="baseline"/>
        <w:rPr>
          <w:szCs w:val="24"/>
        </w:rPr>
      </w:pPr>
      <w:r>
        <w:rPr>
          <w:szCs w:val="24"/>
        </w:rPr>
        <w:t xml:space="preserve">10.15. Jei Tiekėjas pažeidžia Sutartimi nustatytus įsipareigojimus, dalinai ar visiškai įsipareigojimų nevykdo (ar juos vykdo ne pagal Sutarties sąlygas), Pirkėjas gali pasinaudoti Sutarties įvykdymo </w:t>
      </w:r>
      <w:r>
        <w:rPr>
          <w:szCs w:val="24"/>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6D6827"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9417D9B"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07C6A31"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002AD32"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BB3760"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6481A0B" w14:textId="77777777" w:rsidR="003969E1" w:rsidRDefault="003969E1" w:rsidP="009632BE">
      <w:pPr>
        <w:tabs>
          <w:tab w:val="left" w:pos="567"/>
        </w:tabs>
        <w:spacing w:line="259" w:lineRule="auto"/>
        <w:jc w:val="both"/>
        <w:textAlignment w:val="baseline"/>
        <w:rPr>
          <w:szCs w:val="24"/>
        </w:rPr>
      </w:pPr>
    </w:p>
    <w:p w14:paraId="271BEC5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54799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6E639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94745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E546E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1EEB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54EBAD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63BE92"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592E4C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F5F2B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18FB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84ACE7"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AE9E78B"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A64A03B"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163BE1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A805D36"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984A6F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1068DC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7AC829"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5DD32B"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27AEAD1"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08F37BB"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59D8AD"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EDA333A"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EBEB65" w14:textId="77777777" w:rsidR="003969E1" w:rsidRDefault="003969E1" w:rsidP="009632BE">
      <w:pPr>
        <w:tabs>
          <w:tab w:val="left" w:pos="567"/>
        </w:tabs>
        <w:spacing w:line="259" w:lineRule="auto"/>
        <w:jc w:val="both"/>
        <w:textAlignment w:val="baseline"/>
        <w:rPr>
          <w:szCs w:val="24"/>
        </w:rPr>
      </w:pPr>
    </w:p>
    <w:p w14:paraId="6CB26BC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3DE06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9995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F621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261B9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A1D98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C7C3169"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3807E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12.2.4.</w:t>
      </w:r>
      <w:r>
        <w:rPr>
          <w:rFonts w:eastAsia="Arial"/>
          <w:szCs w:val="24"/>
        </w:rPr>
        <w:tab/>
        <w:t>Pirkėjas atlieka mokėjimus už Prekes Specialiosiose sąlygose nustatytais terminais.</w:t>
      </w:r>
    </w:p>
    <w:p w14:paraId="338C9F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4CB85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EDD198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2940B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A54D5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09471F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E541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B1C7E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1C66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F86DC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3CCA6C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26D0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0D04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7068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76FC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DBFE7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24C3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B674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51BDA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8ABE5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5918E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 xml:space="preserve">už tai, kad nesiėmė visų protingų veiksmų, kad išsaugotų ir apsaugotų kitos Šalies </w:t>
      </w:r>
      <w:r>
        <w:rPr>
          <w:rFonts w:eastAsia="Arial"/>
          <w:szCs w:val="24"/>
        </w:rPr>
        <w:lastRenderedPageBreak/>
        <w:t>konfidencialią informaciją ar bet kurią jos dalį, užkirstų kelią tolesniam jos neteisėtam atskleidimui, perdavimui ar naudojimui.</w:t>
      </w:r>
    </w:p>
    <w:p w14:paraId="2C0B83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0CDD7B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D8CCE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F38F8A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816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681908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22AA9"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497B88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32737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2833656"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C85562"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809022"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2621D2" w14:textId="77777777" w:rsidR="003969E1" w:rsidRDefault="003969E1" w:rsidP="009632BE">
      <w:pPr>
        <w:tabs>
          <w:tab w:val="left" w:pos="567"/>
        </w:tabs>
        <w:spacing w:line="259" w:lineRule="auto"/>
        <w:jc w:val="both"/>
        <w:textAlignment w:val="baseline"/>
        <w:rPr>
          <w:szCs w:val="24"/>
        </w:rPr>
      </w:pPr>
    </w:p>
    <w:p w14:paraId="1AEC5B5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879019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3E76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866A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42050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6C80C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w:t>
      </w:r>
      <w:r>
        <w:rPr>
          <w:rFonts w:eastAsia="Arial"/>
          <w:szCs w:val="24"/>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8CE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3BD4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521B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2E71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59695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CFB6FB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4FA9E1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D8EEE68"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1F5CEBC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ACD8BE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7D04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270A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9C00A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7192E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1D7458"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6405384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374D9DD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D1F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7B01EE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9F158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0ACFE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D709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721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FC7944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69132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B5D74F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5D00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9F831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7D993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A6C5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91562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2F5C0"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F1A93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9A9C8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w:t>
      </w:r>
      <w:r>
        <w:rPr>
          <w:rFonts w:eastAsia="Arial"/>
          <w:szCs w:val="24"/>
        </w:rPr>
        <w:lastRenderedPageBreak/>
        <w:t xml:space="preserve">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17936F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23F44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26678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C5DA9D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048644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3B0DB2"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88937B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32B16FD"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1DA18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6CAAC08"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8368FA4"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0314D2A"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E69FBC8"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2ECF1F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70C3194"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9D6DD38"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2F1A11B"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ABE7B00"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88181F2"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62FDAD"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AAAAB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1650D25"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B62147"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2277CA7"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E60709"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6A89B1E"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D53A63E"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1D51EC" w14:textId="77777777" w:rsidR="003969E1" w:rsidRDefault="003969E1" w:rsidP="009632BE">
      <w:pPr>
        <w:tabs>
          <w:tab w:val="left" w:pos="567"/>
        </w:tabs>
        <w:spacing w:line="259" w:lineRule="auto"/>
        <w:jc w:val="both"/>
        <w:textAlignment w:val="baseline"/>
        <w:rPr>
          <w:szCs w:val="24"/>
        </w:rPr>
      </w:pPr>
    </w:p>
    <w:p w14:paraId="58DC83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EABE63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AC779E" w14:textId="77777777" w:rsidR="003969E1" w:rsidRPr="004C1948"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A75D0D9" w14:textId="77777777" w:rsidR="003969E1" w:rsidRPr="004C1948" w:rsidRDefault="003969E1">
      <w:pPr>
        <w:tabs>
          <w:tab w:val="left" w:pos="567"/>
          <w:tab w:val="left" w:pos="851"/>
          <w:tab w:val="left" w:pos="992"/>
          <w:tab w:val="left" w:pos="1134"/>
        </w:tabs>
        <w:spacing w:line="259" w:lineRule="auto"/>
        <w:jc w:val="both"/>
        <w:rPr>
          <w:rFonts w:eastAsia="Cambria"/>
          <w:b/>
          <w:bCs/>
          <w:szCs w:val="24"/>
        </w:rPr>
      </w:pPr>
    </w:p>
    <w:p w14:paraId="24D9F6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8D6C07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A1C6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6427A73"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F608A3B" w14:textId="77777777" w:rsidR="003969E1" w:rsidRDefault="003969E1" w:rsidP="009632BE">
      <w:pPr>
        <w:tabs>
          <w:tab w:val="left" w:pos="567"/>
        </w:tabs>
        <w:spacing w:line="259" w:lineRule="auto"/>
        <w:jc w:val="both"/>
        <w:textAlignment w:val="baseline"/>
        <w:rPr>
          <w:szCs w:val="24"/>
        </w:rPr>
      </w:pPr>
    </w:p>
    <w:p w14:paraId="65A3EE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CFD87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3EB921"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50DF4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91D0A1"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BFD6850"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39784E8"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6D26277"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018532F"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03C17C2"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C680D40"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ED1045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139FD599"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5D20234"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4AB8ADE"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3FB116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1D89E4D" w14:textId="77777777" w:rsidR="003969E1" w:rsidRDefault="009632BE" w:rsidP="009632BE">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w:t>
      </w:r>
      <w:r>
        <w:rPr>
          <w:szCs w:val="24"/>
        </w:rPr>
        <w:lastRenderedPageBreak/>
        <w:t>Sankcijų įstatyme ir kituose tarptautiniuose, Europos Sąjungos ir Lietuvos Respublikos teisės aktuose (bent vienai iš taikomų sankcijų). Sutarties negaliojimo momentas nustatomas vadovaujantis minėtu įstatymu. </w:t>
      </w:r>
    </w:p>
    <w:p w14:paraId="0E3DB4AF"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4966B4"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AF5EC05"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76C538E"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1CE6352"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C540D8" w14:textId="77777777" w:rsidR="003969E1" w:rsidRDefault="003969E1" w:rsidP="009632BE">
      <w:pPr>
        <w:tabs>
          <w:tab w:val="left" w:pos="567"/>
        </w:tabs>
        <w:spacing w:line="259" w:lineRule="auto"/>
        <w:jc w:val="both"/>
        <w:textAlignment w:val="baseline"/>
        <w:rPr>
          <w:szCs w:val="24"/>
        </w:rPr>
      </w:pPr>
    </w:p>
    <w:p w14:paraId="4B55624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A8266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ED5BA0C"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4F318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12BF9B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1783A7"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4224A8E"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292E100" w14:textId="77777777" w:rsidR="003969E1" w:rsidRDefault="009632BE" w:rsidP="009632BE">
      <w:pPr>
        <w:tabs>
          <w:tab w:val="left" w:pos="567"/>
        </w:tabs>
        <w:spacing w:line="259" w:lineRule="auto"/>
        <w:jc w:val="both"/>
        <w:textAlignment w:val="baseline"/>
        <w:rPr>
          <w:szCs w:val="24"/>
        </w:rPr>
      </w:pPr>
      <w:r>
        <w:rPr>
          <w:szCs w:val="24"/>
        </w:rPr>
        <w:lastRenderedPageBreak/>
        <w:t>22.3.4. Tiekėjas turi teisę vienašališkai nutraukti Sutartį ir kitais įstatymuose bei kituose teisės aktuose įtvirtintais atvejais. </w:t>
      </w:r>
    </w:p>
    <w:p w14:paraId="57CE69B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B9A5B3"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116968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A996BFE" w14:textId="77777777" w:rsidR="003969E1" w:rsidRDefault="003969E1" w:rsidP="009632BE">
      <w:pPr>
        <w:tabs>
          <w:tab w:val="left" w:pos="567"/>
        </w:tabs>
        <w:spacing w:line="259" w:lineRule="auto"/>
        <w:jc w:val="both"/>
        <w:textAlignment w:val="baseline"/>
        <w:rPr>
          <w:szCs w:val="24"/>
        </w:rPr>
      </w:pPr>
    </w:p>
    <w:p w14:paraId="4AD0DCE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9B7188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34DCFF"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70ECFF8"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E4D32CF"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2A3279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833619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634AAFD" w14:textId="77777777" w:rsidR="003969E1" w:rsidRDefault="003969E1" w:rsidP="009632BE">
      <w:pPr>
        <w:tabs>
          <w:tab w:val="left" w:pos="567"/>
        </w:tabs>
        <w:spacing w:line="259" w:lineRule="auto"/>
        <w:jc w:val="both"/>
        <w:textAlignment w:val="baseline"/>
        <w:rPr>
          <w:szCs w:val="24"/>
        </w:rPr>
      </w:pPr>
    </w:p>
    <w:p w14:paraId="7D90756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9F5449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562476"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0C18C26"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C2A5A02"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FCBCE27"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8B07654" w14:textId="77777777" w:rsidR="003969E1" w:rsidRDefault="009632BE" w:rsidP="009632BE">
      <w:pPr>
        <w:spacing w:line="259" w:lineRule="auto"/>
        <w:jc w:val="both"/>
        <w:rPr>
          <w:szCs w:val="24"/>
        </w:rPr>
      </w:pPr>
      <w:r>
        <w:rPr>
          <w:szCs w:val="24"/>
        </w:rPr>
        <w:t>23.1.4. Šalys sudarė rašytinį susitarimą prie Sutarties dėl Prekių keitimo.</w:t>
      </w:r>
    </w:p>
    <w:p w14:paraId="74B824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576D323F"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32D83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4287B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0812D4"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0C71C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191611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146684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51C2D9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50E9921"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2C1570B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D91DB4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F95C825"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02C2ABA"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9700201"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7D47A77" w14:textId="77777777" w:rsidR="00D57FEC" w:rsidRDefault="00D57FEC" w:rsidP="009632BE">
      <w:pPr>
        <w:jc w:val="both"/>
      </w:pPr>
    </w:p>
    <w:p w14:paraId="0843F73D" w14:textId="77777777" w:rsidR="00F10495" w:rsidRDefault="00F10495" w:rsidP="009632BE">
      <w:pPr>
        <w:jc w:val="both"/>
      </w:pPr>
    </w:p>
    <w:p w14:paraId="1287E9E7" w14:textId="511B2F68" w:rsidR="00FA2F1F" w:rsidRDefault="00F10495" w:rsidP="00F10495">
      <w:pPr>
        <w:pStyle w:val="Body2"/>
        <w:jc w:val="center"/>
        <w:rPr>
          <w:i/>
          <w:sz w:val="20"/>
          <w:szCs w:val="20"/>
          <w:lang w:val="lt-LT"/>
        </w:rPr>
      </w:pPr>
      <w:r>
        <w:rPr>
          <w:i/>
          <w:sz w:val="20"/>
          <w:szCs w:val="20"/>
          <w:lang w:val="lt-LT"/>
        </w:rPr>
        <w:t xml:space="preserve">                          </w:t>
      </w:r>
    </w:p>
    <w:sectPr w:rsidR="00FA2F1F" w:rsidSect="00B1624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09"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598E0" w14:textId="77777777" w:rsidR="008B1DC0" w:rsidRDefault="008B1DC0">
      <w:r>
        <w:separator/>
      </w:r>
    </w:p>
  </w:endnote>
  <w:endnote w:type="continuationSeparator" w:id="0">
    <w:p w14:paraId="394AD387" w14:textId="77777777" w:rsidR="008B1DC0" w:rsidRDefault="008B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17644E" w:rsidRDefault="0017644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17644E" w:rsidRDefault="0017644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17644E" w:rsidRDefault="0017644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8810E" w14:textId="77777777" w:rsidR="008B1DC0" w:rsidRDefault="008B1DC0">
      <w:r>
        <w:separator/>
      </w:r>
    </w:p>
  </w:footnote>
  <w:footnote w:type="continuationSeparator" w:id="0">
    <w:p w14:paraId="4A549352" w14:textId="77777777" w:rsidR="008B1DC0" w:rsidRDefault="008B1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17644E" w:rsidRDefault="0017644E">
    <w:pPr>
      <w:tabs>
        <w:tab w:val="center" w:pos="4680"/>
        <w:tab w:val="right" w:pos="9360"/>
      </w:tabs>
      <w:spacing w:after="160" w:line="259" w:lineRule="auto"/>
      <w:rPr>
        <w:kern w:val="2"/>
        <w:sz w:val="22"/>
        <w:szCs w:val="22"/>
        <w:lang w:val="en-US"/>
      </w:rPr>
    </w:pPr>
  </w:p>
  <w:p w14:paraId="2605738A" w14:textId="77777777" w:rsidR="0017644E" w:rsidRDefault="0017644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17644E" w:rsidRPr="00A10867" w:rsidRDefault="0017644E" w:rsidP="00257967">
    <w:pPr>
      <w:tabs>
        <w:tab w:val="center" w:pos="4819"/>
        <w:tab w:val="right" w:pos="9638"/>
      </w:tabs>
      <w:jc w:val="center"/>
    </w:pPr>
    <w:r>
      <w:fldChar w:fldCharType="begin"/>
    </w:r>
    <w:r>
      <w:instrText>PAGE   \* MERGEFORMAT</w:instrText>
    </w:r>
    <w:r>
      <w:fldChar w:fldCharType="separate"/>
    </w:r>
    <w:r w:rsidR="005B5B3A">
      <w:rPr>
        <w:noProof/>
      </w:rPr>
      <w:t>14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17644E" w:rsidRDefault="0017644E">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ka Babičienė">
    <w15:presenceInfo w15:providerId="AD" w15:userId="S::VBabiciene@rvul.lt::fe07e4f8-34e1-48e0-bff9-458def664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038F8"/>
    <w:rsid w:val="00013192"/>
    <w:rsid w:val="00044331"/>
    <w:rsid w:val="00045D17"/>
    <w:rsid w:val="000538A7"/>
    <w:rsid w:val="00065A16"/>
    <w:rsid w:val="00067A6C"/>
    <w:rsid w:val="00072779"/>
    <w:rsid w:val="00074BEF"/>
    <w:rsid w:val="000777A4"/>
    <w:rsid w:val="00077C34"/>
    <w:rsid w:val="00094F98"/>
    <w:rsid w:val="000A6EF7"/>
    <w:rsid w:val="000B37A5"/>
    <w:rsid w:val="000C4BB3"/>
    <w:rsid w:val="000C6A23"/>
    <w:rsid w:val="000D72F3"/>
    <w:rsid w:val="000E45D5"/>
    <w:rsid w:val="00114BBC"/>
    <w:rsid w:val="001226AC"/>
    <w:rsid w:val="00122CEA"/>
    <w:rsid w:val="00144479"/>
    <w:rsid w:val="001478E2"/>
    <w:rsid w:val="001546EC"/>
    <w:rsid w:val="00171FB0"/>
    <w:rsid w:val="0017644E"/>
    <w:rsid w:val="00180764"/>
    <w:rsid w:val="00191FE9"/>
    <w:rsid w:val="00195C50"/>
    <w:rsid w:val="001A0B2C"/>
    <w:rsid w:val="001B4A7D"/>
    <w:rsid w:val="001C0A13"/>
    <w:rsid w:val="001C3300"/>
    <w:rsid w:val="001C72A3"/>
    <w:rsid w:val="001D011D"/>
    <w:rsid w:val="001E4572"/>
    <w:rsid w:val="00202DFC"/>
    <w:rsid w:val="00215D6C"/>
    <w:rsid w:val="00222EB2"/>
    <w:rsid w:val="002269B5"/>
    <w:rsid w:val="002270C9"/>
    <w:rsid w:val="002310C2"/>
    <w:rsid w:val="00233A90"/>
    <w:rsid w:val="002352CE"/>
    <w:rsid w:val="00244791"/>
    <w:rsid w:val="00247C58"/>
    <w:rsid w:val="002514A8"/>
    <w:rsid w:val="0025380A"/>
    <w:rsid w:val="00255047"/>
    <w:rsid w:val="00257967"/>
    <w:rsid w:val="00262820"/>
    <w:rsid w:val="002731A1"/>
    <w:rsid w:val="00275236"/>
    <w:rsid w:val="002776FC"/>
    <w:rsid w:val="0028380B"/>
    <w:rsid w:val="002B362D"/>
    <w:rsid w:val="002C0D50"/>
    <w:rsid w:val="002D6641"/>
    <w:rsid w:val="002E107F"/>
    <w:rsid w:val="002E11AF"/>
    <w:rsid w:val="002E5007"/>
    <w:rsid w:val="002F3C4D"/>
    <w:rsid w:val="002F63F7"/>
    <w:rsid w:val="00303337"/>
    <w:rsid w:val="00314CFF"/>
    <w:rsid w:val="0032012C"/>
    <w:rsid w:val="00344047"/>
    <w:rsid w:val="00355548"/>
    <w:rsid w:val="003742CE"/>
    <w:rsid w:val="00377484"/>
    <w:rsid w:val="003875EA"/>
    <w:rsid w:val="003928AE"/>
    <w:rsid w:val="003969E1"/>
    <w:rsid w:val="00396C50"/>
    <w:rsid w:val="003A476C"/>
    <w:rsid w:val="003D0298"/>
    <w:rsid w:val="003E0F79"/>
    <w:rsid w:val="003E3D32"/>
    <w:rsid w:val="004119DD"/>
    <w:rsid w:val="004133BD"/>
    <w:rsid w:val="004146D0"/>
    <w:rsid w:val="00417F57"/>
    <w:rsid w:val="00420B7E"/>
    <w:rsid w:val="004240C1"/>
    <w:rsid w:val="00451B27"/>
    <w:rsid w:val="00461A5D"/>
    <w:rsid w:val="00470077"/>
    <w:rsid w:val="00495AC1"/>
    <w:rsid w:val="004A1789"/>
    <w:rsid w:val="004B0CC9"/>
    <w:rsid w:val="004C112A"/>
    <w:rsid w:val="004C1948"/>
    <w:rsid w:val="004E2050"/>
    <w:rsid w:val="004E4CAA"/>
    <w:rsid w:val="004F1935"/>
    <w:rsid w:val="004F4CA1"/>
    <w:rsid w:val="004F4F98"/>
    <w:rsid w:val="00501386"/>
    <w:rsid w:val="0051387B"/>
    <w:rsid w:val="0052411E"/>
    <w:rsid w:val="00556832"/>
    <w:rsid w:val="00566B7A"/>
    <w:rsid w:val="00567818"/>
    <w:rsid w:val="0056799F"/>
    <w:rsid w:val="005759E1"/>
    <w:rsid w:val="00597105"/>
    <w:rsid w:val="005B0EAD"/>
    <w:rsid w:val="005B5B3A"/>
    <w:rsid w:val="005B67AD"/>
    <w:rsid w:val="005D13F4"/>
    <w:rsid w:val="005D597D"/>
    <w:rsid w:val="006003F7"/>
    <w:rsid w:val="006013FD"/>
    <w:rsid w:val="0060301A"/>
    <w:rsid w:val="006064F8"/>
    <w:rsid w:val="00611E76"/>
    <w:rsid w:val="00612998"/>
    <w:rsid w:val="006179DB"/>
    <w:rsid w:val="0063101E"/>
    <w:rsid w:val="006355A8"/>
    <w:rsid w:val="006360AF"/>
    <w:rsid w:val="00654A2A"/>
    <w:rsid w:val="00655FD6"/>
    <w:rsid w:val="00663ED1"/>
    <w:rsid w:val="00671FD2"/>
    <w:rsid w:val="00676257"/>
    <w:rsid w:val="006B0974"/>
    <w:rsid w:val="006B23F4"/>
    <w:rsid w:val="006B68B6"/>
    <w:rsid w:val="006C0648"/>
    <w:rsid w:val="006C58D4"/>
    <w:rsid w:val="006D48A6"/>
    <w:rsid w:val="006D4BD9"/>
    <w:rsid w:val="006E36D2"/>
    <w:rsid w:val="006E3AE2"/>
    <w:rsid w:val="006F1B1F"/>
    <w:rsid w:val="006F4ED1"/>
    <w:rsid w:val="006F727F"/>
    <w:rsid w:val="00706BD7"/>
    <w:rsid w:val="00740221"/>
    <w:rsid w:val="00746628"/>
    <w:rsid w:val="007530E7"/>
    <w:rsid w:val="00757AB8"/>
    <w:rsid w:val="00762B4A"/>
    <w:rsid w:val="00763D91"/>
    <w:rsid w:val="00795CE5"/>
    <w:rsid w:val="007B4DF9"/>
    <w:rsid w:val="007C5B8C"/>
    <w:rsid w:val="007D0E70"/>
    <w:rsid w:val="007D63A4"/>
    <w:rsid w:val="007E30D8"/>
    <w:rsid w:val="007E6935"/>
    <w:rsid w:val="007E765F"/>
    <w:rsid w:val="007E7AA1"/>
    <w:rsid w:val="00807957"/>
    <w:rsid w:val="00807B84"/>
    <w:rsid w:val="008129F7"/>
    <w:rsid w:val="00820A40"/>
    <w:rsid w:val="00821C01"/>
    <w:rsid w:val="00827CBD"/>
    <w:rsid w:val="008316C1"/>
    <w:rsid w:val="008423E4"/>
    <w:rsid w:val="00852933"/>
    <w:rsid w:val="00856548"/>
    <w:rsid w:val="00872620"/>
    <w:rsid w:val="008B04DA"/>
    <w:rsid w:val="008B1DC0"/>
    <w:rsid w:val="008D0F7F"/>
    <w:rsid w:val="008D1866"/>
    <w:rsid w:val="008E0299"/>
    <w:rsid w:val="008E39DD"/>
    <w:rsid w:val="008F2D91"/>
    <w:rsid w:val="008F5D69"/>
    <w:rsid w:val="008F7CD0"/>
    <w:rsid w:val="0092653B"/>
    <w:rsid w:val="009447B7"/>
    <w:rsid w:val="00953757"/>
    <w:rsid w:val="009632BE"/>
    <w:rsid w:val="00965C3A"/>
    <w:rsid w:val="00980982"/>
    <w:rsid w:val="009861C0"/>
    <w:rsid w:val="00987C23"/>
    <w:rsid w:val="0099062D"/>
    <w:rsid w:val="009918FF"/>
    <w:rsid w:val="00994C7E"/>
    <w:rsid w:val="009A2D47"/>
    <w:rsid w:val="009C1797"/>
    <w:rsid w:val="009C2F2F"/>
    <w:rsid w:val="009C51C6"/>
    <w:rsid w:val="009D6CED"/>
    <w:rsid w:val="009E4DED"/>
    <w:rsid w:val="009F001E"/>
    <w:rsid w:val="009F7CBF"/>
    <w:rsid w:val="00A04612"/>
    <w:rsid w:val="00A07A82"/>
    <w:rsid w:val="00A11B2F"/>
    <w:rsid w:val="00A11D4D"/>
    <w:rsid w:val="00A1367B"/>
    <w:rsid w:val="00A32324"/>
    <w:rsid w:val="00A345C7"/>
    <w:rsid w:val="00A366BB"/>
    <w:rsid w:val="00A42AAF"/>
    <w:rsid w:val="00A45D97"/>
    <w:rsid w:val="00A53D20"/>
    <w:rsid w:val="00A5609A"/>
    <w:rsid w:val="00A57A68"/>
    <w:rsid w:val="00A724E5"/>
    <w:rsid w:val="00A809DC"/>
    <w:rsid w:val="00A943D9"/>
    <w:rsid w:val="00AA7FB8"/>
    <w:rsid w:val="00AC4FCC"/>
    <w:rsid w:val="00AC69D4"/>
    <w:rsid w:val="00AE1102"/>
    <w:rsid w:val="00AF5792"/>
    <w:rsid w:val="00AF79AF"/>
    <w:rsid w:val="00B04F5B"/>
    <w:rsid w:val="00B0745D"/>
    <w:rsid w:val="00B1624C"/>
    <w:rsid w:val="00B20339"/>
    <w:rsid w:val="00B24A9C"/>
    <w:rsid w:val="00B378A3"/>
    <w:rsid w:val="00B40422"/>
    <w:rsid w:val="00B65A70"/>
    <w:rsid w:val="00B86C48"/>
    <w:rsid w:val="00BA5A77"/>
    <w:rsid w:val="00BB4540"/>
    <w:rsid w:val="00BB59DF"/>
    <w:rsid w:val="00BD2D8D"/>
    <w:rsid w:val="00BD4115"/>
    <w:rsid w:val="00BD4578"/>
    <w:rsid w:val="00BD492E"/>
    <w:rsid w:val="00BE532F"/>
    <w:rsid w:val="00BE6F34"/>
    <w:rsid w:val="00C10E63"/>
    <w:rsid w:val="00C72CDB"/>
    <w:rsid w:val="00C91CBF"/>
    <w:rsid w:val="00C931D1"/>
    <w:rsid w:val="00C950EC"/>
    <w:rsid w:val="00CA251D"/>
    <w:rsid w:val="00CB27D4"/>
    <w:rsid w:val="00CC283F"/>
    <w:rsid w:val="00CD2D2B"/>
    <w:rsid w:val="00CE0DB7"/>
    <w:rsid w:val="00D01287"/>
    <w:rsid w:val="00D11AE5"/>
    <w:rsid w:val="00D40F6D"/>
    <w:rsid w:val="00D43907"/>
    <w:rsid w:val="00D50E2A"/>
    <w:rsid w:val="00D53BE3"/>
    <w:rsid w:val="00D5648C"/>
    <w:rsid w:val="00D57FEC"/>
    <w:rsid w:val="00D65156"/>
    <w:rsid w:val="00D83B8F"/>
    <w:rsid w:val="00D86260"/>
    <w:rsid w:val="00D86C31"/>
    <w:rsid w:val="00D94658"/>
    <w:rsid w:val="00DC62A1"/>
    <w:rsid w:val="00DD6A99"/>
    <w:rsid w:val="00DF50BE"/>
    <w:rsid w:val="00E032DF"/>
    <w:rsid w:val="00E03808"/>
    <w:rsid w:val="00E42042"/>
    <w:rsid w:val="00E46D0A"/>
    <w:rsid w:val="00E52197"/>
    <w:rsid w:val="00E60125"/>
    <w:rsid w:val="00E72192"/>
    <w:rsid w:val="00E863CA"/>
    <w:rsid w:val="00E92AE1"/>
    <w:rsid w:val="00EB62B0"/>
    <w:rsid w:val="00EB7508"/>
    <w:rsid w:val="00EC23E1"/>
    <w:rsid w:val="00EC3D0A"/>
    <w:rsid w:val="00ED7434"/>
    <w:rsid w:val="00EF3C8B"/>
    <w:rsid w:val="00EF4CFE"/>
    <w:rsid w:val="00F079B9"/>
    <w:rsid w:val="00F10495"/>
    <w:rsid w:val="00F16CE5"/>
    <w:rsid w:val="00F30145"/>
    <w:rsid w:val="00F46F92"/>
    <w:rsid w:val="00F56633"/>
    <w:rsid w:val="00F71EF2"/>
    <w:rsid w:val="00F82812"/>
    <w:rsid w:val="00F839E8"/>
    <w:rsid w:val="00F877F0"/>
    <w:rsid w:val="00FA27F4"/>
    <w:rsid w:val="00FA2F1F"/>
    <w:rsid w:val="00FD22D4"/>
    <w:rsid w:val="00FD2F92"/>
    <w:rsid w:val="00FD4559"/>
    <w:rsid w:val="00FE5AB5"/>
    <w:rsid w:val="00FE6A1D"/>
    <w:rsid w:val="00FF0114"/>
    <w:rsid w:val="00FF71E2"/>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6"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rvul@rvul.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36</Pages>
  <Words>69491</Words>
  <Characters>39610</Characters>
  <Application>Microsoft Office Word</Application>
  <DocSecurity>0</DocSecurity>
  <Lines>330</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108884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Jolanta Pukelienė</cp:lastModifiedBy>
  <cp:revision>25</cp:revision>
  <cp:lastPrinted>2024-03-12T12:16:00Z</cp:lastPrinted>
  <dcterms:created xsi:type="dcterms:W3CDTF">2025-03-03T11:10:00Z</dcterms:created>
  <dcterms:modified xsi:type="dcterms:W3CDTF">2025-03-21T07:23:00Z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