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AA7C" w14:textId="5C2BF3ED" w:rsidR="001F684D" w:rsidRDefault="00BD2EA1" w:rsidP="003D537F">
      <w:pPr>
        <w:jc w:val="right"/>
        <w:rPr>
          <w:rFonts w:ascii="Times New Roman" w:hAnsi="Times New Roman" w:cs="Times New Roman"/>
        </w:rPr>
      </w:pPr>
      <w:r>
        <w:rPr>
          <w:rFonts w:ascii="Times New Roman" w:hAnsi="Times New Roman" w:cs="Times New Roman"/>
        </w:rPr>
        <w:t>TSD-</w:t>
      </w:r>
      <w:r w:rsidR="008E2DE4">
        <w:rPr>
          <w:rFonts w:ascii="Times New Roman" w:hAnsi="Times New Roman" w:cs="Times New Roman"/>
        </w:rPr>
        <w:t>51</w:t>
      </w:r>
      <w:r>
        <w:rPr>
          <w:rFonts w:ascii="Times New Roman" w:hAnsi="Times New Roman" w:cs="Times New Roman"/>
        </w:rPr>
        <w:t>, V</w:t>
      </w:r>
      <w:r w:rsidR="003D537F" w:rsidRPr="003D537F">
        <w:rPr>
          <w:rFonts w:ascii="Times New Roman" w:hAnsi="Times New Roman" w:cs="Times New Roman"/>
        </w:rPr>
        <w:t>PP-8276</w:t>
      </w:r>
    </w:p>
    <w:p w14:paraId="24F3C565" w14:textId="0F824F00" w:rsidR="003D537F" w:rsidRPr="00652FF6" w:rsidRDefault="003D537F" w:rsidP="003D537F">
      <w:pPr>
        <w:spacing w:after="0" w:line="360" w:lineRule="auto"/>
        <w:jc w:val="center"/>
        <w:rPr>
          <w:rFonts w:ascii="Times New Roman" w:hAnsi="Times New Roman" w:cs="Times New Roman"/>
          <w:b/>
        </w:rPr>
      </w:pPr>
      <w:r w:rsidRPr="00652FF6">
        <w:rPr>
          <w:rFonts w:ascii="Times New Roman" w:hAnsi="Times New Roman" w:cs="Times New Roman"/>
          <w:b/>
        </w:rPr>
        <w:t>Keltuvų techninė specifikacija</w:t>
      </w:r>
    </w:p>
    <w:p w14:paraId="5F3AF890" w14:textId="77777777" w:rsidR="002256B7" w:rsidRDefault="002256B7" w:rsidP="003D537F">
      <w:pPr>
        <w:spacing w:after="0" w:line="360" w:lineRule="auto"/>
        <w:rPr>
          <w:rFonts w:ascii="Times New Roman" w:hAnsi="Times New Roman" w:cs="Times New Roman"/>
          <w:b/>
        </w:rPr>
      </w:pPr>
    </w:p>
    <w:p w14:paraId="0FF0F3D8" w14:textId="020A4663" w:rsidR="003D537F" w:rsidRDefault="003D537F" w:rsidP="003D537F">
      <w:pPr>
        <w:spacing w:after="0" w:line="360" w:lineRule="auto"/>
        <w:rPr>
          <w:rFonts w:ascii="Times New Roman" w:hAnsi="Times New Roman" w:cs="Times New Roman"/>
          <w:b/>
        </w:rPr>
      </w:pPr>
      <w:r>
        <w:rPr>
          <w:rFonts w:ascii="Times New Roman" w:hAnsi="Times New Roman" w:cs="Times New Roman"/>
          <w:b/>
        </w:rPr>
        <w:t>1 pirkimo dalis. Lubinis keltuvas - kiekis 1 kompl.</w:t>
      </w:r>
    </w:p>
    <w:tbl>
      <w:tblPr>
        <w:tblStyle w:val="TableGrid"/>
        <w:tblW w:w="10490" w:type="dxa"/>
        <w:tblInd w:w="-289" w:type="dxa"/>
        <w:tblLook w:val="04A0" w:firstRow="1" w:lastRow="0" w:firstColumn="1" w:lastColumn="0" w:noHBand="0" w:noVBand="1"/>
      </w:tblPr>
      <w:tblGrid>
        <w:gridCol w:w="546"/>
        <w:gridCol w:w="2426"/>
        <w:gridCol w:w="4967"/>
        <w:gridCol w:w="2551"/>
      </w:tblGrid>
      <w:tr w:rsidR="003D537F" w:rsidRPr="00181185" w14:paraId="467A60B8"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CB146" w14:textId="77777777" w:rsidR="003D537F" w:rsidRPr="00181185" w:rsidRDefault="003D537F" w:rsidP="00EA60A0">
            <w:pPr>
              <w:jc w:val="center"/>
              <w:rPr>
                <w:rFonts w:ascii="Times New Roman" w:hAnsi="Times New Roman" w:cs="Times New Roman"/>
                <w:b/>
              </w:rPr>
            </w:pPr>
            <w:r w:rsidRPr="00181185">
              <w:rPr>
                <w:rFonts w:ascii="Times New Roman" w:hAnsi="Times New Roman" w:cs="Times New Roman"/>
                <w:b/>
              </w:rPr>
              <w:t>Eil. Nr.</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9C071" w14:textId="77777777" w:rsidR="003D537F" w:rsidRPr="00181185" w:rsidRDefault="003D537F" w:rsidP="00EA60A0">
            <w:pPr>
              <w:jc w:val="center"/>
              <w:rPr>
                <w:rFonts w:ascii="Times New Roman" w:hAnsi="Times New Roman" w:cs="Times New Roman"/>
                <w:b/>
              </w:rPr>
            </w:pPr>
            <w:r w:rsidRPr="00181185">
              <w:rPr>
                <w:rFonts w:ascii="Times New Roman" w:hAnsi="Times New Roman" w:cs="Times New Roman"/>
                <w:b/>
              </w:rPr>
              <w:t>Parametrai</w:t>
            </w:r>
          </w:p>
          <w:p w14:paraId="70B88C1C" w14:textId="77777777" w:rsidR="003D537F" w:rsidRPr="00181185" w:rsidRDefault="003D537F" w:rsidP="00EA60A0">
            <w:pPr>
              <w:jc w:val="center"/>
              <w:rPr>
                <w:rFonts w:ascii="Times New Roman" w:hAnsi="Times New Roman" w:cs="Times New Roman"/>
                <w:b/>
              </w:rPr>
            </w:pPr>
            <w:r w:rsidRPr="00181185">
              <w:rPr>
                <w:rFonts w:ascii="Times New Roman" w:hAnsi="Times New Roman" w:cs="Times New Roman"/>
                <w:b/>
              </w:rPr>
              <w:t>(specifikacija)</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3FEF0" w14:textId="77777777" w:rsidR="003D537F" w:rsidRPr="00181185" w:rsidRDefault="003D537F" w:rsidP="00EA60A0">
            <w:pPr>
              <w:jc w:val="center"/>
              <w:rPr>
                <w:rFonts w:ascii="Times New Roman" w:hAnsi="Times New Roman" w:cs="Times New Roman"/>
                <w:b/>
                <w:lang w:val="fi-FI"/>
              </w:rPr>
            </w:pPr>
            <w:r w:rsidRPr="00181185">
              <w:rPr>
                <w:rFonts w:ascii="Times New Roman" w:hAnsi="Times New Roman" w:cs="Times New Roman"/>
                <w:b/>
                <w:lang w:val="fi-FI"/>
              </w:rPr>
              <w:t>Reikalaujamos parametrų reikšmės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2544" w14:textId="77777777" w:rsidR="003D537F" w:rsidRPr="00181185" w:rsidRDefault="003D537F" w:rsidP="00EA60A0">
            <w:pPr>
              <w:jc w:val="center"/>
              <w:rPr>
                <w:rFonts w:ascii="Times New Roman" w:hAnsi="Times New Roman" w:cs="Times New Roman"/>
                <w:b/>
                <w:lang w:val="fi-FI"/>
              </w:rPr>
            </w:pPr>
            <w:r w:rsidRPr="00181185">
              <w:rPr>
                <w:rFonts w:ascii="Times New Roman" w:hAnsi="Times New Roman" w:cs="Times New Roman"/>
                <w:b/>
                <w:lang w:val="fi-FI"/>
              </w:rPr>
              <w:t>Siūlomos parametrų reikšmės</w:t>
            </w:r>
          </w:p>
        </w:tc>
      </w:tr>
      <w:tr w:rsidR="003D537F" w14:paraId="13F2D82F"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D4377" w14:textId="77777777" w:rsidR="003D537F" w:rsidRDefault="003D537F" w:rsidP="00EA60A0">
            <w:pPr>
              <w:jc w:val="center"/>
              <w:rPr>
                <w:rFonts w:ascii="Times New Roman" w:hAnsi="Times New Roman" w:cs="Times New Roman"/>
              </w:rPr>
            </w:pPr>
            <w:r>
              <w:rPr>
                <w:rFonts w:ascii="Times New Roman" w:hAnsi="Times New Roman" w:cs="Times New Roman"/>
              </w:rPr>
              <w:t>1.</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1727" w14:textId="77777777" w:rsidR="003D537F" w:rsidRDefault="003D537F" w:rsidP="00EA60A0">
            <w:pPr>
              <w:rPr>
                <w:rFonts w:ascii="Times New Roman" w:hAnsi="Times New Roman" w:cs="Times New Roman"/>
              </w:rPr>
            </w:pPr>
            <w:r>
              <w:rPr>
                <w:rFonts w:ascii="Times New Roman" w:hAnsi="Times New Roman" w:cs="Times New Roman"/>
              </w:rPr>
              <w:t>Paskirtis</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F14BA" w14:textId="77777777" w:rsidR="003D537F" w:rsidRDefault="003D537F" w:rsidP="00EA60A0">
            <w:pPr>
              <w:rPr>
                <w:rFonts w:ascii="Times New Roman" w:hAnsi="Times New Roman" w:cs="Times New Roman"/>
              </w:rPr>
            </w:pPr>
            <w:r>
              <w:rPr>
                <w:rFonts w:ascii="Times New Roman" w:hAnsi="Times New Roman" w:cs="Times New Roman"/>
                <w:lang w:val="fi-FI"/>
              </w:rPr>
              <w:t>Kėlimo sistema skirta kelti pacientus iš (į) lovų (-as), vežimėlių (-ius), nuo grindų, naudoti tualete, vonioje, reabilitacijai ir vaikščiojimo pratimams. Sistema turi aptarnauti visas patalpoje esančias lovas ir higienos kambarį.</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AEA13" w14:textId="77777777" w:rsidR="003D537F" w:rsidRDefault="003D537F" w:rsidP="00EA60A0">
            <w:pPr>
              <w:rPr>
                <w:rFonts w:ascii="Times New Roman" w:hAnsi="Times New Roman" w:cs="Times New Roman"/>
                <w:lang w:val="fi-FI"/>
              </w:rPr>
            </w:pPr>
          </w:p>
        </w:tc>
      </w:tr>
      <w:tr w:rsidR="003D537F" w14:paraId="24850D9B"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C5186" w14:textId="77777777" w:rsidR="003D537F" w:rsidRDefault="003D537F" w:rsidP="00EA60A0">
            <w:pPr>
              <w:jc w:val="center"/>
              <w:rPr>
                <w:rFonts w:ascii="Times New Roman" w:hAnsi="Times New Roman" w:cs="Times New Roman"/>
              </w:rPr>
            </w:pPr>
            <w:r>
              <w:rPr>
                <w:rFonts w:ascii="Times New Roman" w:hAnsi="Times New Roman" w:cs="Times New Roman"/>
              </w:rPr>
              <w:t>2.</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06255" w14:textId="77777777" w:rsidR="003D537F" w:rsidRDefault="003D537F" w:rsidP="00EA60A0">
            <w:pPr>
              <w:rPr>
                <w:rFonts w:ascii="Times New Roman" w:hAnsi="Times New Roman" w:cs="Times New Roman"/>
              </w:rPr>
            </w:pPr>
            <w:r>
              <w:rPr>
                <w:rFonts w:ascii="Times New Roman" w:hAnsi="Times New Roman" w:cs="Times New Roman"/>
              </w:rPr>
              <w:t>Komplektacija</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6338" w14:textId="77777777" w:rsidR="003D537F" w:rsidRDefault="003D537F" w:rsidP="00EA60A0">
            <w:pPr>
              <w:rPr>
                <w:rFonts w:ascii="Times New Roman" w:hAnsi="Times New Roman" w:cs="Times New Roman"/>
              </w:rPr>
            </w:pPr>
            <w:r>
              <w:rPr>
                <w:rFonts w:ascii="Times New Roman" w:hAnsi="Times New Roman" w:cs="Times New Roman"/>
              </w:rPr>
              <w:t>Bėgių sistemos:</w:t>
            </w:r>
          </w:p>
          <w:p w14:paraId="16203D6E" w14:textId="77777777" w:rsidR="003D537F" w:rsidRPr="004F1C2C" w:rsidRDefault="003D537F" w:rsidP="00EA60A0">
            <w:pPr>
              <w:pStyle w:val="ListParagraph"/>
              <w:numPr>
                <w:ilvl w:val="0"/>
                <w:numId w:val="1"/>
              </w:numPr>
              <w:spacing w:line="240" w:lineRule="auto"/>
              <w:rPr>
                <w:rFonts w:ascii="Times New Roman" w:hAnsi="Times New Roman" w:cs="Times New Roman"/>
              </w:rPr>
            </w:pPr>
            <w:r w:rsidRPr="00F15C1E">
              <w:rPr>
                <w:rFonts w:ascii="Times New Roman" w:hAnsi="Times New Roman" w:cs="Times New Roman"/>
              </w:rPr>
              <w:t>Bėgių sistema, elektrinis keltuvas</w:t>
            </w:r>
            <w:r>
              <w:rPr>
                <w:rFonts w:ascii="Times New Roman" w:hAnsi="Times New Roman" w:cs="Times New Roman"/>
              </w:rPr>
              <w:t xml:space="preserve"> su integruota svarstyklių sistema ir treniravimo moduliu (1vnt.),</w:t>
            </w:r>
            <w:r w:rsidRPr="00F15C1E">
              <w:rPr>
                <w:rFonts w:ascii="Times New Roman" w:hAnsi="Times New Roman" w:cs="Times New Roman"/>
                <w:lang w:val="fi-FI"/>
              </w:rPr>
              <w:t xml:space="preserve"> kėlimo diržo laikikli</w:t>
            </w:r>
            <w:r>
              <w:rPr>
                <w:rFonts w:ascii="Times New Roman" w:hAnsi="Times New Roman" w:cs="Times New Roman"/>
                <w:lang w:val="fi-FI"/>
              </w:rPr>
              <w:t>s,</w:t>
            </w:r>
            <w:r w:rsidRPr="00F15C1E">
              <w:rPr>
                <w:rFonts w:ascii="Times New Roman" w:hAnsi="Times New Roman" w:cs="Times New Roman"/>
                <w:lang w:val="fi-FI"/>
              </w:rPr>
              <w:t xml:space="preserve"> valdymo pulteli</w:t>
            </w:r>
            <w:r>
              <w:rPr>
                <w:rFonts w:ascii="Times New Roman" w:hAnsi="Times New Roman" w:cs="Times New Roman"/>
                <w:lang w:val="fi-FI"/>
              </w:rPr>
              <w:t>s;</w:t>
            </w:r>
          </w:p>
          <w:p w14:paraId="6DE14F85" w14:textId="77777777" w:rsidR="003D537F" w:rsidRPr="004F1C2C" w:rsidRDefault="003D537F" w:rsidP="00EA60A0">
            <w:pPr>
              <w:pStyle w:val="ListParagraph"/>
              <w:numPr>
                <w:ilvl w:val="0"/>
                <w:numId w:val="1"/>
              </w:numPr>
              <w:spacing w:line="240" w:lineRule="auto"/>
              <w:rPr>
                <w:rFonts w:ascii="Times New Roman" w:hAnsi="Times New Roman" w:cs="Times New Roman"/>
              </w:rPr>
            </w:pPr>
            <w:r w:rsidRPr="00F15C1E">
              <w:rPr>
                <w:rFonts w:ascii="Times New Roman" w:hAnsi="Times New Roman" w:cs="Times New Roman"/>
              </w:rPr>
              <w:t>Bėgių sistema, elektrinis keltuvas</w:t>
            </w:r>
            <w:r>
              <w:rPr>
                <w:rFonts w:ascii="Times New Roman" w:hAnsi="Times New Roman" w:cs="Times New Roman"/>
              </w:rPr>
              <w:t xml:space="preserve"> (1vnt.),</w:t>
            </w:r>
            <w:r w:rsidRPr="00F15C1E">
              <w:rPr>
                <w:rFonts w:ascii="Times New Roman" w:hAnsi="Times New Roman" w:cs="Times New Roman"/>
                <w:lang w:val="fi-FI"/>
              </w:rPr>
              <w:t xml:space="preserve"> kėlimo diržo laikikli</w:t>
            </w:r>
            <w:r>
              <w:rPr>
                <w:rFonts w:ascii="Times New Roman" w:hAnsi="Times New Roman" w:cs="Times New Roman"/>
                <w:lang w:val="fi-FI"/>
              </w:rPr>
              <w:t>s,</w:t>
            </w:r>
            <w:r w:rsidRPr="00F15C1E">
              <w:rPr>
                <w:rFonts w:ascii="Times New Roman" w:hAnsi="Times New Roman" w:cs="Times New Roman"/>
                <w:lang w:val="fi-FI"/>
              </w:rPr>
              <w:t xml:space="preserve"> valdymo pulteli</w:t>
            </w:r>
            <w:r>
              <w:rPr>
                <w:rFonts w:ascii="Times New Roman" w:hAnsi="Times New Roman" w:cs="Times New Roman"/>
                <w:lang w:val="fi-FI"/>
              </w:rPr>
              <w:t>s;</w:t>
            </w:r>
          </w:p>
          <w:p w14:paraId="77B481BF" w14:textId="77777777" w:rsidR="003D537F" w:rsidRDefault="003D537F" w:rsidP="00EA60A0">
            <w:pPr>
              <w:pStyle w:val="ListParagraph"/>
              <w:numPr>
                <w:ilvl w:val="0"/>
                <w:numId w:val="1"/>
              </w:numPr>
              <w:spacing w:line="240" w:lineRule="auto"/>
              <w:rPr>
                <w:rFonts w:ascii="Times New Roman" w:hAnsi="Times New Roman" w:cs="Times New Roman"/>
              </w:rPr>
            </w:pPr>
            <w:r>
              <w:rPr>
                <w:rFonts w:ascii="Times New Roman" w:hAnsi="Times New Roman" w:cs="Times New Roman"/>
                <w:lang w:val="fi-FI"/>
              </w:rPr>
              <w:t>kėlimo diržai  - 6 vnt.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273E5" w14:textId="77777777" w:rsidR="003D537F" w:rsidRDefault="003D537F" w:rsidP="00EA60A0">
            <w:pPr>
              <w:rPr>
                <w:rFonts w:ascii="Times New Roman" w:hAnsi="Times New Roman" w:cs="Times New Roman"/>
              </w:rPr>
            </w:pPr>
          </w:p>
        </w:tc>
      </w:tr>
      <w:tr w:rsidR="003D537F" w:rsidRPr="00175B93" w14:paraId="4D716404" w14:textId="77777777" w:rsidTr="003D537F">
        <w:trPr>
          <w:trHeight w:val="1102"/>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7BEFD" w14:textId="77777777" w:rsidR="003D537F" w:rsidRDefault="003D537F" w:rsidP="00EA60A0">
            <w:pPr>
              <w:jc w:val="center"/>
              <w:rPr>
                <w:rFonts w:ascii="Times New Roman" w:hAnsi="Times New Roman" w:cs="Times New Roman"/>
              </w:rPr>
            </w:pPr>
            <w:r>
              <w:rPr>
                <w:rFonts w:ascii="Times New Roman" w:hAnsi="Times New Roman" w:cs="Times New Roman"/>
              </w:rPr>
              <w:t>3.</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6B4EB" w14:textId="77777777" w:rsidR="003D537F" w:rsidRDefault="003D537F" w:rsidP="00EA60A0">
            <w:pPr>
              <w:rPr>
                <w:rFonts w:ascii="Times New Roman" w:hAnsi="Times New Roman" w:cs="Times New Roman"/>
              </w:rPr>
            </w:pPr>
            <w:r>
              <w:rPr>
                <w:rFonts w:ascii="Times New Roman" w:hAnsi="Times New Roman" w:cs="Times New Roman"/>
              </w:rPr>
              <w:t>Bėginės sistemos bėgiai</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8061" w14:textId="77777777" w:rsidR="003D537F" w:rsidRDefault="003D537F" w:rsidP="00EA60A0">
            <w:pPr>
              <w:rPr>
                <w:rFonts w:ascii="Times New Roman" w:hAnsi="Times New Roman" w:cs="Times New Roman"/>
              </w:rPr>
            </w:pPr>
            <w:r>
              <w:rPr>
                <w:rFonts w:ascii="Times New Roman" w:hAnsi="Times New Roman" w:cs="Times New Roman"/>
              </w:rPr>
              <w:t xml:space="preserve">1. </w:t>
            </w:r>
            <w:r w:rsidRPr="00175B93">
              <w:rPr>
                <w:rFonts w:ascii="Times New Roman" w:hAnsi="Times New Roman" w:cs="Times New Roman"/>
              </w:rPr>
              <w:t>Bėgiai pagaminti iš korozijai atsparaus anoduoto aliuminio arba lygiavertės medžiagos</w:t>
            </w:r>
            <w:r>
              <w:rPr>
                <w:rFonts w:ascii="Times New Roman" w:hAnsi="Times New Roman" w:cs="Times New Roman"/>
              </w:rPr>
              <w:t>;</w:t>
            </w:r>
          </w:p>
          <w:p w14:paraId="5B83E58B" w14:textId="77777777" w:rsidR="003D537F" w:rsidRDefault="003D537F" w:rsidP="00EA60A0">
            <w:pPr>
              <w:rPr>
                <w:rFonts w:ascii="Times New Roman" w:hAnsi="Times New Roman" w:cs="Times New Roman"/>
              </w:rPr>
            </w:pPr>
            <w:r>
              <w:rPr>
                <w:rFonts w:ascii="Times New Roman" w:hAnsi="Times New Roman" w:cs="Times New Roman"/>
              </w:rPr>
              <w:t xml:space="preserve">2. </w:t>
            </w:r>
            <w:r w:rsidRPr="00175B93">
              <w:rPr>
                <w:rFonts w:ascii="Times New Roman" w:hAnsi="Times New Roman" w:cs="Times New Roman"/>
              </w:rPr>
              <w:t>Bėgiai turi kontaktus, kurių pagalba keltuvų variklių baterijos automatiškai įkraunamos.</w:t>
            </w:r>
          </w:p>
          <w:p w14:paraId="630AB761" w14:textId="77777777" w:rsidR="00D67687" w:rsidRDefault="00D67687" w:rsidP="00EA60A0">
            <w:pPr>
              <w:rPr>
                <w:rFonts w:ascii="Times New Roman" w:hAnsi="Times New Roman" w:cs="Times New Roman"/>
              </w:rPr>
            </w:pPr>
          </w:p>
          <w:p w14:paraId="7A74B704" w14:textId="744613BA" w:rsidR="00D67687" w:rsidRPr="00D32B39" w:rsidRDefault="00D67687" w:rsidP="00EA60A0">
            <w:pPr>
              <w:rPr>
                <w:rFonts w:ascii="Times New Roman" w:hAnsi="Times New Roman" w:cs="Times New Roman"/>
              </w:rPr>
            </w:pPr>
            <w:r>
              <w:rPr>
                <w:rFonts w:ascii="Times New Roman" w:hAnsi="Times New Roman" w:cs="Times New Roman"/>
              </w:rPr>
              <w:t>Darbo zonos išmatavimai pagal pateiktą brėžinį (</w:t>
            </w:r>
            <w:r w:rsidRPr="00D67687">
              <w:rPr>
                <w:rFonts w:ascii="Times New Roman" w:hAnsi="Times New Roman" w:cs="Times New Roman"/>
                <w:i/>
              </w:rPr>
              <w:t>1 priedas</w:t>
            </w:r>
            <w:r>
              <w:rPr>
                <w:rFonts w:ascii="Times New Roman" w:hAnsi="Times New Roman" w:cs="Times New Roman"/>
              </w:rPr>
              <w:t>). Tiekėjas gali atvykti įvertinti patalpą. Sistema turi aptarnauti palatą ir vonios kambarį.</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E13FB" w14:textId="77777777" w:rsidR="003D537F" w:rsidRPr="00175B93" w:rsidRDefault="003D537F" w:rsidP="00EA60A0">
            <w:pPr>
              <w:rPr>
                <w:rFonts w:ascii="Times New Roman" w:hAnsi="Times New Roman" w:cs="Times New Roman"/>
              </w:rPr>
            </w:pPr>
          </w:p>
        </w:tc>
      </w:tr>
      <w:tr w:rsidR="003D537F" w:rsidRPr="006F724F" w14:paraId="584CC5E4"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6D382" w14:textId="77777777" w:rsidR="003D537F" w:rsidRDefault="003D537F" w:rsidP="00EA60A0">
            <w:pPr>
              <w:jc w:val="center"/>
              <w:rPr>
                <w:rFonts w:ascii="Times New Roman" w:hAnsi="Times New Roman" w:cs="Times New Roman"/>
              </w:rPr>
            </w:pPr>
            <w:r>
              <w:rPr>
                <w:rFonts w:ascii="Times New Roman" w:hAnsi="Times New Roman" w:cs="Times New Roman"/>
              </w:rPr>
              <w:t>4.</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CE4D7" w14:textId="77777777" w:rsidR="003D537F" w:rsidRDefault="003D537F" w:rsidP="00EA60A0">
            <w:pPr>
              <w:rPr>
                <w:rFonts w:ascii="Times New Roman" w:hAnsi="Times New Roman" w:cs="Times New Roman"/>
              </w:rPr>
            </w:pPr>
            <w:r>
              <w:rPr>
                <w:rFonts w:ascii="Times New Roman" w:hAnsi="Times New Roman" w:cs="Times New Roman"/>
              </w:rPr>
              <w:t>Kėlimo moduliai (keltuvai)</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3D1F0" w14:textId="77777777" w:rsidR="003D537F" w:rsidRPr="0074299D" w:rsidRDefault="003D537F" w:rsidP="00EA60A0">
            <w:pPr>
              <w:rPr>
                <w:rFonts w:ascii="Times New Roman" w:hAnsi="Times New Roman" w:cs="Times New Roman"/>
                <w:b/>
              </w:rPr>
            </w:pPr>
            <w:r w:rsidRPr="0074299D">
              <w:rPr>
                <w:rFonts w:ascii="Times New Roman" w:hAnsi="Times New Roman" w:cs="Times New Roman"/>
                <w:b/>
                <w:bCs/>
              </w:rPr>
              <w:t>1. Keltuvas</w:t>
            </w:r>
            <w:r>
              <w:rPr>
                <w:rFonts w:ascii="Times New Roman" w:hAnsi="Times New Roman" w:cs="Times New Roman"/>
                <w:b/>
                <w:bCs/>
              </w:rPr>
              <w:t xml:space="preserve"> </w:t>
            </w:r>
            <w:r w:rsidRPr="0074299D">
              <w:rPr>
                <w:rFonts w:ascii="Times New Roman" w:hAnsi="Times New Roman" w:cs="Times New Roman"/>
                <w:b/>
                <w:bCs/>
              </w:rPr>
              <w:t xml:space="preserve">su </w:t>
            </w:r>
            <w:r>
              <w:rPr>
                <w:rFonts w:ascii="Times New Roman" w:hAnsi="Times New Roman" w:cs="Times New Roman"/>
                <w:b/>
                <w:bCs/>
              </w:rPr>
              <w:t>t</w:t>
            </w:r>
            <w:r w:rsidRPr="0074299D">
              <w:rPr>
                <w:rFonts w:ascii="Times New Roman" w:hAnsi="Times New Roman" w:cs="Times New Roman"/>
                <w:b/>
                <w:bCs/>
              </w:rPr>
              <w:t>reniravimo moduliu, kurio pagalba atliekami mobilizavimo, vaikščiojimo, reabilitacijos pratimai, dinamiškas svorio mažinimas</w:t>
            </w:r>
            <w:r w:rsidRPr="0074299D">
              <w:rPr>
                <w:rFonts w:ascii="Times New Roman" w:hAnsi="Times New Roman" w:cs="Times New Roman"/>
                <w:b/>
              </w:rPr>
              <w:t>:</w:t>
            </w:r>
          </w:p>
          <w:p w14:paraId="5CB9C91D" w14:textId="77777777" w:rsidR="003D537F" w:rsidRDefault="003D537F" w:rsidP="00EA60A0">
            <w:pPr>
              <w:rPr>
                <w:rFonts w:ascii="Times New Roman" w:hAnsi="Times New Roman" w:cs="Times New Roman"/>
              </w:rPr>
            </w:pPr>
            <w:r>
              <w:rPr>
                <w:rFonts w:ascii="Times New Roman" w:hAnsi="Times New Roman" w:cs="Times New Roman"/>
              </w:rPr>
              <w:t>1.1. Treniravimo modulis turi būti integruotas į keltuvą;</w:t>
            </w:r>
          </w:p>
          <w:p w14:paraId="5E655113" w14:textId="77777777" w:rsidR="003D537F" w:rsidRDefault="003D537F" w:rsidP="00EA60A0">
            <w:pPr>
              <w:rPr>
                <w:rFonts w:ascii="Times New Roman" w:hAnsi="Times New Roman" w:cs="Times New Roman"/>
              </w:rPr>
            </w:pPr>
            <w:r>
              <w:rPr>
                <w:rFonts w:ascii="Times New Roman" w:hAnsi="Times New Roman" w:cs="Times New Roman"/>
              </w:rPr>
              <w:t>1.2. Turi būti dinaminė svorio mažinimo funkcija, su galimybe nuimti paciento kūno svorį iki 100 kg ± 5 kg;</w:t>
            </w:r>
          </w:p>
          <w:p w14:paraId="6FE4232F" w14:textId="77777777" w:rsidR="003D537F" w:rsidRDefault="003D537F" w:rsidP="00EA60A0">
            <w:pPr>
              <w:rPr>
                <w:rFonts w:ascii="Times New Roman" w:hAnsi="Times New Roman" w:cs="Times New Roman"/>
              </w:rPr>
            </w:pPr>
            <w:r>
              <w:rPr>
                <w:rFonts w:ascii="Times New Roman" w:hAnsi="Times New Roman" w:cs="Times New Roman"/>
              </w:rPr>
              <w:t>1.3. Valdomas per keltuvo pultelį su LCD (arba lygiaverčiu) ekranu, modulio veikimo laikas ne mažiau 30 min.;</w:t>
            </w:r>
          </w:p>
          <w:p w14:paraId="1E26C7C0" w14:textId="77777777" w:rsidR="003D537F" w:rsidRDefault="003D537F" w:rsidP="00EA60A0">
            <w:pPr>
              <w:rPr>
                <w:rFonts w:ascii="Times New Roman" w:hAnsi="Times New Roman" w:cs="Times New Roman"/>
              </w:rPr>
            </w:pPr>
            <w:r>
              <w:rPr>
                <w:rFonts w:ascii="Times New Roman" w:hAnsi="Times New Roman" w:cs="Times New Roman"/>
              </w:rPr>
              <w:t>1.4. Maksimali apkrova ne mažiau kaip 200 kg;</w:t>
            </w:r>
          </w:p>
          <w:p w14:paraId="50C9C606" w14:textId="77777777" w:rsidR="003D537F" w:rsidRPr="00A915A5" w:rsidRDefault="003D537F" w:rsidP="00EA60A0">
            <w:pPr>
              <w:rPr>
                <w:rFonts w:ascii="Times New Roman" w:hAnsi="Times New Roman" w:cs="Times New Roman"/>
              </w:rPr>
            </w:pPr>
            <w:r>
              <w:rPr>
                <w:rFonts w:ascii="Times New Roman" w:hAnsi="Times New Roman" w:cs="Times New Roman"/>
              </w:rPr>
              <w:t xml:space="preserve">1.5. </w:t>
            </w:r>
            <w:r w:rsidRPr="00A915A5">
              <w:rPr>
                <w:rFonts w:ascii="Times New Roman" w:hAnsi="Times New Roman" w:cs="Times New Roman"/>
                <w:bCs/>
              </w:rPr>
              <w:t>Keltuvas</w:t>
            </w:r>
            <w:r>
              <w:rPr>
                <w:rFonts w:ascii="Times New Roman" w:hAnsi="Times New Roman" w:cs="Times New Roman"/>
                <w:bCs/>
              </w:rPr>
              <w:t xml:space="preserve"> </w:t>
            </w:r>
            <w:r w:rsidRPr="00A915A5">
              <w:rPr>
                <w:rFonts w:ascii="Times New Roman" w:hAnsi="Times New Roman" w:cs="Times New Roman"/>
                <w:bCs/>
              </w:rPr>
              <w:t>kraunamas automatiškai per bėgius;</w:t>
            </w:r>
          </w:p>
          <w:p w14:paraId="67BEB3A3" w14:textId="77777777" w:rsidR="003D537F" w:rsidRDefault="003D537F" w:rsidP="00EA60A0">
            <w:pPr>
              <w:rPr>
                <w:rFonts w:ascii="Times New Roman" w:hAnsi="Times New Roman" w:cs="Times New Roman"/>
              </w:rPr>
            </w:pPr>
            <w:r>
              <w:rPr>
                <w:rFonts w:ascii="Times New Roman" w:hAnsi="Times New Roman" w:cs="Times New Roman"/>
              </w:rPr>
              <w:t>1.6. Keltuvas veikia elektrinių variklių su įkraunamomis baterijomis pagalba;</w:t>
            </w:r>
          </w:p>
          <w:p w14:paraId="19FE5DCB" w14:textId="77777777" w:rsidR="003D537F" w:rsidRDefault="003D537F" w:rsidP="00EA60A0">
            <w:pPr>
              <w:rPr>
                <w:rFonts w:ascii="Times New Roman" w:hAnsi="Times New Roman" w:cs="Times New Roman"/>
              </w:rPr>
            </w:pPr>
            <w:r>
              <w:rPr>
                <w:rFonts w:ascii="Times New Roman" w:hAnsi="Times New Roman" w:cs="Times New Roman"/>
              </w:rPr>
              <w:t>1.7. Baterijos: ne mažiau 1 x 24 V, pilnai įkraunamos ne ilgiau kaip per 2 val.; baterija pagaminta iš NiMH arba lygiavertės medžiagos;</w:t>
            </w:r>
          </w:p>
          <w:p w14:paraId="4E60E599" w14:textId="77777777" w:rsidR="003D537F" w:rsidRDefault="003D537F" w:rsidP="00EA60A0">
            <w:pPr>
              <w:rPr>
                <w:rFonts w:ascii="Times New Roman" w:hAnsi="Times New Roman" w:cs="Times New Roman"/>
              </w:rPr>
            </w:pPr>
            <w:r>
              <w:rPr>
                <w:rFonts w:ascii="Times New Roman" w:hAnsi="Times New Roman" w:cs="Times New Roman"/>
              </w:rPr>
              <w:t>1.8. Pilnai įkrautas keltuvas gali atlikti ne mažiau kaip 50 kėlimų, keliant paciento vidutinį 85 kg ± 5 kg svorį į 1 m ± 0,10 m aukštį;</w:t>
            </w:r>
          </w:p>
          <w:p w14:paraId="765508E7" w14:textId="77777777" w:rsidR="003D537F" w:rsidRDefault="003D537F" w:rsidP="00EA60A0">
            <w:pPr>
              <w:rPr>
                <w:rFonts w:ascii="Times New Roman" w:hAnsi="Times New Roman" w:cs="Times New Roman"/>
              </w:rPr>
            </w:pPr>
            <w:r>
              <w:rPr>
                <w:rFonts w:ascii="Times New Roman" w:hAnsi="Times New Roman" w:cs="Times New Roman"/>
              </w:rPr>
              <w:t>1.9. Pultelis su mygtukais „aukštyn“ ir „žemyn“, su LCD (arba lygiaverčiu) ekranu, kad būtų galima matyti paciento svorį, reguliuoti paciento kūno svorio mažinimą, valdyti treniravimo modulį;</w:t>
            </w:r>
          </w:p>
          <w:p w14:paraId="37437C75" w14:textId="77777777" w:rsidR="003D537F" w:rsidRDefault="003D537F" w:rsidP="00EA60A0">
            <w:pPr>
              <w:rPr>
                <w:rFonts w:ascii="Times New Roman" w:hAnsi="Times New Roman" w:cs="Times New Roman"/>
              </w:rPr>
            </w:pPr>
            <w:r>
              <w:rPr>
                <w:rFonts w:ascii="Times New Roman" w:hAnsi="Times New Roman" w:cs="Times New Roman"/>
              </w:rPr>
              <w:t>1.10. Pultelis turi tvirtinimo laikiklius, kurie tvirtinasi prie diržų skersinio (</w:t>
            </w:r>
            <w:r w:rsidRPr="00641C21">
              <w:rPr>
                <w:rFonts w:ascii="Times New Roman" w:hAnsi="Times New Roman" w:cs="Times New Roman"/>
                <w:i/>
              </w:rPr>
              <w:t>pageidautina</w:t>
            </w:r>
            <w:r>
              <w:rPr>
                <w:rFonts w:ascii="Times New Roman" w:hAnsi="Times New Roman" w:cs="Times New Roman"/>
              </w:rPr>
              <w:t>);</w:t>
            </w:r>
          </w:p>
          <w:p w14:paraId="330A55C4" w14:textId="77777777" w:rsidR="003D537F" w:rsidRDefault="003D537F" w:rsidP="00EA60A0">
            <w:pPr>
              <w:rPr>
                <w:rFonts w:ascii="Times New Roman" w:hAnsi="Times New Roman" w:cs="Times New Roman"/>
              </w:rPr>
            </w:pPr>
            <w:r>
              <w:rPr>
                <w:rFonts w:ascii="Times New Roman" w:hAnsi="Times New Roman" w:cs="Times New Roman"/>
              </w:rPr>
              <w:t>1.11. Kėlimo greitis: su maksimalia apkrova pilnai pakrauto keltuvo (4.1.4 punktas) ne lėčiau kaip 5 cm/s ± 1 cm;</w:t>
            </w:r>
          </w:p>
          <w:p w14:paraId="2E892210" w14:textId="77777777" w:rsidR="003D537F" w:rsidRDefault="003D537F" w:rsidP="00EA60A0">
            <w:pPr>
              <w:rPr>
                <w:rFonts w:ascii="Times New Roman" w:hAnsi="Times New Roman" w:cs="Times New Roman"/>
              </w:rPr>
            </w:pPr>
            <w:r>
              <w:rPr>
                <w:rFonts w:ascii="Times New Roman" w:hAnsi="Times New Roman" w:cs="Times New Roman"/>
              </w:rPr>
              <w:lastRenderedPageBreak/>
              <w:t>1.12. Minimali apkrova (5 kg) ne lėčiau 9,5 cm/s ± 0,5 cm;</w:t>
            </w:r>
          </w:p>
          <w:p w14:paraId="5DEC7BD4" w14:textId="77777777" w:rsidR="003D537F" w:rsidRDefault="003D537F" w:rsidP="00EA60A0">
            <w:pPr>
              <w:rPr>
                <w:rFonts w:ascii="Times New Roman" w:hAnsi="Times New Roman" w:cs="Times New Roman"/>
              </w:rPr>
            </w:pPr>
            <w:r>
              <w:rPr>
                <w:rFonts w:ascii="Times New Roman" w:hAnsi="Times New Roman" w:cs="Times New Roman"/>
              </w:rPr>
              <w:t>1.13. Kėlimo variklio svoris ne daugiau 11 kg ± 0,1 kg;</w:t>
            </w:r>
          </w:p>
          <w:p w14:paraId="545760D0" w14:textId="77777777" w:rsidR="003D537F" w:rsidRDefault="003D537F" w:rsidP="00EA60A0">
            <w:pPr>
              <w:rPr>
                <w:rFonts w:ascii="Times New Roman" w:hAnsi="Times New Roman" w:cs="Times New Roman"/>
              </w:rPr>
            </w:pPr>
            <w:r>
              <w:rPr>
                <w:rFonts w:ascii="Times New Roman" w:hAnsi="Times New Roman" w:cs="Times New Roman"/>
              </w:rPr>
              <w:t>1.14. Keltuvo juostos ilgis (kėlimo diapazonas) 3 m ± 0,5 m;</w:t>
            </w:r>
          </w:p>
          <w:p w14:paraId="3729DB83" w14:textId="77777777" w:rsidR="003D537F" w:rsidRDefault="003D537F" w:rsidP="00EA60A0">
            <w:pPr>
              <w:rPr>
                <w:rFonts w:ascii="Times New Roman" w:hAnsi="Times New Roman" w:cs="Times New Roman"/>
              </w:rPr>
            </w:pPr>
            <w:r>
              <w:rPr>
                <w:rFonts w:ascii="Times New Roman" w:hAnsi="Times New Roman" w:cs="Times New Roman"/>
              </w:rPr>
              <w:t>1.15. Avarinis kėlimo stabdymas ir keliamo svorio nuleidimas (elektrinis ir mechaninis). Turi būti mechaninis variklio diržo nuleidimo būdas;</w:t>
            </w:r>
          </w:p>
          <w:p w14:paraId="5BD70329" w14:textId="77777777" w:rsidR="003D537F" w:rsidRDefault="003D537F" w:rsidP="00EA60A0">
            <w:pPr>
              <w:rPr>
                <w:rFonts w:ascii="Times New Roman" w:hAnsi="Times New Roman" w:cs="Times New Roman"/>
              </w:rPr>
            </w:pPr>
            <w:r>
              <w:rPr>
                <w:rFonts w:ascii="Times New Roman" w:hAnsi="Times New Roman" w:cs="Times New Roman"/>
              </w:rPr>
              <w:t>1.16. Įspėjamieji signalai: išsikrovusios baterijos, maksimalios apkrovos viršijimas;</w:t>
            </w:r>
          </w:p>
          <w:p w14:paraId="62A11C2D" w14:textId="77777777" w:rsidR="003D537F" w:rsidRDefault="003D537F" w:rsidP="00EA60A0">
            <w:pPr>
              <w:rPr>
                <w:rFonts w:ascii="Times New Roman" w:hAnsi="Times New Roman" w:cs="Times New Roman"/>
              </w:rPr>
            </w:pPr>
            <w:r>
              <w:rPr>
                <w:rFonts w:ascii="Times New Roman" w:hAnsi="Times New Roman" w:cs="Times New Roman"/>
              </w:rPr>
              <w:t>1.17. Elektrinės dalies apsaugos klasės: keltuvo varikliui ne žemesnė nei IP20; keltuvo valdymo pultelio ne žemesnė nei IP44; keltuvo pakrovimo transformatoriaus ne žemesnė nei IP20;</w:t>
            </w:r>
          </w:p>
          <w:p w14:paraId="59C2D3D8" w14:textId="77777777" w:rsidR="003D537F" w:rsidRDefault="003D537F" w:rsidP="00EA60A0">
            <w:pPr>
              <w:rPr>
                <w:rFonts w:ascii="Times New Roman" w:hAnsi="Times New Roman" w:cs="Times New Roman"/>
              </w:rPr>
            </w:pPr>
            <w:r>
              <w:rPr>
                <w:rFonts w:ascii="Times New Roman" w:hAnsi="Times New Roman" w:cs="Times New Roman"/>
              </w:rPr>
              <w:t>1.18. Keltuvo keliamas darbinis triukšmas ≤ 52 dB.</w:t>
            </w:r>
          </w:p>
          <w:p w14:paraId="2245FC15" w14:textId="77777777" w:rsidR="003D537F" w:rsidRDefault="003D537F" w:rsidP="00EA60A0">
            <w:pPr>
              <w:rPr>
                <w:rFonts w:ascii="Times New Roman" w:hAnsi="Times New Roman" w:cs="Times New Roman"/>
                <w:b/>
                <w:bCs/>
              </w:rPr>
            </w:pPr>
          </w:p>
          <w:p w14:paraId="71E479B5" w14:textId="77777777" w:rsidR="003D537F" w:rsidRPr="006F724F" w:rsidRDefault="003D537F" w:rsidP="00EA60A0">
            <w:pPr>
              <w:rPr>
                <w:rFonts w:ascii="Times New Roman" w:hAnsi="Times New Roman" w:cs="Times New Roman"/>
                <w:b/>
                <w:bCs/>
              </w:rPr>
            </w:pPr>
            <w:r w:rsidRPr="006F724F">
              <w:rPr>
                <w:rFonts w:ascii="Times New Roman" w:hAnsi="Times New Roman" w:cs="Times New Roman"/>
                <w:b/>
                <w:bCs/>
              </w:rPr>
              <w:t>2. Keltuvas skirtas perkėlimams, kėlimams</w:t>
            </w:r>
            <w:r>
              <w:rPr>
                <w:rFonts w:ascii="Times New Roman" w:hAnsi="Times New Roman" w:cs="Times New Roman"/>
                <w:b/>
                <w:bCs/>
              </w:rPr>
              <w:t>:</w:t>
            </w:r>
          </w:p>
          <w:p w14:paraId="651E0AEA" w14:textId="77777777" w:rsidR="003D537F" w:rsidRDefault="003D537F" w:rsidP="00EA60A0">
            <w:pPr>
              <w:rPr>
                <w:rFonts w:ascii="Times New Roman" w:hAnsi="Times New Roman" w:cs="Times New Roman"/>
              </w:rPr>
            </w:pPr>
            <w:r>
              <w:rPr>
                <w:rFonts w:ascii="Times New Roman" w:hAnsi="Times New Roman" w:cs="Times New Roman"/>
              </w:rPr>
              <w:t xml:space="preserve">2.1. Valdomas per keltuvo pultelį; </w:t>
            </w:r>
          </w:p>
          <w:p w14:paraId="4C959E14" w14:textId="77777777" w:rsidR="003D537F" w:rsidRDefault="003D537F" w:rsidP="00EA60A0">
            <w:pPr>
              <w:rPr>
                <w:rFonts w:ascii="Times New Roman" w:hAnsi="Times New Roman" w:cs="Times New Roman"/>
              </w:rPr>
            </w:pPr>
            <w:r>
              <w:rPr>
                <w:rFonts w:ascii="Times New Roman" w:hAnsi="Times New Roman" w:cs="Times New Roman"/>
              </w:rPr>
              <w:t>2.2. Maksimali apkrova ne mažiau kaip 200 kg;</w:t>
            </w:r>
          </w:p>
          <w:p w14:paraId="22DE54C3" w14:textId="77777777" w:rsidR="003D537F" w:rsidRDefault="003D537F" w:rsidP="00EA60A0">
            <w:pPr>
              <w:rPr>
                <w:rFonts w:ascii="Times New Roman" w:hAnsi="Times New Roman" w:cs="Times New Roman"/>
              </w:rPr>
            </w:pPr>
            <w:r>
              <w:rPr>
                <w:rFonts w:ascii="Times New Roman" w:hAnsi="Times New Roman" w:cs="Times New Roman"/>
              </w:rPr>
              <w:t xml:space="preserve">2.3. </w:t>
            </w:r>
            <w:r w:rsidRPr="00641C21">
              <w:rPr>
                <w:rFonts w:ascii="Times New Roman" w:hAnsi="Times New Roman" w:cs="Times New Roman"/>
                <w:bCs/>
              </w:rPr>
              <w:t>Keltuvas</w:t>
            </w:r>
            <w:r>
              <w:rPr>
                <w:rFonts w:ascii="Times New Roman" w:hAnsi="Times New Roman" w:cs="Times New Roman"/>
                <w:bCs/>
              </w:rPr>
              <w:t xml:space="preserve"> </w:t>
            </w:r>
            <w:r w:rsidRPr="00641C21">
              <w:rPr>
                <w:rFonts w:ascii="Times New Roman" w:hAnsi="Times New Roman" w:cs="Times New Roman"/>
                <w:bCs/>
              </w:rPr>
              <w:t>kraunamas automatiškai per bėgius;</w:t>
            </w:r>
          </w:p>
          <w:p w14:paraId="46667B1B" w14:textId="77777777" w:rsidR="003D537F" w:rsidRDefault="003D537F" w:rsidP="00EA60A0">
            <w:pPr>
              <w:rPr>
                <w:rFonts w:ascii="Times New Roman" w:hAnsi="Times New Roman" w:cs="Times New Roman"/>
              </w:rPr>
            </w:pPr>
            <w:r>
              <w:rPr>
                <w:rFonts w:ascii="Times New Roman" w:hAnsi="Times New Roman" w:cs="Times New Roman"/>
              </w:rPr>
              <w:t>2.4. Keltuvas veikia elektrinių variklių su įkraunamomis baterijomis pagalba;</w:t>
            </w:r>
          </w:p>
          <w:p w14:paraId="648D9279" w14:textId="77777777" w:rsidR="003D537F" w:rsidRDefault="003D537F" w:rsidP="00EA60A0">
            <w:pPr>
              <w:rPr>
                <w:rFonts w:ascii="Times New Roman" w:hAnsi="Times New Roman" w:cs="Times New Roman"/>
              </w:rPr>
            </w:pPr>
            <w:r>
              <w:rPr>
                <w:rFonts w:ascii="Times New Roman" w:hAnsi="Times New Roman" w:cs="Times New Roman"/>
              </w:rPr>
              <w:t>2.5. Baterijos: ne mažiau 1 x 24 V, pilnai įkraunamos ne ilgiau kaip per 2 val.; baterija pagaminta iš NiMH arba lygiavertės medžiagos;</w:t>
            </w:r>
          </w:p>
          <w:p w14:paraId="263919BB" w14:textId="77777777" w:rsidR="003D537F" w:rsidRDefault="003D537F" w:rsidP="00EA60A0">
            <w:pPr>
              <w:rPr>
                <w:rFonts w:ascii="Times New Roman" w:hAnsi="Times New Roman" w:cs="Times New Roman"/>
              </w:rPr>
            </w:pPr>
            <w:r>
              <w:rPr>
                <w:rFonts w:ascii="Times New Roman" w:hAnsi="Times New Roman" w:cs="Times New Roman"/>
              </w:rPr>
              <w:t>2.6. Pilnai įkrautas keltuvas gali atlikti ne mažiau kaip 50 kėlimų, keliant paciento vidutinį 85 kg ± 5 kg svorį į 1 m ± 0,10 m aukštį;</w:t>
            </w:r>
          </w:p>
          <w:p w14:paraId="779CD261" w14:textId="77777777" w:rsidR="003D537F" w:rsidRDefault="003D537F" w:rsidP="00EA60A0">
            <w:pPr>
              <w:rPr>
                <w:rFonts w:ascii="Times New Roman" w:hAnsi="Times New Roman" w:cs="Times New Roman"/>
              </w:rPr>
            </w:pPr>
            <w:r>
              <w:rPr>
                <w:rFonts w:ascii="Times New Roman" w:hAnsi="Times New Roman" w:cs="Times New Roman"/>
              </w:rPr>
              <w:t>2.7. Pultelis su mygtukais „aukštyn“ ir „žemyn“</w:t>
            </w:r>
          </w:p>
          <w:p w14:paraId="563FBCF6" w14:textId="77777777" w:rsidR="003D537F" w:rsidRDefault="003D537F" w:rsidP="00EA60A0">
            <w:pPr>
              <w:rPr>
                <w:rFonts w:ascii="Times New Roman" w:hAnsi="Times New Roman" w:cs="Times New Roman"/>
              </w:rPr>
            </w:pPr>
            <w:r>
              <w:rPr>
                <w:rFonts w:ascii="Times New Roman" w:hAnsi="Times New Roman" w:cs="Times New Roman"/>
              </w:rPr>
              <w:t>2.8. Pultelis turi tvirtinimo laikiklius, kurie tvirtinasi prie diržų skersinio (</w:t>
            </w:r>
            <w:r w:rsidRPr="00641C21">
              <w:rPr>
                <w:rFonts w:ascii="Times New Roman" w:hAnsi="Times New Roman" w:cs="Times New Roman"/>
                <w:i/>
              </w:rPr>
              <w:t>pageidautina</w:t>
            </w:r>
            <w:r>
              <w:rPr>
                <w:rFonts w:ascii="Times New Roman" w:hAnsi="Times New Roman" w:cs="Times New Roman"/>
              </w:rPr>
              <w:t>);</w:t>
            </w:r>
          </w:p>
          <w:p w14:paraId="66410E98" w14:textId="77777777" w:rsidR="003D537F" w:rsidRDefault="003D537F" w:rsidP="00EA60A0">
            <w:pPr>
              <w:rPr>
                <w:rFonts w:ascii="Times New Roman" w:hAnsi="Times New Roman" w:cs="Times New Roman"/>
              </w:rPr>
            </w:pPr>
            <w:r>
              <w:rPr>
                <w:rFonts w:ascii="Times New Roman" w:hAnsi="Times New Roman" w:cs="Times New Roman"/>
              </w:rPr>
              <w:t>2.9. Kėlimo greitis: su maksimalia apkrova pilnai pakrauto keltuvo (4.2.2 punktas) ne lėčiau kaip 5 cm/s ± 1cm ;</w:t>
            </w:r>
          </w:p>
          <w:p w14:paraId="68D9C644" w14:textId="77777777" w:rsidR="003D537F" w:rsidRDefault="003D537F" w:rsidP="00EA60A0">
            <w:pPr>
              <w:rPr>
                <w:rFonts w:ascii="Times New Roman" w:hAnsi="Times New Roman" w:cs="Times New Roman"/>
              </w:rPr>
            </w:pPr>
            <w:r>
              <w:rPr>
                <w:rFonts w:ascii="Times New Roman" w:hAnsi="Times New Roman" w:cs="Times New Roman"/>
              </w:rPr>
              <w:t>2.10. Minimali apkrova (5 kg) ne lėčiau 9,5 cm/s ± 0,5 cm;</w:t>
            </w:r>
          </w:p>
          <w:p w14:paraId="059811DF" w14:textId="77777777" w:rsidR="003D537F" w:rsidRDefault="003D537F" w:rsidP="00EA60A0">
            <w:pPr>
              <w:rPr>
                <w:rFonts w:ascii="Times New Roman" w:hAnsi="Times New Roman" w:cs="Times New Roman"/>
              </w:rPr>
            </w:pPr>
            <w:r>
              <w:rPr>
                <w:rFonts w:ascii="Times New Roman" w:hAnsi="Times New Roman" w:cs="Times New Roman"/>
              </w:rPr>
              <w:t>2.11. Kėlimo variklio svoris ne daugiau 11 kg ± 0,1 kg;</w:t>
            </w:r>
          </w:p>
          <w:p w14:paraId="35F25275" w14:textId="77777777" w:rsidR="003D537F" w:rsidRDefault="003D537F" w:rsidP="00EA60A0">
            <w:pPr>
              <w:rPr>
                <w:rFonts w:ascii="Times New Roman" w:hAnsi="Times New Roman" w:cs="Times New Roman"/>
              </w:rPr>
            </w:pPr>
            <w:r>
              <w:rPr>
                <w:rFonts w:ascii="Times New Roman" w:hAnsi="Times New Roman" w:cs="Times New Roman"/>
              </w:rPr>
              <w:t>2.12. Keltuvo juostos ilgis (kėlimo diapazonas) 3 m ± 0,5 m;</w:t>
            </w:r>
          </w:p>
          <w:p w14:paraId="2C52200E" w14:textId="77777777" w:rsidR="003D537F" w:rsidRDefault="003D537F" w:rsidP="00EA60A0">
            <w:pPr>
              <w:rPr>
                <w:rFonts w:ascii="Times New Roman" w:hAnsi="Times New Roman" w:cs="Times New Roman"/>
              </w:rPr>
            </w:pPr>
            <w:r>
              <w:rPr>
                <w:rFonts w:ascii="Times New Roman" w:hAnsi="Times New Roman" w:cs="Times New Roman"/>
              </w:rPr>
              <w:t>2.13. Avarinis kėlimo stabdymas ir keliamo svorio nuleidimas (elektrinis ir mechaninis). Turi būti mechaninis variklio diržo nuleidimas būdas;</w:t>
            </w:r>
          </w:p>
          <w:p w14:paraId="65A492D9" w14:textId="77777777" w:rsidR="003D537F" w:rsidRDefault="003D537F" w:rsidP="00EA60A0">
            <w:pPr>
              <w:rPr>
                <w:rFonts w:ascii="Times New Roman" w:hAnsi="Times New Roman" w:cs="Times New Roman"/>
              </w:rPr>
            </w:pPr>
            <w:r>
              <w:rPr>
                <w:rFonts w:ascii="Times New Roman" w:hAnsi="Times New Roman" w:cs="Times New Roman"/>
              </w:rPr>
              <w:t>2.14. Įspėjamieji signalai: išsikrovusios baterijos, maksimalios apkrovos viršijimas;</w:t>
            </w:r>
          </w:p>
          <w:p w14:paraId="75A27FE5" w14:textId="77777777" w:rsidR="003D537F" w:rsidRDefault="003D537F" w:rsidP="00EA60A0">
            <w:pPr>
              <w:rPr>
                <w:rFonts w:ascii="Times New Roman" w:hAnsi="Times New Roman" w:cs="Times New Roman"/>
              </w:rPr>
            </w:pPr>
            <w:r>
              <w:rPr>
                <w:rFonts w:ascii="Times New Roman" w:hAnsi="Times New Roman" w:cs="Times New Roman"/>
              </w:rPr>
              <w:t>2.15. Elektrinės dalies apsaugos klasės: keltuvo variklio ne žemesnė nei IP20; keltuvo valdymo pultelio ne žemesnė nei IP44; keltuvo pakrovimo transformatoriaus ne žemesnė nei IP20;</w:t>
            </w:r>
          </w:p>
          <w:p w14:paraId="76117810" w14:textId="775001BC" w:rsidR="00217B17" w:rsidRDefault="003D537F" w:rsidP="00EA60A0">
            <w:pPr>
              <w:rPr>
                <w:rFonts w:ascii="Times New Roman" w:hAnsi="Times New Roman" w:cs="Times New Roman"/>
              </w:rPr>
            </w:pPr>
            <w:r>
              <w:rPr>
                <w:rFonts w:ascii="Times New Roman" w:hAnsi="Times New Roman" w:cs="Times New Roman"/>
              </w:rPr>
              <w:t>2.16. Keltuvo keliamas darbinis triukšmas ≤ 52 dB.</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7F207" w14:textId="77777777" w:rsidR="003D537F" w:rsidRPr="006F724F" w:rsidRDefault="003D537F" w:rsidP="00EA60A0">
            <w:pPr>
              <w:rPr>
                <w:rFonts w:ascii="Times New Roman" w:hAnsi="Times New Roman" w:cs="Times New Roman"/>
                <w:b/>
                <w:bCs/>
              </w:rPr>
            </w:pPr>
          </w:p>
        </w:tc>
      </w:tr>
      <w:tr w:rsidR="003D537F" w14:paraId="4033EC58"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0A362" w14:textId="77777777" w:rsidR="003D537F" w:rsidRDefault="003D537F" w:rsidP="00EA60A0">
            <w:pPr>
              <w:jc w:val="center"/>
              <w:rPr>
                <w:rFonts w:ascii="Times New Roman" w:hAnsi="Times New Roman" w:cs="Times New Roman"/>
              </w:rPr>
            </w:pPr>
            <w:r>
              <w:rPr>
                <w:rFonts w:ascii="Times New Roman" w:hAnsi="Times New Roman" w:cs="Times New Roman"/>
              </w:rPr>
              <w:t>5.</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89B20" w14:textId="77777777" w:rsidR="003D537F" w:rsidRDefault="003D537F" w:rsidP="00EA60A0">
            <w:pPr>
              <w:rPr>
                <w:rFonts w:ascii="Times New Roman" w:hAnsi="Times New Roman" w:cs="Times New Roman"/>
              </w:rPr>
            </w:pPr>
            <w:r>
              <w:rPr>
                <w:rFonts w:ascii="Times New Roman" w:hAnsi="Times New Roman" w:cs="Times New Roman"/>
              </w:rPr>
              <w:t>Kėlimo diržo laikikliai (2 vnt.)</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40121" w14:textId="77777777" w:rsidR="003D537F" w:rsidRDefault="003D537F" w:rsidP="00EA60A0">
            <w:pPr>
              <w:ind w:left="-57" w:right="-57"/>
              <w:rPr>
                <w:rFonts w:ascii="Times New Roman" w:hAnsi="Times New Roman" w:cs="Times New Roman"/>
              </w:rPr>
            </w:pPr>
            <w:r>
              <w:rPr>
                <w:rFonts w:ascii="Times New Roman" w:hAnsi="Times New Roman" w:cs="Times New Roman"/>
              </w:rPr>
              <w:t>1. Laikiklis su 2 tvirtinimo taškais, nuimamas tik paspaudus saugos mygtuką;</w:t>
            </w:r>
          </w:p>
          <w:p w14:paraId="6C2C150B" w14:textId="77777777" w:rsidR="003D537F" w:rsidRDefault="003D537F" w:rsidP="00EA60A0">
            <w:pPr>
              <w:ind w:left="-57" w:right="-57"/>
              <w:rPr>
                <w:rFonts w:ascii="Times New Roman" w:hAnsi="Times New Roman" w:cs="Times New Roman"/>
              </w:rPr>
            </w:pPr>
            <w:r>
              <w:rPr>
                <w:rFonts w:ascii="Times New Roman" w:hAnsi="Times New Roman" w:cs="Times New Roman"/>
              </w:rPr>
              <w:t xml:space="preserve">2. Laikiklis pagamintas iš plastiko ir nerūdijančio metalo (arba lygiaverčių medžiagų).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40D4" w14:textId="77777777" w:rsidR="003D537F" w:rsidRDefault="003D537F" w:rsidP="00EA60A0">
            <w:pPr>
              <w:ind w:left="-57" w:right="-57"/>
              <w:rPr>
                <w:rFonts w:ascii="Times New Roman" w:hAnsi="Times New Roman" w:cs="Times New Roman"/>
              </w:rPr>
            </w:pPr>
          </w:p>
        </w:tc>
      </w:tr>
      <w:tr w:rsidR="003D537F" w14:paraId="676BFC47"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EB207" w14:textId="77777777" w:rsidR="003D537F" w:rsidRPr="009E2B87" w:rsidRDefault="003D537F" w:rsidP="00EA60A0">
            <w:pPr>
              <w:jc w:val="center"/>
              <w:rPr>
                <w:rFonts w:ascii="Times New Roman" w:hAnsi="Times New Roman" w:cs="Times New Roman"/>
              </w:rPr>
            </w:pPr>
            <w:r w:rsidRPr="009E2B87">
              <w:rPr>
                <w:rFonts w:ascii="Times New Roman" w:hAnsi="Times New Roman" w:cs="Times New Roman"/>
              </w:rPr>
              <w:t>6.</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08A04" w14:textId="77777777" w:rsidR="003D537F" w:rsidRPr="009E2B87" w:rsidRDefault="003D537F" w:rsidP="00EA60A0">
            <w:pPr>
              <w:rPr>
                <w:rFonts w:ascii="Times New Roman" w:hAnsi="Times New Roman" w:cs="Times New Roman"/>
              </w:rPr>
            </w:pPr>
            <w:r w:rsidRPr="009E2B87">
              <w:rPr>
                <w:rFonts w:ascii="Times New Roman" w:hAnsi="Times New Roman" w:cs="Times New Roman"/>
              </w:rPr>
              <w:t>Kėlimo diržai:</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7C44" w14:textId="77777777" w:rsidR="003D537F" w:rsidRPr="009E2B87" w:rsidRDefault="003D537F" w:rsidP="00EA60A0">
            <w:pPr>
              <w:ind w:left="-57" w:right="-57"/>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1B1C" w14:textId="77777777" w:rsidR="003D537F" w:rsidRDefault="003D537F" w:rsidP="00EA60A0">
            <w:pPr>
              <w:ind w:left="-57" w:right="-57"/>
              <w:rPr>
                <w:rFonts w:ascii="Times New Roman" w:hAnsi="Times New Roman" w:cs="Times New Roman"/>
              </w:rPr>
            </w:pPr>
          </w:p>
        </w:tc>
      </w:tr>
      <w:tr w:rsidR="003D537F" w:rsidRPr="00FE55DE" w14:paraId="310BCA2D" w14:textId="77777777" w:rsidTr="003D537F">
        <w:trPr>
          <w:trHeight w:val="4371"/>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A1A58" w14:textId="77777777" w:rsidR="003D537F" w:rsidRPr="009E2B87" w:rsidRDefault="003D537F" w:rsidP="00EA60A0">
            <w:pPr>
              <w:jc w:val="center"/>
              <w:rPr>
                <w:rFonts w:ascii="Times New Roman" w:hAnsi="Times New Roman" w:cs="Times New Roman"/>
              </w:rPr>
            </w:pPr>
            <w:r w:rsidRPr="009E2B87">
              <w:rPr>
                <w:rFonts w:ascii="Times New Roman" w:hAnsi="Times New Roman" w:cs="Times New Roman"/>
              </w:rPr>
              <w:lastRenderedPageBreak/>
              <w:t>6.1.</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160AF" w14:textId="77777777" w:rsidR="003D537F" w:rsidRPr="009E2B87" w:rsidRDefault="003D537F" w:rsidP="00EA60A0">
            <w:pPr>
              <w:rPr>
                <w:rFonts w:ascii="Times New Roman" w:hAnsi="Times New Roman" w:cs="Times New Roman"/>
              </w:rPr>
            </w:pPr>
            <w:r w:rsidRPr="009E2B87">
              <w:rPr>
                <w:rFonts w:ascii="Times New Roman" w:eastAsia="Calibri" w:hAnsi="Times New Roman" w:cs="Times New Roman"/>
              </w:rPr>
              <w:t xml:space="preserve">Higieninis kėlimo diržas </w:t>
            </w:r>
            <w:r>
              <w:rPr>
                <w:rFonts w:ascii="Times New Roman" w:eastAsia="Calibri" w:hAnsi="Times New Roman" w:cs="Times New Roman"/>
              </w:rPr>
              <w:t xml:space="preserve">(kiekis </w:t>
            </w:r>
            <w:r w:rsidRPr="009E2B87">
              <w:rPr>
                <w:rFonts w:ascii="Times New Roman" w:eastAsia="Calibri" w:hAnsi="Times New Roman" w:cs="Times New Roman"/>
              </w:rPr>
              <w:t>1 vnt</w:t>
            </w:r>
            <w:r>
              <w:rPr>
                <w:rFonts w:ascii="Times New Roman" w:eastAsia="Calibri" w:hAnsi="Times New Roman" w:cs="Times New Roman"/>
              </w:rPr>
              <w:t xml:space="preserve">.) </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6F4AF"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 xml:space="preserve">1. Diržas skirtas stabiliems pacientams perkelti ant klozeto, į vonią; </w:t>
            </w:r>
          </w:p>
          <w:p w14:paraId="1D55D8FC"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2. Diržas palaiko viršutinę kūno dalį ir yra pritvirtintas aplink krūtinę ir viršutinę šlaunies dalį;</w:t>
            </w:r>
          </w:p>
          <w:p w14:paraId="0171F552"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3. Papildomas diržas aplink krūtinę reguliuojamas pagal individualų vartotoją;</w:t>
            </w:r>
          </w:p>
          <w:p w14:paraId="0BDCFFFE"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4. Pagamintas iš tvirto poliesterio ar lygiavertės medžiagos;</w:t>
            </w:r>
          </w:p>
          <w:p w14:paraId="38556567"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5. Diržas skalbiamas ≥ 80 °C temperatūroje, džiovinamas džiovyklėje žemoje temperatūroje;</w:t>
            </w:r>
          </w:p>
          <w:p w14:paraId="3F1FF340"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 xml:space="preserve">6. Dydžiai žymimi skirtingų spalvų juostomis; </w:t>
            </w:r>
          </w:p>
          <w:p w14:paraId="47C3C3B4"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7. Kilpos žymimos skirtingomis spalvomis;</w:t>
            </w:r>
          </w:p>
          <w:p w14:paraId="3C37A7FB"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8. Diržas turi pozicionavimo kišenėlę;</w:t>
            </w:r>
          </w:p>
          <w:p w14:paraId="3E342EFC"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9. Kojų juostos paminkštintos;</w:t>
            </w:r>
          </w:p>
          <w:p w14:paraId="72FB5B7A"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10. Maksimali diržo apkrova ≥ 255 kg;</w:t>
            </w:r>
          </w:p>
          <w:p w14:paraId="2FF140AC"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11. Diržo dydis tinkamas pacientams, kurių viršutinės dalies (nugaros) ilgis 80 – 87 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AC8F2" w14:textId="77777777" w:rsidR="003D537F" w:rsidRPr="00FE55DE" w:rsidRDefault="003D537F" w:rsidP="00EA60A0">
            <w:pPr>
              <w:ind w:left="-57" w:right="-57"/>
              <w:rPr>
                <w:rFonts w:ascii="Times New Roman" w:eastAsia="Calibri" w:hAnsi="Times New Roman" w:cs="Times New Roman"/>
                <w:sz w:val="24"/>
                <w:szCs w:val="24"/>
              </w:rPr>
            </w:pPr>
          </w:p>
        </w:tc>
      </w:tr>
      <w:tr w:rsidR="003D537F" w:rsidRPr="00CF05EE" w14:paraId="1D8AEAAA"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7E728" w14:textId="77777777" w:rsidR="003D537F" w:rsidRPr="009E2B87" w:rsidRDefault="003D537F" w:rsidP="00EA60A0">
            <w:pPr>
              <w:jc w:val="center"/>
              <w:rPr>
                <w:rFonts w:ascii="Times New Roman" w:hAnsi="Times New Roman" w:cs="Times New Roman"/>
              </w:rPr>
            </w:pPr>
            <w:r w:rsidRPr="009E2B87">
              <w:rPr>
                <w:rFonts w:ascii="Times New Roman" w:hAnsi="Times New Roman" w:cs="Times New Roman"/>
              </w:rPr>
              <w:t>6.2.</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BB5F5" w14:textId="77777777" w:rsidR="003D537F" w:rsidRDefault="003D537F" w:rsidP="00EA60A0">
            <w:pPr>
              <w:rPr>
                <w:rFonts w:ascii="Times New Roman" w:eastAsia="Calibri" w:hAnsi="Times New Roman" w:cs="Times New Roman"/>
              </w:rPr>
            </w:pPr>
            <w:r w:rsidRPr="009E2B87">
              <w:rPr>
                <w:rFonts w:ascii="Times New Roman" w:eastAsia="Calibri" w:hAnsi="Times New Roman" w:cs="Times New Roman"/>
              </w:rPr>
              <w:t>Kėlimo diržas aukšta nugara</w:t>
            </w:r>
            <w:r>
              <w:rPr>
                <w:rFonts w:ascii="Times New Roman" w:eastAsia="Calibri" w:hAnsi="Times New Roman" w:cs="Times New Roman"/>
              </w:rPr>
              <w:t xml:space="preserve"> </w:t>
            </w:r>
          </w:p>
          <w:p w14:paraId="4A905C55" w14:textId="77777777" w:rsidR="003D537F" w:rsidRPr="009E2B87" w:rsidRDefault="003D537F" w:rsidP="00EA60A0">
            <w:pPr>
              <w:rPr>
                <w:rFonts w:ascii="Times New Roman" w:eastAsia="Calibri" w:hAnsi="Times New Roman" w:cs="Times New Roman"/>
              </w:rPr>
            </w:pPr>
            <w:r>
              <w:rPr>
                <w:rFonts w:ascii="Times New Roman" w:eastAsia="Calibri" w:hAnsi="Times New Roman" w:cs="Times New Roman"/>
              </w:rPr>
              <w:t xml:space="preserve">(kiekis </w:t>
            </w:r>
            <w:r w:rsidRPr="009E2B87">
              <w:rPr>
                <w:rFonts w:ascii="Times New Roman" w:eastAsia="Calibri" w:hAnsi="Times New Roman" w:cs="Times New Roman"/>
              </w:rPr>
              <w:t>1 vnt</w:t>
            </w:r>
            <w:r>
              <w:rPr>
                <w:rFonts w:ascii="Times New Roman" w:eastAsia="Calibri" w:hAnsi="Times New Roman" w:cs="Times New Roman"/>
              </w:rPr>
              <w:t>.)</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30B0A"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1. Skirtas silpniems ir nestabiliems pacientams kelti, kuriems reikia ypatingo palaikymo, arba kėlimui nuo grindų;</w:t>
            </w:r>
          </w:p>
          <w:p w14:paraId="043B302A"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2. Palaiko paciento nugarą bei galvą;</w:t>
            </w:r>
          </w:p>
          <w:p w14:paraId="6DB37134"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3. Skalbiamas ≥ 80 °C vandenyje, džiovinamas džiovyklėje žemoje temperatūroje;</w:t>
            </w:r>
          </w:p>
          <w:p w14:paraId="180ACFB4"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4. Dydžiai žymimi skirtingų spalvų juostomis;</w:t>
            </w:r>
          </w:p>
          <w:p w14:paraId="71CEF0F3"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5. Kilpos žymimos skirtingomis spalvomis;</w:t>
            </w:r>
          </w:p>
          <w:p w14:paraId="2AFE7BD6"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6. Diržas turi pozicionavimo kišenėlę;</w:t>
            </w:r>
          </w:p>
          <w:p w14:paraId="7FE18765"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7. Kojų juostos paminkštintos;</w:t>
            </w:r>
          </w:p>
          <w:p w14:paraId="0A1438E9"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8. Maksimali diržo apkrova ≥ 255 kg;</w:t>
            </w:r>
          </w:p>
          <w:p w14:paraId="44D80901"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9. Diržo dydis tinkamas pacientams, kurių viršutinės dalies (nugaros) ilgis 80 – 87 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E3458" w14:textId="77777777" w:rsidR="003D537F" w:rsidRPr="00CF05EE" w:rsidRDefault="003D537F" w:rsidP="00EA60A0">
            <w:pPr>
              <w:ind w:left="-57" w:right="-57"/>
              <w:rPr>
                <w:rFonts w:ascii="Times New Roman" w:eastAsia="Calibri" w:hAnsi="Times New Roman" w:cs="Times New Roman"/>
                <w:sz w:val="24"/>
                <w:szCs w:val="24"/>
              </w:rPr>
            </w:pPr>
          </w:p>
        </w:tc>
      </w:tr>
      <w:tr w:rsidR="003D537F" w:rsidRPr="0005213E" w14:paraId="614674C2" w14:textId="77777777" w:rsidTr="004C3587">
        <w:trPr>
          <w:trHeight w:val="2651"/>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9354D" w14:textId="77777777" w:rsidR="003D537F" w:rsidRPr="003B1ADD" w:rsidRDefault="003D537F" w:rsidP="00EA60A0">
            <w:pPr>
              <w:jc w:val="center"/>
              <w:rPr>
                <w:rFonts w:ascii="Times New Roman" w:hAnsi="Times New Roman" w:cs="Times New Roman"/>
              </w:rPr>
            </w:pPr>
            <w:r w:rsidRPr="003B1ADD">
              <w:rPr>
                <w:rFonts w:ascii="Times New Roman" w:hAnsi="Times New Roman" w:cs="Times New Roman"/>
              </w:rPr>
              <w:t>6.3.</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B7FD" w14:textId="77777777" w:rsidR="003D537F" w:rsidRDefault="003D537F" w:rsidP="00EA60A0">
            <w:pPr>
              <w:rPr>
                <w:rFonts w:ascii="Times New Roman" w:eastAsia="Calibri" w:hAnsi="Times New Roman" w:cs="Times New Roman"/>
              </w:rPr>
            </w:pPr>
            <w:r w:rsidRPr="003B1ADD">
              <w:rPr>
                <w:rFonts w:ascii="Times New Roman" w:eastAsia="Calibri" w:hAnsi="Times New Roman" w:cs="Times New Roman"/>
              </w:rPr>
              <w:t xml:space="preserve">Pozicionavimo, vartymo, kėlimo paklodė-diržas </w:t>
            </w:r>
          </w:p>
          <w:p w14:paraId="1EC57034" w14:textId="77777777" w:rsidR="003D537F" w:rsidRPr="003B1ADD" w:rsidRDefault="003D537F" w:rsidP="00EA60A0">
            <w:pPr>
              <w:rPr>
                <w:rFonts w:ascii="Times New Roman" w:eastAsia="Calibri" w:hAnsi="Times New Roman" w:cs="Times New Roman"/>
              </w:rPr>
            </w:pPr>
            <w:r>
              <w:rPr>
                <w:rFonts w:ascii="Times New Roman" w:eastAsia="Calibri" w:hAnsi="Times New Roman" w:cs="Times New Roman"/>
              </w:rPr>
              <w:t xml:space="preserve">(kiekis </w:t>
            </w:r>
            <w:r w:rsidRPr="003B1ADD">
              <w:rPr>
                <w:rFonts w:ascii="Times New Roman" w:eastAsia="Calibri" w:hAnsi="Times New Roman" w:cs="Times New Roman"/>
              </w:rPr>
              <w:t>1</w:t>
            </w:r>
            <w:r>
              <w:rPr>
                <w:rFonts w:ascii="Times New Roman" w:eastAsia="Calibri" w:hAnsi="Times New Roman" w:cs="Times New Roman"/>
              </w:rPr>
              <w:t xml:space="preserve"> </w:t>
            </w:r>
            <w:r w:rsidRPr="003B1ADD">
              <w:rPr>
                <w:rFonts w:ascii="Times New Roman" w:eastAsia="Calibri" w:hAnsi="Times New Roman" w:cs="Times New Roman"/>
              </w:rPr>
              <w:t>vnt.</w:t>
            </w:r>
            <w:r>
              <w:rPr>
                <w:rFonts w:ascii="Times New Roman" w:eastAsia="Calibri" w:hAnsi="Times New Roman" w:cs="Times New Roman"/>
              </w:rPr>
              <w:t>)</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4825"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1. Skirtas kasdieniam, trumpam pacientų pakėlimui (</w:t>
            </w:r>
            <w:r w:rsidRPr="00D91C46">
              <w:rPr>
                <w:rFonts w:ascii="Times New Roman" w:eastAsia="Calibri" w:hAnsi="Times New Roman" w:cs="Times New Roman"/>
                <w:i/>
              </w:rPr>
              <w:t>pvz.: pakeisti paklodes arba pakeisti paciento poziciją lovoje)</w:t>
            </w:r>
            <w:r w:rsidRPr="00D91C46">
              <w:rPr>
                <w:rFonts w:ascii="Times New Roman" w:eastAsia="Calibri" w:hAnsi="Times New Roman" w:cs="Times New Roman"/>
              </w:rPr>
              <w:t>;</w:t>
            </w:r>
          </w:p>
          <w:p w14:paraId="7CD27154"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2. Kėlimo diržas su 8 kilpomis, pagamintas iš tvirto, mažos trinties poliesterio audinio (arba lygiavertės medžiagos);</w:t>
            </w:r>
          </w:p>
          <w:p w14:paraId="3052A511"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 xml:space="preserve">3. Turi būti skirtingų spalvų kilpos, kad reguliuoti pakabinimo aukštį ir teisingai bei lygiai užkabinti; </w:t>
            </w:r>
          </w:p>
          <w:p w14:paraId="6D935943"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4. Maksimali diržo apkrova ≥ 500 kg;</w:t>
            </w:r>
          </w:p>
          <w:p w14:paraId="48D4423F" w14:textId="77777777" w:rsidR="003D537F" w:rsidRPr="00D91C46" w:rsidRDefault="003D537F" w:rsidP="00EA60A0">
            <w:pPr>
              <w:ind w:left="-57" w:right="-57"/>
              <w:rPr>
                <w:rFonts w:ascii="Times New Roman" w:eastAsia="Calibri" w:hAnsi="Times New Roman" w:cs="Times New Roman"/>
              </w:rPr>
            </w:pPr>
            <w:r w:rsidRPr="00D91C46">
              <w:rPr>
                <w:rFonts w:ascii="Times New Roman" w:eastAsia="Calibri" w:hAnsi="Times New Roman" w:cs="Times New Roman"/>
              </w:rPr>
              <w:t>5. Diržas skalbiamas ≥ 80 °C temperatūroje.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3BBD" w14:textId="77777777" w:rsidR="003D537F" w:rsidRPr="0005213E" w:rsidRDefault="003D537F" w:rsidP="00EA60A0">
            <w:pPr>
              <w:ind w:left="-57" w:right="-57"/>
              <w:rPr>
                <w:rFonts w:ascii="Times New Roman" w:eastAsia="Calibri" w:hAnsi="Times New Roman" w:cs="Times New Roman"/>
                <w:sz w:val="24"/>
                <w:szCs w:val="24"/>
              </w:rPr>
            </w:pPr>
          </w:p>
        </w:tc>
      </w:tr>
      <w:tr w:rsidR="003D537F" w14:paraId="2B9B92E8" w14:textId="77777777" w:rsidTr="004C3587">
        <w:trPr>
          <w:trHeight w:val="557"/>
        </w:trPr>
        <w:tc>
          <w:tcPr>
            <w:tcW w:w="54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6FA3208" w14:textId="77777777" w:rsidR="003D537F" w:rsidRDefault="003D537F" w:rsidP="00EA60A0">
            <w:pPr>
              <w:jc w:val="center"/>
              <w:rPr>
                <w:rFonts w:ascii="Times New Roman" w:hAnsi="Times New Roman" w:cs="Times New Roman"/>
              </w:rPr>
            </w:pPr>
            <w:r>
              <w:rPr>
                <w:rFonts w:ascii="Times New Roman" w:hAnsi="Times New Roman" w:cs="Times New Roman"/>
              </w:rPr>
              <w:t>6.4.</w:t>
            </w:r>
          </w:p>
        </w:tc>
        <w:tc>
          <w:tcPr>
            <w:tcW w:w="242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5E4AE7" w14:textId="77777777" w:rsidR="003D537F" w:rsidRPr="00AE4DC9" w:rsidRDefault="003D537F" w:rsidP="00EA60A0">
            <w:pPr>
              <w:rPr>
                <w:rFonts w:ascii="Times New Roman" w:eastAsia="Calibri" w:hAnsi="Times New Roman" w:cs="Times New Roman"/>
                <w:szCs w:val="24"/>
              </w:rPr>
            </w:pPr>
            <w:r w:rsidRPr="00AE4DC9">
              <w:rPr>
                <w:rFonts w:ascii="Times New Roman" w:eastAsia="Calibri" w:hAnsi="Times New Roman" w:cs="Times New Roman"/>
                <w:szCs w:val="24"/>
              </w:rPr>
              <w:t>Vaikščiojimo diržas (kiekis 1 vnt.)</w:t>
            </w:r>
          </w:p>
        </w:tc>
        <w:tc>
          <w:tcPr>
            <w:tcW w:w="496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6C4C45"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1. Diržas skirtas naudotojams, turintiems pakankamai įgūdžių stovėti vertikaliai, tačiau reikalaujantiems atramos bei saugumo jausmo treniruočių metu dėl sumažėjusios pusiausvyros;</w:t>
            </w:r>
          </w:p>
          <w:p w14:paraId="40B6D06D"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2. Viršutinė diržo dalis tvirtinama aplink juosmenį ir palaiko viršutinę kūno dalį;</w:t>
            </w:r>
          </w:p>
          <w:p w14:paraId="4066CBE0"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 xml:space="preserve">3. Aplink šlaunis tvirtinami diržai užtikrina paciento saugumą ir stabilumą; </w:t>
            </w:r>
          </w:p>
          <w:p w14:paraId="42A827E4"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4. Tinka naudoti su treniravimo moduliu;</w:t>
            </w:r>
          </w:p>
          <w:p w14:paraId="480F35A9"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5. Pagamintas iš tvirto, mažos trinties poliesterio audinio (arba lygiavertės medžiagos), su reguliuojamomis sagtimis;</w:t>
            </w:r>
          </w:p>
          <w:p w14:paraId="0A8A7A73"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 xml:space="preserve">6. Diržas skalbiamas </w:t>
            </w:r>
            <w:r w:rsidRPr="00D91C46">
              <w:rPr>
                <w:rFonts w:ascii="Times New Roman" w:eastAsia="Calibri" w:hAnsi="Times New Roman" w:cs="Times New Roman"/>
              </w:rPr>
              <w:t xml:space="preserve">≥ </w:t>
            </w:r>
            <w:r w:rsidRPr="00D91C46">
              <w:rPr>
                <w:rFonts w:ascii="Times New Roman" w:eastAsia="Calibri" w:hAnsi="Times New Roman" w:cs="Times New Roman"/>
                <w:szCs w:val="24"/>
              </w:rPr>
              <w:t xml:space="preserve">80 </w:t>
            </w:r>
            <w:r w:rsidRPr="00D91C46">
              <w:rPr>
                <w:rFonts w:ascii="Times New Roman" w:eastAsia="Calibri" w:hAnsi="Times New Roman" w:cs="Times New Roman"/>
              </w:rPr>
              <w:t>°C</w:t>
            </w:r>
            <w:r w:rsidRPr="00D91C46">
              <w:rPr>
                <w:rFonts w:ascii="Times New Roman" w:eastAsia="Calibri" w:hAnsi="Times New Roman" w:cs="Times New Roman"/>
                <w:szCs w:val="24"/>
              </w:rPr>
              <w:t xml:space="preserve"> temperatūroje, džiovinamas džiovyklėje žemoje temperatūroje; </w:t>
            </w:r>
          </w:p>
          <w:p w14:paraId="7D885063"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 xml:space="preserve">7. </w:t>
            </w:r>
            <w:r w:rsidRPr="00D91C46">
              <w:rPr>
                <w:rFonts w:ascii="Times New Roman" w:eastAsia="Calibri" w:hAnsi="Times New Roman" w:cs="Times New Roman"/>
              </w:rPr>
              <w:t xml:space="preserve">Maksimali diržo apkrova ≥ </w:t>
            </w:r>
            <w:r w:rsidRPr="00D91C46">
              <w:rPr>
                <w:rFonts w:ascii="Times New Roman" w:eastAsia="Calibri" w:hAnsi="Times New Roman" w:cs="Times New Roman"/>
                <w:szCs w:val="24"/>
              </w:rPr>
              <w:t>250 kg;</w:t>
            </w:r>
          </w:p>
          <w:p w14:paraId="7180D229" w14:textId="77777777" w:rsidR="003D537F" w:rsidRPr="00D91C46" w:rsidRDefault="003D537F" w:rsidP="00EA60A0">
            <w:pPr>
              <w:ind w:left="-57" w:right="-57"/>
              <w:rPr>
                <w:rFonts w:ascii="Times New Roman" w:eastAsia="Calibri" w:hAnsi="Times New Roman" w:cs="Times New Roman"/>
                <w:szCs w:val="24"/>
              </w:rPr>
            </w:pPr>
            <w:r w:rsidRPr="00D91C46">
              <w:rPr>
                <w:rFonts w:ascii="Times New Roman" w:eastAsia="Calibri" w:hAnsi="Times New Roman" w:cs="Times New Roman"/>
                <w:szCs w:val="24"/>
              </w:rPr>
              <w:t>8. Diržo dydis tinkamas naudoti pacientams, kurių krūtinės apimtis yra 80 – 120 cm.</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tcPr>
          <w:p w14:paraId="760B53D2" w14:textId="77777777" w:rsidR="003D537F" w:rsidRDefault="003D537F" w:rsidP="00EA60A0">
            <w:pPr>
              <w:ind w:left="-57" w:right="-57"/>
              <w:rPr>
                <w:rFonts w:ascii="Times New Roman" w:eastAsia="Calibri" w:hAnsi="Times New Roman" w:cs="Times New Roman"/>
                <w:sz w:val="24"/>
                <w:szCs w:val="24"/>
              </w:rPr>
            </w:pPr>
          </w:p>
        </w:tc>
      </w:tr>
      <w:tr w:rsidR="003D537F" w:rsidRPr="0005213E" w14:paraId="2E7429C3" w14:textId="77777777" w:rsidTr="004C3587">
        <w:tc>
          <w:tcPr>
            <w:tcW w:w="546"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A5F8C40" w14:textId="77777777" w:rsidR="003D537F" w:rsidRDefault="003D537F" w:rsidP="00EA60A0">
            <w:pPr>
              <w:rPr>
                <w:rFonts w:ascii="Times New Roman" w:hAnsi="Times New Roman" w:cs="Times New Roman"/>
              </w:rPr>
            </w:pPr>
            <w:r>
              <w:rPr>
                <w:rFonts w:ascii="Times New Roman" w:hAnsi="Times New Roman" w:cs="Times New Roman"/>
              </w:rPr>
              <w:t>6.5.</w:t>
            </w:r>
          </w:p>
        </w:tc>
        <w:tc>
          <w:tcPr>
            <w:tcW w:w="2426"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E942F0C" w14:textId="77777777" w:rsidR="003D537F" w:rsidRPr="00957611" w:rsidRDefault="003D537F" w:rsidP="00EA60A0">
            <w:pPr>
              <w:rPr>
                <w:rFonts w:ascii="Times New Roman" w:eastAsia="Calibri" w:hAnsi="Times New Roman" w:cs="Times New Roman"/>
              </w:rPr>
            </w:pPr>
            <w:r w:rsidRPr="00957611">
              <w:rPr>
                <w:rFonts w:ascii="Times New Roman" w:eastAsia="Calibri" w:hAnsi="Times New Roman" w:cs="Times New Roman"/>
              </w:rPr>
              <w:t>Multifu</w:t>
            </w:r>
            <w:r>
              <w:rPr>
                <w:rFonts w:ascii="Times New Roman" w:eastAsia="Calibri" w:hAnsi="Times New Roman" w:cs="Times New Roman"/>
              </w:rPr>
              <w:t>n</w:t>
            </w:r>
            <w:r w:rsidRPr="00957611">
              <w:rPr>
                <w:rFonts w:ascii="Times New Roman" w:eastAsia="Calibri" w:hAnsi="Times New Roman" w:cs="Times New Roman"/>
              </w:rPr>
              <w:t>kcinis pakėlimo diržas</w:t>
            </w:r>
            <w:r>
              <w:rPr>
                <w:rFonts w:ascii="Times New Roman" w:eastAsia="Calibri" w:hAnsi="Times New Roman" w:cs="Times New Roman"/>
              </w:rPr>
              <w:t xml:space="preserve"> (kiekis</w:t>
            </w:r>
            <w:r w:rsidRPr="00957611">
              <w:rPr>
                <w:rFonts w:ascii="Times New Roman" w:eastAsia="Calibri" w:hAnsi="Times New Roman" w:cs="Times New Roman"/>
              </w:rPr>
              <w:t xml:space="preserve"> 1</w:t>
            </w:r>
            <w:r>
              <w:rPr>
                <w:rFonts w:ascii="Times New Roman" w:eastAsia="Calibri" w:hAnsi="Times New Roman" w:cs="Times New Roman"/>
              </w:rPr>
              <w:t xml:space="preserve"> </w:t>
            </w:r>
            <w:r w:rsidRPr="00957611">
              <w:rPr>
                <w:rFonts w:ascii="Times New Roman" w:eastAsia="Calibri" w:hAnsi="Times New Roman" w:cs="Times New Roman"/>
              </w:rPr>
              <w:t>vnt.</w:t>
            </w:r>
            <w:r>
              <w:rPr>
                <w:rFonts w:ascii="Times New Roman" w:eastAsia="Calibri" w:hAnsi="Times New Roman" w:cs="Times New Roman"/>
              </w:rPr>
              <w:t>)</w:t>
            </w:r>
          </w:p>
        </w:tc>
        <w:tc>
          <w:tcPr>
            <w:tcW w:w="496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5DD90E3"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1. Skirtas atlikti pacientų kūno dalių (dubens, pečių, kojų) pakėlimą (</w:t>
            </w:r>
            <w:r w:rsidRPr="0023632D">
              <w:rPr>
                <w:rFonts w:ascii="Times New Roman" w:eastAsia="Calibri" w:hAnsi="Times New Roman" w:cs="Times New Roman"/>
                <w:i/>
              </w:rPr>
              <w:t>pvz.: sauskelnių keitimui</w:t>
            </w:r>
            <w:r w:rsidRPr="0023632D">
              <w:rPr>
                <w:rFonts w:ascii="Times New Roman" w:eastAsia="Calibri" w:hAnsi="Times New Roman" w:cs="Times New Roman"/>
              </w:rPr>
              <w:t>);</w:t>
            </w:r>
          </w:p>
          <w:p w14:paraId="000C30C8"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 xml:space="preserve">2. </w:t>
            </w:r>
            <w:r w:rsidRPr="0023632D">
              <w:rPr>
                <w:rFonts w:ascii="Times New Roman" w:eastAsia="Calibri" w:hAnsi="Times New Roman" w:cs="Times New Roman"/>
                <w:szCs w:val="24"/>
              </w:rPr>
              <w:t xml:space="preserve">Diržas skalbiamas </w:t>
            </w:r>
            <w:r w:rsidRPr="0023632D">
              <w:rPr>
                <w:rFonts w:ascii="Times New Roman" w:eastAsia="Calibri" w:hAnsi="Times New Roman" w:cs="Times New Roman"/>
              </w:rPr>
              <w:t xml:space="preserve">≥ </w:t>
            </w:r>
            <w:r w:rsidRPr="0023632D">
              <w:rPr>
                <w:rFonts w:ascii="Times New Roman" w:eastAsia="Calibri" w:hAnsi="Times New Roman" w:cs="Times New Roman"/>
                <w:szCs w:val="24"/>
              </w:rPr>
              <w:t xml:space="preserve">80 </w:t>
            </w:r>
            <w:r w:rsidRPr="0023632D">
              <w:rPr>
                <w:rFonts w:ascii="Times New Roman" w:eastAsia="Calibri" w:hAnsi="Times New Roman" w:cs="Times New Roman"/>
              </w:rPr>
              <w:t>°C</w:t>
            </w:r>
            <w:r w:rsidRPr="0023632D">
              <w:rPr>
                <w:rFonts w:ascii="Times New Roman" w:eastAsia="Calibri" w:hAnsi="Times New Roman" w:cs="Times New Roman"/>
                <w:szCs w:val="24"/>
              </w:rPr>
              <w:t xml:space="preserve"> temperatūroje, </w:t>
            </w:r>
            <w:r w:rsidRPr="0023632D">
              <w:rPr>
                <w:rFonts w:ascii="Times New Roman" w:eastAsia="Calibri" w:hAnsi="Times New Roman" w:cs="Times New Roman"/>
              </w:rPr>
              <w:t>džiovinamas džiovyklėje žemoje temperatūroje;</w:t>
            </w:r>
          </w:p>
          <w:p w14:paraId="6EB813BD"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lastRenderedPageBreak/>
              <w:t>3. Pagamintas iš tvirto, mažos trinties poliesterio audinio (arba lygiavertės medžiagos);</w:t>
            </w:r>
          </w:p>
          <w:p w14:paraId="26DA2483"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4. Maksimali diržo apkrova ≥ 255 kg.</w:t>
            </w:r>
          </w:p>
        </w:tc>
        <w:tc>
          <w:tcPr>
            <w:tcW w:w="2551" w:type="dxa"/>
            <w:tcBorders>
              <w:top w:val="single" w:sz="4" w:space="0" w:color="auto"/>
              <w:left w:val="single" w:sz="4" w:space="0" w:color="000000" w:themeColor="text1"/>
              <w:bottom w:val="single" w:sz="4" w:space="0" w:color="000000" w:themeColor="text1"/>
              <w:right w:val="single" w:sz="4" w:space="0" w:color="000000" w:themeColor="text1"/>
            </w:tcBorders>
          </w:tcPr>
          <w:p w14:paraId="19B7779B" w14:textId="77777777" w:rsidR="003D537F" w:rsidRPr="0005213E" w:rsidRDefault="003D537F" w:rsidP="00EA60A0">
            <w:pPr>
              <w:ind w:left="-57" w:right="-57"/>
              <w:rPr>
                <w:rFonts w:ascii="Times New Roman" w:eastAsia="Calibri" w:hAnsi="Times New Roman" w:cs="Times New Roman"/>
                <w:sz w:val="24"/>
                <w:szCs w:val="24"/>
              </w:rPr>
            </w:pPr>
          </w:p>
        </w:tc>
      </w:tr>
      <w:tr w:rsidR="003D537F" w:rsidRPr="0005213E" w14:paraId="3B454421"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2D703" w14:textId="77777777" w:rsidR="003D537F" w:rsidRDefault="003D537F" w:rsidP="00EA60A0">
            <w:pPr>
              <w:rPr>
                <w:rFonts w:ascii="Times New Roman" w:hAnsi="Times New Roman" w:cs="Times New Roman"/>
              </w:rPr>
            </w:pPr>
            <w:r>
              <w:rPr>
                <w:rFonts w:ascii="Times New Roman" w:hAnsi="Times New Roman" w:cs="Times New Roman"/>
              </w:rPr>
              <w:t>6.6.</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F5846" w14:textId="77777777" w:rsidR="003D537F" w:rsidRPr="00957611" w:rsidRDefault="003D537F" w:rsidP="00EA60A0">
            <w:pPr>
              <w:rPr>
                <w:rFonts w:ascii="Times New Roman" w:eastAsia="Calibri" w:hAnsi="Times New Roman" w:cs="Times New Roman"/>
              </w:rPr>
            </w:pPr>
            <w:r w:rsidRPr="00957611">
              <w:rPr>
                <w:rFonts w:ascii="Times New Roman" w:eastAsia="Calibri" w:hAnsi="Times New Roman" w:cs="Times New Roman"/>
              </w:rPr>
              <w:t xml:space="preserve">Vaikščiojimo diržas vaikams </w:t>
            </w:r>
            <w:r>
              <w:rPr>
                <w:rFonts w:ascii="Times New Roman" w:eastAsia="Calibri" w:hAnsi="Times New Roman" w:cs="Times New Roman"/>
              </w:rPr>
              <w:t>(kiekis</w:t>
            </w:r>
            <w:r w:rsidRPr="00957611">
              <w:rPr>
                <w:rFonts w:ascii="Times New Roman" w:eastAsia="Calibri" w:hAnsi="Times New Roman" w:cs="Times New Roman"/>
              </w:rPr>
              <w:t xml:space="preserve"> 1</w:t>
            </w:r>
            <w:r>
              <w:rPr>
                <w:rFonts w:ascii="Times New Roman" w:eastAsia="Calibri" w:hAnsi="Times New Roman" w:cs="Times New Roman"/>
              </w:rPr>
              <w:t xml:space="preserve"> </w:t>
            </w:r>
            <w:r w:rsidRPr="00957611">
              <w:rPr>
                <w:rFonts w:ascii="Times New Roman" w:eastAsia="Calibri" w:hAnsi="Times New Roman" w:cs="Times New Roman"/>
              </w:rPr>
              <w:t>vnt.</w:t>
            </w:r>
            <w:r>
              <w:rPr>
                <w:rFonts w:ascii="Times New Roman" w:eastAsia="Calibri" w:hAnsi="Times New Roman" w:cs="Times New Roman"/>
              </w:rPr>
              <w:t>)</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A222A"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 xml:space="preserve">1. Skirtas atlikti eisenos, stovėjimo, balanso laikymo pratimus; </w:t>
            </w:r>
          </w:p>
          <w:p w14:paraId="755D6997"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2. Palaiko juosmenį, pečių zoną ir klubus. Su prilaikymo juostomis tarp kojų;</w:t>
            </w:r>
          </w:p>
          <w:p w14:paraId="1BA8B8DF"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 xml:space="preserve">3. Diržas su sagtimi ties krūtine; </w:t>
            </w:r>
          </w:p>
          <w:p w14:paraId="32C915F5"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4. Skalbiamas ≥ 80 °C temperatūroje, džiovinamas džiovyklėje žemoje temperatūroje;</w:t>
            </w:r>
          </w:p>
          <w:p w14:paraId="675C34C3"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5. Dydžiai turi būti žymimi skirtingų spalvų juostomis;</w:t>
            </w:r>
          </w:p>
          <w:p w14:paraId="57611819"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6. Kilpos turi būti žymimos skirtingomis spalvomis;</w:t>
            </w:r>
          </w:p>
          <w:p w14:paraId="42E64934"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 xml:space="preserve">7. Kojų juostos paminkštintos; </w:t>
            </w:r>
          </w:p>
          <w:p w14:paraId="17932CBB"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8. Maksimali diržo apkrova ≥ 250 kg;</w:t>
            </w:r>
          </w:p>
          <w:p w14:paraId="0427B770"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9. Pagamintas iš poliesterio arba lygiavertės medžiagos;</w:t>
            </w:r>
          </w:p>
          <w:p w14:paraId="02B4EB54" w14:textId="77777777" w:rsidR="003D537F" w:rsidRPr="0023632D" w:rsidRDefault="003D537F" w:rsidP="00EA60A0">
            <w:pPr>
              <w:ind w:left="-57" w:right="-57"/>
              <w:rPr>
                <w:rFonts w:ascii="Times New Roman" w:eastAsia="Calibri" w:hAnsi="Times New Roman" w:cs="Times New Roman"/>
              </w:rPr>
            </w:pPr>
            <w:r w:rsidRPr="0023632D">
              <w:rPr>
                <w:rFonts w:ascii="Times New Roman" w:eastAsia="Calibri" w:hAnsi="Times New Roman" w:cs="Times New Roman"/>
              </w:rPr>
              <w:t>10. Skirtas 6-10 metų vaikams: sėdmenų plotis 28 - 33 cm, krūtinės apimtis 60 – 95 cm, nugaros atramos aukštis 55 – 70 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4AC5C" w14:textId="77777777" w:rsidR="003D537F" w:rsidRPr="0005213E" w:rsidRDefault="003D537F" w:rsidP="00EA60A0">
            <w:pPr>
              <w:ind w:left="-57" w:right="-57"/>
              <w:rPr>
                <w:rFonts w:ascii="Times New Roman" w:eastAsia="Calibri" w:hAnsi="Times New Roman" w:cs="Times New Roman"/>
                <w:sz w:val="24"/>
                <w:szCs w:val="24"/>
              </w:rPr>
            </w:pPr>
          </w:p>
        </w:tc>
      </w:tr>
      <w:tr w:rsidR="003D537F" w14:paraId="5946D63A"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37662" w14:textId="77777777" w:rsidR="003D537F" w:rsidRDefault="003D537F" w:rsidP="00EA60A0">
            <w:pPr>
              <w:jc w:val="center"/>
              <w:rPr>
                <w:rFonts w:ascii="Times New Roman" w:hAnsi="Times New Roman" w:cs="Times New Roman"/>
              </w:rPr>
            </w:pPr>
            <w:r>
              <w:rPr>
                <w:rFonts w:ascii="Times New Roman" w:hAnsi="Times New Roman" w:cs="Times New Roman"/>
              </w:rPr>
              <w:t>7.</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189FB" w14:textId="77777777" w:rsidR="003D537F" w:rsidRPr="00CC200C" w:rsidRDefault="003D537F" w:rsidP="00EA60A0">
            <w:pPr>
              <w:rPr>
                <w:rFonts w:ascii="Times New Roman" w:hAnsi="Times New Roman" w:cs="Times New Roman"/>
                <w:szCs w:val="24"/>
              </w:rPr>
            </w:pPr>
            <w:r w:rsidRPr="00CC200C">
              <w:rPr>
                <w:rFonts w:ascii="Times New Roman" w:hAnsi="Times New Roman" w:cs="Times New Roman"/>
                <w:szCs w:val="24"/>
              </w:rPr>
              <w:t>Žymėjimas CE ženklu</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7501A" w14:textId="77777777" w:rsidR="003D537F" w:rsidRPr="00CC200C" w:rsidRDefault="003D537F" w:rsidP="00EA60A0">
            <w:pPr>
              <w:rPr>
                <w:rFonts w:ascii="Times New Roman" w:hAnsi="Times New Roman" w:cs="Times New Roman"/>
                <w:szCs w:val="24"/>
              </w:rPr>
            </w:pPr>
            <w:r w:rsidRPr="00CC200C">
              <w:rPr>
                <w:rFonts w:ascii="Times New Roman" w:hAnsi="Times New Roman" w:cs="Times New Roman"/>
                <w:szCs w:val="24"/>
              </w:rPr>
              <w:t>Būtinas (</w:t>
            </w:r>
            <w:r w:rsidRPr="00CC200C">
              <w:rPr>
                <w:rFonts w:ascii="Times New Roman" w:hAnsi="Times New Roman" w:cs="Times New Roman"/>
                <w:i/>
                <w:szCs w:val="24"/>
              </w:rPr>
              <w:t>kartu su pasiūlymu būtina pateikti žymėjimą CE ženklu liudijančio galiojančio dokumento (CE sertifikato arba EB atitikties deklaracijos) kopiją</w:t>
            </w:r>
            <w:r w:rsidRPr="00CC200C">
              <w:rPr>
                <w:rFonts w:ascii="Times New Roman" w:hAnsi="Times New Roman" w:cs="Times New Roman"/>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8E144" w14:textId="77777777" w:rsidR="003D537F" w:rsidRDefault="003D537F" w:rsidP="00EA60A0">
            <w:pPr>
              <w:ind w:left="67"/>
              <w:rPr>
                <w:rFonts w:ascii="Times New Roman" w:hAnsi="Times New Roman" w:cs="Times New Roman"/>
                <w:sz w:val="24"/>
                <w:szCs w:val="24"/>
              </w:rPr>
            </w:pPr>
          </w:p>
        </w:tc>
      </w:tr>
      <w:tr w:rsidR="003D537F" w14:paraId="5831FE59" w14:textId="77777777" w:rsidTr="003D537F">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557D3" w14:textId="77777777" w:rsidR="003D537F" w:rsidRDefault="003D537F" w:rsidP="00EA60A0">
            <w:pPr>
              <w:jc w:val="center"/>
              <w:rPr>
                <w:rFonts w:ascii="Times New Roman" w:hAnsi="Times New Roman" w:cs="Times New Roman"/>
              </w:rPr>
            </w:pPr>
            <w:r>
              <w:rPr>
                <w:rFonts w:ascii="Times New Roman" w:hAnsi="Times New Roman" w:cs="Times New Roman"/>
              </w:rPr>
              <w:t>8.</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6EA95" w14:textId="77777777" w:rsidR="003D537F" w:rsidRPr="00CC200C" w:rsidRDefault="003D537F" w:rsidP="00EA60A0">
            <w:pPr>
              <w:rPr>
                <w:rFonts w:ascii="Times New Roman" w:hAnsi="Times New Roman" w:cs="Times New Roman"/>
                <w:szCs w:val="24"/>
              </w:rPr>
            </w:pPr>
            <w:r>
              <w:rPr>
                <w:rFonts w:ascii="Times New Roman" w:hAnsi="Times New Roman" w:cs="Times New Roman"/>
                <w:szCs w:val="24"/>
              </w:rPr>
              <w:t>Garantinis terminas</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BFA7" w14:textId="670A52A6" w:rsidR="00EB6B80" w:rsidRDefault="00EB6B80" w:rsidP="00EA60A0">
            <w:pPr>
              <w:rPr>
                <w:rFonts w:ascii="Times New Roman" w:hAnsi="Times New Roman" w:cs="Times New Roman"/>
              </w:rPr>
            </w:pPr>
            <w:r>
              <w:rPr>
                <w:rFonts w:ascii="Times New Roman" w:hAnsi="Times New Roman" w:cs="Times New Roman"/>
              </w:rPr>
              <w:t xml:space="preserve">1. Lubiniam keltuvui ir kėlimo diržams </w:t>
            </w:r>
            <w:r w:rsidR="003D537F" w:rsidRPr="00917194">
              <w:rPr>
                <w:rFonts w:ascii="Times New Roman" w:hAnsi="Times New Roman" w:cs="Times New Roman"/>
              </w:rPr>
              <w:t>≥ 24 mėnesiai</w:t>
            </w:r>
            <w:r>
              <w:rPr>
                <w:rFonts w:ascii="Times New Roman" w:hAnsi="Times New Roman" w:cs="Times New Roman"/>
              </w:rPr>
              <w:t>;</w:t>
            </w:r>
            <w:r w:rsidR="003D537F" w:rsidRPr="00917194">
              <w:rPr>
                <w:rFonts w:ascii="Times New Roman" w:hAnsi="Times New Roman" w:cs="Times New Roman"/>
              </w:rPr>
              <w:t xml:space="preserve"> </w:t>
            </w:r>
          </w:p>
          <w:p w14:paraId="6272210E" w14:textId="2959B1D3" w:rsidR="003D537F" w:rsidRPr="00917194" w:rsidRDefault="00EB6B80" w:rsidP="00EA60A0">
            <w:pPr>
              <w:rPr>
                <w:rFonts w:ascii="Times New Roman" w:hAnsi="Times New Roman" w:cs="Times New Roman"/>
                <w:szCs w:val="24"/>
              </w:rPr>
            </w:pPr>
            <w:r>
              <w:rPr>
                <w:rFonts w:ascii="Times New Roman" w:hAnsi="Times New Roman" w:cs="Times New Roman"/>
              </w:rPr>
              <w:t xml:space="preserve">2. </w:t>
            </w:r>
            <w:r w:rsidR="003D537F" w:rsidRPr="00917194">
              <w:rPr>
                <w:rFonts w:ascii="Times New Roman" w:hAnsi="Times New Roman" w:cs="Times New Roman"/>
              </w:rPr>
              <w:t>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 Reikalavimai netaikomi garantijos sąlygų neatitinkančių gedimų atvejams, kai įranga sugenda dėl vartotojo kaltės.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B0880" w14:textId="77777777" w:rsidR="003D537F" w:rsidRDefault="003D537F" w:rsidP="00EA60A0">
            <w:pPr>
              <w:ind w:left="67"/>
              <w:rPr>
                <w:rFonts w:ascii="Times New Roman" w:hAnsi="Times New Roman" w:cs="Times New Roman"/>
                <w:sz w:val="24"/>
                <w:szCs w:val="24"/>
              </w:rPr>
            </w:pPr>
          </w:p>
        </w:tc>
      </w:tr>
      <w:tr w:rsidR="003D537F" w14:paraId="04EC390E" w14:textId="77777777" w:rsidTr="003D537F">
        <w:trPr>
          <w:trHeight w:val="1369"/>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79319" w14:textId="77777777" w:rsidR="003D537F" w:rsidRDefault="003D537F" w:rsidP="00EA60A0">
            <w:pPr>
              <w:jc w:val="center"/>
              <w:rPr>
                <w:rFonts w:ascii="Times New Roman" w:hAnsi="Times New Roman" w:cs="Times New Roman"/>
              </w:rPr>
            </w:pPr>
            <w:r>
              <w:rPr>
                <w:rFonts w:ascii="Times New Roman" w:hAnsi="Times New Roman" w:cs="Times New Roman"/>
              </w:rPr>
              <w:t>9.</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2D5BE" w14:textId="77777777" w:rsidR="003D537F" w:rsidRDefault="003D537F" w:rsidP="00EA60A0">
            <w:pPr>
              <w:rPr>
                <w:rFonts w:ascii="Times New Roman" w:hAnsi="Times New Roman" w:cs="Times New Roman"/>
                <w:szCs w:val="24"/>
              </w:rPr>
            </w:pPr>
            <w:r>
              <w:rPr>
                <w:rFonts w:ascii="Times New Roman" w:hAnsi="Times New Roman" w:cs="Times New Roman"/>
                <w:szCs w:val="24"/>
              </w:rPr>
              <w:t>Įrangos pristatymas ir instaliavimas / sumontavimas</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E7B38" w14:textId="77777777" w:rsidR="003D537F" w:rsidRPr="00917194" w:rsidRDefault="003D537F" w:rsidP="00EA60A0">
            <w:pPr>
              <w:rPr>
                <w:rFonts w:ascii="Times New Roman" w:hAnsi="Times New Roman" w:cs="Times New Roman"/>
              </w:rPr>
            </w:pPr>
            <w:r>
              <w:rPr>
                <w:rFonts w:ascii="Times New Roman" w:hAnsi="Times New Roman" w:cs="Times New Roman"/>
              </w:rPr>
              <w:t>Įrangos pristatymo, iškrovimo, pervežimo į instaliavimo / sumontavimo vietą, instaliavimo / sumontavimo, po instaliavimo / sumontavimo likusių įpakavimo medžiagų išvežimo (utilizavimo) išlaidos įskaičiuotos į pasiūlymo kainą.</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9D8BA" w14:textId="77777777" w:rsidR="003D537F" w:rsidRDefault="003D537F" w:rsidP="00EA60A0">
            <w:pPr>
              <w:ind w:left="67"/>
              <w:rPr>
                <w:rFonts w:ascii="Times New Roman" w:hAnsi="Times New Roman" w:cs="Times New Roman"/>
                <w:sz w:val="24"/>
                <w:szCs w:val="24"/>
              </w:rPr>
            </w:pPr>
          </w:p>
        </w:tc>
      </w:tr>
      <w:tr w:rsidR="003D537F" w14:paraId="7E0F2EE8" w14:textId="77777777" w:rsidTr="003D537F">
        <w:trPr>
          <w:trHeight w:val="554"/>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8DB2" w14:textId="77777777" w:rsidR="003D537F" w:rsidRDefault="003D537F" w:rsidP="00EA60A0">
            <w:pPr>
              <w:jc w:val="center"/>
              <w:rPr>
                <w:rFonts w:ascii="Times New Roman" w:hAnsi="Times New Roman" w:cs="Times New Roman"/>
              </w:rPr>
            </w:pPr>
            <w:r>
              <w:rPr>
                <w:rFonts w:ascii="Times New Roman" w:hAnsi="Times New Roman" w:cs="Times New Roman"/>
              </w:rPr>
              <w:t>10.</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9EE08" w14:textId="77777777" w:rsidR="003D537F" w:rsidRDefault="003D537F" w:rsidP="00EA60A0">
            <w:pPr>
              <w:rPr>
                <w:rFonts w:ascii="Times New Roman" w:hAnsi="Times New Roman" w:cs="Times New Roman"/>
                <w:szCs w:val="24"/>
              </w:rPr>
            </w:pPr>
            <w:r>
              <w:rPr>
                <w:rFonts w:ascii="Times New Roman" w:hAnsi="Times New Roman" w:cs="Times New Roman"/>
                <w:szCs w:val="24"/>
              </w:rPr>
              <w:t>Vartotojų apmokymas</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9939" w14:textId="77777777" w:rsidR="003D537F" w:rsidRDefault="003D537F" w:rsidP="00EA60A0">
            <w:pPr>
              <w:rPr>
                <w:rFonts w:ascii="Times New Roman" w:hAnsi="Times New Roman" w:cs="Times New Roman"/>
              </w:rPr>
            </w:pPr>
            <w:r>
              <w:rPr>
                <w:rFonts w:ascii="Times New Roman" w:hAnsi="Times New Roman" w:cs="Times New Roman"/>
              </w:rPr>
              <w:t>Vartotojų apmokymas naudoti įrangą įskaičiuotas į pasiūlymo kainą.</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0457" w14:textId="77777777" w:rsidR="003D537F" w:rsidRDefault="003D537F" w:rsidP="00EA60A0">
            <w:pPr>
              <w:ind w:left="67"/>
              <w:rPr>
                <w:rFonts w:ascii="Times New Roman" w:hAnsi="Times New Roman" w:cs="Times New Roman"/>
                <w:sz w:val="24"/>
                <w:szCs w:val="24"/>
              </w:rPr>
            </w:pPr>
          </w:p>
        </w:tc>
      </w:tr>
      <w:tr w:rsidR="003D537F" w14:paraId="245FF657" w14:textId="77777777" w:rsidTr="003D537F">
        <w:trPr>
          <w:trHeight w:val="554"/>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7680E" w14:textId="77777777" w:rsidR="003D537F" w:rsidRDefault="003D537F" w:rsidP="00EA60A0">
            <w:pPr>
              <w:jc w:val="center"/>
              <w:rPr>
                <w:rFonts w:ascii="Times New Roman" w:hAnsi="Times New Roman" w:cs="Times New Roman"/>
              </w:rPr>
            </w:pPr>
            <w:r>
              <w:rPr>
                <w:rFonts w:ascii="Times New Roman" w:hAnsi="Times New Roman" w:cs="Times New Roman"/>
              </w:rPr>
              <w:t>11.</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989C" w14:textId="77777777" w:rsidR="003D537F" w:rsidRDefault="003D537F" w:rsidP="00EA60A0">
            <w:pPr>
              <w:rPr>
                <w:rFonts w:ascii="Times New Roman" w:hAnsi="Times New Roman" w:cs="Times New Roman"/>
                <w:szCs w:val="24"/>
              </w:rPr>
            </w:pPr>
            <w:r>
              <w:rPr>
                <w:rFonts w:ascii="Times New Roman" w:hAnsi="Times New Roman" w:cs="Times New Roman"/>
                <w:szCs w:val="24"/>
              </w:rPr>
              <w:t>Kartu su įranga pateikiama dokumentacija</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E6300" w14:textId="77777777" w:rsidR="003D537F" w:rsidRDefault="003D537F" w:rsidP="00EA60A0">
            <w:pPr>
              <w:rPr>
                <w:rFonts w:ascii="Times New Roman" w:hAnsi="Times New Roman" w:cs="Times New Roman"/>
              </w:rPr>
            </w:pPr>
            <w:r>
              <w:rPr>
                <w:rFonts w:ascii="Times New Roman" w:hAnsi="Times New Roman" w:cs="Times New Roman"/>
              </w:rPr>
              <w:t>1. Naudojimo instrukcija lietuvių ir anglų kalba;</w:t>
            </w:r>
          </w:p>
          <w:p w14:paraId="7AA8D807" w14:textId="77777777" w:rsidR="003D537F" w:rsidRPr="00B73483" w:rsidRDefault="003D537F" w:rsidP="00EA60A0">
            <w:pPr>
              <w:rPr>
                <w:rFonts w:ascii="Times New Roman" w:hAnsi="Times New Roman" w:cs="Times New Roman"/>
              </w:rPr>
            </w:pPr>
            <w:r>
              <w:rPr>
                <w:rFonts w:ascii="Times New Roman" w:hAnsi="Times New Roman" w:cs="Times New Roman"/>
              </w:rPr>
              <w:t>2. Serviso dokumentacija lietuvių arba anglų kalba.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48D5D" w14:textId="77777777" w:rsidR="003D537F" w:rsidRDefault="003D537F" w:rsidP="00EA60A0">
            <w:pPr>
              <w:ind w:left="67"/>
              <w:rPr>
                <w:rFonts w:ascii="Times New Roman" w:hAnsi="Times New Roman" w:cs="Times New Roman"/>
                <w:sz w:val="24"/>
                <w:szCs w:val="24"/>
              </w:rPr>
            </w:pPr>
          </w:p>
        </w:tc>
      </w:tr>
    </w:tbl>
    <w:p w14:paraId="083ADADF" w14:textId="535F8155" w:rsidR="003D537F" w:rsidRDefault="003D537F" w:rsidP="003D537F">
      <w:pPr>
        <w:rPr>
          <w:rFonts w:ascii="Times New Roman" w:hAnsi="Times New Roman" w:cs="Times New Roman"/>
          <w:b/>
        </w:rPr>
      </w:pPr>
    </w:p>
    <w:p w14:paraId="11F1736C" w14:textId="76E5AC08" w:rsidR="00217B17" w:rsidRDefault="00217B17" w:rsidP="003D537F">
      <w:pPr>
        <w:rPr>
          <w:rFonts w:ascii="Times New Roman" w:hAnsi="Times New Roman" w:cs="Times New Roman"/>
          <w:b/>
        </w:rPr>
      </w:pPr>
    </w:p>
    <w:p w14:paraId="640598C7" w14:textId="77777777" w:rsidR="00217B17" w:rsidRDefault="00217B17" w:rsidP="003D537F">
      <w:pPr>
        <w:rPr>
          <w:rFonts w:ascii="Times New Roman" w:hAnsi="Times New Roman" w:cs="Times New Roman"/>
          <w:b/>
        </w:rPr>
      </w:pPr>
    </w:p>
    <w:p w14:paraId="2539FBFD" w14:textId="62E4C699" w:rsidR="00B94635" w:rsidRDefault="00B94635" w:rsidP="00B94635">
      <w:pPr>
        <w:spacing w:after="0" w:line="360" w:lineRule="auto"/>
        <w:rPr>
          <w:rFonts w:ascii="Times New Roman" w:hAnsi="Times New Roman" w:cs="Times New Roman"/>
          <w:b/>
        </w:rPr>
      </w:pPr>
      <w:r>
        <w:rPr>
          <w:rFonts w:ascii="Times New Roman" w:hAnsi="Times New Roman" w:cs="Times New Roman"/>
          <w:b/>
        </w:rPr>
        <w:t>2 pirkimo dalis. Mobilus keltuvas - kiekis 1 kom</w:t>
      </w:r>
      <w:r w:rsidR="0042569E">
        <w:rPr>
          <w:rFonts w:ascii="Times New Roman" w:hAnsi="Times New Roman" w:cs="Times New Roman"/>
          <w:b/>
        </w:rPr>
        <w:t>pl.</w:t>
      </w:r>
    </w:p>
    <w:tbl>
      <w:tblPr>
        <w:tblStyle w:val="TableGrid"/>
        <w:tblW w:w="10490" w:type="dxa"/>
        <w:tblInd w:w="-289" w:type="dxa"/>
        <w:tblLook w:val="04A0" w:firstRow="1" w:lastRow="0" w:firstColumn="1" w:lastColumn="0" w:noHBand="0" w:noVBand="1"/>
      </w:tblPr>
      <w:tblGrid>
        <w:gridCol w:w="568"/>
        <w:gridCol w:w="2410"/>
        <w:gridCol w:w="4961"/>
        <w:gridCol w:w="2551"/>
      </w:tblGrid>
      <w:tr w:rsidR="00B94635" w:rsidRPr="0095737B" w14:paraId="50A1F96D" w14:textId="77777777" w:rsidTr="00B94635">
        <w:tc>
          <w:tcPr>
            <w:tcW w:w="568" w:type="dxa"/>
          </w:tcPr>
          <w:p w14:paraId="7CBB6A79"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Eil.</w:t>
            </w:r>
          </w:p>
          <w:p w14:paraId="3CF09B65"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Nr.</w:t>
            </w:r>
          </w:p>
        </w:tc>
        <w:tc>
          <w:tcPr>
            <w:tcW w:w="2410" w:type="dxa"/>
          </w:tcPr>
          <w:p w14:paraId="758639D8"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Parametrai</w:t>
            </w:r>
          </w:p>
          <w:p w14:paraId="3966109A"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(specifikacija)</w:t>
            </w:r>
          </w:p>
        </w:tc>
        <w:tc>
          <w:tcPr>
            <w:tcW w:w="4961" w:type="dxa"/>
            <w:vAlign w:val="center"/>
          </w:tcPr>
          <w:p w14:paraId="1B97A49C"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Reikalaujamos parametrų reikšmės</w:t>
            </w:r>
          </w:p>
        </w:tc>
        <w:tc>
          <w:tcPr>
            <w:tcW w:w="2551" w:type="dxa"/>
            <w:vAlign w:val="center"/>
          </w:tcPr>
          <w:p w14:paraId="2392C526" w14:textId="77777777" w:rsidR="00B94635" w:rsidRPr="00EC77C2" w:rsidRDefault="00B94635" w:rsidP="00EA60A0">
            <w:pPr>
              <w:jc w:val="center"/>
              <w:rPr>
                <w:rFonts w:ascii="Times New Roman" w:hAnsi="Times New Roman" w:cs="Times New Roman"/>
                <w:b/>
                <w:szCs w:val="20"/>
              </w:rPr>
            </w:pPr>
            <w:r w:rsidRPr="00EC77C2">
              <w:rPr>
                <w:rFonts w:ascii="Times New Roman" w:hAnsi="Times New Roman" w:cs="Times New Roman"/>
                <w:b/>
                <w:szCs w:val="20"/>
              </w:rPr>
              <w:t>Siūlomos parametrų reikšmės</w:t>
            </w:r>
          </w:p>
        </w:tc>
      </w:tr>
      <w:tr w:rsidR="00B94635" w:rsidRPr="0095737B" w14:paraId="702A197D" w14:textId="77777777" w:rsidTr="00B94635">
        <w:tc>
          <w:tcPr>
            <w:tcW w:w="568" w:type="dxa"/>
          </w:tcPr>
          <w:p w14:paraId="70EAB465" w14:textId="77777777" w:rsidR="00B94635" w:rsidRPr="007F380E" w:rsidRDefault="00B94635" w:rsidP="00EA60A0">
            <w:pPr>
              <w:jc w:val="center"/>
              <w:rPr>
                <w:rFonts w:ascii="Times New Roman" w:hAnsi="Times New Roman" w:cs="Times New Roman"/>
                <w:sz w:val="20"/>
                <w:szCs w:val="20"/>
              </w:rPr>
            </w:pPr>
            <w:r w:rsidRPr="007F380E">
              <w:rPr>
                <w:rFonts w:ascii="Times New Roman" w:hAnsi="Times New Roman" w:cs="Times New Roman"/>
                <w:szCs w:val="20"/>
              </w:rPr>
              <w:t>1.</w:t>
            </w:r>
          </w:p>
        </w:tc>
        <w:tc>
          <w:tcPr>
            <w:tcW w:w="2410" w:type="dxa"/>
          </w:tcPr>
          <w:p w14:paraId="771772CF"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Paskirtis</w:t>
            </w:r>
          </w:p>
        </w:tc>
        <w:tc>
          <w:tcPr>
            <w:tcW w:w="4961" w:type="dxa"/>
          </w:tcPr>
          <w:p w14:paraId="599C7399" w14:textId="77777777" w:rsidR="00B94635" w:rsidRPr="004C693A" w:rsidRDefault="00B94635" w:rsidP="00EA60A0">
            <w:pPr>
              <w:rPr>
                <w:rFonts w:ascii="Times New Roman" w:hAnsi="Times New Roman" w:cs="Times New Roman"/>
                <w:szCs w:val="20"/>
              </w:rPr>
            </w:pPr>
            <w:r>
              <w:rPr>
                <w:rFonts w:ascii="Times New Roman" w:hAnsi="Times New Roman" w:cs="Times New Roman"/>
                <w:lang w:val="fi-FI"/>
              </w:rPr>
              <w:t>Pacient</w:t>
            </w:r>
            <w:r>
              <w:rPr>
                <w:rFonts w:ascii="Times New Roman" w:hAnsi="Times New Roman" w:cs="Times New Roman"/>
              </w:rPr>
              <w:t xml:space="preserve">ų turinčių judėjimo negalią kėlimui ar pervežimui į/iš lovos, nuo kėdės ar grindų </w:t>
            </w:r>
          </w:p>
        </w:tc>
        <w:tc>
          <w:tcPr>
            <w:tcW w:w="2551" w:type="dxa"/>
          </w:tcPr>
          <w:p w14:paraId="620B8CEC" w14:textId="77777777" w:rsidR="00B94635" w:rsidRPr="0095737B" w:rsidRDefault="00B94635" w:rsidP="00EA60A0">
            <w:pPr>
              <w:rPr>
                <w:rFonts w:ascii="Times New Roman" w:hAnsi="Times New Roman" w:cs="Times New Roman"/>
                <w:sz w:val="20"/>
                <w:lang w:val="fi-FI"/>
              </w:rPr>
            </w:pPr>
          </w:p>
        </w:tc>
      </w:tr>
      <w:tr w:rsidR="00B94635" w:rsidRPr="0095737B" w14:paraId="1674FDFC" w14:textId="77777777" w:rsidTr="009E67DE">
        <w:trPr>
          <w:trHeight w:val="556"/>
        </w:trPr>
        <w:tc>
          <w:tcPr>
            <w:tcW w:w="568" w:type="dxa"/>
          </w:tcPr>
          <w:p w14:paraId="1A20D5DC" w14:textId="77777777" w:rsidR="00B94635" w:rsidRPr="007F380E" w:rsidRDefault="00B94635" w:rsidP="00EA60A0">
            <w:pPr>
              <w:jc w:val="center"/>
              <w:rPr>
                <w:rFonts w:ascii="Times New Roman" w:hAnsi="Times New Roman" w:cs="Times New Roman"/>
                <w:szCs w:val="20"/>
              </w:rPr>
            </w:pPr>
            <w:r>
              <w:rPr>
                <w:rFonts w:ascii="Times New Roman" w:hAnsi="Times New Roman" w:cs="Times New Roman"/>
                <w:szCs w:val="20"/>
              </w:rPr>
              <w:t>2.</w:t>
            </w:r>
          </w:p>
        </w:tc>
        <w:tc>
          <w:tcPr>
            <w:tcW w:w="2410" w:type="dxa"/>
          </w:tcPr>
          <w:p w14:paraId="78B91FBA"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Keltuvo rėmas</w:t>
            </w:r>
          </w:p>
        </w:tc>
        <w:tc>
          <w:tcPr>
            <w:tcW w:w="4961" w:type="dxa"/>
          </w:tcPr>
          <w:p w14:paraId="7103155C" w14:textId="77777777" w:rsidR="00B94635" w:rsidRPr="007F380E" w:rsidRDefault="00B94635" w:rsidP="00EA60A0">
            <w:pPr>
              <w:rPr>
                <w:rFonts w:ascii="Times New Roman" w:hAnsi="Times New Roman" w:cs="Times New Roman"/>
                <w:lang w:val="fi-FI"/>
              </w:rPr>
            </w:pPr>
            <w:r>
              <w:rPr>
                <w:rFonts w:ascii="Times New Roman" w:hAnsi="Times New Roman" w:cs="Times New Roman"/>
                <w:lang w:val="fi-FI"/>
              </w:rPr>
              <w:t>Pagamintas iš aliuminio arba plieno arba lygiaverčių  medžiagų</w:t>
            </w:r>
          </w:p>
        </w:tc>
        <w:tc>
          <w:tcPr>
            <w:tcW w:w="2551" w:type="dxa"/>
          </w:tcPr>
          <w:p w14:paraId="1E574EC1" w14:textId="77777777" w:rsidR="00B94635" w:rsidRPr="0095737B" w:rsidRDefault="00B94635" w:rsidP="00EA60A0">
            <w:pPr>
              <w:rPr>
                <w:rFonts w:ascii="Times New Roman" w:hAnsi="Times New Roman" w:cs="Times New Roman"/>
                <w:sz w:val="20"/>
                <w:lang w:val="fi-FI"/>
              </w:rPr>
            </w:pPr>
          </w:p>
        </w:tc>
      </w:tr>
      <w:tr w:rsidR="00B94635" w:rsidRPr="0095737B" w14:paraId="7C5D7B51" w14:textId="77777777" w:rsidTr="00B94635">
        <w:trPr>
          <w:trHeight w:val="557"/>
        </w:trPr>
        <w:tc>
          <w:tcPr>
            <w:tcW w:w="568" w:type="dxa"/>
          </w:tcPr>
          <w:p w14:paraId="2140650C" w14:textId="77777777" w:rsidR="00B94635" w:rsidRDefault="00B94635" w:rsidP="00EA60A0">
            <w:pPr>
              <w:jc w:val="center"/>
              <w:rPr>
                <w:rFonts w:ascii="Times New Roman" w:hAnsi="Times New Roman" w:cs="Times New Roman"/>
                <w:szCs w:val="20"/>
              </w:rPr>
            </w:pPr>
            <w:r>
              <w:rPr>
                <w:rFonts w:ascii="Times New Roman" w:hAnsi="Times New Roman" w:cs="Times New Roman"/>
                <w:szCs w:val="20"/>
              </w:rPr>
              <w:t>3.</w:t>
            </w:r>
          </w:p>
        </w:tc>
        <w:tc>
          <w:tcPr>
            <w:tcW w:w="2410" w:type="dxa"/>
          </w:tcPr>
          <w:p w14:paraId="3E712F30"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Keltuvo kėlimo gervės valdymas</w:t>
            </w:r>
          </w:p>
        </w:tc>
        <w:tc>
          <w:tcPr>
            <w:tcW w:w="4961" w:type="dxa"/>
          </w:tcPr>
          <w:p w14:paraId="172C1643" w14:textId="77777777" w:rsidR="00B94635" w:rsidRPr="00672379" w:rsidRDefault="00B94635" w:rsidP="00EA60A0">
            <w:pPr>
              <w:rPr>
                <w:rFonts w:ascii="Times New Roman" w:hAnsi="Times New Roman" w:cs="Times New Roman"/>
                <w:szCs w:val="20"/>
              </w:rPr>
            </w:pPr>
            <w:r>
              <w:rPr>
                <w:rFonts w:ascii="Times New Roman" w:hAnsi="Times New Roman" w:cs="Times New Roman"/>
                <w:szCs w:val="20"/>
              </w:rPr>
              <w:t>Pilnai valdomas elektra</w:t>
            </w:r>
          </w:p>
        </w:tc>
        <w:tc>
          <w:tcPr>
            <w:tcW w:w="2551" w:type="dxa"/>
          </w:tcPr>
          <w:p w14:paraId="115EC94E" w14:textId="77777777" w:rsidR="00B94635" w:rsidRPr="0095737B" w:rsidRDefault="00B94635" w:rsidP="00EA60A0">
            <w:pPr>
              <w:rPr>
                <w:rFonts w:ascii="Times New Roman" w:hAnsi="Times New Roman" w:cs="Times New Roman"/>
                <w:sz w:val="20"/>
                <w:lang w:val="fi-FI"/>
              </w:rPr>
            </w:pPr>
          </w:p>
        </w:tc>
      </w:tr>
      <w:tr w:rsidR="00B94635" w:rsidRPr="0095737B" w14:paraId="04259BAA" w14:textId="77777777" w:rsidTr="00B94635">
        <w:tc>
          <w:tcPr>
            <w:tcW w:w="568" w:type="dxa"/>
          </w:tcPr>
          <w:p w14:paraId="2950C54B" w14:textId="77777777" w:rsidR="00B94635" w:rsidRPr="00A5179F" w:rsidRDefault="00B94635" w:rsidP="00EA60A0">
            <w:pPr>
              <w:jc w:val="center"/>
              <w:rPr>
                <w:rFonts w:ascii="Times New Roman" w:hAnsi="Times New Roman" w:cs="Times New Roman"/>
                <w:szCs w:val="20"/>
              </w:rPr>
            </w:pPr>
            <w:r>
              <w:rPr>
                <w:rFonts w:ascii="Times New Roman" w:hAnsi="Times New Roman" w:cs="Times New Roman"/>
                <w:szCs w:val="20"/>
              </w:rPr>
              <w:t>4</w:t>
            </w:r>
            <w:r w:rsidRPr="00A5179F">
              <w:rPr>
                <w:rFonts w:ascii="Times New Roman" w:hAnsi="Times New Roman" w:cs="Times New Roman"/>
                <w:szCs w:val="20"/>
              </w:rPr>
              <w:t>.</w:t>
            </w:r>
          </w:p>
        </w:tc>
        <w:tc>
          <w:tcPr>
            <w:tcW w:w="2410" w:type="dxa"/>
          </w:tcPr>
          <w:p w14:paraId="1AAD9342"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Maksimali leidžiama apkrova</w:t>
            </w:r>
          </w:p>
        </w:tc>
        <w:tc>
          <w:tcPr>
            <w:tcW w:w="4961" w:type="dxa"/>
          </w:tcPr>
          <w:p w14:paraId="0FF7099F"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 xml:space="preserve">≥ </w:t>
            </w:r>
            <w:r w:rsidRPr="007F380E">
              <w:rPr>
                <w:rFonts w:ascii="Times New Roman" w:hAnsi="Times New Roman" w:cs="Times New Roman"/>
                <w:szCs w:val="20"/>
              </w:rPr>
              <w:t>20</w:t>
            </w:r>
            <w:r>
              <w:rPr>
                <w:rFonts w:ascii="Times New Roman" w:hAnsi="Times New Roman" w:cs="Times New Roman"/>
                <w:szCs w:val="20"/>
              </w:rPr>
              <w:t>0</w:t>
            </w:r>
            <w:r w:rsidRPr="007F380E">
              <w:rPr>
                <w:rFonts w:ascii="Times New Roman" w:hAnsi="Times New Roman" w:cs="Times New Roman"/>
                <w:szCs w:val="20"/>
              </w:rPr>
              <w:t xml:space="preserve"> kg</w:t>
            </w:r>
          </w:p>
        </w:tc>
        <w:tc>
          <w:tcPr>
            <w:tcW w:w="2551" w:type="dxa"/>
          </w:tcPr>
          <w:p w14:paraId="1338C68C" w14:textId="77777777" w:rsidR="00B94635" w:rsidRPr="0095737B" w:rsidRDefault="00B94635" w:rsidP="00EA60A0">
            <w:pPr>
              <w:rPr>
                <w:rFonts w:ascii="Times New Roman" w:hAnsi="Times New Roman" w:cs="Times New Roman"/>
                <w:sz w:val="20"/>
                <w:szCs w:val="20"/>
              </w:rPr>
            </w:pPr>
          </w:p>
        </w:tc>
      </w:tr>
      <w:tr w:rsidR="00B94635" w:rsidRPr="0095737B" w14:paraId="3C70C2C5" w14:textId="77777777" w:rsidTr="009B6FFD">
        <w:trPr>
          <w:trHeight w:val="2313"/>
        </w:trPr>
        <w:tc>
          <w:tcPr>
            <w:tcW w:w="568" w:type="dxa"/>
          </w:tcPr>
          <w:p w14:paraId="31D18214" w14:textId="77777777" w:rsidR="00B94635" w:rsidRDefault="00B94635" w:rsidP="00EA60A0">
            <w:pPr>
              <w:jc w:val="center"/>
              <w:rPr>
                <w:rFonts w:ascii="Times New Roman" w:hAnsi="Times New Roman" w:cs="Times New Roman"/>
                <w:szCs w:val="20"/>
              </w:rPr>
            </w:pPr>
            <w:r>
              <w:rPr>
                <w:rFonts w:ascii="Times New Roman" w:hAnsi="Times New Roman" w:cs="Times New Roman"/>
                <w:szCs w:val="20"/>
              </w:rPr>
              <w:lastRenderedPageBreak/>
              <w:t>5.</w:t>
            </w:r>
          </w:p>
        </w:tc>
        <w:tc>
          <w:tcPr>
            <w:tcW w:w="2410" w:type="dxa"/>
          </w:tcPr>
          <w:p w14:paraId="4D781161" w14:textId="77777777" w:rsidR="00B94635" w:rsidRDefault="00B94635" w:rsidP="00EA60A0">
            <w:pPr>
              <w:rPr>
                <w:rFonts w:ascii="Times New Roman" w:hAnsi="Times New Roman" w:cs="Times New Roman"/>
                <w:szCs w:val="20"/>
              </w:rPr>
            </w:pPr>
            <w:r>
              <w:rPr>
                <w:rFonts w:ascii="Times New Roman" w:hAnsi="Times New Roman" w:cs="Times New Roman"/>
                <w:szCs w:val="20"/>
              </w:rPr>
              <w:t>Reikalavimai važiuoklei</w:t>
            </w:r>
          </w:p>
        </w:tc>
        <w:tc>
          <w:tcPr>
            <w:tcW w:w="4961" w:type="dxa"/>
          </w:tcPr>
          <w:p w14:paraId="123FA775" w14:textId="77777777" w:rsidR="00B94635" w:rsidRDefault="00B94635" w:rsidP="00EA60A0">
            <w:pPr>
              <w:rPr>
                <w:rFonts w:ascii="Times New Roman" w:hAnsi="Times New Roman" w:cs="Times New Roman"/>
                <w:szCs w:val="20"/>
              </w:rPr>
            </w:pPr>
            <w:r>
              <w:rPr>
                <w:rFonts w:ascii="Times New Roman" w:hAnsi="Times New Roman" w:cs="Times New Roman"/>
                <w:szCs w:val="20"/>
              </w:rPr>
              <w:t>1. Važiuoklė išplečiama – suspaudžiama ribose ne siauresnėse už nurodytas:</w:t>
            </w:r>
          </w:p>
          <w:p w14:paraId="2F07F897" w14:textId="77777777" w:rsidR="00B94635" w:rsidRDefault="00B94635" w:rsidP="00EA60A0">
            <w:pPr>
              <w:ind w:firstLine="178"/>
              <w:rPr>
                <w:rFonts w:ascii="Times New Roman" w:hAnsi="Times New Roman" w:cs="Times New Roman"/>
                <w:szCs w:val="20"/>
              </w:rPr>
            </w:pPr>
            <w:r>
              <w:rPr>
                <w:rFonts w:ascii="Times New Roman" w:hAnsi="Times New Roman" w:cs="Times New Roman"/>
                <w:szCs w:val="20"/>
              </w:rPr>
              <w:t>1.1. Vidinio pločio ribos 60 – 86 cm;</w:t>
            </w:r>
          </w:p>
          <w:p w14:paraId="5FD87E76" w14:textId="77777777" w:rsidR="00B94635" w:rsidRDefault="00B94635" w:rsidP="00EA60A0">
            <w:pPr>
              <w:ind w:firstLine="178"/>
              <w:rPr>
                <w:rFonts w:ascii="Times New Roman" w:hAnsi="Times New Roman" w:cs="Times New Roman"/>
                <w:szCs w:val="20"/>
              </w:rPr>
            </w:pPr>
            <w:r>
              <w:rPr>
                <w:rFonts w:ascii="Times New Roman" w:hAnsi="Times New Roman" w:cs="Times New Roman"/>
                <w:szCs w:val="20"/>
              </w:rPr>
              <w:t>1.2. Išorinio pločio ribos 70 – 96 cm;</w:t>
            </w:r>
          </w:p>
          <w:p w14:paraId="0F786B42" w14:textId="77777777" w:rsidR="00B94635" w:rsidRDefault="00B94635" w:rsidP="00EA60A0">
            <w:pPr>
              <w:rPr>
                <w:rFonts w:ascii="Times New Roman" w:hAnsi="Times New Roman" w:cs="Times New Roman"/>
                <w:szCs w:val="20"/>
              </w:rPr>
            </w:pPr>
            <w:r>
              <w:rPr>
                <w:rFonts w:ascii="Times New Roman" w:hAnsi="Times New Roman" w:cs="Times New Roman"/>
                <w:szCs w:val="20"/>
              </w:rPr>
              <w:t>2. Reguliavimas elektrinis;</w:t>
            </w:r>
          </w:p>
          <w:p w14:paraId="19B77628" w14:textId="77777777" w:rsidR="00B94635" w:rsidRDefault="00B94635" w:rsidP="00EA60A0">
            <w:pPr>
              <w:rPr>
                <w:rFonts w:ascii="Times New Roman" w:hAnsi="Times New Roman" w:cs="Times New Roman"/>
                <w:szCs w:val="20"/>
              </w:rPr>
            </w:pPr>
            <w:r>
              <w:rPr>
                <w:rFonts w:ascii="Times New Roman" w:hAnsi="Times New Roman" w:cs="Times New Roman"/>
                <w:szCs w:val="20"/>
              </w:rPr>
              <w:t xml:space="preserve">3. Ratukų diametras </w:t>
            </w:r>
            <w:r w:rsidRPr="007F380E">
              <w:rPr>
                <w:rFonts w:ascii="Times New Roman" w:hAnsi="Times New Roman" w:cs="Times New Roman"/>
                <w:szCs w:val="20"/>
              </w:rPr>
              <w:t xml:space="preserve">ne daugiau </w:t>
            </w:r>
            <w:r>
              <w:rPr>
                <w:rFonts w:ascii="Times New Roman" w:hAnsi="Times New Roman" w:cs="Times New Roman"/>
                <w:szCs w:val="20"/>
              </w:rPr>
              <w:t>12,5</w:t>
            </w:r>
            <w:r w:rsidRPr="007F380E">
              <w:rPr>
                <w:rFonts w:ascii="Times New Roman" w:hAnsi="Times New Roman" w:cs="Times New Roman"/>
                <w:szCs w:val="20"/>
              </w:rPr>
              <w:t xml:space="preserve"> </w:t>
            </w:r>
            <w:r>
              <w:rPr>
                <w:rFonts w:ascii="Times New Roman" w:hAnsi="Times New Roman" w:cs="Times New Roman"/>
                <w:szCs w:val="20"/>
              </w:rPr>
              <w:t>c</w:t>
            </w:r>
            <w:r w:rsidRPr="007F380E">
              <w:rPr>
                <w:rFonts w:ascii="Times New Roman" w:hAnsi="Times New Roman" w:cs="Times New Roman"/>
                <w:szCs w:val="20"/>
              </w:rPr>
              <w:t>m</w:t>
            </w:r>
            <w:r>
              <w:rPr>
                <w:rFonts w:ascii="Times New Roman" w:hAnsi="Times New Roman" w:cs="Times New Roman"/>
                <w:szCs w:val="20"/>
              </w:rPr>
              <w:t>;</w:t>
            </w:r>
          </w:p>
          <w:p w14:paraId="2E3C9255" w14:textId="77777777" w:rsidR="00B94635" w:rsidRDefault="00B94635" w:rsidP="00EA60A0">
            <w:pPr>
              <w:rPr>
                <w:rFonts w:ascii="Times New Roman" w:hAnsi="Times New Roman" w:cs="Times New Roman"/>
                <w:szCs w:val="20"/>
              </w:rPr>
            </w:pPr>
            <w:r>
              <w:rPr>
                <w:rFonts w:ascii="Times New Roman" w:hAnsi="Times New Roman" w:cs="Times New Roman"/>
                <w:szCs w:val="20"/>
              </w:rPr>
              <w:t>4. Bent du ratukai su stabdžiais;</w:t>
            </w:r>
          </w:p>
          <w:p w14:paraId="64C68A63" w14:textId="77777777" w:rsidR="00B94635" w:rsidRDefault="00B94635" w:rsidP="00EA60A0">
            <w:pPr>
              <w:rPr>
                <w:rFonts w:ascii="Times New Roman" w:hAnsi="Times New Roman" w:cs="Times New Roman"/>
                <w:szCs w:val="20"/>
              </w:rPr>
            </w:pPr>
            <w:r>
              <w:rPr>
                <w:rFonts w:ascii="Times New Roman" w:hAnsi="Times New Roman" w:cs="Times New Roman"/>
                <w:szCs w:val="20"/>
              </w:rPr>
              <w:t>5. Važiuoklės ilgis ne daugiau kaip 132 cm;</w:t>
            </w:r>
          </w:p>
          <w:p w14:paraId="2FB7EB0E" w14:textId="77777777" w:rsidR="00B94635" w:rsidRDefault="00B94635" w:rsidP="00EA60A0">
            <w:pPr>
              <w:rPr>
                <w:rFonts w:ascii="Times New Roman" w:hAnsi="Times New Roman" w:cs="Times New Roman"/>
                <w:szCs w:val="20"/>
              </w:rPr>
            </w:pPr>
            <w:r>
              <w:rPr>
                <w:rFonts w:ascii="Times New Roman" w:hAnsi="Times New Roman" w:cs="Times New Roman"/>
                <w:szCs w:val="20"/>
              </w:rPr>
              <w:t>6. Važiuoklės aukštis ne daugiau kaip 12 cm.</w:t>
            </w:r>
          </w:p>
        </w:tc>
        <w:tc>
          <w:tcPr>
            <w:tcW w:w="2551" w:type="dxa"/>
          </w:tcPr>
          <w:p w14:paraId="3DC151ED" w14:textId="77777777" w:rsidR="00B94635" w:rsidRPr="0095737B" w:rsidRDefault="00B94635" w:rsidP="00EA60A0">
            <w:pPr>
              <w:rPr>
                <w:rFonts w:ascii="Times New Roman" w:hAnsi="Times New Roman" w:cs="Times New Roman"/>
                <w:sz w:val="20"/>
                <w:szCs w:val="20"/>
              </w:rPr>
            </w:pPr>
          </w:p>
        </w:tc>
      </w:tr>
      <w:tr w:rsidR="00B94635" w:rsidRPr="0095737B" w14:paraId="32659864" w14:textId="77777777" w:rsidTr="00B94635">
        <w:tc>
          <w:tcPr>
            <w:tcW w:w="568" w:type="dxa"/>
          </w:tcPr>
          <w:p w14:paraId="4CECD8F5" w14:textId="77777777" w:rsidR="00B94635" w:rsidRPr="00A5179F" w:rsidRDefault="00B94635" w:rsidP="00EA60A0">
            <w:pPr>
              <w:jc w:val="center"/>
              <w:rPr>
                <w:rFonts w:ascii="Times New Roman" w:hAnsi="Times New Roman" w:cs="Times New Roman"/>
                <w:szCs w:val="20"/>
              </w:rPr>
            </w:pPr>
            <w:r>
              <w:rPr>
                <w:rFonts w:ascii="Times New Roman" w:hAnsi="Times New Roman" w:cs="Times New Roman"/>
                <w:szCs w:val="20"/>
              </w:rPr>
              <w:t>6</w:t>
            </w:r>
            <w:r w:rsidRPr="00A5179F">
              <w:rPr>
                <w:rFonts w:ascii="Times New Roman" w:hAnsi="Times New Roman" w:cs="Times New Roman"/>
                <w:szCs w:val="20"/>
              </w:rPr>
              <w:t>.</w:t>
            </w:r>
          </w:p>
        </w:tc>
        <w:tc>
          <w:tcPr>
            <w:tcW w:w="2410" w:type="dxa"/>
          </w:tcPr>
          <w:p w14:paraId="354BFD3B"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Kėlimo aukš</w:t>
            </w:r>
            <w:r>
              <w:rPr>
                <w:rFonts w:ascii="Times New Roman" w:hAnsi="Times New Roman" w:cs="Times New Roman"/>
                <w:szCs w:val="20"/>
              </w:rPr>
              <w:t xml:space="preserve">čio reguliavimo ribos </w:t>
            </w:r>
            <w:r w:rsidRPr="00432232">
              <w:rPr>
                <w:rFonts w:ascii="Times New Roman" w:hAnsi="Times New Roman" w:cs="Times New Roman"/>
                <w:szCs w:val="20"/>
              </w:rPr>
              <w:t>(ne siauresn</w:t>
            </w:r>
            <w:r>
              <w:rPr>
                <w:rFonts w:ascii="Times New Roman" w:hAnsi="Times New Roman" w:cs="Times New Roman"/>
                <w:szCs w:val="20"/>
              </w:rPr>
              <w:t>ė</w:t>
            </w:r>
            <w:r w:rsidRPr="00432232">
              <w:rPr>
                <w:rFonts w:ascii="Times New Roman" w:hAnsi="Times New Roman" w:cs="Times New Roman"/>
                <w:szCs w:val="20"/>
              </w:rPr>
              <w:t>s už nurodyt</w:t>
            </w:r>
            <w:r>
              <w:rPr>
                <w:rFonts w:ascii="Times New Roman" w:hAnsi="Times New Roman" w:cs="Times New Roman"/>
                <w:szCs w:val="20"/>
              </w:rPr>
              <w:t>as)</w:t>
            </w:r>
          </w:p>
        </w:tc>
        <w:tc>
          <w:tcPr>
            <w:tcW w:w="4961" w:type="dxa"/>
          </w:tcPr>
          <w:p w14:paraId="3F3E8C30"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68 – 179 cm</w:t>
            </w:r>
          </w:p>
        </w:tc>
        <w:tc>
          <w:tcPr>
            <w:tcW w:w="2551" w:type="dxa"/>
          </w:tcPr>
          <w:p w14:paraId="5D94D96A" w14:textId="77777777" w:rsidR="00B94635" w:rsidRPr="0095737B" w:rsidRDefault="00B94635" w:rsidP="00EA60A0">
            <w:pPr>
              <w:rPr>
                <w:rFonts w:ascii="Times New Roman" w:hAnsi="Times New Roman" w:cs="Times New Roman"/>
                <w:sz w:val="20"/>
                <w:szCs w:val="20"/>
              </w:rPr>
            </w:pPr>
          </w:p>
        </w:tc>
      </w:tr>
      <w:tr w:rsidR="00B94635" w:rsidRPr="0095737B" w14:paraId="0371DB80" w14:textId="77777777" w:rsidTr="00B94635">
        <w:tc>
          <w:tcPr>
            <w:tcW w:w="568" w:type="dxa"/>
          </w:tcPr>
          <w:p w14:paraId="7E9408D8" w14:textId="77777777" w:rsidR="00B94635" w:rsidRPr="00A5179F" w:rsidRDefault="00B94635" w:rsidP="00EA60A0">
            <w:pPr>
              <w:jc w:val="center"/>
              <w:rPr>
                <w:rFonts w:ascii="Times New Roman" w:hAnsi="Times New Roman" w:cs="Times New Roman"/>
                <w:szCs w:val="20"/>
              </w:rPr>
            </w:pPr>
            <w:r>
              <w:rPr>
                <w:rFonts w:ascii="Times New Roman" w:hAnsi="Times New Roman" w:cs="Times New Roman"/>
                <w:szCs w:val="20"/>
              </w:rPr>
              <w:t>7</w:t>
            </w:r>
            <w:r w:rsidRPr="00A5179F">
              <w:rPr>
                <w:rFonts w:ascii="Times New Roman" w:hAnsi="Times New Roman" w:cs="Times New Roman"/>
                <w:szCs w:val="20"/>
              </w:rPr>
              <w:t>.</w:t>
            </w:r>
          </w:p>
        </w:tc>
        <w:tc>
          <w:tcPr>
            <w:tcW w:w="2410" w:type="dxa"/>
          </w:tcPr>
          <w:p w14:paraId="1024427A"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Avarinis stabdymas ir nuleidimas</w:t>
            </w:r>
          </w:p>
        </w:tc>
        <w:tc>
          <w:tcPr>
            <w:tcW w:w="4961" w:type="dxa"/>
          </w:tcPr>
          <w:p w14:paraId="5A170D79"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Elektrinis ir mechaninis</w:t>
            </w:r>
          </w:p>
        </w:tc>
        <w:tc>
          <w:tcPr>
            <w:tcW w:w="2551" w:type="dxa"/>
          </w:tcPr>
          <w:p w14:paraId="416CBBEA" w14:textId="77777777" w:rsidR="00B94635" w:rsidRPr="0095737B" w:rsidRDefault="00B94635" w:rsidP="00EA60A0">
            <w:pPr>
              <w:rPr>
                <w:rFonts w:ascii="Times New Roman" w:hAnsi="Times New Roman" w:cs="Times New Roman"/>
                <w:sz w:val="20"/>
                <w:szCs w:val="20"/>
              </w:rPr>
            </w:pPr>
          </w:p>
        </w:tc>
      </w:tr>
      <w:tr w:rsidR="00B94635" w:rsidRPr="0095737B" w14:paraId="0D05BED8" w14:textId="77777777" w:rsidTr="00EE78BD">
        <w:trPr>
          <w:trHeight w:hRule="exact" w:val="281"/>
        </w:trPr>
        <w:tc>
          <w:tcPr>
            <w:tcW w:w="568" w:type="dxa"/>
          </w:tcPr>
          <w:p w14:paraId="41FE68A9" w14:textId="77777777" w:rsidR="00B94635" w:rsidRPr="00A5179F" w:rsidRDefault="00B94635" w:rsidP="00EA60A0">
            <w:pPr>
              <w:jc w:val="center"/>
              <w:rPr>
                <w:rFonts w:ascii="Times New Roman" w:hAnsi="Times New Roman" w:cs="Times New Roman"/>
                <w:szCs w:val="20"/>
              </w:rPr>
            </w:pPr>
            <w:r>
              <w:rPr>
                <w:rFonts w:ascii="Times New Roman" w:hAnsi="Times New Roman" w:cs="Times New Roman"/>
                <w:szCs w:val="20"/>
              </w:rPr>
              <w:t>8</w:t>
            </w:r>
            <w:r w:rsidRPr="00A5179F">
              <w:rPr>
                <w:rFonts w:ascii="Times New Roman" w:hAnsi="Times New Roman" w:cs="Times New Roman"/>
                <w:szCs w:val="20"/>
              </w:rPr>
              <w:t>.</w:t>
            </w:r>
          </w:p>
        </w:tc>
        <w:tc>
          <w:tcPr>
            <w:tcW w:w="2410" w:type="dxa"/>
          </w:tcPr>
          <w:p w14:paraId="5801E6D9"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Keltuvo valdymas</w:t>
            </w:r>
          </w:p>
        </w:tc>
        <w:tc>
          <w:tcPr>
            <w:tcW w:w="4961" w:type="dxa"/>
          </w:tcPr>
          <w:p w14:paraId="5C01E94C" w14:textId="77777777" w:rsidR="00B94635" w:rsidRPr="007F380E" w:rsidRDefault="00B94635" w:rsidP="00EA60A0">
            <w:pPr>
              <w:rPr>
                <w:rFonts w:ascii="Times New Roman" w:hAnsi="Times New Roman" w:cs="Times New Roman"/>
                <w:szCs w:val="20"/>
                <w:highlight w:val="yellow"/>
              </w:rPr>
            </w:pPr>
            <w:r>
              <w:rPr>
                <w:rFonts w:ascii="Times New Roman" w:hAnsi="Times New Roman" w:cs="Times New Roman"/>
                <w:szCs w:val="20"/>
              </w:rPr>
              <w:t>P</w:t>
            </w:r>
            <w:r w:rsidRPr="007F380E">
              <w:rPr>
                <w:rFonts w:ascii="Times New Roman" w:hAnsi="Times New Roman" w:cs="Times New Roman"/>
                <w:szCs w:val="20"/>
              </w:rPr>
              <w:t>ultelio pagalba</w:t>
            </w:r>
          </w:p>
        </w:tc>
        <w:tc>
          <w:tcPr>
            <w:tcW w:w="2551" w:type="dxa"/>
          </w:tcPr>
          <w:p w14:paraId="505FF9FA" w14:textId="77777777" w:rsidR="00B94635" w:rsidRPr="0095737B" w:rsidRDefault="00B94635" w:rsidP="00EA60A0">
            <w:pPr>
              <w:rPr>
                <w:rFonts w:ascii="Times New Roman" w:hAnsi="Times New Roman" w:cs="Times New Roman"/>
                <w:sz w:val="20"/>
                <w:szCs w:val="20"/>
              </w:rPr>
            </w:pPr>
          </w:p>
        </w:tc>
      </w:tr>
      <w:tr w:rsidR="00B94635" w:rsidRPr="0095737B" w14:paraId="2E6045FA" w14:textId="77777777" w:rsidTr="00EE78BD">
        <w:trPr>
          <w:trHeight w:hRule="exact" w:val="284"/>
        </w:trPr>
        <w:tc>
          <w:tcPr>
            <w:tcW w:w="568" w:type="dxa"/>
          </w:tcPr>
          <w:p w14:paraId="307721D6" w14:textId="77777777" w:rsidR="00B94635" w:rsidRPr="00A5179F" w:rsidRDefault="00B94635" w:rsidP="00EA60A0">
            <w:pPr>
              <w:jc w:val="center"/>
              <w:rPr>
                <w:rFonts w:ascii="Times New Roman" w:hAnsi="Times New Roman" w:cs="Times New Roman"/>
                <w:szCs w:val="20"/>
              </w:rPr>
            </w:pPr>
            <w:r w:rsidRPr="00A5179F">
              <w:rPr>
                <w:rFonts w:ascii="Times New Roman" w:hAnsi="Times New Roman" w:cs="Times New Roman"/>
                <w:szCs w:val="20"/>
              </w:rPr>
              <w:t>9.</w:t>
            </w:r>
          </w:p>
        </w:tc>
        <w:tc>
          <w:tcPr>
            <w:tcW w:w="2410" w:type="dxa"/>
          </w:tcPr>
          <w:p w14:paraId="6559DF83"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 xml:space="preserve">Keltuvo manevravimas </w:t>
            </w:r>
          </w:p>
        </w:tc>
        <w:tc>
          <w:tcPr>
            <w:tcW w:w="4961" w:type="dxa"/>
          </w:tcPr>
          <w:p w14:paraId="43E09D73"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Stūmimo rankena (-omis)</w:t>
            </w:r>
          </w:p>
        </w:tc>
        <w:tc>
          <w:tcPr>
            <w:tcW w:w="2551" w:type="dxa"/>
          </w:tcPr>
          <w:p w14:paraId="1B051E18" w14:textId="77777777" w:rsidR="00B94635" w:rsidRPr="0095737B" w:rsidRDefault="00B94635" w:rsidP="00EA60A0">
            <w:pPr>
              <w:rPr>
                <w:rFonts w:ascii="Times New Roman" w:hAnsi="Times New Roman" w:cs="Times New Roman"/>
                <w:sz w:val="20"/>
                <w:szCs w:val="20"/>
              </w:rPr>
            </w:pPr>
          </w:p>
        </w:tc>
      </w:tr>
      <w:tr w:rsidR="00B94635" w:rsidRPr="0095737B" w14:paraId="6AB82498" w14:textId="77777777" w:rsidTr="00B94635">
        <w:trPr>
          <w:trHeight w:val="547"/>
        </w:trPr>
        <w:tc>
          <w:tcPr>
            <w:tcW w:w="568" w:type="dxa"/>
          </w:tcPr>
          <w:p w14:paraId="3E6957B2" w14:textId="77777777" w:rsidR="00B94635" w:rsidRPr="00A5179F" w:rsidRDefault="00B94635" w:rsidP="00EA60A0">
            <w:pPr>
              <w:jc w:val="center"/>
              <w:rPr>
                <w:rFonts w:ascii="Times New Roman" w:hAnsi="Times New Roman" w:cs="Times New Roman"/>
                <w:szCs w:val="20"/>
              </w:rPr>
            </w:pPr>
            <w:r w:rsidRPr="00A5179F">
              <w:rPr>
                <w:rFonts w:ascii="Times New Roman" w:hAnsi="Times New Roman" w:cs="Times New Roman"/>
                <w:szCs w:val="20"/>
              </w:rPr>
              <w:t>1</w:t>
            </w:r>
            <w:r>
              <w:rPr>
                <w:rFonts w:ascii="Times New Roman" w:hAnsi="Times New Roman" w:cs="Times New Roman"/>
                <w:szCs w:val="20"/>
              </w:rPr>
              <w:t>0</w:t>
            </w:r>
            <w:r w:rsidRPr="00A5179F">
              <w:rPr>
                <w:rFonts w:ascii="Times New Roman" w:hAnsi="Times New Roman" w:cs="Times New Roman"/>
                <w:szCs w:val="20"/>
              </w:rPr>
              <w:t>.</w:t>
            </w:r>
          </w:p>
        </w:tc>
        <w:tc>
          <w:tcPr>
            <w:tcW w:w="2410" w:type="dxa"/>
          </w:tcPr>
          <w:p w14:paraId="6A561344"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Keltuvo apsisukimo spindulys</w:t>
            </w:r>
          </w:p>
        </w:tc>
        <w:tc>
          <w:tcPr>
            <w:tcW w:w="4961" w:type="dxa"/>
          </w:tcPr>
          <w:p w14:paraId="032DFC1C"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Ne daugiau kaip 1</w:t>
            </w:r>
            <w:r>
              <w:rPr>
                <w:rFonts w:ascii="Times New Roman" w:hAnsi="Times New Roman" w:cs="Times New Roman"/>
                <w:szCs w:val="20"/>
              </w:rPr>
              <w:t>4</w:t>
            </w:r>
            <w:r w:rsidRPr="007F380E">
              <w:rPr>
                <w:rFonts w:ascii="Times New Roman" w:hAnsi="Times New Roman" w:cs="Times New Roman"/>
                <w:szCs w:val="20"/>
              </w:rPr>
              <w:t>5 cm</w:t>
            </w:r>
          </w:p>
        </w:tc>
        <w:tc>
          <w:tcPr>
            <w:tcW w:w="2551" w:type="dxa"/>
          </w:tcPr>
          <w:p w14:paraId="162D80F0" w14:textId="77777777" w:rsidR="00B94635" w:rsidRPr="0095737B" w:rsidRDefault="00B94635" w:rsidP="00EA60A0">
            <w:pPr>
              <w:rPr>
                <w:rFonts w:ascii="Times New Roman" w:hAnsi="Times New Roman" w:cs="Times New Roman"/>
                <w:sz w:val="20"/>
                <w:szCs w:val="20"/>
              </w:rPr>
            </w:pPr>
          </w:p>
        </w:tc>
      </w:tr>
      <w:tr w:rsidR="00B94635" w:rsidRPr="0095737B" w14:paraId="1D436740" w14:textId="77777777" w:rsidTr="00B94635">
        <w:trPr>
          <w:trHeight w:hRule="exact" w:val="284"/>
        </w:trPr>
        <w:tc>
          <w:tcPr>
            <w:tcW w:w="568" w:type="dxa"/>
          </w:tcPr>
          <w:p w14:paraId="3560CEE9" w14:textId="77777777" w:rsidR="00B94635" w:rsidRPr="00A5179F" w:rsidRDefault="00B94635" w:rsidP="00EA60A0">
            <w:pPr>
              <w:jc w:val="center"/>
              <w:rPr>
                <w:rFonts w:ascii="Times New Roman" w:hAnsi="Times New Roman" w:cs="Times New Roman"/>
                <w:szCs w:val="20"/>
              </w:rPr>
            </w:pPr>
            <w:r w:rsidRPr="00A5179F">
              <w:rPr>
                <w:rFonts w:ascii="Times New Roman" w:hAnsi="Times New Roman" w:cs="Times New Roman"/>
                <w:szCs w:val="20"/>
              </w:rPr>
              <w:t>1</w:t>
            </w:r>
            <w:r>
              <w:rPr>
                <w:rFonts w:ascii="Times New Roman" w:hAnsi="Times New Roman" w:cs="Times New Roman"/>
                <w:szCs w:val="20"/>
              </w:rPr>
              <w:t>1</w:t>
            </w:r>
            <w:r w:rsidRPr="00A5179F">
              <w:rPr>
                <w:rFonts w:ascii="Times New Roman" w:hAnsi="Times New Roman" w:cs="Times New Roman"/>
                <w:szCs w:val="20"/>
              </w:rPr>
              <w:t>.</w:t>
            </w:r>
          </w:p>
        </w:tc>
        <w:tc>
          <w:tcPr>
            <w:tcW w:w="2410" w:type="dxa"/>
          </w:tcPr>
          <w:p w14:paraId="5DEE8581"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Bendras keltuvo svoris</w:t>
            </w:r>
          </w:p>
        </w:tc>
        <w:tc>
          <w:tcPr>
            <w:tcW w:w="4961" w:type="dxa"/>
          </w:tcPr>
          <w:p w14:paraId="22847CEF"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 66 kg</w:t>
            </w:r>
          </w:p>
        </w:tc>
        <w:tc>
          <w:tcPr>
            <w:tcW w:w="2551" w:type="dxa"/>
          </w:tcPr>
          <w:p w14:paraId="4FB992D9" w14:textId="77777777" w:rsidR="00B94635" w:rsidRPr="0095737B" w:rsidRDefault="00B94635" w:rsidP="00EA60A0">
            <w:pPr>
              <w:rPr>
                <w:rFonts w:ascii="Times New Roman" w:hAnsi="Times New Roman" w:cs="Times New Roman"/>
                <w:sz w:val="20"/>
                <w:szCs w:val="20"/>
              </w:rPr>
            </w:pPr>
          </w:p>
        </w:tc>
      </w:tr>
      <w:tr w:rsidR="00B94635" w:rsidRPr="0095737B" w14:paraId="66F33504" w14:textId="77777777" w:rsidTr="00B94635">
        <w:tc>
          <w:tcPr>
            <w:tcW w:w="568" w:type="dxa"/>
          </w:tcPr>
          <w:p w14:paraId="3DDCC29D" w14:textId="77777777" w:rsidR="00B94635" w:rsidRPr="00A5179F" w:rsidRDefault="00B94635" w:rsidP="00EA60A0">
            <w:pPr>
              <w:jc w:val="center"/>
              <w:rPr>
                <w:rFonts w:ascii="Times New Roman" w:hAnsi="Times New Roman" w:cs="Times New Roman"/>
                <w:szCs w:val="20"/>
              </w:rPr>
            </w:pPr>
            <w:r w:rsidRPr="00A5179F">
              <w:rPr>
                <w:rFonts w:ascii="Times New Roman" w:hAnsi="Times New Roman" w:cs="Times New Roman"/>
                <w:szCs w:val="20"/>
              </w:rPr>
              <w:t>1</w:t>
            </w:r>
            <w:r>
              <w:rPr>
                <w:rFonts w:ascii="Times New Roman" w:hAnsi="Times New Roman" w:cs="Times New Roman"/>
                <w:szCs w:val="20"/>
              </w:rPr>
              <w:t>2</w:t>
            </w:r>
            <w:r w:rsidRPr="00A5179F">
              <w:rPr>
                <w:rFonts w:ascii="Times New Roman" w:hAnsi="Times New Roman" w:cs="Times New Roman"/>
                <w:szCs w:val="20"/>
              </w:rPr>
              <w:t>.</w:t>
            </w:r>
          </w:p>
        </w:tc>
        <w:tc>
          <w:tcPr>
            <w:tcW w:w="2410" w:type="dxa"/>
          </w:tcPr>
          <w:p w14:paraId="5922DBFF"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Maksimalus keltuvo aukštis</w:t>
            </w:r>
          </w:p>
        </w:tc>
        <w:tc>
          <w:tcPr>
            <w:tcW w:w="4961" w:type="dxa"/>
          </w:tcPr>
          <w:p w14:paraId="295EB31C"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 xml:space="preserve">≤ </w:t>
            </w:r>
            <w:r w:rsidRPr="007F380E">
              <w:rPr>
                <w:rFonts w:ascii="Times New Roman" w:hAnsi="Times New Roman" w:cs="Times New Roman"/>
                <w:szCs w:val="20"/>
              </w:rPr>
              <w:t>2</w:t>
            </w:r>
            <w:r>
              <w:rPr>
                <w:rFonts w:ascii="Times New Roman" w:hAnsi="Times New Roman" w:cs="Times New Roman"/>
                <w:szCs w:val="20"/>
              </w:rPr>
              <w:t xml:space="preserve">05 </w:t>
            </w:r>
            <w:r w:rsidRPr="007F380E">
              <w:rPr>
                <w:rFonts w:ascii="Times New Roman" w:hAnsi="Times New Roman" w:cs="Times New Roman"/>
                <w:szCs w:val="20"/>
              </w:rPr>
              <w:t>cm</w:t>
            </w:r>
          </w:p>
        </w:tc>
        <w:tc>
          <w:tcPr>
            <w:tcW w:w="2551" w:type="dxa"/>
          </w:tcPr>
          <w:p w14:paraId="3109FB1C" w14:textId="77777777" w:rsidR="00B94635" w:rsidRPr="0095737B" w:rsidRDefault="00B94635" w:rsidP="00EA60A0">
            <w:pPr>
              <w:rPr>
                <w:rFonts w:ascii="Times New Roman" w:hAnsi="Times New Roman" w:cs="Times New Roman"/>
                <w:sz w:val="20"/>
                <w:szCs w:val="20"/>
              </w:rPr>
            </w:pPr>
          </w:p>
        </w:tc>
      </w:tr>
      <w:tr w:rsidR="00B94635" w:rsidRPr="0095737B" w14:paraId="0AF4E245" w14:textId="77777777" w:rsidTr="00B94635">
        <w:trPr>
          <w:trHeight w:hRule="exact" w:val="293"/>
        </w:trPr>
        <w:tc>
          <w:tcPr>
            <w:tcW w:w="568" w:type="dxa"/>
          </w:tcPr>
          <w:p w14:paraId="1B45BE1C" w14:textId="77777777" w:rsidR="00B94635" w:rsidRPr="00A5179F" w:rsidRDefault="00B94635" w:rsidP="00EA60A0">
            <w:pPr>
              <w:jc w:val="center"/>
              <w:rPr>
                <w:rFonts w:ascii="Times New Roman" w:hAnsi="Times New Roman" w:cs="Times New Roman"/>
                <w:szCs w:val="20"/>
              </w:rPr>
            </w:pPr>
            <w:r w:rsidRPr="00A5179F">
              <w:rPr>
                <w:rFonts w:ascii="Times New Roman" w:hAnsi="Times New Roman" w:cs="Times New Roman"/>
                <w:szCs w:val="20"/>
              </w:rPr>
              <w:t>1</w:t>
            </w:r>
            <w:r>
              <w:rPr>
                <w:rFonts w:ascii="Times New Roman" w:hAnsi="Times New Roman" w:cs="Times New Roman"/>
                <w:szCs w:val="20"/>
              </w:rPr>
              <w:t>3</w:t>
            </w:r>
            <w:r w:rsidRPr="00A5179F">
              <w:rPr>
                <w:rFonts w:ascii="Times New Roman" w:hAnsi="Times New Roman" w:cs="Times New Roman"/>
                <w:szCs w:val="20"/>
              </w:rPr>
              <w:t>.</w:t>
            </w:r>
          </w:p>
        </w:tc>
        <w:tc>
          <w:tcPr>
            <w:tcW w:w="2410" w:type="dxa"/>
          </w:tcPr>
          <w:p w14:paraId="5D9B01FA"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Apsaugos klasė</w:t>
            </w:r>
          </w:p>
        </w:tc>
        <w:tc>
          <w:tcPr>
            <w:tcW w:w="4961" w:type="dxa"/>
          </w:tcPr>
          <w:p w14:paraId="1EA7AA71"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Ne žemesnė nei IP</w:t>
            </w:r>
            <w:r>
              <w:rPr>
                <w:rFonts w:ascii="Times New Roman" w:hAnsi="Times New Roman" w:cs="Times New Roman"/>
                <w:szCs w:val="20"/>
              </w:rPr>
              <w:t xml:space="preserve"> </w:t>
            </w:r>
            <w:r w:rsidRPr="007F380E">
              <w:rPr>
                <w:rFonts w:ascii="Times New Roman" w:hAnsi="Times New Roman" w:cs="Times New Roman"/>
                <w:szCs w:val="20"/>
              </w:rPr>
              <w:t>X4</w:t>
            </w:r>
          </w:p>
        </w:tc>
        <w:tc>
          <w:tcPr>
            <w:tcW w:w="2551" w:type="dxa"/>
          </w:tcPr>
          <w:p w14:paraId="214263A1" w14:textId="77777777" w:rsidR="00B94635" w:rsidRPr="0095737B" w:rsidRDefault="00B94635" w:rsidP="00EA60A0">
            <w:pPr>
              <w:rPr>
                <w:rFonts w:ascii="Times New Roman" w:hAnsi="Times New Roman" w:cs="Times New Roman"/>
                <w:sz w:val="20"/>
                <w:szCs w:val="20"/>
              </w:rPr>
            </w:pPr>
          </w:p>
        </w:tc>
      </w:tr>
      <w:tr w:rsidR="00B94635" w:rsidRPr="0095737B" w14:paraId="66268793" w14:textId="77777777" w:rsidTr="00B94635">
        <w:trPr>
          <w:trHeight w:hRule="exact" w:val="283"/>
        </w:trPr>
        <w:tc>
          <w:tcPr>
            <w:tcW w:w="568" w:type="dxa"/>
          </w:tcPr>
          <w:p w14:paraId="6F992F2E" w14:textId="77777777" w:rsidR="00B94635" w:rsidRPr="00217A79" w:rsidRDefault="00B94635" w:rsidP="00EA60A0">
            <w:pPr>
              <w:jc w:val="center"/>
              <w:rPr>
                <w:rFonts w:ascii="Times New Roman" w:hAnsi="Times New Roman" w:cs="Times New Roman"/>
                <w:szCs w:val="20"/>
              </w:rPr>
            </w:pPr>
            <w:r w:rsidRPr="00217A79">
              <w:rPr>
                <w:rFonts w:ascii="Times New Roman" w:hAnsi="Times New Roman" w:cs="Times New Roman"/>
                <w:szCs w:val="20"/>
              </w:rPr>
              <w:t>1</w:t>
            </w:r>
            <w:r>
              <w:rPr>
                <w:rFonts w:ascii="Times New Roman" w:hAnsi="Times New Roman" w:cs="Times New Roman"/>
                <w:szCs w:val="20"/>
              </w:rPr>
              <w:t>4</w:t>
            </w:r>
            <w:r w:rsidRPr="00217A79">
              <w:rPr>
                <w:rFonts w:ascii="Times New Roman" w:hAnsi="Times New Roman" w:cs="Times New Roman"/>
                <w:szCs w:val="20"/>
              </w:rPr>
              <w:t>.</w:t>
            </w:r>
          </w:p>
        </w:tc>
        <w:tc>
          <w:tcPr>
            <w:tcW w:w="2410" w:type="dxa"/>
          </w:tcPr>
          <w:p w14:paraId="62B3E7CD"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Triukšmas</w:t>
            </w:r>
          </w:p>
        </w:tc>
        <w:tc>
          <w:tcPr>
            <w:tcW w:w="4961" w:type="dxa"/>
          </w:tcPr>
          <w:p w14:paraId="2AD0997D"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 xml:space="preserve">Keltuvo keliamas darbinis triukšmas </w:t>
            </w:r>
            <w:r>
              <w:rPr>
                <w:rFonts w:ascii="Times New Roman" w:hAnsi="Times New Roman" w:cs="Times New Roman"/>
              </w:rPr>
              <w:t xml:space="preserve">≤ </w:t>
            </w:r>
            <w:r w:rsidRPr="007F380E">
              <w:rPr>
                <w:rFonts w:ascii="Times New Roman" w:hAnsi="Times New Roman" w:cs="Times New Roman"/>
                <w:szCs w:val="20"/>
              </w:rPr>
              <w:t>75 dB</w:t>
            </w:r>
          </w:p>
        </w:tc>
        <w:tc>
          <w:tcPr>
            <w:tcW w:w="2551" w:type="dxa"/>
          </w:tcPr>
          <w:p w14:paraId="1F9D071C" w14:textId="77777777" w:rsidR="00B94635" w:rsidRPr="0095737B" w:rsidRDefault="00B94635" w:rsidP="00EA60A0">
            <w:pPr>
              <w:rPr>
                <w:rFonts w:ascii="Times New Roman" w:hAnsi="Times New Roman" w:cs="Times New Roman"/>
                <w:sz w:val="20"/>
                <w:szCs w:val="20"/>
              </w:rPr>
            </w:pPr>
          </w:p>
        </w:tc>
      </w:tr>
      <w:tr w:rsidR="00B94635" w:rsidRPr="0095737B" w14:paraId="59028A18" w14:textId="77777777" w:rsidTr="009B6FFD">
        <w:trPr>
          <w:trHeight w:hRule="exact" w:val="295"/>
        </w:trPr>
        <w:tc>
          <w:tcPr>
            <w:tcW w:w="568" w:type="dxa"/>
          </w:tcPr>
          <w:p w14:paraId="6F2BFA66" w14:textId="77777777" w:rsidR="00B94635" w:rsidRPr="00217A79" w:rsidRDefault="00B94635" w:rsidP="00EA60A0">
            <w:pPr>
              <w:jc w:val="center"/>
              <w:rPr>
                <w:rFonts w:ascii="Times New Roman" w:hAnsi="Times New Roman" w:cs="Times New Roman"/>
                <w:szCs w:val="20"/>
              </w:rPr>
            </w:pPr>
            <w:r>
              <w:rPr>
                <w:rFonts w:ascii="Times New Roman" w:hAnsi="Times New Roman" w:cs="Times New Roman"/>
                <w:szCs w:val="20"/>
              </w:rPr>
              <w:t>15.</w:t>
            </w:r>
          </w:p>
        </w:tc>
        <w:tc>
          <w:tcPr>
            <w:tcW w:w="2410" w:type="dxa"/>
          </w:tcPr>
          <w:p w14:paraId="05321FC2"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Maitinimo šaltinis</w:t>
            </w:r>
          </w:p>
        </w:tc>
        <w:tc>
          <w:tcPr>
            <w:tcW w:w="4961" w:type="dxa"/>
          </w:tcPr>
          <w:p w14:paraId="6EF8FCF6"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Įkraunama baterija</w:t>
            </w:r>
          </w:p>
        </w:tc>
        <w:tc>
          <w:tcPr>
            <w:tcW w:w="2551" w:type="dxa"/>
          </w:tcPr>
          <w:p w14:paraId="610D5F01" w14:textId="77777777" w:rsidR="00B94635" w:rsidRPr="0095737B" w:rsidRDefault="00B94635" w:rsidP="00EA60A0">
            <w:pPr>
              <w:rPr>
                <w:rFonts w:ascii="Times New Roman" w:hAnsi="Times New Roman" w:cs="Times New Roman"/>
                <w:sz w:val="20"/>
                <w:szCs w:val="20"/>
              </w:rPr>
            </w:pPr>
          </w:p>
        </w:tc>
      </w:tr>
      <w:tr w:rsidR="00B94635" w:rsidRPr="00AF04EA" w14:paraId="3F44D8BC" w14:textId="77777777" w:rsidTr="00B94635">
        <w:trPr>
          <w:trHeight w:val="1544"/>
        </w:trPr>
        <w:tc>
          <w:tcPr>
            <w:tcW w:w="568" w:type="dxa"/>
          </w:tcPr>
          <w:p w14:paraId="3D252689" w14:textId="77777777" w:rsidR="00B94635" w:rsidRPr="00217A79" w:rsidRDefault="00B94635" w:rsidP="00EA60A0">
            <w:pPr>
              <w:jc w:val="center"/>
              <w:rPr>
                <w:rFonts w:ascii="Times New Roman" w:hAnsi="Times New Roman" w:cs="Times New Roman"/>
                <w:szCs w:val="20"/>
              </w:rPr>
            </w:pPr>
            <w:r w:rsidRPr="00217A79">
              <w:rPr>
                <w:rFonts w:ascii="Times New Roman" w:hAnsi="Times New Roman" w:cs="Times New Roman"/>
                <w:szCs w:val="20"/>
              </w:rPr>
              <w:t>1</w:t>
            </w:r>
            <w:r>
              <w:rPr>
                <w:rFonts w:ascii="Times New Roman" w:hAnsi="Times New Roman" w:cs="Times New Roman"/>
                <w:szCs w:val="20"/>
              </w:rPr>
              <w:t>6</w:t>
            </w:r>
            <w:r w:rsidRPr="00217A79">
              <w:rPr>
                <w:rFonts w:ascii="Times New Roman" w:hAnsi="Times New Roman" w:cs="Times New Roman"/>
                <w:szCs w:val="20"/>
              </w:rPr>
              <w:t>.</w:t>
            </w:r>
          </w:p>
        </w:tc>
        <w:tc>
          <w:tcPr>
            <w:tcW w:w="2410" w:type="dxa"/>
          </w:tcPr>
          <w:p w14:paraId="55442199"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Keltuvo komplektacija</w:t>
            </w:r>
          </w:p>
        </w:tc>
        <w:tc>
          <w:tcPr>
            <w:tcW w:w="4961" w:type="dxa"/>
          </w:tcPr>
          <w:p w14:paraId="31C9D488" w14:textId="77777777" w:rsidR="00B94635" w:rsidRDefault="00B94635" w:rsidP="00EA60A0">
            <w:pPr>
              <w:rPr>
                <w:rFonts w:ascii="Times New Roman" w:hAnsi="Times New Roman" w:cs="Times New Roman"/>
                <w:szCs w:val="20"/>
              </w:rPr>
            </w:pPr>
            <w:r>
              <w:rPr>
                <w:rFonts w:ascii="Times New Roman" w:hAnsi="Times New Roman" w:cs="Times New Roman"/>
                <w:szCs w:val="20"/>
              </w:rPr>
              <w:t xml:space="preserve">1. </w:t>
            </w:r>
            <w:r w:rsidRPr="007F380E">
              <w:rPr>
                <w:rFonts w:ascii="Times New Roman" w:hAnsi="Times New Roman" w:cs="Times New Roman"/>
                <w:szCs w:val="20"/>
              </w:rPr>
              <w:t>Keltuvas</w:t>
            </w:r>
            <w:r>
              <w:rPr>
                <w:rFonts w:ascii="Times New Roman" w:hAnsi="Times New Roman" w:cs="Times New Roman"/>
                <w:szCs w:val="20"/>
              </w:rPr>
              <w:t>;</w:t>
            </w:r>
          </w:p>
          <w:p w14:paraId="26EB391A" w14:textId="77777777" w:rsidR="00B94635" w:rsidRDefault="00B94635" w:rsidP="00EA60A0">
            <w:pPr>
              <w:rPr>
                <w:rFonts w:ascii="Times New Roman" w:hAnsi="Times New Roman" w:cs="Times New Roman"/>
                <w:szCs w:val="20"/>
              </w:rPr>
            </w:pPr>
            <w:r>
              <w:rPr>
                <w:rFonts w:ascii="Times New Roman" w:hAnsi="Times New Roman" w:cs="Times New Roman"/>
                <w:szCs w:val="20"/>
              </w:rPr>
              <w:t>2. K</w:t>
            </w:r>
            <w:r w:rsidRPr="007F380E">
              <w:rPr>
                <w:rFonts w:ascii="Times New Roman" w:hAnsi="Times New Roman" w:cs="Times New Roman"/>
                <w:szCs w:val="20"/>
              </w:rPr>
              <w:t>eltuvo baterija</w:t>
            </w:r>
            <w:r>
              <w:rPr>
                <w:rFonts w:ascii="Times New Roman" w:hAnsi="Times New Roman" w:cs="Times New Roman"/>
                <w:szCs w:val="20"/>
              </w:rPr>
              <w:t>;</w:t>
            </w:r>
          </w:p>
          <w:p w14:paraId="28FA702A" w14:textId="77777777" w:rsidR="00B94635" w:rsidRDefault="00B94635" w:rsidP="00EA60A0">
            <w:pPr>
              <w:rPr>
                <w:rFonts w:ascii="Times New Roman" w:hAnsi="Times New Roman" w:cs="Times New Roman"/>
                <w:szCs w:val="20"/>
              </w:rPr>
            </w:pPr>
            <w:r>
              <w:rPr>
                <w:rFonts w:ascii="Times New Roman" w:hAnsi="Times New Roman" w:cs="Times New Roman"/>
                <w:szCs w:val="20"/>
              </w:rPr>
              <w:t>3. B</w:t>
            </w:r>
            <w:r w:rsidRPr="007F380E">
              <w:rPr>
                <w:rFonts w:ascii="Times New Roman" w:hAnsi="Times New Roman" w:cs="Times New Roman"/>
                <w:szCs w:val="20"/>
              </w:rPr>
              <w:t>aterijos įkroviklis</w:t>
            </w:r>
            <w:r>
              <w:rPr>
                <w:rFonts w:ascii="Times New Roman" w:hAnsi="Times New Roman" w:cs="Times New Roman"/>
                <w:szCs w:val="20"/>
              </w:rPr>
              <w:t>;</w:t>
            </w:r>
          </w:p>
          <w:p w14:paraId="2AADCD4E" w14:textId="77777777" w:rsidR="00B94635" w:rsidRDefault="00B94635" w:rsidP="00EA60A0">
            <w:pPr>
              <w:rPr>
                <w:rFonts w:ascii="Times New Roman" w:hAnsi="Times New Roman" w:cs="Times New Roman"/>
                <w:szCs w:val="20"/>
              </w:rPr>
            </w:pPr>
            <w:r>
              <w:rPr>
                <w:rFonts w:ascii="Times New Roman" w:hAnsi="Times New Roman" w:cs="Times New Roman"/>
                <w:szCs w:val="20"/>
              </w:rPr>
              <w:t>4. K</w:t>
            </w:r>
            <w:r w:rsidRPr="007F380E">
              <w:rPr>
                <w:rFonts w:ascii="Times New Roman" w:hAnsi="Times New Roman" w:cs="Times New Roman"/>
                <w:szCs w:val="20"/>
              </w:rPr>
              <w:t>ėlimo diržo laikiklis</w:t>
            </w:r>
            <w:r>
              <w:rPr>
                <w:rFonts w:ascii="Times New Roman" w:hAnsi="Times New Roman" w:cs="Times New Roman"/>
                <w:szCs w:val="20"/>
              </w:rPr>
              <w:t>;</w:t>
            </w:r>
          </w:p>
          <w:p w14:paraId="68A9FF34" w14:textId="77777777" w:rsidR="00B94635" w:rsidRDefault="00B94635" w:rsidP="00EA60A0">
            <w:pPr>
              <w:rPr>
                <w:rFonts w:ascii="Times New Roman" w:hAnsi="Times New Roman" w:cs="Times New Roman"/>
                <w:szCs w:val="20"/>
              </w:rPr>
            </w:pPr>
            <w:r>
              <w:rPr>
                <w:rFonts w:ascii="Times New Roman" w:hAnsi="Times New Roman" w:cs="Times New Roman"/>
                <w:szCs w:val="20"/>
              </w:rPr>
              <w:t>5. Kėlimo diržai aukšta nugara – 5 vnt;</w:t>
            </w:r>
          </w:p>
          <w:p w14:paraId="5CB04DDF"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6. Higieniniai kėlimo diržai – 5 vnt.</w:t>
            </w:r>
          </w:p>
        </w:tc>
        <w:tc>
          <w:tcPr>
            <w:tcW w:w="2551" w:type="dxa"/>
          </w:tcPr>
          <w:p w14:paraId="72A857FF" w14:textId="77777777" w:rsidR="00B94635" w:rsidRPr="00AF04EA" w:rsidRDefault="00B94635" w:rsidP="00EA60A0">
            <w:pPr>
              <w:rPr>
                <w:rFonts w:ascii="Times New Roman" w:hAnsi="Times New Roman" w:cs="Times New Roman"/>
                <w:sz w:val="20"/>
                <w:szCs w:val="20"/>
              </w:rPr>
            </w:pPr>
          </w:p>
        </w:tc>
      </w:tr>
      <w:tr w:rsidR="00B94635" w:rsidRPr="00AF04EA" w14:paraId="2ABF5A9A" w14:textId="77777777" w:rsidTr="00B94635">
        <w:trPr>
          <w:trHeight w:val="1125"/>
        </w:trPr>
        <w:tc>
          <w:tcPr>
            <w:tcW w:w="568" w:type="dxa"/>
          </w:tcPr>
          <w:p w14:paraId="4F3B6AF4" w14:textId="77777777" w:rsidR="00B94635" w:rsidRPr="002A1960" w:rsidRDefault="00B94635" w:rsidP="00EA60A0">
            <w:pPr>
              <w:jc w:val="center"/>
              <w:rPr>
                <w:rFonts w:ascii="Times New Roman" w:hAnsi="Times New Roman" w:cs="Times New Roman"/>
                <w:sz w:val="20"/>
                <w:szCs w:val="20"/>
              </w:rPr>
            </w:pPr>
            <w:r>
              <w:rPr>
                <w:rFonts w:ascii="Times New Roman" w:hAnsi="Times New Roman" w:cs="Times New Roman"/>
                <w:szCs w:val="20"/>
              </w:rPr>
              <w:t>17</w:t>
            </w:r>
            <w:r w:rsidRPr="002A1960">
              <w:rPr>
                <w:rFonts w:ascii="Times New Roman" w:hAnsi="Times New Roman" w:cs="Times New Roman"/>
                <w:szCs w:val="20"/>
              </w:rPr>
              <w:t>.</w:t>
            </w:r>
          </w:p>
        </w:tc>
        <w:tc>
          <w:tcPr>
            <w:tcW w:w="2410" w:type="dxa"/>
          </w:tcPr>
          <w:p w14:paraId="3582F77F" w14:textId="77777777" w:rsidR="00B94635" w:rsidRDefault="00B94635" w:rsidP="00EA60A0">
            <w:pPr>
              <w:rPr>
                <w:rFonts w:ascii="Times New Roman" w:hAnsi="Times New Roman" w:cs="Times New Roman"/>
                <w:szCs w:val="20"/>
              </w:rPr>
            </w:pPr>
            <w:r w:rsidRPr="007F380E">
              <w:rPr>
                <w:rFonts w:ascii="Times New Roman" w:hAnsi="Times New Roman" w:cs="Times New Roman"/>
                <w:szCs w:val="20"/>
              </w:rPr>
              <w:t>Kėlimo diržas</w:t>
            </w:r>
            <w:r>
              <w:rPr>
                <w:rFonts w:ascii="Times New Roman" w:hAnsi="Times New Roman" w:cs="Times New Roman"/>
                <w:szCs w:val="20"/>
              </w:rPr>
              <w:t xml:space="preserve"> aukšta nugara</w:t>
            </w:r>
          </w:p>
          <w:p w14:paraId="7C5D8957"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(kiekis 5 vnt.)</w:t>
            </w:r>
          </w:p>
        </w:tc>
        <w:tc>
          <w:tcPr>
            <w:tcW w:w="4961" w:type="dxa"/>
          </w:tcPr>
          <w:p w14:paraId="2B6AD661" w14:textId="77777777" w:rsidR="00B94635" w:rsidRDefault="00B94635" w:rsidP="00EA60A0">
            <w:pPr>
              <w:rPr>
                <w:rFonts w:ascii="Times New Roman" w:eastAsia="Calibri" w:hAnsi="Times New Roman" w:cs="Times New Roman"/>
              </w:rPr>
            </w:pPr>
            <w:r>
              <w:rPr>
                <w:rFonts w:ascii="Times New Roman" w:hAnsi="Times New Roman" w:cs="Times New Roman"/>
                <w:szCs w:val="20"/>
              </w:rPr>
              <w:t xml:space="preserve">1. </w:t>
            </w:r>
            <w:r w:rsidRPr="00D91C46">
              <w:rPr>
                <w:rFonts w:ascii="Times New Roman" w:eastAsia="Calibri" w:hAnsi="Times New Roman" w:cs="Times New Roman"/>
              </w:rPr>
              <w:t>Skirtas silpniems ir nestabiliems pacientams kelti, kuriems reikia ypatingo palaikymo, arba kėlimui nuo grindų;</w:t>
            </w:r>
          </w:p>
          <w:p w14:paraId="3CAEFFCF" w14:textId="77777777" w:rsidR="00B94635" w:rsidRDefault="00B94635" w:rsidP="00EA60A0">
            <w:pPr>
              <w:rPr>
                <w:rFonts w:ascii="Times New Roman" w:eastAsia="Calibri" w:hAnsi="Times New Roman" w:cs="Times New Roman"/>
              </w:rPr>
            </w:pPr>
            <w:r>
              <w:rPr>
                <w:rFonts w:ascii="Times New Roman" w:hAnsi="Times New Roman" w:cs="Times New Roman"/>
                <w:szCs w:val="20"/>
              </w:rPr>
              <w:t xml:space="preserve">2. </w:t>
            </w:r>
            <w:r w:rsidRPr="00D91C46">
              <w:rPr>
                <w:rFonts w:ascii="Times New Roman" w:eastAsia="Calibri" w:hAnsi="Times New Roman" w:cs="Times New Roman"/>
              </w:rPr>
              <w:t>Palaiko paciento nugarą bei galvą;</w:t>
            </w:r>
          </w:p>
          <w:p w14:paraId="2098875C" w14:textId="77777777" w:rsidR="00B94635" w:rsidRDefault="00B94635" w:rsidP="00EA60A0">
            <w:pPr>
              <w:rPr>
                <w:rFonts w:ascii="Times New Roman" w:hAnsi="Times New Roman" w:cs="Times New Roman"/>
                <w:szCs w:val="20"/>
              </w:rPr>
            </w:pPr>
            <w:r>
              <w:rPr>
                <w:rFonts w:ascii="Times New Roman" w:hAnsi="Times New Roman" w:cs="Times New Roman"/>
                <w:szCs w:val="20"/>
              </w:rPr>
              <w:t>3. Pagamintas iš tinklinio poliesterio audinio (arba lygiavertės medžiagos), tinkamas maudyti;</w:t>
            </w:r>
          </w:p>
          <w:p w14:paraId="168DA220" w14:textId="77777777" w:rsidR="00B94635" w:rsidRDefault="00B94635" w:rsidP="00EA60A0">
            <w:pPr>
              <w:rPr>
                <w:rFonts w:ascii="Times New Roman" w:eastAsia="Calibri" w:hAnsi="Times New Roman" w:cs="Times New Roman"/>
              </w:rPr>
            </w:pPr>
            <w:r>
              <w:rPr>
                <w:rFonts w:ascii="Times New Roman" w:hAnsi="Times New Roman" w:cs="Times New Roman"/>
                <w:szCs w:val="20"/>
              </w:rPr>
              <w:t xml:space="preserve">4. </w:t>
            </w:r>
            <w:r w:rsidRPr="00D91C46">
              <w:rPr>
                <w:rFonts w:ascii="Times New Roman" w:eastAsia="Calibri" w:hAnsi="Times New Roman" w:cs="Times New Roman"/>
              </w:rPr>
              <w:t xml:space="preserve">Skalbiamas ≥ </w:t>
            </w:r>
            <w:r>
              <w:rPr>
                <w:rFonts w:ascii="Times New Roman" w:eastAsia="Calibri" w:hAnsi="Times New Roman" w:cs="Times New Roman"/>
              </w:rPr>
              <w:t xml:space="preserve">75 </w:t>
            </w:r>
            <w:r w:rsidRPr="00D91C46">
              <w:rPr>
                <w:rFonts w:ascii="Times New Roman" w:eastAsia="Calibri" w:hAnsi="Times New Roman" w:cs="Times New Roman"/>
              </w:rPr>
              <w:t>°C vandenyje, džiovinamas džiovyklėje žemoje temperatūroje;</w:t>
            </w:r>
          </w:p>
          <w:p w14:paraId="529166F6" w14:textId="77777777" w:rsidR="00B94635" w:rsidRDefault="00B94635" w:rsidP="00EA60A0">
            <w:pPr>
              <w:ind w:right="-57"/>
              <w:rPr>
                <w:rFonts w:ascii="Times New Roman" w:eastAsia="Calibri" w:hAnsi="Times New Roman" w:cs="Times New Roman"/>
              </w:rPr>
            </w:pPr>
            <w:r>
              <w:rPr>
                <w:rFonts w:ascii="Times New Roman" w:hAnsi="Times New Roman" w:cs="Times New Roman"/>
                <w:szCs w:val="20"/>
              </w:rPr>
              <w:t xml:space="preserve">5. </w:t>
            </w:r>
            <w:r w:rsidRPr="00D91C46">
              <w:rPr>
                <w:rFonts w:ascii="Times New Roman" w:eastAsia="Calibri" w:hAnsi="Times New Roman" w:cs="Times New Roman"/>
              </w:rPr>
              <w:t>Maksimali diržo apkrova ≥ 2</w:t>
            </w:r>
            <w:r>
              <w:rPr>
                <w:rFonts w:ascii="Times New Roman" w:eastAsia="Calibri" w:hAnsi="Times New Roman" w:cs="Times New Roman"/>
              </w:rPr>
              <w:t>00</w:t>
            </w:r>
            <w:r w:rsidRPr="00D91C46">
              <w:rPr>
                <w:rFonts w:ascii="Times New Roman" w:eastAsia="Calibri" w:hAnsi="Times New Roman" w:cs="Times New Roman"/>
              </w:rPr>
              <w:t xml:space="preserve"> kg;</w:t>
            </w:r>
          </w:p>
          <w:p w14:paraId="2F27D431" w14:textId="77777777" w:rsidR="00B94635" w:rsidRPr="009022A2" w:rsidRDefault="00B94635" w:rsidP="00EA60A0">
            <w:pPr>
              <w:ind w:right="-57"/>
              <w:rPr>
                <w:rFonts w:ascii="Times New Roman" w:eastAsia="Calibri" w:hAnsi="Times New Roman" w:cs="Times New Roman"/>
              </w:rPr>
            </w:pPr>
            <w:r w:rsidRPr="002A24BD">
              <w:rPr>
                <w:rFonts w:ascii="Times New Roman" w:eastAsia="Calibri" w:hAnsi="Times New Roman" w:cs="Times New Roman"/>
              </w:rPr>
              <w:t>6. Dirž</w:t>
            </w:r>
            <w:r>
              <w:rPr>
                <w:rFonts w:ascii="Times New Roman" w:eastAsia="Calibri" w:hAnsi="Times New Roman" w:cs="Times New Roman"/>
              </w:rPr>
              <w:t>ų</w:t>
            </w:r>
            <w:r w:rsidRPr="002A24BD">
              <w:rPr>
                <w:rFonts w:ascii="Times New Roman" w:eastAsia="Calibri" w:hAnsi="Times New Roman" w:cs="Times New Roman"/>
              </w:rPr>
              <w:t xml:space="preserve"> dydžiai:</w:t>
            </w:r>
          </w:p>
          <w:p w14:paraId="26043A10" w14:textId="77777777" w:rsidR="00B94635" w:rsidRPr="000F2A02" w:rsidRDefault="00B94635" w:rsidP="00EA60A0">
            <w:pPr>
              <w:rPr>
                <w:rFonts w:ascii="Times New Roman" w:hAnsi="Times New Roman" w:cs="Times New Roman"/>
              </w:rPr>
            </w:pPr>
            <w:r w:rsidRPr="000250BE">
              <w:rPr>
                <w:rFonts w:ascii="Times New Roman" w:eastAsia="Calibri" w:hAnsi="Times New Roman" w:cs="Times New Roman"/>
              </w:rPr>
              <w:t>6.1.</w:t>
            </w:r>
            <w:r>
              <w:rPr>
                <w:rFonts w:ascii="Times New Roman" w:eastAsia="Calibri" w:hAnsi="Times New Roman" w:cs="Times New Roman"/>
              </w:rPr>
              <w:t xml:space="preserve"> </w:t>
            </w:r>
            <w:r w:rsidRPr="000250BE">
              <w:rPr>
                <w:rFonts w:ascii="Times New Roman" w:eastAsia="Calibri" w:hAnsi="Times New Roman" w:cs="Times New Roman"/>
                <w:b/>
              </w:rPr>
              <w:t>XS</w:t>
            </w:r>
            <w:r>
              <w:rPr>
                <w:rFonts w:ascii="Times New Roman" w:eastAsia="Calibri" w:hAnsi="Times New Roman" w:cs="Times New Roman"/>
              </w:rPr>
              <w:t xml:space="preserve"> arba </w:t>
            </w:r>
            <w:r w:rsidRPr="000250BE">
              <w:rPr>
                <w:rFonts w:ascii="Times New Roman" w:eastAsia="Calibri" w:hAnsi="Times New Roman" w:cs="Times New Roman"/>
                <w:b/>
              </w:rPr>
              <w:t>JM</w:t>
            </w:r>
            <w:r>
              <w:rPr>
                <w:rFonts w:ascii="Times New Roman" w:eastAsia="Calibri" w:hAnsi="Times New Roman" w:cs="Times New Roman"/>
              </w:rPr>
              <w:t xml:space="preserve"> (</w:t>
            </w:r>
            <w:r w:rsidRPr="001130FA">
              <w:rPr>
                <w:rFonts w:ascii="Times New Roman" w:eastAsia="Calibri" w:hAnsi="Times New Roman" w:cs="Times New Roman"/>
                <w:i/>
              </w:rPr>
              <w:t>angl. junior medium</w:t>
            </w:r>
            <w:r>
              <w:rPr>
                <w:rFonts w:ascii="Times New Roman" w:eastAsia="Calibri" w:hAnsi="Times New Roman" w:cs="Times New Roman"/>
              </w:rPr>
              <w:t>)</w:t>
            </w:r>
            <w:r w:rsidRPr="000F2A02">
              <w:rPr>
                <w:rFonts w:ascii="Times New Roman" w:eastAsia="Calibri" w:hAnsi="Times New Roman" w:cs="Times New Roman"/>
              </w:rPr>
              <w:t xml:space="preserve"> dydis (1 vnt.)</w:t>
            </w:r>
            <w:r w:rsidRPr="000F2A02">
              <w:rPr>
                <w:rFonts w:ascii="Times New Roman" w:hAnsi="Times New Roman" w:cs="Times New Roman"/>
              </w:rPr>
              <w:t>, diržo aukštis ne mažiau 8</w:t>
            </w:r>
            <w:r>
              <w:rPr>
                <w:rFonts w:ascii="Times New Roman" w:hAnsi="Times New Roman" w:cs="Times New Roman"/>
              </w:rPr>
              <w:t xml:space="preserve">0 </w:t>
            </w:r>
            <w:r w:rsidRPr="000F2A02">
              <w:rPr>
                <w:rFonts w:ascii="Times New Roman" w:hAnsi="Times New Roman" w:cs="Times New Roman"/>
              </w:rPr>
              <w:t xml:space="preserve">cm; </w:t>
            </w:r>
          </w:p>
          <w:p w14:paraId="0B343EA0" w14:textId="77777777" w:rsidR="00B94635" w:rsidRPr="000F2A02" w:rsidRDefault="00B94635" w:rsidP="00EA60A0">
            <w:pPr>
              <w:rPr>
                <w:rFonts w:ascii="Times New Roman" w:hAnsi="Times New Roman" w:cs="Times New Roman"/>
              </w:rPr>
            </w:pPr>
            <w:r>
              <w:rPr>
                <w:rFonts w:ascii="Times New Roman" w:eastAsia="Calibri" w:hAnsi="Times New Roman" w:cs="Times New Roman"/>
              </w:rPr>
              <w:t xml:space="preserve">6.2. </w:t>
            </w:r>
            <w:r w:rsidRPr="000250BE">
              <w:rPr>
                <w:rFonts w:ascii="Times New Roman" w:eastAsia="Calibri" w:hAnsi="Times New Roman" w:cs="Times New Roman"/>
                <w:b/>
              </w:rPr>
              <w:t>S</w:t>
            </w:r>
            <w:r w:rsidRPr="000F2A02">
              <w:rPr>
                <w:rFonts w:ascii="Times New Roman" w:eastAsia="Calibri" w:hAnsi="Times New Roman" w:cs="Times New Roman"/>
              </w:rPr>
              <w:t xml:space="preserve"> dydis (1 vnt.)</w:t>
            </w:r>
            <w:r w:rsidRPr="000F2A02">
              <w:rPr>
                <w:rFonts w:ascii="Times New Roman" w:hAnsi="Times New Roman" w:cs="Times New Roman"/>
              </w:rPr>
              <w:t>, diržo aukštis ne mažiau 90</w:t>
            </w:r>
            <w:r>
              <w:rPr>
                <w:rFonts w:ascii="Times New Roman" w:hAnsi="Times New Roman" w:cs="Times New Roman"/>
              </w:rPr>
              <w:t xml:space="preserve"> </w:t>
            </w:r>
            <w:r w:rsidRPr="000F2A02">
              <w:rPr>
                <w:rFonts w:ascii="Times New Roman" w:hAnsi="Times New Roman" w:cs="Times New Roman"/>
              </w:rPr>
              <w:t>cm;</w:t>
            </w:r>
          </w:p>
          <w:p w14:paraId="6E532630" w14:textId="77777777" w:rsidR="00B94635" w:rsidRPr="000F2A02" w:rsidRDefault="00B94635" w:rsidP="00EA60A0">
            <w:pPr>
              <w:rPr>
                <w:rFonts w:ascii="Times New Roman" w:hAnsi="Times New Roman" w:cs="Times New Roman"/>
              </w:rPr>
            </w:pPr>
            <w:r>
              <w:rPr>
                <w:rFonts w:ascii="Times New Roman" w:eastAsia="Calibri" w:hAnsi="Times New Roman" w:cs="Times New Roman"/>
              </w:rPr>
              <w:t xml:space="preserve">6.3. </w:t>
            </w:r>
            <w:r w:rsidRPr="000250BE">
              <w:rPr>
                <w:rFonts w:ascii="Times New Roman" w:eastAsia="Calibri" w:hAnsi="Times New Roman" w:cs="Times New Roman"/>
                <w:b/>
              </w:rPr>
              <w:t>M</w:t>
            </w:r>
            <w:r w:rsidRPr="000F2A02">
              <w:rPr>
                <w:rFonts w:ascii="Times New Roman" w:eastAsia="Calibri" w:hAnsi="Times New Roman" w:cs="Times New Roman"/>
              </w:rPr>
              <w:t xml:space="preserve"> dydis </w:t>
            </w:r>
            <w:r>
              <w:rPr>
                <w:rFonts w:ascii="Times New Roman" w:eastAsia="Calibri" w:hAnsi="Times New Roman" w:cs="Times New Roman"/>
              </w:rPr>
              <w:t>(1 vnt.)</w:t>
            </w:r>
            <w:r w:rsidRPr="000F2A02">
              <w:rPr>
                <w:rFonts w:ascii="Times New Roman" w:hAnsi="Times New Roman" w:cs="Times New Roman"/>
              </w:rPr>
              <w:t>, diržo aukštis ne mažiau 9</w:t>
            </w:r>
            <w:r>
              <w:rPr>
                <w:rFonts w:ascii="Times New Roman" w:hAnsi="Times New Roman" w:cs="Times New Roman"/>
              </w:rPr>
              <w:t>1</w:t>
            </w:r>
            <w:r w:rsidRPr="000F2A02">
              <w:rPr>
                <w:rFonts w:ascii="Times New Roman" w:hAnsi="Times New Roman" w:cs="Times New Roman"/>
              </w:rPr>
              <w:t xml:space="preserve"> cm; </w:t>
            </w:r>
          </w:p>
          <w:p w14:paraId="06ECE3C5" w14:textId="77777777" w:rsidR="00B94635" w:rsidRDefault="00B94635" w:rsidP="00EA60A0">
            <w:pPr>
              <w:rPr>
                <w:rFonts w:ascii="Times New Roman" w:eastAsia="Calibri" w:hAnsi="Times New Roman" w:cs="Times New Roman"/>
              </w:rPr>
            </w:pPr>
            <w:r>
              <w:rPr>
                <w:rFonts w:ascii="Times New Roman" w:eastAsia="Calibri" w:hAnsi="Times New Roman" w:cs="Times New Roman"/>
              </w:rPr>
              <w:t xml:space="preserve">6.4. </w:t>
            </w:r>
            <w:r w:rsidRPr="000250BE">
              <w:rPr>
                <w:rFonts w:ascii="Times New Roman" w:eastAsia="Calibri" w:hAnsi="Times New Roman" w:cs="Times New Roman"/>
                <w:b/>
              </w:rPr>
              <w:t>L</w:t>
            </w:r>
            <w:r w:rsidRPr="000F2A02">
              <w:rPr>
                <w:rFonts w:ascii="Times New Roman" w:eastAsia="Calibri" w:hAnsi="Times New Roman" w:cs="Times New Roman"/>
              </w:rPr>
              <w:t xml:space="preserve"> dydis</w:t>
            </w:r>
            <w:r>
              <w:rPr>
                <w:rFonts w:ascii="Times New Roman" w:eastAsia="Calibri" w:hAnsi="Times New Roman" w:cs="Times New Roman"/>
              </w:rPr>
              <w:t xml:space="preserve"> (1 vnt.), </w:t>
            </w:r>
          </w:p>
          <w:p w14:paraId="48EAB86F" w14:textId="77777777" w:rsidR="00B94635" w:rsidRPr="000F2A02" w:rsidRDefault="00B94635" w:rsidP="00EA60A0">
            <w:pPr>
              <w:rPr>
                <w:rFonts w:ascii="Times New Roman" w:hAnsi="Times New Roman" w:cs="Times New Roman"/>
              </w:rPr>
            </w:pPr>
            <w:r w:rsidRPr="000F2A02">
              <w:rPr>
                <w:rFonts w:ascii="Times New Roman" w:hAnsi="Times New Roman" w:cs="Times New Roman"/>
              </w:rPr>
              <w:t>diržo aukštis ne mažiau 97 cm;</w:t>
            </w:r>
          </w:p>
          <w:p w14:paraId="6FB2592E" w14:textId="77777777" w:rsidR="00B94635" w:rsidRPr="000F2A02" w:rsidRDefault="00B94635" w:rsidP="00EA60A0">
            <w:pPr>
              <w:ind w:right="-113"/>
              <w:rPr>
                <w:rFonts w:ascii="Times New Roman" w:hAnsi="Times New Roman" w:cs="Times New Roman"/>
                <w:sz w:val="20"/>
                <w:szCs w:val="20"/>
              </w:rPr>
            </w:pPr>
            <w:r>
              <w:rPr>
                <w:rFonts w:ascii="Times New Roman" w:eastAsia="Calibri" w:hAnsi="Times New Roman" w:cs="Times New Roman"/>
              </w:rPr>
              <w:t xml:space="preserve">6.5. </w:t>
            </w:r>
            <w:r w:rsidRPr="000250BE">
              <w:rPr>
                <w:rFonts w:ascii="Times New Roman" w:eastAsia="Calibri" w:hAnsi="Times New Roman" w:cs="Times New Roman"/>
                <w:b/>
              </w:rPr>
              <w:t>XL</w:t>
            </w:r>
            <w:r w:rsidRPr="000F2A02">
              <w:rPr>
                <w:rFonts w:ascii="Times New Roman" w:eastAsia="Calibri" w:hAnsi="Times New Roman" w:cs="Times New Roman"/>
              </w:rPr>
              <w:t xml:space="preserve"> dydis</w:t>
            </w:r>
            <w:r>
              <w:rPr>
                <w:rFonts w:ascii="Times New Roman" w:eastAsia="Calibri" w:hAnsi="Times New Roman" w:cs="Times New Roman"/>
              </w:rPr>
              <w:t xml:space="preserve"> (1 vnt.), </w:t>
            </w:r>
            <w:r w:rsidRPr="000F2A02">
              <w:rPr>
                <w:rFonts w:ascii="Times New Roman" w:hAnsi="Times New Roman" w:cs="Times New Roman"/>
              </w:rPr>
              <w:t>diržo aukštis ne mažiau 97 cm</w:t>
            </w:r>
            <w:r>
              <w:rPr>
                <w:rFonts w:ascii="Times New Roman" w:hAnsi="Times New Roman" w:cs="Times New Roman"/>
              </w:rPr>
              <w:t>.</w:t>
            </w:r>
          </w:p>
        </w:tc>
        <w:tc>
          <w:tcPr>
            <w:tcW w:w="2551" w:type="dxa"/>
          </w:tcPr>
          <w:p w14:paraId="28143844" w14:textId="77777777" w:rsidR="00B94635" w:rsidRPr="005C4844" w:rsidRDefault="00B94635" w:rsidP="00EA60A0">
            <w:pPr>
              <w:rPr>
                <w:rFonts w:ascii="Times New Roman" w:hAnsi="Times New Roman" w:cs="Times New Roman"/>
                <w:sz w:val="20"/>
                <w:szCs w:val="20"/>
              </w:rPr>
            </w:pPr>
          </w:p>
        </w:tc>
      </w:tr>
      <w:tr w:rsidR="00B94635" w:rsidRPr="00AF04EA" w14:paraId="6958A378" w14:textId="77777777" w:rsidTr="00B94635">
        <w:tc>
          <w:tcPr>
            <w:tcW w:w="568" w:type="dxa"/>
          </w:tcPr>
          <w:p w14:paraId="0A038DE1" w14:textId="77777777" w:rsidR="00B94635" w:rsidRPr="002A1960" w:rsidRDefault="00B94635" w:rsidP="00EA60A0">
            <w:pPr>
              <w:jc w:val="center"/>
              <w:rPr>
                <w:rFonts w:ascii="Times New Roman" w:hAnsi="Times New Roman" w:cs="Times New Roman"/>
                <w:szCs w:val="20"/>
              </w:rPr>
            </w:pPr>
            <w:r>
              <w:rPr>
                <w:rFonts w:ascii="Times New Roman" w:hAnsi="Times New Roman" w:cs="Times New Roman"/>
                <w:szCs w:val="20"/>
              </w:rPr>
              <w:t>18.</w:t>
            </w:r>
          </w:p>
        </w:tc>
        <w:tc>
          <w:tcPr>
            <w:tcW w:w="2410" w:type="dxa"/>
          </w:tcPr>
          <w:p w14:paraId="4566B29A" w14:textId="77777777" w:rsidR="00B94635" w:rsidRDefault="00B94635" w:rsidP="00EA60A0">
            <w:pPr>
              <w:rPr>
                <w:rFonts w:ascii="Times New Roman" w:hAnsi="Times New Roman" w:cs="Times New Roman"/>
                <w:szCs w:val="20"/>
              </w:rPr>
            </w:pPr>
            <w:r>
              <w:rPr>
                <w:rFonts w:ascii="Times New Roman" w:hAnsi="Times New Roman" w:cs="Times New Roman"/>
                <w:szCs w:val="20"/>
              </w:rPr>
              <w:t>Higieninis kėlimo diržas</w:t>
            </w:r>
          </w:p>
          <w:p w14:paraId="0FDE8AD3"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(kiekis 5 vnt.)</w:t>
            </w:r>
          </w:p>
        </w:tc>
        <w:tc>
          <w:tcPr>
            <w:tcW w:w="4961" w:type="dxa"/>
          </w:tcPr>
          <w:p w14:paraId="67808210" w14:textId="77777777" w:rsidR="00B94635" w:rsidRPr="00D91C46" w:rsidRDefault="00B94635" w:rsidP="00EA60A0">
            <w:pPr>
              <w:ind w:left="-57" w:right="-57" w:firstLine="57"/>
              <w:rPr>
                <w:rFonts w:ascii="Times New Roman" w:eastAsia="Calibri" w:hAnsi="Times New Roman" w:cs="Times New Roman"/>
              </w:rPr>
            </w:pPr>
            <w:r w:rsidRPr="00D91C46">
              <w:rPr>
                <w:rFonts w:ascii="Times New Roman" w:eastAsia="Calibri" w:hAnsi="Times New Roman" w:cs="Times New Roman"/>
              </w:rPr>
              <w:t xml:space="preserve">1. Diržas skirtas </w:t>
            </w:r>
            <w:r>
              <w:rPr>
                <w:rFonts w:ascii="Times New Roman" w:eastAsia="Calibri" w:hAnsi="Times New Roman" w:cs="Times New Roman"/>
              </w:rPr>
              <w:t>sodinti pacientus ant tualeto</w:t>
            </w:r>
            <w:r w:rsidRPr="00D91C46">
              <w:rPr>
                <w:rFonts w:ascii="Times New Roman" w:eastAsia="Calibri" w:hAnsi="Times New Roman" w:cs="Times New Roman"/>
              </w:rPr>
              <w:t xml:space="preserve">; </w:t>
            </w:r>
          </w:p>
          <w:p w14:paraId="480A8F9B" w14:textId="77777777" w:rsidR="00B94635" w:rsidRDefault="00B94635" w:rsidP="00EA60A0">
            <w:pPr>
              <w:ind w:right="-57"/>
              <w:rPr>
                <w:rFonts w:ascii="Times New Roman" w:eastAsia="Calibri" w:hAnsi="Times New Roman" w:cs="Times New Roman"/>
              </w:rPr>
            </w:pPr>
            <w:r w:rsidRPr="00D91C46">
              <w:rPr>
                <w:rFonts w:ascii="Times New Roman" w:eastAsia="Calibri" w:hAnsi="Times New Roman" w:cs="Times New Roman"/>
              </w:rPr>
              <w:t>2.</w:t>
            </w:r>
            <w:r>
              <w:rPr>
                <w:rFonts w:ascii="Times New Roman" w:eastAsia="Calibri" w:hAnsi="Times New Roman" w:cs="Times New Roman"/>
              </w:rPr>
              <w:t xml:space="preserve"> Diržas su didelėmis iškirptėmis, kad būtų lengva pacientą nurengti ir aprengti;</w:t>
            </w:r>
          </w:p>
          <w:p w14:paraId="58340772" w14:textId="77777777" w:rsidR="00B94635" w:rsidRPr="00D91C46" w:rsidRDefault="00B94635" w:rsidP="00EA60A0">
            <w:pPr>
              <w:ind w:right="-57"/>
              <w:rPr>
                <w:rFonts w:ascii="Times New Roman" w:eastAsia="Calibri" w:hAnsi="Times New Roman" w:cs="Times New Roman"/>
              </w:rPr>
            </w:pPr>
            <w:r>
              <w:rPr>
                <w:rFonts w:ascii="Times New Roman" w:eastAsia="Calibri" w:hAnsi="Times New Roman" w:cs="Times New Roman"/>
              </w:rPr>
              <w:t>3. Su aukšta nugaros atrama;</w:t>
            </w:r>
          </w:p>
          <w:p w14:paraId="5F0E8DF5" w14:textId="77777777" w:rsidR="00B94635" w:rsidRPr="00D91C46" w:rsidRDefault="00B94635" w:rsidP="00EA60A0">
            <w:pPr>
              <w:ind w:right="-57"/>
              <w:rPr>
                <w:rFonts w:ascii="Times New Roman" w:eastAsia="Calibri" w:hAnsi="Times New Roman" w:cs="Times New Roman"/>
              </w:rPr>
            </w:pPr>
            <w:r w:rsidRPr="00D91C46">
              <w:rPr>
                <w:rFonts w:ascii="Times New Roman" w:eastAsia="Calibri" w:hAnsi="Times New Roman" w:cs="Times New Roman"/>
              </w:rPr>
              <w:t>4. Pagamintas iš tvirto poliesterio ar</w:t>
            </w:r>
            <w:r>
              <w:rPr>
                <w:rFonts w:ascii="Times New Roman" w:eastAsia="Calibri" w:hAnsi="Times New Roman" w:cs="Times New Roman"/>
              </w:rPr>
              <w:t>ba</w:t>
            </w:r>
            <w:r w:rsidRPr="00D91C46">
              <w:rPr>
                <w:rFonts w:ascii="Times New Roman" w:eastAsia="Calibri" w:hAnsi="Times New Roman" w:cs="Times New Roman"/>
              </w:rPr>
              <w:t xml:space="preserve"> lygiavertės medžiagos;</w:t>
            </w:r>
          </w:p>
          <w:p w14:paraId="4C68DF46" w14:textId="77777777" w:rsidR="00B94635" w:rsidRPr="00D91C46" w:rsidRDefault="00B94635" w:rsidP="00EA60A0">
            <w:pPr>
              <w:ind w:right="-57"/>
              <w:rPr>
                <w:rFonts w:ascii="Times New Roman" w:eastAsia="Calibri" w:hAnsi="Times New Roman" w:cs="Times New Roman"/>
              </w:rPr>
            </w:pPr>
            <w:r w:rsidRPr="00D91C46">
              <w:rPr>
                <w:rFonts w:ascii="Times New Roman" w:eastAsia="Calibri" w:hAnsi="Times New Roman" w:cs="Times New Roman"/>
              </w:rPr>
              <w:t xml:space="preserve">5. Diržas skalbiamas ≥ </w:t>
            </w:r>
            <w:r>
              <w:rPr>
                <w:rFonts w:ascii="Times New Roman" w:eastAsia="Calibri" w:hAnsi="Times New Roman" w:cs="Times New Roman"/>
              </w:rPr>
              <w:t xml:space="preserve">75 </w:t>
            </w:r>
            <w:r w:rsidRPr="00D91C46">
              <w:rPr>
                <w:rFonts w:ascii="Times New Roman" w:eastAsia="Calibri" w:hAnsi="Times New Roman" w:cs="Times New Roman"/>
              </w:rPr>
              <w:t>°C temperatūroje, džiovinamas džiovyklėje žemoje temperatūroje;</w:t>
            </w:r>
          </w:p>
          <w:p w14:paraId="6E4A5027" w14:textId="77777777" w:rsidR="00B94635" w:rsidRDefault="00B94635" w:rsidP="00EA60A0">
            <w:pPr>
              <w:ind w:right="-57"/>
              <w:rPr>
                <w:rFonts w:ascii="Times New Roman" w:eastAsia="Calibri" w:hAnsi="Times New Roman" w:cs="Times New Roman"/>
              </w:rPr>
            </w:pPr>
            <w:r>
              <w:rPr>
                <w:rFonts w:ascii="Times New Roman" w:eastAsia="Calibri" w:hAnsi="Times New Roman" w:cs="Times New Roman"/>
              </w:rPr>
              <w:t>6</w:t>
            </w:r>
            <w:r w:rsidRPr="00D91C46">
              <w:rPr>
                <w:rFonts w:ascii="Times New Roman" w:eastAsia="Calibri" w:hAnsi="Times New Roman" w:cs="Times New Roman"/>
              </w:rPr>
              <w:t>. Maksimali diržo apkrova ≥ 2</w:t>
            </w:r>
            <w:r>
              <w:rPr>
                <w:rFonts w:ascii="Times New Roman" w:eastAsia="Calibri" w:hAnsi="Times New Roman" w:cs="Times New Roman"/>
              </w:rPr>
              <w:t>00</w:t>
            </w:r>
            <w:r w:rsidRPr="00D91C46">
              <w:rPr>
                <w:rFonts w:ascii="Times New Roman" w:eastAsia="Calibri" w:hAnsi="Times New Roman" w:cs="Times New Roman"/>
              </w:rPr>
              <w:t xml:space="preserve"> kg;</w:t>
            </w:r>
          </w:p>
          <w:p w14:paraId="33F1CC33" w14:textId="77777777" w:rsidR="00B94635" w:rsidRDefault="00B94635" w:rsidP="00EA60A0">
            <w:pPr>
              <w:ind w:right="-57"/>
              <w:rPr>
                <w:rFonts w:ascii="Times New Roman" w:eastAsia="Calibri" w:hAnsi="Times New Roman" w:cs="Times New Roman"/>
              </w:rPr>
            </w:pPr>
            <w:r>
              <w:rPr>
                <w:rFonts w:ascii="Times New Roman" w:eastAsia="Calibri" w:hAnsi="Times New Roman" w:cs="Times New Roman"/>
              </w:rPr>
              <w:t xml:space="preserve">7. </w:t>
            </w:r>
            <w:r w:rsidRPr="000D1E69">
              <w:rPr>
                <w:rFonts w:ascii="Times New Roman" w:eastAsia="Calibri" w:hAnsi="Times New Roman" w:cs="Times New Roman"/>
              </w:rPr>
              <w:t>Dirž</w:t>
            </w:r>
            <w:r>
              <w:rPr>
                <w:rFonts w:ascii="Times New Roman" w:eastAsia="Calibri" w:hAnsi="Times New Roman" w:cs="Times New Roman"/>
              </w:rPr>
              <w:t>ų</w:t>
            </w:r>
            <w:r w:rsidRPr="000D1E69">
              <w:rPr>
                <w:rFonts w:ascii="Times New Roman" w:eastAsia="Calibri" w:hAnsi="Times New Roman" w:cs="Times New Roman"/>
              </w:rPr>
              <w:t xml:space="preserve"> dydžiai:</w:t>
            </w:r>
          </w:p>
          <w:p w14:paraId="5E3386E2" w14:textId="77777777" w:rsidR="00B94635" w:rsidRPr="00BD608E" w:rsidRDefault="00B94635" w:rsidP="00EA60A0">
            <w:pPr>
              <w:rPr>
                <w:rFonts w:ascii="Times New Roman" w:hAnsi="Times New Roman" w:cs="Times New Roman"/>
              </w:rPr>
            </w:pPr>
            <w:r w:rsidRPr="00BD608E">
              <w:rPr>
                <w:rFonts w:ascii="Times New Roman" w:eastAsia="Calibri" w:hAnsi="Times New Roman" w:cs="Times New Roman"/>
              </w:rPr>
              <w:t xml:space="preserve">7.1. </w:t>
            </w:r>
            <w:r w:rsidRPr="00BD608E">
              <w:rPr>
                <w:rFonts w:ascii="Times New Roman" w:eastAsia="Calibri" w:hAnsi="Times New Roman" w:cs="Times New Roman"/>
                <w:b/>
              </w:rPr>
              <w:t>XS</w:t>
            </w:r>
            <w:r w:rsidRPr="00BD608E">
              <w:rPr>
                <w:rFonts w:ascii="Times New Roman" w:eastAsia="Calibri" w:hAnsi="Times New Roman" w:cs="Times New Roman"/>
              </w:rPr>
              <w:t xml:space="preserve"> arba </w:t>
            </w:r>
            <w:r w:rsidRPr="00BD608E">
              <w:rPr>
                <w:rFonts w:ascii="Times New Roman" w:eastAsia="Calibri" w:hAnsi="Times New Roman" w:cs="Times New Roman"/>
                <w:b/>
              </w:rPr>
              <w:t>JM</w:t>
            </w:r>
            <w:r w:rsidRPr="00BD608E">
              <w:rPr>
                <w:rFonts w:ascii="Times New Roman" w:eastAsia="Calibri" w:hAnsi="Times New Roman" w:cs="Times New Roman"/>
              </w:rPr>
              <w:t xml:space="preserve"> (</w:t>
            </w:r>
            <w:r w:rsidRPr="00BD608E">
              <w:rPr>
                <w:rFonts w:ascii="Times New Roman" w:eastAsia="Calibri" w:hAnsi="Times New Roman" w:cs="Times New Roman"/>
                <w:i/>
              </w:rPr>
              <w:t>angl. junior medium</w:t>
            </w:r>
            <w:r w:rsidRPr="00BD608E">
              <w:rPr>
                <w:rFonts w:ascii="Times New Roman" w:eastAsia="Calibri" w:hAnsi="Times New Roman" w:cs="Times New Roman"/>
              </w:rPr>
              <w:t>) dydis</w:t>
            </w:r>
            <w:r>
              <w:rPr>
                <w:rFonts w:ascii="Times New Roman" w:eastAsia="Calibri" w:hAnsi="Times New Roman" w:cs="Times New Roman"/>
              </w:rPr>
              <w:t xml:space="preserve"> - </w:t>
            </w:r>
            <w:r w:rsidRPr="00BD608E">
              <w:rPr>
                <w:rFonts w:ascii="Times New Roman" w:eastAsia="Calibri" w:hAnsi="Times New Roman" w:cs="Times New Roman"/>
              </w:rPr>
              <w:t>1 vnt</w:t>
            </w:r>
            <w:r>
              <w:rPr>
                <w:rFonts w:ascii="Times New Roman" w:eastAsia="Calibri" w:hAnsi="Times New Roman" w:cs="Times New Roman"/>
              </w:rPr>
              <w:t>;</w:t>
            </w:r>
          </w:p>
          <w:p w14:paraId="79CA7B71" w14:textId="77777777" w:rsidR="00B94635" w:rsidRPr="00BD608E" w:rsidRDefault="00B94635" w:rsidP="00EA60A0">
            <w:pPr>
              <w:rPr>
                <w:rFonts w:ascii="Times New Roman" w:hAnsi="Times New Roman" w:cs="Times New Roman"/>
              </w:rPr>
            </w:pPr>
            <w:r w:rsidRPr="00BD608E">
              <w:rPr>
                <w:rFonts w:ascii="Times New Roman" w:eastAsia="Calibri" w:hAnsi="Times New Roman" w:cs="Times New Roman"/>
              </w:rPr>
              <w:t xml:space="preserve">7.2. </w:t>
            </w:r>
            <w:r w:rsidRPr="00BD608E">
              <w:rPr>
                <w:rFonts w:ascii="Times New Roman" w:eastAsia="Calibri" w:hAnsi="Times New Roman" w:cs="Times New Roman"/>
                <w:b/>
              </w:rPr>
              <w:t>S</w:t>
            </w:r>
            <w:r w:rsidRPr="00BD608E">
              <w:rPr>
                <w:rFonts w:ascii="Times New Roman" w:eastAsia="Calibri" w:hAnsi="Times New Roman" w:cs="Times New Roman"/>
              </w:rPr>
              <w:t xml:space="preserve"> dydis</w:t>
            </w:r>
            <w:r>
              <w:rPr>
                <w:rFonts w:ascii="Times New Roman" w:eastAsia="Calibri" w:hAnsi="Times New Roman" w:cs="Times New Roman"/>
              </w:rPr>
              <w:t xml:space="preserve"> - </w:t>
            </w:r>
            <w:r w:rsidRPr="00BD608E">
              <w:rPr>
                <w:rFonts w:ascii="Times New Roman" w:eastAsia="Calibri" w:hAnsi="Times New Roman" w:cs="Times New Roman"/>
              </w:rPr>
              <w:t>1 vnt</w:t>
            </w:r>
            <w:r>
              <w:rPr>
                <w:rFonts w:ascii="Times New Roman" w:eastAsia="Calibri" w:hAnsi="Times New Roman" w:cs="Times New Roman"/>
              </w:rPr>
              <w:t>.;</w:t>
            </w:r>
          </w:p>
          <w:p w14:paraId="67EE9B1B" w14:textId="77777777" w:rsidR="00B94635" w:rsidRPr="00BD608E" w:rsidRDefault="00B94635" w:rsidP="00EA60A0">
            <w:pPr>
              <w:rPr>
                <w:rFonts w:ascii="Times New Roman" w:hAnsi="Times New Roman" w:cs="Times New Roman"/>
              </w:rPr>
            </w:pPr>
            <w:r w:rsidRPr="00BD608E">
              <w:rPr>
                <w:rFonts w:ascii="Times New Roman" w:eastAsia="Calibri" w:hAnsi="Times New Roman" w:cs="Times New Roman"/>
              </w:rPr>
              <w:t xml:space="preserve">7.3. </w:t>
            </w:r>
            <w:r w:rsidRPr="00BD608E">
              <w:rPr>
                <w:rFonts w:ascii="Times New Roman" w:eastAsia="Calibri" w:hAnsi="Times New Roman" w:cs="Times New Roman"/>
                <w:b/>
              </w:rPr>
              <w:t>M</w:t>
            </w:r>
            <w:r w:rsidRPr="00BD608E">
              <w:rPr>
                <w:rFonts w:ascii="Times New Roman" w:eastAsia="Calibri" w:hAnsi="Times New Roman" w:cs="Times New Roman"/>
              </w:rPr>
              <w:t xml:space="preserve"> dydis</w:t>
            </w:r>
            <w:r>
              <w:rPr>
                <w:rFonts w:ascii="Times New Roman" w:eastAsia="Calibri" w:hAnsi="Times New Roman" w:cs="Times New Roman"/>
              </w:rPr>
              <w:t xml:space="preserve"> - </w:t>
            </w:r>
            <w:r w:rsidRPr="00BD608E">
              <w:rPr>
                <w:rFonts w:ascii="Times New Roman" w:eastAsia="Calibri" w:hAnsi="Times New Roman" w:cs="Times New Roman"/>
              </w:rPr>
              <w:t>1 vnt</w:t>
            </w:r>
            <w:r>
              <w:rPr>
                <w:rFonts w:ascii="Times New Roman" w:eastAsia="Calibri" w:hAnsi="Times New Roman" w:cs="Times New Roman"/>
              </w:rPr>
              <w:t>.;</w:t>
            </w:r>
            <w:r w:rsidRPr="00BD608E">
              <w:rPr>
                <w:rFonts w:ascii="Times New Roman" w:hAnsi="Times New Roman" w:cs="Times New Roman"/>
              </w:rPr>
              <w:t xml:space="preserve"> </w:t>
            </w:r>
          </w:p>
          <w:p w14:paraId="47C13ACB" w14:textId="77777777" w:rsidR="00B94635" w:rsidRDefault="00B94635" w:rsidP="00EA60A0">
            <w:pPr>
              <w:rPr>
                <w:rFonts w:ascii="Times New Roman" w:eastAsia="Calibri" w:hAnsi="Times New Roman" w:cs="Times New Roman"/>
              </w:rPr>
            </w:pPr>
            <w:r w:rsidRPr="00BD608E">
              <w:rPr>
                <w:rFonts w:ascii="Times New Roman" w:eastAsia="Calibri" w:hAnsi="Times New Roman" w:cs="Times New Roman"/>
              </w:rPr>
              <w:lastRenderedPageBreak/>
              <w:t xml:space="preserve">7.4. </w:t>
            </w:r>
            <w:r w:rsidRPr="00BD608E">
              <w:rPr>
                <w:rFonts w:ascii="Times New Roman" w:eastAsia="Calibri" w:hAnsi="Times New Roman" w:cs="Times New Roman"/>
                <w:b/>
              </w:rPr>
              <w:t>L</w:t>
            </w:r>
            <w:r w:rsidRPr="00BD608E">
              <w:rPr>
                <w:rFonts w:ascii="Times New Roman" w:eastAsia="Calibri" w:hAnsi="Times New Roman" w:cs="Times New Roman"/>
              </w:rPr>
              <w:t xml:space="preserve"> dydis</w:t>
            </w:r>
            <w:r>
              <w:rPr>
                <w:rFonts w:ascii="Times New Roman" w:eastAsia="Calibri" w:hAnsi="Times New Roman" w:cs="Times New Roman"/>
              </w:rPr>
              <w:t xml:space="preserve"> - </w:t>
            </w:r>
            <w:r w:rsidRPr="00BD608E">
              <w:rPr>
                <w:rFonts w:ascii="Times New Roman" w:eastAsia="Calibri" w:hAnsi="Times New Roman" w:cs="Times New Roman"/>
              </w:rPr>
              <w:t>1 vnt</w:t>
            </w:r>
            <w:r>
              <w:rPr>
                <w:rFonts w:ascii="Times New Roman" w:eastAsia="Calibri" w:hAnsi="Times New Roman" w:cs="Times New Roman"/>
              </w:rPr>
              <w:t>.;</w:t>
            </w:r>
          </w:p>
          <w:p w14:paraId="5AF94B5F" w14:textId="77777777" w:rsidR="00B94635" w:rsidRPr="00BD608E" w:rsidRDefault="00B94635" w:rsidP="00EA60A0">
            <w:pPr>
              <w:rPr>
                <w:rFonts w:ascii="Times New Roman" w:hAnsi="Times New Roman" w:cs="Times New Roman"/>
                <w:sz w:val="20"/>
                <w:szCs w:val="20"/>
              </w:rPr>
            </w:pPr>
            <w:r w:rsidRPr="00BD608E">
              <w:rPr>
                <w:rFonts w:ascii="Times New Roman" w:eastAsia="Calibri" w:hAnsi="Times New Roman" w:cs="Times New Roman"/>
              </w:rPr>
              <w:t xml:space="preserve">7.5. </w:t>
            </w:r>
            <w:r w:rsidRPr="00BD608E">
              <w:rPr>
                <w:rFonts w:ascii="Times New Roman" w:eastAsia="Calibri" w:hAnsi="Times New Roman" w:cs="Times New Roman"/>
                <w:b/>
              </w:rPr>
              <w:t>XL</w:t>
            </w:r>
            <w:r w:rsidRPr="00BD608E">
              <w:rPr>
                <w:rFonts w:ascii="Times New Roman" w:eastAsia="Calibri" w:hAnsi="Times New Roman" w:cs="Times New Roman"/>
              </w:rPr>
              <w:t xml:space="preserve"> dydis</w:t>
            </w:r>
            <w:r>
              <w:rPr>
                <w:rFonts w:ascii="Times New Roman" w:eastAsia="Calibri" w:hAnsi="Times New Roman" w:cs="Times New Roman"/>
              </w:rPr>
              <w:t xml:space="preserve"> - </w:t>
            </w:r>
            <w:r w:rsidRPr="00BD608E">
              <w:rPr>
                <w:rFonts w:ascii="Times New Roman" w:eastAsia="Calibri" w:hAnsi="Times New Roman" w:cs="Times New Roman"/>
              </w:rPr>
              <w:t>1 vnt.</w:t>
            </w:r>
          </w:p>
        </w:tc>
        <w:tc>
          <w:tcPr>
            <w:tcW w:w="2551" w:type="dxa"/>
          </w:tcPr>
          <w:p w14:paraId="28CD5C3F" w14:textId="77777777" w:rsidR="00B94635" w:rsidRPr="005C4844" w:rsidRDefault="00B94635" w:rsidP="00EA60A0">
            <w:pPr>
              <w:rPr>
                <w:rFonts w:ascii="Times New Roman" w:hAnsi="Times New Roman" w:cs="Times New Roman"/>
                <w:sz w:val="20"/>
                <w:szCs w:val="20"/>
              </w:rPr>
            </w:pPr>
          </w:p>
        </w:tc>
      </w:tr>
      <w:tr w:rsidR="00B94635" w:rsidRPr="0095737B" w14:paraId="48708C3F" w14:textId="77777777" w:rsidTr="00B94635">
        <w:tc>
          <w:tcPr>
            <w:tcW w:w="568" w:type="dxa"/>
          </w:tcPr>
          <w:p w14:paraId="0884107C" w14:textId="77777777" w:rsidR="00B94635" w:rsidRPr="00BB43AA" w:rsidRDefault="00B94635" w:rsidP="00EA60A0">
            <w:pPr>
              <w:jc w:val="center"/>
              <w:rPr>
                <w:rFonts w:ascii="Times New Roman" w:hAnsi="Times New Roman" w:cs="Times New Roman"/>
                <w:szCs w:val="20"/>
              </w:rPr>
            </w:pPr>
            <w:r>
              <w:rPr>
                <w:rFonts w:ascii="Times New Roman" w:hAnsi="Times New Roman" w:cs="Times New Roman"/>
                <w:szCs w:val="20"/>
              </w:rPr>
              <w:t>19</w:t>
            </w:r>
            <w:r w:rsidRPr="00BB43AA">
              <w:rPr>
                <w:rFonts w:ascii="Times New Roman" w:hAnsi="Times New Roman" w:cs="Times New Roman"/>
                <w:szCs w:val="20"/>
              </w:rPr>
              <w:t>.</w:t>
            </w:r>
          </w:p>
        </w:tc>
        <w:tc>
          <w:tcPr>
            <w:tcW w:w="2410" w:type="dxa"/>
          </w:tcPr>
          <w:p w14:paraId="4D790903"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0"/>
              </w:rPr>
              <w:t>Mobilaus keltuvo ir kėlimo diržų žymėjimas CE ženklu</w:t>
            </w:r>
          </w:p>
        </w:tc>
        <w:tc>
          <w:tcPr>
            <w:tcW w:w="4961" w:type="dxa"/>
          </w:tcPr>
          <w:p w14:paraId="375B991F" w14:textId="77777777" w:rsidR="00B94635" w:rsidRPr="007F380E" w:rsidRDefault="00B94635" w:rsidP="00EA60A0">
            <w:pPr>
              <w:rPr>
                <w:rFonts w:ascii="Times New Roman" w:hAnsi="Times New Roman" w:cs="Times New Roman"/>
                <w:szCs w:val="20"/>
              </w:rPr>
            </w:pPr>
            <w:r>
              <w:rPr>
                <w:rFonts w:ascii="Times New Roman" w:hAnsi="Times New Roman"/>
                <w:szCs w:val="20"/>
              </w:rPr>
              <w:t>Būtinas (</w:t>
            </w:r>
            <w:r w:rsidRPr="00BB43AA">
              <w:rPr>
                <w:rFonts w:ascii="Times New Roman" w:hAnsi="Times New Roman"/>
                <w:i/>
                <w:szCs w:val="20"/>
              </w:rPr>
              <w:t>kartu su pasiūlymu būtina pateikti žymėjimą CE ženklu liudijančio galiojančio dokumento (CE sertifikat</w:t>
            </w:r>
            <w:r>
              <w:rPr>
                <w:rFonts w:ascii="Times New Roman" w:hAnsi="Times New Roman"/>
                <w:i/>
                <w:szCs w:val="20"/>
              </w:rPr>
              <w:t>o arba EB atitikties deklaracijos) kopiją)</w:t>
            </w:r>
          </w:p>
        </w:tc>
        <w:tc>
          <w:tcPr>
            <w:tcW w:w="2551" w:type="dxa"/>
          </w:tcPr>
          <w:p w14:paraId="500E1CB8" w14:textId="77777777" w:rsidR="00B94635" w:rsidRDefault="00B94635" w:rsidP="00EA60A0">
            <w:pPr>
              <w:rPr>
                <w:rFonts w:ascii="Times New Roman" w:hAnsi="Times New Roman"/>
                <w:sz w:val="20"/>
                <w:szCs w:val="20"/>
              </w:rPr>
            </w:pPr>
          </w:p>
        </w:tc>
      </w:tr>
      <w:tr w:rsidR="00B94635" w:rsidRPr="0095737B" w14:paraId="3CA09387" w14:textId="77777777" w:rsidTr="00B94635">
        <w:trPr>
          <w:trHeight w:val="2829"/>
        </w:trPr>
        <w:tc>
          <w:tcPr>
            <w:tcW w:w="568" w:type="dxa"/>
          </w:tcPr>
          <w:p w14:paraId="20C118B7" w14:textId="77777777" w:rsidR="00B94635" w:rsidRPr="00BB43AA" w:rsidRDefault="00B94635" w:rsidP="00EA60A0">
            <w:pPr>
              <w:jc w:val="center"/>
              <w:rPr>
                <w:rFonts w:ascii="Times New Roman" w:hAnsi="Times New Roman" w:cs="Times New Roman"/>
                <w:szCs w:val="20"/>
              </w:rPr>
            </w:pPr>
            <w:r w:rsidRPr="00BB43AA">
              <w:rPr>
                <w:rFonts w:ascii="Times New Roman" w:hAnsi="Times New Roman" w:cs="Times New Roman"/>
                <w:szCs w:val="20"/>
              </w:rPr>
              <w:t>2</w:t>
            </w:r>
            <w:r>
              <w:rPr>
                <w:rFonts w:ascii="Times New Roman" w:hAnsi="Times New Roman" w:cs="Times New Roman"/>
                <w:szCs w:val="20"/>
              </w:rPr>
              <w:t>0</w:t>
            </w:r>
            <w:r w:rsidRPr="00BB43AA">
              <w:rPr>
                <w:rFonts w:ascii="Times New Roman" w:hAnsi="Times New Roman" w:cs="Times New Roman"/>
                <w:szCs w:val="20"/>
              </w:rPr>
              <w:t>.</w:t>
            </w:r>
          </w:p>
        </w:tc>
        <w:tc>
          <w:tcPr>
            <w:tcW w:w="2410" w:type="dxa"/>
          </w:tcPr>
          <w:p w14:paraId="2ADDF76D" w14:textId="77777777" w:rsidR="00B94635" w:rsidRPr="007F380E" w:rsidRDefault="00B94635" w:rsidP="00EA60A0">
            <w:pPr>
              <w:rPr>
                <w:rFonts w:ascii="Times New Roman" w:hAnsi="Times New Roman" w:cs="Times New Roman"/>
                <w:szCs w:val="20"/>
              </w:rPr>
            </w:pPr>
            <w:r w:rsidRPr="007F380E">
              <w:rPr>
                <w:rFonts w:ascii="Times New Roman" w:hAnsi="Times New Roman" w:cs="Times New Roman"/>
                <w:szCs w:val="20"/>
              </w:rPr>
              <w:t>Garant</w:t>
            </w:r>
            <w:r>
              <w:rPr>
                <w:rFonts w:ascii="Times New Roman" w:hAnsi="Times New Roman" w:cs="Times New Roman"/>
                <w:szCs w:val="20"/>
              </w:rPr>
              <w:t>inis terminas</w:t>
            </w:r>
          </w:p>
        </w:tc>
        <w:tc>
          <w:tcPr>
            <w:tcW w:w="4961" w:type="dxa"/>
          </w:tcPr>
          <w:p w14:paraId="2069ED5C" w14:textId="3EDA0187" w:rsidR="00B94635" w:rsidRDefault="00B94635" w:rsidP="00EA60A0">
            <w:pPr>
              <w:rPr>
                <w:rFonts w:ascii="Times New Roman" w:hAnsi="Times New Roman" w:cs="Times New Roman"/>
              </w:rPr>
            </w:pPr>
            <w:r>
              <w:rPr>
                <w:rFonts w:ascii="Times New Roman" w:hAnsi="Times New Roman" w:cs="Times New Roman"/>
              </w:rPr>
              <w:t>1</w:t>
            </w:r>
            <w:r w:rsidR="00EE78BD">
              <w:rPr>
                <w:rFonts w:ascii="Times New Roman" w:hAnsi="Times New Roman" w:cs="Times New Roman"/>
              </w:rPr>
              <w:t>.</w:t>
            </w:r>
            <w:r>
              <w:rPr>
                <w:rFonts w:ascii="Times New Roman" w:hAnsi="Times New Roman" w:cs="Times New Roman"/>
              </w:rPr>
              <w:t xml:space="preserve"> Mobiliam keltuvui</w:t>
            </w:r>
            <w:r w:rsidR="00EE78BD">
              <w:rPr>
                <w:rFonts w:ascii="Times New Roman" w:hAnsi="Times New Roman" w:cs="Times New Roman"/>
              </w:rPr>
              <w:t xml:space="preserve"> ir kėlimo diržams</w:t>
            </w:r>
            <w:r>
              <w:rPr>
                <w:rFonts w:ascii="Times New Roman" w:hAnsi="Times New Roman" w:cs="Times New Roman"/>
              </w:rPr>
              <w:t xml:space="preserve"> </w:t>
            </w:r>
            <w:r w:rsidRPr="00917194">
              <w:rPr>
                <w:rFonts w:ascii="Times New Roman" w:hAnsi="Times New Roman" w:cs="Times New Roman"/>
              </w:rPr>
              <w:t>≥ 24 mėnesiai</w:t>
            </w:r>
            <w:r>
              <w:rPr>
                <w:rFonts w:ascii="Times New Roman" w:hAnsi="Times New Roman" w:cs="Times New Roman"/>
              </w:rPr>
              <w:t>;</w:t>
            </w:r>
          </w:p>
          <w:p w14:paraId="615C708C" w14:textId="12CCB0BD" w:rsidR="00B94635" w:rsidRPr="007F380E" w:rsidRDefault="00EE78BD" w:rsidP="00EA60A0">
            <w:pPr>
              <w:rPr>
                <w:rFonts w:ascii="Times New Roman" w:hAnsi="Times New Roman" w:cs="Times New Roman"/>
                <w:szCs w:val="20"/>
              </w:rPr>
            </w:pPr>
            <w:r>
              <w:rPr>
                <w:rFonts w:ascii="Times New Roman" w:hAnsi="Times New Roman" w:cs="Times New Roman"/>
              </w:rPr>
              <w:t>2</w:t>
            </w:r>
            <w:r w:rsidR="00B94635">
              <w:rPr>
                <w:rFonts w:ascii="Times New Roman" w:hAnsi="Times New Roman" w:cs="Times New Roman"/>
              </w:rPr>
              <w:t>. G</w:t>
            </w:r>
            <w:r w:rsidR="00B94635" w:rsidRPr="00917194">
              <w:rPr>
                <w:rFonts w:ascii="Times New Roman" w:hAnsi="Times New Roman" w:cs="Times New Roman"/>
              </w:rPr>
              <w:t>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 Reikalavimai netaikomi garantijos sąlygų neatitinkančių gedimų atvejams, kai įranga sugenda dėl vartotojo kaltės.</w:t>
            </w:r>
          </w:p>
        </w:tc>
        <w:tc>
          <w:tcPr>
            <w:tcW w:w="2551" w:type="dxa"/>
          </w:tcPr>
          <w:p w14:paraId="325687B2" w14:textId="77777777" w:rsidR="00B94635" w:rsidRPr="0095737B" w:rsidRDefault="00B94635" w:rsidP="00EA60A0">
            <w:pPr>
              <w:rPr>
                <w:rFonts w:ascii="Times New Roman" w:hAnsi="Times New Roman" w:cs="Times New Roman"/>
                <w:sz w:val="20"/>
                <w:szCs w:val="20"/>
              </w:rPr>
            </w:pPr>
          </w:p>
        </w:tc>
      </w:tr>
      <w:tr w:rsidR="00B94635" w:rsidRPr="0095737B" w14:paraId="325473E8" w14:textId="77777777" w:rsidTr="00B94635">
        <w:tc>
          <w:tcPr>
            <w:tcW w:w="568" w:type="dxa"/>
          </w:tcPr>
          <w:p w14:paraId="7748700A" w14:textId="77777777" w:rsidR="00B94635" w:rsidRPr="00BB43AA" w:rsidRDefault="00B94635" w:rsidP="00EA60A0">
            <w:pPr>
              <w:jc w:val="center"/>
              <w:rPr>
                <w:rFonts w:ascii="Times New Roman" w:hAnsi="Times New Roman" w:cs="Times New Roman"/>
                <w:szCs w:val="20"/>
              </w:rPr>
            </w:pPr>
            <w:r>
              <w:rPr>
                <w:rFonts w:ascii="Times New Roman" w:hAnsi="Times New Roman" w:cs="Times New Roman"/>
                <w:szCs w:val="20"/>
              </w:rPr>
              <w:t>21.</w:t>
            </w:r>
          </w:p>
        </w:tc>
        <w:tc>
          <w:tcPr>
            <w:tcW w:w="2410" w:type="dxa"/>
          </w:tcPr>
          <w:p w14:paraId="30FF3335" w14:textId="77777777" w:rsidR="00B94635" w:rsidRPr="007F380E" w:rsidRDefault="00B94635" w:rsidP="00EA60A0">
            <w:pPr>
              <w:rPr>
                <w:rFonts w:ascii="Times New Roman" w:hAnsi="Times New Roman" w:cs="Times New Roman"/>
                <w:szCs w:val="20"/>
              </w:rPr>
            </w:pPr>
            <w:r>
              <w:rPr>
                <w:rFonts w:ascii="Times New Roman" w:hAnsi="Times New Roman" w:cs="Times New Roman"/>
                <w:szCs w:val="24"/>
              </w:rPr>
              <w:t>Įrangos pristatymas ir instaliavimas / sumontavimas</w:t>
            </w:r>
          </w:p>
        </w:tc>
        <w:tc>
          <w:tcPr>
            <w:tcW w:w="4961" w:type="dxa"/>
          </w:tcPr>
          <w:p w14:paraId="495C5098" w14:textId="77777777" w:rsidR="00B94635" w:rsidRPr="00917194" w:rsidRDefault="00B94635" w:rsidP="00EA60A0">
            <w:pPr>
              <w:rPr>
                <w:rFonts w:ascii="Times New Roman" w:hAnsi="Times New Roman" w:cs="Times New Roman"/>
              </w:rPr>
            </w:pPr>
            <w:r>
              <w:rPr>
                <w:rFonts w:ascii="Times New Roman" w:hAnsi="Times New Roman" w:cs="Times New Roman"/>
              </w:rPr>
              <w:t>Įrangos pristatymo, iškrovimo, pervežimo į instaliavimo / sumontavimo vietą, instaliavimo / sumontavimo, po instaliavimo / sumontavimo likusių įpakavimo medžiagų išvežimo (utilizavimo) išlaidos įskaičiuotos į pasiūlymo kainą.</w:t>
            </w:r>
          </w:p>
        </w:tc>
        <w:tc>
          <w:tcPr>
            <w:tcW w:w="2551" w:type="dxa"/>
          </w:tcPr>
          <w:p w14:paraId="758CB6F9" w14:textId="77777777" w:rsidR="00B94635" w:rsidRPr="0095737B" w:rsidRDefault="00B94635" w:rsidP="00EA60A0">
            <w:pPr>
              <w:rPr>
                <w:rFonts w:ascii="Times New Roman" w:hAnsi="Times New Roman" w:cs="Times New Roman"/>
                <w:sz w:val="20"/>
                <w:szCs w:val="20"/>
              </w:rPr>
            </w:pPr>
          </w:p>
        </w:tc>
      </w:tr>
      <w:tr w:rsidR="00B94635" w:rsidRPr="0095737B" w14:paraId="693FA648" w14:textId="77777777" w:rsidTr="00B94635">
        <w:tc>
          <w:tcPr>
            <w:tcW w:w="568" w:type="dxa"/>
          </w:tcPr>
          <w:p w14:paraId="6CEF5216" w14:textId="77777777" w:rsidR="00B94635" w:rsidRDefault="00B94635" w:rsidP="00EA60A0">
            <w:pPr>
              <w:jc w:val="center"/>
              <w:rPr>
                <w:rFonts w:ascii="Times New Roman" w:hAnsi="Times New Roman" w:cs="Times New Roman"/>
                <w:szCs w:val="20"/>
              </w:rPr>
            </w:pPr>
            <w:r>
              <w:rPr>
                <w:rFonts w:ascii="Times New Roman" w:hAnsi="Times New Roman" w:cs="Times New Roman"/>
                <w:szCs w:val="20"/>
              </w:rPr>
              <w:t>22.</w:t>
            </w:r>
          </w:p>
        </w:tc>
        <w:tc>
          <w:tcPr>
            <w:tcW w:w="2410" w:type="dxa"/>
          </w:tcPr>
          <w:p w14:paraId="342D08C9" w14:textId="77777777" w:rsidR="00B94635" w:rsidRDefault="00B94635" w:rsidP="00EA60A0">
            <w:pPr>
              <w:rPr>
                <w:rFonts w:ascii="Times New Roman" w:hAnsi="Times New Roman" w:cs="Times New Roman"/>
                <w:szCs w:val="24"/>
              </w:rPr>
            </w:pPr>
            <w:r>
              <w:rPr>
                <w:rFonts w:ascii="Times New Roman" w:hAnsi="Times New Roman" w:cs="Times New Roman"/>
                <w:szCs w:val="24"/>
              </w:rPr>
              <w:t>Vartotojų apmokymas</w:t>
            </w:r>
          </w:p>
        </w:tc>
        <w:tc>
          <w:tcPr>
            <w:tcW w:w="4961" w:type="dxa"/>
          </w:tcPr>
          <w:p w14:paraId="3EB6C4FC" w14:textId="77777777" w:rsidR="00B94635" w:rsidRDefault="00B94635" w:rsidP="00EA60A0">
            <w:pPr>
              <w:rPr>
                <w:rFonts w:ascii="Times New Roman" w:hAnsi="Times New Roman" w:cs="Times New Roman"/>
              </w:rPr>
            </w:pPr>
            <w:r>
              <w:rPr>
                <w:rFonts w:ascii="Times New Roman" w:hAnsi="Times New Roman" w:cs="Times New Roman"/>
              </w:rPr>
              <w:t>Vartotojų apmokymas naudoti įrangą įskaičiuotas į pasiūlymo kainą.</w:t>
            </w:r>
          </w:p>
        </w:tc>
        <w:tc>
          <w:tcPr>
            <w:tcW w:w="2551" w:type="dxa"/>
          </w:tcPr>
          <w:p w14:paraId="04AFD9B5" w14:textId="77777777" w:rsidR="00B94635" w:rsidRPr="0095737B" w:rsidRDefault="00B94635" w:rsidP="00EA60A0">
            <w:pPr>
              <w:rPr>
                <w:rFonts w:ascii="Times New Roman" w:hAnsi="Times New Roman" w:cs="Times New Roman"/>
                <w:sz w:val="20"/>
                <w:szCs w:val="20"/>
              </w:rPr>
            </w:pPr>
          </w:p>
        </w:tc>
      </w:tr>
      <w:tr w:rsidR="00B94635" w:rsidRPr="0095737B" w14:paraId="72D2B5C5" w14:textId="77777777" w:rsidTr="00B94635">
        <w:tc>
          <w:tcPr>
            <w:tcW w:w="568" w:type="dxa"/>
          </w:tcPr>
          <w:p w14:paraId="49DAF478" w14:textId="77777777" w:rsidR="00B94635" w:rsidRDefault="00B94635" w:rsidP="00EA60A0">
            <w:pPr>
              <w:jc w:val="center"/>
              <w:rPr>
                <w:rFonts w:ascii="Times New Roman" w:hAnsi="Times New Roman" w:cs="Times New Roman"/>
                <w:szCs w:val="20"/>
              </w:rPr>
            </w:pPr>
            <w:r>
              <w:rPr>
                <w:rFonts w:ascii="Times New Roman" w:hAnsi="Times New Roman" w:cs="Times New Roman"/>
                <w:szCs w:val="20"/>
              </w:rPr>
              <w:t>23.</w:t>
            </w:r>
          </w:p>
        </w:tc>
        <w:tc>
          <w:tcPr>
            <w:tcW w:w="2410" w:type="dxa"/>
          </w:tcPr>
          <w:p w14:paraId="6FE1710A" w14:textId="77777777" w:rsidR="00B94635" w:rsidRDefault="00B94635" w:rsidP="00EA60A0">
            <w:pPr>
              <w:rPr>
                <w:rFonts w:ascii="Times New Roman" w:hAnsi="Times New Roman" w:cs="Times New Roman"/>
                <w:szCs w:val="24"/>
              </w:rPr>
            </w:pPr>
            <w:r>
              <w:rPr>
                <w:rFonts w:ascii="Times New Roman" w:hAnsi="Times New Roman" w:cs="Times New Roman"/>
                <w:szCs w:val="24"/>
              </w:rPr>
              <w:t>Kartu su įranga pateikiama dokumentacija</w:t>
            </w:r>
          </w:p>
        </w:tc>
        <w:tc>
          <w:tcPr>
            <w:tcW w:w="4961" w:type="dxa"/>
          </w:tcPr>
          <w:p w14:paraId="36BA777B" w14:textId="77777777" w:rsidR="00B94635" w:rsidRDefault="00B94635" w:rsidP="00EA60A0">
            <w:pPr>
              <w:rPr>
                <w:rFonts w:ascii="Times New Roman" w:hAnsi="Times New Roman" w:cs="Times New Roman"/>
              </w:rPr>
            </w:pPr>
            <w:r>
              <w:rPr>
                <w:rFonts w:ascii="Times New Roman" w:hAnsi="Times New Roman" w:cs="Times New Roman"/>
              </w:rPr>
              <w:t>1. Naudojimo instrukcija lietuvių ir anglų kalba;</w:t>
            </w:r>
          </w:p>
          <w:p w14:paraId="2A86846C" w14:textId="77777777" w:rsidR="00B94635" w:rsidRDefault="00B94635" w:rsidP="00EA60A0">
            <w:pPr>
              <w:rPr>
                <w:rFonts w:ascii="Times New Roman" w:hAnsi="Times New Roman" w:cs="Times New Roman"/>
              </w:rPr>
            </w:pPr>
            <w:r>
              <w:rPr>
                <w:rFonts w:ascii="Times New Roman" w:hAnsi="Times New Roman" w:cs="Times New Roman"/>
              </w:rPr>
              <w:t>2. Serviso dokumentacija lietuvių arba anglų kalba.</w:t>
            </w:r>
          </w:p>
        </w:tc>
        <w:tc>
          <w:tcPr>
            <w:tcW w:w="2551" w:type="dxa"/>
          </w:tcPr>
          <w:p w14:paraId="0592FBCE" w14:textId="77777777" w:rsidR="00B94635" w:rsidRPr="0095737B" w:rsidRDefault="00B94635" w:rsidP="00EA60A0">
            <w:pPr>
              <w:rPr>
                <w:rFonts w:ascii="Times New Roman" w:hAnsi="Times New Roman" w:cs="Times New Roman"/>
                <w:sz w:val="20"/>
                <w:szCs w:val="20"/>
              </w:rPr>
            </w:pPr>
          </w:p>
        </w:tc>
      </w:tr>
    </w:tbl>
    <w:p w14:paraId="5C0E21F8" w14:textId="7863A6FA" w:rsidR="00B94635" w:rsidRDefault="00B94635" w:rsidP="003D537F">
      <w:pPr>
        <w:rPr>
          <w:rFonts w:ascii="Times New Roman" w:hAnsi="Times New Roman" w:cs="Times New Roman"/>
          <w:b/>
        </w:rPr>
      </w:pPr>
    </w:p>
    <w:p w14:paraId="2209C314" w14:textId="5E61529B" w:rsidR="0005622D" w:rsidRPr="0005622D" w:rsidRDefault="0005622D" w:rsidP="0005622D">
      <w:pPr>
        <w:pStyle w:val="NormalWeb"/>
        <w:rPr>
          <w:noProof/>
          <w:color w:val="000000"/>
          <w:sz w:val="20"/>
        </w:rPr>
      </w:pPr>
      <w:bookmarkStart w:id="0" w:name="_GoBack"/>
      <w:bookmarkEnd w:id="0"/>
    </w:p>
    <w:sectPr w:rsidR="0005622D" w:rsidRPr="0005622D" w:rsidSect="003D537F">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25263"/>
    <w:multiLevelType w:val="hybridMultilevel"/>
    <w:tmpl w:val="A13C254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F"/>
    <w:rsid w:val="0005622D"/>
    <w:rsid w:val="0006729A"/>
    <w:rsid w:val="001F684D"/>
    <w:rsid w:val="00217B17"/>
    <w:rsid w:val="002256B7"/>
    <w:rsid w:val="00385B87"/>
    <w:rsid w:val="003D537F"/>
    <w:rsid w:val="0042569E"/>
    <w:rsid w:val="004C3587"/>
    <w:rsid w:val="00652FF6"/>
    <w:rsid w:val="006F5989"/>
    <w:rsid w:val="007862DF"/>
    <w:rsid w:val="008E2DE4"/>
    <w:rsid w:val="009B6FFD"/>
    <w:rsid w:val="009E67DE"/>
    <w:rsid w:val="00AC6982"/>
    <w:rsid w:val="00B94635"/>
    <w:rsid w:val="00BA08F5"/>
    <w:rsid w:val="00BB7983"/>
    <w:rsid w:val="00BD2EA1"/>
    <w:rsid w:val="00C14301"/>
    <w:rsid w:val="00D6629E"/>
    <w:rsid w:val="00D67687"/>
    <w:rsid w:val="00DC23A1"/>
    <w:rsid w:val="00EB6B80"/>
    <w:rsid w:val="00EE78BD"/>
    <w:rsid w:val="00F046E6"/>
    <w:rsid w:val="00FE3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144C"/>
  <w15:chartTrackingRefBased/>
  <w15:docId w15:val="{79FC962F-C937-41D1-A953-4424F61D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3D537F"/>
  </w:style>
  <w:style w:type="paragraph" w:styleId="ListParagraph">
    <w:name w:val="List Paragraph"/>
    <w:aliases w:val="lp1,Bullet 1,Use Case List Paragraph,Numbering,ERP-List Paragraph,List Paragraph11,List Paragraph Red,List Paragraph21,Table of contents numbered,List Paragraph2,Buletai,Bullet EY,List Paragraph111,Paragraph,Sąrašo pastraipa2,List L1"/>
    <w:basedOn w:val="Normal"/>
    <w:link w:val="ListParagraphChar"/>
    <w:uiPriority w:val="34"/>
    <w:qFormat/>
    <w:rsid w:val="003D537F"/>
    <w:pPr>
      <w:spacing w:line="256" w:lineRule="auto"/>
      <w:ind w:left="720"/>
      <w:contextualSpacing/>
    </w:pPr>
    <w:rPr>
      <w:noProof w:val="0"/>
    </w:rPr>
  </w:style>
  <w:style w:type="table" w:styleId="TableGrid">
    <w:name w:val="Table Grid"/>
    <w:basedOn w:val="TableNormal"/>
    <w:uiPriority w:val="59"/>
    <w:rsid w:val="003D537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5622D"/>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05622D"/>
    <w:rPr>
      <w:b/>
      <w:bCs/>
    </w:rPr>
  </w:style>
  <w:style w:type="paragraph" w:styleId="BalloonText">
    <w:name w:val="Balloon Text"/>
    <w:basedOn w:val="Normal"/>
    <w:link w:val="BalloonTextChar"/>
    <w:uiPriority w:val="99"/>
    <w:semiHidden/>
    <w:unhideWhenUsed/>
    <w:rsid w:val="00C14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0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84A7-22F8-4D4D-9273-55CA8DA3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4E0DE7-298B-4D59-BEEA-7D5E89B00310}">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F5BD11A-6048-4F25-B72D-8C9CE3F94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11546</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2025-01-31T19:34:00Z</cp:lastPrinted>
  <dcterms:created xsi:type="dcterms:W3CDTF">2025-01-31T19:35:00Z</dcterms:created>
  <dcterms:modified xsi:type="dcterms:W3CDTF">2025-01-31T19:35:00Z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