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3FEB" w14:textId="190F5925" w:rsidR="00025365" w:rsidRDefault="00025365" w:rsidP="00025365">
      <w:pPr>
        <w:keepNext/>
        <w:keepLines/>
        <w:spacing w:before="120"/>
        <w:ind w:left="4111"/>
        <w:jc w:val="right"/>
        <w:outlineLvl w:val="1"/>
        <w:rPr>
          <w:rFonts w:eastAsia="Calibri"/>
          <w:color w:val="0070C0"/>
          <w:szCs w:val="24"/>
        </w:rPr>
      </w:pPr>
      <w:r>
        <w:rPr>
          <w:rFonts w:eastAsia="Calibri"/>
          <w:color w:val="0070C0"/>
          <w:szCs w:val="24"/>
        </w:rPr>
        <w:t>Pirkimo sąlygų 2 priedas „Techninė specifikacija“</w:t>
      </w:r>
    </w:p>
    <w:p w14:paraId="5456F1A9" w14:textId="77777777" w:rsidR="00025365" w:rsidRDefault="00025365" w:rsidP="00025365">
      <w:pPr>
        <w:tabs>
          <w:tab w:val="left" w:pos="5400"/>
        </w:tabs>
        <w:ind w:firstLine="62"/>
        <w:textAlignment w:val="center"/>
      </w:pPr>
    </w:p>
    <w:p w14:paraId="255D6EC3" w14:textId="033FE715" w:rsidR="00D2300F" w:rsidRPr="00AE7FBF" w:rsidRDefault="008D5F06" w:rsidP="00D2300F">
      <w:pPr>
        <w:spacing w:after="0"/>
        <w:jc w:val="center"/>
        <w:rPr>
          <w:rFonts w:ascii="Times New Roman" w:hAnsi="Times New Roman" w:cs="Times New Roman"/>
          <w:b/>
          <w:bCs/>
          <w:sz w:val="24"/>
          <w:szCs w:val="24"/>
        </w:rPr>
      </w:pPr>
      <w:r w:rsidRPr="008D5F06">
        <w:rPr>
          <w:rFonts w:ascii="Times New Roman" w:hAnsi="Times New Roman" w:cs="Times New Roman"/>
          <w:b/>
          <w:bCs/>
          <w:sz w:val="24"/>
          <w:szCs w:val="24"/>
        </w:rPr>
        <w:t xml:space="preserve">VISAGINO SAVIVALDYBĖS TERITORIJOJE BEPRIEŽIŪRIŲ IR BEŠEIMININKIŲ GYVŪNŲ LAIKINOSIOS GLOBOS IR KITŲ GYVŪNŲ PRIEŽIŪROS </w:t>
      </w:r>
      <w:r w:rsidRPr="00AE7FBF">
        <w:rPr>
          <w:rFonts w:ascii="Times New Roman" w:hAnsi="Times New Roman" w:cs="Times New Roman"/>
          <w:b/>
          <w:bCs/>
          <w:sz w:val="24"/>
          <w:szCs w:val="24"/>
        </w:rPr>
        <w:t xml:space="preserve">PASLAUGŲ </w:t>
      </w:r>
    </w:p>
    <w:p w14:paraId="0C6EF919" w14:textId="77777777" w:rsidR="00D2300F" w:rsidRPr="00AE7FBF" w:rsidRDefault="00D2300F" w:rsidP="00D2300F">
      <w:pPr>
        <w:spacing w:after="0"/>
        <w:jc w:val="center"/>
        <w:rPr>
          <w:rFonts w:ascii="Times New Roman" w:hAnsi="Times New Roman" w:cs="Times New Roman"/>
          <w:b/>
          <w:bCs/>
          <w:sz w:val="24"/>
          <w:szCs w:val="24"/>
        </w:rPr>
      </w:pPr>
    </w:p>
    <w:p w14:paraId="1856E7C9" w14:textId="3D0A03C1" w:rsidR="00D2300F" w:rsidRPr="00AE7FBF" w:rsidRDefault="00D2300F" w:rsidP="00D2300F">
      <w:pPr>
        <w:spacing w:after="0"/>
        <w:jc w:val="center"/>
        <w:rPr>
          <w:rFonts w:ascii="Times New Roman" w:hAnsi="Times New Roman" w:cs="Times New Roman"/>
          <w:b/>
          <w:bCs/>
          <w:sz w:val="24"/>
          <w:szCs w:val="24"/>
        </w:rPr>
      </w:pPr>
      <w:r w:rsidRPr="00AE7FBF">
        <w:rPr>
          <w:rFonts w:ascii="Times New Roman" w:hAnsi="Times New Roman" w:cs="Times New Roman"/>
          <w:b/>
          <w:bCs/>
          <w:sz w:val="24"/>
          <w:szCs w:val="24"/>
        </w:rPr>
        <w:t>TECHNINĖ SPECIFIKACIJA</w:t>
      </w:r>
    </w:p>
    <w:p w14:paraId="74892CD2" w14:textId="77777777" w:rsidR="00D2300F" w:rsidRPr="00AE7FBF" w:rsidRDefault="00D2300F" w:rsidP="001A0671">
      <w:pPr>
        <w:spacing w:after="0"/>
        <w:ind w:firstLine="851"/>
        <w:rPr>
          <w:rFonts w:ascii="Times New Roman" w:hAnsi="Times New Roman" w:cs="Times New Roman"/>
          <w:b/>
          <w:bCs/>
          <w:sz w:val="24"/>
          <w:szCs w:val="24"/>
        </w:rPr>
      </w:pPr>
    </w:p>
    <w:p w14:paraId="4D896A00" w14:textId="77777777" w:rsidR="00D2300F" w:rsidRPr="00AE7FBF" w:rsidRDefault="006A055C"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1. Perkančioji organizacija: Visagino savivaldybės administracija, Parko g. 14, 31140 Visaginas.</w:t>
      </w:r>
    </w:p>
    <w:p w14:paraId="2BB469A1" w14:textId="463C98F3" w:rsidR="006A055C" w:rsidRPr="00AE7FBF" w:rsidRDefault="006A055C"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2. Pirkimo pavadinimas: </w:t>
      </w:r>
      <w:r w:rsidR="008D5F06" w:rsidRPr="008D5F06">
        <w:rPr>
          <w:rFonts w:ascii="Times New Roman" w:hAnsi="Times New Roman" w:cs="Times New Roman"/>
          <w:sz w:val="24"/>
          <w:szCs w:val="24"/>
        </w:rPr>
        <w:t>Visagino savivaldybės teritorijoje bepriežiūrių ir bešeimininkių gyvūnų laikinosios globos ir kitų gyvūnų priežiūros</w:t>
      </w:r>
      <w:r w:rsidR="008D5F06" w:rsidRPr="008D5F06">
        <w:rPr>
          <w:rFonts w:ascii="Times New Roman" w:hAnsi="Times New Roman" w:cs="Times New Roman"/>
          <w:b/>
          <w:bCs/>
          <w:sz w:val="24"/>
          <w:szCs w:val="24"/>
        </w:rPr>
        <w:t xml:space="preserve"> </w:t>
      </w:r>
      <w:r w:rsidRPr="00AE7FBF">
        <w:rPr>
          <w:rFonts w:ascii="Times New Roman" w:hAnsi="Times New Roman" w:cs="Times New Roman"/>
          <w:sz w:val="24"/>
          <w:szCs w:val="24"/>
        </w:rPr>
        <w:t>paslaug</w:t>
      </w:r>
      <w:r w:rsidR="008D5F06">
        <w:rPr>
          <w:rFonts w:ascii="Times New Roman" w:hAnsi="Times New Roman" w:cs="Times New Roman"/>
          <w:sz w:val="24"/>
          <w:szCs w:val="24"/>
        </w:rPr>
        <w:t>os</w:t>
      </w:r>
      <w:r w:rsidRPr="00AE7FBF">
        <w:rPr>
          <w:rFonts w:ascii="Times New Roman" w:hAnsi="Times New Roman" w:cs="Times New Roman"/>
          <w:sz w:val="24"/>
          <w:szCs w:val="24"/>
        </w:rPr>
        <w:t>.</w:t>
      </w:r>
    </w:p>
    <w:p w14:paraId="434500FB" w14:textId="77777777" w:rsidR="006D5F4C" w:rsidRPr="00AE7FBF" w:rsidRDefault="006D5F4C"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3. </w:t>
      </w:r>
      <w:r w:rsidR="005318D4" w:rsidRPr="00AE7FBF">
        <w:rPr>
          <w:rFonts w:ascii="Times New Roman" w:hAnsi="Times New Roman" w:cs="Times New Roman"/>
          <w:sz w:val="24"/>
          <w:szCs w:val="24"/>
        </w:rPr>
        <w:t>Gyvūnas, bepriežiūris gyvūnas, bešeimininkis gyvūnas, laikinoji globa ir kitos sąvokos apibrėžtos Lietuvos Respublikos gyvūnų gerovės ir apsaugos įstatyme ir kituose teisės aktuose</w:t>
      </w:r>
      <w:r w:rsidRPr="00AE7FBF">
        <w:rPr>
          <w:rFonts w:ascii="Times New Roman" w:hAnsi="Times New Roman" w:cs="Times New Roman"/>
          <w:sz w:val="24"/>
          <w:szCs w:val="24"/>
        </w:rPr>
        <w:t>.</w:t>
      </w:r>
    </w:p>
    <w:p w14:paraId="49437F90" w14:textId="7251D94C" w:rsidR="006D5F4C" w:rsidRPr="00AE7FBF" w:rsidRDefault="006D5F4C"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4. Pirkimo objektas - bepriežiūrių ir bešeimininkių gyvūnų laikinosios globos ir kitų gyvūnų priežiūros paslaug</w:t>
      </w:r>
      <w:r w:rsidR="00A23A0F" w:rsidRPr="00AE7FBF">
        <w:rPr>
          <w:rFonts w:ascii="Times New Roman" w:hAnsi="Times New Roman" w:cs="Times New Roman"/>
          <w:sz w:val="24"/>
          <w:szCs w:val="24"/>
        </w:rPr>
        <w:t>os</w:t>
      </w:r>
      <w:r w:rsidRPr="00AE7FBF">
        <w:rPr>
          <w:rFonts w:ascii="Times New Roman" w:hAnsi="Times New Roman" w:cs="Times New Roman"/>
          <w:sz w:val="24"/>
          <w:szCs w:val="24"/>
        </w:rPr>
        <w:t>.</w:t>
      </w:r>
    </w:p>
    <w:p w14:paraId="3D81A41C" w14:textId="1C8BDBA8" w:rsidR="006D5F4C" w:rsidRPr="00AE7FBF" w:rsidRDefault="006D5F4C"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5. </w:t>
      </w:r>
      <w:r w:rsidR="007726B4" w:rsidRPr="00AE7FBF">
        <w:rPr>
          <w:rFonts w:ascii="Times New Roman" w:hAnsi="Times New Roman" w:cs="Times New Roman"/>
          <w:sz w:val="24"/>
          <w:szCs w:val="24"/>
        </w:rPr>
        <w:t xml:space="preserve">Bepriežiūrių ir bešeimininkių gyvūnų (toliau — Gyvūnų) laikinosios globos ir kitų </w:t>
      </w:r>
      <w:r w:rsidR="00A23A0F" w:rsidRPr="00AE7FBF">
        <w:rPr>
          <w:rFonts w:ascii="Times New Roman" w:hAnsi="Times New Roman" w:cs="Times New Roman"/>
          <w:sz w:val="24"/>
          <w:szCs w:val="24"/>
        </w:rPr>
        <w:t>G</w:t>
      </w:r>
      <w:r w:rsidR="007726B4" w:rsidRPr="00AE7FBF">
        <w:rPr>
          <w:rFonts w:ascii="Times New Roman" w:hAnsi="Times New Roman" w:cs="Times New Roman"/>
          <w:sz w:val="24"/>
          <w:szCs w:val="24"/>
        </w:rPr>
        <w:t>yvūnų priežiūros paslaugų (toliau — Paslaug</w:t>
      </w:r>
      <w:r w:rsidR="00A23A0F" w:rsidRPr="00AE7FBF">
        <w:rPr>
          <w:rFonts w:ascii="Times New Roman" w:hAnsi="Times New Roman" w:cs="Times New Roman"/>
          <w:sz w:val="24"/>
          <w:szCs w:val="24"/>
        </w:rPr>
        <w:t>ų</w:t>
      </w:r>
      <w:r w:rsidR="007726B4" w:rsidRPr="00AE7FBF">
        <w:rPr>
          <w:rFonts w:ascii="Times New Roman" w:hAnsi="Times New Roman" w:cs="Times New Roman"/>
          <w:sz w:val="24"/>
          <w:szCs w:val="24"/>
        </w:rPr>
        <w:t xml:space="preserve">) </w:t>
      </w:r>
      <w:r w:rsidRPr="00AE7FBF">
        <w:rPr>
          <w:rFonts w:ascii="Times New Roman" w:hAnsi="Times New Roman" w:cs="Times New Roman"/>
          <w:sz w:val="24"/>
          <w:szCs w:val="24"/>
        </w:rPr>
        <w:t>teikimo ypatumai:</w:t>
      </w:r>
    </w:p>
    <w:p w14:paraId="3181961F" w14:textId="0B136EBF" w:rsidR="006D5F4C" w:rsidRPr="00AE7FBF" w:rsidRDefault="006D5F4C"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5.1. </w:t>
      </w:r>
      <w:r w:rsidR="005671B7" w:rsidRPr="00AE7FBF">
        <w:rPr>
          <w:rFonts w:ascii="Times New Roman" w:hAnsi="Times New Roman" w:cs="Times New Roman"/>
          <w:sz w:val="24"/>
          <w:szCs w:val="24"/>
        </w:rPr>
        <w:t>Paslaugos tiekiamos Visagino savivaldybė</w:t>
      </w:r>
      <w:r w:rsidR="007726B4" w:rsidRPr="00AE7FBF">
        <w:rPr>
          <w:rFonts w:ascii="Times New Roman" w:hAnsi="Times New Roman" w:cs="Times New Roman"/>
          <w:sz w:val="24"/>
          <w:szCs w:val="24"/>
        </w:rPr>
        <w:t>s teritorijoje</w:t>
      </w:r>
      <w:r w:rsidR="005671B7" w:rsidRPr="00AE7FBF">
        <w:rPr>
          <w:rFonts w:ascii="Times New Roman" w:hAnsi="Times New Roman" w:cs="Times New Roman"/>
          <w:sz w:val="24"/>
          <w:szCs w:val="24"/>
        </w:rPr>
        <w:t xml:space="preserve"> </w:t>
      </w:r>
      <w:r w:rsidR="00E8507D" w:rsidRPr="00AE7FBF">
        <w:rPr>
          <w:rFonts w:ascii="Times New Roman" w:hAnsi="Times New Roman" w:cs="Times New Roman"/>
          <w:sz w:val="24"/>
          <w:szCs w:val="24"/>
        </w:rPr>
        <w:t>nuo 8.00 val. iki 17.00 val.</w:t>
      </w:r>
      <w:r w:rsidR="005671B7" w:rsidRPr="00AE7FBF">
        <w:rPr>
          <w:rFonts w:ascii="Times New Roman" w:hAnsi="Times New Roman" w:cs="Times New Roman"/>
          <w:sz w:val="24"/>
          <w:szCs w:val="24"/>
        </w:rPr>
        <w:t>,</w:t>
      </w:r>
      <w:r w:rsidR="00E8507D" w:rsidRPr="00AE7FBF">
        <w:rPr>
          <w:rFonts w:ascii="Times New Roman" w:hAnsi="Times New Roman" w:cs="Times New Roman"/>
          <w:sz w:val="24"/>
          <w:szCs w:val="24"/>
        </w:rPr>
        <w:t xml:space="preserve"> skubiais atvejais (Gyvūnų agresyvumas, užpuolimas, apkandžiojimas ir kt.), </w:t>
      </w:r>
      <w:r w:rsidR="007726B4" w:rsidRPr="00AE7FBF">
        <w:rPr>
          <w:rFonts w:ascii="Times New Roman" w:hAnsi="Times New Roman" w:cs="Times New Roman"/>
          <w:sz w:val="24"/>
          <w:szCs w:val="24"/>
        </w:rPr>
        <w:t>P</w:t>
      </w:r>
      <w:r w:rsidR="00E8507D" w:rsidRPr="00AE7FBF">
        <w:rPr>
          <w:rFonts w:ascii="Times New Roman" w:hAnsi="Times New Roman" w:cs="Times New Roman"/>
          <w:sz w:val="24"/>
          <w:szCs w:val="24"/>
        </w:rPr>
        <w:t xml:space="preserve">aslaugos teikiamos visą parą, </w:t>
      </w:r>
      <w:r w:rsidR="005671B7" w:rsidRPr="00AE7FBF">
        <w:rPr>
          <w:rFonts w:ascii="Times New Roman" w:hAnsi="Times New Roman" w:cs="Times New Roman"/>
          <w:sz w:val="24"/>
          <w:szCs w:val="24"/>
        </w:rPr>
        <w:t>įskaitant švenčių ir poilsio dienas, pagal Visagino priešgaisrines gelbėjimo valdybos, Utenos apskrities vyriausiojo policijos komisariato Visagino policijos komisariato (toliau - specialiųjų tarnybų)</w:t>
      </w:r>
      <w:r w:rsidR="00800DA2" w:rsidRPr="00AE7FBF">
        <w:rPr>
          <w:rFonts w:ascii="Times New Roman" w:hAnsi="Times New Roman" w:cs="Times New Roman"/>
          <w:sz w:val="24"/>
          <w:szCs w:val="24"/>
        </w:rPr>
        <w:t xml:space="preserve"> ir </w:t>
      </w:r>
      <w:r w:rsidR="005671B7" w:rsidRPr="00AE7FBF">
        <w:rPr>
          <w:rFonts w:ascii="Times New Roman" w:hAnsi="Times New Roman" w:cs="Times New Roman"/>
          <w:sz w:val="24"/>
          <w:szCs w:val="24"/>
        </w:rPr>
        <w:t>Perkančiosios organizacijos prašymus</w:t>
      </w:r>
      <w:r w:rsidR="00E8507D" w:rsidRPr="00AE7FBF">
        <w:rPr>
          <w:rFonts w:ascii="Times New Roman" w:hAnsi="Times New Roman" w:cs="Times New Roman"/>
          <w:sz w:val="24"/>
          <w:szCs w:val="24"/>
        </w:rPr>
        <w:t>.</w:t>
      </w:r>
    </w:p>
    <w:p w14:paraId="5368F5D5" w14:textId="38138CB6" w:rsidR="005671B7" w:rsidRPr="00AE7FBF" w:rsidRDefault="005671B7"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5.2. </w:t>
      </w:r>
      <w:r w:rsidR="00707B35" w:rsidRPr="00AE7FBF">
        <w:rPr>
          <w:rFonts w:ascii="Times New Roman" w:hAnsi="Times New Roman" w:cs="Times New Roman"/>
          <w:sz w:val="24"/>
          <w:szCs w:val="24"/>
        </w:rPr>
        <w:t>Paslaugoms teikti Tiekėjas turi turėti patalpas</w:t>
      </w:r>
      <w:r w:rsidR="00970D5D">
        <w:rPr>
          <w:rFonts w:ascii="Times New Roman" w:hAnsi="Times New Roman" w:cs="Times New Roman"/>
          <w:sz w:val="24"/>
          <w:szCs w:val="24"/>
        </w:rPr>
        <w:t>,</w:t>
      </w:r>
      <w:r w:rsidR="00707B35" w:rsidRPr="00AE7FBF">
        <w:rPr>
          <w:rFonts w:ascii="Times New Roman" w:hAnsi="Times New Roman" w:cs="Times New Roman"/>
          <w:sz w:val="24"/>
          <w:szCs w:val="24"/>
        </w:rPr>
        <w:t xml:space="preserve"> tinkančias gyvūnų laikymui.</w:t>
      </w:r>
    </w:p>
    <w:p w14:paraId="7CABCCA9" w14:textId="61E46D96" w:rsidR="00707B35" w:rsidRPr="00AE7FBF" w:rsidRDefault="00707B35"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5.3. Pagal specialiųjų tarnybų </w:t>
      </w:r>
      <w:r w:rsidR="00800DA2" w:rsidRPr="00AE7FBF">
        <w:rPr>
          <w:rFonts w:ascii="Times New Roman" w:hAnsi="Times New Roman" w:cs="Times New Roman"/>
          <w:sz w:val="24"/>
          <w:szCs w:val="24"/>
        </w:rPr>
        <w:t xml:space="preserve">ir (ar) </w:t>
      </w:r>
      <w:r w:rsidRPr="00AE7FBF">
        <w:rPr>
          <w:rFonts w:ascii="Times New Roman" w:hAnsi="Times New Roman" w:cs="Times New Roman"/>
          <w:sz w:val="24"/>
          <w:szCs w:val="24"/>
        </w:rPr>
        <w:t>Perkančiosios organizacijos prašymą</w:t>
      </w:r>
      <w:r w:rsidR="00800DA2" w:rsidRPr="00AE7FBF">
        <w:rPr>
          <w:rFonts w:ascii="Times New Roman" w:hAnsi="Times New Roman" w:cs="Times New Roman"/>
          <w:sz w:val="24"/>
          <w:szCs w:val="24"/>
        </w:rPr>
        <w:t>,</w:t>
      </w:r>
      <w:r w:rsidRPr="00AE7FBF">
        <w:rPr>
          <w:rFonts w:ascii="Times New Roman" w:hAnsi="Times New Roman" w:cs="Times New Roman"/>
          <w:sz w:val="24"/>
          <w:szCs w:val="24"/>
        </w:rPr>
        <w:t xml:space="preserve"> Tiekėjas privalo pa</w:t>
      </w:r>
      <w:r w:rsidR="00800DA2" w:rsidRPr="00AE7FBF">
        <w:rPr>
          <w:rFonts w:ascii="Times New Roman" w:hAnsi="Times New Roman" w:cs="Times New Roman"/>
          <w:sz w:val="24"/>
          <w:szCs w:val="24"/>
        </w:rPr>
        <w:t>s</w:t>
      </w:r>
      <w:r w:rsidRPr="00AE7FBF">
        <w:rPr>
          <w:rFonts w:ascii="Times New Roman" w:hAnsi="Times New Roman" w:cs="Times New Roman"/>
          <w:sz w:val="24"/>
          <w:szCs w:val="24"/>
        </w:rPr>
        <w:t>i</w:t>
      </w:r>
      <w:r w:rsidR="00800DA2" w:rsidRPr="00AE7FBF">
        <w:rPr>
          <w:rFonts w:ascii="Times New Roman" w:hAnsi="Times New Roman" w:cs="Times New Roman"/>
          <w:sz w:val="24"/>
          <w:szCs w:val="24"/>
        </w:rPr>
        <w:t>i</w:t>
      </w:r>
      <w:r w:rsidRPr="00AE7FBF">
        <w:rPr>
          <w:rFonts w:ascii="Times New Roman" w:hAnsi="Times New Roman" w:cs="Times New Roman"/>
          <w:sz w:val="24"/>
          <w:szCs w:val="24"/>
        </w:rPr>
        <w:t xml:space="preserve">mti </w:t>
      </w:r>
      <w:r w:rsidR="00800DA2" w:rsidRPr="00AE7FBF">
        <w:rPr>
          <w:rFonts w:ascii="Times New Roman" w:hAnsi="Times New Roman" w:cs="Times New Roman"/>
          <w:sz w:val="24"/>
          <w:szCs w:val="24"/>
        </w:rPr>
        <w:t>G</w:t>
      </w:r>
      <w:r w:rsidRPr="00AE7FBF">
        <w:rPr>
          <w:rFonts w:ascii="Times New Roman" w:hAnsi="Times New Roman" w:cs="Times New Roman"/>
          <w:sz w:val="24"/>
          <w:szCs w:val="24"/>
        </w:rPr>
        <w:t xml:space="preserve">yvūną į Tiekėjo patalpas. Paslaugų Tiekėjas privalo atvykti nurodytu adresu </w:t>
      </w:r>
      <w:r w:rsidR="00800DA2" w:rsidRPr="00AE7FBF">
        <w:rPr>
          <w:rFonts w:ascii="Times New Roman" w:hAnsi="Times New Roman" w:cs="Times New Roman"/>
          <w:sz w:val="24"/>
          <w:szCs w:val="24"/>
        </w:rPr>
        <w:t xml:space="preserve">ne vėliau kaip </w:t>
      </w:r>
      <w:r w:rsidRPr="00AE7FBF">
        <w:rPr>
          <w:rFonts w:ascii="Times New Roman" w:hAnsi="Times New Roman" w:cs="Times New Roman"/>
          <w:sz w:val="24"/>
          <w:szCs w:val="24"/>
        </w:rPr>
        <w:t xml:space="preserve">per 2 valandas nuo informacijos </w:t>
      </w:r>
      <w:r w:rsidR="00800DA2" w:rsidRPr="00AE7FBF">
        <w:rPr>
          <w:rFonts w:ascii="Times New Roman" w:hAnsi="Times New Roman" w:cs="Times New Roman"/>
          <w:sz w:val="24"/>
          <w:szCs w:val="24"/>
        </w:rPr>
        <w:t xml:space="preserve">iš specialiųjų tarnybų ir (ar) Perkančiosios organizacijos </w:t>
      </w:r>
      <w:r w:rsidRPr="00AE7FBF">
        <w:rPr>
          <w:rFonts w:ascii="Times New Roman" w:hAnsi="Times New Roman" w:cs="Times New Roman"/>
          <w:sz w:val="24"/>
          <w:szCs w:val="24"/>
        </w:rPr>
        <w:t>gavimo.</w:t>
      </w:r>
      <w:r w:rsidR="00D54BC4">
        <w:rPr>
          <w:rFonts w:ascii="Times New Roman" w:hAnsi="Times New Roman" w:cs="Times New Roman"/>
          <w:sz w:val="24"/>
          <w:szCs w:val="24"/>
        </w:rPr>
        <w:t xml:space="preserve"> </w:t>
      </w:r>
    </w:p>
    <w:p w14:paraId="65D758E4" w14:textId="7173D06D" w:rsidR="00707B35" w:rsidRPr="00AE7FBF" w:rsidRDefault="00707B35"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5.4. Visagino savivaldyb</w:t>
      </w:r>
      <w:r w:rsidR="00E8507D" w:rsidRPr="00AE7FBF">
        <w:rPr>
          <w:rFonts w:ascii="Times New Roman" w:hAnsi="Times New Roman" w:cs="Times New Roman"/>
          <w:sz w:val="24"/>
          <w:szCs w:val="24"/>
        </w:rPr>
        <w:t>ė</w:t>
      </w:r>
      <w:r w:rsidRPr="00AE7FBF">
        <w:rPr>
          <w:rFonts w:ascii="Times New Roman" w:hAnsi="Times New Roman" w:cs="Times New Roman"/>
          <w:sz w:val="24"/>
          <w:szCs w:val="24"/>
        </w:rPr>
        <w:t xml:space="preserve">s teritorijoje sugautiems sveikiems </w:t>
      </w:r>
      <w:r w:rsidR="00800DA2" w:rsidRPr="00AE7FBF">
        <w:rPr>
          <w:rFonts w:ascii="Times New Roman" w:hAnsi="Times New Roman" w:cs="Times New Roman"/>
          <w:sz w:val="24"/>
          <w:szCs w:val="24"/>
        </w:rPr>
        <w:t>G</w:t>
      </w:r>
      <w:r w:rsidRPr="00AE7FBF">
        <w:rPr>
          <w:rFonts w:ascii="Times New Roman" w:hAnsi="Times New Roman" w:cs="Times New Roman"/>
          <w:sz w:val="24"/>
          <w:szCs w:val="24"/>
        </w:rPr>
        <w:t>yvūnams privalo būti teikiamos laikinosios globos paslaugos</w:t>
      </w:r>
      <w:r w:rsidR="007B5BDB" w:rsidRPr="00AE7FBF">
        <w:rPr>
          <w:rFonts w:ascii="Times New Roman" w:hAnsi="Times New Roman" w:cs="Times New Roman"/>
          <w:sz w:val="24"/>
          <w:szCs w:val="24"/>
        </w:rPr>
        <w:t xml:space="preserve">, mažiausiai </w:t>
      </w:r>
      <w:r w:rsidR="00AD4368">
        <w:rPr>
          <w:rFonts w:ascii="Times New Roman" w:hAnsi="Times New Roman" w:cs="Times New Roman"/>
          <w:sz w:val="24"/>
          <w:szCs w:val="24"/>
        </w:rPr>
        <w:t>2</w:t>
      </w:r>
      <w:r w:rsidR="007B5BDB" w:rsidRPr="00AE7FBF">
        <w:rPr>
          <w:rFonts w:ascii="Times New Roman" w:hAnsi="Times New Roman" w:cs="Times New Roman"/>
          <w:sz w:val="24"/>
          <w:szCs w:val="24"/>
        </w:rPr>
        <w:t xml:space="preserve"> mėnesius nuo sugavimo dienos</w:t>
      </w:r>
      <w:r w:rsidRPr="00AE7FBF">
        <w:rPr>
          <w:rFonts w:ascii="Times New Roman" w:hAnsi="Times New Roman" w:cs="Times New Roman"/>
          <w:sz w:val="24"/>
          <w:szCs w:val="24"/>
        </w:rPr>
        <w:t>.</w:t>
      </w:r>
    </w:p>
    <w:p w14:paraId="117A1971" w14:textId="36C5AD8A" w:rsidR="00707B35" w:rsidRPr="00AE7FBF" w:rsidRDefault="00707B35"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5.5. Kai nustatoma L</w:t>
      </w:r>
      <w:r w:rsidR="00FF6020" w:rsidRPr="00AE7FBF">
        <w:rPr>
          <w:rFonts w:ascii="Times New Roman" w:hAnsi="Times New Roman" w:cs="Times New Roman"/>
          <w:sz w:val="24"/>
          <w:szCs w:val="24"/>
        </w:rPr>
        <w:t>ietuvos Respublikos</w:t>
      </w:r>
      <w:r w:rsidRPr="00AE7FBF">
        <w:rPr>
          <w:rFonts w:ascii="Times New Roman" w:hAnsi="Times New Roman" w:cs="Times New Roman"/>
          <w:sz w:val="24"/>
          <w:szCs w:val="24"/>
        </w:rPr>
        <w:t xml:space="preserve"> gyvūnų gerov</w:t>
      </w:r>
      <w:r w:rsidR="00FF6020" w:rsidRPr="00AE7FBF">
        <w:rPr>
          <w:rFonts w:ascii="Times New Roman" w:hAnsi="Times New Roman" w:cs="Times New Roman"/>
          <w:sz w:val="24"/>
          <w:szCs w:val="24"/>
        </w:rPr>
        <w:t>ė</w:t>
      </w:r>
      <w:r w:rsidRPr="00AE7FBF">
        <w:rPr>
          <w:rFonts w:ascii="Times New Roman" w:hAnsi="Times New Roman" w:cs="Times New Roman"/>
          <w:sz w:val="24"/>
          <w:szCs w:val="24"/>
        </w:rPr>
        <w:t xml:space="preserve">s </w:t>
      </w:r>
      <w:r w:rsidR="00FF6020" w:rsidRPr="00AE7FBF">
        <w:rPr>
          <w:rFonts w:ascii="Times New Roman" w:hAnsi="Times New Roman" w:cs="Times New Roman"/>
          <w:sz w:val="24"/>
          <w:szCs w:val="24"/>
        </w:rPr>
        <w:t xml:space="preserve">ir apsaugos </w:t>
      </w:r>
      <w:r w:rsidRPr="00AE7FBF">
        <w:rPr>
          <w:rFonts w:ascii="Times New Roman" w:hAnsi="Times New Roman" w:cs="Times New Roman"/>
          <w:sz w:val="24"/>
          <w:szCs w:val="24"/>
        </w:rPr>
        <w:t>įstatym</w:t>
      </w:r>
      <w:r w:rsidR="00FF6020" w:rsidRPr="00AE7FBF">
        <w:rPr>
          <w:rFonts w:ascii="Times New Roman" w:hAnsi="Times New Roman" w:cs="Times New Roman"/>
          <w:sz w:val="24"/>
          <w:szCs w:val="24"/>
        </w:rPr>
        <w:t>o</w:t>
      </w:r>
      <w:r w:rsidRPr="00AE7FBF">
        <w:rPr>
          <w:rFonts w:ascii="Times New Roman" w:hAnsi="Times New Roman" w:cs="Times New Roman"/>
          <w:sz w:val="24"/>
          <w:szCs w:val="24"/>
        </w:rPr>
        <w:t xml:space="preserve"> 8 straipsnio 7 dalyje numatyta nuostata arba kituose teises aktuose įtvirtinti pavojingų šunų įvežimo, įsigijimo, laikymo, veisimo, pardavimo reikalavimų pažeidimai, kai veterinarijos gydytojas priima sprendimą dėl </w:t>
      </w:r>
      <w:r w:rsidR="00800DA2" w:rsidRPr="00AE7FBF">
        <w:rPr>
          <w:rFonts w:ascii="Times New Roman" w:hAnsi="Times New Roman" w:cs="Times New Roman"/>
          <w:sz w:val="24"/>
          <w:szCs w:val="24"/>
        </w:rPr>
        <w:t>G</w:t>
      </w:r>
      <w:r w:rsidRPr="00AE7FBF">
        <w:rPr>
          <w:rFonts w:ascii="Times New Roman" w:hAnsi="Times New Roman" w:cs="Times New Roman"/>
          <w:sz w:val="24"/>
          <w:szCs w:val="24"/>
        </w:rPr>
        <w:t>yvūno būklės atlikti eutanaziją - 5.4. papunkčio nuostata netaikoma.</w:t>
      </w:r>
    </w:p>
    <w:p w14:paraId="142ECC23" w14:textId="77777777" w:rsidR="00707B35" w:rsidRPr="00AE7FBF" w:rsidRDefault="00707B35"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6. </w:t>
      </w:r>
      <w:r w:rsidR="008238B0" w:rsidRPr="00AE7FBF">
        <w:rPr>
          <w:rFonts w:ascii="Times New Roman" w:hAnsi="Times New Roman" w:cs="Times New Roman"/>
          <w:sz w:val="24"/>
          <w:szCs w:val="24"/>
        </w:rPr>
        <w:t>Paslaugų aprašymas:</w:t>
      </w:r>
    </w:p>
    <w:p w14:paraId="625A0426" w14:textId="1C5335D4" w:rsidR="008238B0" w:rsidRPr="00AE7FBF" w:rsidRDefault="008238B0" w:rsidP="001A0671">
      <w:pPr>
        <w:spacing w:after="0"/>
        <w:ind w:firstLine="851"/>
        <w:jc w:val="both"/>
        <w:rPr>
          <w:rFonts w:ascii="Times New Roman" w:hAnsi="Times New Roman" w:cs="Times New Roman"/>
          <w:sz w:val="24"/>
          <w:szCs w:val="24"/>
          <w:u w:val="single"/>
        </w:rPr>
      </w:pPr>
      <w:r w:rsidRPr="00AE7FBF">
        <w:rPr>
          <w:rFonts w:ascii="Times New Roman" w:hAnsi="Times New Roman" w:cs="Times New Roman"/>
          <w:sz w:val="24"/>
          <w:szCs w:val="24"/>
          <w:u w:val="single"/>
        </w:rPr>
        <w:t xml:space="preserve">6.1. Gyvūnų gaudymas (jų surinkimas, transportavimas į </w:t>
      </w:r>
      <w:r w:rsidR="00333B07" w:rsidRPr="00AE7FBF">
        <w:rPr>
          <w:rFonts w:ascii="Times New Roman" w:hAnsi="Times New Roman" w:cs="Times New Roman"/>
          <w:sz w:val="24"/>
          <w:szCs w:val="24"/>
          <w:u w:val="single"/>
        </w:rPr>
        <w:t>P</w:t>
      </w:r>
      <w:r w:rsidRPr="00AE7FBF">
        <w:rPr>
          <w:rFonts w:ascii="Times New Roman" w:hAnsi="Times New Roman" w:cs="Times New Roman"/>
          <w:sz w:val="24"/>
          <w:szCs w:val="24"/>
          <w:u w:val="single"/>
        </w:rPr>
        <w:t>aslaugų T</w:t>
      </w:r>
      <w:r w:rsidR="00FF6020" w:rsidRPr="00AE7FBF">
        <w:rPr>
          <w:rFonts w:ascii="Times New Roman" w:hAnsi="Times New Roman" w:cs="Times New Roman"/>
          <w:sz w:val="24"/>
          <w:szCs w:val="24"/>
          <w:u w:val="single"/>
        </w:rPr>
        <w:t>ei</w:t>
      </w:r>
      <w:r w:rsidRPr="00AE7FBF">
        <w:rPr>
          <w:rFonts w:ascii="Times New Roman" w:hAnsi="Times New Roman" w:cs="Times New Roman"/>
          <w:sz w:val="24"/>
          <w:szCs w:val="24"/>
          <w:u w:val="single"/>
        </w:rPr>
        <w:t>kėjo patalpas, laikinoji globa, naujo savininko Gyvūnams ieškojimas:</w:t>
      </w:r>
    </w:p>
    <w:p w14:paraId="325E10CE" w14:textId="77777777" w:rsidR="008238B0" w:rsidRPr="00AE7FBF" w:rsidRDefault="008238B0"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6.1.1. Gyvūnų gaudymas.</w:t>
      </w:r>
    </w:p>
    <w:p w14:paraId="5DB770FF" w14:textId="6BE77BEF" w:rsidR="008238B0" w:rsidRPr="00AE7FBF" w:rsidRDefault="008238B0"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6.1.2. Gyvūnų sugavimas, surinkimas ir transportavimas į </w:t>
      </w:r>
      <w:r w:rsidR="00333B07" w:rsidRPr="00AE7FBF">
        <w:rPr>
          <w:rFonts w:ascii="Times New Roman" w:hAnsi="Times New Roman" w:cs="Times New Roman"/>
          <w:sz w:val="24"/>
          <w:szCs w:val="24"/>
        </w:rPr>
        <w:t>P</w:t>
      </w:r>
      <w:r w:rsidRPr="00AE7FBF">
        <w:rPr>
          <w:rFonts w:ascii="Times New Roman" w:hAnsi="Times New Roman" w:cs="Times New Roman"/>
          <w:sz w:val="24"/>
          <w:szCs w:val="24"/>
        </w:rPr>
        <w:t>aslaugų T</w:t>
      </w:r>
      <w:r w:rsidR="00FF6020" w:rsidRPr="00AE7FBF">
        <w:rPr>
          <w:rFonts w:ascii="Times New Roman" w:hAnsi="Times New Roman" w:cs="Times New Roman"/>
          <w:sz w:val="24"/>
          <w:szCs w:val="24"/>
        </w:rPr>
        <w:t>ei</w:t>
      </w:r>
      <w:r w:rsidRPr="00AE7FBF">
        <w:rPr>
          <w:rFonts w:ascii="Times New Roman" w:hAnsi="Times New Roman" w:cs="Times New Roman"/>
          <w:sz w:val="24"/>
          <w:szCs w:val="24"/>
        </w:rPr>
        <w:t>kėjo patalpas.</w:t>
      </w:r>
    </w:p>
    <w:p w14:paraId="6176CF62" w14:textId="51A9B071" w:rsidR="008238B0" w:rsidRPr="00AE7FBF" w:rsidRDefault="008238B0"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6.1.3. Gyvūnų laikinoji globa.</w:t>
      </w:r>
    </w:p>
    <w:p w14:paraId="75E2D0A4" w14:textId="7A93BCB5" w:rsidR="00EA62A0" w:rsidRPr="00AE7FBF" w:rsidRDefault="00EA62A0"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6.1.4. Įstatymų nustatyta tvarka konfiskuotų </w:t>
      </w:r>
      <w:r w:rsidR="00FF6020" w:rsidRPr="00AE7FBF">
        <w:rPr>
          <w:rFonts w:ascii="Times New Roman" w:hAnsi="Times New Roman" w:cs="Times New Roman"/>
          <w:sz w:val="24"/>
          <w:szCs w:val="24"/>
        </w:rPr>
        <w:t>G</w:t>
      </w:r>
      <w:r w:rsidRPr="00AE7FBF">
        <w:rPr>
          <w:rFonts w:ascii="Times New Roman" w:hAnsi="Times New Roman" w:cs="Times New Roman"/>
          <w:sz w:val="24"/>
          <w:szCs w:val="24"/>
        </w:rPr>
        <w:t>yvūnų paėmimas ir laikinoji globa.</w:t>
      </w:r>
    </w:p>
    <w:p w14:paraId="25FEE042" w14:textId="5B52402B" w:rsidR="008238B0" w:rsidRPr="00AE7FBF" w:rsidRDefault="008238B0"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6.1.</w:t>
      </w:r>
      <w:r w:rsidR="00EA62A0" w:rsidRPr="00AE7FBF">
        <w:rPr>
          <w:rFonts w:ascii="Times New Roman" w:hAnsi="Times New Roman" w:cs="Times New Roman"/>
          <w:sz w:val="24"/>
          <w:szCs w:val="24"/>
        </w:rPr>
        <w:t>5</w:t>
      </w:r>
      <w:r w:rsidRPr="00AE7FBF">
        <w:rPr>
          <w:rFonts w:ascii="Times New Roman" w:hAnsi="Times New Roman" w:cs="Times New Roman"/>
          <w:sz w:val="24"/>
          <w:szCs w:val="24"/>
        </w:rPr>
        <w:t xml:space="preserve">. </w:t>
      </w:r>
      <w:r w:rsidR="00FF6020" w:rsidRPr="00AE7FBF">
        <w:rPr>
          <w:rFonts w:ascii="Times New Roman" w:hAnsi="Times New Roman" w:cs="Times New Roman"/>
          <w:sz w:val="24"/>
          <w:szCs w:val="24"/>
        </w:rPr>
        <w:t xml:space="preserve">Paslaugų </w:t>
      </w:r>
      <w:r w:rsidRPr="00AE7FBF">
        <w:rPr>
          <w:rFonts w:ascii="Times New Roman" w:hAnsi="Times New Roman" w:cs="Times New Roman"/>
          <w:sz w:val="24"/>
          <w:szCs w:val="24"/>
        </w:rPr>
        <w:t>T</w:t>
      </w:r>
      <w:r w:rsidR="00FF6020" w:rsidRPr="00AE7FBF">
        <w:rPr>
          <w:rFonts w:ascii="Times New Roman" w:hAnsi="Times New Roman" w:cs="Times New Roman"/>
          <w:sz w:val="24"/>
          <w:szCs w:val="24"/>
        </w:rPr>
        <w:t>ei</w:t>
      </w:r>
      <w:r w:rsidRPr="00AE7FBF">
        <w:rPr>
          <w:rFonts w:ascii="Times New Roman" w:hAnsi="Times New Roman" w:cs="Times New Roman"/>
          <w:sz w:val="24"/>
          <w:szCs w:val="24"/>
        </w:rPr>
        <w:t>kėjo dalyvavimas</w:t>
      </w:r>
      <w:r w:rsidR="001916AB" w:rsidRPr="00AE7FBF">
        <w:rPr>
          <w:rFonts w:ascii="Times New Roman" w:hAnsi="Times New Roman" w:cs="Times New Roman"/>
          <w:sz w:val="24"/>
          <w:szCs w:val="24"/>
        </w:rPr>
        <w:t xml:space="preserve"> įstatymų nustatyta tvarka</w:t>
      </w:r>
      <w:r w:rsidRPr="00AE7FBF">
        <w:rPr>
          <w:rFonts w:ascii="Times New Roman" w:hAnsi="Times New Roman" w:cs="Times New Roman"/>
          <w:sz w:val="24"/>
          <w:szCs w:val="24"/>
        </w:rPr>
        <w:t xml:space="preserve"> paimant kovinius šunis, kovinių šunų mišrūnus bei pavojingus šunis, pavojingų šunų mišrūnus ir jų laikinoji globa.</w:t>
      </w:r>
    </w:p>
    <w:p w14:paraId="3DEE0EE8" w14:textId="434DAB81" w:rsidR="008238B0" w:rsidRPr="00AE7FBF" w:rsidRDefault="008238B0"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6.1.</w:t>
      </w:r>
      <w:r w:rsidR="00EA62A0" w:rsidRPr="00AE7FBF">
        <w:rPr>
          <w:rFonts w:ascii="Times New Roman" w:hAnsi="Times New Roman" w:cs="Times New Roman"/>
          <w:sz w:val="24"/>
          <w:szCs w:val="24"/>
        </w:rPr>
        <w:t>6</w:t>
      </w:r>
      <w:r w:rsidRPr="00AE7FBF">
        <w:rPr>
          <w:rFonts w:ascii="Times New Roman" w:hAnsi="Times New Roman" w:cs="Times New Roman"/>
          <w:sz w:val="24"/>
          <w:szCs w:val="24"/>
        </w:rPr>
        <w:t>. Paslaugų T</w:t>
      </w:r>
      <w:r w:rsidR="00FF6020" w:rsidRPr="00AE7FBF">
        <w:rPr>
          <w:rFonts w:ascii="Times New Roman" w:hAnsi="Times New Roman" w:cs="Times New Roman"/>
          <w:sz w:val="24"/>
          <w:szCs w:val="24"/>
        </w:rPr>
        <w:t>ei</w:t>
      </w:r>
      <w:r w:rsidRPr="00AE7FBF">
        <w:rPr>
          <w:rFonts w:ascii="Times New Roman" w:hAnsi="Times New Roman" w:cs="Times New Roman"/>
          <w:sz w:val="24"/>
          <w:szCs w:val="24"/>
        </w:rPr>
        <w:t>kėjo patalpose priglaustų Gyvūnų grąžinimas savininkams (fiziniams ar juridiniams asmenims).</w:t>
      </w:r>
    </w:p>
    <w:p w14:paraId="70BEA655" w14:textId="0875D318" w:rsidR="008238B0" w:rsidRPr="00AE7FBF" w:rsidRDefault="008238B0"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6.1.</w:t>
      </w:r>
      <w:r w:rsidR="00EA62A0" w:rsidRPr="00AE7FBF">
        <w:rPr>
          <w:rFonts w:ascii="Times New Roman" w:hAnsi="Times New Roman" w:cs="Times New Roman"/>
          <w:sz w:val="24"/>
          <w:szCs w:val="24"/>
        </w:rPr>
        <w:t>7</w:t>
      </w:r>
      <w:r w:rsidRPr="00AE7FBF">
        <w:rPr>
          <w:rFonts w:ascii="Times New Roman" w:hAnsi="Times New Roman" w:cs="Times New Roman"/>
          <w:sz w:val="24"/>
          <w:szCs w:val="24"/>
        </w:rPr>
        <w:t xml:space="preserve">. </w:t>
      </w:r>
      <w:r w:rsidR="00E82000" w:rsidRPr="00AE7FBF">
        <w:rPr>
          <w:rFonts w:ascii="Times New Roman" w:hAnsi="Times New Roman" w:cs="Times New Roman"/>
          <w:sz w:val="24"/>
          <w:szCs w:val="24"/>
        </w:rPr>
        <w:t xml:space="preserve">Naujų savininkų (šeimininkų) </w:t>
      </w:r>
      <w:r w:rsidR="00333B07" w:rsidRPr="00AE7FBF">
        <w:rPr>
          <w:rFonts w:ascii="Times New Roman" w:hAnsi="Times New Roman" w:cs="Times New Roman"/>
          <w:sz w:val="24"/>
          <w:szCs w:val="24"/>
        </w:rPr>
        <w:t>P</w:t>
      </w:r>
      <w:r w:rsidR="00E82000" w:rsidRPr="00AE7FBF">
        <w:rPr>
          <w:rFonts w:ascii="Times New Roman" w:hAnsi="Times New Roman" w:cs="Times New Roman"/>
          <w:sz w:val="24"/>
          <w:szCs w:val="24"/>
        </w:rPr>
        <w:t>aslaugų T</w:t>
      </w:r>
      <w:r w:rsidR="00FF6020" w:rsidRPr="00AE7FBF">
        <w:rPr>
          <w:rFonts w:ascii="Times New Roman" w:hAnsi="Times New Roman" w:cs="Times New Roman"/>
          <w:sz w:val="24"/>
          <w:szCs w:val="24"/>
        </w:rPr>
        <w:t>ei</w:t>
      </w:r>
      <w:r w:rsidR="00E82000" w:rsidRPr="00AE7FBF">
        <w:rPr>
          <w:rFonts w:ascii="Times New Roman" w:hAnsi="Times New Roman" w:cs="Times New Roman"/>
          <w:sz w:val="24"/>
          <w:szCs w:val="24"/>
        </w:rPr>
        <w:t xml:space="preserve">kėjo patalpose priglaustiems Gyvūnams ieškojimas (skelbimai </w:t>
      </w:r>
      <w:r w:rsidR="00EF534B" w:rsidRPr="00AE7FBF">
        <w:rPr>
          <w:rFonts w:ascii="Times New Roman" w:hAnsi="Times New Roman" w:cs="Times New Roman"/>
          <w:sz w:val="24"/>
          <w:szCs w:val="24"/>
        </w:rPr>
        <w:t>internete</w:t>
      </w:r>
      <w:r w:rsidR="00E82000" w:rsidRPr="00AE7FBF">
        <w:rPr>
          <w:rFonts w:ascii="Times New Roman" w:hAnsi="Times New Roman" w:cs="Times New Roman"/>
          <w:sz w:val="24"/>
          <w:szCs w:val="24"/>
        </w:rPr>
        <w:t xml:space="preserve"> ir kt.).</w:t>
      </w:r>
    </w:p>
    <w:p w14:paraId="5CFFF2BA" w14:textId="3FA8B935" w:rsidR="00E82000" w:rsidRPr="00AE7FBF" w:rsidRDefault="00E82000"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6.1.</w:t>
      </w:r>
      <w:r w:rsidR="00EA62A0" w:rsidRPr="00AE7FBF">
        <w:rPr>
          <w:rFonts w:ascii="Times New Roman" w:hAnsi="Times New Roman" w:cs="Times New Roman"/>
          <w:sz w:val="24"/>
          <w:szCs w:val="24"/>
        </w:rPr>
        <w:t>8</w:t>
      </w:r>
      <w:r w:rsidRPr="00AE7FBF">
        <w:rPr>
          <w:rFonts w:ascii="Times New Roman" w:hAnsi="Times New Roman" w:cs="Times New Roman"/>
          <w:sz w:val="24"/>
          <w:szCs w:val="24"/>
        </w:rPr>
        <w:t>. Ankstesnio Gyvūno savininko informavimas apie sugautą Gyvūną, jei Gyvūnas turi registracijos žetoną, antkaklį su adresu ar kitokias žymas, pagal kurias galima surasti šeimininką.</w:t>
      </w:r>
    </w:p>
    <w:p w14:paraId="620FC07B" w14:textId="6F9ADC03" w:rsidR="00E82000" w:rsidRPr="00AE7FBF" w:rsidRDefault="00E82000"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lastRenderedPageBreak/>
        <w:t>6.1.</w:t>
      </w:r>
      <w:r w:rsidR="00EA62A0" w:rsidRPr="00AE7FBF">
        <w:rPr>
          <w:rFonts w:ascii="Times New Roman" w:hAnsi="Times New Roman" w:cs="Times New Roman"/>
          <w:sz w:val="24"/>
          <w:szCs w:val="24"/>
        </w:rPr>
        <w:t>9</w:t>
      </w:r>
      <w:r w:rsidRPr="00AE7FBF">
        <w:rPr>
          <w:rFonts w:ascii="Times New Roman" w:hAnsi="Times New Roman" w:cs="Times New Roman"/>
          <w:sz w:val="24"/>
          <w:szCs w:val="24"/>
        </w:rPr>
        <w:t>. Informacijos apie surastą, priklydusį ar pristatytą Gyvūną paskelbimas, vadovaujantis</w:t>
      </w:r>
      <w:r w:rsidR="0030365E" w:rsidRPr="00AE7FBF">
        <w:rPr>
          <w:rFonts w:ascii="Times New Roman" w:hAnsi="Times New Roman" w:cs="Times New Roman"/>
          <w:sz w:val="24"/>
          <w:szCs w:val="24"/>
        </w:rPr>
        <w:t xml:space="preserve"> </w:t>
      </w:r>
      <w:r w:rsidRPr="00AE7FBF">
        <w:rPr>
          <w:rFonts w:ascii="Times New Roman" w:hAnsi="Times New Roman" w:cs="Times New Roman"/>
          <w:sz w:val="24"/>
          <w:szCs w:val="24"/>
        </w:rPr>
        <w:t>Veterinarijos reikalavimais gyvūnų globėjams ir globos namams</w:t>
      </w:r>
      <w:r w:rsidR="00333B07" w:rsidRPr="00AE7FBF">
        <w:rPr>
          <w:rFonts w:ascii="Times New Roman" w:hAnsi="Times New Roman" w:cs="Times New Roman"/>
          <w:sz w:val="24"/>
          <w:szCs w:val="24"/>
        </w:rPr>
        <w:t>,</w:t>
      </w:r>
      <w:r w:rsidR="0030365E" w:rsidRPr="00AE7FBF">
        <w:rPr>
          <w:rFonts w:ascii="Times New Roman" w:hAnsi="Times New Roman" w:cs="Times New Roman"/>
          <w:sz w:val="24"/>
          <w:szCs w:val="24"/>
        </w:rPr>
        <w:t xml:space="preserve"> patvirtint</w:t>
      </w:r>
      <w:r w:rsidR="00333B07" w:rsidRPr="00AE7FBF">
        <w:rPr>
          <w:rFonts w:ascii="Times New Roman" w:hAnsi="Times New Roman" w:cs="Times New Roman"/>
          <w:sz w:val="24"/>
          <w:szCs w:val="24"/>
        </w:rPr>
        <w:t>ais</w:t>
      </w:r>
      <w:r w:rsidR="0030365E" w:rsidRPr="00AE7FBF">
        <w:rPr>
          <w:rFonts w:ascii="Times New Roman" w:hAnsi="Times New Roman" w:cs="Times New Roman"/>
          <w:sz w:val="24"/>
          <w:szCs w:val="24"/>
        </w:rPr>
        <w:t xml:space="preserve"> Valstybinės maisto ir veterinarijos tarnybos direktoriaus 2014 m. birželio 2 d. įsakymu Nr. B1-486 (toliau – Veterinarijos reikalavimai).</w:t>
      </w:r>
    </w:p>
    <w:p w14:paraId="115812A4" w14:textId="306BC87E" w:rsidR="00E82000" w:rsidRPr="00AE7FBF" w:rsidRDefault="00E82000"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6.1.</w:t>
      </w:r>
      <w:r w:rsidR="00EA62A0" w:rsidRPr="00AE7FBF">
        <w:rPr>
          <w:rFonts w:ascii="Times New Roman" w:hAnsi="Times New Roman" w:cs="Times New Roman"/>
          <w:sz w:val="24"/>
          <w:szCs w:val="24"/>
        </w:rPr>
        <w:t>10</w:t>
      </w:r>
      <w:r w:rsidRPr="00AE7FBF">
        <w:rPr>
          <w:rFonts w:ascii="Times New Roman" w:hAnsi="Times New Roman" w:cs="Times New Roman"/>
          <w:sz w:val="24"/>
          <w:szCs w:val="24"/>
        </w:rPr>
        <w:t>. Laikinosios Gyvūnų globos vykdymas, vadovaujantis Veterinarijos reikalavimais.</w:t>
      </w:r>
    </w:p>
    <w:p w14:paraId="7ACFDCE4" w14:textId="3FE6CFAA" w:rsidR="00E82000" w:rsidRPr="00AE7FBF" w:rsidRDefault="00E82000"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6.1.1</w:t>
      </w:r>
      <w:r w:rsidR="00EA62A0" w:rsidRPr="00AE7FBF">
        <w:rPr>
          <w:rFonts w:ascii="Times New Roman" w:hAnsi="Times New Roman" w:cs="Times New Roman"/>
          <w:sz w:val="24"/>
          <w:szCs w:val="24"/>
        </w:rPr>
        <w:t>1</w:t>
      </w:r>
      <w:r w:rsidRPr="00AE7FBF">
        <w:rPr>
          <w:rFonts w:ascii="Times New Roman" w:hAnsi="Times New Roman" w:cs="Times New Roman"/>
          <w:sz w:val="24"/>
          <w:szCs w:val="24"/>
        </w:rPr>
        <w:t xml:space="preserve">. </w:t>
      </w:r>
      <w:bookmarkStart w:id="0" w:name="_Hlk66882394"/>
      <w:r w:rsidRPr="00AE7FBF">
        <w:rPr>
          <w:rFonts w:ascii="Times New Roman" w:hAnsi="Times New Roman" w:cs="Times New Roman"/>
          <w:sz w:val="24"/>
          <w:szCs w:val="24"/>
        </w:rPr>
        <w:t xml:space="preserve">Skubiais atvejais (Gyvūnų agresyvumas, užpuolimas, apkandžiojimas ir kt.), </w:t>
      </w:r>
      <w:r w:rsidR="00333B07" w:rsidRPr="00AE7FBF">
        <w:rPr>
          <w:rFonts w:ascii="Times New Roman" w:hAnsi="Times New Roman" w:cs="Times New Roman"/>
          <w:sz w:val="24"/>
          <w:szCs w:val="24"/>
        </w:rPr>
        <w:t>P</w:t>
      </w:r>
      <w:r w:rsidRPr="00AE7FBF">
        <w:rPr>
          <w:rFonts w:ascii="Times New Roman" w:hAnsi="Times New Roman" w:cs="Times New Roman"/>
          <w:sz w:val="24"/>
          <w:szCs w:val="24"/>
        </w:rPr>
        <w:t>aslaug</w:t>
      </w:r>
      <w:r w:rsidR="0072230A" w:rsidRPr="00AE7FBF">
        <w:rPr>
          <w:rFonts w:ascii="Times New Roman" w:hAnsi="Times New Roman" w:cs="Times New Roman"/>
          <w:sz w:val="24"/>
          <w:szCs w:val="24"/>
        </w:rPr>
        <w:t>os</w:t>
      </w:r>
      <w:r w:rsidRPr="00AE7FBF">
        <w:rPr>
          <w:rFonts w:ascii="Times New Roman" w:hAnsi="Times New Roman" w:cs="Times New Roman"/>
          <w:sz w:val="24"/>
          <w:szCs w:val="24"/>
        </w:rPr>
        <w:t xml:space="preserve"> teiki</w:t>
      </w:r>
      <w:r w:rsidR="0072230A" w:rsidRPr="00AE7FBF">
        <w:rPr>
          <w:rFonts w:ascii="Times New Roman" w:hAnsi="Times New Roman" w:cs="Times New Roman"/>
          <w:sz w:val="24"/>
          <w:szCs w:val="24"/>
        </w:rPr>
        <w:t>a</w:t>
      </w:r>
      <w:r w:rsidRPr="00AE7FBF">
        <w:rPr>
          <w:rFonts w:ascii="Times New Roman" w:hAnsi="Times New Roman" w:cs="Times New Roman"/>
          <w:sz w:val="24"/>
          <w:szCs w:val="24"/>
        </w:rPr>
        <w:t>m</w:t>
      </w:r>
      <w:r w:rsidR="0072230A" w:rsidRPr="00AE7FBF">
        <w:rPr>
          <w:rFonts w:ascii="Times New Roman" w:hAnsi="Times New Roman" w:cs="Times New Roman"/>
          <w:sz w:val="24"/>
          <w:szCs w:val="24"/>
        </w:rPr>
        <w:t>o</w:t>
      </w:r>
      <w:r w:rsidRPr="00AE7FBF">
        <w:rPr>
          <w:rFonts w:ascii="Times New Roman" w:hAnsi="Times New Roman" w:cs="Times New Roman"/>
          <w:sz w:val="24"/>
          <w:szCs w:val="24"/>
        </w:rPr>
        <w:t>s nedelsiant (gavus pranešimą, į nurodytą vietą išvykstama kaip galima greičiau,</w:t>
      </w:r>
      <w:r w:rsidR="00333B07" w:rsidRPr="00AE7FBF">
        <w:rPr>
          <w:rFonts w:ascii="Times New Roman" w:hAnsi="Times New Roman" w:cs="Times New Roman"/>
          <w:sz w:val="24"/>
          <w:szCs w:val="24"/>
        </w:rPr>
        <w:t xml:space="preserve"> atvykstama į nurodytą vietą </w:t>
      </w:r>
      <w:r w:rsidRPr="00AE7FBF">
        <w:rPr>
          <w:rFonts w:ascii="Times New Roman" w:hAnsi="Times New Roman" w:cs="Times New Roman"/>
          <w:sz w:val="24"/>
          <w:szCs w:val="24"/>
        </w:rPr>
        <w:t xml:space="preserve"> ne </w:t>
      </w:r>
      <w:r w:rsidR="00333B07" w:rsidRPr="00AE7FBF">
        <w:rPr>
          <w:rFonts w:ascii="Times New Roman" w:hAnsi="Times New Roman" w:cs="Times New Roman"/>
          <w:sz w:val="24"/>
          <w:szCs w:val="24"/>
        </w:rPr>
        <w:t>vėliau</w:t>
      </w:r>
      <w:r w:rsidRPr="00AE7FBF">
        <w:rPr>
          <w:rFonts w:ascii="Times New Roman" w:hAnsi="Times New Roman" w:cs="Times New Roman"/>
          <w:sz w:val="24"/>
          <w:szCs w:val="24"/>
        </w:rPr>
        <w:t xml:space="preserve"> kaip per 2 valandas), bet kuriuo paros metu, darbo, poilsio ir švenčių dienomis. </w:t>
      </w:r>
      <w:bookmarkEnd w:id="0"/>
      <w:r w:rsidRPr="00AE7FBF">
        <w:rPr>
          <w:rFonts w:ascii="Times New Roman" w:hAnsi="Times New Roman" w:cs="Times New Roman"/>
          <w:sz w:val="24"/>
          <w:szCs w:val="24"/>
        </w:rPr>
        <w:t xml:space="preserve">Apie ypatingus atvejus </w:t>
      </w:r>
      <w:r w:rsidR="00333B07" w:rsidRPr="00AE7FBF">
        <w:rPr>
          <w:rFonts w:ascii="Times New Roman" w:hAnsi="Times New Roman" w:cs="Times New Roman"/>
          <w:sz w:val="24"/>
          <w:szCs w:val="24"/>
        </w:rPr>
        <w:t>Paslaugų Tei</w:t>
      </w:r>
      <w:r w:rsidRPr="00AE7FBF">
        <w:rPr>
          <w:rFonts w:ascii="Times New Roman" w:hAnsi="Times New Roman" w:cs="Times New Roman"/>
          <w:sz w:val="24"/>
          <w:szCs w:val="24"/>
        </w:rPr>
        <w:t>kėjas iš karto informuoja Utenos apskrities vyriausiojo policijos komisariato Visagino policijos komisariatą</w:t>
      </w:r>
      <w:r w:rsidR="00333B07" w:rsidRPr="00AE7FBF">
        <w:rPr>
          <w:rFonts w:ascii="Times New Roman" w:hAnsi="Times New Roman" w:cs="Times New Roman"/>
          <w:sz w:val="24"/>
          <w:szCs w:val="24"/>
        </w:rPr>
        <w:t xml:space="preserve"> ir Perkančiąją organizaciją.</w:t>
      </w:r>
    </w:p>
    <w:p w14:paraId="135A0354" w14:textId="77777777" w:rsidR="00E82000" w:rsidRPr="00AE7FBF" w:rsidRDefault="00E3472D" w:rsidP="001A0671">
      <w:pPr>
        <w:spacing w:after="0"/>
        <w:ind w:firstLine="851"/>
        <w:jc w:val="both"/>
        <w:rPr>
          <w:rFonts w:ascii="Times New Roman" w:hAnsi="Times New Roman" w:cs="Times New Roman"/>
          <w:sz w:val="24"/>
          <w:szCs w:val="24"/>
          <w:u w:val="single"/>
        </w:rPr>
      </w:pPr>
      <w:r w:rsidRPr="00AE7FBF">
        <w:rPr>
          <w:rFonts w:ascii="Times New Roman" w:hAnsi="Times New Roman" w:cs="Times New Roman"/>
          <w:sz w:val="24"/>
          <w:szCs w:val="24"/>
          <w:u w:val="single"/>
        </w:rPr>
        <w:t>6.2. Gyvūnų ženklinimas poodine mikroschema:</w:t>
      </w:r>
    </w:p>
    <w:p w14:paraId="7F3E6196" w14:textId="39847F8B" w:rsidR="00E3472D" w:rsidRPr="00AE7FBF" w:rsidRDefault="00E3472D"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6.2.1. Gyvūnų ženklinimas poodine mikroschema.</w:t>
      </w:r>
    </w:p>
    <w:p w14:paraId="1732C0EA" w14:textId="77777777" w:rsidR="00E3472D" w:rsidRPr="00AE7FBF" w:rsidRDefault="00E3472D"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6.2.2. Gyvūno registravimas Gyvūnų augintinių registre.</w:t>
      </w:r>
    </w:p>
    <w:p w14:paraId="111F8995" w14:textId="73C66FA6" w:rsidR="00E3472D" w:rsidRPr="00AE7FBF" w:rsidRDefault="00E3472D" w:rsidP="001A0671">
      <w:pPr>
        <w:spacing w:after="0"/>
        <w:ind w:firstLine="851"/>
        <w:jc w:val="both"/>
        <w:rPr>
          <w:rFonts w:ascii="Times New Roman" w:hAnsi="Times New Roman" w:cs="Times New Roman"/>
          <w:sz w:val="24"/>
          <w:szCs w:val="24"/>
          <w:u w:val="single"/>
        </w:rPr>
      </w:pPr>
      <w:r w:rsidRPr="00AE7FBF">
        <w:rPr>
          <w:rFonts w:ascii="Times New Roman" w:hAnsi="Times New Roman" w:cs="Times New Roman"/>
          <w:sz w:val="24"/>
          <w:szCs w:val="24"/>
          <w:u w:val="single"/>
        </w:rPr>
        <w:t>6.3. Gyvūnų sterilizavimas, kastravimas, žymėjimas ir paleidimas į ankstesnę gyvenamąją vietą</w:t>
      </w:r>
      <w:r w:rsidR="00AD4368">
        <w:rPr>
          <w:rFonts w:ascii="Times New Roman" w:hAnsi="Times New Roman" w:cs="Times New Roman"/>
          <w:sz w:val="24"/>
          <w:szCs w:val="24"/>
          <w:u w:val="single"/>
        </w:rPr>
        <w:t xml:space="preserve"> (PSP programa)</w:t>
      </w:r>
      <w:r w:rsidRPr="00AE7FBF">
        <w:rPr>
          <w:rFonts w:ascii="Times New Roman" w:hAnsi="Times New Roman" w:cs="Times New Roman"/>
          <w:sz w:val="24"/>
          <w:szCs w:val="24"/>
          <w:u w:val="single"/>
        </w:rPr>
        <w:t>:</w:t>
      </w:r>
    </w:p>
    <w:p w14:paraId="01EDD1EE" w14:textId="77777777" w:rsidR="00E3472D" w:rsidRPr="00AE7FBF" w:rsidRDefault="00E3472D"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6.3.1. Gyvūnų gaudymas.</w:t>
      </w:r>
    </w:p>
    <w:p w14:paraId="1B9B3ECD" w14:textId="77777777" w:rsidR="00E3472D" w:rsidRPr="00AE7FBF" w:rsidRDefault="00E3472D"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6.3.2. </w:t>
      </w:r>
      <w:r w:rsidR="00A815E9" w:rsidRPr="00AE7FBF">
        <w:rPr>
          <w:rFonts w:ascii="Times New Roman" w:hAnsi="Times New Roman" w:cs="Times New Roman"/>
          <w:sz w:val="24"/>
          <w:szCs w:val="24"/>
        </w:rPr>
        <w:t>Gyvūnų surinkimas ir transportavimas į veterinarinę kliniką.</w:t>
      </w:r>
    </w:p>
    <w:p w14:paraId="2DC4FFD0" w14:textId="77777777" w:rsidR="00A815E9" w:rsidRPr="00AE7FBF" w:rsidRDefault="00A815E9"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6.3.3. Gyvūnų sterilizavimas, kastravimas, žymėjimas.</w:t>
      </w:r>
    </w:p>
    <w:p w14:paraId="7996A806" w14:textId="0C231676" w:rsidR="00A815E9" w:rsidRPr="00AE7FBF" w:rsidRDefault="00A815E9"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6.3.4. Gyvūnų laikinoji globa (esant poreikiui, kol sugyja gyvūnas</w:t>
      </w:r>
      <w:r w:rsidR="00EF534B" w:rsidRPr="00AE7FBF">
        <w:rPr>
          <w:rFonts w:ascii="Times New Roman" w:hAnsi="Times New Roman" w:cs="Times New Roman"/>
          <w:sz w:val="24"/>
          <w:szCs w:val="24"/>
        </w:rPr>
        <w:t xml:space="preserve"> ir pan.</w:t>
      </w:r>
      <w:r w:rsidRPr="00AE7FBF">
        <w:rPr>
          <w:rFonts w:ascii="Times New Roman" w:hAnsi="Times New Roman" w:cs="Times New Roman"/>
          <w:sz w:val="24"/>
          <w:szCs w:val="24"/>
        </w:rPr>
        <w:t>).</w:t>
      </w:r>
    </w:p>
    <w:p w14:paraId="23B8E9BD" w14:textId="77777777" w:rsidR="00A815E9" w:rsidRPr="00AE7FBF" w:rsidRDefault="00A815E9"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6.3.5. Gyvūnų transportavimas ir paleidimas į ankstesnę gyvenamąją vietą.</w:t>
      </w:r>
    </w:p>
    <w:p w14:paraId="07EBBF5F" w14:textId="1AB4BFF2" w:rsidR="00A815E9" w:rsidRPr="00AE7FBF" w:rsidRDefault="00A815E9"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7. Bendradarbiavimas su </w:t>
      </w:r>
      <w:r w:rsidR="00EF534B" w:rsidRPr="00AE7FBF">
        <w:rPr>
          <w:rFonts w:ascii="Times New Roman" w:hAnsi="Times New Roman" w:cs="Times New Roman"/>
          <w:sz w:val="24"/>
          <w:szCs w:val="24"/>
        </w:rPr>
        <w:t>specialiosiomis tarnybomis</w:t>
      </w:r>
      <w:r w:rsidRPr="00AE7FBF">
        <w:rPr>
          <w:rFonts w:ascii="Times New Roman" w:hAnsi="Times New Roman" w:cs="Times New Roman"/>
          <w:sz w:val="24"/>
          <w:szCs w:val="24"/>
        </w:rPr>
        <w:t xml:space="preserve"> ir/ar Perkančiąja organizacija, teikiant Techninėje specifikacijoje nurodytas paslaugas.</w:t>
      </w:r>
    </w:p>
    <w:p w14:paraId="7A194C77" w14:textId="57A64E11" w:rsidR="00A815E9" w:rsidRPr="00AE7FBF" w:rsidRDefault="00A815E9"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8. </w:t>
      </w:r>
      <w:r w:rsidRPr="008D1F0A">
        <w:rPr>
          <w:rFonts w:ascii="Times New Roman" w:hAnsi="Times New Roman" w:cs="Times New Roman"/>
          <w:sz w:val="24"/>
          <w:szCs w:val="24"/>
        </w:rPr>
        <w:t>Paslaugos teikiamos fizinių bei juridinių asmenų prašymu ir (ar) Tiekėjo iniciatyva</w:t>
      </w:r>
      <w:r w:rsidRPr="00AE7FBF">
        <w:rPr>
          <w:rFonts w:ascii="Times New Roman" w:hAnsi="Times New Roman" w:cs="Times New Roman"/>
          <w:sz w:val="24"/>
          <w:szCs w:val="24"/>
        </w:rPr>
        <w:t xml:space="preserve"> Visagino savivaldybės teritorijoje. Prašymai registruojami, o </w:t>
      </w:r>
      <w:r w:rsidR="005B7F75" w:rsidRPr="00AE7FBF">
        <w:rPr>
          <w:rFonts w:ascii="Times New Roman" w:hAnsi="Times New Roman" w:cs="Times New Roman"/>
          <w:sz w:val="24"/>
          <w:szCs w:val="24"/>
        </w:rPr>
        <w:t>P</w:t>
      </w:r>
      <w:r w:rsidRPr="00AE7FBF">
        <w:rPr>
          <w:rFonts w:ascii="Times New Roman" w:hAnsi="Times New Roman" w:cs="Times New Roman"/>
          <w:sz w:val="24"/>
          <w:szCs w:val="24"/>
        </w:rPr>
        <w:t xml:space="preserve">aslaugų suteikimo eiliškumas, išsiaiškinus visas aplinkybes, pasirenkamas pagal </w:t>
      </w:r>
      <w:r w:rsidR="005B7F75" w:rsidRPr="00AE7FBF">
        <w:rPr>
          <w:rFonts w:ascii="Times New Roman" w:hAnsi="Times New Roman" w:cs="Times New Roman"/>
          <w:sz w:val="24"/>
          <w:szCs w:val="24"/>
        </w:rPr>
        <w:t>P</w:t>
      </w:r>
      <w:r w:rsidRPr="00AE7FBF">
        <w:rPr>
          <w:rFonts w:ascii="Times New Roman" w:hAnsi="Times New Roman" w:cs="Times New Roman"/>
          <w:sz w:val="24"/>
          <w:szCs w:val="24"/>
        </w:rPr>
        <w:t>aslaugų svarbumą.</w:t>
      </w:r>
    </w:p>
    <w:p w14:paraId="379770D6" w14:textId="3A0F7772" w:rsidR="00A815E9" w:rsidRPr="00AE7FBF" w:rsidRDefault="00A815E9"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9. Vietoves (miesto, sodininkų bendrijų, kaimiškas teritorijas) Tiekėjas pasirenka savo iniciatyva, išskyrus skubius specialiųjų tarnybų </w:t>
      </w:r>
      <w:r w:rsidR="005B7F75" w:rsidRPr="00AE7FBF">
        <w:rPr>
          <w:rFonts w:ascii="Times New Roman" w:hAnsi="Times New Roman" w:cs="Times New Roman"/>
          <w:sz w:val="24"/>
          <w:szCs w:val="24"/>
        </w:rPr>
        <w:t xml:space="preserve">ir (ar) </w:t>
      </w:r>
      <w:r w:rsidRPr="00AE7FBF">
        <w:rPr>
          <w:rFonts w:ascii="Times New Roman" w:hAnsi="Times New Roman" w:cs="Times New Roman"/>
          <w:sz w:val="24"/>
          <w:szCs w:val="24"/>
        </w:rPr>
        <w:t>Perkančiosios organizacijos prašymus.</w:t>
      </w:r>
    </w:p>
    <w:p w14:paraId="47D0821B" w14:textId="77777777" w:rsidR="00A815E9" w:rsidRPr="00AE7FBF" w:rsidRDefault="00A815E9"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10. Tiekėjas per 10 dienų nuo pirmos paslaugų teikimo dienos, o paskui ne rečiau kaip kas du mėnesiai, skelbia savo interneto svetainėje ir/ar socialiniuose tinkluose (jei turi) informaciją apie teikiamas paslaugas, nurodo kontaktinio asmens telefono numerį bei laiką kada galima kreiptis.</w:t>
      </w:r>
    </w:p>
    <w:p w14:paraId="251C20C6" w14:textId="77777777" w:rsidR="00A815E9" w:rsidRPr="00AE7FBF" w:rsidRDefault="00A815E9"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11. Tiekėjas paslaugų teikimui turi turėti tvarkingą transporto priemonę, atitinkančią Veterinarijos reikalavimu</w:t>
      </w:r>
      <w:r w:rsidR="0030365E" w:rsidRPr="00AE7FBF">
        <w:rPr>
          <w:rFonts w:ascii="Times New Roman" w:hAnsi="Times New Roman" w:cs="Times New Roman"/>
          <w:sz w:val="24"/>
          <w:szCs w:val="24"/>
        </w:rPr>
        <w:t>s</w:t>
      </w:r>
      <w:r w:rsidRPr="00AE7FBF">
        <w:rPr>
          <w:rFonts w:ascii="Times New Roman" w:hAnsi="Times New Roman" w:cs="Times New Roman"/>
          <w:sz w:val="24"/>
          <w:szCs w:val="24"/>
        </w:rPr>
        <w:t>.</w:t>
      </w:r>
    </w:p>
    <w:p w14:paraId="43221309" w14:textId="77777777" w:rsidR="00A815E9" w:rsidRPr="00AE7FBF" w:rsidRDefault="00A815E9"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12. Paslaugų teikimo apimtys:</w:t>
      </w:r>
    </w:p>
    <w:p w14:paraId="0D412893" w14:textId="32D8673A" w:rsidR="00A815E9" w:rsidRPr="00AE7FBF" w:rsidRDefault="00A815E9"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12.1. Gyvūnų laikinoji globa ir kitos </w:t>
      </w:r>
      <w:r w:rsidR="00A23A0F" w:rsidRPr="00AE7FBF">
        <w:rPr>
          <w:rFonts w:ascii="Times New Roman" w:hAnsi="Times New Roman" w:cs="Times New Roman"/>
          <w:sz w:val="24"/>
          <w:szCs w:val="24"/>
        </w:rPr>
        <w:t>šioje t</w:t>
      </w:r>
      <w:r w:rsidRPr="00AE7FBF">
        <w:rPr>
          <w:rFonts w:ascii="Times New Roman" w:hAnsi="Times New Roman" w:cs="Times New Roman"/>
          <w:sz w:val="24"/>
          <w:szCs w:val="24"/>
        </w:rPr>
        <w:t xml:space="preserve">echninėje specifikacijoje numatytos </w:t>
      </w:r>
      <w:r w:rsidR="00A23A0F" w:rsidRPr="00AE7FBF">
        <w:rPr>
          <w:rFonts w:ascii="Times New Roman" w:hAnsi="Times New Roman" w:cs="Times New Roman"/>
          <w:sz w:val="24"/>
          <w:szCs w:val="24"/>
        </w:rPr>
        <w:t>P</w:t>
      </w:r>
      <w:r w:rsidRPr="00AE7FBF">
        <w:rPr>
          <w:rFonts w:ascii="Times New Roman" w:hAnsi="Times New Roman" w:cs="Times New Roman"/>
          <w:sz w:val="24"/>
          <w:szCs w:val="24"/>
        </w:rPr>
        <w:t xml:space="preserve">aslaugos – </w:t>
      </w:r>
      <w:r w:rsidR="00AD4368">
        <w:rPr>
          <w:rFonts w:ascii="Times New Roman" w:hAnsi="Times New Roman" w:cs="Times New Roman"/>
          <w:sz w:val="24"/>
          <w:szCs w:val="24"/>
        </w:rPr>
        <w:t xml:space="preserve">per metus </w:t>
      </w:r>
      <w:r w:rsidR="006D78F2">
        <w:rPr>
          <w:rFonts w:ascii="Times New Roman" w:hAnsi="Times New Roman" w:cs="Times New Roman"/>
          <w:sz w:val="24"/>
          <w:szCs w:val="24"/>
        </w:rPr>
        <w:t>apie</w:t>
      </w:r>
      <w:r w:rsidRPr="00AE7FBF">
        <w:rPr>
          <w:rFonts w:ascii="Times New Roman" w:hAnsi="Times New Roman" w:cs="Times New Roman"/>
          <w:sz w:val="24"/>
          <w:szCs w:val="24"/>
        </w:rPr>
        <w:t xml:space="preserve"> </w:t>
      </w:r>
      <w:r w:rsidR="003353A6">
        <w:rPr>
          <w:rFonts w:ascii="Times New Roman" w:hAnsi="Times New Roman" w:cs="Times New Roman"/>
          <w:sz w:val="24"/>
          <w:szCs w:val="24"/>
        </w:rPr>
        <w:t>70</w:t>
      </w:r>
      <w:r w:rsidRPr="00AE7FBF">
        <w:rPr>
          <w:rFonts w:ascii="Times New Roman" w:hAnsi="Times New Roman" w:cs="Times New Roman"/>
          <w:sz w:val="24"/>
          <w:szCs w:val="24"/>
        </w:rPr>
        <w:t xml:space="preserve"> vnt. (nurodyti kiekiai gali keistis, tačiau ne daugiau kaip </w:t>
      </w:r>
      <w:r w:rsidR="003456E9" w:rsidRPr="00AE7FBF">
        <w:rPr>
          <w:rFonts w:ascii="Times New Roman" w:hAnsi="Times New Roman" w:cs="Times New Roman"/>
          <w:sz w:val="24"/>
          <w:szCs w:val="24"/>
        </w:rPr>
        <w:t>3</w:t>
      </w:r>
      <w:r w:rsidRPr="00AE7FBF">
        <w:rPr>
          <w:rFonts w:ascii="Times New Roman" w:hAnsi="Times New Roman" w:cs="Times New Roman"/>
          <w:sz w:val="24"/>
          <w:szCs w:val="24"/>
        </w:rPr>
        <w:t>0% į didžiąją ar mažąją pusę).</w:t>
      </w:r>
    </w:p>
    <w:p w14:paraId="17BE3CE3" w14:textId="25BD2282" w:rsidR="00A815E9" w:rsidRPr="00AE7FBF" w:rsidRDefault="00A815E9"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12.2. Gyvūnų ženklinimas poodine mikroschema ir kitos </w:t>
      </w:r>
      <w:r w:rsidR="00A23A0F" w:rsidRPr="00AE7FBF">
        <w:rPr>
          <w:rFonts w:ascii="Times New Roman" w:hAnsi="Times New Roman" w:cs="Times New Roman"/>
          <w:sz w:val="24"/>
          <w:szCs w:val="24"/>
        </w:rPr>
        <w:t>šioje t</w:t>
      </w:r>
      <w:r w:rsidRPr="00AE7FBF">
        <w:rPr>
          <w:rFonts w:ascii="Times New Roman" w:hAnsi="Times New Roman" w:cs="Times New Roman"/>
          <w:sz w:val="24"/>
          <w:szCs w:val="24"/>
        </w:rPr>
        <w:t xml:space="preserve">echninėje specifikacijoje numatytos </w:t>
      </w:r>
      <w:r w:rsidR="00A23A0F" w:rsidRPr="00AE7FBF">
        <w:rPr>
          <w:rFonts w:ascii="Times New Roman" w:hAnsi="Times New Roman" w:cs="Times New Roman"/>
          <w:sz w:val="24"/>
          <w:szCs w:val="24"/>
        </w:rPr>
        <w:t>P</w:t>
      </w:r>
      <w:r w:rsidRPr="00AE7FBF">
        <w:rPr>
          <w:rFonts w:ascii="Times New Roman" w:hAnsi="Times New Roman" w:cs="Times New Roman"/>
          <w:sz w:val="24"/>
          <w:szCs w:val="24"/>
        </w:rPr>
        <w:t xml:space="preserve">aslaugos </w:t>
      </w:r>
      <w:r w:rsidR="00AD4368">
        <w:rPr>
          <w:rFonts w:ascii="Times New Roman" w:hAnsi="Times New Roman" w:cs="Times New Roman"/>
          <w:sz w:val="24"/>
          <w:szCs w:val="24"/>
        </w:rPr>
        <w:t>–</w:t>
      </w:r>
      <w:r w:rsidRPr="00AE7FBF">
        <w:rPr>
          <w:rFonts w:ascii="Times New Roman" w:hAnsi="Times New Roman" w:cs="Times New Roman"/>
          <w:sz w:val="24"/>
          <w:szCs w:val="24"/>
        </w:rPr>
        <w:t xml:space="preserve"> </w:t>
      </w:r>
      <w:r w:rsidR="00AD4368">
        <w:rPr>
          <w:rFonts w:ascii="Times New Roman" w:hAnsi="Times New Roman" w:cs="Times New Roman"/>
          <w:sz w:val="24"/>
          <w:szCs w:val="24"/>
        </w:rPr>
        <w:t xml:space="preserve">per metus </w:t>
      </w:r>
      <w:r w:rsidR="006D78F2">
        <w:rPr>
          <w:rFonts w:ascii="Times New Roman" w:hAnsi="Times New Roman" w:cs="Times New Roman"/>
          <w:sz w:val="24"/>
          <w:szCs w:val="24"/>
        </w:rPr>
        <w:t>apie</w:t>
      </w:r>
      <w:r w:rsidRPr="00AE7FBF">
        <w:rPr>
          <w:rFonts w:ascii="Times New Roman" w:hAnsi="Times New Roman" w:cs="Times New Roman"/>
          <w:sz w:val="24"/>
          <w:szCs w:val="24"/>
        </w:rPr>
        <w:t xml:space="preserve"> </w:t>
      </w:r>
      <w:r w:rsidR="003353A6">
        <w:rPr>
          <w:rFonts w:ascii="Times New Roman" w:hAnsi="Times New Roman" w:cs="Times New Roman"/>
          <w:sz w:val="24"/>
          <w:szCs w:val="24"/>
        </w:rPr>
        <w:t>7</w:t>
      </w:r>
      <w:r w:rsidRPr="00AE7FBF">
        <w:rPr>
          <w:rFonts w:ascii="Times New Roman" w:hAnsi="Times New Roman" w:cs="Times New Roman"/>
          <w:sz w:val="24"/>
          <w:szCs w:val="24"/>
        </w:rPr>
        <w:t xml:space="preserve">0 vnt. (nurodyti kiekiai gali keistis, tačiau ne daugiau kaip </w:t>
      </w:r>
      <w:r w:rsidR="003456E9" w:rsidRPr="00AE7FBF">
        <w:rPr>
          <w:rFonts w:ascii="Times New Roman" w:hAnsi="Times New Roman" w:cs="Times New Roman"/>
          <w:sz w:val="24"/>
          <w:szCs w:val="24"/>
        </w:rPr>
        <w:t>3</w:t>
      </w:r>
      <w:r w:rsidRPr="00AE7FBF">
        <w:rPr>
          <w:rFonts w:ascii="Times New Roman" w:hAnsi="Times New Roman" w:cs="Times New Roman"/>
          <w:sz w:val="24"/>
          <w:szCs w:val="24"/>
        </w:rPr>
        <w:t>0% į didžiąją ar mažąją pusę).</w:t>
      </w:r>
    </w:p>
    <w:p w14:paraId="78328DC1" w14:textId="1BEFCB05" w:rsidR="00A815E9" w:rsidRPr="00AE7FBF" w:rsidRDefault="00A815E9"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12.3. Gyvūnų sterilizavimas, kastravimas, žymėjimas ir paleidimas į ankstesnę gyvenamąją vietą ir kitos Techninėje specifikacijoje numatytos paslaugos </w:t>
      </w:r>
      <w:r w:rsidR="00AD4368">
        <w:rPr>
          <w:rFonts w:ascii="Times New Roman" w:hAnsi="Times New Roman" w:cs="Times New Roman"/>
          <w:sz w:val="24"/>
          <w:szCs w:val="24"/>
        </w:rPr>
        <w:t>– per metus</w:t>
      </w:r>
      <w:r w:rsidRPr="00AE7FBF">
        <w:rPr>
          <w:rFonts w:ascii="Times New Roman" w:hAnsi="Times New Roman" w:cs="Times New Roman"/>
          <w:sz w:val="24"/>
          <w:szCs w:val="24"/>
        </w:rPr>
        <w:t xml:space="preserve"> </w:t>
      </w:r>
      <w:r w:rsidR="006D78F2">
        <w:rPr>
          <w:rFonts w:ascii="Times New Roman" w:hAnsi="Times New Roman" w:cs="Times New Roman"/>
          <w:sz w:val="24"/>
          <w:szCs w:val="24"/>
        </w:rPr>
        <w:t>ap</w:t>
      </w:r>
      <w:r w:rsidR="000B6DEE">
        <w:rPr>
          <w:rFonts w:ascii="Times New Roman" w:hAnsi="Times New Roman" w:cs="Times New Roman"/>
          <w:sz w:val="24"/>
          <w:szCs w:val="24"/>
        </w:rPr>
        <w:t>ie</w:t>
      </w:r>
      <w:r w:rsidRPr="00AE7FBF">
        <w:rPr>
          <w:rFonts w:ascii="Times New Roman" w:hAnsi="Times New Roman" w:cs="Times New Roman"/>
          <w:sz w:val="24"/>
          <w:szCs w:val="24"/>
        </w:rPr>
        <w:t xml:space="preserve"> </w:t>
      </w:r>
      <w:r w:rsidR="003353A6">
        <w:rPr>
          <w:rFonts w:ascii="Times New Roman" w:hAnsi="Times New Roman" w:cs="Times New Roman"/>
          <w:sz w:val="24"/>
          <w:szCs w:val="24"/>
        </w:rPr>
        <w:t>1</w:t>
      </w:r>
      <w:r w:rsidR="003F4F4E">
        <w:rPr>
          <w:rFonts w:ascii="Times New Roman" w:hAnsi="Times New Roman" w:cs="Times New Roman"/>
          <w:sz w:val="24"/>
          <w:szCs w:val="24"/>
        </w:rPr>
        <w:t>3</w:t>
      </w:r>
      <w:r w:rsidRPr="00AE7FBF">
        <w:rPr>
          <w:rFonts w:ascii="Times New Roman" w:hAnsi="Times New Roman" w:cs="Times New Roman"/>
          <w:sz w:val="24"/>
          <w:szCs w:val="24"/>
        </w:rPr>
        <w:t xml:space="preserve">0 vnt. (nurodyti kiekiai gali keistis, tačiau ne daugiau kaip </w:t>
      </w:r>
      <w:r w:rsidR="003456E9" w:rsidRPr="00AE7FBF">
        <w:rPr>
          <w:rFonts w:ascii="Times New Roman" w:hAnsi="Times New Roman" w:cs="Times New Roman"/>
          <w:sz w:val="24"/>
          <w:szCs w:val="24"/>
        </w:rPr>
        <w:t>3</w:t>
      </w:r>
      <w:r w:rsidRPr="00AE7FBF">
        <w:rPr>
          <w:rFonts w:ascii="Times New Roman" w:hAnsi="Times New Roman" w:cs="Times New Roman"/>
          <w:sz w:val="24"/>
          <w:szCs w:val="24"/>
        </w:rPr>
        <w:t>0% į didžiąją ar mažąją pusę).</w:t>
      </w:r>
    </w:p>
    <w:p w14:paraId="46751548" w14:textId="51400576" w:rsidR="008B537B" w:rsidRPr="00AE7FBF" w:rsidRDefault="008B537B"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13. Tiekėjas, teikdamas </w:t>
      </w:r>
      <w:r w:rsidR="00A23A0F" w:rsidRPr="00AE7FBF">
        <w:rPr>
          <w:rFonts w:ascii="Times New Roman" w:hAnsi="Times New Roman" w:cs="Times New Roman"/>
          <w:sz w:val="24"/>
          <w:szCs w:val="24"/>
        </w:rPr>
        <w:t>P</w:t>
      </w:r>
      <w:r w:rsidRPr="00AE7FBF">
        <w:rPr>
          <w:rFonts w:ascii="Times New Roman" w:hAnsi="Times New Roman" w:cs="Times New Roman"/>
          <w:sz w:val="24"/>
          <w:szCs w:val="24"/>
        </w:rPr>
        <w:t xml:space="preserve">aslaugas, privalo vadovautis Lietuvos Respublikos gyvūnų geroves ir apsaugos įstatymu, Veterinarijos reikalavimais, Gyvūnų laikymo Visagino savivaldybės teritorijos gyvenamosiose vietovėse taisyklėmis bet kitais teisės aktais, reglamentuojančiais </w:t>
      </w:r>
      <w:r w:rsidR="00A23A0F" w:rsidRPr="00AE7FBF">
        <w:rPr>
          <w:rFonts w:ascii="Times New Roman" w:hAnsi="Times New Roman" w:cs="Times New Roman"/>
          <w:sz w:val="24"/>
          <w:szCs w:val="24"/>
        </w:rPr>
        <w:t>G</w:t>
      </w:r>
      <w:r w:rsidRPr="00AE7FBF">
        <w:rPr>
          <w:rFonts w:ascii="Times New Roman" w:hAnsi="Times New Roman" w:cs="Times New Roman"/>
          <w:sz w:val="24"/>
          <w:szCs w:val="24"/>
        </w:rPr>
        <w:t>yvūnų gerovę.</w:t>
      </w:r>
    </w:p>
    <w:p w14:paraId="14BE41DA" w14:textId="5635DC03" w:rsidR="008B537B" w:rsidRPr="00AE7FBF" w:rsidRDefault="008B537B"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14. </w:t>
      </w:r>
      <w:r w:rsidR="004D5097" w:rsidRPr="00AE7FBF">
        <w:rPr>
          <w:rFonts w:ascii="Times New Roman" w:hAnsi="Times New Roman" w:cs="Times New Roman"/>
          <w:sz w:val="24"/>
          <w:szCs w:val="24"/>
        </w:rPr>
        <w:t xml:space="preserve">Sutartyje bus nustatyti fiksuoti įkainiai pagal </w:t>
      </w:r>
      <w:r w:rsidR="00A23A0F" w:rsidRPr="00AE7FBF">
        <w:rPr>
          <w:rFonts w:ascii="Times New Roman" w:hAnsi="Times New Roman" w:cs="Times New Roman"/>
          <w:sz w:val="24"/>
          <w:szCs w:val="24"/>
        </w:rPr>
        <w:t xml:space="preserve">Paslaugų </w:t>
      </w:r>
      <w:r w:rsidR="004D5097" w:rsidRPr="00AE7FBF">
        <w:rPr>
          <w:rFonts w:ascii="Times New Roman" w:hAnsi="Times New Roman" w:cs="Times New Roman"/>
          <w:sz w:val="24"/>
          <w:szCs w:val="24"/>
        </w:rPr>
        <w:t>T</w:t>
      </w:r>
      <w:r w:rsidR="00A23A0F" w:rsidRPr="00AE7FBF">
        <w:rPr>
          <w:rFonts w:ascii="Times New Roman" w:hAnsi="Times New Roman" w:cs="Times New Roman"/>
          <w:sz w:val="24"/>
          <w:szCs w:val="24"/>
        </w:rPr>
        <w:t>ei</w:t>
      </w:r>
      <w:r w:rsidR="004D5097" w:rsidRPr="00AE7FBF">
        <w:rPr>
          <w:rFonts w:ascii="Times New Roman" w:hAnsi="Times New Roman" w:cs="Times New Roman"/>
          <w:sz w:val="24"/>
          <w:szCs w:val="24"/>
        </w:rPr>
        <w:t xml:space="preserve">kėjo pasiūlyme nurodytus atitinkamų </w:t>
      </w:r>
      <w:r w:rsidR="00A23A0F" w:rsidRPr="00AE7FBF">
        <w:rPr>
          <w:rFonts w:ascii="Times New Roman" w:hAnsi="Times New Roman" w:cs="Times New Roman"/>
          <w:sz w:val="24"/>
          <w:szCs w:val="24"/>
        </w:rPr>
        <w:t>P</w:t>
      </w:r>
      <w:r w:rsidR="004D5097" w:rsidRPr="00AE7FBF">
        <w:rPr>
          <w:rFonts w:ascii="Times New Roman" w:hAnsi="Times New Roman" w:cs="Times New Roman"/>
          <w:sz w:val="24"/>
          <w:szCs w:val="24"/>
        </w:rPr>
        <w:t xml:space="preserve">aslaugų įkainius. Paslaugų sutarties esminė sąlyga yra </w:t>
      </w:r>
      <w:r w:rsidR="00A23A0F" w:rsidRPr="00AE7FBF">
        <w:rPr>
          <w:rFonts w:ascii="Times New Roman" w:hAnsi="Times New Roman" w:cs="Times New Roman"/>
          <w:sz w:val="24"/>
          <w:szCs w:val="24"/>
        </w:rPr>
        <w:t>P</w:t>
      </w:r>
      <w:r w:rsidR="004D5097" w:rsidRPr="00AE7FBF">
        <w:rPr>
          <w:rFonts w:ascii="Times New Roman" w:hAnsi="Times New Roman" w:cs="Times New Roman"/>
          <w:sz w:val="24"/>
          <w:szCs w:val="24"/>
        </w:rPr>
        <w:t xml:space="preserve">aslaugų sutarties įkainiai, kurie nebus keičiami per visą sutarties vykdymo laikotarpį, išskyrus atvejį, kuomet įkainiai gali būti perskaičiuoti, kai pasikeičia pridėtinės vertės mokesčio, taikomo perkamoms paslaugoms, dydis ar </w:t>
      </w:r>
      <w:r w:rsidR="004D5097" w:rsidRPr="00AE7FBF">
        <w:rPr>
          <w:rFonts w:ascii="Times New Roman" w:hAnsi="Times New Roman" w:cs="Times New Roman"/>
          <w:sz w:val="24"/>
          <w:szCs w:val="24"/>
        </w:rPr>
        <w:lastRenderedPageBreak/>
        <w:t xml:space="preserve">įstatymais nustatomas kitas, </w:t>
      </w:r>
      <w:r w:rsidR="00A23A0F" w:rsidRPr="00AE7FBF">
        <w:rPr>
          <w:rFonts w:ascii="Times New Roman" w:hAnsi="Times New Roman" w:cs="Times New Roman"/>
          <w:sz w:val="24"/>
          <w:szCs w:val="24"/>
        </w:rPr>
        <w:t>P</w:t>
      </w:r>
      <w:r w:rsidR="004D5097" w:rsidRPr="00AE7FBF">
        <w:rPr>
          <w:rFonts w:ascii="Times New Roman" w:hAnsi="Times New Roman" w:cs="Times New Roman"/>
          <w:sz w:val="24"/>
          <w:szCs w:val="24"/>
        </w:rPr>
        <w:t>aslaug</w:t>
      </w:r>
      <w:r w:rsidR="00A23A0F" w:rsidRPr="00AE7FBF">
        <w:rPr>
          <w:rFonts w:ascii="Times New Roman" w:hAnsi="Times New Roman" w:cs="Times New Roman"/>
          <w:sz w:val="24"/>
          <w:szCs w:val="24"/>
        </w:rPr>
        <w:t>ų</w:t>
      </w:r>
      <w:r w:rsidR="004D5097" w:rsidRPr="00AE7FBF">
        <w:rPr>
          <w:rFonts w:ascii="Times New Roman" w:hAnsi="Times New Roman" w:cs="Times New Roman"/>
          <w:sz w:val="24"/>
          <w:szCs w:val="24"/>
        </w:rPr>
        <w:t xml:space="preserve"> įkainį tiesiogiai lemiantis mokestis. Įkainio pokyčio dydis yra proporcingas mokesčio pokyčio dydžiui. Perskaičiuotas įkainis taikomas toms </w:t>
      </w:r>
      <w:r w:rsidR="00DA17B8" w:rsidRPr="00AE7FBF">
        <w:rPr>
          <w:rFonts w:ascii="Times New Roman" w:hAnsi="Times New Roman" w:cs="Times New Roman"/>
          <w:sz w:val="24"/>
          <w:szCs w:val="24"/>
        </w:rPr>
        <w:t>P</w:t>
      </w:r>
      <w:r w:rsidR="004D5097" w:rsidRPr="00AE7FBF">
        <w:rPr>
          <w:rFonts w:ascii="Times New Roman" w:hAnsi="Times New Roman" w:cs="Times New Roman"/>
          <w:sz w:val="24"/>
          <w:szCs w:val="24"/>
        </w:rPr>
        <w:t>aslaugoms, kurios bus suteiktos po įstatymo, keičiančio mokesčio dydį, įsigaliojimo, jeigu tame įstatyme nenumatyta kitaip. Perskaičiuotas sutarties įkainis įforminamas sutarties šalių pasirašytu papildomu susitarimu prie sutarties, kuris yra neatsiejama sutarties dalis.</w:t>
      </w:r>
    </w:p>
    <w:p w14:paraId="61F101BD" w14:textId="77777777" w:rsidR="004D5097" w:rsidRPr="00AE7FBF" w:rsidRDefault="004D5097"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15. Paslaugų suteikimo tvarka ir galiojimas:</w:t>
      </w:r>
    </w:p>
    <w:p w14:paraId="75DC9CAE" w14:textId="7D2D81FF" w:rsidR="004D5097" w:rsidRPr="00AE7FBF" w:rsidRDefault="004D5097"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15.1. </w:t>
      </w:r>
      <w:r w:rsidR="00DA17B8" w:rsidRPr="00AE7FBF">
        <w:rPr>
          <w:rFonts w:ascii="Times New Roman" w:hAnsi="Times New Roman" w:cs="Times New Roman"/>
          <w:sz w:val="24"/>
          <w:szCs w:val="24"/>
        </w:rPr>
        <w:t xml:space="preserve">Paslaugų </w:t>
      </w:r>
      <w:r w:rsidRPr="00AE7FBF">
        <w:rPr>
          <w:rFonts w:ascii="Times New Roman" w:hAnsi="Times New Roman" w:cs="Times New Roman"/>
          <w:sz w:val="24"/>
          <w:szCs w:val="24"/>
        </w:rPr>
        <w:t>T</w:t>
      </w:r>
      <w:r w:rsidR="00DA17B8" w:rsidRPr="00AE7FBF">
        <w:rPr>
          <w:rFonts w:ascii="Times New Roman" w:hAnsi="Times New Roman" w:cs="Times New Roman"/>
          <w:sz w:val="24"/>
          <w:szCs w:val="24"/>
        </w:rPr>
        <w:t>ei</w:t>
      </w:r>
      <w:r w:rsidRPr="00AE7FBF">
        <w:rPr>
          <w:rFonts w:ascii="Times New Roman" w:hAnsi="Times New Roman" w:cs="Times New Roman"/>
          <w:sz w:val="24"/>
          <w:szCs w:val="24"/>
        </w:rPr>
        <w:t xml:space="preserve">kėjas suteikia </w:t>
      </w:r>
      <w:r w:rsidR="00DA17B8" w:rsidRPr="00AE7FBF">
        <w:rPr>
          <w:rFonts w:ascii="Times New Roman" w:hAnsi="Times New Roman" w:cs="Times New Roman"/>
          <w:sz w:val="24"/>
          <w:szCs w:val="24"/>
        </w:rPr>
        <w:t>P</w:t>
      </w:r>
      <w:r w:rsidRPr="00AE7FBF">
        <w:rPr>
          <w:rFonts w:ascii="Times New Roman" w:hAnsi="Times New Roman" w:cs="Times New Roman"/>
          <w:sz w:val="24"/>
          <w:szCs w:val="24"/>
        </w:rPr>
        <w:t xml:space="preserve">aslaugas pagal </w:t>
      </w:r>
      <w:r w:rsidR="00DA17B8" w:rsidRPr="00AE7FBF">
        <w:rPr>
          <w:rFonts w:ascii="Times New Roman" w:hAnsi="Times New Roman" w:cs="Times New Roman"/>
          <w:sz w:val="24"/>
          <w:szCs w:val="24"/>
        </w:rPr>
        <w:t>šią t</w:t>
      </w:r>
      <w:r w:rsidRPr="00AE7FBF">
        <w:rPr>
          <w:rFonts w:ascii="Times New Roman" w:hAnsi="Times New Roman" w:cs="Times New Roman"/>
          <w:sz w:val="24"/>
          <w:szCs w:val="24"/>
        </w:rPr>
        <w:t>echninę specifikaciją, sutartį, konkurso sąlygose numatyta tvarka ir laikantis Lietuvos Respublikoje galiojančių teisės aktų reikalavimų.</w:t>
      </w:r>
    </w:p>
    <w:p w14:paraId="2B73A411" w14:textId="41B7EB9D" w:rsidR="004D5097" w:rsidRPr="00AE7FBF" w:rsidRDefault="004D5097"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15.2. Paslaugos teikiamos nuo sutarties įsigaliojimo (antro parašo) dienos.</w:t>
      </w:r>
      <w:r w:rsidR="009279A1">
        <w:rPr>
          <w:rFonts w:ascii="Times New Roman" w:hAnsi="Times New Roman" w:cs="Times New Roman"/>
          <w:sz w:val="24"/>
          <w:szCs w:val="24"/>
        </w:rPr>
        <w:t xml:space="preserve"> </w:t>
      </w:r>
      <w:r w:rsidR="009279A1" w:rsidRPr="009279A1">
        <w:rPr>
          <w:rFonts w:ascii="Times New Roman" w:hAnsi="Times New Roman" w:cs="Times New Roman"/>
          <w:sz w:val="24"/>
          <w:szCs w:val="24"/>
        </w:rPr>
        <w:t xml:space="preserve">Paslaugos pagal sudarytą sutartį bus teikiamos </w:t>
      </w:r>
      <w:r w:rsidR="009279A1" w:rsidRPr="00121EC4">
        <w:rPr>
          <w:rFonts w:ascii="Times New Roman" w:hAnsi="Times New Roman" w:cs="Times New Roman"/>
          <w:b/>
          <w:bCs/>
          <w:sz w:val="24"/>
          <w:szCs w:val="24"/>
        </w:rPr>
        <w:t>ne ilgiau kaip 36 mėnesius</w:t>
      </w:r>
      <w:r w:rsidR="009279A1">
        <w:rPr>
          <w:rFonts w:ascii="Times New Roman" w:hAnsi="Times New Roman" w:cs="Times New Roman"/>
          <w:sz w:val="24"/>
          <w:szCs w:val="24"/>
        </w:rPr>
        <w:t>.</w:t>
      </w:r>
    </w:p>
    <w:p w14:paraId="0E69E689" w14:textId="303A8811" w:rsidR="004D5097" w:rsidRPr="00AE7FBF" w:rsidRDefault="004D5097"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15.3. </w:t>
      </w:r>
      <w:r w:rsidR="00DA17B8" w:rsidRPr="00AE7FBF">
        <w:rPr>
          <w:rFonts w:ascii="Times New Roman" w:hAnsi="Times New Roman" w:cs="Times New Roman"/>
          <w:sz w:val="24"/>
          <w:szCs w:val="24"/>
        </w:rPr>
        <w:t xml:space="preserve">Paslaugų </w:t>
      </w:r>
      <w:r w:rsidRPr="00AE7FBF">
        <w:rPr>
          <w:rFonts w:ascii="Times New Roman" w:hAnsi="Times New Roman" w:cs="Times New Roman"/>
          <w:sz w:val="24"/>
          <w:szCs w:val="24"/>
        </w:rPr>
        <w:t>T</w:t>
      </w:r>
      <w:r w:rsidR="00DA17B8" w:rsidRPr="00AE7FBF">
        <w:rPr>
          <w:rFonts w:ascii="Times New Roman" w:hAnsi="Times New Roman" w:cs="Times New Roman"/>
          <w:sz w:val="24"/>
          <w:szCs w:val="24"/>
        </w:rPr>
        <w:t>ei</w:t>
      </w:r>
      <w:r w:rsidRPr="00AE7FBF">
        <w:rPr>
          <w:rFonts w:ascii="Times New Roman" w:hAnsi="Times New Roman" w:cs="Times New Roman"/>
          <w:sz w:val="24"/>
          <w:szCs w:val="24"/>
        </w:rPr>
        <w:t>kėjas pateikia Visagino savivaldybės administracijai sąskaitą faktūrą per sistemą „</w:t>
      </w:r>
      <w:r w:rsidR="009279A1">
        <w:rPr>
          <w:rFonts w:ascii="Times New Roman" w:hAnsi="Times New Roman" w:cs="Times New Roman"/>
          <w:sz w:val="24"/>
          <w:szCs w:val="24"/>
        </w:rPr>
        <w:t>SABIS</w:t>
      </w:r>
      <w:r w:rsidRPr="00AE7FBF">
        <w:rPr>
          <w:rFonts w:ascii="Times New Roman" w:hAnsi="Times New Roman" w:cs="Times New Roman"/>
          <w:sz w:val="24"/>
          <w:szCs w:val="24"/>
        </w:rPr>
        <w:t xml:space="preserve">“ kiekvieno mėnesio pabaigoje iki kito mėnesio </w:t>
      </w:r>
      <w:r w:rsidR="001916AB" w:rsidRPr="00AE7FBF">
        <w:rPr>
          <w:rFonts w:ascii="Times New Roman" w:hAnsi="Times New Roman" w:cs="Times New Roman"/>
          <w:sz w:val="24"/>
          <w:szCs w:val="24"/>
        </w:rPr>
        <w:t>8</w:t>
      </w:r>
      <w:r w:rsidRPr="00AE7FBF">
        <w:rPr>
          <w:rFonts w:ascii="Times New Roman" w:hAnsi="Times New Roman" w:cs="Times New Roman"/>
          <w:sz w:val="24"/>
          <w:szCs w:val="24"/>
        </w:rPr>
        <w:t xml:space="preserve"> dienos, o už gruodžio mėnesį iki gruodžio 18 d.</w:t>
      </w:r>
    </w:p>
    <w:p w14:paraId="0FBDDEC1" w14:textId="3894FCC3" w:rsidR="004D5097" w:rsidRPr="00AE7FBF" w:rsidRDefault="004D5097"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 xml:space="preserve">15.4. Kalendoriniam mėnesiui pasibaigus, vėliausiai iki kito mėnesio </w:t>
      </w:r>
      <w:r w:rsidR="001916AB" w:rsidRPr="00AE7FBF">
        <w:rPr>
          <w:rFonts w:ascii="Times New Roman" w:hAnsi="Times New Roman" w:cs="Times New Roman"/>
          <w:sz w:val="24"/>
          <w:szCs w:val="24"/>
        </w:rPr>
        <w:t>8</w:t>
      </w:r>
      <w:r w:rsidRPr="00AE7FBF">
        <w:rPr>
          <w:rFonts w:ascii="Times New Roman" w:hAnsi="Times New Roman" w:cs="Times New Roman"/>
          <w:sz w:val="24"/>
          <w:szCs w:val="24"/>
        </w:rPr>
        <w:t xml:space="preserve"> d., o už gruodžio mėnesį — iki gruodžio 18 d., </w:t>
      </w:r>
      <w:r w:rsidR="00DA17B8" w:rsidRPr="00AE7FBF">
        <w:rPr>
          <w:rFonts w:ascii="Times New Roman" w:hAnsi="Times New Roman" w:cs="Times New Roman"/>
          <w:sz w:val="24"/>
          <w:szCs w:val="24"/>
        </w:rPr>
        <w:t xml:space="preserve">Paslaugų </w:t>
      </w:r>
      <w:r w:rsidRPr="00AE7FBF">
        <w:rPr>
          <w:rFonts w:ascii="Times New Roman" w:hAnsi="Times New Roman" w:cs="Times New Roman"/>
          <w:sz w:val="24"/>
          <w:szCs w:val="24"/>
        </w:rPr>
        <w:t>T</w:t>
      </w:r>
      <w:r w:rsidR="00DA17B8" w:rsidRPr="00AE7FBF">
        <w:rPr>
          <w:rFonts w:ascii="Times New Roman" w:hAnsi="Times New Roman" w:cs="Times New Roman"/>
          <w:sz w:val="24"/>
          <w:szCs w:val="24"/>
        </w:rPr>
        <w:t>ei</w:t>
      </w:r>
      <w:r w:rsidRPr="00AE7FBF">
        <w:rPr>
          <w:rFonts w:ascii="Times New Roman" w:hAnsi="Times New Roman" w:cs="Times New Roman"/>
          <w:sz w:val="24"/>
          <w:szCs w:val="24"/>
        </w:rPr>
        <w:t>kėjas pateikia Perkančiajai organizacijai: Pažymą apie sugautus gyvūnus (1 priedas), Gyvūnų apskaitos žurnalų kopijas (2 priedas A ir B formos), Mikroschema pažymėtų gyvūnų sąrašą (</w:t>
      </w:r>
      <w:r w:rsidR="00D12AE3" w:rsidRPr="00AE7FBF">
        <w:rPr>
          <w:rFonts w:ascii="Times New Roman" w:hAnsi="Times New Roman" w:cs="Times New Roman"/>
          <w:sz w:val="24"/>
          <w:szCs w:val="24"/>
        </w:rPr>
        <w:t>3</w:t>
      </w:r>
      <w:r w:rsidRPr="00AE7FBF">
        <w:rPr>
          <w:rFonts w:ascii="Times New Roman" w:hAnsi="Times New Roman" w:cs="Times New Roman"/>
          <w:sz w:val="24"/>
          <w:szCs w:val="24"/>
        </w:rPr>
        <w:t xml:space="preserve"> priedas). Minėti dokumentai pateikiami Perkančiosios organizacijos atsakingam asmeniui el. paštu.</w:t>
      </w:r>
    </w:p>
    <w:p w14:paraId="3897208A" w14:textId="46B189D9" w:rsidR="00FA118F" w:rsidRPr="00AE7FBF" w:rsidRDefault="00FA118F" w:rsidP="001A0671">
      <w:pPr>
        <w:spacing w:after="0"/>
        <w:ind w:firstLine="851"/>
        <w:jc w:val="both"/>
        <w:rPr>
          <w:rFonts w:ascii="Times New Roman" w:hAnsi="Times New Roman" w:cs="Times New Roman"/>
          <w:sz w:val="24"/>
          <w:szCs w:val="24"/>
        </w:rPr>
      </w:pPr>
      <w:r w:rsidRPr="00AE7FBF">
        <w:rPr>
          <w:rFonts w:ascii="Times New Roman" w:hAnsi="Times New Roman" w:cs="Times New Roman"/>
          <w:sz w:val="24"/>
          <w:szCs w:val="24"/>
        </w:rPr>
        <w:t>16. Vadovaujantis Aplinkos apsaugos kriterijų, kuriuos perkančiosios organizacijos ir perkantieji subjektai turi taikyti pirkdami prekes, paslaugas ar darbus, taikymo tvarkos aprašo, patvirtinto Lietuvos Respublikos aplinkos ministro 2011 m. birželio 28 d. įsakymu Nr. D1-508, 4.4.3 papunkčiu, šis pirkimas laikomas žaliuoju. Teikiama paslauga nesusijusi su materialaus objekto sukūrimu, jos teikimo metu nėra numatomas reikšmingas poveikis aplinkai. Įsigyjam</w:t>
      </w:r>
      <w:r w:rsidR="00DA17B8" w:rsidRPr="00AE7FBF">
        <w:rPr>
          <w:rFonts w:ascii="Times New Roman" w:hAnsi="Times New Roman" w:cs="Times New Roman"/>
          <w:sz w:val="24"/>
          <w:szCs w:val="24"/>
        </w:rPr>
        <w:t>ų</w:t>
      </w:r>
      <w:r w:rsidRPr="00AE7FBF">
        <w:rPr>
          <w:rFonts w:ascii="Times New Roman" w:hAnsi="Times New Roman" w:cs="Times New Roman"/>
          <w:sz w:val="24"/>
          <w:szCs w:val="24"/>
        </w:rPr>
        <w:t xml:space="preserve"> </w:t>
      </w:r>
      <w:r w:rsidR="00DA17B8" w:rsidRPr="00AE7FBF">
        <w:rPr>
          <w:rFonts w:ascii="Times New Roman" w:hAnsi="Times New Roman" w:cs="Times New Roman"/>
          <w:sz w:val="24"/>
          <w:szCs w:val="24"/>
        </w:rPr>
        <w:t>P</w:t>
      </w:r>
      <w:r w:rsidRPr="00AE7FBF">
        <w:rPr>
          <w:rFonts w:ascii="Times New Roman" w:hAnsi="Times New Roman" w:cs="Times New Roman"/>
          <w:sz w:val="24"/>
          <w:szCs w:val="24"/>
        </w:rPr>
        <w:t>aslaug</w:t>
      </w:r>
      <w:r w:rsidR="00DA17B8" w:rsidRPr="00AE7FBF">
        <w:rPr>
          <w:rFonts w:ascii="Times New Roman" w:hAnsi="Times New Roman" w:cs="Times New Roman"/>
          <w:sz w:val="24"/>
          <w:szCs w:val="24"/>
        </w:rPr>
        <w:t>ų</w:t>
      </w:r>
      <w:r w:rsidRPr="00AE7FBF">
        <w:rPr>
          <w:rFonts w:ascii="Times New Roman" w:hAnsi="Times New Roman" w:cs="Times New Roman"/>
          <w:sz w:val="24"/>
          <w:szCs w:val="24"/>
        </w:rPr>
        <w:t xml:space="preserve"> tikslas mažinti bešeimininkių ir bepri</w:t>
      </w:r>
      <w:r w:rsidR="000450B5">
        <w:rPr>
          <w:rFonts w:ascii="Times New Roman" w:hAnsi="Times New Roman" w:cs="Times New Roman"/>
          <w:sz w:val="24"/>
          <w:szCs w:val="24"/>
        </w:rPr>
        <w:t>e</w:t>
      </w:r>
      <w:r w:rsidRPr="00AE7FBF">
        <w:rPr>
          <w:rFonts w:ascii="Times New Roman" w:hAnsi="Times New Roman" w:cs="Times New Roman"/>
          <w:sz w:val="24"/>
          <w:szCs w:val="24"/>
        </w:rPr>
        <w:t>žiūrių gyvūnų skaičių, kontroliuoti jų dauginimąsi, ligų skaičių</w:t>
      </w:r>
      <w:r w:rsidR="00DA17B8" w:rsidRPr="00AE7FBF">
        <w:rPr>
          <w:rFonts w:ascii="Times New Roman" w:hAnsi="Times New Roman" w:cs="Times New Roman"/>
          <w:sz w:val="24"/>
          <w:szCs w:val="24"/>
        </w:rPr>
        <w:t>.</w:t>
      </w:r>
    </w:p>
    <w:p w14:paraId="6F964C06" w14:textId="4672121D" w:rsidR="0049293E" w:rsidRPr="00AE7FBF" w:rsidRDefault="0049293E" w:rsidP="0049293E">
      <w:pPr>
        <w:spacing w:after="0"/>
        <w:jc w:val="both"/>
        <w:rPr>
          <w:rFonts w:ascii="Times New Roman" w:hAnsi="Times New Roman" w:cs="Times New Roman"/>
          <w:sz w:val="24"/>
          <w:szCs w:val="24"/>
        </w:rPr>
      </w:pPr>
    </w:p>
    <w:p w14:paraId="73EF7E09" w14:textId="77777777" w:rsidR="0049293E" w:rsidRPr="00AE7FBF" w:rsidRDefault="0049293E" w:rsidP="0049293E">
      <w:pPr>
        <w:spacing w:after="0"/>
        <w:jc w:val="both"/>
        <w:rPr>
          <w:rFonts w:ascii="Times New Roman" w:hAnsi="Times New Roman" w:cs="Times New Roman"/>
          <w:sz w:val="24"/>
          <w:szCs w:val="24"/>
        </w:rPr>
      </w:pPr>
      <w:r w:rsidRPr="00AE7FBF">
        <w:rPr>
          <w:rFonts w:ascii="Times New Roman" w:hAnsi="Times New Roman" w:cs="Times New Roman"/>
          <w:sz w:val="24"/>
          <w:szCs w:val="24"/>
        </w:rPr>
        <w:t>Techninę užduotį parengė:</w:t>
      </w:r>
    </w:p>
    <w:p w14:paraId="6551281B" w14:textId="6BDFE1EB" w:rsidR="0049293E" w:rsidRPr="00AE7FBF" w:rsidRDefault="0049293E" w:rsidP="0049293E">
      <w:pPr>
        <w:spacing w:after="0"/>
        <w:jc w:val="both"/>
        <w:rPr>
          <w:rFonts w:ascii="Times New Roman" w:hAnsi="Times New Roman" w:cs="Times New Roman"/>
          <w:sz w:val="24"/>
          <w:szCs w:val="24"/>
        </w:rPr>
      </w:pPr>
      <w:r w:rsidRPr="00AE7FBF">
        <w:rPr>
          <w:rFonts w:ascii="Times New Roman" w:hAnsi="Times New Roman" w:cs="Times New Roman"/>
          <w:sz w:val="24"/>
          <w:szCs w:val="24"/>
        </w:rPr>
        <w:t>Vietinio ūkio valdymo ir statybos skyriaus</w:t>
      </w:r>
      <w:r w:rsidR="00FA118F" w:rsidRPr="00AE7FBF">
        <w:rPr>
          <w:rFonts w:ascii="Times New Roman" w:hAnsi="Times New Roman" w:cs="Times New Roman"/>
          <w:sz w:val="24"/>
          <w:szCs w:val="24"/>
        </w:rPr>
        <w:t xml:space="preserve"> </w:t>
      </w:r>
      <w:r w:rsidR="0021607F" w:rsidRPr="00AE7FBF">
        <w:rPr>
          <w:rFonts w:ascii="Times New Roman" w:hAnsi="Times New Roman" w:cs="Times New Roman"/>
          <w:sz w:val="24"/>
          <w:szCs w:val="24"/>
        </w:rPr>
        <w:t>vedėjo pavaduotojas</w:t>
      </w:r>
    </w:p>
    <w:p w14:paraId="757C7583" w14:textId="77777777" w:rsidR="0049293E" w:rsidRPr="00AE7FBF" w:rsidRDefault="0049293E" w:rsidP="0049293E">
      <w:pPr>
        <w:spacing w:after="0"/>
        <w:jc w:val="both"/>
        <w:rPr>
          <w:rFonts w:ascii="Times New Roman" w:hAnsi="Times New Roman" w:cs="Times New Roman"/>
          <w:sz w:val="24"/>
          <w:szCs w:val="24"/>
        </w:rPr>
      </w:pPr>
    </w:p>
    <w:p w14:paraId="42B51D66" w14:textId="77777777" w:rsidR="0049293E" w:rsidRPr="00AE7FBF" w:rsidRDefault="0049293E" w:rsidP="0049293E">
      <w:pPr>
        <w:spacing w:after="0"/>
        <w:jc w:val="both"/>
        <w:rPr>
          <w:rFonts w:ascii="Times New Roman" w:hAnsi="Times New Roman" w:cs="Times New Roman"/>
          <w:sz w:val="24"/>
          <w:szCs w:val="24"/>
        </w:rPr>
      </w:pPr>
      <w:r w:rsidRPr="00AE7FBF">
        <w:rPr>
          <w:rFonts w:ascii="Times New Roman" w:hAnsi="Times New Roman" w:cs="Times New Roman"/>
          <w:sz w:val="24"/>
          <w:szCs w:val="24"/>
        </w:rPr>
        <w:t>Mantas Jatulionis</w:t>
      </w:r>
    </w:p>
    <w:p w14:paraId="42BF1CCD" w14:textId="77777777" w:rsidR="009279A1" w:rsidRDefault="009279A1" w:rsidP="0049293E">
      <w:pPr>
        <w:spacing w:after="0"/>
        <w:jc w:val="both"/>
        <w:rPr>
          <w:rFonts w:ascii="Times New Roman" w:hAnsi="Times New Roman" w:cs="Times New Roman"/>
          <w:sz w:val="24"/>
          <w:szCs w:val="24"/>
        </w:rPr>
      </w:pPr>
    </w:p>
    <w:p w14:paraId="59065CDB" w14:textId="5082BDFB" w:rsidR="0049293E" w:rsidRPr="00AE7FBF" w:rsidRDefault="0049293E" w:rsidP="0049293E">
      <w:pPr>
        <w:spacing w:after="0"/>
        <w:jc w:val="both"/>
        <w:rPr>
          <w:rFonts w:ascii="Times New Roman" w:hAnsi="Times New Roman" w:cs="Times New Roman"/>
          <w:sz w:val="24"/>
          <w:szCs w:val="24"/>
        </w:rPr>
      </w:pPr>
      <w:r w:rsidRPr="00AE7FBF">
        <w:rPr>
          <w:rFonts w:ascii="Times New Roman" w:hAnsi="Times New Roman" w:cs="Times New Roman"/>
          <w:sz w:val="24"/>
          <w:szCs w:val="24"/>
        </w:rPr>
        <w:t>S</w:t>
      </w:r>
      <w:r w:rsidR="00DA17B8" w:rsidRPr="00AE7FBF">
        <w:rPr>
          <w:rFonts w:ascii="Times New Roman" w:hAnsi="Times New Roman" w:cs="Times New Roman"/>
          <w:sz w:val="24"/>
          <w:szCs w:val="24"/>
        </w:rPr>
        <w:t>u</w:t>
      </w:r>
      <w:r w:rsidRPr="00AE7FBF">
        <w:rPr>
          <w:rFonts w:ascii="Times New Roman" w:hAnsi="Times New Roman" w:cs="Times New Roman"/>
          <w:sz w:val="24"/>
          <w:szCs w:val="24"/>
        </w:rPr>
        <w:t>derinta:</w:t>
      </w:r>
    </w:p>
    <w:p w14:paraId="7F72450A" w14:textId="48294B12" w:rsidR="0049293E" w:rsidRPr="00AE7FBF" w:rsidRDefault="0049293E" w:rsidP="0049293E">
      <w:pPr>
        <w:spacing w:after="0"/>
        <w:jc w:val="both"/>
        <w:rPr>
          <w:rFonts w:ascii="Times New Roman" w:hAnsi="Times New Roman" w:cs="Times New Roman"/>
          <w:sz w:val="24"/>
          <w:szCs w:val="24"/>
        </w:rPr>
      </w:pPr>
      <w:r w:rsidRPr="00AE7FBF">
        <w:rPr>
          <w:rFonts w:ascii="Times New Roman" w:hAnsi="Times New Roman" w:cs="Times New Roman"/>
          <w:sz w:val="24"/>
          <w:szCs w:val="24"/>
        </w:rPr>
        <w:t>Vietinio ūkio valdymo ir statybos skyriaus vedėja</w:t>
      </w:r>
    </w:p>
    <w:p w14:paraId="7331CA7A" w14:textId="77777777" w:rsidR="00DA17B8" w:rsidRPr="00AE7FBF" w:rsidRDefault="00DA17B8" w:rsidP="0049293E">
      <w:pPr>
        <w:spacing w:after="0"/>
        <w:jc w:val="both"/>
        <w:rPr>
          <w:rFonts w:ascii="Times New Roman" w:hAnsi="Times New Roman" w:cs="Times New Roman"/>
          <w:sz w:val="24"/>
          <w:szCs w:val="24"/>
        </w:rPr>
      </w:pPr>
    </w:p>
    <w:p w14:paraId="7FB4CAE5" w14:textId="77777777" w:rsidR="0049293E" w:rsidRPr="00AE7FBF" w:rsidRDefault="0049293E" w:rsidP="0049293E">
      <w:pPr>
        <w:spacing w:after="0"/>
        <w:jc w:val="both"/>
        <w:rPr>
          <w:rFonts w:ascii="Times New Roman" w:hAnsi="Times New Roman" w:cs="Times New Roman"/>
          <w:sz w:val="24"/>
          <w:szCs w:val="24"/>
        </w:rPr>
      </w:pPr>
      <w:r w:rsidRPr="00AE7FBF">
        <w:rPr>
          <w:rFonts w:ascii="Times New Roman" w:hAnsi="Times New Roman" w:cs="Times New Roman"/>
          <w:sz w:val="24"/>
          <w:szCs w:val="24"/>
        </w:rPr>
        <w:t>Valentina Raubiškienė</w:t>
      </w:r>
    </w:p>
    <w:p w14:paraId="55D8B950" w14:textId="77777777" w:rsidR="0049293E" w:rsidRDefault="0049293E" w:rsidP="004D5097">
      <w:pPr>
        <w:spacing w:after="0"/>
        <w:ind w:firstLine="1296"/>
        <w:jc w:val="both"/>
        <w:rPr>
          <w:rFonts w:ascii="Times New Roman" w:hAnsi="Times New Roman" w:cs="Times New Roman"/>
          <w:sz w:val="24"/>
          <w:szCs w:val="24"/>
        </w:rPr>
      </w:pPr>
    </w:p>
    <w:p w14:paraId="764A114B" w14:textId="77777777" w:rsidR="005318D4" w:rsidRDefault="005318D4" w:rsidP="004D5097">
      <w:pPr>
        <w:spacing w:after="0"/>
        <w:ind w:firstLine="1296"/>
        <w:jc w:val="both"/>
        <w:rPr>
          <w:rFonts w:ascii="Times New Roman" w:hAnsi="Times New Roman" w:cs="Times New Roman"/>
          <w:sz w:val="24"/>
          <w:szCs w:val="24"/>
        </w:rPr>
        <w:sectPr w:rsidR="005318D4" w:rsidSect="004B3647">
          <w:pgSz w:w="11906" w:h="16838"/>
          <w:pgMar w:top="1134" w:right="567" w:bottom="993" w:left="1701" w:header="567" w:footer="567" w:gutter="0"/>
          <w:cols w:space="1296"/>
          <w:docGrid w:linePitch="360"/>
        </w:sectPr>
      </w:pPr>
    </w:p>
    <w:p w14:paraId="12866548" w14:textId="0225E280" w:rsidR="005318D4" w:rsidRDefault="00DA17B8" w:rsidP="006A308B">
      <w:pPr>
        <w:spacing w:after="0"/>
        <w:ind w:firstLine="1296"/>
        <w:jc w:val="right"/>
        <w:rPr>
          <w:rFonts w:ascii="Times New Roman" w:hAnsi="Times New Roman" w:cs="Times New Roman"/>
          <w:sz w:val="24"/>
          <w:szCs w:val="24"/>
        </w:rPr>
      </w:pPr>
      <w:bookmarkStart w:id="1" w:name="_Hlk66864044"/>
      <w:r>
        <w:rPr>
          <w:rFonts w:ascii="Times New Roman" w:hAnsi="Times New Roman" w:cs="Times New Roman"/>
          <w:sz w:val="24"/>
          <w:szCs w:val="24"/>
        </w:rPr>
        <w:lastRenderedPageBreak/>
        <w:t>1</w:t>
      </w:r>
      <w:r w:rsidR="006A308B">
        <w:rPr>
          <w:rFonts w:ascii="Times New Roman" w:hAnsi="Times New Roman" w:cs="Times New Roman"/>
          <w:sz w:val="24"/>
          <w:szCs w:val="24"/>
        </w:rPr>
        <w:t xml:space="preserve"> priedas</w:t>
      </w:r>
    </w:p>
    <w:p w14:paraId="48E83886" w14:textId="77777777" w:rsidR="006A308B" w:rsidRDefault="006A308B" w:rsidP="006A308B">
      <w:pPr>
        <w:spacing w:after="0"/>
        <w:rPr>
          <w:rFonts w:ascii="Times New Roman" w:hAnsi="Times New Roman" w:cs="Times New Roman"/>
          <w:sz w:val="24"/>
          <w:szCs w:val="24"/>
        </w:rPr>
      </w:pPr>
    </w:p>
    <w:p w14:paraId="0FCD3D75" w14:textId="77777777" w:rsidR="006A308B" w:rsidRDefault="006A308B" w:rsidP="006A308B">
      <w:pPr>
        <w:pBdr>
          <w:between w:val="single" w:sz="4" w:space="1" w:color="auto"/>
        </w:pBdr>
        <w:spacing w:after="0"/>
        <w:jc w:val="center"/>
        <w:rPr>
          <w:rFonts w:ascii="Times New Roman" w:hAnsi="Times New Roman" w:cs="Times New Roman"/>
          <w:sz w:val="24"/>
          <w:szCs w:val="24"/>
        </w:rPr>
      </w:pPr>
      <w:bookmarkStart w:id="2" w:name="_Hlk66801801"/>
    </w:p>
    <w:p w14:paraId="4FBB5DA3" w14:textId="77777777" w:rsidR="006A308B" w:rsidRPr="006A308B" w:rsidRDefault="006A308B" w:rsidP="006A308B">
      <w:pPr>
        <w:pBdr>
          <w:between w:val="single" w:sz="4" w:space="1" w:color="auto"/>
        </w:pBdr>
        <w:spacing w:after="0"/>
        <w:jc w:val="center"/>
        <w:rPr>
          <w:rFonts w:ascii="Times New Roman" w:hAnsi="Times New Roman" w:cs="Times New Roman"/>
          <w:sz w:val="24"/>
          <w:szCs w:val="24"/>
        </w:rPr>
      </w:pPr>
      <w:r w:rsidRPr="006A308B">
        <w:rPr>
          <w:rFonts w:ascii="Times New Roman" w:hAnsi="Times New Roman" w:cs="Times New Roman"/>
          <w:sz w:val="16"/>
          <w:szCs w:val="16"/>
        </w:rPr>
        <w:t>(Įmonės pavadinimas, kodas)</w:t>
      </w:r>
      <w:r>
        <w:rPr>
          <w:rFonts w:ascii="Times New Roman" w:hAnsi="Times New Roman" w:cs="Times New Roman"/>
          <w:sz w:val="16"/>
          <w:szCs w:val="16"/>
        </w:rPr>
        <w:br/>
      </w:r>
    </w:p>
    <w:p w14:paraId="62040F87" w14:textId="77777777" w:rsidR="006A308B" w:rsidRDefault="006A308B" w:rsidP="006A308B">
      <w:pPr>
        <w:pBdr>
          <w:between w:val="single" w:sz="4" w:space="1" w:color="auto"/>
        </w:pBdr>
        <w:spacing w:after="0"/>
        <w:jc w:val="center"/>
        <w:rPr>
          <w:rFonts w:ascii="Times New Roman" w:hAnsi="Times New Roman" w:cs="Times New Roman"/>
          <w:sz w:val="16"/>
          <w:szCs w:val="16"/>
        </w:rPr>
      </w:pPr>
      <w:r w:rsidRPr="006A308B">
        <w:rPr>
          <w:rFonts w:ascii="Times New Roman" w:hAnsi="Times New Roman" w:cs="Times New Roman"/>
          <w:sz w:val="16"/>
          <w:szCs w:val="16"/>
        </w:rPr>
        <w:t>(Įmonės adresas)</w:t>
      </w:r>
    </w:p>
    <w:p w14:paraId="50D49BAA" w14:textId="77777777" w:rsidR="006A308B" w:rsidRDefault="006A308B" w:rsidP="002B0261">
      <w:pPr>
        <w:spacing w:after="0"/>
        <w:jc w:val="center"/>
        <w:rPr>
          <w:rFonts w:ascii="Times New Roman" w:hAnsi="Times New Roman" w:cs="Times New Roman"/>
          <w:sz w:val="16"/>
          <w:szCs w:val="16"/>
        </w:rPr>
      </w:pPr>
    </w:p>
    <w:p w14:paraId="076498A3" w14:textId="77777777" w:rsidR="002B0261" w:rsidRDefault="002B0261" w:rsidP="002B0261">
      <w:pPr>
        <w:spacing w:after="0"/>
        <w:jc w:val="center"/>
        <w:rPr>
          <w:rFonts w:ascii="Times New Roman" w:hAnsi="Times New Roman" w:cs="Times New Roman"/>
          <w:sz w:val="16"/>
          <w:szCs w:val="16"/>
        </w:rPr>
      </w:pPr>
    </w:p>
    <w:p w14:paraId="39404A74" w14:textId="77777777" w:rsidR="006A308B" w:rsidRDefault="002B0261" w:rsidP="002B0261">
      <w:pPr>
        <w:spacing w:after="0"/>
        <w:jc w:val="center"/>
        <w:rPr>
          <w:rFonts w:ascii="Times New Roman" w:hAnsi="Times New Roman" w:cs="Times New Roman"/>
          <w:sz w:val="24"/>
          <w:szCs w:val="24"/>
        </w:rPr>
      </w:pPr>
      <w:r>
        <w:rPr>
          <w:rFonts w:ascii="Times New Roman" w:hAnsi="Times New Roman" w:cs="Times New Roman"/>
          <w:sz w:val="24"/>
          <w:szCs w:val="24"/>
        </w:rPr>
        <w:t>PAŽYMA APIE SUGAUTUS GYVŪNUS</w:t>
      </w:r>
    </w:p>
    <w:p w14:paraId="7275288B" w14:textId="77777777" w:rsidR="00554E20" w:rsidRDefault="00554E20" w:rsidP="002B0261">
      <w:pPr>
        <w:spacing w:after="0"/>
        <w:jc w:val="center"/>
        <w:rPr>
          <w:rFonts w:ascii="Times New Roman" w:hAnsi="Times New Roman" w:cs="Times New Roman"/>
          <w:sz w:val="24"/>
          <w:szCs w:val="24"/>
        </w:rPr>
      </w:pPr>
    </w:p>
    <w:p w14:paraId="13A145A0" w14:textId="3923C244" w:rsidR="002B0261" w:rsidRDefault="002B0261" w:rsidP="002B0261">
      <w:pPr>
        <w:spacing w:after="0"/>
        <w:jc w:val="center"/>
        <w:rPr>
          <w:rFonts w:ascii="Times New Roman" w:hAnsi="Times New Roman" w:cs="Times New Roman"/>
          <w:sz w:val="24"/>
          <w:szCs w:val="24"/>
        </w:rPr>
      </w:pPr>
      <w:r>
        <w:rPr>
          <w:rFonts w:ascii="Times New Roman" w:hAnsi="Times New Roman" w:cs="Times New Roman"/>
          <w:sz w:val="24"/>
          <w:szCs w:val="24"/>
        </w:rPr>
        <w:t xml:space="preserve">Už </w:t>
      </w:r>
      <w:r w:rsidRPr="00AE7FBF">
        <w:rPr>
          <w:rFonts w:ascii="Times New Roman" w:hAnsi="Times New Roman" w:cs="Times New Roman"/>
          <w:sz w:val="24"/>
          <w:szCs w:val="24"/>
        </w:rPr>
        <w:t>202</w:t>
      </w:r>
      <w:r w:rsidR="009279A1">
        <w:rPr>
          <w:rFonts w:ascii="Times New Roman" w:hAnsi="Times New Roman" w:cs="Times New Roman"/>
          <w:sz w:val="24"/>
          <w:szCs w:val="24"/>
        </w:rPr>
        <w:t>5</w:t>
      </w:r>
      <w:r w:rsidRPr="00AE7FBF">
        <w:rPr>
          <w:rFonts w:ascii="Times New Roman" w:hAnsi="Times New Roman" w:cs="Times New Roman"/>
          <w:sz w:val="24"/>
          <w:szCs w:val="24"/>
        </w:rPr>
        <w:t xml:space="preserve"> m. __________ mėn. ____ d. – 202</w:t>
      </w:r>
      <w:r w:rsidR="009279A1">
        <w:rPr>
          <w:rFonts w:ascii="Times New Roman" w:hAnsi="Times New Roman" w:cs="Times New Roman"/>
          <w:sz w:val="24"/>
          <w:szCs w:val="24"/>
        </w:rPr>
        <w:t>5</w:t>
      </w:r>
      <w:r w:rsidRPr="00AE7FBF">
        <w:rPr>
          <w:rFonts w:ascii="Times New Roman" w:hAnsi="Times New Roman" w:cs="Times New Roman"/>
          <w:sz w:val="24"/>
          <w:szCs w:val="24"/>
        </w:rPr>
        <w:t xml:space="preserve"> m. </w:t>
      </w:r>
      <w:r>
        <w:rPr>
          <w:rFonts w:ascii="Times New Roman" w:hAnsi="Times New Roman" w:cs="Times New Roman"/>
          <w:sz w:val="24"/>
          <w:szCs w:val="24"/>
        </w:rPr>
        <w:t>__________ mėn. ____ d.</w:t>
      </w:r>
    </w:p>
    <w:bookmarkEnd w:id="2"/>
    <w:p w14:paraId="2CF8B89C" w14:textId="77777777" w:rsidR="002B0261" w:rsidRDefault="002B0261" w:rsidP="002B0261">
      <w:pPr>
        <w:spacing w:after="0"/>
        <w:jc w:val="center"/>
        <w:rPr>
          <w:rFonts w:ascii="Times New Roman" w:hAnsi="Times New Roman" w:cs="Times New Roman"/>
          <w:sz w:val="24"/>
          <w:szCs w:val="24"/>
        </w:rPr>
      </w:pPr>
    </w:p>
    <w:p w14:paraId="5CCEF5F6" w14:textId="77777777" w:rsidR="002B0261" w:rsidRDefault="002B0261" w:rsidP="002B0261">
      <w:pPr>
        <w:spacing w:after="0"/>
        <w:rPr>
          <w:rFonts w:ascii="Times New Roman" w:hAnsi="Times New Roman" w:cs="Times New Roman"/>
          <w:sz w:val="24"/>
          <w:szCs w:val="24"/>
        </w:rPr>
      </w:pPr>
    </w:p>
    <w:tbl>
      <w:tblPr>
        <w:tblStyle w:val="Lentelstinklelis"/>
        <w:tblW w:w="9633" w:type="dxa"/>
        <w:tblLayout w:type="fixed"/>
        <w:tblLook w:val="04A0" w:firstRow="1" w:lastRow="0" w:firstColumn="1" w:lastColumn="0" w:noHBand="0" w:noVBand="1"/>
      </w:tblPr>
      <w:tblGrid>
        <w:gridCol w:w="562"/>
        <w:gridCol w:w="4251"/>
        <w:gridCol w:w="1205"/>
        <w:gridCol w:w="1205"/>
        <w:gridCol w:w="1205"/>
        <w:gridCol w:w="1205"/>
      </w:tblGrid>
      <w:tr w:rsidR="0053432A" w14:paraId="7280B8ED" w14:textId="77777777" w:rsidTr="0053432A">
        <w:tc>
          <w:tcPr>
            <w:tcW w:w="530" w:type="dxa"/>
            <w:vMerge w:val="restart"/>
          </w:tcPr>
          <w:p w14:paraId="0ABECE8A" w14:textId="77777777" w:rsidR="0053432A" w:rsidRPr="0053432A" w:rsidRDefault="00A34D9E" w:rsidP="0053432A">
            <w:pPr>
              <w:jc w:val="center"/>
              <w:rPr>
                <w:rFonts w:ascii="Times New Roman" w:hAnsi="Times New Roman" w:cs="Times New Roman"/>
                <w:sz w:val="24"/>
                <w:szCs w:val="24"/>
              </w:rPr>
            </w:pPr>
            <w:r>
              <w:rPr>
                <w:rFonts w:ascii="Times New Roman" w:hAnsi="Times New Roman" w:cs="Times New Roman"/>
                <w:sz w:val="24"/>
                <w:szCs w:val="24"/>
              </w:rPr>
              <w:t xml:space="preserve">Eil. </w:t>
            </w:r>
            <w:r w:rsidR="0053432A" w:rsidRPr="0053432A">
              <w:rPr>
                <w:rFonts w:ascii="Times New Roman" w:hAnsi="Times New Roman" w:cs="Times New Roman"/>
                <w:sz w:val="24"/>
                <w:szCs w:val="24"/>
              </w:rPr>
              <w:t>Nr.</w:t>
            </w:r>
          </w:p>
        </w:tc>
        <w:tc>
          <w:tcPr>
            <w:tcW w:w="4001" w:type="dxa"/>
            <w:vMerge w:val="restart"/>
          </w:tcPr>
          <w:p w14:paraId="55063463" w14:textId="77777777" w:rsidR="0053432A" w:rsidRPr="0053432A" w:rsidRDefault="0053432A" w:rsidP="0053432A">
            <w:pPr>
              <w:jc w:val="center"/>
              <w:rPr>
                <w:rFonts w:ascii="Times New Roman" w:hAnsi="Times New Roman" w:cs="Times New Roman"/>
                <w:sz w:val="24"/>
                <w:szCs w:val="24"/>
              </w:rPr>
            </w:pPr>
          </w:p>
        </w:tc>
        <w:tc>
          <w:tcPr>
            <w:tcW w:w="1134" w:type="dxa"/>
            <w:gridSpan w:val="3"/>
          </w:tcPr>
          <w:p w14:paraId="6A1492E7" w14:textId="77777777" w:rsidR="0053432A" w:rsidRPr="0053432A" w:rsidRDefault="0053432A" w:rsidP="0053432A">
            <w:pPr>
              <w:jc w:val="center"/>
              <w:rPr>
                <w:rFonts w:ascii="Times New Roman" w:hAnsi="Times New Roman" w:cs="Times New Roman"/>
                <w:sz w:val="24"/>
                <w:szCs w:val="24"/>
              </w:rPr>
            </w:pPr>
            <w:r w:rsidRPr="0053432A">
              <w:rPr>
                <w:rFonts w:ascii="Times New Roman" w:hAnsi="Times New Roman" w:cs="Times New Roman"/>
                <w:sz w:val="24"/>
                <w:szCs w:val="24"/>
              </w:rPr>
              <w:t>Gyvūnai pagal rūšį</w:t>
            </w:r>
          </w:p>
        </w:tc>
        <w:tc>
          <w:tcPr>
            <w:tcW w:w="1134" w:type="dxa"/>
            <w:vMerge w:val="restart"/>
          </w:tcPr>
          <w:p w14:paraId="32549910" w14:textId="77777777" w:rsidR="0053432A" w:rsidRPr="0053432A" w:rsidRDefault="0053432A" w:rsidP="0053432A">
            <w:pPr>
              <w:jc w:val="center"/>
              <w:rPr>
                <w:rFonts w:ascii="Times New Roman" w:hAnsi="Times New Roman" w:cs="Times New Roman"/>
                <w:sz w:val="24"/>
                <w:szCs w:val="24"/>
              </w:rPr>
            </w:pPr>
            <w:r>
              <w:rPr>
                <w:rFonts w:ascii="Times New Roman" w:hAnsi="Times New Roman" w:cs="Times New Roman"/>
                <w:sz w:val="24"/>
                <w:szCs w:val="24"/>
              </w:rPr>
              <w:t>Iš viso vnt.</w:t>
            </w:r>
          </w:p>
        </w:tc>
      </w:tr>
      <w:tr w:rsidR="0053432A" w14:paraId="15F93A8F" w14:textId="77777777" w:rsidTr="0053432A">
        <w:tc>
          <w:tcPr>
            <w:tcW w:w="530" w:type="dxa"/>
            <w:vMerge/>
          </w:tcPr>
          <w:p w14:paraId="4F434C31" w14:textId="77777777" w:rsidR="0053432A" w:rsidRPr="0053432A" w:rsidRDefault="0053432A" w:rsidP="0053432A">
            <w:pPr>
              <w:jc w:val="center"/>
              <w:rPr>
                <w:rFonts w:ascii="Times New Roman" w:hAnsi="Times New Roman" w:cs="Times New Roman"/>
                <w:sz w:val="24"/>
                <w:szCs w:val="24"/>
              </w:rPr>
            </w:pPr>
          </w:p>
        </w:tc>
        <w:tc>
          <w:tcPr>
            <w:tcW w:w="4001" w:type="dxa"/>
            <w:vMerge/>
          </w:tcPr>
          <w:p w14:paraId="63CEC373" w14:textId="77777777" w:rsidR="0053432A" w:rsidRPr="0053432A" w:rsidRDefault="0053432A" w:rsidP="0053432A">
            <w:pPr>
              <w:jc w:val="center"/>
              <w:rPr>
                <w:rFonts w:ascii="Times New Roman" w:hAnsi="Times New Roman" w:cs="Times New Roman"/>
                <w:sz w:val="24"/>
                <w:szCs w:val="24"/>
              </w:rPr>
            </w:pPr>
          </w:p>
        </w:tc>
        <w:tc>
          <w:tcPr>
            <w:tcW w:w="1134" w:type="dxa"/>
          </w:tcPr>
          <w:p w14:paraId="0E2CEFD7" w14:textId="77777777" w:rsidR="0053432A" w:rsidRPr="0053432A" w:rsidRDefault="0053432A" w:rsidP="0053432A">
            <w:pPr>
              <w:jc w:val="center"/>
              <w:rPr>
                <w:rFonts w:ascii="Times New Roman" w:hAnsi="Times New Roman" w:cs="Times New Roman"/>
                <w:sz w:val="24"/>
                <w:szCs w:val="24"/>
              </w:rPr>
            </w:pPr>
            <w:r>
              <w:rPr>
                <w:rFonts w:ascii="Times New Roman" w:hAnsi="Times New Roman" w:cs="Times New Roman"/>
                <w:sz w:val="24"/>
                <w:szCs w:val="24"/>
              </w:rPr>
              <w:t>Šunys</w:t>
            </w:r>
          </w:p>
        </w:tc>
        <w:tc>
          <w:tcPr>
            <w:tcW w:w="1134" w:type="dxa"/>
          </w:tcPr>
          <w:p w14:paraId="6CF9D582" w14:textId="77777777" w:rsidR="0053432A" w:rsidRPr="0053432A" w:rsidRDefault="0053432A" w:rsidP="0053432A">
            <w:pPr>
              <w:jc w:val="center"/>
              <w:rPr>
                <w:rFonts w:ascii="Times New Roman" w:hAnsi="Times New Roman" w:cs="Times New Roman"/>
                <w:sz w:val="24"/>
                <w:szCs w:val="24"/>
              </w:rPr>
            </w:pPr>
            <w:r>
              <w:rPr>
                <w:rFonts w:ascii="Times New Roman" w:hAnsi="Times New Roman" w:cs="Times New Roman"/>
                <w:sz w:val="24"/>
                <w:szCs w:val="24"/>
              </w:rPr>
              <w:t>Katės</w:t>
            </w:r>
          </w:p>
        </w:tc>
        <w:tc>
          <w:tcPr>
            <w:tcW w:w="1134" w:type="dxa"/>
          </w:tcPr>
          <w:p w14:paraId="4780C43A" w14:textId="77777777" w:rsidR="0053432A" w:rsidRPr="0053432A" w:rsidRDefault="0053432A" w:rsidP="0053432A">
            <w:pPr>
              <w:jc w:val="center"/>
              <w:rPr>
                <w:rFonts w:ascii="Times New Roman" w:hAnsi="Times New Roman" w:cs="Times New Roman"/>
                <w:sz w:val="24"/>
                <w:szCs w:val="24"/>
              </w:rPr>
            </w:pPr>
            <w:r>
              <w:rPr>
                <w:rFonts w:ascii="Times New Roman" w:hAnsi="Times New Roman" w:cs="Times New Roman"/>
                <w:sz w:val="24"/>
                <w:szCs w:val="24"/>
              </w:rPr>
              <w:t>Kiti</w:t>
            </w:r>
          </w:p>
        </w:tc>
        <w:tc>
          <w:tcPr>
            <w:tcW w:w="1134" w:type="dxa"/>
            <w:vMerge/>
          </w:tcPr>
          <w:p w14:paraId="31F4C368" w14:textId="77777777" w:rsidR="0053432A" w:rsidRPr="0053432A" w:rsidRDefault="0053432A" w:rsidP="0053432A">
            <w:pPr>
              <w:jc w:val="center"/>
              <w:rPr>
                <w:rFonts w:ascii="Times New Roman" w:hAnsi="Times New Roman" w:cs="Times New Roman"/>
                <w:sz w:val="24"/>
                <w:szCs w:val="24"/>
              </w:rPr>
            </w:pPr>
          </w:p>
        </w:tc>
      </w:tr>
      <w:tr w:rsidR="0053432A" w14:paraId="25D248D5" w14:textId="77777777" w:rsidTr="0053432A">
        <w:tc>
          <w:tcPr>
            <w:tcW w:w="530" w:type="dxa"/>
          </w:tcPr>
          <w:p w14:paraId="15484842" w14:textId="77777777" w:rsidR="0053432A" w:rsidRPr="0053432A" w:rsidRDefault="0053432A" w:rsidP="0053432A">
            <w:pPr>
              <w:jc w:val="center"/>
              <w:rPr>
                <w:rFonts w:ascii="Times New Roman" w:hAnsi="Times New Roman" w:cs="Times New Roman"/>
                <w:sz w:val="24"/>
                <w:szCs w:val="24"/>
              </w:rPr>
            </w:pPr>
            <w:r>
              <w:rPr>
                <w:rFonts w:ascii="Times New Roman" w:hAnsi="Times New Roman" w:cs="Times New Roman"/>
                <w:sz w:val="24"/>
                <w:szCs w:val="24"/>
              </w:rPr>
              <w:t>1.</w:t>
            </w:r>
          </w:p>
        </w:tc>
        <w:tc>
          <w:tcPr>
            <w:tcW w:w="4001" w:type="dxa"/>
          </w:tcPr>
          <w:p w14:paraId="1108CA52" w14:textId="77777777" w:rsidR="0053432A" w:rsidRPr="0053432A" w:rsidRDefault="0053432A" w:rsidP="0053432A">
            <w:pPr>
              <w:rPr>
                <w:rFonts w:ascii="Times New Roman" w:hAnsi="Times New Roman" w:cs="Times New Roman"/>
                <w:sz w:val="24"/>
                <w:szCs w:val="24"/>
              </w:rPr>
            </w:pPr>
            <w:r>
              <w:rPr>
                <w:rFonts w:ascii="Times New Roman" w:hAnsi="Times New Roman" w:cs="Times New Roman"/>
                <w:sz w:val="24"/>
                <w:szCs w:val="24"/>
              </w:rPr>
              <w:t>Likutis mėnesio pradžioje</w:t>
            </w:r>
          </w:p>
        </w:tc>
        <w:tc>
          <w:tcPr>
            <w:tcW w:w="1134" w:type="dxa"/>
          </w:tcPr>
          <w:p w14:paraId="19466410" w14:textId="77777777" w:rsidR="0053432A" w:rsidRPr="0053432A" w:rsidRDefault="0053432A" w:rsidP="0053432A">
            <w:pPr>
              <w:jc w:val="center"/>
              <w:rPr>
                <w:rFonts w:ascii="Times New Roman" w:hAnsi="Times New Roman" w:cs="Times New Roman"/>
                <w:sz w:val="24"/>
                <w:szCs w:val="24"/>
              </w:rPr>
            </w:pPr>
          </w:p>
        </w:tc>
        <w:tc>
          <w:tcPr>
            <w:tcW w:w="1134" w:type="dxa"/>
          </w:tcPr>
          <w:p w14:paraId="3C797D19" w14:textId="77777777" w:rsidR="0053432A" w:rsidRPr="0053432A" w:rsidRDefault="0053432A" w:rsidP="0053432A">
            <w:pPr>
              <w:jc w:val="center"/>
              <w:rPr>
                <w:rFonts w:ascii="Times New Roman" w:hAnsi="Times New Roman" w:cs="Times New Roman"/>
                <w:sz w:val="24"/>
                <w:szCs w:val="24"/>
              </w:rPr>
            </w:pPr>
          </w:p>
        </w:tc>
        <w:tc>
          <w:tcPr>
            <w:tcW w:w="1134" w:type="dxa"/>
          </w:tcPr>
          <w:p w14:paraId="1BC10645" w14:textId="77777777" w:rsidR="0053432A" w:rsidRPr="0053432A" w:rsidRDefault="0053432A" w:rsidP="0053432A">
            <w:pPr>
              <w:jc w:val="center"/>
              <w:rPr>
                <w:rFonts w:ascii="Times New Roman" w:hAnsi="Times New Roman" w:cs="Times New Roman"/>
                <w:sz w:val="24"/>
                <w:szCs w:val="24"/>
              </w:rPr>
            </w:pPr>
          </w:p>
        </w:tc>
        <w:tc>
          <w:tcPr>
            <w:tcW w:w="1134" w:type="dxa"/>
          </w:tcPr>
          <w:p w14:paraId="571A44E7" w14:textId="77777777" w:rsidR="0053432A" w:rsidRPr="0053432A" w:rsidRDefault="0053432A" w:rsidP="0053432A">
            <w:pPr>
              <w:jc w:val="center"/>
              <w:rPr>
                <w:rFonts w:ascii="Times New Roman" w:hAnsi="Times New Roman" w:cs="Times New Roman"/>
                <w:sz w:val="24"/>
                <w:szCs w:val="24"/>
              </w:rPr>
            </w:pPr>
          </w:p>
        </w:tc>
      </w:tr>
      <w:tr w:rsidR="0053432A" w14:paraId="74B72286" w14:textId="77777777" w:rsidTr="0053432A">
        <w:tc>
          <w:tcPr>
            <w:tcW w:w="530" w:type="dxa"/>
          </w:tcPr>
          <w:p w14:paraId="0F40D0F9" w14:textId="77777777" w:rsidR="0053432A" w:rsidRPr="0053432A" w:rsidRDefault="0053432A" w:rsidP="0053432A">
            <w:pPr>
              <w:jc w:val="center"/>
              <w:rPr>
                <w:rFonts w:ascii="Times New Roman" w:hAnsi="Times New Roman" w:cs="Times New Roman"/>
                <w:sz w:val="24"/>
                <w:szCs w:val="24"/>
              </w:rPr>
            </w:pPr>
            <w:r>
              <w:rPr>
                <w:rFonts w:ascii="Times New Roman" w:hAnsi="Times New Roman" w:cs="Times New Roman"/>
                <w:sz w:val="24"/>
                <w:szCs w:val="24"/>
              </w:rPr>
              <w:t>2.</w:t>
            </w:r>
          </w:p>
        </w:tc>
        <w:tc>
          <w:tcPr>
            <w:tcW w:w="4001" w:type="dxa"/>
          </w:tcPr>
          <w:p w14:paraId="449D9FC6" w14:textId="77777777" w:rsidR="0053432A" w:rsidRPr="0053432A" w:rsidRDefault="0053432A" w:rsidP="0053432A">
            <w:pPr>
              <w:rPr>
                <w:rFonts w:ascii="Times New Roman" w:hAnsi="Times New Roman" w:cs="Times New Roman"/>
                <w:sz w:val="24"/>
                <w:szCs w:val="24"/>
              </w:rPr>
            </w:pPr>
            <w:r>
              <w:rPr>
                <w:rFonts w:ascii="Times New Roman" w:hAnsi="Times New Roman" w:cs="Times New Roman"/>
                <w:sz w:val="24"/>
                <w:szCs w:val="24"/>
              </w:rPr>
              <w:t>Sugauta per mėnesį</w:t>
            </w:r>
          </w:p>
        </w:tc>
        <w:tc>
          <w:tcPr>
            <w:tcW w:w="1134" w:type="dxa"/>
          </w:tcPr>
          <w:p w14:paraId="6E07350F" w14:textId="77777777" w:rsidR="0053432A" w:rsidRPr="0053432A" w:rsidRDefault="0053432A" w:rsidP="0053432A">
            <w:pPr>
              <w:jc w:val="center"/>
              <w:rPr>
                <w:rFonts w:ascii="Times New Roman" w:hAnsi="Times New Roman" w:cs="Times New Roman"/>
                <w:sz w:val="24"/>
                <w:szCs w:val="24"/>
              </w:rPr>
            </w:pPr>
          </w:p>
        </w:tc>
        <w:tc>
          <w:tcPr>
            <w:tcW w:w="1134" w:type="dxa"/>
          </w:tcPr>
          <w:p w14:paraId="258B8141" w14:textId="77777777" w:rsidR="0053432A" w:rsidRPr="0053432A" w:rsidRDefault="0053432A" w:rsidP="0053432A">
            <w:pPr>
              <w:jc w:val="center"/>
              <w:rPr>
                <w:rFonts w:ascii="Times New Roman" w:hAnsi="Times New Roman" w:cs="Times New Roman"/>
                <w:sz w:val="24"/>
                <w:szCs w:val="24"/>
              </w:rPr>
            </w:pPr>
          </w:p>
        </w:tc>
        <w:tc>
          <w:tcPr>
            <w:tcW w:w="1134" w:type="dxa"/>
          </w:tcPr>
          <w:p w14:paraId="73EA5761" w14:textId="77777777" w:rsidR="0053432A" w:rsidRPr="0053432A" w:rsidRDefault="0053432A" w:rsidP="0053432A">
            <w:pPr>
              <w:jc w:val="center"/>
              <w:rPr>
                <w:rFonts w:ascii="Times New Roman" w:hAnsi="Times New Roman" w:cs="Times New Roman"/>
                <w:sz w:val="24"/>
                <w:szCs w:val="24"/>
              </w:rPr>
            </w:pPr>
          </w:p>
        </w:tc>
        <w:tc>
          <w:tcPr>
            <w:tcW w:w="1134" w:type="dxa"/>
          </w:tcPr>
          <w:p w14:paraId="002709FF" w14:textId="77777777" w:rsidR="0053432A" w:rsidRPr="0053432A" w:rsidRDefault="0053432A" w:rsidP="0053432A">
            <w:pPr>
              <w:jc w:val="center"/>
              <w:rPr>
                <w:rFonts w:ascii="Times New Roman" w:hAnsi="Times New Roman" w:cs="Times New Roman"/>
                <w:sz w:val="24"/>
                <w:szCs w:val="24"/>
              </w:rPr>
            </w:pPr>
          </w:p>
        </w:tc>
      </w:tr>
      <w:tr w:rsidR="0053432A" w14:paraId="3269B0BE" w14:textId="77777777" w:rsidTr="0053432A">
        <w:tc>
          <w:tcPr>
            <w:tcW w:w="530" w:type="dxa"/>
          </w:tcPr>
          <w:p w14:paraId="30B452F0" w14:textId="77777777" w:rsidR="0053432A" w:rsidRPr="0053432A" w:rsidRDefault="0053432A" w:rsidP="0053432A">
            <w:pPr>
              <w:jc w:val="center"/>
              <w:rPr>
                <w:rFonts w:ascii="Times New Roman" w:hAnsi="Times New Roman" w:cs="Times New Roman"/>
                <w:sz w:val="24"/>
                <w:szCs w:val="24"/>
              </w:rPr>
            </w:pPr>
            <w:r>
              <w:rPr>
                <w:rFonts w:ascii="Times New Roman" w:hAnsi="Times New Roman" w:cs="Times New Roman"/>
                <w:sz w:val="24"/>
                <w:szCs w:val="24"/>
              </w:rPr>
              <w:t>3.</w:t>
            </w:r>
          </w:p>
        </w:tc>
        <w:tc>
          <w:tcPr>
            <w:tcW w:w="4001" w:type="dxa"/>
          </w:tcPr>
          <w:p w14:paraId="10DE8467" w14:textId="77777777" w:rsidR="0053432A" w:rsidRPr="0053432A" w:rsidRDefault="0053432A" w:rsidP="0053432A">
            <w:pPr>
              <w:rPr>
                <w:rFonts w:ascii="Times New Roman" w:hAnsi="Times New Roman" w:cs="Times New Roman"/>
                <w:sz w:val="24"/>
                <w:szCs w:val="24"/>
              </w:rPr>
            </w:pPr>
            <w:r>
              <w:rPr>
                <w:rFonts w:ascii="Times New Roman" w:hAnsi="Times New Roman" w:cs="Times New Roman"/>
                <w:sz w:val="24"/>
                <w:szCs w:val="24"/>
              </w:rPr>
              <w:t>Atiduota buvusiam savininkui</w:t>
            </w:r>
          </w:p>
        </w:tc>
        <w:tc>
          <w:tcPr>
            <w:tcW w:w="1134" w:type="dxa"/>
          </w:tcPr>
          <w:p w14:paraId="438A1445" w14:textId="77777777" w:rsidR="0053432A" w:rsidRPr="0053432A" w:rsidRDefault="0053432A" w:rsidP="0053432A">
            <w:pPr>
              <w:jc w:val="center"/>
              <w:rPr>
                <w:rFonts w:ascii="Times New Roman" w:hAnsi="Times New Roman" w:cs="Times New Roman"/>
                <w:sz w:val="24"/>
                <w:szCs w:val="24"/>
              </w:rPr>
            </w:pPr>
          </w:p>
        </w:tc>
        <w:tc>
          <w:tcPr>
            <w:tcW w:w="1134" w:type="dxa"/>
          </w:tcPr>
          <w:p w14:paraId="23388564" w14:textId="77777777" w:rsidR="0053432A" w:rsidRPr="0053432A" w:rsidRDefault="0053432A" w:rsidP="0053432A">
            <w:pPr>
              <w:jc w:val="center"/>
              <w:rPr>
                <w:rFonts w:ascii="Times New Roman" w:hAnsi="Times New Roman" w:cs="Times New Roman"/>
                <w:sz w:val="24"/>
                <w:szCs w:val="24"/>
              </w:rPr>
            </w:pPr>
          </w:p>
        </w:tc>
        <w:tc>
          <w:tcPr>
            <w:tcW w:w="1134" w:type="dxa"/>
          </w:tcPr>
          <w:p w14:paraId="4A621D80" w14:textId="77777777" w:rsidR="0053432A" w:rsidRPr="0053432A" w:rsidRDefault="0053432A" w:rsidP="0053432A">
            <w:pPr>
              <w:jc w:val="center"/>
              <w:rPr>
                <w:rFonts w:ascii="Times New Roman" w:hAnsi="Times New Roman" w:cs="Times New Roman"/>
                <w:sz w:val="24"/>
                <w:szCs w:val="24"/>
              </w:rPr>
            </w:pPr>
          </w:p>
        </w:tc>
        <w:tc>
          <w:tcPr>
            <w:tcW w:w="1134" w:type="dxa"/>
          </w:tcPr>
          <w:p w14:paraId="31129EFA" w14:textId="77777777" w:rsidR="0053432A" w:rsidRPr="0053432A" w:rsidRDefault="0053432A" w:rsidP="0053432A">
            <w:pPr>
              <w:jc w:val="center"/>
              <w:rPr>
                <w:rFonts w:ascii="Times New Roman" w:hAnsi="Times New Roman" w:cs="Times New Roman"/>
                <w:sz w:val="24"/>
                <w:szCs w:val="24"/>
              </w:rPr>
            </w:pPr>
          </w:p>
        </w:tc>
      </w:tr>
      <w:tr w:rsidR="0053432A" w14:paraId="57A3F358" w14:textId="77777777" w:rsidTr="0053432A">
        <w:tc>
          <w:tcPr>
            <w:tcW w:w="530" w:type="dxa"/>
          </w:tcPr>
          <w:p w14:paraId="1BAE2D49" w14:textId="77777777" w:rsidR="0053432A" w:rsidRPr="0053432A" w:rsidRDefault="0053432A" w:rsidP="0053432A">
            <w:pPr>
              <w:jc w:val="center"/>
              <w:rPr>
                <w:rFonts w:ascii="Times New Roman" w:hAnsi="Times New Roman" w:cs="Times New Roman"/>
                <w:sz w:val="24"/>
                <w:szCs w:val="24"/>
              </w:rPr>
            </w:pPr>
            <w:r>
              <w:rPr>
                <w:rFonts w:ascii="Times New Roman" w:hAnsi="Times New Roman" w:cs="Times New Roman"/>
                <w:sz w:val="24"/>
                <w:szCs w:val="24"/>
              </w:rPr>
              <w:t>4.</w:t>
            </w:r>
          </w:p>
        </w:tc>
        <w:tc>
          <w:tcPr>
            <w:tcW w:w="4001" w:type="dxa"/>
          </w:tcPr>
          <w:p w14:paraId="040C0F35" w14:textId="77777777" w:rsidR="0053432A" w:rsidRPr="0053432A" w:rsidRDefault="00A34D9E" w:rsidP="0053432A">
            <w:pPr>
              <w:rPr>
                <w:rFonts w:ascii="Times New Roman" w:hAnsi="Times New Roman" w:cs="Times New Roman"/>
                <w:sz w:val="24"/>
                <w:szCs w:val="24"/>
              </w:rPr>
            </w:pPr>
            <w:r>
              <w:rPr>
                <w:rFonts w:ascii="Times New Roman" w:hAnsi="Times New Roman" w:cs="Times New Roman"/>
                <w:sz w:val="24"/>
                <w:szCs w:val="24"/>
              </w:rPr>
              <w:t>Atiduota naujam savininkui</w:t>
            </w:r>
          </w:p>
        </w:tc>
        <w:tc>
          <w:tcPr>
            <w:tcW w:w="1134" w:type="dxa"/>
          </w:tcPr>
          <w:p w14:paraId="5DB014E2" w14:textId="77777777" w:rsidR="0053432A" w:rsidRPr="0053432A" w:rsidRDefault="0053432A" w:rsidP="0053432A">
            <w:pPr>
              <w:jc w:val="center"/>
              <w:rPr>
                <w:rFonts w:ascii="Times New Roman" w:hAnsi="Times New Roman" w:cs="Times New Roman"/>
                <w:sz w:val="24"/>
                <w:szCs w:val="24"/>
              </w:rPr>
            </w:pPr>
          </w:p>
        </w:tc>
        <w:tc>
          <w:tcPr>
            <w:tcW w:w="1134" w:type="dxa"/>
          </w:tcPr>
          <w:p w14:paraId="471DF785" w14:textId="77777777" w:rsidR="0053432A" w:rsidRPr="0053432A" w:rsidRDefault="0053432A" w:rsidP="0053432A">
            <w:pPr>
              <w:jc w:val="center"/>
              <w:rPr>
                <w:rFonts w:ascii="Times New Roman" w:hAnsi="Times New Roman" w:cs="Times New Roman"/>
                <w:sz w:val="24"/>
                <w:szCs w:val="24"/>
              </w:rPr>
            </w:pPr>
          </w:p>
        </w:tc>
        <w:tc>
          <w:tcPr>
            <w:tcW w:w="1134" w:type="dxa"/>
          </w:tcPr>
          <w:p w14:paraId="63AD85DA" w14:textId="77777777" w:rsidR="0053432A" w:rsidRPr="0053432A" w:rsidRDefault="0053432A" w:rsidP="0053432A">
            <w:pPr>
              <w:jc w:val="center"/>
              <w:rPr>
                <w:rFonts w:ascii="Times New Roman" w:hAnsi="Times New Roman" w:cs="Times New Roman"/>
                <w:sz w:val="24"/>
                <w:szCs w:val="24"/>
              </w:rPr>
            </w:pPr>
          </w:p>
        </w:tc>
        <w:tc>
          <w:tcPr>
            <w:tcW w:w="1134" w:type="dxa"/>
          </w:tcPr>
          <w:p w14:paraId="12F4E28D" w14:textId="77777777" w:rsidR="0053432A" w:rsidRPr="0053432A" w:rsidRDefault="0053432A" w:rsidP="0053432A">
            <w:pPr>
              <w:jc w:val="center"/>
              <w:rPr>
                <w:rFonts w:ascii="Times New Roman" w:hAnsi="Times New Roman" w:cs="Times New Roman"/>
                <w:sz w:val="24"/>
                <w:szCs w:val="24"/>
              </w:rPr>
            </w:pPr>
          </w:p>
        </w:tc>
      </w:tr>
      <w:tr w:rsidR="0053432A" w14:paraId="59F080BA" w14:textId="77777777" w:rsidTr="0053432A">
        <w:tc>
          <w:tcPr>
            <w:tcW w:w="530" w:type="dxa"/>
          </w:tcPr>
          <w:p w14:paraId="47BB52AE" w14:textId="77777777" w:rsidR="0053432A" w:rsidRPr="0053432A" w:rsidRDefault="0053432A" w:rsidP="0053432A">
            <w:pPr>
              <w:jc w:val="center"/>
              <w:rPr>
                <w:rFonts w:ascii="Times New Roman" w:hAnsi="Times New Roman" w:cs="Times New Roman"/>
                <w:sz w:val="24"/>
                <w:szCs w:val="24"/>
              </w:rPr>
            </w:pPr>
            <w:r>
              <w:rPr>
                <w:rFonts w:ascii="Times New Roman" w:hAnsi="Times New Roman" w:cs="Times New Roman"/>
                <w:sz w:val="24"/>
                <w:szCs w:val="24"/>
              </w:rPr>
              <w:t>5.</w:t>
            </w:r>
          </w:p>
        </w:tc>
        <w:tc>
          <w:tcPr>
            <w:tcW w:w="4001" w:type="dxa"/>
          </w:tcPr>
          <w:p w14:paraId="785FC3A3" w14:textId="77777777" w:rsidR="0053432A" w:rsidRPr="0053432A" w:rsidRDefault="00A34D9E" w:rsidP="0053432A">
            <w:pPr>
              <w:rPr>
                <w:rFonts w:ascii="Times New Roman" w:hAnsi="Times New Roman" w:cs="Times New Roman"/>
                <w:sz w:val="24"/>
                <w:szCs w:val="24"/>
              </w:rPr>
            </w:pPr>
            <w:r>
              <w:rPr>
                <w:rFonts w:ascii="Times New Roman" w:hAnsi="Times New Roman" w:cs="Times New Roman"/>
                <w:sz w:val="24"/>
                <w:szCs w:val="24"/>
              </w:rPr>
              <w:t>Atlikta sterilizacija</w:t>
            </w:r>
          </w:p>
        </w:tc>
        <w:tc>
          <w:tcPr>
            <w:tcW w:w="1134" w:type="dxa"/>
          </w:tcPr>
          <w:p w14:paraId="0CE129AC" w14:textId="77777777" w:rsidR="0053432A" w:rsidRPr="0053432A" w:rsidRDefault="0053432A" w:rsidP="0053432A">
            <w:pPr>
              <w:jc w:val="center"/>
              <w:rPr>
                <w:rFonts w:ascii="Times New Roman" w:hAnsi="Times New Roman" w:cs="Times New Roman"/>
                <w:sz w:val="24"/>
                <w:szCs w:val="24"/>
              </w:rPr>
            </w:pPr>
          </w:p>
        </w:tc>
        <w:tc>
          <w:tcPr>
            <w:tcW w:w="1134" w:type="dxa"/>
          </w:tcPr>
          <w:p w14:paraId="35085CDD" w14:textId="77777777" w:rsidR="0053432A" w:rsidRPr="0053432A" w:rsidRDefault="0053432A" w:rsidP="0053432A">
            <w:pPr>
              <w:jc w:val="center"/>
              <w:rPr>
                <w:rFonts w:ascii="Times New Roman" w:hAnsi="Times New Roman" w:cs="Times New Roman"/>
                <w:sz w:val="24"/>
                <w:szCs w:val="24"/>
              </w:rPr>
            </w:pPr>
          </w:p>
        </w:tc>
        <w:tc>
          <w:tcPr>
            <w:tcW w:w="1134" w:type="dxa"/>
          </w:tcPr>
          <w:p w14:paraId="1CDF58AA" w14:textId="77777777" w:rsidR="0053432A" w:rsidRPr="0053432A" w:rsidRDefault="0053432A" w:rsidP="0053432A">
            <w:pPr>
              <w:jc w:val="center"/>
              <w:rPr>
                <w:rFonts w:ascii="Times New Roman" w:hAnsi="Times New Roman" w:cs="Times New Roman"/>
                <w:sz w:val="24"/>
                <w:szCs w:val="24"/>
              </w:rPr>
            </w:pPr>
          </w:p>
        </w:tc>
        <w:tc>
          <w:tcPr>
            <w:tcW w:w="1134" w:type="dxa"/>
          </w:tcPr>
          <w:p w14:paraId="3F592516" w14:textId="77777777" w:rsidR="0053432A" w:rsidRPr="0053432A" w:rsidRDefault="0053432A" w:rsidP="0053432A">
            <w:pPr>
              <w:jc w:val="center"/>
              <w:rPr>
                <w:rFonts w:ascii="Times New Roman" w:hAnsi="Times New Roman" w:cs="Times New Roman"/>
                <w:sz w:val="24"/>
                <w:szCs w:val="24"/>
              </w:rPr>
            </w:pPr>
          </w:p>
        </w:tc>
      </w:tr>
      <w:tr w:rsidR="0053432A" w14:paraId="0EEC922D" w14:textId="77777777" w:rsidTr="0053432A">
        <w:tc>
          <w:tcPr>
            <w:tcW w:w="530" w:type="dxa"/>
          </w:tcPr>
          <w:p w14:paraId="7A874133" w14:textId="77777777" w:rsidR="0053432A" w:rsidRPr="0053432A" w:rsidRDefault="0053432A" w:rsidP="0053432A">
            <w:pPr>
              <w:jc w:val="center"/>
              <w:rPr>
                <w:rFonts w:ascii="Times New Roman" w:hAnsi="Times New Roman" w:cs="Times New Roman"/>
                <w:sz w:val="24"/>
                <w:szCs w:val="24"/>
              </w:rPr>
            </w:pPr>
            <w:r>
              <w:rPr>
                <w:rFonts w:ascii="Times New Roman" w:hAnsi="Times New Roman" w:cs="Times New Roman"/>
                <w:sz w:val="24"/>
                <w:szCs w:val="24"/>
              </w:rPr>
              <w:t>6.</w:t>
            </w:r>
          </w:p>
        </w:tc>
        <w:tc>
          <w:tcPr>
            <w:tcW w:w="4001" w:type="dxa"/>
          </w:tcPr>
          <w:p w14:paraId="31DD355E" w14:textId="77777777" w:rsidR="0053432A" w:rsidRPr="0053432A" w:rsidRDefault="00A34D9E" w:rsidP="0053432A">
            <w:pPr>
              <w:rPr>
                <w:rFonts w:ascii="Times New Roman" w:hAnsi="Times New Roman" w:cs="Times New Roman"/>
                <w:sz w:val="24"/>
                <w:szCs w:val="24"/>
              </w:rPr>
            </w:pPr>
            <w:r>
              <w:rPr>
                <w:rFonts w:ascii="Times New Roman" w:hAnsi="Times New Roman" w:cs="Times New Roman"/>
                <w:sz w:val="24"/>
                <w:szCs w:val="24"/>
              </w:rPr>
              <w:t>Atlikta kastracija</w:t>
            </w:r>
          </w:p>
        </w:tc>
        <w:tc>
          <w:tcPr>
            <w:tcW w:w="1134" w:type="dxa"/>
          </w:tcPr>
          <w:p w14:paraId="0E552A19" w14:textId="77777777" w:rsidR="0053432A" w:rsidRPr="0053432A" w:rsidRDefault="0053432A" w:rsidP="0053432A">
            <w:pPr>
              <w:jc w:val="center"/>
              <w:rPr>
                <w:rFonts w:ascii="Times New Roman" w:hAnsi="Times New Roman" w:cs="Times New Roman"/>
                <w:sz w:val="24"/>
                <w:szCs w:val="24"/>
              </w:rPr>
            </w:pPr>
          </w:p>
        </w:tc>
        <w:tc>
          <w:tcPr>
            <w:tcW w:w="1134" w:type="dxa"/>
          </w:tcPr>
          <w:p w14:paraId="743CB77A" w14:textId="77777777" w:rsidR="0053432A" w:rsidRPr="0053432A" w:rsidRDefault="0053432A" w:rsidP="0053432A">
            <w:pPr>
              <w:jc w:val="center"/>
              <w:rPr>
                <w:rFonts w:ascii="Times New Roman" w:hAnsi="Times New Roman" w:cs="Times New Roman"/>
                <w:sz w:val="24"/>
                <w:szCs w:val="24"/>
              </w:rPr>
            </w:pPr>
          </w:p>
        </w:tc>
        <w:tc>
          <w:tcPr>
            <w:tcW w:w="1134" w:type="dxa"/>
          </w:tcPr>
          <w:p w14:paraId="5857BE94" w14:textId="77777777" w:rsidR="0053432A" w:rsidRPr="0053432A" w:rsidRDefault="0053432A" w:rsidP="0053432A">
            <w:pPr>
              <w:jc w:val="center"/>
              <w:rPr>
                <w:rFonts w:ascii="Times New Roman" w:hAnsi="Times New Roman" w:cs="Times New Roman"/>
                <w:sz w:val="24"/>
                <w:szCs w:val="24"/>
              </w:rPr>
            </w:pPr>
          </w:p>
        </w:tc>
        <w:tc>
          <w:tcPr>
            <w:tcW w:w="1134" w:type="dxa"/>
          </w:tcPr>
          <w:p w14:paraId="393705F6" w14:textId="77777777" w:rsidR="0053432A" w:rsidRPr="0053432A" w:rsidRDefault="0053432A" w:rsidP="0053432A">
            <w:pPr>
              <w:jc w:val="center"/>
              <w:rPr>
                <w:rFonts w:ascii="Times New Roman" w:hAnsi="Times New Roman" w:cs="Times New Roman"/>
                <w:sz w:val="24"/>
                <w:szCs w:val="24"/>
              </w:rPr>
            </w:pPr>
          </w:p>
        </w:tc>
      </w:tr>
      <w:tr w:rsidR="0053432A" w14:paraId="28048B87" w14:textId="77777777" w:rsidTr="0053432A">
        <w:tc>
          <w:tcPr>
            <w:tcW w:w="530" w:type="dxa"/>
          </w:tcPr>
          <w:p w14:paraId="24B079BA" w14:textId="77777777" w:rsidR="0053432A" w:rsidRPr="0053432A" w:rsidRDefault="0053432A" w:rsidP="0053432A">
            <w:pPr>
              <w:jc w:val="center"/>
              <w:rPr>
                <w:rFonts w:ascii="Times New Roman" w:hAnsi="Times New Roman" w:cs="Times New Roman"/>
                <w:sz w:val="24"/>
                <w:szCs w:val="24"/>
              </w:rPr>
            </w:pPr>
            <w:r>
              <w:rPr>
                <w:rFonts w:ascii="Times New Roman" w:hAnsi="Times New Roman" w:cs="Times New Roman"/>
                <w:sz w:val="24"/>
                <w:szCs w:val="24"/>
              </w:rPr>
              <w:t>7.</w:t>
            </w:r>
          </w:p>
        </w:tc>
        <w:tc>
          <w:tcPr>
            <w:tcW w:w="4001" w:type="dxa"/>
          </w:tcPr>
          <w:p w14:paraId="213AA2F3" w14:textId="77777777" w:rsidR="0053432A" w:rsidRPr="0053432A" w:rsidRDefault="00A34D9E" w:rsidP="0053432A">
            <w:pPr>
              <w:rPr>
                <w:rFonts w:ascii="Times New Roman" w:hAnsi="Times New Roman" w:cs="Times New Roman"/>
                <w:sz w:val="24"/>
                <w:szCs w:val="24"/>
              </w:rPr>
            </w:pPr>
            <w:r>
              <w:rPr>
                <w:rFonts w:ascii="Times New Roman" w:hAnsi="Times New Roman" w:cs="Times New Roman"/>
                <w:sz w:val="24"/>
                <w:szCs w:val="24"/>
              </w:rPr>
              <w:t xml:space="preserve">Paleista </w:t>
            </w:r>
            <w:r w:rsidR="00331DBD">
              <w:rPr>
                <w:rFonts w:ascii="Times New Roman" w:hAnsi="Times New Roman" w:cs="Times New Roman"/>
                <w:sz w:val="24"/>
                <w:szCs w:val="24"/>
              </w:rPr>
              <w:t>atgal į gyvenamąją vietą</w:t>
            </w:r>
          </w:p>
        </w:tc>
        <w:tc>
          <w:tcPr>
            <w:tcW w:w="1134" w:type="dxa"/>
          </w:tcPr>
          <w:p w14:paraId="6189F79A" w14:textId="77777777" w:rsidR="0053432A" w:rsidRPr="0053432A" w:rsidRDefault="0053432A" w:rsidP="0053432A">
            <w:pPr>
              <w:jc w:val="center"/>
              <w:rPr>
                <w:rFonts w:ascii="Times New Roman" w:hAnsi="Times New Roman" w:cs="Times New Roman"/>
                <w:sz w:val="24"/>
                <w:szCs w:val="24"/>
              </w:rPr>
            </w:pPr>
          </w:p>
        </w:tc>
        <w:tc>
          <w:tcPr>
            <w:tcW w:w="1134" w:type="dxa"/>
          </w:tcPr>
          <w:p w14:paraId="04ECB90C" w14:textId="77777777" w:rsidR="0053432A" w:rsidRPr="0053432A" w:rsidRDefault="0053432A" w:rsidP="0053432A">
            <w:pPr>
              <w:jc w:val="center"/>
              <w:rPr>
                <w:rFonts w:ascii="Times New Roman" w:hAnsi="Times New Roman" w:cs="Times New Roman"/>
                <w:sz w:val="24"/>
                <w:szCs w:val="24"/>
              </w:rPr>
            </w:pPr>
          </w:p>
        </w:tc>
        <w:tc>
          <w:tcPr>
            <w:tcW w:w="1134" w:type="dxa"/>
          </w:tcPr>
          <w:p w14:paraId="0883BCA2" w14:textId="77777777" w:rsidR="0053432A" w:rsidRPr="0053432A" w:rsidRDefault="0053432A" w:rsidP="0053432A">
            <w:pPr>
              <w:jc w:val="center"/>
              <w:rPr>
                <w:rFonts w:ascii="Times New Roman" w:hAnsi="Times New Roman" w:cs="Times New Roman"/>
                <w:sz w:val="24"/>
                <w:szCs w:val="24"/>
              </w:rPr>
            </w:pPr>
          </w:p>
        </w:tc>
        <w:tc>
          <w:tcPr>
            <w:tcW w:w="1134" w:type="dxa"/>
          </w:tcPr>
          <w:p w14:paraId="40E839F7" w14:textId="77777777" w:rsidR="0053432A" w:rsidRPr="0053432A" w:rsidRDefault="0053432A" w:rsidP="0053432A">
            <w:pPr>
              <w:jc w:val="center"/>
              <w:rPr>
                <w:rFonts w:ascii="Times New Roman" w:hAnsi="Times New Roman" w:cs="Times New Roman"/>
                <w:sz w:val="24"/>
                <w:szCs w:val="24"/>
              </w:rPr>
            </w:pPr>
          </w:p>
        </w:tc>
      </w:tr>
      <w:tr w:rsidR="0053432A" w14:paraId="26C9C29D" w14:textId="77777777" w:rsidTr="0053432A">
        <w:tc>
          <w:tcPr>
            <w:tcW w:w="530" w:type="dxa"/>
          </w:tcPr>
          <w:p w14:paraId="516988DE" w14:textId="77777777" w:rsidR="0053432A" w:rsidRPr="0053432A" w:rsidRDefault="0053432A" w:rsidP="0053432A">
            <w:pPr>
              <w:jc w:val="center"/>
              <w:rPr>
                <w:rFonts w:ascii="Times New Roman" w:hAnsi="Times New Roman" w:cs="Times New Roman"/>
                <w:sz w:val="24"/>
                <w:szCs w:val="24"/>
              </w:rPr>
            </w:pPr>
            <w:r>
              <w:rPr>
                <w:rFonts w:ascii="Times New Roman" w:hAnsi="Times New Roman" w:cs="Times New Roman"/>
                <w:sz w:val="24"/>
                <w:szCs w:val="24"/>
              </w:rPr>
              <w:t>8.</w:t>
            </w:r>
          </w:p>
        </w:tc>
        <w:tc>
          <w:tcPr>
            <w:tcW w:w="4001" w:type="dxa"/>
          </w:tcPr>
          <w:p w14:paraId="58B489C8" w14:textId="77777777" w:rsidR="0053432A" w:rsidRPr="0053432A" w:rsidRDefault="00A34D9E" w:rsidP="0053432A">
            <w:pPr>
              <w:rPr>
                <w:rFonts w:ascii="Times New Roman" w:hAnsi="Times New Roman" w:cs="Times New Roman"/>
                <w:sz w:val="24"/>
                <w:szCs w:val="24"/>
              </w:rPr>
            </w:pPr>
            <w:r>
              <w:rPr>
                <w:rFonts w:ascii="Times New Roman" w:hAnsi="Times New Roman" w:cs="Times New Roman"/>
                <w:sz w:val="24"/>
                <w:szCs w:val="24"/>
              </w:rPr>
              <w:t>Neišgyveno/atlikta eutanazija</w:t>
            </w:r>
          </w:p>
        </w:tc>
        <w:tc>
          <w:tcPr>
            <w:tcW w:w="1134" w:type="dxa"/>
          </w:tcPr>
          <w:p w14:paraId="2116B565" w14:textId="77777777" w:rsidR="0053432A" w:rsidRPr="0053432A" w:rsidRDefault="0053432A" w:rsidP="0053432A">
            <w:pPr>
              <w:jc w:val="center"/>
              <w:rPr>
                <w:rFonts w:ascii="Times New Roman" w:hAnsi="Times New Roman" w:cs="Times New Roman"/>
                <w:sz w:val="24"/>
                <w:szCs w:val="24"/>
              </w:rPr>
            </w:pPr>
          </w:p>
        </w:tc>
        <w:tc>
          <w:tcPr>
            <w:tcW w:w="1134" w:type="dxa"/>
          </w:tcPr>
          <w:p w14:paraId="7F39A134" w14:textId="77777777" w:rsidR="0053432A" w:rsidRPr="0053432A" w:rsidRDefault="0053432A" w:rsidP="0053432A">
            <w:pPr>
              <w:jc w:val="center"/>
              <w:rPr>
                <w:rFonts w:ascii="Times New Roman" w:hAnsi="Times New Roman" w:cs="Times New Roman"/>
                <w:sz w:val="24"/>
                <w:szCs w:val="24"/>
              </w:rPr>
            </w:pPr>
          </w:p>
        </w:tc>
        <w:tc>
          <w:tcPr>
            <w:tcW w:w="1134" w:type="dxa"/>
          </w:tcPr>
          <w:p w14:paraId="60EA4CF6" w14:textId="77777777" w:rsidR="0053432A" w:rsidRPr="0053432A" w:rsidRDefault="0053432A" w:rsidP="0053432A">
            <w:pPr>
              <w:jc w:val="center"/>
              <w:rPr>
                <w:rFonts w:ascii="Times New Roman" w:hAnsi="Times New Roman" w:cs="Times New Roman"/>
                <w:sz w:val="24"/>
                <w:szCs w:val="24"/>
              </w:rPr>
            </w:pPr>
          </w:p>
        </w:tc>
        <w:tc>
          <w:tcPr>
            <w:tcW w:w="1134" w:type="dxa"/>
          </w:tcPr>
          <w:p w14:paraId="179769FD" w14:textId="77777777" w:rsidR="0053432A" w:rsidRPr="0053432A" w:rsidRDefault="0053432A" w:rsidP="0053432A">
            <w:pPr>
              <w:jc w:val="center"/>
              <w:rPr>
                <w:rFonts w:ascii="Times New Roman" w:hAnsi="Times New Roman" w:cs="Times New Roman"/>
                <w:sz w:val="24"/>
                <w:szCs w:val="24"/>
              </w:rPr>
            </w:pPr>
          </w:p>
        </w:tc>
      </w:tr>
      <w:tr w:rsidR="0053432A" w14:paraId="5862A172" w14:textId="77777777" w:rsidTr="0053432A">
        <w:tc>
          <w:tcPr>
            <w:tcW w:w="530" w:type="dxa"/>
          </w:tcPr>
          <w:p w14:paraId="253BC140" w14:textId="77777777" w:rsidR="0053432A" w:rsidRPr="0053432A" w:rsidRDefault="0053432A" w:rsidP="0053432A">
            <w:pPr>
              <w:jc w:val="center"/>
              <w:rPr>
                <w:rFonts w:ascii="Times New Roman" w:hAnsi="Times New Roman" w:cs="Times New Roman"/>
                <w:sz w:val="24"/>
                <w:szCs w:val="24"/>
              </w:rPr>
            </w:pPr>
            <w:r>
              <w:rPr>
                <w:rFonts w:ascii="Times New Roman" w:hAnsi="Times New Roman" w:cs="Times New Roman"/>
                <w:sz w:val="24"/>
                <w:szCs w:val="24"/>
              </w:rPr>
              <w:t>9.</w:t>
            </w:r>
          </w:p>
        </w:tc>
        <w:tc>
          <w:tcPr>
            <w:tcW w:w="4001" w:type="dxa"/>
          </w:tcPr>
          <w:p w14:paraId="00718148" w14:textId="77777777" w:rsidR="0053432A" w:rsidRPr="0053432A" w:rsidRDefault="00A34D9E" w:rsidP="0053432A">
            <w:pPr>
              <w:rPr>
                <w:rFonts w:ascii="Times New Roman" w:hAnsi="Times New Roman" w:cs="Times New Roman"/>
                <w:sz w:val="24"/>
                <w:szCs w:val="24"/>
              </w:rPr>
            </w:pPr>
            <w:r>
              <w:rPr>
                <w:rFonts w:ascii="Times New Roman" w:hAnsi="Times New Roman" w:cs="Times New Roman"/>
                <w:sz w:val="24"/>
                <w:szCs w:val="24"/>
              </w:rPr>
              <w:t>Likutis mėnesio pabaigoje</w:t>
            </w:r>
          </w:p>
        </w:tc>
        <w:tc>
          <w:tcPr>
            <w:tcW w:w="1134" w:type="dxa"/>
          </w:tcPr>
          <w:p w14:paraId="1D795025" w14:textId="77777777" w:rsidR="0053432A" w:rsidRPr="0053432A" w:rsidRDefault="0053432A" w:rsidP="0053432A">
            <w:pPr>
              <w:jc w:val="center"/>
              <w:rPr>
                <w:rFonts w:ascii="Times New Roman" w:hAnsi="Times New Roman" w:cs="Times New Roman"/>
                <w:sz w:val="24"/>
                <w:szCs w:val="24"/>
              </w:rPr>
            </w:pPr>
          </w:p>
        </w:tc>
        <w:tc>
          <w:tcPr>
            <w:tcW w:w="1134" w:type="dxa"/>
          </w:tcPr>
          <w:p w14:paraId="52045CA1" w14:textId="77777777" w:rsidR="0053432A" w:rsidRPr="0053432A" w:rsidRDefault="0053432A" w:rsidP="0053432A">
            <w:pPr>
              <w:jc w:val="center"/>
              <w:rPr>
                <w:rFonts w:ascii="Times New Roman" w:hAnsi="Times New Roman" w:cs="Times New Roman"/>
                <w:sz w:val="24"/>
                <w:szCs w:val="24"/>
              </w:rPr>
            </w:pPr>
          </w:p>
        </w:tc>
        <w:tc>
          <w:tcPr>
            <w:tcW w:w="1134" w:type="dxa"/>
          </w:tcPr>
          <w:p w14:paraId="0C6272E2" w14:textId="77777777" w:rsidR="0053432A" w:rsidRPr="0053432A" w:rsidRDefault="0053432A" w:rsidP="0053432A">
            <w:pPr>
              <w:jc w:val="center"/>
              <w:rPr>
                <w:rFonts w:ascii="Times New Roman" w:hAnsi="Times New Roman" w:cs="Times New Roman"/>
                <w:sz w:val="24"/>
                <w:szCs w:val="24"/>
              </w:rPr>
            </w:pPr>
          </w:p>
        </w:tc>
        <w:tc>
          <w:tcPr>
            <w:tcW w:w="1134" w:type="dxa"/>
          </w:tcPr>
          <w:p w14:paraId="37DDF090" w14:textId="77777777" w:rsidR="0053432A" w:rsidRPr="0053432A" w:rsidRDefault="0053432A" w:rsidP="0053432A">
            <w:pPr>
              <w:jc w:val="center"/>
              <w:rPr>
                <w:rFonts w:ascii="Times New Roman" w:hAnsi="Times New Roman" w:cs="Times New Roman"/>
                <w:sz w:val="24"/>
                <w:szCs w:val="24"/>
              </w:rPr>
            </w:pPr>
          </w:p>
        </w:tc>
      </w:tr>
    </w:tbl>
    <w:p w14:paraId="5AD88A26" w14:textId="77777777" w:rsidR="0053432A" w:rsidRDefault="0053432A" w:rsidP="002B0261">
      <w:pPr>
        <w:spacing w:after="0"/>
        <w:rPr>
          <w:rFonts w:ascii="Times New Roman" w:hAnsi="Times New Roman" w:cs="Times New Roman"/>
          <w:sz w:val="24"/>
          <w:szCs w:val="24"/>
        </w:rPr>
      </w:pPr>
    </w:p>
    <w:p w14:paraId="4038B7AF" w14:textId="77777777" w:rsidR="00A34D9E" w:rsidRDefault="00A34D9E" w:rsidP="002B0261">
      <w:pPr>
        <w:spacing w:after="0"/>
        <w:rPr>
          <w:rFonts w:ascii="Times New Roman" w:hAnsi="Times New Roman" w:cs="Times New Roman"/>
          <w:sz w:val="24"/>
          <w:szCs w:val="24"/>
        </w:rPr>
      </w:pPr>
    </w:p>
    <w:p w14:paraId="5AEB9348" w14:textId="77777777" w:rsidR="00A34D9E" w:rsidRDefault="00A34D9E" w:rsidP="002B0261">
      <w:pPr>
        <w:spacing w:after="0"/>
        <w:rPr>
          <w:rFonts w:ascii="Times New Roman" w:hAnsi="Times New Roman" w:cs="Times New Roman"/>
          <w:sz w:val="24"/>
          <w:szCs w:val="24"/>
        </w:rPr>
      </w:pPr>
    </w:p>
    <w:p w14:paraId="1A7E21C7" w14:textId="77777777" w:rsidR="00A34D9E" w:rsidRDefault="00A34D9E" w:rsidP="002B0261">
      <w:pPr>
        <w:spacing w:after="0"/>
        <w:rPr>
          <w:rFonts w:ascii="Times New Roman" w:hAnsi="Times New Roman" w:cs="Times New Roman"/>
          <w:sz w:val="24"/>
          <w:szCs w:val="24"/>
        </w:rPr>
      </w:pPr>
      <w:bookmarkStart w:id="3" w:name="_Hlk66863083"/>
    </w:p>
    <w:tbl>
      <w:tblPr>
        <w:tblStyle w:val="Lentelstinklelis"/>
        <w:tblW w:w="0" w:type="auto"/>
        <w:tblLook w:val="04A0" w:firstRow="1" w:lastRow="0" w:firstColumn="1" w:lastColumn="0" w:noHBand="0" w:noVBand="1"/>
      </w:tblPr>
      <w:tblGrid>
        <w:gridCol w:w="2689"/>
        <w:gridCol w:w="850"/>
        <w:gridCol w:w="1843"/>
        <w:gridCol w:w="283"/>
        <w:gridCol w:w="3963"/>
      </w:tblGrid>
      <w:tr w:rsidR="00A34D9E" w14:paraId="6B69F550" w14:textId="77777777" w:rsidTr="00331DBD">
        <w:tc>
          <w:tcPr>
            <w:tcW w:w="2689" w:type="dxa"/>
            <w:vMerge w:val="restart"/>
            <w:tcBorders>
              <w:top w:val="nil"/>
              <w:left w:val="nil"/>
              <w:bottom w:val="nil"/>
              <w:right w:val="nil"/>
            </w:tcBorders>
          </w:tcPr>
          <w:p w14:paraId="73E282FE" w14:textId="77777777" w:rsidR="00554E20" w:rsidRPr="00554E20" w:rsidRDefault="00554E20" w:rsidP="00554E20">
            <w:pPr>
              <w:rPr>
                <w:rFonts w:ascii="Times New Roman" w:hAnsi="Times New Roman" w:cs="Times New Roman"/>
                <w:sz w:val="24"/>
                <w:szCs w:val="24"/>
              </w:rPr>
            </w:pPr>
            <w:r w:rsidRPr="00554E20">
              <w:rPr>
                <w:rFonts w:ascii="Times New Roman" w:hAnsi="Times New Roman" w:cs="Times New Roman"/>
                <w:sz w:val="24"/>
                <w:szCs w:val="24"/>
              </w:rPr>
              <w:t>Įmonės savininkas ar</w:t>
            </w:r>
          </w:p>
          <w:p w14:paraId="53C830D9" w14:textId="77777777" w:rsidR="00A34D9E" w:rsidRDefault="00554E20" w:rsidP="00554E20">
            <w:pPr>
              <w:rPr>
                <w:rFonts w:ascii="Times New Roman" w:hAnsi="Times New Roman" w:cs="Times New Roman"/>
                <w:sz w:val="24"/>
                <w:szCs w:val="24"/>
              </w:rPr>
            </w:pPr>
            <w:r w:rsidRPr="00554E20">
              <w:rPr>
                <w:rFonts w:ascii="Times New Roman" w:hAnsi="Times New Roman" w:cs="Times New Roman"/>
                <w:sz w:val="24"/>
                <w:szCs w:val="24"/>
              </w:rPr>
              <w:t>įgaliotas asmuo</w:t>
            </w:r>
          </w:p>
        </w:tc>
        <w:tc>
          <w:tcPr>
            <w:tcW w:w="850" w:type="dxa"/>
            <w:tcBorders>
              <w:top w:val="nil"/>
              <w:left w:val="nil"/>
              <w:bottom w:val="nil"/>
              <w:right w:val="nil"/>
            </w:tcBorders>
          </w:tcPr>
          <w:p w14:paraId="4206E84C" w14:textId="77777777" w:rsidR="00A34D9E" w:rsidRPr="00A34D9E" w:rsidRDefault="00A34D9E" w:rsidP="00A34D9E">
            <w:pPr>
              <w:rPr>
                <w:rFonts w:ascii="Times New Roman" w:hAnsi="Times New Roman" w:cs="Times New Roman"/>
                <w:sz w:val="24"/>
                <w:szCs w:val="24"/>
              </w:rPr>
            </w:pPr>
            <w:r w:rsidRPr="00A34D9E">
              <w:rPr>
                <w:rFonts w:ascii="Times New Roman" w:hAnsi="Times New Roman" w:cs="Times New Roman"/>
                <w:sz w:val="24"/>
                <w:szCs w:val="24"/>
              </w:rPr>
              <w:t>A.</w:t>
            </w:r>
            <w:r>
              <w:rPr>
                <w:rFonts w:ascii="Times New Roman" w:hAnsi="Times New Roman" w:cs="Times New Roman"/>
                <w:sz w:val="24"/>
                <w:szCs w:val="24"/>
              </w:rPr>
              <w:t xml:space="preserve"> </w:t>
            </w:r>
            <w:r w:rsidRPr="00A34D9E">
              <w:rPr>
                <w:rFonts w:ascii="Times New Roman" w:hAnsi="Times New Roman" w:cs="Times New Roman"/>
                <w:sz w:val="24"/>
                <w:szCs w:val="24"/>
              </w:rPr>
              <w:t>V.</w:t>
            </w:r>
            <w:r>
              <w:rPr>
                <w:rFonts w:ascii="Times New Roman" w:hAnsi="Times New Roman" w:cs="Times New Roman"/>
                <w:sz w:val="24"/>
                <w:szCs w:val="24"/>
              </w:rPr>
              <w:t xml:space="preserve"> </w:t>
            </w:r>
          </w:p>
        </w:tc>
        <w:tc>
          <w:tcPr>
            <w:tcW w:w="1843" w:type="dxa"/>
            <w:tcBorders>
              <w:top w:val="nil"/>
              <w:left w:val="nil"/>
              <w:bottom w:val="nil"/>
              <w:right w:val="nil"/>
            </w:tcBorders>
          </w:tcPr>
          <w:p w14:paraId="1E0A81EE" w14:textId="77777777" w:rsidR="00A34D9E" w:rsidRDefault="00A34D9E" w:rsidP="002B0261">
            <w:pPr>
              <w:rPr>
                <w:rFonts w:ascii="Times New Roman" w:hAnsi="Times New Roman" w:cs="Times New Roman"/>
                <w:sz w:val="24"/>
                <w:szCs w:val="24"/>
              </w:rPr>
            </w:pPr>
          </w:p>
        </w:tc>
        <w:tc>
          <w:tcPr>
            <w:tcW w:w="283" w:type="dxa"/>
            <w:tcBorders>
              <w:top w:val="nil"/>
              <w:left w:val="nil"/>
              <w:bottom w:val="nil"/>
              <w:right w:val="nil"/>
            </w:tcBorders>
          </w:tcPr>
          <w:p w14:paraId="14274488" w14:textId="77777777" w:rsidR="00A34D9E" w:rsidRDefault="00A34D9E" w:rsidP="002B0261">
            <w:pPr>
              <w:rPr>
                <w:rFonts w:ascii="Times New Roman" w:hAnsi="Times New Roman" w:cs="Times New Roman"/>
                <w:sz w:val="24"/>
                <w:szCs w:val="24"/>
              </w:rPr>
            </w:pPr>
          </w:p>
        </w:tc>
        <w:tc>
          <w:tcPr>
            <w:tcW w:w="3963" w:type="dxa"/>
            <w:tcBorders>
              <w:top w:val="nil"/>
              <w:left w:val="nil"/>
              <w:bottom w:val="nil"/>
              <w:right w:val="nil"/>
            </w:tcBorders>
          </w:tcPr>
          <w:p w14:paraId="417CCA4E" w14:textId="77777777" w:rsidR="00A34D9E" w:rsidRDefault="00A34D9E" w:rsidP="002B0261">
            <w:pPr>
              <w:rPr>
                <w:rFonts w:ascii="Times New Roman" w:hAnsi="Times New Roman" w:cs="Times New Roman"/>
                <w:sz w:val="24"/>
                <w:szCs w:val="24"/>
              </w:rPr>
            </w:pPr>
          </w:p>
        </w:tc>
      </w:tr>
      <w:tr w:rsidR="00A34D9E" w14:paraId="70543B7B" w14:textId="77777777" w:rsidTr="00331DBD">
        <w:tc>
          <w:tcPr>
            <w:tcW w:w="2689" w:type="dxa"/>
            <w:vMerge/>
            <w:tcBorders>
              <w:top w:val="nil"/>
              <w:left w:val="nil"/>
              <w:bottom w:val="nil"/>
              <w:right w:val="nil"/>
            </w:tcBorders>
          </w:tcPr>
          <w:p w14:paraId="5AF4FC3E" w14:textId="77777777" w:rsidR="00A34D9E" w:rsidRDefault="00A34D9E" w:rsidP="002B0261">
            <w:pPr>
              <w:rPr>
                <w:rFonts w:ascii="Times New Roman" w:hAnsi="Times New Roman" w:cs="Times New Roman"/>
                <w:sz w:val="24"/>
                <w:szCs w:val="24"/>
              </w:rPr>
            </w:pPr>
          </w:p>
        </w:tc>
        <w:tc>
          <w:tcPr>
            <w:tcW w:w="850" w:type="dxa"/>
            <w:tcBorders>
              <w:top w:val="nil"/>
              <w:left w:val="nil"/>
              <w:bottom w:val="nil"/>
              <w:right w:val="nil"/>
            </w:tcBorders>
          </w:tcPr>
          <w:p w14:paraId="037DABDF" w14:textId="77777777" w:rsidR="00A34D9E" w:rsidRDefault="00A34D9E" w:rsidP="002B0261">
            <w:pPr>
              <w:rPr>
                <w:rFonts w:ascii="Times New Roman" w:hAnsi="Times New Roman" w:cs="Times New Roman"/>
                <w:sz w:val="24"/>
                <w:szCs w:val="24"/>
              </w:rPr>
            </w:pPr>
          </w:p>
        </w:tc>
        <w:tc>
          <w:tcPr>
            <w:tcW w:w="1843" w:type="dxa"/>
            <w:tcBorders>
              <w:top w:val="nil"/>
              <w:left w:val="nil"/>
              <w:bottom w:val="single" w:sz="4" w:space="0" w:color="auto"/>
              <w:right w:val="nil"/>
            </w:tcBorders>
          </w:tcPr>
          <w:p w14:paraId="07373938" w14:textId="77777777" w:rsidR="00A34D9E" w:rsidRDefault="00A34D9E" w:rsidP="00331DBD">
            <w:pPr>
              <w:jc w:val="center"/>
              <w:rPr>
                <w:rFonts w:ascii="Times New Roman" w:hAnsi="Times New Roman" w:cs="Times New Roman"/>
                <w:sz w:val="24"/>
                <w:szCs w:val="24"/>
              </w:rPr>
            </w:pPr>
          </w:p>
        </w:tc>
        <w:tc>
          <w:tcPr>
            <w:tcW w:w="283" w:type="dxa"/>
            <w:tcBorders>
              <w:top w:val="nil"/>
              <w:left w:val="nil"/>
              <w:bottom w:val="nil"/>
              <w:right w:val="nil"/>
            </w:tcBorders>
          </w:tcPr>
          <w:p w14:paraId="6C9ADD74" w14:textId="77777777" w:rsidR="00A34D9E" w:rsidRDefault="00A34D9E" w:rsidP="002B0261">
            <w:pPr>
              <w:rPr>
                <w:rFonts w:ascii="Times New Roman" w:hAnsi="Times New Roman" w:cs="Times New Roman"/>
                <w:sz w:val="24"/>
                <w:szCs w:val="24"/>
              </w:rPr>
            </w:pPr>
          </w:p>
        </w:tc>
        <w:tc>
          <w:tcPr>
            <w:tcW w:w="3963" w:type="dxa"/>
            <w:tcBorders>
              <w:top w:val="nil"/>
              <w:left w:val="nil"/>
              <w:bottom w:val="single" w:sz="4" w:space="0" w:color="auto"/>
              <w:right w:val="nil"/>
            </w:tcBorders>
          </w:tcPr>
          <w:p w14:paraId="0C2E8941" w14:textId="77777777" w:rsidR="00A34D9E" w:rsidRDefault="00A34D9E" w:rsidP="00331DBD">
            <w:pPr>
              <w:jc w:val="center"/>
              <w:rPr>
                <w:rFonts w:ascii="Times New Roman" w:hAnsi="Times New Roman" w:cs="Times New Roman"/>
                <w:sz w:val="24"/>
                <w:szCs w:val="24"/>
              </w:rPr>
            </w:pPr>
          </w:p>
        </w:tc>
      </w:tr>
      <w:tr w:rsidR="00A34D9E" w14:paraId="2909BA5A" w14:textId="77777777" w:rsidTr="00331DBD">
        <w:tc>
          <w:tcPr>
            <w:tcW w:w="2689" w:type="dxa"/>
            <w:tcBorders>
              <w:top w:val="nil"/>
              <w:left w:val="nil"/>
              <w:bottom w:val="nil"/>
              <w:right w:val="nil"/>
            </w:tcBorders>
          </w:tcPr>
          <w:p w14:paraId="6A7AD8B7" w14:textId="77777777" w:rsidR="00A34D9E" w:rsidRDefault="00A34D9E" w:rsidP="002B0261">
            <w:pPr>
              <w:rPr>
                <w:rFonts w:ascii="Times New Roman" w:hAnsi="Times New Roman" w:cs="Times New Roman"/>
                <w:sz w:val="24"/>
                <w:szCs w:val="24"/>
              </w:rPr>
            </w:pPr>
          </w:p>
        </w:tc>
        <w:tc>
          <w:tcPr>
            <w:tcW w:w="850" w:type="dxa"/>
            <w:tcBorders>
              <w:top w:val="nil"/>
              <w:left w:val="nil"/>
              <w:bottom w:val="nil"/>
              <w:right w:val="nil"/>
            </w:tcBorders>
          </w:tcPr>
          <w:p w14:paraId="05D8C837" w14:textId="77777777" w:rsidR="00A34D9E" w:rsidRDefault="00A34D9E" w:rsidP="002B0261">
            <w:pPr>
              <w:rPr>
                <w:rFonts w:ascii="Times New Roman" w:hAnsi="Times New Roman" w:cs="Times New Roman"/>
                <w:sz w:val="24"/>
                <w:szCs w:val="24"/>
              </w:rPr>
            </w:pPr>
          </w:p>
        </w:tc>
        <w:tc>
          <w:tcPr>
            <w:tcW w:w="1843" w:type="dxa"/>
            <w:tcBorders>
              <w:top w:val="single" w:sz="4" w:space="0" w:color="auto"/>
              <w:left w:val="nil"/>
              <w:bottom w:val="nil"/>
              <w:right w:val="nil"/>
            </w:tcBorders>
          </w:tcPr>
          <w:p w14:paraId="68859063" w14:textId="77777777" w:rsidR="00A34D9E" w:rsidRPr="00331DBD" w:rsidRDefault="00331DBD" w:rsidP="00331DBD">
            <w:pPr>
              <w:jc w:val="center"/>
              <w:rPr>
                <w:rFonts w:ascii="Times New Roman" w:hAnsi="Times New Roman" w:cs="Times New Roman"/>
                <w:sz w:val="20"/>
                <w:szCs w:val="20"/>
              </w:rPr>
            </w:pPr>
            <w:r w:rsidRPr="00331DBD">
              <w:rPr>
                <w:rFonts w:ascii="Times New Roman" w:hAnsi="Times New Roman" w:cs="Times New Roman"/>
                <w:sz w:val="20"/>
                <w:szCs w:val="20"/>
              </w:rPr>
              <w:t>(parašas)</w:t>
            </w:r>
          </w:p>
        </w:tc>
        <w:tc>
          <w:tcPr>
            <w:tcW w:w="283" w:type="dxa"/>
            <w:tcBorders>
              <w:top w:val="nil"/>
              <w:left w:val="nil"/>
              <w:bottom w:val="nil"/>
              <w:right w:val="nil"/>
            </w:tcBorders>
          </w:tcPr>
          <w:p w14:paraId="67011ED2" w14:textId="77777777" w:rsidR="00A34D9E" w:rsidRDefault="00A34D9E" w:rsidP="002B0261">
            <w:pPr>
              <w:rPr>
                <w:rFonts w:ascii="Times New Roman" w:hAnsi="Times New Roman" w:cs="Times New Roman"/>
                <w:sz w:val="24"/>
                <w:szCs w:val="24"/>
              </w:rPr>
            </w:pPr>
          </w:p>
        </w:tc>
        <w:tc>
          <w:tcPr>
            <w:tcW w:w="3963" w:type="dxa"/>
            <w:tcBorders>
              <w:top w:val="single" w:sz="4" w:space="0" w:color="auto"/>
              <w:left w:val="nil"/>
              <w:bottom w:val="nil"/>
              <w:right w:val="nil"/>
            </w:tcBorders>
          </w:tcPr>
          <w:p w14:paraId="31085DF8" w14:textId="77777777" w:rsidR="00A34D9E" w:rsidRPr="00331DBD" w:rsidRDefault="00331DBD" w:rsidP="00331DBD">
            <w:pPr>
              <w:jc w:val="center"/>
              <w:rPr>
                <w:rFonts w:ascii="Times New Roman" w:hAnsi="Times New Roman" w:cs="Times New Roman"/>
                <w:sz w:val="20"/>
                <w:szCs w:val="20"/>
              </w:rPr>
            </w:pPr>
            <w:r w:rsidRPr="00331DBD">
              <w:rPr>
                <w:rFonts w:ascii="Times New Roman" w:hAnsi="Times New Roman" w:cs="Times New Roman"/>
                <w:sz w:val="20"/>
                <w:szCs w:val="20"/>
              </w:rPr>
              <w:t>(vardas pavardė)</w:t>
            </w:r>
          </w:p>
        </w:tc>
      </w:tr>
      <w:bookmarkEnd w:id="1"/>
    </w:tbl>
    <w:p w14:paraId="753EDE91" w14:textId="77777777" w:rsidR="00A34D9E" w:rsidRDefault="00A34D9E" w:rsidP="002B0261">
      <w:pPr>
        <w:spacing w:after="0"/>
        <w:rPr>
          <w:rFonts w:ascii="Times New Roman" w:hAnsi="Times New Roman" w:cs="Times New Roman"/>
          <w:sz w:val="24"/>
          <w:szCs w:val="24"/>
        </w:rPr>
      </w:pPr>
    </w:p>
    <w:bookmarkEnd w:id="3"/>
    <w:p w14:paraId="07ED52A5" w14:textId="77777777" w:rsidR="00331DBD" w:rsidRDefault="00331DBD" w:rsidP="002B0261">
      <w:pPr>
        <w:spacing w:after="0"/>
        <w:rPr>
          <w:rFonts w:ascii="Times New Roman" w:hAnsi="Times New Roman" w:cs="Times New Roman"/>
          <w:sz w:val="24"/>
          <w:szCs w:val="24"/>
        </w:rPr>
      </w:pPr>
    </w:p>
    <w:p w14:paraId="3688420F" w14:textId="77777777" w:rsidR="00331DBD" w:rsidRDefault="00331DBD" w:rsidP="002B0261">
      <w:pPr>
        <w:spacing w:after="0"/>
        <w:rPr>
          <w:rFonts w:ascii="Times New Roman" w:hAnsi="Times New Roman" w:cs="Times New Roman"/>
          <w:sz w:val="24"/>
          <w:szCs w:val="24"/>
        </w:rPr>
      </w:pPr>
    </w:p>
    <w:p w14:paraId="245B032E" w14:textId="77777777" w:rsidR="00331DBD" w:rsidRDefault="00331DBD" w:rsidP="002B0261">
      <w:pPr>
        <w:spacing w:after="0"/>
        <w:rPr>
          <w:rFonts w:ascii="Times New Roman" w:hAnsi="Times New Roman" w:cs="Times New Roman"/>
          <w:sz w:val="24"/>
          <w:szCs w:val="24"/>
        </w:rPr>
      </w:pPr>
    </w:p>
    <w:p w14:paraId="5295CB5C" w14:textId="77777777" w:rsidR="00331DBD" w:rsidRDefault="00331DBD" w:rsidP="002B0261">
      <w:pPr>
        <w:spacing w:after="0"/>
        <w:rPr>
          <w:rFonts w:ascii="Times New Roman" w:hAnsi="Times New Roman" w:cs="Times New Roman"/>
          <w:sz w:val="24"/>
          <w:szCs w:val="24"/>
        </w:rPr>
        <w:sectPr w:rsidR="00331DBD" w:rsidSect="004B3647">
          <w:pgSz w:w="11906" w:h="16838" w:code="9"/>
          <w:pgMar w:top="1134" w:right="567" w:bottom="1134" w:left="1701" w:header="567" w:footer="567" w:gutter="0"/>
          <w:cols w:space="1296"/>
          <w:docGrid w:linePitch="360"/>
        </w:sectPr>
      </w:pPr>
    </w:p>
    <w:p w14:paraId="57A7657B" w14:textId="77777777" w:rsidR="00331DBD" w:rsidRDefault="00331DBD" w:rsidP="00D12AE3">
      <w:pPr>
        <w:spacing w:after="0"/>
        <w:ind w:left="13041"/>
        <w:rPr>
          <w:rFonts w:ascii="Times New Roman" w:hAnsi="Times New Roman" w:cs="Times New Roman"/>
          <w:sz w:val="24"/>
          <w:szCs w:val="24"/>
        </w:rPr>
      </w:pPr>
      <w:bookmarkStart w:id="4" w:name="_Hlk66863468"/>
      <w:r>
        <w:rPr>
          <w:rFonts w:ascii="Times New Roman" w:hAnsi="Times New Roman" w:cs="Times New Roman"/>
          <w:sz w:val="24"/>
          <w:szCs w:val="24"/>
        </w:rPr>
        <w:lastRenderedPageBreak/>
        <w:t>2 priedas</w:t>
      </w:r>
    </w:p>
    <w:p w14:paraId="4BED1073" w14:textId="77777777" w:rsidR="00331DBD" w:rsidRDefault="00D12AE3" w:rsidP="00D12AE3">
      <w:pPr>
        <w:spacing w:after="0"/>
        <w:ind w:left="13041"/>
        <w:rPr>
          <w:rFonts w:ascii="Times New Roman" w:hAnsi="Times New Roman" w:cs="Times New Roman"/>
          <w:sz w:val="24"/>
          <w:szCs w:val="24"/>
        </w:rPr>
      </w:pPr>
      <w:r>
        <w:rPr>
          <w:rFonts w:ascii="Times New Roman" w:hAnsi="Times New Roman" w:cs="Times New Roman"/>
          <w:sz w:val="24"/>
          <w:szCs w:val="24"/>
        </w:rPr>
        <w:t>A forma</w:t>
      </w:r>
    </w:p>
    <w:p w14:paraId="609CF3C7" w14:textId="77777777" w:rsidR="00331DBD" w:rsidRDefault="00331DBD" w:rsidP="00331DBD">
      <w:pPr>
        <w:spacing w:after="0"/>
        <w:rPr>
          <w:rFonts w:ascii="Times New Roman" w:hAnsi="Times New Roman" w:cs="Times New Roman"/>
          <w:sz w:val="24"/>
          <w:szCs w:val="24"/>
        </w:rPr>
      </w:pPr>
    </w:p>
    <w:p w14:paraId="0040F7A2" w14:textId="77777777" w:rsidR="00331DBD" w:rsidRDefault="00331DBD" w:rsidP="00331DBD">
      <w:pPr>
        <w:pBdr>
          <w:between w:val="single" w:sz="4" w:space="1" w:color="auto"/>
        </w:pBdr>
        <w:spacing w:after="0"/>
        <w:jc w:val="center"/>
        <w:rPr>
          <w:rFonts w:ascii="Times New Roman" w:hAnsi="Times New Roman" w:cs="Times New Roman"/>
          <w:sz w:val="24"/>
          <w:szCs w:val="24"/>
        </w:rPr>
      </w:pPr>
    </w:p>
    <w:p w14:paraId="5768A943" w14:textId="77777777" w:rsidR="00331DBD" w:rsidRPr="006A308B" w:rsidRDefault="00331DBD" w:rsidP="00331DBD">
      <w:pPr>
        <w:pBdr>
          <w:between w:val="single" w:sz="4" w:space="1" w:color="auto"/>
        </w:pBdr>
        <w:spacing w:after="0"/>
        <w:jc w:val="center"/>
        <w:rPr>
          <w:rFonts w:ascii="Times New Roman" w:hAnsi="Times New Roman" w:cs="Times New Roman"/>
          <w:sz w:val="24"/>
          <w:szCs w:val="24"/>
        </w:rPr>
      </w:pPr>
      <w:r w:rsidRPr="006A308B">
        <w:rPr>
          <w:rFonts w:ascii="Times New Roman" w:hAnsi="Times New Roman" w:cs="Times New Roman"/>
          <w:sz w:val="16"/>
          <w:szCs w:val="16"/>
        </w:rPr>
        <w:t>(Įmonės pavadinimas, kodas)</w:t>
      </w:r>
      <w:r>
        <w:rPr>
          <w:rFonts w:ascii="Times New Roman" w:hAnsi="Times New Roman" w:cs="Times New Roman"/>
          <w:sz w:val="16"/>
          <w:szCs w:val="16"/>
        </w:rPr>
        <w:br/>
      </w:r>
    </w:p>
    <w:p w14:paraId="65325E02" w14:textId="77777777" w:rsidR="00331DBD" w:rsidRDefault="00331DBD" w:rsidP="00331DBD">
      <w:pPr>
        <w:pBdr>
          <w:between w:val="single" w:sz="4" w:space="1" w:color="auto"/>
        </w:pBdr>
        <w:spacing w:after="0"/>
        <w:jc w:val="center"/>
        <w:rPr>
          <w:rFonts w:ascii="Times New Roman" w:hAnsi="Times New Roman" w:cs="Times New Roman"/>
          <w:sz w:val="16"/>
          <w:szCs w:val="16"/>
        </w:rPr>
      </w:pPr>
      <w:r w:rsidRPr="006A308B">
        <w:rPr>
          <w:rFonts w:ascii="Times New Roman" w:hAnsi="Times New Roman" w:cs="Times New Roman"/>
          <w:sz w:val="16"/>
          <w:szCs w:val="16"/>
        </w:rPr>
        <w:t>(Įmonės adresas)</w:t>
      </w:r>
    </w:p>
    <w:p w14:paraId="584D65D1" w14:textId="77777777" w:rsidR="00331DBD" w:rsidRDefault="00331DBD" w:rsidP="00331DBD">
      <w:pPr>
        <w:spacing w:after="0"/>
        <w:jc w:val="center"/>
        <w:rPr>
          <w:rFonts w:ascii="Times New Roman" w:hAnsi="Times New Roman" w:cs="Times New Roman"/>
          <w:sz w:val="16"/>
          <w:szCs w:val="16"/>
        </w:rPr>
      </w:pPr>
    </w:p>
    <w:p w14:paraId="2C47DCC4" w14:textId="77777777" w:rsidR="00331DBD" w:rsidRDefault="00331DBD" w:rsidP="00331DBD">
      <w:pPr>
        <w:spacing w:after="0"/>
        <w:jc w:val="center"/>
        <w:rPr>
          <w:rFonts w:ascii="Times New Roman" w:hAnsi="Times New Roman" w:cs="Times New Roman"/>
          <w:sz w:val="16"/>
          <w:szCs w:val="16"/>
        </w:rPr>
      </w:pPr>
    </w:p>
    <w:p w14:paraId="5BED1CE0" w14:textId="77777777" w:rsidR="00331DBD" w:rsidRDefault="0083581B" w:rsidP="00331DBD">
      <w:pPr>
        <w:spacing w:after="0"/>
        <w:jc w:val="center"/>
        <w:rPr>
          <w:rFonts w:ascii="Times New Roman" w:hAnsi="Times New Roman" w:cs="Times New Roman"/>
          <w:sz w:val="24"/>
          <w:szCs w:val="24"/>
        </w:rPr>
      </w:pPr>
      <w:bookmarkStart w:id="5" w:name="_Hlk66863509"/>
      <w:r>
        <w:rPr>
          <w:rFonts w:ascii="Times New Roman" w:hAnsi="Times New Roman" w:cs="Times New Roman"/>
          <w:sz w:val="24"/>
          <w:szCs w:val="24"/>
        </w:rPr>
        <w:t>GYVŪNŲ APSKAITOS ŽURNALAS</w:t>
      </w:r>
    </w:p>
    <w:p w14:paraId="327996C4" w14:textId="77777777" w:rsidR="00554E20" w:rsidRDefault="00554E20" w:rsidP="00331DBD">
      <w:pPr>
        <w:spacing w:after="0"/>
        <w:jc w:val="center"/>
        <w:rPr>
          <w:rFonts w:ascii="Times New Roman" w:hAnsi="Times New Roman" w:cs="Times New Roman"/>
          <w:sz w:val="24"/>
          <w:szCs w:val="24"/>
        </w:rPr>
      </w:pPr>
    </w:p>
    <w:bookmarkEnd w:id="5"/>
    <w:p w14:paraId="7D99AB6D" w14:textId="66FE0366" w:rsidR="00331DBD" w:rsidRDefault="00331DBD" w:rsidP="00331DBD">
      <w:pPr>
        <w:spacing w:after="0"/>
        <w:jc w:val="center"/>
        <w:rPr>
          <w:rFonts w:ascii="Times New Roman" w:hAnsi="Times New Roman" w:cs="Times New Roman"/>
          <w:sz w:val="24"/>
          <w:szCs w:val="24"/>
        </w:rPr>
      </w:pPr>
      <w:r w:rsidRPr="00AE7FBF">
        <w:rPr>
          <w:rFonts w:ascii="Times New Roman" w:hAnsi="Times New Roman" w:cs="Times New Roman"/>
          <w:sz w:val="24"/>
          <w:szCs w:val="24"/>
        </w:rPr>
        <w:t>Už 202</w:t>
      </w:r>
      <w:r w:rsidR="009279A1">
        <w:rPr>
          <w:rFonts w:ascii="Times New Roman" w:hAnsi="Times New Roman" w:cs="Times New Roman"/>
          <w:sz w:val="24"/>
          <w:szCs w:val="24"/>
        </w:rPr>
        <w:t>5</w:t>
      </w:r>
      <w:r w:rsidRPr="00AE7FBF">
        <w:rPr>
          <w:rFonts w:ascii="Times New Roman" w:hAnsi="Times New Roman" w:cs="Times New Roman"/>
          <w:sz w:val="24"/>
          <w:szCs w:val="24"/>
        </w:rPr>
        <w:t xml:space="preserve"> m. __________ mėn. ____ d. – 202</w:t>
      </w:r>
      <w:r w:rsidR="009279A1">
        <w:rPr>
          <w:rFonts w:ascii="Times New Roman" w:hAnsi="Times New Roman" w:cs="Times New Roman"/>
          <w:sz w:val="24"/>
          <w:szCs w:val="24"/>
        </w:rPr>
        <w:t>5</w:t>
      </w:r>
      <w:r w:rsidRPr="00AE7FBF">
        <w:rPr>
          <w:rFonts w:ascii="Times New Roman" w:hAnsi="Times New Roman" w:cs="Times New Roman"/>
          <w:sz w:val="24"/>
          <w:szCs w:val="24"/>
        </w:rPr>
        <w:t xml:space="preserve"> m. __________ </w:t>
      </w:r>
      <w:r>
        <w:rPr>
          <w:rFonts w:ascii="Times New Roman" w:hAnsi="Times New Roman" w:cs="Times New Roman"/>
          <w:sz w:val="24"/>
          <w:szCs w:val="24"/>
        </w:rPr>
        <w:t>mėn. ____ d.</w:t>
      </w:r>
    </w:p>
    <w:p w14:paraId="0B5266B8" w14:textId="77777777" w:rsidR="00331DBD" w:rsidRDefault="00331DBD" w:rsidP="00331DBD">
      <w:pPr>
        <w:spacing w:after="0"/>
        <w:jc w:val="center"/>
        <w:rPr>
          <w:rFonts w:ascii="Times New Roman" w:hAnsi="Times New Roman" w:cs="Times New Roman"/>
          <w:sz w:val="24"/>
          <w:szCs w:val="24"/>
        </w:rPr>
      </w:pPr>
    </w:p>
    <w:p w14:paraId="733B4688" w14:textId="77777777" w:rsidR="00331DBD" w:rsidRDefault="00331DBD" w:rsidP="00331DBD">
      <w:pPr>
        <w:spacing w:after="0"/>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58"/>
        <w:gridCol w:w="1705"/>
        <w:gridCol w:w="1985"/>
        <w:gridCol w:w="1559"/>
        <w:gridCol w:w="2410"/>
        <w:gridCol w:w="2835"/>
        <w:gridCol w:w="2941"/>
      </w:tblGrid>
      <w:tr w:rsidR="00E57670" w14:paraId="27665181" w14:textId="77777777" w:rsidTr="00E57670">
        <w:tc>
          <w:tcPr>
            <w:tcW w:w="558" w:type="dxa"/>
          </w:tcPr>
          <w:p w14:paraId="440DB742" w14:textId="77777777" w:rsidR="00E57670" w:rsidRDefault="00E57670" w:rsidP="00331DBD">
            <w:pPr>
              <w:jc w:val="center"/>
              <w:rPr>
                <w:rFonts w:ascii="Times New Roman" w:hAnsi="Times New Roman" w:cs="Times New Roman"/>
                <w:sz w:val="24"/>
                <w:szCs w:val="24"/>
              </w:rPr>
            </w:pPr>
            <w:r>
              <w:rPr>
                <w:rFonts w:ascii="Times New Roman" w:hAnsi="Times New Roman" w:cs="Times New Roman"/>
                <w:sz w:val="24"/>
                <w:szCs w:val="24"/>
              </w:rPr>
              <w:t>Eil. Nr.</w:t>
            </w:r>
          </w:p>
        </w:tc>
        <w:tc>
          <w:tcPr>
            <w:tcW w:w="1705" w:type="dxa"/>
          </w:tcPr>
          <w:p w14:paraId="5D3C2F86" w14:textId="77777777" w:rsidR="00E57670" w:rsidRDefault="00E57670" w:rsidP="00E57670">
            <w:pPr>
              <w:jc w:val="center"/>
              <w:rPr>
                <w:rFonts w:ascii="Times New Roman" w:hAnsi="Times New Roman" w:cs="Times New Roman"/>
                <w:sz w:val="24"/>
                <w:szCs w:val="24"/>
              </w:rPr>
            </w:pPr>
            <w:r>
              <w:rPr>
                <w:rFonts w:ascii="Times New Roman" w:hAnsi="Times New Roman" w:cs="Times New Roman"/>
                <w:sz w:val="24"/>
                <w:szCs w:val="24"/>
              </w:rPr>
              <w:t>Gyvūno sugavimo, priėmimo data</w:t>
            </w:r>
          </w:p>
        </w:tc>
        <w:tc>
          <w:tcPr>
            <w:tcW w:w="1985" w:type="dxa"/>
          </w:tcPr>
          <w:p w14:paraId="68F80BA2" w14:textId="77777777" w:rsidR="00E57670" w:rsidRDefault="00E57670" w:rsidP="00E57670">
            <w:pPr>
              <w:jc w:val="center"/>
              <w:rPr>
                <w:rFonts w:ascii="Times New Roman" w:hAnsi="Times New Roman" w:cs="Times New Roman"/>
                <w:sz w:val="24"/>
                <w:szCs w:val="24"/>
              </w:rPr>
            </w:pPr>
            <w:r w:rsidRPr="00E57670">
              <w:rPr>
                <w:rFonts w:ascii="Times New Roman" w:hAnsi="Times New Roman" w:cs="Times New Roman"/>
                <w:sz w:val="24"/>
                <w:szCs w:val="24"/>
              </w:rPr>
              <w:t>Gyvūno Nr. Tiekėjo patalpose</w:t>
            </w:r>
          </w:p>
        </w:tc>
        <w:tc>
          <w:tcPr>
            <w:tcW w:w="1559" w:type="dxa"/>
          </w:tcPr>
          <w:p w14:paraId="0EE32B88" w14:textId="77777777" w:rsidR="00E57670" w:rsidRDefault="00E57670" w:rsidP="00331DBD">
            <w:pPr>
              <w:jc w:val="center"/>
              <w:rPr>
                <w:rFonts w:ascii="Times New Roman" w:hAnsi="Times New Roman" w:cs="Times New Roman"/>
                <w:sz w:val="24"/>
                <w:szCs w:val="24"/>
              </w:rPr>
            </w:pPr>
            <w:r>
              <w:rPr>
                <w:rFonts w:ascii="Times New Roman" w:hAnsi="Times New Roman" w:cs="Times New Roman"/>
                <w:sz w:val="24"/>
                <w:szCs w:val="24"/>
              </w:rPr>
              <w:t>Gyvūno rūšis (šuo, katė ar kita)</w:t>
            </w:r>
          </w:p>
        </w:tc>
        <w:tc>
          <w:tcPr>
            <w:tcW w:w="2410" w:type="dxa"/>
          </w:tcPr>
          <w:p w14:paraId="3C09C68A" w14:textId="77777777" w:rsidR="00E57670" w:rsidRDefault="00E57670" w:rsidP="00331DBD">
            <w:pPr>
              <w:jc w:val="center"/>
              <w:rPr>
                <w:rFonts w:ascii="Times New Roman" w:hAnsi="Times New Roman" w:cs="Times New Roman"/>
                <w:sz w:val="24"/>
                <w:szCs w:val="24"/>
              </w:rPr>
            </w:pPr>
            <w:r>
              <w:rPr>
                <w:rFonts w:ascii="Times New Roman" w:hAnsi="Times New Roman" w:cs="Times New Roman"/>
                <w:sz w:val="24"/>
                <w:szCs w:val="24"/>
              </w:rPr>
              <w:t>Gyvūno veislė ir kitos žymės</w:t>
            </w:r>
          </w:p>
        </w:tc>
        <w:tc>
          <w:tcPr>
            <w:tcW w:w="2835" w:type="dxa"/>
          </w:tcPr>
          <w:p w14:paraId="5E127692" w14:textId="77777777" w:rsidR="00E57670" w:rsidRDefault="00E57670" w:rsidP="008C0AB0">
            <w:pPr>
              <w:rPr>
                <w:rFonts w:ascii="Times New Roman" w:hAnsi="Times New Roman" w:cs="Times New Roman"/>
                <w:sz w:val="24"/>
                <w:szCs w:val="24"/>
              </w:rPr>
            </w:pPr>
            <w:r>
              <w:rPr>
                <w:rFonts w:ascii="Times New Roman" w:hAnsi="Times New Roman" w:cs="Times New Roman"/>
                <w:sz w:val="24"/>
                <w:szCs w:val="24"/>
              </w:rPr>
              <w:t>Gyvūną pristatęs asmuo ar įmonė (vardas, pavardė, įmonės pavadinimas)</w:t>
            </w:r>
          </w:p>
        </w:tc>
        <w:tc>
          <w:tcPr>
            <w:tcW w:w="2941" w:type="dxa"/>
          </w:tcPr>
          <w:p w14:paraId="055BA219" w14:textId="77777777" w:rsidR="00E57670" w:rsidRDefault="00E57670" w:rsidP="00331DBD">
            <w:pPr>
              <w:jc w:val="center"/>
              <w:rPr>
                <w:rFonts w:ascii="Times New Roman" w:hAnsi="Times New Roman" w:cs="Times New Roman"/>
                <w:sz w:val="24"/>
                <w:szCs w:val="24"/>
              </w:rPr>
            </w:pPr>
            <w:r>
              <w:rPr>
                <w:rFonts w:ascii="Times New Roman" w:hAnsi="Times New Roman" w:cs="Times New Roman"/>
                <w:sz w:val="24"/>
                <w:szCs w:val="24"/>
              </w:rPr>
              <w:t>Gyvūno paėmimo, sugavimo vieta (adresas, vietovė)</w:t>
            </w:r>
          </w:p>
        </w:tc>
      </w:tr>
      <w:tr w:rsidR="00E57670" w14:paraId="3CA6B0E3" w14:textId="77777777" w:rsidTr="00E57670">
        <w:tc>
          <w:tcPr>
            <w:tcW w:w="558" w:type="dxa"/>
          </w:tcPr>
          <w:p w14:paraId="1B519317" w14:textId="77777777" w:rsidR="00E57670" w:rsidRDefault="00E57670" w:rsidP="00331DBD">
            <w:pPr>
              <w:jc w:val="center"/>
              <w:rPr>
                <w:rFonts w:ascii="Times New Roman" w:hAnsi="Times New Roman" w:cs="Times New Roman"/>
                <w:sz w:val="24"/>
                <w:szCs w:val="24"/>
              </w:rPr>
            </w:pPr>
            <w:r>
              <w:rPr>
                <w:rFonts w:ascii="Times New Roman" w:hAnsi="Times New Roman" w:cs="Times New Roman"/>
                <w:sz w:val="24"/>
                <w:szCs w:val="24"/>
              </w:rPr>
              <w:t>1.</w:t>
            </w:r>
          </w:p>
        </w:tc>
        <w:tc>
          <w:tcPr>
            <w:tcW w:w="1705" w:type="dxa"/>
          </w:tcPr>
          <w:p w14:paraId="238488F0" w14:textId="77777777" w:rsidR="00E57670" w:rsidRDefault="00E57670" w:rsidP="00331DBD">
            <w:pPr>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14:paraId="2E861FC7" w14:textId="77777777" w:rsidR="00E57670" w:rsidRDefault="00E57670" w:rsidP="00331DBD">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6A7DDECC" w14:textId="77777777" w:rsidR="00E57670" w:rsidRDefault="00E57670" w:rsidP="00331DBD">
            <w:pPr>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14:paraId="79D91937" w14:textId="77777777" w:rsidR="00E57670" w:rsidRDefault="00E57670" w:rsidP="00331DBD">
            <w:pPr>
              <w:jc w:val="center"/>
              <w:rPr>
                <w:rFonts w:ascii="Times New Roman" w:hAnsi="Times New Roman" w:cs="Times New Roman"/>
                <w:sz w:val="24"/>
                <w:szCs w:val="24"/>
              </w:rPr>
            </w:pPr>
            <w:r>
              <w:rPr>
                <w:rFonts w:ascii="Times New Roman" w:hAnsi="Times New Roman" w:cs="Times New Roman"/>
                <w:sz w:val="24"/>
                <w:szCs w:val="24"/>
              </w:rPr>
              <w:t>5.</w:t>
            </w:r>
          </w:p>
        </w:tc>
        <w:tc>
          <w:tcPr>
            <w:tcW w:w="2835" w:type="dxa"/>
          </w:tcPr>
          <w:p w14:paraId="18A93C68" w14:textId="77777777" w:rsidR="00E57670" w:rsidRDefault="00E57670" w:rsidP="00331DBD">
            <w:pPr>
              <w:jc w:val="center"/>
              <w:rPr>
                <w:rFonts w:ascii="Times New Roman" w:hAnsi="Times New Roman" w:cs="Times New Roman"/>
                <w:sz w:val="24"/>
                <w:szCs w:val="24"/>
              </w:rPr>
            </w:pPr>
            <w:r>
              <w:rPr>
                <w:rFonts w:ascii="Times New Roman" w:hAnsi="Times New Roman" w:cs="Times New Roman"/>
                <w:sz w:val="24"/>
                <w:szCs w:val="24"/>
              </w:rPr>
              <w:t>6.</w:t>
            </w:r>
          </w:p>
        </w:tc>
        <w:tc>
          <w:tcPr>
            <w:tcW w:w="2941" w:type="dxa"/>
          </w:tcPr>
          <w:p w14:paraId="2F7F2B23" w14:textId="77777777" w:rsidR="00E57670" w:rsidRDefault="00E57670" w:rsidP="00331DBD">
            <w:pPr>
              <w:jc w:val="center"/>
              <w:rPr>
                <w:rFonts w:ascii="Times New Roman" w:hAnsi="Times New Roman" w:cs="Times New Roman"/>
                <w:sz w:val="24"/>
                <w:szCs w:val="24"/>
              </w:rPr>
            </w:pPr>
            <w:r>
              <w:rPr>
                <w:rFonts w:ascii="Times New Roman" w:hAnsi="Times New Roman" w:cs="Times New Roman"/>
                <w:sz w:val="24"/>
                <w:szCs w:val="24"/>
              </w:rPr>
              <w:t>7.</w:t>
            </w:r>
          </w:p>
        </w:tc>
      </w:tr>
      <w:tr w:rsidR="00E57670" w14:paraId="2B03CBE0" w14:textId="77777777" w:rsidTr="00E57670">
        <w:tc>
          <w:tcPr>
            <w:tcW w:w="558" w:type="dxa"/>
          </w:tcPr>
          <w:p w14:paraId="61DCBFC4" w14:textId="77777777" w:rsidR="00E57670" w:rsidRDefault="00E57670" w:rsidP="00331DBD">
            <w:pPr>
              <w:jc w:val="center"/>
              <w:rPr>
                <w:rFonts w:ascii="Times New Roman" w:hAnsi="Times New Roman" w:cs="Times New Roman"/>
                <w:sz w:val="24"/>
                <w:szCs w:val="24"/>
              </w:rPr>
            </w:pPr>
          </w:p>
        </w:tc>
        <w:tc>
          <w:tcPr>
            <w:tcW w:w="1705" w:type="dxa"/>
          </w:tcPr>
          <w:p w14:paraId="6CB5B118" w14:textId="77777777" w:rsidR="00E57670" w:rsidRDefault="00E57670" w:rsidP="00331DBD">
            <w:pPr>
              <w:jc w:val="center"/>
              <w:rPr>
                <w:rFonts w:ascii="Times New Roman" w:hAnsi="Times New Roman" w:cs="Times New Roman"/>
                <w:sz w:val="24"/>
                <w:szCs w:val="24"/>
              </w:rPr>
            </w:pPr>
          </w:p>
        </w:tc>
        <w:tc>
          <w:tcPr>
            <w:tcW w:w="1985" w:type="dxa"/>
          </w:tcPr>
          <w:p w14:paraId="1157DF55" w14:textId="77777777" w:rsidR="00E57670" w:rsidRDefault="00E57670" w:rsidP="00331DBD">
            <w:pPr>
              <w:jc w:val="center"/>
              <w:rPr>
                <w:rFonts w:ascii="Times New Roman" w:hAnsi="Times New Roman" w:cs="Times New Roman"/>
                <w:sz w:val="24"/>
                <w:szCs w:val="24"/>
              </w:rPr>
            </w:pPr>
          </w:p>
        </w:tc>
        <w:tc>
          <w:tcPr>
            <w:tcW w:w="1559" w:type="dxa"/>
          </w:tcPr>
          <w:p w14:paraId="731F6BDC" w14:textId="77777777" w:rsidR="00E57670" w:rsidRDefault="00E57670" w:rsidP="00331DBD">
            <w:pPr>
              <w:jc w:val="center"/>
              <w:rPr>
                <w:rFonts w:ascii="Times New Roman" w:hAnsi="Times New Roman" w:cs="Times New Roman"/>
                <w:sz w:val="24"/>
                <w:szCs w:val="24"/>
              </w:rPr>
            </w:pPr>
          </w:p>
        </w:tc>
        <w:tc>
          <w:tcPr>
            <w:tcW w:w="2410" w:type="dxa"/>
          </w:tcPr>
          <w:p w14:paraId="1779C8AA" w14:textId="77777777" w:rsidR="00E57670" w:rsidRDefault="00E57670" w:rsidP="00331DBD">
            <w:pPr>
              <w:jc w:val="center"/>
              <w:rPr>
                <w:rFonts w:ascii="Times New Roman" w:hAnsi="Times New Roman" w:cs="Times New Roman"/>
                <w:sz w:val="24"/>
                <w:szCs w:val="24"/>
              </w:rPr>
            </w:pPr>
          </w:p>
        </w:tc>
        <w:tc>
          <w:tcPr>
            <w:tcW w:w="2835" w:type="dxa"/>
          </w:tcPr>
          <w:p w14:paraId="3613F168" w14:textId="77777777" w:rsidR="00E57670" w:rsidRDefault="00E57670" w:rsidP="00331DBD">
            <w:pPr>
              <w:jc w:val="center"/>
              <w:rPr>
                <w:rFonts w:ascii="Times New Roman" w:hAnsi="Times New Roman" w:cs="Times New Roman"/>
                <w:sz w:val="24"/>
                <w:szCs w:val="24"/>
              </w:rPr>
            </w:pPr>
          </w:p>
        </w:tc>
        <w:tc>
          <w:tcPr>
            <w:tcW w:w="2941" w:type="dxa"/>
          </w:tcPr>
          <w:p w14:paraId="3620FFD8" w14:textId="77777777" w:rsidR="00E57670" w:rsidRDefault="00E57670" w:rsidP="00331DBD">
            <w:pPr>
              <w:jc w:val="center"/>
              <w:rPr>
                <w:rFonts w:ascii="Times New Roman" w:hAnsi="Times New Roman" w:cs="Times New Roman"/>
                <w:sz w:val="24"/>
                <w:szCs w:val="24"/>
              </w:rPr>
            </w:pPr>
          </w:p>
        </w:tc>
      </w:tr>
      <w:tr w:rsidR="00E57670" w14:paraId="62CB28D9" w14:textId="77777777" w:rsidTr="00E57670">
        <w:tc>
          <w:tcPr>
            <w:tcW w:w="558" w:type="dxa"/>
          </w:tcPr>
          <w:p w14:paraId="4BB11203" w14:textId="77777777" w:rsidR="00E57670" w:rsidRDefault="00E57670" w:rsidP="00331DBD">
            <w:pPr>
              <w:jc w:val="center"/>
              <w:rPr>
                <w:rFonts w:ascii="Times New Roman" w:hAnsi="Times New Roman" w:cs="Times New Roman"/>
                <w:sz w:val="24"/>
                <w:szCs w:val="24"/>
              </w:rPr>
            </w:pPr>
          </w:p>
        </w:tc>
        <w:tc>
          <w:tcPr>
            <w:tcW w:w="1705" w:type="dxa"/>
          </w:tcPr>
          <w:p w14:paraId="630CDB6C" w14:textId="77777777" w:rsidR="00E57670" w:rsidRDefault="00E57670" w:rsidP="00331DBD">
            <w:pPr>
              <w:jc w:val="center"/>
              <w:rPr>
                <w:rFonts w:ascii="Times New Roman" w:hAnsi="Times New Roman" w:cs="Times New Roman"/>
                <w:sz w:val="24"/>
                <w:szCs w:val="24"/>
              </w:rPr>
            </w:pPr>
          </w:p>
        </w:tc>
        <w:tc>
          <w:tcPr>
            <w:tcW w:w="1985" w:type="dxa"/>
          </w:tcPr>
          <w:p w14:paraId="7F4AB25F" w14:textId="77777777" w:rsidR="00E57670" w:rsidRDefault="00E57670" w:rsidP="00331DBD">
            <w:pPr>
              <w:jc w:val="center"/>
              <w:rPr>
                <w:rFonts w:ascii="Times New Roman" w:hAnsi="Times New Roman" w:cs="Times New Roman"/>
                <w:sz w:val="24"/>
                <w:szCs w:val="24"/>
              </w:rPr>
            </w:pPr>
          </w:p>
        </w:tc>
        <w:tc>
          <w:tcPr>
            <w:tcW w:w="1559" w:type="dxa"/>
          </w:tcPr>
          <w:p w14:paraId="6FA9D52E" w14:textId="77777777" w:rsidR="00E57670" w:rsidRDefault="00E57670" w:rsidP="00331DBD">
            <w:pPr>
              <w:jc w:val="center"/>
              <w:rPr>
                <w:rFonts w:ascii="Times New Roman" w:hAnsi="Times New Roman" w:cs="Times New Roman"/>
                <w:sz w:val="24"/>
                <w:szCs w:val="24"/>
              </w:rPr>
            </w:pPr>
          </w:p>
        </w:tc>
        <w:tc>
          <w:tcPr>
            <w:tcW w:w="2410" w:type="dxa"/>
          </w:tcPr>
          <w:p w14:paraId="61642A7D" w14:textId="77777777" w:rsidR="00E57670" w:rsidRDefault="00E57670" w:rsidP="00331DBD">
            <w:pPr>
              <w:jc w:val="center"/>
              <w:rPr>
                <w:rFonts w:ascii="Times New Roman" w:hAnsi="Times New Roman" w:cs="Times New Roman"/>
                <w:sz w:val="24"/>
                <w:szCs w:val="24"/>
              </w:rPr>
            </w:pPr>
          </w:p>
        </w:tc>
        <w:tc>
          <w:tcPr>
            <w:tcW w:w="2835" w:type="dxa"/>
          </w:tcPr>
          <w:p w14:paraId="5ABEE316" w14:textId="77777777" w:rsidR="00E57670" w:rsidRDefault="00E57670" w:rsidP="00331DBD">
            <w:pPr>
              <w:jc w:val="center"/>
              <w:rPr>
                <w:rFonts w:ascii="Times New Roman" w:hAnsi="Times New Roman" w:cs="Times New Roman"/>
                <w:sz w:val="24"/>
                <w:szCs w:val="24"/>
              </w:rPr>
            </w:pPr>
          </w:p>
        </w:tc>
        <w:tc>
          <w:tcPr>
            <w:tcW w:w="2941" w:type="dxa"/>
          </w:tcPr>
          <w:p w14:paraId="681AAF7C" w14:textId="77777777" w:rsidR="00E57670" w:rsidRDefault="00E57670" w:rsidP="00331DBD">
            <w:pPr>
              <w:jc w:val="center"/>
              <w:rPr>
                <w:rFonts w:ascii="Times New Roman" w:hAnsi="Times New Roman" w:cs="Times New Roman"/>
                <w:sz w:val="24"/>
                <w:szCs w:val="24"/>
              </w:rPr>
            </w:pPr>
          </w:p>
        </w:tc>
      </w:tr>
      <w:tr w:rsidR="00E57670" w14:paraId="7AEC430E" w14:textId="77777777" w:rsidTr="00E57670">
        <w:tc>
          <w:tcPr>
            <w:tcW w:w="558" w:type="dxa"/>
          </w:tcPr>
          <w:p w14:paraId="26EAEFE4" w14:textId="77777777" w:rsidR="00E57670" w:rsidRDefault="00E57670" w:rsidP="00331DBD">
            <w:pPr>
              <w:jc w:val="center"/>
              <w:rPr>
                <w:rFonts w:ascii="Times New Roman" w:hAnsi="Times New Roman" w:cs="Times New Roman"/>
                <w:sz w:val="24"/>
                <w:szCs w:val="24"/>
              </w:rPr>
            </w:pPr>
          </w:p>
        </w:tc>
        <w:tc>
          <w:tcPr>
            <w:tcW w:w="1705" w:type="dxa"/>
          </w:tcPr>
          <w:p w14:paraId="1E01B640" w14:textId="77777777" w:rsidR="00E57670" w:rsidRDefault="00E57670" w:rsidP="00331DBD">
            <w:pPr>
              <w:jc w:val="center"/>
              <w:rPr>
                <w:rFonts w:ascii="Times New Roman" w:hAnsi="Times New Roman" w:cs="Times New Roman"/>
                <w:sz w:val="24"/>
                <w:szCs w:val="24"/>
              </w:rPr>
            </w:pPr>
          </w:p>
        </w:tc>
        <w:tc>
          <w:tcPr>
            <w:tcW w:w="1985" w:type="dxa"/>
          </w:tcPr>
          <w:p w14:paraId="42B98679" w14:textId="77777777" w:rsidR="00E57670" w:rsidRDefault="00E57670" w:rsidP="00331DBD">
            <w:pPr>
              <w:jc w:val="center"/>
              <w:rPr>
                <w:rFonts w:ascii="Times New Roman" w:hAnsi="Times New Roman" w:cs="Times New Roman"/>
                <w:sz w:val="24"/>
                <w:szCs w:val="24"/>
              </w:rPr>
            </w:pPr>
          </w:p>
        </w:tc>
        <w:tc>
          <w:tcPr>
            <w:tcW w:w="1559" w:type="dxa"/>
          </w:tcPr>
          <w:p w14:paraId="6268A5E6" w14:textId="77777777" w:rsidR="00E57670" w:rsidRDefault="00E57670" w:rsidP="00331DBD">
            <w:pPr>
              <w:jc w:val="center"/>
              <w:rPr>
                <w:rFonts w:ascii="Times New Roman" w:hAnsi="Times New Roman" w:cs="Times New Roman"/>
                <w:sz w:val="24"/>
                <w:szCs w:val="24"/>
              </w:rPr>
            </w:pPr>
          </w:p>
        </w:tc>
        <w:tc>
          <w:tcPr>
            <w:tcW w:w="2410" w:type="dxa"/>
          </w:tcPr>
          <w:p w14:paraId="63B14F81" w14:textId="77777777" w:rsidR="00E57670" w:rsidRDefault="00E57670" w:rsidP="00331DBD">
            <w:pPr>
              <w:jc w:val="center"/>
              <w:rPr>
                <w:rFonts w:ascii="Times New Roman" w:hAnsi="Times New Roman" w:cs="Times New Roman"/>
                <w:sz w:val="24"/>
                <w:szCs w:val="24"/>
              </w:rPr>
            </w:pPr>
          </w:p>
        </w:tc>
        <w:tc>
          <w:tcPr>
            <w:tcW w:w="2835" w:type="dxa"/>
          </w:tcPr>
          <w:p w14:paraId="2443F7BC" w14:textId="77777777" w:rsidR="00E57670" w:rsidRDefault="00E57670" w:rsidP="00331DBD">
            <w:pPr>
              <w:jc w:val="center"/>
              <w:rPr>
                <w:rFonts w:ascii="Times New Roman" w:hAnsi="Times New Roman" w:cs="Times New Roman"/>
                <w:sz w:val="24"/>
                <w:szCs w:val="24"/>
              </w:rPr>
            </w:pPr>
          </w:p>
        </w:tc>
        <w:tc>
          <w:tcPr>
            <w:tcW w:w="2941" w:type="dxa"/>
          </w:tcPr>
          <w:p w14:paraId="5E83A20A" w14:textId="77777777" w:rsidR="00E57670" w:rsidRDefault="00E57670" w:rsidP="00331DBD">
            <w:pPr>
              <w:jc w:val="center"/>
              <w:rPr>
                <w:rFonts w:ascii="Times New Roman" w:hAnsi="Times New Roman" w:cs="Times New Roman"/>
                <w:sz w:val="24"/>
                <w:szCs w:val="24"/>
              </w:rPr>
            </w:pPr>
          </w:p>
        </w:tc>
      </w:tr>
      <w:tr w:rsidR="00E57670" w14:paraId="55BA71C7" w14:textId="77777777" w:rsidTr="00E57670">
        <w:tc>
          <w:tcPr>
            <w:tcW w:w="558" w:type="dxa"/>
          </w:tcPr>
          <w:p w14:paraId="54D55FBA" w14:textId="77777777" w:rsidR="00E57670" w:rsidRDefault="00E57670" w:rsidP="00331DBD">
            <w:pPr>
              <w:jc w:val="center"/>
              <w:rPr>
                <w:rFonts w:ascii="Times New Roman" w:hAnsi="Times New Roman" w:cs="Times New Roman"/>
                <w:sz w:val="24"/>
                <w:szCs w:val="24"/>
              </w:rPr>
            </w:pPr>
          </w:p>
        </w:tc>
        <w:tc>
          <w:tcPr>
            <w:tcW w:w="1705" w:type="dxa"/>
          </w:tcPr>
          <w:p w14:paraId="18C6554A" w14:textId="77777777" w:rsidR="00E57670" w:rsidRDefault="00E57670" w:rsidP="00331DBD">
            <w:pPr>
              <w:jc w:val="center"/>
              <w:rPr>
                <w:rFonts w:ascii="Times New Roman" w:hAnsi="Times New Roman" w:cs="Times New Roman"/>
                <w:sz w:val="24"/>
                <w:szCs w:val="24"/>
              </w:rPr>
            </w:pPr>
          </w:p>
        </w:tc>
        <w:tc>
          <w:tcPr>
            <w:tcW w:w="1985" w:type="dxa"/>
          </w:tcPr>
          <w:p w14:paraId="0BC2AEE2" w14:textId="77777777" w:rsidR="00E57670" w:rsidRDefault="00E57670" w:rsidP="00331DBD">
            <w:pPr>
              <w:jc w:val="center"/>
              <w:rPr>
                <w:rFonts w:ascii="Times New Roman" w:hAnsi="Times New Roman" w:cs="Times New Roman"/>
                <w:sz w:val="24"/>
                <w:szCs w:val="24"/>
              </w:rPr>
            </w:pPr>
          </w:p>
        </w:tc>
        <w:tc>
          <w:tcPr>
            <w:tcW w:w="1559" w:type="dxa"/>
          </w:tcPr>
          <w:p w14:paraId="46BBD404" w14:textId="77777777" w:rsidR="00E57670" w:rsidRDefault="00E57670" w:rsidP="00331DBD">
            <w:pPr>
              <w:jc w:val="center"/>
              <w:rPr>
                <w:rFonts w:ascii="Times New Roman" w:hAnsi="Times New Roman" w:cs="Times New Roman"/>
                <w:sz w:val="24"/>
                <w:szCs w:val="24"/>
              </w:rPr>
            </w:pPr>
          </w:p>
        </w:tc>
        <w:tc>
          <w:tcPr>
            <w:tcW w:w="2410" w:type="dxa"/>
          </w:tcPr>
          <w:p w14:paraId="2EC174F9" w14:textId="77777777" w:rsidR="00E57670" w:rsidRDefault="00E57670" w:rsidP="00331DBD">
            <w:pPr>
              <w:jc w:val="center"/>
              <w:rPr>
                <w:rFonts w:ascii="Times New Roman" w:hAnsi="Times New Roman" w:cs="Times New Roman"/>
                <w:sz w:val="24"/>
                <w:szCs w:val="24"/>
              </w:rPr>
            </w:pPr>
          </w:p>
        </w:tc>
        <w:tc>
          <w:tcPr>
            <w:tcW w:w="2835" w:type="dxa"/>
          </w:tcPr>
          <w:p w14:paraId="4EB12DED" w14:textId="77777777" w:rsidR="00E57670" w:rsidRDefault="00E57670" w:rsidP="00331DBD">
            <w:pPr>
              <w:jc w:val="center"/>
              <w:rPr>
                <w:rFonts w:ascii="Times New Roman" w:hAnsi="Times New Roman" w:cs="Times New Roman"/>
                <w:sz w:val="24"/>
                <w:szCs w:val="24"/>
              </w:rPr>
            </w:pPr>
          </w:p>
        </w:tc>
        <w:tc>
          <w:tcPr>
            <w:tcW w:w="2941" w:type="dxa"/>
          </w:tcPr>
          <w:p w14:paraId="7E3BC326" w14:textId="77777777" w:rsidR="00E57670" w:rsidRDefault="00E57670" w:rsidP="00331DBD">
            <w:pPr>
              <w:jc w:val="center"/>
              <w:rPr>
                <w:rFonts w:ascii="Times New Roman" w:hAnsi="Times New Roman" w:cs="Times New Roman"/>
                <w:sz w:val="24"/>
                <w:szCs w:val="24"/>
              </w:rPr>
            </w:pPr>
          </w:p>
        </w:tc>
      </w:tr>
      <w:tr w:rsidR="00E57670" w14:paraId="547E702B" w14:textId="77777777" w:rsidTr="00E57670">
        <w:tc>
          <w:tcPr>
            <w:tcW w:w="558" w:type="dxa"/>
          </w:tcPr>
          <w:p w14:paraId="6CABCB90" w14:textId="77777777" w:rsidR="00E57670" w:rsidRDefault="00E57670" w:rsidP="00331DBD">
            <w:pPr>
              <w:jc w:val="center"/>
              <w:rPr>
                <w:rFonts w:ascii="Times New Roman" w:hAnsi="Times New Roman" w:cs="Times New Roman"/>
                <w:sz w:val="24"/>
                <w:szCs w:val="24"/>
              </w:rPr>
            </w:pPr>
          </w:p>
        </w:tc>
        <w:tc>
          <w:tcPr>
            <w:tcW w:w="1705" w:type="dxa"/>
          </w:tcPr>
          <w:p w14:paraId="15AD3F36" w14:textId="77777777" w:rsidR="00E57670" w:rsidRDefault="00E57670" w:rsidP="00331DBD">
            <w:pPr>
              <w:jc w:val="center"/>
              <w:rPr>
                <w:rFonts w:ascii="Times New Roman" w:hAnsi="Times New Roman" w:cs="Times New Roman"/>
                <w:sz w:val="24"/>
                <w:szCs w:val="24"/>
              </w:rPr>
            </w:pPr>
          </w:p>
        </w:tc>
        <w:tc>
          <w:tcPr>
            <w:tcW w:w="1985" w:type="dxa"/>
          </w:tcPr>
          <w:p w14:paraId="325EC3AC" w14:textId="77777777" w:rsidR="00E57670" w:rsidRDefault="00E57670" w:rsidP="00331DBD">
            <w:pPr>
              <w:jc w:val="center"/>
              <w:rPr>
                <w:rFonts w:ascii="Times New Roman" w:hAnsi="Times New Roman" w:cs="Times New Roman"/>
                <w:sz w:val="24"/>
                <w:szCs w:val="24"/>
              </w:rPr>
            </w:pPr>
          </w:p>
        </w:tc>
        <w:tc>
          <w:tcPr>
            <w:tcW w:w="1559" w:type="dxa"/>
          </w:tcPr>
          <w:p w14:paraId="78857B24" w14:textId="77777777" w:rsidR="00E57670" w:rsidRDefault="00E57670" w:rsidP="00331DBD">
            <w:pPr>
              <w:jc w:val="center"/>
              <w:rPr>
                <w:rFonts w:ascii="Times New Roman" w:hAnsi="Times New Roman" w:cs="Times New Roman"/>
                <w:sz w:val="24"/>
                <w:szCs w:val="24"/>
              </w:rPr>
            </w:pPr>
          </w:p>
        </w:tc>
        <w:tc>
          <w:tcPr>
            <w:tcW w:w="2410" w:type="dxa"/>
          </w:tcPr>
          <w:p w14:paraId="33D2163B" w14:textId="77777777" w:rsidR="00E57670" w:rsidRDefault="00E57670" w:rsidP="00331DBD">
            <w:pPr>
              <w:jc w:val="center"/>
              <w:rPr>
                <w:rFonts w:ascii="Times New Roman" w:hAnsi="Times New Roman" w:cs="Times New Roman"/>
                <w:sz w:val="24"/>
                <w:szCs w:val="24"/>
              </w:rPr>
            </w:pPr>
          </w:p>
        </w:tc>
        <w:tc>
          <w:tcPr>
            <w:tcW w:w="2835" w:type="dxa"/>
          </w:tcPr>
          <w:p w14:paraId="1DAB9C8B" w14:textId="77777777" w:rsidR="00E57670" w:rsidRDefault="00E57670" w:rsidP="00331DBD">
            <w:pPr>
              <w:jc w:val="center"/>
              <w:rPr>
                <w:rFonts w:ascii="Times New Roman" w:hAnsi="Times New Roman" w:cs="Times New Roman"/>
                <w:sz w:val="24"/>
                <w:szCs w:val="24"/>
              </w:rPr>
            </w:pPr>
          </w:p>
        </w:tc>
        <w:tc>
          <w:tcPr>
            <w:tcW w:w="2941" w:type="dxa"/>
          </w:tcPr>
          <w:p w14:paraId="5BA1426E" w14:textId="77777777" w:rsidR="00E57670" w:rsidRDefault="00E57670" w:rsidP="00331DBD">
            <w:pPr>
              <w:jc w:val="center"/>
              <w:rPr>
                <w:rFonts w:ascii="Times New Roman" w:hAnsi="Times New Roman" w:cs="Times New Roman"/>
                <w:sz w:val="24"/>
                <w:szCs w:val="24"/>
              </w:rPr>
            </w:pPr>
          </w:p>
        </w:tc>
      </w:tr>
      <w:tr w:rsidR="00E57670" w14:paraId="52D8B503" w14:textId="77777777" w:rsidTr="00E57670">
        <w:tc>
          <w:tcPr>
            <w:tcW w:w="558" w:type="dxa"/>
          </w:tcPr>
          <w:p w14:paraId="11A20547" w14:textId="77777777" w:rsidR="00E57670" w:rsidRDefault="00E57670" w:rsidP="00331DBD">
            <w:pPr>
              <w:jc w:val="center"/>
              <w:rPr>
                <w:rFonts w:ascii="Times New Roman" w:hAnsi="Times New Roman" w:cs="Times New Roman"/>
                <w:sz w:val="24"/>
                <w:szCs w:val="24"/>
              </w:rPr>
            </w:pPr>
          </w:p>
        </w:tc>
        <w:tc>
          <w:tcPr>
            <w:tcW w:w="1705" w:type="dxa"/>
          </w:tcPr>
          <w:p w14:paraId="0FB13E9A" w14:textId="77777777" w:rsidR="00E57670" w:rsidRDefault="00E57670" w:rsidP="00331DBD">
            <w:pPr>
              <w:jc w:val="center"/>
              <w:rPr>
                <w:rFonts w:ascii="Times New Roman" w:hAnsi="Times New Roman" w:cs="Times New Roman"/>
                <w:sz w:val="24"/>
                <w:szCs w:val="24"/>
              </w:rPr>
            </w:pPr>
          </w:p>
        </w:tc>
        <w:tc>
          <w:tcPr>
            <w:tcW w:w="1985" w:type="dxa"/>
          </w:tcPr>
          <w:p w14:paraId="1DBB4A34" w14:textId="77777777" w:rsidR="00E57670" w:rsidRDefault="00E57670" w:rsidP="00331DBD">
            <w:pPr>
              <w:jc w:val="center"/>
              <w:rPr>
                <w:rFonts w:ascii="Times New Roman" w:hAnsi="Times New Roman" w:cs="Times New Roman"/>
                <w:sz w:val="24"/>
                <w:szCs w:val="24"/>
              </w:rPr>
            </w:pPr>
          </w:p>
        </w:tc>
        <w:tc>
          <w:tcPr>
            <w:tcW w:w="1559" w:type="dxa"/>
          </w:tcPr>
          <w:p w14:paraId="351A5F78" w14:textId="77777777" w:rsidR="00E57670" w:rsidRDefault="00E57670" w:rsidP="00331DBD">
            <w:pPr>
              <w:jc w:val="center"/>
              <w:rPr>
                <w:rFonts w:ascii="Times New Roman" w:hAnsi="Times New Roman" w:cs="Times New Roman"/>
                <w:sz w:val="24"/>
                <w:szCs w:val="24"/>
              </w:rPr>
            </w:pPr>
          </w:p>
        </w:tc>
        <w:tc>
          <w:tcPr>
            <w:tcW w:w="2410" w:type="dxa"/>
          </w:tcPr>
          <w:p w14:paraId="4FCD495F" w14:textId="77777777" w:rsidR="00E57670" w:rsidRDefault="00E57670" w:rsidP="00331DBD">
            <w:pPr>
              <w:jc w:val="center"/>
              <w:rPr>
                <w:rFonts w:ascii="Times New Roman" w:hAnsi="Times New Roman" w:cs="Times New Roman"/>
                <w:sz w:val="24"/>
                <w:szCs w:val="24"/>
              </w:rPr>
            </w:pPr>
          </w:p>
        </w:tc>
        <w:tc>
          <w:tcPr>
            <w:tcW w:w="2835" w:type="dxa"/>
          </w:tcPr>
          <w:p w14:paraId="1184A5FE" w14:textId="77777777" w:rsidR="00E57670" w:rsidRDefault="00E57670" w:rsidP="00331DBD">
            <w:pPr>
              <w:jc w:val="center"/>
              <w:rPr>
                <w:rFonts w:ascii="Times New Roman" w:hAnsi="Times New Roman" w:cs="Times New Roman"/>
                <w:sz w:val="24"/>
                <w:szCs w:val="24"/>
              </w:rPr>
            </w:pPr>
          </w:p>
        </w:tc>
        <w:tc>
          <w:tcPr>
            <w:tcW w:w="2941" w:type="dxa"/>
          </w:tcPr>
          <w:p w14:paraId="28E0CB01" w14:textId="77777777" w:rsidR="00E57670" w:rsidRDefault="00E57670" w:rsidP="00331DBD">
            <w:pPr>
              <w:jc w:val="center"/>
              <w:rPr>
                <w:rFonts w:ascii="Times New Roman" w:hAnsi="Times New Roman" w:cs="Times New Roman"/>
                <w:sz w:val="24"/>
                <w:szCs w:val="24"/>
              </w:rPr>
            </w:pPr>
          </w:p>
        </w:tc>
      </w:tr>
    </w:tbl>
    <w:p w14:paraId="5EA51126" w14:textId="77777777" w:rsidR="00331DBD" w:rsidRDefault="00331DBD" w:rsidP="00331DBD">
      <w:pPr>
        <w:spacing w:after="0"/>
        <w:jc w:val="center"/>
        <w:rPr>
          <w:rFonts w:ascii="Times New Roman" w:hAnsi="Times New Roman" w:cs="Times New Roman"/>
          <w:sz w:val="24"/>
          <w:szCs w:val="24"/>
        </w:rPr>
      </w:pPr>
    </w:p>
    <w:p w14:paraId="7D8FCF91" w14:textId="77777777" w:rsidR="008C0AB0" w:rsidRDefault="008C0AB0" w:rsidP="008C0AB0">
      <w:pPr>
        <w:spacing w:after="0"/>
        <w:rPr>
          <w:rFonts w:ascii="Times New Roman" w:hAnsi="Times New Roman" w:cs="Times New Roman"/>
          <w:sz w:val="24"/>
          <w:szCs w:val="24"/>
        </w:rPr>
      </w:pPr>
    </w:p>
    <w:tbl>
      <w:tblPr>
        <w:tblStyle w:val="Lentelstinklelis"/>
        <w:tblW w:w="14034" w:type="dxa"/>
        <w:tblLook w:val="04A0" w:firstRow="1" w:lastRow="0" w:firstColumn="1" w:lastColumn="0" w:noHBand="0" w:noVBand="1"/>
      </w:tblPr>
      <w:tblGrid>
        <w:gridCol w:w="3686"/>
        <w:gridCol w:w="1984"/>
        <w:gridCol w:w="1701"/>
        <w:gridCol w:w="1560"/>
        <w:gridCol w:w="5103"/>
      </w:tblGrid>
      <w:tr w:rsidR="008C0AB0" w14:paraId="67385A4D" w14:textId="77777777" w:rsidTr="0083581B">
        <w:trPr>
          <w:trHeight w:val="491"/>
        </w:trPr>
        <w:tc>
          <w:tcPr>
            <w:tcW w:w="3686" w:type="dxa"/>
            <w:vMerge w:val="restart"/>
            <w:tcBorders>
              <w:top w:val="nil"/>
              <w:left w:val="nil"/>
              <w:bottom w:val="nil"/>
              <w:right w:val="nil"/>
            </w:tcBorders>
          </w:tcPr>
          <w:p w14:paraId="111AFC0B" w14:textId="77777777" w:rsidR="00554E20" w:rsidRPr="00554E20" w:rsidRDefault="00554E20" w:rsidP="00554E20">
            <w:pPr>
              <w:rPr>
                <w:rFonts w:ascii="Times New Roman" w:hAnsi="Times New Roman" w:cs="Times New Roman"/>
                <w:sz w:val="24"/>
                <w:szCs w:val="24"/>
              </w:rPr>
            </w:pPr>
            <w:r w:rsidRPr="00554E20">
              <w:rPr>
                <w:rFonts w:ascii="Times New Roman" w:hAnsi="Times New Roman" w:cs="Times New Roman"/>
                <w:sz w:val="24"/>
                <w:szCs w:val="24"/>
              </w:rPr>
              <w:t>Įmonės savininkas ar</w:t>
            </w:r>
          </w:p>
          <w:p w14:paraId="5343E9F7" w14:textId="77777777" w:rsidR="008C0AB0" w:rsidRDefault="00554E20" w:rsidP="00554E20">
            <w:pPr>
              <w:rPr>
                <w:rFonts w:ascii="Times New Roman" w:hAnsi="Times New Roman" w:cs="Times New Roman"/>
                <w:sz w:val="24"/>
                <w:szCs w:val="24"/>
              </w:rPr>
            </w:pPr>
            <w:r w:rsidRPr="00554E20">
              <w:rPr>
                <w:rFonts w:ascii="Times New Roman" w:hAnsi="Times New Roman" w:cs="Times New Roman"/>
                <w:sz w:val="24"/>
                <w:szCs w:val="24"/>
              </w:rPr>
              <w:t>įgaliotas asmuo</w:t>
            </w:r>
          </w:p>
        </w:tc>
        <w:tc>
          <w:tcPr>
            <w:tcW w:w="1984" w:type="dxa"/>
            <w:tcBorders>
              <w:top w:val="nil"/>
              <w:left w:val="nil"/>
              <w:bottom w:val="nil"/>
              <w:right w:val="nil"/>
            </w:tcBorders>
          </w:tcPr>
          <w:p w14:paraId="6F739CDE" w14:textId="77777777" w:rsidR="008C0AB0" w:rsidRPr="00A34D9E" w:rsidRDefault="008C0AB0" w:rsidP="00130BAF">
            <w:pPr>
              <w:rPr>
                <w:rFonts w:ascii="Times New Roman" w:hAnsi="Times New Roman" w:cs="Times New Roman"/>
                <w:sz w:val="24"/>
                <w:szCs w:val="24"/>
              </w:rPr>
            </w:pPr>
            <w:r w:rsidRPr="00A34D9E">
              <w:rPr>
                <w:rFonts w:ascii="Times New Roman" w:hAnsi="Times New Roman" w:cs="Times New Roman"/>
                <w:sz w:val="24"/>
                <w:szCs w:val="24"/>
              </w:rPr>
              <w:t>A.</w:t>
            </w:r>
            <w:r>
              <w:rPr>
                <w:rFonts w:ascii="Times New Roman" w:hAnsi="Times New Roman" w:cs="Times New Roman"/>
                <w:sz w:val="24"/>
                <w:szCs w:val="24"/>
              </w:rPr>
              <w:t xml:space="preserve"> </w:t>
            </w:r>
            <w:r w:rsidRPr="00A34D9E">
              <w:rPr>
                <w:rFonts w:ascii="Times New Roman" w:hAnsi="Times New Roman" w:cs="Times New Roman"/>
                <w:sz w:val="24"/>
                <w:szCs w:val="24"/>
              </w:rPr>
              <w:t>V.</w:t>
            </w:r>
            <w:r>
              <w:rPr>
                <w:rFonts w:ascii="Times New Roman" w:hAnsi="Times New Roman" w:cs="Times New Roman"/>
                <w:sz w:val="24"/>
                <w:szCs w:val="24"/>
              </w:rPr>
              <w:t xml:space="preserve"> </w:t>
            </w:r>
          </w:p>
        </w:tc>
        <w:tc>
          <w:tcPr>
            <w:tcW w:w="1701" w:type="dxa"/>
            <w:tcBorders>
              <w:top w:val="nil"/>
              <w:left w:val="nil"/>
              <w:bottom w:val="nil"/>
              <w:right w:val="nil"/>
            </w:tcBorders>
          </w:tcPr>
          <w:p w14:paraId="4155DF51" w14:textId="77777777" w:rsidR="008C0AB0" w:rsidRDefault="008C0AB0" w:rsidP="00130BAF">
            <w:pPr>
              <w:rPr>
                <w:rFonts w:ascii="Times New Roman" w:hAnsi="Times New Roman" w:cs="Times New Roman"/>
                <w:sz w:val="24"/>
                <w:szCs w:val="24"/>
              </w:rPr>
            </w:pPr>
          </w:p>
        </w:tc>
        <w:tc>
          <w:tcPr>
            <w:tcW w:w="1560" w:type="dxa"/>
            <w:tcBorders>
              <w:top w:val="nil"/>
              <w:left w:val="nil"/>
              <w:bottom w:val="nil"/>
              <w:right w:val="nil"/>
            </w:tcBorders>
          </w:tcPr>
          <w:p w14:paraId="16650B35" w14:textId="77777777" w:rsidR="008C0AB0" w:rsidRDefault="008C0AB0" w:rsidP="00130BAF">
            <w:pPr>
              <w:rPr>
                <w:rFonts w:ascii="Times New Roman" w:hAnsi="Times New Roman" w:cs="Times New Roman"/>
                <w:sz w:val="24"/>
                <w:szCs w:val="24"/>
              </w:rPr>
            </w:pPr>
          </w:p>
        </w:tc>
        <w:tc>
          <w:tcPr>
            <w:tcW w:w="5103" w:type="dxa"/>
            <w:tcBorders>
              <w:top w:val="nil"/>
              <w:left w:val="nil"/>
              <w:bottom w:val="nil"/>
              <w:right w:val="nil"/>
            </w:tcBorders>
          </w:tcPr>
          <w:p w14:paraId="3D6BAF7E" w14:textId="77777777" w:rsidR="008C0AB0" w:rsidRDefault="008C0AB0" w:rsidP="00130BAF">
            <w:pPr>
              <w:rPr>
                <w:rFonts w:ascii="Times New Roman" w:hAnsi="Times New Roman" w:cs="Times New Roman"/>
                <w:sz w:val="24"/>
                <w:szCs w:val="24"/>
              </w:rPr>
            </w:pPr>
          </w:p>
        </w:tc>
      </w:tr>
      <w:tr w:rsidR="008C0AB0" w14:paraId="77B4B97D" w14:textId="77777777" w:rsidTr="0083581B">
        <w:tc>
          <w:tcPr>
            <w:tcW w:w="3686" w:type="dxa"/>
            <w:vMerge/>
            <w:tcBorders>
              <w:top w:val="nil"/>
              <w:left w:val="nil"/>
              <w:bottom w:val="nil"/>
              <w:right w:val="nil"/>
            </w:tcBorders>
          </w:tcPr>
          <w:p w14:paraId="77ED1A87" w14:textId="77777777" w:rsidR="008C0AB0" w:rsidRDefault="008C0AB0" w:rsidP="00130BAF">
            <w:pPr>
              <w:rPr>
                <w:rFonts w:ascii="Times New Roman" w:hAnsi="Times New Roman" w:cs="Times New Roman"/>
                <w:sz w:val="24"/>
                <w:szCs w:val="24"/>
              </w:rPr>
            </w:pPr>
          </w:p>
        </w:tc>
        <w:tc>
          <w:tcPr>
            <w:tcW w:w="1984" w:type="dxa"/>
            <w:tcBorders>
              <w:top w:val="nil"/>
              <w:left w:val="nil"/>
              <w:bottom w:val="nil"/>
              <w:right w:val="nil"/>
            </w:tcBorders>
          </w:tcPr>
          <w:p w14:paraId="5E1FB616" w14:textId="77777777" w:rsidR="008C0AB0" w:rsidRDefault="008C0AB0" w:rsidP="00130BAF">
            <w:pPr>
              <w:rPr>
                <w:rFonts w:ascii="Times New Roman" w:hAnsi="Times New Roman" w:cs="Times New Roman"/>
                <w:sz w:val="24"/>
                <w:szCs w:val="24"/>
              </w:rPr>
            </w:pPr>
          </w:p>
        </w:tc>
        <w:tc>
          <w:tcPr>
            <w:tcW w:w="1701" w:type="dxa"/>
            <w:tcBorders>
              <w:top w:val="nil"/>
              <w:left w:val="nil"/>
              <w:bottom w:val="single" w:sz="4" w:space="0" w:color="auto"/>
              <w:right w:val="nil"/>
            </w:tcBorders>
          </w:tcPr>
          <w:p w14:paraId="01994C61" w14:textId="77777777" w:rsidR="008C0AB0" w:rsidRDefault="008C0AB0" w:rsidP="00130BAF">
            <w:pPr>
              <w:jc w:val="center"/>
              <w:rPr>
                <w:rFonts w:ascii="Times New Roman" w:hAnsi="Times New Roman" w:cs="Times New Roman"/>
                <w:sz w:val="24"/>
                <w:szCs w:val="24"/>
              </w:rPr>
            </w:pPr>
          </w:p>
        </w:tc>
        <w:tc>
          <w:tcPr>
            <w:tcW w:w="1560" w:type="dxa"/>
            <w:tcBorders>
              <w:top w:val="nil"/>
              <w:left w:val="nil"/>
              <w:bottom w:val="nil"/>
              <w:right w:val="nil"/>
            </w:tcBorders>
          </w:tcPr>
          <w:p w14:paraId="7113C54E" w14:textId="77777777" w:rsidR="008C0AB0" w:rsidRDefault="008C0AB0" w:rsidP="00130BAF">
            <w:pPr>
              <w:rPr>
                <w:rFonts w:ascii="Times New Roman" w:hAnsi="Times New Roman" w:cs="Times New Roman"/>
                <w:sz w:val="24"/>
                <w:szCs w:val="24"/>
              </w:rPr>
            </w:pPr>
          </w:p>
        </w:tc>
        <w:tc>
          <w:tcPr>
            <w:tcW w:w="5103" w:type="dxa"/>
            <w:tcBorders>
              <w:top w:val="nil"/>
              <w:left w:val="nil"/>
              <w:bottom w:val="single" w:sz="4" w:space="0" w:color="auto"/>
              <w:right w:val="nil"/>
            </w:tcBorders>
          </w:tcPr>
          <w:p w14:paraId="1E8537A7" w14:textId="77777777" w:rsidR="008C0AB0" w:rsidRDefault="008C0AB0" w:rsidP="00130BAF">
            <w:pPr>
              <w:jc w:val="center"/>
              <w:rPr>
                <w:rFonts w:ascii="Times New Roman" w:hAnsi="Times New Roman" w:cs="Times New Roman"/>
                <w:sz w:val="24"/>
                <w:szCs w:val="24"/>
              </w:rPr>
            </w:pPr>
          </w:p>
        </w:tc>
      </w:tr>
      <w:tr w:rsidR="008C0AB0" w14:paraId="2DDFA206" w14:textId="77777777" w:rsidTr="0083581B">
        <w:tc>
          <w:tcPr>
            <w:tcW w:w="3686" w:type="dxa"/>
            <w:tcBorders>
              <w:top w:val="nil"/>
              <w:left w:val="nil"/>
              <w:bottom w:val="nil"/>
              <w:right w:val="nil"/>
            </w:tcBorders>
          </w:tcPr>
          <w:p w14:paraId="6B3CD69C" w14:textId="77777777" w:rsidR="008C0AB0" w:rsidRDefault="008C0AB0" w:rsidP="00130BAF">
            <w:pPr>
              <w:rPr>
                <w:rFonts w:ascii="Times New Roman" w:hAnsi="Times New Roman" w:cs="Times New Roman"/>
                <w:sz w:val="24"/>
                <w:szCs w:val="24"/>
              </w:rPr>
            </w:pPr>
          </w:p>
        </w:tc>
        <w:tc>
          <w:tcPr>
            <w:tcW w:w="1984" w:type="dxa"/>
            <w:tcBorders>
              <w:top w:val="nil"/>
              <w:left w:val="nil"/>
              <w:bottom w:val="nil"/>
              <w:right w:val="nil"/>
            </w:tcBorders>
          </w:tcPr>
          <w:p w14:paraId="18021596" w14:textId="77777777" w:rsidR="008C0AB0" w:rsidRDefault="008C0AB0" w:rsidP="00130BAF">
            <w:pPr>
              <w:rPr>
                <w:rFonts w:ascii="Times New Roman" w:hAnsi="Times New Roman" w:cs="Times New Roman"/>
                <w:sz w:val="24"/>
                <w:szCs w:val="24"/>
              </w:rPr>
            </w:pPr>
          </w:p>
        </w:tc>
        <w:tc>
          <w:tcPr>
            <w:tcW w:w="1701" w:type="dxa"/>
            <w:tcBorders>
              <w:top w:val="single" w:sz="4" w:space="0" w:color="auto"/>
              <w:left w:val="nil"/>
              <w:bottom w:val="nil"/>
              <w:right w:val="nil"/>
            </w:tcBorders>
          </w:tcPr>
          <w:p w14:paraId="2302D929" w14:textId="77777777" w:rsidR="008C0AB0" w:rsidRPr="00331DBD" w:rsidRDefault="008C0AB0" w:rsidP="00130BAF">
            <w:pPr>
              <w:jc w:val="center"/>
              <w:rPr>
                <w:rFonts w:ascii="Times New Roman" w:hAnsi="Times New Roman" w:cs="Times New Roman"/>
                <w:sz w:val="20"/>
                <w:szCs w:val="20"/>
              </w:rPr>
            </w:pPr>
            <w:r w:rsidRPr="00331DBD">
              <w:rPr>
                <w:rFonts w:ascii="Times New Roman" w:hAnsi="Times New Roman" w:cs="Times New Roman"/>
                <w:sz w:val="20"/>
                <w:szCs w:val="20"/>
              </w:rPr>
              <w:t>(parašas)</w:t>
            </w:r>
          </w:p>
        </w:tc>
        <w:tc>
          <w:tcPr>
            <w:tcW w:w="1560" w:type="dxa"/>
            <w:tcBorders>
              <w:top w:val="nil"/>
              <w:left w:val="nil"/>
              <w:bottom w:val="nil"/>
              <w:right w:val="nil"/>
            </w:tcBorders>
          </w:tcPr>
          <w:p w14:paraId="3F51C02D" w14:textId="77777777" w:rsidR="008C0AB0" w:rsidRDefault="008C0AB0" w:rsidP="00130BAF">
            <w:pPr>
              <w:rPr>
                <w:rFonts w:ascii="Times New Roman" w:hAnsi="Times New Roman" w:cs="Times New Roman"/>
                <w:sz w:val="24"/>
                <w:szCs w:val="24"/>
              </w:rPr>
            </w:pPr>
          </w:p>
        </w:tc>
        <w:tc>
          <w:tcPr>
            <w:tcW w:w="5103" w:type="dxa"/>
            <w:tcBorders>
              <w:top w:val="single" w:sz="4" w:space="0" w:color="auto"/>
              <w:left w:val="nil"/>
              <w:bottom w:val="nil"/>
              <w:right w:val="nil"/>
            </w:tcBorders>
          </w:tcPr>
          <w:p w14:paraId="3E4666B9" w14:textId="77777777" w:rsidR="008C0AB0" w:rsidRPr="00331DBD" w:rsidRDefault="008C0AB0" w:rsidP="00130BAF">
            <w:pPr>
              <w:jc w:val="center"/>
              <w:rPr>
                <w:rFonts w:ascii="Times New Roman" w:hAnsi="Times New Roman" w:cs="Times New Roman"/>
                <w:sz w:val="20"/>
                <w:szCs w:val="20"/>
              </w:rPr>
            </w:pPr>
            <w:r w:rsidRPr="00331DBD">
              <w:rPr>
                <w:rFonts w:ascii="Times New Roman" w:hAnsi="Times New Roman" w:cs="Times New Roman"/>
                <w:sz w:val="20"/>
                <w:szCs w:val="20"/>
              </w:rPr>
              <w:t>(vardas pavardė)</w:t>
            </w:r>
          </w:p>
        </w:tc>
      </w:tr>
    </w:tbl>
    <w:p w14:paraId="77577959" w14:textId="77777777" w:rsidR="008C0AB0" w:rsidRDefault="008C0AB0" w:rsidP="008C0AB0">
      <w:pPr>
        <w:spacing w:after="0"/>
        <w:rPr>
          <w:rFonts w:ascii="Times New Roman" w:hAnsi="Times New Roman" w:cs="Times New Roman"/>
          <w:sz w:val="24"/>
          <w:szCs w:val="24"/>
        </w:rPr>
      </w:pPr>
    </w:p>
    <w:p w14:paraId="71D73BDF" w14:textId="77777777" w:rsidR="00331DBD" w:rsidRDefault="00331DBD" w:rsidP="00331DBD">
      <w:pPr>
        <w:spacing w:after="0"/>
        <w:jc w:val="center"/>
        <w:rPr>
          <w:rFonts w:ascii="Times New Roman" w:hAnsi="Times New Roman" w:cs="Times New Roman"/>
          <w:sz w:val="24"/>
          <w:szCs w:val="24"/>
        </w:rPr>
      </w:pPr>
    </w:p>
    <w:bookmarkEnd w:id="4"/>
    <w:p w14:paraId="6920D39E" w14:textId="77777777" w:rsidR="0083581B" w:rsidRDefault="0083581B" w:rsidP="008C0AB0">
      <w:pPr>
        <w:spacing w:after="0"/>
        <w:rPr>
          <w:rFonts w:ascii="Times New Roman" w:hAnsi="Times New Roman" w:cs="Times New Roman"/>
          <w:sz w:val="24"/>
          <w:szCs w:val="24"/>
        </w:rPr>
        <w:sectPr w:rsidR="0083581B" w:rsidSect="004B3647">
          <w:pgSz w:w="16838" w:h="11906" w:orient="landscape"/>
          <w:pgMar w:top="1701" w:right="1701" w:bottom="567" w:left="1134" w:header="567" w:footer="567" w:gutter="0"/>
          <w:cols w:space="1296"/>
          <w:docGrid w:linePitch="360"/>
        </w:sectPr>
      </w:pPr>
    </w:p>
    <w:p w14:paraId="2B634D1C" w14:textId="77777777" w:rsidR="0083581B" w:rsidRDefault="0083581B" w:rsidP="0083581B">
      <w:pPr>
        <w:spacing w:after="0"/>
        <w:ind w:left="13041"/>
        <w:rPr>
          <w:rFonts w:ascii="Times New Roman" w:hAnsi="Times New Roman" w:cs="Times New Roman"/>
          <w:sz w:val="24"/>
          <w:szCs w:val="24"/>
        </w:rPr>
      </w:pPr>
      <w:r>
        <w:rPr>
          <w:rFonts w:ascii="Times New Roman" w:hAnsi="Times New Roman" w:cs="Times New Roman"/>
          <w:sz w:val="24"/>
          <w:szCs w:val="24"/>
        </w:rPr>
        <w:lastRenderedPageBreak/>
        <w:t>2 priedas</w:t>
      </w:r>
    </w:p>
    <w:p w14:paraId="1B91F68D" w14:textId="77777777" w:rsidR="0083581B" w:rsidRDefault="0083581B" w:rsidP="0083581B">
      <w:pPr>
        <w:spacing w:after="0"/>
        <w:ind w:left="13041"/>
        <w:rPr>
          <w:rFonts w:ascii="Times New Roman" w:hAnsi="Times New Roman" w:cs="Times New Roman"/>
          <w:sz w:val="24"/>
          <w:szCs w:val="24"/>
        </w:rPr>
      </w:pPr>
      <w:r>
        <w:rPr>
          <w:rFonts w:ascii="Times New Roman" w:hAnsi="Times New Roman" w:cs="Times New Roman"/>
          <w:sz w:val="24"/>
          <w:szCs w:val="24"/>
        </w:rPr>
        <w:t>B forma</w:t>
      </w:r>
    </w:p>
    <w:p w14:paraId="49AC4EB9" w14:textId="77777777" w:rsidR="0083581B" w:rsidRDefault="0083581B" w:rsidP="0083581B">
      <w:pPr>
        <w:spacing w:after="0"/>
        <w:rPr>
          <w:rFonts w:ascii="Times New Roman" w:hAnsi="Times New Roman" w:cs="Times New Roman"/>
          <w:sz w:val="24"/>
          <w:szCs w:val="24"/>
        </w:rPr>
      </w:pPr>
    </w:p>
    <w:p w14:paraId="7254DE54" w14:textId="77777777" w:rsidR="0083581B" w:rsidRDefault="0083581B" w:rsidP="0083581B">
      <w:pPr>
        <w:pBdr>
          <w:between w:val="single" w:sz="4" w:space="1" w:color="auto"/>
        </w:pBdr>
        <w:spacing w:after="0"/>
        <w:jc w:val="center"/>
        <w:rPr>
          <w:rFonts w:ascii="Times New Roman" w:hAnsi="Times New Roman" w:cs="Times New Roman"/>
          <w:sz w:val="24"/>
          <w:szCs w:val="24"/>
        </w:rPr>
      </w:pPr>
    </w:p>
    <w:p w14:paraId="3CE23586" w14:textId="77777777" w:rsidR="0083581B" w:rsidRPr="006A308B" w:rsidRDefault="0083581B" w:rsidP="0083581B">
      <w:pPr>
        <w:pBdr>
          <w:between w:val="single" w:sz="4" w:space="1" w:color="auto"/>
        </w:pBdr>
        <w:spacing w:after="0"/>
        <w:jc w:val="center"/>
        <w:rPr>
          <w:rFonts w:ascii="Times New Roman" w:hAnsi="Times New Roman" w:cs="Times New Roman"/>
          <w:sz w:val="24"/>
          <w:szCs w:val="24"/>
        </w:rPr>
      </w:pPr>
      <w:r w:rsidRPr="006A308B">
        <w:rPr>
          <w:rFonts w:ascii="Times New Roman" w:hAnsi="Times New Roman" w:cs="Times New Roman"/>
          <w:sz w:val="16"/>
          <w:szCs w:val="16"/>
        </w:rPr>
        <w:t>(Įmonės pavadinimas, kodas)</w:t>
      </w:r>
      <w:r>
        <w:rPr>
          <w:rFonts w:ascii="Times New Roman" w:hAnsi="Times New Roman" w:cs="Times New Roman"/>
          <w:sz w:val="16"/>
          <w:szCs w:val="16"/>
        </w:rPr>
        <w:br/>
      </w:r>
    </w:p>
    <w:p w14:paraId="4D2C3D01" w14:textId="77777777" w:rsidR="0083581B" w:rsidRDefault="0083581B" w:rsidP="0083581B">
      <w:pPr>
        <w:pBdr>
          <w:between w:val="single" w:sz="4" w:space="1" w:color="auto"/>
        </w:pBdr>
        <w:spacing w:after="0"/>
        <w:jc w:val="center"/>
        <w:rPr>
          <w:rFonts w:ascii="Times New Roman" w:hAnsi="Times New Roman" w:cs="Times New Roman"/>
          <w:sz w:val="16"/>
          <w:szCs w:val="16"/>
        </w:rPr>
      </w:pPr>
      <w:r w:rsidRPr="006A308B">
        <w:rPr>
          <w:rFonts w:ascii="Times New Roman" w:hAnsi="Times New Roman" w:cs="Times New Roman"/>
          <w:sz w:val="16"/>
          <w:szCs w:val="16"/>
        </w:rPr>
        <w:t>(Įmonės adresas)</w:t>
      </w:r>
    </w:p>
    <w:p w14:paraId="352D3BB6" w14:textId="77777777" w:rsidR="0083581B" w:rsidRDefault="0083581B" w:rsidP="0083581B">
      <w:pPr>
        <w:spacing w:after="0"/>
        <w:jc w:val="center"/>
        <w:rPr>
          <w:rFonts w:ascii="Times New Roman" w:hAnsi="Times New Roman" w:cs="Times New Roman"/>
          <w:sz w:val="16"/>
          <w:szCs w:val="16"/>
        </w:rPr>
      </w:pPr>
    </w:p>
    <w:p w14:paraId="2358819F" w14:textId="77777777" w:rsidR="0083581B" w:rsidRDefault="0083581B" w:rsidP="0083581B">
      <w:pPr>
        <w:spacing w:after="0"/>
        <w:jc w:val="center"/>
        <w:rPr>
          <w:rFonts w:ascii="Times New Roman" w:hAnsi="Times New Roman" w:cs="Times New Roman"/>
          <w:sz w:val="16"/>
          <w:szCs w:val="16"/>
        </w:rPr>
      </w:pPr>
    </w:p>
    <w:p w14:paraId="157175B3" w14:textId="77777777" w:rsidR="0083581B" w:rsidRDefault="0083581B" w:rsidP="0083581B">
      <w:pPr>
        <w:spacing w:after="0"/>
        <w:jc w:val="center"/>
        <w:rPr>
          <w:rFonts w:ascii="Times New Roman" w:hAnsi="Times New Roman" w:cs="Times New Roman"/>
          <w:sz w:val="24"/>
          <w:szCs w:val="24"/>
        </w:rPr>
      </w:pPr>
      <w:r w:rsidRPr="0083581B">
        <w:rPr>
          <w:rFonts w:ascii="Times New Roman" w:hAnsi="Times New Roman" w:cs="Times New Roman"/>
          <w:sz w:val="24"/>
          <w:szCs w:val="24"/>
        </w:rPr>
        <w:t>GYVŪNŲ APSKAITOS ŽURNALAS</w:t>
      </w:r>
    </w:p>
    <w:p w14:paraId="3CBD0BB3" w14:textId="77777777" w:rsidR="00554E20" w:rsidRPr="0083581B" w:rsidRDefault="00554E20" w:rsidP="0083581B">
      <w:pPr>
        <w:spacing w:after="0"/>
        <w:jc w:val="center"/>
        <w:rPr>
          <w:rFonts w:ascii="Times New Roman" w:hAnsi="Times New Roman" w:cs="Times New Roman"/>
          <w:sz w:val="24"/>
          <w:szCs w:val="24"/>
        </w:rPr>
      </w:pPr>
    </w:p>
    <w:p w14:paraId="3B76AA4B" w14:textId="2622EDB4" w:rsidR="0083581B" w:rsidRDefault="0083581B" w:rsidP="0083581B">
      <w:pPr>
        <w:spacing w:after="0"/>
        <w:jc w:val="center"/>
        <w:rPr>
          <w:rFonts w:ascii="Times New Roman" w:hAnsi="Times New Roman" w:cs="Times New Roman"/>
          <w:sz w:val="24"/>
          <w:szCs w:val="24"/>
        </w:rPr>
      </w:pPr>
      <w:r>
        <w:rPr>
          <w:rFonts w:ascii="Times New Roman" w:hAnsi="Times New Roman" w:cs="Times New Roman"/>
          <w:sz w:val="24"/>
          <w:szCs w:val="24"/>
        </w:rPr>
        <w:t xml:space="preserve">Už </w:t>
      </w:r>
      <w:r w:rsidRPr="00AE7FBF">
        <w:rPr>
          <w:rFonts w:ascii="Times New Roman" w:hAnsi="Times New Roman" w:cs="Times New Roman"/>
          <w:sz w:val="24"/>
          <w:szCs w:val="24"/>
        </w:rPr>
        <w:t>202</w:t>
      </w:r>
      <w:r w:rsidR="009279A1">
        <w:rPr>
          <w:rFonts w:ascii="Times New Roman" w:hAnsi="Times New Roman" w:cs="Times New Roman"/>
          <w:sz w:val="24"/>
          <w:szCs w:val="24"/>
        </w:rPr>
        <w:t>5</w:t>
      </w:r>
      <w:r w:rsidRPr="00AE7FBF">
        <w:rPr>
          <w:rFonts w:ascii="Times New Roman" w:hAnsi="Times New Roman" w:cs="Times New Roman"/>
          <w:sz w:val="24"/>
          <w:szCs w:val="24"/>
        </w:rPr>
        <w:t xml:space="preserve"> m. __________ mėn. ____ d. – 202</w:t>
      </w:r>
      <w:r w:rsidR="009279A1">
        <w:rPr>
          <w:rFonts w:ascii="Times New Roman" w:hAnsi="Times New Roman" w:cs="Times New Roman"/>
          <w:sz w:val="24"/>
          <w:szCs w:val="24"/>
        </w:rPr>
        <w:t>5</w:t>
      </w:r>
      <w:r w:rsidRPr="00AE7FBF">
        <w:rPr>
          <w:rFonts w:ascii="Times New Roman" w:hAnsi="Times New Roman" w:cs="Times New Roman"/>
          <w:sz w:val="24"/>
          <w:szCs w:val="24"/>
        </w:rPr>
        <w:t xml:space="preserve"> m. __________ </w:t>
      </w:r>
      <w:r>
        <w:rPr>
          <w:rFonts w:ascii="Times New Roman" w:hAnsi="Times New Roman" w:cs="Times New Roman"/>
          <w:sz w:val="24"/>
          <w:szCs w:val="24"/>
        </w:rPr>
        <w:t>mėn. ____ d.</w:t>
      </w:r>
    </w:p>
    <w:p w14:paraId="526FD809" w14:textId="77777777" w:rsidR="0083581B" w:rsidRDefault="0083581B" w:rsidP="0083581B">
      <w:pPr>
        <w:spacing w:after="0"/>
        <w:jc w:val="center"/>
        <w:rPr>
          <w:rFonts w:ascii="Times New Roman" w:hAnsi="Times New Roman" w:cs="Times New Roman"/>
          <w:sz w:val="24"/>
          <w:szCs w:val="24"/>
        </w:rPr>
      </w:pPr>
    </w:p>
    <w:p w14:paraId="27BFB47A" w14:textId="77777777" w:rsidR="0083581B" w:rsidRDefault="0083581B" w:rsidP="0083581B">
      <w:pPr>
        <w:spacing w:after="0"/>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58"/>
        <w:gridCol w:w="1123"/>
        <w:gridCol w:w="1433"/>
        <w:gridCol w:w="1417"/>
        <w:gridCol w:w="2552"/>
        <w:gridCol w:w="2835"/>
        <w:gridCol w:w="1701"/>
        <w:gridCol w:w="2374"/>
      </w:tblGrid>
      <w:tr w:rsidR="00554E20" w14:paraId="7642EC02" w14:textId="77777777" w:rsidTr="00854DEC">
        <w:tc>
          <w:tcPr>
            <w:tcW w:w="558" w:type="dxa"/>
            <w:vMerge w:val="restart"/>
          </w:tcPr>
          <w:p w14:paraId="007B72AF" w14:textId="77777777" w:rsidR="00554E20" w:rsidRDefault="00554E20" w:rsidP="00130BAF">
            <w:pPr>
              <w:jc w:val="center"/>
              <w:rPr>
                <w:rFonts w:ascii="Times New Roman" w:hAnsi="Times New Roman" w:cs="Times New Roman"/>
                <w:sz w:val="24"/>
                <w:szCs w:val="24"/>
              </w:rPr>
            </w:pPr>
            <w:r>
              <w:rPr>
                <w:rFonts w:ascii="Times New Roman" w:hAnsi="Times New Roman" w:cs="Times New Roman"/>
                <w:sz w:val="24"/>
                <w:szCs w:val="24"/>
              </w:rPr>
              <w:t>Eil. Nr.</w:t>
            </w:r>
          </w:p>
        </w:tc>
        <w:tc>
          <w:tcPr>
            <w:tcW w:w="1123" w:type="dxa"/>
            <w:vMerge w:val="restart"/>
          </w:tcPr>
          <w:p w14:paraId="1AEB4632" w14:textId="77777777" w:rsidR="00554E20" w:rsidRDefault="00554E20" w:rsidP="00130BAF">
            <w:pPr>
              <w:jc w:val="center"/>
              <w:rPr>
                <w:rFonts w:ascii="Times New Roman" w:hAnsi="Times New Roman" w:cs="Times New Roman"/>
                <w:sz w:val="24"/>
                <w:szCs w:val="24"/>
              </w:rPr>
            </w:pPr>
            <w:r>
              <w:rPr>
                <w:rFonts w:ascii="Times New Roman" w:hAnsi="Times New Roman" w:cs="Times New Roman"/>
                <w:sz w:val="24"/>
                <w:szCs w:val="24"/>
              </w:rPr>
              <w:t>Gyvūno Nr. Tiekėjo patalpose</w:t>
            </w:r>
          </w:p>
        </w:tc>
        <w:tc>
          <w:tcPr>
            <w:tcW w:w="1433" w:type="dxa"/>
            <w:vMerge w:val="restart"/>
          </w:tcPr>
          <w:p w14:paraId="4EF09C7E" w14:textId="77777777" w:rsidR="00554E20" w:rsidRDefault="00312987" w:rsidP="00130BAF">
            <w:pPr>
              <w:jc w:val="center"/>
              <w:rPr>
                <w:rFonts w:ascii="Times New Roman" w:hAnsi="Times New Roman" w:cs="Times New Roman"/>
                <w:sz w:val="24"/>
                <w:szCs w:val="24"/>
              </w:rPr>
            </w:pPr>
            <w:r>
              <w:rPr>
                <w:rFonts w:ascii="Times New Roman" w:hAnsi="Times New Roman" w:cs="Times New Roman"/>
                <w:sz w:val="24"/>
                <w:szCs w:val="24"/>
              </w:rPr>
              <w:t>Gyvūno rūšis (šuo katė ar kita)</w:t>
            </w:r>
          </w:p>
        </w:tc>
        <w:tc>
          <w:tcPr>
            <w:tcW w:w="1417" w:type="dxa"/>
            <w:vMerge w:val="restart"/>
          </w:tcPr>
          <w:p w14:paraId="7FB0792E" w14:textId="77777777" w:rsidR="00554E20" w:rsidRDefault="00312987" w:rsidP="00130BAF">
            <w:pPr>
              <w:jc w:val="center"/>
              <w:rPr>
                <w:rFonts w:ascii="Times New Roman" w:hAnsi="Times New Roman" w:cs="Times New Roman"/>
                <w:sz w:val="24"/>
                <w:szCs w:val="24"/>
              </w:rPr>
            </w:pPr>
            <w:r>
              <w:rPr>
                <w:rFonts w:ascii="Times New Roman" w:hAnsi="Times New Roman" w:cs="Times New Roman"/>
                <w:sz w:val="24"/>
                <w:szCs w:val="24"/>
              </w:rPr>
              <w:t>Gyvūno atidavimo data</w:t>
            </w:r>
          </w:p>
        </w:tc>
        <w:tc>
          <w:tcPr>
            <w:tcW w:w="7088" w:type="dxa"/>
            <w:gridSpan w:val="3"/>
          </w:tcPr>
          <w:p w14:paraId="3025D558" w14:textId="77777777" w:rsidR="00554E20" w:rsidRDefault="00554E20" w:rsidP="0083581B">
            <w:pPr>
              <w:jc w:val="center"/>
              <w:rPr>
                <w:rFonts w:ascii="Times New Roman" w:hAnsi="Times New Roman" w:cs="Times New Roman"/>
                <w:sz w:val="24"/>
                <w:szCs w:val="24"/>
              </w:rPr>
            </w:pPr>
            <w:r>
              <w:rPr>
                <w:rFonts w:ascii="Times New Roman" w:hAnsi="Times New Roman" w:cs="Times New Roman"/>
                <w:sz w:val="24"/>
                <w:szCs w:val="24"/>
              </w:rPr>
              <w:t>Gyvūną paėmė</w:t>
            </w:r>
          </w:p>
        </w:tc>
        <w:tc>
          <w:tcPr>
            <w:tcW w:w="2374" w:type="dxa"/>
            <w:vMerge w:val="restart"/>
          </w:tcPr>
          <w:p w14:paraId="36765FB8" w14:textId="77777777" w:rsidR="00554E20" w:rsidRDefault="00554E20" w:rsidP="00130BAF">
            <w:pPr>
              <w:jc w:val="center"/>
              <w:rPr>
                <w:rFonts w:ascii="Times New Roman" w:hAnsi="Times New Roman" w:cs="Times New Roman"/>
                <w:sz w:val="24"/>
                <w:szCs w:val="24"/>
              </w:rPr>
            </w:pPr>
            <w:r>
              <w:rPr>
                <w:rFonts w:ascii="Times New Roman" w:hAnsi="Times New Roman" w:cs="Times New Roman"/>
                <w:sz w:val="24"/>
                <w:szCs w:val="24"/>
              </w:rPr>
              <w:t>Mikroschemos Nr.</w:t>
            </w:r>
          </w:p>
        </w:tc>
      </w:tr>
      <w:tr w:rsidR="00554E20" w14:paraId="769D157D" w14:textId="77777777" w:rsidTr="00554E20">
        <w:tc>
          <w:tcPr>
            <w:tcW w:w="558" w:type="dxa"/>
            <w:vMerge/>
          </w:tcPr>
          <w:p w14:paraId="00650496" w14:textId="77777777" w:rsidR="00554E20" w:rsidRDefault="00554E20" w:rsidP="00130BAF">
            <w:pPr>
              <w:jc w:val="center"/>
              <w:rPr>
                <w:rFonts w:ascii="Times New Roman" w:hAnsi="Times New Roman" w:cs="Times New Roman"/>
                <w:sz w:val="24"/>
                <w:szCs w:val="24"/>
              </w:rPr>
            </w:pPr>
          </w:p>
        </w:tc>
        <w:tc>
          <w:tcPr>
            <w:tcW w:w="1123" w:type="dxa"/>
            <w:vMerge/>
          </w:tcPr>
          <w:p w14:paraId="3E6DABB6" w14:textId="77777777" w:rsidR="00554E20" w:rsidRDefault="00554E20" w:rsidP="00130BAF">
            <w:pPr>
              <w:jc w:val="center"/>
              <w:rPr>
                <w:rFonts w:ascii="Times New Roman" w:hAnsi="Times New Roman" w:cs="Times New Roman"/>
                <w:sz w:val="24"/>
                <w:szCs w:val="24"/>
              </w:rPr>
            </w:pPr>
          </w:p>
        </w:tc>
        <w:tc>
          <w:tcPr>
            <w:tcW w:w="1433" w:type="dxa"/>
            <w:vMerge/>
          </w:tcPr>
          <w:p w14:paraId="106127F5" w14:textId="77777777" w:rsidR="00554E20" w:rsidRDefault="00554E20" w:rsidP="00130BAF">
            <w:pPr>
              <w:jc w:val="center"/>
              <w:rPr>
                <w:rFonts w:ascii="Times New Roman" w:hAnsi="Times New Roman" w:cs="Times New Roman"/>
                <w:sz w:val="24"/>
                <w:szCs w:val="24"/>
              </w:rPr>
            </w:pPr>
          </w:p>
        </w:tc>
        <w:tc>
          <w:tcPr>
            <w:tcW w:w="1417" w:type="dxa"/>
            <w:vMerge/>
          </w:tcPr>
          <w:p w14:paraId="7A46A4C3" w14:textId="77777777" w:rsidR="00554E20" w:rsidRDefault="00554E20" w:rsidP="00130BAF">
            <w:pPr>
              <w:jc w:val="center"/>
              <w:rPr>
                <w:rFonts w:ascii="Times New Roman" w:hAnsi="Times New Roman" w:cs="Times New Roman"/>
                <w:sz w:val="24"/>
                <w:szCs w:val="24"/>
              </w:rPr>
            </w:pPr>
          </w:p>
        </w:tc>
        <w:tc>
          <w:tcPr>
            <w:tcW w:w="2552" w:type="dxa"/>
          </w:tcPr>
          <w:p w14:paraId="032BC6FA" w14:textId="77777777" w:rsidR="00554E20" w:rsidRDefault="00554E20" w:rsidP="00130BAF">
            <w:pPr>
              <w:jc w:val="center"/>
              <w:rPr>
                <w:rFonts w:ascii="Times New Roman" w:hAnsi="Times New Roman" w:cs="Times New Roman"/>
                <w:sz w:val="24"/>
                <w:szCs w:val="24"/>
              </w:rPr>
            </w:pPr>
            <w:r>
              <w:rPr>
                <w:rFonts w:ascii="Times New Roman" w:hAnsi="Times New Roman" w:cs="Times New Roman"/>
                <w:sz w:val="24"/>
                <w:szCs w:val="24"/>
              </w:rPr>
              <w:t>Vardas pavardė</w:t>
            </w:r>
          </w:p>
        </w:tc>
        <w:tc>
          <w:tcPr>
            <w:tcW w:w="2835" w:type="dxa"/>
          </w:tcPr>
          <w:p w14:paraId="417D1B4B" w14:textId="77777777" w:rsidR="00554E20" w:rsidRDefault="00554E20" w:rsidP="00130BAF">
            <w:pPr>
              <w:jc w:val="center"/>
              <w:rPr>
                <w:rFonts w:ascii="Times New Roman" w:hAnsi="Times New Roman" w:cs="Times New Roman"/>
                <w:sz w:val="24"/>
                <w:szCs w:val="24"/>
              </w:rPr>
            </w:pPr>
            <w:r>
              <w:rPr>
                <w:rFonts w:ascii="Times New Roman" w:hAnsi="Times New Roman" w:cs="Times New Roman"/>
                <w:sz w:val="24"/>
                <w:szCs w:val="24"/>
              </w:rPr>
              <w:t>Adresas</w:t>
            </w:r>
          </w:p>
        </w:tc>
        <w:tc>
          <w:tcPr>
            <w:tcW w:w="1701" w:type="dxa"/>
          </w:tcPr>
          <w:p w14:paraId="778CE81C" w14:textId="77777777" w:rsidR="00554E20" w:rsidRDefault="00554E20" w:rsidP="00130BAF">
            <w:pPr>
              <w:rPr>
                <w:rFonts w:ascii="Times New Roman" w:hAnsi="Times New Roman" w:cs="Times New Roman"/>
                <w:sz w:val="24"/>
                <w:szCs w:val="24"/>
              </w:rPr>
            </w:pPr>
            <w:r>
              <w:rPr>
                <w:rFonts w:ascii="Times New Roman" w:hAnsi="Times New Roman" w:cs="Times New Roman"/>
                <w:sz w:val="24"/>
                <w:szCs w:val="24"/>
              </w:rPr>
              <w:t>Gavėjo parašas</w:t>
            </w:r>
          </w:p>
        </w:tc>
        <w:tc>
          <w:tcPr>
            <w:tcW w:w="2374" w:type="dxa"/>
            <w:vMerge/>
          </w:tcPr>
          <w:p w14:paraId="73B15F2C" w14:textId="77777777" w:rsidR="00554E20" w:rsidRDefault="00554E20" w:rsidP="00130BAF">
            <w:pPr>
              <w:jc w:val="center"/>
              <w:rPr>
                <w:rFonts w:ascii="Times New Roman" w:hAnsi="Times New Roman" w:cs="Times New Roman"/>
                <w:sz w:val="24"/>
                <w:szCs w:val="24"/>
              </w:rPr>
            </w:pPr>
          </w:p>
        </w:tc>
      </w:tr>
      <w:tr w:rsidR="0083581B" w14:paraId="6AA2C4F4" w14:textId="77777777" w:rsidTr="00554E20">
        <w:tc>
          <w:tcPr>
            <w:tcW w:w="558" w:type="dxa"/>
          </w:tcPr>
          <w:p w14:paraId="034E5C04" w14:textId="77777777" w:rsidR="0083581B" w:rsidRDefault="0083581B" w:rsidP="00130BAF">
            <w:pPr>
              <w:jc w:val="center"/>
              <w:rPr>
                <w:rFonts w:ascii="Times New Roman" w:hAnsi="Times New Roman" w:cs="Times New Roman"/>
                <w:sz w:val="24"/>
                <w:szCs w:val="24"/>
              </w:rPr>
            </w:pPr>
            <w:r>
              <w:rPr>
                <w:rFonts w:ascii="Times New Roman" w:hAnsi="Times New Roman" w:cs="Times New Roman"/>
                <w:sz w:val="24"/>
                <w:szCs w:val="24"/>
              </w:rPr>
              <w:t>1.</w:t>
            </w:r>
          </w:p>
        </w:tc>
        <w:tc>
          <w:tcPr>
            <w:tcW w:w="1123" w:type="dxa"/>
          </w:tcPr>
          <w:p w14:paraId="702CC5D0" w14:textId="77777777" w:rsidR="0083581B" w:rsidRDefault="0083581B" w:rsidP="00130BAF">
            <w:pPr>
              <w:jc w:val="center"/>
              <w:rPr>
                <w:rFonts w:ascii="Times New Roman" w:hAnsi="Times New Roman" w:cs="Times New Roman"/>
                <w:sz w:val="24"/>
                <w:szCs w:val="24"/>
              </w:rPr>
            </w:pPr>
          </w:p>
        </w:tc>
        <w:tc>
          <w:tcPr>
            <w:tcW w:w="1433" w:type="dxa"/>
          </w:tcPr>
          <w:p w14:paraId="00ADBDE5" w14:textId="77777777" w:rsidR="0083581B" w:rsidRDefault="0083581B" w:rsidP="00130BAF">
            <w:pPr>
              <w:jc w:val="center"/>
              <w:rPr>
                <w:rFonts w:ascii="Times New Roman" w:hAnsi="Times New Roman" w:cs="Times New Roman"/>
                <w:sz w:val="24"/>
                <w:szCs w:val="24"/>
              </w:rPr>
            </w:pPr>
          </w:p>
        </w:tc>
        <w:tc>
          <w:tcPr>
            <w:tcW w:w="1417" w:type="dxa"/>
          </w:tcPr>
          <w:p w14:paraId="245AB204" w14:textId="77777777" w:rsidR="0083581B" w:rsidRDefault="0083581B" w:rsidP="00130BAF">
            <w:pPr>
              <w:jc w:val="center"/>
              <w:rPr>
                <w:rFonts w:ascii="Times New Roman" w:hAnsi="Times New Roman" w:cs="Times New Roman"/>
                <w:sz w:val="24"/>
                <w:szCs w:val="24"/>
              </w:rPr>
            </w:pPr>
          </w:p>
        </w:tc>
        <w:tc>
          <w:tcPr>
            <w:tcW w:w="2552" w:type="dxa"/>
          </w:tcPr>
          <w:p w14:paraId="466C034B" w14:textId="77777777" w:rsidR="0083581B" w:rsidRDefault="0083581B" w:rsidP="00130BAF">
            <w:pPr>
              <w:jc w:val="center"/>
              <w:rPr>
                <w:rFonts w:ascii="Times New Roman" w:hAnsi="Times New Roman" w:cs="Times New Roman"/>
                <w:sz w:val="24"/>
                <w:szCs w:val="24"/>
              </w:rPr>
            </w:pPr>
          </w:p>
        </w:tc>
        <w:tc>
          <w:tcPr>
            <w:tcW w:w="2835" w:type="dxa"/>
          </w:tcPr>
          <w:p w14:paraId="38C7304C" w14:textId="77777777" w:rsidR="0083581B" w:rsidRDefault="0083581B" w:rsidP="00130BAF">
            <w:pPr>
              <w:jc w:val="center"/>
              <w:rPr>
                <w:rFonts w:ascii="Times New Roman" w:hAnsi="Times New Roman" w:cs="Times New Roman"/>
                <w:sz w:val="24"/>
                <w:szCs w:val="24"/>
              </w:rPr>
            </w:pPr>
          </w:p>
        </w:tc>
        <w:tc>
          <w:tcPr>
            <w:tcW w:w="1701" w:type="dxa"/>
          </w:tcPr>
          <w:p w14:paraId="4C949FE3" w14:textId="77777777" w:rsidR="0083581B" w:rsidRDefault="0083581B" w:rsidP="00130BAF">
            <w:pPr>
              <w:jc w:val="center"/>
              <w:rPr>
                <w:rFonts w:ascii="Times New Roman" w:hAnsi="Times New Roman" w:cs="Times New Roman"/>
                <w:sz w:val="24"/>
                <w:szCs w:val="24"/>
              </w:rPr>
            </w:pPr>
          </w:p>
        </w:tc>
        <w:tc>
          <w:tcPr>
            <w:tcW w:w="2374" w:type="dxa"/>
          </w:tcPr>
          <w:p w14:paraId="7CC69DDB" w14:textId="77777777" w:rsidR="0083581B" w:rsidRDefault="0083581B" w:rsidP="00130BAF">
            <w:pPr>
              <w:jc w:val="center"/>
              <w:rPr>
                <w:rFonts w:ascii="Times New Roman" w:hAnsi="Times New Roman" w:cs="Times New Roman"/>
                <w:sz w:val="24"/>
                <w:szCs w:val="24"/>
              </w:rPr>
            </w:pPr>
          </w:p>
        </w:tc>
      </w:tr>
      <w:tr w:rsidR="0083581B" w14:paraId="6839020B" w14:textId="77777777" w:rsidTr="00554E20">
        <w:tc>
          <w:tcPr>
            <w:tcW w:w="558" w:type="dxa"/>
          </w:tcPr>
          <w:p w14:paraId="016AC226" w14:textId="77777777" w:rsidR="0083581B" w:rsidRDefault="0083581B" w:rsidP="00130BAF">
            <w:pPr>
              <w:jc w:val="center"/>
              <w:rPr>
                <w:rFonts w:ascii="Times New Roman" w:hAnsi="Times New Roman" w:cs="Times New Roman"/>
                <w:sz w:val="24"/>
                <w:szCs w:val="24"/>
              </w:rPr>
            </w:pPr>
          </w:p>
        </w:tc>
        <w:tc>
          <w:tcPr>
            <w:tcW w:w="1123" w:type="dxa"/>
          </w:tcPr>
          <w:p w14:paraId="77A6E8CB" w14:textId="77777777" w:rsidR="0083581B" w:rsidRDefault="0083581B" w:rsidP="00130BAF">
            <w:pPr>
              <w:jc w:val="center"/>
              <w:rPr>
                <w:rFonts w:ascii="Times New Roman" w:hAnsi="Times New Roman" w:cs="Times New Roman"/>
                <w:sz w:val="24"/>
                <w:szCs w:val="24"/>
              </w:rPr>
            </w:pPr>
          </w:p>
        </w:tc>
        <w:tc>
          <w:tcPr>
            <w:tcW w:w="1433" w:type="dxa"/>
          </w:tcPr>
          <w:p w14:paraId="593DAE67" w14:textId="77777777" w:rsidR="0083581B" w:rsidRDefault="0083581B" w:rsidP="00130BAF">
            <w:pPr>
              <w:jc w:val="center"/>
              <w:rPr>
                <w:rFonts w:ascii="Times New Roman" w:hAnsi="Times New Roman" w:cs="Times New Roman"/>
                <w:sz w:val="24"/>
                <w:szCs w:val="24"/>
              </w:rPr>
            </w:pPr>
          </w:p>
        </w:tc>
        <w:tc>
          <w:tcPr>
            <w:tcW w:w="1417" w:type="dxa"/>
          </w:tcPr>
          <w:p w14:paraId="2E589822" w14:textId="77777777" w:rsidR="0083581B" w:rsidRDefault="0083581B" w:rsidP="00130BAF">
            <w:pPr>
              <w:jc w:val="center"/>
              <w:rPr>
                <w:rFonts w:ascii="Times New Roman" w:hAnsi="Times New Roman" w:cs="Times New Roman"/>
                <w:sz w:val="24"/>
                <w:szCs w:val="24"/>
              </w:rPr>
            </w:pPr>
          </w:p>
        </w:tc>
        <w:tc>
          <w:tcPr>
            <w:tcW w:w="2552" w:type="dxa"/>
          </w:tcPr>
          <w:p w14:paraId="17D12DB7" w14:textId="77777777" w:rsidR="0083581B" w:rsidRDefault="0083581B" w:rsidP="00130BAF">
            <w:pPr>
              <w:jc w:val="center"/>
              <w:rPr>
                <w:rFonts w:ascii="Times New Roman" w:hAnsi="Times New Roman" w:cs="Times New Roman"/>
                <w:sz w:val="24"/>
                <w:szCs w:val="24"/>
              </w:rPr>
            </w:pPr>
          </w:p>
        </w:tc>
        <w:tc>
          <w:tcPr>
            <w:tcW w:w="2835" w:type="dxa"/>
          </w:tcPr>
          <w:p w14:paraId="4ED38565" w14:textId="77777777" w:rsidR="0083581B" w:rsidRDefault="0083581B" w:rsidP="00130BAF">
            <w:pPr>
              <w:jc w:val="center"/>
              <w:rPr>
                <w:rFonts w:ascii="Times New Roman" w:hAnsi="Times New Roman" w:cs="Times New Roman"/>
                <w:sz w:val="24"/>
                <w:szCs w:val="24"/>
              </w:rPr>
            </w:pPr>
          </w:p>
        </w:tc>
        <w:tc>
          <w:tcPr>
            <w:tcW w:w="1701" w:type="dxa"/>
          </w:tcPr>
          <w:p w14:paraId="23B14B36" w14:textId="77777777" w:rsidR="0083581B" w:rsidRDefault="0083581B" w:rsidP="00130BAF">
            <w:pPr>
              <w:jc w:val="center"/>
              <w:rPr>
                <w:rFonts w:ascii="Times New Roman" w:hAnsi="Times New Roman" w:cs="Times New Roman"/>
                <w:sz w:val="24"/>
                <w:szCs w:val="24"/>
              </w:rPr>
            </w:pPr>
          </w:p>
        </w:tc>
        <w:tc>
          <w:tcPr>
            <w:tcW w:w="2374" w:type="dxa"/>
          </w:tcPr>
          <w:p w14:paraId="639F1016" w14:textId="77777777" w:rsidR="0083581B" w:rsidRDefault="0083581B" w:rsidP="00130BAF">
            <w:pPr>
              <w:jc w:val="center"/>
              <w:rPr>
                <w:rFonts w:ascii="Times New Roman" w:hAnsi="Times New Roman" w:cs="Times New Roman"/>
                <w:sz w:val="24"/>
                <w:szCs w:val="24"/>
              </w:rPr>
            </w:pPr>
          </w:p>
        </w:tc>
      </w:tr>
      <w:tr w:rsidR="0083581B" w14:paraId="76EA9736" w14:textId="77777777" w:rsidTr="00554E20">
        <w:tc>
          <w:tcPr>
            <w:tcW w:w="558" w:type="dxa"/>
          </w:tcPr>
          <w:p w14:paraId="6E1048F8" w14:textId="77777777" w:rsidR="0083581B" w:rsidRDefault="0083581B" w:rsidP="00130BAF">
            <w:pPr>
              <w:jc w:val="center"/>
              <w:rPr>
                <w:rFonts w:ascii="Times New Roman" w:hAnsi="Times New Roman" w:cs="Times New Roman"/>
                <w:sz w:val="24"/>
                <w:szCs w:val="24"/>
              </w:rPr>
            </w:pPr>
          </w:p>
        </w:tc>
        <w:tc>
          <w:tcPr>
            <w:tcW w:w="1123" w:type="dxa"/>
          </w:tcPr>
          <w:p w14:paraId="01CC3E4B" w14:textId="77777777" w:rsidR="0083581B" w:rsidRDefault="0083581B" w:rsidP="00130BAF">
            <w:pPr>
              <w:jc w:val="center"/>
              <w:rPr>
                <w:rFonts w:ascii="Times New Roman" w:hAnsi="Times New Roman" w:cs="Times New Roman"/>
                <w:sz w:val="24"/>
                <w:szCs w:val="24"/>
              </w:rPr>
            </w:pPr>
          </w:p>
        </w:tc>
        <w:tc>
          <w:tcPr>
            <w:tcW w:w="1433" w:type="dxa"/>
          </w:tcPr>
          <w:p w14:paraId="137E81D0" w14:textId="77777777" w:rsidR="0083581B" w:rsidRDefault="0083581B" w:rsidP="00130BAF">
            <w:pPr>
              <w:jc w:val="center"/>
              <w:rPr>
                <w:rFonts w:ascii="Times New Roman" w:hAnsi="Times New Roman" w:cs="Times New Roman"/>
                <w:sz w:val="24"/>
                <w:szCs w:val="24"/>
              </w:rPr>
            </w:pPr>
          </w:p>
        </w:tc>
        <w:tc>
          <w:tcPr>
            <w:tcW w:w="1417" w:type="dxa"/>
          </w:tcPr>
          <w:p w14:paraId="7746D5BD" w14:textId="77777777" w:rsidR="0083581B" w:rsidRDefault="0083581B" w:rsidP="00130BAF">
            <w:pPr>
              <w:jc w:val="center"/>
              <w:rPr>
                <w:rFonts w:ascii="Times New Roman" w:hAnsi="Times New Roman" w:cs="Times New Roman"/>
                <w:sz w:val="24"/>
                <w:szCs w:val="24"/>
              </w:rPr>
            </w:pPr>
          </w:p>
        </w:tc>
        <w:tc>
          <w:tcPr>
            <w:tcW w:w="2552" w:type="dxa"/>
          </w:tcPr>
          <w:p w14:paraId="7382A7F2" w14:textId="77777777" w:rsidR="0083581B" w:rsidRDefault="0083581B" w:rsidP="00130BAF">
            <w:pPr>
              <w:jc w:val="center"/>
              <w:rPr>
                <w:rFonts w:ascii="Times New Roman" w:hAnsi="Times New Roman" w:cs="Times New Roman"/>
                <w:sz w:val="24"/>
                <w:szCs w:val="24"/>
              </w:rPr>
            </w:pPr>
          </w:p>
        </w:tc>
        <w:tc>
          <w:tcPr>
            <w:tcW w:w="2835" w:type="dxa"/>
          </w:tcPr>
          <w:p w14:paraId="7671EB84" w14:textId="77777777" w:rsidR="0083581B" w:rsidRDefault="0083581B" w:rsidP="00130BAF">
            <w:pPr>
              <w:jc w:val="center"/>
              <w:rPr>
                <w:rFonts w:ascii="Times New Roman" w:hAnsi="Times New Roman" w:cs="Times New Roman"/>
                <w:sz w:val="24"/>
                <w:szCs w:val="24"/>
              </w:rPr>
            </w:pPr>
          </w:p>
        </w:tc>
        <w:tc>
          <w:tcPr>
            <w:tcW w:w="1701" w:type="dxa"/>
          </w:tcPr>
          <w:p w14:paraId="0B6529DB" w14:textId="77777777" w:rsidR="0083581B" w:rsidRDefault="0083581B" w:rsidP="00130BAF">
            <w:pPr>
              <w:jc w:val="center"/>
              <w:rPr>
                <w:rFonts w:ascii="Times New Roman" w:hAnsi="Times New Roman" w:cs="Times New Roman"/>
                <w:sz w:val="24"/>
                <w:szCs w:val="24"/>
              </w:rPr>
            </w:pPr>
          </w:p>
        </w:tc>
        <w:tc>
          <w:tcPr>
            <w:tcW w:w="2374" w:type="dxa"/>
          </w:tcPr>
          <w:p w14:paraId="4303769F" w14:textId="77777777" w:rsidR="0083581B" w:rsidRDefault="0083581B" w:rsidP="00130BAF">
            <w:pPr>
              <w:jc w:val="center"/>
              <w:rPr>
                <w:rFonts w:ascii="Times New Roman" w:hAnsi="Times New Roman" w:cs="Times New Roman"/>
                <w:sz w:val="24"/>
                <w:szCs w:val="24"/>
              </w:rPr>
            </w:pPr>
          </w:p>
        </w:tc>
      </w:tr>
      <w:tr w:rsidR="0083581B" w14:paraId="7FCA697B" w14:textId="77777777" w:rsidTr="00554E20">
        <w:tc>
          <w:tcPr>
            <w:tcW w:w="558" w:type="dxa"/>
          </w:tcPr>
          <w:p w14:paraId="20B7F093" w14:textId="77777777" w:rsidR="0083581B" w:rsidRDefault="0083581B" w:rsidP="00130BAF">
            <w:pPr>
              <w:jc w:val="center"/>
              <w:rPr>
                <w:rFonts w:ascii="Times New Roman" w:hAnsi="Times New Roman" w:cs="Times New Roman"/>
                <w:sz w:val="24"/>
                <w:szCs w:val="24"/>
              </w:rPr>
            </w:pPr>
          </w:p>
        </w:tc>
        <w:tc>
          <w:tcPr>
            <w:tcW w:w="1123" w:type="dxa"/>
          </w:tcPr>
          <w:p w14:paraId="4B94F7EA" w14:textId="77777777" w:rsidR="0083581B" w:rsidRDefault="0083581B" w:rsidP="00130BAF">
            <w:pPr>
              <w:jc w:val="center"/>
              <w:rPr>
                <w:rFonts w:ascii="Times New Roman" w:hAnsi="Times New Roman" w:cs="Times New Roman"/>
                <w:sz w:val="24"/>
                <w:szCs w:val="24"/>
              </w:rPr>
            </w:pPr>
          </w:p>
        </w:tc>
        <w:tc>
          <w:tcPr>
            <w:tcW w:w="1433" w:type="dxa"/>
          </w:tcPr>
          <w:p w14:paraId="2CF7B4E9" w14:textId="77777777" w:rsidR="0083581B" w:rsidRDefault="0083581B" w:rsidP="00130BAF">
            <w:pPr>
              <w:jc w:val="center"/>
              <w:rPr>
                <w:rFonts w:ascii="Times New Roman" w:hAnsi="Times New Roman" w:cs="Times New Roman"/>
                <w:sz w:val="24"/>
                <w:szCs w:val="24"/>
              </w:rPr>
            </w:pPr>
          </w:p>
        </w:tc>
        <w:tc>
          <w:tcPr>
            <w:tcW w:w="1417" w:type="dxa"/>
          </w:tcPr>
          <w:p w14:paraId="35E40D83" w14:textId="77777777" w:rsidR="0083581B" w:rsidRDefault="0083581B" w:rsidP="00130BAF">
            <w:pPr>
              <w:jc w:val="center"/>
              <w:rPr>
                <w:rFonts w:ascii="Times New Roman" w:hAnsi="Times New Roman" w:cs="Times New Roman"/>
                <w:sz w:val="24"/>
                <w:szCs w:val="24"/>
              </w:rPr>
            </w:pPr>
          </w:p>
        </w:tc>
        <w:tc>
          <w:tcPr>
            <w:tcW w:w="2552" w:type="dxa"/>
          </w:tcPr>
          <w:p w14:paraId="08E71D48" w14:textId="77777777" w:rsidR="0083581B" w:rsidRDefault="0083581B" w:rsidP="00130BAF">
            <w:pPr>
              <w:jc w:val="center"/>
              <w:rPr>
                <w:rFonts w:ascii="Times New Roman" w:hAnsi="Times New Roman" w:cs="Times New Roman"/>
                <w:sz w:val="24"/>
                <w:szCs w:val="24"/>
              </w:rPr>
            </w:pPr>
          </w:p>
        </w:tc>
        <w:tc>
          <w:tcPr>
            <w:tcW w:w="2835" w:type="dxa"/>
          </w:tcPr>
          <w:p w14:paraId="255AF999" w14:textId="77777777" w:rsidR="0083581B" w:rsidRDefault="0083581B" w:rsidP="00130BAF">
            <w:pPr>
              <w:jc w:val="center"/>
              <w:rPr>
                <w:rFonts w:ascii="Times New Roman" w:hAnsi="Times New Roman" w:cs="Times New Roman"/>
                <w:sz w:val="24"/>
                <w:szCs w:val="24"/>
              </w:rPr>
            </w:pPr>
          </w:p>
        </w:tc>
        <w:tc>
          <w:tcPr>
            <w:tcW w:w="1701" w:type="dxa"/>
          </w:tcPr>
          <w:p w14:paraId="2E261D07" w14:textId="77777777" w:rsidR="0083581B" w:rsidRDefault="0083581B" w:rsidP="00130BAF">
            <w:pPr>
              <w:jc w:val="center"/>
              <w:rPr>
                <w:rFonts w:ascii="Times New Roman" w:hAnsi="Times New Roman" w:cs="Times New Roman"/>
                <w:sz w:val="24"/>
                <w:szCs w:val="24"/>
              </w:rPr>
            </w:pPr>
          </w:p>
        </w:tc>
        <w:tc>
          <w:tcPr>
            <w:tcW w:w="2374" w:type="dxa"/>
          </w:tcPr>
          <w:p w14:paraId="07346319" w14:textId="77777777" w:rsidR="0083581B" w:rsidRDefault="0083581B" w:rsidP="00130BAF">
            <w:pPr>
              <w:jc w:val="center"/>
              <w:rPr>
                <w:rFonts w:ascii="Times New Roman" w:hAnsi="Times New Roman" w:cs="Times New Roman"/>
                <w:sz w:val="24"/>
                <w:szCs w:val="24"/>
              </w:rPr>
            </w:pPr>
          </w:p>
        </w:tc>
      </w:tr>
      <w:tr w:rsidR="0083581B" w14:paraId="7539A805" w14:textId="77777777" w:rsidTr="00554E20">
        <w:tc>
          <w:tcPr>
            <w:tcW w:w="558" w:type="dxa"/>
          </w:tcPr>
          <w:p w14:paraId="133D84C1" w14:textId="77777777" w:rsidR="0083581B" w:rsidRDefault="0083581B" w:rsidP="00130BAF">
            <w:pPr>
              <w:jc w:val="center"/>
              <w:rPr>
                <w:rFonts w:ascii="Times New Roman" w:hAnsi="Times New Roman" w:cs="Times New Roman"/>
                <w:sz w:val="24"/>
                <w:szCs w:val="24"/>
              </w:rPr>
            </w:pPr>
          </w:p>
        </w:tc>
        <w:tc>
          <w:tcPr>
            <w:tcW w:w="1123" w:type="dxa"/>
          </w:tcPr>
          <w:p w14:paraId="3A1A9756" w14:textId="77777777" w:rsidR="0083581B" w:rsidRDefault="0083581B" w:rsidP="00130BAF">
            <w:pPr>
              <w:jc w:val="center"/>
              <w:rPr>
                <w:rFonts w:ascii="Times New Roman" w:hAnsi="Times New Roman" w:cs="Times New Roman"/>
                <w:sz w:val="24"/>
                <w:szCs w:val="24"/>
              </w:rPr>
            </w:pPr>
          </w:p>
        </w:tc>
        <w:tc>
          <w:tcPr>
            <w:tcW w:w="1433" w:type="dxa"/>
          </w:tcPr>
          <w:p w14:paraId="292C9310" w14:textId="77777777" w:rsidR="0083581B" w:rsidRDefault="0083581B" w:rsidP="00130BAF">
            <w:pPr>
              <w:jc w:val="center"/>
              <w:rPr>
                <w:rFonts w:ascii="Times New Roman" w:hAnsi="Times New Roman" w:cs="Times New Roman"/>
                <w:sz w:val="24"/>
                <w:szCs w:val="24"/>
              </w:rPr>
            </w:pPr>
          </w:p>
        </w:tc>
        <w:tc>
          <w:tcPr>
            <w:tcW w:w="1417" w:type="dxa"/>
          </w:tcPr>
          <w:p w14:paraId="2E1297F8" w14:textId="77777777" w:rsidR="0083581B" w:rsidRDefault="0083581B" w:rsidP="00130BAF">
            <w:pPr>
              <w:jc w:val="center"/>
              <w:rPr>
                <w:rFonts w:ascii="Times New Roman" w:hAnsi="Times New Roman" w:cs="Times New Roman"/>
                <w:sz w:val="24"/>
                <w:szCs w:val="24"/>
              </w:rPr>
            </w:pPr>
          </w:p>
        </w:tc>
        <w:tc>
          <w:tcPr>
            <w:tcW w:w="2552" w:type="dxa"/>
          </w:tcPr>
          <w:p w14:paraId="1A5CBFB1" w14:textId="77777777" w:rsidR="0083581B" w:rsidRDefault="0083581B" w:rsidP="00130BAF">
            <w:pPr>
              <w:jc w:val="center"/>
              <w:rPr>
                <w:rFonts w:ascii="Times New Roman" w:hAnsi="Times New Roman" w:cs="Times New Roman"/>
                <w:sz w:val="24"/>
                <w:szCs w:val="24"/>
              </w:rPr>
            </w:pPr>
          </w:p>
        </w:tc>
        <w:tc>
          <w:tcPr>
            <w:tcW w:w="2835" w:type="dxa"/>
          </w:tcPr>
          <w:p w14:paraId="73329E6C" w14:textId="77777777" w:rsidR="0083581B" w:rsidRDefault="0083581B" w:rsidP="00130BAF">
            <w:pPr>
              <w:jc w:val="center"/>
              <w:rPr>
                <w:rFonts w:ascii="Times New Roman" w:hAnsi="Times New Roman" w:cs="Times New Roman"/>
                <w:sz w:val="24"/>
                <w:szCs w:val="24"/>
              </w:rPr>
            </w:pPr>
          </w:p>
        </w:tc>
        <w:tc>
          <w:tcPr>
            <w:tcW w:w="1701" w:type="dxa"/>
          </w:tcPr>
          <w:p w14:paraId="77F48D1E" w14:textId="77777777" w:rsidR="0083581B" w:rsidRDefault="0083581B" w:rsidP="00130BAF">
            <w:pPr>
              <w:jc w:val="center"/>
              <w:rPr>
                <w:rFonts w:ascii="Times New Roman" w:hAnsi="Times New Roman" w:cs="Times New Roman"/>
                <w:sz w:val="24"/>
                <w:szCs w:val="24"/>
              </w:rPr>
            </w:pPr>
          </w:p>
        </w:tc>
        <w:tc>
          <w:tcPr>
            <w:tcW w:w="2374" w:type="dxa"/>
          </w:tcPr>
          <w:p w14:paraId="7BD6A9B6" w14:textId="77777777" w:rsidR="0083581B" w:rsidRDefault="0083581B" w:rsidP="00130BAF">
            <w:pPr>
              <w:jc w:val="center"/>
              <w:rPr>
                <w:rFonts w:ascii="Times New Roman" w:hAnsi="Times New Roman" w:cs="Times New Roman"/>
                <w:sz w:val="24"/>
                <w:szCs w:val="24"/>
              </w:rPr>
            </w:pPr>
          </w:p>
        </w:tc>
      </w:tr>
      <w:tr w:rsidR="0083581B" w14:paraId="0F779F69" w14:textId="77777777" w:rsidTr="00554E20">
        <w:tc>
          <w:tcPr>
            <w:tcW w:w="558" w:type="dxa"/>
          </w:tcPr>
          <w:p w14:paraId="3FEFC03A" w14:textId="77777777" w:rsidR="0083581B" w:rsidRDefault="0083581B" w:rsidP="00130BAF">
            <w:pPr>
              <w:jc w:val="center"/>
              <w:rPr>
                <w:rFonts w:ascii="Times New Roman" w:hAnsi="Times New Roman" w:cs="Times New Roman"/>
                <w:sz w:val="24"/>
                <w:szCs w:val="24"/>
              </w:rPr>
            </w:pPr>
          </w:p>
        </w:tc>
        <w:tc>
          <w:tcPr>
            <w:tcW w:w="1123" w:type="dxa"/>
          </w:tcPr>
          <w:p w14:paraId="6BAE4703" w14:textId="77777777" w:rsidR="0083581B" w:rsidRDefault="0083581B" w:rsidP="00130BAF">
            <w:pPr>
              <w:jc w:val="center"/>
              <w:rPr>
                <w:rFonts w:ascii="Times New Roman" w:hAnsi="Times New Roman" w:cs="Times New Roman"/>
                <w:sz w:val="24"/>
                <w:szCs w:val="24"/>
              </w:rPr>
            </w:pPr>
          </w:p>
        </w:tc>
        <w:tc>
          <w:tcPr>
            <w:tcW w:w="1433" w:type="dxa"/>
          </w:tcPr>
          <w:p w14:paraId="17E7250B" w14:textId="77777777" w:rsidR="0083581B" w:rsidRDefault="0083581B" w:rsidP="00130BAF">
            <w:pPr>
              <w:jc w:val="center"/>
              <w:rPr>
                <w:rFonts w:ascii="Times New Roman" w:hAnsi="Times New Roman" w:cs="Times New Roman"/>
                <w:sz w:val="24"/>
                <w:szCs w:val="24"/>
              </w:rPr>
            </w:pPr>
          </w:p>
        </w:tc>
        <w:tc>
          <w:tcPr>
            <w:tcW w:w="1417" w:type="dxa"/>
          </w:tcPr>
          <w:p w14:paraId="1984E0A7" w14:textId="77777777" w:rsidR="0083581B" w:rsidRDefault="0083581B" w:rsidP="00130BAF">
            <w:pPr>
              <w:jc w:val="center"/>
              <w:rPr>
                <w:rFonts w:ascii="Times New Roman" w:hAnsi="Times New Roman" w:cs="Times New Roman"/>
                <w:sz w:val="24"/>
                <w:szCs w:val="24"/>
              </w:rPr>
            </w:pPr>
          </w:p>
        </w:tc>
        <w:tc>
          <w:tcPr>
            <w:tcW w:w="2552" w:type="dxa"/>
          </w:tcPr>
          <w:p w14:paraId="19AB2F5A" w14:textId="77777777" w:rsidR="0083581B" w:rsidRDefault="0083581B" w:rsidP="00130BAF">
            <w:pPr>
              <w:jc w:val="center"/>
              <w:rPr>
                <w:rFonts w:ascii="Times New Roman" w:hAnsi="Times New Roman" w:cs="Times New Roman"/>
                <w:sz w:val="24"/>
                <w:szCs w:val="24"/>
              </w:rPr>
            </w:pPr>
          </w:p>
        </w:tc>
        <w:tc>
          <w:tcPr>
            <w:tcW w:w="2835" w:type="dxa"/>
          </w:tcPr>
          <w:p w14:paraId="57444A83" w14:textId="77777777" w:rsidR="0083581B" w:rsidRDefault="0083581B" w:rsidP="00130BAF">
            <w:pPr>
              <w:jc w:val="center"/>
              <w:rPr>
                <w:rFonts w:ascii="Times New Roman" w:hAnsi="Times New Roman" w:cs="Times New Roman"/>
                <w:sz w:val="24"/>
                <w:szCs w:val="24"/>
              </w:rPr>
            </w:pPr>
          </w:p>
        </w:tc>
        <w:tc>
          <w:tcPr>
            <w:tcW w:w="1701" w:type="dxa"/>
          </w:tcPr>
          <w:p w14:paraId="71EB73FB" w14:textId="77777777" w:rsidR="0083581B" w:rsidRDefault="0083581B" w:rsidP="00130BAF">
            <w:pPr>
              <w:jc w:val="center"/>
              <w:rPr>
                <w:rFonts w:ascii="Times New Roman" w:hAnsi="Times New Roman" w:cs="Times New Roman"/>
                <w:sz w:val="24"/>
                <w:szCs w:val="24"/>
              </w:rPr>
            </w:pPr>
          </w:p>
        </w:tc>
        <w:tc>
          <w:tcPr>
            <w:tcW w:w="2374" w:type="dxa"/>
          </w:tcPr>
          <w:p w14:paraId="70CD4FB4" w14:textId="77777777" w:rsidR="0083581B" w:rsidRDefault="0083581B" w:rsidP="00130BAF">
            <w:pPr>
              <w:jc w:val="center"/>
              <w:rPr>
                <w:rFonts w:ascii="Times New Roman" w:hAnsi="Times New Roman" w:cs="Times New Roman"/>
                <w:sz w:val="24"/>
                <w:szCs w:val="24"/>
              </w:rPr>
            </w:pPr>
          </w:p>
        </w:tc>
      </w:tr>
      <w:tr w:rsidR="0083581B" w14:paraId="6945FD88" w14:textId="77777777" w:rsidTr="00554E20">
        <w:tc>
          <w:tcPr>
            <w:tcW w:w="558" w:type="dxa"/>
          </w:tcPr>
          <w:p w14:paraId="7B2B2BB9" w14:textId="77777777" w:rsidR="0083581B" w:rsidRDefault="0083581B" w:rsidP="00130BAF">
            <w:pPr>
              <w:jc w:val="center"/>
              <w:rPr>
                <w:rFonts w:ascii="Times New Roman" w:hAnsi="Times New Roman" w:cs="Times New Roman"/>
                <w:sz w:val="24"/>
                <w:szCs w:val="24"/>
              </w:rPr>
            </w:pPr>
          </w:p>
        </w:tc>
        <w:tc>
          <w:tcPr>
            <w:tcW w:w="1123" w:type="dxa"/>
          </w:tcPr>
          <w:p w14:paraId="42395B55" w14:textId="77777777" w:rsidR="0083581B" w:rsidRDefault="0083581B" w:rsidP="00130BAF">
            <w:pPr>
              <w:jc w:val="center"/>
              <w:rPr>
                <w:rFonts w:ascii="Times New Roman" w:hAnsi="Times New Roman" w:cs="Times New Roman"/>
                <w:sz w:val="24"/>
                <w:szCs w:val="24"/>
              </w:rPr>
            </w:pPr>
          </w:p>
        </w:tc>
        <w:tc>
          <w:tcPr>
            <w:tcW w:w="1433" w:type="dxa"/>
          </w:tcPr>
          <w:p w14:paraId="2D71A0ED" w14:textId="77777777" w:rsidR="0083581B" w:rsidRDefault="0083581B" w:rsidP="00130BAF">
            <w:pPr>
              <w:jc w:val="center"/>
              <w:rPr>
                <w:rFonts w:ascii="Times New Roman" w:hAnsi="Times New Roman" w:cs="Times New Roman"/>
                <w:sz w:val="24"/>
                <w:szCs w:val="24"/>
              </w:rPr>
            </w:pPr>
          </w:p>
        </w:tc>
        <w:tc>
          <w:tcPr>
            <w:tcW w:w="1417" w:type="dxa"/>
          </w:tcPr>
          <w:p w14:paraId="7B375DCA" w14:textId="77777777" w:rsidR="0083581B" w:rsidRDefault="0083581B" w:rsidP="00130BAF">
            <w:pPr>
              <w:jc w:val="center"/>
              <w:rPr>
                <w:rFonts w:ascii="Times New Roman" w:hAnsi="Times New Roman" w:cs="Times New Roman"/>
                <w:sz w:val="24"/>
                <w:szCs w:val="24"/>
              </w:rPr>
            </w:pPr>
          </w:p>
        </w:tc>
        <w:tc>
          <w:tcPr>
            <w:tcW w:w="2552" w:type="dxa"/>
          </w:tcPr>
          <w:p w14:paraId="16160958" w14:textId="77777777" w:rsidR="0083581B" w:rsidRDefault="0083581B" w:rsidP="00130BAF">
            <w:pPr>
              <w:jc w:val="center"/>
              <w:rPr>
                <w:rFonts w:ascii="Times New Roman" w:hAnsi="Times New Roman" w:cs="Times New Roman"/>
                <w:sz w:val="24"/>
                <w:szCs w:val="24"/>
              </w:rPr>
            </w:pPr>
          </w:p>
        </w:tc>
        <w:tc>
          <w:tcPr>
            <w:tcW w:w="2835" w:type="dxa"/>
          </w:tcPr>
          <w:p w14:paraId="66712B4A" w14:textId="77777777" w:rsidR="0083581B" w:rsidRDefault="0083581B" w:rsidP="00130BAF">
            <w:pPr>
              <w:jc w:val="center"/>
              <w:rPr>
                <w:rFonts w:ascii="Times New Roman" w:hAnsi="Times New Roman" w:cs="Times New Roman"/>
                <w:sz w:val="24"/>
                <w:szCs w:val="24"/>
              </w:rPr>
            </w:pPr>
          </w:p>
        </w:tc>
        <w:tc>
          <w:tcPr>
            <w:tcW w:w="1701" w:type="dxa"/>
          </w:tcPr>
          <w:p w14:paraId="1E96AA2D" w14:textId="77777777" w:rsidR="0083581B" w:rsidRDefault="0083581B" w:rsidP="00130BAF">
            <w:pPr>
              <w:jc w:val="center"/>
              <w:rPr>
                <w:rFonts w:ascii="Times New Roman" w:hAnsi="Times New Roman" w:cs="Times New Roman"/>
                <w:sz w:val="24"/>
                <w:szCs w:val="24"/>
              </w:rPr>
            </w:pPr>
          </w:p>
        </w:tc>
        <w:tc>
          <w:tcPr>
            <w:tcW w:w="2374" w:type="dxa"/>
          </w:tcPr>
          <w:p w14:paraId="150B303B" w14:textId="77777777" w:rsidR="0083581B" w:rsidRDefault="0083581B" w:rsidP="00130BAF">
            <w:pPr>
              <w:jc w:val="center"/>
              <w:rPr>
                <w:rFonts w:ascii="Times New Roman" w:hAnsi="Times New Roman" w:cs="Times New Roman"/>
                <w:sz w:val="24"/>
                <w:szCs w:val="24"/>
              </w:rPr>
            </w:pPr>
          </w:p>
        </w:tc>
      </w:tr>
    </w:tbl>
    <w:p w14:paraId="3D1C29CA" w14:textId="77777777" w:rsidR="0083581B" w:rsidRDefault="0083581B" w:rsidP="0083581B">
      <w:pPr>
        <w:spacing w:after="0"/>
        <w:jc w:val="center"/>
        <w:rPr>
          <w:rFonts w:ascii="Times New Roman" w:hAnsi="Times New Roman" w:cs="Times New Roman"/>
          <w:sz w:val="24"/>
          <w:szCs w:val="24"/>
        </w:rPr>
      </w:pPr>
    </w:p>
    <w:p w14:paraId="7C7C0CFC" w14:textId="77777777" w:rsidR="0083581B" w:rsidRDefault="0083581B" w:rsidP="0083581B">
      <w:pPr>
        <w:spacing w:after="0"/>
        <w:rPr>
          <w:rFonts w:ascii="Times New Roman" w:hAnsi="Times New Roman" w:cs="Times New Roman"/>
          <w:sz w:val="24"/>
          <w:szCs w:val="24"/>
        </w:rPr>
      </w:pPr>
    </w:p>
    <w:tbl>
      <w:tblPr>
        <w:tblStyle w:val="Lentelstinklelis"/>
        <w:tblW w:w="14034" w:type="dxa"/>
        <w:tblLook w:val="04A0" w:firstRow="1" w:lastRow="0" w:firstColumn="1" w:lastColumn="0" w:noHBand="0" w:noVBand="1"/>
      </w:tblPr>
      <w:tblGrid>
        <w:gridCol w:w="3686"/>
        <w:gridCol w:w="1984"/>
        <w:gridCol w:w="1701"/>
        <w:gridCol w:w="1560"/>
        <w:gridCol w:w="5103"/>
      </w:tblGrid>
      <w:tr w:rsidR="0083581B" w14:paraId="297A67FE" w14:textId="77777777" w:rsidTr="00130BAF">
        <w:trPr>
          <w:trHeight w:val="491"/>
        </w:trPr>
        <w:tc>
          <w:tcPr>
            <w:tcW w:w="3686" w:type="dxa"/>
            <w:vMerge w:val="restart"/>
            <w:tcBorders>
              <w:top w:val="nil"/>
              <w:left w:val="nil"/>
              <w:bottom w:val="nil"/>
              <w:right w:val="nil"/>
            </w:tcBorders>
          </w:tcPr>
          <w:p w14:paraId="3E0B2140" w14:textId="77777777" w:rsidR="00554E20" w:rsidRPr="00554E20" w:rsidRDefault="00554E20" w:rsidP="00554E20">
            <w:pPr>
              <w:rPr>
                <w:rFonts w:ascii="Times New Roman" w:hAnsi="Times New Roman" w:cs="Times New Roman"/>
                <w:sz w:val="24"/>
                <w:szCs w:val="24"/>
              </w:rPr>
            </w:pPr>
            <w:r w:rsidRPr="00554E20">
              <w:rPr>
                <w:rFonts w:ascii="Times New Roman" w:hAnsi="Times New Roman" w:cs="Times New Roman"/>
                <w:sz w:val="24"/>
                <w:szCs w:val="24"/>
              </w:rPr>
              <w:t>Įmonės savininkas ar</w:t>
            </w:r>
          </w:p>
          <w:p w14:paraId="4C0757E9" w14:textId="77777777" w:rsidR="0083581B" w:rsidRDefault="00554E20" w:rsidP="00554E20">
            <w:pPr>
              <w:rPr>
                <w:rFonts w:ascii="Times New Roman" w:hAnsi="Times New Roman" w:cs="Times New Roman"/>
                <w:sz w:val="24"/>
                <w:szCs w:val="24"/>
              </w:rPr>
            </w:pPr>
            <w:r w:rsidRPr="00554E20">
              <w:rPr>
                <w:rFonts w:ascii="Times New Roman" w:hAnsi="Times New Roman" w:cs="Times New Roman"/>
                <w:sz w:val="24"/>
                <w:szCs w:val="24"/>
              </w:rPr>
              <w:t>įgaliotas asmuo</w:t>
            </w:r>
          </w:p>
        </w:tc>
        <w:tc>
          <w:tcPr>
            <w:tcW w:w="1984" w:type="dxa"/>
            <w:tcBorders>
              <w:top w:val="nil"/>
              <w:left w:val="nil"/>
              <w:bottom w:val="nil"/>
              <w:right w:val="nil"/>
            </w:tcBorders>
          </w:tcPr>
          <w:p w14:paraId="50C4604F" w14:textId="77777777" w:rsidR="0083581B" w:rsidRPr="00A34D9E" w:rsidRDefault="0083581B" w:rsidP="00130BAF">
            <w:pPr>
              <w:rPr>
                <w:rFonts w:ascii="Times New Roman" w:hAnsi="Times New Roman" w:cs="Times New Roman"/>
                <w:sz w:val="24"/>
                <w:szCs w:val="24"/>
              </w:rPr>
            </w:pPr>
            <w:r w:rsidRPr="00A34D9E">
              <w:rPr>
                <w:rFonts w:ascii="Times New Roman" w:hAnsi="Times New Roman" w:cs="Times New Roman"/>
                <w:sz w:val="24"/>
                <w:szCs w:val="24"/>
              </w:rPr>
              <w:t>A.</w:t>
            </w:r>
            <w:r>
              <w:rPr>
                <w:rFonts w:ascii="Times New Roman" w:hAnsi="Times New Roman" w:cs="Times New Roman"/>
                <w:sz w:val="24"/>
                <w:szCs w:val="24"/>
              </w:rPr>
              <w:t xml:space="preserve"> </w:t>
            </w:r>
            <w:r w:rsidRPr="00A34D9E">
              <w:rPr>
                <w:rFonts w:ascii="Times New Roman" w:hAnsi="Times New Roman" w:cs="Times New Roman"/>
                <w:sz w:val="24"/>
                <w:szCs w:val="24"/>
              </w:rPr>
              <w:t>V.</w:t>
            </w:r>
            <w:r>
              <w:rPr>
                <w:rFonts w:ascii="Times New Roman" w:hAnsi="Times New Roman" w:cs="Times New Roman"/>
                <w:sz w:val="24"/>
                <w:szCs w:val="24"/>
              </w:rPr>
              <w:t xml:space="preserve"> </w:t>
            </w:r>
          </w:p>
        </w:tc>
        <w:tc>
          <w:tcPr>
            <w:tcW w:w="1701" w:type="dxa"/>
            <w:tcBorders>
              <w:top w:val="nil"/>
              <w:left w:val="nil"/>
              <w:bottom w:val="nil"/>
              <w:right w:val="nil"/>
            </w:tcBorders>
          </w:tcPr>
          <w:p w14:paraId="18AF884D" w14:textId="77777777" w:rsidR="0083581B" w:rsidRDefault="0083581B" w:rsidP="00130BAF">
            <w:pPr>
              <w:rPr>
                <w:rFonts w:ascii="Times New Roman" w:hAnsi="Times New Roman" w:cs="Times New Roman"/>
                <w:sz w:val="24"/>
                <w:szCs w:val="24"/>
              </w:rPr>
            </w:pPr>
          </w:p>
        </w:tc>
        <w:tc>
          <w:tcPr>
            <w:tcW w:w="1560" w:type="dxa"/>
            <w:tcBorders>
              <w:top w:val="nil"/>
              <w:left w:val="nil"/>
              <w:bottom w:val="nil"/>
              <w:right w:val="nil"/>
            </w:tcBorders>
          </w:tcPr>
          <w:p w14:paraId="210C9E08" w14:textId="77777777" w:rsidR="0083581B" w:rsidRDefault="0083581B" w:rsidP="00130BAF">
            <w:pPr>
              <w:rPr>
                <w:rFonts w:ascii="Times New Roman" w:hAnsi="Times New Roman" w:cs="Times New Roman"/>
                <w:sz w:val="24"/>
                <w:szCs w:val="24"/>
              </w:rPr>
            </w:pPr>
          </w:p>
        </w:tc>
        <w:tc>
          <w:tcPr>
            <w:tcW w:w="5103" w:type="dxa"/>
            <w:tcBorders>
              <w:top w:val="nil"/>
              <w:left w:val="nil"/>
              <w:bottom w:val="nil"/>
              <w:right w:val="nil"/>
            </w:tcBorders>
          </w:tcPr>
          <w:p w14:paraId="7C176B40" w14:textId="77777777" w:rsidR="0083581B" w:rsidRDefault="0083581B" w:rsidP="00130BAF">
            <w:pPr>
              <w:rPr>
                <w:rFonts w:ascii="Times New Roman" w:hAnsi="Times New Roman" w:cs="Times New Roman"/>
                <w:sz w:val="24"/>
                <w:szCs w:val="24"/>
              </w:rPr>
            </w:pPr>
          </w:p>
        </w:tc>
      </w:tr>
      <w:tr w:rsidR="0083581B" w14:paraId="79728193" w14:textId="77777777" w:rsidTr="00130BAF">
        <w:tc>
          <w:tcPr>
            <w:tcW w:w="3686" w:type="dxa"/>
            <w:vMerge/>
            <w:tcBorders>
              <w:top w:val="nil"/>
              <w:left w:val="nil"/>
              <w:bottom w:val="nil"/>
              <w:right w:val="nil"/>
            </w:tcBorders>
          </w:tcPr>
          <w:p w14:paraId="57F44AEC" w14:textId="77777777" w:rsidR="0083581B" w:rsidRDefault="0083581B" w:rsidP="00130BAF">
            <w:pPr>
              <w:rPr>
                <w:rFonts w:ascii="Times New Roman" w:hAnsi="Times New Roman" w:cs="Times New Roman"/>
                <w:sz w:val="24"/>
                <w:szCs w:val="24"/>
              </w:rPr>
            </w:pPr>
          </w:p>
        </w:tc>
        <w:tc>
          <w:tcPr>
            <w:tcW w:w="1984" w:type="dxa"/>
            <w:tcBorders>
              <w:top w:val="nil"/>
              <w:left w:val="nil"/>
              <w:bottom w:val="nil"/>
              <w:right w:val="nil"/>
            </w:tcBorders>
          </w:tcPr>
          <w:p w14:paraId="51EB1CCB" w14:textId="77777777" w:rsidR="0083581B" w:rsidRDefault="0083581B" w:rsidP="00130BAF">
            <w:pPr>
              <w:rPr>
                <w:rFonts w:ascii="Times New Roman" w:hAnsi="Times New Roman" w:cs="Times New Roman"/>
                <w:sz w:val="24"/>
                <w:szCs w:val="24"/>
              </w:rPr>
            </w:pPr>
          </w:p>
        </w:tc>
        <w:tc>
          <w:tcPr>
            <w:tcW w:w="1701" w:type="dxa"/>
            <w:tcBorders>
              <w:top w:val="nil"/>
              <w:left w:val="nil"/>
              <w:bottom w:val="single" w:sz="4" w:space="0" w:color="auto"/>
              <w:right w:val="nil"/>
            </w:tcBorders>
          </w:tcPr>
          <w:p w14:paraId="43BC8883" w14:textId="77777777" w:rsidR="0083581B" w:rsidRDefault="0083581B" w:rsidP="00130BAF">
            <w:pPr>
              <w:jc w:val="center"/>
              <w:rPr>
                <w:rFonts w:ascii="Times New Roman" w:hAnsi="Times New Roman" w:cs="Times New Roman"/>
                <w:sz w:val="24"/>
                <w:szCs w:val="24"/>
              </w:rPr>
            </w:pPr>
          </w:p>
        </w:tc>
        <w:tc>
          <w:tcPr>
            <w:tcW w:w="1560" w:type="dxa"/>
            <w:tcBorders>
              <w:top w:val="nil"/>
              <w:left w:val="nil"/>
              <w:bottom w:val="nil"/>
              <w:right w:val="nil"/>
            </w:tcBorders>
          </w:tcPr>
          <w:p w14:paraId="32CDF197" w14:textId="77777777" w:rsidR="0083581B" w:rsidRDefault="0083581B" w:rsidP="00130BAF">
            <w:pPr>
              <w:rPr>
                <w:rFonts w:ascii="Times New Roman" w:hAnsi="Times New Roman" w:cs="Times New Roman"/>
                <w:sz w:val="24"/>
                <w:szCs w:val="24"/>
              </w:rPr>
            </w:pPr>
          </w:p>
        </w:tc>
        <w:tc>
          <w:tcPr>
            <w:tcW w:w="5103" w:type="dxa"/>
            <w:tcBorders>
              <w:top w:val="nil"/>
              <w:left w:val="nil"/>
              <w:bottom w:val="single" w:sz="4" w:space="0" w:color="auto"/>
              <w:right w:val="nil"/>
            </w:tcBorders>
          </w:tcPr>
          <w:p w14:paraId="21BA0C31" w14:textId="77777777" w:rsidR="0083581B" w:rsidRDefault="0083581B" w:rsidP="00130BAF">
            <w:pPr>
              <w:jc w:val="center"/>
              <w:rPr>
                <w:rFonts w:ascii="Times New Roman" w:hAnsi="Times New Roman" w:cs="Times New Roman"/>
                <w:sz w:val="24"/>
                <w:szCs w:val="24"/>
              </w:rPr>
            </w:pPr>
          </w:p>
        </w:tc>
      </w:tr>
      <w:tr w:rsidR="0083581B" w14:paraId="7FE01BC2" w14:textId="77777777" w:rsidTr="00130BAF">
        <w:tc>
          <w:tcPr>
            <w:tcW w:w="3686" w:type="dxa"/>
            <w:tcBorders>
              <w:top w:val="nil"/>
              <w:left w:val="nil"/>
              <w:bottom w:val="nil"/>
              <w:right w:val="nil"/>
            </w:tcBorders>
          </w:tcPr>
          <w:p w14:paraId="38E1D312" w14:textId="77777777" w:rsidR="0083581B" w:rsidRDefault="0083581B" w:rsidP="00130BAF">
            <w:pPr>
              <w:rPr>
                <w:rFonts w:ascii="Times New Roman" w:hAnsi="Times New Roman" w:cs="Times New Roman"/>
                <w:sz w:val="24"/>
                <w:szCs w:val="24"/>
              </w:rPr>
            </w:pPr>
          </w:p>
        </w:tc>
        <w:tc>
          <w:tcPr>
            <w:tcW w:w="1984" w:type="dxa"/>
            <w:tcBorders>
              <w:top w:val="nil"/>
              <w:left w:val="nil"/>
              <w:bottom w:val="nil"/>
              <w:right w:val="nil"/>
            </w:tcBorders>
          </w:tcPr>
          <w:p w14:paraId="4A6B3E51" w14:textId="77777777" w:rsidR="0083581B" w:rsidRDefault="0083581B" w:rsidP="00130BAF">
            <w:pPr>
              <w:rPr>
                <w:rFonts w:ascii="Times New Roman" w:hAnsi="Times New Roman" w:cs="Times New Roman"/>
                <w:sz w:val="24"/>
                <w:szCs w:val="24"/>
              </w:rPr>
            </w:pPr>
          </w:p>
        </w:tc>
        <w:tc>
          <w:tcPr>
            <w:tcW w:w="1701" w:type="dxa"/>
            <w:tcBorders>
              <w:top w:val="single" w:sz="4" w:space="0" w:color="auto"/>
              <w:left w:val="nil"/>
              <w:bottom w:val="nil"/>
              <w:right w:val="nil"/>
            </w:tcBorders>
          </w:tcPr>
          <w:p w14:paraId="0F428F08" w14:textId="77777777" w:rsidR="0083581B" w:rsidRPr="00331DBD" w:rsidRDefault="0083581B" w:rsidP="00130BAF">
            <w:pPr>
              <w:jc w:val="center"/>
              <w:rPr>
                <w:rFonts w:ascii="Times New Roman" w:hAnsi="Times New Roman" w:cs="Times New Roman"/>
                <w:sz w:val="20"/>
                <w:szCs w:val="20"/>
              </w:rPr>
            </w:pPr>
            <w:r w:rsidRPr="00331DBD">
              <w:rPr>
                <w:rFonts w:ascii="Times New Roman" w:hAnsi="Times New Roman" w:cs="Times New Roman"/>
                <w:sz w:val="20"/>
                <w:szCs w:val="20"/>
              </w:rPr>
              <w:t>(parašas)</w:t>
            </w:r>
          </w:p>
        </w:tc>
        <w:tc>
          <w:tcPr>
            <w:tcW w:w="1560" w:type="dxa"/>
            <w:tcBorders>
              <w:top w:val="nil"/>
              <w:left w:val="nil"/>
              <w:bottom w:val="nil"/>
              <w:right w:val="nil"/>
            </w:tcBorders>
          </w:tcPr>
          <w:p w14:paraId="0775E513" w14:textId="77777777" w:rsidR="0083581B" w:rsidRDefault="0083581B" w:rsidP="00130BAF">
            <w:pPr>
              <w:rPr>
                <w:rFonts w:ascii="Times New Roman" w:hAnsi="Times New Roman" w:cs="Times New Roman"/>
                <w:sz w:val="24"/>
                <w:szCs w:val="24"/>
              </w:rPr>
            </w:pPr>
          </w:p>
        </w:tc>
        <w:tc>
          <w:tcPr>
            <w:tcW w:w="5103" w:type="dxa"/>
            <w:tcBorders>
              <w:top w:val="single" w:sz="4" w:space="0" w:color="auto"/>
              <w:left w:val="nil"/>
              <w:bottom w:val="nil"/>
              <w:right w:val="nil"/>
            </w:tcBorders>
          </w:tcPr>
          <w:p w14:paraId="50E1C219" w14:textId="77777777" w:rsidR="0083581B" w:rsidRPr="00331DBD" w:rsidRDefault="0083581B" w:rsidP="00130BAF">
            <w:pPr>
              <w:jc w:val="center"/>
              <w:rPr>
                <w:rFonts w:ascii="Times New Roman" w:hAnsi="Times New Roman" w:cs="Times New Roman"/>
                <w:sz w:val="20"/>
                <w:szCs w:val="20"/>
              </w:rPr>
            </w:pPr>
            <w:r w:rsidRPr="00331DBD">
              <w:rPr>
                <w:rFonts w:ascii="Times New Roman" w:hAnsi="Times New Roman" w:cs="Times New Roman"/>
                <w:sz w:val="20"/>
                <w:szCs w:val="20"/>
              </w:rPr>
              <w:t>(vardas pavardė)</w:t>
            </w:r>
          </w:p>
        </w:tc>
      </w:tr>
    </w:tbl>
    <w:p w14:paraId="5395EA25" w14:textId="77777777" w:rsidR="0083581B" w:rsidRDefault="0083581B" w:rsidP="0083581B">
      <w:pPr>
        <w:spacing w:after="0"/>
        <w:rPr>
          <w:rFonts w:ascii="Times New Roman" w:hAnsi="Times New Roman" w:cs="Times New Roman"/>
          <w:sz w:val="24"/>
          <w:szCs w:val="24"/>
        </w:rPr>
      </w:pPr>
    </w:p>
    <w:p w14:paraId="39447345" w14:textId="77777777" w:rsidR="0083581B" w:rsidRDefault="0083581B" w:rsidP="0083581B">
      <w:pPr>
        <w:spacing w:after="0"/>
        <w:jc w:val="center"/>
        <w:rPr>
          <w:rFonts w:ascii="Times New Roman" w:hAnsi="Times New Roman" w:cs="Times New Roman"/>
          <w:sz w:val="24"/>
          <w:szCs w:val="24"/>
        </w:rPr>
      </w:pPr>
    </w:p>
    <w:p w14:paraId="1206F224" w14:textId="77777777" w:rsidR="00554E20" w:rsidRDefault="00554E20" w:rsidP="008C0AB0">
      <w:pPr>
        <w:spacing w:after="0"/>
        <w:rPr>
          <w:rFonts w:ascii="Times New Roman" w:hAnsi="Times New Roman" w:cs="Times New Roman"/>
          <w:sz w:val="24"/>
          <w:szCs w:val="24"/>
        </w:rPr>
        <w:sectPr w:rsidR="00554E20" w:rsidSect="004B3647">
          <w:pgSz w:w="16838" w:h="11906" w:orient="landscape"/>
          <w:pgMar w:top="1701" w:right="1701" w:bottom="567" w:left="1134" w:header="567" w:footer="567" w:gutter="0"/>
          <w:cols w:space="1296"/>
          <w:docGrid w:linePitch="360"/>
        </w:sectPr>
      </w:pPr>
    </w:p>
    <w:p w14:paraId="2F83FAEA" w14:textId="77777777" w:rsidR="00554E20" w:rsidRDefault="00554E20" w:rsidP="00554E20">
      <w:pPr>
        <w:spacing w:after="0"/>
        <w:ind w:firstLine="1296"/>
        <w:jc w:val="right"/>
        <w:rPr>
          <w:rFonts w:ascii="Times New Roman" w:hAnsi="Times New Roman" w:cs="Times New Roman"/>
          <w:sz w:val="24"/>
          <w:szCs w:val="24"/>
        </w:rPr>
      </w:pPr>
      <w:r>
        <w:rPr>
          <w:rFonts w:ascii="Times New Roman" w:hAnsi="Times New Roman" w:cs="Times New Roman"/>
          <w:sz w:val="24"/>
          <w:szCs w:val="24"/>
        </w:rPr>
        <w:lastRenderedPageBreak/>
        <w:t>3 priedas</w:t>
      </w:r>
    </w:p>
    <w:p w14:paraId="753DA072" w14:textId="77777777" w:rsidR="00554E20" w:rsidRDefault="00554E20" w:rsidP="00554E20">
      <w:pPr>
        <w:spacing w:after="0"/>
        <w:rPr>
          <w:rFonts w:ascii="Times New Roman" w:hAnsi="Times New Roman" w:cs="Times New Roman"/>
          <w:sz w:val="24"/>
          <w:szCs w:val="24"/>
        </w:rPr>
      </w:pPr>
    </w:p>
    <w:p w14:paraId="58413384" w14:textId="77777777" w:rsidR="00554E20" w:rsidRDefault="00554E20" w:rsidP="00554E20">
      <w:pPr>
        <w:pBdr>
          <w:between w:val="single" w:sz="4" w:space="1" w:color="auto"/>
        </w:pBdr>
        <w:spacing w:after="0"/>
        <w:jc w:val="center"/>
        <w:rPr>
          <w:rFonts w:ascii="Times New Roman" w:hAnsi="Times New Roman" w:cs="Times New Roman"/>
          <w:sz w:val="24"/>
          <w:szCs w:val="24"/>
        </w:rPr>
      </w:pPr>
    </w:p>
    <w:p w14:paraId="586243C4" w14:textId="77777777" w:rsidR="00554E20" w:rsidRPr="006A308B" w:rsidRDefault="00554E20" w:rsidP="00554E20">
      <w:pPr>
        <w:pBdr>
          <w:between w:val="single" w:sz="4" w:space="1" w:color="auto"/>
        </w:pBdr>
        <w:spacing w:after="0"/>
        <w:jc w:val="center"/>
        <w:rPr>
          <w:rFonts w:ascii="Times New Roman" w:hAnsi="Times New Roman" w:cs="Times New Roman"/>
          <w:sz w:val="24"/>
          <w:szCs w:val="24"/>
        </w:rPr>
      </w:pPr>
      <w:r w:rsidRPr="006A308B">
        <w:rPr>
          <w:rFonts w:ascii="Times New Roman" w:hAnsi="Times New Roman" w:cs="Times New Roman"/>
          <w:sz w:val="16"/>
          <w:szCs w:val="16"/>
        </w:rPr>
        <w:t>(Įmonės pavadinimas, kodas)</w:t>
      </w:r>
      <w:r>
        <w:rPr>
          <w:rFonts w:ascii="Times New Roman" w:hAnsi="Times New Roman" w:cs="Times New Roman"/>
          <w:sz w:val="16"/>
          <w:szCs w:val="16"/>
        </w:rPr>
        <w:br/>
      </w:r>
    </w:p>
    <w:p w14:paraId="4CCE96DC" w14:textId="77777777" w:rsidR="00554E20" w:rsidRDefault="00554E20" w:rsidP="00554E20">
      <w:pPr>
        <w:pBdr>
          <w:between w:val="single" w:sz="4" w:space="1" w:color="auto"/>
        </w:pBdr>
        <w:spacing w:after="0"/>
        <w:jc w:val="center"/>
        <w:rPr>
          <w:rFonts w:ascii="Times New Roman" w:hAnsi="Times New Roman" w:cs="Times New Roman"/>
          <w:sz w:val="16"/>
          <w:szCs w:val="16"/>
        </w:rPr>
      </w:pPr>
      <w:r w:rsidRPr="006A308B">
        <w:rPr>
          <w:rFonts w:ascii="Times New Roman" w:hAnsi="Times New Roman" w:cs="Times New Roman"/>
          <w:sz w:val="16"/>
          <w:szCs w:val="16"/>
        </w:rPr>
        <w:t>(Įmonės adresas)</w:t>
      </w:r>
    </w:p>
    <w:p w14:paraId="2C7E5BE7" w14:textId="77777777" w:rsidR="00554E20" w:rsidRDefault="00554E20" w:rsidP="00554E20">
      <w:pPr>
        <w:spacing w:after="0"/>
        <w:jc w:val="center"/>
        <w:rPr>
          <w:rFonts w:ascii="Times New Roman" w:hAnsi="Times New Roman" w:cs="Times New Roman"/>
          <w:sz w:val="16"/>
          <w:szCs w:val="16"/>
        </w:rPr>
      </w:pPr>
    </w:p>
    <w:p w14:paraId="06986891" w14:textId="77777777" w:rsidR="00554E20" w:rsidRDefault="00554E20" w:rsidP="00554E20">
      <w:pPr>
        <w:spacing w:after="0"/>
        <w:jc w:val="center"/>
        <w:rPr>
          <w:rFonts w:ascii="Times New Roman" w:hAnsi="Times New Roman" w:cs="Times New Roman"/>
          <w:sz w:val="16"/>
          <w:szCs w:val="16"/>
        </w:rPr>
      </w:pPr>
    </w:p>
    <w:p w14:paraId="1FF02645" w14:textId="77777777" w:rsidR="00554E20" w:rsidRDefault="00554E20" w:rsidP="00554E20">
      <w:pPr>
        <w:spacing w:after="0"/>
        <w:jc w:val="center"/>
        <w:rPr>
          <w:rFonts w:ascii="Times New Roman" w:hAnsi="Times New Roman" w:cs="Times New Roman"/>
          <w:sz w:val="24"/>
          <w:szCs w:val="24"/>
        </w:rPr>
      </w:pPr>
      <w:r>
        <w:rPr>
          <w:rFonts w:ascii="Times New Roman" w:hAnsi="Times New Roman" w:cs="Times New Roman"/>
          <w:sz w:val="24"/>
          <w:szCs w:val="24"/>
        </w:rPr>
        <w:t>MIKROSCHEMA PAŽYMĖTŲ GYVŪNŲ SĄRAŠAS</w:t>
      </w:r>
    </w:p>
    <w:p w14:paraId="5AF8E341" w14:textId="77777777" w:rsidR="00554E20" w:rsidRDefault="00554E20" w:rsidP="00554E20">
      <w:pPr>
        <w:spacing w:after="0"/>
        <w:jc w:val="center"/>
        <w:rPr>
          <w:rFonts w:ascii="Times New Roman" w:hAnsi="Times New Roman" w:cs="Times New Roman"/>
          <w:sz w:val="24"/>
          <w:szCs w:val="24"/>
        </w:rPr>
      </w:pPr>
    </w:p>
    <w:p w14:paraId="19332BAD" w14:textId="1054182A" w:rsidR="00554E20" w:rsidRPr="00AE7FBF" w:rsidRDefault="00554E20" w:rsidP="00554E20">
      <w:pPr>
        <w:spacing w:after="0"/>
        <w:jc w:val="center"/>
        <w:rPr>
          <w:rFonts w:ascii="Times New Roman" w:hAnsi="Times New Roman" w:cs="Times New Roman"/>
          <w:sz w:val="24"/>
          <w:szCs w:val="24"/>
        </w:rPr>
      </w:pPr>
      <w:r>
        <w:rPr>
          <w:rFonts w:ascii="Times New Roman" w:hAnsi="Times New Roman" w:cs="Times New Roman"/>
          <w:sz w:val="24"/>
          <w:szCs w:val="24"/>
        </w:rPr>
        <w:t xml:space="preserve">Už </w:t>
      </w:r>
      <w:r w:rsidRPr="00AE7FBF">
        <w:rPr>
          <w:rFonts w:ascii="Times New Roman" w:hAnsi="Times New Roman" w:cs="Times New Roman"/>
          <w:sz w:val="24"/>
          <w:szCs w:val="24"/>
        </w:rPr>
        <w:t>202</w:t>
      </w:r>
      <w:r w:rsidR="009279A1">
        <w:rPr>
          <w:rFonts w:ascii="Times New Roman" w:hAnsi="Times New Roman" w:cs="Times New Roman"/>
          <w:sz w:val="24"/>
          <w:szCs w:val="24"/>
        </w:rPr>
        <w:t>5</w:t>
      </w:r>
      <w:r w:rsidRPr="00AE7FBF">
        <w:rPr>
          <w:rFonts w:ascii="Times New Roman" w:hAnsi="Times New Roman" w:cs="Times New Roman"/>
          <w:sz w:val="24"/>
          <w:szCs w:val="24"/>
        </w:rPr>
        <w:t xml:space="preserve"> m. __________ mėn. ____ d. – 20</w:t>
      </w:r>
      <w:r w:rsidR="009279A1">
        <w:rPr>
          <w:rFonts w:ascii="Times New Roman" w:hAnsi="Times New Roman" w:cs="Times New Roman"/>
          <w:sz w:val="24"/>
          <w:szCs w:val="24"/>
        </w:rPr>
        <w:t>25</w:t>
      </w:r>
      <w:r w:rsidRPr="00AE7FBF">
        <w:rPr>
          <w:rFonts w:ascii="Times New Roman" w:hAnsi="Times New Roman" w:cs="Times New Roman"/>
          <w:sz w:val="24"/>
          <w:szCs w:val="24"/>
        </w:rPr>
        <w:t xml:space="preserve"> m. __________ mėn. ____ d.</w:t>
      </w:r>
    </w:p>
    <w:p w14:paraId="5B1F5760" w14:textId="77777777" w:rsidR="00554E20" w:rsidRDefault="00554E20" w:rsidP="00554E20">
      <w:pPr>
        <w:spacing w:after="0"/>
        <w:jc w:val="center"/>
        <w:rPr>
          <w:rFonts w:ascii="Times New Roman" w:hAnsi="Times New Roman" w:cs="Times New Roman"/>
          <w:sz w:val="24"/>
          <w:szCs w:val="24"/>
        </w:rPr>
      </w:pPr>
    </w:p>
    <w:p w14:paraId="5C67DB4F" w14:textId="77777777" w:rsidR="00554E20" w:rsidRDefault="00554E20" w:rsidP="00554E20">
      <w:pPr>
        <w:spacing w:after="0"/>
        <w:rPr>
          <w:rFonts w:ascii="Times New Roman" w:hAnsi="Times New Roman" w:cs="Times New Roman"/>
          <w:sz w:val="24"/>
          <w:szCs w:val="24"/>
        </w:rPr>
      </w:pPr>
    </w:p>
    <w:tbl>
      <w:tblPr>
        <w:tblStyle w:val="Lentelstinklelis"/>
        <w:tblW w:w="9633" w:type="dxa"/>
        <w:tblLayout w:type="fixed"/>
        <w:tblLook w:val="04A0" w:firstRow="1" w:lastRow="0" w:firstColumn="1" w:lastColumn="0" w:noHBand="0" w:noVBand="1"/>
      </w:tblPr>
      <w:tblGrid>
        <w:gridCol w:w="1129"/>
        <w:gridCol w:w="2410"/>
        <w:gridCol w:w="2552"/>
        <w:gridCol w:w="3542"/>
      </w:tblGrid>
      <w:tr w:rsidR="00924D2A" w14:paraId="547798EE" w14:textId="77777777" w:rsidTr="00E57670">
        <w:trPr>
          <w:trHeight w:val="562"/>
        </w:trPr>
        <w:tc>
          <w:tcPr>
            <w:tcW w:w="1129" w:type="dxa"/>
          </w:tcPr>
          <w:p w14:paraId="175552F3" w14:textId="77777777" w:rsidR="00924D2A" w:rsidRPr="0053432A" w:rsidRDefault="00924D2A" w:rsidP="00130BAF">
            <w:pPr>
              <w:jc w:val="center"/>
              <w:rPr>
                <w:rFonts w:ascii="Times New Roman" w:hAnsi="Times New Roman" w:cs="Times New Roman"/>
                <w:sz w:val="24"/>
                <w:szCs w:val="24"/>
              </w:rPr>
            </w:pPr>
            <w:r>
              <w:rPr>
                <w:rFonts w:ascii="Times New Roman" w:hAnsi="Times New Roman" w:cs="Times New Roman"/>
                <w:sz w:val="24"/>
                <w:szCs w:val="24"/>
              </w:rPr>
              <w:t xml:space="preserve">Eil. </w:t>
            </w:r>
            <w:r w:rsidRPr="0053432A">
              <w:rPr>
                <w:rFonts w:ascii="Times New Roman" w:hAnsi="Times New Roman" w:cs="Times New Roman"/>
                <w:sz w:val="24"/>
                <w:szCs w:val="24"/>
              </w:rPr>
              <w:t>Nr.</w:t>
            </w:r>
          </w:p>
        </w:tc>
        <w:tc>
          <w:tcPr>
            <w:tcW w:w="2410" w:type="dxa"/>
          </w:tcPr>
          <w:p w14:paraId="3F5BE14F" w14:textId="77777777" w:rsidR="00924D2A" w:rsidRPr="0053432A" w:rsidRDefault="00924D2A" w:rsidP="00130BAF">
            <w:pPr>
              <w:jc w:val="center"/>
              <w:rPr>
                <w:rFonts w:ascii="Times New Roman" w:hAnsi="Times New Roman" w:cs="Times New Roman"/>
                <w:sz w:val="24"/>
                <w:szCs w:val="24"/>
              </w:rPr>
            </w:pPr>
            <w:r w:rsidRPr="00554E20">
              <w:rPr>
                <w:rFonts w:ascii="Times New Roman" w:hAnsi="Times New Roman" w:cs="Times New Roman"/>
                <w:sz w:val="24"/>
                <w:szCs w:val="24"/>
              </w:rPr>
              <w:t>Gyvūno Nr. Tiekėjo patalpose</w:t>
            </w:r>
          </w:p>
        </w:tc>
        <w:tc>
          <w:tcPr>
            <w:tcW w:w="2552" w:type="dxa"/>
          </w:tcPr>
          <w:p w14:paraId="42DF73E8" w14:textId="77777777" w:rsidR="00924D2A" w:rsidRPr="0053432A" w:rsidRDefault="00924D2A" w:rsidP="00130BAF">
            <w:pPr>
              <w:jc w:val="center"/>
              <w:rPr>
                <w:rFonts w:ascii="Times New Roman" w:hAnsi="Times New Roman" w:cs="Times New Roman"/>
                <w:sz w:val="24"/>
                <w:szCs w:val="24"/>
              </w:rPr>
            </w:pPr>
            <w:r w:rsidRPr="00924D2A">
              <w:rPr>
                <w:rFonts w:ascii="Times New Roman" w:hAnsi="Times New Roman" w:cs="Times New Roman"/>
                <w:sz w:val="24"/>
                <w:szCs w:val="24"/>
              </w:rPr>
              <w:t>Gyvūno rūšis (šuo</w:t>
            </w:r>
            <w:r w:rsidR="00E57670">
              <w:rPr>
                <w:rFonts w:ascii="Times New Roman" w:hAnsi="Times New Roman" w:cs="Times New Roman"/>
                <w:sz w:val="24"/>
                <w:szCs w:val="24"/>
              </w:rPr>
              <w:t>,</w:t>
            </w:r>
            <w:r w:rsidRPr="00924D2A">
              <w:rPr>
                <w:rFonts w:ascii="Times New Roman" w:hAnsi="Times New Roman" w:cs="Times New Roman"/>
                <w:sz w:val="24"/>
                <w:szCs w:val="24"/>
              </w:rPr>
              <w:t xml:space="preserve"> katė ar kita</w:t>
            </w:r>
            <w:r>
              <w:rPr>
                <w:rFonts w:ascii="Times New Roman" w:hAnsi="Times New Roman" w:cs="Times New Roman"/>
                <w:sz w:val="24"/>
                <w:szCs w:val="24"/>
              </w:rPr>
              <w:t>)</w:t>
            </w:r>
          </w:p>
        </w:tc>
        <w:tc>
          <w:tcPr>
            <w:tcW w:w="3542" w:type="dxa"/>
          </w:tcPr>
          <w:p w14:paraId="116E6DD1" w14:textId="77777777" w:rsidR="00924D2A" w:rsidRPr="0053432A" w:rsidRDefault="00924D2A" w:rsidP="00130BAF">
            <w:pPr>
              <w:jc w:val="center"/>
              <w:rPr>
                <w:rFonts w:ascii="Times New Roman" w:hAnsi="Times New Roman" w:cs="Times New Roman"/>
                <w:sz w:val="24"/>
                <w:szCs w:val="24"/>
              </w:rPr>
            </w:pPr>
            <w:r>
              <w:rPr>
                <w:rFonts w:ascii="Times New Roman" w:hAnsi="Times New Roman" w:cs="Times New Roman"/>
                <w:sz w:val="24"/>
                <w:szCs w:val="24"/>
              </w:rPr>
              <w:t>Mikroschemos Nr.</w:t>
            </w:r>
          </w:p>
        </w:tc>
      </w:tr>
      <w:tr w:rsidR="00924D2A" w14:paraId="14462A31" w14:textId="77777777" w:rsidTr="00E57670">
        <w:tc>
          <w:tcPr>
            <w:tcW w:w="1129" w:type="dxa"/>
          </w:tcPr>
          <w:p w14:paraId="0B32D089" w14:textId="77777777" w:rsidR="00924D2A" w:rsidRPr="0053432A" w:rsidRDefault="00E57670" w:rsidP="00E5767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3776C4BA" w14:textId="77777777" w:rsidR="00924D2A" w:rsidRPr="0053432A" w:rsidRDefault="00E57670" w:rsidP="00E57670">
            <w:pPr>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6265ECCF" w14:textId="77777777" w:rsidR="00924D2A" w:rsidRPr="0053432A" w:rsidRDefault="00E57670" w:rsidP="00E57670">
            <w:pPr>
              <w:jc w:val="center"/>
              <w:rPr>
                <w:rFonts w:ascii="Times New Roman" w:hAnsi="Times New Roman" w:cs="Times New Roman"/>
                <w:sz w:val="24"/>
                <w:szCs w:val="24"/>
              </w:rPr>
            </w:pPr>
            <w:r>
              <w:rPr>
                <w:rFonts w:ascii="Times New Roman" w:hAnsi="Times New Roman" w:cs="Times New Roman"/>
                <w:sz w:val="24"/>
                <w:szCs w:val="24"/>
              </w:rPr>
              <w:t>3.</w:t>
            </w:r>
          </w:p>
        </w:tc>
        <w:tc>
          <w:tcPr>
            <w:tcW w:w="3542" w:type="dxa"/>
          </w:tcPr>
          <w:p w14:paraId="7B3AA7D9" w14:textId="77777777" w:rsidR="00924D2A" w:rsidRPr="0053432A" w:rsidRDefault="00E57670" w:rsidP="00E57670">
            <w:pPr>
              <w:jc w:val="center"/>
              <w:rPr>
                <w:rFonts w:ascii="Times New Roman" w:hAnsi="Times New Roman" w:cs="Times New Roman"/>
                <w:sz w:val="24"/>
                <w:szCs w:val="24"/>
              </w:rPr>
            </w:pPr>
            <w:r>
              <w:rPr>
                <w:rFonts w:ascii="Times New Roman" w:hAnsi="Times New Roman" w:cs="Times New Roman"/>
                <w:sz w:val="24"/>
                <w:szCs w:val="24"/>
              </w:rPr>
              <w:t>4.</w:t>
            </w:r>
          </w:p>
        </w:tc>
      </w:tr>
      <w:tr w:rsidR="00924D2A" w14:paraId="14365DE1" w14:textId="77777777" w:rsidTr="00E57670">
        <w:tc>
          <w:tcPr>
            <w:tcW w:w="1129" w:type="dxa"/>
          </w:tcPr>
          <w:p w14:paraId="62CD651A" w14:textId="77777777" w:rsidR="00924D2A" w:rsidRPr="0053432A" w:rsidRDefault="00924D2A" w:rsidP="00E57670">
            <w:pPr>
              <w:jc w:val="center"/>
              <w:rPr>
                <w:rFonts w:ascii="Times New Roman" w:hAnsi="Times New Roman" w:cs="Times New Roman"/>
                <w:sz w:val="24"/>
                <w:szCs w:val="24"/>
              </w:rPr>
            </w:pPr>
          </w:p>
        </w:tc>
        <w:tc>
          <w:tcPr>
            <w:tcW w:w="2410" w:type="dxa"/>
          </w:tcPr>
          <w:p w14:paraId="7CAC8556" w14:textId="77777777" w:rsidR="00924D2A" w:rsidRPr="0053432A" w:rsidRDefault="00924D2A" w:rsidP="00E57670">
            <w:pPr>
              <w:jc w:val="center"/>
              <w:rPr>
                <w:rFonts w:ascii="Times New Roman" w:hAnsi="Times New Roman" w:cs="Times New Roman"/>
                <w:sz w:val="24"/>
                <w:szCs w:val="24"/>
              </w:rPr>
            </w:pPr>
          </w:p>
        </w:tc>
        <w:tc>
          <w:tcPr>
            <w:tcW w:w="2552" w:type="dxa"/>
          </w:tcPr>
          <w:p w14:paraId="01842DDB" w14:textId="77777777" w:rsidR="00924D2A" w:rsidRPr="0053432A" w:rsidRDefault="00924D2A" w:rsidP="00E57670">
            <w:pPr>
              <w:jc w:val="center"/>
              <w:rPr>
                <w:rFonts w:ascii="Times New Roman" w:hAnsi="Times New Roman" w:cs="Times New Roman"/>
                <w:sz w:val="24"/>
                <w:szCs w:val="24"/>
              </w:rPr>
            </w:pPr>
          </w:p>
        </w:tc>
        <w:tc>
          <w:tcPr>
            <w:tcW w:w="3542" w:type="dxa"/>
          </w:tcPr>
          <w:p w14:paraId="46DFD68B" w14:textId="77777777" w:rsidR="00924D2A" w:rsidRPr="0053432A" w:rsidRDefault="00924D2A" w:rsidP="00E57670">
            <w:pPr>
              <w:jc w:val="center"/>
              <w:rPr>
                <w:rFonts w:ascii="Times New Roman" w:hAnsi="Times New Roman" w:cs="Times New Roman"/>
                <w:sz w:val="24"/>
                <w:szCs w:val="24"/>
              </w:rPr>
            </w:pPr>
          </w:p>
        </w:tc>
      </w:tr>
      <w:tr w:rsidR="00924D2A" w14:paraId="64C9AF35" w14:textId="77777777" w:rsidTr="00E57670">
        <w:tc>
          <w:tcPr>
            <w:tcW w:w="1129" w:type="dxa"/>
          </w:tcPr>
          <w:p w14:paraId="04BC3558" w14:textId="77777777" w:rsidR="00924D2A" w:rsidRPr="0053432A" w:rsidRDefault="00924D2A" w:rsidP="00E57670">
            <w:pPr>
              <w:jc w:val="center"/>
              <w:rPr>
                <w:rFonts w:ascii="Times New Roman" w:hAnsi="Times New Roman" w:cs="Times New Roman"/>
                <w:sz w:val="24"/>
                <w:szCs w:val="24"/>
              </w:rPr>
            </w:pPr>
          </w:p>
        </w:tc>
        <w:tc>
          <w:tcPr>
            <w:tcW w:w="2410" w:type="dxa"/>
          </w:tcPr>
          <w:p w14:paraId="435711B6" w14:textId="77777777" w:rsidR="00924D2A" w:rsidRPr="0053432A" w:rsidRDefault="00924D2A" w:rsidP="00E57670">
            <w:pPr>
              <w:jc w:val="center"/>
              <w:rPr>
                <w:rFonts w:ascii="Times New Roman" w:hAnsi="Times New Roman" w:cs="Times New Roman"/>
                <w:sz w:val="24"/>
                <w:szCs w:val="24"/>
              </w:rPr>
            </w:pPr>
          </w:p>
        </w:tc>
        <w:tc>
          <w:tcPr>
            <w:tcW w:w="2552" w:type="dxa"/>
          </w:tcPr>
          <w:p w14:paraId="7E4F5B6A" w14:textId="77777777" w:rsidR="00924D2A" w:rsidRPr="0053432A" w:rsidRDefault="00924D2A" w:rsidP="00E57670">
            <w:pPr>
              <w:jc w:val="center"/>
              <w:rPr>
                <w:rFonts w:ascii="Times New Roman" w:hAnsi="Times New Roman" w:cs="Times New Roman"/>
                <w:sz w:val="24"/>
                <w:szCs w:val="24"/>
              </w:rPr>
            </w:pPr>
          </w:p>
        </w:tc>
        <w:tc>
          <w:tcPr>
            <w:tcW w:w="3542" w:type="dxa"/>
          </w:tcPr>
          <w:p w14:paraId="4572EBB7" w14:textId="77777777" w:rsidR="00924D2A" w:rsidRPr="0053432A" w:rsidRDefault="00924D2A" w:rsidP="00E57670">
            <w:pPr>
              <w:jc w:val="center"/>
              <w:rPr>
                <w:rFonts w:ascii="Times New Roman" w:hAnsi="Times New Roman" w:cs="Times New Roman"/>
                <w:sz w:val="24"/>
                <w:szCs w:val="24"/>
              </w:rPr>
            </w:pPr>
          </w:p>
        </w:tc>
      </w:tr>
      <w:tr w:rsidR="00924D2A" w14:paraId="45E8B992" w14:textId="77777777" w:rsidTr="00E57670">
        <w:tc>
          <w:tcPr>
            <w:tcW w:w="1129" w:type="dxa"/>
          </w:tcPr>
          <w:p w14:paraId="28537B64" w14:textId="77777777" w:rsidR="00924D2A" w:rsidRPr="0053432A" w:rsidRDefault="00924D2A" w:rsidP="00E57670">
            <w:pPr>
              <w:jc w:val="center"/>
              <w:rPr>
                <w:rFonts w:ascii="Times New Roman" w:hAnsi="Times New Roman" w:cs="Times New Roman"/>
                <w:sz w:val="24"/>
                <w:szCs w:val="24"/>
              </w:rPr>
            </w:pPr>
          </w:p>
        </w:tc>
        <w:tc>
          <w:tcPr>
            <w:tcW w:w="2410" w:type="dxa"/>
          </w:tcPr>
          <w:p w14:paraId="25B17DD3" w14:textId="77777777" w:rsidR="00924D2A" w:rsidRPr="0053432A" w:rsidRDefault="00924D2A" w:rsidP="00E57670">
            <w:pPr>
              <w:jc w:val="center"/>
              <w:rPr>
                <w:rFonts w:ascii="Times New Roman" w:hAnsi="Times New Roman" w:cs="Times New Roman"/>
                <w:sz w:val="24"/>
                <w:szCs w:val="24"/>
              </w:rPr>
            </w:pPr>
          </w:p>
        </w:tc>
        <w:tc>
          <w:tcPr>
            <w:tcW w:w="2552" w:type="dxa"/>
          </w:tcPr>
          <w:p w14:paraId="2534E0F8" w14:textId="77777777" w:rsidR="00924D2A" w:rsidRPr="0053432A" w:rsidRDefault="00924D2A" w:rsidP="00E57670">
            <w:pPr>
              <w:jc w:val="center"/>
              <w:rPr>
                <w:rFonts w:ascii="Times New Roman" w:hAnsi="Times New Roman" w:cs="Times New Roman"/>
                <w:sz w:val="24"/>
                <w:szCs w:val="24"/>
              </w:rPr>
            </w:pPr>
          </w:p>
        </w:tc>
        <w:tc>
          <w:tcPr>
            <w:tcW w:w="3542" w:type="dxa"/>
          </w:tcPr>
          <w:p w14:paraId="78A75159" w14:textId="77777777" w:rsidR="00924D2A" w:rsidRPr="0053432A" w:rsidRDefault="00924D2A" w:rsidP="00E57670">
            <w:pPr>
              <w:jc w:val="center"/>
              <w:rPr>
                <w:rFonts w:ascii="Times New Roman" w:hAnsi="Times New Roman" w:cs="Times New Roman"/>
                <w:sz w:val="24"/>
                <w:szCs w:val="24"/>
              </w:rPr>
            </w:pPr>
          </w:p>
        </w:tc>
      </w:tr>
      <w:tr w:rsidR="00924D2A" w14:paraId="25B08305" w14:textId="77777777" w:rsidTr="00E57670">
        <w:tc>
          <w:tcPr>
            <w:tcW w:w="1129" w:type="dxa"/>
          </w:tcPr>
          <w:p w14:paraId="0C23E1CC" w14:textId="77777777" w:rsidR="00924D2A" w:rsidRPr="0053432A" w:rsidRDefault="00924D2A" w:rsidP="00E57670">
            <w:pPr>
              <w:jc w:val="center"/>
              <w:rPr>
                <w:rFonts w:ascii="Times New Roman" w:hAnsi="Times New Roman" w:cs="Times New Roman"/>
                <w:sz w:val="24"/>
                <w:szCs w:val="24"/>
              </w:rPr>
            </w:pPr>
          </w:p>
        </w:tc>
        <w:tc>
          <w:tcPr>
            <w:tcW w:w="2410" w:type="dxa"/>
          </w:tcPr>
          <w:p w14:paraId="5799F4B9" w14:textId="77777777" w:rsidR="00924D2A" w:rsidRPr="0053432A" w:rsidRDefault="00924D2A" w:rsidP="00E57670">
            <w:pPr>
              <w:jc w:val="center"/>
              <w:rPr>
                <w:rFonts w:ascii="Times New Roman" w:hAnsi="Times New Roman" w:cs="Times New Roman"/>
                <w:sz w:val="24"/>
                <w:szCs w:val="24"/>
              </w:rPr>
            </w:pPr>
          </w:p>
        </w:tc>
        <w:tc>
          <w:tcPr>
            <w:tcW w:w="2552" w:type="dxa"/>
          </w:tcPr>
          <w:p w14:paraId="484E3E17" w14:textId="77777777" w:rsidR="00924D2A" w:rsidRPr="0053432A" w:rsidRDefault="00924D2A" w:rsidP="00E57670">
            <w:pPr>
              <w:jc w:val="center"/>
              <w:rPr>
                <w:rFonts w:ascii="Times New Roman" w:hAnsi="Times New Roman" w:cs="Times New Roman"/>
                <w:sz w:val="24"/>
                <w:szCs w:val="24"/>
              </w:rPr>
            </w:pPr>
          </w:p>
        </w:tc>
        <w:tc>
          <w:tcPr>
            <w:tcW w:w="3542" w:type="dxa"/>
          </w:tcPr>
          <w:p w14:paraId="7CB0CCDF" w14:textId="77777777" w:rsidR="00924D2A" w:rsidRPr="0053432A" w:rsidRDefault="00924D2A" w:rsidP="00E57670">
            <w:pPr>
              <w:jc w:val="center"/>
              <w:rPr>
                <w:rFonts w:ascii="Times New Roman" w:hAnsi="Times New Roman" w:cs="Times New Roman"/>
                <w:sz w:val="24"/>
                <w:szCs w:val="24"/>
              </w:rPr>
            </w:pPr>
          </w:p>
        </w:tc>
      </w:tr>
      <w:tr w:rsidR="00924D2A" w14:paraId="50468F50" w14:textId="77777777" w:rsidTr="00E57670">
        <w:tc>
          <w:tcPr>
            <w:tcW w:w="1129" w:type="dxa"/>
          </w:tcPr>
          <w:p w14:paraId="7F9F21F7" w14:textId="77777777" w:rsidR="00924D2A" w:rsidRPr="0053432A" w:rsidRDefault="00924D2A" w:rsidP="00E57670">
            <w:pPr>
              <w:jc w:val="center"/>
              <w:rPr>
                <w:rFonts w:ascii="Times New Roman" w:hAnsi="Times New Roman" w:cs="Times New Roman"/>
                <w:sz w:val="24"/>
                <w:szCs w:val="24"/>
              </w:rPr>
            </w:pPr>
          </w:p>
        </w:tc>
        <w:tc>
          <w:tcPr>
            <w:tcW w:w="2410" w:type="dxa"/>
          </w:tcPr>
          <w:p w14:paraId="16E7080E" w14:textId="77777777" w:rsidR="00924D2A" w:rsidRPr="0053432A" w:rsidRDefault="00924D2A" w:rsidP="00E57670">
            <w:pPr>
              <w:jc w:val="center"/>
              <w:rPr>
                <w:rFonts w:ascii="Times New Roman" w:hAnsi="Times New Roman" w:cs="Times New Roman"/>
                <w:sz w:val="24"/>
                <w:szCs w:val="24"/>
              </w:rPr>
            </w:pPr>
          </w:p>
        </w:tc>
        <w:tc>
          <w:tcPr>
            <w:tcW w:w="2552" w:type="dxa"/>
          </w:tcPr>
          <w:p w14:paraId="382CB65C" w14:textId="77777777" w:rsidR="00924D2A" w:rsidRPr="0053432A" w:rsidRDefault="00924D2A" w:rsidP="00E57670">
            <w:pPr>
              <w:jc w:val="center"/>
              <w:rPr>
                <w:rFonts w:ascii="Times New Roman" w:hAnsi="Times New Roman" w:cs="Times New Roman"/>
                <w:sz w:val="24"/>
                <w:szCs w:val="24"/>
              </w:rPr>
            </w:pPr>
          </w:p>
        </w:tc>
        <w:tc>
          <w:tcPr>
            <w:tcW w:w="3542" w:type="dxa"/>
          </w:tcPr>
          <w:p w14:paraId="265CC6E2" w14:textId="77777777" w:rsidR="00924D2A" w:rsidRPr="0053432A" w:rsidRDefault="00924D2A" w:rsidP="00E57670">
            <w:pPr>
              <w:jc w:val="center"/>
              <w:rPr>
                <w:rFonts w:ascii="Times New Roman" w:hAnsi="Times New Roman" w:cs="Times New Roman"/>
                <w:sz w:val="24"/>
                <w:szCs w:val="24"/>
              </w:rPr>
            </w:pPr>
          </w:p>
        </w:tc>
      </w:tr>
      <w:tr w:rsidR="00924D2A" w14:paraId="22D1631E" w14:textId="77777777" w:rsidTr="00E57670">
        <w:tc>
          <w:tcPr>
            <w:tcW w:w="1129" w:type="dxa"/>
          </w:tcPr>
          <w:p w14:paraId="3DF4C748" w14:textId="77777777" w:rsidR="00924D2A" w:rsidRPr="0053432A" w:rsidRDefault="00924D2A" w:rsidP="00E57670">
            <w:pPr>
              <w:jc w:val="center"/>
              <w:rPr>
                <w:rFonts w:ascii="Times New Roman" w:hAnsi="Times New Roman" w:cs="Times New Roman"/>
                <w:sz w:val="24"/>
                <w:szCs w:val="24"/>
              </w:rPr>
            </w:pPr>
          </w:p>
        </w:tc>
        <w:tc>
          <w:tcPr>
            <w:tcW w:w="2410" w:type="dxa"/>
          </w:tcPr>
          <w:p w14:paraId="728DD91D" w14:textId="77777777" w:rsidR="00924D2A" w:rsidRPr="0053432A" w:rsidRDefault="00924D2A" w:rsidP="00E57670">
            <w:pPr>
              <w:jc w:val="center"/>
              <w:rPr>
                <w:rFonts w:ascii="Times New Roman" w:hAnsi="Times New Roman" w:cs="Times New Roman"/>
                <w:sz w:val="24"/>
                <w:szCs w:val="24"/>
              </w:rPr>
            </w:pPr>
          </w:p>
        </w:tc>
        <w:tc>
          <w:tcPr>
            <w:tcW w:w="2552" w:type="dxa"/>
          </w:tcPr>
          <w:p w14:paraId="46CF2412" w14:textId="77777777" w:rsidR="00924D2A" w:rsidRPr="0053432A" w:rsidRDefault="00924D2A" w:rsidP="00E57670">
            <w:pPr>
              <w:jc w:val="center"/>
              <w:rPr>
                <w:rFonts w:ascii="Times New Roman" w:hAnsi="Times New Roman" w:cs="Times New Roman"/>
                <w:sz w:val="24"/>
                <w:szCs w:val="24"/>
              </w:rPr>
            </w:pPr>
          </w:p>
        </w:tc>
        <w:tc>
          <w:tcPr>
            <w:tcW w:w="3542" w:type="dxa"/>
          </w:tcPr>
          <w:p w14:paraId="13A7AE2B" w14:textId="77777777" w:rsidR="00924D2A" w:rsidRPr="0053432A" w:rsidRDefault="00924D2A" w:rsidP="00E57670">
            <w:pPr>
              <w:jc w:val="center"/>
              <w:rPr>
                <w:rFonts w:ascii="Times New Roman" w:hAnsi="Times New Roman" w:cs="Times New Roman"/>
                <w:sz w:val="24"/>
                <w:szCs w:val="24"/>
              </w:rPr>
            </w:pPr>
          </w:p>
        </w:tc>
      </w:tr>
      <w:tr w:rsidR="00924D2A" w14:paraId="5ECF9E23" w14:textId="77777777" w:rsidTr="00E57670">
        <w:tc>
          <w:tcPr>
            <w:tcW w:w="1129" w:type="dxa"/>
          </w:tcPr>
          <w:p w14:paraId="55D431EA" w14:textId="77777777" w:rsidR="00924D2A" w:rsidRPr="0053432A" w:rsidRDefault="00924D2A" w:rsidP="00E57670">
            <w:pPr>
              <w:jc w:val="center"/>
              <w:rPr>
                <w:rFonts w:ascii="Times New Roman" w:hAnsi="Times New Roman" w:cs="Times New Roman"/>
                <w:sz w:val="24"/>
                <w:szCs w:val="24"/>
              </w:rPr>
            </w:pPr>
          </w:p>
        </w:tc>
        <w:tc>
          <w:tcPr>
            <w:tcW w:w="2410" w:type="dxa"/>
          </w:tcPr>
          <w:p w14:paraId="488BCACE" w14:textId="77777777" w:rsidR="00924D2A" w:rsidRPr="0053432A" w:rsidRDefault="00924D2A" w:rsidP="00E57670">
            <w:pPr>
              <w:jc w:val="center"/>
              <w:rPr>
                <w:rFonts w:ascii="Times New Roman" w:hAnsi="Times New Roman" w:cs="Times New Roman"/>
                <w:sz w:val="24"/>
                <w:szCs w:val="24"/>
              </w:rPr>
            </w:pPr>
          </w:p>
        </w:tc>
        <w:tc>
          <w:tcPr>
            <w:tcW w:w="2552" w:type="dxa"/>
          </w:tcPr>
          <w:p w14:paraId="35F010C9" w14:textId="77777777" w:rsidR="00924D2A" w:rsidRPr="0053432A" w:rsidRDefault="00924D2A" w:rsidP="00E57670">
            <w:pPr>
              <w:jc w:val="center"/>
              <w:rPr>
                <w:rFonts w:ascii="Times New Roman" w:hAnsi="Times New Roman" w:cs="Times New Roman"/>
                <w:sz w:val="24"/>
                <w:szCs w:val="24"/>
              </w:rPr>
            </w:pPr>
          </w:p>
        </w:tc>
        <w:tc>
          <w:tcPr>
            <w:tcW w:w="3542" w:type="dxa"/>
          </w:tcPr>
          <w:p w14:paraId="55C0C197" w14:textId="77777777" w:rsidR="00924D2A" w:rsidRPr="0053432A" w:rsidRDefault="00924D2A" w:rsidP="00E57670">
            <w:pPr>
              <w:jc w:val="center"/>
              <w:rPr>
                <w:rFonts w:ascii="Times New Roman" w:hAnsi="Times New Roman" w:cs="Times New Roman"/>
                <w:sz w:val="24"/>
                <w:szCs w:val="24"/>
              </w:rPr>
            </w:pPr>
          </w:p>
        </w:tc>
      </w:tr>
      <w:tr w:rsidR="00924D2A" w14:paraId="364896C0" w14:textId="77777777" w:rsidTr="00E57670">
        <w:tc>
          <w:tcPr>
            <w:tcW w:w="1129" w:type="dxa"/>
          </w:tcPr>
          <w:p w14:paraId="5DF28E36" w14:textId="77777777" w:rsidR="00924D2A" w:rsidRPr="0053432A" w:rsidRDefault="00924D2A" w:rsidP="00E57670">
            <w:pPr>
              <w:jc w:val="center"/>
              <w:rPr>
                <w:rFonts w:ascii="Times New Roman" w:hAnsi="Times New Roman" w:cs="Times New Roman"/>
                <w:sz w:val="24"/>
                <w:szCs w:val="24"/>
              </w:rPr>
            </w:pPr>
          </w:p>
        </w:tc>
        <w:tc>
          <w:tcPr>
            <w:tcW w:w="2410" w:type="dxa"/>
          </w:tcPr>
          <w:p w14:paraId="3D46A43B" w14:textId="77777777" w:rsidR="00924D2A" w:rsidRPr="0053432A" w:rsidRDefault="00924D2A" w:rsidP="00E57670">
            <w:pPr>
              <w:jc w:val="center"/>
              <w:rPr>
                <w:rFonts w:ascii="Times New Roman" w:hAnsi="Times New Roman" w:cs="Times New Roman"/>
                <w:sz w:val="24"/>
                <w:szCs w:val="24"/>
              </w:rPr>
            </w:pPr>
          </w:p>
        </w:tc>
        <w:tc>
          <w:tcPr>
            <w:tcW w:w="2552" w:type="dxa"/>
          </w:tcPr>
          <w:p w14:paraId="5A173383" w14:textId="77777777" w:rsidR="00924D2A" w:rsidRPr="0053432A" w:rsidRDefault="00924D2A" w:rsidP="00E57670">
            <w:pPr>
              <w:jc w:val="center"/>
              <w:rPr>
                <w:rFonts w:ascii="Times New Roman" w:hAnsi="Times New Roman" w:cs="Times New Roman"/>
                <w:sz w:val="24"/>
                <w:szCs w:val="24"/>
              </w:rPr>
            </w:pPr>
          </w:p>
        </w:tc>
        <w:tc>
          <w:tcPr>
            <w:tcW w:w="3542" w:type="dxa"/>
          </w:tcPr>
          <w:p w14:paraId="47201EC0" w14:textId="77777777" w:rsidR="00924D2A" w:rsidRPr="0053432A" w:rsidRDefault="00924D2A" w:rsidP="00E57670">
            <w:pPr>
              <w:jc w:val="center"/>
              <w:rPr>
                <w:rFonts w:ascii="Times New Roman" w:hAnsi="Times New Roman" w:cs="Times New Roman"/>
                <w:sz w:val="24"/>
                <w:szCs w:val="24"/>
              </w:rPr>
            </w:pPr>
          </w:p>
        </w:tc>
      </w:tr>
    </w:tbl>
    <w:p w14:paraId="19CC05EA" w14:textId="77777777" w:rsidR="00554E20" w:rsidRDefault="00554E20" w:rsidP="00554E20">
      <w:pPr>
        <w:spacing w:after="0"/>
        <w:rPr>
          <w:rFonts w:ascii="Times New Roman" w:hAnsi="Times New Roman" w:cs="Times New Roman"/>
          <w:sz w:val="24"/>
          <w:szCs w:val="24"/>
        </w:rPr>
      </w:pPr>
    </w:p>
    <w:p w14:paraId="430BA465" w14:textId="77777777" w:rsidR="00554E20" w:rsidRDefault="00554E20" w:rsidP="00554E20">
      <w:pPr>
        <w:spacing w:after="0"/>
        <w:rPr>
          <w:rFonts w:ascii="Times New Roman" w:hAnsi="Times New Roman" w:cs="Times New Roman"/>
          <w:sz w:val="24"/>
          <w:szCs w:val="24"/>
        </w:rPr>
      </w:pPr>
    </w:p>
    <w:p w14:paraId="30AE8DFC" w14:textId="77777777" w:rsidR="00554E20" w:rsidRDefault="00554E20" w:rsidP="00554E20">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689"/>
        <w:gridCol w:w="850"/>
        <w:gridCol w:w="1843"/>
        <w:gridCol w:w="283"/>
        <w:gridCol w:w="3963"/>
      </w:tblGrid>
      <w:tr w:rsidR="00554E20" w14:paraId="4AC7092D" w14:textId="77777777" w:rsidTr="00130BAF">
        <w:tc>
          <w:tcPr>
            <w:tcW w:w="2689" w:type="dxa"/>
            <w:vMerge w:val="restart"/>
            <w:tcBorders>
              <w:top w:val="nil"/>
              <w:left w:val="nil"/>
              <w:bottom w:val="nil"/>
              <w:right w:val="nil"/>
            </w:tcBorders>
          </w:tcPr>
          <w:p w14:paraId="3389C77A" w14:textId="77777777" w:rsidR="00554E20" w:rsidRDefault="00554E20" w:rsidP="00130BAF">
            <w:pPr>
              <w:rPr>
                <w:rFonts w:ascii="Times New Roman" w:hAnsi="Times New Roman" w:cs="Times New Roman"/>
                <w:sz w:val="24"/>
                <w:szCs w:val="24"/>
              </w:rPr>
            </w:pPr>
            <w:r>
              <w:rPr>
                <w:rFonts w:ascii="Times New Roman" w:hAnsi="Times New Roman" w:cs="Times New Roman"/>
                <w:sz w:val="24"/>
                <w:szCs w:val="24"/>
              </w:rPr>
              <w:t>Įmonės savininkas ar</w:t>
            </w:r>
          </w:p>
          <w:p w14:paraId="47B65F5F" w14:textId="77777777" w:rsidR="00554E20" w:rsidRDefault="00554E20" w:rsidP="00130BAF">
            <w:pPr>
              <w:rPr>
                <w:rFonts w:ascii="Times New Roman" w:hAnsi="Times New Roman" w:cs="Times New Roman"/>
                <w:sz w:val="24"/>
                <w:szCs w:val="24"/>
              </w:rPr>
            </w:pPr>
            <w:r>
              <w:rPr>
                <w:rFonts w:ascii="Times New Roman" w:hAnsi="Times New Roman" w:cs="Times New Roman"/>
                <w:sz w:val="24"/>
                <w:szCs w:val="24"/>
              </w:rPr>
              <w:t>įgaliotas asmuo</w:t>
            </w:r>
          </w:p>
        </w:tc>
        <w:tc>
          <w:tcPr>
            <w:tcW w:w="850" w:type="dxa"/>
            <w:tcBorders>
              <w:top w:val="nil"/>
              <w:left w:val="nil"/>
              <w:bottom w:val="nil"/>
              <w:right w:val="nil"/>
            </w:tcBorders>
          </w:tcPr>
          <w:p w14:paraId="3A75A75D" w14:textId="77777777" w:rsidR="00554E20" w:rsidRPr="00A34D9E" w:rsidRDefault="00554E20" w:rsidP="00130BAF">
            <w:pPr>
              <w:rPr>
                <w:rFonts w:ascii="Times New Roman" w:hAnsi="Times New Roman" w:cs="Times New Roman"/>
                <w:sz w:val="24"/>
                <w:szCs w:val="24"/>
              </w:rPr>
            </w:pPr>
            <w:r w:rsidRPr="00A34D9E">
              <w:rPr>
                <w:rFonts w:ascii="Times New Roman" w:hAnsi="Times New Roman" w:cs="Times New Roman"/>
                <w:sz w:val="24"/>
                <w:szCs w:val="24"/>
              </w:rPr>
              <w:t>A.</w:t>
            </w:r>
            <w:r>
              <w:rPr>
                <w:rFonts w:ascii="Times New Roman" w:hAnsi="Times New Roman" w:cs="Times New Roman"/>
                <w:sz w:val="24"/>
                <w:szCs w:val="24"/>
              </w:rPr>
              <w:t xml:space="preserve"> </w:t>
            </w:r>
            <w:r w:rsidRPr="00A34D9E">
              <w:rPr>
                <w:rFonts w:ascii="Times New Roman" w:hAnsi="Times New Roman" w:cs="Times New Roman"/>
                <w:sz w:val="24"/>
                <w:szCs w:val="24"/>
              </w:rPr>
              <w:t>V.</w:t>
            </w:r>
            <w:r>
              <w:rPr>
                <w:rFonts w:ascii="Times New Roman" w:hAnsi="Times New Roman" w:cs="Times New Roman"/>
                <w:sz w:val="24"/>
                <w:szCs w:val="24"/>
              </w:rPr>
              <w:t xml:space="preserve"> </w:t>
            </w:r>
          </w:p>
        </w:tc>
        <w:tc>
          <w:tcPr>
            <w:tcW w:w="1843" w:type="dxa"/>
            <w:tcBorders>
              <w:top w:val="nil"/>
              <w:left w:val="nil"/>
              <w:bottom w:val="nil"/>
              <w:right w:val="nil"/>
            </w:tcBorders>
          </w:tcPr>
          <w:p w14:paraId="4EA26B2F" w14:textId="77777777" w:rsidR="00554E20" w:rsidRDefault="00554E20" w:rsidP="00130BAF">
            <w:pPr>
              <w:rPr>
                <w:rFonts w:ascii="Times New Roman" w:hAnsi="Times New Roman" w:cs="Times New Roman"/>
                <w:sz w:val="24"/>
                <w:szCs w:val="24"/>
              </w:rPr>
            </w:pPr>
          </w:p>
        </w:tc>
        <w:tc>
          <w:tcPr>
            <w:tcW w:w="283" w:type="dxa"/>
            <w:tcBorders>
              <w:top w:val="nil"/>
              <w:left w:val="nil"/>
              <w:bottom w:val="nil"/>
              <w:right w:val="nil"/>
            </w:tcBorders>
          </w:tcPr>
          <w:p w14:paraId="47F6C017" w14:textId="77777777" w:rsidR="00554E20" w:rsidRDefault="00554E20" w:rsidP="00130BAF">
            <w:pPr>
              <w:rPr>
                <w:rFonts w:ascii="Times New Roman" w:hAnsi="Times New Roman" w:cs="Times New Roman"/>
                <w:sz w:val="24"/>
                <w:szCs w:val="24"/>
              </w:rPr>
            </w:pPr>
          </w:p>
        </w:tc>
        <w:tc>
          <w:tcPr>
            <w:tcW w:w="3963" w:type="dxa"/>
            <w:tcBorders>
              <w:top w:val="nil"/>
              <w:left w:val="nil"/>
              <w:bottom w:val="nil"/>
              <w:right w:val="nil"/>
            </w:tcBorders>
          </w:tcPr>
          <w:p w14:paraId="60342046" w14:textId="77777777" w:rsidR="00554E20" w:rsidRDefault="00554E20" w:rsidP="00130BAF">
            <w:pPr>
              <w:rPr>
                <w:rFonts w:ascii="Times New Roman" w:hAnsi="Times New Roman" w:cs="Times New Roman"/>
                <w:sz w:val="24"/>
                <w:szCs w:val="24"/>
              </w:rPr>
            </w:pPr>
          </w:p>
        </w:tc>
      </w:tr>
      <w:tr w:rsidR="00554E20" w14:paraId="7D61A2F8" w14:textId="77777777" w:rsidTr="00130BAF">
        <w:tc>
          <w:tcPr>
            <w:tcW w:w="2689" w:type="dxa"/>
            <w:vMerge/>
            <w:tcBorders>
              <w:top w:val="nil"/>
              <w:left w:val="nil"/>
              <w:bottom w:val="nil"/>
              <w:right w:val="nil"/>
            </w:tcBorders>
          </w:tcPr>
          <w:p w14:paraId="50B7E4D4" w14:textId="77777777" w:rsidR="00554E20" w:rsidRDefault="00554E20" w:rsidP="00130BAF">
            <w:pPr>
              <w:rPr>
                <w:rFonts w:ascii="Times New Roman" w:hAnsi="Times New Roman" w:cs="Times New Roman"/>
                <w:sz w:val="24"/>
                <w:szCs w:val="24"/>
              </w:rPr>
            </w:pPr>
          </w:p>
        </w:tc>
        <w:tc>
          <w:tcPr>
            <w:tcW w:w="850" w:type="dxa"/>
            <w:tcBorders>
              <w:top w:val="nil"/>
              <w:left w:val="nil"/>
              <w:bottom w:val="nil"/>
              <w:right w:val="nil"/>
            </w:tcBorders>
          </w:tcPr>
          <w:p w14:paraId="39D27EEB" w14:textId="77777777" w:rsidR="00554E20" w:rsidRDefault="00554E20" w:rsidP="00130BAF">
            <w:pPr>
              <w:rPr>
                <w:rFonts w:ascii="Times New Roman" w:hAnsi="Times New Roman" w:cs="Times New Roman"/>
                <w:sz w:val="24"/>
                <w:szCs w:val="24"/>
              </w:rPr>
            </w:pPr>
          </w:p>
        </w:tc>
        <w:tc>
          <w:tcPr>
            <w:tcW w:w="1843" w:type="dxa"/>
            <w:tcBorders>
              <w:top w:val="nil"/>
              <w:left w:val="nil"/>
              <w:bottom w:val="single" w:sz="4" w:space="0" w:color="auto"/>
              <w:right w:val="nil"/>
            </w:tcBorders>
          </w:tcPr>
          <w:p w14:paraId="5B5BD868" w14:textId="77777777" w:rsidR="00554E20" w:rsidRDefault="00554E20" w:rsidP="00130BAF">
            <w:pPr>
              <w:jc w:val="center"/>
              <w:rPr>
                <w:rFonts w:ascii="Times New Roman" w:hAnsi="Times New Roman" w:cs="Times New Roman"/>
                <w:sz w:val="24"/>
                <w:szCs w:val="24"/>
              </w:rPr>
            </w:pPr>
          </w:p>
        </w:tc>
        <w:tc>
          <w:tcPr>
            <w:tcW w:w="283" w:type="dxa"/>
            <w:tcBorders>
              <w:top w:val="nil"/>
              <w:left w:val="nil"/>
              <w:bottom w:val="nil"/>
              <w:right w:val="nil"/>
            </w:tcBorders>
          </w:tcPr>
          <w:p w14:paraId="6D8A0238" w14:textId="77777777" w:rsidR="00554E20" w:rsidRDefault="00554E20" w:rsidP="00130BAF">
            <w:pPr>
              <w:rPr>
                <w:rFonts w:ascii="Times New Roman" w:hAnsi="Times New Roman" w:cs="Times New Roman"/>
                <w:sz w:val="24"/>
                <w:szCs w:val="24"/>
              </w:rPr>
            </w:pPr>
          </w:p>
        </w:tc>
        <w:tc>
          <w:tcPr>
            <w:tcW w:w="3963" w:type="dxa"/>
            <w:tcBorders>
              <w:top w:val="nil"/>
              <w:left w:val="nil"/>
              <w:bottom w:val="single" w:sz="4" w:space="0" w:color="auto"/>
              <w:right w:val="nil"/>
            </w:tcBorders>
          </w:tcPr>
          <w:p w14:paraId="62840285" w14:textId="77777777" w:rsidR="00554E20" w:rsidRDefault="00554E20" w:rsidP="00130BAF">
            <w:pPr>
              <w:jc w:val="center"/>
              <w:rPr>
                <w:rFonts w:ascii="Times New Roman" w:hAnsi="Times New Roman" w:cs="Times New Roman"/>
                <w:sz w:val="24"/>
                <w:szCs w:val="24"/>
              </w:rPr>
            </w:pPr>
          </w:p>
        </w:tc>
      </w:tr>
      <w:tr w:rsidR="00554E20" w14:paraId="386201CE" w14:textId="77777777" w:rsidTr="00130BAF">
        <w:tc>
          <w:tcPr>
            <w:tcW w:w="2689" w:type="dxa"/>
            <w:tcBorders>
              <w:top w:val="nil"/>
              <w:left w:val="nil"/>
              <w:bottom w:val="nil"/>
              <w:right w:val="nil"/>
            </w:tcBorders>
          </w:tcPr>
          <w:p w14:paraId="25B6118F" w14:textId="77777777" w:rsidR="00554E20" w:rsidRDefault="00554E20" w:rsidP="00130BAF">
            <w:pPr>
              <w:rPr>
                <w:rFonts w:ascii="Times New Roman" w:hAnsi="Times New Roman" w:cs="Times New Roman"/>
                <w:sz w:val="24"/>
                <w:szCs w:val="24"/>
              </w:rPr>
            </w:pPr>
          </w:p>
        </w:tc>
        <w:tc>
          <w:tcPr>
            <w:tcW w:w="850" w:type="dxa"/>
            <w:tcBorders>
              <w:top w:val="nil"/>
              <w:left w:val="nil"/>
              <w:bottom w:val="nil"/>
              <w:right w:val="nil"/>
            </w:tcBorders>
          </w:tcPr>
          <w:p w14:paraId="54CC7264" w14:textId="77777777" w:rsidR="00554E20" w:rsidRDefault="00554E20" w:rsidP="00130BAF">
            <w:pPr>
              <w:rPr>
                <w:rFonts w:ascii="Times New Roman" w:hAnsi="Times New Roman" w:cs="Times New Roman"/>
                <w:sz w:val="24"/>
                <w:szCs w:val="24"/>
              </w:rPr>
            </w:pPr>
          </w:p>
        </w:tc>
        <w:tc>
          <w:tcPr>
            <w:tcW w:w="1843" w:type="dxa"/>
            <w:tcBorders>
              <w:top w:val="single" w:sz="4" w:space="0" w:color="auto"/>
              <w:left w:val="nil"/>
              <w:bottom w:val="nil"/>
              <w:right w:val="nil"/>
            </w:tcBorders>
          </w:tcPr>
          <w:p w14:paraId="424D3F31" w14:textId="77777777" w:rsidR="00554E20" w:rsidRPr="00331DBD" w:rsidRDefault="00554E20" w:rsidP="00130BAF">
            <w:pPr>
              <w:jc w:val="center"/>
              <w:rPr>
                <w:rFonts w:ascii="Times New Roman" w:hAnsi="Times New Roman" w:cs="Times New Roman"/>
                <w:sz w:val="20"/>
                <w:szCs w:val="20"/>
              </w:rPr>
            </w:pPr>
            <w:r w:rsidRPr="00331DBD">
              <w:rPr>
                <w:rFonts w:ascii="Times New Roman" w:hAnsi="Times New Roman" w:cs="Times New Roman"/>
                <w:sz w:val="20"/>
                <w:szCs w:val="20"/>
              </w:rPr>
              <w:t>(parašas)</w:t>
            </w:r>
          </w:p>
        </w:tc>
        <w:tc>
          <w:tcPr>
            <w:tcW w:w="283" w:type="dxa"/>
            <w:tcBorders>
              <w:top w:val="nil"/>
              <w:left w:val="nil"/>
              <w:bottom w:val="nil"/>
              <w:right w:val="nil"/>
            </w:tcBorders>
          </w:tcPr>
          <w:p w14:paraId="287E24FA" w14:textId="77777777" w:rsidR="00554E20" w:rsidRDefault="00554E20" w:rsidP="00130BAF">
            <w:pPr>
              <w:rPr>
                <w:rFonts w:ascii="Times New Roman" w:hAnsi="Times New Roman" w:cs="Times New Roman"/>
                <w:sz w:val="24"/>
                <w:szCs w:val="24"/>
              </w:rPr>
            </w:pPr>
          </w:p>
        </w:tc>
        <w:tc>
          <w:tcPr>
            <w:tcW w:w="3963" w:type="dxa"/>
            <w:tcBorders>
              <w:top w:val="single" w:sz="4" w:space="0" w:color="auto"/>
              <w:left w:val="nil"/>
              <w:bottom w:val="nil"/>
              <w:right w:val="nil"/>
            </w:tcBorders>
          </w:tcPr>
          <w:p w14:paraId="0A5D4D0F" w14:textId="77777777" w:rsidR="00554E20" w:rsidRPr="00331DBD" w:rsidRDefault="00554E20" w:rsidP="00130BAF">
            <w:pPr>
              <w:jc w:val="center"/>
              <w:rPr>
                <w:rFonts w:ascii="Times New Roman" w:hAnsi="Times New Roman" w:cs="Times New Roman"/>
                <w:sz w:val="20"/>
                <w:szCs w:val="20"/>
              </w:rPr>
            </w:pPr>
            <w:r w:rsidRPr="00331DBD">
              <w:rPr>
                <w:rFonts w:ascii="Times New Roman" w:hAnsi="Times New Roman" w:cs="Times New Roman"/>
                <w:sz w:val="20"/>
                <w:szCs w:val="20"/>
              </w:rPr>
              <w:t>(vardas pavardė)</w:t>
            </w:r>
          </w:p>
        </w:tc>
      </w:tr>
    </w:tbl>
    <w:p w14:paraId="22EC0F02" w14:textId="77777777" w:rsidR="00331DBD" w:rsidRPr="002B0261" w:rsidRDefault="00331DBD" w:rsidP="008C0AB0">
      <w:pPr>
        <w:spacing w:after="0"/>
        <w:rPr>
          <w:rFonts w:ascii="Times New Roman" w:hAnsi="Times New Roman" w:cs="Times New Roman"/>
          <w:sz w:val="24"/>
          <w:szCs w:val="24"/>
        </w:rPr>
      </w:pPr>
    </w:p>
    <w:sectPr w:rsidR="00331DBD" w:rsidRPr="002B0261" w:rsidSect="004B364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B5630"/>
    <w:multiLevelType w:val="hybridMultilevel"/>
    <w:tmpl w:val="23027B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75E516C"/>
    <w:multiLevelType w:val="hybridMultilevel"/>
    <w:tmpl w:val="00365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88385E"/>
    <w:multiLevelType w:val="hybridMultilevel"/>
    <w:tmpl w:val="175EB9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6420946">
    <w:abstractNumId w:val="1"/>
  </w:num>
  <w:num w:numId="2" w16cid:durableId="1853179453">
    <w:abstractNumId w:val="0"/>
  </w:num>
  <w:num w:numId="3" w16cid:durableId="697194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00F"/>
    <w:rsid w:val="00025365"/>
    <w:rsid w:val="000450B5"/>
    <w:rsid w:val="00065DCA"/>
    <w:rsid w:val="00093C04"/>
    <w:rsid w:val="000B6DEE"/>
    <w:rsid w:val="00121EC4"/>
    <w:rsid w:val="0017323B"/>
    <w:rsid w:val="001916AB"/>
    <w:rsid w:val="001A0671"/>
    <w:rsid w:val="001C2BFE"/>
    <w:rsid w:val="00200A9C"/>
    <w:rsid w:val="00203755"/>
    <w:rsid w:val="0021607F"/>
    <w:rsid w:val="002233DE"/>
    <w:rsid w:val="002B0261"/>
    <w:rsid w:val="0030365E"/>
    <w:rsid w:val="00312987"/>
    <w:rsid w:val="00331DBD"/>
    <w:rsid w:val="00333B07"/>
    <w:rsid w:val="003353A6"/>
    <w:rsid w:val="003456E9"/>
    <w:rsid w:val="0034788C"/>
    <w:rsid w:val="00374822"/>
    <w:rsid w:val="003C3E55"/>
    <w:rsid w:val="003D397D"/>
    <w:rsid w:val="003F4F4E"/>
    <w:rsid w:val="00482CEE"/>
    <w:rsid w:val="0049293E"/>
    <w:rsid w:val="00495785"/>
    <w:rsid w:val="004B3647"/>
    <w:rsid w:val="004D5097"/>
    <w:rsid w:val="005318D4"/>
    <w:rsid w:val="00531C7B"/>
    <w:rsid w:val="0053432A"/>
    <w:rsid w:val="00554E20"/>
    <w:rsid w:val="005671B7"/>
    <w:rsid w:val="005B7F75"/>
    <w:rsid w:val="0061582B"/>
    <w:rsid w:val="006A055C"/>
    <w:rsid w:val="006A308B"/>
    <w:rsid w:val="006D5F4C"/>
    <w:rsid w:val="006D78F2"/>
    <w:rsid w:val="00707B35"/>
    <w:rsid w:val="0072230A"/>
    <w:rsid w:val="007231E9"/>
    <w:rsid w:val="00742575"/>
    <w:rsid w:val="0074296A"/>
    <w:rsid w:val="007726B4"/>
    <w:rsid w:val="007B5BDB"/>
    <w:rsid w:val="00800DA2"/>
    <w:rsid w:val="008238B0"/>
    <w:rsid w:val="0083234D"/>
    <w:rsid w:val="0083581B"/>
    <w:rsid w:val="008B537B"/>
    <w:rsid w:val="008C0AB0"/>
    <w:rsid w:val="008D1F0A"/>
    <w:rsid w:val="008D5F06"/>
    <w:rsid w:val="00924D2A"/>
    <w:rsid w:val="009279A1"/>
    <w:rsid w:val="00970D5D"/>
    <w:rsid w:val="00986BE1"/>
    <w:rsid w:val="00996CF2"/>
    <w:rsid w:val="009A0E54"/>
    <w:rsid w:val="00A01A35"/>
    <w:rsid w:val="00A23A0F"/>
    <w:rsid w:val="00A34D9E"/>
    <w:rsid w:val="00A815E9"/>
    <w:rsid w:val="00AD4368"/>
    <w:rsid w:val="00AE7FBF"/>
    <w:rsid w:val="00CF7A12"/>
    <w:rsid w:val="00D12AE3"/>
    <w:rsid w:val="00D2300F"/>
    <w:rsid w:val="00D43048"/>
    <w:rsid w:val="00D54BC4"/>
    <w:rsid w:val="00DA17B8"/>
    <w:rsid w:val="00DD0666"/>
    <w:rsid w:val="00E3472D"/>
    <w:rsid w:val="00E441D4"/>
    <w:rsid w:val="00E57670"/>
    <w:rsid w:val="00E82000"/>
    <w:rsid w:val="00E8507D"/>
    <w:rsid w:val="00EA62A0"/>
    <w:rsid w:val="00EF534B"/>
    <w:rsid w:val="00F35AA4"/>
    <w:rsid w:val="00F67A43"/>
    <w:rsid w:val="00FA118F"/>
    <w:rsid w:val="00FC6380"/>
    <w:rsid w:val="00FF60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7A70"/>
  <w15:chartTrackingRefBased/>
  <w15:docId w15:val="{35415F79-1F26-4C46-A5CA-59EEC4DD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581B"/>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A055C"/>
    <w:pPr>
      <w:ind w:left="720"/>
      <w:contextualSpacing/>
    </w:pPr>
  </w:style>
  <w:style w:type="table" w:styleId="Lentelstinklelis">
    <w:name w:val="Table Grid"/>
    <w:basedOn w:val="prastojilentel"/>
    <w:uiPriority w:val="39"/>
    <w:rsid w:val="00534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3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5907C73E2A82844930ED352C164739C" ma:contentTypeVersion="2" ma:contentTypeDescription="Kurkite naują dokumentą." ma:contentTypeScope="" ma:versionID="52069658570434aa6eefbcc26629fd69">
  <xsd:schema xmlns:xsd="http://www.w3.org/2001/XMLSchema" xmlns:xs="http://www.w3.org/2001/XMLSchema" xmlns:p="http://schemas.microsoft.com/office/2006/metadata/properties" xmlns:ns3="0465fb4f-ad81-416d-a3d1-aae3b41c51f4" targetNamespace="http://schemas.microsoft.com/office/2006/metadata/properties" ma:root="true" ma:fieldsID="135c1b61d267c287ca6c26d5356690a8" ns3:_="">
    <xsd:import namespace="0465fb4f-ad81-416d-a3d1-aae3b41c51f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5fb4f-ad81-416d-a3d1-aae3b41c5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62172-F88B-4263-A341-29321F8F3C52}">
  <ds:schemaRefs>
    <ds:schemaRef ds:uri="http://schemas.microsoft.com/sharepoint/v3/contenttype/forms"/>
  </ds:schemaRefs>
</ds:datastoreItem>
</file>

<file path=customXml/itemProps2.xml><?xml version="1.0" encoding="utf-8"?>
<ds:datastoreItem xmlns:ds="http://schemas.openxmlformats.org/officeDocument/2006/customXml" ds:itemID="{E01EB66F-53B8-44E3-B67D-1187B2AC8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5fb4f-ad81-416d-a3d1-aae3b41c5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7FB7A-FFBD-4A35-88FE-1216679255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7214</Words>
  <Characters>4112</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transportas</dc:creator>
  <cp:keywords/>
  <dc:description/>
  <cp:lastModifiedBy>Rūta Mikulėnė</cp:lastModifiedBy>
  <cp:revision>10</cp:revision>
  <cp:lastPrinted>2023-03-02T09:16:00Z</cp:lastPrinted>
  <dcterms:created xsi:type="dcterms:W3CDTF">2025-01-09T12:16:00Z</dcterms:created>
  <dcterms:modified xsi:type="dcterms:W3CDTF">2025-03-21T08:33:00Z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0x01010045907C73E2A82844930ED352C164739C</vt:lpwstr>
  </property>
</Properties>
</file>