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5336" w14:textId="3F36EDED" w:rsidR="005F56A7" w:rsidRPr="00E3307B" w:rsidRDefault="005F56A7" w:rsidP="005F56A7">
      <w:pPr>
        <w:tabs>
          <w:tab w:val="left" w:pos="993"/>
        </w:tabs>
        <w:jc w:val="right"/>
        <w:rPr>
          <w:sz w:val="24"/>
          <w:szCs w:val="24"/>
        </w:rPr>
      </w:pPr>
      <w:r w:rsidRPr="00E3307B">
        <w:rPr>
          <w:sz w:val="24"/>
          <w:szCs w:val="24"/>
        </w:rPr>
        <w:t xml:space="preserve">                                                                                                          </w:t>
      </w:r>
      <w:r w:rsidR="00943271">
        <w:rPr>
          <w:sz w:val="24"/>
          <w:szCs w:val="24"/>
        </w:rPr>
        <w:t>Specialiųjų p</w:t>
      </w:r>
      <w:r w:rsidRPr="00E3307B">
        <w:rPr>
          <w:sz w:val="24"/>
          <w:szCs w:val="24"/>
        </w:rPr>
        <w:t xml:space="preserve">irkimo sąlygų </w:t>
      </w:r>
      <w:r w:rsidR="00943271">
        <w:rPr>
          <w:sz w:val="24"/>
          <w:szCs w:val="24"/>
        </w:rPr>
        <w:t>1</w:t>
      </w:r>
      <w:r w:rsidRPr="00E3307B">
        <w:rPr>
          <w:sz w:val="24"/>
          <w:szCs w:val="24"/>
        </w:rPr>
        <w:t xml:space="preserve"> priedas</w:t>
      </w:r>
      <w:r w:rsidRPr="00E3307B">
        <w:rPr>
          <w:sz w:val="24"/>
          <w:szCs w:val="24"/>
        </w:rPr>
        <w:tab/>
      </w:r>
      <w:r w:rsidRPr="00E3307B">
        <w:rPr>
          <w:sz w:val="24"/>
          <w:szCs w:val="24"/>
        </w:rPr>
        <w:tab/>
      </w:r>
      <w:r w:rsidRPr="00E3307B">
        <w:rPr>
          <w:sz w:val="24"/>
          <w:szCs w:val="24"/>
        </w:rPr>
        <w:tab/>
      </w:r>
      <w:r w:rsidRPr="00E3307B">
        <w:rPr>
          <w:sz w:val="24"/>
          <w:szCs w:val="24"/>
        </w:rPr>
        <w:tab/>
      </w:r>
      <w:r w:rsidRPr="00E3307B">
        <w:rPr>
          <w:sz w:val="24"/>
          <w:szCs w:val="24"/>
        </w:rPr>
        <w:tab/>
      </w:r>
      <w:r w:rsidRPr="00E3307B">
        <w:rPr>
          <w:sz w:val="24"/>
          <w:szCs w:val="24"/>
        </w:rPr>
        <w:tab/>
      </w:r>
      <w:r w:rsidRPr="00E3307B">
        <w:rPr>
          <w:sz w:val="24"/>
          <w:szCs w:val="24"/>
        </w:rPr>
        <w:tab/>
      </w:r>
      <w:r w:rsidRPr="00E3307B">
        <w:rPr>
          <w:sz w:val="24"/>
          <w:szCs w:val="24"/>
        </w:rPr>
        <w:tab/>
      </w:r>
      <w:r w:rsidRPr="00E3307B">
        <w:rPr>
          <w:sz w:val="24"/>
          <w:szCs w:val="24"/>
        </w:rPr>
        <w:tab/>
      </w:r>
      <w:r w:rsidRPr="00E3307B">
        <w:rPr>
          <w:sz w:val="24"/>
          <w:szCs w:val="24"/>
        </w:rPr>
        <w:tab/>
      </w:r>
      <w:r w:rsidRPr="00E3307B">
        <w:rPr>
          <w:sz w:val="24"/>
          <w:szCs w:val="24"/>
        </w:rPr>
        <w:tab/>
      </w:r>
      <w:r w:rsidRPr="00E3307B">
        <w:rPr>
          <w:sz w:val="24"/>
          <w:szCs w:val="24"/>
        </w:rPr>
        <w:tab/>
      </w:r>
      <w:r w:rsidRPr="00E3307B">
        <w:rPr>
          <w:sz w:val="24"/>
          <w:szCs w:val="24"/>
        </w:rPr>
        <w:tab/>
      </w:r>
      <w:r w:rsidRPr="00E3307B">
        <w:rPr>
          <w:sz w:val="24"/>
          <w:szCs w:val="24"/>
        </w:rPr>
        <w:tab/>
      </w:r>
    </w:p>
    <w:p w14:paraId="783C0160" w14:textId="77777777" w:rsidR="005F56A7" w:rsidRPr="00E3307B" w:rsidRDefault="005F56A7" w:rsidP="005F56A7">
      <w:pPr>
        <w:suppressAutoHyphens/>
        <w:adjustRightInd/>
        <w:ind w:right="-178"/>
        <w:jc w:val="center"/>
        <w:rPr>
          <w:sz w:val="24"/>
          <w:szCs w:val="24"/>
        </w:rPr>
      </w:pPr>
      <w:r w:rsidRPr="00E3307B">
        <w:rPr>
          <w:sz w:val="24"/>
          <w:szCs w:val="24"/>
        </w:rPr>
        <w:t>Herbas arba prekių ženklas</w:t>
      </w:r>
    </w:p>
    <w:p w14:paraId="310DBA02" w14:textId="77777777" w:rsidR="005F56A7" w:rsidRPr="00E3307B" w:rsidRDefault="005F56A7" w:rsidP="005F56A7">
      <w:pPr>
        <w:suppressAutoHyphens/>
        <w:adjustRightInd/>
        <w:ind w:right="-178"/>
        <w:jc w:val="center"/>
        <w:rPr>
          <w:sz w:val="24"/>
          <w:szCs w:val="24"/>
        </w:rPr>
      </w:pPr>
      <w:r w:rsidRPr="00E3307B">
        <w:rPr>
          <w:sz w:val="24"/>
          <w:szCs w:val="24"/>
        </w:rPr>
        <w:t>(Tiekėjo pavadinimas)</w:t>
      </w:r>
    </w:p>
    <w:p w14:paraId="76A5BB8F" w14:textId="77777777" w:rsidR="005F56A7" w:rsidRPr="00E3307B" w:rsidRDefault="005F56A7" w:rsidP="005F56A7">
      <w:pPr>
        <w:suppressAutoHyphens/>
        <w:adjustRightInd/>
        <w:ind w:right="-178"/>
        <w:jc w:val="center"/>
        <w:rPr>
          <w:sz w:val="24"/>
          <w:szCs w:val="24"/>
        </w:rPr>
      </w:pPr>
    </w:p>
    <w:p w14:paraId="4F195F2D" w14:textId="77777777" w:rsidR="005F56A7" w:rsidRPr="00E3307B" w:rsidRDefault="005F56A7" w:rsidP="005F56A7">
      <w:pPr>
        <w:suppressAutoHyphens/>
        <w:adjustRightInd/>
        <w:ind w:right="-178"/>
        <w:jc w:val="center"/>
        <w:rPr>
          <w:sz w:val="24"/>
          <w:szCs w:val="24"/>
        </w:rPr>
      </w:pPr>
      <w:r w:rsidRPr="00E3307B">
        <w:rPr>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650F80" w14:textId="77777777" w:rsidR="005F56A7" w:rsidRPr="00E3307B" w:rsidRDefault="005F56A7" w:rsidP="005F56A7">
      <w:pPr>
        <w:suppressAutoHyphens/>
        <w:adjustRightInd/>
        <w:jc w:val="center"/>
        <w:rPr>
          <w:b/>
          <w:bCs/>
          <w:sz w:val="24"/>
          <w:szCs w:val="24"/>
        </w:rPr>
      </w:pPr>
    </w:p>
    <w:p w14:paraId="0F10664A" w14:textId="77777777" w:rsidR="005F56A7" w:rsidRPr="00E3307B" w:rsidRDefault="005F56A7" w:rsidP="005F56A7">
      <w:pPr>
        <w:tabs>
          <w:tab w:val="center" w:pos="2520"/>
        </w:tabs>
        <w:suppressAutoHyphens/>
        <w:adjustRightInd/>
        <w:jc w:val="both"/>
        <w:rPr>
          <w:sz w:val="24"/>
          <w:szCs w:val="24"/>
        </w:rPr>
      </w:pPr>
      <w:r w:rsidRPr="00E3307B">
        <w:rPr>
          <w:sz w:val="24"/>
          <w:szCs w:val="24"/>
        </w:rPr>
        <w:t>UAB „Tauragės vandenys“</w:t>
      </w:r>
    </w:p>
    <w:p w14:paraId="0330CE9F" w14:textId="77777777" w:rsidR="005F56A7" w:rsidRPr="00E3307B" w:rsidRDefault="005F56A7" w:rsidP="005F56A7">
      <w:pPr>
        <w:suppressAutoHyphens/>
        <w:adjustRightInd/>
        <w:jc w:val="center"/>
        <w:rPr>
          <w:b/>
          <w:sz w:val="24"/>
          <w:szCs w:val="24"/>
        </w:rPr>
      </w:pPr>
    </w:p>
    <w:p w14:paraId="027363E9" w14:textId="77777777" w:rsidR="005F56A7" w:rsidRPr="00E3307B" w:rsidRDefault="005F56A7" w:rsidP="005F56A7">
      <w:pPr>
        <w:suppressAutoHyphens/>
        <w:adjustRightInd/>
        <w:jc w:val="center"/>
        <w:rPr>
          <w:b/>
          <w:sz w:val="24"/>
          <w:szCs w:val="24"/>
        </w:rPr>
      </w:pPr>
      <w:r w:rsidRPr="00E3307B">
        <w:rPr>
          <w:b/>
          <w:sz w:val="24"/>
          <w:szCs w:val="24"/>
        </w:rPr>
        <w:t>PASIŪLYMAS</w:t>
      </w:r>
    </w:p>
    <w:p w14:paraId="063CB20A" w14:textId="21730CE9" w:rsidR="005F56A7" w:rsidRPr="00E3307B" w:rsidRDefault="005F56A7" w:rsidP="00943271">
      <w:pPr>
        <w:suppressAutoHyphens/>
        <w:adjustRightInd/>
        <w:jc w:val="center"/>
        <w:rPr>
          <w:b/>
          <w:sz w:val="24"/>
          <w:szCs w:val="24"/>
        </w:rPr>
      </w:pPr>
      <w:r w:rsidRPr="00E3307B">
        <w:rPr>
          <w:b/>
          <w:sz w:val="24"/>
          <w:szCs w:val="24"/>
        </w:rPr>
        <w:t xml:space="preserve">DĖL </w:t>
      </w:r>
      <w:r w:rsidR="00987DF5" w:rsidRPr="00943271">
        <w:rPr>
          <w:b/>
          <w:bCs/>
          <w:sz w:val="24"/>
          <w:szCs w:val="24"/>
        </w:rPr>
        <w:t>SIURBLIŲ IR MAIŠYKLIŲ  REMONT</w:t>
      </w:r>
      <w:r w:rsidR="00987DF5">
        <w:rPr>
          <w:b/>
          <w:bCs/>
          <w:sz w:val="24"/>
          <w:szCs w:val="24"/>
        </w:rPr>
        <w:t xml:space="preserve">O </w:t>
      </w:r>
      <w:r w:rsidRPr="00E3307B">
        <w:rPr>
          <w:b/>
          <w:sz w:val="24"/>
          <w:szCs w:val="24"/>
        </w:rPr>
        <w:t>PASLAUGŲ PIRKIMO</w:t>
      </w:r>
    </w:p>
    <w:p w14:paraId="6186E221" w14:textId="77777777" w:rsidR="005F56A7" w:rsidRPr="00E3307B" w:rsidRDefault="005F56A7" w:rsidP="005F56A7">
      <w:pPr>
        <w:suppressAutoHyphens/>
        <w:overflowPunct/>
        <w:autoSpaceDE/>
        <w:adjustRightInd/>
        <w:ind w:left="-709" w:firstLine="840"/>
        <w:jc w:val="both"/>
        <w:rPr>
          <w:sz w:val="24"/>
          <w:szCs w:val="24"/>
        </w:rPr>
      </w:pPr>
    </w:p>
    <w:p w14:paraId="0E9DE42F" w14:textId="77777777" w:rsidR="005F56A7" w:rsidRPr="00E3307B" w:rsidRDefault="005F56A7" w:rsidP="005F56A7">
      <w:pPr>
        <w:shd w:val="clear" w:color="auto" w:fill="FFFFFF"/>
        <w:overflowPunct/>
        <w:autoSpaceDE/>
        <w:autoSpaceDN/>
        <w:adjustRightInd/>
        <w:jc w:val="center"/>
        <w:rPr>
          <w:rFonts w:eastAsia="Calibri"/>
          <w:b/>
          <w:bCs/>
          <w:sz w:val="24"/>
          <w:szCs w:val="24"/>
        </w:rPr>
      </w:pPr>
      <w:r w:rsidRPr="00E3307B">
        <w:rPr>
          <w:rFonts w:eastAsia="Calibri"/>
          <w:sz w:val="24"/>
          <w:szCs w:val="24"/>
        </w:rPr>
        <w:t>____________</w:t>
      </w:r>
      <w:r w:rsidRPr="00E3307B">
        <w:rPr>
          <w:rFonts w:eastAsia="Calibri"/>
          <w:b/>
          <w:bCs/>
          <w:sz w:val="24"/>
          <w:szCs w:val="24"/>
        </w:rPr>
        <w:t xml:space="preserve"> </w:t>
      </w:r>
      <w:r w:rsidRPr="00E3307B">
        <w:rPr>
          <w:rFonts w:eastAsia="Calibri"/>
          <w:sz w:val="24"/>
          <w:szCs w:val="24"/>
        </w:rPr>
        <w:t>Nr.______</w:t>
      </w:r>
    </w:p>
    <w:p w14:paraId="5A478A88" w14:textId="77777777" w:rsidR="005F56A7" w:rsidRPr="00E3307B" w:rsidRDefault="005F56A7" w:rsidP="005F56A7">
      <w:pPr>
        <w:shd w:val="clear" w:color="auto" w:fill="FFFFFF"/>
        <w:overflowPunct/>
        <w:autoSpaceDE/>
        <w:autoSpaceDN/>
        <w:adjustRightInd/>
        <w:jc w:val="center"/>
        <w:rPr>
          <w:rFonts w:eastAsia="Calibri"/>
          <w:bCs/>
          <w:sz w:val="24"/>
          <w:szCs w:val="24"/>
        </w:rPr>
      </w:pPr>
      <w:r w:rsidRPr="00E3307B">
        <w:rPr>
          <w:rFonts w:eastAsia="Calibri"/>
          <w:bCs/>
          <w:sz w:val="24"/>
          <w:szCs w:val="24"/>
        </w:rPr>
        <w:t>(Data)</w:t>
      </w:r>
    </w:p>
    <w:p w14:paraId="059A6ABC" w14:textId="77777777" w:rsidR="005F56A7" w:rsidRPr="00E3307B" w:rsidRDefault="005F56A7" w:rsidP="005F56A7">
      <w:pPr>
        <w:overflowPunct/>
        <w:autoSpaceDE/>
        <w:autoSpaceDN/>
        <w:adjustRightInd/>
        <w:jc w:val="center"/>
        <w:rPr>
          <w:rFonts w:eastAsia="Calibri"/>
          <w:sz w:val="24"/>
          <w:szCs w:val="24"/>
        </w:rPr>
      </w:pPr>
      <w:r w:rsidRPr="00E3307B">
        <w:rPr>
          <w:rFonts w:eastAsia="Calibri"/>
          <w:sz w:val="24"/>
          <w:szCs w:val="24"/>
        </w:rPr>
        <w:t>(Vieta)</w:t>
      </w:r>
    </w:p>
    <w:p w14:paraId="0FFD7448" w14:textId="77777777" w:rsidR="005F56A7" w:rsidRPr="00E3307B" w:rsidRDefault="005F56A7" w:rsidP="005F56A7">
      <w:pPr>
        <w:overflowPunct/>
        <w:autoSpaceDE/>
        <w:autoSpaceDN/>
        <w:adjustRightInd/>
        <w:jc w:val="center"/>
        <w:rPr>
          <w:rFonts w:eastAsia="Calibri"/>
          <w:sz w:val="24"/>
          <w:szCs w:val="24"/>
        </w:rPr>
      </w:pPr>
    </w:p>
    <w:p w14:paraId="0962BAA9" w14:textId="77777777" w:rsidR="005F56A7" w:rsidRPr="00E3307B" w:rsidRDefault="005F56A7" w:rsidP="005F56A7">
      <w:pPr>
        <w:overflowPunct/>
        <w:autoSpaceDE/>
        <w:autoSpaceDN/>
        <w:adjustRightInd/>
        <w:jc w:val="center"/>
        <w:rPr>
          <w:rFonts w:eastAsia="Calibri"/>
          <w:b/>
          <w:sz w:val="24"/>
          <w:szCs w:val="24"/>
        </w:rPr>
      </w:pPr>
      <w:r w:rsidRPr="00E3307B">
        <w:rPr>
          <w:rFonts w:eastAsia="Calibri"/>
          <w:b/>
          <w:sz w:val="24"/>
          <w:szCs w:val="24"/>
        </w:rPr>
        <w:t>1. INFORMACIJA APIE TIEKĖJĄ</w:t>
      </w:r>
    </w:p>
    <w:p w14:paraId="2B9FAA55" w14:textId="77777777" w:rsidR="005F56A7" w:rsidRPr="00E3307B" w:rsidRDefault="005F56A7" w:rsidP="005F56A7">
      <w:pPr>
        <w:overflowPunct/>
        <w:autoSpaceDE/>
        <w:autoSpaceDN/>
        <w:adjustRightInd/>
        <w:jc w:val="center"/>
        <w:rPr>
          <w:rFonts w:eastAsia="Calibri"/>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E3307B" w:rsidRPr="00E3307B" w14:paraId="6FE5DABB" w14:textId="77777777" w:rsidTr="0061093B">
        <w:tc>
          <w:tcPr>
            <w:tcW w:w="5058" w:type="dxa"/>
            <w:tcBorders>
              <w:top w:val="single" w:sz="4" w:space="0" w:color="auto"/>
              <w:left w:val="single" w:sz="4" w:space="0" w:color="auto"/>
              <w:bottom w:val="single" w:sz="4" w:space="0" w:color="auto"/>
              <w:right w:val="single" w:sz="4" w:space="0" w:color="auto"/>
            </w:tcBorders>
          </w:tcPr>
          <w:p w14:paraId="2756368D" w14:textId="77777777" w:rsidR="005F56A7" w:rsidRPr="00E3307B" w:rsidRDefault="005F56A7" w:rsidP="0061093B">
            <w:pPr>
              <w:overflowPunct/>
              <w:autoSpaceDE/>
              <w:autoSpaceDN/>
              <w:adjustRightInd/>
              <w:rPr>
                <w:rFonts w:eastAsia="Calibri"/>
                <w:i/>
                <w:sz w:val="24"/>
                <w:szCs w:val="24"/>
              </w:rPr>
            </w:pPr>
            <w:r w:rsidRPr="00E3307B">
              <w:rPr>
                <w:rFonts w:eastAsia="Calibri"/>
                <w:sz w:val="24"/>
                <w:szCs w:val="24"/>
              </w:rPr>
              <w:t xml:space="preserve">Tiekėjo pavadinimas ir juridinio asmens kodas </w:t>
            </w:r>
            <w:r w:rsidRPr="00E3307B">
              <w:rPr>
                <w:rFonts w:eastAsia="Calibri"/>
                <w:i/>
                <w:sz w:val="24"/>
                <w:szCs w:val="24"/>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3177977D" w14:textId="77777777" w:rsidR="005F56A7" w:rsidRPr="00E3307B" w:rsidRDefault="005F56A7" w:rsidP="0061093B">
            <w:pPr>
              <w:overflowPunct/>
              <w:autoSpaceDE/>
              <w:autoSpaceDN/>
              <w:adjustRightInd/>
              <w:jc w:val="both"/>
              <w:rPr>
                <w:rFonts w:eastAsia="Calibri"/>
                <w:sz w:val="24"/>
                <w:szCs w:val="24"/>
              </w:rPr>
            </w:pPr>
          </w:p>
          <w:p w14:paraId="53FB6F33" w14:textId="77777777" w:rsidR="005F56A7" w:rsidRPr="00E3307B" w:rsidRDefault="005F56A7" w:rsidP="0061093B">
            <w:pPr>
              <w:overflowPunct/>
              <w:autoSpaceDE/>
              <w:autoSpaceDN/>
              <w:adjustRightInd/>
              <w:jc w:val="both"/>
              <w:rPr>
                <w:rFonts w:eastAsia="Calibri"/>
                <w:sz w:val="24"/>
                <w:szCs w:val="24"/>
              </w:rPr>
            </w:pPr>
          </w:p>
        </w:tc>
      </w:tr>
      <w:tr w:rsidR="00E3307B" w:rsidRPr="00E3307B" w14:paraId="47C0A174" w14:textId="77777777" w:rsidTr="0061093B">
        <w:tc>
          <w:tcPr>
            <w:tcW w:w="5058" w:type="dxa"/>
            <w:tcBorders>
              <w:top w:val="single" w:sz="4" w:space="0" w:color="auto"/>
              <w:left w:val="single" w:sz="4" w:space="0" w:color="auto"/>
              <w:bottom w:val="single" w:sz="4" w:space="0" w:color="auto"/>
              <w:right w:val="single" w:sz="4" w:space="0" w:color="auto"/>
            </w:tcBorders>
          </w:tcPr>
          <w:p w14:paraId="600524A7" w14:textId="77777777" w:rsidR="005F56A7" w:rsidRPr="00E3307B" w:rsidRDefault="005F56A7" w:rsidP="0061093B">
            <w:pPr>
              <w:overflowPunct/>
              <w:autoSpaceDE/>
              <w:autoSpaceDN/>
              <w:adjustRightInd/>
              <w:rPr>
                <w:rFonts w:eastAsia="Calibri"/>
                <w:sz w:val="24"/>
                <w:szCs w:val="24"/>
              </w:rPr>
            </w:pPr>
            <w:r w:rsidRPr="00E3307B">
              <w:rPr>
                <w:rFonts w:eastAsia="Calibri"/>
                <w:sz w:val="24"/>
                <w:szCs w:val="24"/>
              </w:rPr>
              <w:t>Tiekėjo adresas</w:t>
            </w:r>
            <w:r w:rsidRPr="00E3307B">
              <w:rPr>
                <w:rFonts w:eastAsia="Calibri"/>
                <w:i/>
                <w:sz w:val="24"/>
                <w:szCs w:val="24"/>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05C0A16" w14:textId="77777777" w:rsidR="005F56A7" w:rsidRPr="00E3307B" w:rsidRDefault="005F56A7" w:rsidP="0061093B">
            <w:pPr>
              <w:overflowPunct/>
              <w:autoSpaceDE/>
              <w:autoSpaceDN/>
              <w:adjustRightInd/>
              <w:jc w:val="both"/>
              <w:rPr>
                <w:rFonts w:eastAsia="Calibri"/>
                <w:sz w:val="24"/>
                <w:szCs w:val="24"/>
              </w:rPr>
            </w:pPr>
          </w:p>
          <w:p w14:paraId="25FBCBA8" w14:textId="77777777" w:rsidR="005F56A7" w:rsidRPr="00E3307B" w:rsidRDefault="005F56A7" w:rsidP="0061093B">
            <w:pPr>
              <w:overflowPunct/>
              <w:autoSpaceDE/>
              <w:autoSpaceDN/>
              <w:adjustRightInd/>
              <w:jc w:val="both"/>
              <w:rPr>
                <w:rFonts w:eastAsia="Calibri"/>
                <w:sz w:val="24"/>
                <w:szCs w:val="24"/>
              </w:rPr>
            </w:pPr>
          </w:p>
        </w:tc>
      </w:tr>
      <w:tr w:rsidR="00E3307B" w:rsidRPr="00E3307B" w14:paraId="1F740E6A" w14:textId="77777777" w:rsidTr="0061093B">
        <w:tc>
          <w:tcPr>
            <w:tcW w:w="5058" w:type="dxa"/>
            <w:tcBorders>
              <w:top w:val="single" w:sz="4" w:space="0" w:color="auto"/>
              <w:left w:val="single" w:sz="4" w:space="0" w:color="auto"/>
              <w:bottom w:val="single" w:sz="4" w:space="0" w:color="auto"/>
              <w:right w:val="single" w:sz="4" w:space="0" w:color="auto"/>
            </w:tcBorders>
          </w:tcPr>
          <w:p w14:paraId="43FECC89" w14:textId="77777777" w:rsidR="005F56A7" w:rsidRPr="00E3307B" w:rsidRDefault="005F56A7" w:rsidP="0061093B">
            <w:pPr>
              <w:overflowPunct/>
              <w:autoSpaceDE/>
              <w:autoSpaceDN/>
              <w:adjustRightInd/>
              <w:rPr>
                <w:rFonts w:eastAsia="Calibri"/>
                <w:sz w:val="24"/>
                <w:szCs w:val="24"/>
              </w:rPr>
            </w:pPr>
            <w:r w:rsidRPr="00E3307B">
              <w:rPr>
                <w:rFonts w:eastAsia="Calibri"/>
                <w:sz w:val="24"/>
                <w:szCs w:val="24"/>
              </w:rPr>
              <w:t>Asmens, atsakingo už pasiūlymo pateikimą, vardas, pavardė, pareigos</w:t>
            </w:r>
          </w:p>
        </w:tc>
        <w:tc>
          <w:tcPr>
            <w:tcW w:w="4831" w:type="dxa"/>
            <w:tcBorders>
              <w:top w:val="single" w:sz="4" w:space="0" w:color="auto"/>
              <w:left w:val="single" w:sz="4" w:space="0" w:color="auto"/>
              <w:bottom w:val="single" w:sz="4" w:space="0" w:color="auto"/>
              <w:right w:val="single" w:sz="4" w:space="0" w:color="auto"/>
            </w:tcBorders>
          </w:tcPr>
          <w:p w14:paraId="20F9851B" w14:textId="77777777" w:rsidR="005F56A7" w:rsidRPr="00E3307B" w:rsidRDefault="005F56A7" w:rsidP="0061093B">
            <w:pPr>
              <w:overflowPunct/>
              <w:autoSpaceDE/>
              <w:autoSpaceDN/>
              <w:adjustRightInd/>
              <w:jc w:val="both"/>
              <w:rPr>
                <w:rFonts w:eastAsia="Calibri"/>
                <w:sz w:val="24"/>
                <w:szCs w:val="24"/>
              </w:rPr>
            </w:pPr>
          </w:p>
        </w:tc>
      </w:tr>
      <w:tr w:rsidR="00E3307B" w:rsidRPr="00E3307B" w14:paraId="25E1BFF5" w14:textId="77777777" w:rsidTr="0061093B">
        <w:tc>
          <w:tcPr>
            <w:tcW w:w="5058" w:type="dxa"/>
            <w:tcBorders>
              <w:top w:val="single" w:sz="4" w:space="0" w:color="auto"/>
              <w:left w:val="single" w:sz="4" w:space="0" w:color="auto"/>
              <w:bottom w:val="single" w:sz="4" w:space="0" w:color="auto"/>
              <w:right w:val="single" w:sz="4" w:space="0" w:color="auto"/>
            </w:tcBorders>
          </w:tcPr>
          <w:p w14:paraId="4259B56D" w14:textId="77777777" w:rsidR="005F56A7" w:rsidRPr="00E3307B" w:rsidRDefault="005F56A7" w:rsidP="0061093B">
            <w:pPr>
              <w:overflowPunct/>
              <w:autoSpaceDE/>
              <w:autoSpaceDN/>
              <w:adjustRightInd/>
              <w:rPr>
                <w:rFonts w:eastAsia="Calibri"/>
                <w:sz w:val="24"/>
                <w:szCs w:val="24"/>
              </w:rPr>
            </w:pPr>
            <w:r w:rsidRPr="00E3307B">
              <w:rPr>
                <w:rFonts w:eastAsia="Calibri"/>
                <w:sz w:val="24"/>
                <w:szCs w:val="24"/>
              </w:rPr>
              <w:t>Telefono numeris</w:t>
            </w:r>
          </w:p>
        </w:tc>
        <w:tc>
          <w:tcPr>
            <w:tcW w:w="4831" w:type="dxa"/>
            <w:tcBorders>
              <w:top w:val="single" w:sz="4" w:space="0" w:color="auto"/>
              <w:left w:val="single" w:sz="4" w:space="0" w:color="auto"/>
              <w:bottom w:val="single" w:sz="4" w:space="0" w:color="auto"/>
              <w:right w:val="single" w:sz="4" w:space="0" w:color="auto"/>
            </w:tcBorders>
          </w:tcPr>
          <w:p w14:paraId="0691E3ED" w14:textId="77777777" w:rsidR="005F56A7" w:rsidRPr="00E3307B" w:rsidRDefault="005F56A7" w:rsidP="0061093B">
            <w:pPr>
              <w:overflowPunct/>
              <w:autoSpaceDE/>
              <w:autoSpaceDN/>
              <w:adjustRightInd/>
              <w:jc w:val="both"/>
              <w:rPr>
                <w:rFonts w:eastAsia="Calibri"/>
                <w:sz w:val="24"/>
                <w:szCs w:val="24"/>
              </w:rPr>
            </w:pPr>
          </w:p>
        </w:tc>
      </w:tr>
      <w:tr w:rsidR="00E3307B" w:rsidRPr="00E3307B" w14:paraId="284A2B84" w14:textId="77777777" w:rsidTr="0061093B">
        <w:tc>
          <w:tcPr>
            <w:tcW w:w="5058" w:type="dxa"/>
            <w:tcBorders>
              <w:top w:val="single" w:sz="4" w:space="0" w:color="auto"/>
              <w:left w:val="single" w:sz="4" w:space="0" w:color="auto"/>
              <w:bottom w:val="single" w:sz="4" w:space="0" w:color="auto"/>
              <w:right w:val="single" w:sz="4" w:space="0" w:color="auto"/>
            </w:tcBorders>
          </w:tcPr>
          <w:p w14:paraId="608DF112" w14:textId="77777777" w:rsidR="005F56A7" w:rsidRPr="00E3307B" w:rsidRDefault="005F56A7" w:rsidP="0061093B">
            <w:pPr>
              <w:overflowPunct/>
              <w:autoSpaceDE/>
              <w:autoSpaceDN/>
              <w:adjustRightInd/>
              <w:rPr>
                <w:rFonts w:eastAsia="Calibri"/>
                <w:sz w:val="24"/>
                <w:szCs w:val="24"/>
              </w:rPr>
            </w:pPr>
            <w:r w:rsidRPr="00E3307B">
              <w:rPr>
                <w:rFonts w:eastAsia="Calibri"/>
                <w:sz w:val="24"/>
                <w:szCs w:val="24"/>
              </w:rPr>
              <w:t>Fakso numeris</w:t>
            </w:r>
          </w:p>
        </w:tc>
        <w:tc>
          <w:tcPr>
            <w:tcW w:w="4831" w:type="dxa"/>
            <w:tcBorders>
              <w:top w:val="single" w:sz="4" w:space="0" w:color="auto"/>
              <w:left w:val="single" w:sz="4" w:space="0" w:color="auto"/>
              <w:bottom w:val="single" w:sz="4" w:space="0" w:color="auto"/>
              <w:right w:val="single" w:sz="4" w:space="0" w:color="auto"/>
            </w:tcBorders>
          </w:tcPr>
          <w:p w14:paraId="40661BED" w14:textId="77777777" w:rsidR="005F56A7" w:rsidRPr="00E3307B" w:rsidRDefault="005F56A7" w:rsidP="0061093B">
            <w:pPr>
              <w:overflowPunct/>
              <w:autoSpaceDE/>
              <w:autoSpaceDN/>
              <w:adjustRightInd/>
              <w:jc w:val="both"/>
              <w:rPr>
                <w:rFonts w:eastAsia="Calibri"/>
                <w:sz w:val="24"/>
                <w:szCs w:val="24"/>
              </w:rPr>
            </w:pPr>
          </w:p>
        </w:tc>
      </w:tr>
      <w:tr w:rsidR="005F56A7" w:rsidRPr="00E3307B" w14:paraId="1DE1A870" w14:textId="77777777" w:rsidTr="0061093B">
        <w:tc>
          <w:tcPr>
            <w:tcW w:w="5058" w:type="dxa"/>
            <w:tcBorders>
              <w:top w:val="single" w:sz="4" w:space="0" w:color="auto"/>
              <w:left w:val="single" w:sz="4" w:space="0" w:color="auto"/>
              <w:bottom w:val="single" w:sz="4" w:space="0" w:color="auto"/>
              <w:right w:val="single" w:sz="4" w:space="0" w:color="auto"/>
            </w:tcBorders>
          </w:tcPr>
          <w:p w14:paraId="40742751" w14:textId="77777777" w:rsidR="005F56A7" w:rsidRPr="00E3307B" w:rsidRDefault="005F56A7" w:rsidP="0061093B">
            <w:pPr>
              <w:overflowPunct/>
              <w:autoSpaceDE/>
              <w:autoSpaceDN/>
              <w:adjustRightInd/>
              <w:rPr>
                <w:rFonts w:eastAsia="Calibri"/>
                <w:sz w:val="24"/>
                <w:szCs w:val="24"/>
              </w:rPr>
            </w:pPr>
            <w:r w:rsidRPr="00E3307B">
              <w:rPr>
                <w:rFonts w:eastAsia="Calibri"/>
                <w:sz w:val="24"/>
                <w:szCs w:val="24"/>
              </w:rPr>
              <w:t>El. pašto adresas</w:t>
            </w:r>
          </w:p>
        </w:tc>
        <w:tc>
          <w:tcPr>
            <w:tcW w:w="4831" w:type="dxa"/>
            <w:tcBorders>
              <w:top w:val="single" w:sz="4" w:space="0" w:color="auto"/>
              <w:left w:val="single" w:sz="4" w:space="0" w:color="auto"/>
              <w:bottom w:val="single" w:sz="4" w:space="0" w:color="auto"/>
              <w:right w:val="single" w:sz="4" w:space="0" w:color="auto"/>
            </w:tcBorders>
          </w:tcPr>
          <w:p w14:paraId="43152964" w14:textId="77777777" w:rsidR="005F56A7" w:rsidRPr="00E3307B" w:rsidRDefault="005F56A7" w:rsidP="0061093B">
            <w:pPr>
              <w:overflowPunct/>
              <w:autoSpaceDE/>
              <w:autoSpaceDN/>
              <w:adjustRightInd/>
              <w:jc w:val="both"/>
              <w:rPr>
                <w:rFonts w:eastAsia="Calibri"/>
                <w:sz w:val="24"/>
                <w:szCs w:val="24"/>
              </w:rPr>
            </w:pPr>
          </w:p>
        </w:tc>
      </w:tr>
    </w:tbl>
    <w:p w14:paraId="7507929F" w14:textId="77777777" w:rsidR="005F56A7" w:rsidRPr="00E3307B" w:rsidRDefault="005F56A7" w:rsidP="005F56A7">
      <w:pPr>
        <w:overflowPunct/>
        <w:autoSpaceDE/>
        <w:adjustRightInd/>
        <w:jc w:val="both"/>
        <w:rPr>
          <w:rFonts w:eastAsia="Calibri"/>
          <w:spacing w:val="-4"/>
          <w:sz w:val="24"/>
          <w:szCs w:val="24"/>
        </w:rPr>
      </w:pPr>
    </w:p>
    <w:p w14:paraId="3E90D7F8" w14:textId="77777777" w:rsidR="005F56A7" w:rsidRPr="00E3307B" w:rsidRDefault="005F56A7" w:rsidP="005F56A7">
      <w:pPr>
        <w:overflowPunct/>
        <w:autoSpaceDE/>
        <w:adjustRightInd/>
        <w:jc w:val="center"/>
        <w:rPr>
          <w:rFonts w:eastAsia="Calibri"/>
          <w:b/>
          <w:spacing w:val="-4"/>
          <w:sz w:val="24"/>
          <w:szCs w:val="24"/>
        </w:rPr>
      </w:pPr>
      <w:r w:rsidRPr="00E3307B">
        <w:rPr>
          <w:rFonts w:eastAsia="Calibri"/>
          <w:b/>
          <w:spacing w:val="-4"/>
          <w:sz w:val="24"/>
          <w:szCs w:val="24"/>
        </w:rPr>
        <w:t>2. INFORMACIJA APIE SUBTIEKĖJUS</w:t>
      </w:r>
    </w:p>
    <w:p w14:paraId="55BA28D3" w14:textId="77777777" w:rsidR="005F56A7" w:rsidRPr="00E3307B" w:rsidRDefault="005F56A7" w:rsidP="005F56A7">
      <w:pPr>
        <w:overflowPunct/>
        <w:autoSpaceDE/>
        <w:adjustRightInd/>
        <w:jc w:val="both"/>
        <w:rPr>
          <w:rFonts w:eastAsia="Calibri"/>
          <w:b/>
          <w:spacing w:val="-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3307B" w:rsidRPr="00E3307B" w14:paraId="5150E908" w14:textId="77777777" w:rsidTr="0061093B">
        <w:tc>
          <w:tcPr>
            <w:tcW w:w="5058" w:type="dxa"/>
            <w:tcBorders>
              <w:top w:val="single" w:sz="4" w:space="0" w:color="auto"/>
              <w:left w:val="single" w:sz="4" w:space="0" w:color="auto"/>
              <w:bottom w:val="single" w:sz="4" w:space="0" w:color="auto"/>
              <w:right w:val="single" w:sz="4" w:space="0" w:color="auto"/>
            </w:tcBorders>
            <w:hideMark/>
          </w:tcPr>
          <w:p w14:paraId="61BCF76C" w14:textId="77777777" w:rsidR="005F56A7" w:rsidRPr="00E3307B" w:rsidRDefault="005F56A7" w:rsidP="0061093B">
            <w:pPr>
              <w:overflowPunct/>
              <w:autoSpaceDE/>
              <w:adjustRightInd/>
              <w:spacing w:line="276" w:lineRule="auto"/>
              <w:rPr>
                <w:rFonts w:eastAsia="Calibri"/>
                <w:i/>
                <w:sz w:val="24"/>
                <w:szCs w:val="24"/>
              </w:rPr>
            </w:pPr>
            <w:r w:rsidRPr="00E3307B">
              <w:rPr>
                <w:rFonts w:eastAsia="Calibri"/>
                <w:spacing w:val="-4"/>
                <w:sz w:val="24"/>
                <w:szCs w:val="24"/>
              </w:rPr>
              <w:t xml:space="preserve">Subtiekėjo (-ų) </w:t>
            </w:r>
            <w:r w:rsidRPr="00E3307B">
              <w:rPr>
                <w:rFonts w:eastAsia="Calibri"/>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296CE318" w14:textId="77777777" w:rsidR="005F56A7" w:rsidRPr="00E3307B" w:rsidRDefault="005F56A7" w:rsidP="0061093B">
            <w:pPr>
              <w:overflowPunct/>
              <w:autoSpaceDE/>
              <w:adjustRightInd/>
              <w:spacing w:line="276" w:lineRule="auto"/>
              <w:jc w:val="both"/>
              <w:rPr>
                <w:rFonts w:eastAsia="Calibri"/>
                <w:sz w:val="24"/>
                <w:szCs w:val="24"/>
              </w:rPr>
            </w:pPr>
          </w:p>
        </w:tc>
      </w:tr>
      <w:tr w:rsidR="00E3307B" w:rsidRPr="00E3307B" w14:paraId="410051F9" w14:textId="77777777" w:rsidTr="0061093B">
        <w:tc>
          <w:tcPr>
            <w:tcW w:w="5058" w:type="dxa"/>
            <w:tcBorders>
              <w:top w:val="single" w:sz="4" w:space="0" w:color="auto"/>
              <w:left w:val="single" w:sz="4" w:space="0" w:color="auto"/>
              <w:bottom w:val="single" w:sz="4" w:space="0" w:color="auto"/>
              <w:right w:val="single" w:sz="4" w:space="0" w:color="auto"/>
            </w:tcBorders>
            <w:hideMark/>
          </w:tcPr>
          <w:p w14:paraId="2808C587" w14:textId="77777777" w:rsidR="005F56A7" w:rsidRPr="00E3307B" w:rsidRDefault="005F56A7" w:rsidP="0061093B">
            <w:pPr>
              <w:overflowPunct/>
              <w:autoSpaceDE/>
              <w:adjustRightInd/>
              <w:spacing w:line="276" w:lineRule="auto"/>
              <w:rPr>
                <w:rFonts w:eastAsia="Calibri"/>
                <w:sz w:val="24"/>
                <w:szCs w:val="24"/>
              </w:rPr>
            </w:pPr>
            <w:r w:rsidRPr="00E3307B">
              <w:rPr>
                <w:rFonts w:eastAsia="Calibri"/>
                <w:spacing w:val="-4"/>
                <w:sz w:val="24"/>
                <w:szCs w:val="24"/>
              </w:rPr>
              <w:t xml:space="preserve">Subtiekėjo (-ų) </w:t>
            </w:r>
            <w:r w:rsidRPr="00E3307B">
              <w:rPr>
                <w:rFonts w:eastAsia="Calibri"/>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738E9BEA" w14:textId="77777777" w:rsidR="005F56A7" w:rsidRPr="00E3307B" w:rsidRDefault="005F56A7" w:rsidP="0061093B">
            <w:pPr>
              <w:overflowPunct/>
              <w:autoSpaceDE/>
              <w:adjustRightInd/>
              <w:spacing w:line="276" w:lineRule="auto"/>
              <w:jc w:val="both"/>
              <w:rPr>
                <w:rFonts w:eastAsia="Calibri"/>
                <w:sz w:val="24"/>
                <w:szCs w:val="24"/>
              </w:rPr>
            </w:pPr>
          </w:p>
        </w:tc>
      </w:tr>
      <w:tr w:rsidR="00E3307B" w:rsidRPr="00E3307B" w14:paraId="367E3005" w14:textId="77777777" w:rsidTr="0061093B">
        <w:tc>
          <w:tcPr>
            <w:tcW w:w="5058" w:type="dxa"/>
            <w:tcBorders>
              <w:top w:val="single" w:sz="4" w:space="0" w:color="auto"/>
              <w:left w:val="single" w:sz="4" w:space="0" w:color="auto"/>
              <w:bottom w:val="single" w:sz="4" w:space="0" w:color="auto"/>
              <w:right w:val="single" w:sz="4" w:space="0" w:color="auto"/>
            </w:tcBorders>
            <w:hideMark/>
          </w:tcPr>
          <w:p w14:paraId="4455A1F0" w14:textId="77777777" w:rsidR="005F56A7" w:rsidRPr="00E3307B" w:rsidRDefault="005F56A7" w:rsidP="0061093B">
            <w:pPr>
              <w:overflowPunct/>
              <w:autoSpaceDE/>
              <w:adjustRightInd/>
              <w:rPr>
                <w:rFonts w:eastAsia="Calibri"/>
                <w:sz w:val="24"/>
                <w:szCs w:val="24"/>
              </w:rPr>
            </w:pPr>
            <w:r w:rsidRPr="00E3307B">
              <w:rPr>
                <w:rFonts w:eastAsia="Calibri"/>
                <w:sz w:val="24"/>
                <w:szCs w:val="24"/>
              </w:rPr>
              <w:t>Įsipareigojimai, kuriems ketinama pasitelkti subtiekėją (-</w:t>
            </w:r>
            <w:proofErr w:type="spellStart"/>
            <w:r w:rsidRPr="00E3307B">
              <w:rPr>
                <w:rFonts w:eastAsia="Calibri"/>
                <w:sz w:val="24"/>
                <w:szCs w:val="24"/>
              </w:rPr>
              <w:t>us</w:t>
            </w:r>
            <w:proofErr w:type="spellEnd"/>
            <w:r w:rsidRPr="00E3307B">
              <w:rPr>
                <w:rFonts w:eastAsia="Calibri"/>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24323DEB" w14:textId="77777777" w:rsidR="005F56A7" w:rsidRPr="00E3307B" w:rsidRDefault="005F56A7" w:rsidP="0061093B">
            <w:pPr>
              <w:overflowPunct/>
              <w:autoSpaceDE/>
              <w:adjustRightInd/>
              <w:spacing w:line="276" w:lineRule="auto"/>
              <w:jc w:val="both"/>
              <w:rPr>
                <w:rFonts w:eastAsia="Calibri"/>
                <w:sz w:val="24"/>
                <w:szCs w:val="24"/>
              </w:rPr>
            </w:pPr>
          </w:p>
        </w:tc>
      </w:tr>
    </w:tbl>
    <w:p w14:paraId="22050CE1" w14:textId="2BBC50B1" w:rsidR="005F56A7" w:rsidRPr="00E3307B" w:rsidRDefault="005F56A7" w:rsidP="005F56A7">
      <w:pPr>
        <w:overflowPunct/>
        <w:autoSpaceDE/>
        <w:adjustRightInd/>
        <w:ind w:firstLine="227"/>
        <w:jc w:val="both"/>
        <w:rPr>
          <w:rFonts w:eastAsia="Calibri"/>
          <w:i/>
          <w:spacing w:val="-4"/>
          <w:sz w:val="24"/>
          <w:szCs w:val="24"/>
        </w:rPr>
      </w:pPr>
      <w:r w:rsidRPr="00E3307B">
        <w:rPr>
          <w:rFonts w:eastAsia="Calibri"/>
          <w:i/>
          <w:spacing w:val="-4"/>
          <w:sz w:val="24"/>
          <w:szCs w:val="24"/>
        </w:rPr>
        <w:t>Pastaba. Pildoma, jei tiekėjas ketina pasitelkti subtiekėją (-</w:t>
      </w:r>
      <w:proofErr w:type="spellStart"/>
      <w:r w:rsidRPr="00E3307B">
        <w:rPr>
          <w:rFonts w:eastAsia="Calibri"/>
          <w:i/>
          <w:spacing w:val="-4"/>
          <w:sz w:val="24"/>
          <w:szCs w:val="24"/>
        </w:rPr>
        <w:t>us</w:t>
      </w:r>
      <w:proofErr w:type="spellEnd"/>
      <w:r w:rsidRPr="00E3307B">
        <w:rPr>
          <w:rFonts w:eastAsia="Calibri"/>
          <w:i/>
          <w:spacing w:val="-4"/>
          <w:sz w:val="24"/>
          <w:szCs w:val="24"/>
        </w:rPr>
        <w:t>), arba gali būti ištrinama.</w:t>
      </w:r>
      <w:r w:rsidRPr="00E3307B">
        <w:rPr>
          <w:i/>
          <w:sz w:val="24"/>
          <w:szCs w:val="24"/>
        </w:rPr>
        <w:t xml:space="preserve"> </w:t>
      </w:r>
      <w:r w:rsidRPr="00E3307B">
        <w:rPr>
          <w:rFonts w:eastAsia="Calibri"/>
          <w:i/>
          <w:spacing w:val="-4"/>
          <w:sz w:val="24"/>
          <w:szCs w:val="24"/>
        </w:rPr>
        <w:t xml:space="preserve">Jeigu tiekėjas nenurodo subtiekėjų, laikoma, kad vykdant pirkimo sutartį jų nebus pasitelkiama. 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(jeigu nustatyta), privalo pateikti įrodymus, patvirtinančius jo galimybes pirkimo sutarties vykdymo metu naudotis kitų ūkio subjektų subtiekėjų pajėgumais (pvz. ketinimų protokolas, subtiekėjo deklaracija ar </w:t>
      </w:r>
      <w:proofErr w:type="spellStart"/>
      <w:r w:rsidRPr="00E3307B">
        <w:rPr>
          <w:rFonts w:eastAsia="Calibri"/>
          <w:i/>
          <w:spacing w:val="-4"/>
          <w:sz w:val="24"/>
          <w:szCs w:val="24"/>
        </w:rPr>
        <w:t>pan</w:t>
      </w:r>
      <w:proofErr w:type="spellEnd"/>
      <w:r w:rsidRPr="00E3307B">
        <w:rPr>
          <w:rFonts w:eastAsia="Calibri"/>
          <w:i/>
          <w:spacing w:val="-4"/>
          <w:sz w:val="24"/>
          <w:szCs w:val="24"/>
        </w:rPr>
        <w:t>) (pateikiamos dokumentų skaitmeninės kopijos).</w:t>
      </w:r>
    </w:p>
    <w:p w14:paraId="7270657F" w14:textId="5CF2B91D" w:rsidR="00627C91" w:rsidRPr="00E3307B" w:rsidRDefault="00627C91" w:rsidP="005F56A7">
      <w:pPr>
        <w:overflowPunct/>
        <w:autoSpaceDE/>
        <w:adjustRightInd/>
        <w:ind w:firstLine="227"/>
        <w:jc w:val="both"/>
        <w:rPr>
          <w:rFonts w:eastAsia="Calibri"/>
          <w:i/>
          <w:spacing w:val="-4"/>
          <w:sz w:val="24"/>
          <w:szCs w:val="24"/>
        </w:rPr>
      </w:pPr>
    </w:p>
    <w:p w14:paraId="66B470AA" w14:textId="77777777" w:rsidR="00627C91" w:rsidRPr="00E3307B" w:rsidRDefault="00627C91" w:rsidP="005F56A7">
      <w:pPr>
        <w:overflowPunct/>
        <w:autoSpaceDE/>
        <w:adjustRightInd/>
        <w:ind w:firstLine="227"/>
        <w:jc w:val="both"/>
        <w:rPr>
          <w:rFonts w:eastAsia="Calibri"/>
          <w:i/>
          <w:spacing w:val="-4"/>
          <w:sz w:val="24"/>
          <w:szCs w:val="24"/>
        </w:rPr>
      </w:pPr>
    </w:p>
    <w:p w14:paraId="4615F314" w14:textId="33530F83" w:rsidR="005F56A7" w:rsidRPr="00E3307B" w:rsidRDefault="005F56A7" w:rsidP="00627C91">
      <w:pPr>
        <w:tabs>
          <w:tab w:val="left" w:pos="851"/>
        </w:tabs>
        <w:suppressAutoHyphens/>
        <w:overflowPunct/>
        <w:autoSpaceDE/>
        <w:autoSpaceDN/>
        <w:adjustRightInd/>
        <w:ind w:left="567"/>
        <w:contextualSpacing/>
        <w:jc w:val="center"/>
        <w:rPr>
          <w:rFonts w:eastAsia="Calibri"/>
          <w:b/>
          <w:sz w:val="24"/>
          <w:szCs w:val="24"/>
        </w:rPr>
      </w:pPr>
      <w:r w:rsidRPr="00E3307B">
        <w:rPr>
          <w:rFonts w:eastAsia="Calibri"/>
          <w:b/>
          <w:sz w:val="24"/>
          <w:szCs w:val="24"/>
        </w:rPr>
        <w:t>3. PASIŪLYMO KAINA</w:t>
      </w:r>
    </w:p>
    <w:p w14:paraId="531B2499" w14:textId="77777777" w:rsidR="005F56A7" w:rsidRPr="00E3307B" w:rsidRDefault="005F56A7" w:rsidP="005F56A7">
      <w:pPr>
        <w:tabs>
          <w:tab w:val="left" w:pos="851"/>
        </w:tabs>
        <w:suppressAutoHyphens/>
        <w:overflowPunct/>
        <w:autoSpaceDE/>
        <w:autoSpaceDN/>
        <w:adjustRightInd/>
        <w:ind w:left="567"/>
        <w:contextualSpacing/>
        <w:jc w:val="center"/>
        <w:rPr>
          <w:rFonts w:eastAsia="Calibri"/>
          <w:b/>
          <w:sz w:val="24"/>
          <w:szCs w:val="24"/>
        </w:rPr>
      </w:pPr>
    </w:p>
    <w:p w14:paraId="5357F5B8" w14:textId="77777777" w:rsidR="005F56A7" w:rsidRPr="00E3307B" w:rsidRDefault="005F56A7" w:rsidP="005F56A7">
      <w:pPr>
        <w:pStyle w:val="ListParagraph"/>
        <w:numPr>
          <w:ilvl w:val="0"/>
          <w:numId w:val="1"/>
        </w:numPr>
        <w:tabs>
          <w:tab w:val="left" w:pos="851"/>
        </w:tabs>
        <w:suppressAutoHyphens/>
        <w:overflowPunct/>
        <w:autoSpaceDE/>
        <w:autoSpaceDN/>
        <w:adjustRightInd/>
        <w:jc w:val="both"/>
        <w:rPr>
          <w:rFonts w:eastAsia="Calibri"/>
          <w:b/>
          <w:i/>
          <w:sz w:val="24"/>
          <w:szCs w:val="24"/>
        </w:rPr>
      </w:pPr>
      <w:r w:rsidRPr="00E3307B">
        <w:rPr>
          <w:rFonts w:eastAsia="Calibri"/>
          <w:sz w:val="24"/>
          <w:szCs w:val="24"/>
        </w:rPr>
        <w:t>Mes siūlome šias paslaugas:</w:t>
      </w:r>
    </w:p>
    <w:p w14:paraId="707A8283" w14:textId="77777777" w:rsidR="005F56A7" w:rsidRPr="00E3307B" w:rsidRDefault="005F56A7" w:rsidP="005F56A7">
      <w:pPr>
        <w:tabs>
          <w:tab w:val="left" w:pos="851"/>
        </w:tabs>
        <w:suppressAutoHyphens/>
        <w:overflowPunct/>
        <w:autoSpaceDE/>
        <w:autoSpaceDN/>
        <w:adjustRightInd/>
        <w:contextualSpacing/>
        <w:jc w:val="right"/>
        <w:rPr>
          <w:rFonts w:eastAsia="Calibri"/>
          <w:b/>
          <w:i/>
          <w:sz w:val="24"/>
          <w:szCs w:val="24"/>
        </w:rPr>
      </w:pPr>
      <w:r w:rsidRPr="00E3307B">
        <w:rPr>
          <w:rFonts w:eastAsia="Calibri"/>
          <w:sz w:val="24"/>
          <w:szCs w:val="24"/>
        </w:rPr>
        <w:tab/>
      </w:r>
      <w:r w:rsidRPr="00E3307B">
        <w:rPr>
          <w:rFonts w:eastAsia="Calibri"/>
          <w:sz w:val="24"/>
          <w:szCs w:val="24"/>
        </w:rPr>
        <w:tab/>
      </w:r>
      <w:r w:rsidRPr="00E3307B">
        <w:rPr>
          <w:rFonts w:eastAsia="Calibri"/>
          <w:b/>
          <w:i/>
          <w:sz w:val="24"/>
          <w:szCs w:val="24"/>
        </w:rPr>
        <w:t>Lentelė Nr. 1</w:t>
      </w:r>
    </w:p>
    <w:p w14:paraId="64C3542B" w14:textId="77777777" w:rsidR="000A0B97" w:rsidRDefault="00BA35AB" w:rsidP="00741B2A">
      <w:pPr>
        <w:tabs>
          <w:tab w:val="left" w:pos="851"/>
        </w:tabs>
        <w:suppressAutoHyphens/>
        <w:overflowPunct/>
        <w:autoSpaceDE/>
        <w:autoSpaceDN/>
        <w:adjustRightInd/>
        <w:contextualSpacing/>
        <w:jc w:val="both"/>
        <w:rPr>
          <w:rFonts w:eastAsia="Calibri"/>
          <w:i/>
          <w:iCs/>
          <w:sz w:val="24"/>
          <w:szCs w:val="24"/>
        </w:rPr>
      </w:pPr>
      <w:r>
        <w:rPr>
          <w:rFonts w:eastAsia="Calibri"/>
          <w:i/>
          <w:iCs/>
          <w:sz w:val="24"/>
          <w:szCs w:val="24"/>
        </w:rPr>
        <w:t xml:space="preserve"> </w:t>
      </w:r>
    </w:p>
    <w:tbl>
      <w:tblPr>
        <w:tblW w:w="10301" w:type="dxa"/>
        <w:tblInd w:w="-5" w:type="dxa"/>
        <w:tblLayout w:type="fixed"/>
        <w:tblLook w:val="04A0" w:firstRow="1" w:lastRow="0" w:firstColumn="1" w:lastColumn="0" w:noHBand="0" w:noVBand="1"/>
      </w:tblPr>
      <w:tblGrid>
        <w:gridCol w:w="702"/>
        <w:gridCol w:w="3693"/>
        <w:gridCol w:w="1228"/>
        <w:gridCol w:w="992"/>
        <w:gridCol w:w="1559"/>
        <w:gridCol w:w="2127"/>
      </w:tblGrid>
      <w:tr w:rsidR="007654FC" w:rsidRPr="00FA7301" w14:paraId="49C0208C" w14:textId="42AF2C30" w:rsidTr="00D77A87">
        <w:trPr>
          <w:trHeight w:val="525"/>
          <w:tblHeader/>
        </w:trPr>
        <w:tc>
          <w:tcPr>
            <w:tcW w:w="702" w:type="dxa"/>
            <w:tcBorders>
              <w:top w:val="single" w:sz="4" w:space="0" w:color="auto"/>
              <w:left w:val="single" w:sz="4" w:space="0" w:color="auto"/>
              <w:bottom w:val="single" w:sz="4" w:space="0" w:color="auto"/>
              <w:right w:val="single" w:sz="4" w:space="0" w:color="auto"/>
            </w:tcBorders>
          </w:tcPr>
          <w:p w14:paraId="3480DBC0" w14:textId="77777777" w:rsidR="007654FC" w:rsidRPr="00FA7301" w:rsidRDefault="007654FC" w:rsidP="00E15806">
            <w:pPr>
              <w:overflowPunct/>
              <w:autoSpaceDE/>
              <w:autoSpaceDN/>
              <w:adjustRightInd/>
              <w:jc w:val="center"/>
              <w:rPr>
                <w:b/>
                <w:color w:val="000000"/>
                <w:sz w:val="24"/>
                <w:szCs w:val="24"/>
                <w:lang w:eastAsia="lt-LT"/>
              </w:rPr>
            </w:pPr>
            <w:r>
              <w:rPr>
                <w:b/>
                <w:color w:val="000000"/>
                <w:sz w:val="24"/>
                <w:szCs w:val="24"/>
                <w:lang w:eastAsia="lt-LT"/>
              </w:rPr>
              <w:t>Eil. Nr.</w:t>
            </w:r>
          </w:p>
        </w:tc>
        <w:tc>
          <w:tcPr>
            <w:tcW w:w="3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B1E54" w14:textId="77777777" w:rsidR="007654FC" w:rsidRPr="00FA7301" w:rsidRDefault="007654FC" w:rsidP="00E15806">
            <w:pPr>
              <w:overflowPunct/>
              <w:autoSpaceDE/>
              <w:autoSpaceDN/>
              <w:adjustRightInd/>
              <w:jc w:val="center"/>
              <w:rPr>
                <w:b/>
                <w:color w:val="000000"/>
                <w:sz w:val="24"/>
                <w:szCs w:val="24"/>
                <w:lang w:eastAsia="lt-LT"/>
              </w:rPr>
            </w:pPr>
            <w:r w:rsidRPr="00FA7301">
              <w:rPr>
                <w:b/>
                <w:color w:val="000000"/>
                <w:sz w:val="24"/>
                <w:szCs w:val="24"/>
                <w:lang w:eastAsia="lt-LT"/>
              </w:rPr>
              <w:t>Įrenginių, detalių ir medžiagų, bei joms pakeisti reikalingų paslaugų pavadinimai</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21EADA29" w14:textId="1E216F8E" w:rsidR="007654FC" w:rsidRPr="00FA7301" w:rsidRDefault="007654FC" w:rsidP="00E15806">
            <w:pPr>
              <w:overflowPunct/>
              <w:autoSpaceDE/>
              <w:autoSpaceDN/>
              <w:adjustRightInd/>
              <w:jc w:val="center"/>
              <w:rPr>
                <w:b/>
                <w:color w:val="000000"/>
                <w:sz w:val="24"/>
                <w:szCs w:val="24"/>
                <w:lang w:eastAsia="lt-LT"/>
              </w:rPr>
            </w:pPr>
            <w:r>
              <w:rPr>
                <w:b/>
                <w:color w:val="000000"/>
                <w:sz w:val="24"/>
                <w:szCs w:val="24"/>
                <w:lang w:eastAsia="lt-LT"/>
              </w:rPr>
              <w:t>Mato vnt.</w:t>
            </w:r>
          </w:p>
        </w:tc>
        <w:tc>
          <w:tcPr>
            <w:tcW w:w="992" w:type="dxa"/>
            <w:tcBorders>
              <w:top w:val="single" w:sz="4" w:space="0" w:color="auto"/>
              <w:left w:val="nil"/>
              <w:bottom w:val="single" w:sz="4" w:space="0" w:color="auto"/>
              <w:right w:val="single" w:sz="4" w:space="0" w:color="auto"/>
            </w:tcBorders>
          </w:tcPr>
          <w:p w14:paraId="2869F9EE" w14:textId="77777777" w:rsidR="007654FC" w:rsidRPr="007654FC" w:rsidRDefault="007654FC" w:rsidP="007654FC">
            <w:pPr>
              <w:overflowPunct/>
              <w:autoSpaceDE/>
              <w:autoSpaceDN/>
              <w:adjustRightInd/>
              <w:jc w:val="center"/>
              <w:rPr>
                <w:b/>
                <w:color w:val="000000"/>
                <w:sz w:val="24"/>
                <w:szCs w:val="24"/>
                <w:lang w:eastAsia="lt-LT"/>
              </w:rPr>
            </w:pPr>
            <w:r w:rsidRPr="007654FC">
              <w:rPr>
                <w:b/>
                <w:color w:val="000000"/>
                <w:sz w:val="24"/>
                <w:szCs w:val="24"/>
                <w:lang w:eastAsia="lt-LT"/>
              </w:rPr>
              <w:t xml:space="preserve">Įkainis </w:t>
            </w:r>
          </w:p>
          <w:p w14:paraId="2B21510E" w14:textId="04A5EAD8" w:rsidR="007654FC" w:rsidRPr="00FA7301" w:rsidRDefault="007654FC" w:rsidP="007654FC">
            <w:pPr>
              <w:overflowPunct/>
              <w:autoSpaceDE/>
              <w:autoSpaceDN/>
              <w:adjustRightInd/>
              <w:jc w:val="center"/>
              <w:rPr>
                <w:b/>
                <w:color w:val="000000"/>
                <w:sz w:val="24"/>
                <w:szCs w:val="24"/>
                <w:lang w:eastAsia="lt-LT"/>
              </w:rPr>
            </w:pPr>
            <w:r w:rsidRPr="007654FC">
              <w:rPr>
                <w:b/>
                <w:color w:val="000000"/>
                <w:sz w:val="24"/>
                <w:szCs w:val="24"/>
                <w:lang w:eastAsia="lt-LT"/>
              </w:rPr>
              <w:t>Eur (be PVM)</w:t>
            </w:r>
          </w:p>
        </w:tc>
        <w:tc>
          <w:tcPr>
            <w:tcW w:w="1559" w:type="dxa"/>
            <w:tcBorders>
              <w:top w:val="single" w:sz="4" w:space="0" w:color="auto"/>
              <w:left w:val="nil"/>
              <w:bottom w:val="single" w:sz="4" w:space="0" w:color="auto"/>
              <w:right w:val="single" w:sz="4" w:space="0" w:color="auto"/>
            </w:tcBorders>
          </w:tcPr>
          <w:p w14:paraId="20380827" w14:textId="221C8BF5" w:rsidR="007654FC" w:rsidRPr="00FA7301" w:rsidRDefault="007654FC" w:rsidP="00E15806">
            <w:pPr>
              <w:overflowPunct/>
              <w:autoSpaceDE/>
              <w:autoSpaceDN/>
              <w:adjustRightInd/>
              <w:jc w:val="center"/>
              <w:rPr>
                <w:b/>
                <w:color w:val="000000"/>
                <w:sz w:val="24"/>
                <w:szCs w:val="24"/>
                <w:lang w:eastAsia="lt-LT"/>
              </w:rPr>
            </w:pPr>
            <w:r w:rsidRPr="007654FC">
              <w:rPr>
                <w:b/>
                <w:color w:val="000000"/>
                <w:sz w:val="24"/>
                <w:szCs w:val="24"/>
                <w:lang w:eastAsia="lt-LT"/>
              </w:rPr>
              <w:t>Lyginamasis koeficientas</w:t>
            </w:r>
          </w:p>
        </w:tc>
        <w:tc>
          <w:tcPr>
            <w:tcW w:w="2127" w:type="dxa"/>
            <w:tcBorders>
              <w:top w:val="single" w:sz="4" w:space="0" w:color="auto"/>
              <w:left w:val="nil"/>
              <w:bottom w:val="single" w:sz="4" w:space="0" w:color="auto"/>
              <w:right w:val="single" w:sz="4" w:space="0" w:color="auto"/>
            </w:tcBorders>
          </w:tcPr>
          <w:p w14:paraId="553EFA3D" w14:textId="449E8FBA" w:rsidR="007654FC" w:rsidRPr="00FA7301" w:rsidRDefault="007654FC" w:rsidP="00E15806">
            <w:pPr>
              <w:overflowPunct/>
              <w:autoSpaceDE/>
              <w:autoSpaceDN/>
              <w:adjustRightInd/>
              <w:jc w:val="center"/>
              <w:rPr>
                <w:b/>
                <w:color w:val="000000"/>
                <w:sz w:val="24"/>
                <w:szCs w:val="24"/>
                <w:lang w:eastAsia="lt-LT"/>
              </w:rPr>
            </w:pPr>
            <w:r w:rsidRPr="007654FC">
              <w:rPr>
                <w:b/>
                <w:color w:val="000000"/>
                <w:sz w:val="24"/>
                <w:szCs w:val="24"/>
                <w:lang w:eastAsia="lt-LT"/>
              </w:rPr>
              <w:t xml:space="preserve">Perskaičiuotas įkainis, EUR be PVM </w:t>
            </w:r>
            <w:r w:rsidRPr="007654FC">
              <w:rPr>
                <w:i/>
                <w:iCs/>
                <w:color w:val="000000"/>
                <w:sz w:val="24"/>
                <w:szCs w:val="24"/>
                <w:lang w:eastAsia="lt-LT"/>
              </w:rPr>
              <w:t>(4x5)</w:t>
            </w:r>
          </w:p>
        </w:tc>
      </w:tr>
      <w:tr w:rsidR="007654FC" w:rsidRPr="00FA7301" w14:paraId="12A18FFA" w14:textId="53BE54C8" w:rsidTr="00D77A87">
        <w:trPr>
          <w:trHeight w:val="194"/>
          <w:tblHeader/>
        </w:trPr>
        <w:tc>
          <w:tcPr>
            <w:tcW w:w="702" w:type="dxa"/>
            <w:tcBorders>
              <w:top w:val="single" w:sz="4" w:space="0" w:color="auto"/>
              <w:left w:val="single" w:sz="4" w:space="0" w:color="auto"/>
              <w:bottom w:val="single" w:sz="4" w:space="0" w:color="auto"/>
              <w:right w:val="single" w:sz="4" w:space="0" w:color="auto"/>
            </w:tcBorders>
          </w:tcPr>
          <w:p w14:paraId="6C729A21" w14:textId="5B1D2DC7" w:rsidR="007654FC" w:rsidRPr="007654FC" w:rsidRDefault="007654FC" w:rsidP="007654FC">
            <w:pPr>
              <w:overflowPunct/>
              <w:autoSpaceDE/>
              <w:autoSpaceDN/>
              <w:adjustRightInd/>
              <w:jc w:val="center"/>
              <w:rPr>
                <w:bCs/>
                <w:i/>
                <w:iCs/>
                <w:color w:val="000000"/>
                <w:sz w:val="24"/>
                <w:szCs w:val="24"/>
                <w:lang w:eastAsia="lt-LT"/>
              </w:rPr>
            </w:pPr>
            <w:r w:rsidRPr="007654FC">
              <w:rPr>
                <w:bCs/>
                <w:i/>
                <w:iCs/>
                <w:color w:val="000000"/>
                <w:sz w:val="24"/>
                <w:szCs w:val="24"/>
                <w:lang w:eastAsia="lt-LT"/>
              </w:rPr>
              <w:t>1</w:t>
            </w:r>
          </w:p>
        </w:tc>
        <w:tc>
          <w:tcPr>
            <w:tcW w:w="3693" w:type="dxa"/>
            <w:tcBorders>
              <w:top w:val="single" w:sz="4" w:space="0" w:color="auto"/>
              <w:left w:val="single" w:sz="4" w:space="0" w:color="auto"/>
              <w:bottom w:val="single" w:sz="4" w:space="0" w:color="auto"/>
              <w:right w:val="single" w:sz="4" w:space="0" w:color="auto"/>
            </w:tcBorders>
            <w:shd w:val="clear" w:color="auto" w:fill="auto"/>
            <w:vAlign w:val="center"/>
          </w:tcPr>
          <w:p w14:paraId="038FC420" w14:textId="097221D5" w:rsidR="007654FC" w:rsidRPr="007654FC" w:rsidRDefault="007654FC" w:rsidP="007654FC">
            <w:pPr>
              <w:overflowPunct/>
              <w:autoSpaceDE/>
              <w:autoSpaceDN/>
              <w:adjustRightInd/>
              <w:jc w:val="center"/>
              <w:rPr>
                <w:bCs/>
                <w:i/>
                <w:iCs/>
                <w:color w:val="000000"/>
                <w:sz w:val="24"/>
                <w:szCs w:val="24"/>
                <w:lang w:eastAsia="lt-LT"/>
              </w:rPr>
            </w:pPr>
            <w:r w:rsidRPr="007654FC">
              <w:rPr>
                <w:bCs/>
                <w:i/>
                <w:iCs/>
                <w:color w:val="000000"/>
                <w:sz w:val="24"/>
                <w:szCs w:val="24"/>
                <w:lang w:eastAsia="lt-LT"/>
              </w:rPr>
              <w:t>2</w:t>
            </w:r>
          </w:p>
        </w:tc>
        <w:tc>
          <w:tcPr>
            <w:tcW w:w="1228" w:type="dxa"/>
            <w:tcBorders>
              <w:top w:val="single" w:sz="4" w:space="0" w:color="auto"/>
              <w:left w:val="nil"/>
              <w:bottom w:val="single" w:sz="4" w:space="0" w:color="auto"/>
              <w:right w:val="single" w:sz="4" w:space="0" w:color="auto"/>
            </w:tcBorders>
            <w:shd w:val="clear" w:color="auto" w:fill="auto"/>
            <w:vAlign w:val="center"/>
          </w:tcPr>
          <w:p w14:paraId="3D63B4E6" w14:textId="7A88A97D" w:rsidR="007654FC" w:rsidRPr="007654FC" w:rsidRDefault="007654FC" w:rsidP="007654FC">
            <w:pPr>
              <w:overflowPunct/>
              <w:autoSpaceDE/>
              <w:autoSpaceDN/>
              <w:adjustRightInd/>
              <w:jc w:val="center"/>
              <w:rPr>
                <w:bCs/>
                <w:i/>
                <w:iCs/>
                <w:color w:val="000000"/>
                <w:sz w:val="24"/>
                <w:szCs w:val="24"/>
                <w:lang w:eastAsia="lt-LT"/>
              </w:rPr>
            </w:pPr>
            <w:r w:rsidRPr="007654FC">
              <w:rPr>
                <w:bCs/>
                <w:i/>
                <w:iCs/>
                <w:color w:val="000000"/>
                <w:sz w:val="24"/>
                <w:szCs w:val="24"/>
                <w:lang w:eastAsia="lt-LT"/>
              </w:rPr>
              <w:t>3</w:t>
            </w:r>
          </w:p>
        </w:tc>
        <w:tc>
          <w:tcPr>
            <w:tcW w:w="992" w:type="dxa"/>
            <w:tcBorders>
              <w:top w:val="single" w:sz="4" w:space="0" w:color="auto"/>
              <w:left w:val="nil"/>
              <w:bottom w:val="single" w:sz="4" w:space="0" w:color="auto"/>
              <w:right w:val="single" w:sz="4" w:space="0" w:color="auto"/>
            </w:tcBorders>
          </w:tcPr>
          <w:p w14:paraId="351FBB04" w14:textId="2B96C490" w:rsidR="007654FC" w:rsidRPr="007654FC" w:rsidRDefault="007654FC" w:rsidP="007654FC">
            <w:pPr>
              <w:overflowPunct/>
              <w:autoSpaceDE/>
              <w:autoSpaceDN/>
              <w:adjustRightInd/>
              <w:jc w:val="center"/>
              <w:rPr>
                <w:bCs/>
                <w:i/>
                <w:iCs/>
                <w:color w:val="000000"/>
                <w:sz w:val="24"/>
                <w:szCs w:val="24"/>
                <w:lang w:eastAsia="lt-LT"/>
              </w:rPr>
            </w:pPr>
            <w:r w:rsidRPr="007654FC">
              <w:rPr>
                <w:bCs/>
                <w:i/>
                <w:iCs/>
                <w:color w:val="000000"/>
                <w:sz w:val="24"/>
                <w:szCs w:val="24"/>
                <w:lang w:eastAsia="lt-LT"/>
              </w:rPr>
              <w:t>4</w:t>
            </w:r>
          </w:p>
        </w:tc>
        <w:tc>
          <w:tcPr>
            <w:tcW w:w="1559" w:type="dxa"/>
            <w:tcBorders>
              <w:top w:val="single" w:sz="4" w:space="0" w:color="auto"/>
              <w:left w:val="nil"/>
              <w:bottom w:val="single" w:sz="4" w:space="0" w:color="auto"/>
              <w:right w:val="single" w:sz="4" w:space="0" w:color="auto"/>
            </w:tcBorders>
          </w:tcPr>
          <w:p w14:paraId="1D564BAB" w14:textId="37FBE92C" w:rsidR="007654FC" w:rsidRPr="007654FC" w:rsidRDefault="007654FC" w:rsidP="007654FC">
            <w:pPr>
              <w:overflowPunct/>
              <w:autoSpaceDE/>
              <w:autoSpaceDN/>
              <w:adjustRightInd/>
              <w:jc w:val="center"/>
              <w:rPr>
                <w:bCs/>
                <w:i/>
                <w:iCs/>
                <w:color w:val="000000"/>
                <w:sz w:val="24"/>
                <w:szCs w:val="24"/>
                <w:lang w:eastAsia="lt-LT"/>
              </w:rPr>
            </w:pPr>
            <w:r w:rsidRPr="007654FC">
              <w:rPr>
                <w:bCs/>
                <w:i/>
                <w:iCs/>
                <w:color w:val="000000"/>
                <w:sz w:val="24"/>
                <w:szCs w:val="24"/>
                <w:lang w:eastAsia="lt-LT"/>
              </w:rPr>
              <w:t>5</w:t>
            </w:r>
          </w:p>
        </w:tc>
        <w:tc>
          <w:tcPr>
            <w:tcW w:w="2127" w:type="dxa"/>
            <w:tcBorders>
              <w:top w:val="single" w:sz="4" w:space="0" w:color="auto"/>
              <w:left w:val="nil"/>
              <w:bottom w:val="single" w:sz="4" w:space="0" w:color="auto"/>
              <w:right w:val="single" w:sz="4" w:space="0" w:color="auto"/>
            </w:tcBorders>
          </w:tcPr>
          <w:p w14:paraId="47C74E54" w14:textId="562D01D8" w:rsidR="007654FC" w:rsidRPr="007654FC" w:rsidRDefault="007654FC" w:rsidP="007654FC">
            <w:pPr>
              <w:overflowPunct/>
              <w:autoSpaceDE/>
              <w:autoSpaceDN/>
              <w:adjustRightInd/>
              <w:jc w:val="center"/>
              <w:rPr>
                <w:bCs/>
                <w:i/>
                <w:iCs/>
                <w:color w:val="000000"/>
                <w:sz w:val="24"/>
                <w:szCs w:val="24"/>
                <w:lang w:eastAsia="lt-LT"/>
              </w:rPr>
            </w:pPr>
            <w:r w:rsidRPr="007654FC">
              <w:rPr>
                <w:bCs/>
                <w:i/>
                <w:iCs/>
                <w:color w:val="000000"/>
                <w:sz w:val="24"/>
                <w:szCs w:val="24"/>
                <w:lang w:eastAsia="lt-LT"/>
              </w:rPr>
              <w:t>6</w:t>
            </w:r>
          </w:p>
        </w:tc>
      </w:tr>
      <w:tr w:rsidR="005C15EA" w:rsidRPr="00FA7301" w14:paraId="1F91637A" w14:textId="4FD3FDFA" w:rsidTr="00BA51D9">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6AAD89E7" w14:textId="77777777" w:rsidR="005C15EA" w:rsidRPr="00FA7301" w:rsidRDefault="005C15EA" w:rsidP="00E15806">
            <w:pPr>
              <w:overflowPunct/>
              <w:autoSpaceDE/>
              <w:autoSpaceDN/>
              <w:adjustRightInd/>
              <w:rPr>
                <w:color w:val="000000"/>
                <w:sz w:val="24"/>
                <w:szCs w:val="24"/>
                <w:lang w:eastAsia="lt-LT"/>
              </w:rPr>
            </w:pPr>
            <w:r>
              <w:rPr>
                <w:color w:val="000000"/>
                <w:sz w:val="24"/>
                <w:szCs w:val="24"/>
                <w:lang w:eastAsia="lt-LT"/>
              </w:rPr>
              <w:t>1.</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12C3523D" w14:textId="04181DFA" w:rsidR="005C15EA" w:rsidRPr="00FA7301" w:rsidRDefault="005C15EA" w:rsidP="00E15806">
            <w:pPr>
              <w:overflowPunct/>
              <w:autoSpaceDE/>
              <w:autoSpaceDN/>
              <w:adjustRightInd/>
              <w:rPr>
                <w:color w:val="000000"/>
                <w:sz w:val="24"/>
                <w:szCs w:val="24"/>
                <w:lang w:eastAsia="lt-LT"/>
              </w:rPr>
            </w:pPr>
            <w:r w:rsidRPr="00FA7301">
              <w:rPr>
                <w:color w:val="000000"/>
                <w:sz w:val="24"/>
                <w:szCs w:val="24"/>
                <w:lang w:eastAsia="lt-LT"/>
              </w:rPr>
              <w:t xml:space="preserve">Siurblys FLYGT </w:t>
            </w:r>
            <w:r>
              <w:rPr>
                <w:color w:val="000000"/>
                <w:sz w:val="24"/>
                <w:szCs w:val="24"/>
                <w:lang w:eastAsia="lt-LT"/>
              </w:rPr>
              <w:t>2125.320</w:t>
            </w:r>
          </w:p>
        </w:tc>
      </w:tr>
      <w:tr w:rsidR="007654FC" w:rsidRPr="00FA7301" w14:paraId="5A844970" w14:textId="651B2668" w:rsidTr="00D77A87">
        <w:trPr>
          <w:trHeight w:val="300"/>
        </w:trPr>
        <w:tc>
          <w:tcPr>
            <w:tcW w:w="702" w:type="dxa"/>
            <w:tcBorders>
              <w:top w:val="nil"/>
              <w:left w:val="single" w:sz="4" w:space="0" w:color="auto"/>
              <w:bottom w:val="single" w:sz="4" w:space="0" w:color="auto"/>
              <w:right w:val="single" w:sz="4" w:space="0" w:color="auto"/>
            </w:tcBorders>
          </w:tcPr>
          <w:p w14:paraId="27A2047B" w14:textId="77777777" w:rsidR="007654FC" w:rsidRPr="00FA7301" w:rsidRDefault="007654FC" w:rsidP="00E15806">
            <w:pPr>
              <w:overflowPunct/>
              <w:autoSpaceDE/>
              <w:autoSpaceDN/>
              <w:adjustRightInd/>
              <w:rPr>
                <w:color w:val="000000"/>
                <w:sz w:val="24"/>
                <w:szCs w:val="24"/>
                <w:lang w:eastAsia="lt-LT"/>
              </w:rPr>
            </w:pPr>
            <w:r>
              <w:rPr>
                <w:color w:val="000000"/>
                <w:sz w:val="24"/>
                <w:szCs w:val="24"/>
                <w:lang w:eastAsia="lt-LT"/>
              </w:rPr>
              <w:t>1.1.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0D92AF44" w14:textId="77777777" w:rsidR="007654FC" w:rsidRPr="00FA7301" w:rsidRDefault="007654FC" w:rsidP="00E15806">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4F5A693E" w14:textId="3B98C9E2" w:rsidR="007654FC" w:rsidRPr="00FA7301" w:rsidRDefault="007654FC" w:rsidP="00E15806">
            <w:pPr>
              <w:overflowPunct/>
              <w:autoSpaceDE/>
              <w:autoSpaceDN/>
              <w:adjustRightInd/>
              <w:rPr>
                <w:color w:val="000000"/>
                <w:sz w:val="24"/>
                <w:szCs w:val="24"/>
                <w:lang w:eastAsia="lt-LT"/>
              </w:rPr>
            </w:pPr>
            <w:r w:rsidRPr="00FA7301">
              <w:rPr>
                <w:color w:val="000000"/>
                <w:sz w:val="24"/>
                <w:szCs w:val="24"/>
                <w:lang w:eastAsia="lt-LT"/>
              </w:rPr>
              <w:t> </w:t>
            </w:r>
            <w:r w:rsidR="00AB551B" w:rsidRPr="00AB551B">
              <w:rPr>
                <w:color w:val="000000"/>
                <w:sz w:val="24"/>
                <w:szCs w:val="24"/>
                <w:lang w:eastAsia="lt-LT"/>
              </w:rPr>
              <w:t xml:space="preserve">1 </w:t>
            </w:r>
            <w:proofErr w:type="spellStart"/>
            <w:r w:rsidR="00AB551B" w:rsidRPr="00AB551B">
              <w:rPr>
                <w:color w:val="000000"/>
                <w:sz w:val="24"/>
                <w:szCs w:val="24"/>
                <w:lang w:eastAsia="lt-LT"/>
              </w:rPr>
              <w:t>kompl</w:t>
            </w:r>
            <w:proofErr w:type="spellEnd"/>
            <w:r w:rsidR="00AB551B" w:rsidRPr="00AB551B">
              <w:rPr>
                <w:color w:val="000000"/>
                <w:sz w:val="24"/>
                <w:szCs w:val="24"/>
                <w:lang w:eastAsia="lt-LT"/>
              </w:rPr>
              <w:t>.</w:t>
            </w:r>
          </w:p>
        </w:tc>
        <w:tc>
          <w:tcPr>
            <w:tcW w:w="992" w:type="dxa"/>
            <w:tcBorders>
              <w:top w:val="nil"/>
              <w:left w:val="nil"/>
              <w:bottom w:val="single" w:sz="4" w:space="0" w:color="auto"/>
              <w:right w:val="single" w:sz="4" w:space="0" w:color="auto"/>
            </w:tcBorders>
          </w:tcPr>
          <w:p w14:paraId="4669E59C" w14:textId="77777777" w:rsidR="007654FC" w:rsidRPr="00FA7301" w:rsidRDefault="007654FC" w:rsidP="00E158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2EB6D90" w14:textId="4BA565E8" w:rsidR="007654FC"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D9D51B3" w14:textId="77777777" w:rsidR="007654FC" w:rsidRPr="00FA7301" w:rsidRDefault="007654FC" w:rsidP="00E15806">
            <w:pPr>
              <w:overflowPunct/>
              <w:autoSpaceDE/>
              <w:autoSpaceDN/>
              <w:adjustRightInd/>
              <w:rPr>
                <w:color w:val="000000"/>
                <w:sz w:val="24"/>
                <w:szCs w:val="24"/>
                <w:lang w:eastAsia="lt-LT"/>
              </w:rPr>
            </w:pPr>
          </w:p>
        </w:tc>
      </w:tr>
      <w:tr w:rsidR="007654FC" w:rsidRPr="00FA7301" w14:paraId="589975FE" w14:textId="34549E1F" w:rsidTr="00D77A87">
        <w:trPr>
          <w:trHeight w:val="300"/>
        </w:trPr>
        <w:tc>
          <w:tcPr>
            <w:tcW w:w="702" w:type="dxa"/>
            <w:tcBorders>
              <w:top w:val="nil"/>
              <w:left w:val="single" w:sz="4" w:space="0" w:color="auto"/>
              <w:bottom w:val="single" w:sz="4" w:space="0" w:color="auto"/>
              <w:right w:val="single" w:sz="4" w:space="0" w:color="auto"/>
            </w:tcBorders>
          </w:tcPr>
          <w:p w14:paraId="20022654" w14:textId="77777777" w:rsidR="007654FC" w:rsidRPr="00FA7301" w:rsidRDefault="007654FC" w:rsidP="00E15806">
            <w:pPr>
              <w:overflowPunct/>
              <w:autoSpaceDE/>
              <w:autoSpaceDN/>
              <w:adjustRightInd/>
              <w:rPr>
                <w:color w:val="000000"/>
                <w:sz w:val="24"/>
                <w:szCs w:val="24"/>
                <w:lang w:eastAsia="lt-LT"/>
              </w:rPr>
            </w:pPr>
            <w:r>
              <w:rPr>
                <w:color w:val="000000"/>
                <w:sz w:val="24"/>
                <w:szCs w:val="24"/>
                <w:lang w:eastAsia="lt-LT"/>
              </w:rPr>
              <w:t>1.2.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0D8539CA" w14:textId="77777777" w:rsidR="007654FC" w:rsidRPr="00FA7301" w:rsidRDefault="007654FC" w:rsidP="00E15806">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4B06A29E" w14:textId="4219A4A6" w:rsidR="007654FC" w:rsidRPr="00FA7301" w:rsidRDefault="007654FC" w:rsidP="00E15806">
            <w:pPr>
              <w:overflowPunct/>
              <w:autoSpaceDE/>
              <w:autoSpaceDN/>
              <w:adjustRightInd/>
              <w:rPr>
                <w:color w:val="000000"/>
                <w:sz w:val="24"/>
                <w:szCs w:val="24"/>
                <w:lang w:eastAsia="lt-LT"/>
              </w:rPr>
            </w:pPr>
            <w:r w:rsidRPr="00FA7301">
              <w:rPr>
                <w:color w:val="000000"/>
                <w:sz w:val="24"/>
                <w:szCs w:val="24"/>
                <w:lang w:eastAsia="lt-LT"/>
              </w:rPr>
              <w:t> </w:t>
            </w:r>
            <w:r w:rsidR="00AB551B" w:rsidRPr="00AB551B">
              <w:rPr>
                <w:color w:val="000000"/>
                <w:sz w:val="24"/>
                <w:szCs w:val="24"/>
                <w:lang w:eastAsia="lt-LT"/>
              </w:rPr>
              <w:t xml:space="preserve">1 </w:t>
            </w:r>
            <w:proofErr w:type="spellStart"/>
            <w:r w:rsidR="00AB551B" w:rsidRPr="00AB551B">
              <w:rPr>
                <w:color w:val="000000"/>
                <w:sz w:val="24"/>
                <w:szCs w:val="24"/>
                <w:lang w:eastAsia="lt-LT"/>
              </w:rPr>
              <w:t>kompl</w:t>
            </w:r>
            <w:proofErr w:type="spellEnd"/>
            <w:r w:rsidR="00AB551B" w:rsidRPr="00AB551B">
              <w:rPr>
                <w:color w:val="000000"/>
                <w:sz w:val="24"/>
                <w:szCs w:val="24"/>
                <w:lang w:eastAsia="lt-LT"/>
              </w:rPr>
              <w:t>.</w:t>
            </w:r>
          </w:p>
        </w:tc>
        <w:tc>
          <w:tcPr>
            <w:tcW w:w="992" w:type="dxa"/>
            <w:tcBorders>
              <w:top w:val="nil"/>
              <w:left w:val="nil"/>
              <w:bottom w:val="single" w:sz="4" w:space="0" w:color="auto"/>
              <w:right w:val="single" w:sz="4" w:space="0" w:color="auto"/>
            </w:tcBorders>
          </w:tcPr>
          <w:p w14:paraId="474C4E52" w14:textId="77777777" w:rsidR="007654FC" w:rsidRPr="00FA7301" w:rsidRDefault="007654FC" w:rsidP="00E158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FF403A5" w14:textId="3EF36FB6" w:rsidR="007654FC"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D42ED58" w14:textId="77777777" w:rsidR="007654FC" w:rsidRPr="00FA7301" w:rsidRDefault="007654FC" w:rsidP="00E15806">
            <w:pPr>
              <w:overflowPunct/>
              <w:autoSpaceDE/>
              <w:autoSpaceDN/>
              <w:adjustRightInd/>
              <w:rPr>
                <w:color w:val="000000"/>
                <w:sz w:val="24"/>
                <w:szCs w:val="24"/>
                <w:lang w:eastAsia="lt-LT"/>
              </w:rPr>
            </w:pPr>
          </w:p>
        </w:tc>
      </w:tr>
      <w:tr w:rsidR="007654FC" w:rsidRPr="00FA7301" w14:paraId="55D545B6" w14:textId="72B07B7C" w:rsidTr="00D77A87">
        <w:trPr>
          <w:trHeight w:val="300"/>
        </w:trPr>
        <w:tc>
          <w:tcPr>
            <w:tcW w:w="702" w:type="dxa"/>
            <w:tcBorders>
              <w:top w:val="nil"/>
              <w:left w:val="single" w:sz="4" w:space="0" w:color="auto"/>
              <w:bottom w:val="single" w:sz="4" w:space="0" w:color="auto"/>
              <w:right w:val="single" w:sz="4" w:space="0" w:color="auto"/>
            </w:tcBorders>
          </w:tcPr>
          <w:p w14:paraId="12506F03" w14:textId="77777777" w:rsidR="007654FC" w:rsidRDefault="007654FC" w:rsidP="00E15806">
            <w:pPr>
              <w:overflowPunct/>
              <w:autoSpaceDE/>
              <w:autoSpaceDN/>
              <w:adjustRightInd/>
              <w:rPr>
                <w:color w:val="000000"/>
                <w:sz w:val="24"/>
                <w:szCs w:val="24"/>
                <w:lang w:eastAsia="lt-LT"/>
              </w:rPr>
            </w:pPr>
            <w:r>
              <w:rPr>
                <w:color w:val="000000"/>
                <w:sz w:val="24"/>
                <w:szCs w:val="24"/>
                <w:lang w:eastAsia="lt-LT"/>
              </w:rPr>
              <w:t>1.3.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32BF827C" w14:textId="77777777" w:rsidR="007654FC" w:rsidRPr="00FA7301" w:rsidRDefault="007654FC" w:rsidP="00E15806">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77FD91F4" w14:textId="38021F63" w:rsidR="007654FC" w:rsidRPr="00FA7301" w:rsidRDefault="00AB551B" w:rsidP="00E15806">
            <w:pPr>
              <w:overflowPunct/>
              <w:autoSpaceDE/>
              <w:autoSpaceDN/>
              <w:adjustRightInd/>
              <w:rPr>
                <w:color w:val="000000"/>
                <w:sz w:val="24"/>
                <w:szCs w:val="24"/>
                <w:lang w:eastAsia="lt-LT"/>
              </w:rPr>
            </w:pPr>
            <w:r w:rsidRPr="00AB551B">
              <w:rPr>
                <w:color w:val="000000"/>
                <w:sz w:val="24"/>
                <w:szCs w:val="24"/>
                <w:lang w:eastAsia="lt-LT"/>
              </w:rPr>
              <w:t xml:space="preserve">1 </w:t>
            </w:r>
            <w:proofErr w:type="spellStart"/>
            <w:r w:rsidRPr="00AB551B">
              <w:rPr>
                <w:color w:val="000000"/>
                <w:sz w:val="24"/>
                <w:szCs w:val="24"/>
                <w:lang w:eastAsia="lt-LT"/>
              </w:rPr>
              <w:t>kompl</w:t>
            </w:r>
            <w:proofErr w:type="spellEnd"/>
            <w:r w:rsidRPr="00AB551B">
              <w:rPr>
                <w:color w:val="000000"/>
                <w:sz w:val="24"/>
                <w:szCs w:val="24"/>
                <w:lang w:eastAsia="lt-LT"/>
              </w:rPr>
              <w:t>.</w:t>
            </w:r>
          </w:p>
        </w:tc>
        <w:tc>
          <w:tcPr>
            <w:tcW w:w="992" w:type="dxa"/>
            <w:tcBorders>
              <w:top w:val="nil"/>
              <w:left w:val="nil"/>
              <w:bottom w:val="single" w:sz="4" w:space="0" w:color="auto"/>
              <w:right w:val="single" w:sz="4" w:space="0" w:color="auto"/>
            </w:tcBorders>
          </w:tcPr>
          <w:p w14:paraId="1C0B0E8C" w14:textId="77777777" w:rsidR="007654FC" w:rsidRPr="00FA7301" w:rsidRDefault="007654FC" w:rsidP="00E158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2419E82" w14:textId="26C57EF2" w:rsidR="007654FC"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77E3962" w14:textId="77777777" w:rsidR="007654FC" w:rsidRPr="00FA7301" w:rsidRDefault="007654FC" w:rsidP="00E15806">
            <w:pPr>
              <w:overflowPunct/>
              <w:autoSpaceDE/>
              <w:autoSpaceDN/>
              <w:adjustRightInd/>
              <w:rPr>
                <w:color w:val="000000"/>
                <w:sz w:val="24"/>
                <w:szCs w:val="24"/>
                <w:lang w:eastAsia="lt-LT"/>
              </w:rPr>
            </w:pPr>
          </w:p>
        </w:tc>
      </w:tr>
      <w:tr w:rsidR="007654FC" w:rsidRPr="00FA7301" w14:paraId="1E4BC988" w14:textId="100CD71B" w:rsidTr="00D77A87">
        <w:trPr>
          <w:trHeight w:val="300"/>
        </w:trPr>
        <w:tc>
          <w:tcPr>
            <w:tcW w:w="702" w:type="dxa"/>
            <w:tcBorders>
              <w:top w:val="nil"/>
              <w:left w:val="single" w:sz="4" w:space="0" w:color="auto"/>
              <w:bottom w:val="single" w:sz="4" w:space="0" w:color="auto"/>
              <w:right w:val="single" w:sz="4" w:space="0" w:color="auto"/>
            </w:tcBorders>
          </w:tcPr>
          <w:p w14:paraId="71E02B8F" w14:textId="77777777" w:rsidR="007654FC" w:rsidRPr="00FA7301" w:rsidRDefault="007654FC" w:rsidP="00E15806">
            <w:pPr>
              <w:overflowPunct/>
              <w:autoSpaceDE/>
              <w:autoSpaceDN/>
              <w:adjustRightInd/>
              <w:rPr>
                <w:color w:val="000000"/>
                <w:sz w:val="24"/>
                <w:szCs w:val="24"/>
                <w:lang w:eastAsia="lt-LT"/>
              </w:rPr>
            </w:pPr>
            <w:r>
              <w:rPr>
                <w:color w:val="000000"/>
                <w:sz w:val="24"/>
                <w:szCs w:val="24"/>
                <w:lang w:eastAsia="lt-LT"/>
              </w:rPr>
              <w:t>1.4.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3FF401FD" w14:textId="77777777" w:rsidR="007654FC" w:rsidRPr="00FA7301" w:rsidRDefault="007654FC" w:rsidP="00E15806">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0EFD1643" w14:textId="306D94E7" w:rsidR="007654FC" w:rsidRPr="00FA7301" w:rsidRDefault="007654FC" w:rsidP="00E15806">
            <w:pPr>
              <w:overflowPunct/>
              <w:autoSpaceDE/>
              <w:autoSpaceDN/>
              <w:adjustRightInd/>
              <w:rPr>
                <w:color w:val="000000"/>
                <w:sz w:val="24"/>
                <w:szCs w:val="24"/>
                <w:lang w:eastAsia="lt-LT"/>
              </w:rPr>
            </w:pPr>
            <w:r w:rsidRPr="00FA7301">
              <w:rPr>
                <w:color w:val="000000"/>
                <w:sz w:val="24"/>
                <w:szCs w:val="24"/>
                <w:lang w:eastAsia="lt-LT"/>
              </w:rPr>
              <w:t> </w:t>
            </w:r>
            <w:r w:rsidR="00AB551B" w:rsidRPr="00AB551B">
              <w:rPr>
                <w:color w:val="000000"/>
                <w:sz w:val="24"/>
                <w:szCs w:val="24"/>
                <w:lang w:eastAsia="lt-LT"/>
              </w:rPr>
              <w:t xml:space="preserve">1 </w:t>
            </w:r>
            <w:proofErr w:type="spellStart"/>
            <w:r w:rsidR="00AB551B" w:rsidRPr="00AB551B">
              <w:rPr>
                <w:color w:val="000000"/>
                <w:sz w:val="24"/>
                <w:szCs w:val="24"/>
                <w:lang w:eastAsia="lt-LT"/>
              </w:rPr>
              <w:t>kompl</w:t>
            </w:r>
            <w:proofErr w:type="spellEnd"/>
            <w:r w:rsidR="00AB551B" w:rsidRPr="00AB551B">
              <w:rPr>
                <w:color w:val="000000"/>
                <w:sz w:val="24"/>
                <w:szCs w:val="24"/>
                <w:lang w:eastAsia="lt-LT"/>
              </w:rPr>
              <w:t>.</w:t>
            </w:r>
          </w:p>
        </w:tc>
        <w:tc>
          <w:tcPr>
            <w:tcW w:w="992" w:type="dxa"/>
            <w:tcBorders>
              <w:top w:val="nil"/>
              <w:left w:val="nil"/>
              <w:bottom w:val="single" w:sz="4" w:space="0" w:color="auto"/>
              <w:right w:val="single" w:sz="4" w:space="0" w:color="auto"/>
            </w:tcBorders>
          </w:tcPr>
          <w:p w14:paraId="20D492DE" w14:textId="77777777" w:rsidR="007654FC" w:rsidRPr="00FA7301" w:rsidRDefault="007654FC" w:rsidP="00E158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3EB8BA7" w14:textId="62367F17" w:rsidR="007654FC"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7A4D4BD" w14:textId="77777777" w:rsidR="007654FC" w:rsidRPr="00FA7301" w:rsidRDefault="007654FC" w:rsidP="00E15806">
            <w:pPr>
              <w:overflowPunct/>
              <w:autoSpaceDE/>
              <w:autoSpaceDN/>
              <w:adjustRightInd/>
              <w:rPr>
                <w:color w:val="000000"/>
                <w:sz w:val="24"/>
                <w:szCs w:val="24"/>
                <w:lang w:eastAsia="lt-LT"/>
              </w:rPr>
            </w:pPr>
          </w:p>
        </w:tc>
      </w:tr>
      <w:tr w:rsidR="007654FC" w:rsidRPr="00FA7301" w14:paraId="0C53AFDB" w14:textId="390A5806" w:rsidTr="00D77A87">
        <w:trPr>
          <w:trHeight w:val="300"/>
        </w:trPr>
        <w:tc>
          <w:tcPr>
            <w:tcW w:w="702" w:type="dxa"/>
            <w:tcBorders>
              <w:top w:val="nil"/>
              <w:left w:val="single" w:sz="4" w:space="0" w:color="auto"/>
              <w:bottom w:val="single" w:sz="4" w:space="0" w:color="auto"/>
              <w:right w:val="single" w:sz="4" w:space="0" w:color="auto"/>
            </w:tcBorders>
          </w:tcPr>
          <w:p w14:paraId="5C7F1AEE" w14:textId="77777777" w:rsidR="007654FC" w:rsidRPr="00FA7301" w:rsidRDefault="007654FC" w:rsidP="00E15806">
            <w:pPr>
              <w:overflowPunct/>
              <w:autoSpaceDE/>
              <w:autoSpaceDN/>
              <w:adjustRightInd/>
              <w:rPr>
                <w:color w:val="000000"/>
                <w:sz w:val="24"/>
                <w:szCs w:val="24"/>
                <w:lang w:eastAsia="lt-LT"/>
              </w:rPr>
            </w:pPr>
            <w:r>
              <w:rPr>
                <w:color w:val="000000"/>
                <w:sz w:val="24"/>
                <w:szCs w:val="24"/>
                <w:lang w:eastAsia="lt-LT"/>
              </w:rPr>
              <w:t>1.5.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133902F7" w14:textId="77777777" w:rsidR="007654FC" w:rsidRPr="00FA7301" w:rsidRDefault="007654FC" w:rsidP="00E15806">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0D3383CB" w14:textId="4381D5AE" w:rsidR="007654FC" w:rsidRPr="00FA7301" w:rsidRDefault="007654FC" w:rsidP="00E15806">
            <w:pPr>
              <w:overflowPunct/>
              <w:autoSpaceDE/>
              <w:autoSpaceDN/>
              <w:adjustRightInd/>
              <w:rPr>
                <w:color w:val="000000"/>
                <w:sz w:val="24"/>
                <w:szCs w:val="24"/>
                <w:lang w:eastAsia="lt-LT"/>
              </w:rPr>
            </w:pPr>
            <w:r w:rsidRPr="00FA7301">
              <w:rPr>
                <w:color w:val="000000"/>
                <w:sz w:val="24"/>
                <w:szCs w:val="24"/>
                <w:lang w:eastAsia="lt-LT"/>
              </w:rPr>
              <w:t> </w:t>
            </w:r>
            <w:r w:rsidR="00AB551B" w:rsidRPr="00AB551B">
              <w:rPr>
                <w:color w:val="000000"/>
                <w:sz w:val="24"/>
                <w:szCs w:val="24"/>
                <w:lang w:eastAsia="lt-LT"/>
              </w:rPr>
              <w:t xml:space="preserve">1 </w:t>
            </w:r>
            <w:proofErr w:type="spellStart"/>
            <w:r w:rsidR="00AB551B" w:rsidRPr="00AB551B">
              <w:rPr>
                <w:color w:val="000000"/>
                <w:sz w:val="24"/>
                <w:szCs w:val="24"/>
                <w:lang w:eastAsia="lt-LT"/>
              </w:rPr>
              <w:t>kompl</w:t>
            </w:r>
            <w:proofErr w:type="spellEnd"/>
            <w:r w:rsidR="00AB551B" w:rsidRPr="00AB551B">
              <w:rPr>
                <w:color w:val="000000"/>
                <w:sz w:val="24"/>
                <w:szCs w:val="24"/>
                <w:lang w:eastAsia="lt-LT"/>
              </w:rPr>
              <w:t>.</w:t>
            </w:r>
          </w:p>
        </w:tc>
        <w:tc>
          <w:tcPr>
            <w:tcW w:w="992" w:type="dxa"/>
            <w:tcBorders>
              <w:top w:val="nil"/>
              <w:left w:val="nil"/>
              <w:bottom w:val="single" w:sz="4" w:space="0" w:color="auto"/>
              <w:right w:val="single" w:sz="4" w:space="0" w:color="auto"/>
            </w:tcBorders>
          </w:tcPr>
          <w:p w14:paraId="1C73C995" w14:textId="77777777" w:rsidR="007654FC" w:rsidRPr="00FA7301" w:rsidRDefault="007654FC" w:rsidP="00E158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CB1FD7E" w14:textId="2FB621DA" w:rsidR="007654FC"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CDFA1FD" w14:textId="77777777" w:rsidR="007654FC" w:rsidRPr="00FA7301" w:rsidRDefault="007654FC" w:rsidP="00E15806">
            <w:pPr>
              <w:overflowPunct/>
              <w:autoSpaceDE/>
              <w:autoSpaceDN/>
              <w:adjustRightInd/>
              <w:rPr>
                <w:color w:val="000000"/>
                <w:sz w:val="24"/>
                <w:szCs w:val="24"/>
                <w:lang w:eastAsia="lt-LT"/>
              </w:rPr>
            </w:pPr>
          </w:p>
        </w:tc>
      </w:tr>
      <w:tr w:rsidR="007654FC" w:rsidRPr="00FA7301" w14:paraId="67358B55" w14:textId="0CCAA017" w:rsidTr="00D77A87">
        <w:trPr>
          <w:trHeight w:val="300"/>
        </w:trPr>
        <w:tc>
          <w:tcPr>
            <w:tcW w:w="702" w:type="dxa"/>
            <w:tcBorders>
              <w:top w:val="nil"/>
              <w:left w:val="single" w:sz="4" w:space="0" w:color="auto"/>
              <w:bottom w:val="single" w:sz="4" w:space="0" w:color="auto"/>
              <w:right w:val="single" w:sz="4" w:space="0" w:color="auto"/>
            </w:tcBorders>
          </w:tcPr>
          <w:p w14:paraId="018E2560" w14:textId="77777777" w:rsidR="007654FC" w:rsidRDefault="007654FC" w:rsidP="00E15806">
            <w:pPr>
              <w:overflowPunct/>
              <w:autoSpaceDE/>
              <w:autoSpaceDN/>
              <w:adjustRightInd/>
              <w:rPr>
                <w:color w:val="000000"/>
                <w:sz w:val="24"/>
                <w:szCs w:val="24"/>
                <w:lang w:eastAsia="lt-LT"/>
              </w:rPr>
            </w:pPr>
            <w:r>
              <w:rPr>
                <w:color w:val="000000"/>
                <w:sz w:val="24"/>
                <w:szCs w:val="24"/>
                <w:lang w:eastAsia="lt-LT"/>
              </w:rPr>
              <w:t>1.6.</w:t>
            </w:r>
          </w:p>
        </w:tc>
        <w:tc>
          <w:tcPr>
            <w:tcW w:w="3693" w:type="dxa"/>
            <w:tcBorders>
              <w:top w:val="nil"/>
              <w:left w:val="single" w:sz="4" w:space="0" w:color="auto"/>
              <w:bottom w:val="single" w:sz="4" w:space="0" w:color="auto"/>
              <w:right w:val="single" w:sz="4" w:space="0" w:color="auto"/>
            </w:tcBorders>
            <w:shd w:val="clear" w:color="auto" w:fill="auto"/>
            <w:vAlign w:val="bottom"/>
          </w:tcPr>
          <w:p w14:paraId="453C8BEC" w14:textId="77777777" w:rsidR="007654FC" w:rsidRPr="00FA7301" w:rsidRDefault="007654FC" w:rsidP="00E15806">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3ED0B17B" w14:textId="3D4C6A2E" w:rsidR="007654FC" w:rsidRPr="00FA7301" w:rsidRDefault="00AB551B" w:rsidP="00E15806">
            <w:pPr>
              <w:overflowPunct/>
              <w:autoSpaceDE/>
              <w:autoSpaceDN/>
              <w:adjustRightInd/>
              <w:rPr>
                <w:color w:val="000000"/>
                <w:sz w:val="24"/>
                <w:szCs w:val="24"/>
                <w:lang w:eastAsia="lt-LT"/>
              </w:rPr>
            </w:pPr>
            <w:r w:rsidRPr="00AB551B">
              <w:rPr>
                <w:color w:val="000000"/>
                <w:sz w:val="24"/>
                <w:szCs w:val="24"/>
                <w:lang w:eastAsia="lt-LT"/>
              </w:rPr>
              <w:t xml:space="preserve">1 </w:t>
            </w:r>
            <w:proofErr w:type="spellStart"/>
            <w:r w:rsidRPr="00AB551B">
              <w:rPr>
                <w:color w:val="000000"/>
                <w:sz w:val="24"/>
                <w:szCs w:val="24"/>
                <w:lang w:eastAsia="lt-LT"/>
              </w:rPr>
              <w:t>kompl</w:t>
            </w:r>
            <w:proofErr w:type="spellEnd"/>
            <w:r w:rsidRPr="00AB551B">
              <w:rPr>
                <w:color w:val="000000"/>
                <w:sz w:val="24"/>
                <w:szCs w:val="24"/>
                <w:lang w:eastAsia="lt-LT"/>
              </w:rPr>
              <w:t>.</w:t>
            </w:r>
          </w:p>
        </w:tc>
        <w:tc>
          <w:tcPr>
            <w:tcW w:w="992" w:type="dxa"/>
            <w:tcBorders>
              <w:top w:val="nil"/>
              <w:left w:val="nil"/>
              <w:bottom w:val="single" w:sz="4" w:space="0" w:color="auto"/>
              <w:right w:val="single" w:sz="4" w:space="0" w:color="auto"/>
            </w:tcBorders>
          </w:tcPr>
          <w:p w14:paraId="426F9A05" w14:textId="77777777" w:rsidR="007654FC" w:rsidRPr="00FA7301" w:rsidRDefault="007654FC" w:rsidP="00E158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8372128" w14:textId="3122D269" w:rsidR="007654FC"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46C374B" w14:textId="77777777" w:rsidR="007654FC" w:rsidRPr="00FA7301" w:rsidRDefault="007654FC" w:rsidP="00E15806">
            <w:pPr>
              <w:overflowPunct/>
              <w:autoSpaceDE/>
              <w:autoSpaceDN/>
              <w:adjustRightInd/>
              <w:rPr>
                <w:color w:val="000000"/>
                <w:sz w:val="24"/>
                <w:szCs w:val="24"/>
                <w:lang w:eastAsia="lt-LT"/>
              </w:rPr>
            </w:pPr>
          </w:p>
        </w:tc>
      </w:tr>
      <w:tr w:rsidR="005C15EA" w:rsidRPr="00FA7301" w14:paraId="7BF13BA3" w14:textId="1D93396D" w:rsidTr="0022049A">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0C2F18F1" w14:textId="77777777" w:rsidR="005C15EA" w:rsidRPr="00FA7301" w:rsidRDefault="005C15EA" w:rsidP="00E15806">
            <w:pPr>
              <w:overflowPunct/>
              <w:autoSpaceDE/>
              <w:autoSpaceDN/>
              <w:adjustRightInd/>
              <w:rPr>
                <w:color w:val="000000"/>
                <w:sz w:val="24"/>
                <w:szCs w:val="24"/>
                <w:lang w:eastAsia="lt-LT"/>
              </w:rPr>
            </w:pPr>
            <w:r>
              <w:rPr>
                <w:color w:val="000000"/>
                <w:sz w:val="24"/>
                <w:szCs w:val="24"/>
                <w:lang w:eastAsia="lt-LT"/>
              </w:rPr>
              <w:t>2.</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340ECF02" w14:textId="12668688" w:rsidR="005C15EA" w:rsidRPr="00FA7301" w:rsidRDefault="005C15EA" w:rsidP="00E15806">
            <w:pPr>
              <w:overflowPunct/>
              <w:autoSpaceDE/>
              <w:autoSpaceDN/>
              <w:adjustRightInd/>
              <w:rPr>
                <w:color w:val="000000"/>
                <w:sz w:val="24"/>
                <w:szCs w:val="24"/>
                <w:lang w:eastAsia="lt-LT"/>
              </w:rPr>
            </w:pPr>
            <w:r w:rsidRPr="00FA7301">
              <w:rPr>
                <w:color w:val="000000"/>
                <w:sz w:val="24"/>
                <w:szCs w:val="24"/>
                <w:lang w:eastAsia="lt-LT"/>
              </w:rPr>
              <w:t>Siurblys FLYGT 3085.160</w:t>
            </w:r>
          </w:p>
        </w:tc>
      </w:tr>
      <w:tr w:rsidR="007654FC" w:rsidRPr="00FA7301" w14:paraId="216F37B2" w14:textId="55FD97CC" w:rsidTr="00D77A87">
        <w:trPr>
          <w:trHeight w:val="300"/>
        </w:trPr>
        <w:tc>
          <w:tcPr>
            <w:tcW w:w="702" w:type="dxa"/>
            <w:tcBorders>
              <w:top w:val="nil"/>
              <w:left w:val="single" w:sz="4" w:space="0" w:color="auto"/>
              <w:bottom w:val="single" w:sz="4" w:space="0" w:color="auto"/>
              <w:right w:val="single" w:sz="4" w:space="0" w:color="auto"/>
            </w:tcBorders>
          </w:tcPr>
          <w:p w14:paraId="7089E0E9" w14:textId="77777777" w:rsidR="007654FC" w:rsidRPr="00FA7301" w:rsidRDefault="007654FC" w:rsidP="00E15806">
            <w:pPr>
              <w:overflowPunct/>
              <w:autoSpaceDE/>
              <w:autoSpaceDN/>
              <w:adjustRightInd/>
              <w:rPr>
                <w:color w:val="000000"/>
                <w:sz w:val="24"/>
                <w:szCs w:val="24"/>
                <w:lang w:eastAsia="lt-LT"/>
              </w:rPr>
            </w:pPr>
            <w:r>
              <w:rPr>
                <w:color w:val="000000"/>
                <w:sz w:val="24"/>
                <w:szCs w:val="24"/>
                <w:lang w:eastAsia="lt-LT"/>
              </w:rPr>
              <w:t>2.1.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74863EDB" w14:textId="77777777" w:rsidR="007654FC" w:rsidRPr="00FA7301" w:rsidRDefault="007654FC" w:rsidP="00E15806">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5D264D45" w14:textId="3F735750" w:rsidR="007654FC" w:rsidRPr="00FA7301" w:rsidRDefault="007654FC" w:rsidP="00E15806">
            <w:pPr>
              <w:overflowPunct/>
              <w:autoSpaceDE/>
              <w:autoSpaceDN/>
              <w:adjustRightInd/>
              <w:rPr>
                <w:color w:val="000000"/>
                <w:sz w:val="24"/>
                <w:szCs w:val="24"/>
                <w:lang w:eastAsia="lt-LT"/>
              </w:rPr>
            </w:pPr>
            <w:r w:rsidRPr="00FA7301">
              <w:rPr>
                <w:color w:val="000000"/>
                <w:sz w:val="24"/>
                <w:szCs w:val="24"/>
                <w:lang w:eastAsia="lt-LT"/>
              </w:rPr>
              <w:t> </w:t>
            </w:r>
            <w:r w:rsidR="00AB551B" w:rsidRPr="00AB551B">
              <w:rPr>
                <w:color w:val="000000"/>
                <w:sz w:val="24"/>
                <w:szCs w:val="24"/>
                <w:lang w:eastAsia="lt-LT"/>
              </w:rPr>
              <w:t xml:space="preserve">1 </w:t>
            </w:r>
            <w:proofErr w:type="spellStart"/>
            <w:r w:rsidR="00AB551B" w:rsidRPr="00AB551B">
              <w:rPr>
                <w:color w:val="000000"/>
                <w:sz w:val="24"/>
                <w:szCs w:val="24"/>
                <w:lang w:eastAsia="lt-LT"/>
              </w:rPr>
              <w:t>kompl</w:t>
            </w:r>
            <w:proofErr w:type="spellEnd"/>
            <w:r w:rsidR="00AB551B" w:rsidRPr="00AB551B">
              <w:rPr>
                <w:color w:val="000000"/>
                <w:sz w:val="24"/>
                <w:szCs w:val="24"/>
                <w:lang w:eastAsia="lt-LT"/>
              </w:rPr>
              <w:t>.</w:t>
            </w:r>
          </w:p>
        </w:tc>
        <w:tc>
          <w:tcPr>
            <w:tcW w:w="992" w:type="dxa"/>
            <w:tcBorders>
              <w:top w:val="nil"/>
              <w:left w:val="nil"/>
              <w:bottom w:val="single" w:sz="4" w:space="0" w:color="auto"/>
              <w:right w:val="single" w:sz="4" w:space="0" w:color="auto"/>
            </w:tcBorders>
          </w:tcPr>
          <w:p w14:paraId="3FBD3580" w14:textId="77777777" w:rsidR="007654FC" w:rsidRPr="00FA7301" w:rsidRDefault="007654FC" w:rsidP="00E158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4A824BC" w14:textId="237D3179" w:rsidR="007654FC"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CB54299" w14:textId="77777777" w:rsidR="007654FC" w:rsidRPr="00FA7301" w:rsidRDefault="007654FC" w:rsidP="00E15806">
            <w:pPr>
              <w:overflowPunct/>
              <w:autoSpaceDE/>
              <w:autoSpaceDN/>
              <w:adjustRightInd/>
              <w:rPr>
                <w:color w:val="000000"/>
                <w:sz w:val="24"/>
                <w:szCs w:val="24"/>
                <w:lang w:eastAsia="lt-LT"/>
              </w:rPr>
            </w:pPr>
          </w:p>
        </w:tc>
      </w:tr>
      <w:tr w:rsidR="007654FC" w:rsidRPr="00FA7301" w14:paraId="5A8CA8FF" w14:textId="04244A97" w:rsidTr="00D77A87">
        <w:trPr>
          <w:trHeight w:val="300"/>
        </w:trPr>
        <w:tc>
          <w:tcPr>
            <w:tcW w:w="702" w:type="dxa"/>
            <w:tcBorders>
              <w:top w:val="nil"/>
              <w:left w:val="single" w:sz="4" w:space="0" w:color="auto"/>
              <w:bottom w:val="single" w:sz="4" w:space="0" w:color="auto"/>
              <w:right w:val="single" w:sz="4" w:space="0" w:color="auto"/>
            </w:tcBorders>
          </w:tcPr>
          <w:p w14:paraId="42B86328" w14:textId="77777777" w:rsidR="007654FC" w:rsidRPr="00FA7301" w:rsidRDefault="007654FC" w:rsidP="00E15806">
            <w:pPr>
              <w:overflowPunct/>
              <w:autoSpaceDE/>
              <w:autoSpaceDN/>
              <w:adjustRightInd/>
              <w:rPr>
                <w:color w:val="000000"/>
                <w:sz w:val="24"/>
                <w:szCs w:val="24"/>
                <w:lang w:eastAsia="lt-LT"/>
              </w:rPr>
            </w:pPr>
            <w:r>
              <w:rPr>
                <w:color w:val="000000"/>
                <w:sz w:val="24"/>
                <w:szCs w:val="24"/>
                <w:lang w:eastAsia="lt-LT"/>
              </w:rPr>
              <w:t>2.2.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36C0D7EA" w14:textId="77777777" w:rsidR="007654FC" w:rsidRPr="00FA7301" w:rsidRDefault="007654FC" w:rsidP="00E15806">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1F27F271" w14:textId="4FE4D62D" w:rsidR="007654FC" w:rsidRPr="00FA7301" w:rsidRDefault="007654FC" w:rsidP="00E15806">
            <w:pPr>
              <w:overflowPunct/>
              <w:autoSpaceDE/>
              <w:autoSpaceDN/>
              <w:adjustRightInd/>
              <w:rPr>
                <w:color w:val="000000"/>
                <w:sz w:val="24"/>
                <w:szCs w:val="24"/>
                <w:lang w:eastAsia="lt-LT"/>
              </w:rPr>
            </w:pPr>
            <w:r w:rsidRPr="00FA7301">
              <w:rPr>
                <w:color w:val="000000"/>
                <w:sz w:val="24"/>
                <w:szCs w:val="24"/>
                <w:lang w:eastAsia="lt-LT"/>
              </w:rPr>
              <w:t> </w:t>
            </w:r>
            <w:r w:rsidR="00AB551B" w:rsidRPr="00AB551B">
              <w:rPr>
                <w:color w:val="000000"/>
                <w:sz w:val="24"/>
                <w:szCs w:val="24"/>
                <w:lang w:eastAsia="lt-LT"/>
              </w:rPr>
              <w:t xml:space="preserve">1 </w:t>
            </w:r>
            <w:proofErr w:type="spellStart"/>
            <w:r w:rsidR="00AB551B" w:rsidRPr="00AB551B">
              <w:rPr>
                <w:color w:val="000000"/>
                <w:sz w:val="24"/>
                <w:szCs w:val="24"/>
                <w:lang w:eastAsia="lt-LT"/>
              </w:rPr>
              <w:t>kompl</w:t>
            </w:r>
            <w:proofErr w:type="spellEnd"/>
            <w:r w:rsidR="00AB551B" w:rsidRPr="00AB551B">
              <w:rPr>
                <w:color w:val="000000"/>
                <w:sz w:val="24"/>
                <w:szCs w:val="24"/>
                <w:lang w:eastAsia="lt-LT"/>
              </w:rPr>
              <w:t>.</w:t>
            </w:r>
          </w:p>
        </w:tc>
        <w:tc>
          <w:tcPr>
            <w:tcW w:w="992" w:type="dxa"/>
            <w:tcBorders>
              <w:top w:val="nil"/>
              <w:left w:val="nil"/>
              <w:bottom w:val="single" w:sz="4" w:space="0" w:color="auto"/>
              <w:right w:val="single" w:sz="4" w:space="0" w:color="auto"/>
            </w:tcBorders>
          </w:tcPr>
          <w:p w14:paraId="63F31F17" w14:textId="77777777" w:rsidR="007654FC" w:rsidRPr="00FA7301" w:rsidRDefault="007654FC" w:rsidP="00E158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F3E9991" w14:textId="7E4A7515" w:rsidR="007654FC"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F4E34AE" w14:textId="77777777" w:rsidR="007654FC" w:rsidRPr="00FA7301" w:rsidRDefault="007654FC" w:rsidP="00E15806">
            <w:pPr>
              <w:overflowPunct/>
              <w:autoSpaceDE/>
              <w:autoSpaceDN/>
              <w:adjustRightInd/>
              <w:rPr>
                <w:color w:val="000000"/>
                <w:sz w:val="24"/>
                <w:szCs w:val="24"/>
                <w:lang w:eastAsia="lt-LT"/>
              </w:rPr>
            </w:pPr>
          </w:p>
        </w:tc>
      </w:tr>
      <w:tr w:rsidR="007654FC" w:rsidRPr="00FA7301" w14:paraId="6CBD0A21" w14:textId="68A6CEDF" w:rsidTr="00D77A87">
        <w:trPr>
          <w:trHeight w:val="300"/>
        </w:trPr>
        <w:tc>
          <w:tcPr>
            <w:tcW w:w="702" w:type="dxa"/>
            <w:tcBorders>
              <w:top w:val="nil"/>
              <w:left w:val="single" w:sz="4" w:space="0" w:color="auto"/>
              <w:bottom w:val="single" w:sz="4" w:space="0" w:color="auto"/>
              <w:right w:val="single" w:sz="4" w:space="0" w:color="auto"/>
            </w:tcBorders>
          </w:tcPr>
          <w:p w14:paraId="613C3792" w14:textId="77777777" w:rsidR="007654FC" w:rsidRDefault="007654FC" w:rsidP="00E15806">
            <w:pPr>
              <w:overflowPunct/>
              <w:autoSpaceDE/>
              <w:autoSpaceDN/>
              <w:adjustRightInd/>
              <w:rPr>
                <w:color w:val="000000"/>
                <w:sz w:val="24"/>
                <w:szCs w:val="24"/>
                <w:lang w:eastAsia="lt-LT"/>
              </w:rPr>
            </w:pPr>
            <w:r>
              <w:rPr>
                <w:color w:val="000000"/>
                <w:sz w:val="24"/>
                <w:szCs w:val="24"/>
                <w:lang w:eastAsia="lt-LT"/>
              </w:rPr>
              <w:t>2.3.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5E2CBC52" w14:textId="77777777" w:rsidR="007654FC" w:rsidRPr="00FA7301" w:rsidRDefault="007654FC" w:rsidP="00E15806">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75417F49" w14:textId="42CCF904" w:rsidR="007654FC" w:rsidRPr="00FA7301" w:rsidRDefault="00AB551B" w:rsidP="00E15806">
            <w:pPr>
              <w:overflowPunct/>
              <w:autoSpaceDE/>
              <w:autoSpaceDN/>
              <w:adjustRightInd/>
              <w:rPr>
                <w:color w:val="000000"/>
                <w:sz w:val="24"/>
                <w:szCs w:val="24"/>
                <w:lang w:eastAsia="lt-LT"/>
              </w:rPr>
            </w:pPr>
            <w:r w:rsidRPr="00AB551B">
              <w:rPr>
                <w:color w:val="000000"/>
                <w:sz w:val="24"/>
                <w:szCs w:val="24"/>
                <w:lang w:eastAsia="lt-LT"/>
              </w:rPr>
              <w:t xml:space="preserve">1 </w:t>
            </w:r>
            <w:proofErr w:type="spellStart"/>
            <w:r w:rsidRPr="00AB551B">
              <w:rPr>
                <w:color w:val="000000"/>
                <w:sz w:val="24"/>
                <w:szCs w:val="24"/>
                <w:lang w:eastAsia="lt-LT"/>
              </w:rPr>
              <w:t>kompl</w:t>
            </w:r>
            <w:proofErr w:type="spellEnd"/>
            <w:r w:rsidRPr="00AB551B">
              <w:rPr>
                <w:color w:val="000000"/>
                <w:sz w:val="24"/>
                <w:szCs w:val="24"/>
                <w:lang w:eastAsia="lt-LT"/>
              </w:rPr>
              <w:t>.</w:t>
            </w:r>
          </w:p>
        </w:tc>
        <w:tc>
          <w:tcPr>
            <w:tcW w:w="992" w:type="dxa"/>
            <w:tcBorders>
              <w:top w:val="nil"/>
              <w:left w:val="nil"/>
              <w:bottom w:val="single" w:sz="4" w:space="0" w:color="auto"/>
              <w:right w:val="single" w:sz="4" w:space="0" w:color="auto"/>
            </w:tcBorders>
          </w:tcPr>
          <w:p w14:paraId="3D9FB51C" w14:textId="77777777" w:rsidR="007654FC" w:rsidRPr="00FA7301" w:rsidRDefault="007654FC" w:rsidP="00E158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E78A7FA" w14:textId="7EAAD6E8" w:rsidR="007654FC"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25B3AD8" w14:textId="77777777" w:rsidR="007654FC" w:rsidRPr="00FA7301" w:rsidRDefault="007654FC" w:rsidP="00E15806">
            <w:pPr>
              <w:overflowPunct/>
              <w:autoSpaceDE/>
              <w:autoSpaceDN/>
              <w:adjustRightInd/>
              <w:rPr>
                <w:color w:val="000000"/>
                <w:sz w:val="24"/>
                <w:szCs w:val="24"/>
                <w:lang w:eastAsia="lt-LT"/>
              </w:rPr>
            </w:pPr>
          </w:p>
        </w:tc>
      </w:tr>
      <w:tr w:rsidR="007654FC" w:rsidRPr="00FA7301" w14:paraId="4667E2BF" w14:textId="48E6D870" w:rsidTr="00D77A87">
        <w:trPr>
          <w:trHeight w:val="300"/>
        </w:trPr>
        <w:tc>
          <w:tcPr>
            <w:tcW w:w="702" w:type="dxa"/>
            <w:tcBorders>
              <w:top w:val="nil"/>
              <w:left w:val="single" w:sz="4" w:space="0" w:color="auto"/>
              <w:bottom w:val="single" w:sz="4" w:space="0" w:color="auto"/>
              <w:right w:val="single" w:sz="4" w:space="0" w:color="auto"/>
            </w:tcBorders>
          </w:tcPr>
          <w:p w14:paraId="2B3A8282" w14:textId="77777777" w:rsidR="007654FC" w:rsidRPr="00FA7301" w:rsidRDefault="007654FC" w:rsidP="00E15806">
            <w:pPr>
              <w:overflowPunct/>
              <w:autoSpaceDE/>
              <w:autoSpaceDN/>
              <w:adjustRightInd/>
              <w:rPr>
                <w:color w:val="000000"/>
                <w:sz w:val="24"/>
                <w:szCs w:val="24"/>
                <w:lang w:eastAsia="lt-LT"/>
              </w:rPr>
            </w:pPr>
            <w:r>
              <w:rPr>
                <w:color w:val="000000"/>
                <w:sz w:val="24"/>
                <w:szCs w:val="24"/>
                <w:lang w:eastAsia="lt-LT"/>
              </w:rPr>
              <w:t>2.4.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7EAD8C11" w14:textId="77777777" w:rsidR="007654FC" w:rsidRPr="00FA7301" w:rsidRDefault="007654FC" w:rsidP="00E15806">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62E35605" w14:textId="6E7EA856" w:rsidR="007654FC" w:rsidRPr="00FA7301" w:rsidRDefault="007654FC" w:rsidP="00E15806">
            <w:pPr>
              <w:overflowPunct/>
              <w:autoSpaceDE/>
              <w:autoSpaceDN/>
              <w:adjustRightInd/>
              <w:rPr>
                <w:color w:val="000000"/>
                <w:sz w:val="24"/>
                <w:szCs w:val="24"/>
                <w:lang w:eastAsia="lt-LT"/>
              </w:rPr>
            </w:pPr>
            <w:r w:rsidRPr="00FA7301">
              <w:rPr>
                <w:color w:val="000000"/>
                <w:sz w:val="24"/>
                <w:szCs w:val="24"/>
                <w:lang w:eastAsia="lt-LT"/>
              </w:rPr>
              <w:t> </w:t>
            </w:r>
            <w:r w:rsidR="00AB551B" w:rsidRPr="00AB551B">
              <w:rPr>
                <w:color w:val="000000"/>
                <w:sz w:val="24"/>
                <w:szCs w:val="24"/>
                <w:lang w:eastAsia="lt-LT"/>
              </w:rPr>
              <w:t xml:space="preserve">1 </w:t>
            </w:r>
            <w:proofErr w:type="spellStart"/>
            <w:r w:rsidR="00AB551B" w:rsidRPr="00AB551B">
              <w:rPr>
                <w:color w:val="000000"/>
                <w:sz w:val="24"/>
                <w:szCs w:val="24"/>
                <w:lang w:eastAsia="lt-LT"/>
              </w:rPr>
              <w:t>kompl</w:t>
            </w:r>
            <w:proofErr w:type="spellEnd"/>
            <w:r w:rsidR="00AB551B" w:rsidRPr="00AB551B">
              <w:rPr>
                <w:color w:val="000000"/>
                <w:sz w:val="24"/>
                <w:szCs w:val="24"/>
                <w:lang w:eastAsia="lt-LT"/>
              </w:rPr>
              <w:t>.</w:t>
            </w:r>
          </w:p>
        </w:tc>
        <w:tc>
          <w:tcPr>
            <w:tcW w:w="992" w:type="dxa"/>
            <w:tcBorders>
              <w:top w:val="nil"/>
              <w:left w:val="nil"/>
              <w:bottom w:val="single" w:sz="4" w:space="0" w:color="auto"/>
              <w:right w:val="single" w:sz="4" w:space="0" w:color="auto"/>
            </w:tcBorders>
          </w:tcPr>
          <w:p w14:paraId="71F7A5A2" w14:textId="77777777" w:rsidR="007654FC" w:rsidRPr="00FA7301" w:rsidRDefault="007654FC" w:rsidP="00E158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00A9FFB" w14:textId="227D2771" w:rsidR="007654FC"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B0A2B3C" w14:textId="77777777" w:rsidR="007654FC" w:rsidRPr="00FA7301" w:rsidRDefault="007654FC" w:rsidP="00E15806">
            <w:pPr>
              <w:overflowPunct/>
              <w:autoSpaceDE/>
              <w:autoSpaceDN/>
              <w:adjustRightInd/>
              <w:rPr>
                <w:color w:val="000000"/>
                <w:sz w:val="24"/>
                <w:szCs w:val="24"/>
                <w:lang w:eastAsia="lt-LT"/>
              </w:rPr>
            </w:pPr>
          </w:p>
        </w:tc>
      </w:tr>
      <w:tr w:rsidR="00354106" w:rsidRPr="00FA7301" w14:paraId="40DC7977" w14:textId="12D81575" w:rsidTr="00D77A87">
        <w:trPr>
          <w:trHeight w:val="300"/>
        </w:trPr>
        <w:tc>
          <w:tcPr>
            <w:tcW w:w="702" w:type="dxa"/>
            <w:tcBorders>
              <w:top w:val="nil"/>
              <w:left w:val="single" w:sz="4" w:space="0" w:color="auto"/>
              <w:bottom w:val="single" w:sz="4" w:space="0" w:color="auto"/>
              <w:right w:val="single" w:sz="4" w:space="0" w:color="auto"/>
            </w:tcBorders>
          </w:tcPr>
          <w:p w14:paraId="1A728691"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2.5.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36A11F99"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5E460FE4" w14:textId="46406E0F"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AB551B">
              <w:rPr>
                <w:color w:val="000000"/>
                <w:sz w:val="24"/>
                <w:szCs w:val="24"/>
                <w:lang w:eastAsia="lt-LT"/>
              </w:rPr>
              <w:t xml:space="preserve">1 </w:t>
            </w:r>
            <w:proofErr w:type="spellStart"/>
            <w:r w:rsidRPr="00AB551B">
              <w:rPr>
                <w:color w:val="000000"/>
                <w:sz w:val="24"/>
                <w:szCs w:val="24"/>
                <w:lang w:eastAsia="lt-LT"/>
              </w:rPr>
              <w:t>kompl</w:t>
            </w:r>
            <w:proofErr w:type="spellEnd"/>
            <w:r w:rsidRPr="00AB551B">
              <w:rPr>
                <w:color w:val="000000"/>
                <w:sz w:val="24"/>
                <w:szCs w:val="24"/>
                <w:lang w:eastAsia="lt-LT"/>
              </w:rPr>
              <w:t>.</w:t>
            </w:r>
          </w:p>
        </w:tc>
        <w:tc>
          <w:tcPr>
            <w:tcW w:w="992" w:type="dxa"/>
            <w:tcBorders>
              <w:top w:val="nil"/>
              <w:left w:val="nil"/>
              <w:bottom w:val="single" w:sz="4" w:space="0" w:color="auto"/>
              <w:right w:val="single" w:sz="4" w:space="0" w:color="auto"/>
            </w:tcBorders>
          </w:tcPr>
          <w:p w14:paraId="55E84C82"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583D039" w14:textId="097D9520"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6BBE334"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3A6BFF29" w14:textId="351BA555" w:rsidTr="00D77A87">
        <w:trPr>
          <w:trHeight w:val="300"/>
        </w:trPr>
        <w:tc>
          <w:tcPr>
            <w:tcW w:w="702" w:type="dxa"/>
            <w:tcBorders>
              <w:top w:val="nil"/>
              <w:left w:val="single" w:sz="4" w:space="0" w:color="auto"/>
              <w:bottom w:val="single" w:sz="4" w:space="0" w:color="auto"/>
              <w:right w:val="single" w:sz="4" w:space="0" w:color="auto"/>
            </w:tcBorders>
          </w:tcPr>
          <w:p w14:paraId="652CA9B0"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2.6.</w:t>
            </w:r>
          </w:p>
        </w:tc>
        <w:tc>
          <w:tcPr>
            <w:tcW w:w="3693" w:type="dxa"/>
            <w:tcBorders>
              <w:top w:val="nil"/>
              <w:left w:val="single" w:sz="4" w:space="0" w:color="auto"/>
              <w:bottom w:val="single" w:sz="4" w:space="0" w:color="auto"/>
              <w:right w:val="single" w:sz="4" w:space="0" w:color="auto"/>
            </w:tcBorders>
            <w:shd w:val="clear" w:color="auto" w:fill="auto"/>
            <w:vAlign w:val="bottom"/>
          </w:tcPr>
          <w:p w14:paraId="7D76AE82"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4D11AECE" w14:textId="2E2CF36F" w:rsidR="00354106" w:rsidRPr="00FA7301" w:rsidRDefault="00354106" w:rsidP="00354106">
            <w:pPr>
              <w:overflowPunct/>
              <w:autoSpaceDE/>
              <w:autoSpaceDN/>
              <w:adjustRightInd/>
              <w:rPr>
                <w:color w:val="000000"/>
                <w:sz w:val="24"/>
                <w:szCs w:val="24"/>
                <w:lang w:eastAsia="lt-LT"/>
              </w:rPr>
            </w:pPr>
            <w:r w:rsidRPr="00AB551B">
              <w:rPr>
                <w:color w:val="000000"/>
                <w:sz w:val="24"/>
                <w:szCs w:val="24"/>
                <w:lang w:eastAsia="lt-LT"/>
              </w:rPr>
              <w:t xml:space="preserve">1 </w:t>
            </w:r>
            <w:proofErr w:type="spellStart"/>
            <w:r w:rsidRPr="00AB551B">
              <w:rPr>
                <w:color w:val="000000"/>
                <w:sz w:val="24"/>
                <w:szCs w:val="24"/>
                <w:lang w:eastAsia="lt-LT"/>
              </w:rPr>
              <w:t>kompl</w:t>
            </w:r>
            <w:proofErr w:type="spellEnd"/>
            <w:r w:rsidRPr="00AB551B">
              <w:rPr>
                <w:color w:val="000000"/>
                <w:sz w:val="24"/>
                <w:szCs w:val="24"/>
                <w:lang w:eastAsia="lt-LT"/>
              </w:rPr>
              <w:t>.</w:t>
            </w:r>
          </w:p>
        </w:tc>
        <w:tc>
          <w:tcPr>
            <w:tcW w:w="992" w:type="dxa"/>
            <w:tcBorders>
              <w:top w:val="nil"/>
              <w:left w:val="nil"/>
              <w:bottom w:val="single" w:sz="4" w:space="0" w:color="auto"/>
              <w:right w:val="single" w:sz="4" w:space="0" w:color="auto"/>
            </w:tcBorders>
          </w:tcPr>
          <w:p w14:paraId="24025AAB"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0BA58AD" w14:textId="31CE9816"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0A2883F" w14:textId="77777777" w:rsidR="00354106" w:rsidRPr="00FA7301" w:rsidRDefault="00354106" w:rsidP="00354106">
            <w:pPr>
              <w:overflowPunct/>
              <w:autoSpaceDE/>
              <w:autoSpaceDN/>
              <w:adjustRightInd/>
              <w:rPr>
                <w:color w:val="000000"/>
                <w:sz w:val="24"/>
                <w:szCs w:val="24"/>
                <w:lang w:eastAsia="lt-LT"/>
              </w:rPr>
            </w:pPr>
          </w:p>
        </w:tc>
      </w:tr>
      <w:tr w:rsidR="005C15EA" w:rsidRPr="00FA7301" w14:paraId="76EBF996" w14:textId="671FDF26" w:rsidTr="00732B6F">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5C289811" w14:textId="77777777" w:rsidR="005C15EA" w:rsidRPr="00FA7301" w:rsidRDefault="005C15EA" w:rsidP="00E15806">
            <w:pPr>
              <w:overflowPunct/>
              <w:autoSpaceDE/>
              <w:autoSpaceDN/>
              <w:adjustRightInd/>
              <w:rPr>
                <w:color w:val="000000"/>
                <w:sz w:val="24"/>
                <w:szCs w:val="24"/>
                <w:lang w:eastAsia="lt-LT"/>
              </w:rPr>
            </w:pPr>
            <w:r>
              <w:rPr>
                <w:color w:val="000000"/>
                <w:sz w:val="24"/>
                <w:szCs w:val="24"/>
                <w:lang w:eastAsia="lt-LT"/>
              </w:rPr>
              <w:t>3.</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4CC0B395" w14:textId="49A9D0CE" w:rsidR="005C15EA" w:rsidRPr="00FA7301" w:rsidRDefault="005C15EA" w:rsidP="00E15806">
            <w:pPr>
              <w:overflowPunct/>
              <w:autoSpaceDE/>
              <w:autoSpaceDN/>
              <w:adjustRightInd/>
              <w:rPr>
                <w:color w:val="000000"/>
                <w:sz w:val="24"/>
                <w:szCs w:val="24"/>
                <w:lang w:eastAsia="lt-LT"/>
              </w:rPr>
            </w:pPr>
            <w:r w:rsidRPr="00FA7301">
              <w:rPr>
                <w:color w:val="000000"/>
                <w:sz w:val="24"/>
                <w:szCs w:val="24"/>
                <w:lang w:eastAsia="lt-LT"/>
              </w:rPr>
              <w:t>Siurblys FLYGT CP 3045.181-250 HT</w:t>
            </w:r>
          </w:p>
        </w:tc>
      </w:tr>
      <w:tr w:rsidR="00354106" w:rsidRPr="00FA7301" w14:paraId="6EB12991" w14:textId="6D5660C9" w:rsidTr="00D77A87">
        <w:trPr>
          <w:trHeight w:val="300"/>
        </w:trPr>
        <w:tc>
          <w:tcPr>
            <w:tcW w:w="702" w:type="dxa"/>
            <w:tcBorders>
              <w:top w:val="nil"/>
              <w:left w:val="single" w:sz="4" w:space="0" w:color="auto"/>
              <w:bottom w:val="single" w:sz="4" w:space="0" w:color="auto"/>
              <w:right w:val="single" w:sz="4" w:space="0" w:color="auto"/>
            </w:tcBorders>
          </w:tcPr>
          <w:p w14:paraId="55D2DA1D"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3.1.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150676A9"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3402E8FE" w14:textId="3D345F15"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AB551B">
              <w:rPr>
                <w:color w:val="000000"/>
                <w:sz w:val="24"/>
                <w:szCs w:val="24"/>
                <w:lang w:eastAsia="lt-LT"/>
              </w:rPr>
              <w:t xml:space="preserve">1 </w:t>
            </w:r>
            <w:proofErr w:type="spellStart"/>
            <w:r w:rsidRPr="00AB551B">
              <w:rPr>
                <w:color w:val="000000"/>
                <w:sz w:val="24"/>
                <w:szCs w:val="24"/>
                <w:lang w:eastAsia="lt-LT"/>
              </w:rPr>
              <w:t>kompl</w:t>
            </w:r>
            <w:proofErr w:type="spellEnd"/>
            <w:r w:rsidRPr="00AB551B">
              <w:rPr>
                <w:color w:val="000000"/>
                <w:sz w:val="24"/>
                <w:szCs w:val="24"/>
                <w:lang w:eastAsia="lt-LT"/>
              </w:rPr>
              <w:t>.</w:t>
            </w:r>
          </w:p>
        </w:tc>
        <w:tc>
          <w:tcPr>
            <w:tcW w:w="992" w:type="dxa"/>
            <w:tcBorders>
              <w:top w:val="nil"/>
              <w:left w:val="nil"/>
              <w:bottom w:val="single" w:sz="4" w:space="0" w:color="auto"/>
              <w:right w:val="single" w:sz="4" w:space="0" w:color="auto"/>
            </w:tcBorders>
          </w:tcPr>
          <w:p w14:paraId="45EEEC03"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BDAF09C" w14:textId="0B22D739"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5CBE752"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60A7FB4E" w14:textId="5E70CF08" w:rsidTr="00D77A87">
        <w:trPr>
          <w:trHeight w:val="300"/>
        </w:trPr>
        <w:tc>
          <w:tcPr>
            <w:tcW w:w="702" w:type="dxa"/>
            <w:tcBorders>
              <w:top w:val="nil"/>
              <w:left w:val="single" w:sz="4" w:space="0" w:color="auto"/>
              <w:bottom w:val="single" w:sz="4" w:space="0" w:color="auto"/>
              <w:right w:val="single" w:sz="4" w:space="0" w:color="auto"/>
            </w:tcBorders>
          </w:tcPr>
          <w:p w14:paraId="1D94A2F4"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3.2.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6A3C271B"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20B5270E" w14:textId="649953FE"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AB551B">
              <w:rPr>
                <w:color w:val="000000"/>
                <w:sz w:val="24"/>
                <w:szCs w:val="24"/>
                <w:lang w:eastAsia="lt-LT"/>
              </w:rPr>
              <w:t xml:space="preserve">1 </w:t>
            </w:r>
            <w:proofErr w:type="spellStart"/>
            <w:r w:rsidRPr="00AB551B">
              <w:rPr>
                <w:color w:val="000000"/>
                <w:sz w:val="24"/>
                <w:szCs w:val="24"/>
                <w:lang w:eastAsia="lt-LT"/>
              </w:rPr>
              <w:t>kompl</w:t>
            </w:r>
            <w:proofErr w:type="spellEnd"/>
            <w:r w:rsidRPr="00AB551B">
              <w:rPr>
                <w:color w:val="000000"/>
                <w:sz w:val="24"/>
                <w:szCs w:val="24"/>
                <w:lang w:eastAsia="lt-LT"/>
              </w:rPr>
              <w:t>.</w:t>
            </w:r>
          </w:p>
        </w:tc>
        <w:tc>
          <w:tcPr>
            <w:tcW w:w="992" w:type="dxa"/>
            <w:tcBorders>
              <w:top w:val="nil"/>
              <w:left w:val="nil"/>
              <w:bottom w:val="single" w:sz="4" w:space="0" w:color="auto"/>
              <w:right w:val="single" w:sz="4" w:space="0" w:color="auto"/>
            </w:tcBorders>
          </w:tcPr>
          <w:p w14:paraId="5877F460"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0D9F1C2" w14:textId="52A74B78"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8C33C86"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237A6BB6" w14:textId="1C66399D" w:rsidTr="00D77A87">
        <w:trPr>
          <w:trHeight w:val="300"/>
        </w:trPr>
        <w:tc>
          <w:tcPr>
            <w:tcW w:w="702" w:type="dxa"/>
            <w:tcBorders>
              <w:top w:val="nil"/>
              <w:left w:val="single" w:sz="4" w:space="0" w:color="auto"/>
              <w:bottom w:val="single" w:sz="4" w:space="0" w:color="auto"/>
              <w:right w:val="single" w:sz="4" w:space="0" w:color="auto"/>
            </w:tcBorders>
          </w:tcPr>
          <w:p w14:paraId="2760DA85"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3.3.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49ABEB78"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63753B8D" w14:textId="1CFBCCCD" w:rsidR="00354106" w:rsidRPr="00FA7301" w:rsidRDefault="00354106" w:rsidP="00354106">
            <w:pPr>
              <w:overflowPunct/>
              <w:autoSpaceDE/>
              <w:autoSpaceDN/>
              <w:adjustRightInd/>
              <w:rPr>
                <w:color w:val="000000"/>
                <w:sz w:val="24"/>
                <w:szCs w:val="24"/>
                <w:lang w:eastAsia="lt-LT"/>
              </w:rPr>
            </w:pPr>
            <w:r w:rsidRPr="00AB551B">
              <w:rPr>
                <w:color w:val="000000"/>
                <w:sz w:val="24"/>
                <w:szCs w:val="24"/>
                <w:lang w:eastAsia="lt-LT"/>
              </w:rPr>
              <w:t xml:space="preserve">1 </w:t>
            </w:r>
            <w:proofErr w:type="spellStart"/>
            <w:r w:rsidRPr="00AB551B">
              <w:rPr>
                <w:color w:val="000000"/>
                <w:sz w:val="24"/>
                <w:szCs w:val="24"/>
                <w:lang w:eastAsia="lt-LT"/>
              </w:rPr>
              <w:t>kompl</w:t>
            </w:r>
            <w:proofErr w:type="spellEnd"/>
            <w:r w:rsidRPr="00AB551B">
              <w:rPr>
                <w:color w:val="000000"/>
                <w:sz w:val="24"/>
                <w:szCs w:val="24"/>
                <w:lang w:eastAsia="lt-LT"/>
              </w:rPr>
              <w:t>.</w:t>
            </w:r>
          </w:p>
        </w:tc>
        <w:tc>
          <w:tcPr>
            <w:tcW w:w="992" w:type="dxa"/>
            <w:tcBorders>
              <w:top w:val="nil"/>
              <w:left w:val="nil"/>
              <w:bottom w:val="single" w:sz="4" w:space="0" w:color="auto"/>
              <w:right w:val="single" w:sz="4" w:space="0" w:color="auto"/>
            </w:tcBorders>
          </w:tcPr>
          <w:p w14:paraId="7D8671F9"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DA3EB02" w14:textId="77072969"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8BD05C4"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33C3D807" w14:textId="4D7E4D61" w:rsidTr="00D77A87">
        <w:trPr>
          <w:trHeight w:val="300"/>
        </w:trPr>
        <w:tc>
          <w:tcPr>
            <w:tcW w:w="702" w:type="dxa"/>
            <w:tcBorders>
              <w:top w:val="nil"/>
              <w:left w:val="single" w:sz="4" w:space="0" w:color="auto"/>
              <w:bottom w:val="single" w:sz="4" w:space="0" w:color="auto"/>
              <w:right w:val="single" w:sz="4" w:space="0" w:color="auto"/>
            </w:tcBorders>
          </w:tcPr>
          <w:p w14:paraId="2A82F6A4"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lastRenderedPageBreak/>
              <w:t>3.4.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7D3CBD07"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1E2CB260" w14:textId="6D81C52B"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AB551B">
              <w:rPr>
                <w:color w:val="000000"/>
                <w:sz w:val="24"/>
                <w:szCs w:val="24"/>
                <w:lang w:eastAsia="lt-LT"/>
              </w:rPr>
              <w:t xml:space="preserve">1 </w:t>
            </w:r>
            <w:proofErr w:type="spellStart"/>
            <w:r w:rsidRPr="00AB551B">
              <w:rPr>
                <w:color w:val="000000"/>
                <w:sz w:val="24"/>
                <w:szCs w:val="24"/>
                <w:lang w:eastAsia="lt-LT"/>
              </w:rPr>
              <w:t>kompl</w:t>
            </w:r>
            <w:proofErr w:type="spellEnd"/>
            <w:r w:rsidRPr="00AB551B">
              <w:rPr>
                <w:color w:val="000000"/>
                <w:sz w:val="24"/>
                <w:szCs w:val="24"/>
                <w:lang w:eastAsia="lt-LT"/>
              </w:rPr>
              <w:t>.</w:t>
            </w:r>
          </w:p>
        </w:tc>
        <w:tc>
          <w:tcPr>
            <w:tcW w:w="992" w:type="dxa"/>
            <w:tcBorders>
              <w:top w:val="nil"/>
              <w:left w:val="nil"/>
              <w:bottom w:val="single" w:sz="4" w:space="0" w:color="auto"/>
              <w:right w:val="single" w:sz="4" w:space="0" w:color="auto"/>
            </w:tcBorders>
          </w:tcPr>
          <w:p w14:paraId="48C16302"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0BAE7EA" w14:textId="68CC93C8"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16B6A51"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7C5546A5" w14:textId="04553A06" w:rsidTr="00D77A87">
        <w:trPr>
          <w:trHeight w:val="300"/>
        </w:trPr>
        <w:tc>
          <w:tcPr>
            <w:tcW w:w="702" w:type="dxa"/>
            <w:tcBorders>
              <w:top w:val="nil"/>
              <w:left w:val="single" w:sz="4" w:space="0" w:color="auto"/>
              <w:bottom w:val="single" w:sz="4" w:space="0" w:color="auto"/>
              <w:right w:val="single" w:sz="4" w:space="0" w:color="auto"/>
            </w:tcBorders>
          </w:tcPr>
          <w:p w14:paraId="7B43657F"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3.5.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6399BAFC"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1BA74D82" w14:textId="78EFCEA4"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6C3924">
              <w:rPr>
                <w:color w:val="000000"/>
                <w:sz w:val="24"/>
                <w:szCs w:val="24"/>
                <w:lang w:eastAsia="lt-LT"/>
              </w:rPr>
              <w:t xml:space="preserve">1 </w:t>
            </w:r>
            <w:proofErr w:type="spellStart"/>
            <w:r w:rsidRPr="006C3924">
              <w:rPr>
                <w:color w:val="000000"/>
                <w:sz w:val="24"/>
                <w:szCs w:val="24"/>
                <w:lang w:eastAsia="lt-LT"/>
              </w:rPr>
              <w:t>kompl</w:t>
            </w:r>
            <w:proofErr w:type="spellEnd"/>
            <w:r w:rsidRPr="006C3924">
              <w:rPr>
                <w:color w:val="000000"/>
                <w:sz w:val="24"/>
                <w:szCs w:val="24"/>
                <w:lang w:eastAsia="lt-LT"/>
              </w:rPr>
              <w:t>.</w:t>
            </w:r>
          </w:p>
        </w:tc>
        <w:tc>
          <w:tcPr>
            <w:tcW w:w="992" w:type="dxa"/>
            <w:tcBorders>
              <w:top w:val="nil"/>
              <w:left w:val="nil"/>
              <w:bottom w:val="single" w:sz="4" w:space="0" w:color="auto"/>
              <w:right w:val="single" w:sz="4" w:space="0" w:color="auto"/>
            </w:tcBorders>
          </w:tcPr>
          <w:p w14:paraId="68CCD0F6"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1F2539A" w14:textId="0B4E5C91"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49F9B48"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3517E1CF" w14:textId="063AF1A5" w:rsidTr="00D77A87">
        <w:trPr>
          <w:trHeight w:val="300"/>
        </w:trPr>
        <w:tc>
          <w:tcPr>
            <w:tcW w:w="702" w:type="dxa"/>
            <w:tcBorders>
              <w:top w:val="nil"/>
              <w:left w:val="single" w:sz="4" w:space="0" w:color="auto"/>
              <w:bottom w:val="single" w:sz="4" w:space="0" w:color="auto"/>
              <w:right w:val="single" w:sz="4" w:space="0" w:color="auto"/>
            </w:tcBorders>
          </w:tcPr>
          <w:p w14:paraId="6E8420A6"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3.6.</w:t>
            </w:r>
          </w:p>
        </w:tc>
        <w:tc>
          <w:tcPr>
            <w:tcW w:w="3693" w:type="dxa"/>
            <w:tcBorders>
              <w:top w:val="nil"/>
              <w:left w:val="single" w:sz="4" w:space="0" w:color="auto"/>
              <w:bottom w:val="single" w:sz="4" w:space="0" w:color="auto"/>
              <w:right w:val="single" w:sz="4" w:space="0" w:color="auto"/>
            </w:tcBorders>
            <w:shd w:val="clear" w:color="auto" w:fill="auto"/>
            <w:vAlign w:val="bottom"/>
          </w:tcPr>
          <w:p w14:paraId="5DE5721F"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4657E5CE" w14:textId="498BF326" w:rsidR="00354106" w:rsidRPr="00FA7301" w:rsidRDefault="00354106" w:rsidP="00354106">
            <w:pPr>
              <w:overflowPunct/>
              <w:autoSpaceDE/>
              <w:autoSpaceDN/>
              <w:adjustRightInd/>
              <w:rPr>
                <w:color w:val="000000"/>
                <w:sz w:val="24"/>
                <w:szCs w:val="24"/>
                <w:lang w:eastAsia="lt-LT"/>
              </w:rPr>
            </w:pPr>
            <w:r w:rsidRPr="006C3924">
              <w:rPr>
                <w:color w:val="000000"/>
                <w:sz w:val="24"/>
                <w:szCs w:val="24"/>
                <w:lang w:eastAsia="lt-LT"/>
              </w:rPr>
              <w:t xml:space="preserve">1 </w:t>
            </w:r>
            <w:proofErr w:type="spellStart"/>
            <w:r w:rsidRPr="006C3924">
              <w:rPr>
                <w:color w:val="000000"/>
                <w:sz w:val="24"/>
                <w:szCs w:val="24"/>
                <w:lang w:eastAsia="lt-LT"/>
              </w:rPr>
              <w:t>kompl</w:t>
            </w:r>
            <w:proofErr w:type="spellEnd"/>
            <w:r w:rsidRPr="006C3924">
              <w:rPr>
                <w:color w:val="000000"/>
                <w:sz w:val="24"/>
                <w:szCs w:val="24"/>
                <w:lang w:eastAsia="lt-LT"/>
              </w:rPr>
              <w:t>.</w:t>
            </w:r>
          </w:p>
        </w:tc>
        <w:tc>
          <w:tcPr>
            <w:tcW w:w="992" w:type="dxa"/>
            <w:tcBorders>
              <w:top w:val="nil"/>
              <w:left w:val="nil"/>
              <w:bottom w:val="single" w:sz="4" w:space="0" w:color="auto"/>
              <w:right w:val="single" w:sz="4" w:space="0" w:color="auto"/>
            </w:tcBorders>
          </w:tcPr>
          <w:p w14:paraId="427318B0"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BAE9A9A" w14:textId="5841D248"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E5503C9" w14:textId="77777777" w:rsidR="00354106" w:rsidRPr="00FA7301" w:rsidRDefault="00354106" w:rsidP="00354106">
            <w:pPr>
              <w:overflowPunct/>
              <w:autoSpaceDE/>
              <w:autoSpaceDN/>
              <w:adjustRightInd/>
              <w:rPr>
                <w:color w:val="000000"/>
                <w:sz w:val="24"/>
                <w:szCs w:val="24"/>
                <w:lang w:eastAsia="lt-LT"/>
              </w:rPr>
            </w:pPr>
          </w:p>
        </w:tc>
      </w:tr>
      <w:tr w:rsidR="005C15EA" w:rsidRPr="00FA7301" w14:paraId="697E0EB0" w14:textId="57EDE109" w:rsidTr="00427E12">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703E9119" w14:textId="77777777" w:rsidR="005C15EA" w:rsidRPr="00FA7301" w:rsidRDefault="005C15EA" w:rsidP="00E15806">
            <w:pPr>
              <w:overflowPunct/>
              <w:autoSpaceDE/>
              <w:autoSpaceDN/>
              <w:adjustRightInd/>
              <w:rPr>
                <w:color w:val="000000"/>
                <w:sz w:val="24"/>
                <w:szCs w:val="24"/>
                <w:lang w:eastAsia="lt-LT"/>
              </w:rPr>
            </w:pPr>
            <w:r>
              <w:rPr>
                <w:color w:val="000000"/>
                <w:sz w:val="24"/>
                <w:szCs w:val="24"/>
                <w:lang w:eastAsia="lt-LT"/>
              </w:rPr>
              <w:t>4.</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5BDEF62D" w14:textId="79F51A64" w:rsidR="005C15EA" w:rsidRPr="00FA7301" w:rsidRDefault="005C15EA" w:rsidP="00E15806">
            <w:pPr>
              <w:overflowPunct/>
              <w:autoSpaceDE/>
              <w:autoSpaceDN/>
              <w:adjustRightInd/>
              <w:rPr>
                <w:color w:val="000000"/>
                <w:sz w:val="24"/>
                <w:szCs w:val="24"/>
                <w:lang w:eastAsia="lt-LT"/>
              </w:rPr>
            </w:pPr>
            <w:r w:rsidRPr="00FA7301">
              <w:rPr>
                <w:color w:val="000000"/>
                <w:sz w:val="24"/>
                <w:szCs w:val="24"/>
                <w:lang w:eastAsia="lt-LT"/>
              </w:rPr>
              <w:t>Siurblys FLYGT DS 3069.180.HT-251</w:t>
            </w:r>
          </w:p>
        </w:tc>
      </w:tr>
      <w:tr w:rsidR="00354106" w:rsidRPr="00FA7301" w14:paraId="5814CEAC" w14:textId="0F572C93" w:rsidTr="00D77A87">
        <w:trPr>
          <w:trHeight w:val="300"/>
        </w:trPr>
        <w:tc>
          <w:tcPr>
            <w:tcW w:w="702" w:type="dxa"/>
            <w:tcBorders>
              <w:top w:val="nil"/>
              <w:left w:val="single" w:sz="4" w:space="0" w:color="auto"/>
              <w:bottom w:val="single" w:sz="4" w:space="0" w:color="auto"/>
              <w:right w:val="single" w:sz="4" w:space="0" w:color="auto"/>
            </w:tcBorders>
          </w:tcPr>
          <w:p w14:paraId="24065A32"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4.1.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22BEE4FE"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106399ED" w14:textId="5A74C2CF"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6C3924">
              <w:rPr>
                <w:color w:val="000000"/>
                <w:sz w:val="24"/>
                <w:szCs w:val="24"/>
                <w:lang w:eastAsia="lt-LT"/>
              </w:rPr>
              <w:t xml:space="preserve">1 </w:t>
            </w:r>
            <w:proofErr w:type="spellStart"/>
            <w:r w:rsidRPr="006C3924">
              <w:rPr>
                <w:color w:val="000000"/>
                <w:sz w:val="24"/>
                <w:szCs w:val="24"/>
                <w:lang w:eastAsia="lt-LT"/>
              </w:rPr>
              <w:t>kompl</w:t>
            </w:r>
            <w:proofErr w:type="spellEnd"/>
            <w:r w:rsidRPr="006C3924">
              <w:rPr>
                <w:color w:val="000000"/>
                <w:sz w:val="24"/>
                <w:szCs w:val="24"/>
                <w:lang w:eastAsia="lt-LT"/>
              </w:rPr>
              <w:t>.</w:t>
            </w:r>
          </w:p>
        </w:tc>
        <w:tc>
          <w:tcPr>
            <w:tcW w:w="992" w:type="dxa"/>
            <w:tcBorders>
              <w:top w:val="nil"/>
              <w:left w:val="nil"/>
              <w:bottom w:val="single" w:sz="4" w:space="0" w:color="auto"/>
              <w:right w:val="single" w:sz="4" w:space="0" w:color="auto"/>
            </w:tcBorders>
          </w:tcPr>
          <w:p w14:paraId="22C543BA"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64D1105" w14:textId="3DB173AF"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E55BE73"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4516060B" w14:textId="79483A79" w:rsidTr="00D77A87">
        <w:trPr>
          <w:trHeight w:val="300"/>
        </w:trPr>
        <w:tc>
          <w:tcPr>
            <w:tcW w:w="702" w:type="dxa"/>
            <w:tcBorders>
              <w:top w:val="nil"/>
              <w:left w:val="single" w:sz="4" w:space="0" w:color="auto"/>
              <w:bottom w:val="single" w:sz="4" w:space="0" w:color="auto"/>
              <w:right w:val="single" w:sz="4" w:space="0" w:color="auto"/>
            </w:tcBorders>
          </w:tcPr>
          <w:p w14:paraId="31497174"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4.2.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6992483A"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2BE9D826" w14:textId="0FD44C04"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6C3924">
              <w:rPr>
                <w:color w:val="000000"/>
                <w:sz w:val="24"/>
                <w:szCs w:val="24"/>
                <w:lang w:eastAsia="lt-LT"/>
              </w:rPr>
              <w:t xml:space="preserve">1 </w:t>
            </w:r>
            <w:proofErr w:type="spellStart"/>
            <w:r w:rsidRPr="006C3924">
              <w:rPr>
                <w:color w:val="000000"/>
                <w:sz w:val="24"/>
                <w:szCs w:val="24"/>
                <w:lang w:eastAsia="lt-LT"/>
              </w:rPr>
              <w:t>kompl</w:t>
            </w:r>
            <w:proofErr w:type="spellEnd"/>
            <w:r w:rsidRPr="006C3924">
              <w:rPr>
                <w:color w:val="000000"/>
                <w:sz w:val="24"/>
                <w:szCs w:val="24"/>
                <w:lang w:eastAsia="lt-LT"/>
              </w:rPr>
              <w:t>.</w:t>
            </w:r>
          </w:p>
        </w:tc>
        <w:tc>
          <w:tcPr>
            <w:tcW w:w="992" w:type="dxa"/>
            <w:tcBorders>
              <w:top w:val="nil"/>
              <w:left w:val="nil"/>
              <w:bottom w:val="single" w:sz="4" w:space="0" w:color="auto"/>
              <w:right w:val="single" w:sz="4" w:space="0" w:color="auto"/>
            </w:tcBorders>
          </w:tcPr>
          <w:p w14:paraId="0322A9C1"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F909747" w14:textId="5BAFCCDA"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2F81BA8"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76027715" w14:textId="6116D618" w:rsidTr="00D77A87">
        <w:trPr>
          <w:trHeight w:val="300"/>
        </w:trPr>
        <w:tc>
          <w:tcPr>
            <w:tcW w:w="702" w:type="dxa"/>
            <w:tcBorders>
              <w:top w:val="nil"/>
              <w:left w:val="single" w:sz="4" w:space="0" w:color="auto"/>
              <w:bottom w:val="single" w:sz="4" w:space="0" w:color="auto"/>
              <w:right w:val="single" w:sz="4" w:space="0" w:color="auto"/>
            </w:tcBorders>
          </w:tcPr>
          <w:p w14:paraId="78F29E79"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4.3.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0EB676EE"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08FD3C64" w14:textId="45A9ECE1" w:rsidR="00354106" w:rsidRPr="00FA7301" w:rsidRDefault="00354106" w:rsidP="00354106">
            <w:pPr>
              <w:overflowPunct/>
              <w:autoSpaceDE/>
              <w:autoSpaceDN/>
              <w:adjustRightInd/>
              <w:rPr>
                <w:color w:val="000000"/>
                <w:sz w:val="24"/>
                <w:szCs w:val="24"/>
                <w:lang w:eastAsia="lt-LT"/>
              </w:rPr>
            </w:pPr>
            <w:r w:rsidRPr="006C3924">
              <w:rPr>
                <w:color w:val="000000"/>
                <w:sz w:val="24"/>
                <w:szCs w:val="24"/>
                <w:lang w:eastAsia="lt-LT"/>
              </w:rPr>
              <w:t xml:space="preserve">1 </w:t>
            </w:r>
            <w:proofErr w:type="spellStart"/>
            <w:r w:rsidRPr="006C3924">
              <w:rPr>
                <w:color w:val="000000"/>
                <w:sz w:val="24"/>
                <w:szCs w:val="24"/>
                <w:lang w:eastAsia="lt-LT"/>
              </w:rPr>
              <w:t>kompl</w:t>
            </w:r>
            <w:proofErr w:type="spellEnd"/>
            <w:r w:rsidRPr="006C3924">
              <w:rPr>
                <w:color w:val="000000"/>
                <w:sz w:val="24"/>
                <w:szCs w:val="24"/>
                <w:lang w:eastAsia="lt-LT"/>
              </w:rPr>
              <w:t>.</w:t>
            </w:r>
          </w:p>
        </w:tc>
        <w:tc>
          <w:tcPr>
            <w:tcW w:w="992" w:type="dxa"/>
            <w:tcBorders>
              <w:top w:val="nil"/>
              <w:left w:val="nil"/>
              <w:bottom w:val="single" w:sz="4" w:space="0" w:color="auto"/>
              <w:right w:val="single" w:sz="4" w:space="0" w:color="auto"/>
            </w:tcBorders>
          </w:tcPr>
          <w:p w14:paraId="4563E5A1"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7EADB0B" w14:textId="02529D97"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4204982"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759CAD85" w14:textId="54DF39EA" w:rsidTr="00D77A87">
        <w:trPr>
          <w:trHeight w:val="300"/>
        </w:trPr>
        <w:tc>
          <w:tcPr>
            <w:tcW w:w="702" w:type="dxa"/>
            <w:tcBorders>
              <w:top w:val="nil"/>
              <w:left w:val="single" w:sz="4" w:space="0" w:color="auto"/>
              <w:bottom w:val="single" w:sz="4" w:space="0" w:color="auto"/>
              <w:right w:val="single" w:sz="4" w:space="0" w:color="auto"/>
            </w:tcBorders>
          </w:tcPr>
          <w:p w14:paraId="579F47A7"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4.4.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148CC895"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77F7B9B8" w14:textId="0DEABF90"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6C3924">
              <w:rPr>
                <w:color w:val="000000"/>
                <w:sz w:val="24"/>
                <w:szCs w:val="24"/>
                <w:lang w:eastAsia="lt-LT"/>
              </w:rPr>
              <w:t xml:space="preserve">1 </w:t>
            </w:r>
            <w:proofErr w:type="spellStart"/>
            <w:r w:rsidRPr="006C3924">
              <w:rPr>
                <w:color w:val="000000"/>
                <w:sz w:val="24"/>
                <w:szCs w:val="24"/>
                <w:lang w:eastAsia="lt-LT"/>
              </w:rPr>
              <w:t>kompl</w:t>
            </w:r>
            <w:proofErr w:type="spellEnd"/>
            <w:r w:rsidRPr="006C3924">
              <w:rPr>
                <w:color w:val="000000"/>
                <w:sz w:val="24"/>
                <w:szCs w:val="24"/>
                <w:lang w:eastAsia="lt-LT"/>
              </w:rPr>
              <w:t>.</w:t>
            </w:r>
          </w:p>
        </w:tc>
        <w:tc>
          <w:tcPr>
            <w:tcW w:w="992" w:type="dxa"/>
            <w:tcBorders>
              <w:top w:val="nil"/>
              <w:left w:val="nil"/>
              <w:bottom w:val="single" w:sz="4" w:space="0" w:color="auto"/>
              <w:right w:val="single" w:sz="4" w:space="0" w:color="auto"/>
            </w:tcBorders>
          </w:tcPr>
          <w:p w14:paraId="4F78C138"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018FD02" w14:textId="36746DE4"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2BDA253"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28795DF7" w14:textId="31743988" w:rsidTr="00D77A87">
        <w:trPr>
          <w:trHeight w:val="300"/>
        </w:trPr>
        <w:tc>
          <w:tcPr>
            <w:tcW w:w="702" w:type="dxa"/>
            <w:tcBorders>
              <w:top w:val="nil"/>
              <w:left w:val="single" w:sz="4" w:space="0" w:color="auto"/>
              <w:bottom w:val="single" w:sz="4" w:space="0" w:color="auto"/>
              <w:right w:val="single" w:sz="4" w:space="0" w:color="auto"/>
            </w:tcBorders>
          </w:tcPr>
          <w:p w14:paraId="16B9B3E4"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4.5.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6D36ECF2"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6F2CE5D0" w14:textId="39910725"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6C3924">
              <w:rPr>
                <w:color w:val="000000"/>
                <w:sz w:val="24"/>
                <w:szCs w:val="24"/>
                <w:lang w:eastAsia="lt-LT"/>
              </w:rPr>
              <w:t xml:space="preserve">1 </w:t>
            </w:r>
            <w:proofErr w:type="spellStart"/>
            <w:r w:rsidRPr="006C3924">
              <w:rPr>
                <w:color w:val="000000"/>
                <w:sz w:val="24"/>
                <w:szCs w:val="24"/>
                <w:lang w:eastAsia="lt-LT"/>
              </w:rPr>
              <w:t>kompl</w:t>
            </w:r>
            <w:proofErr w:type="spellEnd"/>
            <w:r w:rsidRPr="006C3924">
              <w:rPr>
                <w:color w:val="000000"/>
                <w:sz w:val="24"/>
                <w:szCs w:val="24"/>
                <w:lang w:eastAsia="lt-LT"/>
              </w:rPr>
              <w:t>.</w:t>
            </w:r>
          </w:p>
        </w:tc>
        <w:tc>
          <w:tcPr>
            <w:tcW w:w="992" w:type="dxa"/>
            <w:tcBorders>
              <w:top w:val="nil"/>
              <w:left w:val="nil"/>
              <w:bottom w:val="single" w:sz="4" w:space="0" w:color="auto"/>
              <w:right w:val="single" w:sz="4" w:space="0" w:color="auto"/>
            </w:tcBorders>
          </w:tcPr>
          <w:p w14:paraId="692EE25F"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BF574F5" w14:textId="2BA89AF9"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2CFE109"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4795ACD2" w14:textId="42578BAB" w:rsidTr="00D77A87">
        <w:trPr>
          <w:trHeight w:val="300"/>
        </w:trPr>
        <w:tc>
          <w:tcPr>
            <w:tcW w:w="702" w:type="dxa"/>
            <w:tcBorders>
              <w:top w:val="nil"/>
              <w:left w:val="single" w:sz="4" w:space="0" w:color="auto"/>
              <w:bottom w:val="single" w:sz="4" w:space="0" w:color="auto"/>
              <w:right w:val="single" w:sz="4" w:space="0" w:color="auto"/>
            </w:tcBorders>
          </w:tcPr>
          <w:p w14:paraId="53169AE1"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4.6.</w:t>
            </w:r>
          </w:p>
        </w:tc>
        <w:tc>
          <w:tcPr>
            <w:tcW w:w="3693" w:type="dxa"/>
            <w:tcBorders>
              <w:top w:val="nil"/>
              <w:left w:val="single" w:sz="4" w:space="0" w:color="auto"/>
              <w:bottom w:val="single" w:sz="4" w:space="0" w:color="auto"/>
              <w:right w:val="single" w:sz="4" w:space="0" w:color="auto"/>
            </w:tcBorders>
            <w:shd w:val="clear" w:color="auto" w:fill="auto"/>
            <w:vAlign w:val="bottom"/>
          </w:tcPr>
          <w:p w14:paraId="254094E3"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399C9890" w14:textId="4281E0C3" w:rsidR="00354106" w:rsidRPr="00FA7301" w:rsidRDefault="00354106" w:rsidP="00354106">
            <w:pPr>
              <w:overflowPunct/>
              <w:autoSpaceDE/>
              <w:autoSpaceDN/>
              <w:adjustRightInd/>
              <w:rPr>
                <w:color w:val="000000"/>
                <w:sz w:val="24"/>
                <w:szCs w:val="24"/>
                <w:lang w:eastAsia="lt-LT"/>
              </w:rPr>
            </w:pPr>
            <w:r w:rsidRPr="003E4B42">
              <w:rPr>
                <w:color w:val="000000"/>
                <w:sz w:val="24"/>
                <w:szCs w:val="24"/>
                <w:lang w:eastAsia="lt-LT"/>
              </w:rPr>
              <w:t xml:space="preserve">1 </w:t>
            </w:r>
            <w:proofErr w:type="spellStart"/>
            <w:r w:rsidRPr="003E4B42">
              <w:rPr>
                <w:color w:val="000000"/>
                <w:sz w:val="24"/>
                <w:szCs w:val="24"/>
                <w:lang w:eastAsia="lt-LT"/>
              </w:rPr>
              <w:t>kompl</w:t>
            </w:r>
            <w:proofErr w:type="spellEnd"/>
            <w:r w:rsidRPr="003E4B42">
              <w:rPr>
                <w:color w:val="000000"/>
                <w:sz w:val="24"/>
                <w:szCs w:val="24"/>
                <w:lang w:eastAsia="lt-LT"/>
              </w:rPr>
              <w:t>.</w:t>
            </w:r>
          </w:p>
        </w:tc>
        <w:tc>
          <w:tcPr>
            <w:tcW w:w="992" w:type="dxa"/>
            <w:tcBorders>
              <w:top w:val="nil"/>
              <w:left w:val="nil"/>
              <w:bottom w:val="single" w:sz="4" w:space="0" w:color="auto"/>
              <w:right w:val="single" w:sz="4" w:space="0" w:color="auto"/>
            </w:tcBorders>
          </w:tcPr>
          <w:p w14:paraId="5A9066CC"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B14BAD4" w14:textId="7E4E1673"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396033A" w14:textId="77777777" w:rsidR="00354106" w:rsidRPr="00FA7301" w:rsidRDefault="00354106" w:rsidP="00354106">
            <w:pPr>
              <w:overflowPunct/>
              <w:autoSpaceDE/>
              <w:autoSpaceDN/>
              <w:adjustRightInd/>
              <w:rPr>
                <w:color w:val="000000"/>
                <w:sz w:val="24"/>
                <w:szCs w:val="24"/>
                <w:lang w:eastAsia="lt-LT"/>
              </w:rPr>
            </w:pPr>
          </w:p>
        </w:tc>
      </w:tr>
      <w:tr w:rsidR="005C15EA" w:rsidRPr="00FA7301" w14:paraId="1194D469" w14:textId="01343430" w:rsidTr="009478F7">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5413CC54" w14:textId="77777777" w:rsidR="005C15EA" w:rsidRPr="00FA7301" w:rsidRDefault="005C15EA" w:rsidP="00E15806">
            <w:pPr>
              <w:overflowPunct/>
              <w:autoSpaceDE/>
              <w:autoSpaceDN/>
              <w:adjustRightInd/>
              <w:rPr>
                <w:color w:val="000000"/>
                <w:sz w:val="24"/>
                <w:szCs w:val="24"/>
                <w:lang w:eastAsia="lt-LT"/>
              </w:rPr>
            </w:pPr>
            <w:r>
              <w:rPr>
                <w:color w:val="000000"/>
                <w:sz w:val="24"/>
                <w:szCs w:val="24"/>
                <w:lang w:eastAsia="lt-LT"/>
              </w:rPr>
              <w:t>5.</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4AC2CB16" w14:textId="54DD5B84" w:rsidR="005C15EA" w:rsidRPr="00FA7301" w:rsidRDefault="005C15EA" w:rsidP="00E15806">
            <w:pPr>
              <w:overflowPunct/>
              <w:autoSpaceDE/>
              <w:autoSpaceDN/>
              <w:adjustRightInd/>
              <w:rPr>
                <w:color w:val="000000"/>
                <w:sz w:val="24"/>
                <w:szCs w:val="24"/>
                <w:lang w:eastAsia="lt-LT"/>
              </w:rPr>
            </w:pPr>
            <w:r w:rsidRPr="00FA7301">
              <w:rPr>
                <w:color w:val="000000"/>
                <w:sz w:val="24"/>
                <w:szCs w:val="24"/>
                <w:lang w:eastAsia="lt-LT"/>
              </w:rPr>
              <w:t>Siurblys FLYGT DXG (M) 25-11</w:t>
            </w:r>
          </w:p>
        </w:tc>
      </w:tr>
      <w:tr w:rsidR="00354106" w:rsidRPr="00FA7301" w14:paraId="526FF5C3" w14:textId="6B2CDA43" w:rsidTr="00D77A87">
        <w:trPr>
          <w:trHeight w:val="300"/>
        </w:trPr>
        <w:tc>
          <w:tcPr>
            <w:tcW w:w="702" w:type="dxa"/>
            <w:tcBorders>
              <w:top w:val="nil"/>
              <w:left w:val="single" w:sz="4" w:space="0" w:color="auto"/>
              <w:bottom w:val="single" w:sz="4" w:space="0" w:color="auto"/>
              <w:right w:val="single" w:sz="4" w:space="0" w:color="auto"/>
            </w:tcBorders>
          </w:tcPr>
          <w:p w14:paraId="15A58562"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5.1.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09FAADC9"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70E9BFCC" w14:textId="7E62E266"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3E4B42">
              <w:rPr>
                <w:color w:val="000000"/>
                <w:sz w:val="24"/>
                <w:szCs w:val="24"/>
                <w:lang w:eastAsia="lt-LT"/>
              </w:rPr>
              <w:t xml:space="preserve">1 </w:t>
            </w:r>
            <w:proofErr w:type="spellStart"/>
            <w:r w:rsidRPr="003E4B42">
              <w:rPr>
                <w:color w:val="000000"/>
                <w:sz w:val="24"/>
                <w:szCs w:val="24"/>
                <w:lang w:eastAsia="lt-LT"/>
              </w:rPr>
              <w:t>kompl</w:t>
            </w:r>
            <w:proofErr w:type="spellEnd"/>
            <w:r w:rsidRPr="003E4B42">
              <w:rPr>
                <w:color w:val="000000"/>
                <w:sz w:val="24"/>
                <w:szCs w:val="24"/>
                <w:lang w:eastAsia="lt-LT"/>
              </w:rPr>
              <w:t>.</w:t>
            </w:r>
          </w:p>
        </w:tc>
        <w:tc>
          <w:tcPr>
            <w:tcW w:w="992" w:type="dxa"/>
            <w:tcBorders>
              <w:top w:val="nil"/>
              <w:left w:val="nil"/>
              <w:bottom w:val="single" w:sz="4" w:space="0" w:color="auto"/>
              <w:right w:val="single" w:sz="4" w:space="0" w:color="auto"/>
            </w:tcBorders>
          </w:tcPr>
          <w:p w14:paraId="2FA418B3"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3B8E418" w14:textId="08A864F1"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2BE2AB6"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7680216D" w14:textId="3B15DBF3" w:rsidTr="00D77A87">
        <w:trPr>
          <w:trHeight w:val="300"/>
        </w:trPr>
        <w:tc>
          <w:tcPr>
            <w:tcW w:w="702" w:type="dxa"/>
            <w:tcBorders>
              <w:top w:val="nil"/>
              <w:left w:val="single" w:sz="4" w:space="0" w:color="auto"/>
              <w:bottom w:val="single" w:sz="4" w:space="0" w:color="auto"/>
              <w:right w:val="single" w:sz="4" w:space="0" w:color="auto"/>
            </w:tcBorders>
          </w:tcPr>
          <w:p w14:paraId="2C340F09"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5.2.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643193E6"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5D03D145" w14:textId="20F0D69F"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3E4B42">
              <w:rPr>
                <w:color w:val="000000"/>
                <w:sz w:val="24"/>
                <w:szCs w:val="24"/>
                <w:lang w:eastAsia="lt-LT"/>
              </w:rPr>
              <w:t xml:space="preserve">1 </w:t>
            </w:r>
            <w:proofErr w:type="spellStart"/>
            <w:r w:rsidRPr="003E4B42">
              <w:rPr>
                <w:color w:val="000000"/>
                <w:sz w:val="24"/>
                <w:szCs w:val="24"/>
                <w:lang w:eastAsia="lt-LT"/>
              </w:rPr>
              <w:t>kompl</w:t>
            </w:r>
            <w:proofErr w:type="spellEnd"/>
            <w:r w:rsidRPr="003E4B42">
              <w:rPr>
                <w:color w:val="000000"/>
                <w:sz w:val="24"/>
                <w:szCs w:val="24"/>
                <w:lang w:eastAsia="lt-LT"/>
              </w:rPr>
              <w:t>.</w:t>
            </w:r>
          </w:p>
        </w:tc>
        <w:tc>
          <w:tcPr>
            <w:tcW w:w="992" w:type="dxa"/>
            <w:tcBorders>
              <w:top w:val="nil"/>
              <w:left w:val="nil"/>
              <w:bottom w:val="single" w:sz="4" w:space="0" w:color="auto"/>
              <w:right w:val="single" w:sz="4" w:space="0" w:color="auto"/>
            </w:tcBorders>
          </w:tcPr>
          <w:p w14:paraId="0291E243"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D3BDFC0" w14:textId="3F35239A"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0A3BFA2"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01C30557" w14:textId="76885677" w:rsidTr="00D77A87">
        <w:trPr>
          <w:trHeight w:val="300"/>
        </w:trPr>
        <w:tc>
          <w:tcPr>
            <w:tcW w:w="702" w:type="dxa"/>
            <w:tcBorders>
              <w:top w:val="nil"/>
              <w:left w:val="single" w:sz="4" w:space="0" w:color="auto"/>
              <w:bottom w:val="single" w:sz="4" w:space="0" w:color="auto"/>
              <w:right w:val="single" w:sz="4" w:space="0" w:color="auto"/>
            </w:tcBorders>
          </w:tcPr>
          <w:p w14:paraId="2C8F38E0"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5.3.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0D85C0F8"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5F48AA88" w14:textId="6D5E4B7D" w:rsidR="00354106" w:rsidRPr="00FA7301" w:rsidRDefault="00354106" w:rsidP="00354106">
            <w:pPr>
              <w:overflowPunct/>
              <w:autoSpaceDE/>
              <w:autoSpaceDN/>
              <w:adjustRightInd/>
              <w:rPr>
                <w:color w:val="000000"/>
                <w:sz w:val="24"/>
                <w:szCs w:val="24"/>
                <w:lang w:eastAsia="lt-LT"/>
              </w:rPr>
            </w:pPr>
            <w:r w:rsidRPr="003E4B42">
              <w:rPr>
                <w:color w:val="000000"/>
                <w:sz w:val="24"/>
                <w:szCs w:val="24"/>
                <w:lang w:eastAsia="lt-LT"/>
              </w:rPr>
              <w:t xml:space="preserve">1 </w:t>
            </w:r>
            <w:proofErr w:type="spellStart"/>
            <w:r w:rsidRPr="003E4B42">
              <w:rPr>
                <w:color w:val="000000"/>
                <w:sz w:val="24"/>
                <w:szCs w:val="24"/>
                <w:lang w:eastAsia="lt-LT"/>
              </w:rPr>
              <w:t>kompl</w:t>
            </w:r>
            <w:proofErr w:type="spellEnd"/>
            <w:r w:rsidRPr="003E4B42">
              <w:rPr>
                <w:color w:val="000000"/>
                <w:sz w:val="24"/>
                <w:szCs w:val="24"/>
                <w:lang w:eastAsia="lt-LT"/>
              </w:rPr>
              <w:t>.</w:t>
            </w:r>
          </w:p>
        </w:tc>
        <w:tc>
          <w:tcPr>
            <w:tcW w:w="992" w:type="dxa"/>
            <w:tcBorders>
              <w:top w:val="nil"/>
              <w:left w:val="nil"/>
              <w:bottom w:val="single" w:sz="4" w:space="0" w:color="auto"/>
              <w:right w:val="single" w:sz="4" w:space="0" w:color="auto"/>
            </w:tcBorders>
          </w:tcPr>
          <w:p w14:paraId="3F6EEFC1"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B38EBD5" w14:textId="74A3B1AB"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76A0040"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0316BC49" w14:textId="14E18AC1" w:rsidTr="00D77A87">
        <w:trPr>
          <w:trHeight w:val="300"/>
        </w:trPr>
        <w:tc>
          <w:tcPr>
            <w:tcW w:w="702" w:type="dxa"/>
            <w:tcBorders>
              <w:top w:val="nil"/>
              <w:left w:val="single" w:sz="4" w:space="0" w:color="auto"/>
              <w:bottom w:val="single" w:sz="4" w:space="0" w:color="auto"/>
              <w:right w:val="single" w:sz="4" w:space="0" w:color="auto"/>
            </w:tcBorders>
          </w:tcPr>
          <w:p w14:paraId="31B09D98"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5.4.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5F9A9288"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47F452BB" w14:textId="274512DE"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3E4B42">
              <w:rPr>
                <w:color w:val="000000"/>
                <w:sz w:val="24"/>
                <w:szCs w:val="24"/>
                <w:lang w:eastAsia="lt-LT"/>
              </w:rPr>
              <w:t xml:space="preserve">1 </w:t>
            </w:r>
            <w:proofErr w:type="spellStart"/>
            <w:r w:rsidRPr="003E4B42">
              <w:rPr>
                <w:color w:val="000000"/>
                <w:sz w:val="24"/>
                <w:szCs w:val="24"/>
                <w:lang w:eastAsia="lt-LT"/>
              </w:rPr>
              <w:t>kompl</w:t>
            </w:r>
            <w:proofErr w:type="spellEnd"/>
            <w:r w:rsidRPr="003E4B42">
              <w:rPr>
                <w:color w:val="000000"/>
                <w:sz w:val="24"/>
                <w:szCs w:val="24"/>
                <w:lang w:eastAsia="lt-LT"/>
              </w:rPr>
              <w:t>.</w:t>
            </w:r>
          </w:p>
        </w:tc>
        <w:tc>
          <w:tcPr>
            <w:tcW w:w="992" w:type="dxa"/>
            <w:tcBorders>
              <w:top w:val="nil"/>
              <w:left w:val="nil"/>
              <w:bottom w:val="single" w:sz="4" w:space="0" w:color="auto"/>
              <w:right w:val="single" w:sz="4" w:space="0" w:color="auto"/>
            </w:tcBorders>
          </w:tcPr>
          <w:p w14:paraId="0ACE2AFD"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9033C87" w14:textId="46E3EE72"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B94C70F"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5885D7EF" w14:textId="7B8ADA59" w:rsidTr="00D77A87">
        <w:trPr>
          <w:trHeight w:val="300"/>
        </w:trPr>
        <w:tc>
          <w:tcPr>
            <w:tcW w:w="702" w:type="dxa"/>
            <w:tcBorders>
              <w:top w:val="nil"/>
              <w:left w:val="single" w:sz="4" w:space="0" w:color="auto"/>
              <w:bottom w:val="single" w:sz="4" w:space="0" w:color="auto"/>
              <w:right w:val="single" w:sz="4" w:space="0" w:color="auto"/>
            </w:tcBorders>
          </w:tcPr>
          <w:p w14:paraId="1A41E2A9"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5.5.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6CA13254"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7F14B58D" w14:textId="23C9080C"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3E4B42">
              <w:rPr>
                <w:color w:val="000000"/>
                <w:sz w:val="24"/>
                <w:szCs w:val="24"/>
                <w:lang w:eastAsia="lt-LT"/>
              </w:rPr>
              <w:t xml:space="preserve">1 </w:t>
            </w:r>
            <w:proofErr w:type="spellStart"/>
            <w:r w:rsidRPr="003E4B42">
              <w:rPr>
                <w:color w:val="000000"/>
                <w:sz w:val="24"/>
                <w:szCs w:val="24"/>
                <w:lang w:eastAsia="lt-LT"/>
              </w:rPr>
              <w:t>kompl</w:t>
            </w:r>
            <w:proofErr w:type="spellEnd"/>
            <w:r w:rsidRPr="003E4B42">
              <w:rPr>
                <w:color w:val="000000"/>
                <w:sz w:val="24"/>
                <w:szCs w:val="24"/>
                <w:lang w:eastAsia="lt-LT"/>
              </w:rPr>
              <w:t>.</w:t>
            </w:r>
          </w:p>
        </w:tc>
        <w:tc>
          <w:tcPr>
            <w:tcW w:w="992" w:type="dxa"/>
            <w:tcBorders>
              <w:top w:val="nil"/>
              <w:left w:val="nil"/>
              <w:bottom w:val="single" w:sz="4" w:space="0" w:color="auto"/>
              <w:right w:val="single" w:sz="4" w:space="0" w:color="auto"/>
            </w:tcBorders>
          </w:tcPr>
          <w:p w14:paraId="486E10E7"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2AC077F" w14:textId="313F7909"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8E785EA"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63328D4D" w14:textId="36D9F72E" w:rsidTr="00D77A87">
        <w:trPr>
          <w:trHeight w:val="300"/>
        </w:trPr>
        <w:tc>
          <w:tcPr>
            <w:tcW w:w="702" w:type="dxa"/>
            <w:tcBorders>
              <w:top w:val="nil"/>
              <w:left w:val="single" w:sz="4" w:space="0" w:color="auto"/>
              <w:bottom w:val="single" w:sz="4" w:space="0" w:color="auto"/>
              <w:right w:val="single" w:sz="4" w:space="0" w:color="auto"/>
            </w:tcBorders>
          </w:tcPr>
          <w:p w14:paraId="21B9D374"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5.6.</w:t>
            </w:r>
          </w:p>
        </w:tc>
        <w:tc>
          <w:tcPr>
            <w:tcW w:w="3693" w:type="dxa"/>
            <w:tcBorders>
              <w:top w:val="nil"/>
              <w:left w:val="single" w:sz="4" w:space="0" w:color="auto"/>
              <w:bottom w:val="single" w:sz="4" w:space="0" w:color="auto"/>
              <w:right w:val="single" w:sz="4" w:space="0" w:color="auto"/>
            </w:tcBorders>
            <w:shd w:val="clear" w:color="auto" w:fill="auto"/>
            <w:vAlign w:val="bottom"/>
          </w:tcPr>
          <w:p w14:paraId="70F1C4A2"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06115D3C" w14:textId="0A89F3FC" w:rsidR="00354106" w:rsidRPr="00FA7301" w:rsidRDefault="00354106" w:rsidP="00354106">
            <w:pPr>
              <w:overflowPunct/>
              <w:autoSpaceDE/>
              <w:autoSpaceDN/>
              <w:adjustRightInd/>
              <w:rPr>
                <w:color w:val="000000"/>
                <w:sz w:val="24"/>
                <w:szCs w:val="24"/>
                <w:lang w:eastAsia="lt-LT"/>
              </w:rPr>
            </w:pPr>
            <w:r w:rsidRPr="003E4B42">
              <w:rPr>
                <w:color w:val="000000"/>
                <w:sz w:val="24"/>
                <w:szCs w:val="24"/>
                <w:lang w:eastAsia="lt-LT"/>
              </w:rPr>
              <w:t xml:space="preserve">1 </w:t>
            </w:r>
            <w:proofErr w:type="spellStart"/>
            <w:r w:rsidRPr="003E4B42">
              <w:rPr>
                <w:color w:val="000000"/>
                <w:sz w:val="24"/>
                <w:szCs w:val="24"/>
                <w:lang w:eastAsia="lt-LT"/>
              </w:rPr>
              <w:t>kompl</w:t>
            </w:r>
            <w:proofErr w:type="spellEnd"/>
            <w:r w:rsidRPr="003E4B42">
              <w:rPr>
                <w:color w:val="000000"/>
                <w:sz w:val="24"/>
                <w:szCs w:val="24"/>
                <w:lang w:eastAsia="lt-LT"/>
              </w:rPr>
              <w:t>.</w:t>
            </w:r>
          </w:p>
        </w:tc>
        <w:tc>
          <w:tcPr>
            <w:tcW w:w="992" w:type="dxa"/>
            <w:tcBorders>
              <w:top w:val="nil"/>
              <w:left w:val="nil"/>
              <w:bottom w:val="single" w:sz="4" w:space="0" w:color="auto"/>
              <w:right w:val="single" w:sz="4" w:space="0" w:color="auto"/>
            </w:tcBorders>
          </w:tcPr>
          <w:p w14:paraId="5BB3AD85"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D2EFF2E" w14:textId="6B131E24"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2EC73A1" w14:textId="77777777" w:rsidR="00354106" w:rsidRPr="00FA7301" w:rsidRDefault="00354106" w:rsidP="00354106">
            <w:pPr>
              <w:overflowPunct/>
              <w:autoSpaceDE/>
              <w:autoSpaceDN/>
              <w:adjustRightInd/>
              <w:rPr>
                <w:color w:val="000000"/>
                <w:sz w:val="24"/>
                <w:szCs w:val="24"/>
                <w:lang w:eastAsia="lt-LT"/>
              </w:rPr>
            </w:pPr>
          </w:p>
        </w:tc>
      </w:tr>
      <w:tr w:rsidR="005C15EA" w:rsidRPr="00FA7301" w14:paraId="0B19E279" w14:textId="4A6C0356" w:rsidTr="00265825">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2563C041" w14:textId="77777777" w:rsidR="005C15EA" w:rsidRPr="00FA7301" w:rsidRDefault="005C15EA" w:rsidP="00E15806">
            <w:pPr>
              <w:overflowPunct/>
              <w:autoSpaceDE/>
              <w:autoSpaceDN/>
              <w:adjustRightInd/>
              <w:rPr>
                <w:color w:val="000000"/>
                <w:sz w:val="24"/>
                <w:szCs w:val="24"/>
                <w:lang w:eastAsia="lt-LT"/>
              </w:rPr>
            </w:pPr>
            <w:r>
              <w:rPr>
                <w:color w:val="000000"/>
                <w:sz w:val="24"/>
                <w:szCs w:val="24"/>
                <w:lang w:eastAsia="lt-LT"/>
              </w:rPr>
              <w:t>6.</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2CC8CFAA" w14:textId="57F25C20" w:rsidR="005C15EA" w:rsidRPr="00FA7301" w:rsidRDefault="005C15EA" w:rsidP="00E15806">
            <w:pPr>
              <w:overflowPunct/>
              <w:autoSpaceDE/>
              <w:autoSpaceDN/>
              <w:adjustRightInd/>
              <w:rPr>
                <w:color w:val="000000"/>
                <w:sz w:val="24"/>
                <w:szCs w:val="24"/>
                <w:lang w:eastAsia="lt-LT"/>
              </w:rPr>
            </w:pPr>
            <w:r w:rsidRPr="00FA7301">
              <w:rPr>
                <w:color w:val="000000"/>
                <w:sz w:val="24"/>
                <w:szCs w:val="24"/>
                <w:lang w:eastAsia="lt-LT"/>
              </w:rPr>
              <w:t>Siurblys FLYGT DXV 50-11</w:t>
            </w:r>
          </w:p>
        </w:tc>
      </w:tr>
      <w:tr w:rsidR="00354106" w:rsidRPr="00FA7301" w14:paraId="69FBC1D6" w14:textId="0A979552" w:rsidTr="00D77A87">
        <w:trPr>
          <w:trHeight w:val="300"/>
        </w:trPr>
        <w:tc>
          <w:tcPr>
            <w:tcW w:w="702" w:type="dxa"/>
            <w:tcBorders>
              <w:top w:val="nil"/>
              <w:left w:val="single" w:sz="4" w:space="0" w:color="auto"/>
              <w:bottom w:val="single" w:sz="4" w:space="0" w:color="auto"/>
              <w:right w:val="single" w:sz="4" w:space="0" w:color="auto"/>
            </w:tcBorders>
          </w:tcPr>
          <w:p w14:paraId="7B11FBB8"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6.1.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7BF2B1C9"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289B543F" w14:textId="6E41ACF1"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3E4B42">
              <w:rPr>
                <w:color w:val="000000"/>
                <w:sz w:val="24"/>
                <w:szCs w:val="24"/>
                <w:lang w:eastAsia="lt-LT"/>
              </w:rPr>
              <w:t xml:space="preserve">1 </w:t>
            </w:r>
            <w:proofErr w:type="spellStart"/>
            <w:r w:rsidRPr="003E4B42">
              <w:rPr>
                <w:color w:val="000000"/>
                <w:sz w:val="24"/>
                <w:szCs w:val="24"/>
                <w:lang w:eastAsia="lt-LT"/>
              </w:rPr>
              <w:t>kompl</w:t>
            </w:r>
            <w:proofErr w:type="spellEnd"/>
            <w:r w:rsidRPr="003E4B42">
              <w:rPr>
                <w:color w:val="000000"/>
                <w:sz w:val="24"/>
                <w:szCs w:val="24"/>
                <w:lang w:eastAsia="lt-LT"/>
              </w:rPr>
              <w:t>.</w:t>
            </w:r>
          </w:p>
        </w:tc>
        <w:tc>
          <w:tcPr>
            <w:tcW w:w="992" w:type="dxa"/>
            <w:tcBorders>
              <w:top w:val="nil"/>
              <w:left w:val="nil"/>
              <w:bottom w:val="single" w:sz="4" w:space="0" w:color="auto"/>
              <w:right w:val="single" w:sz="4" w:space="0" w:color="auto"/>
            </w:tcBorders>
          </w:tcPr>
          <w:p w14:paraId="1691D8C7"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F4D6ACC" w14:textId="7E4AE733"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4483318"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274716F4" w14:textId="513154DC" w:rsidTr="00D77A87">
        <w:trPr>
          <w:trHeight w:val="300"/>
        </w:trPr>
        <w:tc>
          <w:tcPr>
            <w:tcW w:w="702" w:type="dxa"/>
            <w:tcBorders>
              <w:top w:val="nil"/>
              <w:left w:val="single" w:sz="4" w:space="0" w:color="auto"/>
              <w:bottom w:val="single" w:sz="4" w:space="0" w:color="auto"/>
              <w:right w:val="single" w:sz="4" w:space="0" w:color="auto"/>
            </w:tcBorders>
          </w:tcPr>
          <w:p w14:paraId="7A481D7C"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6.2.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3BA009B8"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05A1B270" w14:textId="03940034"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3E4B42">
              <w:rPr>
                <w:color w:val="000000"/>
                <w:sz w:val="24"/>
                <w:szCs w:val="24"/>
                <w:lang w:eastAsia="lt-LT"/>
              </w:rPr>
              <w:t xml:space="preserve">1 </w:t>
            </w:r>
            <w:proofErr w:type="spellStart"/>
            <w:r w:rsidRPr="003E4B42">
              <w:rPr>
                <w:color w:val="000000"/>
                <w:sz w:val="24"/>
                <w:szCs w:val="24"/>
                <w:lang w:eastAsia="lt-LT"/>
              </w:rPr>
              <w:t>kompl</w:t>
            </w:r>
            <w:proofErr w:type="spellEnd"/>
            <w:r w:rsidRPr="003E4B42">
              <w:rPr>
                <w:color w:val="000000"/>
                <w:sz w:val="24"/>
                <w:szCs w:val="24"/>
                <w:lang w:eastAsia="lt-LT"/>
              </w:rPr>
              <w:t>.</w:t>
            </w:r>
          </w:p>
        </w:tc>
        <w:tc>
          <w:tcPr>
            <w:tcW w:w="992" w:type="dxa"/>
            <w:tcBorders>
              <w:top w:val="nil"/>
              <w:left w:val="nil"/>
              <w:bottom w:val="single" w:sz="4" w:space="0" w:color="auto"/>
              <w:right w:val="single" w:sz="4" w:space="0" w:color="auto"/>
            </w:tcBorders>
          </w:tcPr>
          <w:p w14:paraId="539E49AA"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CA565C8" w14:textId="1A947A27"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C9149C5"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5A8054D2" w14:textId="4410DFB5" w:rsidTr="00D77A87">
        <w:trPr>
          <w:trHeight w:val="300"/>
        </w:trPr>
        <w:tc>
          <w:tcPr>
            <w:tcW w:w="702" w:type="dxa"/>
            <w:tcBorders>
              <w:top w:val="nil"/>
              <w:left w:val="single" w:sz="4" w:space="0" w:color="auto"/>
              <w:bottom w:val="single" w:sz="4" w:space="0" w:color="auto"/>
              <w:right w:val="single" w:sz="4" w:space="0" w:color="auto"/>
            </w:tcBorders>
          </w:tcPr>
          <w:p w14:paraId="6D48652E"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lastRenderedPageBreak/>
              <w:t>6.3.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0D5E8E0D"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7F7C3168" w14:textId="239D03D6" w:rsidR="00354106" w:rsidRPr="00FA7301" w:rsidRDefault="00354106" w:rsidP="00354106">
            <w:pPr>
              <w:overflowPunct/>
              <w:autoSpaceDE/>
              <w:autoSpaceDN/>
              <w:adjustRightInd/>
              <w:rPr>
                <w:color w:val="000000"/>
                <w:sz w:val="24"/>
                <w:szCs w:val="24"/>
                <w:lang w:eastAsia="lt-LT"/>
              </w:rPr>
            </w:pPr>
            <w:r w:rsidRPr="003E4B42">
              <w:rPr>
                <w:color w:val="000000"/>
                <w:sz w:val="24"/>
                <w:szCs w:val="24"/>
                <w:lang w:eastAsia="lt-LT"/>
              </w:rPr>
              <w:t xml:space="preserve">1 </w:t>
            </w:r>
            <w:proofErr w:type="spellStart"/>
            <w:r w:rsidRPr="003E4B42">
              <w:rPr>
                <w:color w:val="000000"/>
                <w:sz w:val="24"/>
                <w:szCs w:val="24"/>
                <w:lang w:eastAsia="lt-LT"/>
              </w:rPr>
              <w:t>kompl</w:t>
            </w:r>
            <w:proofErr w:type="spellEnd"/>
            <w:r w:rsidRPr="003E4B42">
              <w:rPr>
                <w:color w:val="000000"/>
                <w:sz w:val="24"/>
                <w:szCs w:val="24"/>
                <w:lang w:eastAsia="lt-LT"/>
              </w:rPr>
              <w:t>.</w:t>
            </w:r>
          </w:p>
        </w:tc>
        <w:tc>
          <w:tcPr>
            <w:tcW w:w="992" w:type="dxa"/>
            <w:tcBorders>
              <w:top w:val="nil"/>
              <w:left w:val="nil"/>
              <w:bottom w:val="single" w:sz="4" w:space="0" w:color="auto"/>
              <w:right w:val="single" w:sz="4" w:space="0" w:color="auto"/>
            </w:tcBorders>
          </w:tcPr>
          <w:p w14:paraId="16EB209E"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546B820" w14:textId="4D1EEFED"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66300A3"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4A522219" w14:textId="5ED3D584" w:rsidTr="00D77A87">
        <w:trPr>
          <w:trHeight w:val="300"/>
        </w:trPr>
        <w:tc>
          <w:tcPr>
            <w:tcW w:w="702" w:type="dxa"/>
            <w:tcBorders>
              <w:top w:val="nil"/>
              <w:left w:val="single" w:sz="4" w:space="0" w:color="auto"/>
              <w:bottom w:val="single" w:sz="4" w:space="0" w:color="auto"/>
              <w:right w:val="single" w:sz="4" w:space="0" w:color="auto"/>
            </w:tcBorders>
          </w:tcPr>
          <w:p w14:paraId="0842E7D1"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6.4.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09C3E325"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3AEDA7FB" w14:textId="4136A44B"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3E4B42">
              <w:rPr>
                <w:color w:val="000000"/>
                <w:sz w:val="24"/>
                <w:szCs w:val="24"/>
                <w:lang w:eastAsia="lt-LT"/>
              </w:rPr>
              <w:t xml:space="preserve">1 </w:t>
            </w:r>
            <w:proofErr w:type="spellStart"/>
            <w:r w:rsidRPr="003E4B42">
              <w:rPr>
                <w:color w:val="000000"/>
                <w:sz w:val="24"/>
                <w:szCs w:val="24"/>
                <w:lang w:eastAsia="lt-LT"/>
              </w:rPr>
              <w:t>kompl</w:t>
            </w:r>
            <w:proofErr w:type="spellEnd"/>
            <w:r w:rsidRPr="003E4B42">
              <w:rPr>
                <w:color w:val="000000"/>
                <w:sz w:val="24"/>
                <w:szCs w:val="24"/>
                <w:lang w:eastAsia="lt-LT"/>
              </w:rPr>
              <w:t>.</w:t>
            </w:r>
          </w:p>
        </w:tc>
        <w:tc>
          <w:tcPr>
            <w:tcW w:w="992" w:type="dxa"/>
            <w:tcBorders>
              <w:top w:val="nil"/>
              <w:left w:val="nil"/>
              <w:bottom w:val="single" w:sz="4" w:space="0" w:color="auto"/>
              <w:right w:val="single" w:sz="4" w:space="0" w:color="auto"/>
            </w:tcBorders>
          </w:tcPr>
          <w:p w14:paraId="2921EA30"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61049AD" w14:textId="36E7350F"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FB31CDD"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337356F7" w14:textId="7BEEA7DE" w:rsidTr="00D77A87">
        <w:trPr>
          <w:trHeight w:val="300"/>
        </w:trPr>
        <w:tc>
          <w:tcPr>
            <w:tcW w:w="702" w:type="dxa"/>
            <w:tcBorders>
              <w:top w:val="nil"/>
              <w:left w:val="single" w:sz="4" w:space="0" w:color="auto"/>
              <w:bottom w:val="single" w:sz="4" w:space="0" w:color="auto"/>
              <w:right w:val="single" w:sz="4" w:space="0" w:color="auto"/>
            </w:tcBorders>
          </w:tcPr>
          <w:p w14:paraId="4BF2F1B9"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6.5.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42301B7A"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4A9AE5EB" w14:textId="16C76975"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3E4B42">
              <w:rPr>
                <w:color w:val="000000"/>
                <w:sz w:val="24"/>
                <w:szCs w:val="24"/>
                <w:lang w:eastAsia="lt-LT"/>
              </w:rPr>
              <w:t xml:space="preserve">1 </w:t>
            </w:r>
            <w:proofErr w:type="spellStart"/>
            <w:r w:rsidRPr="003E4B42">
              <w:rPr>
                <w:color w:val="000000"/>
                <w:sz w:val="24"/>
                <w:szCs w:val="24"/>
                <w:lang w:eastAsia="lt-LT"/>
              </w:rPr>
              <w:t>kompl</w:t>
            </w:r>
            <w:proofErr w:type="spellEnd"/>
            <w:r w:rsidRPr="003E4B42">
              <w:rPr>
                <w:color w:val="000000"/>
                <w:sz w:val="24"/>
                <w:szCs w:val="24"/>
                <w:lang w:eastAsia="lt-LT"/>
              </w:rPr>
              <w:t>.</w:t>
            </w:r>
          </w:p>
        </w:tc>
        <w:tc>
          <w:tcPr>
            <w:tcW w:w="992" w:type="dxa"/>
            <w:tcBorders>
              <w:top w:val="nil"/>
              <w:left w:val="nil"/>
              <w:bottom w:val="single" w:sz="4" w:space="0" w:color="auto"/>
              <w:right w:val="single" w:sz="4" w:space="0" w:color="auto"/>
            </w:tcBorders>
          </w:tcPr>
          <w:p w14:paraId="5B1999A3"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D57D578" w14:textId="5EEB51BF"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DAADBA0"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1EDFDFBD" w14:textId="025E0E01" w:rsidTr="00D77A87">
        <w:trPr>
          <w:trHeight w:val="300"/>
        </w:trPr>
        <w:tc>
          <w:tcPr>
            <w:tcW w:w="702" w:type="dxa"/>
            <w:tcBorders>
              <w:top w:val="nil"/>
              <w:left w:val="single" w:sz="4" w:space="0" w:color="auto"/>
              <w:bottom w:val="single" w:sz="4" w:space="0" w:color="auto"/>
              <w:right w:val="single" w:sz="4" w:space="0" w:color="auto"/>
            </w:tcBorders>
          </w:tcPr>
          <w:p w14:paraId="6ADC1F77"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6.6.</w:t>
            </w:r>
          </w:p>
        </w:tc>
        <w:tc>
          <w:tcPr>
            <w:tcW w:w="3693" w:type="dxa"/>
            <w:tcBorders>
              <w:top w:val="nil"/>
              <w:left w:val="single" w:sz="4" w:space="0" w:color="auto"/>
              <w:bottom w:val="single" w:sz="4" w:space="0" w:color="auto"/>
              <w:right w:val="single" w:sz="4" w:space="0" w:color="auto"/>
            </w:tcBorders>
            <w:shd w:val="clear" w:color="auto" w:fill="auto"/>
            <w:vAlign w:val="bottom"/>
          </w:tcPr>
          <w:p w14:paraId="19AFFAFD"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0F3C7EF9" w14:textId="63D9D164" w:rsidR="00354106" w:rsidRPr="00FA7301" w:rsidRDefault="00354106" w:rsidP="00354106">
            <w:pPr>
              <w:overflowPunct/>
              <w:autoSpaceDE/>
              <w:autoSpaceDN/>
              <w:adjustRightInd/>
              <w:rPr>
                <w:color w:val="000000"/>
                <w:sz w:val="24"/>
                <w:szCs w:val="24"/>
                <w:lang w:eastAsia="lt-LT"/>
              </w:rPr>
            </w:pPr>
            <w:r w:rsidRPr="003E4B42">
              <w:rPr>
                <w:color w:val="000000"/>
                <w:sz w:val="24"/>
                <w:szCs w:val="24"/>
                <w:lang w:eastAsia="lt-LT"/>
              </w:rPr>
              <w:t xml:space="preserve">1 </w:t>
            </w:r>
            <w:proofErr w:type="spellStart"/>
            <w:r w:rsidRPr="003E4B42">
              <w:rPr>
                <w:color w:val="000000"/>
                <w:sz w:val="24"/>
                <w:szCs w:val="24"/>
                <w:lang w:eastAsia="lt-LT"/>
              </w:rPr>
              <w:t>kompl</w:t>
            </w:r>
            <w:proofErr w:type="spellEnd"/>
            <w:r w:rsidRPr="003E4B42">
              <w:rPr>
                <w:color w:val="000000"/>
                <w:sz w:val="24"/>
                <w:szCs w:val="24"/>
                <w:lang w:eastAsia="lt-LT"/>
              </w:rPr>
              <w:t>.</w:t>
            </w:r>
          </w:p>
        </w:tc>
        <w:tc>
          <w:tcPr>
            <w:tcW w:w="992" w:type="dxa"/>
            <w:tcBorders>
              <w:top w:val="nil"/>
              <w:left w:val="nil"/>
              <w:bottom w:val="single" w:sz="4" w:space="0" w:color="auto"/>
              <w:right w:val="single" w:sz="4" w:space="0" w:color="auto"/>
            </w:tcBorders>
          </w:tcPr>
          <w:p w14:paraId="616E6436"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39C14AB" w14:textId="04ABE94D"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D4C003F" w14:textId="77777777" w:rsidR="00354106" w:rsidRPr="00FA7301" w:rsidRDefault="00354106" w:rsidP="00354106">
            <w:pPr>
              <w:overflowPunct/>
              <w:autoSpaceDE/>
              <w:autoSpaceDN/>
              <w:adjustRightInd/>
              <w:rPr>
                <w:color w:val="000000"/>
                <w:sz w:val="24"/>
                <w:szCs w:val="24"/>
                <w:lang w:eastAsia="lt-LT"/>
              </w:rPr>
            </w:pPr>
          </w:p>
        </w:tc>
      </w:tr>
      <w:tr w:rsidR="005C15EA" w:rsidRPr="00FA7301" w14:paraId="2A0B1046" w14:textId="63F8F780" w:rsidTr="00B054CE">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0D9721DE" w14:textId="77777777" w:rsidR="005C15EA" w:rsidRPr="00FA7301" w:rsidRDefault="005C15EA" w:rsidP="00E15806">
            <w:pPr>
              <w:overflowPunct/>
              <w:autoSpaceDE/>
              <w:autoSpaceDN/>
              <w:adjustRightInd/>
              <w:rPr>
                <w:color w:val="000000"/>
                <w:sz w:val="24"/>
                <w:szCs w:val="24"/>
                <w:lang w:eastAsia="lt-LT"/>
              </w:rPr>
            </w:pPr>
            <w:r>
              <w:rPr>
                <w:color w:val="000000"/>
                <w:sz w:val="24"/>
                <w:szCs w:val="24"/>
                <w:lang w:eastAsia="lt-LT"/>
              </w:rPr>
              <w:t>7.</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613BD878" w14:textId="088AD333" w:rsidR="005C15EA" w:rsidRPr="00FA7301" w:rsidRDefault="005C15EA" w:rsidP="00E15806">
            <w:pPr>
              <w:overflowPunct/>
              <w:autoSpaceDE/>
              <w:autoSpaceDN/>
              <w:adjustRightInd/>
              <w:rPr>
                <w:color w:val="000000"/>
                <w:sz w:val="24"/>
                <w:szCs w:val="24"/>
                <w:lang w:eastAsia="lt-LT"/>
              </w:rPr>
            </w:pPr>
            <w:r w:rsidRPr="00FA7301">
              <w:rPr>
                <w:color w:val="000000"/>
                <w:sz w:val="24"/>
                <w:szCs w:val="24"/>
                <w:lang w:eastAsia="lt-LT"/>
              </w:rPr>
              <w:t>Siurblys FLYGT MP 3068.170-214 HT</w:t>
            </w:r>
          </w:p>
        </w:tc>
      </w:tr>
      <w:tr w:rsidR="00354106" w:rsidRPr="00FA7301" w14:paraId="063A5FD7" w14:textId="23B95D7B" w:rsidTr="00D77A87">
        <w:trPr>
          <w:trHeight w:val="300"/>
        </w:trPr>
        <w:tc>
          <w:tcPr>
            <w:tcW w:w="702" w:type="dxa"/>
            <w:tcBorders>
              <w:top w:val="nil"/>
              <w:left w:val="single" w:sz="4" w:space="0" w:color="auto"/>
              <w:bottom w:val="single" w:sz="4" w:space="0" w:color="auto"/>
              <w:right w:val="single" w:sz="4" w:space="0" w:color="auto"/>
            </w:tcBorders>
          </w:tcPr>
          <w:p w14:paraId="057C2447"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7.1.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068858EA"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37C7C76D" w14:textId="10981510"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3E4B42">
              <w:rPr>
                <w:color w:val="000000"/>
                <w:sz w:val="24"/>
                <w:szCs w:val="24"/>
                <w:lang w:eastAsia="lt-LT"/>
              </w:rPr>
              <w:t xml:space="preserve">1 </w:t>
            </w:r>
            <w:proofErr w:type="spellStart"/>
            <w:r w:rsidRPr="003E4B42">
              <w:rPr>
                <w:color w:val="000000"/>
                <w:sz w:val="24"/>
                <w:szCs w:val="24"/>
                <w:lang w:eastAsia="lt-LT"/>
              </w:rPr>
              <w:t>kompl</w:t>
            </w:r>
            <w:proofErr w:type="spellEnd"/>
            <w:r w:rsidRPr="003E4B42">
              <w:rPr>
                <w:color w:val="000000"/>
                <w:sz w:val="24"/>
                <w:szCs w:val="24"/>
                <w:lang w:eastAsia="lt-LT"/>
              </w:rPr>
              <w:t>.</w:t>
            </w:r>
          </w:p>
        </w:tc>
        <w:tc>
          <w:tcPr>
            <w:tcW w:w="992" w:type="dxa"/>
            <w:tcBorders>
              <w:top w:val="nil"/>
              <w:left w:val="nil"/>
              <w:bottom w:val="single" w:sz="4" w:space="0" w:color="auto"/>
              <w:right w:val="single" w:sz="4" w:space="0" w:color="auto"/>
            </w:tcBorders>
          </w:tcPr>
          <w:p w14:paraId="10406DFA"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F6E24DA" w14:textId="69A11353"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94407C9"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124AAC25" w14:textId="0EE388DC" w:rsidTr="00D77A87">
        <w:trPr>
          <w:trHeight w:val="300"/>
        </w:trPr>
        <w:tc>
          <w:tcPr>
            <w:tcW w:w="702" w:type="dxa"/>
            <w:tcBorders>
              <w:top w:val="nil"/>
              <w:left w:val="single" w:sz="4" w:space="0" w:color="auto"/>
              <w:bottom w:val="single" w:sz="4" w:space="0" w:color="auto"/>
              <w:right w:val="single" w:sz="4" w:space="0" w:color="auto"/>
            </w:tcBorders>
          </w:tcPr>
          <w:p w14:paraId="087B7A46"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7.2.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040E87A1"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3C75E7CE" w14:textId="001B6AB8"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3E4B42">
              <w:rPr>
                <w:color w:val="000000"/>
                <w:sz w:val="24"/>
                <w:szCs w:val="24"/>
                <w:lang w:eastAsia="lt-LT"/>
              </w:rPr>
              <w:t xml:space="preserve">1 </w:t>
            </w:r>
            <w:proofErr w:type="spellStart"/>
            <w:r w:rsidRPr="003E4B42">
              <w:rPr>
                <w:color w:val="000000"/>
                <w:sz w:val="24"/>
                <w:szCs w:val="24"/>
                <w:lang w:eastAsia="lt-LT"/>
              </w:rPr>
              <w:t>kompl</w:t>
            </w:r>
            <w:proofErr w:type="spellEnd"/>
            <w:r w:rsidRPr="003E4B42">
              <w:rPr>
                <w:color w:val="000000"/>
                <w:sz w:val="24"/>
                <w:szCs w:val="24"/>
                <w:lang w:eastAsia="lt-LT"/>
              </w:rPr>
              <w:t>.</w:t>
            </w:r>
          </w:p>
        </w:tc>
        <w:tc>
          <w:tcPr>
            <w:tcW w:w="992" w:type="dxa"/>
            <w:tcBorders>
              <w:top w:val="nil"/>
              <w:left w:val="nil"/>
              <w:bottom w:val="single" w:sz="4" w:space="0" w:color="auto"/>
              <w:right w:val="single" w:sz="4" w:space="0" w:color="auto"/>
            </w:tcBorders>
          </w:tcPr>
          <w:p w14:paraId="0CD607AA"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99584C3" w14:textId="636F4CCA"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A062920"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083D9AB6" w14:textId="08F82766" w:rsidTr="00D77A87">
        <w:trPr>
          <w:trHeight w:val="300"/>
        </w:trPr>
        <w:tc>
          <w:tcPr>
            <w:tcW w:w="702" w:type="dxa"/>
            <w:tcBorders>
              <w:top w:val="nil"/>
              <w:left w:val="single" w:sz="4" w:space="0" w:color="auto"/>
              <w:bottom w:val="single" w:sz="4" w:space="0" w:color="auto"/>
              <w:right w:val="single" w:sz="4" w:space="0" w:color="auto"/>
            </w:tcBorders>
          </w:tcPr>
          <w:p w14:paraId="55BAC6E8"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7.3.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796D8659"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79C7FCE3" w14:textId="147D5E50" w:rsidR="00354106" w:rsidRPr="00FA7301" w:rsidRDefault="00354106" w:rsidP="00354106">
            <w:pPr>
              <w:overflowPunct/>
              <w:autoSpaceDE/>
              <w:autoSpaceDN/>
              <w:adjustRightInd/>
              <w:rPr>
                <w:color w:val="000000"/>
                <w:sz w:val="24"/>
                <w:szCs w:val="24"/>
                <w:lang w:eastAsia="lt-LT"/>
              </w:rPr>
            </w:pPr>
            <w:r w:rsidRPr="003E4B42">
              <w:rPr>
                <w:color w:val="000000"/>
                <w:sz w:val="24"/>
                <w:szCs w:val="24"/>
                <w:lang w:eastAsia="lt-LT"/>
              </w:rPr>
              <w:t xml:space="preserve">1 </w:t>
            </w:r>
            <w:proofErr w:type="spellStart"/>
            <w:r w:rsidRPr="003E4B42">
              <w:rPr>
                <w:color w:val="000000"/>
                <w:sz w:val="24"/>
                <w:szCs w:val="24"/>
                <w:lang w:eastAsia="lt-LT"/>
              </w:rPr>
              <w:t>kompl</w:t>
            </w:r>
            <w:proofErr w:type="spellEnd"/>
            <w:r w:rsidRPr="003E4B42">
              <w:rPr>
                <w:color w:val="000000"/>
                <w:sz w:val="24"/>
                <w:szCs w:val="24"/>
                <w:lang w:eastAsia="lt-LT"/>
              </w:rPr>
              <w:t>.</w:t>
            </w:r>
          </w:p>
        </w:tc>
        <w:tc>
          <w:tcPr>
            <w:tcW w:w="992" w:type="dxa"/>
            <w:tcBorders>
              <w:top w:val="nil"/>
              <w:left w:val="nil"/>
              <w:bottom w:val="single" w:sz="4" w:space="0" w:color="auto"/>
              <w:right w:val="single" w:sz="4" w:space="0" w:color="auto"/>
            </w:tcBorders>
          </w:tcPr>
          <w:p w14:paraId="3BEB8442"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742BF27" w14:textId="3FE1C1F7"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30C27FB"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0E2942F4" w14:textId="5D2E228C" w:rsidTr="00D77A87">
        <w:trPr>
          <w:trHeight w:val="300"/>
        </w:trPr>
        <w:tc>
          <w:tcPr>
            <w:tcW w:w="702" w:type="dxa"/>
            <w:tcBorders>
              <w:top w:val="nil"/>
              <w:left w:val="single" w:sz="4" w:space="0" w:color="auto"/>
              <w:bottom w:val="single" w:sz="4" w:space="0" w:color="auto"/>
              <w:right w:val="single" w:sz="4" w:space="0" w:color="auto"/>
            </w:tcBorders>
          </w:tcPr>
          <w:p w14:paraId="3E64F08A"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7.4.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416CAF5B"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01900C01" w14:textId="25717A13"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3E4B42">
              <w:rPr>
                <w:color w:val="000000"/>
                <w:sz w:val="24"/>
                <w:szCs w:val="24"/>
                <w:lang w:eastAsia="lt-LT"/>
              </w:rPr>
              <w:t xml:space="preserve">1 </w:t>
            </w:r>
            <w:proofErr w:type="spellStart"/>
            <w:r w:rsidRPr="003E4B42">
              <w:rPr>
                <w:color w:val="000000"/>
                <w:sz w:val="24"/>
                <w:szCs w:val="24"/>
                <w:lang w:eastAsia="lt-LT"/>
              </w:rPr>
              <w:t>kompl</w:t>
            </w:r>
            <w:proofErr w:type="spellEnd"/>
            <w:r w:rsidRPr="003E4B42">
              <w:rPr>
                <w:color w:val="000000"/>
                <w:sz w:val="24"/>
                <w:szCs w:val="24"/>
                <w:lang w:eastAsia="lt-LT"/>
              </w:rPr>
              <w:t>.</w:t>
            </w:r>
          </w:p>
        </w:tc>
        <w:tc>
          <w:tcPr>
            <w:tcW w:w="992" w:type="dxa"/>
            <w:tcBorders>
              <w:top w:val="nil"/>
              <w:left w:val="nil"/>
              <w:bottom w:val="single" w:sz="4" w:space="0" w:color="auto"/>
              <w:right w:val="single" w:sz="4" w:space="0" w:color="auto"/>
            </w:tcBorders>
          </w:tcPr>
          <w:p w14:paraId="7CD1FBD9"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9E26621" w14:textId="52DAFFBD"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DF038D0"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3A2D0C15" w14:textId="1F214879" w:rsidTr="00D77A87">
        <w:trPr>
          <w:trHeight w:val="300"/>
        </w:trPr>
        <w:tc>
          <w:tcPr>
            <w:tcW w:w="702" w:type="dxa"/>
            <w:tcBorders>
              <w:top w:val="nil"/>
              <w:left w:val="single" w:sz="4" w:space="0" w:color="auto"/>
              <w:bottom w:val="single" w:sz="4" w:space="0" w:color="auto"/>
              <w:right w:val="single" w:sz="4" w:space="0" w:color="auto"/>
            </w:tcBorders>
          </w:tcPr>
          <w:p w14:paraId="5FFA5425"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7.5.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217AFC0D"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06245066" w14:textId="2EF1777F"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3E4B42">
              <w:rPr>
                <w:color w:val="000000"/>
                <w:sz w:val="24"/>
                <w:szCs w:val="24"/>
                <w:lang w:eastAsia="lt-LT"/>
              </w:rPr>
              <w:t xml:space="preserve">1 </w:t>
            </w:r>
            <w:proofErr w:type="spellStart"/>
            <w:r w:rsidRPr="003E4B42">
              <w:rPr>
                <w:color w:val="000000"/>
                <w:sz w:val="24"/>
                <w:szCs w:val="24"/>
                <w:lang w:eastAsia="lt-LT"/>
              </w:rPr>
              <w:t>kompl</w:t>
            </w:r>
            <w:proofErr w:type="spellEnd"/>
            <w:r w:rsidRPr="003E4B42">
              <w:rPr>
                <w:color w:val="000000"/>
                <w:sz w:val="24"/>
                <w:szCs w:val="24"/>
                <w:lang w:eastAsia="lt-LT"/>
              </w:rPr>
              <w:t>.</w:t>
            </w:r>
          </w:p>
        </w:tc>
        <w:tc>
          <w:tcPr>
            <w:tcW w:w="992" w:type="dxa"/>
            <w:tcBorders>
              <w:top w:val="nil"/>
              <w:left w:val="nil"/>
              <w:bottom w:val="single" w:sz="4" w:space="0" w:color="auto"/>
              <w:right w:val="single" w:sz="4" w:space="0" w:color="auto"/>
            </w:tcBorders>
          </w:tcPr>
          <w:p w14:paraId="6D4A31EE"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9E64CB1" w14:textId="3691DBCA"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AE606A6"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2C641563" w14:textId="76D16FB5" w:rsidTr="00D77A87">
        <w:trPr>
          <w:trHeight w:val="300"/>
        </w:trPr>
        <w:tc>
          <w:tcPr>
            <w:tcW w:w="702" w:type="dxa"/>
            <w:tcBorders>
              <w:top w:val="nil"/>
              <w:left w:val="single" w:sz="4" w:space="0" w:color="auto"/>
              <w:bottom w:val="single" w:sz="4" w:space="0" w:color="auto"/>
              <w:right w:val="single" w:sz="4" w:space="0" w:color="auto"/>
            </w:tcBorders>
          </w:tcPr>
          <w:p w14:paraId="6D354FDA"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7.6.</w:t>
            </w:r>
          </w:p>
        </w:tc>
        <w:tc>
          <w:tcPr>
            <w:tcW w:w="3693" w:type="dxa"/>
            <w:tcBorders>
              <w:top w:val="nil"/>
              <w:left w:val="single" w:sz="4" w:space="0" w:color="auto"/>
              <w:bottom w:val="single" w:sz="4" w:space="0" w:color="auto"/>
              <w:right w:val="single" w:sz="4" w:space="0" w:color="auto"/>
            </w:tcBorders>
            <w:shd w:val="clear" w:color="auto" w:fill="auto"/>
            <w:vAlign w:val="bottom"/>
          </w:tcPr>
          <w:p w14:paraId="31455050"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4B26D91D" w14:textId="27FBCC08" w:rsidR="00354106" w:rsidRPr="00FA7301" w:rsidRDefault="00354106" w:rsidP="00354106">
            <w:pPr>
              <w:overflowPunct/>
              <w:autoSpaceDE/>
              <w:autoSpaceDN/>
              <w:adjustRightInd/>
              <w:rPr>
                <w:color w:val="000000"/>
                <w:sz w:val="24"/>
                <w:szCs w:val="24"/>
                <w:lang w:eastAsia="lt-LT"/>
              </w:rPr>
            </w:pPr>
            <w:r w:rsidRPr="00F6363A">
              <w:rPr>
                <w:color w:val="000000"/>
                <w:sz w:val="24"/>
                <w:szCs w:val="24"/>
                <w:lang w:eastAsia="lt-LT"/>
              </w:rPr>
              <w:t xml:space="preserve">1 </w:t>
            </w:r>
            <w:proofErr w:type="spellStart"/>
            <w:r w:rsidRPr="00F6363A">
              <w:rPr>
                <w:color w:val="000000"/>
                <w:sz w:val="24"/>
                <w:szCs w:val="24"/>
                <w:lang w:eastAsia="lt-LT"/>
              </w:rPr>
              <w:t>kompl</w:t>
            </w:r>
            <w:proofErr w:type="spellEnd"/>
            <w:r w:rsidRPr="00F6363A">
              <w:rPr>
                <w:color w:val="000000"/>
                <w:sz w:val="24"/>
                <w:szCs w:val="24"/>
                <w:lang w:eastAsia="lt-LT"/>
              </w:rPr>
              <w:t>.</w:t>
            </w:r>
          </w:p>
        </w:tc>
        <w:tc>
          <w:tcPr>
            <w:tcW w:w="992" w:type="dxa"/>
            <w:tcBorders>
              <w:top w:val="nil"/>
              <w:left w:val="nil"/>
              <w:bottom w:val="single" w:sz="4" w:space="0" w:color="auto"/>
              <w:right w:val="single" w:sz="4" w:space="0" w:color="auto"/>
            </w:tcBorders>
          </w:tcPr>
          <w:p w14:paraId="57F6DC39"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A5C55FF" w14:textId="14A99DF7"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BB759B4" w14:textId="77777777" w:rsidR="00354106" w:rsidRPr="00FA7301" w:rsidRDefault="00354106" w:rsidP="00354106">
            <w:pPr>
              <w:overflowPunct/>
              <w:autoSpaceDE/>
              <w:autoSpaceDN/>
              <w:adjustRightInd/>
              <w:rPr>
                <w:color w:val="000000"/>
                <w:sz w:val="24"/>
                <w:szCs w:val="24"/>
                <w:lang w:eastAsia="lt-LT"/>
              </w:rPr>
            </w:pPr>
          </w:p>
        </w:tc>
      </w:tr>
      <w:tr w:rsidR="005C15EA" w:rsidRPr="00FA7301" w14:paraId="56C2F664" w14:textId="339821D6" w:rsidTr="00BC2EE8">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1695475E" w14:textId="77777777" w:rsidR="005C15EA" w:rsidRPr="00FA7301" w:rsidRDefault="005C15EA" w:rsidP="00E15806">
            <w:pPr>
              <w:overflowPunct/>
              <w:autoSpaceDE/>
              <w:autoSpaceDN/>
              <w:adjustRightInd/>
              <w:rPr>
                <w:color w:val="000000"/>
                <w:sz w:val="24"/>
                <w:szCs w:val="24"/>
                <w:lang w:eastAsia="lt-LT"/>
              </w:rPr>
            </w:pPr>
            <w:r>
              <w:rPr>
                <w:color w:val="000000"/>
                <w:sz w:val="24"/>
                <w:szCs w:val="24"/>
                <w:lang w:eastAsia="lt-LT"/>
              </w:rPr>
              <w:t>8.</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6E56D8C5" w14:textId="53B96AA8" w:rsidR="005C15EA" w:rsidRPr="00FA7301" w:rsidRDefault="005C15EA" w:rsidP="00E15806">
            <w:pPr>
              <w:overflowPunct/>
              <w:autoSpaceDE/>
              <w:autoSpaceDN/>
              <w:adjustRightInd/>
              <w:rPr>
                <w:color w:val="000000"/>
                <w:sz w:val="24"/>
                <w:szCs w:val="24"/>
                <w:lang w:eastAsia="lt-LT"/>
              </w:rPr>
            </w:pPr>
            <w:r w:rsidRPr="00FA7301">
              <w:rPr>
                <w:color w:val="000000"/>
                <w:sz w:val="24"/>
                <w:szCs w:val="24"/>
                <w:lang w:eastAsia="lt-LT"/>
              </w:rPr>
              <w:t>Siurblys FLYGT NP 3085 MT</w:t>
            </w:r>
          </w:p>
        </w:tc>
      </w:tr>
      <w:tr w:rsidR="00354106" w:rsidRPr="00FA7301" w14:paraId="442B091B" w14:textId="5A7FF399" w:rsidTr="00D77A87">
        <w:trPr>
          <w:trHeight w:val="300"/>
        </w:trPr>
        <w:tc>
          <w:tcPr>
            <w:tcW w:w="702" w:type="dxa"/>
            <w:tcBorders>
              <w:top w:val="nil"/>
              <w:left w:val="single" w:sz="4" w:space="0" w:color="auto"/>
              <w:bottom w:val="single" w:sz="4" w:space="0" w:color="auto"/>
              <w:right w:val="single" w:sz="4" w:space="0" w:color="auto"/>
            </w:tcBorders>
          </w:tcPr>
          <w:p w14:paraId="10734627"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8.1.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31570842"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72E48764" w14:textId="614C02E9"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F6363A">
              <w:rPr>
                <w:color w:val="000000"/>
                <w:sz w:val="24"/>
                <w:szCs w:val="24"/>
                <w:lang w:eastAsia="lt-LT"/>
              </w:rPr>
              <w:t xml:space="preserve">1 </w:t>
            </w:r>
            <w:proofErr w:type="spellStart"/>
            <w:r w:rsidRPr="00F6363A">
              <w:rPr>
                <w:color w:val="000000"/>
                <w:sz w:val="24"/>
                <w:szCs w:val="24"/>
                <w:lang w:eastAsia="lt-LT"/>
              </w:rPr>
              <w:t>kompl</w:t>
            </w:r>
            <w:proofErr w:type="spellEnd"/>
            <w:r w:rsidRPr="00F6363A">
              <w:rPr>
                <w:color w:val="000000"/>
                <w:sz w:val="24"/>
                <w:szCs w:val="24"/>
                <w:lang w:eastAsia="lt-LT"/>
              </w:rPr>
              <w:t>.</w:t>
            </w:r>
          </w:p>
        </w:tc>
        <w:tc>
          <w:tcPr>
            <w:tcW w:w="992" w:type="dxa"/>
            <w:tcBorders>
              <w:top w:val="nil"/>
              <w:left w:val="nil"/>
              <w:bottom w:val="single" w:sz="4" w:space="0" w:color="auto"/>
              <w:right w:val="single" w:sz="4" w:space="0" w:color="auto"/>
            </w:tcBorders>
          </w:tcPr>
          <w:p w14:paraId="4B29B02D"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7DA01C9" w14:textId="2F7FCCE4"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9B10A5F"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17AED78E" w14:textId="4AD1F8C3" w:rsidTr="00D77A87">
        <w:trPr>
          <w:trHeight w:val="300"/>
        </w:trPr>
        <w:tc>
          <w:tcPr>
            <w:tcW w:w="702" w:type="dxa"/>
            <w:tcBorders>
              <w:top w:val="nil"/>
              <w:left w:val="single" w:sz="4" w:space="0" w:color="auto"/>
              <w:bottom w:val="single" w:sz="4" w:space="0" w:color="auto"/>
              <w:right w:val="single" w:sz="4" w:space="0" w:color="auto"/>
            </w:tcBorders>
          </w:tcPr>
          <w:p w14:paraId="42091B5D"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8.2.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726B8E5B"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23413584" w14:textId="270400B1"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F6363A">
              <w:rPr>
                <w:color w:val="000000"/>
                <w:sz w:val="24"/>
                <w:szCs w:val="24"/>
                <w:lang w:eastAsia="lt-LT"/>
              </w:rPr>
              <w:t xml:space="preserve">1 </w:t>
            </w:r>
            <w:proofErr w:type="spellStart"/>
            <w:r w:rsidRPr="00F6363A">
              <w:rPr>
                <w:color w:val="000000"/>
                <w:sz w:val="24"/>
                <w:szCs w:val="24"/>
                <w:lang w:eastAsia="lt-LT"/>
              </w:rPr>
              <w:t>kompl</w:t>
            </w:r>
            <w:proofErr w:type="spellEnd"/>
            <w:r w:rsidRPr="00F6363A">
              <w:rPr>
                <w:color w:val="000000"/>
                <w:sz w:val="24"/>
                <w:szCs w:val="24"/>
                <w:lang w:eastAsia="lt-LT"/>
              </w:rPr>
              <w:t>.</w:t>
            </w:r>
          </w:p>
        </w:tc>
        <w:tc>
          <w:tcPr>
            <w:tcW w:w="992" w:type="dxa"/>
            <w:tcBorders>
              <w:top w:val="nil"/>
              <w:left w:val="nil"/>
              <w:bottom w:val="single" w:sz="4" w:space="0" w:color="auto"/>
              <w:right w:val="single" w:sz="4" w:space="0" w:color="auto"/>
            </w:tcBorders>
          </w:tcPr>
          <w:p w14:paraId="6F000B81"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00D0449" w14:textId="54E40CBC"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4411AF1"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37FCF214" w14:textId="259B366C" w:rsidTr="00D77A87">
        <w:trPr>
          <w:trHeight w:val="300"/>
        </w:trPr>
        <w:tc>
          <w:tcPr>
            <w:tcW w:w="702" w:type="dxa"/>
            <w:tcBorders>
              <w:top w:val="nil"/>
              <w:left w:val="single" w:sz="4" w:space="0" w:color="auto"/>
              <w:bottom w:val="single" w:sz="4" w:space="0" w:color="auto"/>
              <w:right w:val="single" w:sz="4" w:space="0" w:color="auto"/>
            </w:tcBorders>
          </w:tcPr>
          <w:p w14:paraId="29902AD2"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8.3.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1AC771AA"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70604326" w14:textId="337BF237" w:rsidR="00354106" w:rsidRPr="00FA7301" w:rsidRDefault="00354106" w:rsidP="00354106">
            <w:pPr>
              <w:overflowPunct/>
              <w:autoSpaceDE/>
              <w:autoSpaceDN/>
              <w:adjustRightInd/>
              <w:rPr>
                <w:color w:val="000000"/>
                <w:sz w:val="24"/>
                <w:szCs w:val="24"/>
                <w:lang w:eastAsia="lt-LT"/>
              </w:rPr>
            </w:pPr>
            <w:r w:rsidRPr="00F6363A">
              <w:rPr>
                <w:color w:val="000000"/>
                <w:sz w:val="24"/>
                <w:szCs w:val="24"/>
                <w:lang w:eastAsia="lt-LT"/>
              </w:rPr>
              <w:t xml:space="preserve">1 </w:t>
            </w:r>
            <w:proofErr w:type="spellStart"/>
            <w:r w:rsidRPr="00F6363A">
              <w:rPr>
                <w:color w:val="000000"/>
                <w:sz w:val="24"/>
                <w:szCs w:val="24"/>
                <w:lang w:eastAsia="lt-LT"/>
              </w:rPr>
              <w:t>kompl</w:t>
            </w:r>
            <w:proofErr w:type="spellEnd"/>
            <w:r w:rsidRPr="00F6363A">
              <w:rPr>
                <w:color w:val="000000"/>
                <w:sz w:val="24"/>
                <w:szCs w:val="24"/>
                <w:lang w:eastAsia="lt-LT"/>
              </w:rPr>
              <w:t>.</w:t>
            </w:r>
          </w:p>
        </w:tc>
        <w:tc>
          <w:tcPr>
            <w:tcW w:w="992" w:type="dxa"/>
            <w:tcBorders>
              <w:top w:val="nil"/>
              <w:left w:val="nil"/>
              <w:bottom w:val="single" w:sz="4" w:space="0" w:color="auto"/>
              <w:right w:val="single" w:sz="4" w:space="0" w:color="auto"/>
            </w:tcBorders>
          </w:tcPr>
          <w:p w14:paraId="637FABBF"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4B29003" w14:textId="4BC97431"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E8388C3"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0CD358A0" w14:textId="1D6B1075" w:rsidTr="00D77A87">
        <w:trPr>
          <w:trHeight w:val="300"/>
        </w:trPr>
        <w:tc>
          <w:tcPr>
            <w:tcW w:w="702" w:type="dxa"/>
            <w:tcBorders>
              <w:top w:val="nil"/>
              <w:left w:val="single" w:sz="4" w:space="0" w:color="auto"/>
              <w:bottom w:val="single" w:sz="4" w:space="0" w:color="auto"/>
              <w:right w:val="single" w:sz="4" w:space="0" w:color="auto"/>
            </w:tcBorders>
          </w:tcPr>
          <w:p w14:paraId="7DDFCB0B"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8.4.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0D7D66C6"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1EDC847C" w14:textId="51F4C524"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F6363A">
              <w:rPr>
                <w:color w:val="000000"/>
                <w:sz w:val="24"/>
                <w:szCs w:val="24"/>
                <w:lang w:eastAsia="lt-LT"/>
              </w:rPr>
              <w:t xml:space="preserve">1 </w:t>
            </w:r>
            <w:proofErr w:type="spellStart"/>
            <w:r w:rsidRPr="00F6363A">
              <w:rPr>
                <w:color w:val="000000"/>
                <w:sz w:val="24"/>
                <w:szCs w:val="24"/>
                <w:lang w:eastAsia="lt-LT"/>
              </w:rPr>
              <w:t>kompl</w:t>
            </w:r>
            <w:proofErr w:type="spellEnd"/>
            <w:r w:rsidRPr="00F6363A">
              <w:rPr>
                <w:color w:val="000000"/>
                <w:sz w:val="24"/>
                <w:szCs w:val="24"/>
                <w:lang w:eastAsia="lt-LT"/>
              </w:rPr>
              <w:t>.</w:t>
            </w:r>
          </w:p>
        </w:tc>
        <w:tc>
          <w:tcPr>
            <w:tcW w:w="992" w:type="dxa"/>
            <w:tcBorders>
              <w:top w:val="nil"/>
              <w:left w:val="nil"/>
              <w:bottom w:val="single" w:sz="4" w:space="0" w:color="auto"/>
              <w:right w:val="single" w:sz="4" w:space="0" w:color="auto"/>
            </w:tcBorders>
          </w:tcPr>
          <w:p w14:paraId="3731A87F"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7F61332" w14:textId="0A7B6B39"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F631439"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2F7E1D79" w14:textId="332405CF" w:rsidTr="00D77A87">
        <w:trPr>
          <w:trHeight w:val="300"/>
        </w:trPr>
        <w:tc>
          <w:tcPr>
            <w:tcW w:w="702" w:type="dxa"/>
            <w:tcBorders>
              <w:top w:val="nil"/>
              <w:left w:val="single" w:sz="4" w:space="0" w:color="auto"/>
              <w:bottom w:val="single" w:sz="4" w:space="0" w:color="auto"/>
              <w:right w:val="single" w:sz="4" w:space="0" w:color="auto"/>
            </w:tcBorders>
          </w:tcPr>
          <w:p w14:paraId="22FBA1DB"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8.5.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2A7D1D16"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1CD19642" w14:textId="0B443154"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F6363A">
              <w:rPr>
                <w:color w:val="000000"/>
                <w:sz w:val="24"/>
                <w:szCs w:val="24"/>
                <w:lang w:eastAsia="lt-LT"/>
              </w:rPr>
              <w:t xml:space="preserve">1 </w:t>
            </w:r>
            <w:proofErr w:type="spellStart"/>
            <w:r w:rsidRPr="00F6363A">
              <w:rPr>
                <w:color w:val="000000"/>
                <w:sz w:val="24"/>
                <w:szCs w:val="24"/>
                <w:lang w:eastAsia="lt-LT"/>
              </w:rPr>
              <w:t>kompl</w:t>
            </w:r>
            <w:proofErr w:type="spellEnd"/>
            <w:r w:rsidRPr="00F6363A">
              <w:rPr>
                <w:color w:val="000000"/>
                <w:sz w:val="24"/>
                <w:szCs w:val="24"/>
                <w:lang w:eastAsia="lt-LT"/>
              </w:rPr>
              <w:t>.</w:t>
            </w:r>
          </w:p>
        </w:tc>
        <w:tc>
          <w:tcPr>
            <w:tcW w:w="992" w:type="dxa"/>
            <w:tcBorders>
              <w:top w:val="nil"/>
              <w:left w:val="nil"/>
              <w:bottom w:val="single" w:sz="4" w:space="0" w:color="auto"/>
              <w:right w:val="single" w:sz="4" w:space="0" w:color="auto"/>
            </w:tcBorders>
          </w:tcPr>
          <w:p w14:paraId="4872E655"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5FC948E" w14:textId="3BCD2101"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7FF9E36"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2E9F82E3" w14:textId="3EFEEB9D" w:rsidTr="00D77A87">
        <w:trPr>
          <w:trHeight w:val="300"/>
        </w:trPr>
        <w:tc>
          <w:tcPr>
            <w:tcW w:w="702" w:type="dxa"/>
            <w:tcBorders>
              <w:top w:val="nil"/>
              <w:left w:val="single" w:sz="4" w:space="0" w:color="auto"/>
              <w:bottom w:val="single" w:sz="4" w:space="0" w:color="auto"/>
              <w:right w:val="single" w:sz="4" w:space="0" w:color="auto"/>
            </w:tcBorders>
          </w:tcPr>
          <w:p w14:paraId="143D66FA"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8.6.</w:t>
            </w:r>
          </w:p>
        </w:tc>
        <w:tc>
          <w:tcPr>
            <w:tcW w:w="3693" w:type="dxa"/>
            <w:tcBorders>
              <w:top w:val="nil"/>
              <w:left w:val="single" w:sz="4" w:space="0" w:color="auto"/>
              <w:bottom w:val="single" w:sz="4" w:space="0" w:color="auto"/>
              <w:right w:val="single" w:sz="4" w:space="0" w:color="auto"/>
            </w:tcBorders>
            <w:shd w:val="clear" w:color="auto" w:fill="auto"/>
            <w:vAlign w:val="bottom"/>
          </w:tcPr>
          <w:p w14:paraId="12A44B42"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43E7CC90" w14:textId="3EFF4673" w:rsidR="00354106" w:rsidRPr="00FA7301" w:rsidRDefault="00354106" w:rsidP="00354106">
            <w:pPr>
              <w:overflowPunct/>
              <w:autoSpaceDE/>
              <w:autoSpaceDN/>
              <w:adjustRightInd/>
              <w:rPr>
                <w:color w:val="000000"/>
                <w:sz w:val="24"/>
                <w:szCs w:val="24"/>
                <w:lang w:eastAsia="lt-LT"/>
              </w:rPr>
            </w:pPr>
            <w:r w:rsidRPr="00F6363A">
              <w:rPr>
                <w:color w:val="000000"/>
                <w:sz w:val="24"/>
                <w:szCs w:val="24"/>
                <w:lang w:eastAsia="lt-LT"/>
              </w:rPr>
              <w:t xml:space="preserve">1 </w:t>
            </w:r>
            <w:proofErr w:type="spellStart"/>
            <w:r w:rsidRPr="00F6363A">
              <w:rPr>
                <w:color w:val="000000"/>
                <w:sz w:val="24"/>
                <w:szCs w:val="24"/>
                <w:lang w:eastAsia="lt-LT"/>
              </w:rPr>
              <w:t>kompl</w:t>
            </w:r>
            <w:proofErr w:type="spellEnd"/>
            <w:r w:rsidRPr="00F6363A">
              <w:rPr>
                <w:color w:val="000000"/>
                <w:sz w:val="24"/>
                <w:szCs w:val="24"/>
                <w:lang w:eastAsia="lt-LT"/>
              </w:rPr>
              <w:t>.</w:t>
            </w:r>
          </w:p>
        </w:tc>
        <w:tc>
          <w:tcPr>
            <w:tcW w:w="992" w:type="dxa"/>
            <w:tcBorders>
              <w:top w:val="nil"/>
              <w:left w:val="nil"/>
              <w:bottom w:val="single" w:sz="4" w:space="0" w:color="auto"/>
              <w:right w:val="single" w:sz="4" w:space="0" w:color="auto"/>
            </w:tcBorders>
          </w:tcPr>
          <w:p w14:paraId="34A28992"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E575508" w14:textId="4777FF26"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4A1B2E9" w14:textId="77777777" w:rsidR="00354106" w:rsidRPr="00FA7301" w:rsidRDefault="00354106" w:rsidP="00354106">
            <w:pPr>
              <w:overflowPunct/>
              <w:autoSpaceDE/>
              <w:autoSpaceDN/>
              <w:adjustRightInd/>
              <w:rPr>
                <w:color w:val="000000"/>
                <w:sz w:val="24"/>
                <w:szCs w:val="24"/>
                <w:lang w:eastAsia="lt-LT"/>
              </w:rPr>
            </w:pPr>
          </w:p>
        </w:tc>
      </w:tr>
      <w:tr w:rsidR="005C15EA" w:rsidRPr="00FA7301" w14:paraId="557402B1" w14:textId="464AC7E6" w:rsidTr="00AC56F5">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386CF863" w14:textId="77777777" w:rsidR="005C15EA" w:rsidRPr="00FA7301" w:rsidRDefault="005C15EA" w:rsidP="00E15806">
            <w:pPr>
              <w:overflowPunct/>
              <w:autoSpaceDE/>
              <w:autoSpaceDN/>
              <w:adjustRightInd/>
              <w:rPr>
                <w:color w:val="000000"/>
                <w:sz w:val="24"/>
                <w:szCs w:val="24"/>
                <w:lang w:eastAsia="lt-LT"/>
              </w:rPr>
            </w:pPr>
            <w:r>
              <w:rPr>
                <w:color w:val="000000"/>
                <w:sz w:val="24"/>
                <w:szCs w:val="24"/>
                <w:lang w:eastAsia="lt-LT"/>
              </w:rPr>
              <w:lastRenderedPageBreak/>
              <w:t>9.</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3DE389BD" w14:textId="6C8A994B" w:rsidR="005C15EA" w:rsidRPr="00FA7301" w:rsidRDefault="005C15EA" w:rsidP="00E15806">
            <w:pPr>
              <w:overflowPunct/>
              <w:autoSpaceDE/>
              <w:autoSpaceDN/>
              <w:adjustRightInd/>
              <w:rPr>
                <w:color w:val="000000"/>
                <w:sz w:val="24"/>
                <w:szCs w:val="24"/>
                <w:lang w:eastAsia="lt-LT"/>
              </w:rPr>
            </w:pPr>
            <w:r w:rsidRPr="00FA7301">
              <w:rPr>
                <w:color w:val="000000"/>
                <w:sz w:val="24"/>
                <w:szCs w:val="24"/>
                <w:lang w:eastAsia="lt-LT"/>
              </w:rPr>
              <w:t>Siurblys FLYGT NP 3085.183-1470346 SH</w:t>
            </w:r>
          </w:p>
        </w:tc>
      </w:tr>
      <w:tr w:rsidR="00354106" w:rsidRPr="00FA7301" w14:paraId="4A380610" w14:textId="4BD32F15" w:rsidTr="00D77A87">
        <w:trPr>
          <w:trHeight w:val="300"/>
        </w:trPr>
        <w:tc>
          <w:tcPr>
            <w:tcW w:w="702" w:type="dxa"/>
            <w:tcBorders>
              <w:top w:val="nil"/>
              <w:left w:val="single" w:sz="4" w:space="0" w:color="auto"/>
              <w:bottom w:val="single" w:sz="4" w:space="0" w:color="auto"/>
              <w:right w:val="single" w:sz="4" w:space="0" w:color="auto"/>
            </w:tcBorders>
          </w:tcPr>
          <w:p w14:paraId="5E982EBE"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9.1.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0F462530"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110D6713" w14:textId="72FFBAAD"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F6363A">
              <w:rPr>
                <w:color w:val="000000"/>
                <w:sz w:val="24"/>
                <w:szCs w:val="24"/>
                <w:lang w:eastAsia="lt-LT"/>
              </w:rPr>
              <w:t xml:space="preserve">1 </w:t>
            </w:r>
            <w:proofErr w:type="spellStart"/>
            <w:r w:rsidRPr="00F6363A">
              <w:rPr>
                <w:color w:val="000000"/>
                <w:sz w:val="24"/>
                <w:szCs w:val="24"/>
                <w:lang w:eastAsia="lt-LT"/>
              </w:rPr>
              <w:t>kompl</w:t>
            </w:r>
            <w:proofErr w:type="spellEnd"/>
            <w:r w:rsidRPr="00F6363A">
              <w:rPr>
                <w:color w:val="000000"/>
                <w:sz w:val="24"/>
                <w:szCs w:val="24"/>
                <w:lang w:eastAsia="lt-LT"/>
              </w:rPr>
              <w:t>.</w:t>
            </w:r>
          </w:p>
        </w:tc>
        <w:tc>
          <w:tcPr>
            <w:tcW w:w="992" w:type="dxa"/>
            <w:tcBorders>
              <w:top w:val="nil"/>
              <w:left w:val="nil"/>
              <w:bottom w:val="single" w:sz="4" w:space="0" w:color="auto"/>
              <w:right w:val="single" w:sz="4" w:space="0" w:color="auto"/>
            </w:tcBorders>
          </w:tcPr>
          <w:p w14:paraId="6C6C7005"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9DD46D7" w14:textId="4F50E89C"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FC22545"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04523037" w14:textId="0822DAB6" w:rsidTr="00D77A87">
        <w:trPr>
          <w:trHeight w:val="300"/>
        </w:trPr>
        <w:tc>
          <w:tcPr>
            <w:tcW w:w="702" w:type="dxa"/>
            <w:tcBorders>
              <w:top w:val="nil"/>
              <w:left w:val="single" w:sz="4" w:space="0" w:color="auto"/>
              <w:bottom w:val="single" w:sz="4" w:space="0" w:color="auto"/>
              <w:right w:val="single" w:sz="4" w:space="0" w:color="auto"/>
            </w:tcBorders>
          </w:tcPr>
          <w:p w14:paraId="624D7C8F"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9.2.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51B0779A"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79E9403C" w14:textId="42B9E376"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F6363A">
              <w:rPr>
                <w:color w:val="000000"/>
                <w:sz w:val="24"/>
                <w:szCs w:val="24"/>
                <w:lang w:eastAsia="lt-LT"/>
              </w:rPr>
              <w:t xml:space="preserve">1 </w:t>
            </w:r>
            <w:proofErr w:type="spellStart"/>
            <w:r w:rsidRPr="00F6363A">
              <w:rPr>
                <w:color w:val="000000"/>
                <w:sz w:val="24"/>
                <w:szCs w:val="24"/>
                <w:lang w:eastAsia="lt-LT"/>
              </w:rPr>
              <w:t>kompl</w:t>
            </w:r>
            <w:proofErr w:type="spellEnd"/>
            <w:r w:rsidRPr="00F6363A">
              <w:rPr>
                <w:color w:val="000000"/>
                <w:sz w:val="24"/>
                <w:szCs w:val="24"/>
                <w:lang w:eastAsia="lt-LT"/>
              </w:rPr>
              <w:t>.</w:t>
            </w:r>
          </w:p>
        </w:tc>
        <w:tc>
          <w:tcPr>
            <w:tcW w:w="992" w:type="dxa"/>
            <w:tcBorders>
              <w:top w:val="nil"/>
              <w:left w:val="nil"/>
              <w:bottom w:val="single" w:sz="4" w:space="0" w:color="auto"/>
              <w:right w:val="single" w:sz="4" w:space="0" w:color="auto"/>
            </w:tcBorders>
          </w:tcPr>
          <w:p w14:paraId="2A70FE54"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E766A14" w14:textId="6DF8917E"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C2D3E2D"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3E1C7115" w14:textId="0D5387DC" w:rsidTr="00D77A87">
        <w:trPr>
          <w:trHeight w:val="300"/>
        </w:trPr>
        <w:tc>
          <w:tcPr>
            <w:tcW w:w="702" w:type="dxa"/>
            <w:tcBorders>
              <w:top w:val="nil"/>
              <w:left w:val="single" w:sz="4" w:space="0" w:color="auto"/>
              <w:bottom w:val="single" w:sz="4" w:space="0" w:color="auto"/>
              <w:right w:val="single" w:sz="4" w:space="0" w:color="auto"/>
            </w:tcBorders>
          </w:tcPr>
          <w:p w14:paraId="60106F8B"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9.3.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7193FEDC"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55A5362E" w14:textId="0E91D715" w:rsidR="00354106" w:rsidRPr="00FA7301" w:rsidRDefault="00354106" w:rsidP="00354106">
            <w:pPr>
              <w:overflowPunct/>
              <w:autoSpaceDE/>
              <w:autoSpaceDN/>
              <w:adjustRightInd/>
              <w:rPr>
                <w:color w:val="000000"/>
                <w:sz w:val="24"/>
                <w:szCs w:val="24"/>
                <w:lang w:eastAsia="lt-LT"/>
              </w:rPr>
            </w:pPr>
            <w:r w:rsidRPr="00F6363A">
              <w:rPr>
                <w:color w:val="000000"/>
                <w:sz w:val="24"/>
                <w:szCs w:val="24"/>
                <w:lang w:eastAsia="lt-LT"/>
              </w:rPr>
              <w:t xml:space="preserve">1 </w:t>
            </w:r>
            <w:proofErr w:type="spellStart"/>
            <w:r w:rsidRPr="00F6363A">
              <w:rPr>
                <w:color w:val="000000"/>
                <w:sz w:val="24"/>
                <w:szCs w:val="24"/>
                <w:lang w:eastAsia="lt-LT"/>
              </w:rPr>
              <w:t>kompl</w:t>
            </w:r>
            <w:proofErr w:type="spellEnd"/>
            <w:r w:rsidRPr="00F6363A">
              <w:rPr>
                <w:color w:val="000000"/>
                <w:sz w:val="24"/>
                <w:szCs w:val="24"/>
                <w:lang w:eastAsia="lt-LT"/>
              </w:rPr>
              <w:t>.</w:t>
            </w:r>
          </w:p>
        </w:tc>
        <w:tc>
          <w:tcPr>
            <w:tcW w:w="992" w:type="dxa"/>
            <w:tcBorders>
              <w:top w:val="nil"/>
              <w:left w:val="nil"/>
              <w:bottom w:val="single" w:sz="4" w:space="0" w:color="auto"/>
              <w:right w:val="single" w:sz="4" w:space="0" w:color="auto"/>
            </w:tcBorders>
          </w:tcPr>
          <w:p w14:paraId="3E7EE91D"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F60529B" w14:textId="73F29365"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88FB14D"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66FF1BEA" w14:textId="15482DCF" w:rsidTr="00D77A87">
        <w:trPr>
          <w:trHeight w:val="300"/>
        </w:trPr>
        <w:tc>
          <w:tcPr>
            <w:tcW w:w="702" w:type="dxa"/>
            <w:tcBorders>
              <w:top w:val="nil"/>
              <w:left w:val="single" w:sz="4" w:space="0" w:color="auto"/>
              <w:bottom w:val="single" w:sz="4" w:space="0" w:color="auto"/>
              <w:right w:val="single" w:sz="4" w:space="0" w:color="auto"/>
            </w:tcBorders>
          </w:tcPr>
          <w:p w14:paraId="642AFB75"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9.4.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5FFDA69F"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20EE09EA" w14:textId="036ED6BB"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F6363A">
              <w:rPr>
                <w:color w:val="000000"/>
                <w:sz w:val="24"/>
                <w:szCs w:val="24"/>
                <w:lang w:eastAsia="lt-LT"/>
              </w:rPr>
              <w:t xml:space="preserve">1 </w:t>
            </w:r>
            <w:proofErr w:type="spellStart"/>
            <w:r w:rsidRPr="00F6363A">
              <w:rPr>
                <w:color w:val="000000"/>
                <w:sz w:val="24"/>
                <w:szCs w:val="24"/>
                <w:lang w:eastAsia="lt-LT"/>
              </w:rPr>
              <w:t>kompl</w:t>
            </w:r>
            <w:proofErr w:type="spellEnd"/>
            <w:r w:rsidRPr="00F6363A">
              <w:rPr>
                <w:color w:val="000000"/>
                <w:sz w:val="24"/>
                <w:szCs w:val="24"/>
                <w:lang w:eastAsia="lt-LT"/>
              </w:rPr>
              <w:t>.</w:t>
            </w:r>
          </w:p>
        </w:tc>
        <w:tc>
          <w:tcPr>
            <w:tcW w:w="992" w:type="dxa"/>
            <w:tcBorders>
              <w:top w:val="nil"/>
              <w:left w:val="nil"/>
              <w:bottom w:val="single" w:sz="4" w:space="0" w:color="auto"/>
              <w:right w:val="single" w:sz="4" w:space="0" w:color="auto"/>
            </w:tcBorders>
          </w:tcPr>
          <w:p w14:paraId="745AFFD4"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F2A9F68" w14:textId="3C0D7703"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D120CE2"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3F6AE5DB" w14:textId="0FD9AF01" w:rsidTr="00D77A87">
        <w:trPr>
          <w:trHeight w:val="300"/>
        </w:trPr>
        <w:tc>
          <w:tcPr>
            <w:tcW w:w="702" w:type="dxa"/>
            <w:tcBorders>
              <w:top w:val="nil"/>
              <w:left w:val="single" w:sz="4" w:space="0" w:color="auto"/>
              <w:bottom w:val="single" w:sz="4" w:space="0" w:color="auto"/>
              <w:right w:val="single" w:sz="4" w:space="0" w:color="auto"/>
            </w:tcBorders>
          </w:tcPr>
          <w:p w14:paraId="63DECBE7"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9.5.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75414C55"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651A5CE7" w14:textId="58CA863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F6363A">
              <w:rPr>
                <w:color w:val="000000"/>
                <w:sz w:val="24"/>
                <w:szCs w:val="24"/>
                <w:lang w:eastAsia="lt-LT"/>
              </w:rPr>
              <w:t xml:space="preserve">1 </w:t>
            </w:r>
            <w:proofErr w:type="spellStart"/>
            <w:r w:rsidRPr="00F6363A">
              <w:rPr>
                <w:color w:val="000000"/>
                <w:sz w:val="24"/>
                <w:szCs w:val="24"/>
                <w:lang w:eastAsia="lt-LT"/>
              </w:rPr>
              <w:t>kompl</w:t>
            </w:r>
            <w:proofErr w:type="spellEnd"/>
            <w:r w:rsidRPr="00F6363A">
              <w:rPr>
                <w:color w:val="000000"/>
                <w:sz w:val="24"/>
                <w:szCs w:val="24"/>
                <w:lang w:eastAsia="lt-LT"/>
              </w:rPr>
              <w:t>.</w:t>
            </w:r>
          </w:p>
        </w:tc>
        <w:tc>
          <w:tcPr>
            <w:tcW w:w="992" w:type="dxa"/>
            <w:tcBorders>
              <w:top w:val="nil"/>
              <w:left w:val="nil"/>
              <w:bottom w:val="single" w:sz="4" w:space="0" w:color="auto"/>
              <w:right w:val="single" w:sz="4" w:space="0" w:color="auto"/>
            </w:tcBorders>
          </w:tcPr>
          <w:p w14:paraId="7BFE8B70"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7BD8D00" w14:textId="6B9B8887"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D1B8052"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2B12F36B" w14:textId="4774C885" w:rsidTr="00D77A87">
        <w:trPr>
          <w:trHeight w:val="300"/>
        </w:trPr>
        <w:tc>
          <w:tcPr>
            <w:tcW w:w="702" w:type="dxa"/>
            <w:tcBorders>
              <w:top w:val="nil"/>
              <w:left w:val="single" w:sz="4" w:space="0" w:color="auto"/>
              <w:bottom w:val="single" w:sz="4" w:space="0" w:color="auto"/>
              <w:right w:val="single" w:sz="4" w:space="0" w:color="auto"/>
            </w:tcBorders>
          </w:tcPr>
          <w:p w14:paraId="0300D788"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9.6.</w:t>
            </w:r>
          </w:p>
        </w:tc>
        <w:tc>
          <w:tcPr>
            <w:tcW w:w="3693" w:type="dxa"/>
            <w:tcBorders>
              <w:top w:val="nil"/>
              <w:left w:val="single" w:sz="4" w:space="0" w:color="auto"/>
              <w:bottom w:val="single" w:sz="4" w:space="0" w:color="auto"/>
              <w:right w:val="single" w:sz="4" w:space="0" w:color="auto"/>
            </w:tcBorders>
            <w:shd w:val="clear" w:color="auto" w:fill="auto"/>
            <w:vAlign w:val="bottom"/>
          </w:tcPr>
          <w:p w14:paraId="52592F22"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42720412" w14:textId="60E5C9F8" w:rsidR="00354106" w:rsidRPr="00FA7301" w:rsidRDefault="00354106" w:rsidP="00354106">
            <w:pPr>
              <w:overflowPunct/>
              <w:autoSpaceDE/>
              <w:autoSpaceDN/>
              <w:adjustRightInd/>
              <w:rPr>
                <w:color w:val="000000"/>
                <w:sz w:val="24"/>
                <w:szCs w:val="24"/>
                <w:lang w:eastAsia="lt-LT"/>
              </w:rPr>
            </w:pPr>
            <w:r w:rsidRPr="00F6363A">
              <w:rPr>
                <w:color w:val="000000"/>
                <w:sz w:val="24"/>
                <w:szCs w:val="24"/>
                <w:lang w:eastAsia="lt-LT"/>
              </w:rPr>
              <w:t xml:space="preserve">1 </w:t>
            </w:r>
            <w:proofErr w:type="spellStart"/>
            <w:r w:rsidRPr="00F6363A">
              <w:rPr>
                <w:color w:val="000000"/>
                <w:sz w:val="24"/>
                <w:szCs w:val="24"/>
                <w:lang w:eastAsia="lt-LT"/>
              </w:rPr>
              <w:t>kompl</w:t>
            </w:r>
            <w:proofErr w:type="spellEnd"/>
            <w:r w:rsidRPr="00F6363A">
              <w:rPr>
                <w:color w:val="000000"/>
                <w:sz w:val="24"/>
                <w:szCs w:val="24"/>
                <w:lang w:eastAsia="lt-LT"/>
              </w:rPr>
              <w:t>.</w:t>
            </w:r>
          </w:p>
        </w:tc>
        <w:tc>
          <w:tcPr>
            <w:tcW w:w="992" w:type="dxa"/>
            <w:tcBorders>
              <w:top w:val="nil"/>
              <w:left w:val="nil"/>
              <w:bottom w:val="single" w:sz="4" w:space="0" w:color="auto"/>
              <w:right w:val="single" w:sz="4" w:space="0" w:color="auto"/>
            </w:tcBorders>
          </w:tcPr>
          <w:p w14:paraId="49991053"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5DC7643" w14:textId="48D18619"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63D6729" w14:textId="77777777" w:rsidR="00354106" w:rsidRPr="00FA7301" w:rsidRDefault="00354106" w:rsidP="00354106">
            <w:pPr>
              <w:overflowPunct/>
              <w:autoSpaceDE/>
              <w:autoSpaceDN/>
              <w:adjustRightInd/>
              <w:rPr>
                <w:color w:val="000000"/>
                <w:sz w:val="24"/>
                <w:szCs w:val="24"/>
                <w:lang w:eastAsia="lt-LT"/>
              </w:rPr>
            </w:pPr>
          </w:p>
        </w:tc>
      </w:tr>
      <w:tr w:rsidR="005C15EA" w:rsidRPr="00FA7301" w14:paraId="2738D26B" w14:textId="1A32140D" w:rsidTr="00CA743C">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11111149" w14:textId="77777777" w:rsidR="005C15EA" w:rsidRPr="00FA7301" w:rsidRDefault="005C15EA" w:rsidP="00E15806">
            <w:pPr>
              <w:overflowPunct/>
              <w:autoSpaceDE/>
              <w:autoSpaceDN/>
              <w:adjustRightInd/>
              <w:rPr>
                <w:color w:val="000000"/>
                <w:sz w:val="24"/>
                <w:szCs w:val="24"/>
                <w:lang w:eastAsia="lt-LT"/>
              </w:rPr>
            </w:pPr>
            <w:r>
              <w:rPr>
                <w:color w:val="000000"/>
                <w:sz w:val="24"/>
                <w:szCs w:val="24"/>
                <w:lang w:eastAsia="lt-LT"/>
              </w:rPr>
              <w:t>10.</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0E380314" w14:textId="04B03F2C" w:rsidR="005C15EA" w:rsidRPr="00FA7301" w:rsidRDefault="005C15EA" w:rsidP="00E15806">
            <w:pPr>
              <w:overflowPunct/>
              <w:autoSpaceDE/>
              <w:autoSpaceDN/>
              <w:adjustRightInd/>
              <w:rPr>
                <w:color w:val="000000"/>
                <w:sz w:val="24"/>
                <w:szCs w:val="24"/>
                <w:lang w:eastAsia="lt-LT"/>
              </w:rPr>
            </w:pPr>
            <w:r w:rsidRPr="00FA7301">
              <w:rPr>
                <w:color w:val="000000"/>
                <w:sz w:val="24"/>
                <w:szCs w:val="24"/>
                <w:lang w:eastAsia="lt-LT"/>
              </w:rPr>
              <w:t>Siurblys FLYGT NP 3102.160 SH-255</w:t>
            </w:r>
          </w:p>
        </w:tc>
      </w:tr>
      <w:tr w:rsidR="00354106" w:rsidRPr="00FA7301" w14:paraId="3F8548AB" w14:textId="7F3DA9E9" w:rsidTr="00D77A87">
        <w:trPr>
          <w:trHeight w:val="300"/>
        </w:trPr>
        <w:tc>
          <w:tcPr>
            <w:tcW w:w="702" w:type="dxa"/>
            <w:tcBorders>
              <w:top w:val="nil"/>
              <w:left w:val="single" w:sz="4" w:space="0" w:color="auto"/>
              <w:bottom w:val="single" w:sz="4" w:space="0" w:color="auto"/>
              <w:right w:val="single" w:sz="4" w:space="0" w:color="auto"/>
            </w:tcBorders>
          </w:tcPr>
          <w:p w14:paraId="49ED1A0D"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10.1.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280D53FE"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225C0700" w14:textId="165732BC"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F6363A">
              <w:rPr>
                <w:color w:val="000000"/>
                <w:sz w:val="24"/>
                <w:szCs w:val="24"/>
                <w:lang w:eastAsia="lt-LT"/>
              </w:rPr>
              <w:t xml:space="preserve">1 </w:t>
            </w:r>
            <w:proofErr w:type="spellStart"/>
            <w:r w:rsidRPr="00F6363A">
              <w:rPr>
                <w:color w:val="000000"/>
                <w:sz w:val="24"/>
                <w:szCs w:val="24"/>
                <w:lang w:eastAsia="lt-LT"/>
              </w:rPr>
              <w:t>kompl</w:t>
            </w:r>
            <w:proofErr w:type="spellEnd"/>
            <w:r w:rsidRPr="00F6363A">
              <w:rPr>
                <w:color w:val="000000"/>
                <w:sz w:val="24"/>
                <w:szCs w:val="24"/>
                <w:lang w:eastAsia="lt-LT"/>
              </w:rPr>
              <w:t>.</w:t>
            </w:r>
          </w:p>
        </w:tc>
        <w:tc>
          <w:tcPr>
            <w:tcW w:w="992" w:type="dxa"/>
            <w:tcBorders>
              <w:top w:val="nil"/>
              <w:left w:val="nil"/>
              <w:bottom w:val="single" w:sz="4" w:space="0" w:color="auto"/>
              <w:right w:val="single" w:sz="4" w:space="0" w:color="auto"/>
            </w:tcBorders>
          </w:tcPr>
          <w:p w14:paraId="53F8D627"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011BF9F" w14:textId="0B9129EF"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BAC55D6"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19F4B05B" w14:textId="50E9ACD2" w:rsidTr="00D77A87">
        <w:trPr>
          <w:trHeight w:val="300"/>
        </w:trPr>
        <w:tc>
          <w:tcPr>
            <w:tcW w:w="702" w:type="dxa"/>
            <w:tcBorders>
              <w:top w:val="nil"/>
              <w:left w:val="single" w:sz="4" w:space="0" w:color="auto"/>
              <w:bottom w:val="single" w:sz="4" w:space="0" w:color="auto"/>
              <w:right w:val="single" w:sz="4" w:space="0" w:color="auto"/>
            </w:tcBorders>
          </w:tcPr>
          <w:p w14:paraId="77418E67"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10.2.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2900EDCB"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23AF5FA3" w14:textId="5D94DAD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F6363A">
              <w:rPr>
                <w:color w:val="000000"/>
                <w:sz w:val="24"/>
                <w:szCs w:val="24"/>
                <w:lang w:eastAsia="lt-LT"/>
              </w:rPr>
              <w:t xml:space="preserve">1 </w:t>
            </w:r>
            <w:proofErr w:type="spellStart"/>
            <w:r w:rsidRPr="00F6363A">
              <w:rPr>
                <w:color w:val="000000"/>
                <w:sz w:val="24"/>
                <w:szCs w:val="24"/>
                <w:lang w:eastAsia="lt-LT"/>
              </w:rPr>
              <w:t>kompl</w:t>
            </w:r>
            <w:proofErr w:type="spellEnd"/>
            <w:r w:rsidRPr="00F6363A">
              <w:rPr>
                <w:color w:val="000000"/>
                <w:sz w:val="24"/>
                <w:szCs w:val="24"/>
                <w:lang w:eastAsia="lt-LT"/>
              </w:rPr>
              <w:t>.</w:t>
            </w:r>
          </w:p>
        </w:tc>
        <w:tc>
          <w:tcPr>
            <w:tcW w:w="992" w:type="dxa"/>
            <w:tcBorders>
              <w:top w:val="nil"/>
              <w:left w:val="nil"/>
              <w:bottom w:val="single" w:sz="4" w:space="0" w:color="auto"/>
              <w:right w:val="single" w:sz="4" w:space="0" w:color="auto"/>
            </w:tcBorders>
          </w:tcPr>
          <w:p w14:paraId="54DDE5C2"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E28119D" w14:textId="5B0279B5"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F97D59F"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05B85691" w14:textId="18305E99" w:rsidTr="00D77A87">
        <w:trPr>
          <w:trHeight w:val="300"/>
        </w:trPr>
        <w:tc>
          <w:tcPr>
            <w:tcW w:w="702" w:type="dxa"/>
            <w:tcBorders>
              <w:top w:val="nil"/>
              <w:left w:val="single" w:sz="4" w:space="0" w:color="auto"/>
              <w:bottom w:val="single" w:sz="4" w:space="0" w:color="auto"/>
              <w:right w:val="single" w:sz="4" w:space="0" w:color="auto"/>
            </w:tcBorders>
          </w:tcPr>
          <w:p w14:paraId="5B1E591D"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10.3.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364DA75F"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5C1AA853" w14:textId="287C0E1E" w:rsidR="00354106" w:rsidRPr="00FA7301" w:rsidRDefault="00354106" w:rsidP="00354106">
            <w:pPr>
              <w:overflowPunct/>
              <w:autoSpaceDE/>
              <w:autoSpaceDN/>
              <w:adjustRightInd/>
              <w:rPr>
                <w:color w:val="000000"/>
                <w:sz w:val="24"/>
                <w:szCs w:val="24"/>
                <w:lang w:eastAsia="lt-LT"/>
              </w:rPr>
            </w:pPr>
            <w:r w:rsidRPr="00F6363A">
              <w:rPr>
                <w:color w:val="000000"/>
                <w:sz w:val="24"/>
                <w:szCs w:val="24"/>
                <w:lang w:eastAsia="lt-LT"/>
              </w:rPr>
              <w:t xml:space="preserve">1 </w:t>
            </w:r>
            <w:proofErr w:type="spellStart"/>
            <w:r w:rsidRPr="00F6363A">
              <w:rPr>
                <w:color w:val="000000"/>
                <w:sz w:val="24"/>
                <w:szCs w:val="24"/>
                <w:lang w:eastAsia="lt-LT"/>
              </w:rPr>
              <w:t>kompl</w:t>
            </w:r>
            <w:proofErr w:type="spellEnd"/>
            <w:r w:rsidRPr="00F6363A">
              <w:rPr>
                <w:color w:val="000000"/>
                <w:sz w:val="24"/>
                <w:szCs w:val="24"/>
                <w:lang w:eastAsia="lt-LT"/>
              </w:rPr>
              <w:t>.</w:t>
            </w:r>
          </w:p>
        </w:tc>
        <w:tc>
          <w:tcPr>
            <w:tcW w:w="992" w:type="dxa"/>
            <w:tcBorders>
              <w:top w:val="nil"/>
              <w:left w:val="nil"/>
              <w:bottom w:val="single" w:sz="4" w:space="0" w:color="auto"/>
              <w:right w:val="single" w:sz="4" w:space="0" w:color="auto"/>
            </w:tcBorders>
          </w:tcPr>
          <w:p w14:paraId="53AF64CD"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DF53767" w14:textId="09040453"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2A9DF6A"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17DFC294" w14:textId="4C40A8CB" w:rsidTr="00D77A87">
        <w:trPr>
          <w:trHeight w:val="300"/>
        </w:trPr>
        <w:tc>
          <w:tcPr>
            <w:tcW w:w="702" w:type="dxa"/>
            <w:tcBorders>
              <w:top w:val="nil"/>
              <w:left w:val="single" w:sz="4" w:space="0" w:color="auto"/>
              <w:bottom w:val="single" w:sz="4" w:space="0" w:color="auto"/>
              <w:right w:val="single" w:sz="4" w:space="0" w:color="auto"/>
            </w:tcBorders>
          </w:tcPr>
          <w:p w14:paraId="0BDDA70F"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10.4.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515EAEA2"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385E61EE" w14:textId="1FEFB40C"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F6363A">
              <w:rPr>
                <w:color w:val="000000"/>
                <w:sz w:val="24"/>
                <w:szCs w:val="24"/>
                <w:lang w:eastAsia="lt-LT"/>
              </w:rPr>
              <w:t xml:space="preserve">1 </w:t>
            </w:r>
            <w:proofErr w:type="spellStart"/>
            <w:r w:rsidRPr="00F6363A">
              <w:rPr>
                <w:color w:val="000000"/>
                <w:sz w:val="24"/>
                <w:szCs w:val="24"/>
                <w:lang w:eastAsia="lt-LT"/>
              </w:rPr>
              <w:t>kompl</w:t>
            </w:r>
            <w:proofErr w:type="spellEnd"/>
            <w:r w:rsidRPr="00F6363A">
              <w:rPr>
                <w:color w:val="000000"/>
                <w:sz w:val="24"/>
                <w:szCs w:val="24"/>
                <w:lang w:eastAsia="lt-LT"/>
              </w:rPr>
              <w:t>.</w:t>
            </w:r>
          </w:p>
        </w:tc>
        <w:tc>
          <w:tcPr>
            <w:tcW w:w="992" w:type="dxa"/>
            <w:tcBorders>
              <w:top w:val="nil"/>
              <w:left w:val="nil"/>
              <w:bottom w:val="single" w:sz="4" w:space="0" w:color="auto"/>
              <w:right w:val="single" w:sz="4" w:space="0" w:color="auto"/>
            </w:tcBorders>
          </w:tcPr>
          <w:p w14:paraId="21D19371"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DB877A7" w14:textId="7A26A962"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79845DE"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1D9B2694" w14:textId="7FB1AAA4" w:rsidTr="00D77A87">
        <w:trPr>
          <w:trHeight w:val="300"/>
        </w:trPr>
        <w:tc>
          <w:tcPr>
            <w:tcW w:w="702" w:type="dxa"/>
            <w:tcBorders>
              <w:top w:val="nil"/>
              <w:left w:val="single" w:sz="4" w:space="0" w:color="auto"/>
              <w:bottom w:val="single" w:sz="4" w:space="0" w:color="auto"/>
              <w:right w:val="single" w:sz="4" w:space="0" w:color="auto"/>
            </w:tcBorders>
          </w:tcPr>
          <w:p w14:paraId="7E385671"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10.5.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52593379"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43187DB3" w14:textId="007A0C1E"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F6363A">
              <w:rPr>
                <w:color w:val="000000"/>
                <w:sz w:val="24"/>
                <w:szCs w:val="24"/>
                <w:lang w:eastAsia="lt-LT"/>
              </w:rPr>
              <w:t xml:space="preserve">1 </w:t>
            </w:r>
            <w:proofErr w:type="spellStart"/>
            <w:r w:rsidRPr="00F6363A">
              <w:rPr>
                <w:color w:val="000000"/>
                <w:sz w:val="24"/>
                <w:szCs w:val="24"/>
                <w:lang w:eastAsia="lt-LT"/>
              </w:rPr>
              <w:t>kompl</w:t>
            </w:r>
            <w:proofErr w:type="spellEnd"/>
            <w:r w:rsidRPr="00F6363A">
              <w:rPr>
                <w:color w:val="000000"/>
                <w:sz w:val="24"/>
                <w:szCs w:val="24"/>
                <w:lang w:eastAsia="lt-LT"/>
              </w:rPr>
              <w:t>.</w:t>
            </w:r>
          </w:p>
        </w:tc>
        <w:tc>
          <w:tcPr>
            <w:tcW w:w="992" w:type="dxa"/>
            <w:tcBorders>
              <w:top w:val="nil"/>
              <w:left w:val="nil"/>
              <w:bottom w:val="single" w:sz="4" w:space="0" w:color="auto"/>
              <w:right w:val="single" w:sz="4" w:space="0" w:color="auto"/>
            </w:tcBorders>
          </w:tcPr>
          <w:p w14:paraId="122DC79B"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1DBE2FC" w14:textId="383D0E83"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DEC5927"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72991639" w14:textId="771141A1" w:rsidTr="00D77A87">
        <w:trPr>
          <w:trHeight w:val="300"/>
        </w:trPr>
        <w:tc>
          <w:tcPr>
            <w:tcW w:w="702" w:type="dxa"/>
            <w:tcBorders>
              <w:top w:val="nil"/>
              <w:left w:val="single" w:sz="4" w:space="0" w:color="auto"/>
              <w:bottom w:val="single" w:sz="4" w:space="0" w:color="auto"/>
              <w:right w:val="single" w:sz="4" w:space="0" w:color="auto"/>
            </w:tcBorders>
          </w:tcPr>
          <w:p w14:paraId="6423BA7B"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10.6.</w:t>
            </w:r>
          </w:p>
        </w:tc>
        <w:tc>
          <w:tcPr>
            <w:tcW w:w="3693" w:type="dxa"/>
            <w:tcBorders>
              <w:top w:val="nil"/>
              <w:left w:val="single" w:sz="4" w:space="0" w:color="auto"/>
              <w:bottom w:val="single" w:sz="4" w:space="0" w:color="auto"/>
              <w:right w:val="single" w:sz="4" w:space="0" w:color="auto"/>
            </w:tcBorders>
            <w:shd w:val="clear" w:color="auto" w:fill="auto"/>
            <w:vAlign w:val="bottom"/>
          </w:tcPr>
          <w:p w14:paraId="49B5DBCC"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60BDF627" w14:textId="33FA6005" w:rsidR="00354106" w:rsidRPr="00FA7301" w:rsidRDefault="00354106" w:rsidP="00354106">
            <w:pPr>
              <w:overflowPunct/>
              <w:autoSpaceDE/>
              <w:autoSpaceDN/>
              <w:adjustRightInd/>
              <w:rPr>
                <w:color w:val="000000"/>
                <w:sz w:val="24"/>
                <w:szCs w:val="24"/>
                <w:lang w:eastAsia="lt-LT"/>
              </w:rPr>
            </w:pPr>
            <w:r w:rsidRPr="00F6363A">
              <w:rPr>
                <w:color w:val="000000"/>
                <w:sz w:val="24"/>
                <w:szCs w:val="24"/>
                <w:lang w:eastAsia="lt-LT"/>
              </w:rPr>
              <w:t xml:space="preserve">1 </w:t>
            </w:r>
            <w:proofErr w:type="spellStart"/>
            <w:r w:rsidRPr="00F6363A">
              <w:rPr>
                <w:color w:val="000000"/>
                <w:sz w:val="24"/>
                <w:szCs w:val="24"/>
                <w:lang w:eastAsia="lt-LT"/>
              </w:rPr>
              <w:t>kompl</w:t>
            </w:r>
            <w:proofErr w:type="spellEnd"/>
            <w:r w:rsidRPr="00F6363A">
              <w:rPr>
                <w:color w:val="000000"/>
                <w:sz w:val="24"/>
                <w:szCs w:val="24"/>
                <w:lang w:eastAsia="lt-LT"/>
              </w:rPr>
              <w:t>.</w:t>
            </w:r>
          </w:p>
        </w:tc>
        <w:tc>
          <w:tcPr>
            <w:tcW w:w="992" w:type="dxa"/>
            <w:tcBorders>
              <w:top w:val="nil"/>
              <w:left w:val="nil"/>
              <w:bottom w:val="single" w:sz="4" w:space="0" w:color="auto"/>
              <w:right w:val="single" w:sz="4" w:space="0" w:color="auto"/>
            </w:tcBorders>
          </w:tcPr>
          <w:p w14:paraId="05E6CB6B"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96B92C5" w14:textId="19627F73"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C0FAA95" w14:textId="77777777" w:rsidR="00354106" w:rsidRPr="00FA7301" w:rsidRDefault="00354106" w:rsidP="00354106">
            <w:pPr>
              <w:overflowPunct/>
              <w:autoSpaceDE/>
              <w:autoSpaceDN/>
              <w:adjustRightInd/>
              <w:rPr>
                <w:color w:val="000000"/>
                <w:sz w:val="24"/>
                <w:szCs w:val="24"/>
                <w:lang w:eastAsia="lt-LT"/>
              </w:rPr>
            </w:pPr>
          </w:p>
        </w:tc>
      </w:tr>
      <w:tr w:rsidR="005C15EA" w:rsidRPr="00FA7301" w14:paraId="0312FC6B" w14:textId="1A90343A" w:rsidTr="004C6097">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75F683A9" w14:textId="77777777" w:rsidR="005C15EA" w:rsidRPr="00FA7301" w:rsidRDefault="005C15EA" w:rsidP="00E15806">
            <w:pPr>
              <w:overflowPunct/>
              <w:autoSpaceDE/>
              <w:autoSpaceDN/>
              <w:adjustRightInd/>
              <w:rPr>
                <w:color w:val="000000"/>
                <w:sz w:val="24"/>
                <w:szCs w:val="24"/>
                <w:lang w:eastAsia="lt-LT"/>
              </w:rPr>
            </w:pPr>
            <w:r>
              <w:rPr>
                <w:color w:val="000000"/>
                <w:sz w:val="24"/>
                <w:szCs w:val="24"/>
                <w:lang w:eastAsia="lt-LT"/>
              </w:rPr>
              <w:t>11.</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29304626" w14:textId="1A7A777A" w:rsidR="005C15EA" w:rsidRPr="00FA7301" w:rsidRDefault="005C15EA" w:rsidP="00E15806">
            <w:pPr>
              <w:overflowPunct/>
              <w:autoSpaceDE/>
              <w:autoSpaceDN/>
              <w:adjustRightInd/>
              <w:rPr>
                <w:color w:val="000000"/>
                <w:sz w:val="24"/>
                <w:szCs w:val="24"/>
                <w:lang w:eastAsia="lt-LT"/>
              </w:rPr>
            </w:pPr>
            <w:r w:rsidRPr="00FA7301">
              <w:rPr>
                <w:color w:val="000000"/>
                <w:sz w:val="24"/>
                <w:szCs w:val="24"/>
                <w:lang w:eastAsia="lt-LT"/>
              </w:rPr>
              <w:t xml:space="preserve">Siurblys FLYGT NX 3069 SH 3~ </w:t>
            </w:r>
            <w:proofErr w:type="spellStart"/>
            <w:r w:rsidRPr="00FA7301">
              <w:rPr>
                <w:color w:val="000000"/>
                <w:sz w:val="24"/>
                <w:szCs w:val="24"/>
                <w:lang w:eastAsia="lt-LT"/>
              </w:rPr>
              <w:t>Adaptive</w:t>
            </w:r>
            <w:proofErr w:type="spellEnd"/>
            <w:r w:rsidRPr="00FA7301">
              <w:rPr>
                <w:color w:val="000000"/>
                <w:sz w:val="24"/>
                <w:szCs w:val="24"/>
                <w:lang w:eastAsia="lt-LT"/>
              </w:rPr>
              <w:t xml:space="preserve"> 270</w:t>
            </w:r>
          </w:p>
        </w:tc>
      </w:tr>
      <w:tr w:rsidR="00354106" w:rsidRPr="00FA7301" w14:paraId="77FD62C8" w14:textId="4EA5FFD8" w:rsidTr="00D77A87">
        <w:trPr>
          <w:trHeight w:val="300"/>
        </w:trPr>
        <w:tc>
          <w:tcPr>
            <w:tcW w:w="702" w:type="dxa"/>
            <w:tcBorders>
              <w:top w:val="nil"/>
              <w:left w:val="single" w:sz="4" w:space="0" w:color="auto"/>
              <w:bottom w:val="single" w:sz="4" w:space="0" w:color="auto"/>
              <w:right w:val="single" w:sz="4" w:space="0" w:color="auto"/>
            </w:tcBorders>
          </w:tcPr>
          <w:p w14:paraId="0A6A4BB9"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11.1.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2AE7AA30"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1478C3D4" w14:textId="11FDD00A"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F6363A">
              <w:rPr>
                <w:color w:val="000000"/>
                <w:sz w:val="24"/>
                <w:szCs w:val="24"/>
                <w:lang w:eastAsia="lt-LT"/>
              </w:rPr>
              <w:t xml:space="preserve">1 </w:t>
            </w:r>
            <w:proofErr w:type="spellStart"/>
            <w:r w:rsidRPr="00F6363A">
              <w:rPr>
                <w:color w:val="000000"/>
                <w:sz w:val="24"/>
                <w:szCs w:val="24"/>
                <w:lang w:eastAsia="lt-LT"/>
              </w:rPr>
              <w:t>kompl</w:t>
            </w:r>
            <w:proofErr w:type="spellEnd"/>
            <w:r w:rsidRPr="00F6363A">
              <w:rPr>
                <w:color w:val="000000"/>
                <w:sz w:val="24"/>
                <w:szCs w:val="24"/>
                <w:lang w:eastAsia="lt-LT"/>
              </w:rPr>
              <w:t>.</w:t>
            </w:r>
          </w:p>
        </w:tc>
        <w:tc>
          <w:tcPr>
            <w:tcW w:w="992" w:type="dxa"/>
            <w:tcBorders>
              <w:top w:val="nil"/>
              <w:left w:val="nil"/>
              <w:bottom w:val="single" w:sz="4" w:space="0" w:color="auto"/>
              <w:right w:val="single" w:sz="4" w:space="0" w:color="auto"/>
            </w:tcBorders>
          </w:tcPr>
          <w:p w14:paraId="13DCFB74"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C6D22ED" w14:textId="60CA1733"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154F130"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61C9BD06" w14:textId="7153B759" w:rsidTr="00D77A87">
        <w:trPr>
          <w:trHeight w:val="300"/>
        </w:trPr>
        <w:tc>
          <w:tcPr>
            <w:tcW w:w="702" w:type="dxa"/>
            <w:tcBorders>
              <w:top w:val="nil"/>
              <w:left w:val="single" w:sz="4" w:space="0" w:color="auto"/>
              <w:bottom w:val="single" w:sz="4" w:space="0" w:color="auto"/>
              <w:right w:val="single" w:sz="4" w:space="0" w:color="auto"/>
            </w:tcBorders>
          </w:tcPr>
          <w:p w14:paraId="4EC39525"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11.2.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403D7FB0"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12585536" w14:textId="2198EC86"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F6363A">
              <w:rPr>
                <w:color w:val="000000"/>
                <w:sz w:val="24"/>
                <w:szCs w:val="24"/>
                <w:lang w:eastAsia="lt-LT"/>
              </w:rPr>
              <w:t xml:space="preserve">1 </w:t>
            </w:r>
            <w:proofErr w:type="spellStart"/>
            <w:r w:rsidRPr="00F6363A">
              <w:rPr>
                <w:color w:val="000000"/>
                <w:sz w:val="24"/>
                <w:szCs w:val="24"/>
                <w:lang w:eastAsia="lt-LT"/>
              </w:rPr>
              <w:t>kompl</w:t>
            </w:r>
            <w:proofErr w:type="spellEnd"/>
            <w:r w:rsidRPr="00F6363A">
              <w:rPr>
                <w:color w:val="000000"/>
                <w:sz w:val="24"/>
                <w:szCs w:val="24"/>
                <w:lang w:eastAsia="lt-LT"/>
              </w:rPr>
              <w:t>.</w:t>
            </w:r>
          </w:p>
        </w:tc>
        <w:tc>
          <w:tcPr>
            <w:tcW w:w="992" w:type="dxa"/>
            <w:tcBorders>
              <w:top w:val="nil"/>
              <w:left w:val="nil"/>
              <w:bottom w:val="single" w:sz="4" w:space="0" w:color="auto"/>
              <w:right w:val="single" w:sz="4" w:space="0" w:color="auto"/>
            </w:tcBorders>
          </w:tcPr>
          <w:p w14:paraId="5444DE65"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19BC246" w14:textId="43E8F923"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3ADCAF1"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433597AF" w14:textId="103B3354" w:rsidTr="00D77A87">
        <w:trPr>
          <w:trHeight w:val="300"/>
        </w:trPr>
        <w:tc>
          <w:tcPr>
            <w:tcW w:w="702" w:type="dxa"/>
            <w:tcBorders>
              <w:top w:val="nil"/>
              <w:left w:val="single" w:sz="4" w:space="0" w:color="auto"/>
              <w:bottom w:val="single" w:sz="4" w:space="0" w:color="auto"/>
              <w:right w:val="single" w:sz="4" w:space="0" w:color="auto"/>
            </w:tcBorders>
          </w:tcPr>
          <w:p w14:paraId="1365892A"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11.3.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394BDF02"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2EB725E5" w14:textId="28D348F9" w:rsidR="00354106" w:rsidRPr="00FA7301" w:rsidRDefault="00354106" w:rsidP="00354106">
            <w:pPr>
              <w:overflowPunct/>
              <w:autoSpaceDE/>
              <w:autoSpaceDN/>
              <w:adjustRightInd/>
              <w:rPr>
                <w:color w:val="000000"/>
                <w:sz w:val="24"/>
                <w:szCs w:val="24"/>
                <w:lang w:eastAsia="lt-LT"/>
              </w:rPr>
            </w:pPr>
            <w:r w:rsidRPr="00F6363A">
              <w:rPr>
                <w:color w:val="000000"/>
                <w:sz w:val="24"/>
                <w:szCs w:val="24"/>
                <w:lang w:eastAsia="lt-LT"/>
              </w:rPr>
              <w:t xml:space="preserve">1 </w:t>
            </w:r>
            <w:proofErr w:type="spellStart"/>
            <w:r w:rsidRPr="00F6363A">
              <w:rPr>
                <w:color w:val="000000"/>
                <w:sz w:val="24"/>
                <w:szCs w:val="24"/>
                <w:lang w:eastAsia="lt-LT"/>
              </w:rPr>
              <w:t>kompl</w:t>
            </w:r>
            <w:proofErr w:type="spellEnd"/>
            <w:r w:rsidRPr="00F6363A">
              <w:rPr>
                <w:color w:val="000000"/>
                <w:sz w:val="24"/>
                <w:szCs w:val="24"/>
                <w:lang w:eastAsia="lt-LT"/>
              </w:rPr>
              <w:t>.</w:t>
            </w:r>
          </w:p>
        </w:tc>
        <w:tc>
          <w:tcPr>
            <w:tcW w:w="992" w:type="dxa"/>
            <w:tcBorders>
              <w:top w:val="nil"/>
              <w:left w:val="nil"/>
              <w:bottom w:val="single" w:sz="4" w:space="0" w:color="auto"/>
              <w:right w:val="single" w:sz="4" w:space="0" w:color="auto"/>
            </w:tcBorders>
          </w:tcPr>
          <w:p w14:paraId="71979F97"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9E8F37A" w14:textId="5BAA85FC"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A2CC647"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5571FDB2" w14:textId="1E0CF391" w:rsidTr="00D77A87">
        <w:trPr>
          <w:trHeight w:val="300"/>
        </w:trPr>
        <w:tc>
          <w:tcPr>
            <w:tcW w:w="702" w:type="dxa"/>
            <w:tcBorders>
              <w:top w:val="nil"/>
              <w:left w:val="single" w:sz="4" w:space="0" w:color="auto"/>
              <w:bottom w:val="single" w:sz="4" w:space="0" w:color="auto"/>
              <w:right w:val="single" w:sz="4" w:space="0" w:color="auto"/>
            </w:tcBorders>
          </w:tcPr>
          <w:p w14:paraId="7A08F813"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11.4.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4521F97F"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436D5C12" w14:textId="56B85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F6363A">
              <w:rPr>
                <w:color w:val="000000"/>
                <w:sz w:val="24"/>
                <w:szCs w:val="24"/>
                <w:lang w:eastAsia="lt-LT"/>
              </w:rPr>
              <w:t xml:space="preserve">1 </w:t>
            </w:r>
            <w:proofErr w:type="spellStart"/>
            <w:r w:rsidRPr="00F6363A">
              <w:rPr>
                <w:color w:val="000000"/>
                <w:sz w:val="24"/>
                <w:szCs w:val="24"/>
                <w:lang w:eastAsia="lt-LT"/>
              </w:rPr>
              <w:t>kompl</w:t>
            </w:r>
            <w:proofErr w:type="spellEnd"/>
            <w:r w:rsidRPr="00F6363A">
              <w:rPr>
                <w:color w:val="000000"/>
                <w:sz w:val="24"/>
                <w:szCs w:val="24"/>
                <w:lang w:eastAsia="lt-LT"/>
              </w:rPr>
              <w:t>.</w:t>
            </w:r>
          </w:p>
        </w:tc>
        <w:tc>
          <w:tcPr>
            <w:tcW w:w="992" w:type="dxa"/>
            <w:tcBorders>
              <w:top w:val="nil"/>
              <w:left w:val="nil"/>
              <w:bottom w:val="single" w:sz="4" w:space="0" w:color="auto"/>
              <w:right w:val="single" w:sz="4" w:space="0" w:color="auto"/>
            </w:tcBorders>
          </w:tcPr>
          <w:p w14:paraId="470D6BAA"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ECE6273" w14:textId="37E2FF52"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1E8D25F"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688AD816" w14:textId="06A66C72" w:rsidTr="00D77A87">
        <w:trPr>
          <w:trHeight w:val="300"/>
        </w:trPr>
        <w:tc>
          <w:tcPr>
            <w:tcW w:w="702" w:type="dxa"/>
            <w:tcBorders>
              <w:top w:val="nil"/>
              <w:left w:val="single" w:sz="4" w:space="0" w:color="auto"/>
              <w:bottom w:val="single" w:sz="4" w:space="0" w:color="auto"/>
              <w:right w:val="single" w:sz="4" w:space="0" w:color="auto"/>
            </w:tcBorders>
          </w:tcPr>
          <w:p w14:paraId="111E89BB"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11.5.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5B968C45"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xml:space="preserve">, reikiamų detalių keitimas, </w:t>
            </w:r>
            <w:r w:rsidRPr="00FA7301">
              <w:rPr>
                <w:color w:val="000000"/>
                <w:sz w:val="24"/>
                <w:szCs w:val="24"/>
                <w:lang w:eastAsia="lt-LT"/>
              </w:rPr>
              <w:lastRenderedPageBreak/>
              <w:t>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39901BE4" w14:textId="439A169F"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lastRenderedPageBreak/>
              <w:t> </w:t>
            </w:r>
            <w:r w:rsidRPr="00F6363A">
              <w:rPr>
                <w:color w:val="000000"/>
                <w:sz w:val="24"/>
                <w:szCs w:val="24"/>
                <w:lang w:eastAsia="lt-LT"/>
              </w:rPr>
              <w:t xml:space="preserve">1 </w:t>
            </w:r>
            <w:proofErr w:type="spellStart"/>
            <w:r w:rsidRPr="00F6363A">
              <w:rPr>
                <w:color w:val="000000"/>
                <w:sz w:val="24"/>
                <w:szCs w:val="24"/>
                <w:lang w:eastAsia="lt-LT"/>
              </w:rPr>
              <w:t>kompl</w:t>
            </w:r>
            <w:proofErr w:type="spellEnd"/>
            <w:r w:rsidRPr="00F6363A">
              <w:rPr>
                <w:color w:val="000000"/>
                <w:sz w:val="24"/>
                <w:szCs w:val="24"/>
                <w:lang w:eastAsia="lt-LT"/>
              </w:rPr>
              <w:t>.</w:t>
            </w:r>
          </w:p>
        </w:tc>
        <w:tc>
          <w:tcPr>
            <w:tcW w:w="992" w:type="dxa"/>
            <w:tcBorders>
              <w:top w:val="nil"/>
              <w:left w:val="nil"/>
              <w:bottom w:val="single" w:sz="4" w:space="0" w:color="auto"/>
              <w:right w:val="single" w:sz="4" w:space="0" w:color="auto"/>
            </w:tcBorders>
          </w:tcPr>
          <w:p w14:paraId="7B60ED2D"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4A22946" w14:textId="1A69C069"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99AFE99"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2EC68D13" w14:textId="34E82306" w:rsidTr="00D77A87">
        <w:trPr>
          <w:trHeight w:val="300"/>
        </w:trPr>
        <w:tc>
          <w:tcPr>
            <w:tcW w:w="702" w:type="dxa"/>
            <w:tcBorders>
              <w:top w:val="nil"/>
              <w:left w:val="single" w:sz="4" w:space="0" w:color="auto"/>
              <w:bottom w:val="single" w:sz="4" w:space="0" w:color="auto"/>
              <w:right w:val="single" w:sz="4" w:space="0" w:color="auto"/>
            </w:tcBorders>
          </w:tcPr>
          <w:p w14:paraId="3190B12A"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11.6.</w:t>
            </w:r>
          </w:p>
        </w:tc>
        <w:tc>
          <w:tcPr>
            <w:tcW w:w="3693" w:type="dxa"/>
            <w:tcBorders>
              <w:top w:val="nil"/>
              <w:left w:val="single" w:sz="4" w:space="0" w:color="auto"/>
              <w:bottom w:val="single" w:sz="4" w:space="0" w:color="auto"/>
              <w:right w:val="single" w:sz="4" w:space="0" w:color="auto"/>
            </w:tcBorders>
            <w:shd w:val="clear" w:color="auto" w:fill="auto"/>
            <w:vAlign w:val="bottom"/>
          </w:tcPr>
          <w:p w14:paraId="16E964B0"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12C871E8" w14:textId="564A12B3" w:rsidR="00354106" w:rsidRPr="00FA7301" w:rsidRDefault="00354106" w:rsidP="00354106">
            <w:pPr>
              <w:overflowPunct/>
              <w:autoSpaceDE/>
              <w:autoSpaceDN/>
              <w:adjustRightInd/>
              <w:rPr>
                <w:color w:val="000000"/>
                <w:sz w:val="24"/>
                <w:szCs w:val="24"/>
                <w:lang w:eastAsia="lt-LT"/>
              </w:rPr>
            </w:pPr>
            <w:r w:rsidRPr="00291A99">
              <w:rPr>
                <w:color w:val="000000"/>
                <w:sz w:val="24"/>
                <w:szCs w:val="24"/>
                <w:lang w:eastAsia="lt-LT"/>
              </w:rPr>
              <w:t xml:space="preserve">1 </w:t>
            </w:r>
            <w:proofErr w:type="spellStart"/>
            <w:r w:rsidRPr="00291A99">
              <w:rPr>
                <w:color w:val="000000"/>
                <w:sz w:val="24"/>
                <w:szCs w:val="24"/>
                <w:lang w:eastAsia="lt-LT"/>
              </w:rPr>
              <w:t>kompl</w:t>
            </w:r>
            <w:proofErr w:type="spellEnd"/>
            <w:r w:rsidRPr="00291A99">
              <w:rPr>
                <w:color w:val="000000"/>
                <w:sz w:val="24"/>
                <w:szCs w:val="24"/>
                <w:lang w:eastAsia="lt-LT"/>
              </w:rPr>
              <w:t>.</w:t>
            </w:r>
          </w:p>
        </w:tc>
        <w:tc>
          <w:tcPr>
            <w:tcW w:w="992" w:type="dxa"/>
            <w:tcBorders>
              <w:top w:val="nil"/>
              <w:left w:val="nil"/>
              <w:bottom w:val="single" w:sz="4" w:space="0" w:color="auto"/>
              <w:right w:val="single" w:sz="4" w:space="0" w:color="auto"/>
            </w:tcBorders>
          </w:tcPr>
          <w:p w14:paraId="41BBC91D"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4BB8F59" w14:textId="66074AE4"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8945DD8" w14:textId="77777777" w:rsidR="00354106" w:rsidRPr="00FA7301" w:rsidRDefault="00354106" w:rsidP="00354106">
            <w:pPr>
              <w:overflowPunct/>
              <w:autoSpaceDE/>
              <w:autoSpaceDN/>
              <w:adjustRightInd/>
              <w:rPr>
                <w:color w:val="000000"/>
                <w:sz w:val="24"/>
                <w:szCs w:val="24"/>
                <w:lang w:eastAsia="lt-LT"/>
              </w:rPr>
            </w:pPr>
          </w:p>
        </w:tc>
      </w:tr>
      <w:tr w:rsidR="003B62F7" w:rsidRPr="00FA7301" w14:paraId="49C229E5" w14:textId="3F0532A5" w:rsidTr="0083131D">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121EE9CC" w14:textId="77777777" w:rsidR="003B62F7" w:rsidRPr="00FA7301" w:rsidRDefault="003B62F7" w:rsidP="00E15806">
            <w:pPr>
              <w:overflowPunct/>
              <w:autoSpaceDE/>
              <w:autoSpaceDN/>
              <w:adjustRightInd/>
              <w:rPr>
                <w:color w:val="000000"/>
                <w:sz w:val="24"/>
                <w:szCs w:val="24"/>
                <w:lang w:eastAsia="lt-LT"/>
              </w:rPr>
            </w:pPr>
            <w:r>
              <w:rPr>
                <w:color w:val="000000"/>
                <w:sz w:val="24"/>
                <w:szCs w:val="24"/>
                <w:lang w:eastAsia="lt-LT"/>
              </w:rPr>
              <w:t>12.</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4574B0AB" w14:textId="2C60FB2F" w:rsidR="003B62F7" w:rsidRPr="00FA7301" w:rsidRDefault="003B62F7" w:rsidP="00E15806">
            <w:pPr>
              <w:overflowPunct/>
              <w:autoSpaceDE/>
              <w:autoSpaceDN/>
              <w:adjustRightInd/>
              <w:rPr>
                <w:color w:val="000000"/>
                <w:sz w:val="24"/>
                <w:szCs w:val="24"/>
                <w:lang w:eastAsia="lt-LT"/>
              </w:rPr>
            </w:pPr>
            <w:r w:rsidRPr="00FA7301">
              <w:rPr>
                <w:color w:val="000000"/>
                <w:sz w:val="24"/>
                <w:szCs w:val="24"/>
                <w:lang w:eastAsia="lt-LT"/>
              </w:rPr>
              <w:t>Siurblys FLYGT NX 3069.160 SH</w:t>
            </w:r>
          </w:p>
        </w:tc>
      </w:tr>
      <w:tr w:rsidR="00354106" w:rsidRPr="00FA7301" w14:paraId="71FCE9C8" w14:textId="70665D05" w:rsidTr="00D77A87">
        <w:trPr>
          <w:trHeight w:val="300"/>
        </w:trPr>
        <w:tc>
          <w:tcPr>
            <w:tcW w:w="702" w:type="dxa"/>
            <w:tcBorders>
              <w:top w:val="nil"/>
              <w:left w:val="single" w:sz="4" w:space="0" w:color="auto"/>
              <w:bottom w:val="single" w:sz="4" w:space="0" w:color="auto"/>
              <w:right w:val="single" w:sz="4" w:space="0" w:color="auto"/>
            </w:tcBorders>
          </w:tcPr>
          <w:p w14:paraId="38CE210A"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12.1.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56D65738"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77DCF055" w14:textId="5C0746B1"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291A99">
              <w:rPr>
                <w:color w:val="000000"/>
                <w:sz w:val="24"/>
                <w:szCs w:val="24"/>
                <w:lang w:eastAsia="lt-LT"/>
              </w:rPr>
              <w:t xml:space="preserve">1 </w:t>
            </w:r>
            <w:proofErr w:type="spellStart"/>
            <w:r w:rsidRPr="00291A99">
              <w:rPr>
                <w:color w:val="000000"/>
                <w:sz w:val="24"/>
                <w:szCs w:val="24"/>
                <w:lang w:eastAsia="lt-LT"/>
              </w:rPr>
              <w:t>kompl</w:t>
            </w:r>
            <w:proofErr w:type="spellEnd"/>
            <w:r w:rsidRPr="00291A99">
              <w:rPr>
                <w:color w:val="000000"/>
                <w:sz w:val="24"/>
                <w:szCs w:val="24"/>
                <w:lang w:eastAsia="lt-LT"/>
              </w:rPr>
              <w:t>.</w:t>
            </w:r>
          </w:p>
        </w:tc>
        <w:tc>
          <w:tcPr>
            <w:tcW w:w="992" w:type="dxa"/>
            <w:tcBorders>
              <w:top w:val="nil"/>
              <w:left w:val="nil"/>
              <w:bottom w:val="single" w:sz="4" w:space="0" w:color="auto"/>
              <w:right w:val="single" w:sz="4" w:space="0" w:color="auto"/>
            </w:tcBorders>
          </w:tcPr>
          <w:p w14:paraId="68C06048"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56079A1" w14:textId="6D61F7FB"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20B7D68"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664305B3" w14:textId="2F5D4145" w:rsidTr="00D77A87">
        <w:trPr>
          <w:trHeight w:val="300"/>
        </w:trPr>
        <w:tc>
          <w:tcPr>
            <w:tcW w:w="702" w:type="dxa"/>
            <w:tcBorders>
              <w:top w:val="nil"/>
              <w:left w:val="single" w:sz="4" w:space="0" w:color="auto"/>
              <w:bottom w:val="single" w:sz="4" w:space="0" w:color="auto"/>
              <w:right w:val="single" w:sz="4" w:space="0" w:color="auto"/>
            </w:tcBorders>
          </w:tcPr>
          <w:p w14:paraId="0EA19612"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12.2.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6806E01E"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6AD0C5D9" w14:textId="21D287E5"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291A99">
              <w:rPr>
                <w:color w:val="000000"/>
                <w:sz w:val="24"/>
                <w:szCs w:val="24"/>
                <w:lang w:eastAsia="lt-LT"/>
              </w:rPr>
              <w:t xml:space="preserve">1 </w:t>
            </w:r>
            <w:proofErr w:type="spellStart"/>
            <w:r w:rsidRPr="00291A99">
              <w:rPr>
                <w:color w:val="000000"/>
                <w:sz w:val="24"/>
                <w:szCs w:val="24"/>
                <w:lang w:eastAsia="lt-LT"/>
              </w:rPr>
              <w:t>kompl</w:t>
            </w:r>
            <w:proofErr w:type="spellEnd"/>
            <w:r w:rsidRPr="00291A99">
              <w:rPr>
                <w:color w:val="000000"/>
                <w:sz w:val="24"/>
                <w:szCs w:val="24"/>
                <w:lang w:eastAsia="lt-LT"/>
              </w:rPr>
              <w:t>.</w:t>
            </w:r>
          </w:p>
        </w:tc>
        <w:tc>
          <w:tcPr>
            <w:tcW w:w="992" w:type="dxa"/>
            <w:tcBorders>
              <w:top w:val="nil"/>
              <w:left w:val="nil"/>
              <w:bottom w:val="single" w:sz="4" w:space="0" w:color="auto"/>
              <w:right w:val="single" w:sz="4" w:space="0" w:color="auto"/>
            </w:tcBorders>
          </w:tcPr>
          <w:p w14:paraId="5FA75E58"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6CBC873" w14:textId="62734EB8"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79DC896"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16EBD4CF" w14:textId="112D42E3" w:rsidTr="00D77A87">
        <w:trPr>
          <w:trHeight w:val="300"/>
        </w:trPr>
        <w:tc>
          <w:tcPr>
            <w:tcW w:w="702" w:type="dxa"/>
            <w:tcBorders>
              <w:top w:val="nil"/>
              <w:left w:val="single" w:sz="4" w:space="0" w:color="auto"/>
              <w:bottom w:val="single" w:sz="4" w:space="0" w:color="auto"/>
              <w:right w:val="single" w:sz="4" w:space="0" w:color="auto"/>
            </w:tcBorders>
          </w:tcPr>
          <w:p w14:paraId="343E8536"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12.3.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5D8932A5"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7368CF76" w14:textId="2A4A4B01" w:rsidR="00354106" w:rsidRPr="00FA7301" w:rsidRDefault="00354106" w:rsidP="00354106">
            <w:pPr>
              <w:overflowPunct/>
              <w:autoSpaceDE/>
              <w:autoSpaceDN/>
              <w:adjustRightInd/>
              <w:rPr>
                <w:color w:val="000000"/>
                <w:sz w:val="24"/>
                <w:szCs w:val="24"/>
                <w:lang w:eastAsia="lt-LT"/>
              </w:rPr>
            </w:pPr>
            <w:r w:rsidRPr="00291A99">
              <w:rPr>
                <w:color w:val="000000"/>
                <w:sz w:val="24"/>
                <w:szCs w:val="24"/>
                <w:lang w:eastAsia="lt-LT"/>
              </w:rPr>
              <w:t xml:space="preserve">1 </w:t>
            </w:r>
            <w:proofErr w:type="spellStart"/>
            <w:r w:rsidRPr="00291A99">
              <w:rPr>
                <w:color w:val="000000"/>
                <w:sz w:val="24"/>
                <w:szCs w:val="24"/>
                <w:lang w:eastAsia="lt-LT"/>
              </w:rPr>
              <w:t>kompl</w:t>
            </w:r>
            <w:proofErr w:type="spellEnd"/>
            <w:r w:rsidRPr="00291A99">
              <w:rPr>
                <w:color w:val="000000"/>
                <w:sz w:val="24"/>
                <w:szCs w:val="24"/>
                <w:lang w:eastAsia="lt-LT"/>
              </w:rPr>
              <w:t>.</w:t>
            </w:r>
          </w:p>
        </w:tc>
        <w:tc>
          <w:tcPr>
            <w:tcW w:w="992" w:type="dxa"/>
            <w:tcBorders>
              <w:top w:val="nil"/>
              <w:left w:val="nil"/>
              <w:bottom w:val="single" w:sz="4" w:space="0" w:color="auto"/>
              <w:right w:val="single" w:sz="4" w:space="0" w:color="auto"/>
            </w:tcBorders>
          </w:tcPr>
          <w:p w14:paraId="1B57707D"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EC460AE" w14:textId="7C9FD077"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06BC5A6"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2B86953B" w14:textId="245562A3" w:rsidTr="00D77A87">
        <w:trPr>
          <w:trHeight w:val="300"/>
        </w:trPr>
        <w:tc>
          <w:tcPr>
            <w:tcW w:w="702" w:type="dxa"/>
            <w:tcBorders>
              <w:top w:val="nil"/>
              <w:left w:val="single" w:sz="4" w:space="0" w:color="auto"/>
              <w:bottom w:val="single" w:sz="4" w:space="0" w:color="auto"/>
              <w:right w:val="single" w:sz="4" w:space="0" w:color="auto"/>
            </w:tcBorders>
          </w:tcPr>
          <w:p w14:paraId="704FD540"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12.4.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41B4E01A"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530615FE" w14:textId="59737FEC"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291A99">
              <w:rPr>
                <w:color w:val="000000"/>
                <w:sz w:val="24"/>
                <w:szCs w:val="24"/>
                <w:lang w:eastAsia="lt-LT"/>
              </w:rPr>
              <w:t xml:space="preserve">1 </w:t>
            </w:r>
            <w:proofErr w:type="spellStart"/>
            <w:r w:rsidRPr="00291A99">
              <w:rPr>
                <w:color w:val="000000"/>
                <w:sz w:val="24"/>
                <w:szCs w:val="24"/>
                <w:lang w:eastAsia="lt-LT"/>
              </w:rPr>
              <w:t>kompl</w:t>
            </w:r>
            <w:proofErr w:type="spellEnd"/>
            <w:r w:rsidRPr="00291A99">
              <w:rPr>
                <w:color w:val="000000"/>
                <w:sz w:val="24"/>
                <w:szCs w:val="24"/>
                <w:lang w:eastAsia="lt-LT"/>
              </w:rPr>
              <w:t>.</w:t>
            </w:r>
          </w:p>
        </w:tc>
        <w:tc>
          <w:tcPr>
            <w:tcW w:w="992" w:type="dxa"/>
            <w:tcBorders>
              <w:top w:val="nil"/>
              <w:left w:val="nil"/>
              <w:bottom w:val="single" w:sz="4" w:space="0" w:color="auto"/>
              <w:right w:val="single" w:sz="4" w:space="0" w:color="auto"/>
            </w:tcBorders>
          </w:tcPr>
          <w:p w14:paraId="25D8FFEF"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190FD30" w14:textId="1A0D6D74"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AB5CD92"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74161F2F" w14:textId="209BDBE6" w:rsidTr="00D77A87">
        <w:trPr>
          <w:trHeight w:val="300"/>
        </w:trPr>
        <w:tc>
          <w:tcPr>
            <w:tcW w:w="702" w:type="dxa"/>
            <w:tcBorders>
              <w:top w:val="nil"/>
              <w:left w:val="single" w:sz="4" w:space="0" w:color="auto"/>
              <w:bottom w:val="single" w:sz="4" w:space="0" w:color="auto"/>
              <w:right w:val="single" w:sz="4" w:space="0" w:color="auto"/>
            </w:tcBorders>
          </w:tcPr>
          <w:p w14:paraId="6517B7BF"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12.5.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59F106E2"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0EA1E68B" w14:textId="489C9252"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291A99">
              <w:rPr>
                <w:color w:val="000000"/>
                <w:sz w:val="24"/>
                <w:szCs w:val="24"/>
                <w:lang w:eastAsia="lt-LT"/>
              </w:rPr>
              <w:t xml:space="preserve">1 </w:t>
            </w:r>
            <w:proofErr w:type="spellStart"/>
            <w:r w:rsidRPr="00291A99">
              <w:rPr>
                <w:color w:val="000000"/>
                <w:sz w:val="24"/>
                <w:szCs w:val="24"/>
                <w:lang w:eastAsia="lt-LT"/>
              </w:rPr>
              <w:t>kompl</w:t>
            </w:r>
            <w:proofErr w:type="spellEnd"/>
            <w:r w:rsidRPr="00291A99">
              <w:rPr>
                <w:color w:val="000000"/>
                <w:sz w:val="24"/>
                <w:szCs w:val="24"/>
                <w:lang w:eastAsia="lt-LT"/>
              </w:rPr>
              <w:t>.</w:t>
            </w:r>
          </w:p>
        </w:tc>
        <w:tc>
          <w:tcPr>
            <w:tcW w:w="992" w:type="dxa"/>
            <w:tcBorders>
              <w:top w:val="nil"/>
              <w:left w:val="nil"/>
              <w:bottom w:val="single" w:sz="4" w:space="0" w:color="auto"/>
              <w:right w:val="single" w:sz="4" w:space="0" w:color="auto"/>
            </w:tcBorders>
          </w:tcPr>
          <w:p w14:paraId="46A04B09"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CA2283D" w14:textId="102CB750"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64FC4F9"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7A615242" w14:textId="252FDB5D" w:rsidTr="00D77A87">
        <w:trPr>
          <w:trHeight w:val="300"/>
        </w:trPr>
        <w:tc>
          <w:tcPr>
            <w:tcW w:w="702" w:type="dxa"/>
            <w:tcBorders>
              <w:top w:val="nil"/>
              <w:left w:val="single" w:sz="4" w:space="0" w:color="auto"/>
              <w:bottom w:val="single" w:sz="4" w:space="0" w:color="auto"/>
              <w:right w:val="single" w:sz="4" w:space="0" w:color="auto"/>
            </w:tcBorders>
          </w:tcPr>
          <w:p w14:paraId="0FB7533A"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12.6.</w:t>
            </w:r>
          </w:p>
        </w:tc>
        <w:tc>
          <w:tcPr>
            <w:tcW w:w="3693" w:type="dxa"/>
            <w:tcBorders>
              <w:top w:val="nil"/>
              <w:left w:val="single" w:sz="4" w:space="0" w:color="auto"/>
              <w:bottom w:val="single" w:sz="4" w:space="0" w:color="auto"/>
              <w:right w:val="single" w:sz="4" w:space="0" w:color="auto"/>
            </w:tcBorders>
            <w:shd w:val="clear" w:color="auto" w:fill="auto"/>
            <w:vAlign w:val="bottom"/>
          </w:tcPr>
          <w:p w14:paraId="07008302"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39AE9A46" w14:textId="24F7E199" w:rsidR="00354106" w:rsidRPr="00FA7301" w:rsidRDefault="00354106" w:rsidP="00354106">
            <w:pPr>
              <w:overflowPunct/>
              <w:autoSpaceDE/>
              <w:autoSpaceDN/>
              <w:adjustRightInd/>
              <w:rPr>
                <w:color w:val="000000"/>
                <w:sz w:val="24"/>
                <w:szCs w:val="24"/>
                <w:lang w:eastAsia="lt-LT"/>
              </w:rPr>
            </w:pPr>
            <w:r w:rsidRPr="00291A99">
              <w:rPr>
                <w:color w:val="000000"/>
                <w:sz w:val="24"/>
                <w:szCs w:val="24"/>
                <w:lang w:eastAsia="lt-LT"/>
              </w:rPr>
              <w:t xml:space="preserve">1 </w:t>
            </w:r>
            <w:proofErr w:type="spellStart"/>
            <w:r w:rsidRPr="00291A99">
              <w:rPr>
                <w:color w:val="000000"/>
                <w:sz w:val="24"/>
                <w:szCs w:val="24"/>
                <w:lang w:eastAsia="lt-LT"/>
              </w:rPr>
              <w:t>kompl</w:t>
            </w:r>
            <w:proofErr w:type="spellEnd"/>
            <w:r w:rsidRPr="00291A99">
              <w:rPr>
                <w:color w:val="000000"/>
                <w:sz w:val="24"/>
                <w:szCs w:val="24"/>
                <w:lang w:eastAsia="lt-LT"/>
              </w:rPr>
              <w:t>.</w:t>
            </w:r>
          </w:p>
        </w:tc>
        <w:tc>
          <w:tcPr>
            <w:tcW w:w="992" w:type="dxa"/>
            <w:tcBorders>
              <w:top w:val="nil"/>
              <w:left w:val="nil"/>
              <w:bottom w:val="single" w:sz="4" w:space="0" w:color="auto"/>
              <w:right w:val="single" w:sz="4" w:space="0" w:color="auto"/>
            </w:tcBorders>
          </w:tcPr>
          <w:p w14:paraId="00EA6F47"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2BB1FF4" w14:textId="1E812612"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7FF3B1A" w14:textId="77777777" w:rsidR="00354106" w:rsidRPr="00FA7301" w:rsidRDefault="00354106" w:rsidP="00354106">
            <w:pPr>
              <w:overflowPunct/>
              <w:autoSpaceDE/>
              <w:autoSpaceDN/>
              <w:adjustRightInd/>
              <w:rPr>
                <w:color w:val="000000"/>
                <w:sz w:val="24"/>
                <w:szCs w:val="24"/>
                <w:lang w:eastAsia="lt-LT"/>
              </w:rPr>
            </w:pPr>
          </w:p>
        </w:tc>
      </w:tr>
      <w:tr w:rsidR="003B62F7" w:rsidRPr="00FA7301" w14:paraId="66FBEA05" w14:textId="63D386D5" w:rsidTr="000F182B">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029D9E39" w14:textId="77777777" w:rsidR="003B62F7" w:rsidRPr="00FA7301" w:rsidRDefault="003B62F7" w:rsidP="00E15806">
            <w:pPr>
              <w:overflowPunct/>
              <w:autoSpaceDE/>
              <w:autoSpaceDN/>
              <w:adjustRightInd/>
              <w:rPr>
                <w:color w:val="000000"/>
                <w:sz w:val="24"/>
                <w:szCs w:val="24"/>
                <w:lang w:eastAsia="lt-LT"/>
              </w:rPr>
            </w:pPr>
            <w:r>
              <w:rPr>
                <w:color w:val="000000"/>
                <w:sz w:val="24"/>
                <w:szCs w:val="24"/>
                <w:lang w:eastAsia="lt-LT"/>
              </w:rPr>
              <w:t>13.</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44E891F0" w14:textId="167543CB" w:rsidR="003B62F7" w:rsidRPr="00FA7301" w:rsidRDefault="003B62F7" w:rsidP="00E15806">
            <w:pPr>
              <w:overflowPunct/>
              <w:autoSpaceDE/>
              <w:autoSpaceDN/>
              <w:adjustRightInd/>
              <w:rPr>
                <w:color w:val="000000"/>
                <w:sz w:val="24"/>
                <w:szCs w:val="24"/>
                <w:lang w:eastAsia="lt-LT"/>
              </w:rPr>
            </w:pPr>
            <w:r w:rsidRPr="00FA7301">
              <w:rPr>
                <w:color w:val="000000"/>
                <w:sz w:val="24"/>
                <w:szCs w:val="24"/>
                <w:lang w:eastAsia="lt-LT"/>
              </w:rPr>
              <w:t>Siurblys FLYGT NZ 3153.181-432 MT</w:t>
            </w:r>
          </w:p>
        </w:tc>
      </w:tr>
      <w:tr w:rsidR="00354106" w:rsidRPr="00FA7301" w14:paraId="50FD8E1A" w14:textId="281BAED4" w:rsidTr="00D77A87">
        <w:trPr>
          <w:trHeight w:val="300"/>
        </w:trPr>
        <w:tc>
          <w:tcPr>
            <w:tcW w:w="702" w:type="dxa"/>
            <w:tcBorders>
              <w:top w:val="nil"/>
              <w:left w:val="single" w:sz="4" w:space="0" w:color="auto"/>
              <w:bottom w:val="single" w:sz="4" w:space="0" w:color="auto"/>
              <w:right w:val="single" w:sz="4" w:space="0" w:color="auto"/>
            </w:tcBorders>
          </w:tcPr>
          <w:p w14:paraId="694DC22B"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13.1.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671ECB3A"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23676795" w14:textId="5FA9FB03" w:rsidR="00354106" w:rsidRPr="00291A99" w:rsidRDefault="00354106" w:rsidP="00354106">
            <w:pPr>
              <w:overflowPunct/>
              <w:autoSpaceDE/>
              <w:autoSpaceDN/>
              <w:adjustRightInd/>
              <w:rPr>
                <w:b/>
                <w:bCs/>
                <w:color w:val="000000"/>
                <w:sz w:val="24"/>
                <w:szCs w:val="24"/>
                <w:lang w:eastAsia="lt-LT"/>
              </w:rPr>
            </w:pPr>
            <w:r w:rsidRPr="00FA7301">
              <w:rPr>
                <w:color w:val="000000"/>
                <w:sz w:val="24"/>
                <w:szCs w:val="24"/>
                <w:lang w:eastAsia="lt-LT"/>
              </w:rPr>
              <w:t> </w:t>
            </w:r>
            <w:r w:rsidRPr="00291A99">
              <w:rPr>
                <w:color w:val="000000"/>
                <w:sz w:val="24"/>
                <w:szCs w:val="24"/>
                <w:lang w:eastAsia="lt-LT"/>
              </w:rPr>
              <w:t xml:space="preserve">1 </w:t>
            </w:r>
            <w:proofErr w:type="spellStart"/>
            <w:r w:rsidRPr="00291A99">
              <w:rPr>
                <w:color w:val="000000"/>
                <w:sz w:val="24"/>
                <w:szCs w:val="24"/>
                <w:lang w:eastAsia="lt-LT"/>
              </w:rPr>
              <w:t>kompl</w:t>
            </w:r>
            <w:proofErr w:type="spellEnd"/>
            <w:r w:rsidRPr="00291A99">
              <w:rPr>
                <w:color w:val="000000"/>
                <w:sz w:val="24"/>
                <w:szCs w:val="24"/>
                <w:lang w:eastAsia="lt-LT"/>
              </w:rPr>
              <w:t>.</w:t>
            </w:r>
          </w:p>
        </w:tc>
        <w:tc>
          <w:tcPr>
            <w:tcW w:w="992" w:type="dxa"/>
            <w:tcBorders>
              <w:top w:val="nil"/>
              <w:left w:val="nil"/>
              <w:bottom w:val="single" w:sz="4" w:space="0" w:color="auto"/>
              <w:right w:val="single" w:sz="4" w:space="0" w:color="auto"/>
            </w:tcBorders>
          </w:tcPr>
          <w:p w14:paraId="5D279740"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2CAA5F1" w14:textId="6F630445"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90ED4B4"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61CFFCA9" w14:textId="07AADB7A" w:rsidTr="00D77A87">
        <w:trPr>
          <w:trHeight w:val="300"/>
        </w:trPr>
        <w:tc>
          <w:tcPr>
            <w:tcW w:w="702" w:type="dxa"/>
            <w:tcBorders>
              <w:top w:val="nil"/>
              <w:left w:val="single" w:sz="4" w:space="0" w:color="auto"/>
              <w:bottom w:val="single" w:sz="4" w:space="0" w:color="auto"/>
              <w:right w:val="single" w:sz="4" w:space="0" w:color="auto"/>
            </w:tcBorders>
          </w:tcPr>
          <w:p w14:paraId="2A416685"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13.2.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2A06C573"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60D18B0B" w14:textId="34A999C6"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291A99">
              <w:rPr>
                <w:color w:val="000000"/>
                <w:sz w:val="24"/>
                <w:szCs w:val="24"/>
                <w:lang w:eastAsia="lt-LT"/>
              </w:rPr>
              <w:t xml:space="preserve">1 </w:t>
            </w:r>
            <w:proofErr w:type="spellStart"/>
            <w:r w:rsidRPr="00291A99">
              <w:rPr>
                <w:color w:val="000000"/>
                <w:sz w:val="24"/>
                <w:szCs w:val="24"/>
                <w:lang w:eastAsia="lt-LT"/>
              </w:rPr>
              <w:t>kompl</w:t>
            </w:r>
            <w:proofErr w:type="spellEnd"/>
            <w:r w:rsidRPr="00291A99">
              <w:rPr>
                <w:color w:val="000000"/>
                <w:sz w:val="24"/>
                <w:szCs w:val="24"/>
                <w:lang w:eastAsia="lt-LT"/>
              </w:rPr>
              <w:t>.</w:t>
            </w:r>
          </w:p>
        </w:tc>
        <w:tc>
          <w:tcPr>
            <w:tcW w:w="992" w:type="dxa"/>
            <w:tcBorders>
              <w:top w:val="nil"/>
              <w:left w:val="nil"/>
              <w:bottom w:val="single" w:sz="4" w:space="0" w:color="auto"/>
              <w:right w:val="single" w:sz="4" w:space="0" w:color="auto"/>
            </w:tcBorders>
          </w:tcPr>
          <w:p w14:paraId="38D5A190"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CD799AF" w14:textId="44A7AD99"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0B283C1"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403326B5" w14:textId="5637DE86" w:rsidTr="00D77A87">
        <w:trPr>
          <w:trHeight w:val="300"/>
        </w:trPr>
        <w:tc>
          <w:tcPr>
            <w:tcW w:w="702" w:type="dxa"/>
            <w:tcBorders>
              <w:top w:val="nil"/>
              <w:left w:val="single" w:sz="4" w:space="0" w:color="auto"/>
              <w:bottom w:val="single" w:sz="4" w:space="0" w:color="auto"/>
              <w:right w:val="single" w:sz="4" w:space="0" w:color="auto"/>
            </w:tcBorders>
          </w:tcPr>
          <w:p w14:paraId="031CCD2B"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13.3.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02F7A212"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71114FE6" w14:textId="3F48D1D3" w:rsidR="00354106" w:rsidRPr="00FA7301" w:rsidRDefault="00354106" w:rsidP="00354106">
            <w:pPr>
              <w:overflowPunct/>
              <w:autoSpaceDE/>
              <w:autoSpaceDN/>
              <w:adjustRightInd/>
              <w:rPr>
                <w:color w:val="000000"/>
                <w:sz w:val="24"/>
                <w:szCs w:val="24"/>
                <w:lang w:eastAsia="lt-LT"/>
              </w:rPr>
            </w:pPr>
            <w:r w:rsidRPr="00291A99">
              <w:rPr>
                <w:color w:val="000000"/>
                <w:sz w:val="24"/>
                <w:szCs w:val="24"/>
                <w:lang w:eastAsia="lt-LT"/>
              </w:rPr>
              <w:t xml:space="preserve">1 </w:t>
            </w:r>
            <w:proofErr w:type="spellStart"/>
            <w:r w:rsidRPr="00291A99">
              <w:rPr>
                <w:color w:val="000000"/>
                <w:sz w:val="24"/>
                <w:szCs w:val="24"/>
                <w:lang w:eastAsia="lt-LT"/>
              </w:rPr>
              <w:t>kompl</w:t>
            </w:r>
            <w:proofErr w:type="spellEnd"/>
            <w:r w:rsidRPr="00291A99">
              <w:rPr>
                <w:color w:val="000000"/>
                <w:sz w:val="24"/>
                <w:szCs w:val="24"/>
                <w:lang w:eastAsia="lt-LT"/>
              </w:rPr>
              <w:t>.</w:t>
            </w:r>
          </w:p>
        </w:tc>
        <w:tc>
          <w:tcPr>
            <w:tcW w:w="992" w:type="dxa"/>
            <w:tcBorders>
              <w:top w:val="nil"/>
              <w:left w:val="nil"/>
              <w:bottom w:val="single" w:sz="4" w:space="0" w:color="auto"/>
              <w:right w:val="single" w:sz="4" w:space="0" w:color="auto"/>
            </w:tcBorders>
          </w:tcPr>
          <w:p w14:paraId="15190F62"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EA4F626" w14:textId="6FBB9B06"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8609EB6"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3DE4CAEF" w14:textId="4A41A5D9" w:rsidTr="00D77A87">
        <w:trPr>
          <w:trHeight w:val="300"/>
        </w:trPr>
        <w:tc>
          <w:tcPr>
            <w:tcW w:w="702" w:type="dxa"/>
            <w:tcBorders>
              <w:top w:val="nil"/>
              <w:left w:val="single" w:sz="4" w:space="0" w:color="auto"/>
              <w:bottom w:val="single" w:sz="4" w:space="0" w:color="auto"/>
              <w:right w:val="single" w:sz="4" w:space="0" w:color="auto"/>
            </w:tcBorders>
          </w:tcPr>
          <w:p w14:paraId="0560BF34"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13.4.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6B93F25F"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25C62777" w14:textId="76287188"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291A99">
              <w:rPr>
                <w:color w:val="000000"/>
                <w:sz w:val="24"/>
                <w:szCs w:val="24"/>
                <w:lang w:eastAsia="lt-LT"/>
              </w:rPr>
              <w:t xml:space="preserve">1 </w:t>
            </w:r>
            <w:proofErr w:type="spellStart"/>
            <w:r w:rsidRPr="00291A99">
              <w:rPr>
                <w:color w:val="000000"/>
                <w:sz w:val="24"/>
                <w:szCs w:val="24"/>
                <w:lang w:eastAsia="lt-LT"/>
              </w:rPr>
              <w:t>kompl</w:t>
            </w:r>
            <w:proofErr w:type="spellEnd"/>
            <w:r w:rsidRPr="00291A99">
              <w:rPr>
                <w:color w:val="000000"/>
                <w:sz w:val="24"/>
                <w:szCs w:val="24"/>
                <w:lang w:eastAsia="lt-LT"/>
              </w:rPr>
              <w:t>.</w:t>
            </w:r>
          </w:p>
        </w:tc>
        <w:tc>
          <w:tcPr>
            <w:tcW w:w="992" w:type="dxa"/>
            <w:tcBorders>
              <w:top w:val="nil"/>
              <w:left w:val="nil"/>
              <w:bottom w:val="single" w:sz="4" w:space="0" w:color="auto"/>
              <w:right w:val="single" w:sz="4" w:space="0" w:color="auto"/>
            </w:tcBorders>
          </w:tcPr>
          <w:p w14:paraId="07004938"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E249F8F" w14:textId="0B372A39"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3845C55"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7C3DA501" w14:textId="3E261C3A" w:rsidTr="00D77A87">
        <w:trPr>
          <w:trHeight w:val="300"/>
        </w:trPr>
        <w:tc>
          <w:tcPr>
            <w:tcW w:w="702" w:type="dxa"/>
            <w:tcBorders>
              <w:top w:val="nil"/>
              <w:left w:val="single" w:sz="4" w:space="0" w:color="auto"/>
              <w:bottom w:val="single" w:sz="4" w:space="0" w:color="auto"/>
              <w:right w:val="single" w:sz="4" w:space="0" w:color="auto"/>
            </w:tcBorders>
          </w:tcPr>
          <w:p w14:paraId="0D4A1057"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13.5.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6D618117"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50A244FE" w14:textId="0A1B7AD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291A99">
              <w:rPr>
                <w:color w:val="000000"/>
                <w:sz w:val="24"/>
                <w:szCs w:val="24"/>
                <w:lang w:eastAsia="lt-LT"/>
              </w:rPr>
              <w:t xml:space="preserve">1 </w:t>
            </w:r>
            <w:proofErr w:type="spellStart"/>
            <w:r w:rsidRPr="00291A99">
              <w:rPr>
                <w:color w:val="000000"/>
                <w:sz w:val="24"/>
                <w:szCs w:val="24"/>
                <w:lang w:eastAsia="lt-LT"/>
              </w:rPr>
              <w:t>kompl</w:t>
            </w:r>
            <w:proofErr w:type="spellEnd"/>
            <w:r w:rsidRPr="00291A99">
              <w:rPr>
                <w:color w:val="000000"/>
                <w:sz w:val="24"/>
                <w:szCs w:val="24"/>
                <w:lang w:eastAsia="lt-LT"/>
              </w:rPr>
              <w:t>.</w:t>
            </w:r>
          </w:p>
        </w:tc>
        <w:tc>
          <w:tcPr>
            <w:tcW w:w="992" w:type="dxa"/>
            <w:tcBorders>
              <w:top w:val="nil"/>
              <w:left w:val="nil"/>
              <w:bottom w:val="single" w:sz="4" w:space="0" w:color="auto"/>
              <w:right w:val="single" w:sz="4" w:space="0" w:color="auto"/>
            </w:tcBorders>
          </w:tcPr>
          <w:p w14:paraId="0C9AEF35"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E8C6CC9" w14:textId="5E5B75B1"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715BB7B"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21BA491B" w14:textId="77B9F2AB" w:rsidTr="00D77A87">
        <w:trPr>
          <w:trHeight w:val="300"/>
        </w:trPr>
        <w:tc>
          <w:tcPr>
            <w:tcW w:w="702" w:type="dxa"/>
            <w:tcBorders>
              <w:top w:val="nil"/>
              <w:left w:val="single" w:sz="4" w:space="0" w:color="auto"/>
              <w:bottom w:val="single" w:sz="4" w:space="0" w:color="auto"/>
              <w:right w:val="single" w:sz="4" w:space="0" w:color="auto"/>
            </w:tcBorders>
          </w:tcPr>
          <w:p w14:paraId="63F0044F"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13.6.</w:t>
            </w:r>
          </w:p>
        </w:tc>
        <w:tc>
          <w:tcPr>
            <w:tcW w:w="3693" w:type="dxa"/>
            <w:tcBorders>
              <w:top w:val="nil"/>
              <w:left w:val="single" w:sz="4" w:space="0" w:color="auto"/>
              <w:bottom w:val="single" w:sz="4" w:space="0" w:color="auto"/>
              <w:right w:val="single" w:sz="4" w:space="0" w:color="auto"/>
            </w:tcBorders>
            <w:shd w:val="clear" w:color="auto" w:fill="auto"/>
            <w:vAlign w:val="bottom"/>
          </w:tcPr>
          <w:p w14:paraId="09E228BD"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44418C90" w14:textId="217AAB25" w:rsidR="00354106" w:rsidRPr="00FA7301" w:rsidRDefault="00354106" w:rsidP="00354106">
            <w:pPr>
              <w:overflowPunct/>
              <w:autoSpaceDE/>
              <w:autoSpaceDN/>
              <w:adjustRightInd/>
              <w:rPr>
                <w:color w:val="000000"/>
                <w:sz w:val="24"/>
                <w:szCs w:val="24"/>
                <w:lang w:eastAsia="lt-LT"/>
              </w:rPr>
            </w:pPr>
            <w:r w:rsidRPr="00291A99">
              <w:rPr>
                <w:color w:val="000000"/>
                <w:sz w:val="24"/>
                <w:szCs w:val="24"/>
                <w:lang w:eastAsia="lt-LT"/>
              </w:rPr>
              <w:t xml:space="preserve">1 </w:t>
            </w:r>
            <w:proofErr w:type="spellStart"/>
            <w:r w:rsidRPr="00291A99">
              <w:rPr>
                <w:color w:val="000000"/>
                <w:sz w:val="24"/>
                <w:szCs w:val="24"/>
                <w:lang w:eastAsia="lt-LT"/>
              </w:rPr>
              <w:t>kompl</w:t>
            </w:r>
            <w:proofErr w:type="spellEnd"/>
            <w:r w:rsidRPr="00291A99">
              <w:rPr>
                <w:color w:val="000000"/>
                <w:sz w:val="24"/>
                <w:szCs w:val="24"/>
                <w:lang w:eastAsia="lt-LT"/>
              </w:rPr>
              <w:t>.</w:t>
            </w:r>
          </w:p>
        </w:tc>
        <w:tc>
          <w:tcPr>
            <w:tcW w:w="992" w:type="dxa"/>
            <w:tcBorders>
              <w:top w:val="nil"/>
              <w:left w:val="nil"/>
              <w:bottom w:val="single" w:sz="4" w:space="0" w:color="auto"/>
              <w:right w:val="single" w:sz="4" w:space="0" w:color="auto"/>
            </w:tcBorders>
          </w:tcPr>
          <w:p w14:paraId="25F10B82"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508438C" w14:textId="75BEEED9"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39F732C" w14:textId="77777777" w:rsidR="00354106" w:rsidRPr="00FA7301" w:rsidRDefault="00354106" w:rsidP="00354106">
            <w:pPr>
              <w:overflowPunct/>
              <w:autoSpaceDE/>
              <w:autoSpaceDN/>
              <w:adjustRightInd/>
              <w:rPr>
                <w:color w:val="000000"/>
                <w:sz w:val="24"/>
                <w:szCs w:val="24"/>
                <w:lang w:eastAsia="lt-LT"/>
              </w:rPr>
            </w:pPr>
          </w:p>
        </w:tc>
      </w:tr>
      <w:tr w:rsidR="003B62F7" w:rsidRPr="00FA7301" w14:paraId="4CB7C386" w14:textId="4434CC59" w:rsidTr="002764CA">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02934DA8" w14:textId="77777777" w:rsidR="003B62F7" w:rsidRPr="00FA7301" w:rsidRDefault="003B62F7" w:rsidP="00E15806">
            <w:pPr>
              <w:overflowPunct/>
              <w:autoSpaceDE/>
              <w:autoSpaceDN/>
              <w:adjustRightInd/>
              <w:rPr>
                <w:color w:val="000000"/>
                <w:sz w:val="24"/>
                <w:szCs w:val="24"/>
                <w:lang w:eastAsia="lt-LT"/>
              </w:rPr>
            </w:pPr>
            <w:r>
              <w:rPr>
                <w:color w:val="000000"/>
                <w:sz w:val="24"/>
                <w:szCs w:val="24"/>
                <w:lang w:eastAsia="lt-LT"/>
              </w:rPr>
              <w:t>14.</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38904CD9" w14:textId="11F62235" w:rsidR="003B62F7" w:rsidRPr="00FA7301" w:rsidRDefault="003B62F7" w:rsidP="00E15806">
            <w:pPr>
              <w:overflowPunct/>
              <w:autoSpaceDE/>
              <w:autoSpaceDN/>
              <w:adjustRightInd/>
              <w:rPr>
                <w:color w:val="000000"/>
                <w:sz w:val="24"/>
                <w:szCs w:val="24"/>
                <w:lang w:eastAsia="lt-LT"/>
              </w:rPr>
            </w:pPr>
            <w:r w:rsidRPr="00FA7301">
              <w:rPr>
                <w:color w:val="000000"/>
                <w:sz w:val="24"/>
                <w:szCs w:val="24"/>
                <w:lang w:eastAsia="lt-LT"/>
              </w:rPr>
              <w:t>Siurblys FLYGT NZ 3153.181-451 HT</w:t>
            </w:r>
          </w:p>
        </w:tc>
      </w:tr>
      <w:tr w:rsidR="00354106" w:rsidRPr="00FA7301" w14:paraId="474304EE" w14:textId="2273EA49" w:rsidTr="00D77A87">
        <w:trPr>
          <w:trHeight w:val="300"/>
        </w:trPr>
        <w:tc>
          <w:tcPr>
            <w:tcW w:w="702" w:type="dxa"/>
            <w:tcBorders>
              <w:top w:val="nil"/>
              <w:left w:val="single" w:sz="4" w:space="0" w:color="auto"/>
              <w:bottom w:val="single" w:sz="4" w:space="0" w:color="auto"/>
              <w:right w:val="single" w:sz="4" w:space="0" w:color="auto"/>
            </w:tcBorders>
          </w:tcPr>
          <w:p w14:paraId="40D4D960"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14.1.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40A40EB8"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70D57053" w14:textId="689604C0"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291A99">
              <w:rPr>
                <w:color w:val="000000"/>
                <w:sz w:val="24"/>
                <w:szCs w:val="24"/>
                <w:lang w:eastAsia="lt-LT"/>
              </w:rPr>
              <w:t xml:space="preserve">1 </w:t>
            </w:r>
            <w:proofErr w:type="spellStart"/>
            <w:r w:rsidRPr="00291A99">
              <w:rPr>
                <w:color w:val="000000"/>
                <w:sz w:val="24"/>
                <w:szCs w:val="24"/>
                <w:lang w:eastAsia="lt-LT"/>
              </w:rPr>
              <w:t>kompl</w:t>
            </w:r>
            <w:proofErr w:type="spellEnd"/>
            <w:r w:rsidRPr="00291A99">
              <w:rPr>
                <w:color w:val="000000"/>
                <w:sz w:val="24"/>
                <w:szCs w:val="24"/>
                <w:lang w:eastAsia="lt-LT"/>
              </w:rPr>
              <w:t>.</w:t>
            </w:r>
          </w:p>
        </w:tc>
        <w:tc>
          <w:tcPr>
            <w:tcW w:w="992" w:type="dxa"/>
            <w:tcBorders>
              <w:top w:val="nil"/>
              <w:left w:val="nil"/>
              <w:bottom w:val="single" w:sz="4" w:space="0" w:color="auto"/>
              <w:right w:val="single" w:sz="4" w:space="0" w:color="auto"/>
            </w:tcBorders>
          </w:tcPr>
          <w:p w14:paraId="0AFD6A6A"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CD44BA2" w14:textId="1B4E42EF"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3EFC4F1"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1A5EBD25" w14:textId="4AD51553" w:rsidTr="00D77A87">
        <w:trPr>
          <w:trHeight w:val="300"/>
        </w:trPr>
        <w:tc>
          <w:tcPr>
            <w:tcW w:w="702" w:type="dxa"/>
            <w:tcBorders>
              <w:top w:val="nil"/>
              <w:left w:val="single" w:sz="4" w:space="0" w:color="auto"/>
              <w:bottom w:val="single" w:sz="4" w:space="0" w:color="auto"/>
              <w:right w:val="single" w:sz="4" w:space="0" w:color="auto"/>
            </w:tcBorders>
          </w:tcPr>
          <w:p w14:paraId="71210423"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14.2.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1AA89F37"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51F0B50E" w14:textId="641E9AFE"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291A99">
              <w:rPr>
                <w:color w:val="000000"/>
                <w:sz w:val="24"/>
                <w:szCs w:val="24"/>
                <w:lang w:eastAsia="lt-LT"/>
              </w:rPr>
              <w:t xml:space="preserve">1 </w:t>
            </w:r>
            <w:proofErr w:type="spellStart"/>
            <w:r w:rsidRPr="00291A99">
              <w:rPr>
                <w:color w:val="000000"/>
                <w:sz w:val="24"/>
                <w:szCs w:val="24"/>
                <w:lang w:eastAsia="lt-LT"/>
              </w:rPr>
              <w:t>kompl</w:t>
            </w:r>
            <w:proofErr w:type="spellEnd"/>
            <w:r w:rsidRPr="00291A99">
              <w:rPr>
                <w:color w:val="000000"/>
                <w:sz w:val="24"/>
                <w:szCs w:val="24"/>
                <w:lang w:eastAsia="lt-LT"/>
              </w:rPr>
              <w:t>.</w:t>
            </w:r>
          </w:p>
        </w:tc>
        <w:tc>
          <w:tcPr>
            <w:tcW w:w="992" w:type="dxa"/>
            <w:tcBorders>
              <w:top w:val="nil"/>
              <w:left w:val="nil"/>
              <w:bottom w:val="single" w:sz="4" w:space="0" w:color="auto"/>
              <w:right w:val="single" w:sz="4" w:space="0" w:color="auto"/>
            </w:tcBorders>
          </w:tcPr>
          <w:p w14:paraId="1B619048"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8E82E4D" w14:textId="246A984D"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B9FE046"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1D710893" w14:textId="1F9F5583" w:rsidTr="00D77A87">
        <w:trPr>
          <w:trHeight w:val="300"/>
        </w:trPr>
        <w:tc>
          <w:tcPr>
            <w:tcW w:w="702" w:type="dxa"/>
            <w:tcBorders>
              <w:top w:val="nil"/>
              <w:left w:val="single" w:sz="4" w:space="0" w:color="auto"/>
              <w:bottom w:val="single" w:sz="4" w:space="0" w:color="auto"/>
              <w:right w:val="single" w:sz="4" w:space="0" w:color="auto"/>
            </w:tcBorders>
          </w:tcPr>
          <w:p w14:paraId="3F8AECDD"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14.3.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4FADAB82"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5499702B" w14:textId="38FC34BD" w:rsidR="00354106" w:rsidRPr="00FA7301" w:rsidRDefault="00354106" w:rsidP="00354106">
            <w:pPr>
              <w:overflowPunct/>
              <w:autoSpaceDE/>
              <w:autoSpaceDN/>
              <w:adjustRightInd/>
              <w:rPr>
                <w:color w:val="000000"/>
                <w:sz w:val="24"/>
                <w:szCs w:val="24"/>
                <w:lang w:eastAsia="lt-LT"/>
              </w:rPr>
            </w:pPr>
            <w:r w:rsidRPr="00291A99">
              <w:rPr>
                <w:color w:val="000000"/>
                <w:sz w:val="24"/>
                <w:szCs w:val="24"/>
                <w:lang w:eastAsia="lt-LT"/>
              </w:rPr>
              <w:t xml:space="preserve">1 </w:t>
            </w:r>
            <w:proofErr w:type="spellStart"/>
            <w:r w:rsidRPr="00291A99">
              <w:rPr>
                <w:color w:val="000000"/>
                <w:sz w:val="24"/>
                <w:szCs w:val="24"/>
                <w:lang w:eastAsia="lt-LT"/>
              </w:rPr>
              <w:t>kompl</w:t>
            </w:r>
            <w:proofErr w:type="spellEnd"/>
            <w:r w:rsidRPr="00291A99">
              <w:rPr>
                <w:color w:val="000000"/>
                <w:sz w:val="24"/>
                <w:szCs w:val="24"/>
                <w:lang w:eastAsia="lt-LT"/>
              </w:rPr>
              <w:t>.</w:t>
            </w:r>
          </w:p>
        </w:tc>
        <w:tc>
          <w:tcPr>
            <w:tcW w:w="992" w:type="dxa"/>
            <w:tcBorders>
              <w:top w:val="nil"/>
              <w:left w:val="nil"/>
              <w:bottom w:val="single" w:sz="4" w:space="0" w:color="auto"/>
              <w:right w:val="single" w:sz="4" w:space="0" w:color="auto"/>
            </w:tcBorders>
          </w:tcPr>
          <w:p w14:paraId="1C020955"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D63A104" w14:textId="286194C5"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EA0560F"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60714D9B" w14:textId="15D85884" w:rsidTr="00D77A87">
        <w:trPr>
          <w:trHeight w:val="300"/>
        </w:trPr>
        <w:tc>
          <w:tcPr>
            <w:tcW w:w="702" w:type="dxa"/>
            <w:tcBorders>
              <w:top w:val="nil"/>
              <w:left w:val="single" w:sz="4" w:space="0" w:color="auto"/>
              <w:bottom w:val="single" w:sz="4" w:space="0" w:color="auto"/>
              <w:right w:val="single" w:sz="4" w:space="0" w:color="auto"/>
            </w:tcBorders>
          </w:tcPr>
          <w:p w14:paraId="1462B8E9"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lastRenderedPageBreak/>
              <w:t>14.4.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2A5C7D64"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39432864" w14:textId="6C235A11"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291A99">
              <w:rPr>
                <w:color w:val="000000"/>
                <w:sz w:val="24"/>
                <w:szCs w:val="24"/>
                <w:lang w:eastAsia="lt-LT"/>
              </w:rPr>
              <w:t xml:space="preserve">1 </w:t>
            </w:r>
            <w:proofErr w:type="spellStart"/>
            <w:r w:rsidRPr="00291A99">
              <w:rPr>
                <w:color w:val="000000"/>
                <w:sz w:val="24"/>
                <w:szCs w:val="24"/>
                <w:lang w:eastAsia="lt-LT"/>
              </w:rPr>
              <w:t>kompl</w:t>
            </w:r>
            <w:proofErr w:type="spellEnd"/>
            <w:r w:rsidRPr="00291A99">
              <w:rPr>
                <w:color w:val="000000"/>
                <w:sz w:val="24"/>
                <w:szCs w:val="24"/>
                <w:lang w:eastAsia="lt-LT"/>
              </w:rPr>
              <w:t>.</w:t>
            </w:r>
          </w:p>
        </w:tc>
        <w:tc>
          <w:tcPr>
            <w:tcW w:w="992" w:type="dxa"/>
            <w:tcBorders>
              <w:top w:val="nil"/>
              <w:left w:val="nil"/>
              <w:bottom w:val="single" w:sz="4" w:space="0" w:color="auto"/>
              <w:right w:val="single" w:sz="4" w:space="0" w:color="auto"/>
            </w:tcBorders>
          </w:tcPr>
          <w:p w14:paraId="4B0B8315"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8E52A3A" w14:textId="42951864"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7C88424"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23CB9042" w14:textId="626949F7" w:rsidTr="00D77A87">
        <w:trPr>
          <w:trHeight w:val="300"/>
        </w:trPr>
        <w:tc>
          <w:tcPr>
            <w:tcW w:w="702" w:type="dxa"/>
            <w:tcBorders>
              <w:top w:val="nil"/>
              <w:left w:val="single" w:sz="4" w:space="0" w:color="auto"/>
              <w:bottom w:val="single" w:sz="4" w:space="0" w:color="auto"/>
              <w:right w:val="single" w:sz="4" w:space="0" w:color="auto"/>
            </w:tcBorders>
          </w:tcPr>
          <w:p w14:paraId="75BB25DF"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14.5.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27A8D1CD"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12856DA2" w14:textId="7BB6C055"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74DC7E8A"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A306B01" w14:textId="6CD59176"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C4768C9"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268BE426" w14:textId="30AB1927" w:rsidTr="00D77A87">
        <w:trPr>
          <w:trHeight w:val="300"/>
        </w:trPr>
        <w:tc>
          <w:tcPr>
            <w:tcW w:w="702" w:type="dxa"/>
            <w:tcBorders>
              <w:top w:val="nil"/>
              <w:left w:val="single" w:sz="4" w:space="0" w:color="auto"/>
              <w:bottom w:val="single" w:sz="4" w:space="0" w:color="auto"/>
              <w:right w:val="single" w:sz="4" w:space="0" w:color="auto"/>
            </w:tcBorders>
          </w:tcPr>
          <w:p w14:paraId="5369F47D"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14.6.</w:t>
            </w:r>
          </w:p>
        </w:tc>
        <w:tc>
          <w:tcPr>
            <w:tcW w:w="3693" w:type="dxa"/>
            <w:tcBorders>
              <w:top w:val="nil"/>
              <w:left w:val="single" w:sz="4" w:space="0" w:color="auto"/>
              <w:bottom w:val="single" w:sz="4" w:space="0" w:color="auto"/>
              <w:right w:val="single" w:sz="4" w:space="0" w:color="auto"/>
            </w:tcBorders>
            <w:shd w:val="clear" w:color="auto" w:fill="auto"/>
            <w:vAlign w:val="bottom"/>
          </w:tcPr>
          <w:p w14:paraId="22D54850"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6B43E3ED" w14:textId="5F9F10B9" w:rsidR="00354106" w:rsidRPr="00FA7301" w:rsidRDefault="00354106" w:rsidP="00354106">
            <w:pPr>
              <w:overflowPunct/>
              <w:autoSpaceDE/>
              <w:autoSpaceDN/>
              <w:adjustRightInd/>
              <w:rPr>
                <w:color w:val="000000"/>
                <w:sz w:val="24"/>
                <w:szCs w:val="24"/>
                <w:lang w:eastAsia="lt-LT"/>
              </w:rPr>
            </w:pP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42876F2F"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E508AF2" w14:textId="583A539A"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EF0C369" w14:textId="77777777" w:rsidR="00354106" w:rsidRPr="00FA7301" w:rsidRDefault="00354106" w:rsidP="00354106">
            <w:pPr>
              <w:overflowPunct/>
              <w:autoSpaceDE/>
              <w:autoSpaceDN/>
              <w:adjustRightInd/>
              <w:rPr>
                <w:color w:val="000000"/>
                <w:sz w:val="24"/>
                <w:szCs w:val="24"/>
                <w:lang w:eastAsia="lt-LT"/>
              </w:rPr>
            </w:pPr>
          </w:p>
        </w:tc>
      </w:tr>
      <w:tr w:rsidR="003B62F7" w:rsidRPr="00FA7301" w14:paraId="1124513C" w14:textId="1CA87E57" w:rsidTr="007A1F38">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5FBC52C1" w14:textId="77777777" w:rsidR="003B62F7" w:rsidRPr="00FA7301" w:rsidRDefault="003B62F7" w:rsidP="00E15806">
            <w:pPr>
              <w:overflowPunct/>
              <w:autoSpaceDE/>
              <w:autoSpaceDN/>
              <w:adjustRightInd/>
              <w:rPr>
                <w:color w:val="000000"/>
                <w:sz w:val="24"/>
                <w:szCs w:val="24"/>
                <w:lang w:eastAsia="lt-LT"/>
              </w:rPr>
            </w:pPr>
            <w:r>
              <w:rPr>
                <w:color w:val="000000"/>
                <w:sz w:val="24"/>
                <w:szCs w:val="24"/>
                <w:lang w:eastAsia="lt-LT"/>
              </w:rPr>
              <w:t>15.</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0703893B" w14:textId="748727F7" w:rsidR="003B62F7" w:rsidRPr="00FA7301" w:rsidRDefault="003B62F7" w:rsidP="00E15806">
            <w:pPr>
              <w:overflowPunct/>
              <w:autoSpaceDE/>
              <w:autoSpaceDN/>
              <w:adjustRightInd/>
              <w:rPr>
                <w:color w:val="000000"/>
                <w:sz w:val="24"/>
                <w:szCs w:val="24"/>
                <w:lang w:eastAsia="lt-LT"/>
              </w:rPr>
            </w:pPr>
            <w:r w:rsidRPr="00FA7301">
              <w:rPr>
                <w:color w:val="000000"/>
                <w:sz w:val="24"/>
                <w:szCs w:val="24"/>
                <w:lang w:eastAsia="lt-LT"/>
              </w:rPr>
              <w:t>Siurblys FLYGT NZ 31</w:t>
            </w:r>
            <w:r>
              <w:rPr>
                <w:color w:val="000000"/>
                <w:sz w:val="24"/>
                <w:szCs w:val="24"/>
                <w:lang w:eastAsia="lt-LT"/>
              </w:rPr>
              <w:t>71</w:t>
            </w:r>
            <w:r w:rsidRPr="00FA7301">
              <w:rPr>
                <w:color w:val="000000"/>
                <w:sz w:val="24"/>
                <w:szCs w:val="24"/>
                <w:lang w:eastAsia="lt-LT"/>
              </w:rPr>
              <w:t xml:space="preserve"> HT</w:t>
            </w:r>
            <w:r>
              <w:rPr>
                <w:color w:val="000000"/>
                <w:sz w:val="24"/>
                <w:szCs w:val="24"/>
                <w:lang w:eastAsia="lt-LT"/>
              </w:rPr>
              <w:t xml:space="preserve"> 3-451</w:t>
            </w:r>
          </w:p>
        </w:tc>
      </w:tr>
      <w:tr w:rsidR="00354106" w:rsidRPr="00FA7301" w14:paraId="0DB654CC" w14:textId="4C67E3A3" w:rsidTr="00D77A87">
        <w:trPr>
          <w:trHeight w:val="300"/>
        </w:trPr>
        <w:tc>
          <w:tcPr>
            <w:tcW w:w="702" w:type="dxa"/>
            <w:tcBorders>
              <w:top w:val="nil"/>
              <w:left w:val="single" w:sz="4" w:space="0" w:color="auto"/>
              <w:bottom w:val="single" w:sz="4" w:space="0" w:color="auto"/>
              <w:right w:val="single" w:sz="4" w:space="0" w:color="auto"/>
            </w:tcBorders>
          </w:tcPr>
          <w:p w14:paraId="394D1EF3"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15.1.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5EA913F0"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176EB8DB" w14:textId="7A539EA4"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78FA185A"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DDC37D9" w14:textId="5D36D612"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894C240"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5628579B" w14:textId="7BCB6D3A" w:rsidTr="00D77A87">
        <w:trPr>
          <w:trHeight w:val="300"/>
        </w:trPr>
        <w:tc>
          <w:tcPr>
            <w:tcW w:w="702" w:type="dxa"/>
            <w:tcBorders>
              <w:top w:val="nil"/>
              <w:left w:val="single" w:sz="4" w:space="0" w:color="auto"/>
              <w:bottom w:val="single" w:sz="4" w:space="0" w:color="auto"/>
              <w:right w:val="single" w:sz="4" w:space="0" w:color="auto"/>
            </w:tcBorders>
          </w:tcPr>
          <w:p w14:paraId="26DFC22B"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15.2.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7128BDF7"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430C9E79" w14:textId="7CC464AE"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6F9E4C1A"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8E5596D" w14:textId="1BBF5D0A"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62A36CB"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70B2D00F" w14:textId="537E5423" w:rsidTr="00D77A87">
        <w:trPr>
          <w:trHeight w:val="300"/>
        </w:trPr>
        <w:tc>
          <w:tcPr>
            <w:tcW w:w="702" w:type="dxa"/>
            <w:tcBorders>
              <w:top w:val="nil"/>
              <w:left w:val="single" w:sz="4" w:space="0" w:color="auto"/>
              <w:bottom w:val="single" w:sz="4" w:space="0" w:color="auto"/>
              <w:right w:val="single" w:sz="4" w:space="0" w:color="auto"/>
            </w:tcBorders>
          </w:tcPr>
          <w:p w14:paraId="64B5B25E"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15.3.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2988B0EB"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7BF7E901" w14:textId="0B71FB33" w:rsidR="00354106" w:rsidRPr="00FA7301" w:rsidRDefault="00354106" w:rsidP="00354106">
            <w:pPr>
              <w:overflowPunct/>
              <w:autoSpaceDE/>
              <w:autoSpaceDN/>
              <w:adjustRightInd/>
              <w:rPr>
                <w:color w:val="000000"/>
                <w:sz w:val="24"/>
                <w:szCs w:val="24"/>
                <w:lang w:eastAsia="lt-LT"/>
              </w:rPr>
            </w:pP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30C1E720"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7C262D7" w14:textId="1760FCB6"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06EB030"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64190B4F" w14:textId="43C94F80" w:rsidTr="00D77A87">
        <w:trPr>
          <w:trHeight w:val="300"/>
        </w:trPr>
        <w:tc>
          <w:tcPr>
            <w:tcW w:w="702" w:type="dxa"/>
            <w:tcBorders>
              <w:top w:val="nil"/>
              <w:left w:val="single" w:sz="4" w:space="0" w:color="auto"/>
              <w:bottom w:val="single" w:sz="4" w:space="0" w:color="auto"/>
              <w:right w:val="single" w:sz="4" w:space="0" w:color="auto"/>
            </w:tcBorders>
          </w:tcPr>
          <w:p w14:paraId="16E4C3AA"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15.4.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6133201B"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0163935D" w14:textId="15AFA828"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6FB95FDB"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448B50F" w14:textId="7ECB8ECE"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CFBAB75"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62A7B4D5" w14:textId="52F67163" w:rsidTr="00D77A87">
        <w:trPr>
          <w:trHeight w:val="300"/>
        </w:trPr>
        <w:tc>
          <w:tcPr>
            <w:tcW w:w="702" w:type="dxa"/>
            <w:tcBorders>
              <w:top w:val="nil"/>
              <w:left w:val="single" w:sz="4" w:space="0" w:color="auto"/>
              <w:bottom w:val="single" w:sz="4" w:space="0" w:color="auto"/>
              <w:right w:val="single" w:sz="4" w:space="0" w:color="auto"/>
            </w:tcBorders>
          </w:tcPr>
          <w:p w14:paraId="2FD3BC34"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15.5.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68E7E869"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23CBF5F6" w14:textId="08A2AC3F"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63EE8DD2"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2281A53" w14:textId="623279FB"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368C75E"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1539295E" w14:textId="618C085D" w:rsidTr="00D77A87">
        <w:trPr>
          <w:trHeight w:val="300"/>
        </w:trPr>
        <w:tc>
          <w:tcPr>
            <w:tcW w:w="702" w:type="dxa"/>
            <w:tcBorders>
              <w:top w:val="nil"/>
              <w:left w:val="single" w:sz="4" w:space="0" w:color="auto"/>
              <w:bottom w:val="single" w:sz="4" w:space="0" w:color="auto"/>
              <w:right w:val="single" w:sz="4" w:space="0" w:color="auto"/>
            </w:tcBorders>
          </w:tcPr>
          <w:p w14:paraId="56D140BF"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15.6.</w:t>
            </w:r>
          </w:p>
        </w:tc>
        <w:tc>
          <w:tcPr>
            <w:tcW w:w="3693" w:type="dxa"/>
            <w:tcBorders>
              <w:top w:val="nil"/>
              <w:left w:val="single" w:sz="4" w:space="0" w:color="auto"/>
              <w:bottom w:val="single" w:sz="4" w:space="0" w:color="auto"/>
              <w:right w:val="single" w:sz="4" w:space="0" w:color="auto"/>
            </w:tcBorders>
            <w:shd w:val="clear" w:color="auto" w:fill="auto"/>
            <w:vAlign w:val="bottom"/>
          </w:tcPr>
          <w:p w14:paraId="34ADB269"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06A22384" w14:textId="567246F3" w:rsidR="00354106" w:rsidRPr="00FA7301" w:rsidRDefault="00354106" w:rsidP="00354106">
            <w:pPr>
              <w:overflowPunct/>
              <w:autoSpaceDE/>
              <w:autoSpaceDN/>
              <w:adjustRightInd/>
              <w:rPr>
                <w:color w:val="000000"/>
                <w:sz w:val="24"/>
                <w:szCs w:val="24"/>
                <w:lang w:eastAsia="lt-LT"/>
              </w:rPr>
            </w:pP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075B7406"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E75247C" w14:textId="457E89D8"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429B3A5" w14:textId="77777777" w:rsidR="00354106" w:rsidRPr="00FA7301" w:rsidRDefault="00354106" w:rsidP="00354106">
            <w:pPr>
              <w:overflowPunct/>
              <w:autoSpaceDE/>
              <w:autoSpaceDN/>
              <w:adjustRightInd/>
              <w:rPr>
                <w:color w:val="000000"/>
                <w:sz w:val="24"/>
                <w:szCs w:val="24"/>
                <w:lang w:eastAsia="lt-LT"/>
              </w:rPr>
            </w:pPr>
          </w:p>
        </w:tc>
      </w:tr>
      <w:tr w:rsidR="003B62F7" w:rsidRPr="00FA7301" w14:paraId="19493F37" w14:textId="4DAF2933" w:rsidTr="00043F39">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4CF4A748" w14:textId="77777777" w:rsidR="003B62F7" w:rsidRPr="00FA7301" w:rsidRDefault="003B62F7" w:rsidP="00E15806">
            <w:pPr>
              <w:overflowPunct/>
              <w:autoSpaceDE/>
              <w:autoSpaceDN/>
              <w:adjustRightInd/>
              <w:rPr>
                <w:color w:val="000000"/>
                <w:sz w:val="24"/>
                <w:szCs w:val="24"/>
                <w:lang w:eastAsia="lt-LT"/>
              </w:rPr>
            </w:pPr>
            <w:r>
              <w:rPr>
                <w:color w:val="000000"/>
                <w:sz w:val="24"/>
                <w:szCs w:val="24"/>
                <w:lang w:eastAsia="lt-LT"/>
              </w:rPr>
              <w:t>16.</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53CC695C" w14:textId="7B8D468D" w:rsidR="003B62F7" w:rsidRPr="00FA7301" w:rsidRDefault="003B62F7" w:rsidP="00E15806">
            <w:pPr>
              <w:overflowPunct/>
              <w:autoSpaceDE/>
              <w:autoSpaceDN/>
              <w:adjustRightInd/>
              <w:rPr>
                <w:color w:val="000000"/>
                <w:sz w:val="24"/>
                <w:szCs w:val="24"/>
                <w:lang w:eastAsia="lt-LT"/>
              </w:rPr>
            </w:pPr>
            <w:r w:rsidRPr="00FA7301">
              <w:rPr>
                <w:color w:val="000000"/>
                <w:sz w:val="24"/>
                <w:szCs w:val="24"/>
                <w:lang w:eastAsia="lt-LT"/>
              </w:rPr>
              <w:t>Siurblys FLYGT NZ 3202</w:t>
            </w:r>
            <w:r>
              <w:rPr>
                <w:color w:val="000000"/>
                <w:sz w:val="24"/>
                <w:szCs w:val="24"/>
                <w:lang w:eastAsia="lt-LT"/>
              </w:rPr>
              <w:t xml:space="preserve"> MT 3-641</w:t>
            </w:r>
          </w:p>
        </w:tc>
      </w:tr>
      <w:tr w:rsidR="00354106" w:rsidRPr="00FA7301" w14:paraId="18C886BD" w14:textId="7D1FACA7" w:rsidTr="00D77A87">
        <w:trPr>
          <w:trHeight w:val="300"/>
        </w:trPr>
        <w:tc>
          <w:tcPr>
            <w:tcW w:w="702" w:type="dxa"/>
            <w:tcBorders>
              <w:top w:val="nil"/>
              <w:left w:val="single" w:sz="4" w:space="0" w:color="auto"/>
              <w:bottom w:val="single" w:sz="4" w:space="0" w:color="auto"/>
              <w:right w:val="single" w:sz="4" w:space="0" w:color="auto"/>
            </w:tcBorders>
          </w:tcPr>
          <w:p w14:paraId="2A0AF0DB"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16.1.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00C6CD2A"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65B9824C" w14:textId="2F7CF8FF"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10A842F5"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308C52D" w14:textId="145E5795"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32F8DF6"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34B4A6E2" w14:textId="6C8AC9DA" w:rsidTr="00D77A87">
        <w:trPr>
          <w:trHeight w:val="300"/>
        </w:trPr>
        <w:tc>
          <w:tcPr>
            <w:tcW w:w="702" w:type="dxa"/>
            <w:tcBorders>
              <w:top w:val="nil"/>
              <w:left w:val="single" w:sz="4" w:space="0" w:color="auto"/>
              <w:bottom w:val="single" w:sz="4" w:space="0" w:color="auto"/>
              <w:right w:val="single" w:sz="4" w:space="0" w:color="auto"/>
            </w:tcBorders>
          </w:tcPr>
          <w:p w14:paraId="5FE5B987"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16.2.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0B0B6B14"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50179B7B" w14:textId="0F50B6F6"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4FACC536"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C230F28" w14:textId="0252A8AE"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36EB293"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634763BD" w14:textId="0CDD737A" w:rsidTr="00D77A87">
        <w:trPr>
          <w:trHeight w:val="300"/>
        </w:trPr>
        <w:tc>
          <w:tcPr>
            <w:tcW w:w="702" w:type="dxa"/>
            <w:tcBorders>
              <w:top w:val="nil"/>
              <w:left w:val="single" w:sz="4" w:space="0" w:color="auto"/>
              <w:bottom w:val="single" w:sz="4" w:space="0" w:color="auto"/>
              <w:right w:val="single" w:sz="4" w:space="0" w:color="auto"/>
            </w:tcBorders>
          </w:tcPr>
          <w:p w14:paraId="117306D8"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16.3.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04DA3EAD"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43A31AC9" w14:textId="1722AAF4" w:rsidR="00354106" w:rsidRPr="00FA7301" w:rsidRDefault="00354106" w:rsidP="00354106">
            <w:pPr>
              <w:overflowPunct/>
              <w:autoSpaceDE/>
              <w:autoSpaceDN/>
              <w:adjustRightInd/>
              <w:rPr>
                <w:color w:val="000000"/>
                <w:sz w:val="24"/>
                <w:szCs w:val="24"/>
                <w:lang w:eastAsia="lt-LT"/>
              </w:rPr>
            </w:pP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46BC9E0B"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A723169" w14:textId="381DBB81"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6A3C1C0"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5D712440" w14:textId="778706D1" w:rsidTr="00D77A87">
        <w:trPr>
          <w:trHeight w:val="300"/>
        </w:trPr>
        <w:tc>
          <w:tcPr>
            <w:tcW w:w="702" w:type="dxa"/>
            <w:tcBorders>
              <w:top w:val="nil"/>
              <w:left w:val="single" w:sz="4" w:space="0" w:color="auto"/>
              <w:bottom w:val="single" w:sz="4" w:space="0" w:color="auto"/>
              <w:right w:val="single" w:sz="4" w:space="0" w:color="auto"/>
            </w:tcBorders>
          </w:tcPr>
          <w:p w14:paraId="44CA37E1"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16.4.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1CCE93FF"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3C106EA3" w14:textId="39E0A430"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12278AC6"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EAA87C3" w14:textId="67AF28B8"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21D83F4"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602151FD" w14:textId="68CE525D" w:rsidTr="00D77A87">
        <w:trPr>
          <w:trHeight w:val="300"/>
        </w:trPr>
        <w:tc>
          <w:tcPr>
            <w:tcW w:w="702" w:type="dxa"/>
            <w:tcBorders>
              <w:top w:val="nil"/>
              <w:left w:val="single" w:sz="4" w:space="0" w:color="auto"/>
              <w:bottom w:val="single" w:sz="4" w:space="0" w:color="auto"/>
              <w:right w:val="single" w:sz="4" w:space="0" w:color="auto"/>
            </w:tcBorders>
          </w:tcPr>
          <w:p w14:paraId="58889E90"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16.5.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0C37E90F"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57F4A9C2" w14:textId="2E5A2450"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67731957"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B912D53" w14:textId="45B9F80E"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E3AB8DD"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298C9AE4" w14:textId="34AED280" w:rsidTr="00D77A87">
        <w:trPr>
          <w:trHeight w:val="300"/>
        </w:trPr>
        <w:tc>
          <w:tcPr>
            <w:tcW w:w="702" w:type="dxa"/>
            <w:tcBorders>
              <w:top w:val="nil"/>
              <w:left w:val="single" w:sz="4" w:space="0" w:color="auto"/>
              <w:bottom w:val="single" w:sz="4" w:space="0" w:color="auto"/>
              <w:right w:val="single" w:sz="4" w:space="0" w:color="auto"/>
            </w:tcBorders>
          </w:tcPr>
          <w:p w14:paraId="795340EE"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16.6.</w:t>
            </w:r>
          </w:p>
        </w:tc>
        <w:tc>
          <w:tcPr>
            <w:tcW w:w="3693" w:type="dxa"/>
            <w:tcBorders>
              <w:top w:val="nil"/>
              <w:left w:val="single" w:sz="4" w:space="0" w:color="auto"/>
              <w:bottom w:val="single" w:sz="4" w:space="0" w:color="auto"/>
              <w:right w:val="single" w:sz="4" w:space="0" w:color="auto"/>
            </w:tcBorders>
            <w:shd w:val="clear" w:color="auto" w:fill="auto"/>
            <w:vAlign w:val="bottom"/>
          </w:tcPr>
          <w:p w14:paraId="09EEEB7E"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2DCCEC29" w14:textId="3AE7F719" w:rsidR="00354106" w:rsidRPr="00FA7301" w:rsidRDefault="00354106" w:rsidP="00354106">
            <w:pPr>
              <w:overflowPunct/>
              <w:autoSpaceDE/>
              <w:autoSpaceDN/>
              <w:adjustRightInd/>
              <w:rPr>
                <w:color w:val="000000"/>
                <w:sz w:val="24"/>
                <w:szCs w:val="24"/>
                <w:lang w:eastAsia="lt-LT"/>
              </w:rPr>
            </w:pP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1C048A54"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BD5CCD4" w14:textId="0A6E096E"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1CE52B7" w14:textId="77777777" w:rsidR="00354106" w:rsidRPr="00FA7301" w:rsidRDefault="00354106" w:rsidP="00354106">
            <w:pPr>
              <w:overflowPunct/>
              <w:autoSpaceDE/>
              <w:autoSpaceDN/>
              <w:adjustRightInd/>
              <w:rPr>
                <w:color w:val="000000"/>
                <w:sz w:val="24"/>
                <w:szCs w:val="24"/>
                <w:lang w:eastAsia="lt-LT"/>
              </w:rPr>
            </w:pPr>
          </w:p>
        </w:tc>
      </w:tr>
      <w:tr w:rsidR="003B62F7" w:rsidRPr="00FA7301" w14:paraId="57129B18" w14:textId="01BB6051" w:rsidTr="00AF76A6">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121EE6EF" w14:textId="77777777" w:rsidR="003B62F7" w:rsidRPr="00FA7301" w:rsidRDefault="003B62F7" w:rsidP="00E15806">
            <w:pPr>
              <w:overflowPunct/>
              <w:autoSpaceDE/>
              <w:autoSpaceDN/>
              <w:adjustRightInd/>
              <w:rPr>
                <w:color w:val="000000"/>
                <w:sz w:val="24"/>
                <w:szCs w:val="24"/>
                <w:lang w:eastAsia="lt-LT"/>
              </w:rPr>
            </w:pPr>
            <w:r>
              <w:rPr>
                <w:color w:val="000000"/>
                <w:sz w:val="24"/>
                <w:szCs w:val="24"/>
                <w:lang w:eastAsia="lt-LT"/>
              </w:rPr>
              <w:t>17.</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0C6ABD93" w14:textId="19777A09" w:rsidR="003B62F7" w:rsidRPr="00FA7301" w:rsidRDefault="003B62F7" w:rsidP="00E15806">
            <w:pPr>
              <w:overflowPunct/>
              <w:autoSpaceDE/>
              <w:autoSpaceDN/>
              <w:adjustRightInd/>
              <w:rPr>
                <w:color w:val="000000"/>
                <w:sz w:val="24"/>
                <w:szCs w:val="24"/>
                <w:lang w:eastAsia="lt-LT"/>
              </w:rPr>
            </w:pPr>
            <w:r w:rsidRPr="00FA7301">
              <w:rPr>
                <w:color w:val="000000"/>
                <w:sz w:val="24"/>
                <w:szCs w:val="24"/>
                <w:lang w:eastAsia="lt-LT"/>
              </w:rPr>
              <w:t>Siurblys FLYGT NZ 3202.180-456 HT</w:t>
            </w:r>
          </w:p>
        </w:tc>
      </w:tr>
      <w:tr w:rsidR="00354106" w:rsidRPr="00FA7301" w14:paraId="0D184E62" w14:textId="30864485" w:rsidTr="00D77A87">
        <w:trPr>
          <w:trHeight w:val="300"/>
        </w:trPr>
        <w:tc>
          <w:tcPr>
            <w:tcW w:w="702" w:type="dxa"/>
            <w:tcBorders>
              <w:top w:val="nil"/>
              <w:left w:val="single" w:sz="4" w:space="0" w:color="auto"/>
              <w:bottom w:val="single" w:sz="4" w:space="0" w:color="auto"/>
              <w:right w:val="single" w:sz="4" w:space="0" w:color="auto"/>
            </w:tcBorders>
          </w:tcPr>
          <w:p w14:paraId="7FD4DA5B"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17.1.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23C9D1D1"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1083030A" w14:textId="254869A5"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775DC4BF"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97FF79B" w14:textId="426F87C3"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9FF6D3F"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024FC769" w14:textId="65CF9007" w:rsidTr="00D77A87">
        <w:trPr>
          <w:trHeight w:val="300"/>
        </w:trPr>
        <w:tc>
          <w:tcPr>
            <w:tcW w:w="702" w:type="dxa"/>
            <w:tcBorders>
              <w:top w:val="nil"/>
              <w:left w:val="single" w:sz="4" w:space="0" w:color="auto"/>
              <w:bottom w:val="single" w:sz="4" w:space="0" w:color="auto"/>
              <w:right w:val="single" w:sz="4" w:space="0" w:color="auto"/>
            </w:tcBorders>
          </w:tcPr>
          <w:p w14:paraId="7883BE78"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17.2.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712EFCA0"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329E69DB" w14:textId="7D1AAAF8"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746735AB"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9C93815" w14:textId="4BB813CA"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6D558EC"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5823FFFD" w14:textId="460648FD" w:rsidTr="00D77A87">
        <w:trPr>
          <w:trHeight w:val="300"/>
        </w:trPr>
        <w:tc>
          <w:tcPr>
            <w:tcW w:w="702" w:type="dxa"/>
            <w:tcBorders>
              <w:top w:val="nil"/>
              <w:left w:val="single" w:sz="4" w:space="0" w:color="auto"/>
              <w:bottom w:val="single" w:sz="4" w:space="0" w:color="auto"/>
              <w:right w:val="single" w:sz="4" w:space="0" w:color="auto"/>
            </w:tcBorders>
          </w:tcPr>
          <w:p w14:paraId="49A1BA3F"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lastRenderedPageBreak/>
              <w:t>17.3.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5C72D815"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3CD87C44" w14:textId="6B733635" w:rsidR="00354106" w:rsidRPr="00FA7301" w:rsidRDefault="00354106" w:rsidP="00354106">
            <w:pPr>
              <w:overflowPunct/>
              <w:autoSpaceDE/>
              <w:autoSpaceDN/>
              <w:adjustRightInd/>
              <w:rPr>
                <w:color w:val="000000"/>
                <w:sz w:val="24"/>
                <w:szCs w:val="24"/>
                <w:lang w:eastAsia="lt-LT"/>
              </w:rPr>
            </w:pP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2B768F92"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4E52584" w14:textId="6FDBFEF4"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A2AF7CF"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6E9F691C" w14:textId="237326DE" w:rsidTr="00D77A87">
        <w:trPr>
          <w:trHeight w:val="300"/>
        </w:trPr>
        <w:tc>
          <w:tcPr>
            <w:tcW w:w="702" w:type="dxa"/>
            <w:tcBorders>
              <w:top w:val="nil"/>
              <w:left w:val="single" w:sz="4" w:space="0" w:color="auto"/>
              <w:bottom w:val="single" w:sz="4" w:space="0" w:color="auto"/>
              <w:right w:val="single" w:sz="4" w:space="0" w:color="auto"/>
            </w:tcBorders>
          </w:tcPr>
          <w:p w14:paraId="78206B18"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17.4.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0EB95DED"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7854F747" w14:textId="430386B2"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7BDBF713"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A1B1ADB" w14:textId="65D0B6EC"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3A6E2E6"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4ABCF2DD" w14:textId="42106816" w:rsidTr="00D77A87">
        <w:trPr>
          <w:trHeight w:val="300"/>
        </w:trPr>
        <w:tc>
          <w:tcPr>
            <w:tcW w:w="702" w:type="dxa"/>
            <w:tcBorders>
              <w:top w:val="nil"/>
              <w:left w:val="single" w:sz="4" w:space="0" w:color="auto"/>
              <w:bottom w:val="single" w:sz="4" w:space="0" w:color="auto"/>
              <w:right w:val="single" w:sz="4" w:space="0" w:color="auto"/>
            </w:tcBorders>
          </w:tcPr>
          <w:p w14:paraId="74903CFF"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17.5.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5C80FD25"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5B7C4DAE" w14:textId="54051A11"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0855DF25"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F83B5AC" w14:textId="13066550"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A75FC85"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12AB366A" w14:textId="3545B094" w:rsidTr="00D77A87">
        <w:trPr>
          <w:trHeight w:val="300"/>
        </w:trPr>
        <w:tc>
          <w:tcPr>
            <w:tcW w:w="702" w:type="dxa"/>
            <w:tcBorders>
              <w:top w:val="nil"/>
              <w:left w:val="single" w:sz="4" w:space="0" w:color="auto"/>
              <w:bottom w:val="single" w:sz="4" w:space="0" w:color="auto"/>
              <w:right w:val="single" w:sz="4" w:space="0" w:color="auto"/>
            </w:tcBorders>
          </w:tcPr>
          <w:p w14:paraId="4DBDDC47"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17.6.</w:t>
            </w:r>
          </w:p>
        </w:tc>
        <w:tc>
          <w:tcPr>
            <w:tcW w:w="3693" w:type="dxa"/>
            <w:tcBorders>
              <w:top w:val="nil"/>
              <w:left w:val="single" w:sz="4" w:space="0" w:color="auto"/>
              <w:bottom w:val="single" w:sz="4" w:space="0" w:color="auto"/>
              <w:right w:val="single" w:sz="4" w:space="0" w:color="auto"/>
            </w:tcBorders>
            <w:shd w:val="clear" w:color="auto" w:fill="auto"/>
            <w:vAlign w:val="bottom"/>
          </w:tcPr>
          <w:p w14:paraId="07B88163"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4C487487" w14:textId="6F8E7544" w:rsidR="00354106" w:rsidRPr="00FA7301" w:rsidRDefault="00354106" w:rsidP="00354106">
            <w:pPr>
              <w:overflowPunct/>
              <w:autoSpaceDE/>
              <w:autoSpaceDN/>
              <w:adjustRightInd/>
              <w:rPr>
                <w:color w:val="000000"/>
                <w:sz w:val="24"/>
                <w:szCs w:val="24"/>
                <w:lang w:eastAsia="lt-LT"/>
              </w:rPr>
            </w:pP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50201618"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1DD5828" w14:textId="77695EEA"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D93F0C9" w14:textId="77777777" w:rsidR="00354106" w:rsidRPr="00FA7301" w:rsidRDefault="00354106" w:rsidP="00354106">
            <w:pPr>
              <w:overflowPunct/>
              <w:autoSpaceDE/>
              <w:autoSpaceDN/>
              <w:adjustRightInd/>
              <w:rPr>
                <w:color w:val="000000"/>
                <w:sz w:val="24"/>
                <w:szCs w:val="24"/>
                <w:lang w:eastAsia="lt-LT"/>
              </w:rPr>
            </w:pPr>
          </w:p>
        </w:tc>
      </w:tr>
      <w:tr w:rsidR="003B62F7" w:rsidRPr="00FA7301" w14:paraId="05659154" w14:textId="2022A72E" w:rsidTr="008F1BB1">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4D532C0A" w14:textId="77777777" w:rsidR="003B62F7" w:rsidRPr="00FA7301" w:rsidRDefault="003B62F7" w:rsidP="00E15806">
            <w:pPr>
              <w:overflowPunct/>
              <w:autoSpaceDE/>
              <w:autoSpaceDN/>
              <w:adjustRightInd/>
              <w:rPr>
                <w:color w:val="000000"/>
                <w:sz w:val="24"/>
                <w:szCs w:val="24"/>
                <w:lang w:eastAsia="lt-LT"/>
              </w:rPr>
            </w:pPr>
            <w:r>
              <w:rPr>
                <w:color w:val="000000"/>
                <w:sz w:val="24"/>
                <w:szCs w:val="24"/>
                <w:lang w:eastAsia="lt-LT"/>
              </w:rPr>
              <w:t>18.</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6C7442A9" w14:textId="531E4192" w:rsidR="003B62F7" w:rsidRPr="00FA7301" w:rsidRDefault="003B62F7" w:rsidP="00E15806">
            <w:pPr>
              <w:overflowPunct/>
              <w:autoSpaceDE/>
              <w:autoSpaceDN/>
              <w:adjustRightInd/>
              <w:rPr>
                <w:color w:val="000000"/>
                <w:sz w:val="24"/>
                <w:szCs w:val="24"/>
                <w:lang w:eastAsia="lt-LT"/>
              </w:rPr>
            </w:pPr>
            <w:r w:rsidRPr="00FA7301">
              <w:rPr>
                <w:color w:val="000000"/>
                <w:sz w:val="24"/>
                <w:szCs w:val="24"/>
                <w:lang w:eastAsia="lt-LT"/>
              </w:rPr>
              <w:t>Maišyklė FLYGT SY4860.90</w:t>
            </w:r>
          </w:p>
        </w:tc>
      </w:tr>
      <w:tr w:rsidR="00354106" w:rsidRPr="00FA7301" w14:paraId="2E844B7C" w14:textId="526CB9FD" w:rsidTr="00D77A87">
        <w:trPr>
          <w:trHeight w:val="300"/>
        </w:trPr>
        <w:tc>
          <w:tcPr>
            <w:tcW w:w="702" w:type="dxa"/>
            <w:tcBorders>
              <w:top w:val="nil"/>
              <w:left w:val="single" w:sz="4" w:space="0" w:color="auto"/>
              <w:bottom w:val="single" w:sz="4" w:space="0" w:color="auto"/>
              <w:right w:val="single" w:sz="4" w:space="0" w:color="auto"/>
            </w:tcBorders>
          </w:tcPr>
          <w:p w14:paraId="2484EA08"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18.1.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1A12F652"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64807138" w14:textId="23E88AAC"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0ACFBAE4"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5EC801E" w14:textId="5D90CD9D"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027FF32"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5478F68B" w14:textId="232E08CA" w:rsidTr="00D77A87">
        <w:trPr>
          <w:trHeight w:val="300"/>
        </w:trPr>
        <w:tc>
          <w:tcPr>
            <w:tcW w:w="702" w:type="dxa"/>
            <w:tcBorders>
              <w:top w:val="nil"/>
              <w:left w:val="single" w:sz="4" w:space="0" w:color="auto"/>
              <w:bottom w:val="single" w:sz="4" w:space="0" w:color="auto"/>
              <w:right w:val="single" w:sz="4" w:space="0" w:color="auto"/>
            </w:tcBorders>
          </w:tcPr>
          <w:p w14:paraId="24509B3B"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18.2.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435FEF57"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526DAC54" w14:textId="07320292"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7FAE2D49"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10BCA56" w14:textId="172CEDCF"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813FD2F"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04784C2E" w14:textId="7A3EEC9D" w:rsidTr="00D77A87">
        <w:trPr>
          <w:trHeight w:val="300"/>
        </w:trPr>
        <w:tc>
          <w:tcPr>
            <w:tcW w:w="702" w:type="dxa"/>
            <w:tcBorders>
              <w:top w:val="nil"/>
              <w:left w:val="single" w:sz="4" w:space="0" w:color="auto"/>
              <w:bottom w:val="single" w:sz="4" w:space="0" w:color="auto"/>
              <w:right w:val="single" w:sz="4" w:space="0" w:color="auto"/>
            </w:tcBorders>
          </w:tcPr>
          <w:p w14:paraId="3F971F24"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18.3.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23929075"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Sparnuotė (darbo ratas)</w:t>
            </w:r>
          </w:p>
        </w:tc>
        <w:tc>
          <w:tcPr>
            <w:tcW w:w="1228" w:type="dxa"/>
            <w:tcBorders>
              <w:top w:val="nil"/>
              <w:left w:val="nil"/>
              <w:bottom w:val="single" w:sz="4" w:space="0" w:color="auto"/>
              <w:right w:val="single" w:sz="4" w:space="0" w:color="auto"/>
            </w:tcBorders>
            <w:shd w:val="clear" w:color="auto" w:fill="auto"/>
            <w:noWrap/>
            <w:vAlign w:val="bottom"/>
          </w:tcPr>
          <w:p w14:paraId="48BC8CF4" w14:textId="3AEC4F91" w:rsidR="00354106" w:rsidRPr="00FA7301" w:rsidRDefault="00354106" w:rsidP="00354106">
            <w:pPr>
              <w:overflowPunct/>
              <w:autoSpaceDE/>
              <w:autoSpaceDN/>
              <w:adjustRightInd/>
              <w:rPr>
                <w:color w:val="000000"/>
                <w:sz w:val="24"/>
                <w:szCs w:val="24"/>
                <w:lang w:eastAsia="lt-LT"/>
              </w:rPr>
            </w:pP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3FE63CA9"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FC5E296" w14:textId="31ABD5A6"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B0847BB"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37814629" w14:textId="0D4E69DA" w:rsidTr="00D77A87">
        <w:trPr>
          <w:trHeight w:val="300"/>
        </w:trPr>
        <w:tc>
          <w:tcPr>
            <w:tcW w:w="702" w:type="dxa"/>
            <w:tcBorders>
              <w:top w:val="nil"/>
              <w:left w:val="single" w:sz="4" w:space="0" w:color="auto"/>
              <w:bottom w:val="single" w:sz="4" w:space="0" w:color="auto"/>
              <w:right w:val="single" w:sz="4" w:space="0" w:color="auto"/>
            </w:tcBorders>
          </w:tcPr>
          <w:p w14:paraId="160F2488"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18.4.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5DF92223"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399F836A" w14:textId="547909DE"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0FC739FF"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080EA0B" w14:textId="283004AB"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43F88D8"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5A80F849" w14:textId="549ECBF3" w:rsidTr="00D77A87">
        <w:trPr>
          <w:trHeight w:val="300"/>
        </w:trPr>
        <w:tc>
          <w:tcPr>
            <w:tcW w:w="702" w:type="dxa"/>
            <w:tcBorders>
              <w:top w:val="nil"/>
              <w:left w:val="single" w:sz="4" w:space="0" w:color="auto"/>
              <w:bottom w:val="single" w:sz="4" w:space="0" w:color="auto"/>
              <w:right w:val="single" w:sz="4" w:space="0" w:color="auto"/>
            </w:tcBorders>
          </w:tcPr>
          <w:p w14:paraId="756D65C3"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18.5.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00E5E600"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0EB540BB" w14:textId="466453D6"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4575A94E"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9007223" w14:textId="552FD2E9"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B030EA7"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2F91D9F5" w14:textId="3D4DFA7D" w:rsidTr="00D77A87">
        <w:trPr>
          <w:trHeight w:val="300"/>
        </w:trPr>
        <w:tc>
          <w:tcPr>
            <w:tcW w:w="702" w:type="dxa"/>
            <w:tcBorders>
              <w:top w:val="nil"/>
              <w:left w:val="single" w:sz="4" w:space="0" w:color="auto"/>
              <w:bottom w:val="single" w:sz="4" w:space="0" w:color="auto"/>
              <w:right w:val="single" w:sz="4" w:space="0" w:color="auto"/>
            </w:tcBorders>
          </w:tcPr>
          <w:p w14:paraId="20C1F043"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18.6.</w:t>
            </w:r>
          </w:p>
        </w:tc>
        <w:tc>
          <w:tcPr>
            <w:tcW w:w="3693" w:type="dxa"/>
            <w:tcBorders>
              <w:top w:val="nil"/>
              <w:left w:val="single" w:sz="4" w:space="0" w:color="auto"/>
              <w:bottom w:val="single" w:sz="4" w:space="0" w:color="auto"/>
              <w:right w:val="single" w:sz="4" w:space="0" w:color="auto"/>
            </w:tcBorders>
            <w:shd w:val="clear" w:color="auto" w:fill="auto"/>
            <w:vAlign w:val="bottom"/>
          </w:tcPr>
          <w:p w14:paraId="4B2AED24"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 xml:space="preserve">Maišyklės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48D85DC3" w14:textId="6B65520E" w:rsidR="00354106" w:rsidRPr="00FA7301" w:rsidRDefault="00354106" w:rsidP="00354106">
            <w:pPr>
              <w:overflowPunct/>
              <w:autoSpaceDE/>
              <w:autoSpaceDN/>
              <w:adjustRightInd/>
              <w:rPr>
                <w:color w:val="000000"/>
                <w:sz w:val="24"/>
                <w:szCs w:val="24"/>
                <w:lang w:eastAsia="lt-LT"/>
              </w:rPr>
            </w:pP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03E79459"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158C6F0" w14:textId="26BB16BA"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38F5AE2" w14:textId="77777777" w:rsidR="00354106" w:rsidRPr="00FA7301" w:rsidRDefault="00354106" w:rsidP="00354106">
            <w:pPr>
              <w:overflowPunct/>
              <w:autoSpaceDE/>
              <w:autoSpaceDN/>
              <w:adjustRightInd/>
              <w:rPr>
                <w:color w:val="000000"/>
                <w:sz w:val="24"/>
                <w:szCs w:val="24"/>
                <w:lang w:eastAsia="lt-LT"/>
              </w:rPr>
            </w:pPr>
          </w:p>
        </w:tc>
      </w:tr>
      <w:tr w:rsidR="003B62F7" w:rsidRPr="00FA7301" w14:paraId="24354156" w14:textId="1A376E44" w:rsidTr="008F6EE9">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096356DC" w14:textId="77777777" w:rsidR="003B62F7" w:rsidRPr="00FA7301" w:rsidRDefault="003B62F7" w:rsidP="00E15806">
            <w:pPr>
              <w:overflowPunct/>
              <w:autoSpaceDE/>
              <w:autoSpaceDN/>
              <w:adjustRightInd/>
              <w:rPr>
                <w:color w:val="000000"/>
                <w:sz w:val="24"/>
                <w:szCs w:val="24"/>
                <w:lang w:eastAsia="lt-LT"/>
              </w:rPr>
            </w:pPr>
            <w:r>
              <w:rPr>
                <w:color w:val="000000"/>
                <w:sz w:val="24"/>
                <w:szCs w:val="24"/>
                <w:lang w:eastAsia="lt-LT"/>
              </w:rPr>
              <w:t>19.</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5B8DF3F4" w14:textId="0336A266" w:rsidR="003B62F7" w:rsidRPr="00FA7301" w:rsidRDefault="003B62F7"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w:t>
            </w:r>
            <w:r>
              <w:rPr>
                <w:color w:val="000000"/>
                <w:sz w:val="24"/>
                <w:szCs w:val="24"/>
                <w:lang w:eastAsia="lt-LT"/>
              </w:rPr>
              <w:t>T</w:t>
            </w:r>
            <w:r w:rsidRPr="00FA7301">
              <w:rPr>
                <w:color w:val="000000"/>
                <w:sz w:val="24"/>
                <w:szCs w:val="24"/>
                <w:lang w:eastAsia="lt-LT"/>
              </w:rPr>
              <w:t xml:space="preserve">P </w:t>
            </w:r>
            <w:r>
              <w:rPr>
                <w:color w:val="000000"/>
                <w:sz w:val="24"/>
                <w:szCs w:val="24"/>
                <w:lang w:eastAsia="lt-LT"/>
              </w:rPr>
              <w:t>32-50/2</w:t>
            </w:r>
          </w:p>
        </w:tc>
      </w:tr>
      <w:tr w:rsidR="00354106" w:rsidRPr="00FA7301" w14:paraId="3A495B73" w14:textId="5CDC3453" w:rsidTr="00D77A87">
        <w:trPr>
          <w:trHeight w:val="300"/>
        </w:trPr>
        <w:tc>
          <w:tcPr>
            <w:tcW w:w="702" w:type="dxa"/>
            <w:tcBorders>
              <w:top w:val="nil"/>
              <w:left w:val="single" w:sz="4" w:space="0" w:color="auto"/>
              <w:bottom w:val="single" w:sz="4" w:space="0" w:color="auto"/>
              <w:right w:val="single" w:sz="4" w:space="0" w:color="auto"/>
            </w:tcBorders>
          </w:tcPr>
          <w:p w14:paraId="2A185044"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19.1.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01CC1A3F"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0E1798B0" w14:textId="34065C70"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79968B8A"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F24E470" w14:textId="0C1CB869"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6D03710"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44BABD74" w14:textId="7B987A3E" w:rsidTr="00D77A87">
        <w:trPr>
          <w:trHeight w:val="300"/>
        </w:trPr>
        <w:tc>
          <w:tcPr>
            <w:tcW w:w="702" w:type="dxa"/>
            <w:tcBorders>
              <w:top w:val="nil"/>
              <w:left w:val="single" w:sz="4" w:space="0" w:color="auto"/>
              <w:bottom w:val="single" w:sz="4" w:space="0" w:color="auto"/>
              <w:right w:val="single" w:sz="4" w:space="0" w:color="auto"/>
            </w:tcBorders>
          </w:tcPr>
          <w:p w14:paraId="2B462E82"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19.2.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3E730200"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5D208C7F" w14:textId="7E57C285"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4633B870"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29D4837" w14:textId="44DB49B8"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3969875"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5D131A37" w14:textId="386C9375" w:rsidTr="00D77A87">
        <w:trPr>
          <w:trHeight w:val="300"/>
        </w:trPr>
        <w:tc>
          <w:tcPr>
            <w:tcW w:w="702" w:type="dxa"/>
            <w:tcBorders>
              <w:top w:val="nil"/>
              <w:left w:val="single" w:sz="4" w:space="0" w:color="auto"/>
              <w:bottom w:val="single" w:sz="4" w:space="0" w:color="auto"/>
              <w:right w:val="single" w:sz="4" w:space="0" w:color="auto"/>
            </w:tcBorders>
          </w:tcPr>
          <w:p w14:paraId="4B02D266"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19.3.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464E62EE"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48361010" w14:textId="719522A4" w:rsidR="00354106" w:rsidRPr="00FA7301" w:rsidRDefault="00354106" w:rsidP="00354106">
            <w:pPr>
              <w:overflowPunct/>
              <w:autoSpaceDE/>
              <w:autoSpaceDN/>
              <w:adjustRightInd/>
              <w:rPr>
                <w:color w:val="000000"/>
                <w:sz w:val="24"/>
                <w:szCs w:val="24"/>
                <w:lang w:eastAsia="lt-LT"/>
              </w:rPr>
            </w:pP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0C5B92B2"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B799E3D" w14:textId="2BA7ECD0"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861C4FF"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5F26E611" w14:textId="29A0BE8F" w:rsidTr="00D77A87">
        <w:trPr>
          <w:trHeight w:val="300"/>
        </w:trPr>
        <w:tc>
          <w:tcPr>
            <w:tcW w:w="702" w:type="dxa"/>
            <w:tcBorders>
              <w:top w:val="nil"/>
              <w:left w:val="single" w:sz="4" w:space="0" w:color="auto"/>
              <w:bottom w:val="single" w:sz="4" w:space="0" w:color="auto"/>
              <w:right w:val="single" w:sz="4" w:space="0" w:color="auto"/>
            </w:tcBorders>
          </w:tcPr>
          <w:p w14:paraId="40E1991B"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19.4.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29BB7495"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17742E74" w14:textId="2B9897B6"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0A814B73"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D2FEDD8" w14:textId="6434C0A6"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6BB4C25"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217BD5B0" w14:textId="698AAC15" w:rsidTr="00D77A87">
        <w:trPr>
          <w:trHeight w:val="300"/>
        </w:trPr>
        <w:tc>
          <w:tcPr>
            <w:tcW w:w="702" w:type="dxa"/>
            <w:tcBorders>
              <w:top w:val="nil"/>
              <w:left w:val="single" w:sz="4" w:space="0" w:color="auto"/>
              <w:bottom w:val="single" w:sz="4" w:space="0" w:color="auto"/>
              <w:right w:val="single" w:sz="4" w:space="0" w:color="auto"/>
            </w:tcBorders>
          </w:tcPr>
          <w:p w14:paraId="7254F06A"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19.5.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3F981555" w14:textId="77777777"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48773D6A" w14:textId="238E08CB" w:rsidR="00354106" w:rsidRPr="00FA7301" w:rsidRDefault="00354106" w:rsidP="00354106">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16EB2C83"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37A2192" w14:textId="56CF9F62"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7F894A6" w14:textId="77777777" w:rsidR="00354106" w:rsidRPr="00FA7301" w:rsidRDefault="00354106" w:rsidP="00354106">
            <w:pPr>
              <w:overflowPunct/>
              <w:autoSpaceDE/>
              <w:autoSpaceDN/>
              <w:adjustRightInd/>
              <w:rPr>
                <w:color w:val="000000"/>
                <w:sz w:val="24"/>
                <w:szCs w:val="24"/>
                <w:lang w:eastAsia="lt-LT"/>
              </w:rPr>
            </w:pPr>
          </w:p>
        </w:tc>
      </w:tr>
      <w:tr w:rsidR="00354106" w:rsidRPr="00FA7301" w14:paraId="16118751" w14:textId="568EA913" w:rsidTr="00D77A87">
        <w:trPr>
          <w:trHeight w:val="300"/>
        </w:trPr>
        <w:tc>
          <w:tcPr>
            <w:tcW w:w="702" w:type="dxa"/>
            <w:tcBorders>
              <w:top w:val="nil"/>
              <w:left w:val="single" w:sz="4" w:space="0" w:color="auto"/>
              <w:bottom w:val="single" w:sz="4" w:space="0" w:color="auto"/>
              <w:right w:val="single" w:sz="4" w:space="0" w:color="auto"/>
            </w:tcBorders>
          </w:tcPr>
          <w:p w14:paraId="26C19409" w14:textId="77777777" w:rsidR="00354106" w:rsidRDefault="00354106" w:rsidP="00354106">
            <w:pPr>
              <w:overflowPunct/>
              <w:autoSpaceDE/>
              <w:autoSpaceDN/>
              <w:adjustRightInd/>
              <w:rPr>
                <w:color w:val="000000"/>
                <w:sz w:val="24"/>
                <w:szCs w:val="24"/>
                <w:lang w:eastAsia="lt-LT"/>
              </w:rPr>
            </w:pPr>
            <w:r>
              <w:rPr>
                <w:color w:val="000000"/>
                <w:sz w:val="24"/>
                <w:szCs w:val="24"/>
                <w:lang w:eastAsia="lt-LT"/>
              </w:rPr>
              <w:t>19.6.</w:t>
            </w:r>
          </w:p>
        </w:tc>
        <w:tc>
          <w:tcPr>
            <w:tcW w:w="3693" w:type="dxa"/>
            <w:tcBorders>
              <w:top w:val="nil"/>
              <w:left w:val="single" w:sz="4" w:space="0" w:color="auto"/>
              <w:bottom w:val="single" w:sz="4" w:space="0" w:color="auto"/>
              <w:right w:val="single" w:sz="4" w:space="0" w:color="auto"/>
            </w:tcBorders>
            <w:shd w:val="clear" w:color="auto" w:fill="auto"/>
            <w:vAlign w:val="bottom"/>
          </w:tcPr>
          <w:p w14:paraId="6B58E19A" w14:textId="77777777" w:rsidR="00354106" w:rsidRPr="00FA7301" w:rsidRDefault="00354106" w:rsidP="00354106">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4BD3C3F6" w14:textId="29F57571" w:rsidR="00354106" w:rsidRPr="00FA7301" w:rsidRDefault="00354106" w:rsidP="00354106">
            <w:pPr>
              <w:overflowPunct/>
              <w:autoSpaceDE/>
              <w:autoSpaceDN/>
              <w:adjustRightInd/>
              <w:rPr>
                <w:color w:val="000000"/>
                <w:sz w:val="24"/>
                <w:szCs w:val="24"/>
                <w:lang w:eastAsia="lt-LT"/>
              </w:rPr>
            </w:pP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6016C87B" w14:textId="77777777" w:rsidR="00354106" w:rsidRPr="00FA7301" w:rsidRDefault="00354106" w:rsidP="003541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98CC457" w14:textId="76224ED6" w:rsidR="00354106" w:rsidRPr="00FA7301" w:rsidRDefault="00354106" w:rsidP="00354106">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9F90FA6" w14:textId="77777777" w:rsidR="00354106" w:rsidRPr="00FA7301" w:rsidRDefault="00354106" w:rsidP="00354106">
            <w:pPr>
              <w:overflowPunct/>
              <w:autoSpaceDE/>
              <w:autoSpaceDN/>
              <w:adjustRightInd/>
              <w:rPr>
                <w:color w:val="000000"/>
                <w:sz w:val="24"/>
                <w:szCs w:val="24"/>
                <w:lang w:eastAsia="lt-LT"/>
              </w:rPr>
            </w:pPr>
          </w:p>
        </w:tc>
      </w:tr>
      <w:tr w:rsidR="003B62F7" w:rsidRPr="00FA7301" w14:paraId="7DE097FA" w14:textId="27FF4C6A" w:rsidTr="008324B3">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3980E4D3" w14:textId="77777777" w:rsidR="003B62F7" w:rsidRPr="00FA7301" w:rsidRDefault="003B62F7" w:rsidP="00E15806">
            <w:pPr>
              <w:overflowPunct/>
              <w:autoSpaceDE/>
              <w:autoSpaceDN/>
              <w:adjustRightInd/>
              <w:rPr>
                <w:color w:val="000000"/>
                <w:sz w:val="24"/>
                <w:szCs w:val="24"/>
                <w:lang w:eastAsia="lt-LT"/>
              </w:rPr>
            </w:pPr>
            <w:r>
              <w:rPr>
                <w:color w:val="000000"/>
                <w:sz w:val="24"/>
                <w:szCs w:val="24"/>
                <w:lang w:eastAsia="lt-LT"/>
              </w:rPr>
              <w:t>20.</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082346F8" w14:textId="312AE6F0" w:rsidR="003B62F7" w:rsidRPr="00FA7301" w:rsidRDefault="003B62F7"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AP 51.65.07</w:t>
            </w:r>
          </w:p>
        </w:tc>
      </w:tr>
      <w:tr w:rsidR="0070710A" w:rsidRPr="00FA7301" w14:paraId="206777B9" w14:textId="1C15CE4D" w:rsidTr="00D77A87">
        <w:trPr>
          <w:trHeight w:val="300"/>
        </w:trPr>
        <w:tc>
          <w:tcPr>
            <w:tcW w:w="702" w:type="dxa"/>
            <w:tcBorders>
              <w:top w:val="nil"/>
              <w:left w:val="single" w:sz="4" w:space="0" w:color="auto"/>
              <w:bottom w:val="single" w:sz="4" w:space="0" w:color="auto"/>
              <w:right w:val="single" w:sz="4" w:space="0" w:color="auto"/>
            </w:tcBorders>
          </w:tcPr>
          <w:p w14:paraId="2C335505"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20.1.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48517CC1"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792BCD14" w14:textId="40B33A31"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14AD5EB6"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61FDE66" w14:textId="260050CD"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B9810C1"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0249D72F" w14:textId="54652D8C" w:rsidTr="00D77A87">
        <w:trPr>
          <w:trHeight w:val="300"/>
        </w:trPr>
        <w:tc>
          <w:tcPr>
            <w:tcW w:w="702" w:type="dxa"/>
            <w:tcBorders>
              <w:top w:val="nil"/>
              <w:left w:val="single" w:sz="4" w:space="0" w:color="auto"/>
              <w:bottom w:val="single" w:sz="4" w:space="0" w:color="auto"/>
              <w:right w:val="single" w:sz="4" w:space="0" w:color="auto"/>
            </w:tcBorders>
          </w:tcPr>
          <w:p w14:paraId="3C68A6A2"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lastRenderedPageBreak/>
              <w:t>20.2.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15CD780F"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06839DD0" w14:textId="33DA1532"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33B1AEB2"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D712AA7" w14:textId="75289173"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8912B4D"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615BF322" w14:textId="51B5F19B" w:rsidTr="00D77A87">
        <w:trPr>
          <w:trHeight w:val="300"/>
        </w:trPr>
        <w:tc>
          <w:tcPr>
            <w:tcW w:w="702" w:type="dxa"/>
            <w:tcBorders>
              <w:top w:val="nil"/>
              <w:left w:val="single" w:sz="4" w:space="0" w:color="auto"/>
              <w:bottom w:val="single" w:sz="4" w:space="0" w:color="auto"/>
              <w:right w:val="single" w:sz="4" w:space="0" w:color="auto"/>
            </w:tcBorders>
          </w:tcPr>
          <w:p w14:paraId="65D0D667" w14:textId="77777777" w:rsidR="0070710A" w:rsidRDefault="0070710A" w:rsidP="0070710A">
            <w:pPr>
              <w:overflowPunct/>
              <w:autoSpaceDE/>
              <w:autoSpaceDN/>
              <w:adjustRightInd/>
              <w:rPr>
                <w:color w:val="000000"/>
                <w:sz w:val="24"/>
                <w:szCs w:val="24"/>
                <w:lang w:eastAsia="lt-LT"/>
              </w:rPr>
            </w:pPr>
            <w:r>
              <w:rPr>
                <w:color w:val="000000"/>
                <w:sz w:val="24"/>
                <w:szCs w:val="24"/>
                <w:lang w:eastAsia="lt-LT"/>
              </w:rPr>
              <w:t>20.3.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17BE0D55"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71122D2C" w14:textId="0DD448D2" w:rsidR="0070710A" w:rsidRPr="00FA7301" w:rsidRDefault="0070710A" w:rsidP="0070710A">
            <w:pPr>
              <w:overflowPunct/>
              <w:autoSpaceDE/>
              <w:autoSpaceDN/>
              <w:adjustRightInd/>
              <w:rPr>
                <w:color w:val="000000"/>
                <w:sz w:val="24"/>
                <w:szCs w:val="24"/>
                <w:lang w:eastAsia="lt-LT"/>
              </w:rPr>
            </w:pP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56A0A6BA"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4F08DF3" w14:textId="3060E5D5"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C02B707"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0810B6B0" w14:textId="3D7D8C8D" w:rsidTr="00D77A87">
        <w:trPr>
          <w:trHeight w:val="300"/>
        </w:trPr>
        <w:tc>
          <w:tcPr>
            <w:tcW w:w="702" w:type="dxa"/>
            <w:tcBorders>
              <w:top w:val="nil"/>
              <w:left w:val="single" w:sz="4" w:space="0" w:color="auto"/>
              <w:bottom w:val="single" w:sz="4" w:space="0" w:color="auto"/>
              <w:right w:val="single" w:sz="4" w:space="0" w:color="auto"/>
            </w:tcBorders>
          </w:tcPr>
          <w:p w14:paraId="1F8B4CD3"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20.4.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3E0EFC97"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5FFD00B3" w14:textId="4952BB74"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5CA3E584"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23F92AA" w14:textId="105DFC5E"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485D079"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2A8CF748" w14:textId="2CC35D25" w:rsidTr="00D77A87">
        <w:trPr>
          <w:trHeight w:val="300"/>
        </w:trPr>
        <w:tc>
          <w:tcPr>
            <w:tcW w:w="702" w:type="dxa"/>
            <w:tcBorders>
              <w:top w:val="nil"/>
              <w:left w:val="single" w:sz="4" w:space="0" w:color="auto"/>
              <w:bottom w:val="single" w:sz="4" w:space="0" w:color="auto"/>
              <w:right w:val="single" w:sz="4" w:space="0" w:color="auto"/>
            </w:tcBorders>
          </w:tcPr>
          <w:p w14:paraId="043D2162"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20.5.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38365CDB"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18951680" w14:textId="12E1C249"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1169F279"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B5A6816" w14:textId="00A7496A"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DD92A28"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051A6390" w14:textId="27862802" w:rsidTr="00D77A87">
        <w:trPr>
          <w:trHeight w:val="300"/>
        </w:trPr>
        <w:tc>
          <w:tcPr>
            <w:tcW w:w="702" w:type="dxa"/>
            <w:tcBorders>
              <w:top w:val="nil"/>
              <w:left w:val="single" w:sz="4" w:space="0" w:color="auto"/>
              <w:bottom w:val="single" w:sz="4" w:space="0" w:color="auto"/>
              <w:right w:val="single" w:sz="4" w:space="0" w:color="auto"/>
            </w:tcBorders>
          </w:tcPr>
          <w:p w14:paraId="7CF74345" w14:textId="77777777" w:rsidR="0070710A" w:rsidRDefault="0070710A" w:rsidP="0070710A">
            <w:pPr>
              <w:overflowPunct/>
              <w:autoSpaceDE/>
              <w:autoSpaceDN/>
              <w:adjustRightInd/>
              <w:rPr>
                <w:color w:val="000000"/>
                <w:sz w:val="24"/>
                <w:szCs w:val="24"/>
                <w:lang w:eastAsia="lt-LT"/>
              </w:rPr>
            </w:pPr>
            <w:r>
              <w:rPr>
                <w:color w:val="000000"/>
                <w:sz w:val="24"/>
                <w:szCs w:val="24"/>
                <w:lang w:eastAsia="lt-LT"/>
              </w:rPr>
              <w:t>20.6.</w:t>
            </w:r>
          </w:p>
        </w:tc>
        <w:tc>
          <w:tcPr>
            <w:tcW w:w="3693" w:type="dxa"/>
            <w:tcBorders>
              <w:top w:val="nil"/>
              <w:left w:val="single" w:sz="4" w:space="0" w:color="auto"/>
              <w:bottom w:val="single" w:sz="4" w:space="0" w:color="auto"/>
              <w:right w:val="single" w:sz="4" w:space="0" w:color="auto"/>
            </w:tcBorders>
            <w:shd w:val="clear" w:color="auto" w:fill="auto"/>
            <w:vAlign w:val="bottom"/>
          </w:tcPr>
          <w:p w14:paraId="34DC9E29"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0EAC5A8C" w14:textId="0D8E5EEC" w:rsidR="0070710A" w:rsidRPr="00FA7301" w:rsidRDefault="0070710A" w:rsidP="0070710A">
            <w:pPr>
              <w:overflowPunct/>
              <w:autoSpaceDE/>
              <w:autoSpaceDN/>
              <w:adjustRightInd/>
              <w:rPr>
                <w:color w:val="000000"/>
                <w:sz w:val="24"/>
                <w:szCs w:val="24"/>
                <w:lang w:eastAsia="lt-LT"/>
              </w:rPr>
            </w:pP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34C4A161"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FF13C6C" w14:textId="2CB821E1"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0B989ED" w14:textId="77777777" w:rsidR="0070710A" w:rsidRPr="00FA7301" w:rsidRDefault="0070710A" w:rsidP="0070710A">
            <w:pPr>
              <w:overflowPunct/>
              <w:autoSpaceDE/>
              <w:autoSpaceDN/>
              <w:adjustRightInd/>
              <w:rPr>
                <w:color w:val="000000"/>
                <w:sz w:val="24"/>
                <w:szCs w:val="24"/>
                <w:lang w:eastAsia="lt-LT"/>
              </w:rPr>
            </w:pPr>
          </w:p>
        </w:tc>
      </w:tr>
      <w:tr w:rsidR="003B62F7" w:rsidRPr="00FA7301" w14:paraId="07A7C601" w14:textId="2AECB948" w:rsidTr="00190586">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606A2F5A" w14:textId="77777777" w:rsidR="003B62F7" w:rsidRPr="00FA7301" w:rsidRDefault="003B62F7" w:rsidP="00E15806">
            <w:pPr>
              <w:overflowPunct/>
              <w:autoSpaceDE/>
              <w:autoSpaceDN/>
              <w:adjustRightInd/>
              <w:rPr>
                <w:color w:val="000000"/>
                <w:sz w:val="24"/>
                <w:szCs w:val="24"/>
                <w:lang w:eastAsia="lt-LT"/>
              </w:rPr>
            </w:pPr>
            <w:r>
              <w:rPr>
                <w:color w:val="000000"/>
                <w:sz w:val="24"/>
                <w:szCs w:val="24"/>
                <w:lang w:eastAsia="lt-LT"/>
              </w:rPr>
              <w:t>21.</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568CC6A3" w14:textId="57506489" w:rsidR="003B62F7" w:rsidRPr="00FA7301" w:rsidRDefault="003B62F7"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CR 15-2 A-F-A-E-HQQE</w:t>
            </w:r>
          </w:p>
        </w:tc>
      </w:tr>
      <w:tr w:rsidR="0070710A" w:rsidRPr="00FA7301" w14:paraId="7576AA27" w14:textId="3698EEE7" w:rsidTr="00D77A87">
        <w:trPr>
          <w:trHeight w:val="300"/>
        </w:trPr>
        <w:tc>
          <w:tcPr>
            <w:tcW w:w="702" w:type="dxa"/>
            <w:tcBorders>
              <w:top w:val="nil"/>
              <w:left w:val="single" w:sz="4" w:space="0" w:color="auto"/>
              <w:bottom w:val="single" w:sz="4" w:space="0" w:color="auto"/>
              <w:right w:val="single" w:sz="4" w:space="0" w:color="auto"/>
            </w:tcBorders>
          </w:tcPr>
          <w:p w14:paraId="4A63BBC6"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21.1.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6F278999"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5AD69749" w14:textId="19BFE333"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14CB2C25"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63EA74C" w14:textId="4255ACA5"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411F27B"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40FBFE34" w14:textId="6AF42D29" w:rsidTr="00D77A87">
        <w:trPr>
          <w:trHeight w:val="300"/>
        </w:trPr>
        <w:tc>
          <w:tcPr>
            <w:tcW w:w="702" w:type="dxa"/>
            <w:tcBorders>
              <w:top w:val="nil"/>
              <w:left w:val="single" w:sz="4" w:space="0" w:color="auto"/>
              <w:bottom w:val="single" w:sz="4" w:space="0" w:color="auto"/>
              <w:right w:val="single" w:sz="4" w:space="0" w:color="auto"/>
            </w:tcBorders>
          </w:tcPr>
          <w:p w14:paraId="646A83D1"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21.2.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654FC742"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409C231E" w14:textId="34B1D342"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795F3D7D"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C1BF076" w14:textId="6BCD2103"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4757854"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178D56A8" w14:textId="202FEE42" w:rsidTr="00D77A87">
        <w:trPr>
          <w:trHeight w:val="300"/>
        </w:trPr>
        <w:tc>
          <w:tcPr>
            <w:tcW w:w="702" w:type="dxa"/>
            <w:tcBorders>
              <w:top w:val="nil"/>
              <w:left w:val="single" w:sz="4" w:space="0" w:color="auto"/>
              <w:bottom w:val="single" w:sz="4" w:space="0" w:color="auto"/>
              <w:right w:val="single" w:sz="4" w:space="0" w:color="auto"/>
            </w:tcBorders>
          </w:tcPr>
          <w:p w14:paraId="1E53F599" w14:textId="77777777" w:rsidR="0070710A" w:rsidRDefault="0070710A" w:rsidP="0070710A">
            <w:pPr>
              <w:overflowPunct/>
              <w:autoSpaceDE/>
              <w:autoSpaceDN/>
              <w:adjustRightInd/>
              <w:rPr>
                <w:color w:val="000000"/>
                <w:sz w:val="24"/>
                <w:szCs w:val="24"/>
                <w:lang w:eastAsia="lt-LT"/>
              </w:rPr>
            </w:pPr>
            <w:r>
              <w:rPr>
                <w:color w:val="000000"/>
                <w:sz w:val="24"/>
                <w:szCs w:val="24"/>
                <w:lang w:eastAsia="lt-LT"/>
              </w:rPr>
              <w:t>21.3.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1601A6DB"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586AE2D8" w14:textId="32A66004" w:rsidR="0070710A" w:rsidRPr="00FA7301" w:rsidRDefault="0070710A" w:rsidP="0070710A">
            <w:pPr>
              <w:overflowPunct/>
              <w:autoSpaceDE/>
              <w:autoSpaceDN/>
              <w:adjustRightInd/>
              <w:rPr>
                <w:color w:val="000000"/>
                <w:sz w:val="24"/>
                <w:szCs w:val="24"/>
                <w:lang w:eastAsia="lt-LT"/>
              </w:rPr>
            </w:pP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39512753"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6873135" w14:textId="37785F96"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9D42919"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10A31599" w14:textId="596FB9AF" w:rsidTr="00D77A87">
        <w:trPr>
          <w:trHeight w:val="300"/>
        </w:trPr>
        <w:tc>
          <w:tcPr>
            <w:tcW w:w="702" w:type="dxa"/>
            <w:tcBorders>
              <w:top w:val="nil"/>
              <w:left w:val="single" w:sz="4" w:space="0" w:color="auto"/>
              <w:bottom w:val="single" w:sz="4" w:space="0" w:color="auto"/>
              <w:right w:val="single" w:sz="4" w:space="0" w:color="auto"/>
            </w:tcBorders>
          </w:tcPr>
          <w:p w14:paraId="24422ADF"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21.4.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19737D90"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7EA4BAE6" w14:textId="41A0807C"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25E70289"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414682F" w14:textId="1FF7BBC3"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E336590"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322D9096" w14:textId="7814548B" w:rsidTr="00D77A87">
        <w:trPr>
          <w:trHeight w:val="300"/>
        </w:trPr>
        <w:tc>
          <w:tcPr>
            <w:tcW w:w="702" w:type="dxa"/>
            <w:tcBorders>
              <w:top w:val="nil"/>
              <w:left w:val="single" w:sz="4" w:space="0" w:color="auto"/>
              <w:bottom w:val="single" w:sz="4" w:space="0" w:color="auto"/>
              <w:right w:val="single" w:sz="4" w:space="0" w:color="auto"/>
            </w:tcBorders>
          </w:tcPr>
          <w:p w14:paraId="5B8054CA"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21.5.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6541AACA"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2341E652" w14:textId="33C79B65"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1F49E324"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120C135" w14:textId="7DEAD924"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EFC55C7"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2BA7186A" w14:textId="354F9757" w:rsidTr="00D77A87">
        <w:trPr>
          <w:trHeight w:val="300"/>
        </w:trPr>
        <w:tc>
          <w:tcPr>
            <w:tcW w:w="702" w:type="dxa"/>
            <w:tcBorders>
              <w:top w:val="nil"/>
              <w:left w:val="single" w:sz="4" w:space="0" w:color="auto"/>
              <w:bottom w:val="single" w:sz="4" w:space="0" w:color="auto"/>
              <w:right w:val="single" w:sz="4" w:space="0" w:color="auto"/>
            </w:tcBorders>
          </w:tcPr>
          <w:p w14:paraId="19109832" w14:textId="77777777" w:rsidR="0070710A" w:rsidRDefault="0070710A" w:rsidP="0070710A">
            <w:pPr>
              <w:overflowPunct/>
              <w:autoSpaceDE/>
              <w:autoSpaceDN/>
              <w:adjustRightInd/>
              <w:rPr>
                <w:color w:val="000000"/>
                <w:sz w:val="24"/>
                <w:szCs w:val="24"/>
                <w:lang w:eastAsia="lt-LT"/>
              </w:rPr>
            </w:pPr>
            <w:r>
              <w:rPr>
                <w:color w:val="000000"/>
                <w:sz w:val="24"/>
                <w:szCs w:val="24"/>
                <w:lang w:eastAsia="lt-LT"/>
              </w:rPr>
              <w:t>21.6.</w:t>
            </w:r>
          </w:p>
        </w:tc>
        <w:tc>
          <w:tcPr>
            <w:tcW w:w="3693" w:type="dxa"/>
            <w:tcBorders>
              <w:top w:val="nil"/>
              <w:left w:val="single" w:sz="4" w:space="0" w:color="auto"/>
              <w:bottom w:val="single" w:sz="4" w:space="0" w:color="auto"/>
              <w:right w:val="single" w:sz="4" w:space="0" w:color="auto"/>
            </w:tcBorders>
            <w:shd w:val="clear" w:color="auto" w:fill="auto"/>
            <w:vAlign w:val="bottom"/>
          </w:tcPr>
          <w:p w14:paraId="2CAB7781"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49145253" w14:textId="78C4E7C4" w:rsidR="0070710A" w:rsidRPr="00FA7301" w:rsidRDefault="0070710A" w:rsidP="0070710A">
            <w:pPr>
              <w:overflowPunct/>
              <w:autoSpaceDE/>
              <w:autoSpaceDN/>
              <w:adjustRightInd/>
              <w:rPr>
                <w:color w:val="000000"/>
                <w:sz w:val="24"/>
                <w:szCs w:val="24"/>
                <w:lang w:eastAsia="lt-LT"/>
              </w:rPr>
            </w:pP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70B4C62A"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F42B65A" w14:textId="359927D9"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96DAE42" w14:textId="77777777" w:rsidR="0070710A" w:rsidRPr="00FA7301" w:rsidRDefault="0070710A" w:rsidP="0070710A">
            <w:pPr>
              <w:overflowPunct/>
              <w:autoSpaceDE/>
              <w:autoSpaceDN/>
              <w:adjustRightInd/>
              <w:rPr>
                <w:color w:val="000000"/>
                <w:sz w:val="24"/>
                <w:szCs w:val="24"/>
                <w:lang w:eastAsia="lt-LT"/>
              </w:rPr>
            </w:pPr>
          </w:p>
        </w:tc>
      </w:tr>
      <w:tr w:rsidR="003B62F7" w:rsidRPr="00FA7301" w14:paraId="5CFF8B86" w14:textId="09AD5808" w:rsidTr="00751407">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44606151" w14:textId="77777777" w:rsidR="003B62F7" w:rsidRPr="00FA7301" w:rsidRDefault="003B62F7" w:rsidP="00E15806">
            <w:pPr>
              <w:overflowPunct/>
              <w:autoSpaceDE/>
              <w:autoSpaceDN/>
              <w:adjustRightInd/>
              <w:rPr>
                <w:color w:val="000000"/>
                <w:sz w:val="24"/>
                <w:szCs w:val="24"/>
                <w:lang w:eastAsia="lt-LT"/>
              </w:rPr>
            </w:pPr>
            <w:r>
              <w:rPr>
                <w:color w:val="000000"/>
                <w:sz w:val="24"/>
                <w:szCs w:val="24"/>
                <w:lang w:eastAsia="lt-LT"/>
              </w:rPr>
              <w:t>22.</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5A16F010" w14:textId="6F1283B0" w:rsidR="003B62F7" w:rsidRPr="00FA7301" w:rsidRDefault="003B62F7"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NB40-160/158 A-F-A-BAQE</w:t>
            </w:r>
          </w:p>
        </w:tc>
      </w:tr>
      <w:tr w:rsidR="0070710A" w:rsidRPr="00FA7301" w14:paraId="776D0DB4" w14:textId="637C135E" w:rsidTr="00D77A87">
        <w:trPr>
          <w:trHeight w:val="300"/>
        </w:trPr>
        <w:tc>
          <w:tcPr>
            <w:tcW w:w="702" w:type="dxa"/>
            <w:tcBorders>
              <w:top w:val="nil"/>
              <w:left w:val="single" w:sz="4" w:space="0" w:color="auto"/>
              <w:bottom w:val="single" w:sz="4" w:space="0" w:color="auto"/>
              <w:right w:val="single" w:sz="4" w:space="0" w:color="auto"/>
            </w:tcBorders>
          </w:tcPr>
          <w:p w14:paraId="529875D6"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22.1.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3DED6AA2"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5820A529" w14:textId="2A82B9FC"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19114A8B"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37ED6BB" w14:textId="32CB777B"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9FFD5CA"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22160290" w14:textId="61E4134C" w:rsidTr="00D77A87">
        <w:trPr>
          <w:trHeight w:val="300"/>
        </w:trPr>
        <w:tc>
          <w:tcPr>
            <w:tcW w:w="702" w:type="dxa"/>
            <w:tcBorders>
              <w:top w:val="nil"/>
              <w:left w:val="single" w:sz="4" w:space="0" w:color="auto"/>
              <w:bottom w:val="single" w:sz="4" w:space="0" w:color="auto"/>
              <w:right w:val="single" w:sz="4" w:space="0" w:color="auto"/>
            </w:tcBorders>
          </w:tcPr>
          <w:p w14:paraId="2DB39D3D"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22.2.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5EA407E6"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55CFDB1E" w14:textId="19B3F8D2"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6180C2E6"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4A21707" w14:textId="42B37ECD"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5C52859"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1780B91A" w14:textId="11CA1478" w:rsidTr="00D77A87">
        <w:trPr>
          <w:trHeight w:val="300"/>
        </w:trPr>
        <w:tc>
          <w:tcPr>
            <w:tcW w:w="702" w:type="dxa"/>
            <w:tcBorders>
              <w:top w:val="nil"/>
              <w:left w:val="single" w:sz="4" w:space="0" w:color="auto"/>
              <w:bottom w:val="single" w:sz="4" w:space="0" w:color="auto"/>
              <w:right w:val="single" w:sz="4" w:space="0" w:color="auto"/>
            </w:tcBorders>
          </w:tcPr>
          <w:p w14:paraId="416D2109" w14:textId="77777777" w:rsidR="0070710A" w:rsidRDefault="0070710A" w:rsidP="0070710A">
            <w:pPr>
              <w:overflowPunct/>
              <w:autoSpaceDE/>
              <w:autoSpaceDN/>
              <w:adjustRightInd/>
              <w:rPr>
                <w:color w:val="000000"/>
                <w:sz w:val="24"/>
                <w:szCs w:val="24"/>
                <w:lang w:eastAsia="lt-LT"/>
              </w:rPr>
            </w:pPr>
            <w:r>
              <w:rPr>
                <w:color w:val="000000"/>
                <w:sz w:val="24"/>
                <w:szCs w:val="24"/>
                <w:lang w:eastAsia="lt-LT"/>
              </w:rPr>
              <w:t>22.3.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12991E21"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172592E2" w14:textId="036CECCA" w:rsidR="0070710A" w:rsidRPr="00FA7301" w:rsidRDefault="0070710A" w:rsidP="0070710A">
            <w:pPr>
              <w:overflowPunct/>
              <w:autoSpaceDE/>
              <w:autoSpaceDN/>
              <w:adjustRightInd/>
              <w:rPr>
                <w:color w:val="000000"/>
                <w:sz w:val="24"/>
                <w:szCs w:val="24"/>
                <w:lang w:eastAsia="lt-LT"/>
              </w:rPr>
            </w:pPr>
            <w:r w:rsidRPr="001C3BBA">
              <w:rPr>
                <w:color w:val="000000"/>
                <w:sz w:val="24"/>
                <w:szCs w:val="24"/>
                <w:lang w:eastAsia="lt-LT"/>
              </w:rPr>
              <w:t xml:space="preserve">1 </w:t>
            </w:r>
            <w:proofErr w:type="spellStart"/>
            <w:r w:rsidRPr="001C3BBA">
              <w:rPr>
                <w:color w:val="000000"/>
                <w:sz w:val="24"/>
                <w:szCs w:val="24"/>
                <w:lang w:eastAsia="lt-LT"/>
              </w:rPr>
              <w:t>kompl</w:t>
            </w:r>
            <w:proofErr w:type="spellEnd"/>
            <w:r w:rsidRPr="001C3BBA">
              <w:rPr>
                <w:color w:val="000000"/>
                <w:sz w:val="24"/>
                <w:szCs w:val="24"/>
                <w:lang w:eastAsia="lt-LT"/>
              </w:rPr>
              <w:t>.</w:t>
            </w:r>
          </w:p>
        </w:tc>
        <w:tc>
          <w:tcPr>
            <w:tcW w:w="992" w:type="dxa"/>
            <w:tcBorders>
              <w:top w:val="nil"/>
              <w:left w:val="nil"/>
              <w:bottom w:val="single" w:sz="4" w:space="0" w:color="auto"/>
              <w:right w:val="single" w:sz="4" w:space="0" w:color="auto"/>
            </w:tcBorders>
          </w:tcPr>
          <w:p w14:paraId="36036188"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E1C6286" w14:textId="7B14657F"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07FF4A5"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5EF7560F" w14:textId="13AB9F36" w:rsidTr="00D77A87">
        <w:trPr>
          <w:trHeight w:val="300"/>
        </w:trPr>
        <w:tc>
          <w:tcPr>
            <w:tcW w:w="702" w:type="dxa"/>
            <w:tcBorders>
              <w:top w:val="nil"/>
              <w:left w:val="single" w:sz="4" w:space="0" w:color="auto"/>
              <w:bottom w:val="single" w:sz="4" w:space="0" w:color="auto"/>
              <w:right w:val="single" w:sz="4" w:space="0" w:color="auto"/>
            </w:tcBorders>
          </w:tcPr>
          <w:p w14:paraId="4049DB7C"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22.4.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6C75F0FF"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03AB5562" w14:textId="4E6311CD"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567BCC">
              <w:rPr>
                <w:color w:val="000000"/>
                <w:sz w:val="24"/>
                <w:szCs w:val="24"/>
                <w:lang w:eastAsia="lt-LT"/>
              </w:rPr>
              <w:t xml:space="preserve">1 </w:t>
            </w:r>
            <w:proofErr w:type="spellStart"/>
            <w:r w:rsidRPr="00567BCC">
              <w:rPr>
                <w:color w:val="000000"/>
                <w:sz w:val="24"/>
                <w:szCs w:val="24"/>
                <w:lang w:eastAsia="lt-LT"/>
              </w:rPr>
              <w:t>kompl</w:t>
            </w:r>
            <w:proofErr w:type="spellEnd"/>
            <w:r w:rsidRPr="00567BCC">
              <w:rPr>
                <w:color w:val="000000"/>
                <w:sz w:val="24"/>
                <w:szCs w:val="24"/>
                <w:lang w:eastAsia="lt-LT"/>
              </w:rPr>
              <w:t>.</w:t>
            </w:r>
          </w:p>
        </w:tc>
        <w:tc>
          <w:tcPr>
            <w:tcW w:w="992" w:type="dxa"/>
            <w:tcBorders>
              <w:top w:val="nil"/>
              <w:left w:val="nil"/>
              <w:bottom w:val="single" w:sz="4" w:space="0" w:color="auto"/>
              <w:right w:val="single" w:sz="4" w:space="0" w:color="auto"/>
            </w:tcBorders>
          </w:tcPr>
          <w:p w14:paraId="50C20E78"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968ED58" w14:textId="5886AFF9"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A07A925"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47E0D796" w14:textId="62F4C96B" w:rsidTr="00D77A87">
        <w:trPr>
          <w:trHeight w:val="300"/>
        </w:trPr>
        <w:tc>
          <w:tcPr>
            <w:tcW w:w="702" w:type="dxa"/>
            <w:tcBorders>
              <w:top w:val="nil"/>
              <w:left w:val="single" w:sz="4" w:space="0" w:color="auto"/>
              <w:bottom w:val="single" w:sz="4" w:space="0" w:color="auto"/>
              <w:right w:val="single" w:sz="4" w:space="0" w:color="auto"/>
            </w:tcBorders>
          </w:tcPr>
          <w:p w14:paraId="51AD65E6"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22.5.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042B0A57"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023860A9" w14:textId="46D1DB6D"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567BCC">
              <w:rPr>
                <w:color w:val="000000"/>
                <w:sz w:val="24"/>
                <w:szCs w:val="24"/>
                <w:lang w:eastAsia="lt-LT"/>
              </w:rPr>
              <w:t xml:space="preserve">1 </w:t>
            </w:r>
            <w:proofErr w:type="spellStart"/>
            <w:r w:rsidRPr="00567BCC">
              <w:rPr>
                <w:color w:val="000000"/>
                <w:sz w:val="24"/>
                <w:szCs w:val="24"/>
                <w:lang w:eastAsia="lt-LT"/>
              </w:rPr>
              <w:t>kompl</w:t>
            </w:r>
            <w:proofErr w:type="spellEnd"/>
            <w:r w:rsidRPr="00567BCC">
              <w:rPr>
                <w:color w:val="000000"/>
                <w:sz w:val="24"/>
                <w:szCs w:val="24"/>
                <w:lang w:eastAsia="lt-LT"/>
              </w:rPr>
              <w:t>.</w:t>
            </w:r>
          </w:p>
        </w:tc>
        <w:tc>
          <w:tcPr>
            <w:tcW w:w="992" w:type="dxa"/>
            <w:tcBorders>
              <w:top w:val="nil"/>
              <w:left w:val="nil"/>
              <w:bottom w:val="single" w:sz="4" w:space="0" w:color="auto"/>
              <w:right w:val="single" w:sz="4" w:space="0" w:color="auto"/>
            </w:tcBorders>
          </w:tcPr>
          <w:p w14:paraId="18BE3FE3"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24A7087" w14:textId="4219C098"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3DFF8A4"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7579E0E9" w14:textId="22F3BFFB" w:rsidTr="00D77A87">
        <w:trPr>
          <w:trHeight w:val="300"/>
        </w:trPr>
        <w:tc>
          <w:tcPr>
            <w:tcW w:w="702" w:type="dxa"/>
            <w:tcBorders>
              <w:top w:val="nil"/>
              <w:left w:val="single" w:sz="4" w:space="0" w:color="auto"/>
              <w:bottom w:val="single" w:sz="4" w:space="0" w:color="auto"/>
              <w:right w:val="single" w:sz="4" w:space="0" w:color="auto"/>
            </w:tcBorders>
          </w:tcPr>
          <w:p w14:paraId="17BB6512" w14:textId="77777777" w:rsidR="0070710A" w:rsidRDefault="0070710A" w:rsidP="0070710A">
            <w:pPr>
              <w:overflowPunct/>
              <w:autoSpaceDE/>
              <w:autoSpaceDN/>
              <w:adjustRightInd/>
              <w:rPr>
                <w:color w:val="000000"/>
                <w:sz w:val="24"/>
                <w:szCs w:val="24"/>
                <w:lang w:eastAsia="lt-LT"/>
              </w:rPr>
            </w:pPr>
            <w:r>
              <w:rPr>
                <w:color w:val="000000"/>
                <w:sz w:val="24"/>
                <w:szCs w:val="24"/>
                <w:lang w:eastAsia="lt-LT"/>
              </w:rPr>
              <w:lastRenderedPageBreak/>
              <w:t>22.6.</w:t>
            </w:r>
          </w:p>
        </w:tc>
        <w:tc>
          <w:tcPr>
            <w:tcW w:w="3693" w:type="dxa"/>
            <w:tcBorders>
              <w:top w:val="nil"/>
              <w:left w:val="single" w:sz="4" w:space="0" w:color="auto"/>
              <w:bottom w:val="single" w:sz="4" w:space="0" w:color="auto"/>
              <w:right w:val="single" w:sz="4" w:space="0" w:color="auto"/>
            </w:tcBorders>
            <w:shd w:val="clear" w:color="auto" w:fill="auto"/>
            <w:vAlign w:val="bottom"/>
          </w:tcPr>
          <w:p w14:paraId="0B212A46"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125F84E4" w14:textId="2D8396B7" w:rsidR="0070710A" w:rsidRPr="00FA7301" w:rsidRDefault="0070710A" w:rsidP="0070710A">
            <w:pPr>
              <w:overflowPunct/>
              <w:autoSpaceDE/>
              <w:autoSpaceDN/>
              <w:adjustRightInd/>
              <w:rPr>
                <w:color w:val="000000"/>
                <w:sz w:val="24"/>
                <w:szCs w:val="24"/>
                <w:lang w:eastAsia="lt-LT"/>
              </w:rPr>
            </w:pPr>
            <w:r w:rsidRPr="00567BCC">
              <w:rPr>
                <w:color w:val="000000"/>
                <w:sz w:val="24"/>
                <w:szCs w:val="24"/>
                <w:lang w:eastAsia="lt-LT"/>
              </w:rPr>
              <w:t xml:space="preserve">1 </w:t>
            </w:r>
            <w:proofErr w:type="spellStart"/>
            <w:r w:rsidRPr="00567BCC">
              <w:rPr>
                <w:color w:val="000000"/>
                <w:sz w:val="24"/>
                <w:szCs w:val="24"/>
                <w:lang w:eastAsia="lt-LT"/>
              </w:rPr>
              <w:t>kompl</w:t>
            </w:r>
            <w:proofErr w:type="spellEnd"/>
            <w:r w:rsidRPr="00567BCC">
              <w:rPr>
                <w:color w:val="000000"/>
                <w:sz w:val="24"/>
                <w:szCs w:val="24"/>
                <w:lang w:eastAsia="lt-LT"/>
              </w:rPr>
              <w:t>.</w:t>
            </w:r>
          </w:p>
        </w:tc>
        <w:tc>
          <w:tcPr>
            <w:tcW w:w="992" w:type="dxa"/>
            <w:tcBorders>
              <w:top w:val="nil"/>
              <w:left w:val="nil"/>
              <w:bottom w:val="single" w:sz="4" w:space="0" w:color="auto"/>
              <w:right w:val="single" w:sz="4" w:space="0" w:color="auto"/>
            </w:tcBorders>
          </w:tcPr>
          <w:p w14:paraId="06F45410"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4883D5C" w14:textId="70FE5897"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C18D5AC" w14:textId="77777777" w:rsidR="0070710A" w:rsidRPr="00FA7301" w:rsidRDefault="0070710A" w:rsidP="0070710A">
            <w:pPr>
              <w:overflowPunct/>
              <w:autoSpaceDE/>
              <w:autoSpaceDN/>
              <w:adjustRightInd/>
              <w:rPr>
                <w:color w:val="000000"/>
                <w:sz w:val="24"/>
                <w:szCs w:val="24"/>
                <w:lang w:eastAsia="lt-LT"/>
              </w:rPr>
            </w:pPr>
          </w:p>
        </w:tc>
      </w:tr>
      <w:tr w:rsidR="003B62F7" w:rsidRPr="00FA7301" w14:paraId="4F493E88" w14:textId="68A601F4" w:rsidTr="00434BA6">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5FB652CA" w14:textId="77777777" w:rsidR="003B62F7" w:rsidRPr="00FA7301" w:rsidRDefault="003B62F7" w:rsidP="00E15806">
            <w:pPr>
              <w:overflowPunct/>
              <w:autoSpaceDE/>
              <w:autoSpaceDN/>
              <w:adjustRightInd/>
              <w:rPr>
                <w:color w:val="000000"/>
                <w:sz w:val="24"/>
                <w:szCs w:val="24"/>
                <w:lang w:eastAsia="lt-LT"/>
              </w:rPr>
            </w:pPr>
            <w:r>
              <w:rPr>
                <w:color w:val="000000"/>
                <w:sz w:val="24"/>
                <w:szCs w:val="24"/>
                <w:lang w:eastAsia="lt-LT"/>
              </w:rPr>
              <w:t>23.</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43A5EC58" w14:textId="0090A529" w:rsidR="003B62F7" w:rsidRPr="00FA7301" w:rsidRDefault="003B62F7"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S1.80.200.75.4.50E</w:t>
            </w:r>
          </w:p>
        </w:tc>
      </w:tr>
      <w:tr w:rsidR="0070710A" w:rsidRPr="00FA7301" w14:paraId="2F2B7ACB" w14:textId="314D5CC4" w:rsidTr="00D77A87">
        <w:trPr>
          <w:trHeight w:val="300"/>
        </w:trPr>
        <w:tc>
          <w:tcPr>
            <w:tcW w:w="702" w:type="dxa"/>
            <w:tcBorders>
              <w:top w:val="nil"/>
              <w:left w:val="single" w:sz="4" w:space="0" w:color="auto"/>
              <w:bottom w:val="single" w:sz="4" w:space="0" w:color="auto"/>
              <w:right w:val="single" w:sz="4" w:space="0" w:color="auto"/>
            </w:tcBorders>
          </w:tcPr>
          <w:p w14:paraId="47F0D939"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23.1.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7DCA362C"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518D275A" w14:textId="54A22029"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567BCC">
              <w:rPr>
                <w:color w:val="000000"/>
                <w:sz w:val="24"/>
                <w:szCs w:val="24"/>
                <w:lang w:eastAsia="lt-LT"/>
              </w:rPr>
              <w:t xml:space="preserve">1 </w:t>
            </w:r>
            <w:proofErr w:type="spellStart"/>
            <w:r w:rsidRPr="00567BCC">
              <w:rPr>
                <w:color w:val="000000"/>
                <w:sz w:val="24"/>
                <w:szCs w:val="24"/>
                <w:lang w:eastAsia="lt-LT"/>
              </w:rPr>
              <w:t>kompl</w:t>
            </w:r>
            <w:proofErr w:type="spellEnd"/>
            <w:r w:rsidRPr="00567BCC">
              <w:rPr>
                <w:color w:val="000000"/>
                <w:sz w:val="24"/>
                <w:szCs w:val="24"/>
                <w:lang w:eastAsia="lt-LT"/>
              </w:rPr>
              <w:t>.</w:t>
            </w:r>
          </w:p>
        </w:tc>
        <w:tc>
          <w:tcPr>
            <w:tcW w:w="992" w:type="dxa"/>
            <w:tcBorders>
              <w:top w:val="nil"/>
              <w:left w:val="nil"/>
              <w:bottom w:val="single" w:sz="4" w:space="0" w:color="auto"/>
              <w:right w:val="single" w:sz="4" w:space="0" w:color="auto"/>
            </w:tcBorders>
          </w:tcPr>
          <w:p w14:paraId="24B8227A"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FC9F34B" w14:textId="09C3717B"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FEC90A9"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1D0B7757" w14:textId="002CB1F9" w:rsidTr="00D77A87">
        <w:trPr>
          <w:trHeight w:val="300"/>
        </w:trPr>
        <w:tc>
          <w:tcPr>
            <w:tcW w:w="702" w:type="dxa"/>
            <w:tcBorders>
              <w:top w:val="nil"/>
              <w:left w:val="single" w:sz="4" w:space="0" w:color="auto"/>
              <w:bottom w:val="single" w:sz="4" w:space="0" w:color="auto"/>
              <w:right w:val="single" w:sz="4" w:space="0" w:color="auto"/>
            </w:tcBorders>
          </w:tcPr>
          <w:p w14:paraId="32128215"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23.2.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0B152C49"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46509907" w14:textId="44F475D1"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567BCC">
              <w:rPr>
                <w:color w:val="000000"/>
                <w:sz w:val="24"/>
                <w:szCs w:val="24"/>
                <w:lang w:eastAsia="lt-LT"/>
              </w:rPr>
              <w:t xml:space="preserve">1 </w:t>
            </w:r>
            <w:proofErr w:type="spellStart"/>
            <w:r w:rsidRPr="00567BCC">
              <w:rPr>
                <w:color w:val="000000"/>
                <w:sz w:val="24"/>
                <w:szCs w:val="24"/>
                <w:lang w:eastAsia="lt-LT"/>
              </w:rPr>
              <w:t>kompl</w:t>
            </w:r>
            <w:proofErr w:type="spellEnd"/>
            <w:r w:rsidRPr="00567BCC">
              <w:rPr>
                <w:color w:val="000000"/>
                <w:sz w:val="24"/>
                <w:szCs w:val="24"/>
                <w:lang w:eastAsia="lt-LT"/>
              </w:rPr>
              <w:t>.</w:t>
            </w:r>
          </w:p>
        </w:tc>
        <w:tc>
          <w:tcPr>
            <w:tcW w:w="992" w:type="dxa"/>
            <w:tcBorders>
              <w:top w:val="nil"/>
              <w:left w:val="nil"/>
              <w:bottom w:val="single" w:sz="4" w:space="0" w:color="auto"/>
              <w:right w:val="single" w:sz="4" w:space="0" w:color="auto"/>
            </w:tcBorders>
          </w:tcPr>
          <w:p w14:paraId="472A0BEC"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E02FC50" w14:textId="29E5378E"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DB43D73"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5CAB09C7" w14:textId="4B90FAB8" w:rsidTr="00D77A87">
        <w:trPr>
          <w:trHeight w:val="300"/>
        </w:trPr>
        <w:tc>
          <w:tcPr>
            <w:tcW w:w="702" w:type="dxa"/>
            <w:tcBorders>
              <w:top w:val="nil"/>
              <w:left w:val="single" w:sz="4" w:space="0" w:color="auto"/>
              <w:bottom w:val="single" w:sz="4" w:space="0" w:color="auto"/>
              <w:right w:val="single" w:sz="4" w:space="0" w:color="auto"/>
            </w:tcBorders>
          </w:tcPr>
          <w:p w14:paraId="5BEDF741" w14:textId="77777777" w:rsidR="0070710A" w:rsidRDefault="0070710A" w:rsidP="0070710A">
            <w:pPr>
              <w:overflowPunct/>
              <w:autoSpaceDE/>
              <w:autoSpaceDN/>
              <w:adjustRightInd/>
              <w:rPr>
                <w:color w:val="000000"/>
                <w:sz w:val="24"/>
                <w:szCs w:val="24"/>
                <w:lang w:eastAsia="lt-LT"/>
              </w:rPr>
            </w:pPr>
            <w:r>
              <w:rPr>
                <w:color w:val="000000"/>
                <w:sz w:val="24"/>
                <w:szCs w:val="24"/>
                <w:lang w:eastAsia="lt-LT"/>
              </w:rPr>
              <w:t>23.3.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533370B9"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77784990" w14:textId="6D3B1943" w:rsidR="0070710A" w:rsidRPr="00FA7301" w:rsidRDefault="0070710A" w:rsidP="0070710A">
            <w:pPr>
              <w:overflowPunct/>
              <w:autoSpaceDE/>
              <w:autoSpaceDN/>
              <w:adjustRightInd/>
              <w:rPr>
                <w:color w:val="000000"/>
                <w:sz w:val="24"/>
                <w:szCs w:val="24"/>
                <w:lang w:eastAsia="lt-LT"/>
              </w:rPr>
            </w:pPr>
            <w:r w:rsidRPr="00567BCC">
              <w:rPr>
                <w:color w:val="000000"/>
                <w:sz w:val="24"/>
                <w:szCs w:val="24"/>
                <w:lang w:eastAsia="lt-LT"/>
              </w:rPr>
              <w:t xml:space="preserve">1 </w:t>
            </w:r>
            <w:proofErr w:type="spellStart"/>
            <w:r w:rsidRPr="00567BCC">
              <w:rPr>
                <w:color w:val="000000"/>
                <w:sz w:val="24"/>
                <w:szCs w:val="24"/>
                <w:lang w:eastAsia="lt-LT"/>
              </w:rPr>
              <w:t>kompl</w:t>
            </w:r>
            <w:proofErr w:type="spellEnd"/>
            <w:r w:rsidRPr="00567BCC">
              <w:rPr>
                <w:color w:val="000000"/>
                <w:sz w:val="24"/>
                <w:szCs w:val="24"/>
                <w:lang w:eastAsia="lt-LT"/>
              </w:rPr>
              <w:t>.</w:t>
            </w:r>
          </w:p>
        </w:tc>
        <w:tc>
          <w:tcPr>
            <w:tcW w:w="992" w:type="dxa"/>
            <w:tcBorders>
              <w:top w:val="nil"/>
              <w:left w:val="nil"/>
              <w:bottom w:val="single" w:sz="4" w:space="0" w:color="auto"/>
              <w:right w:val="single" w:sz="4" w:space="0" w:color="auto"/>
            </w:tcBorders>
          </w:tcPr>
          <w:p w14:paraId="01231ABE"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5F67567" w14:textId="5990FB15"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3EF39E4"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0523E42E" w14:textId="2DFB200B" w:rsidTr="00D77A87">
        <w:trPr>
          <w:trHeight w:val="300"/>
        </w:trPr>
        <w:tc>
          <w:tcPr>
            <w:tcW w:w="702" w:type="dxa"/>
            <w:tcBorders>
              <w:top w:val="nil"/>
              <w:left w:val="single" w:sz="4" w:space="0" w:color="auto"/>
              <w:bottom w:val="single" w:sz="4" w:space="0" w:color="auto"/>
              <w:right w:val="single" w:sz="4" w:space="0" w:color="auto"/>
            </w:tcBorders>
          </w:tcPr>
          <w:p w14:paraId="28A309DC"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23.4.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11BE0C59"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42EC7A7D" w14:textId="1697D17B"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567BCC">
              <w:rPr>
                <w:color w:val="000000"/>
                <w:sz w:val="24"/>
                <w:szCs w:val="24"/>
                <w:lang w:eastAsia="lt-LT"/>
              </w:rPr>
              <w:t xml:space="preserve">1 </w:t>
            </w:r>
            <w:proofErr w:type="spellStart"/>
            <w:r w:rsidRPr="00567BCC">
              <w:rPr>
                <w:color w:val="000000"/>
                <w:sz w:val="24"/>
                <w:szCs w:val="24"/>
                <w:lang w:eastAsia="lt-LT"/>
              </w:rPr>
              <w:t>kompl</w:t>
            </w:r>
            <w:proofErr w:type="spellEnd"/>
            <w:r w:rsidRPr="00567BCC">
              <w:rPr>
                <w:color w:val="000000"/>
                <w:sz w:val="24"/>
                <w:szCs w:val="24"/>
                <w:lang w:eastAsia="lt-LT"/>
              </w:rPr>
              <w:t>.</w:t>
            </w:r>
          </w:p>
        </w:tc>
        <w:tc>
          <w:tcPr>
            <w:tcW w:w="992" w:type="dxa"/>
            <w:tcBorders>
              <w:top w:val="nil"/>
              <w:left w:val="nil"/>
              <w:bottom w:val="single" w:sz="4" w:space="0" w:color="auto"/>
              <w:right w:val="single" w:sz="4" w:space="0" w:color="auto"/>
            </w:tcBorders>
          </w:tcPr>
          <w:p w14:paraId="470B645E"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2DCE99F" w14:textId="29FD2CD2"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6090CF5"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3CEC5BD2" w14:textId="6B7D17C1" w:rsidTr="00D77A87">
        <w:trPr>
          <w:trHeight w:val="300"/>
        </w:trPr>
        <w:tc>
          <w:tcPr>
            <w:tcW w:w="702" w:type="dxa"/>
            <w:tcBorders>
              <w:top w:val="nil"/>
              <w:left w:val="single" w:sz="4" w:space="0" w:color="auto"/>
              <w:bottom w:val="single" w:sz="4" w:space="0" w:color="auto"/>
              <w:right w:val="single" w:sz="4" w:space="0" w:color="auto"/>
            </w:tcBorders>
          </w:tcPr>
          <w:p w14:paraId="4CF57939"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23.5.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0038689C"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0F11E78A" w14:textId="57FFD31C"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567BCC">
              <w:rPr>
                <w:color w:val="000000"/>
                <w:sz w:val="24"/>
                <w:szCs w:val="24"/>
                <w:lang w:eastAsia="lt-LT"/>
              </w:rPr>
              <w:t xml:space="preserve">1 </w:t>
            </w:r>
            <w:proofErr w:type="spellStart"/>
            <w:r w:rsidRPr="00567BCC">
              <w:rPr>
                <w:color w:val="000000"/>
                <w:sz w:val="24"/>
                <w:szCs w:val="24"/>
                <w:lang w:eastAsia="lt-LT"/>
              </w:rPr>
              <w:t>kompl</w:t>
            </w:r>
            <w:proofErr w:type="spellEnd"/>
            <w:r w:rsidRPr="00567BCC">
              <w:rPr>
                <w:color w:val="000000"/>
                <w:sz w:val="24"/>
                <w:szCs w:val="24"/>
                <w:lang w:eastAsia="lt-LT"/>
              </w:rPr>
              <w:t>.</w:t>
            </w:r>
          </w:p>
        </w:tc>
        <w:tc>
          <w:tcPr>
            <w:tcW w:w="992" w:type="dxa"/>
            <w:tcBorders>
              <w:top w:val="nil"/>
              <w:left w:val="nil"/>
              <w:bottom w:val="single" w:sz="4" w:space="0" w:color="auto"/>
              <w:right w:val="single" w:sz="4" w:space="0" w:color="auto"/>
            </w:tcBorders>
          </w:tcPr>
          <w:p w14:paraId="0A672D0F"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0F57CBC" w14:textId="70AD461C"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905454B"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27171351" w14:textId="4DB572B5" w:rsidTr="00D77A87">
        <w:trPr>
          <w:trHeight w:val="300"/>
        </w:trPr>
        <w:tc>
          <w:tcPr>
            <w:tcW w:w="702" w:type="dxa"/>
            <w:tcBorders>
              <w:top w:val="nil"/>
              <w:left w:val="single" w:sz="4" w:space="0" w:color="auto"/>
              <w:bottom w:val="single" w:sz="4" w:space="0" w:color="auto"/>
              <w:right w:val="single" w:sz="4" w:space="0" w:color="auto"/>
            </w:tcBorders>
          </w:tcPr>
          <w:p w14:paraId="528B6275" w14:textId="77777777" w:rsidR="0070710A" w:rsidRDefault="0070710A" w:rsidP="0070710A">
            <w:pPr>
              <w:overflowPunct/>
              <w:autoSpaceDE/>
              <w:autoSpaceDN/>
              <w:adjustRightInd/>
              <w:rPr>
                <w:color w:val="000000"/>
                <w:sz w:val="24"/>
                <w:szCs w:val="24"/>
                <w:lang w:eastAsia="lt-LT"/>
              </w:rPr>
            </w:pPr>
            <w:r>
              <w:rPr>
                <w:color w:val="000000"/>
                <w:sz w:val="24"/>
                <w:szCs w:val="24"/>
                <w:lang w:eastAsia="lt-LT"/>
              </w:rPr>
              <w:t>23.6.</w:t>
            </w:r>
          </w:p>
        </w:tc>
        <w:tc>
          <w:tcPr>
            <w:tcW w:w="3693" w:type="dxa"/>
            <w:tcBorders>
              <w:top w:val="nil"/>
              <w:left w:val="single" w:sz="4" w:space="0" w:color="auto"/>
              <w:bottom w:val="single" w:sz="4" w:space="0" w:color="auto"/>
              <w:right w:val="single" w:sz="4" w:space="0" w:color="auto"/>
            </w:tcBorders>
            <w:shd w:val="clear" w:color="auto" w:fill="auto"/>
            <w:vAlign w:val="bottom"/>
          </w:tcPr>
          <w:p w14:paraId="484D0662"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4DFABC4F" w14:textId="692F1A7E" w:rsidR="0070710A" w:rsidRPr="00FA7301" w:rsidRDefault="0070710A" w:rsidP="0070710A">
            <w:pPr>
              <w:overflowPunct/>
              <w:autoSpaceDE/>
              <w:autoSpaceDN/>
              <w:adjustRightInd/>
              <w:rPr>
                <w:color w:val="000000"/>
                <w:sz w:val="24"/>
                <w:szCs w:val="24"/>
                <w:lang w:eastAsia="lt-LT"/>
              </w:rPr>
            </w:pPr>
            <w:r w:rsidRPr="00567BCC">
              <w:rPr>
                <w:color w:val="000000"/>
                <w:sz w:val="24"/>
                <w:szCs w:val="24"/>
                <w:lang w:eastAsia="lt-LT"/>
              </w:rPr>
              <w:t xml:space="preserve">1 </w:t>
            </w:r>
            <w:proofErr w:type="spellStart"/>
            <w:r w:rsidRPr="00567BCC">
              <w:rPr>
                <w:color w:val="000000"/>
                <w:sz w:val="24"/>
                <w:szCs w:val="24"/>
                <w:lang w:eastAsia="lt-LT"/>
              </w:rPr>
              <w:t>kompl</w:t>
            </w:r>
            <w:proofErr w:type="spellEnd"/>
            <w:r w:rsidRPr="00567BCC">
              <w:rPr>
                <w:color w:val="000000"/>
                <w:sz w:val="24"/>
                <w:szCs w:val="24"/>
                <w:lang w:eastAsia="lt-LT"/>
              </w:rPr>
              <w:t>.</w:t>
            </w:r>
          </w:p>
        </w:tc>
        <w:tc>
          <w:tcPr>
            <w:tcW w:w="992" w:type="dxa"/>
            <w:tcBorders>
              <w:top w:val="nil"/>
              <w:left w:val="nil"/>
              <w:bottom w:val="single" w:sz="4" w:space="0" w:color="auto"/>
              <w:right w:val="single" w:sz="4" w:space="0" w:color="auto"/>
            </w:tcBorders>
          </w:tcPr>
          <w:p w14:paraId="3392CAEF"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0BE88D7" w14:textId="42678780"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4FE67DD" w14:textId="77777777" w:rsidR="0070710A" w:rsidRPr="00FA7301" w:rsidRDefault="0070710A" w:rsidP="0070710A">
            <w:pPr>
              <w:overflowPunct/>
              <w:autoSpaceDE/>
              <w:autoSpaceDN/>
              <w:adjustRightInd/>
              <w:rPr>
                <w:color w:val="000000"/>
                <w:sz w:val="24"/>
                <w:szCs w:val="24"/>
                <w:lang w:eastAsia="lt-LT"/>
              </w:rPr>
            </w:pPr>
          </w:p>
        </w:tc>
      </w:tr>
      <w:tr w:rsidR="003B62F7" w:rsidRPr="00FA7301" w14:paraId="174937F0" w14:textId="5F39C946" w:rsidTr="00944BDC">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3B4CE47D" w14:textId="77777777" w:rsidR="003B62F7" w:rsidRPr="00FA7301" w:rsidRDefault="003B62F7" w:rsidP="00E15806">
            <w:pPr>
              <w:overflowPunct/>
              <w:autoSpaceDE/>
              <w:autoSpaceDN/>
              <w:adjustRightInd/>
              <w:rPr>
                <w:color w:val="000000"/>
                <w:sz w:val="24"/>
                <w:szCs w:val="24"/>
                <w:lang w:eastAsia="lt-LT"/>
              </w:rPr>
            </w:pPr>
            <w:r>
              <w:rPr>
                <w:color w:val="000000"/>
                <w:sz w:val="24"/>
                <w:szCs w:val="24"/>
                <w:lang w:eastAsia="lt-LT"/>
              </w:rPr>
              <w:t>24.</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46EB7991" w14:textId="2188988C" w:rsidR="003B62F7" w:rsidRPr="00FA7301" w:rsidRDefault="003B62F7"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SE1.50.65.30.2.50D.B</w:t>
            </w:r>
          </w:p>
        </w:tc>
      </w:tr>
      <w:tr w:rsidR="0070710A" w:rsidRPr="00FA7301" w14:paraId="28649318" w14:textId="6B49703A" w:rsidTr="00D77A87">
        <w:trPr>
          <w:trHeight w:val="300"/>
        </w:trPr>
        <w:tc>
          <w:tcPr>
            <w:tcW w:w="702" w:type="dxa"/>
            <w:tcBorders>
              <w:top w:val="nil"/>
              <w:left w:val="single" w:sz="4" w:space="0" w:color="auto"/>
              <w:bottom w:val="single" w:sz="4" w:space="0" w:color="auto"/>
              <w:right w:val="single" w:sz="4" w:space="0" w:color="auto"/>
            </w:tcBorders>
          </w:tcPr>
          <w:p w14:paraId="6EF3C189"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24.1.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18548C53"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7E9800D3" w14:textId="792C4C81"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567BCC">
              <w:rPr>
                <w:color w:val="000000"/>
                <w:sz w:val="24"/>
                <w:szCs w:val="24"/>
                <w:lang w:eastAsia="lt-LT"/>
              </w:rPr>
              <w:t xml:space="preserve">1 </w:t>
            </w:r>
            <w:proofErr w:type="spellStart"/>
            <w:r w:rsidRPr="00567BCC">
              <w:rPr>
                <w:color w:val="000000"/>
                <w:sz w:val="24"/>
                <w:szCs w:val="24"/>
                <w:lang w:eastAsia="lt-LT"/>
              </w:rPr>
              <w:t>kompl</w:t>
            </w:r>
            <w:proofErr w:type="spellEnd"/>
            <w:r w:rsidRPr="00567BCC">
              <w:rPr>
                <w:color w:val="000000"/>
                <w:sz w:val="24"/>
                <w:szCs w:val="24"/>
                <w:lang w:eastAsia="lt-LT"/>
              </w:rPr>
              <w:t>.</w:t>
            </w:r>
          </w:p>
        </w:tc>
        <w:tc>
          <w:tcPr>
            <w:tcW w:w="992" w:type="dxa"/>
            <w:tcBorders>
              <w:top w:val="nil"/>
              <w:left w:val="nil"/>
              <w:bottom w:val="single" w:sz="4" w:space="0" w:color="auto"/>
              <w:right w:val="single" w:sz="4" w:space="0" w:color="auto"/>
            </w:tcBorders>
          </w:tcPr>
          <w:p w14:paraId="595EF7D0"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0C4FFFE" w14:textId="1EA62033"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B63574E"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5D38A7F7" w14:textId="7DB8DAA6" w:rsidTr="00D77A87">
        <w:trPr>
          <w:trHeight w:val="300"/>
        </w:trPr>
        <w:tc>
          <w:tcPr>
            <w:tcW w:w="702" w:type="dxa"/>
            <w:tcBorders>
              <w:top w:val="nil"/>
              <w:left w:val="single" w:sz="4" w:space="0" w:color="auto"/>
              <w:bottom w:val="single" w:sz="4" w:space="0" w:color="auto"/>
              <w:right w:val="single" w:sz="4" w:space="0" w:color="auto"/>
            </w:tcBorders>
          </w:tcPr>
          <w:p w14:paraId="356BBDAF"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24.2.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0158C4BC"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458011D3" w14:textId="55DD39E0"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567BCC">
              <w:rPr>
                <w:color w:val="000000"/>
                <w:sz w:val="24"/>
                <w:szCs w:val="24"/>
                <w:lang w:eastAsia="lt-LT"/>
              </w:rPr>
              <w:t xml:space="preserve">1 </w:t>
            </w:r>
            <w:proofErr w:type="spellStart"/>
            <w:r w:rsidRPr="00567BCC">
              <w:rPr>
                <w:color w:val="000000"/>
                <w:sz w:val="24"/>
                <w:szCs w:val="24"/>
                <w:lang w:eastAsia="lt-LT"/>
              </w:rPr>
              <w:t>kompl</w:t>
            </w:r>
            <w:proofErr w:type="spellEnd"/>
            <w:r w:rsidRPr="00567BCC">
              <w:rPr>
                <w:color w:val="000000"/>
                <w:sz w:val="24"/>
                <w:szCs w:val="24"/>
                <w:lang w:eastAsia="lt-LT"/>
              </w:rPr>
              <w:t>.</w:t>
            </w:r>
          </w:p>
        </w:tc>
        <w:tc>
          <w:tcPr>
            <w:tcW w:w="992" w:type="dxa"/>
            <w:tcBorders>
              <w:top w:val="nil"/>
              <w:left w:val="nil"/>
              <w:bottom w:val="single" w:sz="4" w:space="0" w:color="auto"/>
              <w:right w:val="single" w:sz="4" w:space="0" w:color="auto"/>
            </w:tcBorders>
          </w:tcPr>
          <w:p w14:paraId="59E66164"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49D4275" w14:textId="662E01E4"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7A90911"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1840CEC5" w14:textId="2ACD187C" w:rsidTr="00D77A87">
        <w:trPr>
          <w:trHeight w:val="300"/>
        </w:trPr>
        <w:tc>
          <w:tcPr>
            <w:tcW w:w="702" w:type="dxa"/>
            <w:tcBorders>
              <w:top w:val="nil"/>
              <w:left w:val="single" w:sz="4" w:space="0" w:color="auto"/>
              <w:bottom w:val="single" w:sz="4" w:space="0" w:color="auto"/>
              <w:right w:val="single" w:sz="4" w:space="0" w:color="auto"/>
            </w:tcBorders>
          </w:tcPr>
          <w:p w14:paraId="61908BA4" w14:textId="77777777" w:rsidR="0070710A" w:rsidRDefault="0070710A" w:rsidP="0070710A">
            <w:pPr>
              <w:overflowPunct/>
              <w:autoSpaceDE/>
              <w:autoSpaceDN/>
              <w:adjustRightInd/>
              <w:rPr>
                <w:color w:val="000000"/>
                <w:sz w:val="24"/>
                <w:szCs w:val="24"/>
                <w:lang w:eastAsia="lt-LT"/>
              </w:rPr>
            </w:pPr>
            <w:r>
              <w:rPr>
                <w:color w:val="000000"/>
                <w:sz w:val="24"/>
                <w:szCs w:val="24"/>
                <w:lang w:eastAsia="lt-LT"/>
              </w:rPr>
              <w:t>24.3.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0149F56A"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0D588707" w14:textId="5A44703D" w:rsidR="0070710A" w:rsidRPr="00FA7301" w:rsidRDefault="0070710A" w:rsidP="0070710A">
            <w:pPr>
              <w:overflowPunct/>
              <w:autoSpaceDE/>
              <w:autoSpaceDN/>
              <w:adjustRightInd/>
              <w:rPr>
                <w:color w:val="000000"/>
                <w:sz w:val="24"/>
                <w:szCs w:val="24"/>
                <w:lang w:eastAsia="lt-LT"/>
              </w:rPr>
            </w:pPr>
            <w:r w:rsidRPr="00567BCC">
              <w:rPr>
                <w:color w:val="000000"/>
                <w:sz w:val="24"/>
                <w:szCs w:val="24"/>
                <w:lang w:eastAsia="lt-LT"/>
              </w:rPr>
              <w:t xml:space="preserve">1 </w:t>
            </w:r>
            <w:proofErr w:type="spellStart"/>
            <w:r w:rsidRPr="00567BCC">
              <w:rPr>
                <w:color w:val="000000"/>
                <w:sz w:val="24"/>
                <w:szCs w:val="24"/>
                <w:lang w:eastAsia="lt-LT"/>
              </w:rPr>
              <w:t>kompl</w:t>
            </w:r>
            <w:proofErr w:type="spellEnd"/>
            <w:r w:rsidRPr="00567BCC">
              <w:rPr>
                <w:color w:val="000000"/>
                <w:sz w:val="24"/>
                <w:szCs w:val="24"/>
                <w:lang w:eastAsia="lt-LT"/>
              </w:rPr>
              <w:t>.</w:t>
            </w:r>
          </w:p>
        </w:tc>
        <w:tc>
          <w:tcPr>
            <w:tcW w:w="992" w:type="dxa"/>
            <w:tcBorders>
              <w:top w:val="nil"/>
              <w:left w:val="nil"/>
              <w:bottom w:val="single" w:sz="4" w:space="0" w:color="auto"/>
              <w:right w:val="single" w:sz="4" w:space="0" w:color="auto"/>
            </w:tcBorders>
          </w:tcPr>
          <w:p w14:paraId="3C3F2931"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CE21D99" w14:textId="0E0B7EF8"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931089E"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5FB53851" w14:textId="372EC41E" w:rsidTr="00D77A87">
        <w:trPr>
          <w:trHeight w:val="300"/>
        </w:trPr>
        <w:tc>
          <w:tcPr>
            <w:tcW w:w="702" w:type="dxa"/>
            <w:tcBorders>
              <w:top w:val="nil"/>
              <w:left w:val="single" w:sz="4" w:space="0" w:color="auto"/>
              <w:bottom w:val="single" w:sz="4" w:space="0" w:color="auto"/>
              <w:right w:val="single" w:sz="4" w:space="0" w:color="auto"/>
            </w:tcBorders>
          </w:tcPr>
          <w:p w14:paraId="09491587"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24.4.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53CB8F7B"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434C430E" w14:textId="2D3288B8"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567BCC">
              <w:rPr>
                <w:color w:val="000000"/>
                <w:sz w:val="24"/>
                <w:szCs w:val="24"/>
                <w:lang w:eastAsia="lt-LT"/>
              </w:rPr>
              <w:t xml:space="preserve">1 </w:t>
            </w:r>
            <w:proofErr w:type="spellStart"/>
            <w:r w:rsidRPr="00567BCC">
              <w:rPr>
                <w:color w:val="000000"/>
                <w:sz w:val="24"/>
                <w:szCs w:val="24"/>
                <w:lang w:eastAsia="lt-LT"/>
              </w:rPr>
              <w:t>kompl</w:t>
            </w:r>
            <w:proofErr w:type="spellEnd"/>
            <w:r w:rsidRPr="00567BCC">
              <w:rPr>
                <w:color w:val="000000"/>
                <w:sz w:val="24"/>
                <w:szCs w:val="24"/>
                <w:lang w:eastAsia="lt-LT"/>
              </w:rPr>
              <w:t>.</w:t>
            </w:r>
          </w:p>
        </w:tc>
        <w:tc>
          <w:tcPr>
            <w:tcW w:w="992" w:type="dxa"/>
            <w:tcBorders>
              <w:top w:val="nil"/>
              <w:left w:val="nil"/>
              <w:bottom w:val="single" w:sz="4" w:space="0" w:color="auto"/>
              <w:right w:val="single" w:sz="4" w:space="0" w:color="auto"/>
            </w:tcBorders>
          </w:tcPr>
          <w:p w14:paraId="17507F18"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324902E" w14:textId="6A129C39"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82681F3"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0A8E507A" w14:textId="6DBB8617" w:rsidTr="00D77A87">
        <w:trPr>
          <w:trHeight w:val="300"/>
        </w:trPr>
        <w:tc>
          <w:tcPr>
            <w:tcW w:w="702" w:type="dxa"/>
            <w:tcBorders>
              <w:top w:val="nil"/>
              <w:left w:val="single" w:sz="4" w:space="0" w:color="auto"/>
              <w:bottom w:val="single" w:sz="4" w:space="0" w:color="auto"/>
              <w:right w:val="single" w:sz="4" w:space="0" w:color="auto"/>
            </w:tcBorders>
          </w:tcPr>
          <w:p w14:paraId="463E5929"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24.5.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60EF5CA6"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59C23594" w14:textId="3B8893AA"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567BCC">
              <w:rPr>
                <w:color w:val="000000"/>
                <w:sz w:val="24"/>
                <w:szCs w:val="24"/>
                <w:lang w:eastAsia="lt-LT"/>
              </w:rPr>
              <w:t xml:space="preserve">1 </w:t>
            </w:r>
            <w:proofErr w:type="spellStart"/>
            <w:r w:rsidRPr="00567BCC">
              <w:rPr>
                <w:color w:val="000000"/>
                <w:sz w:val="24"/>
                <w:szCs w:val="24"/>
                <w:lang w:eastAsia="lt-LT"/>
              </w:rPr>
              <w:t>kompl</w:t>
            </w:r>
            <w:proofErr w:type="spellEnd"/>
            <w:r w:rsidRPr="00567BCC">
              <w:rPr>
                <w:color w:val="000000"/>
                <w:sz w:val="24"/>
                <w:szCs w:val="24"/>
                <w:lang w:eastAsia="lt-LT"/>
              </w:rPr>
              <w:t>.</w:t>
            </w:r>
          </w:p>
        </w:tc>
        <w:tc>
          <w:tcPr>
            <w:tcW w:w="992" w:type="dxa"/>
            <w:tcBorders>
              <w:top w:val="nil"/>
              <w:left w:val="nil"/>
              <w:bottom w:val="single" w:sz="4" w:space="0" w:color="auto"/>
              <w:right w:val="single" w:sz="4" w:space="0" w:color="auto"/>
            </w:tcBorders>
          </w:tcPr>
          <w:p w14:paraId="69B18D74"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8B1696C" w14:textId="67003662"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E141ADD"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1E8C47FD" w14:textId="137D3107" w:rsidTr="00D77A87">
        <w:trPr>
          <w:trHeight w:val="300"/>
        </w:trPr>
        <w:tc>
          <w:tcPr>
            <w:tcW w:w="702" w:type="dxa"/>
            <w:tcBorders>
              <w:top w:val="nil"/>
              <w:left w:val="single" w:sz="4" w:space="0" w:color="auto"/>
              <w:bottom w:val="single" w:sz="4" w:space="0" w:color="auto"/>
              <w:right w:val="single" w:sz="4" w:space="0" w:color="auto"/>
            </w:tcBorders>
          </w:tcPr>
          <w:p w14:paraId="10B20668" w14:textId="77777777" w:rsidR="0070710A" w:rsidRDefault="0070710A" w:rsidP="0070710A">
            <w:pPr>
              <w:overflowPunct/>
              <w:autoSpaceDE/>
              <w:autoSpaceDN/>
              <w:adjustRightInd/>
              <w:rPr>
                <w:color w:val="000000"/>
                <w:sz w:val="24"/>
                <w:szCs w:val="24"/>
                <w:lang w:eastAsia="lt-LT"/>
              </w:rPr>
            </w:pPr>
            <w:r>
              <w:rPr>
                <w:color w:val="000000"/>
                <w:sz w:val="24"/>
                <w:szCs w:val="24"/>
                <w:lang w:eastAsia="lt-LT"/>
              </w:rPr>
              <w:t>24.6.</w:t>
            </w:r>
          </w:p>
        </w:tc>
        <w:tc>
          <w:tcPr>
            <w:tcW w:w="3693" w:type="dxa"/>
            <w:tcBorders>
              <w:top w:val="nil"/>
              <w:left w:val="single" w:sz="4" w:space="0" w:color="auto"/>
              <w:bottom w:val="single" w:sz="4" w:space="0" w:color="auto"/>
              <w:right w:val="single" w:sz="4" w:space="0" w:color="auto"/>
            </w:tcBorders>
            <w:shd w:val="clear" w:color="auto" w:fill="auto"/>
            <w:vAlign w:val="bottom"/>
          </w:tcPr>
          <w:p w14:paraId="18AC6C18"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29BBA3EB" w14:textId="22AF7E98" w:rsidR="0070710A" w:rsidRPr="00FA7301" w:rsidRDefault="0070710A" w:rsidP="0070710A">
            <w:pPr>
              <w:overflowPunct/>
              <w:autoSpaceDE/>
              <w:autoSpaceDN/>
              <w:adjustRightInd/>
              <w:rPr>
                <w:color w:val="000000"/>
                <w:sz w:val="24"/>
                <w:szCs w:val="24"/>
                <w:lang w:eastAsia="lt-LT"/>
              </w:rPr>
            </w:pPr>
            <w:r w:rsidRPr="00567BCC">
              <w:rPr>
                <w:color w:val="000000"/>
                <w:sz w:val="24"/>
                <w:szCs w:val="24"/>
                <w:lang w:eastAsia="lt-LT"/>
              </w:rPr>
              <w:t xml:space="preserve">1 </w:t>
            </w:r>
            <w:proofErr w:type="spellStart"/>
            <w:r w:rsidRPr="00567BCC">
              <w:rPr>
                <w:color w:val="000000"/>
                <w:sz w:val="24"/>
                <w:szCs w:val="24"/>
                <w:lang w:eastAsia="lt-LT"/>
              </w:rPr>
              <w:t>kompl</w:t>
            </w:r>
            <w:proofErr w:type="spellEnd"/>
            <w:r w:rsidRPr="00567BCC">
              <w:rPr>
                <w:color w:val="000000"/>
                <w:sz w:val="24"/>
                <w:szCs w:val="24"/>
                <w:lang w:eastAsia="lt-LT"/>
              </w:rPr>
              <w:t>.</w:t>
            </w:r>
          </w:p>
        </w:tc>
        <w:tc>
          <w:tcPr>
            <w:tcW w:w="992" w:type="dxa"/>
            <w:tcBorders>
              <w:top w:val="nil"/>
              <w:left w:val="nil"/>
              <w:bottom w:val="single" w:sz="4" w:space="0" w:color="auto"/>
              <w:right w:val="single" w:sz="4" w:space="0" w:color="auto"/>
            </w:tcBorders>
          </w:tcPr>
          <w:p w14:paraId="74A4A17A"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E387AC4" w14:textId="0E333B3A"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4CE8C58" w14:textId="77777777" w:rsidR="0070710A" w:rsidRPr="00FA7301" w:rsidRDefault="0070710A" w:rsidP="0070710A">
            <w:pPr>
              <w:overflowPunct/>
              <w:autoSpaceDE/>
              <w:autoSpaceDN/>
              <w:adjustRightInd/>
              <w:rPr>
                <w:color w:val="000000"/>
                <w:sz w:val="24"/>
                <w:szCs w:val="24"/>
                <w:lang w:eastAsia="lt-LT"/>
              </w:rPr>
            </w:pPr>
          </w:p>
        </w:tc>
      </w:tr>
      <w:tr w:rsidR="003B62F7" w:rsidRPr="00FA7301" w14:paraId="09F1E40D" w14:textId="65D212DF" w:rsidTr="00657BEA">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06B271AE" w14:textId="77777777" w:rsidR="003B62F7" w:rsidRPr="00FA7301" w:rsidRDefault="003B62F7" w:rsidP="00E15806">
            <w:pPr>
              <w:overflowPunct/>
              <w:autoSpaceDE/>
              <w:autoSpaceDN/>
              <w:adjustRightInd/>
              <w:rPr>
                <w:color w:val="000000"/>
                <w:sz w:val="24"/>
                <w:szCs w:val="24"/>
                <w:lang w:eastAsia="lt-LT"/>
              </w:rPr>
            </w:pPr>
            <w:r>
              <w:rPr>
                <w:color w:val="000000"/>
                <w:sz w:val="24"/>
                <w:szCs w:val="24"/>
                <w:lang w:eastAsia="lt-LT"/>
              </w:rPr>
              <w:t>25.</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472AE075" w14:textId="07C6E56F" w:rsidR="003B62F7" w:rsidRPr="00FA7301" w:rsidRDefault="003B62F7"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SEG 40.12.2.50B</w:t>
            </w:r>
          </w:p>
        </w:tc>
      </w:tr>
      <w:tr w:rsidR="0070710A" w:rsidRPr="00FA7301" w14:paraId="058BBD12" w14:textId="68593582" w:rsidTr="00D77A87">
        <w:trPr>
          <w:trHeight w:val="300"/>
        </w:trPr>
        <w:tc>
          <w:tcPr>
            <w:tcW w:w="702" w:type="dxa"/>
            <w:tcBorders>
              <w:top w:val="nil"/>
              <w:left w:val="single" w:sz="4" w:space="0" w:color="auto"/>
              <w:bottom w:val="single" w:sz="4" w:space="0" w:color="auto"/>
              <w:right w:val="single" w:sz="4" w:space="0" w:color="auto"/>
            </w:tcBorders>
          </w:tcPr>
          <w:p w14:paraId="1FC676AE"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25.1.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1BC3AE48"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3D01B50E" w14:textId="07CD8C0A"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567BCC">
              <w:rPr>
                <w:color w:val="000000"/>
                <w:sz w:val="24"/>
                <w:szCs w:val="24"/>
                <w:lang w:eastAsia="lt-LT"/>
              </w:rPr>
              <w:t xml:space="preserve">1 </w:t>
            </w:r>
            <w:proofErr w:type="spellStart"/>
            <w:r w:rsidRPr="00567BCC">
              <w:rPr>
                <w:color w:val="000000"/>
                <w:sz w:val="24"/>
                <w:szCs w:val="24"/>
                <w:lang w:eastAsia="lt-LT"/>
              </w:rPr>
              <w:t>kompl</w:t>
            </w:r>
            <w:proofErr w:type="spellEnd"/>
            <w:r w:rsidRPr="00567BCC">
              <w:rPr>
                <w:color w:val="000000"/>
                <w:sz w:val="24"/>
                <w:szCs w:val="24"/>
                <w:lang w:eastAsia="lt-LT"/>
              </w:rPr>
              <w:t>.</w:t>
            </w:r>
          </w:p>
        </w:tc>
        <w:tc>
          <w:tcPr>
            <w:tcW w:w="992" w:type="dxa"/>
            <w:tcBorders>
              <w:top w:val="nil"/>
              <w:left w:val="nil"/>
              <w:bottom w:val="single" w:sz="4" w:space="0" w:color="auto"/>
              <w:right w:val="single" w:sz="4" w:space="0" w:color="auto"/>
            </w:tcBorders>
          </w:tcPr>
          <w:p w14:paraId="232C5FB1"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AD6224E" w14:textId="2F43DF46"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1669863"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318D3134" w14:textId="24AC2838" w:rsidTr="00D77A87">
        <w:trPr>
          <w:trHeight w:val="300"/>
        </w:trPr>
        <w:tc>
          <w:tcPr>
            <w:tcW w:w="702" w:type="dxa"/>
            <w:tcBorders>
              <w:top w:val="nil"/>
              <w:left w:val="single" w:sz="4" w:space="0" w:color="auto"/>
              <w:bottom w:val="single" w:sz="4" w:space="0" w:color="auto"/>
              <w:right w:val="single" w:sz="4" w:space="0" w:color="auto"/>
            </w:tcBorders>
          </w:tcPr>
          <w:p w14:paraId="5CE10CFE"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25.2.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40BC419E"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112E1FF8" w14:textId="474ED183"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567BCC">
              <w:rPr>
                <w:color w:val="000000"/>
                <w:sz w:val="24"/>
                <w:szCs w:val="24"/>
                <w:lang w:eastAsia="lt-LT"/>
              </w:rPr>
              <w:t xml:space="preserve">1 </w:t>
            </w:r>
            <w:proofErr w:type="spellStart"/>
            <w:r w:rsidRPr="00567BCC">
              <w:rPr>
                <w:color w:val="000000"/>
                <w:sz w:val="24"/>
                <w:szCs w:val="24"/>
                <w:lang w:eastAsia="lt-LT"/>
              </w:rPr>
              <w:t>kompl</w:t>
            </w:r>
            <w:proofErr w:type="spellEnd"/>
            <w:r w:rsidRPr="00567BCC">
              <w:rPr>
                <w:color w:val="000000"/>
                <w:sz w:val="24"/>
                <w:szCs w:val="24"/>
                <w:lang w:eastAsia="lt-LT"/>
              </w:rPr>
              <w:t>.</w:t>
            </w:r>
          </w:p>
        </w:tc>
        <w:tc>
          <w:tcPr>
            <w:tcW w:w="992" w:type="dxa"/>
            <w:tcBorders>
              <w:top w:val="nil"/>
              <w:left w:val="nil"/>
              <w:bottom w:val="single" w:sz="4" w:space="0" w:color="auto"/>
              <w:right w:val="single" w:sz="4" w:space="0" w:color="auto"/>
            </w:tcBorders>
          </w:tcPr>
          <w:p w14:paraId="354DFF9E"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88D27C7" w14:textId="59D93C4C"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B8FBE03"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276167D0" w14:textId="38128C4A" w:rsidTr="00D77A87">
        <w:trPr>
          <w:trHeight w:val="300"/>
        </w:trPr>
        <w:tc>
          <w:tcPr>
            <w:tcW w:w="702" w:type="dxa"/>
            <w:tcBorders>
              <w:top w:val="nil"/>
              <w:left w:val="single" w:sz="4" w:space="0" w:color="auto"/>
              <w:bottom w:val="single" w:sz="4" w:space="0" w:color="auto"/>
              <w:right w:val="single" w:sz="4" w:space="0" w:color="auto"/>
            </w:tcBorders>
          </w:tcPr>
          <w:p w14:paraId="10A57601" w14:textId="77777777" w:rsidR="0070710A" w:rsidRDefault="0070710A" w:rsidP="0070710A">
            <w:pPr>
              <w:overflowPunct/>
              <w:autoSpaceDE/>
              <w:autoSpaceDN/>
              <w:adjustRightInd/>
              <w:rPr>
                <w:color w:val="000000"/>
                <w:sz w:val="24"/>
                <w:szCs w:val="24"/>
                <w:lang w:eastAsia="lt-LT"/>
              </w:rPr>
            </w:pPr>
            <w:r>
              <w:rPr>
                <w:color w:val="000000"/>
                <w:sz w:val="24"/>
                <w:szCs w:val="24"/>
                <w:lang w:eastAsia="lt-LT"/>
              </w:rPr>
              <w:t>25.3.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36ACBD3C"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1BE47B78" w14:textId="1742BB04" w:rsidR="0070710A" w:rsidRPr="00FA7301" w:rsidRDefault="0070710A" w:rsidP="0070710A">
            <w:pPr>
              <w:overflowPunct/>
              <w:autoSpaceDE/>
              <w:autoSpaceDN/>
              <w:adjustRightInd/>
              <w:rPr>
                <w:color w:val="000000"/>
                <w:sz w:val="24"/>
                <w:szCs w:val="24"/>
                <w:lang w:eastAsia="lt-LT"/>
              </w:rPr>
            </w:pPr>
            <w:r w:rsidRPr="00567BCC">
              <w:rPr>
                <w:color w:val="000000"/>
                <w:sz w:val="24"/>
                <w:szCs w:val="24"/>
                <w:lang w:eastAsia="lt-LT"/>
              </w:rPr>
              <w:t xml:space="preserve">1 </w:t>
            </w:r>
            <w:proofErr w:type="spellStart"/>
            <w:r w:rsidRPr="00567BCC">
              <w:rPr>
                <w:color w:val="000000"/>
                <w:sz w:val="24"/>
                <w:szCs w:val="24"/>
                <w:lang w:eastAsia="lt-LT"/>
              </w:rPr>
              <w:t>kompl</w:t>
            </w:r>
            <w:proofErr w:type="spellEnd"/>
            <w:r w:rsidRPr="00567BCC">
              <w:rPr>
                <w:color w:val="000000"/>
                <w:sz w:val="24"/>
                <w:szCs w:val="24"/>
                <w:lang w:eastAsia="lt-LT"/>
              </w:rPr>
              <w:t>.</w:t>
            </w:r>
          </w:p>
        </w:tc>
        <w:tc>
          <w:tcPr>
            <w:tcW w:w="992" w:type="dxa"/>
            <w:tcBorders>
              <w:top w:val="nil"/>
              <w:left w:val="nil"/>
              <w:bottom w:val="single" w:sz="4" w:space="0" w:color="auto"/>
              <w:right w:val="single" w:sz="4" w:space="0" w:color="auto"/>
            </w:tcBorders>
          </w:tcPr>
          <w:p w14:paraId="24EB29C8"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E13F0B4" w14:textId="7DEB0E77"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A9CBABD"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4C98B75D" w14:textId="4C1D928D" w:rsidTr="00D77A87">
        <w:trPr>
          <w:trHeight w:val="300"/>
        </w:trPr>
        <w:tc>
          <w:tcPr>
            <w:tcW w:w="702" w:type="dxa"/>
            <w:tcBorders>
              <w:top w:val="nil"/>
              <w:left w:val="single" w:sz="4" w:space="0" w:color="auto"/>
              <w:bottom w:val="single" w:sz="4" w:space="0" w:color="auto"/>
              <w:right w:val="single" w:sz="4" w:space="0" w:color="auto"/>
            </w:tcBorders>
          </w:tcPr>
          <w:p w14:paraId="5ED85966"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25.4.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2CEA78CB"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3A28DC50" w14:textId="6936375C"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567BCC">
              <w:rPr>
                <w:color w:val="000000"/>
                <w:sz w:val="24"/>
                <w:szCs w:val="24"/>
                <w:lang w:eastAsia="lt-LT"/>
              </w:rPr>
              <w:t xml:space="preserve">1 </w:t>
            </w:r>
            <w:proofErr w:type="spellStart"/>
            <w:r w:rsidRPr="00567BCC">
              <w:rPr>
                <w:color w:val="000000"/>
                <w:sz w:val="24"/>
                <w:szCs w:val="24"/>
                <w:lang w:eastAsia="lt-LT"/>
              </w:rPr>
              <w:t>kompl</w:t>
            </w:r>
            <w:proofErr w:type="spellEnd"/>
            <w:r w:rsidRPr="00567BCC">
              <w:rPr>
                <w:color w:val="000000"/>
                <w:sz w:val="24"/>
                <w:szCs w:val="24"/>
                <w:lang w:eastAsia="lt-LT"/>
              </w:rPr>
              <w:t>.</w:t>
            </w:r>
          </w:p>
        </w:tc>
        <w:tc>
          <w:tcPr>
            <w:tcW w:w="992" w:type="dxa"/>
            <w:tcBorders>
              <w:top w:val="nil"/>
              <w:left w:val="nil"/>
              <w:bottom w:val="single" w:sz="4" w:space="0" w:color="auto"/>
              <w:right w:val="single" w:sz="4" w:space="0" w:color="auto"/>
            </w:tcBorders>
          </w:tcPr>
          <w:p w14:paraId="21C8827C"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2806895" w14:textId="3D96E9C9"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58BF82D"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1B14CF77" w14:textId="2AC7F20A" w:rsidTr="00D77A87">
        <w:trPr>
          <w:trHeight w:val="300"/>
        </w:trPr>
        <w:tc>
          <w:tcPr>
            <w:tcW w:w="702" w:type="dxa"/>
            <w:tcBorders>
              <w:top w:val="nil"/>
              <w:left w:val="single" w:sz="4" w:space="0" w:color="auto"/>
              <w:bottom w:val="single" w:sz="4" w:space="0" w:color="auto"/>
              <w:right w:val="single" w:sz="4" w:space="0" w:color="auto"/>
            </w:tcBorders>
          </w:tcPr>
          <w:p w14:paraId="19BF3D82"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lastRenderedPageBreak/>
              <w:t>25.5.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58A76C15"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29EA42E3" w14:textId="3D388734"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567BCC">
              <w:rPr>
                <w:color w:val="000000"/>
                <w:sz w:val="24"/>
                <w:szCs w:val="24"/>
                <w:lang w:eastAsia="lt-LT"/>
              </w:rPr>
              <w:t xml:space="preserve">1 </w:t>
            </w:r>
            <w:proofErr w:type="spellStart"/>
            <w:r w:rsidRPr="00567BCC">
              <w:rPr>
                <w:color w:val="000000"/>
                <w:sz w:val="24"/>
                <w:szCs w:val="24"/>
                <w:lang w:eastAsia="lt-LT"/>
              </w:rPr>
              <w:t>kompl</w:t>
            </w:r>
            <w:proofErr w:type="spellEnd"/>
            <w:r w:rsidRPr="00567BCC">
              <w:rPr>
                <w:color w:val="000000"/>
                <w:sz w:val="24"/>
                <w:szCs w:val="24"/>
                <w:lang w:eastAsia="lt-LT"/>
              </w:rPr>
              <w:t>.</w:t>
            </w:r>
          </w:p>
        </w:tc>
        <w:tc>
          <w:tcPr>
            <w:tcW w:w="992" w:type="dxa"/>
            <w:tcBorders>
              <w:top w:val="nil"/>
              <w:left w:val="nil"/>
              <w:bottom w:val="single" w:sz="4" w:space="0" w:color="auto"/>
              <w:right w:val="single" w:sz="4" w:space="0" w:color="auto"/>
            </w:tcBorders>
          </w:tcPr>
          <w:p w14:paraId="45EC1F37"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1B9398D" w14:textId="619395EA"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39D2D4B"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11FD02D7" w14:textId="4D7458F2" w:rsidTr="00D77A87">
        <w:trPr>
          <w:trHeight w:val="300"/>
        </w:trPr>
        <w:tc>
          <w:tcPr>
            <w:tcW w:w="702" w:type="dxa"/>
            <w:tcBorders>
              <w:top w:val="nil"/>
              <w:left w:val="single" w:sz="4" w:space="0" w:color="auto"/>
              <w:bottom w:val="single" w:sz="4" w:space="0" w:color="auto"/>
              <w:right w:val="single" w:sz="4" w:space="0" w:color="auto"/>
            </w:tcBorders>
          </w:tcPr>
          <w:p w14:paraId="0867C946" w14:textId="77777777" w:rsidR="0070710A" w:rsidRDefault="0070710A" w:rsidP="0070710A">
            <w:pPr>
              <w:overflowPunct/>
              <w:autoSpaceDE/>
              <w:autoSpaceDN/>
              <w:adjustRightInd/>
              <w:rPr>
                <w:color w:val="000000"/>
                <w:sz w:val="24"/>
                <w:szCs w:val="24"/>
                <w:lang w:eastAsia="lt-LT"/>
              </w:rPr>
            </w:pPr>
            <w:r>
              <w:rPr>
                <w:color w:val="000000"/>
                <w:sz w:val="24"/>
                <w:szCs w:val="24"/>
                <w:lang w:eastAsia="lt-LT"/>
              </w:rPr>
              <w:t>25.6.</w:t>
            </w:r>
          </w:p>
        </w:tc>
        <w:tc>
          <w:tcPr>
            <w:tcW w:w="3693" w:type="dxa"/>
            <w:tcBorders>
              <w:top w:val="nil"/>
              <w:left w:val="single" w:sz="4" w:space="0" w:color="auto"/>
              <w:bottom w:val="single" w:sz="4" w:space="0" w:color="auto"/>
              <w:right w:val="single" w:sz="4" w:space="0" w:color="auto"/>
            </w:tcBorders>
            <w:shd w:val="clear" w:color="auto" w:fill="auto"/>
            <w:vAlign w:val="bottom"/>
          </w:tcPr>
          <w:p w14:paraId="10A12905"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11AF6D33" w14:textId="02600CA0" w:rsidR="0070710A" w:rsidRPr="00FA7301" w:rsidRDefault="0070710A" w:rsidP="0070710A">
            <w:pPr>
              <w:overflowPunct/>
              <w:autoSpaceDE/>
              <w:autoSpaceDN/>
              <w:adjustRightInd/>
              <w:rPr>
                <w:color w:val="000000"/>
                <w:sz w:val="24"/>
                <w:szCs w:val="24"/>
                <w:lang w:eastAsia="lt-LT"/>
              </w:rPr>
            </w:pPr>
            <w:r w:rsidRPr="00567BCC">
              <w:rPr>
                <w:color w:val="000000"/>
                <w:sz w:val="24"/>
                <w:szCs w:val="24"/>
                <w:lang w:eastAsia="lt-LT"/>
              </w:rPr>
              <w:t xml:space="preserve">1 </w:t>
            </w:r>
            <w:proofErr w:type="spellStart"/>
            <w:r w:rsidRPr="00567BCC">
              <w:rPr>
                <w:color w:val="000000"/>
                <w:sz w:val="24"/>
                <w:szCs w:val="24"/>
                <w:lang w:eastAsia="lt-LT"/>
              </w:rPr>
              <w:t>kompl</w:t>
            </w:r>
            <w:proofErr w:type="spellEnd"/>
            <w:r w:rsidRPr="00567BCC">
              <w:rPr>
                <w:color w:val="000000"/>
                <w:sz w:val="24"/>
                <w:szCs w:val="24"/>
                <w:lang w:eastAsia="lt-LT"/>
              </w:rPr>
              <w:t>.</w:t>
            </w:r>
          </w:p>
        </w:tc>
        <w:tc>
          <w:tcPr>
            <w:tcW w:w="992" w:type="dxa"/>
            <w:tcBorders>
              <w:top w:val="nil"/>
              <w:left w:val="nil"/>
              <w:bottom w:val="single" w:sz="4" w:space="0" w:color="auto"/>
              <w:right w:val="single" w:sz="4" w:space="0" w:color="auto"/>
            </w:tcBorders>
          </w:tcPr>
          <w:p w14:paraId="7C778FB5"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05131CB" w14:textId="75EB204D"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3850E44" w14:textId="77777777" w:rsidR="0070710A" w:rsidRPr="00FA7301" w:rsidRDefault="0070710A" w:rsidP="0070710A">
            <w:pPr>
              <w:overflowPunct/>
              <w:autoSpaceDE/>
              <w:autoSpaceDN/>
              <w:adjustRightInd/>
              <w:rPr>
                <w:color w:val="000000"/>
                <w:sz w:val="24"/>
                <w:szCs w:val="24"/>
                <w:lang w:eastAsia="lt-LT"/>
              </w:rPr>
            </w:pPr>
          </w:p>
        </w:tc>
      </w:tr>
      <w:tr w:rsidR="006C551A" w:rsidRPr="00FA7301" w14:paraId="0D2C48E2" w14:textId="11091C19" w:rsidTr="007413DD">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3262A642" w14:textId="77777777" w:rsidR="006C551A" w:rsidRPr="00FA7301" w:rsidRDefault="006C551A" w:rsidP="00E15806">
            <w:pPr>
              <w:overflowPunct/>
              <w:autoSpaceDE/>
              <w:autoSpaceDN/>
              <w:adjustRightInd/>
              <w:rPr>
                <w:color w:val="000000"/>
                <w:sz w:val="24"/>
                <w:szCs w:val="24"/>
                <w:lang w:eastAsia="lt-LT"/>
              </w:rPr>
            </w:pPr>
            <w:r>
              <w:rPr>
                <w:color w:val="000000"/>
                <w:sz w:val="24"/>
                <w:szCs w:val="24"/>
                <w:lang w:eastAsia="lt-LT"/>
              </w:rPr>
              <w:t>26.</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2587975E" w14:textId="6CCA79F7" w:rsidR="006C551A" w:rsidRPr="00FA7301" w:rsidRDefault="006C551A"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SEV.65.80.22.2.50D</w:t>
            </w:r>
          </w:p>
        </w:tc>
      </w:tr>
      <w:tr w:rsidR="0070710A" w:rsidRPr="00FA7301" w14:paraId="54220530" w14:textId="2CF1F8EE" w:rsidTr="00D77A87">
        <w:trPr>
          <w:trHeight w:val="300"/>
        </w:trPr>
        <w:tc>
          <w:tcPr>
            <w:tcW w:w="702" w:type="dxa"/>
            <w:tcBorders>
              <w:top w:val="nil"/>
              <w:left w:val="single" w:sz="4" w:space="0" w:color="auto"/>
              <w:bottom w:val="single" w:sz="4" w:space="0" w:color="auto"/>
              <w:right w:val="single" w:sz="4" w:space="0" w:color="auto"/>
            </w:tcBorders>
          </w:tcPr>
          <w:p w14:paraId="76F4B155"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26.1.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244402AA"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6027061A" w14:textId="7609CDB2"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725A4E">
              <w:rPr>
                <w:color w:val="000000"/>
                <w:sz w:val="24"/>
                <w:szCs w:val="24"/>
                <w:lang w:eastAsia="lt-LT"/>
              </w:rPr>
              <w:t xml:space="preserve">1 </w:t>
            </w:r>
            <w:proofErr w:type="spellStart"/>
            <w:r w:rsidRPr="00725A4E">
              <w:rPr>
                <w:color w:val="000000"/>
                <w:sz w:val="24"/>
                <w:szCs w:val="24"/>
                <w:lang w:eastAsia="lt-LT"/>
              </w:rPr>
              <w:t>kompl</w:t>
            </w:r>
            <w:proofErr w:type="spellEnd"/>
            <w:r w:rsidRPr="00725A4E">
              <w:rPr>
                <w:color w:val="000000"/>
                <w:sz w:val="24"/>
                <w:szCs w:val="24"/>
                <w:lang w:eastAsia="lt-LT"/>
              </w:rPr>
              <w:t>.</w:t>
            </w:r>
          </w:p>
        </w:tc>
        <w:tc>
          <w:tcPr>
            <w:tcW w:w="992" w:type="dxa"/>
            <w:tcBorders>
              <w:top w:val="nil"/>
              <w:left w:val="nil"/>
              <w:bottom w:val="single" w:sz="4" w:space="0" w:color="auto"/>
              <w:right w:val="single" w:sz="4" w:space="0" w:color="auto"/>
            </w:tcBorders>
          </w:tcPr>
          <w:p w14:paraId="299F8FBD"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F5EAE56" w14:textId="5BADAE19"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9E78705"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5E8BC501" w14:textId="509D7785" w:rsidTr="00D77A87">
        <w:trPr>
          <w:trHeight w:val="300"/>
        </w:trPr>
        <w:tc>
          <w:tcPr>
            <w:tcW w:w="702" w:type="dxa"/>
            <w:tcBorders>
              <w:top w:val="nil"/>
              <w:left w:val="single" w:sz="4" w:space="0" w:color="auto"/>
              <w:bottom w:val="single" w:sz="4" w:space="0" w:color="auto"/>
              <w:right w:val="single" w:sz="4" w:space="0" w:color="auto"/>
            </w:tcBorders>
          </w:tcPr>
          <w:p w14:paraId="382DD1F0"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26.2.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50DBB350"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177AD6B6" w14:textId="16ED0DD5"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725A4E">
              <w:rPr>
                <w:color w:val="000000"/>
                <w:sz w:val="24"/>
                <w:szCs w:val="24"/>
                <w:lang w:eastAsia="lt-LT"/>
              </w:rPr>
              <w:t xml:space="preserve">1 </w:t>
            </w:r>
            <w:proofErr w:type="spellStart"/>
            <w:r w:rsidRPr="00725A4E">
              <w:rPr>
                <w:color w:val="000000"/>
                <w:sz w:val="24"/>
                <w:szCs w:val="24"/>
                <w:lang w:eastAsia="lt-LT"/>
              </w:rPr>
              <w:t>kompl</w:t>
            </w:r>
            <w:proofErr w:type="spellEnd"/>
            <w:r w:rsidRPr="00725A4E">
              <w:rPr>
                <w:color w:val="000000"/>
                <w:sz w:val="24"/>
                <w:szCs w:val="24"/>
                <w:lang w:eastAsia="lt-LT"/>
              </w:rPr>
              <w:t>.</w:t>
            </w:r>
          </w:p>
        </w:tc>
        <w:tc>
          <w:tcPr>
            <w:tcW w:w="992" w:type="dxa"/>
            <w:tcBorders>
              <w:top w:val="nil"/>
              <w:left w:val="nil"/>
              <w:bottom w:val="single" w:sz="4" w:space="0" w:color="auto"/>
              <w:right w:val="single" w:sz="4" w:space="0" w:color="auto"/>
            </w:tcBorders>
          </w:tcPr>
          <w:p w14:paraId="78FC1501"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1959F42" w14:textId="30FCE3C1"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3FEF7C4"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28B9F0D8" w14:textId="6947EC8F" w:rsidTr="00D77A87">
        <w:trPr>
          <w:trHeight w:val="300"/>
        </w:trPr>
        <w:tc>
          <w:tcPr>
            <w:tcW w:w="702" w:type="dxa"/>
            <w:tcBorders>
              <w:top w:val="nil"/>
              <w:left w:val="single" w:sz="4" w:space="0" w:color="auto"/>
              <w:bottom w:val="single" w:sz="4" w:space="0" w:color="auto"/>
              <w:right w:val="single" w:sz="4" w:space="0" w:color="auto"/>
            </w:tcBorders>
          </w:tcPr>
          <w:p w14:paraId="33119CBE" w14:textId="77777777" w:rsidR="0070710A" w:rsidRDefault="0070710A" w:rsidP="0070710A">
            <w:pPr>
              <w:overflowPunct/>
              <w:autoSpaceDE/>
              <w:autoSpaceDN/>
              <w:adjustRightInd/>
              <w:rPr>
                <w:color w:val="000000"/>
                <w:sz w:val="24"/>
                <w:szCs w:val="24"/>
                <w:lang w:eastAsia="lt-LT"/>
              </w:rPr>
            </w:pPr>
            <w:r>
              <w:rPr>
                <w:color w:val="000000"/>
                <w:sz w:val="24"/>
                <w:szCs w:val="24"/>
                <w:lang w:eastAsia="lt-LT"/>
              </w:rPr>
              <w:t>26.3.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45B6F5A5"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16FAA5DE" w14:textId="4346D6A0" w:rsidR="0070710A" w:rsidRPr="00FA7301" w:rsidRDefault="0070710A" w:rsidP="0070710A">
            <w:pPr>
              <w:overflowPunct/>
              <w:autoSpaceDE/>
              <w:autoSpaceDN/>
              <w:adjustRightInd/>
              <w:rPr>
                <w:color w:val="000000"/>
                <w:sz w:val="24"/>
                <w:szCs w:val="24"/>
                <w:lang w:eastAsia="lt-LT"/>
              </w:rPr>
            </w:pPr>
            <w:r w:rsidRPr="00725A4E">
              <w:rPr>
                <w:color w:val="000000"/>
                <w:sz w:val="24"/>
                <w:szCs w:val="24"/>
                <w:lang w:eastAsia="lt-LT"/>
              </w:rPr>
              <w:t xml:space="preserve">1 </w:t>
            </w:r>
            <w:proofErr w:type="spellStart"/>
            <w:r w:rsidRPr="00725A4E">
              <w:rPr>
                <w:color w:val="000000"/>
                <w:sz w:val="24"/>
                <w:szCs w:val="24"/>
                <w:lang w:eastAsia="lt-LT"/>
              </w:rPr>
              <w:t>kompl</w:t>
            </w:r>
            <w:proofErr w:type="spellEnd"/>
            <w:r w:rsidRPr="00725A4E">
              <w:rPr>
                <w:color w:val="000000"/>
                <w:sz w:val="24"/>
                <w:szCs w:val="24"/>
                <w:lang w:eastAsia="lt-LT"/>
              </w:rPr>
              <w:t>.</w:t>
            </w:r>
          </w:p>
        </w:tc>
        <w:tc>
          <w:tcPr>
            <w:tcW w:w="992" w:type="dxa"/>
            <w:tcBorders>
              <w:top w:val="nil"/>
              <w:left w:val="nil"/>
              <w:bottom w:val="single" w:sz="4" w:space="0" w:color="auto"/>
              <w:right w:val="single" w:sz="4" w:space="0" w:color="auto"/>
            </w:tcBorders>
          </w:tcPr>
          <w:p w14:paraId="4B70505B"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BB5B7DF" w14:textId="70BA2173"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74B1A45"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0B9E374B" w14:textId="0A861B61" w:rsidTr="00D77A87">
        <w:trPr>
          <w:trHeight w:val="300"/>
        </w:trPr>
        <w:tc>
          <w:tcPr>
            <w:tcW w:w="702" w:type="dxa"/>
            <w:tcBorders>
              <w:top w:val="nil"/>
              <w:left w:val="single" w:sz="4" w:space="0" w:color="auto"/>
              <w:bottom w:val="single" w:sz="4" w:space="0" w:color="auto"/>
              <w:right w:val="single" w:sz="4" w:space="0" w:color="auto"/>
            </w:tcBorders>
          </w:tcPr>
          <w:p w14:paraId="005954FB"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26.4.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7E1DD1BC"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59040E1C" w14:textId="120EF15D"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725A4E">
              <w:rPr>
                <w:color w:val="000000"/>
                <w:sz w:val="24"/>
                <w:szCs w:val="24"/>
                <w:lang w:eastAsia="lt-LT"/>
              </w:rPr>
              <w:t xml:space="preserve">1 </w:t>
            </w:r>
            <w:proofErr w:type="spellStart"/>
            <w:r w:rsidRPr="00725A4E">
              <w:rPr>
                <w:color w:val="000000"/>
                <w:sz w:val="24"/>
                <w:szCs w:val="24"/>
                <w:lang w:eastAsia="lt-LT"/>
              </w:rPr>
              <w:t>kompl</w:t>
            </w:r>
            <w:proofErr w:type="spellEnd"/>
            <w:r w:rsidRPr="00725A4E">
              <w:rPr>
                <w:color w:val="000000"/>
                <w:sz w:val="24"/>
                <w:szCs w:val="24"/>
                <w:lang w:eastAsia="lt-LT"/>
              </w:rPr>
              <w:t>.</w:t>
            </w:r>
          </w:p>
        </w:tc>
        <w:tc>
          <w:tcPr>
            <w:tcW w:w="992" w:type="dxa"/>
            <w:tcBorders>
              <w:top w:val="nil"/>
              <w:left w:val="nil"/>
              <w:bottom w:val="single" w:sz="4" w:space="0" w:color="auto"/>
              <w:right w:val="single" w:sz="4" w:space="0" w:color="auto"/>
            </w:tcBorders>
          </w:tcPr>
          <w:p w14:paraId="604BD970"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AE5BE9A" w14:textId="2FA23DC7"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5D50F4F"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206C34F2" w14:textId="4EA177E8" w:rsidTr="00D77A87">
        <w:trPr>
          <w:trHeight w:val="300"/>
        </w:trPr>
        <w:tc>
          <w:tcPr>
            <w:tcW w:w="702" w:type="dxa"/>
            <w:tcBorders>
              <w:top w:val="nil"/>
              <w:left w:val="single" w:sz="4" w:space="0" w:color="auto"/>
              <w:bottom w:val="single" w:sz="4" w:space="0" w:color="auto"/>
              <w:right w:val="single" w:sz="4" w:space="0" w:color="auto"/>
            </w:tcBorders>
          </w:tcPr>
          <w:p w14:paraId="4FBBFA08"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26.5.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7973F12D" w14:textId="77777777"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6FF8373E" w14:textId="0CC47475" w:rsidR="0070710A" w:rsidRPr="00FA7301" w:rsidRDefault="0070710A" w:rsidP="0070710A">
            <w:pPr>
              <w:overflowPunct/>
              <w:autoSpaceDE/>
              <w:autoSpaceDN/>
              <w:adjustRightInd/>
              <w:rPr>
                <w:color w:val="000000"/>
                <w:sz w:val="24"/>
                <w:szCs w:val="24"/>
                <w:lang w:eastAsia="lt-LT"/>
              </w:rPr>
            </w:pPr>
            <w:r w:rsidRPr="00FA7301">
              <w:rPr>
                <w:color w:val="000000"/>
                <w:sz w:val="24"/>
                <w:szCs w:val="24"/>
                <w:lang w:eastAsia="lt-LT"/>
              </w:rPr>
              <w:t> </w:t>
            </w:r>
            <w:r w:rsidRPr="00725A4E">
              <w:rPr>
                <w:color w:val="000000"/>
                <w:sz w:val="24"/>
                <w:szCs w:val="24"/>
                <w:lang w:eastAsia="lt-LT"/>
              </w:rPr>
              <w:t xml:space="preserve">1 </w:t>
            </w:r>
            <w:proofErr w:type="spellStart"/>
            <w:r w:rsidRPr="00725A4E">
              <w:rPr>
                <w:color w:val="000000"/>
                <w:sz w:val="24"/>
                <w:szCs w:val="24"/>
                <w:lang w:eastAsia="lt-LT"/>
              </w:rPr>
              <w:t>kompl</w:t>
            </w:r>
            <w:proofErr w:type="spellEnd"/>
            <w:r w:rsidRPr="00725A4E">
              <w:rPr>
                <w:color w:val="000000"/>
                <w:sz w:val="24"/>
                <w:szCs w:val="24"/>
                <w:lang w:eastAsia="lt-LT"/>
              </w:rPr>
              <w:t>.</w:t>
            </w:r>
          </w:p>
        </w:tc>
        <w:tc>
          <w:tcPr>
            <w:tcW w:w="992" w:type="dxa"/>
            <w:tcBorders>
              <w:top w:val="nil"/>
              <w:left w:val="nil"/>
              <w:bottom w:val="single" w:sz="4" w:space="0" w:color="auto"/>
              <w:right w:val="single" w:sz="4" w:space="0" w:color="auto"/>
            </w:tcBorders>
          </w:tcPr>
          <w:p w14:paraId="1427915A"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8CED847" w14:textId="7E28BEA6"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381E1D1" w14:textId="77777777" w:rsidR="0070710A" w:rsidRPr="00FA7301" w:rsidRDefault="0070710A" w:rsidP="0070710A">
            <w:pPr>
              <w:overflowPunct/>
              <w:autoSpaceDE/>
              <w:autoSpaceDN/>
              <w:adjustRightInd/>
              <w:rPr>
                <w:color w:val="000000"/>
                <w:sz w:val="24"/>
                <w:szCs w:val="24"/>
                <w:lang w:eastAsia="lt-LT"/>
              </w:rPr>
            </w:pPr>
          </w:p>
        </w:tc>
      </w:tr>
      <w:tr w:rsidR="0070710A" w:rsidRPr="00FA7301" w14:paraId="639CAED6" w14:textId="488D51FF" w:rsidTr="00D77A87">
        <w:trPr>
          <w:trHeight w:val="300"/>
        </w:trPr>
        <w:tc>
          <w:tcPr>
            <w:tcW w:w="702" w:type="dxa"/>
            <w:tcBorders>
              <w:top w:val="nil"/>
              <w:left w:val="single" w:sz="4" w:space="0" w:color="auto"/>
              <w:bottom w:val="single" w:sz="4" w:space="0" w:color="auto"/>
              <w:right w:val="single" w:sz="4" w:space="0" w:color="auto"/>
            </w:tcBorders>
          </w:tcPr>
          <w:p w14:paraId="7237DF49" w14:textId="77777777" w:rsidR="0070710A" w:rsidRDefault="0070710A" w:rsidP="0070710A">
            <w:pPr>
              <w:overflowPunct/>
              <w:autoSpaceDE/>
              <w:autoSpaceDN/>
              <w:adjustRightInd/>
              <w:rPr>
                <w:color w:val="000000"/>
                <w:sz w:val="24"/>
                <w:szCs w:val="24"/>
                <w:lang w:eastAsia="lt-LT"/>
              </w:rPr>
            </w:pPr>
            <w:r>
              <w:rPr>
                <w:color w:val="000000"/>
                <w:sz w:val="24"/>
                <w:szCs w:val="24"/>
                <w:lang w:eastAsia="lt-LT"/>
              </w:rPr>
              <w:t>26.6.</w:t>
            </w:r>
          </w:p>
        </w:tc>
        <w:tc>
          <w:tcPr>
            <w:tcW w:w="3693" w:type="dxa"/>
            <w:tcBorders>
              <w:top w:val="nil"/>
              <w:left w:val="single" w:sz="4" w:space="0" w:color="auto"/>
              <w:bottom w:val="single" w:sz="4" w:space="0" w:color="auto"/>
              <w:right w:val="single" w:sz="4" w:space="0" w:color="auto"/>
            </w:tcBorders>
            <w:shd w:val="clear" w:color="auto" w:fill="auto"/>
            <w:vAlign w:val="bottom"/>
          </w:tcPr>
          <w:p w14:paraId="647DD646" w14:textId="77777777" w:rsidR="0070710A" w:rsidRPr="00FA7301" w:rsidRDefault="0070710A" w:rsidP="0070710A">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4A9224DA" w14:textId="023609BE" w:rsidR="0070710A" w:rsidRPr="00FA7301" w:rsidRDefault="0070710A" w:rsidP="0070710A">
            <w:pPr>
              <w:overflowPunct/>
              <w:autoSpaceDE/>
              <w:autoSpaceDN/>
              <w:adjustRightInd/>
              <w:rPr>
                <w:color w:val="000000"/>
                <w:sz w:val="24"/>
                <w:szCs w:val="24"/>
                <w:lang w:eastAsia="lt-LT"/>
              </w:rPr>
            </w:pPr>
            <w:r w:rsidRPr="00725A4E">
              <w:rPr>
                <w:color w:val="000000"/>
                <w:sz w:val="24"/>
                <w:szCs w:val="24"/>
                <w:lang w:eastAsia="lt-LT"/>
              </w:rPr>
              <w:t xml:space="preserve">1 </w:t>
            </w:r>
            <w:proofErr w:type="spellStart"/>
            <w:r w:rsidRPr="00725A4E">
              <w:rPr>
                <w:color w:val="000000"/>
                <w:sz w:val="24"/>
                <w:szCs w:val="24"/>
                <w:lang w:eastAsia="lt-LT"/>
              </w:rPr>
              <w:t>kompl</w:t>
            </w:r>
            <w:proofErr w:type="spellEnd"/>
            <w:r w:rsidRPr="00725A4E">
              <w:rPr>
                <w:color w:val="000000"/>
                <w:sz w:val="24"/>
                <w:szCs w:val="24"/>
                <w:lang w:eastAsia="lt-LT"/>
              </w:rPr>
              <w:t>.</w:t>
            </w:r>
          </w:p>
        </w:tc>
        <w:tc>
          <w:tcPr>
            <w:tcW w:w="992" w:type="dxa"/>
            <w:tcBorders>
              <w:top w:val="nil"/>
              <w:left w:val="nil"/>
              <w:bottom w:val="single" w:sz="4" w:space="0" w:color="auto"/>
              <w:right w:val="single" w:sz="4" w:space="0" w:color="auto"/>
            </w:tcBorders>
          </w:tcPr>
          <w:p w14:paraId="5544A967" w14:textId="77777777" w:rsidR="0070710A" w:rsidRPr="00FA7301" w:rsidRDefault="0070710A" w:rsidP="0070710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2D31C9B" w14:textId="7C26F1D1" w:rsidR="0070710A" w:rsidRPr="00FA7301" w:rsidRDefault="0070710A" w:rsidP="0070710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08F8FD5" w14:textId="77777777" w:rsidR="0070710A" w:rsidRPr="00FA7301" w:rsidRDefault="0070710A" w:rsidP="0070710A">
            <w:pPr>
              <w:overflowPunct/>
              <w:autoSpaceDE/>
              <w:autoSpaceDN/>
              <w:adjustRightInd/>
              <w:rPr>
                <w:color w:val="000000"/>
                <w:sz w:val="24"/>
                <w:szCs w:val="24"/>
                <w:lang w:eastAsia="lt-LT"/>
              </w:rPr>
            </w:pPr>
          </w:p>
        </w:tc>
      </w:tr>
      <w:tr w:rsidR="003B62F7" w:rsidRPr="00FA7301" w14:paraId="6DF56BC7" w14:textId="6E9BA087" w:rsidTr="00BA1859">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0CEC3A50" w14:textId="77777777" w:rsidR="003B62F7" w:rsidRPr="00FA7301" w:rsidRDefault="003B62F7" w:rsidP="00E15806">
            <w:pPr>
              <w:overflowPunct/>
              <w:autoSpaceDE/>
              <w:autoSpaceDN/>
              <w:adjustRightInd/>
              <w:rPr>
                <w:color w:val="000000"/>
                <w:sz w:val="24"/>
                <w:szCs w:val="24"/>
                <w:lang w:eastAsia="lt-LT"/>
              </w:rPr>
            </w:pPr>
            <w:r>
              <w:rPr>
                <w:color w:val="000000"/>
                <w:sz w:val="24"/>
                <w:szCs w:val="24"/>
                <w:lang w:eastAsia="lt-LT"/>
              </w:rPr>
              <w:t>27.</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636A5C98" w14:textId="0824805A" w:rsidR="003B62F7" w:rsidRPr="00FA7301" w:rsidRDefault="003B62F7"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SEV.80.100.40.A.4.51D</w:t>
            </w:r>
          </w:p>
        </w:tc>
      </w:tr>
      <w:tr w:rsidR="006C551A" w:rsidRPr="00FA7301" w14:paraId="7DE3C66A" w14:textId="311B4960" w:rsidTr="00D77A87">
        <w:trPr>
          <w:trHeight w:val="300"/>
        </w:trPr>
        <w:tc>
          <w:tcPr>
            <w:tcW w:w="702" w:type="dxa"/>
            <w:tcBorders>
              <w:top w:val="nil"/>
              <w:left w:val="single" w:sz="4" w:space="0" w:color="auto"/>
              <w:bottom w:val="single" w:sz="4" w:space="0" w:color="auto"/>
              <w:right w:val="single" w:sz="4" w:space="0" w:color="auto"/>
            </w:tcBorders>
          </w:tcPr>
          <w:p w14:paraId="7B34AE6C" w14:textId="77777777" w:rsidR="006C551A" w:rsidRPr="00FA7301" w:rsidRDefault="006C551A" w:rsidP="006C551A">
            <w:pPr>
              <w:overflowPunct/>
              <w:autoSpaceDE/>
              <w:autoSpaceDN/>
              <w:adjustRightInd/>
              <w:rPr>
                <w:color w:val="000000"/>
                <w:sz w:val="24"/>
                <w:szCs w:val="24"/>
                <w:lang w:eastAsia="lt-LT"/>
              </w:rPr>
            </w:pPr>
            <w:r>
              <w:rPr>
                <w:color w:val="000000"/>
                <w:sz w:val="24"/>
                <w:szCs w:val="24"/>
                <w:lang w:eastAsia="lt-LT"/>
              </w:rPr>
              <w:t>27.1.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2F144C43" w14:textId="77777777" w:rsidR="006C551A" w:rsidRPr="00FA7301" w:rsidRDefault="006C551A" w:rsidP="006C551A">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38BE76E3" w14:textId="6AC2C1FC" w:rsidR="006C551A" w:rsidRPr="00FA7301" w:rsidRDefault="006C551A" w:rsidP="006C551A">
            <w:pPr>
              <w:overflowPunct/>
              <w:autoSpaceDE/>
              <w:autoSpaceDN/>
              <w:adjustRightInd/>
              <w:rPr>
                <w:color w:val="000000"/>
                <w:sz w:val="24"/>
                <w:szCs w:val="24"/>
                <w:lang w:eastAsia="lt-LT"/>
              </w:rPr>
            </w:pPr>
            <w:r w:rsidRPr="00FA7301">
              <w:rPr>
                <w:color w:val="000000"/>
                <w:sz w:val="24"/>
                <w:szCs w:val="24"/>
                <w:lang w:eastAsia="lt-LT"/>
              </w:rPr>
              <w:t> </w:t>
            </w:r>
            <w:r w:rsidRPr="00855C3B">
              <w:rPr>
                <w:color w:val="000000"/>
                <w:sz w:val="24"/>
                <w:szCs w:val="24"/>
                <w:lang w:eastAsia="lt-LT"/>
              </w:rPr>
              <w:t xml:space="preserve">1 </w:t>
            </w:r>
            <w:proofErr w:type="spellStart"/>
            <w:r w:rsidRPr="00855C3B">
              <w:rPr>
                <w:color w:val="000000"/>
                <w:sz w:val="24"/>
                <w:szCs w:val="24"/>
                <w:lang w:eastAsia="lt-LT"/>
              </w:rPr>
              <w:t>kompl</w:t>
            </w:r>
            <w:proofErr w:type="spellEnd"/>
            <w:r w:rsidRPr="00855C3B">
              <w:rPr>
                <w:color w:val="000000"/>
                <w:sz w:val="24"/>
                <w:szCs w:val="24"/>
                <w:lang w:eastAsia="lt-LT"/>
              </w:rPr>
              <w:t>.</w:t>
            </w:r>
          </w:p>
        </w:tc>
        <w:tc>
          <w:tcPr>
            <w:tcW w:w="992" w:type="dxa"/>
            <w:tcBorders>
              <w:top w:val="nil"/>
              <w:left w:val="nil"/>
              <w:bottom w:val="single" w:sz="4" w:space="0" w:color="auto"/>
              <w:right w:val="single" w:sz="4" w:space="0" w:color="auto"/>
            </w:tcBorders>
          </w:tcPr>
          <w:p w14:paraId="2F55F45E" w14:textId="77777777" w:rsidR="006C551A" w:rsidRPr="00FA7301" w:rsidRDefault="006C551A" w:rsidP="006C551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745739E" w14:textId="1C7FD0A5" w:rsidR="006C551A" w:rsidRPr="00FA7301" w:rsidRDefault="006C551A" w:rsidP="006C551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EDAB1FA" w14:textId="77777777" w:rsidR="006C551A" w:rsidRPr="00FA7301" w:rsidRDefault="006C551A" w:rsidP="006C551A">
            <w:pPr>
              <w:overflowPunct/>
              <w:autoSpaceDE/>
              <w:autoSpaceDN/>
              <w:adjustRightInd/>
              <w:rPr>
                <w:color w:val="000000"/>
                <w:sz w:val="24"/>
                <w:szCs w:val="24"/>
                <w:lang w:eastAsia="lt-LT"/>
              </w:rPr>
            </w:pPr>
          </w:p>
        </w:tc>
      </w:tr>
      <w:tr w:rsidR="006C551A" w:rsidRPr="00FA7301" w14:paraId="75DC6914" w14:textId="41053198" w:rsidTr="00D77A87">
        <w:trPr>
          <w:trHeight w:val="300"/>
        </w:trPr>
        <w:tc>
          <w:tcPr>
            <w:tcW w:w="702" w:type="dxa"/>
            <w:tcBorders>
              <w:top w:val="nil"/>
              <w:left w:val="single" w:sz="4" w:space="0" w:color="auto"/>
              <w:bottom w:val="single" w:sz="4" w:space="0" w:color="auto"/>
              <w:right w:val="single" w:sz="4" w:space="0" w:color="auto"/>
            </w:tcBorders>
          </w:tcPr>
          <w:p w14:paraId="263FDC8D" w14:textId="77777777" w:rsidR="006C551A" w:rsidRPr="00FA7301" w:rsidRDefault="006C551A" w:rsidP="006C551A">
            <w:pPr>
              <w:overflowPunct/>
              <w:autoSpaceDE/>
              <w:autoSpaceDN/>
              <w:adjustRightInd/>
              <w:rPr>
                <w:color w:val="000000"/>
                <w:sz w:val="24"/>
                <w:szCs w:val="24"/>
                <w:lang w:eastAsia="lt-LT"/>
              </w:rPr>
            </w:pPr>
            <w:r>
              <w:rPr>
                <w:color w:val="000000"/>
                <w:sz w:val="24"/>
                <w:szCs w:val="24"/>
                <w:lang w:eastAsia="lt-LT"/>
              </w:rPr>
              <w:t>27.2.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7AFCD36D" w14:textId="77777777" w:rsidR="006C551A" w:rsidRPr="00FA7301" w:rsidRDefault="006C551A" w:rsidP="006C551A">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5048045E" w14:textId="411698E8" w:rsidR="006C551A" w:rsidRPr="00FA7301" w:rsidRDefault="006C551A" w:rsidP="006C551A">
            <w:pPr>
              <w:overflowPunct/>
              <w:autoSpaceDE/>
              <w:autoSpaceDN/>
              <w:adjustRightInd/>
              <w:rPr>
                <w:color w:val="000000"/>
                <w:sz w:val="24"/>
                <w:szCs w:val="24"/>
                <w:lang w:eastAsia="lt-LT"/>
              </w:rPr>
            </w:pPr>
            <w:r w:rsidRPr="00FA7301">
              <w:rPr>
                <w:color w:val="000000"/>
                <w:sz w:val="24"/>
                <w:szCs w:val="24"/>
                <w:lang w:eastAsia="lt-LT"/>
              </w:rPr>
              <w:t> </w:t>
            </w:r>
            <w:r w:rsidRPr="00855C3B">
              <w:rPr>
                <w:color w:val="000000"/>
                <w:sz w:val="24"/>
                <w:szCs w:val="24"/>
                <w:lang w:eastAsia="lt-LT"/>
              </w:rPr>
              <w:t xml:space="preserve">1 </w:t>
            </w:r>
            <w:proofErr w:type="spellStart"/>
            <w:r w:rsidRPr="00855C3B">
              <w:rPr>
                <w:color w:val="000000"/>
                <w:sz w:val="24"/>
                <w:szCs w:val="24"/>
                <w:lang w:eastAsia="lt-LT"/>
              </w:rPr>
              <w:t>kompl</w:t>
            </w:r>
            <w:proofErr w:type="spellEnd"/>
            <w:r w:rsidRPr="00855C3B">
              <w:rPr>
                <w:color w:val="000000"/>
                <w:sz w:val="24"/>
                <w:szCs w:val="24"/>
                <w:lang w:eastAsia="lt-LT"/>
              </w:rPr>
              <w:t>.</w:t>
            </w:r>
          </w:p>
        </w:tc>
        <w:tc>
          <w:tcPr>
            <w:tcW w:w="992" w:type="dxa"/>
            <w:tcBorders>
              <w:top w:val="nil"/>
              <w:left w:val="nil"/>
              <w:bottom w:val="single" w:sz="4" w:space="0" w:color="auto"/>
              <w:right w:val="single" w:sz="4" w:space="0" w:color="auto"/>
            </w:tcBorders>
          </w:tcPr>
          <w:p w14:paraId="134A050A" w14:textId="77777777" w:rsidR="006C551A" w:rsidRPr="00FA7301" w:rsidRDefault="006C551A" w:rsidP="006C551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8823390" w14:textId="6E7400DD" w:rsidR="006C551A" w:rsidRPr="00FA7301" w:rsidRDefault="006C551A" w:rsidP="006C551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F4C6A9C" w14:textId="77777777" w:rsidR="006C551A" w:rsidRPr="00FA7301" w:rsidRDefault="006C551A" w:rsidP="006C551A">
            <w:pPr>
              <w:overflowPunct/>
              <w:autoSpaceDE/>
              <w:autoSpaceDN/>
              <w:adjustRightInd/>
              <w:rPr>
                <w:color w:val="000000"/>
                <w:sz w:val="24"/>
                <w:szCs w:val="24"/>
                <w:lang w:eastAsia="lt-LT"/>
              </w:rPr>
            </w:pPr>
          </w:p>
        </w:tc>
      </w:tr>
      <w:tr w:rsidR="006C551A" w:rsidRPr="00FA7301" w14:paraId="5AE2C445" w14:textId="5B4DB091" w:rsidTr="00D77A87">
        <w:trPr>
          <w:trHeight w:val="300"/>
        </w:trPr>
        <w:tc>
          <w:tcPr>
            <w:tcW w:w="702" w:type="dxa"/>
            <w:tcBorders>
              <w:top w:val="nil"/>
              <w:left w:val="single" w:sz="4" w:space="0" w:color="auto"/>
              <w:bottom w:val="single" w:sz="4" w:space="0" w:color="auto"/>
              <w:right w:val="single" w:sz="4" w:space="0" w:color="auto"/>
            </w:tcBorders>
          </w:tcPr>
          <w:p w14:paraId="23B829CA" w14:textId="77777777" w:rsidR="006C551A" w:rsidRDefault="006C551A" w:rsidP="006C551A">
            <w:pPr>
              <w:overflowPunct/>
              <w:autoSpaceDE/>
              <w:autoSpaceDN/>
              <w:adjustRightInd/>
              <w:rPr>
                <w:color w:val="000000"/>
                <w:sz w:val="24"/>
                <w:szCs w:val="24"/>
                <w:lang w:eastAsia="lt-LT"/>
              </w:rPr>
            </w:pPr>
            <w:r>
              <w:rPr>
                <w:color w:val="000000"/>
                <w:sz w:val="24"/>
                <w:szCs w:val="24"/>
                <w:lang w:eastAsia="lt-LT"/>
              </w:rPr>
              <w:t>27.3.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6B27F83B" w14:textId="77777777" w:rsidR="006C551A" w:rsidRPr="00FA7301" w:rsidRDefault="006C551A" w:rsidP="006C551A">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776AE511" w14:textId="00AA1F50" w:rsidR="006C551A" w:rsidRPr="00FA7301" w:rsidRDefault="006C551A" w:rsidP="006C551A">
            <w:pPr>
              <w:overflowPunct/>
              <w:autoSpaceDE/>
              <w:autoSpaceDN/>
              <w:adjustRightInd/>
              <w:rPr>
                <w:color w:val="000000"/>
                <w:sz w:val="24"/>
                <w:szCs w:val="24"/>
                <w:lang w:eastAsia="lt-LT"/>
              </w:rPr>
            </w:pPr>
            <w:r w:rsidRPr="00855C3B">
              <w:rPr>
                <w:color w:val="000000"/>
                <w:sz w:val="24"/>
                <w:szCs w:val="24"/>
                <w:lang w:eastAsia="lt-LT"/>
              </w:rPr>
              <w:t xml:space="preserve">1 </w:t>
            </w:r>
            <w:proofErr w:type="spellStart"/>
            <w:r w:rsidRPr="00855C3B">
              <w:rPr>
                <w:color w:val="000000"/>
                <w:sz w:val="24"/>
                <w:szCs w:val="24"/>
                <w:lang w:eastAsia="lt-LT"/>
              </w:rPr>
              <w:t>kompl</w:t>
            </w:r>
            <w:proofErr w:type="spellEnd"/>
            <w:r w:rsidRPr="00855C3B">
              <w:rPr>
                <w:color w:val="000000"/>
                <w:sz w:val="24"/>
                <w:szCs w:val="24"/>
                <w:lang w:eastAsia="lt-LT"/>
              </w:rPr>
              <w:t>.</w:t>
            </w:r>
          </w:p>
        </w:tc>
        <w:tc>
          <w:tcPr>
            <w:tcW w:w="992" w:type="dxa"/>
            <w:tcBorders>
              <w:top w:val="nil"/>
              <w:left w:val="nil"/>
              <w:bottom w:val="single" w:sz="4" w:space="0" w:color="auto"/>
              <w:right w:val="single" w:sz="4" w:space="0" w:color="auto"/>
            </w:tcBorders>
          </w:tcPr>
          <w:p w14:paraId="598DD561" w14:textId="77777777" w:rsidR="006C551A" w:rsidRPr="00FA7301" w:rsidRDefault="006C551A" w:rsidP="006C551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A25A683" w14:textId="7351FD97" w:rsidR="006C551A" w:rsidRPr="00FA7301" w:rsidRDefault="006C551A" w:rsidP="006C551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E7B7EF8" w14:textId="77777777" w:rsidR="006C551A" w:rsidRPr="00FA7301" w:rsidRDefault="006C551A" w:rsidP="006C551A">
            <w:pPr>
              <w:overflowPunct/>
              <w:autoSpaceDE/>
              <w:autoSpaceDN/>
              <w:adjustRightInd/>
              <w:rPr>
                <w:color w:val="000000"/>
                <w:sz w:val="24"/>
                <w:szCs w:val="24"/>
                <w:lang w:eastAsia="lt-LT"/>
              </w:rPr>
            </w:pPr>
          </w:p>
        </w:tc>
      </w:tr>
      <w:tr w:rsidR="006C551A" w:rsidRPr="00FA7301" w14:paraId="675CA80A" w14:textId="52DAC33F" w:rsidTr="00D77A87">
        <w:trPr>
          <w:trHeight w:val="300"/>
        </w:trPr>
        <w:tc>
          <w:tcPr>
            <w:tcW w:w="702" w:type="dxa"/>
            <w:tcBorders>
              <w:top w:val="nil"/>
              <w:left w:val="single" w:sz="4" w:space="0" w:color="auto"/>
              <w:bottom w:val="single" w:sz="4" w:space="0" w:color="auto"/>
              <w:right w:val="single" w:sz="4" w:space="0" w:color="auto"/>
            </w:tcBorders>
          </w:tcPr>
          <w:p w14:paraId="48907816" w14:textId="77777777" w:rsidR="006C551A" w:rsidRPr="00FA7301" w:rsidRDefault="006C551A" w:rsidP="006C551A">
            <w:pPr>
              <w:overflowPunct/>
              <w:autoSpaceDE/>
              <w:autoSpaceDN/>
              <w:adjustRightInd/>
              <w:rPr>
                <w:color w:val="000000"/>
                <w:sz w:val="24"/>
                <w:szCs w:val="24"/>
                <w:lang w:eastAsia="lt-LT"/>
              </w:rPr>
            </w:pPr>
            <w:r>
              <w:rPr>
                <w:color w:val="000000"/>
                <w:sz w:val="24"/>
                <w:szCs w:val="24"/>
                <w:lang w:eastAsia="lt-LT"/>
              </w:rPr>
              <w:t>27.4.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695BC8D8" w14:textId="77777777" w:rsidR="006C551A" w:rsidRPr="00FA7301" w:rsidRDefault="006C551A" w:rsidP="006C551A">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0134F30B" w14:textId="4744946B" w:rsidR="006C551A" w:rsidRPr="00FA7301" w:rsidRDefault="006C551A" w:rsidP="006C551A">
            <w:pPr>
              <w:overflowPunct/>
              <w:autoSpaceDE/>
              <w:autoSpaceDN/>
              <w:adjustRightInd/>
              <w:rPr>
                <w:color w:val="000000"/>
                <w:sz w:val="24"/>
                <w:szCs w:val="24"/>
                <w:lang w:eastAsia="lt-LT"/>
              </w:rPr>
            </w:pPr>
            <w:r w:rsidRPr="00FA7301">
              <w:rPr>
                <w:color w:val="000000"/>
                <w:sz w:val="24"/>
                <w:szCs w:val="24"/>
                <w:lang w:eastAsia="lt-LT"/>
              </w:rPr>
              <w:t> </w:t>
            </w:r>
            <w:r w:rsidRPr="00855C3B">
              <w:rPr>
                <w:color w:val="000000"/>
                <w:sz w:val="24"/>
                <w:szCs w:val="24"/>
                <w:lang w:eastAsia="lt-LT"/>
              </w:rPr>
              <w:t xml:space="preserve">1 </w:t>
            </w:r>
            <w:proofErr w:type="spellStart"/>
            <w:r w:rsidRPr="00855C3B">
              <w:rPr>
                <w:color w:val="000000"/>
                <w:sz w:val="24"/>
                <w:szCs w:val="24"/>
                <w:lang w:eastAsia="lt-LT"/>
              </w:rPr>
              <w:t>kompl</w:t>
            </w:r>
            <w:proofErr w:type="spellEnd"/>
            <w:r w:rsidRPr="00855C3B">
              <w:rPr>
                <w:color w:val="000000"/>
                <w:sz w:val="24"/>
                <w:szCs w:val="24"/>
                <w:lang w:eastAsia="lt-LT"/>
              </w:rPr>
              <w:t>.</w:t>
            </w:r>
          </w:p>
        </w:tc>
        <w:tc>
          <w:tcPr>
            <w:tcW w:w="992" w:type="dxa"/>
            <w:tcBorders>
              <w:top w:val="nil"/>
              <w:left w:val="nil"/>
              <w:bottom w:val="single" w:sz="4" w:space="0" w:color="auto"/>
              <w:right w:val="single" w:sz="4" w:space="0" w:color="auto"/>
            </w:tcBorders>
          </w:tcPr>
          <w:p w14:paraId="1C8FFDEE" w14:textId="77777777" w:rsidR="006C551A" w:rsidRPr="00FA7301" w:rsidRDefault="006C551A" w:rsidP="006C551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9123918" w14:textId="2B7A8BDC" w:rsidR="006C551A" w:rsidRPr="00FA7301" w:rsidRDefault="006C551A" w:rsidP="006C551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D813908" w14:textId="77777777" w:rsidR="006C551A" w:rsidRPr="00FA7301" w:rsidRDefault="006C551A" w:rsidP="006C551A">
            <w:pPr>
              <w:overflowPunct/>
              <w:autoSpaceDE/>
              <w:autoSpaceDN/>
              <w:adjustRightInd/>
              <w:rPr>
                <w:color w:val="000000"/>
                <w:sz w:val="24"/>
                <w:szCs w:val="24"/>
                <w:lang w:eastAsia="lt-LT"/>
              </w:rPr>
            </w:pPr>
          </w:p>
        </w:tc>
      </w:tr>
      <w:tr w:rsidR="006C551A" w:rsidRPr="00FA7301" w14:paraId="70AE422C" w14:textId="220FA34C" w:rsidTr="00D77A87">
        <w:trPr>
          <w:trHeight w:val="300"/>
        </w:trPr>
        <w:tc>
          <w:tcPr>
            <w:tcW w:w="702" w:type="dxa"/>
            <w:tcBorders>
              <w:top w:val="nil"/>
              <w:left w:val="single" w:sz="4" w:space="0" w:color="auto"/>
              <w:bottom w:val="single" w:sz="4" w:space="0" w:color="auto"/>
              <w:right w:val="single" w:sz="4" w:space="0" w:color="auto"/>
            </w:tcBorders>
          </w:tcPr>
          <w:p w14:paraId="68A76691" w14:textId="77777777" w:rsidR="006C551A" w:rsidRPr="00FA7301" w:rsidRDefault="006C551A" w:rsidP="006C551A">
            <w:pPr>
              <w:overflowPunct/>
              <w:autoSpaceDE/>
              <w:autoSpaceDN/>
              <w:adjustRightInd/>
              <w:rPr>
                <w:color w:val="000000"/>
                <w:sz w:val="24"/>
                <w:szCs w:val="24"/>
                <w:lang w:eastAsia="lt-LT"/>
              </w:rPr>
            </w:pPr>
            <w:r>
              <w:rPr>
                <w:color w:val="000000"/>
                <w:sz w:val="24"/>
                <w:szCs w:val="24"/>
                <w:lang w:eastAsia="lt-LT"/>
              </w:rPr>
              <w:t>27.5.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7916B34C" w14:textId="77777777" w:rsidR="006C551A" w:rsidRPr="00FA7301" w:rsidRDefault="006C551A" w:rsidP="006C551A">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76E956A7" w14:textId="4737F2DD" w:rsidR="006C551A" w:rsidRPr="00FA7301" w:rsidRDefault="006C551A" w:rsidP="006C551A">
            <w:pPr>
              <w:overflowPunct/>
              <w:autoSpaceDE/>
              <w:autoSpaceDN/>
              <w:adjustRightInd/>
              <w:rPr>
                <w:color w:val="000000"/>
                <w:sz w:val="24"/>
                <w:szCs w:val="24"/>
                <w:lang w:eastAsia="lt-LT"/>
              </w:rPr>
            </w:pPr>
            <w:r w:rsidRPr="00FA7301">
              <w:rPr>
                <w:color w:val="000000"/>
                <w:sz w:val="24"/>
                <w:szCs w:val="24"/>
                <w:lang w:eastAsia="lt-LT"/>
              </w:rPr>
              <w:t> </w:t>
            </w:r>
            <w:r w:rsidRPr="00855C3B">
              <w:rPr>
                <w:color w:val="000000"/>
                <w:sz w:val="24"/>
                <w:szCs w:val="24"/>
                <w:lang w:eastAsia="lt-LT"/>
              </w:rPr>
              <w:t xml:space="preserve">1 </w:t>
            </w:r>
            <w:proofErr w:type="spellStart"/>
            <w:r w:rsidRPr="00855C3B">
              <w:rPr>
                <w:color w:val="000000"/>
                <w:sz w:val="24"/>
                <w:szCs w:val="24"/>
                <w:lang w:eastAsia="lt-LT"/>
              </w:rPr>
              <w:t>kompl</w:t>
            </w:r>
            <w:proofErr w:type="spellEnd"/>
            <w:r w:rsidRPr="00855C3B">
              <w:rPr>
                <w:color w:val="000000"/>
                <w:sz w:val="24"/>
                <w:szCs w:val="24"/>
                <w:lang w:eastAsia="lt-LT"/>
              </w:rPr>
              <w:t>.</w:t>
            </w:r>
          </w:p>
        </w:tc>
        <w:tc>
          <w:tcPr>
            <w:tcW w:w="992" w:type="dxa"/>
            <w:tcBorders>
              <w:top w:val="nil"/>
              <w:left w:val="nil"/>
              <w:bottom w:val="single" w:sz="4" w:space="0" w:color="auto"/>
              <w:right w:val="single" w:sz="4" w:space="0" w:color="auto"/>
            </w:tcBorders>
          </w:tcPr>
          <w:p w14:paraId="6DD1A8E2" w14:textId="77777777" w:rsidR="006C551A" w:rsidRPr="00FA7301" w:rsidRDefault="006C551A" w:rsidP="006C551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D1BAAD5" w14:textId="17543018" w:rsidR="006C551A" w:rsidRPr="00FA7301" w:rsidRDefault="006C551A" w:rsidP="006C551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CF8514E" w14:textId="77777777" w:rsidR="006C551A" w:rsidRPr="00FA7301" w:rsidRDefault="006C551A" w:rsidP="006C551A">
            <w:pPr>
              <w:overflowPunct/>
              <w:autoSpaceDE/>
              <w:autoSpaceDN/>
              <w:adjustRightInd/>
              <w:rPr>
                <w:color w:val="000000"/>
                <w:sz w:val="24"/>
                <w:szCs w:val="24"/>
                <w:lang w:eastAsia="lt-LT"/>
              </w:rPr>
            </w:pPr>
          </w:p>
        </w:tc>
      </w:tr>
      <w:tr w:rsidR="006C551A" w:rsidRPr="00FA7301" w14:paraId="32A4B291" w14:textId="45FB6AC0" w:rsidTr="00D77A87">
        <w:trPr>
          <w:trHeight w:val="300"/>
        </w:trPr>
        <w:tc>
          <w:tcPr>
            <w:tcW w:w="702" w:type="dxa"/>
            <w:tcBorders>
              <w:top w:val="nil"/>
              <w:left w:val="single" w:sz="4" w:space="0" w:color="auto"/>
              <w:bottom w:val="single" w:sz="4" w:space="0" w:color="auto"/>
              <w:right w:val="single" w:sz="4" w:space="0" w:color="auto"/>
            </w:tcBorders>
          </w:tcPr>
          <w:p w14:paraId="682D7569" w14:textId="77777777" w:rsidR="006C551A" w:rsidRDefault="006C551A" w:rsidP="006C551A">
            <w:pPr>
              <w:overflowPunct/>
              <w:autoSpaceDE/>
              <w:autoSpaceDN/>
              <w:adjustRightInd/>
              <w:rPr>
                <w:color w:val="000000"/>
                <w:sz w:val="24"/>
                <w:szCs w:val="24"/>
                <w:lang w:eastAsia="lt-LT"/>
              </w:rPr>
            </w:pPr>
            <w:r>
              <w:rPr>
                <w:color w:val="000000"/>
                <w:sz w:val="24"/>
                <w:szCs w:val="24"/>
                <w:lang w:eastAsia="lt-LT"/>
              </w:rPr>
              <w:t>27.6.</w:t>
            </w:r>
          </w:p>
        </w:tc>
        <w:tc>
          <w:tcPr>
            <w:tcW w:w="3693" w:type="dxa"/>
            <w:tcBorders>
              <w:top w:val="nil"/>
              <w:left w:val="single" w:sz="4" w:space="0" w:color="auto"/>
              <w:bottom w:val="single" w:sz="4" w:space="0" w:color="auto"/>
              <w:right w:val="single" w:sz="4" w:space="0" w:color="auto"/>
            </w:tcBorders>
            <w:shd w:val="clear" w:color="auto" w:fill="auto"/>
            <w:vAlign w:val="bottom"/>
          </w:tcPr>
          <w:p w14:paraId="32FE3ED9" w14:textId="77777777" w:rsidR="006C551A" w:rsidRPr="00FA7301" w:rsidRDefault="006C551A" w:rsidP="006C551A">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5EBDCE6A" w14:textId="6B1A3076" w:rsidR="006C551A" w:rsidRPr="00FA7301" w:rsidRDefault="006C551A" w:rsidP="006C551A">
            <w:pPr>
              <w:overflowPunct/>
              <w:autoSpaceDE/>
              <w:autoSpaceDN/>
              <w:adjustRightInd/>
              <w:rPr>
                <w:color w:val="000000"/>
                <w:sz w:val="24"/>
                <w:szCs w:val="24"/>
                <w:lang w:eastAsia="lt-LT"/>
              </w:rPr>
            </w:pPr>
            <w:r w:rsidRPr="00855C3B">
              <w:rPr>
                <w:color w:val="000000"/>
                <w:sz w:val="24"/>
                <w:szCs w:val="24"/>
                <w:lang w:eastAsia="lt-LT"/>
              </w:rPr>
              <w:t xml:space="preserve">1 </w:t>
            </w:r>
            <w:proofErr w:type="spellStart"/>
            <w:r w:rsidRPr="00855C3B">
              <w:rPr>
                <w:color w:val="000000"/>
                <w:sz w:val="24"/>
                <w:szCs w:val="24"/>
                <w:lang w:eastAsia="lt-LT"/>
              </w:rPr>
              <w:t>kompl</w:t>
            </w:r>
            <w:proofErr w:type="spellEnd"/>
            <w:r w:rsidRPr="00855C3B">
              <w:rPr>
                <w:color w:val="000000"/>
                <w:sz w:val="24"/>
                <w:szCs w:val="24"/>
                <w:lang w:eastAsia="lt-LT"/>
              </w:rPr>
              <w:t>.</w:t>
            </w:r>
          </w:p>
        </w:tc>
        <w:tc>
          <w:tcPr>
            <w:tcW w:w="992" w:type="dxa"/>
            <w:tcBorders>
              <w:top w:val="nil"/>
              <w:left w:val="nil"/>
              <w:bottom w:val="single" w:sz="4" w:space="0" w:color="auto"/>
              <w:right w:val="single" w:sz="4" w:space="0" w:color="auto"/>
            </w:tcBorders>
          </w:tcPr>
          <w:p w14:paraId="0F9D45E0" w14:textId="77777777" w:rsidR="006C551A" w:rsidRPr="00FA7301" w:rsidRDefault="006C551A" w:rsidP="006C551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03D0831" w14:textId="13C5D2E7" w:rsidR="006C551A" w:rsidRPr="00FA7301" w:rsidRDefault="006C551A" w:rsidP="006C551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93B1586" w14:textId="77777777" w:rsidR="006C551A" w:rsidRPr="00FA7301" w:rsidRDefault="006C551A" w:rsidP="006C551A">
            <w:pPr>
              <w:overflowPunct/>
              <w:autoSpaceDE/>
              <w:autoSpaceDN/>
              <w:adjustRightInd/>
              <w:rPr>
                <w:color w:val="000000"/>
                <w:sz w:val="24"/>
                <w:szCs w:val="24"/>
                <w:lang w:eastAsia="lt-LT"/>
              </w:rPr>
            </w:pPr>
          </w:p>
        </w:tc>
      </w:tr>
      <w:tr w:rsidR="003B62F7" w:rsidRPr="00FA7301" w14:paraId="3B43569B" w14:textId="77096AE7" w:rsidTr="005C18EE">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73633A64" w14:textId="77777777" w:rsidR="003B62F7" w:rsidRPr="00FA7301" w:rsidRDefault="003B62F7" w:rsidP="00E15806">
            <w:pPr>
              <w:overflowPunct/>
              <w:autoSpaceDE/>
              <w:autoSpaceDN/>
              <w:adjustRightInd/>
              <w:rPr>
                <w:color w:val="000000"/>
                <w:sz w:val="24"/>
                <w:szCs w:val="24"/>
                <w:lang w:eastAsia="lt-LT"/>
              </w:rPr>
            </w:pPr>
            <w:r>
              <w:rPr>
                <w:color w:val="000000"/>
                <w:sz w:val="24"/>
                <w:szCs w:val="24"/>
                <w:lang w:eastAsia="lt-LT"/>
              </w:rPr>
              <w:t>28.</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3F570991" w14:textId="6D88ABDC" w:rsidR="003B62F7" w:rsidRPr="00FA7301" w:rsidRDefault="003B62F7"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SEV.80.80.15.4.50D</w:t>
            </w:r>
          </w:p>
        </w:tc>
      </w:tr>
      <w:tr w:rsidR="006C551A" w:rsidRPr="00FA7301" w14:paraId="530EF202" w14:textId="0D589AF5" w:rsidTr="00D77A87">
        <w:trPr>
          <w:trHeight w:val="300"/>
        </w:trPr>
        <w:tc>
          <w:tcPr>
            <w:tcW w:w="702" w:type="dxa"/>
            <w:tcBorders>
              <w:top w:val="nil"/>
              <w:left w:val="single" w:sz="4" w:space="0" w:color="auto"/>
              <w:bottom w:val="single" w:sz="4" w:space="0" w:color="auto"/>
              <w:right w:val="single" w:sz="4" w:space="0" w:color="auto"/>
            </w:tcBorders>
          </w:tcPr>
          <w:p w14:paraId="215E38E6" w14:textId="77777777" w:rsidR="006C551A" w:rsidRPr="00FA7301" w:rsidRDefault="006C551A" w:rsidP="006C551A">
            <w:pPr>
              <w:overflowPunct/>
              <w:autoSpaceDE/>
              <w:autoSpaceDN/>
              <w:adjustRightInd/>
              <w:rPr>
                <w:color w:val="000000"/>
                <w:sz w:val="24"/>
                <w:szCs w:val="24"/>
                <w:lang w:eastAsia="lt-LT"/>
              </w:rPr>
            </w:pPr>
            <w:r>
              <w:rPr>
                <w:color w:val="000000"/>
                <w:sz w:val="24"/>
                <w:szCs w:val="24"/>
                <w:lang w:eastAsia="lt-LT"/>
              </w:rPr>
              <w:t>28.1.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36B9990F" w14:textId="77777777" w:rsidR="006C551A" w:rsidRPr="00FA7301" w:rsidRDefault="006C551A" w:rsidP="006C551A">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0931B58F" w14:textId="466027C4" w:rsidR="006C551A" w:rsidRPr="00FA7301" w:rsidRDefault="006C551A" w:rsidP="006C551A">
            <w:pPr>
              <w:overflowPunct/>
              <w:autoSpaceDE/>
              <w:autoSpaceDN/>
              <w:adjustRightInd/>
              <w:rPr>
                <w:color w:val="000000"/>
                <w:sz w:val="24"/>
                <w:szCs w:val="24"/>
                <w:lang w:eastAsia="lt-LT"/>
              </w:rPr>
            </w:pPr>
            <w:r w:rsidRPr="00FA7301">
              <w:rPr>
                <w:color w:val="000000"/>
                <w:sz w:val="24"/>
                <w:szCs w:val="24"/>
                <w:lang w:eastAsia="lt-LT"/>
              </w:rPr>
              <w:t> </w:t>
            </w:r>
            <w:r w:rsidRPr="00855C3B">
              <w:rPr>
                <w:color w:val="000000"/>
                <w:sz w:val="24"/>
                <w:szCs w:val="24"/>
                <w:lang w:eastAsia="lt-LT"/>
              </w:rPr>
              <w:t xml:space="preserve">1 </w:t>
            </w:r>
            <w:proofErr w:type="spellStart"/>
            <w:r w:rsidRPr="00855C3B">
              <w:rPr>
                <w:color w:val="000000"/>
                <w:sz w:val="24"/>
                <w:szCs w:val="24"/>
                <w:lang w:eastAsia="lt-LT"/>
              </w:rPr>
              <w:t>kompl</w:t>
            </w:r>
            <w:proofErr w:type="spellEnd"/>
            <w:r w:rsidRPr="00855C3B">
              <w:rPr>
                <w:color w:val="000000"/>
                <w:sz w:val="24"/>
                <w:szCs w:val="24"/>
                <w:lang w:eastAsia="lt-LT"/>
              </w:rPr>
              <w:t>.</w:t>
            </w:r>
          </w:p>
        </w:tc>
        <w:tc>
          <w:tcPr>
            <w:tcW w:w="992" w:type="dxa"/>
            <w:tcBorders>
              <w:top w:val="nil"/>
              <w:left w:val="nil"/>
              <w:bottom w:val="single" w:sz="4" w:space="0" w:color="auto"/>
              <w:right w:val="single" w:sz="4" w:space="0" w:color="auto"/>
            </w:tcBorders>
          </w:tcPr>
          <w:p w14:paraId="4FD21C70" w14:textId="77777777" w:rsidR="006C551A" w:rsidRPr="00FA7301" w:rsidRDefault="006C551A" w:rsidP="006C551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BF3DA33" w14:textId="209E258C" w:rsidR="006C551A" w:rsidRPr="00FA7301" w:rsidRDefault="006C551A" w:rsidP="006C551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B3D6759" w14:textId="77777777" w:rsidR="006C551A" w:rsidRPr="00FA7301" w:rsidRDefault="006C551A" w:rsidP="006C551A">
            <w:pPr>
              <w:overflowPunct/>
              <w:autoSpaceDE/>
              <w:autoSpaceDN/>
              <w:adjustRightInd/>
              <w:rPr>
                <w:color w:val="000000"/>
                <w:sz w:val="24"/>
                <w:szCs w:val="24"/>
                <w:lang w:eastAsia="lt-LT"/>
              </w:rPr>
            </w:pPr>
          </w:p>
        </w:tc>
      </w:tr>
      <w:tr w:rsidR="006C551A" w:rsidRPr="00FA7301" w14:paraId="0B66E150" w14:textId="2A3A8F68" w:rsidTr="00D77A87">
        <w:trPr>
          <w:trHeight w:val="300"/>
        </w:trPr>
        <w:tc>
          <w:tcPr>
            <w:tcW w:w="702" w:type="dxa"/>
            <w:tcBorders>
              <w:top w:val="nil"/>
              <w:left w:val="single" w:sz="4" w:space="0" w:color="auto"/>
              <w:bottom w:val="single" w:sz="4" w:space="0" w:color="auto"/>
              <w:right w:val="single" w:sz="4" w:space="0" w:color="auto"/>
            </w:tcBorders>
          </w:tcPr>
          <w:p w14:paraId="7F67265E" w14:textId="77777777" w:rsidR="006C551A" w:rsidRPr="00FA7301" w:rsidRDefault="006C551A" w:rsidP="006C551A">
            <w:pPr>
              <w:overflowPunct/>
              <w:autoSpaceDE/>
              <w:autoSpaceDN/>
              <w:adjustRightInd/>
              <w:rPr>
                <w:color w:val="000000"/>
                <w:sz w:val="24"/>
                <w:szCs w:val="24"/>
                <w:lang w:eastAsia="lt-LT"/>
              </w:rPr>
            </w:pPr>
            <w:r>
              <w:rPr>
                <w:color w:val="000000"/>
                <w:sz w:val="24"/>
                <w:szCs w:val="24"/>
                <w:lang w:eastAsia="lt-LT"/>
              </w:rPr>
              <w:t>28.2.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3337D6B7" w14:textId="77777777" w:rsidR="006C551A" w:rsidRPr="00FA7301" w:rsidRDefault="006C551A" w:rsidP="006C551A">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0034F9FC" w14:textId="3CD8F4EA" w:rsidR="006C551A" w:rsidRPr="00FA7301" w:rsidRDefault="006C551A" w:rsidP="006C551A">
            <w:pPr>
              <w:overflowPunct/>
              <w:autoSpaceDE/>
              <w:autoSpaceDN/>
              <w:adjustRightInd/>
              <w:rPr>
                <w:color w:val="000000"/>
                <w:sz w:val="24"/>
                <w:szCs w:val="24"/>
                <w:lang w:eastAsia="lt-LT"/>
              </w:rPr>
            </w:pPr>
            <w:r w:rsidRPr="00FA7301">
              <w:rPr>
                <w:color w:val="000000"/>
                <w:sz w:val="24"/>
                <w:szCs w:val="24"/>
                <w:lang w:eastAsia="lt-LT"/>
              </w:rPr>
              <w:t> </w:t>
            </w:r>
            <w:r w:rsidRPr="00855C3B">
              <w:rPr>
                <w:color w:val="000000"/>
                <w:sz w:val="24"/>
                <w:szCs w:val="24"/>
                <w:lang w:eastAsia="lt-LT"/>
              </w:rPr>
              <w:t xml:space="preserve">1 </w:t>
            </w:r>
            <w:proofErr w:type="spellStart"/>
            <w:r w:rsidRPr="00855C3B">
              <w:rPr>
                <w:color w:val="000000"/>
                <w:sz w:val="24"/>
                <w:szCs w:val="24"/>
                <w:lang w:eastAsia="lt-LT"/>
              </w:rPr>
              <w:t>kompl</w:t>
            </w:r>
            <w:proofErr w:type="spellEnd"/>
            <w:r w:rsidRPr="00855C3B">
              <w:rPr>
                <w:color w:val="000000"/>
                <w:sz w:val="24"/>
                <w:szCs w:val="24"/>
                <w:lang w:eastAsia="lt-LT"/>
              </w:rPr>
              <w:t>.</w:t>
            </w:r>
          </w:p>
        </w:tc>
        <w:tc>
          <w:tcPr>
            <w:tcW w:w="992" w:type="dxa"/>
            <w:tcBorders>
              <w:top w:val="nil"/>
              <w:left w:val="nil"/>
              <w:bottom w:val="single" w:sz="4" w:space="0" w:color="auto"/>
              <w:right w:val="single" w:sz="4" w:space="0" w:color="auto"/>
            </w:tcBorders>
          </w:tcPr>
          <w:p w14:paraId="5B153989" w14:textId="77777777" w:rsidR="006C551A" w:rsidRPr="00FA7301" w:rsidRDefault="006C551A" w:rsidP="006C551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D491BDA" w14:textId="6E133955" w:rsidR="006C551A" w:rsidRPr="00FA7301" w:rsidRDefault="006C551A" w:rsidP="006C551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39C489F" w14:textId="77777777" w:rsidR="006C551A" w:rsidRPr="00FA7301" w:rsidRDefault="006C551A" w:rsidP="006C551A">
            <w:pPr>
              <w:overflowPunct/>
              <w:autoSpaceDE/>
              <w:autoSpaceDN/>
              <w:adjustRightInd/>
              <w:rPr>
                <w:color w:val="000000"/>
                <w:sz w:val="24"/>
                <w:szCs w:val="24"/>
                <w:lang w:eastAsia="lt-LT"/>
              </w:rPr>
            </w:pPr>
          </w:p>
        </w:tc>
      </w:tr>
      <w:tr w:rsidR="006C551A" w:rsidRPr="00FA7301" w14:paraId="5F3FB99C" w14:textId="79E3AA58" w:rsidTr="00D77A87">
        <w:trPr>
          <w:trHeight w:val="300"/>
        </w:trPr>
        <w:tc>
          <w:tcPr>
            <w:tcW w:w="702" w:type="dxa"/>
            <w:tcBorders>
              <w:top w:val="nil"/>
              <w:left w:val="single" w:sz="4" w:space="0" w:color="auto"/>
              <w:bottom w:val="single" w:sz="4" w:space="0" w:color="auto"/>
              <w:right w:val="single" w:sz="4" w:space="0" w:color="auto"/>
            </w:tcBorders>
          </w:tcPr>
          <w:p w14:paraId="04DE665A" w14:textId="77777777" w:rsidR="006C551A" w:rsidRDefault="006C551A" w:rsidP="006C551A">
            <w:pPr>
              <w:overflowPunct/>
              <w:autoSpaceDE/>
              <w:autoSpaceDN/>
              <w:adjustRightInd/>
              <w:rPr>
                <w:color w:val="000000"/>
                <w:sz w:val="24"/>
                <w:szCs w:val="24"/>
                <w:lang w:eastAsia="lt-LT"/>
              </w:rPr>
            </w:pPr>
            <w:r>
              <w:rPr>
                <w:color w:val="000000"/>
                <w:sz w:val="24"/>
                <w:szCs w:val="24"/>
                <w:lang w:eastAsia="lt-LT"/>
              </w:rPr>
              <w:t>28.3.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63093398" w14:textId="77777777" w:rsidR="006C551A" w:rsidRPr="00FA7301" w:rsidRDefault="006C551A" w:rsidP="006C551A">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730D45E8" w14:textId="3D46B119" w:rsidR="006C551A" w:rsidRPr="00FA7301" w:rsidRDefault="006C551A" w:rsidP="006C551A">
            <w:pPr>
              <w:overflowPunct/>
              <w:autoSpaceDE/>
              <w:autoSpaceDN/>
              <w:adjustRightInd/>
              <w:rPr>
                <w:color w:val="000000"/>
                <w:sz w:val="24"/>
                <w:szCs w:val="24"/>
                <w:lang w:eastAsia="lt-LT"/>
              </w:rPr>
            </w:pPr>
            <w:r w:rsidRPr="00855C3B">
              <w:rPr>
                <w:color w:val="000000"/>
                <w:sz w:val="24"/>
                <w:szCs w:val="24"/>
                <w:lang w:eastAsia="lt-LT"/>
              </w:rPr>
              <w:t xml:space="preserve">1 </w:t>
            </w:r>
            <w:proofErr w:type="spellStart"/>
            <w:r w:rsidRPr="00855C3B">
              <w:rPr>
                <w:color w:val="000000"/>
                <w:sz w:val="24"/>
                <w:szCs w:val="24"/>
                <w:lang w:eastAsia="lt-LT"/>
              </w:rPr>
              <w:t>kompl</w:t>
            </w:r>
            <w:proofErr w:type="spellEnd"/>
            <w:r w:rsidRPr="00855C3B">
              <w:rPr>
                <w:color w:val="000000"/>
                <w:sz w:val="24"/>
                <w:szCs w:val="24"/>
                <w:lang w:eastAsia="lt-LT"/>
              </w:rPr>
              <w:t>.</w:t>
            </w:r>
          </w:p>
        </w:tc>
        <w:tc>
          <w:tcPr>
            <w:tcW w:w="992" w:type="dxa"/>
            <w:tcBorders>
              <w:top w:val="nil"/>
              <w:left w:val="nil"/>
              <w:bottom w:val="single" w:sz="4" w:space="0" w:color="auto"/>
              <w:right w:val="single" w:sz="4" w:space="0" w:color="auto"/>
            </w:tcBorders>
          </w:tcPr>
          <w:p w14:paraId="156E015F" w14:textId="77777777" w:rsidR="006C551A" w:rsidRPr="00FA7301" w:rsidRDefault="006C551A" w:rsidP="006C551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2B199FE" w14:textId="728B6B09" w:rsidR="006C551A" w:rsidRPr="00FA7301" w:rsidRDefault="006C551A" w:rsidP="006C551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E0ADE8B" w14:textId="77777777" w:rsidR="006C551A" w:rsidRPr="00FA7301" w:rsidRDefault="006C551A" w:rsidP="006C551A">
            <w:pPr>
              <w:overflowPunct/>
              <w:autoSpaceDE/>
              <w:autoSpaceDN/>
              <w:adjustRightInd/>
              <w:rPr>
                <w:color w:val="000000"/>
                <w:sz w:val="24"/>
                <w:szCs w:val="24"/>
                <w:lang w:eastAsia="lt-LT"/>
              </w:rPr>
            </w:pPr>
          </w:p>
        </w:tc>
      </w:tr>
      <w:tr w:rsidR="006C551A" w:rsidRPr="00FA7301" w14:paraId="0169D7DF" w14:textId="0206AB3B" w:rsidTr="00D77A87">
        <w:trPr>
          <w:trHeight w:val="300"/>
        </w:trPr>
        <w:tc>
          <w:tcPr>
            <w:tcW w:w="702" w:type="dxa"/>
            <w:tcBorders>
              <w:top w:val="nil"/>
              <w:left w:val="single" w:sz="4" w:space="0" w:color="auto"/>
              <w:bottom w:val="single" w:sz="4" w:space="0" w:color="auto"/>
              <w:right w:val="single" w:sz="4" w:space="0" w:color="auto"/>
            </w:tcBorders>
          </w:tcPr>
          <w:p w14:paraId="2AC077E8" w14:textId="77777777" w:rsidR="006C551A" w:rsidRPr="00FA7301" w:rsidRDefault="006C551A" w:rsidP="006C551A">
            <w:pPr>
              <w:overflowPunct/>
              <w:autoSpaceDE/>
              <w:autoSpaceDN/>
              <w:adjustRightInd/>
              <w:rPr>
                <w:color w:val="000000"/>
                <w:sz w:val="24"/>
                <w:szCs w:val="24"/>
                <w:lang w:eastAsia="lt-LT"/>
              </w:rPr>
            </w:pPr>
            <w:r>
              <w:rPr>
                <w:color w:val="000000"/>
                <w:sz w:val="24"/>
                <w:szCs w:val="24"/>
                <w:lang w:eastAsia="lt-LT"/>
              </w:rPr>
              <w:lastRenderedPageBreak/>
              <w:t>28.4.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34C4B7C7" w14:textId="77777777" w:rsidR="006C551A" w:rsidRPr="00FA7301" w:rsidRDefault="006C551A" w:rsidP="006C551A">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79CB257B" w14:textId="6E7A47DF" w:rsidR="006C551A" w:rsidRPr="00FA7301" w:rsidRDefault="006C551A" w:rsidP="006C551A">
            <w:pPr>
              <w:overflowPunct/>
              <w:autoSpaceDE/>
              <w:autoSpaceDN/>
              <w:adjustRightInd/>
              <w:rPr>
                <w:color w:val="000000"/>
                <w:sz w:val="24"/>
                <w:szCs w:val="24"/>
                <w:lang w:eastAsia="lt-LT"/>
              </w:rPr>
            </w:pPr>
            <w:r w:rsidRPr="00FA7301">
              <w:rPr>
                <w:color w:val="000000"/>
                <w:sz w:val="24"/>
                <w:szCs w:val="24"/>
                <w:lang w:eastAsia="lt-LT"/>
              </w:rPr>
              <w:t> </w:t>
            </w:r>
            <w:r w:rsidRPr="00855C3B">
              <w:rPr>
                <w:color w:val="000000"/>
                <w:sz w:val="24"/>
                <w:szCs w:val="24"/>
                <w:lang w:eastAsia="lt-LT"/>
              </w:rPr>
              <w:t xml:space="preserve">1 </w:t>
            </w:r>
            <w:proofErr w:type="spellStart"/>
            <w:r w:rsidRPr="00855C3B">
              <w:rPr>
                <w:color w:val="000000"/>
                <w:sz w:val="24"/>
                <w:szCs w:val="24"/>
                <w:lang w:eastAsia="lt-LT"/>
              </w:rPr>
              <w:t>kompl</w:t>
            </w:r>
            <w:proofErr w:type="spellEnd"/>
            <w:r w:rsidRPr="00855C3B">
              <w:rPr>
                <w:color w:val="000000"/>
                <w:sz w:val="24"/>
                <w:szCs w:val="24"/>
                <w:lang w:eastAsia="lt-LT"/>
              </w:rPr>
              <w:t>.</w:t>
            </w:r>
          </w:p>
        </w:tc>
        <w:tc>
          <w:tcPr>
            <w:tcW w:w="992" w:type="dxa"/>
            <w:tcBorders>
              <w:top w:val="nil"/>
              <w:left w:val="nil"/>
              <w:bottom w:val="single" w:sz="4" w:space="0" w:color="auto"/>
              <w:right w:val="single" w:sz="4" w:space="0" w:color="auto"/>
            </w:tcBorders>
          </w:tcPr>
          <w:p w14:paraId="6828CC35" w14:textId="77777777" w:rsidR="006C551A" w:rsidRPr="00FA7301" w:rsidRDefault="006C551A" w:rsidP="006C551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647428A" w14:textId="69962D88" w:rsidR="006C551A" w:rsidRPr="00FA7301" w:rsidRDefault="006C551A" w:rsidP="006C551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4E39E25" w14:textId="77777777" w:rsidR="006C551A" w:rsidRPr="00FA7301" w:rsidRDefault="006C551A" w:rsidP="006C551A">
            <w:pPr>
              <w:overflowPunct/>
              <w:autoSpaceDE/>
              <w:autoSpaceDN/>
              <w:adjustRightInd/>
              <w:rPr>
                <w:color w:val="000000"/>
                <w:sz w:val="24"/>
                <w:szCs w:val="24"/>
                <w:lang w:eastAsia="lt-LT"/>
              </w:rPr>
            </w:pPr>
          </w:p>
        </w:tc>
      </w:tr>
      <w:tr w:rsidR="006C551A" w:rsidRPr="00FA7301" w14:paraId="533633E7" w14:textId="500DDD9D" w:rsidTr="00D77A87">
        <w:trPr>
          <w:trHeight w:val="300"/>
        </w:trPr>
        <w:tc>
          <w:tcPr>
            <w:tcW w:w="702" w:type="dxa"/>
            <w:tcBorders>
              <w:top w:val="nil"/>
              <w:left w:val="single" w:sz="4" w:space="0" w:color="auto"/>
              <w:bottom w:val="single" w:sz="4" w:space="0" w:color="auto"/>
              <w:right w:val="single" w:sz="4" w:space="0" w:color="auto"/>
            </w:tcBorders>
          </w:tcPr>
          <w:p w14:paraId="548B46F9" w14:textId="77777777" w:rsidR="006C551A" w:rsidRPr="00FA7301" w:rsidRDefault="006C551A" w:rsidP="006C551A">
            <w:pPr>
              <w:overflowPunct/>
              <w:autoSpaceDE/>
              <w:autoSpaceDN/>
              <w:adjustRightInd/>
              <w:rPr>
                <w:color w:val="000000"/>
                <w:sz w:val="24"/>
                <w:szCs w:val="24"/>
                <w:lang w:eastAsia="lt-LT"/>
              </w:rPr>
            </w:pPr>
            <w:r>
              <w:rPr>
                <w:color w:val="000000"/>
                <w:sz w:val="24"/>
                <w:szCs w:val="24"/>
                <w:lang w:eastAsia="lt-LT"/>
              </w:rPr>
              <w:t>28.5.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7E2EAACD" w14:textId="77777777" w:rsidR="006C551A" w:rsidRPr="00FA7301" w:rsidRDefault="006C551A" w:rsidP="006C551A">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5F5B78CD" w14:textId="07A6D760" w:rsidR="006C551A" w:rsidRPr="00FA7301" w:rsidRDefault="006C551A" w:rsidP="006C551A">
            <w:pPr>
              <w:overflowPunct/>
              <w:autoSpaceDE/>
              <w:autoSpaceDN/>
              <w:adjustRightInd/>
              <w:rPr>
                <w:color w:val="000000"/>
                <w:sz w:val="24"/>
                <w:szCs w:val="24"/>
                <w:lang w:eastAsia="lt-LT"/>
              </w:rPr>
            </w:pPr>
            <w:r w:rsidRPr="00FA7301">
              <w:rPr>
                <w:color w:val="000000"/>
                <w:sz w:val="24"/>
                <w:szCs w:val="24"/>
                <w:lang w:eastAsia="lt-LT"/>
              </w:rPr>
              <w:t> </w:t>
            </w:r>
            <w:r w:rsidRPr="00855C3B">
              <w:rPr>
                <w:color w:val="000000"/>
                <w:sz w:val="24"/>
                <w:szCs w:val="24"/>
                <w:lang w:eastAsia="lt-LT"/>
              </w:rPr>
              <w:t xml:space="preserve">1 </w:t>
            </w:r>
            <w:proofErr w:type="spellStart"/>
            <w:r w:rsidRPr="00855C3B">
              <w:rPr>
                <w:color w:val="000000"/>
                <w:sz w:val="24"/>
                <w:szCs w:val="24"/>
                <w:lang w:eastAsia="lt-LT"/>
              </w:rPr>
              <w:t>kompl</w:t>
            </w:r>
            <w:proofErr w:type="spellEnd"/>
            <w:r w:rsidRPr="00855C3B">
              <w:rPr>
                <w:color w:val="000000"/>
                <w:sz w:val="24"/>
                <w:szCs w:val="24"/>
                <w:lang w:eastAsia="lt-LT"/>
              </w:rPr>
              <w:t>.</w:t>
            </w:r>
          </w:p>
        </w:tc>
        <w:tc>
          <w:tcPr>
            <w:tcW w:w="992" w:type="dxa"/>
            <w:tcBorders>
              <w:top w:val="nil"/>
              <w:left w:val="nil"/>
              <w:bottom w:val="single" w:sz="4" w:space="0" w:color="auto"/>
              <w:right w:val="single" w:sz="4" w:space="0" w:color="auto"/>
            </w:tcBorders>
          </w:tcPr>
          <w:p w14:paraId="5B6290C6" w14:textId="77777777" w:rsidR="006C551A" w:rsidRPr="00FA7301" w:rsidRDefault="006C551A" w:rsidP="006C551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268F942" w14:textId="415D9E96" w:rsidR="006C551A" w:rsidRPr="00FA7301" w:rsidRDefault="006C551A" w:rsidP="006C551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EFBAC6C" w14:textId="77777777" w:rsidR="006C551A" w:rsidRPr="00FA7301" w:rsidRDefault="006C551A" w:rsidP="006C551A">
            <w:pPr>
              <w:overflowPunct/>
              <w:autoSpaceDE/>
              <w:autoSpaceDN/>
              <w:adjustRightInd/>
              <w:rPr>
                <w:color w:val="000000"/>
                <w:sz w:val="24"/>
                <w:szCs w:val="24"/>
                <w:lang w:eastAsia="lt-LT"/>
              </w:rPr>
            </w:pPr>
          </w:p>
        </w:tc>
      </w:tr>
      <w:tr w:rsidR="006C551A" w:rsidRPr="00FA7301" w14:paraId="1CFEB93F" w14:textId="219133DF" w:rsidTr="00D77A87">
        <w:trPr>
          <w:trHeight w:val="300"/>
        </w:trPr>
        <w:tc>
          <w:tcPr>
            <w:tcW w:w="702" w:type="dxa"/>
            <w:tcBorders>
              <w:top w:val="nil"/>
              <w:left w:val="single" w:sz="4" w:space="0" w:color="auto"/>
              <w:bottom w:val="single" w:sz="4" w:space="0" w:color="auto"/>
              <w:right w:val="single" w:sz="4" w:space="0" w:color="auto"/>
            </w:tcBorders>
          </w:tcPr>
          <w:p w14:paraId="6172002E" w14:textId="77777777" w:rsidR="006C551A" w:rsidRDefault="006C551A" w:rsidP="006C551A">
            <w:pPr>
              <w:overflowPunct/>
              <w:autoSpaceDE/>
              <w:autoSpaceDN/>
              <w:adjustRightInd/>
              <w:rPr>
                <w:color w:val="000000"/>
                <w:sz w:val="24"/>
                <w:szCs w:val="24"/>
                <w:lang w:eastAsia="lt-LT"/>
              </w:rPr>
            </w:pPr>
            <w:r>
              <w:rPr>
                <w:color w:val="000000"/>
                <w:sz w:val="24"/>
                <w:szCs w:val="24"/>
                <w:lang w:eastAsia="lt-LT"/>
              </w:rPr>
              <w:t>28.6.</w:t>
            </w:r>
          </w:p>
        </w:tc>
        <w:tc>
          <w:tcPr>
            <w:tcW w:w="3693" w:type="dxa"/>
            <w:tcBorders>
              <w:top w:val="nil"/>
              <w:left w:val="single" w:sz="4" w:space="0" w:color="auto"/>
              <w:bottom w:val="single" w:sz="4" w:space="0" w:color="auto"/>
              <w:right w:val="single" w:sz="4" w:space="0" w:color="auto"/>
            </w:tcBorders>
            <w:shd w:val="clear" w:color="auto" w:fill="auto"/>
            <w:vAlign w:val="bottom"/>
          </w:tcPr>
          <w:p w14:paraId="6D7DC7B0" w14:textId="77777777" w:rsidR="006C551A" w:rsidRPr="00FA7301" w:rsidRDefault="006C551A" w:rsidP="006C551A">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0D62A91F" w14:textId="3DB50B41" w:rsidR="006C551A" w:rsidRPr="00FA7301" w:rsidRDefault="006C551A" w:rsidP="006C551A">
            <w:pPr>
              <w:overflowPunct/>
              <w:autoSpaceDE/>
              <w:autoSpaceDN/>
              <w:adjustRightInd/>
              <w:rPr>
                <w:color w:val="000000"/>
                <w:sz w:val="24"/>
                <w:szCs w:val="24"/>
                <w:lang w:eastAsia="lt-LT"/>
              </w:rPr>
            </w:pPr>
            <w:r w:rsidRPr="00855C3B">
              <w:rPr>
                <w:color w:val="000000"/>
                <w:sz w:val="24"/>
                <w:szCs w:val="24"/>
                <w:lang w:eastAsia="lt-LT"/>
              </w:rPr>
              <w:t xml:space="preserve">1 </w:t>
            </w:r>
            <w:proofErr w:type="spellStart"/>
            <w:r w:rsidRPr="00855C3B">
              <w:rPr>
                <w:color w:val="000000"/>
                <w:sz w:val="24"/>
                <w:szCs w:val="24"/>
                <w:lang w:eastAsia="lt-LT"/>
              </w:rPr>
              <w:t>kompl</w:t>
            </w:r>
            <w:proofErr w:type="spellEnd"/>
            <w:r w:rsidRPr="00855C3B">
              <w:rPr>
                <w:color w:val="000000"/>
                <w:sz w:val="24"/>
                <w:szCs w:val="24"/>
                <w:lang w:eastAsia="lt-LT"/>
              </w:rPr>
              <w:t>.</w:t>
            </w:r>
          </w:p>
        </w:tc>
        <w:tc>
          <w:tcPr>
            <w:tcW w:w="992" w:type="dxa"/>
            <w:tcBorders>
              <w:top w:val="nil"/>
              <w:left w:val="nil"/>
              <w:bottom w:val="single" w:sz="4" w:space="0" w:color="auto"/>
              <w:right w:val="single" w:sz="4" w:space="0" w:color="auto"/>
            </w:tcBorders>
          </w:tcPr>
          <w:p w14:paraId="74277CD5" w14:textId="77777777" w:rsidR="006C551A" w:rsidRPr="00FA7301" w:rsidRDefault="006C551A" w:rsidP="006C551A">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882B247" w14:textId="3F99B4B6" w:rsidR="006C551A" w:rsidRPr="00FA7301" w:rsidRDefault="006C551A" w:rsidP="006C551A">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A7FB91E" w14:textId="77777777" w:rsidR="006C551A" w:rsidRPr="00FA7301" w:rsidRDefault="006C551A" w:rsidP="006C551A">
            <w:pPr>
              <w:overflowPunct/>
              <w:autoSpaceDE/>
              <w:autoSpaceDN/>
              <w:adjustRightInd/>
              <w:rPr>
                <w:color w:val="000000"/>
                <w:sz w:val="24"/>
                <w:szCs w:val="24"/>
                <w:lang w:eastAsia="lt-LT"/>
              </w:rPr>
            </w:pPr>
          </w:p>
        </w:tc>
      </w:tr>
      <w:tr w:rsidR="003B62F7" w:rsidRPr="00FA7301" w14:paraId="6446CC33" w14:textId="7616343D" w:rsidTr="00A055D8">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73155517" w14:textId="77777777" w:rsidR="003B62F7" w:rsidRPr="00FA7301" w:rsidRDefault="003B62F7" w:rsidP="00E15806">
            <w:pPr>
              <w:overflowPunct/>
              <w:autoSpaceDE/>
              <w:autoSpaceDN/>
              <w:adjustRightInd/>
              <w:rPr>
                <w:color w:val="000000"/>
                <w:sz w:val="24"/>
                <w:szCs w:val="24"/>
                <w:lang w:eastAsia="lt-LT"/>
              </w:rPr>
            </w:pPr>
            <w:r>
              <w:rPr>
                <w:color w:val="000000"/>
                <w:sz w:val="24"/>
                <w:szCs w:val="24"/>
                <w:lang w:eastAsia="lt-LT"/>
              </w:rPr>
              <w:t>29.</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4CDEFF4C" w14:textId="705680A6" w:rsidR="003B62F7" w:rsidRPr="00FA7301" w:rsidRDefault="003B62F7"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SE</w:t>
            </w:r>
            <w:r>
              <w:rPr>
                <w:color w:val="000000"/>
                <w:sz w:val="24"/>
                <w:szCs w:val="24"/>
                <w:lang w:eastAsia="lt-LT"/>
              </w:rPr>
              <w:t>1</w:t>
            </w:r>
            <w:r w:rsidRPr="00FA7301">
              <w:rPr>
                <w:color w:val="000000"/>
                <w:sz w:val="24"/>
                <w:szCs w:val="24"/>
                <w:lang w:eastAsia="lt-LT"/>
              </w:rPr>
              <w:t>.80.80.22.2.50D</w:t>
            </w:r>
          </w:p>
        </w:tc>
      </w:tr>
      <w:tr w:rsidR="00686D0B" w:rsidRPr="00FA7301" w14:paraId="69D760E4" w14:textId="2332F8AA" w:rsidTr="00D77A87">
        <w:trPr>
          <w:trHeight w:val="300"/>
        </w:trPr>
        <w:tc>
          <w:tcPr>
            <w:tcW w:w="702" w:type="dxa"/>
            <w:tcBorders>
              <w:top w:val="nil"/>
              <w:left w:val="single" w:sz="4" w:space="0" w:color="auto"/>
              <w:bottom w:val="single" w:sz="4" w:space="0" w:color="auto"/>
              <w:right w:val="single" w:sz="4" w:space="0" w:color="auto"/>
            </w:tcBorders>
          </w:tcPr>
          <w:p w14:paraId="0B14A6BC" w14:textId="77777777" w:rsidR="00686D0B" w:rsidRPr="00FA7301" w:rsidRDefault="00686D0B" w:rsidP="00686D0B">
            <w:pPr>
              <w:overflowPunct/>
              <w:autoSpaceDE/>
              <w:autoSpaceDN/>
              <w:adjustRightInd/>
              <w:rPr>
                <w:color w:val="000000"/>
                <w:sz w:val="24"/>
                <w:szCs w:val="24"/>
                <w:lang w:eastAsia="lt-LT"/>
              </w:rPr>
            </w:pPr>
            <w:r>
              <w:rPr>
                <w:color w:val="000000"/>
                <w:sz w:val="24"/>
                <w:szCs w:val="24"/>
                <w:lang w:eastAsia="lt-LT"/>
              </w:rPr>
              <w:t>29.1.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324D247C" w14:textId="77777777" w:rsidR="00686D0B" w:rsidRPr="00FA7301" w:rsidRDefault="00686D0B" w:rsidP="00686D0B">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547D66A3" w14:textId="62F64363" w:rsidR="00686D0B" w:rsidRPr="00FA7301" w:rsidRDefault="00686D0B" w:rsidP="00686D0B">
            <w:pPr>
              <w:overflowPunct/>
              <w:autoSpaceDE/>
              <w:autoSpaceDN/>
              <w:adjustRightInd/>
              <w:rPr>
                <w:color w:val="000000"/>
                <w:sz w:val="24"/>
                <w:szCs w:val="24"/>
                <w:lang w:eastAsia="lt-LT"/>
              </w:rPr>
            </w:pPr>
            <w:r w:rsidRPr="00FA7301">
              <w:rPr>
                <w:color w:val="000000"/>
                <w:sz w:val="24"/>
                <w:szCs w:val="24"/>
                <w:lang w:eastAsia="lt-LT"/>
              </w:rPr>
              <w:t> </w:t>
            </w:r>
            <w:r w:rsidRPr="00855C3B">
              <w:rPr>
                <w:color w:val="000000"/>
                <w:sz w:val="24"/>
                <w:szCs w:val="24"/>
                <w:lang w:eastAsia="lt-LT"/>
              </w:rPr>
              <w:t xml:space="preserve">1 </w:t>
            </w:r>
            <w:proofErr w:type="spellStart"/>
            <w:r w:rsidRPr="00855C3B">
              <w:rPr>
                <w:color w:val="000000"/>
                <w:sz w:val="24"/>
                <w:szCs w:val="24"/>
                <w:lang w:eastAsia="lt-LT"/>
              </w:rPr>
              <w:t>kompl</w:t>
            </w:r>
            <w:proofErr w:type="spellEnd"/>
            <w:r w:rsidRPr="00855C3B">
              <w:rPr>
                <w:color w:val="000000"/>
                <w:sz w:val="24"/>
                <w:szCs w:val="24"/>
                <w:lang w:eastAsia="lt-LT"/>
              </w:rPr>
              <w:t>.</w:t>
            </w:r>
          </w:p>
        </w:tc>
        <w:tc>
          <w:tcPr>
            <w:tcW w:w="992" w:type="dxa"/>
            <w:tcBorders>
              <w:top w:val="nil"/>
              <w:left w:val="nil"/>
              <w:bottom w:val="single" w:sz="4" w:space="0" w:color="auto"/>
              <w:right w:val="single" w:sz="4" w:space="0" w:color="auto"/>
            </w:tcBorders>
          </w:tcPr>
          <w:p w14:paraId="1685E246" w14:textId="77777777" w:rsidR="00686D0B" w:rsidRPr="00FA7301" w:rsidRDefault="00686D0B" w:rsidP="00686D0B">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FE4613A" w14:textId="59D8F959" w:rsidR="00686D0B" w:rsidRPr="00FA7301" w:rsidRDefault="00686D0B" w:rsidP="00686D0B">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57A6261" w14:textId="77777777" w:rsidR="00686D0B" w:rsidRPr="00FA7301" w:rsidRDefault="00686D0B" w:rsidP="00686D0B">
            <w:pPr>
              <w:overflowPunct/>
              <w:autoSpaceDE/>
              <w:autoSpaceDN/>
              <w:adjustRightInd/>
              <w:rPr>
                <w:color w:val="000000"/>
                <w:sz w:val="24"/>
                <w:szCs w:val="24"/>
                <w:lang w:eastAsia="lt-LT"/>
              </w:rPr>
            </w:pPr>
          </w:p>
        </w:tc>
      </w:tr>
      <w:tr w:rsidR="00686D0B" w:rsidRPr="00FA7301" w14:paraId="3C5E4D6E" w14:textId="615ED077" w:rsidTr="00D77A87">
        <w:trPr>
          <w:trHeight w:val="300"/>
        </w:trPr>
        <w:tc>
          <w:tcPr>
            <w:tcW w:w="702" w:type="dxa"/>
            <w:tcBorders>
              <w:top w:val="nil"/>
              <w:left w:val="single" w:sz="4" w:space="0" w:color="auto"/>
              <w:bottom w:val="single" w:sz="4" w:space="0" w:color="auto"/>
              <w:right w:val="single" w:sz="4" w:space="0" w:color="auto"/>
            </w:tcBorders>
          </w:tcPr>
          <w:p w14:paraId="06ACF754" w14:textId="77777777" w:rsidR="00686D0B" w:rsidRPr="00FA7301" w:rsidRDefault="00686D0B" w:rsidP="00686D0B">
            <w:pPr>
              <w:overflowPunct/>
              <w:autoSpaceDE/>
              <w:autoSpaceDN/>
              <w:adjustRightInd/>
              <w:rPr>
                <w:color w:val="000000"/>
                <w:sz w:val="24"/>
                <w:szCs w:val="24"/>
                <w:lang w:eastAsia="lt-LT"/>
              </w:rPr>
            </w:pPr>
            <w:r>
              <w:rPr>
                <w:color w:val="000000"/>
                <w:sz w:val="24"/>
                <w:szCs w:val="24"/>
                <w:lang w:eastAsia="lt-LT"/>
              </w:rPr>
              <w:t>29.2.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34990598" w14:textId="77777777" w:rsidR="00686D0B" w:rsidRPr="00FA7301" w:rsidRDefault="00686D0B" w:rsidP="00686D0B">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6D7854E9" w14:textId="2222E3CC" w:rsidR="00686D0B" w:rsidRPr="00FA7301" w:rsidRDefault="00686D0B" w:rsidP="00686D0B">
            <w:pPr>
              <w:overflowPunct/>
              <w:autoSpaceDE/>
              <w:autoSpaceDN/>
              <w:adjustRightInd/>
              <w:rPr>
                <w:color w:val="000000"/>
                <w:sz w:val="24"/>
                <w:szCs w:val="24"/>
                <w:lang w:eastAsia="lt-LT"/>
              </w:rPr>
            </w:pPr>
            <w:r w:rsidRPr="00FA7301">
              <w:rPr>
                <w:color w:val="000000"/>
                <w:sz w:val="24"/>
                <w:szCs w:val="24"/>
                <w:lang w:eastAsia="lt-LT"/>
              </w:rPr>
              <w:t> </w:t>
            </w:r>
            <w:r w:rsidRPr="00855C3B">
              <w:rPr>
                <w:color w:val="000000"/>
                <w:sz w:val="24"/>
                <w:szCs w:val="24"/>
                <w:lang w:eastAsia="lt-LT"/>
              </w:rPr>
              <w:t xml:space="preserve">1 </w:t>
            </w:r>
            <w:proofErr w:type="spellStart"/>
            <w:r w:rsidRPr="00855C3B">
              <w:rPr>
                <w:color w:val="000000"/>
                <w:sz w:val="24"/>
                <w:szCs w:val="24"/>
                <w:lang w:eastAsia="lt-LT"/>
              </w:rPr>
              <w:t>kompl</w:t>
            </w:r>
            <w:proofErr w:type="spellEnd"/>
            <w:r w:rsidRPr="00855C3B">
              <w:rPr>
                <w:color w:val="000000"/>
                <w:sz w:val="24"/>
                <w:szCs w:val="24"/>
                <w:lang w:eastAsia="lt-LT"/>
              </w:rPr>
              <w:t>.</w:t>
            </w:r>
          </w:p>
        </w:tc>
        <w:tc>
          <w:tcPr>
            <w:tcW w:w="992" w:type="dxa"/>
            <w:tcBorders>
              <w:top w:val="nil"/>
              <w:left w:val="nil"/>
              <w:bottom w:val="single" w:sz="4" w:space="0" w:color="auto"/>
              <w:right w:val="single" w:sz="4" w:space="0" w:color="auto"/>
            </w:tcBorders>
          </w:tcPr>
          <w:p w14:paraId="25861911" w14:textId="77777777" w:rsidR="00686D0B" w:rsidRPr="00FA7301" w:rsidRDefault="00686D0B" w:rsidP="00686D0B">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AB89D4F" w14:textId="73E2AB63" w:rsidR="00686D0B" w:rsidRPr="00FA7301" w:rsidRDefault="00686D0B" w:rsidP="00686D0B">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D704C2F" w14:textId="77777777" w:rsidR="00686D0B" w:rsidRPr="00FA7301" w:rsidRDefault="00686D0B" w:rsidP="00686D0B">
            <w:pPr>
              <w:overflowPunct/>
              <w:autoSpaceDE/>
              <w:autoSpaceDN/>
              <w:adjustRightInd/>
              <w:rPr>
                <w:color w:val="000000"/>
                <w:sz w:val="24"/>
                <w:szCs w:val="24"/>
                <w:lang w:eastAsia="lt-LT"/>
              </w:rPr>
            </w:pPr>
          </w:p>
        </w:tc>
      </w:tr>
      <w:tr w:rsidR="00686D0B" w:rsidRPr="00FA7301" w14:paraId="7EBB367C" w14:textId="5FA55A6F" w:rsidTr="00D77A87">
        <w:trPr>
          <w:trHeight w:val="300"/>
        </w:trPr>
        <w:tc>
          <w:tcPr>
            <w:tcW w:w="702" w:type="dxa"/>
            <w:tcBorders>
              <w:top w:val="nil"/>
              <w:left w:val="single" w:sz="4" w:space="0" w:color="auto"/>
              <w:bottom w:val="single" w:sz="4" w:space="0" w:color="auto"/>
              <w:right w:val="single" w:sz="4" w:space="0" w:color="auto"/>
            </w:tcBorders>
          </w:tcPr>
          <w:p w14:paraId="08CD4643" w14:textId="77777777" w:rsidR="00686D0B" w:rsidRDefault="00686D0B" w:rsidP="00686D0B">
            <w:pPr>
              <w:overflowPunct/>
              <w:autoSpaceDE/>
              <w:autoSpaceDN/>
              <w:adjustRightInd/>
              <w:rPr>
                <w:color w:val="000000"/>
                <w:sz w:val="24"/>
                <w:szCs w:val="24"/>
                <w:lang w:eastAsia="lt-LT"/>
              </w:rPr>
            </w:pPr>
            <w:r>
              <w:rPr>
                <w:color w:val="000000"/>
                <w:sz w:val="24"/>
                <w:szCs w:val="24"/>
                <w:lang w:eastAsia="lt-LT"/>
              </w:rPr>
              <w:t>29.3.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460D2EE3" w14:textId="77777777" w:rsidR="00686D0B" w:rsidRPr="00FA7301" w:rsidRDefault="00686D0B" w:rsidP="00686D0B">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02CC9D4D" w14:textId="48490595" w:rsidR="00686D0B" w:rsidRPr="00FA7301" w:rsidRDefault="00686D0B" w:rsidP="00686D0B">
            <w:pPr>
              <w:overflowPunct/>
              <w:autoSpaceDE/>
              <w:autoSpaceDN/>
              <w:adjustRightInd/>
              <w:rPr>
                <w:color w:val="000000"/>
                <w:sz w:val="24"/>
                <w:szCs w:val="24"/>
                <w:lang w:eastAsia="lt-LT"/>
              </w:rPr>
            </w:pPr>
            <w:r w:rsidRPr="00855C3B">
              <w:rPr>
                <w:color w:val="000000"/>
                <w:sz w:val="24"/>
                <w:szCs w:val="24"/>
                <w:lang w:eastAsia="lt-LT"/>
              </w:rPr>
              <w:t xml:space="preserve">1 </w:t>
            </w:r>
            <w:proofErr w:type="spellStart"/>
            <w:r w:rsidRPr="00855C3B">
              <w:rPr>
                <w:color w:val="000000"/>
                <w:sz w:val="24"/>
                <w:szCs w:val="24"/>
                <w:lang w:eastAsia="lt-LT"/>
              </w:rPr>
              <w:t>kompl</w:t>
            </w:r>
            <w:proofErr w:type="spellEnd"/>
            <w:r w:rsidRPr="00855C3B">
              <w:rPr>
                <w:color w:val="000000"/>
                <w:sz w:val="24"/>
                <w:szCs w:val="24"/>
                <w:lang w:eastAsia="lt-LT"/>
              </w:rPr>
              <w:t>.</w:t>
            </w:r>
          </w:p>
        </w:tc>
        <w:tc>
          <w:tcPr>
            <w:tcW w:w="992" w:type="dxa"/>
            <w:tcBorders>
              <w:top w:val="nil"/>
              <w:left w:val="nil"/>
              <w:bottom w:val="single" w:sz="4" w:space="0" w:color="auto"/>
              <w:right w:val="single" w:sz="4" w:space="0" w:color="auto"/>
            </w:tcBorders>
          </w:tcPr>
          <w:p w14:paraId="55939BAC" w14:textId="77777777" w:rsidR="00686D0B" w:rsidRPr="00FA7301" w:rsidRDefault="00686D0B" w:rsidP="00686D0B">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9DE74FA" w14:textId="59D5EFEC" w:rsidR="00686D0B" w:rsidRPr="00FA7301" w:rsidRDefault="00686D0B" w:rsidP="00686D0B">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58B43F7" w14:textId="77777777" w:rsidR="00686D0B" w:rsidRPr="00FA7301" w:rsidRDefault="00686D0B" w:rsidP="00686D0B">
            <w:pPr>
              <w:overflowPunct/>
              <w:autoSpaceDE/>
              <w:autoSpaceDN/>
              <w:adjustRightInd/>
              <w:rPr>
                <w:color w:val="000000"/>
                <w:sz w:val="24"/>
                <w:szCs w:val="24"/>
                <w:lang w:eastAsia="lt-LT"/>
              </w:rPr>
            </w:pPr>
          </w:p>
        </w:tc>
      </w:tr>
      <w:tr w:rsidR="00686D0B" w:rsidRPr="00FA7301" w14:paraId="7B11C24A" w14:textId="52531D6D" w:rsidTr="00D77A87">
        <w:trPr>
          <w:trHeight w:val="300"/>
        </w:trPr>
        <w:tc>
          <w:tcPr>
            <w:tcW w:w="702" w:type="dxa"/>
            <w:tcBorders>
              <w:top w:val="nil"/>
              <w:left w:val="single" w:sz="4" w:space="0" w:color="auto"/>
              <w:bottom w:val="single" w:sz="4" w:space="0" w:color="auto"/>
              <w:right w:val="single" w:sz="4" w:space="0" w:color="auto"/>
            </w:tcBorders>
          </w:tcPr>
          <w:p w14:paraId="6F2636FF" w14:textId="77777777" w:rsidR="00686D0B" w:rsidRPr="00FA7301" w:rsidRDefault="00686D0B" w:rsidP="00686D0B">
            <w:pPr>
              <w:overflowPunct/>
              <w:autoSpaceDE/>
              <w:autoSpaceDN/>
              <w:adjustRightInd/>
              <w:rPr>
                <w:color w:val="000000"/>
                <w:sz w:val="24"/>
                <w:szCs w:val="24"/>
                <w:lang w:eastAsia="lt-LT"/>
              </w:rPr>
            </w:pPr>
            <w:r>
              <w:rPr>
                <w:color w:val="000000"/>
                <w:sz w:val="24"/>
                <w:szCs w:val="24"/>
                <w:lang w:eastAsia="lt-LT"/>
              </w:rPr>
              <w:t>29.4.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2818C076" w14:textId="77777777" w:rsidR="00686D0B" w:rsidRPr="00FA7301" w:rsidRDefault="00686D0B" w:rsidP="00686D0B">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589C3107" w14:textId="162F1CFD" w:rsidR="00686D0B" w:rsidRPr="00FA7301" w:rsidRDefault="00686D0B" w:rsidP="00686D0B">
            <w:pPr>
              <w:overflowPunct/>
              <w:autoSpaceDE/>
              <w:autoSpaceDN/>
              <w:adjustRightInd/>
              <w:rPr>
                <w:color w:val="000000"/>
                <w:sz w:val="24"/>
                <w:szCs w:val="24"/>
                <w:lang w:eastAsia="lt-LT"/>
              </w:rPr>
            </w:pPr>
            <w:r w:rsidRPr="00FA7301">
              <w:rPr>
                <w:color w:val="000000"/>
                <w:sz w:val="24"/>
                <w:szCs w:val="24"/>
                <w:lang w:eastAsia="lt-LT"/>
              </w:rPr>
              <w:t> </w:t>
            </w:r>
            <w:r w:rsidRPr="00855C3B">
              <w:rPr>
                <w:color w:val="000000"/>
                <w:sz w:val="24"/>
                <w:szCs w:val="24"/>
                <w:lang w:eastAsia="lt-LT"/>
              </w:rPr>
              <w:t xml:space="preserve">1 </w:t>
            </w:r>
            <w:proofErr w:type="spellStart"/>
            <w:r w:rsidRPr="00855C3B">
              <w:rPr>
                <w:color w:val="000000"/>
                <w:sz w:val="24"/>
                <w:szCs w:val="24"/>
                <w:lang w:eastAsia="lt-LT"/>
              </w:rPr>
              <w:t>kompl</w:t>
            </w:r>
            <w:proofErr w:type="spellEnd"/>
            <w:r w:rsidRPr="00855C3B">
              <w:rPr>
                <w:color w:val="000000"/>
                <w:sz w:val="24"/>
                <w:szCs w:val="24"/>
                <w:lang w:eastAsia="lt-LT"/>
              </w:rPr>
              <w:t>.</w:t>
            </w:r>
          </w:p>
        </w:tc>
        <w:tc>
          <w:tcPr>
            <w:tcW w:w="992" w:type="dxa"/>
            <w:tcBorders>
              <w:top w:val="nil"/>
              <w:left w:val="nil"/>
              <w:bottom w:val="single" w:sz="4" w:space="0" w:color="auto"/>
              <w:right w:val="single" w:sz="4" w:space="0" w:color="auto"/>
            </w:tcBorders>
          </w:tcPr>
          <w:p w14:paraId="75015BCB" w14:textId="77777777" w:rsidR="00686D0B" w:rsidRPr="00FA7301" w:rsidRDefault="00686D0B" w:rsidP="00686D0B">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D715142" w14:textId="7F620D6B" w:rsidR="00686D0B" w:rsidRPr="00FA7301" w:rsidRDefault="00686D0B" w:rsidP="00686D0B">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99CB570" w14:textId="77777777" w:rsidR="00686D0B" w:rsidRPr="00FA7301" w:rsidRDefault="00686D0B" w:rsidP="00686D0B">
            <w:pPr>
              <w:overflowPunct/>
              <w:autoSpaceDE/>
              <w:autoSpaceDN/>
              <w:adjustRightInd/>
              <w:rPr>
                <w:color w:val="000000"/>
                <w:sz w:val="24"/>
                <w:szCs w:val="24"/>
                <w:lang w:eastAsia="lt-LT"/>
              </w:rPr>
            </w:pPr>
          </w:p>
        </w:tc>
      </w:tr>
      <w:tr w:rsidR="00686D0B" w:rsidRPr="00FA7301" w14:paraId="1B84E3E7" w14:textId="46B7CDC0" w:rsidTr="00D77A87">
        <w:trPr>
          <w:trHeight w:val="300"/>
        </w:trPr>
        <w:tc>
          <w:tcPr>
            <w:tcW w:w="702" w:type="dxa"/>
            <w:tcBorders>
              <w:top w:val="nil"/>
              <w:left w:val="single" w:sz="4" w:space="0" w:color="auto"/>
              <w:bottom w:val="single" w:sz="4" w:space="0" w:color="auto"/>
              <w:right w:val="single" w:sz="4" w:space="0" w:color="auto"/>
            </w:tcBorders>
          </w:tcPr>
          <w:p w14:paraId="73578E89" w14:textId="77777777" w:rsidR="00686D0B" w:rsidRPr="00FA7301" w:rsidRDefault="00686D0B" w:rsidP="00686D0B">
            <w:pPr>
              <w:overflowPunct/>
              <w:autoSpaceDE/>
              <w:autoSpaceDN/>
              <w:adjustRightInd/>
              <w:rPr>
                <w:color w:val="000000"/>
                <w:sz w:val="24"/>
                <w:szCs w:val="24"/>
                <w:lang w:eastAsia="lt-LT"/>
              </w:rPr>
            </w:pPr>
            <w:r>
              <w:rPr>
                <w:color w:val="000000"/>
                <w:sz w:val="24"/>
                <w:szCs w:val="24"/>
                <w:lang w:eastAsia="lt-LT"/>
              </w:rPr>
              <w:t>29.5.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01040F24" w14:textId="77777777" w:rsidR="00686D0B" w:rsidRPr="00FA7301" w:rsidRDefault="00686D0B" w:rsidP="00686D0B">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13C584D0" w14:textId="3514591B" w:rsidR="00686D0B" w:rsidRPr="00FA7301" w:rsidRDefault="00686D0B" w:rsidP="00686D0B">
            <w:pPr>
              <w:overflowPunct/>
              <w:autoSpaceDE/>
              <w:autoSpaceDN/>
              <w:adjustRightInd/>
              <w:rPr>
                <w:color w:val="000000"/>
                <w:sz w:val="24"/>
                <w:szCs w:val="24"/>
                <w:lang w:eastAsia="lt-LT"/>
              </w:rPr>
            </w:pPr>
            <w:r w:rsidRPr="00FA7301">
              <w:rPr>
                <w:color w:val="000000"/>
                <w:sz w:val="24"/>
                <w:szCs w:val="24"/>
                <w:lang w:eastAsia="lt-LT"/>
              </w:rPr>
              <w:t> </w:t>
            </w:r>
            <w:r w:rsidRPr="00855C3B">
              <w:rPr>
                <w:color w:val="000000"/>
                <w:sz w:val="24"/>
                <w:szCs w:val="24"/>
                <w:lang w:eastAsia="lt-LT"/>
              </w:rPr>
              <w:t xml:space="preserve">1 </w:t>
            </w:r>
            <w:proofErr w:type="spellStart"/>
            <w:r w:rsidRPr="00855C3B">
              <w:rPr>
                <w:color w:val="000000"/>
                <w:sz w:val="24"/>
                <w:szCs w:val="24"/>
                <w:lang w:eastAsia="lt-LT"/>
              </w:rPr>
              <w:t>kompl</w:t>
            </w:r>
            <w:proofErr w:type="spellEnd"/>
            <w:r w:rsidRPr="00855C3B">
              <w:rPr>
                <w:color w:val="000000"/>
                <w:sz w:val="24"/>
                <w:szCs w:val="24"/>
                <w:lang w:eastAsia="lt-LT"/>
              </w:rPr>
              <w:t>.</w:t>
            </w:r>
          </w:p>
        </w:tc>
        <w:tc>
          <w:tcPr>
            <w:tcW w:w="992" w:type="dxa"/>
            <w:tcBorders>
              <w:top w:val="nil"/>
              <w:left w:val="nil"/>
              <w:bottom w:val="single" w:sz="4" w:space="0" w:color="auto"/>
              <w:right w:val="single" w:sz="4" w:space="0" w:color="auto"/>
            </w:tcBorders>
          </w:tcPr>
          <w:p w14:paraId="024BB3A7" w14:textId="77777777" w:rsidR="00686D0B" w:rsidRPr="00FA7301" w:rsidRDefault="00686D0B" w:rsidP="00686D0B">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AE7B36C" w14:textId="6FA9B628" w:rsidR="00686D0B" w:rsidRPr="00FA7301" w:rsidRDefault="00686D0B" w:rsidP="00686D0B">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45D2B53" w14:textId="77777777" w:rsidR="00686D0B" w:rsidRPr="00FA7301" w:rsidRDefault="00686D0B" w:rsidP="00686D0B">
            <w:pPr>
              <w:overflowPunct/>
              <w:autoSpaceDE/>
              <w:autoSpaceDN/>
              <w:adjustRightInd/>
              <w:rPr>
                <w:color w:val="000000"/>
                <w:sz w:val="24"/>
                <w:szCs w:val="24"/>
                <w:lang w:eastAsia="lt-LT"/>
              </w:rPr>
            </w:pPr>
          </w:p>
        </w:tc>
      </w:tr>
      <w:tr w:rsidR="00686D0B" w:rsidRPr="00FA7301" w14:paraId="6C8B9113" w14:textId="0830013F" w:rsidTr="00D77A87">
        <w:trPr>
          <w:trHeight w:val="300"/>
        </w:trPr>
        <w:tc>
          <w:tcPr>
            <w:tcW w:w="702" w:type="dxa"/>
            <w:tcBorders>
              <w:top w:val="nil"/>
              <w:left w:val="single" w:sz="4" w:space="0" w:color="auto"/>
              <w:bottom w:val="single" w:sz="4" w:space="0" w:color="auto"/>
              <w:right w:val="single" w:sz="4" w:space="0" w:color="auto"/>
            </w:tcBorders>
          </w:tcPr>
          <w:p w14:paraId="5427C6B5" w14:textId="77777777" w:rsidR="00686D0B" w:rsidRDefault="00686D0B" w:rsidP="00686D0B">
            <w:pPr>
              <w:overflowPunct/>
              <w:autoSpaceDE/>
              <w:autoSpaceDN/>
              <w:adjustRightInd/>
              <w:rPr>
                <w:color w:val="000000"/>
                <w:sz w:val="24"/>
                <w:szCs w:val="24"/>
                <w:lang w:eastAsia="lt-LT"/>
              </w:rPr>
            </w:pPr>
            <w:r>
              <w:rPr>
                <w:color w:val="000000"/>
                <w:sz w:val="24"/>
                <w:szCs w:val="24"/>
                <w:lang w:eastAsia="lt-LT"/>
              </w:rPr>
              <w:t>29.6.</w:t>
            </w:r>
          </w:p>
        </w:tc>
        <w:tc>
          <w:tcPr>
            <w:tcW w:w="3693" w:type="dxa"/>
            <w:tcBorders>
              <w:top w:val="nil"/>
              <w:left w:val="single" w:sz="4" w:space="0" w:color="auto"/>
              <w:bottom w:val="single" w:sz="4" w:space="0" w:color="auto"/>
              <w:right w:val="single" w:sz="4" w:space="0" w:color="auto"/>
            </w:tcBorders>
            <w:shd w:val="clear" w:color="auto" w:fill="auto"/>
            <w:vAlign w:val="bottom"/>
          </w:tcPr>
          <w:p w14:paraId="14FEEF47" w14:textId="77777777" w:rsidR="00686D0B" w:rsidRPr="00FA7301" w:rsidRDefault="00686D0B" w:rsidP="00686D0B">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132E269A" w14:textId="483B4850" w:rsidR="00686D0B" w:rsidRPr="00FA7301" w:rsidRDefault="00686D0B" w:rsidP="00686D0B">
            <w:pPr>
              <w:overflowPunct/>
              <w:autoSpaceDE/>
              <w:autoSpaceDN/>
              <w:adjustRightInd/>
              <w:rPr>
                <w:color w:val="000000"/>
                <w:sz w:val="24"/>
                <w:szCs w:val="24"/>
                <w:lang w:eastAsia="lt-LT"/>
              </w:rPr>
            </w:pP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0420CEF3" w14:textId="77777777" w:rsidR="00686D0B" w:rsidRPr="00FA7301" w:rsidRDefault="00686D0B" w:rsidP="00686D0B">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005598F" w14:textId="5CBE1923" w:rsidR="00686D0B" w:rsidRPr="00FA7301" w:rsidRDefault="00686D0B" w:rsidP="00686D0B">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4AC753A" w14:textId="77777777" w:rsidR="00686D0B" w:rsidRPr="00FA7301" w:rsidRDefault="00686D0B" w:rsidP="00686D0B">
            <w:pPr>
              <w:overflowPunct/>
              <w:autoSpaceDE/>
              <w:autoSpaceDN/>
              <w:adjustRightInd/>
              <w:rPr>
                <w:color w:val="000000"/>
                <w:sz w:val="24"/>
                <w:szCs w:val="24"/>
                <w:lang w:eastAsia="lt-LT"/>
              </w:rPr>
            </w:pPr>
          </w:p>
        </w:tc>
      </w:tr>
      <w:tr w:rsidR="003B62F7" w:rsidRPr="00FA7301" w14:paraId="7A5D5AF2" w14:textId="07F8A992" w:rsidTr="0094567C">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41496968" w14:textId="77777777" w:rsidR="003B62F7" w:rsidRPr="00FA7301" w:rsidRDefault="003B62F7" w:rsidP="00E15806">
            <w:pPr>
              <w:overflowPunct/>
              <w:autoSpaceDE/>
              <w:autoSpaceDN/>
              <w:adjustRightInd/>
              <w:rPr>
                <w:color w:val="000000"/>
                <w:sz w:val="24"/>
                <w:szCs w:val="24"/>
                <w:lang w:eastAsia="lt-LT"/>
              </w:rPr>
            </w:pPr>
            <w:r>
              <w:rPr>
                <w:color w:val="000000"/>
                <w:sz w:val="24"/>
                <w:szCs w:val="24"/>
                <w:lang w:eastAsia="lt-LT"/>
              </w:rPr>
              <w:t>30.</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698E0CD8" w14:textId="3A78E6AC" w:rsidR="003B62F7" w:rsidRPr="00FA7301" w:rsidRDefault="003B62F7"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SEV.80.80.22.4.50D</w:t>
            </w:r>
          </w:p>
        </w:tc>
      </w:tr>
      <w:tr w:rsidR="00686D0B" w:rsidRPr="00FA7301" w14:paraId="4338FF9E" w14:textId="7B970F7D" w:rsidTr="00D77A87">
        <w:trPr>
          <w:trHeight w:val="300"/>
        </w:trPr>
        <w:tc>
          <w:tcPr>
            <w:tcW w:w="702" w:type="dxa"/>
            <w:tcBorders>
              <w:top w:val="nil"/>
              <w:left w:val="single" w:sz="4" w:space="0" w:color="auto"/>
              <w:bottom w:val="single" w:sz="4" w:space="0" w:color="auto"/>
              <w:right w:val="single" w:sz="4" w:space="0" w:color="auto"/>
            </w:tcBorders>
          </w:tcPr>
          <w:p w14:paraId="6A76F477" w14:textId="77777777" w:rsidR="00686D0B" w:rsidRPr="00FA7301" w:rsidRDefault="00686D0B" w:rsidP="00686D0B">
            <w:pPr>
              <w:overflowPunct/>
              <w:autoSpaceDE/>
              <w:autoSpaceDN/>
              <w:adjustRightInd/>
              <w:rPr>
                <w:color w:val="000000"/>
                <w:sz w:val="24"/>
                <w:szCs w:val="24"/>
                <w:lang w:eastAsia="lt-LT"/>
              </w:rPr>
            </w:pPr>
            <w:r>
              <w:rPr>
                <w:color w:val="000000"/>
                <w:sz w:val="24"/>
                <w:szCs w:val="24"/>
                <w:lang w:eastAsia="lt-LT"/>
              </w:rPr>
              <w:t>30.1.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708D717D" w14:textId="77777777" w:rsidR="00686D0B" w:rsidRPr="00FA7301" w:rsidRDefault="00686D0B" w:rsidP="00686D0B">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7D47B6B4" w14:textId="634E5DF2" w:rsidR="00686D0B" w:rsidRPr="00FA7301" w:rsidRDefault="00686D0B" w:rsidP="00686D0B">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59ABA76F" w14:textId="77777777" w:rsidR="00686D0B" w:rsidRPr="00FA7301" w:rsidRDefault="00686D0B" w:rsidP="00686D0B">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627C30C" w14:textId="4F3E2DAD" w:rsidR="00686D0B" w:rsidRPr="00FA7301" w:rsidRDefault="00686D0B" w:rsidP="00686D0B">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D3A2CA9" w14:textId="77777777" w:rsidR="00686D0B" w:rsidRPr="00FA7301" w:rsidRDefault="00686D0B" w:rsidP="00686D0B">
            <w:pPr>
              <w:overflowPunct/>
              <w:autoSpaceDE/>
              <w:autoSpaceDN/>
              <w:adjustRightInd/>
              <w:rPr>
                <w:color w:val="000000"/>
                <w:sz w:val="24"/>
                <w:szCs w:val="24"/>
                <w:lang w:eastAsia="lt-LT"/>
              </w:rPr>
            </w:pPr>
          </w:p>
        </w:tc>
      </w:tr>
      <w:tr w:rsidR="00686D0B" w:rsidRPr="00FA7301" w14:paraId="33B393BC" w14:textId="4CAAF13B" w:rsidTr="00D77A87">
        <w:trPr>
          <w:trHeight w:val="300"/>
        </w:trPr>
        <w:tc>
          <w:tcPr>
            <w:tcW w:w="702" w:type="dxa"/>
            <w:tcBorders>
              <w:top w:val="nil"/>
              <w:left w:val="single" w:sz="4" w:space="0" w:color="auto"/>
              <w:bottom w:val="single" w:sz="4" w:space="0" w:color="auto"/>
              <w:right w:val="single" w:sz="4" w:space="0" w:color="auto"/>
            </w:tcBorders>
          </w:tcPr>
          <w:p w14:paraId="7CB31D59" w14:textId="77777777" w:rsidR="00686D0B" w:rsidRPr="00FA7301" w:rsidRDefault="00686D0B" w:rsidP="00686D0B">
            <w:pPr>
              <w:overflowPunct/>
              <w:autoSpaceDE/>
              <w:autoSpaceDN/>
              <w:adjustRightInd/>
              <w:rPr>
                <w:color w:val="000000"/>
                <w:sz w:val="24"/>
                <w:szCs w:val="24"/>
                <w:lang w:eastAsia="lt-LT"/>
              </w:rPr>
            </w:pPr>
            <w:r>
              <w:rPr>
                <w:color w:val="000000"/>
                <w:sz w:val="24"/>
                <w:szCs w:val="24"/>
                <w:lang w:eastAsia="lt-LT"/>
              </w:rPr>
              <w:t>30.2.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7E79CE13" w14:textId="77777777" w:rsidR="00686D0B" w:rsidRPr="00FA7301" w:rsidRDefault="00686D0B" w:rsidP="00686D0B">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21E39ABA" w14:textId="7BB17BDA" w:rsidR="00686D0B" w:rsidRPr="00FA7301" w:rsidRDefault="00686D0B" w:rsidP="00686D0B">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035CC903" w14:textId="77777777" w:rsidR="00686D0B" w:rsidRPr="00FA7301" w:rsidRDefault="00686D0B" w:rsidP="00686D0B">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D08D95B" w14:textId="1F6B15B9" w:rsidR="00686D0B" w:rsidRPr="00FA7301" w:rsidRDefault="00686D0B" w:rsidP="00686D0B">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4F5423E" w14:textId="77777777" w:rsidR="00686D0B" w:rsidRPr="00FA7301" w:rsidRDefault="00686D0B" w:rsidP="00686D0B">
            <w:pPr>
              <w:overflowPunct/>
              <w:autoSpaceDE/>
              <w:autoSpaceDN/>
              <w:adjustRightInd/>
              <w:rPr>
                <w:color w:val="000000"/>
                <w:sz w:val="24"/>
                <w:szCs w:val="24"/>
                <w:lang w:eastAsia="lt-LT"/>
              </w:rPr>
            </w:pPr>
          </w:p>
        </w:tc>
      </w:tr>
      <w:tr w:rsidR="00686D0B" w:rsidRPr="00FA7301" w14:paraId="6B10A5D1" w14:textId="621CBDB6" w:rsidTr="00D77A87">
        <w:trPr>
          <w:trHeight w:val="300"/>
        </w:trPr>
        <w:tc>
          <w:tcPr>
            <w:tcW w:w="702" w:type="dxa"/>
            <w:tcBorders>
              <w:top w:val="nil"/>
              <w:left w:val="single" w:sz="4" w:space="0" w:color="auto"/>
              <w:bottom w:val="single" w:sz="4" w:space="0" w:color="auto"/>
              <w:right w:val="single" w:sz="4" w:space="0" w:color="auto"/>
            </w:tcBorders>
          </w:tcPr>
          <w:p w14:paraId="0B3755B0" w14:textId="77777777" w:rsidR="00686D0B" w:rsidRDefault="00686D0B" w:rsidP="00686D0B">
            <w:pPr>
              <w:overflowPunct/>
              <w:autoSpaceDE/>
              <w:autoSpaceDN/>
              <w:adjustRightInd/>
              <w:rPr>
                <w:color w:val="000000"/>
                <w:sz w:val="24"/>
                <w:szCs w:val="24"/>
                <w:lang w:eastAsia="lt-LT"/>
              </w:rPr>
            </w:pPr>
            <w:r>
              <w:rPr>
                <w:color w:val="000000"/>
                <w:sz w:val="24"/>
                <w:szCs w:val="24"/>
                <w:lang w:eastAsia="lt-LT"/>
              </w:rPr>
              <w:t>30.3.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64DEF1DD" w14:textId="77777777" w:rsidR="00686D0B" w:rsidRPr="00FA7301" w:rsidRDefault="00686D0B" w:rsidP="00686D0B">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57F19C93" w14:textId="117299C5" w:rsidR="00686D0B" w:rsidRPr="00FA7301" w:rsidRDefault="00686D0B" w:rsidP="00686D0B">
            <w:pPr>
              <w:overflowPunct/>
              <w:autoSpaceDE/>
              <w:autoSpaceDN/>
              <w:adjustRightInd/>
              <w:rPr>
                <w:color w:val="000000"/>
                <w:sz w:val="24"/>
                <w:szCs w:val="24"/>
                <w:lang w:eastAsia="lt-LT"/>
              </w:rPr>
            </w:pP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09EC3017" w14:textId="77777777" w:rsidR="00686D0B" w:rsidRPr="00FA7301" w:rsidRDefault="00686D0B" w:rsidP="00686D0B">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0B401E3" w14:textId="6A2D25CF" w:rsidR="00686D0B" w:rsidRPr="00FA7301" w:rsidRDefault="00686D0B" w:rsidP="00686D0B">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3A6E668" w14:textId="77777777" w:rsidR="00686D0B" w:rsidRPr="00FA7301" w:rsidRDefault="00686D0B" w:rsidP="00686D0B">
            <w:pPr>
              <w:overflowPunct/>
              <w:autoSpaceDE/>
              <w:autoSpaceDN/>
              <w:adjustRightInd/>
              <w:rPr>
                <w:color w:val="000000"/>
                <w:sz w:val="24"/>
                <w:szCs w:val="24"/>
                <w:lang w:eastAsia="lt-LT"/>
              </w:rPr>
            </w:pPr>
          </w:p>
        </w:tc>
      </w:tr>
      <w:tr w:rsidR="00686D0B" w:rsidRPr="00FA7301" w14:paraId="230F3513" w14:textId="6384B012" w:rsidTr="00D77A87">
        <w:trPr>
          <w:trHeight w:val="300"/>
        </w:trPr>
        <w:tc>
          <w:tcPr>
            <w:tcW w:w="702" w:type="dxa"/>
            <w:tcBorders>
              <w:top w:val="nil"/>
              <w:left w:val="single" w:sz="4" w:space="0" w:color="auto"/>
              <w:bottom w:val="single" w:sz="4" w:space="0" w:color="auto"/>
              <w:right w:val="single" w:sz="4" w:space="0" w:color="auto"/>
            </w:tcBorders>
          </w:tcPr>
          <w:p w14:paraId="78B62AC6" w14:textId="77777777" w:rsidR="00686D0B" w:rsidRPr="00FA7301" w:rsidRDefault="00686D0B" w:rsidP="00686D0B">
            <w:pPr>
              <w:overflowPunct/>
              <w:autoSpaceDE/>
              <w:autoSpaceDN/>
              <w:adjustRightInd/>
              <w:rPr>
                <w:color w:val="000000"/>
                <w:sz w:val="24"/>
                <w:szCs w:val="24"/>
                <w:lang w:eastAsia="lt-LT"/>
              </w:rPr>
            </w:pPr>
            <w:r>
              <w:rPr>
                <w:color w:val="000000"/>
                <w:sz w:val="24"/>
                <w:szCs w:val="24"/>
                <w:lang w:eastAsia="lt-LT"/>
              </w:rPr>
              <w:t>30.4.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7F93E4D6" w14:textId="77777777" w:rsidR="00686D0B" w:rsidRPr="00FA7301" w:rsidRDefault="00686D0B" w:rsidP="00686D0B">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67BEF022" w14:textId="6135F025" w:rsidR="00686D0B" w:rsidRPr="00FA7301" w:rsidRDefault="00686D0B" w:rsidP="00686D0B">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434707E5" w14:textId="77777777" w:rsidR="00686D0B" w:rsidRPr="00FA7301" w:rsidRDefault="00686D0B" w:rsidP="00686D0B">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601CA5C" w14:textId="61105A9A" w:rsidR="00686D0B" w:rsidRPr="00FA7301" w:rsidRDefault="00686D0B" w:rsidP="00686D0B">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46391BB" w14:textId="77777777" w:rsidR="00686D0B" w:rsidRPr="00FA7301" w:rsidRDefault="00686D0B" w:rsidP="00686D0B">
            <w:pPr>
              <w:overflowPunct/>
              <w:autoSpaceDE/>
              <w:autoSpaceDN/>
              <w:adjustRightInd/>
              <w:rPr>
                <w:color w:val="000000"/>
                <w:sz w:val="24"/>
                <w:szCs w:val="24"/>
                <w:lang w:eastAsia="lt-LT"/>
              </w:rPr>
            </w:pPr>
          </w:p>
        </w:tc>
      </w:tr>
      <w:tr w:rsidR="00686D0B" w:rsidRPr="00FA7301" w14:paraId="5364F0B0" w14:textId="11359B28" w:rsidTr="00D77A87">
        <w:trPr>
          <w:trHeight w:val="300"/>
        </w:trPr>
        <w:tc>
          <w:tcPr>
            <w:tcW w:w="702" w:type="dxa"/>
            <w:tcBorders>
              <w:top w:val="nil"/>
              <w:left w:val="single" w:sz="4" w:space="0" w:color="auto"/>
              <w:bottom w:val="single" w:sz="4" w:space="0" w:color="auto"/>
              <w:right w:val="single" w:sz="4" w:space="0" w:color="auto"/>
            </w:tcBorders>
          </w:tcPr>
          <w:p w14:paraId="1973E2E3" w14:textId="77777777" w:rsidR="00686D0B" w:rsidRPr="00FA7301" w:rsidRDefault="00686D0B" w:rsidP="00686D0B">
            <w:pPr>
              <w:overflowPunct/>
              <w:autoSpaceDE/>
              <w:autoSpaceDN/>
              <w:adjustRightInd/>
              <w:rPr>
                <w:color w:val="000000"/>
                <w:sz w:val="24"/>
                <w:szCs w:val="24"/>
                <w:lang w:eastAsia="lt-LT"/>
              </w:rPr>
            </w:pPr>
            <w:r>
              <w:rPr>
                <w:color w:val="000000"/>
                <w:sz w:val="24"/>
                <w:szCs w:val="24"/>
                <w:lang w:eastAsia="lt-LT"/>
              </w:rPr>
              <w:t>30.5.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0DD3CECC" w14:textId="77777777" w:rsidR="00686D0B" w:rsidRPr="00FA7301" w:rsidRDefault="00686D0B" w:rsidP="00686D0B">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11B121A8" w14:textId="4518A898" w:rsidR="00686D0B" w:rsidRPr="00FA7301" w:rsidRDefault="00686D0B" w:rsidP="00686D0B">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624B912F" w14:textId="77777777" w:rsidR="00686D0B" w:rsidRPr="00FA7301" w:rsidRDefault="00686D0B" w:rsidP="00686D0B">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4D1F6A6" w14:textId="4B70AF12" w:rsidR="00686D0B" w:rsidRPr="00FA7301" w:rsidRDefault="00686D0B" w:rsidP="00686D0B">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08E0EF1" w14:textId="77777777" w:rsidR="00686D0B" w:rsidRPr="00FA7301" w:rsidRDefault="00686D0B" w:rsidP="00686D0B">
            <w:pPr>
              <w:overflowPunct/>
              <w:autoSpaceDE/>
              <w:autoSpaceDN/>
              <w:adjustRightInd/>
              <w:rPr>
                <w:color w:val="000000"/>
                <w:sz w:val="24"/>
                <w:szCs w:val="24"/>
                <w:lang w:eastAsia="lt-LT"/>
              </w:rPr>
            </w:pPr>
          </w:p>
        </w:tc>
      </w:tr>
      <w:tr w:rsidR="00686D0B" w:rsidRPr="00FA7301" w14:paraId="0CE3D24C" w14:textId="2BD5166E" w:rsidTr="00D77A87">
        <w:trPr>
          <w:trHeight w:val="300"/>
        </w:trPr>
        <w:tc>
          <w:tcPr>
            <w:tcW w:w="702" w:type="dxa"/>
            <w:tcBorders>
              <w:top w:val="nil"/>
              <w:left w:val="single" w:sz="4" w:space="0" w:color="auto"/>
              <w:bottom w:val="single" w:sz="4" w:space="0" w:color="auto"/>
              <w:right w:val="single" w:sz="4" w:space="0" w:color="auto"/>
            </w:tcBorders>
          </w:tcPr>
          <w:p w14:paraId="627274CA" w14:textId="77777777" w:rsidR="00686D0B" w:rsidRDefault="00686D0B" w:rsidP="00686D0B">
            <w:pPr>
              <w:overflowPunct/>
              <w:autoSpaceDE/>
              <w:autoSpaceDN/>
              <w:adjustRightInd/>
              <w:rPr>
                <w:color w:val="000000"/>
                <w:sz w:val="24"/>
                <w:szCs w:val="24"/>
                <w:lang w:eastAsia="lt-LT"/>
              </w:rPr>
            </w:pPr>
            <w:r>
              <w:rPr>
                <w:color w:val="000000"/>
                <w:sz w:val="24"/>
                <w:szCs w:val="24"/>
                <w:lang w:eastAsia="lt-LT"/>
              </w:rPr>
              <w:t>30.6.</w:t>
            </w:r>
          </w:p>
        </w:tc>
        <w:tc>
          <w:tcPr>
            <w:tcW w:w="3693" w:type="dxa"/>
            <w:tcBorders>
              <w:top w:val="nil"/>
              <w:left w:val="single" w:sz="4" w:space="0" w:color="auto"/>
              <w:bottom w:val="single" w:sz="4" w:space="0" w:color="auto"/>
              <w:right w:val="single" w:sz="4" w:space="0" w:color="auto"/>
            </w:tcBorders>
            <w:shd w:val="clear" w:color="auto" w:fill="auto"/>
            <w:vAlign w:val="bottom"/>
          </w:tcPr>
          <w:p w14:paraId="5BF755F4" w14:textId="77777777" w:rsidR="00686D0B" w:rsidRPr="00FA7301" w:rsidRDefault="00686D0B" w:rsidP="00686D0B">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3AA9530C" w14:textId="1F8E318A" w:rsidR="00686D0B" w:rsidRPr="00FA7301" w:rsidRDefault="00686D0B" w:rsidP="00686D0B">
            <w:pPr>
              <w:overflowPunct/>
              <w:autoSpaceDE/>
              <w:autoSpaceDN/>
              <w:adjustRightInd/>
              <w:rPr>
                <w:color w:val="000000"/>
                <w:sz w:val="24"/>
                <w:szCs w:val="24"/>
                <w:lang w:eastAsia="lt-LT"/>
              </w:rPr>
            </w:pP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0D49371C" w14:textId="77777777" w:rsidR="00686D0B" w:rsidRPr="00FA7301" w:rsidRDefault="00686D0B" w:rsidP="00686D0B">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FE36044" w14:textId="3CF9194F" w:rsidR="00686D0B" w:rsidRPr="00FA7301" w:rsidRDefault="00686D0B" w:rsidP="00686D0B">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8CA49D6" w14:textId="77777777" w:rsidR="00686D0B" w:rsidRPr="00FA7301" w:rsidRDefault="00686D0B" w:rsidP="00686D0B">
            <w:pPr>
              <w:overflowPunct/>
              <w:autoSpaceDE/>
              <w:autoSpaceDN/>
              <w:adjustRightInd/>
              <w:rPr>
                <w:color w:val="000000"/>
                <w:sz w:val="24"/>
                <w:szCs w:val="24"/>
                <w:lang w:eastAsia="lt-LT"/>
              </w:rPr>
            </w:pPr>
          </w:p>
        </w:tc>
      </w:tr>
      <w:tr w:rsidR="003B62F7" w:rsidRPr="00FA7301" w14:paraId="743E6362" w14:textId="2AEA5BA3" w:rsidTr="00335833">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1B076668" w14:textId="77777777" w:rsidR="003B62F7" w:rsidRPr="00FA7301" w:rsidRDefault="003B62F7" w:rsidP="00E15806">
            <w:pPr>
              <w:overflowPunct/>
              <w:autoSpaceDE/>
              <w:autoSpaceDN/>
              <w:adjustRightInd/>
              <w:rPr>
                <w:color w:val="000000"/>
                <w:sz w:val="24"/>
                <w:szCs w:val="24"/>
                <w:lang w:eastAsia="lt-LT"/>
              </w:rPr>
            </w:pPr>
            <w:r>
              <w:rPr>
                <w:color w:val="000000"/>
                <w:sz w:val="24"/>
                <w:szCs w:val="24"/>
                <w:lang w:eastAsia="lt-LT"/>
              </w:rPr>
              <w:t>31.</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7BCA500E" w14:textId="7046D4D5" w:rsidR="003B62F7" w:rsidRPr="00FA7301" w:rsidRDefault="003B62F7"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SE</w:t>
            </w:r>
            <w:r>
              <w:rPr>
                <w:color w:val="000000"/>
                <w:sz w:val="24"/>
                <w:szCs w:val="24"/>
                <w:lang w:eastAsia="lt-LT"/>
              </w:rPr>
              <w:t>1</w:t>
            </w:r>
            <w:r w:rsidRPr="00FA7301">
              <w:rPr>
                <w:color w:val="000000"/>
                <w:sz w:val="24"/>
                <w:szCs w:val="24"/>
                <w:lang w:eastAsia="lt-LT"/>
              </w:rPr>
              <w:t>.80.80.55.4.50D</w:t>
            </w:r>
          </w:p>
        </w:tc>
      </w:tr>
      <w:tr w:rsidR="0074305D" w:rsidRPr="00FA7301" w14:paraId="57E31840" w14:textId="62128964" w:rsidTr="00D77A87">
        <w:trPr>
          <w:trHeight w:val="300"/>
        </w:trPr>
        <w:tc>
          <w:tcPr>
            <w:tcW w:w="702" w:type="dxa"/>
            <w:tcBorders>
              <w:top w:val="nil"/>
              <w:left w:val="single" w:sz="4" w:space="0" w:color="auto"/>
              <w:bottom w:val="single" w:sz="4" w:space="0" w:color="auto"/>
              <w:right w:val="single" w:sz="4" w:space="0" w:color="auto"/>
            </w:tcBorders>
          </w:tcPr>
          <w:p w14:paraId="18778F6E" w14:textId="77777777" w:rsidR="0074305D" w:rsidRPr="00FA7301" w:rsidRDefault="0074305D" w:rsidP="0074305D">
            <w:pPr>
              <w:overflowPunct/>
              <w:autoSpaceDE/>
              <w:autoSpaceDN/>
              <w:adjustRightInd/>
              <w:rPr>
                <w:color w:val="000000"/>
                <w:sz w:val="24"/>
                <w:szCs w:val="24"/>
                <w:lang w:eastAsia="lt-LT"/>
              </w:rPr>
            </w:pPr>
            <w:r>
              <w:rPr>
                <w:color w:val="000000"/>
                <w:sz w:val="24"/>
                <w:szCs w:val="24"/>
                <w:lang w:eastAsia="lt-LT"/>
              </w:rPr>
              <w:t>31.1.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3DC626EF" w14:textId="77777777"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75D06C99" w14:textId="595CF3BF"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3C35E45B" w14:textId="77777777" w:rsidR="0074305D" w:rsidRPr="00FA7301" w:rsidRDefault="0074305D" w:rsidP="0074305D">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ACDE325" w14:textId="57F89C65" w:rsidR="0074305D"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C2DB889" w14:textId="77777777" w:rsidR="0074305D" w:rsidRPr="00FA7301" w:rsidRDefault="0074305D" w:rsidP="0074305D">
            <w:pPr>
              <w:overflowPunct/>
              <w:autoSpaceDE/>
              <w:autoSpaceDN/>
              <w:adjustRightInd/>
              <w:rPr>
                <w:color w:val="000000"/>
                <w:sz w:val="24"/>
                <w:szCs w:val="24"/>
                <w:lang w:eastAsia="lt-LT"/>
              </w:rPr>
            </w:pPr>
          </w:p>
        </w:tc>
      </w:tr>
      <w:tr w:rsidR="0074305D" w:rsidRPr="00FA7301" w14:paraId="3080BEA8" w14:textId="599C6AAA" w:rsidTr="00D77A87">
        <w:trPr>
          <w:trHeight w:val="300"/>
        </w:trPr>
        <w:tc>
          <w:tcPr>
            <w:tcW w:w="702" w:type="dxa"/>
            <w:tcBorders>
              <w:top w:val="nil"/>
              <w:left w:val="single" w:sz="4" w:space="0" w:color="auto"/>
              <w:bottom w:val="single" w:sz="4" w:space="0" w:color="auto"/>
              <w:right w:val="single" w:sz="4" w:space="0" w:color="auto"/>
            </w:tcBorders>
          </w:tcPr>
          <w:p w14:paraId="3E263407" w14:textId="77777777" w:rsidR="0074305D" w:rsidRPr="00FA7301" w:rsidRDefault="0074305D" w:rsidP="0074305D">
            <w:pPr>
              <w:overflowPunct/>
              <w:autoSpaceDE/>
              <w:autoSpaceDN/>
              <w:adjustRightInd/>
              <w:rPr>
                <w:color w:val="000000"/>
                <w:sz w:val="24"/>
                <w:szCs w:val="24"/>
                <w:lang w:eastAsia="lt-LT"/>
              </w:rPr>
            </w:pPr>
            <w:r>
              <w:rPr>
                <w:color w:val="000000"/>
                <w:sz w:val="24"/>
                <w:szCs w:val="24"/>
                <w:lang w:eastAsia="lt-LT"/>
              </w:rPr>
              <w:t>31.2.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5AA6D625" w14:textId="77777777"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4D722EF8" w14:textId="7934A68B"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0FB526FD" w14:textId="77777777" w:rsidR="0074305D" w:rsidRPr="00FA7301" w:rsidRDefault="0074305D" w:rsidP="0074305D">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DC46482" w14:textId="7794BA83" w:rsidR="0074305D"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0B4F1C5" w14:textId="77777777" w:rsidR="0074305D" w:rsidRPr="00FA7301" w:rsidRDefault="0074305D" w:rsidP="0074305D">
            <w:pPr>
              <w:overflowPunct/>
              <w:autoSpaceDE/>
              <w:autoSpaceDN/>
              <w:adjustRightInd/>
              <w:rPr>
                <w:color w:val="000000"/>
                <w:sz w:val="24"/>
                <w:szCs w:val="24"/>
                <w:lang w:eastAsia="lt-LT"/>
              </w:rPr>
            </w:pPr>
          </w:p>
        </w:tc>
      </w:tr>
      <w:tr w:rsidR="0074305D" w:rsidRPr="00FA7301" w14:paraId="43304424" w14:textId="11C5BBD5" w:rsidTr="00D77A87">
        <w:trPr>
          <w:trHeight w:val="300"/>
        </w:trPr>
        <w:tc>
          <w:tcPr>
            <w:tcW w:w="702" w:type="dxa"/>
            <w:tcBorders>
              <w:top w:val="nil"/>
              <w:left w:val="single" w:sz="4" w:space="0" w:color="auto"/>
              <w:bottom w:val="single" w:sz="4" w:space="0" w:color="auto"/>
              <w:right w:val="single" w:sz="4" w:space="0" w:color="auto"/>
            </w:tcBorders>
          </w:tcPr>
          <w:p w14:paraId="561EEF59" w14:textId="77777777" w:rsidR="0074305D" w:rsidRDefault="0074305D" w:rsidP="0074305D">
            <w:pPr>
              <w:overflowPunct/>
              <w:autoSpaceDE/>
              <w:autoSpaceDN/>
              <w:adjustRightInd/>
              <w:rPr>
                <w:color w:val="000000"/>
                <w:sz w:val="24"/>
                <w:szCs w:val="24"/>
                <w:lang w:eastAsia="lt-LT"/>
              </w:rPr>
            </w:pPr>
            <w:r>
              <w:rPr>
                <w:color w:val="000000"/>
                <w:sz w:val="24"/>
                <w:szCs w:val="24"/>
                <w:lang w:eastAsia="lt-LT"/>
              </w:rPr>
              <w:lastRenderedPageBreak/>
              <w:t>31.3.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7BD10BA2" w14:textId="77777777" w:rsidR="0074305D" w:rsidRPr="00FA7301" w:rsidRDefault="0074305D" w:rsidP="0074305D">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1DB8520B" w14:textId="38B10D05" w:rsidR="0074305D" w:rsidRPr="00FA7301" w:rsidRDefault="0074305D" w:rsidP="0074305D">
            <w:pPr>
              <w:overflowPunct/>
              <w:autoSpaceDE/>
              <w:autoSpaceDN/>
              <w:adjustRightInd/>
              <w:rPr>
                <w:color w:val="000000"/>
                <w:sz w:val="24"/>
                <w:szCs w:val="24"/>
                <w:lang w:eastAsia="lt-LT"/>
              </w:rPr>
            </w:pP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1B00C1BC" w14:textId="77777777" w:rsidR="0074305D" w:rsidRPr="00FA7301" w:rsidRDefault="0074305D" w:rsidP="0074305D">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0F84B0C" w14:textId="1FC41C0B" w:rsidR="0074305D"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9C39259" w14:textId="77777777" w:rsidR="0074305D" w:rsidRPr="00FA7301" w:rsidRDefault="0074305D" w:rsidP="0074305D">
            <w:pPr>
              <w:overflowPunct/>
              <w:autoSpaceDE/>
              <w:autoSpaceDN/>
              <w:adjustRightInd/>
              <w:rPr>
                <w:color w:val="000000"/>
                <w:sz w:val="24"/>
                <w:szCs w:val="24"/>
                <w:lang w:eastAsia="lt-LT"/>
              </w:rPr>
            </w:pPr>
          </w:p>
        </w:tc>
      </w:tr>
      <w:tr w:rsidR="0074305D" w:rsidRPr="00FA7301" w14:paraId="2675C05E" w14:textId="2335E50C" w:rsidTr="00D77A87">
        <w:trPr>
          <w:trHeight w:val="300"/>
        </w:trPr>
        <w:tc>
          <w:tcPr>
            <w:tcW w:w="702" w:type="dxa"/>
            <w:tcBorders>
              <w:top w:val="nil"/>
              <w:left w:val="single" w:sz="4" w:space="0" w:color="auto"/>
              <w:bottom w:val="single" w:sz="4" w:space="0" w:color="auto"/>
              <w:right w:val="single" w:sz="4" w:space="0" w:color="auto"/>
            </w:tcBorders>
          </w:tcPr>
          <w:p w14:paraId="2DB2F23F" w14:textId="77777777" w:rsidR="0074305D" w:rsidRPr="00FA7301" w:rsidRDefault="0074305D" w:rsidP="0074305D">
            <w:pPr>
              <w:overflowPunct/>
              <w:autoSpaceDE/>
              <w:autoSpaceDN/>
              <w:adjustRightInd/>
              <w:rPr>
                <w:color w:val="000000"/>
                <w:sz w:val="24"/>
                <w:szCs w:val="24"/>
                <w:lang w:eastAsia="lt-LT"/>
              </w:rPr>
            </w:pPr>
            <w:r>
              <w:rPr>
                <w:color w:val="000000"/>
                <w:sz w:val="24"/>
                <w:szCs w:val="24"/>
                <w:lang w:eastAsia="lt-LT"/>
              </w:rPr>
              <w:t>31.4.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45041435" w14:textId="77777777"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48880D5F" w14:textId="35552AC2"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0B1DAAF5" w14:textId="77777777" w:rsidR="0074305D" w:rsidRPr="00FA7301" w:rsidRDefault="0074305D" w:rsidP="0074305D">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037F4AD" w14:textId="41748D90" w:rsidR="0074305D"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5A0B5A1" w14:textId="77777777" w:rsidR="0074305D" w:rsidRPr="00FA7301" w:rsidRDefault="0074305D" w:rsidP="0074305D">
            <w:pPr>
              <w:overflowPunct/>
              <w:autoSpaceDE/>
              <w:autoSpaceDN/>
              <w:adjustRightInd/>
              <w:rPr>
                <w:color w:val="000000"/>
                <w:sz w:val="24"/>
                <w:szCs w:val="24"/>
                <w:lang w:eastAsia="lt-LT"/>
              </w:rPr>
            </w:pPr>
          </w:p>
        </w:tc>
      </w:tr>
      <w:tr w:rsidR="0074305D" w:rsidRPr="00FA7301" w14:paraId="47878B60" w14:textId="77EDECC1" w:rsidTr="00D77A87">
        <w:trPr>
          <w:trHeight w:val="300"/>
        </w:trPr>
        <w:tc>
          <w:tcPr>
            <w:tcW w:w="702" w:type="dxa"/>
            <w:tcBorders>
              <w:top w:val="nil"/>
              <w:left w:val="single" w:sz="4" w:space="0" w:color="auto"/>
              <w:bottom w:val="single" w:sz="4" w:space="0" w:color="auto"/>
              <w:right w:val="single" w:sz="4" w:space="0" w:color="auto"/>
            </w:tcBorders>
          </w:tcPr>
          <w:p w14:paraId="0E619B3C" w14:textId="77777777" w:rsidR="0074305D" w:rsidRPr="00FA7301" w:rsidRDefault="0074305D" w:rsidP="0074305D">
            <w:pPr>
              <w:overflowPunct/>
              <w:autoSpaceDE/>
              <w:autoSpaceDN/>
              <w:adjustRightInd/>
              <w:rPr>
                <w:color w:val="000000"/>
                <w:sz w:val="24"/>
                <w:szCs w:val="24"/>
                <w:lang w:eastAsia="lt-LT"/>
              </w:rPr>
            </w:pPr>
            <w:r>
              <w:rPr>
                <w:color w:val="000000"/>
                <w:sz w:val="24"/>
                <w:szCs w:val="24"/>
                <w:lang w:eastAsia="lt-LT"/>
              </w:rPr>
              <w:t>31.5.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518D1268" w14:textId="77777777"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2C07EFCE" w14:textId="3371AA6D"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71AACD80" w14:textId="77777777" w:rsidR="0074305D" w:rsidRPr="00FA7301" w:rsidRDefault="0074305D" w:rsidP="0074305D">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FC77B2E" w14:textId="2F67B6AA" w:rsidR="0074305D"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DA09F05" w14:textId="77777777" w:rsidR="0074305D" w:rsidRPr="00FA7301" w:rsidRDefault="0074305D" w:rsidP="0074305D">
            <w:pPr>
              <w:overflowPunct/>
              <w:autoSpaceDE/>
              <w:autoSpaceDN/>
              <w:adjustRightInd/>
              <w:rPr>
                <w:color w:val="000000"/>
                <w:sz w:val="24"/>
                <w:szCs w:val="24"/>
                <w:lang w:eastAsia="lt-LT"/>
              </w:rPr>
            </w:pPr>
          </w:p>
        </w:tc>
      </w:tr>
      <w:tr w:rsidR="0074305D" w:rsidRPr="00FA7301" w14:paraId="78CC9475" w14:textId="29E53DCD" w:rsidTr="00D77A87">
        <w:trPr>
          <w:trHeight w:val="300"/>
        </w:trPr>
        <w:tc>
          <w:tcPr>
            <w:tcW w:w="702" w:type="dxa"/>
            <w:tcBorders>
              <w:top w:val="nil"/>
              <w:left w:val="single" w:sz="4" w:space="0" w:color="auto"/>
              <w:bottom w:val="single" w:sz="4" w:space="0" w:color="auto"/>
              <w:right w:val="single" w:sz="4" w:space="0" w:color="auto"/>
            </w:tcBorders>
          </w:tcPr>
          <w:p w14:paraId="35FABE0A" w14:textId="77777777" w:rsidR="0074305D" w:rsidRDefault="0074305D" w:rsidP="0074305D">
            <w:pPr>
              <w:overflowPunct/>
              <w:autoSpaceDE/>
              <w:autoSpaceDN/>
              <w:adjustRightInd/>
              <w:rPr>
                <w:color w:val="000000"/>
                <w:sz w:val="24"/>
                <w:szCs w:val="24"/>
                <w:lang w:eastAsia="lt-LT"/>
              </w:rPr>
            </w:pPr>
            <w:r>
              <w:rPr>
                <w:color w:val="000000"/>
                <w:sz w:val="24"/>
                <w:szCs w:val="24"/>
                <w:lang w:eastAsia="lt-LT"/>
              </w:rPr>
              <w:t>31.6.</w:t>
            </w:r>
          </w:p>
        </w:tc>
        <w:tc>
          <w:tcPr>
            <w:tcW w:w="3693" w:type="dxa"/>
            <w:tcBorders>
              <w:top w:val="nil"/>
              <w:left w:val="single" w:sz="4" w:space="0" w:color="auto"/>
              <w:bottom w:val="single" w:sz="4" w:space="0" w:color="auto"/>
              <w:right w:val="single" w:sz="4" w:space="0" w:color="auto"/>
            </w:tcBorders>
            <w:shd w:val="clear" w:color="auto" w:fill="auto"/>
            <w:vAlign w:val="bottom"/>
          </w:tcPr>
          <w:p w14:paraId="6F594924" w14:textId="77777777" w:rsidR="0074305D" w:rsidRPr="00FA7301" w:rsidRDefault="0074305D" w:rsidP="0074305D">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4F57DD2B" w14:textId="32C5F6E7" w:rsidR="0074305D" w:rsidRPr="00FA7301" w:rsidRDefault="0074305D" w:rsidP="0074305D">
            <w:pPr>
              <w:overflowPunct/>
              <w:autoSpaceDE/>
              <w:autoSpaceDN/>
              <w:adjustRightInd/>
              <w:rPr>
                <w:color w:val="000000"/>
                <w:sz w:val="24"/>
                <w:szCs w:val="24"/>
                <w:lang w:eastAsia="lt-LT"/>
              </w:rPr>
            </w:pP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0BB29C3B" w14:textId="77777777" w:rsidR="0074305D" w:rsidRPr="00FA7301" w:rsidRDefault="0074305D" w:rsidP="0074305D">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C22B7E0" w14:textId="38D75A12" w:rsidR="0074305D"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A80B82A" w14:textId="77777777" w:rsidR="0074305D" w:rsidRPr="00FA7301" w:rsidRDefault="0074305D" w:rsidP="0074305D">
            <w:pPr>
              <w:overflowPunct/>
              <w:autoSpaceDE/>
              <w:autoSpaceDN/>
              <w:adjustRightInd/>
              <w:rPr>
                <w:color w:val="000000"/>
                <w:sz w:val="24"/>
                <w:szCs w:val="24"/>
                <w:lang w:eastAsia="lt-LT"/>
              </w:rPr>
            </w:pPr>
          </w:p>
        </w:tc>
      </w:tr>
      <w:tr w:rsidR="00E32F6B" w:rsidRPr="00FA7301" w14:paraId="6B7011A5" w14:textId="45723BA5" w:rsidTr="00752B87">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5B68448A" w14:textId="77777777" w:rsidR="00E32F6B" w:rsidRPr="00FA7301" w:rsidRDefault="00E32F6B" w:rsidP="00E15806">
            <w:pPr>
              <w:overflowPunct/>
              <w:autoSpaceDE/>
              <w:autoSpaceDN/>
              <w:adjustRightInd/>
              <w:rPr>
                <w:color w:val="000000"/>
                <w:sz w:val="24"/>
                <w:szCs w:val="24"/>
                <w:lang w:eastAsia="lt-LT"/>
              </w:rPr>
            </w:pPr>
            <w:r>
              <w:rPr>
                <w:color w:val="000000"/>
                <w:sz w:val="24"/>
                <w:szCs w:val="24"/>
                <w:lang w:eastAsia="lt-LT"/>
              </w:rPr>
              <w:t>32.</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4A671583" w14:textId="0526D1A4" w:rsidR="00E32F6B" w:rsidRPr="00FA7301" w:rsidRDefault="00E32F6B"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SL1.80.100.40.A.4.51D.C9</w:t>
            </w:r>
          </w:p>
        </w:tc>
      </w:tr>
      <w:tr w:rsidR="0074305D" w:rsidRPr="00FA7301" w14:paraId="049BB4CB" w14:textId="27BADC46" w:rsidTr="00D77A87">
        <w:trPr>
          <w:trHeight w:val="300"/>
        </w:trPr>
        <w:tc>
          <w:tcPr>
            <w:tcW w:w="702" w:type="dxa"/>
            <w:tcBorders>
              <w:top w:val="nil"/>
              <w:left w:val="single" w:sz="4" w:space="0" w:color="auto"/>
              <w:bottom w:val="single" w:sz="4" w:space="0" w:color="auto"/>
              <w:right w:val="single" w:sz="4" w:space="0" w:color="auto"/>
            </w:tcBorders>
          </w:tcPr>
          <w:p w14:paraId="4561D0D1" w14:textId="77777777" w:rsidR="0074305D" w:rsidRPr="00FA7301" w:rsidRDefault="0074305D" w:rsidP="0074305D">
            <w:pPr>
              <w:overflowPunct/>
              <w:autoSpaceDE/>
              <w:autoSpaceDN/>
              <w:adjustRightInd/>
              <w:rPr>
                <w:color w:val="000000"/>
                <w:sz w:val="24"/>
                <w:szCs w:val="24"/>
                <w:lang w:eastAsia="lt-LT"/>
              </w:rPr>
            </w:pPr>
            <w:r>
              <w:rPr>
                <w:color w:val="000000"/>
                <w:sz w:val="24"/>
                <w:szCs w:val="24"/>
                <w:lang w:eastAsia="lt-LT"/>
              </w:rPr>
              <w:t>32.1.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5494AEBA" w14:textId="77777777"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66FFF660" w14:textId="7D3810F5"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16F7A8DA" w14:textId="77777777" w:rsidR="0074305D" w:rsidRPr="00FA7301" w:rsidRDefault="0074305D" w:rsidP="0074305D">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63D8B1A" w14:textId="27011D09" w:rsidR="0074305D"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6A13E2C" w14:textId="77777777" w:rsidR="0074305D" w:rsidRPr="00FA7301" w:rsidRDefault="0074305D" w:rsidP="0074305D">
            <w:pPr>
              <w:overflowPunct/>
              <w:autoSpaceDE/>
              <w:autoSpaceDN/>
              <w:adjustRightInd/>
              <w:rPr>
                <w:color w:val="000000"/>
                <w:sz w:val="24"/>
                <w:szCs w:val="24"/>
                <w:lang w:eastAsia="lt-LT"/>
              </w:rPr>
            </w:pPr>
          </w:p>
        </w:tc>
      </w:tr>
      <w:tr w:rsidR="0074305D" w:rsidRPr="00FA7301" w14:paraId="5BA20382" w14:textId="017B262A" w:rsidTr="00D77A87">
        <w:trPr>
          <w:trHeight w:val="300"/>
        </w:trPr>
        <w:tc>
          <w:tcPr>
            <w:tcW w:w="702" w:type="dxa"/>
            <w:tcBorders>
              <w:top w:val="nil"/>
              <w:left w:val="single" w:sz="4" w:space="0" w:color="auto"/>
              <w:bottom w:val="single" w:sz="4" w:space="0" w:color="auto"/>
              <w:right w:val="single" w:sz="4" w:space="0" w:color="auto"/>
            </w:tcBorders>
          </w:tcPr>
          <w:p w14:paraId="64738325" w14:textId="77777777" w:rsidR="0074305D" w:rsidRPr="00FA7301" w:rsidRDefault="0074305D" w:rsidP="0074305D">
            <w:pPr>
              <w:overflowPunct/>
              <w:autoSpaceDE/>
              <w:autoSpaceDN/>
              <w:adjustRightInd/>
              <w:rPr>
                <w:color w:val="000000"/>
                <w:sz w:val="24"/>
                <w:szCs w:val="24"/>
                <w:lang w:eastAsia="lt-LT"/>
              </w:rPr>
            </w:pPr>
            <w:r>
              <w:rPr>
                <w:color w:val="000000"/>
                <w:sz w:val="24"/>
                <w:szCs w:val="24"/>
                <w:lang w:eastAsia="lt-LT"/>
              </w:rPr>
              <w:t>32.2.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3E7B1382" w14:textId="77777777"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12A83FBD" w14:textId="7B90529B"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4559C4A5" w14:textId="77777777" w:rsidR="0074305D" w:rsidRPr="00FA7301" w:rsidRDefault="0074305D" w:rsidP="0074305D">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BD75F7D" w14:textId="70C3B716" w:rsidR="0074305D"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C73C7F0" w14:textId="77777777" w:rsidR="0074305D" w:rsidRPr="00FA7301" w:rsidRDefault="0074305D" w:rsidP="0074305D">
            <w:pPr>
              <w:overflowPunct/>
              <w:autoSpaceDE/>
              <w:autoSpaceDN/>
              <w:adjustRightInd/>
              <w:rPr>
                <w:color w:val="000000"/>
                <w:sz w:val="24"/>
                <w:szCs w:val="24"/>
                <w:lang w:eastAsia="lt-LT"/>
              </w:rPr>
            </w:pPr>
          </w:p>
        </w:tc>
      </w:tr>
      <w:tr w:rsidR="0074305D" w:rsidRPr="00FA7301" w14:paraId="2F5BBB08" w14:textId="29FDBA61" w:rsidTr="00D77A87">
        <w:trPr>
          <w:trHeight w:val="300"/>
        </w:trPr>
        <w:tc>
          <w:tcPr>
            <w:tcW w:w="702" w:type="dxa"/>
            <w:tcBorders>
              <w:top w:val="nil"/>
              <w:left w:val="single" w:sz="4" w:space="0" w:color="auto"/>
              <w:bottom w:val="single" w:sz="4" w:space="0" w:color="auto"/>
              <w:right w:val="single" w:sz="4" w:space="0" w:color="auto"/>
            </w:tcBorders>
          </w:tcPr>
          <w:p w14:paraId="716D87DC" w14:textId="77777777" w:rsidR="0074305D" w:rsidRDefault="0074305D" w:rsidP="0074305D">
            <w:pPr>
              <w:overflowPunct/>
              <w:autoSpaceDE/>
              <w:autoSpaceDN/>
              <w:adjustRightInd/>
              <w:rPr>
                <w:color w:val="000000"/>
                <w:sz w:val="24"/>
                <w:szCs w:val="24"/>
                <w:lang w:eastAsia="lt-LT"/>
              </w:rPr>
            </w:pPr>
            <w:r>
              <w:rPr>
                <w:color w:val="000000"/>
                <w:sz w:val="24"/>
                <w:szCs w:val="24"/>
                <w:lang w:eastAsia="lt-LT"/>
              </w:rPr>
              <w:t>32.3.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120209DF" w14:textId="77777777" w:rsidR="0074305D" w:rsidRPr="00FA7301" w:rsidRDefault="0074305D" w:rsidP="0074305D">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734168BB" w14:textId="342A60FE" w:rsidR="0074305D" w:rsidRPr="00FA7301" w:rsidRDefault="0074305D" w:rsidP="0074305D">
            <w:pPr>
              <w:overflowPunct/>
              <w:autoSpaceDE/>
              <w:autoSpaceDN/>
              <w:adjustRightInd/>
              <w:rPr>
                <w:color w:val="000000"/>
                <w:sz w:val="24"/>
                <w:szCs w:val="24"/>
                <w:lang w:eastAsia="lt-LT"/>
              </w:rPr>
            </w:pP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40DDFBAC" w14:textId="77777777" w:rsidR="0074305D" w:rsidRPr="00FA7301" w:rsidRDefault="0074305D" w:rsidP="0074305D">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32CACB3" w14:textId="1F53B883" w:rsidR="0074305D"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5E3F3BC" w14:textId="77777777" w:rsidR="0074305D" w:rsidRPr="00FA7301" w:rsidRDefault="0074305D" w:rsidP="0074305D">
            <w:pPr>
              <w:overflowPunct/>
              <w:autoSpaceDE/>
              <w:autoSpaceDN/>
              <w:adjustRightInd/>
              <w:rPr>
                <w:color w:val="000000"/>
                <w:sz w:val="24"/>
                <w:szCs w:val="24"/>
                <w:lang w:eastAsia="lt-LT"/>
              </w:rPr>
            </w:pPr>
          </w:p>
        </w:tc>
      </w:tr>
      <w:tr w:rsidR="0074305D" w:rsidRPr="00FA7301" w14:paraId="3DE6E6FF" w14:textId="3F370157" w:rsidTr="00D77A87">
        <w:trPr>
          <w:trHeight w:val="300"/>
        </w:trPr>
        <w:tc>
          <w:tcPr>
            <w:tcW w:w="702" w:type="dxa"/>
            <w:tcBorders>
              <w:top w:val="nil"/>
              <w:left w:val="single" w:sz="4" w:space="0" w:color="auto"/>
              <w:bottom w:val="single" w:sz="4" w:space="0" w:color="auto"/>
              <w:right w:val="single" w:sz="4" w:space="0" w:color="auto"/>
            </w:tcBorders>
          </w:tcPr>
          <w:p w14:paraId="6D22E75D" w14:textId="77777777" w:rsidR="0074305D" w:rsidRPr="00FA7301" w:rsidRDefault="0074305D" w:rsidP="0074305D">
            <w:pPr>
              <w:overflowPunct/>
              <w:autoSpaceDE/>
              <w:autoSpaceDN/>
              <w:adjustRightInd/>
              <w:rPr>
                <w:color w:val="000000"/>
                <w:sz w:val="24"/>
                <w:szCs w:val="24"/>
                <w:lang w:eastAsia="lt-LT"/>
              </w:rPr>
            </w:pPr>
            <w:r>
              <w:rPr>
                <w:color w:val="000000"/>
                <w:sz w:val="24"/>
                <w:szCs w:val="24"/>
                <w:lang w:eastAsia="lt-LT"/>
              </w:rPr>
              <w:t>32.4.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6F12C33C" w14:textId="77777777"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3DD8B6BB" w14:textId="6B9D405D"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17A2A4B8" w14:textId="77777777" w:rsidR="0074305D" w:rsidRPr="00FA7301" w:rsidRDefault="0074305D" w:rsidP="0074305D">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45795C7" w14:textId="69DA3442" w:rsidR="0074305D"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C3B4B62" w14:textId="77777777" w:rsidR="0074305D" w:rsidRPr="00FA7301" w:rsidRDefault="0074305D" w:rsidP="0074305D">
            <w:pPr>
              <w:overflowPunct/>
              <w:autoSpaceDE/>
              <w:autoSpaceDN/>
              <w:adjustRightInd/>
              <w:rPr>
                <w:color w:val="000000"/>
                <w:sz w:val="24"/>
                <w:szCs w:val="24"/>
                <w:lang w:eastAsia="lt-LT"/>
              </w:rPr>
            </w:pPr>
          </w:p>
        </w:tc>
      </w:tr>
      <w:tr w:rsidR="0074305D" w:rsidRPr="00FA7301" w14:paraId="66C4672B" w14:textId="252A4B6F" w:rsidTr="00D77A87">
        <w:trPr>
          <w:trHeight w:val="300"/>
        </w:trPr>
        <w:tc>
          <w:tcPr>
            <w:tcW w:w="702" w:type="dxa"/>
            <w:tcBorders>
              <w:top w:val="nil"/>
              <w:left w:val="single" w:sz="4" w:space="0" w:color="auto"/>
              <w:bottom w:val="single" w:sz="4" w:space="0" w:color="auto"/>
              <w:right w:val="single" w:sz="4" w:space="0" w:color="auto"/>
            </w:tcBorders>
          </w:tcPr>
          <w:p w14:paraId="5E388DEA" w14:textId="77777777" w:rsidR="0074305D" w:rsidRPr="00FA7301" w:rsidRDefault="0074305D" w:rsidP="0074305D">
            <w:pPr>
              <w:overflowPunct/>
              <w:autoSpaceDE/>
              <w:autoSpaceDN/>
              <w:adjustRightInd/>
              <w:rPr>
                <w:color w:val="000000"/>
                <w:sz w:val="24"/>
                <w:szCs w:val="24"/>
                <w:lang w:eastAsia="lt-LT"/>
              </w:rPr>
            </w:pPr>
            <w:r>
              <w:rPr>
                <w:color w:val="000000"/>
                <w:sz w:val="24"/>
                <w:szCs w:val="24"/>
                <w:lang w:eastAsia="lt-LT"/>
              </w:rPr>
              <w:t>32.5.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3AA93C93" w14:textId="77777777"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0985A2D4" w14:textId="21C4DD9C"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0050E876" w14:textId="77777777" w:rsidR="0074305D" w:rsidRPr="00FA7301" w:rsidRDefault="0074305D" w:rsidP="0074305D">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AD8FB1E" w14:textId="7313AA6E" w:rsidR="0074305D"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29C9DA4" w14:textId="77777777" w:rsidR="0074305D" w:rsidRPr="00FA7301" w:rsidRDefault="0074305D" w:rsidP="0074305D">
            <w:pPr>
              <w:overflowPunct/>
              <w:autoSpaceDE/>
              <w:autoSpaceDN/>
              <w:adjustRightInd/>
              <w:rPr>
                <w:color w:val="000000"/>
                <w:sz w:val="24"/>
                <w:szCs w:val="24"/>
                <w:lang w:eastAsia="lt-LT"/>
              </w:rPr>
            </w:pPr>
          </w:p>
        </w:tc>
      </w:tr>
      <w:tr w:rsidR="0074305D" w:rsidRPr="00FA7301" w14:paraId="07F48B69" w14:textId="5DA04387" w:rsidTr="00D77A87">
        <w:trPr>
          <w:trHeight w:val="300"/>
        </w:trPr>
        <w:tc>
          <w:tcPr>
            <w:tcW w:w="702" w:type="dxa"/>
            <w:tcBorders>
              <w:top w:val="nil"/>
              <w:left w:val="single" w:sz="4" w:space="0" w:color="auto"/>
              <w:bottom w:val="single" w:sz="4" w:space="0" w:color="auto"/>
              <w:right w:val="single" w:sz="4" w:space="0" w:color="auto"/>
            </w:tcBorders>
          </w:tcPr>
          <w:p w14:paraId="17B6D9C1" w14:textId="77777777" w:rsidR="0074305D" w:rsidRDefault="0074305D" w:rsidP="0074305D">
            <w:pPr>
              <w:overflowPunct/>
              <w:autoSpaceDE/>
              <w:autoSpaceDN/>
              <w:adjustRightInd/>
              <w:rPr>
                <w:color w:val="000000"/>
                <w:sz w:val="24"/>
                <w:szCs w:val="24"/>
                <w:lang w:eastAsia="lt-LT"/>
              </w:rPr>
            </w:pPr>
            <w:r>
              <w:rPr>
                <w:color w:val="000000"/>
                <w:sz w:val="24"/>
                <w:szCs w:val="24"/>
                <w:lang w:eastAsia="lt-LT"/>
              </w:rPr>
              <w:t>32.6.</w:t>
            </w:r>
          </w:p>
        </w:tc>
        <w:tc>
          <w:tcPr>
            <w:tcW w:w="3693" w:type="dxa"/>
            <w:tcBorders>
              <w:top w:val="nil"/>
              <w:left w:val="single" w:sz="4" w:space="0" w:color="auto"/>
              <w:bottom w:val="single" w:sz="4" w:space="0" w:color="auto"/>
              <w:right w:val="single" w:sz="4" w:space="0" w:color="auto"/>
            </w:tcBorders>
            <w:shd w:val="clear" w:color="auto" w:fill="auto"/>
            <w:vAlign w:val="bottom"/>
          </w:tcPr>
          <w:p w14:paraId="5CCC81A0" w14:textId="77777777" w:rsidR="0074305D" w:rsidRPr="00FA7301" w:rsidRDefault="0074305D" w:rsidP="0074305D">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2C95C007" w14:textId="72B15F8C" w:rsidR="0074305D" w:rsidRPr="00FA7301" w:rsidRDefault="0074305D" w:rsidP="0074305D">
            <w:pPr>
              <w:overflowPunct/>
              <w:autoSpaceDE/>
              <w:autoSpaceDN/>
              <w:adjustRightInd/>
              <w:rPr>
                <w:color w:val="000000"/>
                <w:sz w:val="24"/>
                <w:szCs w:val="24"/>
                <w:lang w:eastAsia="lt-LT"/>
              </w:rPr>
            </w:pP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20A79EFD" w14:textId="77777777" w:rsidR="0074305D" w:rsidRPr="00FA7301" w:rsidRDefault="0074305D" w:rsidP="0074305D">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7E08320" w14:textId="547E31B9" w:rsidR="0074305D"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84B8A9A" w14:textId="77777777" w:rsidR="0074305D" w:rsidRPr="00FA7301" w:rsidRDefault="0074305D" w:rsidP="0074305D">
            <w:pPr>
              <w:overflowPunct/>
              <w:autoSpaceDE/>
              <w:autoSpaceDN/>
              <w:adjustRightInd/>
              <w:rPr>
                <w:color w:val="000000"/>
                <w:sz w:val="24"/>
                <w:szCs w:val="24"/>
                <w:lang w:eastAsia="lt-LT"/>
              </w:rPr>
            </w:pPr>
          </w:p>
        </w:tc>
      </w:tr>
      <w:tr w:rsidR="0074305D" w:rsidRPr="00FA7301" w14:paraId="37664285" w14:textId="176D5A27" w:rsidTr="004169DF">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4B94FDD5" w14:textId="77777777" w:rsidR="0074305D" w:rsidRPr="00FA7301" w:rsidRDefault="0074305D" w:rsidP="00E15806">
            <w:pPr>
              <w:overflowPunct/>
              <w:autoSpaceDE/>
              <w:autoSpaceDN/>
              <w:adjustRightInd/>
              <w:rPr>
                <w:color w:val="000000"/>
                <w:sz w:val="24"/>
                <w:szCs w:val="24"/>
                <w:lang w:eastAsia="lt-LT"/>
              </w:rPr>
            </w:pPr>
            <w:r>
              <w:rPr>
                <w:color w:val="000000"/>
                <w:sz w:val="24"/>
                <w:szCs w:val="24"/>
                <w:lang w:eastAsia="lt-LT"/>
              </w:rPr>
              <w:t>33.</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59283DA4" w14:textId="07F598EB" w:rsidR="0074305D" w:rsidRPr="00FA7301" w:rsidRDefault="0074305D"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SLV 65.65. 15.E.2.50B </w:t>
            </w:r>
            <w:proofErr w:type="spellStart"/>
            <w:r w:rsidRPr="00FA7301">
              <w:rPr>
                <w:color w:val="000000"/>
                <w:sz w:val="24"/>
                <w:szCs w:val="24"/>
                <w:lang w:eastAsia="lt-LT"/>
              </w:rPr>
              <w:t>Autoadapt</w:t>
            </w:r>
            <w:proofErr w:type="spellEnd"/>
            <w:r w:rsidRPr="00FA7301">
              <w:rPr>
                <w:color w:val="000000"/>
                <w:sz w:val="24"/>
                <w:szCs w:val="24"/>
                <w:lang w:eastAsia="lt-LT"/>
              </w:rPr>
              <w:t>.</w:t>
            </w:r>
          </w:p>
        </w:tc>
      </w:tr>
      <w:tr w:rsidR="0074305D" w:rsidRPr="00FA7301" w14:paraId="554EE520" w14:textId="0F1E57E7" w:rsidTr="00D77A87">
        <w:trPr>
          <w:trHeight w:val="300"/>
        </w:trPr>
        <w:tc>
          <w:tcPr>
            <w:tcW w:w="702" w:type="dxa"/>
            <w:tcBorders>
              <w:top w:val="nil"/>
              <w:left w:val="single" w:sz="4" w:space="0" w:color="auto"/>
              <w:bottom w:val="single" w:sz="4" w:space="0" w:color="auto"/>
              <w:right w:val="single" w:sz="4" w:space="0" w:color="auto"/>
            </w:tcBorders>
          </w:tcPr>
          <w:p w14:paraId="6912B5DD" w14:textId="77777777" w:rsidR="0074305D" w:rsidRPr="00FA7301" w:rsidRDefault="0074305D" w:rsidP="0074305D">
            <w:pPr>
              <w:overflowPunct/>
              <w:autoSpaceDE/>
              <w:autoSpaceDN/>
              <w:adjustRightInd/>
              <w:rPr>
                <w:color w:val="000000"/>
                <w:sz w:val="24"/>
                <w:szCs w:val="24"/>
                <w:lang w:eastAsia="lt-LT"/>
              </w:rPr>
            </w:pPr>
            <w:r>
              <w:rPr>
                <w:color w:val="000000"/>
                <w:sz w:val="24"/>
                <w:szCs w:val="24"/>
                <w:lang w:eastAsia="lt-LT"/>
              </w:rPr>
              <w:t>33.1.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0DD7DF6A" w14:textId="77777777"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2DA2B036" w14:textId="10A98057"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5692B47B" w14:textId="77777777" w:rsidR="0074305D" w:rsidRPr="00FA7301" w:rsidRDefault="0074305D" w:rsidP="0074305D">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5529E9D" w14:textId="021EA6BC" w:rsidR="0074305D"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A1EE547" w14:textId="77777777" w:rsidR="0074305D" w:rsidRPr="00FA7301" w:rsidRDefault="0074305D" w:rsidP="0074305D">
            <w:pPr>
              <w:overflowPunct/>
              <w:autoSpaceDE/>
              <w:autoSpaceDN/>
              <w:adjustRightInd/>
              <w:rPr>
                <w:color w:val="000000"/>
                <w:sz w:val="24"/>
                <w:szCs w:val="24"/>
                <w:lang w:eastAsia="lt-LT"/>
              </w:rPr>
            </w:pPr>
          </w:p>
        </w:tc>
      </w:tr>
      <w:tr w:rsidR="0074305D" w:rsidRPr="00FA7301" w14:paraId="2859AB4D" w14:textId="5B63FE4F" w:rsidTr="00D77A87">
        <w:trPr>
          <w:trHeight w:val="300"/>
        </w:trPr>
        <w:tc>
          <w:tcPr>
            <w:tcW w:w="702" w:type="dxa"/>
            <w:tcBorders>
              <w:top w:val="nil"/>
              <w:left w:val="single" w:sz="4" w:space="0" w:color="auto"/>
              <w:bottom w:val="single" w:sz="4" w:space="0" w:color="auto"/>
              <w:right w:val="single" w:sz="4" w:space="0" w:color="auto"/>
            </w:tcBorders>
          </w:tcPr>
          <w:p w14:paraId="4EB8F0D7" w14:textId="77777777" w:rsidR="0074305D" w:rsidRPr="00FA7301" w:rsidRDefault="0074305D" w:rsidP="0074305D">
            <w:pPr>
              <w:overflowPunct/>
              <w:autoSpaceDE/>
              <w:autoSpaceDN/>
              <w:adjustRightInd/>
              <w:rPr>
                <w:color w:val="000000"/>
                <w:sz w:val="24"/>
                <w:szCs w:val="24"/>
                <w:lang w:eastAsia="lt-LT"/>
              </w:rPr>
            </w:pPr>
            <w:r>
              <w:rPr>
                <w:color w:val="000000"/>
                <w:sz w:val="24"/>
                <w:szCs w:val="24"/>
                <w:lang w:eastAsia="lt-LT"/>
              </w:rPr>
              <w:t>33.2.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27FC3762" w14:textId="77777777"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11E564D3" w14:textId="2E9A00A2"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3E013D3E" w14:textId="77777777" w:rsidR="0074305D" w:rsidRPr="00FA7301" w:rsidRDefault="0074305D" w:rsidP="0074305D">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2F5D0AB" w14:textId="6CEF198A" w:rsidR="0074305D"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620041A" w14:textId="77777777" w:rsidR="0074305D" w:rsidRPr="00FA7301" w:rsidRDefault="0074305D" w:rsidP="0074305D">
            <w:pPr>
              <w:overflowPunct/>
              <w:autoSpaceDE/>
              <w:autoSpaceDN/>
              <w:adjustRightInd/>
              <w:rPr>
                <w:color w:val="000000"/>
                <w:sz w:val="24"/>
                <w:szCs w:val="24"/>
                <w:lang w:eastAsia="lt-LT"/>
              </w:rPr>
            </w:pPr>
          </w:p>
        </w:tc>
      </w:tr>
      <w:tr w:rsidR="0074305D" w:rsidRPr="00FA7301" w14:paraId="59564319" w14:textId="0E1B9100" w:rsidTr="00D77A87">
        <w:trPr>
          <w:trHeight w:val="300"/>
        </w:trPr>
        <w:tc>
          <w:tcPr>
            <w:tcW w:w="702" w:type="dxa"/>
            <w:tcBorders>
              <w:top w:val="nil"/>
              <w:left w:val="single" w:sz="4" w:space="0" w:color="auto"/>
              <w:bottom w:val="single" w:sz="4" w:space="0" w:color="auto"/>
              <w:right w:val="single" w:sz="4" w:space="0" w:color="auto"/>
            </w:tcBorders>
          </w:tcPr>
          <w:p w14:paraId="130D68BD" w14:textId="77777777" w:rsidR="0074305D" w:rsidRDefault="0074305D" w:rsidP="0074305D">
            <w:pPr>
              <w:overflowPunct/>
              <w:autoSpaceDE/>
              <w:autoSpaceDN/>
              <w:adjustRightInd/>
              <w:rPr>
                <w:color w:val="000000"/>
                <w:sz w:val="24"/>
                <w:szCs w:val="24"/>
                <w:lang w:eastAsia="lt-LT"/>
              </w:rPr>
            </w:pPr>
            <w:r>
              <w:rPr>
                <w:color w:val="000000"/>
                <w:sz w:val="24"/>
                <w:szCs w:val="24"/>
                <w:lang w:eastAsia="lt-LT"/>
              </w:rPr>
              <w:t>33.3.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0477E43E" w14:textId="77777777" w:rsidR="0074305D" w:rsidRPr="00FA7301" w:rsidRDefault="0074305D" w:rsidP="0074305D">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067BE03D" w14:textId="6869AFC3" w:rsidR="0074305D" w:rsidRPr="00FA7301" w:rsidRDefault="0074305D" w:rsidP="0074305D">
            <w:pPr>
              <w:overflowPunct/>
              <w:autoSpaceDE/>
              <w:autoSpaceDN/>
              <w:adjustRightInd/>
              <w:rPr>
                <w:color w:val="000000"/>
                <w:sz w:val="24"/>
                <w:szCs w:val="24"/>
                <w:lang w:eastAsia="lt-LT"/>
              </w:rPr>
            </w:pP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7E1A7351" w14:textId="77777777" w:rsidR="0074305D" w:rsidRPr="00FA7301" w:rsidRDefault="0074305D" w:rsidP="0074305D">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6371538" w14:textId="2BB3B986" w:rsidR="0074305D"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2966139" w14:textId="77777777" w:rsidR="0074305D" w:rsidRPr="00FA7301" w:rsidRDefault="0074305D" w:rsidP="0074305D">
            <w:pPr>
              <w:overflowPunct/>
              <w:autoSpaceDE/>
              <w:autoSpaceDN/>
              <w:adjustRightInd/>
              <w:rPr>
                <w:color w:val="000000"/>
                <w:sz w:val="24"/>
                <w:szCs w:val="24"/>
                <w:lang w:eastAsia="lt-LT"/>
              </w:rPr>
            </w:pPr>
          </w:p>
        </w:tc>
      </w:tr>
      <w:tr w:rsidR="0074305D" w:rsidRPr="00FA7301" w14:paraId="441B073A" w14:textId="4C059016" w:rsidTr="00D77A87">
        <w:trPr>
          <w:trHeight w:val="300"/>
        </w:trPr>
        <w:tc>
          <w:tcPr>
            <w:tcW w:w="702" w:type="dxa"/>
            <w:tcBorders>
              <w:top w:val="nil"/>
              <w:left w:val="single" w:sz="4" w:space="0" w:color="auto"/>
              <w:bottom w:val="single" w:sz="4" w:space="0" w:color="auto"/>
              <w:right w:val="single" w:sz="4" w:space="0" w:color="auto"/>
            </w:tcBorders>
          </w:tcPr>
          <w:p w14:paraId="5D590619" w14:textId="77777777" w:rsidR="0074305D" w:rsidRPr="00FA7301" w:rsidRDefault="0074305D" w:rsidP="0074305D">
            <w:pPr>
              <w:overflowPunct/>
              <w:autoSpaceDE/>
              <w:autoSpaceDN/>
              <w:adjustRightInd/>
              <w:rPr>
                <w:color w:val="000000"/>
                <w:sz w:val="24"/>
                <w:szCs w:val="24"/>
                <w:lang w:eastAsia="lt-LT"/>
              </w:rPr>
            </w:pPr>
            <w:r>
              <w:rPr>
                <w:color w:val="000000"/>
                <w:sz w:val="24"/>
                <w:szCs w:val="24"/>
                <w:lang w:eastAsia="lt-LT"/>
              </w:rPr>
              <w:t>33.4.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3B4BDC20" w14:textId="77777777"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684898CE" w14:textId="4D135596"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45916A4E" w14:textId="77777777" w:rsidR="0074305D" w:rsidRPr="00FA7301" w:rsidRDefault="0074305D" w:rsidP="0074305D">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7066FF6" w14:textId="28E113EF" w:rsidR="0074305D"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C7571DD" w14:textId="77777777" w:rsidR="0074305D" w:rsidRPr="00FA7301" w:rsidRDefault="0074305D" w:rsidP="0074305D">
            <w:pPr>
              <w:overflowPunct/>
              <w:autoSpaceDE/>
              <w:autoSpaceDN/>
              <w:adjustRightInd/>
              <w:rPr>
                <w:color w:val="000000"/>
                <w:sz w:val="24"/>
                <w:szCs w:val="24"/>
                <w:lang w:eastAsia="lt-LT"/>
              </w:rPr>
            </w:pPr>
          </w:p>
        </w:tc>
      </w:tr>
      <w:tr w:rsidR="0074305D" w:rsidRPr="00FA7301" w14:paraId="0065A102" w14:textId="44495604" w:rsidTr="00D77A87">
        <w:trPr>
          <w:trHeight w:val="300"/>
        </w:trPr>
        <w:tc>
          <w:tcPr>
            <w:tcW w:w="702" w:type="dxa"/>
            <w:tcBorders>
              <w:top w:val="nil"/>
              <w:left w:val="single" w:sz="4" w:space="0" w:color="auto"/>
              <w:bottom w:val="single" w:sz="4" w:space="0" w:color="auto"/>
              <w:right w:val="single" w:sz="4" w:space="0" w:color="auto"/>
            </w:tcBorders>
          </w:tcPr>
          <w:p w14:paraId="5BF12797" w14:textId="77777777" w:rsidR="0074305D" w:rsidRPr="00FA7301" w:rsidRDefault="0074305D" w:rsidP="0074305D">
            <w:pPr>
              <w:overflowPunct/>
              <w:autoSpaceDE/>
              <w:autoSpaceDN/>
              <w:adjustRightInd/>
              <w:rPr>
                <w:color w:val="000000"/>
                <w:sz w:val="24"/>
                <w:szCs w:val="24"/>
                <w:lang w:eastAsia="lt-LT"/>
              </w:rPr>
            </w:pPr>
            <w:r>
              <w:rPr>
                <w:color w:val="000000"/>
                <w:sz w:val="24"/>
                <w:szCs w:val="24"/>
                <w:lang w:eastAsia="lt-LT"/>
              </w:rPr>
              <w:t>33.5.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4D88BECC" w14:textId="77777777"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120C6404" w14:textId="3111E453"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54E7ACDD" w14:textId="77777777" w:rsidR="0074305D" w:rsidRPr="00FA7301" w:rsidRDefault="0074305D" w:rsidP="0074305D">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88710F5" w14:textId="5DC691E3" w:rsidR="0074305D"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C759E09" w14:textId="77777777" w:rsidR="0074305D" w:rsidRPr="00FA7301" w:rsidRDefault="0074305D" w:rsidP="0074305D">
            <w:pPr>
              <w:overflowPunct/>
              <w:autoSpaceDE/>
              <w:autoSpaceDN/>
              <w:adjustRightInd/>
              <w:rPr>
                <w:color w:val="000000"/>
                <w:sz w:val="24"/>
                <w:szCs w:val="24"/>
                <w:lang w:eastAsia="lt-LT"/>
              </w:rPr>
            </w:pPr>
          </w:p>
        </w:tc>
      </w:tr>
      <w:tr w:rsidR="0074305D" w:rsidRPr="00FA7301" w14:paraId="4495318A" w14:textId="1C30C5F5" w:rsidTr="00D77A87">
        <w:trPr>
          <w:trHeight w:val="300"/>
        </w:trPr>
        <w:tc>
          <w:tcPr>
            <w:tcW w:w="702" w:type="dxa"/>
            <w:tcBorders>
              <w:top w:val="nil"/>
              <w:left w:val="single" w:sz="4" w:space="0" w:color="auto"/>
              <w:bottom w:val="single" w:sz="4" w:space="0" w:color="auto"/>
              <w:right w:val="single" w:sz="4" w:space="0" w:color="auto"/>
            </w:tcBorders>
          </w:tcPr>
          <w:p w14:paraId="55DE7C01" w14:textId="77777777" w:rsidR="0074305D" w:rsidRPr="00FA7301" w:rsidRDefault="0074305D" w:rsidP="0074305D">
            <w:pPr>
              <w:overflowPunct/>
              <w:autoSpaceDE/>
              <w:autoSpaceDN/>
              <w:adjustRightInd/>
              <w:rPr>
                <w:color w:val="000000"/>
                <w:sz w:val="24"/>
                <w:szCs w:val="24"/>
                <w:lang w:eastAsia="lt-LT"/>
              </w:rPr>
            </w:pPr>
            <w:r>
              <w:rPr>
                <w:color w:val="000000"/>
                <w:sz w:val="24"/>
                <w:szCs w:val="24"/>
                <w:lang w:eastAsia="lt-LT"/>
              </w:rPr>
              <w:t>33.6.</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534807A2" w14:textId="77777777"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Elektronikos blokas ir jo keitimas</w:t>
            </w:r>
          </w:p>
        </w:tc>
        <w:tc>
          <w:tcPr>
            <w:tcW w:w="1228" w:type="dxa"/>
            <w:tcBorders>
              <w:top w:val="nil"/>
              <w:left w:val="nil"/>
              <w:bottom w:val="single" w:sz="4" w:space="0" w:color="auto"/>
              <w:right w:val="single" w:sz="4" w:space="0" w:color="auto"/>
            </w:tcBorders>
            <w:shd w:val="clear" w:color="auto" w:fill="auto"/>
            <w:noWrap/>
            <w:vAlign w:val="bottom"/>
            <w:hideMark/>
          </w:tcPr>
          <w:p w14:paraId="0D59AED7" w14:textId="4A211023"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35AA1D76" w14:textId="77777777" w:rsidR="0074305D" w:rsidRPr="00FA7301" w:rsidRDefault="0074305D" w:rsidP="0074305D">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E0A74E7" w14:textId="25D7980B" w:rsidR="0074305D"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6270419" w14:textId="77777777" w:rsidR="0074305D" w:rsidRPr="00FA7301" w:rsidRDefault="0074305D" w:rsidP="0074305D">
            <w:pPr>
              <w:overflowPunct/>
              <w:autoSpaceDE/>
              <w:autoSpaceDN/>
              <w:adjustRightInd/>
              <w:rPr>
                <w:color w:val="000000"/>
                <w:sz w:val="24"/>
                <w:szCs w:val="24"/>
                <w:lang w:eastAsia="lt-LT"/>
              </w:rPr>
            </w:pPr>
          </w:p>
        </w:tc>
      </w:tr>
      <w:tr w:rsidR="007654FC" w:rsidRPr="00FA7301" w14:paraId="178ADDF1" w14:textId="3F114452" w:rsidTr="00D77A87">
        <w:trPr>
          <w:trHeight w:val="300"/>
        </w:trPr>
        <w:tc>
          <w:tcPr>
            <w:tcW w:w="702" w:type="dxa"/>
            <w:tcBorders>
              <w:top w:val="nil"/>
              <w:left w:val="single" w:sz="4" w:space="0" w:color="auto"/>
              <w:bottom w:val="single" w:sz="4" w:space="0" w:color="auto"/>
              <w:right w:val="single" w:sz="4" w:space="0" w:color="auto"/>
            </w:tcBorders>
          </w:tcPr>
          <w:p w14:paraId="2A9A6742" w14:textId="77777777" w:rsidR="007654FC" w:rsidRDefault="007654FC" w:rsidP="00E15806">
            <w:pPr>
              <w:overflowPunct/>
              <w:autoSpaceDE/>
              <w:autoSpaceDN/>
              <w:adjustRightInd/>
              <w:rPr>
                <w:color w:val="000000"/>
                <w:sz w:val="24"/>
                <w:szCs w:val="24"/>
                <w:lang w:eastAsia="lt-LT"/>
              </w:rPr>
            </w:pPr>
            <w:r>
              <w:rPr>
                <w:color w:val="000000"/>
                <w:sz w:val="24"/>
                <w:szCs w:val="24"/>
                <w:lang w:eastAsia="lt-LT"/>
              </w:rPr>
              <w:lastRenderedPageBreak/>
              <w:t>33.7.</w:t>
            </w:r>
          </w:p>
        </w:tc>
        <w:tc>
          <w:tcPr>
            <w:tcW w:w="3693" w:type="dxa"/>
            <w:tcBorders>
              <w:top w:val="nil"/>
              <w:left w:val="single" w:sz="4" w:space="0" w:color="auto"/>
              <w:bottom w:val="single" w:sz="4" w:space="0" w:color="auto"/>
              <w:right w:val="single" w:sz="4" w:space="0" w:color="auto"/>
            </w:tcBorders>
            <w:shd w:val="clear" w:color="auto" w:fill="auto"/>
            <w:vAlign w:val="bottom"/>
          </w:tcPr>
          <w:p w14:paraId="00780694" w14:textId="77777777" w:rsidR="007654FC" w:rsidRPr="00FA7301" w:rsidRDefault="007654FC" w:rsidP="00E15806">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17A106B4" w14:textId="348573B0" w:rsidR="007654FC" w:rsidRPr="00FA7301" w:rsidRDefault="0021252D" w:rsidP="00E15806">
            <w:pPr>
              <w:overflowPunct/>
              <w:autoSpaceDE/>
              <w:autoSpaceDN/>
              <w:adjustRightInd/>
              <w:rPr>
                <w:color w:val="000000"/>
                <w:sz w:val="24"/>
                <w:szCs w:val="24"/>
                <w:lang w:eastAsia="lt-LT"/>
              </w:rPr>
            </w:pP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2B9892CF" w14:textId="77777777" w:rsidR="007654FC" w:rsidRPr="00FA7301" w:rsidRDefault="007654FC" w:rsidP="00E158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3C97104" w14:textId="31B01B21" w:rsidR="007654FC"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476DA8E" w14:textId="77777777" w:rsidR="007654FC" w:rsidRPr="00FA7301" w:rsidRDefault="007654FC" w:rsidP="00E15806">
            <w:pPr>
              <w:overflowPunct/>
              <w:autoSpaceDE/>
              <w:autoSpaceDN/>
              <w:adjustRightInd/>
              <w:rPr>
                <w:color w:val="000000"/>
                <w:sz w:val="24"/>
                <w:szCs w:val="24"/>
                <w:lang w:eastAsia="lt-LT"/>
              </w:rPr>
            </w:pPr>
          </w:p>
        </w:tc>
      </w:tr>
      <w:tr w:rsidR="0074305D" w:rsidRPr="00FA7301" w14:paraId="3A4C486E" w14:textId="5B4871A7" w:rsidTr="005D5E16">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45712E85" w14:textId="77777777" w:rsidR="0074305D" w:rsidRPr="00FA7301" w:rsidRDefault="0074305D" w:rsidP="00E15806">
            <w:pPr>
              <w:overflowPunct/>
              <w:autoSpaceDE/>
              <w:autoSpaceDN/>
              <w:adjustRightInd/>
              <w:rPr>
                <w:color w:val="000000"/>
                <w:sz w:val="24"/>
                <w:szCs w:val="24"/>
                <w:lang w:eastAsia="lt-LT"/>
              </w:rPr>
            </w:pPr>
            <w:r>
              <w:rPr>
                <w:color w:val="000000"/>
                <w:sz w:val="24"/>
                <w:szCs w:val="24"/>
                <w:lang w:eastAsia="lt-LT"/>
              </w:rPr>
              <w:t>34.</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053CEF9C" w14:textId="097F94FB" w:rsidR="0074305D" w:rsidRPr="00FA7301" w:rsidRDefault="0074305D"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SLV.80.80.110.A.2.51D</w:t>
            </w:r>
          </w:p>
        </w:tc>
      </w:tr>
      <w:tr w:rsidR="0074305D" w:rsidRPr="00FA7301" w14:paraId="6E02217C" w14:textId="406A34D1" w:rsidTr="00D77A87">
        <w:trPr>
          <w:trHeight w:val="300"/>
        </w:trPr>
        <w:tc>
          <w:tcPr>
            <w:tcW w:w="702" w:type="dxa"/>
            <w:tcBorders>
              <w:top w:val="nil"/>
              <w:left w:val="single" w:sz="4" w:space="0" w:color="auto"/>
              <w:bottom w:val="single" w:sz="4" w:space="0" w:color="auto"/>
              <w:right w:val="single" w:sz="4" w:space="0" w:color="auto"/>
            </w:tcBorders>
          </w:tcPr>
          <w:p w14:paraId="1B837543" w14:textId="77777777" w:rsidR="0074305D" w:rsidRPr="00FA7301" w:rsidRDefault="0074305D" w:rsidP="0074305D">
            <w:pPr>
              <w:overflowPunct/>
              <w:autoSpaceDE/>
              <w:autoSpaceDN/>
              <w:adjustRightInd/>
              <w:rPr>
                <w:color w:val="000000"/>
                <w:sz w:val="24"/>
                <w:szCs w:val="24"/>
                <w:lang w:eastAsia="lt-LT"/>
              </w:rPr>
            </w:pPr>
            <w:r>
              <w:rPr>
                <w:color w:val="000000"/>
                <w:sz w:val="24"/>
                <w:szCs w:val="24"/>
                <w:lang w:eastAsia="lt-LT"/>
              </w:rPr>
              <w:t>34.1.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1D3641E4" w14:textId="77777777"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458A844C" w14:textId="46355AF6"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72F964EA" w14:textId="77777777" w:rsidR="0074305D" w:rsidRPr="00FA7301" w:rsidRDefault="0074305D" w:rsidP="0074305D">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D1291CB" w14:textId="6DC4D58B" w:rsidR="0074305D"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579122A" w14:textId="77777777" w:rsidR="0074305D" w:rsidRPr="00FA7301" w:rsidRDefault="0074305D" w:rsidP="0074305D">
            <w:pPr>
              <w:overflowPunct/>
              <w:autoSpaceDE/>
              <w:autoSpaceDN/>
              <w:adjustRightInd/>
              <w:rPr>
                <w:color w:val="000000"/>
                <w:sz w:val="24"/>
                <w:szCs w:val="24"/>
                <w:lang w:eastAsia="lt-LT"/>
              </w:rPr>
            </w:pPr>
          </w:p>
        </w:tc>
      </w:tr>
      <w:tr w:rsidR="0074305D" w:rsidRPr="00FA7301" w14:paraId="6C572AE0" w14:textId="5DF1B0EA" w:rsidTr="00D77A87">
        <w:trPr>
          <w:trHeight w:val="300"/>
        </w:trPr>
        <w:tc>
          <w:tcPr>
            <w:tcW w:w="702" w:type="dxa"/>
            <w:tcBorders>
              <w:top w:val="nil"/>
              <w:left w:val="single" w:sz="4" w:space="0" w:color="auto"/>
              <w:bottom w:val="single" w:sz="4" w:space="0" w:color="auto"/>
              <w:right w:val="single" w:sz="4" w:space="0" w:color="auto"/>
            </w:tcBorders>
          </w:tcPr>
          <w:p w14:paraId="62CB95FE" w14:textId="77777777" w:rsidR="0074305D" w:rsidRPr="00FA7301" w:rsidRDefault="0074305D" w:rsidP="0074305D">
            <w:pPr>
              <w:overflowPunct/>
              <w:autoSpaceDE/>
              <w:autoSpaceDN/>
              <w:adjustRightInd/>
              <w:rPr>
                <w:color w:val="000000"/>
                <w:sz w:val="24"/>
                <w:szCs w:val="24"/>
                <w:lang w:eastAsia="lt-LT"/>
              </w:rPr>
            </w:pPr>
            <w:r>
              <w:rPr>
                <w:color w:val="000000"/>
                <w:sz w:val="24"/>
                <w:szCs w:val="24"/>
                <w:lang w:eastAsia="lt-LT"/>
              </w:rPr>
              <w:t>34.2.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37462C88" w14:textId="77777777"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1A272F88" w14:textId="4992B0AC"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465A0835" w14:textId="77777777" w:rsidR="0074305D" w:rsidRPr="00FA7301" w:rsidRDefault="0074305D" w:rsidP="0074305D">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BC9A63A" w14:textId="3341219E" w:rsidR="0074305D"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C1CF586" w14:textId="77777777" w:rsidR="0074305D" w:rsidRPr="00FA7301" w:rsidRDefault="0074305D" w:rsidP="0074305D">
            <w:pPr>
              <w:overflowPunct/>
              <w:autoSpaceDE/>
              <w:autoSpaceDN/>
              <w:adjustRightInd/>
              <w:rPr>
                <w:color w:val="000000"/>
                <w:sz w:val="24"/>
                <w:szCs w:val="24"/>
                <w:lang w:eastAsia="lt-LT"/>
              </w:rPr>
            </w:pPr>
          </w:p>
        </w:tc>
      </w:tr>
      <w:tr w:rsidR="0074305D" w:rsidRPr="00FA7301" w14:paraId="277646C0" w14:textId="10B19207" w:rsidTr="00D77A87">
        <w:trPr>
          <w:trHeight w:val="300"/>
        </w:trPr>
        <w:tc>
          <w:tcPr>
            <w:tcW w:w="702" w:type="dxa"/>
            <w:tcBorders>
              <w:top w:val="nil"/>
              <w:left w:val="single" w:sz="4" w:space="0" w:color="auto"/>
              <w:bottom w:val="single" w:sz="4" w:space="0" w:color="auto"/>
              <w:right w:val="single" w:sz="4" w:space="0" w:color="auto"/>
            </w:tcBorders>
          </w:tcPr>
          <w:p w14:paraId="6714D599" w14:textId="77777777" w:rsidR="0074305D" w:rsidRDefault="0074305D" w:rsidP="0074305D">
            <w:pPr>
              <w:overflowPunct/>
              <w:autoSpaceDE/>
              <w:autoSpaceDN/>
              <w:adjustRightInd/>
              <w:rPr>
                <w:color w:val="000000"/>
                <w:sz w:val="24"/>
                <w:szCs w:val="24"/>
                <w:lang w:eastAsia="lt-LT"/>
              </w:rPr>
            </w:pPr>
            <w:r>
              <w:rPr>
                <w:color w:val="000000"/>
                <w:sz w:val="24"/>
                <w:szCs w:val="24"/>
                <w:lang w:eastAsia="lt-LT"/>
              </w:rPr>
              <w:t>34.3.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25534319" w14:textId="77777777" w:rsidR="0074305D" w:rsidRPr="00FA7301" w:rsidRDefault="0074305D" w:rsidP="0074305D">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0641DADF" w14:textId="434D8252" w:rsidR="0074305D" w:rsidRPr="00FA7301" w:rsidRDefault="0074305D" w:rsidP="0074305D">
            <w:pPr>
              <w:overflowPunct/>
              <w:autoSpaceDE/>
              <w:autoSpaceDN/>
              <w:adjustRightInd/>
              <w:rPr>
                <w:color w:val="000000"/>
                <w:sz w:val="24"/>
                <w:szCs w:val="24"/>
                <w:lang w:eastAsia="lt-LT"/>
              </w:rPr>
            </w:pP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786C44EA" w14:textId="77777777" w:rsidR="0074305D" w:rsidRPr="00FA7301" w:rsidRDefault="0074305D" w:rsidP="0074305D">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F681D51" w14:textId="64B3886E" w:rsidR="0074305D"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73BC839" w14:textId="77777777" w:rsidR="0074305D" w:rsidRPr="00FA7301" w:rsidRDefault="0074305D" w:rsidP="0074305D">
            <w:pPr>
              <w:overflowPunct/>
              <w:autoSpaceDE/>
              <w:autoSpaceDN/>
              <w:adjustRightInd/>
              <w:rPr>
                <w:color w:val="000000"/>
                <w:sz w:val="24"/>
                <w:szCs w:val="24"/>
                <w:lang w:eastAsia="lt-LT"/>
              </w:rPr>
            </w:pPr>
          </w:p>
        </w:tc>
      </w:tr>
      <w:tr w:rsidR="0074305D" w:rsidRPr="00FA7301" w14:paraId="1AC3D1A7" w14:textId="1F2390D5" w:rsidTr="00D77A87">
        <w:trPr>
          <w:trHeight w:val="300"/>
        </w:trPr>
        <w:tc>
          <w:tcPr>
            <w:tcW w:w="702" w:type="dxa"/>
            <w:tcBorders>
              <w:top w:val="nil"/>
              <w:left w:val="single" w:sz="4" w:space="0" w:color="auto"/>
              <w:bottom w:val="single" w:sz="4" w:space="0" w:color="auto"/>
              <w:right w:val="single" w:sz="4" w:space="0" w:color="auto"/>
            </w:tcBorders>
          </w:tcPr>
          <w:p w14:paraId="7F84EDE4" w14:textId="77777777" w:rsidR="0074305D" w:rsidRPr="00FA7301" w:rsidRDefault="0074305D" w:rsidP="0074305D">
            <w:pPr>
              <w:overflowPunct/>
              <w:autoSpaceDE/>
              <w:autoSpaceDN/>
              <w:adjustRightInd/>
              <w:rPr>
                <w:color w:val="000000"/>
                <w:sz w:val="24"/>
                <w:szCs w:val="24"/>
                <w:lang w:eastAsia="lt-LT"/>
              </w:rPr>
            </w:pPr>
            <w:r>
              <w:rPr>
                <w:color w:val="000000"/>
                <w:sz w:val="24"/>
                <w:szCs w:val="24"/>
                <w:lang w:eastAsia="lt-LT"/>
              </w:rPr>
              <w:t>34.4.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29A7423C" w14:textId="77777777"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10A4BBC3" w14:textId="315F08B2"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45F520EB" w14:textId="77777777" w:rsidR="0074305D" w:rsidRPr="00FA7301" w:rsidRDefault="0074305D" w:rsidP="0074305D">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7186A98" w14:textId="5685E297" w:rsidR="0074305D"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2780EED" w14:textId="77777777" w:rsidR="0074305D" w:rsidRPr="00FA7301" w:rsidRDefault="0074305D" w:rsidP="0074305D">
            <w:pPr>
              <w:overflowPunct/>
              <w:autoSpaceDE/>
              <w:autoSpaceDN/>
              <w:adjustRightInd/>
              <w:rPr>
                <w:color w:val="000000"/>
                <w:sz w:val="24"/>
                <w:szCs w:val="24"/>
                <w:lang w:eastAsia="lt-LT"/>
              </w:rPr>
            </w:pPr>
          </w:p>
        </w:tc>
      </w:tr>
      <w:tr w:rsidR="0074305D" w:rsidRPr="00FA7301" w14:paraId="1B0B6C3B" w14:textId="2B3714AA" w:rsidTr="00D77A87">
        <w:trPr>
          <w:trHeight w:val="300"/>
        </w:trPr>
        <w:tc>
          <w:tcPr>
            <w:tcW w:w="702" w:type="dxa"/>
            <w:tcBorders>
              <w:top w:val="nil"/>
              <w:left w:val="single" w:sz="4" w:space="0" w:color="auto"/>
              <w:bottom w:val="single" w:sz="4" w:space="0" w:color="auto"/>
              <w:right w:val="single" w:sz="4" w:space="0" w:color="auto"/>
            </w:tcBorders>
          </w:tcPr>
          <w:p w14:paraId="654EB4C7" w14:textId="77777777" w:rsidR="0074305D" w:rsidRPr="00FA7301" w:rsidRDefault="0074305D" w:rsidP="0074305D">
            <w:pPr>
              <w:overflowPunct/>
              <w:autoSpaceDE/>
              <w:autoSpaceDN/>
              <w:adjustRightInd/>
              <w:rPr>
                <w:color w:val="000000"/>
                <w:sz w:val="24"/>
                <w:szCs w:val="24"/>
                <w:lang w:eastAsia="lt-LT"/>
              </w:rPr>
            </w:pPr>
            <w:r>
              <w:rPr>
                <w:color w:val="000000"/>
                <w:sz w:val="24"/>
                <w:szCs w:val="24"/>
                <w:lang w:eastAsia="lt-LT"/>
              </w:rPr>
              <w:t>34.5.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177A3094" w14:textId="77777777"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45A66206" w14:textId="553E8FD2" w:rsidR="0074305D" w:rsidRPr="00FA7301" w:rsidRDefault="0074305D" w:rsidP="0074305D">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765BA280" w14:textId="77777777" w:rsidR="0074305D" w:rsidRPr="00FA7301" w:rsidRDefault="0074305D" w:rsidP="0074305D">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D2AF597" w14:textId="695293A5" w:rsidR="0074305D"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B207E6B" w14:textId="77777777" w:rsidR="0074305D" w:rsidRPr="00FA7301" w:rsidRDefault="0074305D" w:rsidP="0074305D">
            <w:pPr>
              <w:overflowPunct/>
              <w:autoSpaceDE/>
              <w:autoSpaceDN/>
              <w:adjustRightInd/>
              <w:rPr>
                <w:color w:val="000000"/>
                <w:sz w:val="24"/>
                <w:szCs w:val="24"/>
                <w:lang w:eastAsia="lt-LT"/>
              </w:rPr>
            </w:pPr>
          </w:p>
        </w:tc>
      </w:tr>
      <w:tr w:rsidR="0074305D" w:rsidRPr="00FA7301" w14:paraId="4B9D3E72" w14:textId="7F373532" w:rsidTr="00D77A87">
        <w:trPr>
          <w:trHeight w:val="300"/>
        </w:trPr>
        <w:tc>
          <w:tcPr>
            <w:tcW w:w="702" w:type="dxa"/>
            <w:tcBorders>
              <w:top w:val="nil"/>
              <w:left w:val="single" w:sz="4" w:space="0" w:color="auto"/>
              <w:bottom w:val="single" w:sz="4" w:space="0" w:color="auto"/>
              <w:right w:val="single" w:sz="4" w:space="0" w:color="auto"/>
            </w:tcBorders>
          </w:tcPr>
          <w:p w14:paraId="2043C410" w14:textId="77777777" w:rsidR="0074305D" w:rsidRDefault="0074305D" w:rsidP="0074305D">
            <w:pPr>
              <w:overflowPunct/>
              <w:autoSpaceDE/>
              <w:autoSpaceDN/>
              <w:adjustRightInd/>
              <w:rPr>
                <w:color w:val="000000"/>
                <w:sz w:val="24"/>
                <w:szCs w:val="24"/>
                <w:lang w:eastAsia="lt-LT"/>
              </w:rPr>
            </w:pPr>
            <w:r>
              <w:rPr>
                <w:color w:val="000000"/>
                <w:sz w:val="24"/>
                <w:szCs w:val="24"/>
                <w:lang w:eastAsia="lt-LT"/>
              </w:rPr>
              <w:t>34.6.</w:t>
            </w:r>
          </w:p>
        </w:tc>
        <w:tc>
          <w:tcPr>
            <w:tcW w:w="3693" w:type="dxa"/>
            <w:tcBorders>
              <w:top w:val="nil"/>
              <w:left w:val="single" w:sz="4" w:space="0" w:color="auto"/>
              <w:bottom w:val="single" w:sz="4" w:space="0" w:color="auto"/>
              <w:right w:val="single" w:sz="4" w:space="0" w:color="auto"/>
            </w:tcBorders>
            <w:shd w:val="clear" w:color="auto" w:fill="auto"/>
            <w:vAlign w:val="bottom"/>
          </w:tcPr>
          <w:p w14:paraId="62C56F3B" w14:textId="77777777" w:rsidR="0074305D" w:rsidRPr="00FA7301" w:rsidRDefault="0074305D" w:rsidP="0074305D">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4B4906F8" w14:textId="18F4B362" w:rsidR="0074305D" w:rsidRPr="00FA7301" w:rsidRDefault="0074305D" w:rsidP="0074305D">
            <w:pPr>
              <w:overflowPunct/>
              <w:autoSpaceDE/>
              <w:autoSpaceDN/>
              <w:adjustRightInd/>
              <w:rPr>
                <w:color w:val="000000"/>
                <w:sz w:val="24"/>
                <w:szCs w:val="24"/>
                <w:lang w:eastAsia="lt-LT"/>
              </w:rPr>
            </w:pP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0B8C3846" w14:textId="77777777" w:rsidR="0074305D" w:rsidRPr="00FA7301" w:rsidRDefault="0074305D" w:rsidP="0074305D">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8298D6A" w14:textId="1FF70426" w:rsidR="0074305D" w:rsidRPr="00FA7301" w:rsidRDefault="0074305D" w:rsidP="0074305D">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400C990" w14:textId="77777777" w:rsidR="0074305D" w:rsidRPr="00FA7301" w:rsidRDefault="0074305D" w:rsidP="0074305D">
            <w:pPr>
              <w:overflowPunct/>
              <w:autoSpaceDE/>
              <w:autoSpaceDN/>
              <w:adjustRightInd/>
              <w:rPr>
                <w:color w:val="000000"/>
                <w:sz w:val="24"/>
                <w:szCs w:val="24"/>
                <w:lang w:eastAsia="lt-LT"/>
              </w:rPr>
            </w:pPr>
          </w:p>
        </w:tc>
      </w:tr>
      <w:tr w:rsidR="0074305D" w:rsidRPr="00FA7301" w14:paraId="22073F22" w14:textId="50FD6DE7" w:rsidTr="00A84D34">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6A7179E5" w14:textId="77777777" w:rsidR="0074305D" w:rsidRPr="00FA7301" w:rsidRDefault="0074305D" w:rsidP="00E15806">
            <w:pPr>
              <w:overflowPunct/>
              <w:autoSpaceDE/>
              <w:autoSpaceDN/>
              <w:adjustRightInd/>
              <w:rPr>
                <w:color w:val="000000"/>
                <w:sz w:val="24"/>
                <w:szCs w:val="24"/>
                <w:lang w:eastAsia="lt-LT"/>
              </w:rPr>
            </w:pPr>
            <w:r>
              <w:rPr>
                <w:color w:val="000000"/>
                <w:sz w:val="24"/>
                <w:szCs w:val="24"/>
                <w:lang w:eastAsia="lt-LT"/>
              </w:rPr>
              <w:t>35.</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256E16D4" w14:textId="57A7C347" w:rsidR="0074305D" w:rsidRPr="00FA7301" w:rsidRDefault="0074305D" w:rsidP="00E15806">
            <w:pPr>
              <w:overflowPunct/>
              <w:autoSpaceDE/>
              <w:autoSpaceDN/>
              <w:adjustRightInd/>
              <w:rPr>
                <w:color w:val="000000"/>
                <w:sz w:val="24"/>
                <w:szCs w:val="24"/>
                <w:lang w:eastAsia="lt-LT"/>
              </w:rPr>
            </w:pPr>
            <w:r w:rsidRPr="00FA7301">
              <w:rPr>
                <w:color w:val="000000"/>
                <w:sz w:val="24"/>
                <w:szCs w:val="24"/>
                <w:lang w:eastAsia="lt-LT"/>
              </w:rPr>
              <w:t xml:space="preserve">Maišyklė </w:t>
            </w:r>
            <w:proofErr w:type="spellStart"/>
            <w:r w:rsidRPr="00FA7301">
              <w:rPr>
                <w:color w:val="000000"/>
                <w:sz w:val="24"/>
                <w:szCs w:val="24"/>
                <w:lang w:eastAsia="lt-LT"/>
              </w:rPr>
              <w:t>Grundfos</w:t>
            </w:r>
            <w:proofErr w:type="spellEnd"/>
            <w:r w:rsidRPr="00FA7301">
              <w:rPr>
                <w:color w:val="000000"/>
                <w:sz w:val="24"/>
                <w:szCs w:val="24"/>
                <w:lang w:eastAsia="lt-LT"/>
              </w:rPr>
              <w:t xml:space="preserve"> AFG.</w:t>
            </w:r>
            <w:r>
              <w:rPr>
                <w:color w:val="000000"/>
                <w:sz w:val="24"/>
                <w:szCs w:val="24"/>
                <w:lang w:eastAsia="lt-LT"/>
              </w:rPr>
              <w:t>22</w:t>
            </w:r>
            <w:r w:rsidRPr="00FA7301">
              <w:rPr>
                <w:color w:val="000000"/>
                <w:sz w:val="24"/>
                <w:szCs w:val="24"/>
                <w:lang w:eastAsia="lt-LT"/>
              </w:rPr>
              <w:t>.</w:t>
            </w:r>
            <w:r>
              <w:rPr>
                <w:color w:val="000000"/>
                <w:sz w:val="24"/>
                <w:szCs w:val="24"/>
                <w:lang w:eastAsia="lt-LT"/>
              </w:rPr>
              <w:t>1</w:t>
            </w:r>
            <w:r w:rsidRPr="00FA7301">
              <w:rPr>
                <w:color w:val="000000"/>
                <w:sz w:val="24"/>
                <w:szCs w:val="24"/>
                <w:lang w:eastAsia="lt-LT"/>
              </w:rPr>
              <w:t>30.</w:t>
            </w:r>
            <w:r>
              <w:rPr>
                <w:color w:val="000000"/>
                <w:sz w:val="24"/>
                <w:szCs w:val="24"/>
                <w:lang w:eastAsia="lt-LT"/>
              </w:rPr>
              <w:t>77</w:t>
            </w:r>
          </w:p>
        </w:tc>
      </w:tr>
      <w:tr w:rsidR="00C54853" w:rsidRPr="00FA7301" w14:paraId="45F7D52B" w14:textId="01767FD1" w:rsidTr="00D77A87">
        <w:trPr>
          <w:trHeight w:val="300"/>
        </w:trPr>
        <w:tc>
          <w:tcPr>
            <w:tcW w:w="702" w:type="dxa"/>
            <w:tcBorders>
              <w:top w:val="nil"/>
              <w:left w:val="single" w:sz="4" w:space="0" w:color="auto"/>
              <w:bottom w:val="single" w:sz="4" w:space="0" w:color="auto"/>
              <w:right w:val="single" w:sz="4" w:space="0" w:color="auto"/>
            </w:tcBorders>
          </w:tcPr>
          <w:p w14:paraId="0B0DBA72"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35.1.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28B658A5"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76737260" w14:textId="2FCA6E60"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7DF51D72"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EA4DD63" w14:textId="0E60C58B"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A122FF8"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4ECCF414" w14:textId="17D0EE4F" w:rsidTr="00D77A87">
        <w:trPr>
          <w:trHeight w:val="300"/>
        </w:trPr>
        <w:tc>
          <w:tcPr>
            <w:tcW w:w="702" w:type="dxa"/>
            <w:tcBorders>
              <w:top w:val="nil"/>
              <w:left w:val="single" w:sz="4" w:space="0" w:color="auto"/>
              <w:bottom w:val="single" w:sz="4" w:space="0" w:color="auto"/>
              <w:right w:val="single" w:sz="4" w:space="0" w:color="auto"/>
            </w:tcBorders>
          </w:tcPr>
          <w:p w14:paraId="4FB9BC0B"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35.2.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236FE1A4"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16301CC8" w14:textId="745AC1B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791ADA7D"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6FA8BBC" w14:textId="31872B68"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552FD7A"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4E203D17" w14:textId="534B1D2E" w:rsidTr="00D77A87">
        <w:trPr>
          <w:trHeight w:val="300"/>
        </w:trPr>
        <w:tc>
          <w:tcPr>
            <w:tcW w:w="702" w:type="dxa"/>
            <w:tcBorders>
              <w:top w:val="nil"/>
              <w:left w:val="single" w:sz="4" w:space="0" w:color="auto"/>
              <w:bottom w:val="single" w:sz="4" w:space="0" w:color="auto"/>
              <w:right w:val="single" w:sz="4" w:space="0" w:color="auto"/>
            </w:tcBorders>
          </w:tcPr>
          <w:p w14:paraId="27BC91C9"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35.3.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0831A2CA"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Sparnuotė (darbo ratas)</w:t>
            </w:r>
          </w:p>
        </w:tc>
        <w:tc>
          <w:tcPr>
            <w:tcW w:w="1228" w:type="dxa"/>
            <w:tcBorders>
              <w:top w:val="nil"/>
              <w:left w:val="nil"/>
              <w:bottom w:val="single" w:sz="4" w:space="0" w:color="auto"/>
              <w:right w:val="single" w:sz="4" w:space="0" w:color="auto"/>
            </w:tcBorders>
            <w:shd w:val="clear" w:color="auto" w:fill="auto"/>
            <w:noWrap/>
            <w:vAlign w:val="bottom"/>
          </w:tcPr>
          <w:p w14:paraId="733EDFE5" w14:textId="5F0022FE" w:rsidR="00C54853" w:rsidRPr="00FA7301" w:rsidRDefault="00C54853" w:rsidP="00C54853">
            <w:pPr>
              <w:overflowPunct/>
              <w:autoSpaceDE/>
              <w:autoSpaceDN/>
              <w:adjustRightInd/>
              <w:rPr>
                <w:color w:val="000000"/>
                <w:sz w:val="24"/>
                <w:szCs w:val="24"/>
                <w:lang w:eastAsia="lt-LT"/>
              </w:rPr>
            </w:pP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6F20156F"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359C18A" w14:textId="2998FA51"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3AB4528"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14683466" w14:textId="6418C2DD" w:rsidTr="00D77A87">
        <w:trPr>
          <w:trHeight w:val="300"/>
        </w:trPr>
        <w:tc>
          <w:tcPr>
            <w:tcW w:w="702" w:type="dxa"/>
            <w:tcBorders>
              <w:top w:val="nil"/>
              <w:left w:val="single" w:sz="4" w:space="0" w:color="auto"/>
              <w:bottom w:val="single" w:sz="4" w:space="0" w:color="auto"/>
              <w:right w:val="single" w:sz="4" w:space="0" w:color="auto"/>
            </w:tcBorders>
          </w:tcPr>
          <w:p w14:paraId="45D48095"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35.4.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0455BD2F"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68475A83" w14:textId="7280B9A8"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3416B048"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DD515A9" w14:textId="6CC7BE7A"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4F88801"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0DCA48F" w14:textId="7B9BF181" w:rsidTr="00D77A87">
        <w:trPr>
          <w:trHeight w:val="300"/>
        </w:trPr>
        <w:tc>
          <w:tcPr>
            <w:tcW w:w="702" w:type="dxa"/>
            <w:tcBorders>
              <w:top w:val="nil"/>
              <w:left w:val="single" w:sz="4" w:space="0" w:color="auto"/>
              <w:bottom w:val="single" w:sz="4" w:space="0" w:color="auto"/>
              <w:right w:val="single" w:sz="4" w:space="0" w:color="auto"/>
            </w:tcBorders>
          </w:tcPr>
          <w:p w14:paraId="7CAEFA9A"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35.5.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5FD0E612"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6C1731C1" w14:textId="650A915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41F8724A"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28B6613" w14:textId="45E35258"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88CE271"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3846C805" w14:textId="620B7EF2" w:rsidTr="00D77A87">
        <w:trPr>
          <w:trHeight w:val="300"/>
        </w:trPr>
        <w:tc>
          <w:tcPr>
            <w:tcW w:w="702" w:type="dxa"/>
            <w:tcBorders>
              <w:top w:val="nil"/>
              <w:left w:val="single" w:sz="4" w:space="0" w:color="auto"/>
              <w:bottom w:val="single" w:sz="4" w:space="0" w:color="auto"/>
              <w:right w:val="single" w:sz="4" w:space="0" w:color="auto"/>
            </w:tcBorders>
          </w:tcPr>
          <w:p w14:paraId="3BA1EE12"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35.6.</w:t>
            </w:r>
          </w:p>
        </w:tc>
        <w:tc>
          <w:tcPr>
            <w:tcW w:w="3693" w:type="dxa"/>
            <w:tcBorders>
              <w:top w:val="nil"/>
              <w:left w:val="single" w:sz="4" w:space="0" w:color="auto"/>
              <w:bottom w:val="single" w:sz="4" w:space="0" w:color="auto"/>
              <w:right w:val="single" w:sz="4" w:space="0" w:color="auto"/>
            </w:tcBorders>
            <w:shd w:val="clear" w:color="auto" w:fill="auto"/>
            <w:vAlign w:val="bottom"/>
          </w:tcPr>
          <w:p w14:paraId="4E370680"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Maišyklės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30012DCC" w14:textId="575D3B1B" w:rsidR="00C54853" w:rsidRPr="00FA7301" w:rsidRDefault="00C54853" w:rsidP="00C54853">
            <w:pPr>
              <w:overflowPunct/>
              <w:autoSpaceDE/>
              <w:autoSpaceDN/>
              <w:adjustRightInd/>
              <w:rPr>
                <w:color w:val="000000"/>
                <w:sz w:val="24"/>
                <w:szCs w:val="24"/>
                <w:lang w:eastAsia="lt-LT"/>
              </w:rPr>
            </w:pP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05A52559"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1B1FA2B" w14:textId="3CDAD5E8"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E11EA6B"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78EEC4A8" w14:textId="60133849" w:rsidTr="00E9593B">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0E744AA6"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36.</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5C633025" w14:textId="59B54115"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Maišyklė </w:t>
            </w:r>
            <w:proofErr w:type="spellStart"/>
            <w:r w:rsidRPr="00FA7301">
              <w:rPr>
                <w:color w:val="000000"/>
                <w:sz w:val="24"/>
                <w:szCs w:val="24"/>
                <w:lang w:eastAsia="lt-LT"/>
              </w:rPr>
              <w:t>Grundfos</w:t>
            </w:r>
            <w:proofErr w:type="spellEnd"/>
            <w:r w:rsidRPr="00FA7301">
              <w:rPr>
                <w:color w:val="000000"/>
                <w:sz w:val="24"/>
                <w:szCs w:val="24"/>
                <w:lang w:eastAsia="lt-LT"/>
              </w:rPr>
              <w:t xml:space="preserve"> AFG.40.71.330.5.1B</w:t>
            </w:r>
          </w:p>
        </w:tc>
      </w:tr>
      <w:tr w:rsidR="00C54853" w:rsidRPr="00FA7301" w14:paraId="388AE40F" w14:textId="17A26CB5" w:rsidTr="00D77A87">
        <w:trPr>
          <w:trHeight w:val="300"/>
        </w:trPr>
        <w:tc>
          <w:tcPr>
            <w:tcW w:w="702" w:type="dxa"/>
            <w:tcBorders>
              <w:top w:val="nil"/>
              <w:left w:val="single" w:sz="4" w:space="0" w:color="auto"/>
              <w:bottom w:val="single" w:sz="4" w:space="0" w:color="auto"/>
              <w:right w:val="single" w:sz="4" w:space="0" w:color="auto"/>
            </w:tcBorders>
          </w:tcPr>
          <w:p w14:paraId="7AFB5C36"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36.1.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180D7523"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57537A62" w14:textId="08CD4531"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54162C88"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3000563" w14:textId="0D2B23E0"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D312BB4"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60DCAC62" w14:textId="62F0ACE0" w:rsidTr="00D77A87">
        <w:trPr>
          <w:trHeight w:val="300"/>
        </w:trPr>
        <w:tc>
          <w:tcPr>
            <w:tcW w:w="702" w:type="dxa"/>
            <w:tcBorders>
              <w:top w:val="nil"/>
              <w:left w:val="single" w:sz="4" w:space="0" w:color="auto"/>
              <w:bottom w:val="single" w:sz="4" w:space="0" w:color="auto"/>
              <w:right w:val="single" w:sz="4" w:space="0" w:color="auto"/>
            </w:tcBorders>
          </w:tcPr>
          <w:p w14:paraId="435BE0DA"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36.2.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36CDD706"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11BED421" w14:textId="10EF2594"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6C18B313"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3AD3733" w14:textId="4B0BF375"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6250AF4"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118A593F" w14:textId="550F2865" w:rsidTr="00D77A87">
        <w:trPr>
          <w:trHeight w:val="300"/>
        </w:trPr>
        <w:tc>
          <w:tcPr>
            <w:tcW w:w="702" w:type="dxa"/>
            <w:tcBorders>
              <w:top w:val="nil"/>
              <w:left w:val="single" w:sz="4" w:space="0" w:color="auto"/>
              <w:bottom w:val="single" w:sz="4" w:space="0" w:color="auto"/>
              <w:right w:val="single" w:sz="4" w:space="0" w:color="auto"/>
            </w:tcBorders>
          </w:tcPr>
          <w:p w14:paraId="0CCE26DD"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36.3.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5BB5980B"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Sparnuotė (darbo ratas)</w:t>
            </w:r>
          </w:p>
        </w:tc>
        <w:tc>
          <w:tcPr>
            <w:tcW w:w="1228" w:type="dxa"/>
            <w:tcBorders>
              <w:top w:val="nil"/>
              <w:left w:val="nil"/>
              <w:bottom w:val="single" w:sz="4" w:space="0" w:color="auto"/>
              <w:right w:val="single" w:sz="4" w:space="0" w:color="auto"/>
            </w:tcBorders>
            <w:shd w:val="clear" w:color="auto" w:fill="auto"/>
            <w:noWrap/>
            <w:vAlign w:val="bottom"/>
          </w:tcPr>
          <w:p w14:paraId="6096BAD5" w14:textId="651A6030" w:rsidR="00C54853" w:rsidRPr="00FA7301" w:rsidRDefault="00C54853" w:rsidP="00C54853">
            <w:pPr>
              <w:overflowPunct/>
              <w:autoSpaceDE/>
              <w:autoSpaceDN/>
              <w:adjustRightInd/>
              <w:rPr>
                <w:color w:val="000000"/>
                <w:sz w:val="24"/>
                <w:szCs w:val="24"/>
                <w:lang w:eastAsia="lt-LT"/>
              </w:rPr>
            </w:pP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3A750424"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815E395" w14:textId="2487BA5B"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18D7E9C"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1153C262" w14:textId="45065263" w:rsidTr="00D77A87">
        <w:trPr>
          <w:trHeight w:val="300"/>
        </w:trPr>
        <w:tc>
          <w:tcPr>
            <w:tcW w:w="702" w:type="dxa"/>
            <w:tcBorders>
              <w:top w:val="nil"/>
              <w:left w:val="single" w:sz="4" w:space="0" w:color="auto"/>
              <w:bottom w:val="single" w:sz="4" w:space="0" w:color="auto"/>
              <w:right w:val="single" w:sz="4" w:space="0" w:color="auto"/>
            </w:tcBorders>
          </w:tcPr>
          <w:p w14:paraId="038E6D87"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36.4.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0A0C8AE5"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1E39252C" w14:textId="5EDE13D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40BFB9DC"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2D44A41" w14:textId="0604E94A"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E938352"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BE71B2F" w14:textId="55DD5660" w:rsidTr="00D77A87">
        <w:trPr>
          <w:trHeight w:val="300"/>
        </w:trPr>
        <w:tc>
          <w:tcPr>
            <w:tcW w:w="702" w:type="dxa"/>
            <w:tcBorders>
              <w:top w:val="nil"/>
              <w:left w:val="single" w:sz="4" w:space="0" w:color="auto"/>
              <w:bottom w:val="single" w:sz="4" w:space="0" w:color="auto"/>
              <w:right w:val="single" w:sz="4" w:space="0" w:color="auto"/>
            </w:tcBorders>
          </w:tcPr>
          <w:p w14:paraId="5554E252"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36.5.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347B50E3"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79DAD9EC" w14:textId="05C46969"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7FF850E8"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807B106" w14:textId="05766027"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74779BE"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5016511" w14:textId="0066868B" w:rsidTr="00D77A87">
        <w:trPr>
          <w:trHeight w:val="300"/>
        </w:trPr>
        <w:tc>
          <w:tcPr>
            <w:tcW w:w="702" w:type="dxa"/>
            <w:tcBorders>
              <w:top w:val="nil"/>
              <w:left w:val="single" w:sz="4" w:space="0" w:color="auto"/>
              <w:bottom w:val="single" w:sz="4" w:space="0" w:color="auto"/>
              <w:right w:val="single" w:sz="4" w:space="0" w:color="auto"/>
            </w:tcBorders>
          </w:tcPr>
          <w:p w14:paraId="4C0ABC01"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lastRenderedPageBreak/>
              <w:t>36.6.</w:t>
            </w:r>
          </w:p>
        </w:tc>
        <w:tc>
          <w:tcPr>
            <w:tcW w:w="3693" w:type="dxa"/>
            <w:tcBorders>
              <w:top w:val="nil"/>
              <w:left w:val="single" w:sz="4" w:space="0" w:color="auto"/>
              <w:bottom w:val="single" w:sz="4" w:space="0" w:color="auto"/>
              <w:right w:val="single" w:sz="4" w:space="0" w:color="auto"/>
            </w:tcBorders>
            <w:shd w:val="clear" w:color="auto" w:fill="auto"/>
            <w:vAlign w:val="bottom"/>
          </w:tcPr>
          <w:p w14:paraId="52DB5BB6"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Maišyklės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445A3DCB" w14:textId="2273B766" w:rsidR="00C54853" w:rsidRPr="00FA7301" w:rsidRDefault="00C54853" w:rsidP="00C54853">
            <w:pPr>
              <w:overflowPunct/>
              <w:autoSpaceDE/>
              <w:autoSpaceDN/>
              <w:adjustRightInd/>
              <w:rPr>
                <w:color w:val="000000"/>
                <w:sz w:val="24"/>
                <w:szCs w:val="24"/>
                <w:lang w:eastAsia="lt-LT"/>
              </w:rPr>
            </w:pP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49DC9C01"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B835611" w14:textId="29536859"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8442F60"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285FCAC8" w14:textId="01D426DE" w:rsidTr="00990989">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318F3297"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37.</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42E3D064" w14:textId="08BEB3CA"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Maišyklė </w:t>
            </w:r>
            <w:proofErr w:type="spellStart"/>
            <w:r w:rsidRPr="00FA7301">
              <w:rPr>
                <w:color w:val="000000"/>
                <w:sz w:val="24"/>
                <w:szCs w:val="24"/>
                <w:lang w:eastAsia="lt-LT"/>
              </w:rPr>
              <w:t>Grundfos</w:t>
            </w:r>
            <w:proofErr w:type="spellEnd"/>
            <w:r w:rsidRPr="00FA7301">
              <w:rPr>
                <w:color w:val="000000"/>
                <w:sz w:val="24"/>
                <w:szCs w:val="24"/>
                <w:lang w:eastAsia="lt-LT"/>
              </w:rPr>
              <w:t xml:space="preserve"> AFG.60.260.43</w:t>
            </w:r>
          </w:p>
        </w:tc>
      </w:tr>
      <w:tr w:rsidR="00C54853" w:rsidRPr="00FA7301" w14:paraId="586AA06C" w14:textId="2B127E4D" w:rsidTr="00D77A87">
        <w:trPr>
          <w:trHeight w:val="300"/>
        </w:trPr>
        <w:tc>
          <w:tcPr>
            <w:tcW w:w="702" w:type="dxa"/>
            <w:tcBorders>
              <w:top w:val="nil"/>
              <w:left w:val="single" w:sz="4" w:space="0" w:color="auto"/>
              <w:bottom w:val="single" w:sz="4" w:space="0" w:color="auto"/>
              <w:right w:val="single" w:sz="4" w:space="0" w:color="auto"/>
            </w:tcBorders>
          </w:tcPr>
          <w:p w14:paraId="7DF3194B"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37.1.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721E4CC0"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0F73615B" w14:textId="21324045"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21252D">
              <w:rPr>
                <w:color w:val="000000"/>
                <w:sz w:val="24"/>
                <w:szCs w:val="24"/>
                <w:lang w:eastAsia="lt-LT"/>
              </w:rPr>
              <w:t xml:space="preserve">1 </w:t>
            </w:r>
            <w:proofErr w:type="spellStart"/>
            <w:r w:rsidRPr="0021252D">
              <w:rPr>
                <w:color w:val="000000"/>
                <w:sz w:val="24"/>
                <w:szCs w:val="24"/>
                <w:lang w:eastAsia="lt-LT"/>
              </w:rPr>
              <w:t>kompl</w:t>
            </w:r>
            <w:proofErr w:type="spellEnd"/>
            <w:r w:rsidRPr="0021252D">
              <w:rPr>
                <w:color w:val="000000"/>
                <w:sz w:val="24"/>
                <w:szCs w:val="24"/>
                <w:lang w:eastAsia="lt-LT"/>
              </w:rPr>
              <w:t>.</w:t>
            </w:r>
          </w:p>
        </w:tc>
        <w:tc>
          <w:tcPr>
            <w:tcW w:w="992" w:type="dxa"/>
            <w:tcBorders>
              <w:top w:val="nil"/>
              <w:left w:val="nil"/>
              <w:bottom w:val="single" w:sz="4" w:space="0" w:color="auto"/>
              <w:right w:val="single" w:sz="4" w:space="0" w:color="auto"/>
            </w:tcBorders>
          </w:tcPr>
          <w:p w14:paraId="074E9670"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F88351A" w14:textId="612FA4C2"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F842CCE"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32639404" w14:textId="4ECED484" w:rsidTr="00D77A87">
        <w:trPr>
          <w:trHeight w:val="300"/>
        </w:trPr>
        <w:tc>
          <w:tcPr>
            <w:tcW w:w="702" w:type="dxa"/>
            <w:tcBorders>
              <w:top w:val="nil"/>
              <w:left w:val="single" w:sz="4" w:space="0" w:color="auto"/>
              <w:bottom w:val="single" w:sz="4" w:space="0" w:color="auto"/>
              <w:right w:val="single" w:sz="4" w:space="0" w:color="auto"/>
            </w:tcBorders>
          </w:tcPr>
          <w:p w14:paraId="0D992A33"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37.2.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47F4ADA2"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10B60828" w14:textId="3509E699"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82390B">
              <w:rPr>
                <w:color w:val="000000"/>
                <w:sz w:val="24"/>
                <w:szCs w:val="24"/>
                <w:lang w:eastAsia="lt-LT"/>
              </w:rPr>
              <w:t xml:space="preserve">1 </w:t>
            </w:r>
            <w:proofErr w:type="spellStart"/>
            <w:r w:rsidRPr="0082390B">
              <w:rPr>
                <w:color w:val="000000"/>
                <w:sz w:val="24"/>
                <w:szCs w:val="24"/>
                <w:lang w:eastAsia="lt-LT"/>
              </w:rPr>
              <w:t>kompl</w:t>
            </w:r>
            <w:proofErr w:type="spellEnd"/>
            <w:r w:rsidRPr="0082390B">
              <w:rPr>
                <w:color w:val="000000"/>
                <w:sz w:val="24"/>
                <w:szCs w:val="24"/>
                <w:lang w:eastAsia="lt-LT"/>
              </w:rPr>
              <w:t>.</w:t>
            </w:r>
          </w:p>
        </w:tc>
        <w:tc>
          <w:tcPr>
            <w:tcW w:w="992" w:type="dxa"/>
            <w:tcBorders>
              <w:top w:val="nil"/>
              <w:left w:val="nil"/>
              <w:bottom w:val="single" w:sz="4" w:space="0" w:color="auto"/>
              <w:right w:val="single" w:sz="4" w:space="0" w:color="auto"/>
            </w:tcBorders>
          </w:tcPr>
          <w:p w14:paraId="76A5EDE7"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76D263E" w14:textId="7BD09870"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FBB9C0D"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35988AD0" w14:textId="1BEE5635" w:rsidTr="00D77A87">
        <w:trPr>
          <w:trHeight w:val="300"/>
        </w:trPr>
        <w:tc>
          <w:tcPr>
            <w:tcW w:w="702" w:type="dxa"/>
            <w:tcBorders>
              <w:top w:val="nil"/>
              <w:left w:val="single" w:sz="4" w:space="0" w:color="auto"/>
              <w:bottom w:val="single" w:sz="4" w:space="0" w:color="auto"/>
              <w:right w:val="single" w:sz="4" w:space="0" w:color="auto"/>
            </w:tcBorders>
          </w:tcPr>
          <w:p w14:paraId="31321ABF"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37.3.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6A38DB30"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Sparnuotė (darbo ratas)</w:t>
            </w:r>
          </w:p>
        </w:tc>
        <w:tc>
          <w:tcPr>
            <w:tcW w:w="1228" w:type="dxa"/>
            <w:tcBorders>
              <w:top w:val="nil"/>
              <w:left w:val="nil"/>
              <w:bottom w:val="single" w:sz="4" w:space="0" w:color="auto"/>
              <w:right w:val="single" w:sz="4" w:space="0" w:color="auto"/>
            </w:tcBorders>
            <w:shd w:val="clear" w:color="auto" w:fill="auto"/>
            <w:noWrap/>
            <w:vAlign w:val="bottom"/>
          </w:tcPr>
          <w:p w14:paraId="223DBD6C" w14:textId="7CAA3E80" w:rsidR="00C54853" w:rsidRPr="00FA7301" w:rsidRDefault="00C54853" w:rsidP="00C54853">
            <w:pPr>
              <w:overflowPunct/>
              <w:autoSpaceDE/>
              <w:autoSpaceDN/>
              <w:adjustRightInd/>
              <w:rPr>
                <w:color w:val="000000"/>
                <w:sz w:val="24"/>
                <w:szCs w:val="24"/>
                <w:lang w:eastAsia="lt-LT"/>
              </w:rPr>
            </w:pPr>
            <w:r w:rsidRPr="0082390B">
              <w:rPr>
                <w:color w:val="000000"/>
                <w:sz w:val="24"/>
                <w:szCs w:val="24"/>
                <w:lang w:eastAsia="lt-LT"/>
              </w:rPr>
              <w:t xml:space="preserve">1 </w:t>
            </w:r>
            <w:proofErr w:type="spellStart"/>
            <w:r w:rsidRPr="0082390B">
              <w:rPr>
                <w:color w:val="000000"/>
                <w:sz w:val="24"/>
                <w:szCs w:val="24"/>
                <w:lang w:eastAsia="lt-LT"/>
              </w:rPr>
              <w:t>kompl</w:t>
            </w:r>
            <w:proofErr w:type="spellEnd"/>
            <w:r w:rsidRPr="0082390B">
              <w:rPr>
                <w:color w:val="000000"/>
                <w:sz w:val="24"/>
                <w:szCs w:val="24"/>
                <w:lang w:eastAsia="lt-LT"/>
              </w:rPr>
              <w:t>.</w:t>
            </w:r>
          </w:p>
        </w:tc>
        <w:tc>
          <w:tcPr>
            <w:tcW w:w="992" w:type="dxa"/>
            <w:tcBorders>
              <w:top w:val="nil"/>
              <w:left w:val="nil"/>
              <w:bottom w:val="single" w:sz="4" w:space="0" w:color="auto"/>
              <w:right w:val="single" w:sz="4" w:space="0" w:color="auto"/>
            </w:tcBorders>
          </w:tcPr>
          <w:p w14:paraId="209A264A"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396C7F0" w14:textId="0C750B75"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16DF876"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44A7FDB" w14:textId="37089C0E" w:rsidTr="00D77A87">
        <w:trPr>
          <w:trHeight w:val="300"/>
        </w:trPr>
        <w:tc>
          <w:tcPr>
            <w:tcW w:w="702" w:type="dxa"/>
            <w:tcBorders>
              <w:top w:val="nil"/>
              <w:left w:val="single" w:sz="4" w:space="0" w:color="auto"/>
              <w:bottom w:val="single" w:sz="4" w:space="0" w:color="auto"/>
              <w:right w:val="single" w:sz="4" w:space="0" w:color="auto"/>
            </w:tcBorders>
          </w:tcPr>
          <w:p w14:paraId="38121857"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37.4.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293CA616"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16BC63B9" w14:textId="0258CFD5"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82390B">
              <w:rPr>
                <w:color w:val="000000"/>
                <w:sz w:val="24"/>
                <w:szCs w:val="24"/>
                <w:lang w:eastAsia="lt-LT"/>
              </w:rPr>
              <w:t xml:space="preserve">1 </w:t>
            </w:r>
            <w:proofErr w:type="spellStart"/>
            <w:r w:rsidRPr="0082390B">
              <w:rPr>
                <w:color w:val="000000"/>
                <w:sz w:val="24"/>
                <w:szCs w:val="24"/>
                <w:lang w:eastAsia="lt-LT"/>
              </w:rPr>
              <w:t>kompl</w:t>
            </w:r>
            <w:proofErr w:type="spellEnd"/>
            <w:r w:rsidRPr="0082390B">
              <w:rPr>
                <w:color w:val="000000"/>
                <w:sz w:val="24"/>
                <w:szCs w:val="24"/>
                <w:lang w:eastAsia="lt-LT"/>
              </w:rPr>
              <w:t>.</w:t>
            </w:r>
          </w:p>
        </w:tc>
        <w:tc>
          <w:tcPr>
            <w:tcW w:w="992" w:type="dxa"/>
            <w:tcBorders>
              <w:top w:val="nil"/>
              <w:left w:val="nil"/>
              <w:bottom w:val="single" w:sz="4" w:space="0" w:color="auto"/>
              <w:right w:val="single" w:sz="4" w:space="0" w:color="auto"/>
            </w:tcBorders>
          </w:tcPr>
          <w:p w14:paraId="348A012D"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5C120CF" w14:textId="01454A45"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0579F86"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0C76C50" w14:textId="5FC5FFD9" w:rsidTr="00D77A87">
        <w:trPr>
          <w:trHeight w:val="300"/>
        </w:trPr>
        <w:tc>
          <w:tcPr>
            <w:tcW w:w="702" w:type="dxa"/>
            <w:tcBorders>
              <w:top w:val="nil"/>
              <w:left w:val="single" w:sz="4" w:space="0" w:color="auto"/>
              <w:bottom w:val="single" w:sz="4" w:space="0" w:color="auto"/>
              <w:right w:val="single" w:sz="4" w:space="0" w:color="auto"/>
            </w:tcBorders>
          </w:tcPr>
          <w:p w14:paraId="4917D19F"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37.5.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31D18B2B"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4ED4B242" w14:textId="3377B293"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82390B">
              <w:rPr>
                <w:color w:val="000000"/>
                <w:sz w:val="24"/>
                <w:szCs w:val="24"/>
                <w:lang w:eastAsia="lt-LT"/>
              </w:rPr>
              <w:t xml:space="preserve">1 </w:t>
            </w:r>
            <w:proofErr w:type="spellStart"/>
            <w:r w:rsidRPr="0082390B">
              <w:rPr>
                <w:color w:val="000000"/>
                <w:sz w:val="24"/>
                <w:szCs w:val="24"/>
                <w:lang w:eastAsia="lt-LT"/>
              </w:rPr>
              <w:t>kompl</w:t>
            </w:r>
            <w:proofErr w:type="spellEnd"/>
            <w:r w:rsidRPr="0082390B">
              <w:rPr>
                <w:color w:val="000000"/>
                <w:sz w:val="24"/>
                <w:szCs w:val="24"/>
                <w:lang w:eastAsia="lt-LT"/>
              </w:rPr>
              <w:t>.</w:t>
            </w:r>
          </w:p>
        </w:tc>
        <w:tc>
          <w:tcPr>
            <w:tcW w:w="992" w:type="dxa"/>
            <w:tcBorders>
              <w:top w:val="nil"/>
              <w:left w:val="nil"/>
              <w:bottom w:val="single" w:sz="4" w:space="0" w:color="auto"/>
              <w:right w:val="single" w:sz="4" w:space="0" w:color="auto"/>
            </w:tcBorders>
          </w:tcPr>
          <w:p w14:paraId="46BB9B6B"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458C91E" w14:textId="5A3EE679"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9F52423"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637A177" w14:textId="0F28C13C" w:rsidTr="00D77A87">
        <w:trPr>
          <w:trHeight w:val="300"/>
        </w:trPr>
        <w:tc>
          <w:tcPr>
            <w:tcW w:w="702" w:type="dxa"/>
            <w:tcBorders>
              <w:top w:val="nil"/>
              <w:left w:val="single" w:sz="4" w:space="0" w:color="auto"/>
              <w:bottom w:val="single" w:sz="4" w:space="0" w:color="auto"/>
              <w:right w:val="single" w:sz="4" w:space="0" w:color="auto"/>
            </w:tcBorders>
          </w:tcPr>
          <w:p w14:paraId="0D9306D7"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37.6.</w:t>
            </w:r>
          </w:p>
        </w:tc>
        <w:tc>
          <w:tcPr>
            <w:tcW w:w="3693" w:type="dxa"/>
            <w:tcBorders>
              <w:top w:val="nil"/>
              <w:left w:val="single" w:sz="4" w:space="0" w:color="auto"/>
              <w:bottom w:val="single" w:sz="4" w:space="0" w:color="auto"/>
              <w:right w:val="single" w:sz="4" w:space="0" w:color="auto"/>
            </w:tcBorders>
            <w:shd w:val="clear" w:color="auto" w:fill="auto"/>
            <w:vAlign w:val="bottom"/>
          </w:tcPr>
          <w:p w14:paraId="5C7A2E69"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Maišyklės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565356D9" w14:textId="130CA1DB" w:rsidR="00C54853" w:rsidRPr="00FA7301" w:rsidRDefault="00C54853" w:rsidP="00C54853">
            <w:pPr>
              <w:overflowPunct/>
              <w:autoSpaceDE/>
              <w:autoSpaceDN/>
              <w:adjustRightInd/>
              <w:rPr>
                <w:color w:val="000000"/>
                <w:sz w:val="24"/>
                <w:szCs w:val="24"/>
                <w:lang w:eastAsia="lt-LT"/>
              </w:rPr>
            </w:pPr>
            <w:r w:rsidRPr="0082390B">
              <w:rPr>
                <w:color w:val="000000"/>
                <w:sz w:val="24"/>
                <w:szCs w:val="24"/>
                <w:lang w:eastAsia="lt-LT"/>
              </w:rPr>
              <w:t xml:space="preserve">1 </w:t>
            </w:r>
            <w:proofErr w:type="spellStart"/>
            <w:r w:rsidRPr="0082390B">
              <w:rPr>
                <w:color w:val="000000"/>
                <w:sz w:val="24"/>
                <w:szCs w:val="24"/>
                <w:lang w:eastAsia="lt-LT"/>
              </w:rPr>
              <w:t>kompl</w:t>
            </w:r>
            <w:proofErr w:type="spellEnd"/>
            <w:r w:rsidRPr="0082390B">
              <w:rPr>
                <w:color w:val="000000"/>
                <w:sz w:val="24"/>
                <w:szCs w:val="24"/>
                <w:lang w:eastAsia="lt-LT"/>
              </w:rPr>
              <w:t>.</w:t>
            </w:r>
          </w:p>
        </w:tc>
        <w:tc>
          <w:tcPr>
            <w:tcW w:w="992" w:type="dxa"/>
            <w:tcBorders>
              <w:top w:val="nil"/>
              <w:left w:val="nil"/>
              <w:bottom w:val="single" w:sz="4" w:space="0" w:color="auto"/>
              <w:right w:val="single" w:sz="4" w:space="0" w:color="auto"/>
            </w:tcBorders>
          </w:tcPr>
          <w:p w14:paraId="3BEBB144"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DB15F8E" w14:textId="3A1C8CA5"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989DDDC"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7C81B7EF" w14:textId="48B81D24" w:rsidTr="006B6633">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2F3A3BE1"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38.</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5A42DC99" w14:textId="3DC28B2D"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Maišyklė </w:t>
            </w:r>
            <w:proofErr w:type="spellStart"/>
            <w:r w:rsidRPr="00FA7301">
              <w:rPr>
                <w:color w:val="000000"/>
                <w:sz w:val="24"/>
                <w:szCs w:val="24"/>
                <w:lang w:eastAsia="lt-LT"/>
              </w:rPr>
              <w:t>Grundfos</w:t>
            </w:r>
            <w:proofErr w:type="spellEnd"/>
            <w:r w:rsidRPr="00FA7301">
              <w:rPr>
                <w:color w:val="000000"/>
                <w:sz w:val="24"/>
                <w:szCs w:val="24"/>
                <w:lang w:eastAsia="lt-LT"/>
              </w:rPr>
              <w:t xml:space="preserve"> AMG.110.68.334</w:t>
            </w:r>
          </w:p>
        </w:tc>
      </w:tr>
      <w:tr w:rsidR="00C54853" w:rsidRPr="00FA7301" w14:paraId="2A0AC07C" w14:textId="1EA23328" w:rsidTr="00D77A87">
        <w:trPr>
          <w:trHeight w:val="300"/>
        </w:trPr>
        <w:tc>
          <w:tcPr>
            <w:tcW w:w="702" w:type="dxa"/>
            <w:tcBorders>
              <w:top w:val="nil"/>
              <w:left w:val="single" w:sz="4" w:space="0" w:color="auto"/>
              <w:bottom w:val="single" w:sz="4" w:space="0" w:color="auto"/>
              <w:right w:val="single" w:sz="4" w:space="0" w:color="auto"/>
            </w:tcBorders>
          </w:tcPr>
          <w:p w14:paraId="177A42BD"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38.1.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485F0A53"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011BFECD" w14:textId="1AE2994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82390B">
              <w:rPr>
                <w:color w:val="000000"/>
                <w:sz w:val="24"/>
                <w:szCs w:val="24"/>
                <w:lang w:eastAsia="lt-LT"/>
              </w:rPr>
              <w:t xml:space="preserve">1 </w:t>
            </w:r>
            <w:proofErr w:type="spellStart"/>
            <w:r w:rsidRPr="0082390B">
              <w:rPr>
                <w:color w:val="000000"/>
                <w:sz w:val="24"/>
                <w:szCs w:val="24"/>
                <w:lang w:eastAsia="lt-LT"/>
              </w:rPr>
              <w:t>kompl</w:t>
            </w:r>
            <w:proofErr w:type="spellEnd"/>
            <w:r w:rsidRPr="0082390B">
              <w:rPr>
                <w:color w:val="000000"/>
                <w:sz w:val="24"/>
                <w:szCs w:val="24"/>
                <w:lang w:eastAsia="lt-LT"/>
              </w:rPr>
              <w:t>.</w:t>
            </w:r>
          </w:p>
        </w:tc>
        <w:tc>
          <w:tcPr>
            <w:tcW w:w="992" w:type="dxa"/>
            <w:tcBorders>
              <w:top w:val="nil"/>
              <w:left w:val="nil"/>
              <w:bottom w:val="single" w:sz="4" w:space="0" w:color="auto"/>
              <w:right w:val="single" w:sz="4" w:space="0" w:color="auto"/>
            </w:tcBorders>
          </w:tcPr>
          <w:p w14:paraId="2E7F6C7E"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6612EF4" w14:textId="35426D33"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F914465"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65A85EB1" w14:textId="62828775" w:rsidTr="00D77A87">
        <w:trPr>
          <w:trHeight w:val="300"/>
        </w:trPr>
        <w:tc>
          <w:tcPr>
            <w:tcW w:w="702" w:type="dxa"/>
            <w:tcBorders>
              <w:top w:val="nil"/>
              <w:left w:val="single" w:sz="4" w:space="0" w:color="auto"/>
              <w:bottom w:val="single" w:sz="4" w:space="0" w:color="auto"/>
              <w:right w:val="single" w:sz="4" w:space="0" w:color="auto"/>
            </w:tcBorders>
          </w:tcPr>
          <w:p w14:paraId="79872FDC"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38.2.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5243F5F5"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143F90F2" w14:textId="183D954D"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82390B">
              <w:rPr>
                <w:color w:val="000000"/>
                <w:sz w:val="24"/>
                <w:szCs w:val="24"/>
                <w:lang w:eastAsia="lt-LT"/>
              </w:rPr>
              <w:t xml:space="preserve">1 </w:t>
            </w:r>
            <w:proofErr w:type="spellStart"/>
            <w:r w:rsidRPr="0082390B">
              <w:rPr>
                <w:color w:val="000000"/>
                <w:sz w:val="24"/>
                <w:szCs w:val="24"/>
                <w:lang w:eastAsia="lt-LT"/>
              </w:rPr>
              <w:t>kompl</w:t>
            </w:r>
            <w:proofErr w:type="spellEnd"/>
            <w:r w:rsidRPr="0082390B">
              <w:rPr>
                <w:color w:val="000000"/>
                <w:sz w:val="24"/>
                <w:szCs w:val="24"/>
                <w:lang w:eastAsia="lt-LT"/>
              </w:rPr>
              <w:t>.</w:t>
            </w:r>
          </w:p>
        </w:tc>
        <w:tc>
          <w:tcPr>
            <w:tcW w:w="992" w:type="dxa"/>
            <w:tcBorders>
              <w:top w:val="nil"/>
              <w:left w:val="nil"/>
              <w:bottom w:val="single" w:sz="4" w:space="0" w:color="auto"/>
              <w:right w:val="single" w:sz="4" w:space="0" w:color="auto"/>
            </w:tcBorders>
          </w:tcPr>
          <w:p w14:paraId="0ECCE49A"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F265311" w14:textId="50640861"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493876B"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F557718" w14:textId="15C024E2" w:rsidTr="00D77A87">
        <w:trPr>
          <w:trHeight w:val="300"/>
        </w:trPr>
        <w:tc>
          <w:tcPr>
            <w:tcW w:w="702" w:type="dxa"/>
            <w:tcBorders>
              <w:top w:val="nil"/>
              <w:left w:val="single" w:sz="4" w:space="0" w:color="auto"/>
              <w:bottom w:val="single" w:sz="4" w:space="0" w:color="auto"/>
              <w:right w:val="single" w:sz="4" w:space="0" w:color="auto"/>
            </w:tcBorders>
          </w:tcPr>
          <w:p w14:paraId="074590C9"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38.3.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12D01264"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Sparnuotė (darbo ratas)</w:t>
            </w:r>
          </w:p>
        </w:tc>
        <w:tc>
          <w:tcPr>
            <w:tcW w:w="1228" w:type="dxa"/>
            <w:tcBorders>
              <w:top w:val="nil"/>
              <w:left w:val="nil"/>
              <w:bottom w:val="single" w:sz="4" w:space="0" w:color="auto"/>
              <w:right w:val="single" w:sz="4" w:space="0" w:color="auto"/>
            </w:tcBorders>
            <w:shd w:val="clear" w:color="auto" w:fill="auto"/>
            <w:noWrap/>
            <w:vAlign w:val="bottom"/>
          </w:tcPr>
          <w:p w14:paraId="535E2F9D" w14:textId="25A3BF61" w:rsidR="00C54853" w:rsidRPr="00FA7301" w:rsidRDefault="00C54853" w:rsidP="00C54853">
            <w:pPr>
              <w:overflowPunct/>
              <w:autoSpaceDE/>
              <w:autoSpaceDN/>
              <w:adjustRightInd/>
              <w:rPr>
                <w:color w:val="000000"/>
                <w:sz w:val="24"/>
                <w:szCs w:val="24"/>
                <w:lang w:eastAsia="lt-LT"/>
              </w:rPr>
            </w:pPr>
            <w:r w:rsidRPr="0082390B">
              <w:rPr>
                <w:color w:val="000000"/>
                <w:sz w:val="24"/>
                <w:szCs w:val="24"/>
                <w:lang w:eastAsia="lt-LT"/>
              </w:rPr>
              <w:t xml:space="preserve">1 </w:t>
            </w:r>
            <w:proofErr w:type="spellStart"/>
            <w:r w:rsidRPr="0082390B">
              <w:rPr>
                <w:color w:val="000000"/>
                <w:sz w:val="24"/>
                <w:szCs w:val="24"/>
                <w:lang w:eastAsia="lt-LT"/>
              </w:rPr>
              <w:t>kompl</w:t>
            </w:r>
            <w:proofErr w:type="spellEnd"/>
            <w:r w:rsidRPr="0082390B">
              <w:rPr>
                <w:color w:val="000000"/>
                <w:sz w:val="24"/>
                <w:szCs w:val="24"/>
                <w:lang w:eastAsia="lt-LT"/>
              </w:rPr>
              <w:t>.</w:t>
            </w:r>
          </w:p>
        </w:tc>
        <w:tc>
          <w:tcPr>
            <w:tcW w:w="992" w:type="dxa"/>
            <w:tcBorders>
              <w:top w:val="nil"/>
              <w:left w:val="nil"/>
              <w:bottom w:val="single" w:sz="4" w:space="0" w:color="auto"/>
              <w:right w:val="single" w:sz="4" w:space="0" w:color="auto"/>
            </w:tcBorders>
          </w:tcPr>
          <w:p w14:paraId="4AAB0D35"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B2438FA" w14:textId="28A25CB0"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753BFF5"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FBB3570" w14:textId="46155EDD" w:rsidTr="00D77A87">
        <w:trPr>
          <w:trHeight w:val="300"/>
        </w:trPr>
        <w:tc>
          <w:tcPr>
            <w:tcW w:w="702" w:type="dxa"/>
            <w:tcBorders>
              <w:top w:val="nil"/>
              <w:left w:val="single" w:sz="4" w:space="0" w:color="auto"/>
              <w:bottom w:val="single" w:sz="4" w:space="0" w:color="auto"/>
              <w:right w:val="single" w:sz="4" w:space="0" w:color="auto"/>
            </w:tcBorders>
          </w:tcPr>
          <w:p w14:paraId="6CC6C47C"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38.4.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206CB10D"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04D0F7B3" w14:textId="435E93BB"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82390B">
              <w:rPr>
                <w:color w:val="000000"/>
                <w:sz w:val="24"/>
                <w:szCs w:val="24"/>
                <w:lang w:eastAsia="lt-LT"/>
              </w:rPr>
              <w:t xml:space="preserve">1 </w:t>
            </w:r>
            <w:proofErr w:type="spellStart"/>
            <w:r w:rsidRPr="0082390B">
              <w:rPr>
                <w:color w:val="000000"/>
                <w:sz w:val="24"/>
                <w:szCs w:val="24"/>
                <w:lang w:eastAsia="lt-LT"/>
              </w:rPr>
              <w:t>kompl</w:t>
            </w:r>
            <w:proofErr w:type="spellEnd"/>
            <w:r w:rsidRPr="0082390B">
              <w:rPr>
                <w:color w:val="000000"/>
                <w:sz w:val="24"/>
                <w:szCs w:val="24"/>
                <w:lang w:eastAsia="lt-LT"/>
              </w:rPr>
              <w:t>.</w:t>
            </w:r>
          </w:p>
        </w:tc>
        <w:tc>
          <w:tcPr>
            <w:tcW w:w="992" w:type="dxa"/>
            <w:tcBorders>
              <w:top w:val="nil"/>
              <w:left w:val="nil"/>
              <w:bottom w:val="single" w:sz="4" w:space="0" w:color="auto"/>
              <w:right w:val="single" w:sz="4" w:space="0" w:color="auto"/>
            </w:tcBorders>
          </w:tcPr>
          <w:p w14:paraId="3A61431C"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0BDA956" w14:textId="77CA918B"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CE52A6A"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7D083D9A" w14:textId="7773337A" w:rsidTr="00D77A87">
        <w:trPr>
          <w:trHeight w:val="300"/>
        </w:trPr>
        <w:tc>
          <w:tcPr>
            <w:tcW w:w="702" w:type="dxa"/>
            <w:tcBorders>
              <w:top w:val="nil"/>
              <w:left w:val="single" w:sz="4" w:space="0" w:color="auto"/>
              <w:bottom w:val="single" w:sz="4" w:space="0" w:color="auto"/>
              <w:right w:val="single" w:sz="4" w:space="0" w:color="auto"/>
            </w:tcBorders>
          </w:tcPr>
          <w:p w14:paraId="2BFDF85C"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38.5.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492D9FC3"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7656DA79" w14:textId="69440CB3"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82390B">
              <w:rPr>
                <w:color w:val="000000"/>
                <w:sz w:val="24"/>
                <w:szCs w:val="24"/>
                <w:lang w:eastAsia="lt-LT"/>
              </w:rPr>
              <w:t xml:space="preserve">1 </w:t>
            </w:r>
            <w:proofErr w:type="spellStart"/>
            <w:r w:rsidRPr="0082390B">
              <w:rPr>
                <w:color w:val="000000"/>
                <w:sz w:val="24"/>
                <w:szCs w:val="24"/>
                <w:lang w:eastAsia="lt-LT"/>
              </w:rPr>
              <w:t>kompl</w:t>
            </w:r>
            <w:proofErr w:type="spellEnd"/>
            <w:r w:rsidRPr="0082390B">
              <w:rPr>
                <w:color w:val="000000"/>
                <w:sz w:val="24"/>
                <w:szCs w:val="24"/>
                <w:lang w:eastAsia="lt-LT"/>
              </w:rPr>
              <w:t>.</w:t>
            </w:r>
          </w:p>
        </w:tc>
        <w:tc>
          <w:tcPr>
            <w:tcW w:w="992" w:type="dxa"/>
            <w:tcBorders>
              <w:top w:val="nil"/>
              <w:left w:val="nil"/>
              <w:bottom w:val="single" w:sz="4" w:space="0" w:color="auto"/>
              <w:right w:val="single" w:sz="4" w:space="0" w:color="auto"/>
            </w:tcBorders>
          </w:tcPr>
          <w:p w14:paraId="14C78D39"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804663B" w14:textId="313E77E2"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98ABF57"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295F5367" w14:textId="4158B776" w:rsidTr="00D77A87">
        <w:trPr>
          <w:trHeight w:val="300"/>
        </w:trPr>
        <w:tc>
          <w:tcPr>
            <w:tcW w:w="702" w:type="dxa"/>
            <w:tcBorders>
              <w:top w:val="nil"/>
              <w:left w:val="single" w:sz="4" w:space="0" w:color="auto"/>
              <w:bottom w:val="single" w:sz="4" w:space="0" w:color="auto"/>
              <w:right w:val="single" w:sz="4" w:space="0" w:color="auto"/>
            </w:tcBorders>
          </w:tcPr>
          <w:p w14:paraId="403041A5"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38.6.</w:t>
            </w:r>
          </w:p>
        </w:tc>
        <w:tc>
          <w:tcPr>
            <w:tcW w:w="3693" w:type="dxa"/>
            <w:tcBorders>
              <w:top w:val="nil"/>
              <w:left w:val="single" w:sz="4" w:space="0" w:color="auto"/>
              <w:bottom w:val="single" w:sz="4" w:space="0" w:color="auto"/>
              <w:right w:val="single" w:sz="4" w:space="0" w:color="auto"/>
            </w:tcBorders>
            <w:shd w:val="clear" w:color="auto" w:fill="auto"/>
            <w:vAlign w:val="bottom"/>
          </w:tcPr>
          <w:p w14:paraId="165324CB"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Maišyklės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0EB74F06" w14:textId="716F1D32" w:rsidR="00C54853" w:rsidRPr="00FA7301" w:rsidRDefault="00C54853" w:rsidP="00C54853">
            <w:pPr>
              <w:overflowPunct/>
              <w:autoSpaceDE/>
              <w:autoSpaceDN/>
              <w:adjustRightInd/>
              <w:rPr>
                <w:color w:val="000000"/>
                <w:sz w:val="24"/>
                <w:szCs w:val="24"/>
                <w:lang w:eastAsia="lt-LT"/>
              </w:rPr>
            </w:pPr>
            <w:r w:rsidRPr="0082390B">
              <w:rPr>
                <w:color w:val="000000"/>
                <w:sz w:val="24"/>
                <w:szCs w:val="24"/>
                <w:lang w:eastAsia="lt-LT"/>
              </w:rPr>
              <w:t xml:space="preserve">1 </w:t>
            </w:r>
            <w:proofErr w:type="spellStart"/>
            <w:r w:rsidRPr="0082390B">
              <w:rPr>
                <w:color w:val="000000"/>
                <w:sz w:val="24"/>
                <w:szCs w:val="24"/>
                <w:lang w:eastAsia="lt-LT"/>
              </w:rPr>
              <w:t>kompl</w:t>
            </w:r>
            <w:proofErr w:type="spellEnd"/>
            <w:r w:rsidRPr="0082390B">
              <w:rPr>
                <w:color w:val="000000"/>
                <w:sz w:val="24"/>
                <w:szCs w:val="24"/>
                <w:lang w:eastAsia="lt-LT"/>
              </w:rPr>
              <w:t>.</w:t>
            </w:r>
          </w:p>
        </w:tc>
        <w:tc>
          <w:tcPr>
            <w:tcW w:w="992" w:type="dxa"/>
            <w:tcBorders>
              <w:top w:val="nil"/>
              <w:left w:val="nil"/>
              <w:bottom w:val="single" w:sz="4" w:space="0" w:color="auto"/>
              <w:right w:val="single" w:sz="4" w:space="0" w:color="auto"/>
            </w:tcBorders>
          </w:tcPr>
          <w:p w14:paraId="509006DB"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F0DFB68" w14:textId="4489F2A4"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382FD57"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3C853337" w14:textId="347A14E7" w:rsidTr="00D77A87">
        <w:trPr>
          <w:trHeight w:val="300"/>
        </w:trPr>
        <w:tc>
          <w:tcPr>
            <w:tcW w:w="702" w:type="dxa"/>
            <w:tcBorders>
              <w:top w:val="nil"/>
              <w:left w:val="single" w:sz="4" w:space="0" w:color="auto"/>
              <w:bottom w:val="single" w:sz="4" w:space="0" w:color="auto"/>
              <w:right w:val="single" w:sz="4" w:space="0" w:color="auto"/>
            </w:tcBorders>
          </w:tcPr>
          <w:p w14:paraId="490F4F10"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38.7.</w:t>
            </w:r>
          </w:p>
        </w:tc>
        <w:tc>
          <w:tcPr>
            <w:tcW w:w="3693" w:type="dxa"/>
            <w:tcBorders>
              <w:top w:val="nil"/>
              <w:left w:val="single" w:sz="4" w:space="0" w:color="auto"/>
              <w:bottom w:val="single" w:sz="4" w:space="0" w:color="auto"/>
              <w:right w:val="single" w:sz="4" w:space="0" w:color="auto"/>
            </w:tcBorders>
            <w:shd w:val="clear" w:color="auto" w:fill="auto"/>
            <w:vAlign w:val="bottom"/>
          </w:tcPr>
          <w:p w14:paraId="6B58FEF0"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Maišyklės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50392D21" w14:textId="2FE3FB09" w:rsidR="00C54853" w:rsidRPr="00FA7301" w:rsidRDefault="00C54853" w:rsidP="00C54853">
            <w:pPr>
              <w:overflowPunct/>
              <w:autoSpaceDE/>
              <w:autoSpaceDN/>
              <w:adjustRightInd/>
              <w:rPr>
                <w:color w:val="000000"/>
                <w:sz w:val="24"/>
                <w:szCs w:val="24"/>
                <w:lang w:eastAsia="lt-LT"/>
              </w:rPr>
            </w:pPr>
            <w:r w:rsidRPr="0082390B">
              <w:rPr>
                <w:color w:val="000000"/>
                <w:sz w:val="24"/>
                <w:szCs w:val="24"/>
                <w:lang w:eastAsia="lt-LT"/>
              </w:rPr>
              <w:t xml:space="preserve">1 </w:t>
            </w:r>
            <w:proofErr w:type="spellStart"/>
            <w:r w:rsidRPr="0082390B">
              <w:rPr>
                <w:color w:val="000000"/>
                <w:sz w:val="24"/>
                <w:szCs w:val="24"/>
                <w:lang w:eastAsia="lt-LT"/>
              </w:rPr>
              <w:t>kompl</w:t>
            </w:r>
            <w:proofErr w:type="spellEnd"/>
            <w:r w:rsidRPr="0082390B">
              <w:rPr>
                <w:color w:val="000000"/>
                <w:sz w:val="24"/>
                <w:szCs w:val="24"/>
                <w:lang w:eastAsia="lt-LT"/>
              </w:rPr>
              <w:t>.</w:t>
            </w:r>
          </w:p>
        </w:tc>
        <w:tc>
          <w:tcPr>
            <w:tcW w:w="992" w:type="dxa"/>
            <w:tcBorders>
              <w:top w:val="nil"/>
              <w:left w:val="nil"/>
              <w:bottom w:val="single" w:sz="4" w:space="0" w:color="auto"/>
              <w:right w:val="single" w:sz="4" w:space="0" w:color="auto"/>
            </w:tcBorders>
          </w:tcPr>
          <w:p w14:paraId="36920CA4"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CFEB6BB" w14:textId="7B2E59BD"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A80A61B"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4D84BAAC" w14:textId="1C59D9F2" w:rsidTr="00F357D7">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5D0A91DB"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39.</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3E0AD083" w14:textId="3E437B35"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Maišyklė </w:t>
            </w:r>
            <w:proofErr w:type="spellStart"/>
            <w:r w:rsidRPr="00FA7301">
              <w:rPr>
                <w:color w:val="000000"/>
                <w:sz w:val="24"/>
                <w:szCs w:val="24"/>
                <w:lang w:eastAsia="lt-LT"/>
              </w:rPr>
              <w:t>Grundfos</w:t>
            </w:r>
            <w:proofErr w:type="spellEnd"/>
            <w:r w:rsidRPr="00FA7301">
              <w:rPr>
                <w:color w:val="000000"/>
                <w:sz w:val="24"/>
                <w:szCs w:val="24"/>
                <w:lang w:eastAsia="lt-LT"/>
              </w:rPr>
              <w:t xml:space="preserve"> AMG.15.40.32</w:t>
            </w:r>
          </w:p>
        </w:tc>
      </w:tr>
      <w:tr w:rsidR="00C54853" w:rsidRPr="00FA7301" w14:paraId="11010FC7" w14:textId="57E294B4" w:rsidTr="00D77A87">
        <w:trPr>
          <w:trHeight w:val="300"/>
        </w:trPr>
        <w:tc>
          <w:tcPr>
            <w:tcW w:w="702" w:type="dxa"/>
            <w:tcBorders>
              <w:top w:val="nil"/>
              <w:left w:val="single" w:sz="4" w:space="0" w:color="auto"/>
              <w:bottom w:val="single" w:sz="4" w:space="0" w:color="auto"/>
              <w:right w:val="single" w:sz="4" w:space="0" w:color="auto"/>
            </w:tcBorders>
          </w:tcPr>
          <w:p w14:paraId="77FA329F"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39.1.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5474EB4E"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2473FEC2" w14:textId="61BCA60A"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82390B">
              <w:rPr>
                <w:color w:val="000000"/>
                <w:sz w:val="24"/>
                <w:szCs w:val="24"/>
                <w:lang w:eastAsia="lt-LT"/>
              </w:rPr>
              <w:t xml:space="preserve">1 </w:t>
            </w:r>
            <w:proofErr w:type="spellStart"/>
            <w:r w:rsidRPr="0082390B">
              <w:rPr>
                <w:color w:val="000000"/>
                <w:sz w:val="24"/>
                <w:szCs w:val="24"/>
                <w:lang w:eastAsia="lt-LT"/>
              </w:rPr>
              <w:t>kompl</w:t>
            </w:r>
            <w:proofErr w:type="spellEnd"/>
            <w:r w:rsidRPr="0082390B">
              <w:rPr>
                <w:color w:val="000000"/>
                <w:sz w:val="24"/>
                <w:szCs w:val="24"/>
                <w:lang w:eastAsia="lt-LT"/>
              </w:rPr>
              <w:t>.</w:t>
            </w:r>
          </w:p>
        </w:tc>
        <w:tc>
          <w:tcPr>
            <w:tcW w:w="992" w:type="dxa"/>
            <w:tcBorders>
              <w:top w:val="nil"/>
              <w:left w:val="nil"/>
              <w:bottom w:val="single" w:sz="4" w:space="0" w:color="auto"/>
              <w:right w:val="single" w:sz="4" w:space="0" w:color="auto"/>
            </w:tcBorders>
          </w:tcPr>
          <w:p w14:paraId="0F68F67C"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B7CEECF" w14:textId="1DA40DB0"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A6FADA3"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188924B9" w14:textId="1C43F462" w:rsidTr="00D77A87">
        <w:trPr>
          <w:trHeight w:val="300"/>
        </w:trPr>
        <w:tc>
          <w:tcPr>
            <w:tcW w:w="702" w:type="dxa"/>
            <w:tcBorders>
              <w:top w:val="nil"/>
              <w:left w:val="single" w:sz="4" w:space="0" w:color="auto"/>
              <w:bottom w:val="single" w:sz="4" w:space="0" w:color="auto"/>
              <w:right w:val="single" w:sz="4" w:space="0" w:color="auto"/>
            </w:tcBorders>
          </w:tcPr>
          <w:p w14:paraId="70C6FAB7"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39.2.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1C8D2BE1"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6ED911B4" w14:textId="41C15C15"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82390B">
              <w:rPr>
                <w:color w:val="000000"/>
                <w:sz w:val="24"/>
                <w:szCs w:val="24"/>
                <w:lang w:eastAsia="lt-LT"/>
              </w:rPr>
              <w:t xml:space="preserve">1 </w:t>
            </w:r>
            <w:proofErr w:type="spellStart"/>
            <w:r w:rsidRPr="0082390B">
              <w:rPr>
                <w:color w:val="000000"/>
                <w:sz w:val="24"/>
                <w:szCs w:val="24"/>
                <w:lang w:eastAsia="lt-LT"/>
              </w:rPr>
              <w:t>kompl</w:t>
            </w:r>
            <w:proofErr w:type="spellEnd"/>
            <w:r w:rsidRPr="0082390B">
              <w:rPr>
                <w:color w:val="000000"/>
                <w:sz w:val="24"/>
                <w:szCs w:val="24"/>
                <w:lang w:eastAsia="lt-LT"/>
              </w:rPr>
              <w:t>.</w:t>
            </w:r>
          </w:p>
        </w:tc>
        <w:tc>
          <w:tcPr>
            <w:tcW w:w="992" w:type="dxa"/>
            <w:tcBorders>
              <w:top w:val="nil"/>
              <w:left w:val="nil"/>
              <w:bottom w:val="single" w:sz="4" w:space="0" w:color="auto"/>
              <w:right w:val="single" w:sz="4" w:space="0" w:color="auto"/>
            </w:tcBorders>
          </w:tcPr>
          <w:p w14:paraId="77DFC54D"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0160913" w14:textId="39ADEA29"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6030E31"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16B790FA" w14:textId="0094A234" w:rsidTr="00D77A87">
        <w:trPr>
          <w:trHeight w:val="300"/>
        </w:trPr>
        <w:tc>
          <w:tcPr>
            <w:tcW w:w="702" w:type="dxa"/>
            <w:tcBorders>
              <w:top w:val="nil"/>
              <w:left w:val="single" w:sz="4" w:space="0" w:color="auto"/>
              <w:bottom w:val="single" w:sz="4" w:space="0" w:color="auto"/>
              <w:right w:val="single" w:sz="4" w:space="0" w:color="auto"/>
            </w:tcBorders>
          </w:tcPr>
          <w:p w14:paraId="60528A46"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39.3.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598F7AB1"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Sparnuotė (darbo ratas)</w:t>
            </w:r>
          </w:p>
        </w:tc>
        <w:tc>
          <w:tcPr>
            <w:tcW w:w="1228" w:type="dxa"/>
            <w:tcBorders>
              <w:top w:val="nil"/>
              <w:left w:val="nil"/>
              <w:bottom w:val="single" w:sz="4" w:space="0" w:color="auto"/>
              <w:right w:val="single" w:sz="4" w:space="0" w:color="auto"/>
            </w:tcBorders>
            <w:shd w:val="clear" w:color="auto" w:fill="auto"/>
            <w:noWrap/>
            <w:vAlign w:val="bottom"/>
          </w:tcPr>
          <w:p w14:paraId="7062BB47" w14:textId="7B75C433" w:rsidR="00C54853" w:rsidRPr="00FA7301" w:rsidRDefault="00C54853" w:rsidP="00C54853">
            <w:pPr>
              <w:overflowPunct/>
              <w:autoSpaceDE/>
              <w:autoSpaceDN/>
              <w:adjustRightInd/>
              <w:rPr>
                <w:color w:val="000000"/>
                <w:sz w:val="24"/>
                <w:szCs w:val="24"/>
                <w:lang w:eastAsia="lt-LT"/>
              </w:rPr>
            </w:pPr>
            <w:r w:rsidRPr="0082390B">
              <w:rPr>
                <w:color w:val="000000"/>
                <w:sz w:val="24"/>
                <w:szCs w:val="24"/>
                <w:lang w:eastAsia="lt-LT"/>
              </w:rPr>
              <w:t xml:space="preserve">1 </w:t>
            </w:r>
            <w:proofErr w:type="spellStart"/>
            <w:r w:rsidRPr="0082390B">
              <w:rPr>
                <w:color w:val="000000"/>
                <w:sz w:val="24"/>
                <w:szCs w:val="24"/>
                <w:lang w:eastAsia="lt-LT"/>
              </w:rPr>
              <w:t>kompl</w:t>
            </w:r>
            <w:proofErr w:type="spellEnd"/>
            <w:r w:rsidRPr="0082390B">
              <w:rPr>
                <w:color w:val="000000"/>
                <w:sz w:val="24"/>
                <w:szCs w:val="24"/>
                <w:lang w:eastAsia="lt-LT"/>
              </w:rPr>
              <w:t>.</w:t>
            </w:r>
          </w:p>
        </w:tc>
        <w:tc>
          <w:tcPr>
            <w:tcW w:w="992" w:type="dxa"/>
            <w:tcBorders>
              <w:top w:val="nil"/>
              <w:left w:val="nil"/>
              <w:bottom w:val="single" w:sz="4" w:space="0" w:color="auto"/>
              <w:right w:val="single" w:sz="4" w:space="0" w:color="auto"/>
            </w:tcBorders>
          </w:tcPr>
          <w:p w14:paraId="7516AFDE"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149D55A" w14:textId="5FFCFCD6"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11F57D7"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1CC132EC" w14:textId="60EF003A" w:rsidTr="00D77A87">
        <w:trPr>
          <w:trHeight w:val="300"/>
        </w:trPr>
        <w:tc>
          <w:tcPr>
            <w:tcW w:w="702" w:type="dxa"/>
            <w:tcBorders>
              <w:top w:val="nil"/>
              <w:left w:val="single" w:sz="4" w:space="0" w:color="auto"/>
              <w:bottom w:val="single" w:sz="4" w:space="0" w:color="auto"/>
              <w:right w:val="single" w:sz="4" w:space="0" w:color="auto"/>
            </w:tcBorders>
          </w:tcPr>
          <w:p w14:paraId="1B4175CE"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39.4.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39510F0B"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75BADD1A" w14:textId="0AFE6DDE"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82390B">
              <w:rPr>
                <w:color w:val="000000"/>
                <w:sz w:val="24"/>
                <w:szCs w:val="24"/>
                <w:lang w:eastAsia="lt-LT"/>
              </w:rPr>
              <w:t xml:space="preserve">1 </w:t>
            </w:r>
            <w:proofErr w:type="spellStart"/>
            <w:r w:rsidRPr="0082390B">
              <w:rPr>
                <w:color w:val="000000"/>
                <w:sz w:val="24"/>
                <w:szCs w:val="24"/>
                <w:lang w:eastAsia="lt-LT"/>
              </w:rPr>
              <w:t>kompl</w:t>
            </w:r>
            <w:proofErr w:type="spellEnd"/>
            <w:r w:rsidRPr="0082390B">
              <w:rPr>
                <w:color w:val="000000"/>
                <w:sz w:val="24"/>
                <w:szCs w:val="24"/>
                <w:lang w:eastAsia="lt-LT"/>
              </w:rPr>
              <w:t>.</w:t>
            </w:r>
          </w:p>
        </w:tc>
        <w:tc>
          <w:tcPr>
            <w:tcW w:w="992" w:type="dxa"/>
            <w:tcBorders>
              <w:top w:val="nil"/>
              <w:left w:val="nil"/>
              <w:bottom w:val="single" w:sz="4" w:space="0" w:color="auto"/>
              <w:right w:val="single" w:sz="4" w:space="0" w:color="auto"/>
            </w:tcBorders>
          </w:tcPr>
          <w:p w14:paraId="7762E92D"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B86B584" w14:textId="077C84B3"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BE8AB47"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05602242" w14:textId="791051BE" w:rsidTr="00D77A87">
        <w:trPr>
          <w:trHeight w:val="300"/>
        </w:trPr>
        <w:tc>
          <w:tcPr>
            <w:tcW w:w="702" w:type="dxa"/>
            <w:tcBorders>
              <w:top w:val="nil"/>
              <w:left w:val="single" w:sz="4" w:space="0" w:color="auto"/>
              <w:bottom w:val="single" w:sz="4" w:space="0" w:color="auto"/>
              <w:right w:val="single" w:sz="4" w:space="0" w:color="auto"/>
            </w:tcBorders>
          </w:tcPr>
          <w:p w14:paraId="3ACB409B"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39.5.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227A4EFB"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4934B066" w14:textId="7DC2C729"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82390B">
              <w:rPr>
                <w:color w:val="000000"/>
                <w:sz w:val="24"/>
                <w:szCs w:val="24"/>
                <w:lang w:eastAsia="lt-LT"/>
              </w:rPr>
              <w:t xml:space="preserve">1 </w:t>
            </w:r>
            <w:proofErr w:type="spellStart"/>
            <w:r w:rsidRPr="0082390B">
              <w:rPr>
                <w:color w:val="000000"/>
                <w:sz w:val="24"/>
                <w:szCs w:val="24"/>
                <w:lang w:eastAsia="lt-LT"/>
              </w:rPr>
              <w:t>kompl</w:t>
            </w:r>
            <w:proofErr w:type="spellEnd"/>
            <w:r w:rsidRPr="0082390B">
              <w:rPr>
                <w:color w:val="000000"/>
                <w:sz w:val="24"/>
                <w:szCs w:val="24"/>
                <w:lang w:eastAsia="lt-LT"/>
              </w:rPr>
              <w:t>.</w:t>
            </w:r>
          </w:p>
        </w:tc>
        <w:tc>
          <w:tcPr>
            <w:tcW w:w="992" w:type="dxa"/>
            <w:tcBorders>
              <w:top w:val="nil"/>
              <w:left w:val="nil"/>
              <w:bottom w:val="single" w:sz="4" w:space="0" w:color="auto"/>
              <w:right w:val="single" w:sz="4" w:space="0" w:color="auto"/>
            </w:tcBorders>
          </w:tcPr>
          <w:p w14:paraId="29875E24"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F542C7A" w14:textId="4EFB6A2B"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21CE555"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414A554D" w14:textId="351BC932" w:rsidTr="00D77A87">
        <w:trPr>
          <w:trHeight w:val="300"/>
        </w:trPr>
        <w:tc>
          <w:tcPr>
            <w:tcW w:w="702" w:type="dxa"/>
            <w:tcBorders>
              <w:top w:val="nil"/>
              <w:left w:val="single" w:sz="4" w:space="0" w:color="auto"/>
              <w:bottom w:val="single" w:sz="4" w:space="0" w:color="auto"/>
              <w:right w:val="single" w:sz="4" w:space="0" w:color="auto"/>
            </w:tcBorders>
          </w:tcPr>
          <w:p w14:paraId="540EF25A"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lastRenderedPageBreak/>
              <w:t>39.6.</w:t>
            </w:r>
          </w:p>
        </w:tc>
        <w:tc>
          <w:tcPr>
            <w:tcW w:w="3693" w:type="dxa"/>
            <w:tcBorders>
              <w:top w:val="nil"/>
              <w:left w:val="single" w:sz="4" w:space="0" w:color="auto"/>
              <w:bottom w:val="single" w:sz="4" w:space="0" w:color="auto"/>
              <w:right w:val="single" w:sz="4" w:space="0" w:color="auto"/>
            </w:tcBorders>
            <w:shd w:val="clear" w:color="auto" w:fill="auto"/>
            <w:vAlign w:val="bottom"/>
          </w:tcPr>
          <w:p w14:paraId="5C743F42"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Maišyklės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72ABBBA3" w14:textId="4564F776" w:rsidR="00C54853" w:rsidRPr="00FA7301" w:rsidRDefault="00C54853" w:rsidP="00C54853">
            <w:pPr>
              <w:overflowPunct/>
              <w:autoSpaceDE/>
              <w:autoSpaceDN/>
              <w:adjustRightInd/>
              <w:rPr>
                <w:color w:val="000000"/>
                <w:sz w:val="24"/>
                <w:szCs w:val="24"/>
                <w:lang w:eastAsia="lt-LT"/>
              </w:rPr>
            </w:pPr>
            <w:r w:rsidRPr="0082390B">
              <w:rPr>
                <w:color w:val="000000"/>
                <w:sz w:val="24"/>
                <w:szCs w:val="24"/>
                <w:lang w:eastAsia="lt-LT"/>
              </w:rPr>
              <w:t xml:space="preserve">1 </w:t>
            </w:r>
            <w:proofErr w:type="spellStart"/>
            <w:r w:rsidRPr="0082390B">
              <w:rPr>
                <w:color w:val="000000"/>
                <w:sz w:val="24"/>
                <w:szCs w:val="24"/>
                <w:lang w:eastAsia="lt-LT"/>
              </w:rPr>
              <w:t>kompl</w:t>
            </w:r>
            <w:proofErr w:type="spellEnd"/>
            <w:r w:rsidRPr="0082390B">
              <w:rPr>
                <w:color w:val="000000"/>
                <w:sz w:val="24"/>
                <w:szCs w:val="24"/>
                <w:lang w:eastAsia="lt-LT"/>
              </w:rPr>
              <w:t>.</w:t>
            </w:r>
          </w:p>
        </w:tc>
        <w:tc>
          <w:tcPr>
            <w:tcW w:w="992" w:type="dxa"/>
            <w:tcBorders>
              <w:top w:val="nil"/>
              <w:left w:val="nil"/>
              <w:bottom w:val="single" w:sz="4" w:space="0" w:color="auto"/>
              <w:right w:val="single" w:sz="4" w:space="0" w:color="auto"/>
            </w:tcBorders>
          </w:tcPr>
          <w:p w14:paraId="02F4827B"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D31F655" w14:textId="1E24D4BB"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6024A20"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2BB3DE6E" w14:textId="4195E186" w:rsidTr="00915CAB">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5BB732D4"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40.</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2DF9A287" w14:textId="3E83F850"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Maišyklė </w:t>
            </w:r>
            <w:proofErr w:type="spellStart"/>
            <w:r w:rsidRPr="00FA7301">
              <w:rPr>
                <w:color w:val="000000"/>
                <w:sz w:val="24"/>
                <w:szCs w:val="24"/>
                <w:lang w:eastAsia="lt-LT"/>
              </w:rPr>
              <w:t>Grundfos</w:t>
            </w:r>
            <w:proofErr w:type="spellEnd"/>
            <w:r w:rsidRPr="00FA7301">
              <w:rPr>
                <w:color w:val="000000"/>
                <w:sz w:val="24"/>
                <w:szCs w:val="24"/>
                <w:lang w:eastAsia="lt-LT"/>
              </w:rPr>
              <w:t xml:space="preserve"> AMG.22.64.335.5.0B</w:t>
            </w:r>
          </w:p>
        </w:tc>
      </w:tr>
      <w:tr w:rsidR="00C54853" w:rsidRPr="00FA7301" w14:paraId="253D9B7E" w14:textId="58E6E4DD" w:rsidTr="00D77A87">
        <w:trPr>
          <w:trHeight w:val="300"/>
        </w:trPr>
        <w:tc>
          <w:tcPr>
            <w:tcW w:w="702" w:type="dxa"/>
            <w:tcBorders>
              <w:top w:val="nil"/>
              <w:left w:val="single" w:sz="4" w:space="0" w:color="auto"/>
              <w:bottom w:val="single" w:sz="4" w:space="0" w:color="auto"/>
              <w:right w:val="single" w:sz="4" w:space="0" w:color="auto"/>
            </w:tcBorders>
          </w:tcPr>
          <w:p w14:paraId="2E68E300"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40.1.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08D943F4"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1210B006" w14:textId="05E9C265"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C54380">
              <w:rPr>
                <w:color w:val="000000"/>
                <w:sz w:val="24"/>
                <w:szCs w:val="24"/>
                <w:lang w:eastAsia="lt-LT"/>
              </w:rPr>
              <w:t xml:space="preserve">1 </w:t>
            </w:r>
            <w:proofErr w:type="spellStart"/>
            <w:r w:rsidRPr="00C54380">
              <w:rPr>
                <w:color w:val="000000"/>
                <w:sz w:val="24"/>
                <w:szCs w:val="24"/>
                <w:lang w:eastAsia="lt-LT"/>
              </w:rPr>
              <w:t>kompl</w:t>
            </w:r>
            <w:proofErr w:type="spellEnd"/>
            <w:r w:rsidRPr="00C54380">
              <w:rPr>
                <w:color w:val="000000"/>
                <w:sz w:val="24"/>
                <w:szCs w:val="24"/>
                <w:lang w:eastAsia="lt-LT"/>
              </w:rPr>
              <w:t>.</w:t>
            </w:r>
          </w:p>
        </w:tc>
        <w:tc>
          <w:tcPr>
            <w:tcW w:w="992" w:type="dxa"/>
            <w:tcBorders>
              <w:top w:val="nil"/>
              <w:left w:val="nil"/>
              <w:bottom w:val="single" w:sz="4" w:space="0" w:color="auto"/>
              <w:right w:val="single" w:sz="4" w:space="0" w:color="auto"/>
            </w:tcBorders>
          </w:tcPr>
          <w:p w14:paraId="0EB05927"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FDEB15A" w14:textId="2DC38D74"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CE6E500"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3C7C82AD" w14:textId="0B803B8C" w:rsidTr="00D77A87">
        <w:trPr>
          <w:trHeight w:val="300"/>
        </w:trPr>
        <w:tc>
          <w:tcPr>
            <w:tcW w:w="702" w:type="dxa"/>
            <w:tcBorders>
              <w:top w:val="nil"/>
              <w:left w:val="single" w:sz="4" w:space="0" w:color="auto"/>
              <w:bottom w:val="single" w:sz="4" w:space="0" w:color="auto"/>
              <w:right w:val="single" w:sz="4" w:space="0" w:color="auto"/>
            </w:tcBorders>
          </w:tcPr>
          <w:p w14:paraId="4782E4EC"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40.2.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03951BC3"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0A56BC25" w14:textId="11B22B10"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C54380">
              <w:rPr>
                <w:color w:val="000000"/>
                <w:sz w:val="24"/>
                <w:szCs w:val="24"/>
                <w:lang w:eastAsia="lt-LT"/>
              </w:rPr>
              <w:t xml:space="preserve">1 </w:t>
            </w:r>
            <w:proofErr w:type="spellStart"/>
            <w:r w:rsidRPr="00C54380">
              <w:rPr>
                <w:color w:val="000000"/>
                <w:sz w:val="24"/>
                <w:szCs w:val="24"/>
                <w:lang w:eastAsia="lt-LT"/>
              </w:rPr>
              <w:t>kompl</w:t>
            </w:r>
            <w:proofErr w:type="spellEnd"/>
            <w:r w:rsidRPr="00C54380">
              <w:rPr>
                <w:color w:val="000000"/>
                <w:sz w:val="24"/>
                <w:szCs w:val="24"/>
                <w:lang w:eastAsia="lt-LT"/>
              </w:rPr>
              <w:t>.</w:t>
            </w:r>
          </w:p>
        </w:tc>
        <w:tc>
          <w:tcPr>
            <w:tcW w:w="992" w:type="dxa"/>
            <w:tcBorders>
              <w:top w:val="nil"/>
              <w:left w:val="nil"/>
              <w:bottom w:val="single" w:sz="4" w:space="0" w:color="auto"/>
              <w:right w:val="single" w:sz="4" w:space="0" w:color="auto"/>
            </w:tcBorders>
          </w:tcPr>
          <w:p w14:paraId="1D221498"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CA11B57" w14:textId="42166386"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1792354"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1FA9BAF7" w14:textId="4A310E80" w:rsidTr="00D77A87">
        <w:trPr>
          <w:trHeight w:val="300"/>
        </w:trPr>
        <w:tc>
          <w:tcPr>
            <w:tcW w:w="702" w:type="dxa"/>
            <w:tcBorders>
              <w:top w:val="nil"/>
              <w:left w:val="single" w:sz="4" w:space="0" w:color="auto"/>
              <w:bottom w:val="single" w:sz="4" w:space="0" w:color="auto"/>
              <w:right w:val="single" w:sz="4" w:space="0" w:color="auto"/>
            </w:tcBorders>
          </w:tcPr>
          <w:p w14:paraId="0FADF946"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40.3.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20409E6A"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Sparnuotė (darbo ratas)</w:t>
            </w:r>
          </w:p>
        </w:tc>
        <w:tc>
          <w:tcPr>
            <w:tcW w:w="1228" w:type="dxa"/>
            <w:tcBorders>
              <w:top w:val="nil"/>
              <w:left w:val="nil"/>
              <w:bottom w:val="single" w:sz="4" w:space="0" w:color="auto"/>
              <w:right w:val="single" w:sz="4" w:space="0" w:color="auto"/>
            </w:tcBorders>
            <w:shd w:val="clear" w:color="auto" w:fill="auto"/>
            <w:noWrap/>
            <w:vAlign w:val="bottom"/>
          </w:tcPr>
          <w:p w14:paraId="6A0A13E2" w14:textId="1BCECBAD" w:rsidR="00C54853" w:rsidRPr="00FA7301" w:rsidRDefault="00C54853" w:rsidP="00C54853">
            <w:pPr>
              <w:overflowPunct/>
              <w:autoSpaceDE/>
              <w:autoSpaceDN/>
              <w:adjustRightInd/>
              <w:rPr>
                <w:color w:val="000000"/>
                <w:sz w:val="24"/>
                <w:szCs w:val="24"/>
                <w:lang w:eastAsia="lt-LT"/>
              </w:rPr>
            </w:pPr>
            <w:r w:rsidRPr="00C54380">
              <w:rPr>
                <w:color w:val="000000"/>
                <w:sz w:val="24"/>
                <w:szCs w:val="24"/>
                <w:lang w:eastAsia="lt-LT"/>
              </w:rPr>
              <w:t xml:space="preserve">1 </w:t>
            </w:r>
            <w:proofErr w:type="spellStart"/>
            <w:r w:rsidRPr="00C54380">
              <w:rPr>
                <w:color w:val="000000"/>
                <w:sz w:val="24"/>
                <w:szCs w:val="24"/>
                <w:lang w:eastAsia="lt-LT"/>
              </w:rPr>
              <w:t>kompl</w:t>
            </w:r>
            <w:proofErr w:type="spellEnd"/>
            <w:r w:rsidRPr="00C54380">
              <w:rPr>
                <w:color w:val="000000"/>
                <w:sz w:val="24"/>
                <w:szCs w:val="24"/>
                <w:lang w:eastAsia="lt-LT"/>
              </w:rPr>
              <w:t>.</w:t>
            </w:r>
          </w:p>
        </w:tc>
        <w:tc>
          <w:tcPr>
            <w:tcW w:w="992" w:type="dxa"/>
            <w:tcBorders>
              <w:top w:val="nil"/>
              <w:left w:val="nil"/>
              <w:bottom w:val="single" w:sz="4" w:space="0" w:color="auto"/>
              <w:right w:val="single" w:sz="4" w:space="0" w:color="auto"/>
            </w:tcBorders>
          </w:tcPr>
          <w:p w14:paraId="4A6117C9"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4B2C56A" w14:textId="6FF4D0FC"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706296D"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65CAC74" w14:textId="4ED3294F" w:rsidTr="00D77A87">
        <w:trPr>
          <w:trHeight w:val="300"/>
        </w:trPr>
        <w:tc>
          <w:tcPr>
            <w:tcW w:w="702" w:type="dxa"/>
            <w:tcBorders>
              <w:top w:val="nil"/>
              <w:left w:val="single" w:sz="4" w:space="0" w:color="auto"/>
              <w:bottom w:val="single" w:sz="4" w:space="0" w:color="auto"/>
              <w:right w:val="single" w:sz="4" w:space="0" w:color="auto"/>
            </w:tcBorders>
          </w:tcPr>
          <w:p w14:paraId="4D7664DB"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40.4.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5207F834"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16C9CA25" w14:textId="1B8D15BE"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C54380">
              <w:rPr>
                <w:color w:val="000000"/>
                <w:sz w:val="24"/>
                <w:szCs w:val="24"/>
                <w:lang w:eastAsia="lt-LT"/>
              </w:rPr>
              <w:t xml:space="preserve">1 </w:t>
            </w:r>
            <w:proofErr w:type="spellStart"/>
            <w:r w:rsidRPr="00C54380">
              <w:rPr>
                <w:color w:val="000000"/>
                <w:sz w:val="24"/>
                <w:szCs w:val="24"/>
                <w:lang w:eastAsia="lt-LT"/>
              </w:rPr>
              <w:t>kompl</w:t>
            </w:r>
            <w:proofErr w:type="spellEnd"/>
            <w:r w:rsidRPr="00C54380">
              <w:rPr>
                <w:color w:val="000000"/>
                <w:sz w:val="24"/>
                <w:szCs w:val="24"/>
                <w:lang w:eastAsia="lt-LT"/>
              </w:rPr>
              <w:t>.</w:t>
            </w:r>
          </w:p>
        </w:tc>
        <w:tc>
          <w:tcPr>
            <w:tcW w:w="992" w:type="dxa"/>
            <w:tcBorders>
              <w:top w:val="nil"/>
              <w:left w:val="nil"/>
              <w:bottom w:val="single" w:sz="4" w:space="0" w:color="auto"/>
              <w:right w:val="single" w:sz="4" w:space="0" w:color="auto"/>
            </w:tcBorders>
          </w:tcPr>
          <w:p w14:paraId="6029FBB5"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374409B" w14:textId="1E02546D"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5E49757"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7E53CA60" w14:textId="605D7C3C" w:rsidTr="00D77A87">
        <w:trPr>
          <w:trHeight w:val="300"/>
        </w:trPr>
        <w:tc>
          <w:tcPr>
            <w:tcW w:w="702" w:type="dxa"/>
            <w:tcBorders>
              <w:top w:val="nil"/>
              <w:left w:val="single" w:sz="4" w:space="0" w:color="auto"/>
              <w:bottom w:val="single" w:sz="4" w:space="0" w:color="auto"/>
              <w:right w:val="single" w:sz="4" w:space="0" w:color="auto"/>
            </w:tcBorders>
          </w:tcPr>
          <w:p w14:paraId="3C50D521"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40.5.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040D178D"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054D376B" w14:textId="721A4B44"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C54380">
              <w:rPr>
                <w:color w:val="000000"/>
                <w:sz w:val="24"/>
                <w:szCs w:val="24"/>
                <w:lang w:eastAsia="lt-LT"/>
              </w:rPr>
              <w:t xml:space="preserve">1 </w:t>
            </w:r>
            <w:proofErr w:type="spellStart"/>
            <w:r w:rsidRPr="00C54380">
              <w:rPr>
                <w:color w:val="000000"/>
                <w:sz w:val="24"/>
                <w:szCs w:val="24"/>
                <w:lang w:eastAsia="lt-LT"/>
              </w:rPr>
              <w:t>kompl</w:t>
            </w:r>
            <w:proofErr w:type="spellEnd"/>
            <w:r w:rsidRPr="00C54380">
              <w:rPr>
                <w:color w:val="000000"/>
                <w:sz w:val="24"/>
                <w:szCs w:val="24"/>
                <w:lang w:eastAsia="lt-LT"/>
              </w:rPr>
              <w:t>.</w:t>
            </w:r>
          </w:p>
        </w:tc>
        <w:tc>
          <w:tcPr>
            <w:tcW w:w="992" w:type="dxa"/>
            <w:tcBorders>
              <w:top w:val="nil"/>
              <w:left w:val="nil"/>
              <w:bottom w:val="single" w:sz="4" w:space="0" w:color="auto"/>
              <w:right w:val="single" w:sz="4" w:space="0" w:color="auto"/>
            </w:tcBorders>
          </w:tcPr>
          <w:p w14:paraId="7F423A74"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356FC15" w14:textId="5A6D9D42"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D73FB16"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74AA5CF3" w14:textId="1EF1F51F" w:rsidTr="00D77A87">
        <w:trPr>
          <w:trHeight w:val="300"/>
        </w:trPr>
        <w:tc>
          <w:tcPr>
            <w:tcW w:w="702" w:type="dxa"/>
            <w:tcBorders>
              <w:top w:val="nil"/>
              <w:left w:val="single" w:sz="4" w:space="0" w:color="auto"/>
              <w:bottom w:val="single" w:sz="4" w:space="0" w:color="auto"/>
              <w:right w:val="single" w:sz="4" w:space="0" w:color="auto"/>
            </w:tcBorders>
          </w:tcPr>
          <w:p w14:paraId="6F87C227"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40.6.</w:t>
            </w:r>
          </w:p>
        </w:tc>
        <w:tc>
          <w:tcPr>
            <w:tcW w:w="3693" w:type="dxa"/>
            <w:tcBorders>
              <w:top w:val="nil"/>
              <w:left w:val="single" w:sz="4" w:space="0" w:color="auto"/>
              <w:bottom w:val="single" w:sz="4" w:space="0" w:color="auto"/>
              <w:right w:val="single" w:sz="4" w:space="0" w:color="auto"/>
            </w:tcBorders>
            <w:shd w:val="clear" w:color="auto" w:fill="auto"/>
            <w:vAlign w:val="bottom"/>
          </w:tcPr>
          <w:p w14:paraId="463046FB"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Maišyklės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451FEBEB" w14:textId="3A7542E8" w:rsidR="00C54853" w:rsidRPr="00FA7301" w:rsidRDefault="00C54853" w:rsidP="00C54853">
            <w:pPr>
              <w:overflowPunct/>
              <w:autoSpaceDE/>
              <w:autoSpaceDN/>
              <w:adjustRightInd/>
              <w:rPr>
                <w:color w:val="000000"/>
                <w:sz w:val="24"/>
                <w:szCs w:val="24"/>
                <w:lang w:eastAsia="lt-LT"/>
              </w:rPr>
            </w:pPr>
            <w:r w:rsidRPr="00C54380">
              <w:rPr>
                <w:color w:val="000000"/>
                <w:sz w:val="24"/>
                <w:szCs w:val="24"/>
                <w:lang w:eastAsia="lt-LT"/>
              </w:rPr>
              <w:t xml:space="preserve">1 </w:t>
            </w:r>
            <w:proofErr w:type="spellStart"/>
            <w:r w:rsidRPr="00C54380">
              <w:rPr>
                <w:color w:val="000000"/>
                <w:sz w:val="24"/>
                <w:szCs w:val="24"/>
                <w:lang w:eastAsia="lt-LT"/>
              </w:rPr>
              <w:t>kompl</w:t>
            </w:r>
            <w:proofErr w:type="spellEnd"/>
            <w:r w:rsidRPr="00C54380">
              <w:rPr>
                <w:color w:val="000000"/>
                <w:sz w:val="24"/>
                <w:szCs w:val="24"/>
                <w:lang w:eastAsia="lt-LT"/>
              </w:rPr>
              <w:t>.</w:t>
            </w:r>
          </w:p>
        </w:tc>
        <w:tc>
          <w:tcPr>
            <w:tcW w:w="992" w:type="dxa"/>
            <w:tcBorders>
              <w:top w:val="nil"/>
              <w:left w:val="nil"/>
              <w:bottom w:val="single" w:sz="4" w:space="0" w:color="auto"/>
              <w:right w:val="single" w:sz="4" w:space="0" w:color="auto"/>
            </w:tcBorders>
          </w:tcPr>
          <w:p w14:paraId="1D42F944"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58052CA" w14:textId="3A36C7A4"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3557829"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7A13F869" w14:textId="62C1D69D" w:rsidTr="006622D6">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46BCDA87"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41.</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41532CD0" w14:textId="488255AD"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Maišyklė </w:t>
            </w:r>
            <w:proofErr w:type="spellStart"/>
            <w:r w:rsidRPr="00FA7301">
              <w:rPr>
                <w:color w:val="000000"/>
                <w:sz w:val="24"/>
                <w:szCs w:val="24"/>
                <w:lang w:eastAsia="lt-LT"/>
              </w:rPr>
              <w:t>Grundfos</w:t>
            </w:r>
            <w:proofErr w:type="spellEnd"/>
            <w:r w:rsidRPr="00FA7301">
              <w:rPr>
                <w:color w:val="000000"/>
                <w:sz w:val="24"/>
                <w:szCs w:val="24"/>
                <w:lang w:eastAsia="lt-LT"/>
              </w:rPr>
              <w:t xml:space="preserve"> AMG.40.71.330.5.1B</w:t>
            </w:r>
          </w:p>
        </w:tc>
      </w:tr>
      <w:tr w:rsidR="00C54853" w:rsidRPr="00FA7301" w14:paraId="217EFF45" w14:textId="64FE1BB0" w:rsidTr="00D77A87">
        <w:trPr>
          <w:trHeight w:val="300"/>
        </w:trPr>
        <w:tc>
          <w:tcPr>
            <w:tcW w:w="702" w:type="dxa"/>
            <w:tcBorders>
              <w:top w:val="nil"/>
              <w:left w:val="single" w:sz="4" w:space="0" w:color="auto"/>
              <w:bottom w:val="single" w:sz="4" w:space="0" w:color="auto"/>
              <w:right w:val="single" w:sz="4" w:space="0" w:color="auto"/>
            </w:tcBorders>
          </w:tcPr>
          <w:p w14:paraId="6B2DD8D7"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41.1.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58E4A451"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5680AD23" w14:textId="650E919F"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C54380">
              <w:rPr>
                <w:color w:val="000000"/>
                <w:sz w:val="24"/>
                <w:szCs w:val="24"/>
                <w:lang w:eastAsia="lt-LT"/>
              </w:rPr>
              <w:t xml:space="preserve">1 </w:t>
            </w:r>
            <w:proofErr w:type="spellStart"/>
            <w:r w:rsidRPr="00C54380">
              <w:rPr>
                <w:color w:val="000000"/>
                <w:sz w:val="24"/>
                <w:szCs w:val="24"/>
                <w:lang w:eastAsia="lt-LT"/>
              </w:rPr>
              <w:t>kompl</w:t>
            </w:r>
            <w:proofErr w:type="spellEnd"/>
            <w:r w:rsidRPr="00C54380">
              <w:rPr>
                <w:color w:val="000000"/>
                <w:sz w:val="24"/>
                <w:szCs w:val="24"/>
                <w:lang w:eastAsia="lt-LT"/>
              </w:rPr>
              <w:t>.</w:t>
            </w:r>
          </w:p>
        </w:tc>
        <w:tc>
          <w:tcPr>
            <w:tcW w:w="992" w:type="dxa"/>
            <w:tcBorders>
              <w:top w:val="nil"/>
              <w:left w:val="nil"/>
              <w:bottom w:val="single" w:sz="4" w:space="0" w:color="auto"/>
              <w:right w:val="single" w:sz="4" w:space="0" w:color="auto"/>
            </w:tcBorders>
          </w:tcPr>
          <w:p w14:paraId="76A67F91"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5BECC3E" w14:textId="755775C2"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3791E36"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11E19A28" w14:textId="35AC797B" w:rsidTr="00D77A87">
        <w:trPr>
          <w:trHeight w:val="300"/>
        </w:trPr>
        <w:tc>
          <w:tcPr>
            <w:tcW w:w="702" w:type="dxa"/>
            <w:tcBorders>
              <w:top w:val="nil"/>
              <w:left w:val="single" w:sz="4" w:space="0" w:color="auto"/>
              <w:bottom w:val="single" w:sz="4" w:space="0" w:color="auto"/>
              <w:right w:val="single" w:sz="4" w:space="0" w:color="auto"/>
            </w:tcBorders>
          </w:tcPr>
          <w:p w14:paraId="2013AE98"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41.2.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2E1DBD5C"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45F6387B" w14:textId="5837D8F2"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C54380">
              <w:rPr>
                <w:color w:val="000000"/>
                <w:sz w:val="24"/>
                <w:szCs w:val="24"/>
                <w:lang w:eastAsia="lt-LT"/>
              </w:rPr>
              <w:t xml:space="preserve">1 </w:t>
            </w:r>
            <w:proofErr w:type="spellStart"/>
            <w:r w:rsidRPr="00C54380">
              <w:rPr>
                <w:color w:val="000000"/>
                <w:sz w:val="24"/>
                <w:szCs w:val="24"/>
                <w:lang w:eastAsia="lt-LT"/>
              </w:rPr>
              <w:t>kompl</w:t>
            </w:r>
            <w:proofErr w:type="spellEnd"/>
            <w:r w:rsidRPr="00C54380">
              <w:rPr>
                <w:color w:val="000000"/>
                <w:sz w:val="24"/>
                <w:szCs w:val="24"/>
                <w:lang w:eastAsia="lt-LT"/>
              </w:rPr>
              <w:t>.</w:t>
            </w:r>
          </w:p>
        </w:tc>
        <w:tc>
          <w:tcPr>
            <w:tcW w:w="992" w:type="dxa"/>
            <w:tcBorders>
              <w:top w:val="nil"/>
              <w:left w:val="nil"/>
              <w:bottom w:val="single" w:sz="4" w:space="0" w:color="auto"/>
              <w:right w:val="single" w:sz="4" w:space="0" w:color="auto"/>
            </w:tcBorders>
          </w:tcPr>
          <w:p w14:paraId="77CBA318"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F8619F4" w14:textId="374D7988"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4BD25B2"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3176C3BC" w14:textId="1A967EBD" w:rsidTr="00D77A87">
        <w:trPr>
          <w:trHeight w:val="300"/>
        </w:trPr>
        <w:tc>
          <w:tcPr>
            <w:tcW w:w="702" w:type="dxa"/>
            <w:tcBorders>
              <w:top w:val="nil"/>
              <w:left w:val="single" w:sz="4" w:space="0" w:color="auto"/>
              <w:bottom w:val="single" w:sz="4" w:space="0" w:color="auto"/>
              <w:right w:val="single" w:sz="4" w:space="0" w:color="auto"/>
            </w:tcBorders>
          </w:tcPr>
          <w:p w14:paraId="16E3B159"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41.3.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38175B61"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Sparnuotė (darbo ratas)</w:t>
            </w:r>
          </w:p>
        </w:tc>
        <w:tc>
          <w:tcPr>
            <w:tcW w:w="1228" w:type="dxa"/>
            <w:tcBorders>
              <w:top w:val="nil"/>
              <w:left w:val="nil"/>
              <w:bottom w:val="single" w:sz="4" w:space="0" w:color="auto"/>
              <w:right w:val="single" w:sz="4" w:space="0" w:color="auto"/>
            </w:tcBorders>
            <w:shd w:val="clear" w:color="auto" w:fill="auto"/>
            <w:noWrap/>
            <w:vAlign w:val="bottom"/>
          </w:tcPr>
          <w:p w14:paraId="73196CFB" w14:textId="666F6A6E" w:rsidR="00C54853" w:rsidRPr="00FA7301" w:rsidRDefault="00C54853" w:rsidP="00C54853">
            <w:pPr>
              <w:overflowPunct/>
              <w:autoSpaceDE/>
              <w:autoSpaceDN/>
              <w:adjustRightInd/>
              <w:rPr>
                <w:color w:val="000000"/>
                <w:sz w:val="24"/>
                <w:szCs w:val="24"/>
                <w:lang w:eastAsia="lt-LT"/>
              </w:rPr>
            </w:pPr>
            <w:r w:rsidRPr="00C54380">
              <w:rPr>
                <w:color w:val="000000"/>
                <w:sz w:val="24"/>
                <w:szCs w:val="24"/>
                <w:lang w:eastAsia="lt-LT"/>
              </w:rPr>
              <w:t xml:space="preserve">1 </w:t>
            </w:r>
            <w:proofErr w:type="spellStart"/>
            <w:r w:rsidRPr="00C54380">
              <w:rPr>
                <w:color w:val="000000"/>
                <w:sz w:val="24"/>
                <w:szCs w:val="24"/>
                <w:lang w:eastAsia="lt-LT"/>
              </w:rPr>
              <w:t>kompl</w:t>
            </w:r>
            <w:proofErr w:type="spellEnd"/>
            <w:r w:rsidRPr="00C54380">
              <w:rPr>
                <w:color w:val="000000"/>
                <w:sz w:val="24"/>
                <w:szCs w:val="24"/>
                <w:lang w:eastAsia="lt-LT"/>
              </w:rPr>
              <w:t>.</w:t>
            </w:r>
          </w:p>
        </w:tc>
        <w:tc>
          <w:tcPr>
            <w:tcW w:w="992" w:type="dxa"/>
            <w:tcBorders>
              <w:top w:val="nil"/>
              <w:left w:val="nil"/>
              <w:bottom w:val="single" w:sz="4" w:space="0" w:color="auto"/>
              <w:right w:val="single" w:sz="4" w:space="0" w:color="auto"/>
            </w:tcBorders>
          </w:tcPr>
          <w:p w14:paraId="044CE101"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A2426CB" w14:textId="323C192B"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A88EBE8"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04B81C4B" w14:textId="15926642" w:rsidTr="00D77A87">
        <w:trPr>
          <w:trHeight w:val="300"/>
        </w:trPr>
        <w:tc>
          <w:tcPr>
            <w:tcW w:w="702" w:type="dxa"/>
            <w:tcBorders>
              <w:top w:val="nil"/>
              <w:left w:val="single" w:sz="4" w:space="0" w:color="auto"/>
              <w:bottom w:val="single" w:sz="4" w:space="0" w:color="auto"/>
              <w:right w:val="single" w:sz="4" w:space="0" w:color="auto"/>
            </w:tcBorders>
          </w:tcPr>
          <w:p w14:paraId="343FC22A"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41.4.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0D0887F3"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1B541BB8" w14:textId="7D13FEAF"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C54380">
              <w:rPr>
                <w:color w:val="000000"/>
                <w:sz w:val="24"/>
                <w:szCs w:val="24"/>
                <w:lang w:eastAsia="lt-LT"/>
              </w:rPr>
              <w:t xml:space="preserve">1 </w:t>
            </w:r>
            <w:proofErr w:type="spellStart"/>
            <w:r w:rsidRPr="00C54380">
              <w:rPr>
                <w:color w:val="000000"/>
                <w:sz w:val="24"/>
                <w:szCs w:val="24"/>
                <w:lang w:eastAsia="lt-LT"/>
              </w:rPr>
              <w:t>kompl</w:t>
            </w:r>
            <w:proofErr w:type="spellEnd"/>
            <w:r w:rsidRPr="00C54380">
              <w:rPr>
                <w:color w:val="000000"/>
                <w:sz w:val="24"/>
                <w:szCs w:val="24"/>
                <w:lang w:eastAsia="lt-LT"/>
              </w:rPr>
              <w:t>.</w:t>
            </w:r>
          </w:p>
        </w:tc>
        <w:tc>
          <w:tcPr>
            <w:tcW w:w="992" w:type="dxa"/>
            <w:tcBorders>
              <w:top w:val="nil"/>
              <w:left w:val="nil"/>
              <w:bottom w:val="single" w:sz="4" w:space="0" w:color="auto"/>
              <w:right w:val="single" w:sz="4" w:space="0" w:color="auto"/>
            </w:tcBorders>
          </w:tcPr>
          <w:p w14:paraId="0206F462"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E5E5DB8" w14:textId="469E5A64"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C69C0BA"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76DFF1F5" w14:textId="3C9E20C0" w:rsidTr="00D77A87">
        <w:trPr>
          <w:trHeight w:val="300"/>
        </w:trPr>
        <w:tc>
          <w:tcPr>
            <w:tcW w:w="702" w:type="dxa"/>
            <w:tcBorders>
              <w:top w:val="nil"/>
              <w:left w:val="single" w:sz="4" w:space="0" w:color="auto"/>
              <w:bottom w:val="single" w:sz="4" w:space="0" w:color="auto"/>
              <w:right w:val="single" w:sz="4" w:space="0" w:color="auto"/>
            </w:tcBorders>
          </w:tcPr>
          <w:p w14:paraId="2622106F"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41.5.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03DD4C18"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5BBCD90F" w14:textId="1E0789B0"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C54380">
              <w:rPr>
                <w:color w:val="000000"/>
                <w:sz w:val="24"/>
                <w:szCs w:val="24"/>
                <w:lang w:eastAsia="lt-LT"/>
              </w:rPr>
              <w:t xml:space="preserve">1 </w:t>
            </w:r>
            <w:proofErr w:type="spellStart"/>
            <w:r w:rsidRPr="00C54380">
              <w:rPr>
                <w:color w:val="000000"/>
                <w:sz w:val="24"/>
                <w:szCs w:val="24"/>
                <w:lang w:eastAsia="lt-LT"/>
              </w:rPr>
              <w:t>kompl</w:t>
            </w:r>
            <w:proofErr w:type="spellEnd"/>
            <w:r w:rsidRPr="00C54380">
              <w:rPr>
                <w:color w:val="000000"/>
                <w:sz w:val="24"/>
                <w:szCs w:val="24"/>
                <w:lang w:eastAsia="lt-LT"/>
              </w:rPr>
              <w:t>.</w:t>
            </w:r>
          </w:p>
        </w:tc>
        <w:tc>
          <w:tcPr>
            <w:tcW w:w="992" w:type="dxa"/>
            <w:tcBorders>
              <w:top w:val="nil"/>
              <w:left w:val="nil"/>
              <w:bottom w:val="single" w:sz="4" w:space="0" w:color="auto"/>
              <w:right w:val="single" w:sz="4" w:space="0" w:color="auto"/>
            </w:tcBorders>
          </w:tcPr>
          <w:p w14:paraId="24EDA3E1"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742C660" w14:textId="43FE8B04"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95B2897"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7554215" w14:textId="2794434D" w:rsidTr="00D77A87">
        <w:trPr>
          <w:trHeight w:val="300"/>
        </w:trPr>
        <w:tc>
          <w:tcPr>
            <w:tcW w:w="702" w:type="dxa"/>
            <w:tcBorders>
              <w:top w:val="nil"/>
              <w:left w:val="single" w:sz="4" w:space="0" w:color="auto"/>
              <w:bottom w:val="single" w:sz="4" w:space="0" w:color="auto"/>
              <w:right w:val="single" w:sz="4" w:space="0" w:color="auto"/>
            </w:tcBorders>
          </w:tcPr>
          <w:p w14:paraId="08523839"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41.6.</w:t>
            </w:r>
          </w:p>
        </w:tc>
        <w:tc>
          <w:tcPr>
            <w:tcW w:w="3693" w:type="dxa"/>
            <w:tcBorders>
              <w:top w:val="nil"/>
              <w:left w:val="single" w:sz="4" w:space="0" w:color="auto"/>
              <w:bottom w:val="single" w:sz="4" w:space="0" w:color="auto"/>
              <w:right w:val="single" w:sz="4" w:space="0" w:color="auto"/>
            </w:tcBorders>
            <w:shd w:val="clear" w:color="auto" w:fill="auto"/>
            <w:vAlign w:val="bottom"/>
          </w:tcPr>
          <w:p w14:paraId="55438BB1"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Maišyklės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1B52ECDB" w14:textId="24631C65" w:rsidR="00C54853" w:rsidRPr="00FA7301" w:rsidRDefault="00C54853" w:rsidP="00C54853">
            <w:pPr>
              <w:overflowPunct/>
              <w:autoSpaceDE/>
              <w:autoSpaceDN/>
              <w:adjustRightInd/>
              <w:rPr>
                <w:color w:val="000000"/>
                <w:sz w:val="24"/>
                <w:szCs w:val="24"/>
                <w:lang w:eastAsia="lt-LT"/>
              </w:rPr>
            </w:pPr>
            <w:r w:rsidRPr="00C54380">
              <w:rPr>
                <w:color w:val="000000"/>
                <w:sz w:val="24"/>
                <w:szCs w:val="24"/>
                <w:lang w:eastAsia="lt-LT"/>
              </w:rPr>
              <w:t xml:space="preserve">1 </w:t>
            </w:r>
            <w:proofErr w:type="spellStart"/>
            <w:r w:rsidRPr="00C54380">
              <w:rPr>
                <w:color w:val="000000"/>
                <w:sz w:val="24"/>
                <w:szCs w:val="24"/>
                <w:lang w:eastAsia="lt-LT"/>
              </w:rPr>
              <w:t>kompl</w:t>
            </w:r>
            <w:proofErr w:type="spellEnd"/>
            <w:r w:rsidRPr="00C54380">
              <w:rPr>
                <w:color w:val="000000"/>
                <w:sz w:val="24"/>
                <w:szCs w:val="24"/>
                <w:lang w:eastAsia="lt-LT"/>
              </w:rPr>
              <w:t>.</w:t>
            </w:r>
          </w:p>
        </w:tc>
        <w:tc>
          <w:tcPr>
            <w:tcW w:w="992" w:type="dxa"/>
            <w:tcBorders>
              <w:top w:val="nil"/>
              <w:left w:val="nil"/>
              <w:bottom w:val="single" w:sz="4" w:space="0" w:color="auto"/>
              <w:right w:val="single" w:sz="4" w:space="0" w:color="auto"/>
            </w:tcBorders>
          </w:tcPr>
          <w:p w14:paraId="6746688E"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634A8D3" w14:textId="1727E662"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DE6B3B1"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A3DEBB0" w14:textId="0DC27E46" w:rsidTr="00373A1B">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7CD50621"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42.</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79730058" w14:textId="3985EA08"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Jutiklis </w:t>
            </w:r>
            <w:proofErr w:type="spellStart"/>
            <w:r w:rsidRPr="00FA7301">
              <w:rPr>
                <w:color w:val="000000"/>
                <w:sz w:val="24"/>
                <w:szCs w:val="24"/>
                <w:lang w:eastAsia="lt-LT"/>
              </w:rPr>
              <w:t>Grundfos</w:t>
            </w:r>
            <w:proofErr w:type="spellEnd"/>
            <w:r w:rsidRPr="00FA7301">
              <w:rPr>
                <w:color w:val="000000"/>
                <w:sz w:val="24"/>
                <w:szCs w:val="24"/>
                <w:lang w:eastAsia="lt-LT"/>
              </w:rPr>
              <w:t xml:space="preserve"> WIO su 10 m kabeliu</w:t>
            </w:r>
          </w:p>
        </w:tc>
      </w:tr>
      <w:tr w:rsidR="007654FC" w:rsidRPr="00FA7301" w14:paraId="69FC966F" w14:textId="0718C7AF" w:rsidTr="00D77A87">
        <w:trPr>
          <w:trHeight w:val="300"/>
        </w:trPr>
        <w:tc>
          <w:tcPr>
            <w:tcW w:w="702" w:type="dxa"/>
            <w:tcBorders>
              <w:top w:val="nil"/>
              <w:left w:val="single" w:sz="4" w:space="0" w:color="auto"/>
              <w:bottom w:val="single" w:sz="4" w:space="0" w:color="auto"/>
              <w:right w:val="single" w:sz="4" w:space="0" w:color="auto"/>
            </w:tcBorders>
          </w:tcPr>
          <w:p w14:paraId="1487AD16" w14:textId="77777777" w:rsidR="007654FC" w:rsidRPr="00FA7301" w:rsidRDefault="007654FC" w:rsidP="00E15806">
            <w:pPr>
              <w:overflowPunct/>
              <w:autoSpaceDE/>
              <w:autoSpaceDN/>
              <w:adjustRightInd/>
              <w:rPr>
                <w:color w:val="000000"/>
                <w:sz w:val="24"/>
                <w:szCs w:val="24"/>
                <w:lang w:eastAsia="lt-LT"/>
              </w:rPr>
            </w:pPr>
            <w:r>
              <w:rPr>
                <w:color w:val="000000"/>
                <w:sz w:val="24"/>
                <w:szCs w:val="24"/>
                <w:lang w:eastAsia="lt-LT"/>
              </w:rPr>
              <w:t>42.1.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3407D8EB" w14:textId="77777777" w:rsidR="007654FC" w:rsidRPr="00FA7301" w:rsidRDefault="007654FC" w:rsidP="00E15806">
            <w:pPr>
              <w:overflowPunct/>
              <w:autoSpaceDE/>
              <w:autoSpaceDN/>
              <w:adjustRightInd/>
              <w:rPr>
                <w:color w:val="000000"/>
                <w:sz w:val="24"/>
                <w:szCs w:val="24"/>
                <w:lang w:eastAsia="lt-LT"/>
              </w:rPr>
            </w:pPr>
            <w:r w:rsidRPr="00FA7301">
              <w:rPr>
                <w:color w:val="000000"/>
                <w:sz w:val="24"/>
                <w:szCs w:val="24"/>
                <w:lang w:eastAsia="lt-LT"/>
              </w:rPr>
              <w:t>Jutiklis ir jo keitimas</w:t>
            </w:r>
          </w:p>
        </w:tc>
        <w:tc>
          <w:tcPr>
            <w:tcW w:w="1228" w:type="dxa"/>
            <w:tcBorders>
              <w:top w:val="nil"/>
              <w:left w:val="nil"/>
              <w:bottom w:val="single" w:sz="4" w:space="0" w:color="auto"/>
              <w:right w:val="single" w:sz="4" w:space="0" w:color="auto"/>
            </w:tcBorders>
            <w:shd w:val="clear" w:color="auto" w:fill="auto"/>
            <w:noWrap/>
            <w:vAlign w:val="bottom"/>
            <w:hideMark/>
          </w:tcPr>
          <w:p w14:paraId="2C19847E" w14:textId="69E31896" w:rsidR="007654FC" w:rsidRPr="00FA7301" w:rsidRDefault="007654FC" w:rsidP="00E15806">
            <w:pPr>
              <w:overflowPunct/>
              <w:autoSpaceDE/>
              <w:autoSpaceDN/>
              <w:adjustRightInd/>
              <w:rPr>
                <w:color w:val="000000"/>
                <w:sz w:val="24"/>
                <w:szCs w:val="24"/>
                <w:lang w:eastAsia="lt-LT"/>
              </w:rPr>
            </w:pPr>
            <w:r w:rsidRPr="00FA7301">
              <w:rPr>
                <w:color w:val="000000"/>
                <w:sz w:val="24"/>
                <w:szCs w:val="24"/>
                <w:lang w:eastAsia="lt-LT"/>
              </w:rPr>
              <w:t> </w:t>
            </w:r>
            <w:r w:rsidR="00C54380" w:rsidRPr="00C54380">
              <w:rPr>
                <w:color w:val="000000"/>
                <w:sz w:val="24"/>
                <w:szCs w:val="24"/>
                <w:lang w:eastAsia="lt-LT"/>
              </w:rPr>
              <w:t xml:space="preserve">1 </w:t>
            </w:r>
            <w:proofErr w:type="spellStart"/>
            <w:r w:rsidR="00C54380" w:rsidRPr="00C54380">
              <w:rPr>
                <w:color w:val="000000"/>
                <w:sz w:val="24"/>
                <w:szCs w:val="24"/>
                <w:lang w:eastAsia="lt-LT"/>
              </w:rPr>
              <w:t>kompl</w:t>
            </w:r>
            <w:proofErr w:type="spellEnd"/>
            <w:r w:rsidR="00C54380" w:rsidRPr="00C54380">
              <w:rPr>
                <w:color w:val="000000"/>
                <w:sz w:val="24"/>
                <w:szCs w:val="24"/>
                <w:lang w:eastAsia="lt-LT"/>
              </w:rPr>
              <w:t>.</w:t>
            </w:r>
          </w:p>
        </w:tc>
        <w:tc>
          <w:tcPr>
            <w:tcW w:w="992" w:type="dxa"/>
            <w:tcBorders>
              <w:top w:val="nil"/>
              <w:left w:val="nil"/>
              <w:bottom w:val="single" w:sz="4" w:space="0" w:color="auto"/>
              <w:right w:val="single" w:sz="4" w:space="0" w:color="auto"/>
            </w:tcBorders>
          </w:tcPr>
          <w:p w14:paraId="57B8098C" w14:textId="77777777" w:rsidR="007654FC" w:rsidRPr="00FA7301" w:rsidRDefault="007654FC" w:rsidP="00E158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E888A5C" w14:textId="6CB10523" w:rsidR="007654FC"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CB13A99" w14:textId="77777777" w:rsidR="007654FC" w:rsidRPr="00FA7301" w:rsidRDefault="007654FC" w:rsidP="00E15806">
            <w:pPr>
              <w:overflowPunct/>
              <w:autoSpaceDE/>
              <w:autoSpaceDN/>
              <w:adjustRightInd/>
              <w:rPr>
                <w:color w:val="000000"/>
                <w:sz w:val="24"/>
                <w:szCs w:val="24"/>
                <w:lang w:eastAsia="lt-LT"/>
              </w:rPr>
            </w:pPr>
          </w:p>
        </w:tc>
      </w:tr>
      <w:tr w:rsidR="00C54853" w:rsidRPr="00FA7301" w14:paraId="178D0D8A" w14:textId="584722BF" w:rsidTr="001A354F">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1A24172A"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43.</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3C0CE6DC" w14:textId="5CB6D0DD"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Siurblys KSB </w:t>
            </w:r>
            <w:proofErr w:type="spellStart"/>
            <w:r w:rsidRPr="00FA7301">
              <w:rPr>
                <w:color w:val="000000"/>
                <w:sz w:val="24"/>
                <w:szCs w:val="24"/>
                <w:lang w:eastAsia="lt-LT"/>
              </w:rPr>
              <w:t>Amarex</w:t>
            </w:r>
            <w:proofErr w:type="spellEnd"/>
            <w:r w:rsidRPr="00FA7301">
              <w:rPr>
                <w:color w:val="000000"/>
                <w:sz w:val="24"/>
                <w:szCs w:val="24"/>
                <w:lang w:eastAsia="lt-LT"/>
              </w:rPr>
              <w:t xml:space="preserve"> DX 100 G</w:t>
            </w:r>
          </w:p>
        </w:tc>
      </w:tr>
      <w:tr w:rsidR="00C54853" w:rsidRPr="00FA7301" w14:paraId="74C9121E" w14:textId="385AC0DC" w:rsidTr="00D77A87">
        <w:trPr>
          <w:trHeight w:val="300"/>
        </w:trPr>
        <w:tc>
          <w:tcPr>
            <w:tcW w:w="702" w:type="dxa"/>
            <w:tcBorders>
              <w:top w:val="nil"/>
              <w:left w:val="single" w:sz="4" w:space="0" w:color="auto"/>
              <w:bottom w:val="single" w:sz="4" w:space="0" w:color="auto"/>
              <w:right w:val="single" w:sz="4" w:space="0" w:color="auto"/>
            </w:tcBorders>
          </w:tcPr>
          <w:p w14:paraId="194D2CE5"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43.1.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40C004CA"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21848AAF" w14:textId="7B0AD52E"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C54380">
              <w:rPr>
                <w:color w:val="000000"/>
                <w:sz w:val="24"/>
                <w:szCs w:val="24"/>
                <w:lang w:eastAsia="lt-LT"/>
              </w:rPr>
              <w:t xml:space="preserve">1 </w:t>
            </w:r>
            <w:proofErr w:type="spellStart"/>
            <w:r w:rsidRPr="00C54380">
              <w:rPr>
                <w:color w:val="000000"/>
                <w:sz w:val="24"/>
                <w:szCs w:val="24"/>
                <w:lang w:eastAsia="lt-LT"/>
              </w:rPr>
              <w:t>kompl</w:t>
            </w:r>
            <w:proofErr w:type="spellEnd"/>
            <w:r w:rsidRPr="00C54380">
              <w:rPr>
                <w:color w:val="000000"/>
                <w:sz w:val="24"/>
                <w:szCs w:val="24"/>
                <w:lang w:eastAsia="lt-LT"/>
              </w:rPr>
              <w:t>.</w:t>
            </w:r>
          </w:p>
        </w:tc>
        <w:tc>
          <w:tcPr>
            <w:tcW w:w="992" w:type="dxa"/>
            <w:tcBorders>
              <w:top w:val="nil"/>
              <w:left w:val="nil"/>
              <w:bottom w:val="single" w:sz="4" w:space="0" w:color="auto"/>
              <w:right w:val="single" w:sz="4" w:space="0" w:color="auto"/>
            </w:tcBorders>
          </w:tcPr>
          <w:p w14:paraId="43F51B00"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BFEF212" w14:textId="2DD5D400"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CA581BB"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7BB0BB54" w14:textId="75376104" w:rsidTr="00D77A87">
        <w:trPr>
          <w:trHeight w:val="300"/>
        </w:trPr>
        <w:tc>
          <w:tcPr>
            <w:tcW w:w="702" w:type="dxa"/>
            <w:tcBorders>
              <w:top w:val="nil"/>
              <w:left w:val="single" w:sz="4" w:space="0" w:color="auto"/>
              <w:bottom w:val="single" w:sz="4" w:space="0" w:color="auto"/>
              <w:right w:val="single" w:sz="4" w:space="0" w:color="auto"/>
            </w:tcBorders>
          </w:tcPr>
          <w:p w14:paraId="60C91217"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43.2.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1CC7ECAD"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3CCF670A" w14:textId="32D773D6"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C54380">
              <w:rPr>
                <w:color w:val="000000"/>
                <w:sz w:val="24"/>
                <w:szCs w:val="24"/>
                <w:lang w:eastAsia="lt-LT"/>
              </w:rPr>
              <w:t xml:space="preserve">1 </w:t>
            </w:r>
            <w:proofErr w:type="spellStart"/>
            <w:r w:rsidRPr="00C54380">
              <w:rPr>
                <w:color w:val="000000"/>
                <w:sz w:val="24"/>
                <w:szCs w:val="24"/>
                <w:lang w:eastAsia="lt-LT"/>
              </w:rPr>
              <w:t>kompl</w:t>
            </w:r>
            <w:proofErr w:type="spellEnd"/>
            <w:r w:rsidRPr="00C54380">
              <w:rPr>
                <w:color w:val="000000"/>
                <w:sz w:val="24"/>
                <w:szCs w:val="24"/>
                <w:lang w:eastAsia="lt-LT"/>
              </w:rPr>
              <w:t>.</w:t>
            </w:r>
          </w:p>
        </w:tc>
        <w:tc>
          <w:tcPr>
            <w:tcW w:w="992" w:type="dxa"/>
            <w:tcBorders>
              <w:top w:val="nil"/>
              <w:left w:val="nil"/>
              <w:bottom w:val="single" w:sz="4" w:space="0" w:color="auto"/>
              <w:right w:val="single" w:sz="4" w:space="0" w:color="auto"/>
            </w:tcBorders>
          </w:tcPr>
          <w:p w14:paraId="785137AB"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AE8EFB5" w14:textId="7F32BE84"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891BAEE"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35AAC177" w14:textId="472C2BC0" w:rsidTr="00D77A87">
        <w:trPr>
          <w:trHeight w:val="300"/>
        </w:trPr>
        <w:tc>
          <w:tcPr>
            <w:tcW w:w="702" w:type="dxa"/>
            <w:tcBorders>
              <w:top w:val="nil"/>
              <w:left w:val="single" w:sz="4" w:space="0" w:color="auto"/>
              <w:bottom w:val="single" w:sz="4" w:space="0" w:color="auto"/>
              <w:right w:val="single" w:sz="4" w:space="0" w:color="auto"/>
            </w:tcBorders>
          </w:tcPr>
          <w:p w14:paraId="460F7768"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43.3.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5A64AE37"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637C6139" w14:textId="388DDDDC" w:rsidR="00C54853" w:rsidRPr="00FA7301" w:rsidRDefault="00C54853" w:rsidP="00C54853">
            <w:pPr>
              <w:overflowPunct/>
              <w:autoSpaceDE/>
              <w:autoSpaceDN/>
              <w:adjustRightInd/>
              <w:rPr>
                <w:color w:val="000000"/>
                <w:sz w:val="24"/>
                <w:szCs w:val="24"/>
                <w:lang w:eastAsia="lt-LT"/>
              </w:rPr>
            </w:pPr>
            <w:r w:rsidRPr="00C54380">
              <w:rPr>
                <w:color w:val="000000"/>
                <w:sz w:val="24"/>
                <w:szCs w:val="24"/>
                <w:lang w:eastAsia="lt-LT"/>
              </w:rPr>
              <w:t xml:space="preserve">1 </w:t>
            </w:r>
            <w:proofErr w:type="spellStart"/>
            <w:r w:rsidRPr="00C54380">
              <w:rPr>
                <w:color w:val="000000"/>
                <w:sz w:val="24"/>
                <w:szCs w:val="24"/>
                <w:lang w:eastAsia="lt-LT"/>
              </w:rPr>
              <w:t>kompl</w:t>
            </w:r>
            <w:proofErr w:type="spellEnd"/>
            <w:r w:rsidRPr="00C54380">
              <w:rPr>
                <w:color w:val="000000"/>
                <w:sz w:val="24"/>
                <w:szCs w:val="24"/>
                <w:lang w:eastAsia="lt-LT"/>
              </w:rPr>
              <w:t>.</w:t>
            </w:r>
          </w:p>
        </w:tc>
        <w:tc>
          <w:tcPr>
            <w:tcW w:w="992" w:type="dxa"/>
            <w:tcBorders>
              <w:top w:val="nil"/>
              <w:left w:val="nil"/>
              <w:bottom w:val="single" w:sz="4" w:space="0" w:color="auto"/>
              <w:right w:val="single" w:sz="4" w:space="0" w:color="auto"/>
            </w:tcBorders>
          </w:tcPr>
          <w:p w14:paraId="6E5BFE31"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40CA515" w14:textId="58C3C8D6"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4972F88"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36CAC90F" w14:textId="299173CC" w:rsidTr="00D77A87">
        <w:trPr>
          <w:trHeight w:val="300"/>
        </w:trPr>
        <w:tc>
          <w:tcPr>
            <w:tcW w:w="702" w:type="dxa"/>
            <w:tcBorders>
              <w:top w:val="nil"/>
              <w:left w:val="single" w:sz="4" w:space="0" w:color="auto"/>
              <w:bottom w:val="single" w:sz="4" w:space="0" w:color="auto"/>
              <w:right w:val="single" w:sz="4" w:space="0" w:color="auto"/>
            </w:tcBorders>
          </w:tcPr>
          <w:p w14:paraId="72CCD270"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43.4.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36B1F538"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641939C9" w14:textId="6E6BC400"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C54380">
              <w:rPr>
                <w:color w:val="000000"/>
                <w:sz w:val="24"/>
                <w:szCs w:val="24"/>
                <w:lang w:eastAsia="lt-LT"/>
              </w:rPr>
              <w:t xml:space="preserve">1 </w:t>
            </w:r>
            <w:proofErr w:type="spellStart"/>
            <w:r w:rsidRPr="00C54380">
              <w:rPr>
                <w:color w:val="000000"/>
                <w:sz w:val="24"/>
                <w:szCs w:val="24"/>
                <w:lang w:eastAsia="lt-LT"/>
              </w:rPr>
              <w:t>kompl</w:t>
            </w:r>
            <w:proofErr w:type="spellEnd"/>
            <w:r w:rsidRPr="00C54380">
              <w:rPr>
                <w:color w:val="000000"/>
                <w:sz w:val="24"/>
                <w:szCs w:val="24"/>
                <w:lang w:eastAsia="lt-LT"/>
              </w:rPr>
              <w:t>.</w:t>
            </w:r>
          </w:p>
        </w:tc>
        <w:tc>
          <w:tcPr>
            <w:tcW w:w="992" w:type="dxa"/>
            <w:tcBorders>
              <w:top w:val="nil"/>
              <w:left w:val="nil"/>
              <w:bottom w:val="single" w:sz="4" w:space="0" w:color="auto"/>
              <w:right w:val="single" w:sz="4" w:space="0" w:color="auto"/>
            </w:tcBorders>
          </w:tcPr>
          <w:p w14:paraId="35AA32AC"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23F627F" w14:textId="69FC8F62"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C140FCE"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17512641" w14:textId="71DA233F" w:rsidTr="00D77A87">
        <w:trPr>
          <w:trHeight w:val="300"/>
        </w:trPr>
        <w:tc>
          <w:tcPr>
            <w:tcW w:w="702" w:type="dxa"/>
            <w:tcBorders>
              <w:top w:val="nil"/>
              <w:left w:val="single" w:sz="4" w:space="0" w:color="auto"/>
              <w:bottom w:val="single" w:sz="4" w:space="0" w:color="auto"/>
              <w:right w:val="single" w:sz="4" w:space="0" w:color="auto"/>
            </w:tcBorders>
          </w:tcPr>
          <w:p w14:paraId="1C9013A7"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43.5.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5E4EA0EB"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xml:space="preserve">, reikiamų detalių keitimas, </w:t>
            </w:r>
            <w:r w:rsidRPr="00FA7301">
              <w:rPr>
                <w:color w:val="000000"/>
                <w:sz w:val="24"/>
                <w:szCs w:val="24"/>
                <w:lang w:eastAsia="lt-LT"/>
              </w:rPr>
              <w:lastRenderedPageBreak/>
              <w:t>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09803A81" w14:textId="5C89D806"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lastRenderedPageBreak/>
              <w:t> </w:t>
            </w:r>
            <w:r w:rsidRPr="00C54380">
              <w:rPr>
                <w:color w:val="000000"/>
                <w:sz w:val="24"/>
                <w:szCs w:val="24"/>
                <w:lang w:eastAsia="lt-LT"/>
              </w:rPr>
              <w:t xml:space="preserve">1 </w:t>
            </w:r>
            <w:proofErr w:type="spellStart"/>
            <w:r w:rsidRPr="00C54380">
              <w:rPr>
                <w:color w:val="000000"/>
                <w:sz w:val="24"/>
                <w:szCs w:val="24"/>
                <w:lang w:eastAsia="lt-LT"/>
              </w:rPr>
              <w:t>kompl</w:t>
            </w:r>
            <w:proofErr w:type="spellEnd"/>
            <w:r w:rsidRPr="00C54380">
              <w:rPr>
                <w:color w:val="000000"/>
                <w:sz w:val="24"/>
                <w:szCs w:val="24"/>
                <w:lang w:eastAsia="lt-LT"/>
              </w:rPr>
              <w:t>.</w:t>
            </w:r>
          </w:p>
        </w:tc>
        <w:tc>
          <w:tcPr>
            <w:tcW w:w="992" w:type="dxa"/>
            <w:tcBorders>
              <w:top w:val="nil"/>
              <w:left w:val="nil"/>
              <w:bottom w:val="single" w:sz="4" w:space="0" w:color="auto"/>
              <w:right w:val="single" w:sz="4" w:space="0" w:color="auto"/>
            </w:tcBorders>
          </w:tcPr>
          <w:p w14:paraId="6522B487"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DA44AED" w14:textId="1915940C"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8871C06"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07699466" w14:textId="10A65F30" w:rsidTr="00D77A87">
        <w:trPr>
          <w:trHeight w:val="300"/>
        </w:trPr>
        <w:tc>
          <w:tcPr>
            <w:tcW w:w="702" w:type="dxa"/>
            <w:tcBorders>
              <w:top w:val="nil"/>
              <w:left w:val="single" w:sz="4" w:space="0" w:color="auto"/>
              <w:bottom w:val="single" w:sz="4" w:space="0" w:color="auto"/>
              <w:right w:val="single" w:sz="4" w:space="0" w:color="auto"/>
            </w:tcBorders>
          </w:tcPr>
          <w:p w14:paraId="1F3558B8"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43.6.</w:t>
            </w:r>
          </w:p>
        </w:tc>
        <w:tc>
          <w:tcPr>
            <w:tcW w:w="3693" w:type="dxa"/>
            <w:tcBorders>
              <w:top w:val="nil"/>
              <w:left w:val="single" w:sz="4" w:space="0" w:color="auto"/>
              <w:bottom w:val="single" w:sz="4" w:space="0" w:color="auto"/>
              <w:right w:val="single" w:sz="4" w:space="0" w:color="auto"/>
            </w:tcBorders>
            <w:shd w:val="clear" w:color="auto" w:fill="auto"/>
            <w:vAlign w:val="bottom"/>
          </w:tcPr>
          <w:p w14:paraId="5C993ACC"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7D718789" w14:textId="0954F431" w:rsidR="00C54853" w:rsidRPr="00FA7301" w:rsidRDefault="00C54853" w:rsidP="00C54853">
            <w:pPr>
              <w:overflowPunct/>
              <w:autoSpaceDE/>
              <w:autoSpaceDN/>
              <w:adjustRightInd/>
              <w:rPr>
                <w:color w:val="000000"/>
                <w:sz w:val="24"/>
                <w:szCs w:val="24"/>
                <w:lang w:eastAsia="lt-LT"/>
              </w:rPr>
            </w:pPr>
            <w:r w:rsidRPr="0014552C">
              <w:rPr>
                <w:color w:val="000000"/>
                <w:sz w:val="24"/>
                <w:szCs w:val="24"/>
                <w:lang w:eastAsia="lt-LT"/>
              </w:rPr>
              <w:t xml:space="preserve">1 </w:t>
            </w:r>
            <w:proofErr w:type="spellStart"/>
            <w:r w:rsidRPr="0014552C">
              <w:rPr>
                <w:color w:val="000000"/>
                <w:sz w:val="24"/>
                <w:szCs w:val="24"/>
                <w:lang w:eastAsia="lt-LT"/>
              </w:rPr>
              <w:t>kompl</w:t>
            </w:r>
            <w:proofErr w:type="spellEnd"/>
            <w:r w:rsidRPr="0014552C">
              <w:rPr>
                <w:color w:val="000000"/>
                <w:sz w:val="24"/>
                <w:szCs w:val="24"/>
                <w:lang w:eastAsia="lt-LT"/>
              </w:rPr>
              <w:t>.</w:t>
            </w:r>
          </w:p>
        </w:tc>
        <w:tc>
          <w:tcPr>
            <w:tcW w:w="992" w:type="dxa"/>
            <w:tcBorders>
              <w:top w:val="nil"/>
              <w:left w:val="nil"/>
              <w:bottom w:val="single" w:sz="4" w:space="0" w:color="auto"/>
              <w:right w:val="single" w:sz="4" w:space="0" w:color="auto"/>
            </w:tcBorders>
          </w:tcPr>
          <w:p w14:paraId="699DE495"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3E0FA9B" w14:textId="6BDD43FC"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99E7879"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60816A3F" w14:textId="02A1FE4B" w:rsidTr="00E14CDB">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786EC9D2"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44.</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1BA54111" w14:textId="535C359F"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Siurblys KSB </w:t>
            </w:r>
            <w:proofErr w:type="spellStart"/>
            <w:r w:rsidRPr="00FA7301">
              <w:rPr>
                <w:color w:val="000000"/>
                <w:sz w:val="24"/>
                <w:szCs w:val="24"/>
                <w:lang w:eastAsia="lt-LT"/>
              </w:rPr>
              <w:t>Amarex</w:t>
            </w:r>
            <w:proofErr w:type="spellEnd"/>
            <w:r w:rsidRPr="00FA7301">
              <w:rPr>
                <w:color w:val="000000"/>
                <w:sz w:val="24"/>
                <w:szCs w:val="24"/>
                <w:lang w:eastAsia="lt-LT"/>
              </w:rPr>
              <w:t xml:space="preserve"> NF 50-170/012 ULG 120</w:t>
            </w:r>
          </w:p>
        </w:tc>
      </w:tr>
      <w:tr w:rsidR="00C54853" w:rsidRPr="00FA7301" w14:paraId="7D09176A" w14:textId="0438897F" w:rsidTr="00D77A87">
        <w:trPr>
          <w:trHeight w:val="300"/>
        </w:trPr>
        <w:tc>
          <w:tcPr>
            <w:tcW w:w="702" w:type="dxa"/>
            <w:tcBorders>
              <w:top w:val="nil"/>
              <w:left w:val="single" w:sz="4" w:space="0" w:color="auto"/>
              <w:bottom w:val="single" w:sz="4" w:space="0" w:color="auto"/>
              <w:right w:val="single" w:sz="4" w:space="0" w:color="auto"/>
            </w:tcBorders>
          </w:tcPr>
          <w:p w14:paraId="5FD5D724"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44.1.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29AB5B44"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2DD91BB7" w14:textId="3562A9AF"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14552C">
              <w:rPr>
                <w:color w:val="000000"/>
                <w:sz w:val="24"/>
                <w:szCs w:val="24"/>
                <w:lang w:eastAsia="lt-LT"/>
              </w:rPr>
              <w:t xml:space="preserve">1 </w:t>
            </w:r>
            <w:proofErr w:type="spellStart"/>
            <w:r w:rsidRPr="0014552C">
              <w:rPr>
                <w:color w:val="000000"/>
                <w:sz w:val="24"/>
                <w:szCs w:val="24"/>
                <w:lang w:eastAsia="lt-LT"/>
              </w:rPr>
              <w:t>kompl</w:t>
            </w:r>
            <w:proofErr w:type="spellEnd"/>
            <w:r w:rsidRPr="0014552C">
              <w:rPr>
                <w:color w:val="000000"/>
                <w:sz w:val="24"/>
                <w:szCs w:val="24"/>
                <w:lang w:eastAsia="lt-LT"/>
              </w:rPr>
              <w:t>.</w:t>
            </w:r>
          </w:p>
        </w:tc>
        <w:tc>
          <w:tcPr>
            <w:tcW w:w="992" w:type="dxa"/>
            <w:tcBorders>
              <w:top w:val="nil"/>
              <w:left w:val="nil"/>
              <w:bottom w:val="single" w:sz="4" w:space="0" w:color="auto"/>
              <w:right w:val="single" w:sz="4" w:space="0" w:color="auto"/>
            </w:tcBorders>
          </w:tcPr>
          <w:p w14:paraId="03D5768E"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6F38438" w14:textId="43B5F566"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7FF8017"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75B716C1" w14:textId="60F63565" w:rsidTr="00D77A87">
        <w:trPr>
          <w:trHeight w:val="300"/>
        </w:trPr>
        <w:tc>
          <w:tcPr>
            <w:tcW w:w="702" w:type="dxa"/>
            <w:tcBorders>
              <w:top w:val="nil"/>
              <w:left w:val="single" w:sz="4" w:space="0" w:color="auto"/>
              <w:bottom w:val="single" w:sz="4" w:space="0" w:color="auto"/>
              <w:right w:val="single" w:sz="4" w:space="0" w:color="auto"/>
            </w:tcBorders>
          </w:tcPr>
          <w:p w14:paraId="60D438D7"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44.2.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48956958"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26F73B9F" w14:textId="10B7ADEC"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14552C">
              <w:rPr>
                <w:color w:val="000000"/>
                <w:sz w:val="24"/>
                <w:szCs w:val="24"/>
                <w:lang w:eastAsia="lt-LT"/>
              </w:rPr>
              <w:t xml:space="preserve">1 </w:t>
            </w:r>
            <w:proofErr w:type="spellStart"/>
            <w:r w:rsidRPr="0014552C">
              <w:rPr>
                <w:color w:val="000000"/>
                <w:sz w:val="24"/>
                <w:szCs w:val="24"/>
                <w:lang w:eastAsia="lt-LT"/>
              </w:rPr>
              <w:t>kompl</w:t>
            </w:r>
            <w:proofErr w:type="spellEnd"/>
            <w:r w:rsidRPr="0014552C">
              <w:rPr>
                <w:color w:val="000000"/>
                <w:sz w:val="24"/>
                <w:szCs w:val="24"/>
                <w:lang w:eastAsia="lt-LT"/>
              </w:rPr>
              <w:t>.</w:t>
            </w:r>
          </w:p>
        </w:tc>
        <w:tc>
          <w:tcPr>
            <w:tcW w:w="992" w:type="dxa"/>
            <w:tcBorders>
              <w:top w:val="nil"/>
              <w:left w:val="nil"/>
              <w:bottom w:val="single" w:sz="4" w:space="0" w:color="auto"/>
              <w:right w:val="single" w:sz="4" w:space="0" w:color="auto"/>
            </w:tcBorders>
          </w:tcPr>
          <w:p w14:paraId="401CCED0"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B96383B" w14:textId="36942984"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06B5608"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3292FFA5" w14:textId="4DEA218F" w:rsidTr="00D77A87">
        <w:trPr>
          <w:trHeight w:val="300"/>
        </w:trPr>
        <w:tc>
          <w:tcPr>
            <w:tcW w:w="702" w:type="dxa"/>
            <w:tcBorders>
              <w:top w:val="nil"/>
              <w:left w:val="single" w:sz="4" w:space="0" w:color="auto"/>
              <w:bottom w:val="single" w:sz="4" w:space="0" w:color="auto"/>
              <w:right w:val="single" w:sz="4" w:space="0" w:color="auto"/>
            </w:tcBorders>
          </w:tcPr>
          <w:p w14:paraId="0BF0DBB5"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44.3.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32297051"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7AC6AACA" w14:textId="456504DB" w:rsidR="00C54853" w:rsidRPr="00FA7301" w:rsidRDefault="00C54853" w:rsidP="00C54853">
            <w:pPr>
              <w:overflowPunct/>
              <w:autoSpaceDE/>
              <w:autoSpaceDN/>
              <w:adjustRightInd/>
              <w:rPr>
                <w:color w:val="000000"/>
                <w:sz w:val="24"/>
                <w:szCs w:val="24"/>
                <w:lang w:eastAsia="lt-LT"/>
              </w:rPr>
            </w:pPr>
            <w:r w:rsidRPr="0014552C">
              <w:rPr>
                <w:color w:val="000000"/>
                <w:sz w:val="24"/>
                <w:szCs w:val="24"/>
                <w:lang w:eastAsia="lt-LT"/>
              </w:rPr>
              <w:t xml:space="preserve">1 </w:t>
            </w:r>
            <w:proofErr w:type="spellStart"/>
            <w:r w:rsidRPr="0014552C">
              <w:rPr>
                <w:color w:val="000000"/>
                <w:sz w:val="24"/>
                <w:szCs w:val="24"/>
                <w:lang w:eastAsia="lt-LT"/>
              </w:rPr>
              <w:t>kompl</w:t>
            </w:r>
            <w:proofErr w:type="spellEnd"/>
            <w:r w:rsidRPr="0014552C">
              <w:rPr>
                <w:color w:val="000000"/>
                <w:sz w:val="24"/>
                <w:szCs w:val="24"/>
                <w:lang w:eastAsia="lt-LT"/>
              </w:rPr>
              <w:t>.</w:t>
            </w:r>
          </w:p>
        </w:tc>
        <w:tc>
          <w:tcPr>
            <w:tcW w:w="992" w:type="dxa"/>
            <w:tcBorders>
              <w:top w:val="nil"/>
              <w:left w:val="nil"/>
              <w:bottom w:val="single" w:sz="4" w:space="0" w:color="auto"/>
              <w:right w:val="single" w:sz="4" w:space="0" w:color="auto"/>
            </w:tcBorders>
          </w:tcPr>
          <w:p w14:paraId="5D9FDF69"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301BB85" w14:textId="6D097029"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A165C64"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24DDFD40" w14:textId="47BF136B" w:rsidTr="00D77A87">
        <w:trPr>
          <w:trHeight w:val="300"/>
        </w:trPr>
        <w:tc>
          <w:tcPr>
            <w:tcW w:w="702" w:type="dxa"/>
            <w:tcBorders>
              <w:top w:val="nil"/>
              <w:left w:val="single" w:sz="4" w:space="0" w:color="auto"/>
              <w:bottom w:val="single" w:sz="4" w:space="0" w:color="auto"/>
              <w:right w:val="single" w:sz="4" w:space="0" w:color="auto"/>
            </w:tcBorders>
          </w:tcPr>
          <w:p w14:paraId="4C6624F2"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44.4.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05A4471D"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0A48C5EE" w14:textId="7CF9CB40"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14552C">
              <w:rPr>
                <w:color w:val="000000"/>
                <w:sz w:val="24"/>
                <w:szCs w:val="24"/>
                <w:lang w:eastAsia="lt-LT"/>
              </w:rPr>
              <w:t xml:space="preserve">1 </w:t>
            </w:r>
            <w:proofErr w:type="spellStart"/>
            <w:r w:rsidRPr="0014552C">
              <w:rPr>
                <w:color w:val="000000"/>
                <w:sz w:val="24"/>
                <w:szCs w:val="24"/>
                <w:lang w:eastAsia="lt-LT"/>
              </w:rPr>
              <w:t>kompl</w:t>
            </w:r>
            <w:proofErr w:type="spellEnd"/>
            <w:r w:rsidRPr="0014552C">
              <w:rPr>
                <w:color w:val="000000"/>
                <w:sz w:val="24"/>
                <w:szCs w:val="24"/>
                <w:lang w:eastAsia="lt-LT"/>
              </w:rPr>
              <w:t>.</w:t>
            </w:r>
          </w:p>
        </w:tc>
        <w:tc>
          <w:tcPr>
            <w:tcW w:w="992" w:type="dxa"/>
            <w:tcBorders>
              <w:top w:val="nil"/>
              <w:left w:val="nil"/>
              <w:bottom w:val="single" w:sz="4" w:space="0" w:color="auto"/>
              <w:right w:val="single" w:sz="4" w:space="0" w:color="auto"/>
            </w:tcBorders>
          </w:tcPr>
          <w:p w14:paraId="61D3B0ED"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C8C4B38" w14:textId="1E20D27A"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858BED9"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4CA7A01D" w14:textId="4847EEC1" w:rsidTr="00D77A87">
        <w:trPr>
          <w:trHeight w:val="300"/>
        </w:trPr>
        <w:tc>
          <w:tcPr>
            <w:tcW w:w="702" w:type="dxa"/>
            <w:tcBorders>
              <w:top w:val="nil"/>
              <w:left w:val="single" w:sz="4" w:space="0" w:color="auto"/>
              <w:bottom w:val="single" w:sz="4" w:space="0" w:color="auto"/>
              <w:right w:val="single" w:sz="4" w:space="0" w:color="auto"/>
            </w:tcBorders>
          </w:tcPr>
          <w:p w14:paraId="73494628"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44.5.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5D15586D"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16EE3D05" w14:textId="69DD41E6"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14552C">
              <w:rPr>
                <w:color w:val="000000"/>
                <w:sz w:val="24"/>
                <w:szCs w:val="24"/>
                <w:lang w:eastAsia="lt-LT"/>
              </w:rPr>
              <w:t xml:space="preserve">1 </w:t>
            </w:r>
            <w:proofErr w:type="spellStart"/>
            <w:r w:rsidRPr="0014552C">
              <w:rPr>
                <w:color w:val="000000"/>
                <w:sz w:val="24"/>
                <w:szCs w:val="24"/>
                <w:lang w:eastAsia="lt-LT"/>
              </w:rPr>
              <w:t>kompl</w:t>
            </w:r>
            <w:proofErr w:type="spellEnd"/>
            <w:r w:rsidRPr="0014552C">
              <w:rPr>
                <w:color w:val="000000"/>
                <w:sz w:val="24"/>
                <w:szCs w:val="24"/>
                <w:lang w:eastAsia="lt-LT"/>
              </w:rPr>
              <w:t>.</w:t>
            </w:r>
          </w:p>
        </w:tc>
        <w:tc>
          <w:tcPr>
            <w:tcW w:w="992" w:type="dxa"/>
            <w:tcBorders>
              <w:top w:val="nil"/>
              <w:left w:val="nil"/>
              <w:bottom w:val="single" w:sz="4" w:space="0" w:color="auto"/>
              <w:right w:val="single" w:sz="4" w:space="0" w:color="auto"/>
            </w:tcBorders>
          </w:tcPr>
          <w:p w14:paraId="339696D8"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203DBAC" w14:textId="6C375647"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A9F39C8"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2DF7FCC0" w14:textId="6C96F17C" w:rsidTr="00D77A87">
        <w:trPr>
          <w:trHeight w:val="300"/>
        </w:trPr>
        <w:tc>
          <w:tcPr>
            <w:tcW w:w="702" w:type="dxa"/>
            <w:tcBorders>
              <w:top w:val="nil"/>
              <w:left w:val="single" w:sz="4" w:space="0" w:color="auto"/>
              <w:bottom w:val="single" w:sz="4" w:space="0" w:color="auto"/>
              <w:right w:val="single" w:sz="4" w:space="0" w:color="auto"/>
            </w:tcBorders>
          </w:tcPr>
          <w:p w14:paraId="55B65452"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44.6.</w:t>
            </w:r>
          </w:p>
        </w:tc>
        <w:tc>
          <w:tcPr>
            <w:tcW w:w="3693" w:type="dxa"/>
            <w:tcBorders>
              <w:top w:val="nil"/>
              <w:left w:val="single" w:sz="4" w:space="0" w:color="auto"/>
              <w:bottom w:val="single" w:sz="4" w:space="0" w:color="auto"/>
              <w:right w:val="single" w:sz="4" w:space="0" w:color="auto"/>
            </w:tcBorders>
            <w:shd w:val="clear" w:color="auto" w:fill="auto"/>
            <w:vAlign w:val="bottom"/>
          </w:tcPr>
          <w:p w14:paraId="4ECDBB2F"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4592DB68" w14:textId="02A512A9" w:rsidR="00C54853" w:rsidRPr="00FA7301" w:rsidRDefault="00C54853" w:rsidP="00C54853">
            <w:pPr>
              <w:overflowPunct/>
              <w:autoSpaceDE/>
              <w:autoSpaceDN/>
              <w:adjustRightInd/>
              <w:rPr>
                <w:color w:val="000000"/>
                <w:sz w:val="24"/>
                <w:szCs w:val="24"/>
                <w:lang w:eastAsia="lt-LT"/>
              </w:rPr>
            </w:pPr>
            <w:r w:rsidRPr="0014552C">
              <w:rPr>
                <w:color w:val="000000"/>
                <w:sz w:val="24"/>
                <w:szCs w:val="24"/>
                <w:lang w:eastAsia="lt-LT"/>
              </w:rPr>
              <w:t xml:space="preserve">1 </w:t>
            </w:r>
            <w:proofErr w:type="spellStart"/>
            <w:r w:rsidRPr="0014552C">
              <w:rPr>
                <w:color w:val="000000"/>
                <w:sz w:val="24"/>
                <w:szCs w:val="24"/>
                <w:lang w:eastAsia="lt-LT"/>
              </w:rPr>
              <w:t>kompl</w:t>
            </w:r>
            <w:proofErr w:type="spellEnd"/>
            <w:r w:rsidRPr="0014552C">
              <w:rPr>
                <w:color w:val="000000"/>
                <w:sz w:val="24"/>
                <w:szCs w:val="24"/>
                <w:lang w:eastAsia="lt-LT"/>
              </w:rPr>
              <w:t>.</w:t>
            </w:r>
          </w:p>
        </w:tc>
        <w:tc>
          <w:tcPr>
            <w:tcW w:w="992" w:type="dxa"/>
            <w:tcBorders>
              <w:top w:val="nil"/>
              <w:left w:val="nil"/>
              <w:bottom w:val="single" w:sz="4" w:space="0" w:color="auto"/>
              <w:right w:val="single" w:sz="4" w:space="0" w:color="auto"/>
            </w:tcBorders>
          </w:tcPr>
          <w:p w14:paraId="6B51821D"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7EB5967" w14:textId="21F5D855"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5BB0732"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798A97A2" w14:textId="4649814E" w:rsidTr="00ED526B">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1DA80EAB"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45.</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0CF25B0A" w14:textId="75BBAB16"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Siurblys KSB </w:t>
            </w:r>
            <w:proofErr w:type="spellStart"/>
            <w:r w:rsidRPr="00FA7301">
              <w:rPr>
                <w:color w:val="000000"/>
                <w:sz w:val="24"/>
                <w:szCs w:val="24"/>
                <w:lang w:eastAsia="lt-LT"/>
              </w:rPr>
              <w:t>Amarex</w:t>
            </w:r>
            <w:proofErr w:type="spellEnd"/>
            <w:r w:rsidRPr="00FA7301">
              <w:rPr>
                <w:color w:val="000000"/>
                <w:sz w:val="24"/>
                <w:szCs w:val="24"/>
                <w:lang w:eastAsia="lt-LT"/>
              </w:rPr>
              <w:t xml:space="preserve"> S 50-160/012  ULG 162</w:t>
            </w:r>
          </w:p>
        </w:tc>
      </w:tr>
      <w:tr w:rsidR="00C54853" w:rsidRPr="00FA7301" w14:paraId="75601226" w14:textId="0750A6A2" w:rsidTr="00D77A87">
        <w:trPr>
          <w:trHeight w:val="300"/>
        </w:trPr>
        <w:tc>
          <w:tcPr>
            <w:tcW w:w="702" w:type="dxa"/>
            <w:tcBorders>
              <w:top w:val="nil"/>
              <w:left w:val="single" w:sz="4" w:space="0" w:color="auto"/>
              <w:bottom w:val="single" w:sz="4" w:space="0" w:color="auto"/>
              <w:right w:val="single" w:sz="4" w:space="0" w:color="auto"/>
            </w:tcBorders>
          </w:tcPr>
          <w:p w14:paraId="54E81F48"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45.1.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6804E9B1"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1F8611A8" w14:textId="580BCA1E"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14552C">
              <w:rPr>
                <w:color w:val="000000"/>
                <w:sz w:val="24"/>
                <w:szCs w:val="24"/>
                <w:lang w:eastAsia="lt-LT"/>
              </w:rPr>
              <w:t xml:space="preserve">1 </w:t>
            </w:r>
            <w:proofErr w:type="spellStart"/>
            <w:r w:rsidRPr="0014552C">
              <w:rPr>
                <w:color w:val="000000"/>
                <w:sz w:val="24"/>
                <w:szCs w:val="24"/>
                <w:lang w:eastAsia="lt-LT"/>
              </w:rPr>
              <w:t>kompl</w:t>
            </w:r>
            <w:proofErr w:type="spellEnd"/>
            <w:r w:rsidRPr="0014552C">
              <w:rPr>
                <w:color w:val="000000"/>
                <w:sz w:val="24"/>
                <w:szCs w:val="24"/>
                <w:lang w:eastAsia="lt-LT"/>
              </w:rPr>
              <w:t>.</w:t>
            </w:r>
          </w:p>
        </w:tc>
        <w:tc>
          <w:tcPr>
            <w:tcW w:w="992" w:type="dxa"/>
            <w:tcBorders>
              <w:top w:val="nil"/>
              <w:left w:val="nil"/>
              <w:bottom w:val="single" w:sz="4" w:space="0" w:color="auto"/>
              <w:right w:val="single" w:sz="4" w:space="0" w:color="auto"/>
            </w:tcBorders>
          </w:tcPr>
          <w:p w14:paraId="4D45B2AC"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4E73528" w14:textId="3A56E2F8"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C155BA9"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562D82C" w14:textId="033E198F" w:rsidTr="00D77A87">
        <w:trPr>
          <w:trHeight w:val="300"/>
        </w:trPr>
        <w:tc>
          <w:tcPr>
            <w:tcW w:w="702" w:type="dxa"/>
            <w:tcBorders>
              <w:top w:val="nil"/>
              <w:left w:val="single" w:sz="4" w:space="0" w:color="auto"/>
              <w:bottom w:val="single" w:sz="4" w:space="0" w:color="auto"/>
              <w:right w:val="single" w:sz="4" w:space="0" w:color="auto"/>
            </w:tcBorders>
          </w:tcPr>
          <w:p w14:paraId="01A53DE2"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45.2.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3B43C72A"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323C7BB7" w14:textId="30873700"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14552C">
              <w:rPr>
                <w:color w:val="000000"/>
                <w:sz w:val="24"/>
                <w:szCs w:val="24"/>
                <w:lang w:eastAsia="lt-LT"/>
              </w:rPr>
              <w:t xml:space="preserve">1 </w:t>
            </w:r>
            <w:proofErr w:type="spellStart"/>
            <w:r w:rsidRPr="0014552C">
              <w:rPr>
                <w:color w:val="000000"/>
                <w:sz w:val="24"/>
                <w:szCs w:val="24"/>
                <w:lang w:eastAsia="lt-LT"/>
              </w:rPr>
              <w:t>kompl</w:t>
            </w:r>
            <w:proofErr w:type="spellEnd"/>
            <w:r w:rsidRPr="0014552C">
              <w:rPr>
                <w:color w:val="000000"/>
                <w:sz w:val="24"/>
                <w:szCs w:val="24"/>
                <w:lang w:eastAsia="lt-LT"/>
              </w:rPr>
              <w:t>.</w:t>
            </w:r>
          </w:p>
        </w:tc>
        <w:tc>
          <w:tcPr>
            <w:tcW w:w="992" w:type="dxa"/>
            <w:tcBorders>
              <w:top w:val="nil"/>
              <w:left w:val="nil"/>
              <w:bottom w:val="single" w:sz="4" w:space="0" w:color="auto"/>
              <w:right w:val="single" w:sz="4" w:space="0" w:color="auto"/>
            </w:tcBorders>
          </w:tcPr>
          <w:p w14:paraId="14DEB1D5"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43B5F7A" w14:textId="324E1DDC"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06734A2"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17AB521C" w14:textId="26D8308A" w:rsidTr="00D77A87">
        <w:trPr>
          <w:trHeight w:val="300"/>
        </w:trPr>
        <w:tc>
          <w:tcPr>
            <w:tcW w:w="702" w:type="dxa"/>
            <w:tcBorders>
              <w:top w:val="nil"/>
              <w:left w:val="single" w:sz="4" w:space="0" w:color="auto"/>
              <w:bottom w:val="single" w:sz="4" w:space="0" w:color="auto"/>
              <w:right w:val="single" w:sz="4" w:space="0" w:color="auto"/>
            </w:tcBorders>
          </w:tcPr>
          <w:p w14:paraId="4C0BEEC5"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45.3.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00D3CCCB"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58643753" w14:textId="019B45AA" w:rsidR="00C54853" w:rsidRPr="00FA7301" w:rsidRDefault="00C54853" w:rsidP="00C54853">
            <w:pPr>
              <w:overflowPunct/>
              <w:autoSpaceDE/>
              <w:autoSpaceDN/>
              <w:adjustRightInd/>
              <w:rPr>
                <w:color w:val="000000"/>
                <w:sz w:val="24"/>
                <w:szCs w:val="24"/>
                <w:lang w:eastAsia="lt-LT"/>
              </w:rPr>
            </w:pPr>
            <w:r w:rsidRPr="0014552C">
              <w:rPr>
                <w:color w:val="000000"/>
                <w:sz w:val="24"/>
                <w:szCs w:val="24"/>
                <w:lang w:eastAsia="lt-LT"/>
              </w:rPr>
              <w:t xml:space="preserve">1 </w:t>
            </w:r>
            <w:proofErr w:type="spellStart"/>
            <w:r w:rsidRPr="0014552C">
              <w:rPr>
                <w:color w:val="000000"/>
                <w:sz w:val="24"/>
                <w:szCs w:val="24"/>
                <w:lang w:eastAsia="lt-LT"/>
              </w:rPr>
              <w:t>kompl</w:t>
            </w:r>
            <w:proofErr w:type="spellEnd"/>
            <w:r w:rsidRPr="0014552C">
              <w:rPr>
                <w:color w:val="000000"/>
                <w:sz w:val="24"/>
                <w:szCs w:val="24"/>
                <w:lang w:eastAsia="lt-LT"/>
              </w:rPr>
              <w:t>.</w:t>
            </w:r>
          </w:p>
        </w:tc>
        <w:tc>
          <w:tcPr>
            <w:tcW w:w="992" w:type="dxa"/>
            <w:tcBorders>
              <w:top w:val="nil"/>
              <w:left w:val="nil"/>
              <w:bottom w:val="single" w:sz="4" w:space="0" w:color="auto"/>
              <w:right w:val="single" w:sz="4" w:space="0" w:color="auto"/>
            </w:tcBorders>
          </w:tcPr>
          <w:p w14:paraId="336F3E67"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71EF6CC" w14:textId="79DC4B9F"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ECAE28B"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4B38FCAA" w14:textId="50D80179" w:rsidTr="00D77A87">
        <w:trPr>
          <w:trHeight w:val="300"/>
        </w:trPr>
        <w:tc>
          <w:tcPr>
            <w:tcW w:w="702" w:type="dxa"/>
            <w:tcBorders>
              <w:top w:val="nil"/>
              <w:left w:val="single" w:sz="4" w:space="0" w:color="auto"/>
              <w:bottom w:val="single" w:sz="4" w:space="0" w:color="auto"/>
              <w:right w:val="single" w:sz="4" w:space="0" w:color="auto"/>
            </w:tcBorders>
          </w:tcPr>
          <w:p w14:paraId="2279AAC8"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45.4.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30996D62"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09062152" w14:textId="1ACD41B0"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14552C">
              <w:rPr>
                <w:color w:val="000000"/>
                <w:sz w:val="24"/>
                <w:szCs w:val="24"/>
                <w:lang w:eastAsia="lt-LT"/>
              </w:rPr>
              <w:t xml:space="preserve">1 </w:t>
            </w:r>
            <w:proofErr w:type="spellStart"/>
            <w:r w:rsidRPr="0014552C">
              <w:rPr>
                <w:color w:val="000000"/>
                <w:sz w:val="24"/>
                <w:szCs w:val="24"/>
                <w:lang w:eastAsia="lt-LT"/>
              </w:rPr>
              <w:t>kompl</w:t>
            </w:r>
            <w:proofErr w:type="spellEnd"/>
            <w:r w:rsidRPr="0014552C">
              <w:rPr>
                <w:color w:val="000000"/>
                <w:sz w:val="24"/>
                <w:szCs w:val="24"/>
                <w:lang w:eastAsia="lt-LT"/>
              </w:rPr>
              <w:t>.</w:t>
            </w:r>
          </w:p>
        </w:tc>
        <w:tc>
          <w:tcPr>
            <w:tcW w:w="992" w:type="dxa"/>
            <w:tcBorders>
              <w:top w:val="nil"/>
              <w:left w:val="nil"/>
              <w:bottom w:val="single" w:sz="4" w:space="0" w:color="auto"/>
              <w:right w:val="single" w:sz="4" w:space="0" w:color="auto"/>
            </w:tcBorders>
          </w:tcPr>
          <w:p w14:paraId="0EC552F4"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E54DF71" w14:textId="134E16A3"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9BD5474"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1524E806" w14:textId="75192BD2" w:rsidTr="00D77A87">
        <w:trPr>
          <w:trHeight w:val="300"/>
        </w:trPr>
        <w:tc>
          <w:tcPr>
            <w:tcW w:w="702" w:type="dxa"/>
            <w:tcBorders>
              <w:top w:val="nil"/>
              <w:left w:val="single" w:sz="4" w:space="0" w:color="auto"/>
              <w:bottom w:val="single" w:sz="4" w:space="0" w:color="auto"/>
              <w:right w:val="single" w:sz="4" w:space="0" w:color="auto"/>
            </w:tcBorders>
          </w:tcPr>
          <w:p w14:paraId="6441D03C"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45.5.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4BDE7CC4"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3165456B" w14:textId="4DC86E0A"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14552C">
              <w:rPr>
                <w:color w:val="000000"/>
                <w:sz w:val="24"/>
                <w:szCs w:val="24"/>
                <w:lang w:eastAsia="lt-LT"/>
              </w:rPr>
              <w:t xml:space="preserve">1 </w:t>
            </w:r>
            <w:proofErr w:type="spellStart"/>
            <w:r w:rsidRPr="0014552C">
              <w:rPr>
                <w:color w:val="000000"/>
                <w:sz w:val="24"/>
                <w:szCs w:val="24"/>
                <w:lang w:eastAsia="lt-LT"/>
              </w:rPr>
              <w:t>kompl</w:t>
            </w:r>
            <w:proofErr w:type="spellEnd"/>
            <w:r w:rsidRPr="0014552C">
              <w:rPr>
                <w:color w:val="000000"/>
                <w:sz w:val="24"/>
                <w:szCs w:val="24"/>
                <w:lang w:eastAsia="lt-LT"/>
              </w:rPr>
              <w:t>.</w:t>
            </w:r>
          </w:p>
        </w:tc>
        <w:tc>
          <w:tcPr>
            <w:tcW w:w="992" w:type="dxa"/>
            <w:tcBorders>
              <w:top w:val="nil"/>
              <w:left w:val="nil"/>
              <w:bottom w:val="single" w:sz="4" w:space="0" w:color="auto"/>
              <w:right w:val="single" w:sz="4" w:space="0" w:color="auto"/>
            </w:tcBorders>
          </w:tcPr>
          <w:p w14:paraId="3288F03F"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2BFF5CD" w14:textId="35C73911"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1B315D7"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194A42B9" w14:textId="1398A67E" w:rsidTr="00D77A87">
        <w:trPr>
          <w:trHeight w:val="300"/>
        </w:trPr>
        <w:tc>
          <w:tcPr>
            <w:tcW w:w="702" w:type="dxa"/>
            <w:tcBorders>
              <w:top w:val="nil"/>
              <w:left w:val="single" w:sz="4" w:space="0" w:color="auto"/>
              <w:bottom w:val="single" w:sz="4" w:space="0" w:color="auto"/>
              <w:right w:val="single" w:sz="4" w:space="0" w:color="auto"/>
            </w:tcBorders>
          </w:tcPr>
          <w:p w14:paraId="43E5F2F7"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45.6.</w:t>
            </w:r>
          </w:p>
        </w:tc>
        <w:tc>
          <w:tcPr>
            <w:tcW w:w="3693" w:type="dxa"/>
            <w:tcBorders>
              <w:top w:val="nil"/>
              <w:left w:val="single" w:sz="4" w:space="0" w:color="auto"/>
              <w:bottom w:val="single" w:sz="4" w:space="0" w:color="auto"/>
              <w:right w:val="single" w:sz="4" w:space="0" w:color="auto"/>
            </w:tcBorders>
            <w:shd w:val="clear" w:color="auto" w:fill="auto"/>
            <w:vAlign w:val="bottom"/>
          </w:tcPr>
          <w:p w14:paraId="67A6BDD4"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02CD4E87" w14:textId="46074B7E" w:rsidR="00C54853" w:rsidRPr="00FA7301" w:rsidRDefault="00C54853" w:rsidP="00C54853">
            <w:pPr>
              <w:overflowPunct/>
              <w:autoSpaceDE/>
              <w:autoSpaceDN/>
              <w:adjustRightInd/>
              <w:rPr>
                <w:color w:val="000000"/>
                <w:sz w:val="24"/>
                <w:szCs w:val="24"/>
                <w:lang w:eastAsia="lt-LT"/>
              </w:rPr>
            </w:pPr>
            <w:r w:rsidRPr="0014552C">
              <w:rPr>
                <w:color w:val="000000"/>
                <w:sz w:val="24"/>
                <w:szCs w:val="24"/>
                <w:lang w:eastAsia="lt-LT"/>
              </w:rPr>
              <w:t xml:space="preserve">1 </w:t>
            </w:r>
            <w:proofErr w:type="spellStart"/>
            <w:r w:rsidRPr="0014552C">
              <w:rPr>
                <w:color w:val="000000"/>
                <w:sz w:val="24"/>
                <w:szCs w:val="24"/>
                <w:lang w:eastAsia="lt-LT"/>
              </w:rPr>
              <w:t>kompl</w:t>
            </w:r>
            <w:proofErr w:type="spellEnd"/>
            <w:r w:rsidRPr="0014552C">
              <w:rPr>
                <w:color w:val="000000"/>
                <w:sz w:val="24"/>
                <w:szCs w:val="24"/>
                <w:lang w:eastAsia="lt-LT"/>
              </w:rPr>
              <w:t>.</w:t>
            </w:r>
          </w:p>
        </w:tc>
        <w:tc>
          <w:tcPr>
            <w:tcW w:w="992" w:type="dxa"/>
            <w:tcBorders>
              <w:top w:val="nil"/>
              <w:left w:val="nil"/>
              <w:bottom w:val="single" w:sz="4" w:space="0" w:color="auto"/>
              <w:right w:val="single" w:sz="4" w:space="0" w:color="auto"/>
            </w:tcBorders>
          </w:tcPr>
          <w:p w14:paraId="2320A447"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ADD7BB8" w14:textId="36E51073"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237FCA6"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44126DA1" w14:textId="169CE097" w:rsidTr="005B364A">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50EE7718"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46.</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1B60C80A" w14:textId="0F18B8FE"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Willo</w:t>
            </w:r>
            <w:proofErr w:type="spellEnd"/>
            <w:r w:rsidRPr="00FA7301">
              <w:rPr>
                <w:color w:val="000000"/>
                <w:sz w:val="24"/>
                <w:szCs w:val="24"/>
                <w:lang w:eastAsia="lt-LT"/>
              </w:rPr>
              <w:t xml:space="preserve"> PRO V05DA-126/EAD1x2-T0015</w:t>
            </w:r>
          </w:p>
        </w:tc>
      </w:tr>
      <w:tr w:rsidR="00C54853" w:rsidRPr="00FA7301" w14:paraId="30D6DD71" w14:textId="6D688E96" w:rsidTr="00D77A87">
        <w:trPr>
          <w:trHeight w:val="300"/>
        </w:trPr>
        <w:tc>
          <w:tcPr>
            <w:tcW w:w="702" w:type="dxa"/>
            <w:tcBorders>
              <w:top w:val="nil"/>
              <w:left w:val="single" w:sz="4" w:space="0" w:color="auto"/>
              <w:bottom w:val="single" w:sz="4" w:space="0" w:color="auto"/>
              <w:right w:val="single" w:sz="4" w:space="0" w:color="auto"/>
            </w:tcBorders>
          </w:tcPr>
          <w:p w14:paraId="12048DDC"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46.1.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53C2F8A1"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79C90BCE" w14:textId="4EAEC97D"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053821DE"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734C784" w14:textId="3C682A4F"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F32FD23"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779B301C" w14:textId="31ACADF0" w:rsidTr="00D77A87">
        <w:trPr>
          <w:trHeight w:val="300"/>
        </w:trPr>
        <w:tc>
          <w:tcPr>
            <w:tcW w:w="702" w:type="dxa"/>
            <w:tcBorders>
              <w:top w:val="nil"/>
              <w:left w:val="single" w:sz="4" w:space="0" w:color="auto"/>
              <w:bottom w:val="single" w:sz="4" w:space="0" w:color="auto"/>
              <w:right w:val="single" w:sz="4" w:space="0" w:color="auto"/>
            </w:tcBorders>
          </w:tcPr>
          <w:p w14:paraId="3DF9F86A"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46.2.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39BBD579"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75F94A10" w14:textId="6D2FB7EF"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1AD242DF"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5224E5E" w14:textId="032BE85A"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8999B1E"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4E6DC125" w14:textId="3575AD63" w:rsidTr="00D77A87">
        <w:trPr>
          <w:trHeight w:val="300"/>
        </w:trPr>
        <w:tc>
          <w:tcPr>
            <w:tcW w:w="702" w:type="dxa"/>
            <w:tcBorders>
              <w:top w:val="nil"/>
              <w:left w:val="single" w:sz="4" w:space="0" w:color="auto"/>
              <w:bottom w:val="single" w:sz="4" w:space="0" w:color="auto"/>
              <w:right w:val="single" w:sz="4" w:space="0" w:color="auto"/>
            </w:tcBorders>
          </w:tcPr>
          <w:p w14:paraId="17919C62"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46.3.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482918F8"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6BAFB2DD" w14:textId="69B7984F" w:rsidR="00C54853" w:rsidRPr="00FA7301" w:rsidRDefault="00C54853" w:rsidP="00C54853">
            <w:pPr>
              <w:overflowPunct/>
              <w:autoSpaceDE/>
              <w:autoSpaceDN/>
              <w:adjustRightInd/>
              <w:rPr>
                <w:color w:val="000000"/>
                <w:sz w:val="24"/>
                <w:szCs w:val="24"/>
                <w:lang w:eastAsia="lt-LT"/>
              </w:rPr>
            </w:pP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1350E553"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4E622C3" w14:textId="467D7B65"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E8984FB"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37925CA" w14:textId="0356BD3B" w:rsidTr="00D77A87">
        <w:trPr>
          <w:trHeight w:val="300"/>
        </w:trPr>
        <w:tc>
          <w:tcPr>
            <w:tcW w:w="702" w:type="dxa"/>
            <w:tcBorders>
              <w:top w:val="nil"/>
              <w:left w:val="single" w:sz="4" w:space="0" w:color="auto"/>
              <w:bottom w:val="single" w:sz="4" w:space="0" w:color="auto"/>
              <w:right w:val="single" w:sz="4" w:space="0" w:color="auto"/>
            </w:tcBorders>
          </w:tcPr>
          <w:p w14:paraId="639781D4"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lastRenderedPageBreak/>
              <w:t>46.4.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465C969B"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690A840F" w14:textId="141FF810"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2FEAB71E"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3760BC6" w14:textId="56F39C19"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1A642D2"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303407DA" w14:textId="6C579F80" w:rsidTr="00D77A87">
        <w:trPr>
          <w:trHeight w:val="300"/>
        </w:trPr>
        <w:tc>
          <w:tcPr>
            <w:tcW w:w="702" w:type="dxa"/>
            <w:tcBorders>
              <w:top w:val="nil"/>
              <w:left w:val="single" w:sz="4" w:space="0" w:color="auto"/>
              <w:bottom w:val="single" w:sz="4" w:space="0" w:color="auto"/>
              <w:right w:val="single" w:sz="4" w:space="0" w:color="auto"/>
            </w:tcBorders>
          </w:tcPr>
          <w:p w14:paraId="69AB9743"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46.5.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76D6E038"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2C64C05A" w14:textId="608A63A6"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15081A84"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06C2731" w14:textId="5AB843B9"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88ED959"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4A66EF39" w14:textId="31D675DF" w:rsidTr="00D77A87">
        <w:trPr>
          <w:trHeight w:val="300"/>
        </w:trPr>
        <w:tc>
          <w:tcPr>
            <w:tcW w:w="702" w:type="dxa"/>
            <w:tcBorders>
              <w:top w:val="nil"/>
              <w:left w:val="single" w:sz="4" w:space="0" w:color="auto"/>
              <w:bottom w:val="single" w:sz="4" w:space="0" w:color="auto"/>
              <w:right w:val="single" w:sz="4" w:space="0" w:color="auto"/>
            </w:tcBorders>
          </w:tcPr>
          <w:p w14:paraId="571DF0CA"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46.6.</w:t>
            </w:r>
          </w:p>
        </w:tc>
        <w:tc>
          <w:tcPr>
            <w:tcW w:w="3693" w:type="dxa"/>
            <w:tcBorders>
              <w:top w:val="nil"/>
              <w:left w:val="single" w:sz="4" w:space="0" w:color="auto"/>
              <w:bottom w:val="single" w:sz="4" w:space="0" w:color="auto"/>
              <w:right w:val="single" w:sz="4" w:space="0" w:color="auto"/>
            </w:tcBorders>
            <w:shd w:val="clear" w:color="auto" w:fill="auto"/>
            <w:vAlign w:val="bottom"/>
          </w:tcPr>
          <w:p w14:paraId="32AB50DF"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714A4C88" w14:textId="6D895F1B" w:rsidR="00C54853" w:rsidRPr="00FA7301" w:rsidRDefault="00C54853" w:rsidP="00C54853">
            <w:pPr>
              <w:overflowPunct/>
              <w:autoSpaceDE/>
              <w:autoSpaceDN/>
              <w:adjustRightInd/>
              <w:rPr>
                <w:color w:val="000000"/>
                <w:sz w:val="24"/>
                <w:szCs w:val="24"/>
                <w:lang w:eastAsia="lt-LT"/>
              </w:rPr>
            </w:pP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34326464"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7BCFD62" w14:textId="6A0AE579"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B74AE07"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0CF0529C" w14:textId="7BE9C860" w:rsidTr="00AE22B8">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69F4343F"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47.</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52B9047C" w14:textId="2B5D2811"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Willo</w:t>
            </w:r>
            <w:proofErr w:type="spellEnd"/>
            <w:r w:rsidRPr="00FA7301">
              <w:rPr>
                <w:color w:val="000000"/>
                <w:sz w:val="24"/>
                <w:szCs w:val="24"/>
                <w:lang w:eastAsia="lt-LT"/>
              </w:rPr>
              <w:t xml:space="preserve"> PRO V05DA-216/EAD1x2-T0025</w:t>
            </w:r>
          </w:p>
        </w:tc>
      </w:tr>
      <w:tr w:rsidR="00C54853" w:rsidRPr="00FA7301" w14:paraId="35FC0DFE" w14:textId="61F8EB09" w:rsidTr="00D77A87">
        <w:trPr>
          <w:trHeight w:val="300"/>
        </w:trPr>
        <w:tc>
          <w:tcPr>
            <w:tcW w:w="702" w:type="dxa"/>
            <w:tcBorders>
              <w:top w:val="nil"/>
              <w:left w:val="single" w:sz="4" w:space="0" w:color="auto"/>
              <w:bottom w:val="single" w:sz="4" w:space="0" w:color="auto"/>
              <w:right w:val="single" w:sz="4" w:space="0" w:color="auto"/>
            </w:tcBorders>
          </w:tcPr>
          <w:p w14:paraId="7A9DE869"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47.1.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16E9F7C3"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28D2B1CF" w14:textId="79066A28"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45535577"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CD565E1" w14:textId="32F8E9C3"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55DADC2"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3D3AEDE5" w14:textId="293A90F8" w:rsidTr="00D77A87">
        <w:trPr>
          <w:trHeight w:val="300"/>
        </w:trPr>
        <w:tc>
          <w:tcPr>
            <w:tcW w:w="702" w:type="dxa"/>
            <w:tcBorders>
              <w:top w:val="nil"/>
              <w:left w:val="single" w:sz="4" w:space="0" w:color="auto"/>
              <w:bottom w:val="single" w:sz="4" w:space="0" w:color="auto"/>
              <w:right w:val="single" w:sz="4" w:space="0" w:color="auto"/>
            </w:tcBorders>
          </w:tcPr>
          <w:p w14:paraId="21B1A12B"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47.2.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3680A492"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0036467E" w14:textId="0663CA2B"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5B993DFA"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51784D7" w14:textId="122CB1B0"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6D84AB7"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37905CCB" w14:textId="064C0E7B" w:rsidTr="00D77A87">
        <w:trPr>
          <w:trHeight w:val="300"/>
        </w:trPr>
        <w:tc>
          <w:tcPr>
            <w:tcW w:w="702" w:type="dxa"/>
            <w:tcBorders>
              <w:top w:val="nil"/>
              <w:left w:val="single" w:sz="4" w:space="0" w:color="auto"/>
              <w:bottom w:val="single" w:sz="4" w:space="0" w:color="auto"/>
              <w:right w:val="single" w:sz="4" w:space="0" w:color="auto"/>
            </w:tcBorders>
          </w:tcPr>
          <w:p w14:paraId="18C544C9"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47.3.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62EC85AB"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26D0E93C" w14:textId="7D79FA16" w:rsidR="00C54853" w:rsidRPr="00FA7301" w:rsidRDefault="00C54853" w:rsidP="00C54853">
            <w:pPr>
              <w:overflowPunct/>
              <w:autoSpaceDE/>
              <w:autoSpaceDN/>
              <w:adjustRightInd/>
              <w:rPr>
                <w:color w:val="000000"/>
                <w:sz w:val="24"/>
                <w:szCs w:val="24"/>
                <w:lang w:eastAsia="lt-LT"/>
              </w:rPr>
            </w:pP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5B384E1D"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2D55E88" w14:textId="57A96A3A"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ED44340"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4C4A18F3" w14:textId="2A1BBA69" w:rsidTr="00D77A87">
        <w:trPr>
          <w:trHeight w:val="300"/>
        </w:trPr>
        <w:tc>
          <w:tcPr>
            <w:tcW w:w="702" w:type="dxa"/>
            <w:tcBorders>
              <w:top w:val="nil"/>
              <w:left w:val="single" w:sz="4" w:space="0" w:color="auto"/>
              <w:bottom w:val="single" w:sz="4" w:space="0" w:color="auto"/>
              <w:right w:val="single" w:sz="4" w:space="0" w:color="auto"/>
            </w:tcBorders>
          </w:tcPr>
          <w:p w14:paraId="3844A1DA"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47.4.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3C01F453"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3206DC9C" w14:textId="2C321B4B"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6DB5891F"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AA2AB9E" w14:textId="195D233E"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4CB29C9"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68842EDB" w14:textId="393D6864" w:rsidTr="00D77A87">
        <w:trPr>
          <w:trHeight w:val="300"/>
        </w:trPr>
        <w:tc>
          <w:tcPr>
            <w:tcW w:w="702" w:type="dxa"/>
            <w:tcBorders>
              <w:top w:val="nil"/>
              <w:left w:val="single" w:sz="4" w:space="0" w:color="auto"/>
              <w:bottom w:val="single" w:sz="4" w:space="0" w:color="auto"/>
              <w:right w:val="single" w:sz="4" w:space="0" w:color="auto"/>
            </w:tcBorders>
          </w:tcPr>
          <w:p w14:paraId="51ABF8AB"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47.5.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4D6FA285"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4EBA9F75" w14:textId="3DBA069A"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247E8FCA"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8D2F309" w14:textId="251DB1C7"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3DA93CB"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00080B69" w14:textId="44CEBB61" w:rsidTr="00D77A87">
        <w:trPr>
          <w:trHeight w:val="300"/>
        </w:trPr>
        <w:tc>
          <w:tcPr>
            <w:tcW w:w="702" w:type="dxa"/>
            <w:tcBorders>
              <w:top w:val="nil"/>
              <w:left w:val="single" w:sz="4" w:space="0" w:color="auto"/>
              <w:bottom w:val="single" w:sz="4" w:space="0" w:color="auto"/>
              <w:right w:val="single" w:sz="4" w:space="0" w:color="auto"/>
            </w:tcBorders>
          </w:tcPr>
          <w:p w14:paraId="32068238"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47.6.</w:t>
            </w:r>
          </w:p>
        </w:tc>
        <w:tc>
          <w:tcPr>
            <w:tcW w:w="3693" w:type="dxa"/>
            <w:tcBorders>
              <w:top w:val="nil"/>
              <w:left w:val="single" w:sz="4" w:space="0" w:color="auto"/>
              <w:bottom w:val="single" w:sz="4" w:space="0" w:color="auto"/>
              <w:right w:val="single" w:sz="4" w:space="0" w:color="auto"/>
            </w:tcBorders>
            <w:shd w:val="clear" w:color="auto" w:fill="auto"/>
            <w:vAlign w:val="bottom"/>
          </w:tcPr>
          <w:p w14:paraId="3EBE5F15"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28528012" w14:textId="324A1C43" w:rsidR="00C54853" w:rsidRPr="00FA7301" w:rsidRDefault="00C54853" w:rsidP="00C54853">
            <w:pPr>
              <w:overflowPunct/>
              <w:autoSpaceDE/>
              <w:autoSpaceDN/>
              <w:adjustRightInd/>
              <w:rPr>
                <w:color w:val="000000"/>
                <w:sz w:val="24"/>
                <w:szCs w:val="24"/>
                <w:lang w:eastAsia="lt-LT"/>
              </w:rPr>
            </w:pP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2A79F14C"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2CF1A21" w14:textId="7F39F83B"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9F7403E"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35143C7F" w14:textId="05AAE5BC" w:rsidTr="00D6300E">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4FAA5897"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48.</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083C2335" w14:textId="34A60B4F"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Willo</w:t>
            </w:r>
            <w:proofErr w:type="spellEnd"/>
            <w:r w:rsidRPr="00FA7301">
              <w:rPr>
                <w:color w:val="000000"/>
                <w:sz w:val="24"/>
                <w:szCs w:val="24"/>
                <w:lang w:eastAsia="lt-LT"/>
              </w:rPr>
              <w:t xml:space="preserve"> PRO V05DA-222/EAD1x2-T0025</w:t>
            </w:r>
          </w:p>
        </w:tc>
      </w:tr>
      <w:tr w:rsidR="00C54853" w:rsidRPr="00FA7301" w14:paraId="76787584" w14:textId="32FB5159" w:rsidTr="00D77A87">
        <w:trPr>
          <w:trHeight w:val="300"/>
        </w:trPr>
        <w:tc>
          <w:tcPr>
            <w:tcW w:w="702" w:type="dxa"/>
            <w:tcBorders>
              <w:top w:val="nil"/>
              <w:left w:val="single" w:sz="4" w:space="0" w:color="auto"/>
              <w:bottom w:val="single" w:sz="4" w:space="0" w:color="auto"/>
              <w:right w:val="single" w:sz="4" w:space="0" w:color="auto"/>
            </w:tcBorders>
          </w:tcPr>
          <w:p w14:paraId="6461A98E"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48.1.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11B28920"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0943509E" w14:textId="2FACDE6D"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4831F985"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B611E54" w14:textId="57B7D7DF"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E6C9F44"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7506BE73" w14:textId="50B932E1" w:rsidTr="00D77A87">
        <w:trPr>
          <w:trHeight w:val="300"/>
        </w:trPr>
        <w:tc>
          <w:tcPr>
            <w:tcW w:w="702" w:type="dxa"/>
            <w:tcBorders>
              <w:top w:val="nil"/>
              <w:left w:val="single" w:sz="4" w:space="0" w:color="auto"/>
              <w:bottom w:val="single" w:sz="4" w:space="0" w:color="auto"/>
              <w:right w:val="single" w:sz="4" w:space="0" w:color="auto"/>
            </w:tcBorders>
          </w:tcPr>
          <w:p w14:paraId="06414B08"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48.2.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11E831F9"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13D1DC8D" w14:textId="0351A993"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36699042"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5209C78" w14:textId="42E16911"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BE1B5BB"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36668C4" w14:textId="55DD15AD" w:rsidTr="00D77A87">
        <w:trPr>
          <w:trHeight w:val="300"/>
        </w:trPr>
        <w:tc>
          <w:tcPr>
            <w:tcW w:w="702" w:type="dxa"/>
            <w:tcBorders>
              <w:top w:val="nil"/>
              <w:left w:val="single" w:sz="4" w:space="0" w:color="auto"/>
              <w:bottom w:val="single" w:sz="4" w:space="0" w:color="auto"/>
              <w:right w:val="single" w:sz="4" w:space="0" w:color="auto"/>
            </w:tcBorders>
          </w:tcPr>
          <w:p w14:paraId="1EC52895"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48.3.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0CB297B3"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3A727104" w14:textId="32A12B9A" w:rsidR="00C54853" w:rsidRPr="00FA7301" w:rsidRDefault="00C54853" w:rsidP="00C54853">
            <w:pPr>
              <w:overflowPunct/>
              <w:autoSpaceDE/>
              <w:autoSpaceDN/>
              <w:adjustRightInd/>
              <w:rPr>
                <w:color w:val="000000"/>
                <w:sz w:val="24"/>
                <w:szCs w:val="24"/>
                <w:lang w:eastAsia="lt-LT"/>
              </w:rPr>
            </w:pP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3E72B876"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2AB038F" w14:textId="5C888FF5"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D955FE6"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0A390F11" w14:textId="02292CF4" w:rsidTr="00D77A87">
        <w:trPr>
          <w:trHeight w:val="300"/>
        </w:trPr>
        <w:tc>
          <w:tcPr>
            <w:tcW w:w="702" w:type="dxa"/>
            <w:tcBorders>
              <w:top w:val="nil"/>
              <w:left w:val="single" w:sz="4" w:space="0" w:color="auto"/>
              <w:bottom w:val="single" w:sz="4" w:space="0" w:color="auto"/>
              <w:right w:val="single" w:sz="4" w:space="0" w:color="auto"/>
            </w:tcBorders>
          </w:tcPr>
          <w:p w14:paraId="1ACDF787"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48.4.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6A9DC517"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419EF566" w14:textId="7C0DE50B"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5DDEC4C7"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3EB1CE8" w14:textId="7E07A196"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0AE4704"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2AE1DF13" w14:textId="6F44FDAA" w:rsidTr="00D77A87">
        <w:trPr>
          <w:trHeight w:val="300"/>
        </w:trPr>
        <w:tc>
          <w:tcPr>
            <w:tcW w:w="702" w:type="dxa"/>
            <w:tcBorders>
              <w:top w:val="nil"/>
              <w:left w:val="single" w:sz="4" w:space="0" w:color="auto"/>
              <w:bottom w:val="single" w:sz="4" w:space="0" w:color="auto"/>
              <w:right w:val="single" w:sz="4" w:space="0" w:color="auto"/>
            </w:tcBorders>
          </w:tcPr>
          <w:p w14:paraId="4A03BDD1"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48.5.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0C95CF13"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6A35BEB4" w14:textId="72D39105"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626BB38B"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D306DC3" w14:textId="05CEF3CD"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4C45EC4"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2FF03A6" w14:textId="69AA38F0" w:rsidTr="00D77A87">
        <w:trPr>
          <w:trHeight w:val="300"/>
        </w:trPr>
        <w:tc>
          <w:tcPr>
            <w:tcW w:w="702" w:type="dxa"/>
            <w:tcBorders>
              <w:top w:val="nil"/>
              <w:left w:val="single" w:sz="4" w:space="0" w:color="auto"/>
              <w:bottom w:val="single" w:sz="4" w:space="0" w:color="auto"/>
              <w:right w:val="single" w:sz="4" w:space="0" w:color="auto"/>
            </w:tcBorders>
          </w:tcPr>
          <w:p w14:paraId="3637B405"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48.6.</w:t>
            </w:r>
          </w:p>
        </w:tc>
        <w:tc>
          <w:tcPr>
            <w:tcW w:w="3693" w:type="dxa"/>
            <w:tcBorders>
              <w:top w:val="nil"/>
              <w:left w:val="single" w:sz="4" w:space="0" w:color="auto"/>
              <w:bottom w:val="single" w:sz="4" w:space="0" w:color="auto"/>
              <w:right w:val="single" w:sz="4" w:space="0" w:color="auto"/>
            </w:tcBorders>
            <w:shd w:val="clear" w:color="auto" w:fill="auto"/>
            <w:vAlign w:val="bottom"/>
          </w:tcPr>
          <w:p w14:paraId="1201EEAC"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6F2E0191" w14:textId="7B8084F3" w:rsidR="00C54853" w:rsidRPr="00FA7301" w:rsidRDefault="00C54853" w:rsidP="00C54853">
            <w:pPr>
              <w:overflowPunct/>
              <w:autoSpaceDE/>
              <w:autoSpaceDN/>
              <w:adjustRightInd/>
              <w:rPr>
                <w:color w:val="000000"/>
                <w:sz w:val="24"/>
                <w:szCs w:val="24"/>
                <w:lang w:eastAsia="lt-LT"/>
              </w:rPr>
            </w:pP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49660280"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0CD2DC5" w14:textId="6F6BC022"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2574713"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6E0D4E23" w14:textId="093D220D" w:rsidTr="00583730">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1C3BC768"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49.</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094FF962" w14:textId="62C2B545"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Willo</w:t>
            </w:r>
            <w:proofErr w:type="spellEnd"/>
            <w:r w:rsidRPr="00FA7301">
              <w:rPr>
                <w:color w:val="000000"/>
                <w:sz w:val="24"/>
                <w:szCs w:val="24"/>
                <w:lang w:eastAsia="lt-LT"/>
              </w:rPr>
              <w:t xml:space="preserve"> PRO V05DA-224/EAD1x2-T0025-540-0</w:t>
            </w:r>
          </w:p>
        </w:tc>
      </w:tr>
      <w:tr w:rsidR="00C54853" w:rsidRPr="00FA7301" w14:paraId="07D4C491" w14:textId="66CD9224" w:rsidTr="00D77A87">
        <w:trPr>
          <w:trHeight w:val="300"/>
        </w:trPr>
        <w:tc>
          <w:tcPr>
            <w:tcW w:w="702" w:type="dxa"/>
            <w:tcBorders>
              <w:top w:val="nil"/>
              <w:left w:val="single" w:sz="4" w:space="0" w:color="auto"/>
              <w:bottom w:val="single" w:sz="4" w:space="0" w:color="auto"/>
              <w:right w:val="single" w:sz="4" w:space="0" w:color="auto"/>
            </w:tcBorders>
          </w:tcPr>
          <w:p w14:paraId="0F7B7EF7"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49.1.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0FC29317"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3691862A" w14:textId="4CF76066"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680DA202"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844D5F1" w14:textId="51AAE77D"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76C6EC1"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67C07F85" w14:textId="63805675" w:rsidTr="00D77A87">
        <w:trPr>
          <w:trHeight w:val="300"/>
        </w:trPr>
        <w:tc>
          <w:tcPr>
            <w:tcW w:w="702" w:type="dxa"/>
            <w:tcBorders>
              <w:top w:val="nil"/>
              <w:left w:val="single" w:sz="4" w:space="0" w:color="auto"/>
              <w:bottom w:val="single" w:sz="4" w:space="0" w:color="auto"/>
              <w:right w:val="single" w:sz="4" w:space="0" w:color="auto"/>
            </w:tcBorders>
          </w:tcPr>
          <w:p w14:paraId="088590D9"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49.2.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071281B8"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6C071BC0" w14:textId="285964F6"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089517C3"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52B909D" w14:textId="247F75B0"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D81A6C9"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6497CA92" w14:textId="03250EC3" w:rsidTr="00D77A87">
        <w:trPr>
          <w:trHeight w:val="300"/>
        </w:trPr>
        <w:tc>
          <w:tcPr>
            <w:tcW w:w="702" w:type="dxa"/>
            <w:tcBorders>
              <w:top w:val="nil"/>
              <w:left w:val="single" w:sz="4" w:space="0" w:color="auto"/>
              <w:bottom w:val="single" w:sz="4" w:space="0" w:color="auto"/>
              <w:right w:val="single" w:sz="4" w:space="0" w:color="auto"/>
            </w:tcBorders>
          </w:tcPr>
          <w:p w14:paraId="5EE90B5F"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lastRenderedPageBreak/>
              <w:t>49.3.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2D663798"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456F9444" w14:textId="4535BDD4" w:rsidR="00C54853" w:rsidRPr="00FA7301" w:rsidRDefault="00C54853" w:rsidP="00C54853">
            <w:pPr>
              <w:overflowPunct/>
              <w:autoSpaceDE/>
              <w:autoSpaceDN/>
              <w:adjustRightInd/>
              <w:rPr>
                <w:color w:val="000000"/>
                <w:sz w:val="24"/>
                <w:szCs w:val="24"/>
                <w:lang w:eastAsia="lt-LT"/>
              </w:rPr>
            </w:pP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0F2EAF86"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9C4036C" w14:textId="48D29B28"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FB40F47"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13F144A0" w14:textId="29483AA2" w:rsidTr="00D77A87">
        <w:trPr>
          <w:trHeight w:val="300"/>
        </w:trPr>
        <w:tc>
          <w:tcPr>
            <w:tcW w:w="702" w:type="dxa"/>
            <w:tcBorders>
              <w:top w:val="nil"/>
              <w:left w:val="single" w:sz="4" w:space="0" w:color="auto"/>
              <w:bottom w:val="single" w:sz="4" w:space="0" w:color="auto"/>
              <w:right w:val="single" w:sz="4" w:space="0" w:color="auto"/>
            </w:tcBorders>
          </w:tcPr>
          <w:p w14:paraId="2E432306"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49.4.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60A36ACE"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78454191" w14:textId="12292773"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37DA1122"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BC14B78" w14:textId="52972C8A"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2FE30F7"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6678FF09" w14:textId="54C64C8B" w:rsidTr="00D77A87">
        <w:trPr>
          <w:trHeight w:val="300"/>
        </w:trPr>
        <w:tc>
          <w:tcPr>
            <w:tcW w:w="702" w:type="dxa"/>
            <w:tcBorders>
              <w:top w:val="nil"/>
              <w:left w:val="single" w:sz="4" w:space="0" w:color="auto"/>
              <w:bottom w:val="single" w:sz="4" w:space="0" w:color="auto"/>
              <w:right w:val="single" w:sz="4" w:space="0" w:color="auto"/>
            </w:tcBorders>
          </w:tcPr>
          <w:p w14:paraId="29E265CC"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49.5.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6D681B5F"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4DEF0AAA" w14:textId="4DACADB6"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10E6349C"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8B0AA1E" w14:textId="0C949043"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6734E75"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0EAF601B" w14:textId="1AC81A6F" w:rsidTr="00D77A87">
        <w:trPr>
          <w:trHeight w:val="300"/>
        </w:trPr>
        <w:tc>
          <w:tcPr>
            <w:tcW w:w="702" w:type="dxa"/>
            <w:tcBorders>
              <w:top w:val="nil"/>
              <w:left w:val="single" w:sz="4" w:space="0" w:color="auto"/>
              <w:bottom w:val="single" w:sz="4" w:space="0" w:color="auto"/>
              <w:right w:val="single" w:sz="4" w:space="0" w:color="auto"/>
            </w:tcBorders>
          </w:tcPr>
          <w:p w14:paraId="4ADCEFF5"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49.6.</w:t>
            </w:r>
          </w:p>
        </w:tc>
        <w:tc>
          <w:tcPr>
            <w:tcW w:w="3693" w:type="dxa"/>
            <w:tcBorders>
              <w:top w:val="nil"/>
              <w:left w:val="single" w:sz="4" w:space="0" w:color="auto"/>
              <w:bottom w:val="single" w:sz="4" w:space="0" w:color="auto"/>
              <w:right w:val="single" w:sz="4" w:space="0" w:color="auto"/>
            </w:tcBorders>
            <w:shd w:val="clear" w:color="auto" w:fill="auto"/>
            <w:vAlign w:val="bottom"/>
          </w:tcPr>
          <w:p w14:paraId="18EE753B"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0F140924" w14:textId="7871B21E" w:rsidR="00C54853" w:rsidRPr="00FA7301" w:rsidRDefault="00C54853" w:rsidP="00C54853">
            <w:pPr>
              <w:overflowPunct/>
              <w:autoSpaceDE/>
              <w:autoSpaceDN/>
              <w:adjustRightInd/>
              <w:rPr>
                <w:color w:val="000000"/>
                <w:sz w:val="24"/>
                <w:szCs w:val="24"/>
                <w:lang w:eastAsia="lt-LT"/>
              </w:rPr>
            </w:pP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3FD46194"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E6FAFFD" w14:textId="3A6F23EC"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9AADE35"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4DDA657" w14:textId="16B3F73C" w:rsidTr="00215A66">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79069DDC"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50.</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11207365" w14:textId="07FC5119"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Wilo</w:t>
            </w:r>
            <w:proofErr w:type="spellEnd"/>
            <w:r w:rsidRPr="00FA7301">
              <w:rPr>
                <w:color w:val="000000"/>
                <w:sz w:val="24"/>
                <w:szCs w:val="24"/>
                <w:lang w:eastAsia="lt-LT"/>
              </w:rPr>
              <w:t xml:space="preserve"> AG  TP50F90/7.5-3-400A</w:t>
            </w:r>
          </w:p>
        </w:tc>
      </w:tr>
      <w:tr w:rsidR="00C54853" w:rsidRPr="00FA7301" w14:paraId="2FE77ACF" w14:textId="3F69CC3B" w:rsidTr="00D77A87">
        <w:trPr>
          <w:trHeight w:val="300"/>
        </w:trPr>
        <w:tc>
          <w:tcPr>
            <w:tcW w:w="702" w:type="dxa"/>
            <w:tcBorders>
              <w:top w:val="nil"/>
              <w:left w:val="single" w:sz="4" w:space="0" w:color="auto"/>
              <w:bottom w:val="single" w:sz="4" w:space="0" w:color="auto"/>
              <w:right w:val="single" w:sz="4" w:space="0" w:color="auto"/>
            </w:tcBorders>
          </w:tcPr>
          <w:p w14:paraId="56434C0B"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50.1.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6EC9262C"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35CA6091" w14:textId="23C6E68A"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5B526476"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6183963" w14:textId="6928C3D0"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8CCC9E6"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3B723576" w14:textId="76D3D4D7" w:rsidTr="00D77A87">
        <w:trPr>
          <w:trHeight w:val="300"/>
        </w:trPr>
        <w:tc>
          <w:tcPr>
            <w:tcW w:w="702" w:type="dxa"/>
            <w:tcBorders>
              <w:top w:val="nil"/>
              <w:left w:val="single" w:sz="4" w:space="0" w:color="auto"/>
              <w:bottom w:val="single" w:sz="4" w:space="0" w:color="auto"/>
              <w:right w:val="single" w:sz="4" w:space="0" w:color="auto"/>
            </w:tcBorders>
          </w:tcPr>
          <w:p w14:paraId="5E5F32C3"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50.2.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052B3B56"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668FF335" w14:textId="407CD9A5"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5D907EC8"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0D75705" w14:textId="5BECF068"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799333E"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549D275" w14:textId="59E10C63" w:rsidTr="00D77A87">
        <w:trPr>
          <w:trHeight w:val="300"/>
        </w:trPr>
        <w:tc>
          <w:tcPr>
            <w:tcW w:w="702" w:type="dxa"/>
            <w:tcBorders>
              <w:top w:val="nil"/>
              <w:left w:val="single" w:sz="4" w:space="0" w:color="auto"/>
              <w:bottom w:val="single" w:sz="4" w:space="0" w:color="auto"/>
              <w:right w:val="single" w:sz="4" w:space="0" w:color="auto"/>
            </w:tcBorders>
          </w:tcPr>
          <w:p w14:paraId="2779B75A"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50.3.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037BB61D"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3C0635C6" w14:textId="7517773D" w:rsidR="00C54853" w:rsidRPr="00FA7301" w:rsidRDefault="00C54853" w:rsidP="00C54853">
            <w:pPr>
              <w:overflowPunct/>
              <w:autoSpaceDE/>
              <w:autoSpaceDN/>
              <w:adjustRightInd/>
              <w:rPr>
                <w:color w:val="000000"/>
                <w:sz w:val="24"/>
                <w:szCs w:val="24"/>
                <w:lang w:eastAsia="lt-LT"/>
              </w:rPr>
            </w:pP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15C695D8"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74C02D1" w14:textId="2BCFAA90"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9A528F4"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2DAC1618" w14:textId="7D5F457F" w:rsidTr="00D77A87">
        <w:trPr>
          <w:trHeight w:val="300"/>
        </w:trPr>
        <w:tc>
          <w:tcPr>
            <w:tcW w:w="702" w:type="dxa"/>
            <w:tcBorders>
              <w:top w:val="nil"/>
              <w:left w:val="single" w:sz="4" w:space="0" w:color="auto"/>
              <w:bottom w:val="single" w:sz="4" w:space="0" w:color="auto"/>
              <w:right w:val="single" w:sz="4" w:space="0" w:color="auto"/>
            </w:tcBorders>
          </w:tcPr>
          <w:p w14:paraId="0C1BB111"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50.4.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1D64957F"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36C7E515" w14:textId="161300A2"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13F1828D"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E05EF24" w14:textId="58CF158D"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AFA166B"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1F4006C8" w14:textId="26F07A8B" w:rsidTr="00D77A87">
        <w:trPr>
          <w:trHeight w:val="300"/>
        </w:trPr>
        <w:tc>
          <w:tcPr>
            <w:tcW w:w="702" w:type="dxa"/>
            <w:tcBorders>
              <w:top w:val="nil"/>
              <w:left w:val="single" w:sz="4" w:space="0" w:color="auto"/>
              <w:bottom w:val="single" w:sz="4" w:space="0" w:color="auto"/>
              <w:right w:val="single" w:sz="4" w:space="0" w:color="auto"/>
            </w:tcBorders>
          </w:tcPr>
          <w:p w14:paraId="3DD86ACA"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50.5.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32859995"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4A61A692" w14:textId="0AE46BED"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665DB7EF"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D6A29F3" w14:textId="1B7AA7C1"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299F013"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23966ED" w14:textId="66A75126" w:rsidTr="00D77A87">
        <w:trPr>
          <w:trHeight w:val="300"/>
        </w:trPr>
        <w:tc>
          <w:tcPr>
            <w:tcW w:w="702" w:type="dxa"/>
            <w:tcBorders>
              <w:top w:val="nil"/>
              <w:left w:val="single" w:sz="4" w:space="0" w:color="auto"/>
              <w:bottom w:val="single" w:sz="4" w:space="0" w:color="auto"/>
              <w:right w:val="single" w:sz="4" w:space="0" w:color="auto"/>
            </w:tcBorders>
          </w:tcPr>
          <w:p w14:paraId="7650F507"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50.6.</w:t>
            </w:r>
          </w:p>
        </w:tc>
        <w:tc>
          <w:tcPr>
            <w:tcW w:w="3693" w:type="dxa"/>
            <w:tcBorders>
              <w:top w:val="nil"/>
              <w:left w:val="single" w:sz="4" w:space="0" w:color="auto"/>
              <w:bottom w:val="single" w:sz="4" w:space="0" w:color="auto"/>
              <w:right w:val="single" w:sz="4" w:space="0" w:color="auto"/>
            </w:tcBorders>
            <w:shd w:val="clear" w:color="auto" w:fill="auto"/>
            <w:vAlign w:val="bottom"/>
          </w:tcPr>
          <w:p w14:paraId="1AD50D99"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7A776A64" w14:textId="5094BCDE" w:rsidR="00C54853" w:rsidRPr="00FA7301" w:rsidRDefault="00C54853" w:rsidP="00C54853">
            <w:pPr>
              <w:overflowPunct/>
              <w:autoSpaceDE/>
              <w:autoSpaceDN/>
              <w:adjustRightInd/>
              <w:rPr>
                <w:color w:val="000000"/>
                <w:sz w:val="24"/>
                <w:szCs w:val="24"/>
                <w:lang w:eastAsia="lt-LT"/>
              </w:rPr>
            </w:pP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4622A04F"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509BF96" w14:textId="4B824F4F"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BE109BA"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77584488" w14:textId="5FC96D0D" w:rsidTr="00216C58">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7F2E81D0"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51.</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4D698089" w14:textId="31E63FE4"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Wilo</w:t>
            </w:r>
            <w:proofErr w:type="spellEnd"/>
            <w:r w:rsidRPr="00FA7301">
              <w:rPr>
                <w:color w:val="000000"/>
                <w:sz w:val="24"/>
                <w:szCs w:val="24"/>
                <w:lang w:eastAsia="lt-LT"/>
              </w:rPr>
              <w:t xml:space="preserve"> </w:t>
            </w:r>
            <w:proofErr w:type="spellStart"/>
            <w:r w:rsidRPr="00FA7301">
              <w:rPr>
                <w:color w:val="000000"/>
                <w:sz w:val="24"/>
                <w:szCs w:val="24"/>
                <w:lang w:eastAsia="lt-LT"/>
              </w:rPr>
              <w:t>Drain</w:t>
            </w:r>
            <w:proofErr w:type="spellEnd"/>
            <w:r w:rsidRPr="00FA7301">
              <w:rPr>
                <w:color w:val="000000"/>
                <w:sz w:val="24"/>
                <w:szCs w:val="24"/>
                <w:lang w:eastAsia="lt-LT"/>
              </w:rPr>
              <w:t xml:space="preserve"> STS 40/10</w:t>
            </w:r>
          </w:p>
        </w:tc>
      </w:tr>
      <w:tr w:rsidR="00C54853" w:rsidRPr="00FA7301" w14:paraId="7038424D" w14:textId="49958069" w:rsidTr="00D77A87">
        <w:trPr>
          <w:trHeight w:val="300"/>
        </w:trPr>
        <w:tc>
          <w:tcPr>
            <w:tcW w:w="702" w:type="dxa"/>
            <w:tcBorders>
              <w:top w:val="nil"/>
              <w:left w:val="single" w:sz="4" w:space="0" w:color="auto"/>
              <w:bottom w:val="single" w:sz="4" w:space="0" w:color="auto"/>
              <w:right w:val="single" w:sz="4" w:space="0" w:color="auto"/>
            </w:tcBorders>
          </w:tcPr>
          <w:p w14:paraId="104A123D"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51.1.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04AA7951"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1AFCD306" w14:textId="240B0BB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352B3964"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178AA7C" w14:textId="1DD99F68"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76C061A"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1B173220" w14:textId="1FF81E8A" w:rsidTr="00D77A87">
        <w:trPr>
          <w:trHeight w:val="300"/>
        </w:trPr>
        <w:tc>
          <w:tcPr>
            <w:tcW w:w="702" w:type="dxa"/>
            <w:tcBorders>
              <w:top w:val="nil"/>
              <w:left w:val="single" w:sz="4" w:space="0" w:color="auto"/>
              <w:bottom w:val="single" w:sz="4" w:space="0" w:color="auto"/>
              <w:right w:val="single" w:sz="4" w:space="0" w:color="auto"/>
            </w:tcBorders>
          </w:tcPr>
          <w:p w14:paraId="39547BDC"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51.2.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7920725F"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6CD0A357" w14:textId="0BA03569"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1836F4B2"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45850E2" w14:textId="40C50B5C"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CB84B35"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72EAEC92" w14:textId="019B8B62" w:rsidTr="00D77A87">
        <w:trPr>
          <w:trHeight w:val="300"/>
        </w:trPr>
        <w:tc>
          <w:tcPr>
            <w:tcW w:w="702" w:type="dxa"/>
            <w:tcBorders>
              <w:top w:val="nil"/>
              <w:left w:val="single" w:sz="4" w:space="0" w:color="auto"/>
              <w:bottom w:val="single" w:sz="4" w:space="0" w:color="auto"/>
              <w:right w:val="single" w:sz="4" w:space="0" w:color="auto"/>
            </w:tcBorders>
          </w:tcPr>
          <w:p w14:paraId="63EAB04B"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51.3.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3D7A0FB4"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0EB939CB" w14:textId="5AF0EA5A" w:rsidR="00C54853" w:rsidRPr="00FA7301" w:rsidRDefault="00C54853" w:rsidP="00C54853">
            <w:pPr>
              <w:overflowPunct/>
              <w:autoSpaceDE/>
              <w:autoSpaceDN/>
              <w:adjustRightInd/>
              <w:rPr>
                <w:color w:val="000000"/>
                <w:sz w:val="24"/>
                <w:szCs w:val="24"/>
                <w:lang w:eastAsia="lt-LT"/>
              </w:rPr>
            </w:pP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318E7BC5"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8E781F1" w14:textId="62519333"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73EEAC5"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4186550C" w14:textId="21CF69BA" w:rsidTr="00D77A87">
        <w:trPr>
          <w:trHeight w:val="300"/>
        </w:trPr>
        <w:tc>
          <w:tcPr>
            <w:tcW w:w="702" w:type="dxa"/>
            <w:tcBorders>
              <w:top w:val="nil"/>
              <w:left w:val="single" w:sz="4" w:space="0" w:color="auto"/>
              <w:bottom w:val="single" w:sz="4" w:space="0" w:color="auto"/>
              <w:right w:val="single" w:sz="4" w:space="0" w:color="auto"/>
            </w:tcBorders>
          </w:tcPr>
          <w:p w14:paraId="39829659"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51.4.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61CEB12B"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516F9A7C" w14:textId="1EEC4AAF"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43010546"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F9AE69A" w14:textId="6E88F001"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D17CD1A"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6E9FD0B8" w14:textId="20153CD0" w:rsidTr="00D77A87">
        <w:trPr>
          <w:trHeight w:val="300"/>
        </w:trPr>
        <w:tc>
          <w:tcPr>
            <w:tcW w:w="702" w:type="dxa"/>
            <w:tcBorders>
              <w:top w:val="nil"/>
              <w:left w:val="single" w:sz="4" w:space="0" w:color="auto"/>
              <w:bottom w:val="single" w:sz="4" w:space="0" w:color="auto"/>
              <w:right w:val="single" w:sz="4" w:space="0" w:color="auto"/>
            </w:tcBorders>
          </w:tcPr>
          <w:p w14:paraId="59798A92"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51.5.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26C5DB62"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0F7DF800" w14:textId="0F1C64F0"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2B923840"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2CD4545" w14:textId="166C4675"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9CACB2E"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27E26722" w14:textId="34E2C9C9" w:rsidTr="00D77A87">
        <w:trPr>
          <w:trHeight w:val="300"/>
        </w:trPr>
        <w:tc>
          <w:tcPr>
            <w:tcW w:w="702" w:type="dxa"/>
            <w:tcBorders>
              <w:top w:val="nil"/>
              <w:left w:val="single" w:sz="4" w:space="0" w:color="auto"/>
              <w:bottom w:val="single" w:sz="4" w:space="0" w:color="auto"/>
              <w:right w:val="single" w:sz="4" w:space="0" w:color="auto"/>
            </w:tcBorders>
          </w:tcPr>
          <w:p w14:paraId="04170FF1"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51.6.</w:t>
            </w:r>
          </w:p>
        </w:tc>
        <w:tc>
          <w:tcPr>
            <w:tcW w:w="3693" w:type="dxa"/>
            <w:tcBorders>
              <w:top w:val="nil"/>
              <w:left w:val="single" w:sz="4" w:space="0" w:color="auto"/>
              <w:bottom w:val="single" w:sz="4" w:space="0" w:color="auto"/>
              <w:right w:val="single" w:sz="4" w:space="0" w:color="auto"/>
            </w:tcBorders>
            <w:shd w:val="clear" w:color="auto" w:fill="auto"/>
            <w:vAlign w:val="bottom"/>
          </w:tcPr>
          <w:p w14:paraId="03CB5603"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2AAF732E" w14:textId="04927E85" w:rsidR="00C54853" w:rsidRPr="00FA7301" w:rsidRDefault="00C54853" w:rsidP="00C54853">
            <w:pPr>
              <w:overflowPunct/>
              <w:autoSpaceDE/>
              <w:autoSpaceDN/>
              <w:adjustRightInd/>
              <w:rPr>
                <w:color w:val="000000"/>
                <w:sz w:val="24"/>
                <w:szCs w:val="24"/>
                <w:lang w:eastAsia="lt-LT"/>
              </w:rPr>
            </w:pP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210F82FD"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10D2706" w14:textId="52D7C627"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B63E128"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0A1FCD09" w14:textId="7A9FF31B" w:rsidTr="00B16CC0">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339B3867"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lastRenderedPageBreak/>
              <w:t>52.</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653E46DF" w14:textId="17B6C63E"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Wilo</w:t>
            </w:r>
            <w:proofErr w:type="spellEnd"/>
            <w:r w:rsidRPr="00FA7301">
              <w:rPr>
                <w:color w:val="000000"/>
                <w:sz w:val="24"/>
                <w:szCs w:val="24"/>
                <w:lang w:eastAsia="lt-LT"/>
              </w:rPr>
              <w:t xml:space="preserve"> FA 02.34.E</w:t>
            </w:r>
          </w:p>
        </w:tc>
      </w:tr>
      <w:tr w:rsidR="00C54853" w:rsidRPr="00FA7301" w14:paraId="575F71A8" w14:textId="68B3DBB3" w:rsidTr="00D77A87">
        <w:trPr>
          <w:trHeight w:val="300"/>
        </w:trPr>
        <w:tc>
          <w:tcPr>
            <w:tcW w:w="702" w:type="dxa"/>
            <w:tcBorders>
              <w:top w:val="nil"/>
              <w:left w:val="single" w:sz="4" w:space="0" w:color="auto"/>
              <w:bottom w:val="single" w:sz="4" w:space="0" w:color="auto"/>
              <w:right w:val="single" w:sz="4" w:space="0" w:color="auto"/>
            </w:tcBorders>
          </w:tcPr>
          <w:p w14:paraId="01098201"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52.1.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64CD0886"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28CCE44F" w14:textId="0412D7F5"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4B33E06F"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05D9A5D" w14:textId="1CCC0C97"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7004F92"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238F0861" w14:textId="5B543C43" w:rsidTr="00D77A87">
        <w:trPr>
          <w:trHeight w:val="300"/>
        </w:trPr>
        <w:tc>
          <w:tcPr>
            <w:tcW w:w="702" w:type="dxa"/>
            <w:tcBorders>
              <w:top w:val="nil"/>
              <w:left w:val="single" w:sz="4" w:space="0" w:color="auto"/>
              <w:bottom w:val="single" w:sz="4" w:space="0" w:color="auto"/>
              <w:right w:val="single" w:sz="4" w:space="0" w:color="auto"/>
            </w:tcBorders>
          </w:tcPr>
          <w:p w14:paraId="03981466"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52.2.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7C5342C6"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2135AF33" w14:textId="41A864E9"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7F318902"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0B9558C" w14:textId="5B0BC65C"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998C2FC"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47795A29" w14:textId="29893F65" w:rsidTr="00D77A87">
        <w:trPr>
          <w:trHeight w:val="300"/>
        </w:trPr>
        <w:tc>
          <w:tcPr>
            <w:tcW w:w="702" w:type="dxa"/>
            <w:tcBorders>
              <w:top w:val="nil"/>
              <w:left w:val="single" w:sz="4" w:space="0" w:color="auto"/>
              <w:bottom w:val="single" w:sz="4" w:space="0" w:color="auto"/>
              <w:right w:val="single" w:sz="4" w:space="0" w:color="auto"/>
            </w:tcBorders>
          </w:tcPr>
          <w:p w14:paraId="41412457"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52.3.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7B1BF2CC"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7A3E6A1A" w14:textId="1F92C166" w:rsidR="00C54853" w:rsidRPr="00FA7301" w:rsidRDefault="00C54853" w:rsidP="00C54853">
            <w:pPr>
              <w:overflowPunct/>
              <w:autoSpaceDE/>
              <w:autoSpaceDN/>
              <w:adjustRightInd/>
              <w:rPr>
                <w:color w:val="000000"/>
                <w:sz w:val="24"/>
                <w:szCs w:val="24"/>
                <w:lang w:eastAsia="lt-LT"/>
              </w:rPr>
            </w:pP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11EB4697"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6A76DBF" w14:textId="6DC59887"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151CFE0"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051A9902" w14:textId="0F335EE2" w:rsidTr="00D77A87">
        <w:trPr>
          <w:trHeight w:val="300"/>
        </w:trPr>
        <w:tc>
          <w:tcPr>
            <w:tcW w:w="702" w:type="dxa"/>
            <w:tcBorders>
              <w:top w:val="nil"/>
              <w:left w:val="single" w:sz="4" w:space="0" w:color="auto"/>
              <w:bottom w:val="single" w:sz="4" w:space="0" w:color="auto"/>
              <w:right w:val="single" w:sz="4" w:space="0" w:color="auto"/>
            </w:tcBorders>
          </w:tcPr>
          <w:p w14:paraId="1584B455"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52.4.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1F06E7C3"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66F5F73C" w14:textId="156FE134"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0359BF78"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55C14E8" w14:textId="50795C77"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0CBB09C"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1D4D1D24" w14:textId="4DD64EA2" w:rsidTr="00D77A87">
        <w:trPr>
          <w:trHeight w:val="300"/>
        </w:trPr>
        <w:tc>
          <w:tcPr>
            <w:tcW w:w="702" w:type="dxa"/>
            <w:tcBorders>
              <w:top w:val="nil"/>
              <w:left w:val="single" w:sz="4" w:space="0" w:color="auto"/>
              <w:bottom w:val="single" w:sz="4" w:space="0" w:color="auto"/>
              <w:right w:val="single" w:sz="4" w:space="0" w:color="auto"/>
            </w:tcBorders>
          </w:tcPr>
          <w:p w14:paraId="686C9DE4"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52.5.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29F22E90"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4AF11205" w14:textId="35207CFB"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E409B5">
              <w:rPr>
                <w:color w:val="000000"/>
                <w:sz w:val="24"/>
                <w:szCs w:val="24"/>
                <w:lang w:eastAsia="lt-LT"/>
              </w:rPr>
              <w:t xml:space="preserve">1 </w:t>
            </w:r>
            <w:proofErr w:type="spellStart"/>
            <w:r w:rsidRPr="00E409B5">
              <w:rPr>
                <w:color w:val="000000"/>
                <w:sz w:val="24"/>
                <w:szCs w:val="24"/>
                <w:lang w:eastAsia="lt-LT"/>
              </w:rPr>
              <w:t>kompl</w:t>
            </w:r>
            <w:proofErr w:type="spellEnd"/>
            <w:r w:rsidRPr="00E409B5">
              <w:rPr>
                <w:color w:val="000000"/>
                <w:sz w:val="24"/>
                <w:szCs w:val="24"/>
                <w:lang w:eastAsia="lt-LT"/>
              </w:rPr>
              <w:t>.</w:t>
            </w:r>
          </w:p>
        </w:tc>
        <w:tc>
          <w:tcPr>
            <w:tcW w:w="992" w:type="dxa"/>
            <w:tcBorders>
              <w:top w:val="nil"/>
              <w:left w:val="nil"/>
              <w:bottom w:val="single" w:sz="4" w:space="0" w:color="auto"/>
              <w:right w:val="single" w:sz="4" w:space="0" w:color="auto"/>
            </w:tcBorders>
          </w:tcPr>
          <w:p w14:paraId="2B73064E"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C767DDB" w14:textId="5ADD30F2"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1937D36"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DFDD1C0" w14:textId="419B16B3" w:rsidTr="00D77A87">
        <w:trPr>
          <w:trHeight w:val="300"/>
        </w:trPr>
        <w:tc>
          <w:tcPr>
            <w:tcW w:w="702" w:type="dxa"/>
            <w:tcBorders>
              <w:top w:val="nil"/>
              <w:left w:val="single" w:sz="4" w:space="0" w:color="auto"/>
              <w:bottom w:val="single" w:sz="4" w:space="0" w:color="auto"/>
              <w:right w:val="single" w:sz="4" w:space="0" w:color="auto"/>
            </w:tcBorders>
          </w:tcPr>
          <w:p w14:paraId="3263A0F5"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52.6.</w:t>
            </w:r>
          </w:p>
        </w:tc>
        <w:tc>
          <w:tcPr>
            <w:tcW w:w="3693" w:type="dxa"/>
            <w:tcBorders>
              <w:top w:val="nil"/>
              <w:left w:val="single" w:sz="4" w:space="0" w:color="auto"/>
              <w:bottom w:val="single" w:sz="4" w:space="0" w:color="auto"/>
              <w:right w:val="single" w:sz="4" w:space="0" w:color="auto"/>
            </w:tcBorders>
            <w:shd w:val="clear" w:color="auto" w:fill="auto"/>
            <w:vAlign w:val="bottom"/>
          </w:tcPr>
          <w:p w14:paraId="3322974B"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5112EC3D" w14:textId="42EFFD24" w:rsidR="00C54853" w:rsidRPr="00FA7301" w:rsidRDefault="00C54853" w:rsidP="00C54853">
            <w:pPr>
              <w:overflowPunct/>
              <w:autoSpaceDE/>
              <w:autoSpaceDN/>
              <w:adjustRightInd/>
              <w:rPr>
                <w:color w:val="000000"/>
                <w:sz w:val="24"/>
                <w:szCs w:val="24"/>
                <w:lang w:eastAsia="lt-LT"/>
              </w:rPr>
            </w:pPr>
            <w:r w:rsidRPr="001E1988">
              <w:rPr>
                <w:color w:val="000000"/>
                <w:sz w:val="24"/>
                <w:szCs w:val="24"/>
                <w:lang w:eastAsia="lt-LT"/>
              </w:rPr>
              <w:t xml:space="preserve">1 </w:t>
            </w:r>
            <w:proofErr w:type="spellStart"/>
            <w:r w:rsidRPr="001E1988">
              <w:rPr>
                <w:color w:val="000000"/>
                <w:sz w:val="24"/>
                <w:szCs w:val="24"/>
                <w:lang w:eastAsia="lt-LT"/>
              </w:rPr>
              <w:t>kompl</w:t>
            </w:r>
            <w:proofErr w:type="spellEnd"/>
            <w:r w:rsidRPr="001E1988">
              <w:rPr>
                <w:color w:val="000000"/>
                <w:sz w:val="24"/>
                <w:szCs w:val="24"/>
                <w:lang w:eastAsia="lt-LT"/>
              </w:rPr>
              <w:t>.</w:t>
            </w:r>
          </w:p>
        </w:tc>
        <w:tc>
          <w:tcPr>
            <w:tcW w:w="992" w:type="dxa"/>
            <w:tcBorders>
              <w:top w:val="nil"/>
              <w:left w:val="nil"/>
              <w:bottom w:val="single" w:sz="4" w:space="0" w:color="auto"/>
              <w:right w:val="single" w:sz="4" w:space="0" w:color="auto"/>
            </w:tcBorders>
          </w:tcPr>
          <w:p w14:paraId="4AB359D3"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85007E1" w14:textId="72ABAD72"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5C2B44E"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48F12E07" w14:textId="15017B7D" w:rsidTr="00007713">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6D649AAC"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53.</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74EB206E" w14:textId="2A049B0B"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Wilo</w:t>
            </w:r>
            <w:proofErr w:type="spellEnd"/>
            <w:r w:rsidRPr="00FA7301">
              <w:rPr>
                <w:color w:val="000000"/>
                <w:sz w:val="24"/>
                <w:szCs w:val="24"/>
                <w:lang w:eastAsia="lt-LT"/>
              </w:rPr>
              <w:t xml:space="preserve"> FA 05.32E</w:t>
            </w:r>
          </w:p>
        </w:tc>
      </w:tr>
      <w:tr w:rsidR="00C54853" w:rsidRPr="00FA7301" w14:paraId="5BD13EC4" w14:textId="0459D002" w:rsidTr="00D77A87">
        <w:trPr>
          <w:trHeight w:val="300"/>
        </w:trPr>
        <w:tc>
          <w:tcPr>
            <w:tcW w:w="702" w:type="dxa"/>
            <w:tcBorders>
              <w:top w:val="nil"/>
              <w:left w:val="single" w:sz="4" w:space="0" w:color="auto"/>
              <w:bottom w:val="single" w:sz="4" w:space="0" w:color="auto"/>
              <w:right w:val="single" w:sz="4" w:space="0" w:color="auto"/>
            </w:tcBorders>
          </w:tcPr>
          <w:p w14:paraId="677F9869"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53.1.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2506D421"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1204C39E" w14:textId="2697F44B"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1E1988">
              <w:rPr>
                <w:color w:val="000000"/>
                <w:sz w:val="24"/>
                <w:szCs w:val="24"/>
                <w:lang w:eastAsia="lt-LT"/>
              </w:rPr>
              <w:t xml:space="preserve">1 </w:t>
            </w:r>
            <w:proofErr w:type="spellStart"/>
            <w:r w:rsidRPr="001E1988">
              <w:rPr>
                <w:color w:val="000000"/>
                <w:sz w:val="24"/>
                <w:szCs w:val="24"/>
                <w:lang w:eastAsia="lt-LT"/>
              </w:rPr>
              <w:t>kompl</w:t>
            </w:r>
            <w:proofErr w:type="spellEnd"/>
            <w:r w:rsidRPr="001E1988">
              <w:rPr>
                <w:color w:val="000000"/>
                <w:sz w:val="24"/>
                <w:szCs w:val="24"/>
                <w:lang w:eastAsia="lt-LT"/>
              </w:rPr>
              <w:t>.</w:t>
            </w:r>
          </w:p>
        </w:tc>
        <w:tc>
          <w:tcPr>
            <w:tcW w:w="992" w:type="dxa"/>
            <w:tcBorders>
              <w:top w:val="nil"/>
              <w:left w:val="nil"/>
              <w:bottom w:val="single" w:sz="4" w:space="0" w:color="auto"/>
              <w:right w:val="single" w:sz="4" w:space="0" w:color="auto"/>
            </w:tcBorders>
          </w:tcPr>
          <w:p w14:paraId="781ABD46"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B3E90EE" w14:textId="6F412EF5"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48D8471"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116B7286" w14:textId="4AA87CC8" w:rsidTr="00D77A87">
        <w:trPr>
          <w:trHeight w:val="300"/>
        </w:trPr>
        <w:tc>
          <w:tcPr>
            <w:tcW w:w="702" w:type="dxa"/>
            <w:tcBorders>
              <w:top w:val="nil"/>
              <w:left w:val="single" w:sz="4" w:space="0" w:color="auto"/>
              <w:bottom w:val="single" w:sz="4" w:space="0" w:color="auto"/>
              <w:right w:val="single" w:sz="4" w:space="0" w:color="auto"/>
            </w:tcBorders>
          </w:tcPr>
          <w:p w14:paraId="0561D227"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53.2.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14C7D9B1"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51F725A1" w14:textId="5B7EFFE3"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1E1988">
              <w:rPr>
                <w:color w:val="000000"/>
                <w:sz w:val="24"/>
                <w:szCs w:val="24"/>
                <w:lang w:eastAsia="lt-LT"/>
              </w:rPr>
              <w:t xml:space="preserve">1 </w:t>
            </w:r>
            <w:proofErr w:type="spellStart"/>
            <w:r w:rsidRPr="001E1988">
              <w:rPr>
                <w:color w:val="000000"/>
                <w:sz w:val="24"/>
                <w:szCs w:val="24"/>
                <w:lang w:eastAsia="lt-LT"/>
              </w:rPr>
              <w:t>kompl</w:t>
            </w:r>
            <w:proofErr w:type="spellEnd"/>
            <w:r w:rsidRPr="001E1988">
              <w:rPr>
                <w:color w:val="000000"/>
                <w:sz w:val="24"/>
                <w:szCs w:val="24"/>
                <w:lang w:eastAsia="lt-LT"/>
              </w:rPr>
              <w:t>.</w:t>
            </w:r>
          </w:p>
        </w:tc>
        <w:tc>
          <w:tcPr>
            <w:tcW w:w="992" w:type="dxa"/>
            <w:tcBorders>
              <w:top w:val="nil"/>
              <w:left w:val="nil"/>
              <w:bottom w:val="single" w:sz="4" w:space="0" w:color="auto"/>
              <w:right w:val="single" w:sz="4" w:space="0" w:color="auto"/>
            </w:tcBorders>
          </w:tcPr>
          <w:p w14:paraId="1064BF77"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D3CD128" w14:textId="32B36903"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CC7E038"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02067DB4" w14:textId="4E7000BE" w:rsidTr="00D77A87">
        <w:trPr>
          <w:trHeight w:val="300"/>
        </w:trPr>
        <w:tc>
          <w:tcPr>
            <w:tcW w:w="702" w:type="dxa"/>
            <w:tcBorders>
              <w:top w:val="nil"/>
              <w:left w:val="single" w:sz="4" w:space="0" w:color="auto"/>
              <w:bottom w:val="single" w:sz="4" w:space="0" w:color="auto"/>
              <w:right w:val="single" w:sz="4" w:space="0" w:color="auto"/>
            </w:tcBorders>
          </w:tcPr>
          <w:p w14:paraId="62153AC5"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53.3.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637C8B54"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3BFA07B5" w14:textId="747C91FD" w:rsidR="00C54853" w:rsidRPr="00FA7301" w:rsidRDefault="00C54853" w:rsidP="00C54853">
            <w:pPr>
              <w:overflowPunct/>
              <w:autoSpaceDE/>
              <w:autoSpaceDN/>
              <w:adjustRightInd/>
              <w:rPr>
                <w:color w:val="000000"/>
                <w:sz w:val="24"/>
                <w:szCs w:val="24"/>
                <w:lang w:eastAsia="lt-LT"/>
              </w:rPr>
            </w:pPr>
            <w:r w:rsidRPr="001E1988">
              <w:rPr>
                <w:color w:val="000000"/>
                <w:sz w:val="24"/>
                <w:szCs w:val="24"/>
                <w:lang w:eastAsia="lt-LT"/>
              </w:rPr>
              <w:t xml:space="preserve">1 </w:t>
            </w:r>
            <w:proofErr w:type="spellStart"/>
            <w:r w:rsidRPr="001E1988">
              <w:rPr>
                <w:color w:val="000000"/>
                <w:sz w:val="24"/>
                <w:szCs w:val="24"/>
                <w:lang w:eastAsia="lt-LT"/>
              </w:rPr>
              <w:t>kompl</w:t>
            </w:r>
            <w:proofErr w:type="spellEnd"/>
            <w:r w:rsidRPr="001E1988">
              <w:rPr>
                <w:color w:val="000000"/>
                <w:sz w:val="24"/>
                <w:szCs w:val="24"/>
                <w:lang w:eastAsia="lt-LT"/>
              </w:rPr>
              <w:t>.</w:t>
            </w:r>
          </w:p>
        </w:tc>
        <w:tc>
          <w:tcPr>
            <w:tcW w:w="992" w:type="dxa"/>
            <w:tcBorders>
              <w:top w:val="nil"/>
              <w:left w:val="nil"/>
              <w:bottom w:val="single" w:sz="4" w:space="0" w:color="auto"/>
              <w:right w:val="single" w:sz="4" w:space="0" w:color="auto"/>
            </w:tcBorders>
          </w:tcPr>
          <w:p w14:paraId="7A221B46"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E941CA7" w14:textId="27D0633F"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9D966DF"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27A4C925" w14:textId="1758247E" w:rsidTr="00D77A87">
        <w:trPr>
          <w:trHeight w:val="300"/>
        </w:trPr>
        <w:tc>
          <w:tcPr>
            <w:tcW w:w="702" w:type="dxa"/>
            <w:tcBorders>
              <w:top w:val="nil"/>
              <w:left w:val="single" w:sz="4" w:space="0" w:color="auto"/>
              <w:bottom w:val="single" w:sz="4" w:space="0" w:color="auto"/>
              <w:right w:val="single" w:sz="4" w:space="0" w:color="auto"/>
            </w:tcBorders>
          </w:tcPr>
          <w:p w14:paraId="4E1118CA"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53.4.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00F0D248"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31BFD6EB" w14:textId="46DBF114"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1E1988">
              <w:rPr>
                <w:color w:val="000000"/>
                <w:sz w:val="24"/>
                <w:szCs w:val="24"/>
                <w:lang w:eastAsia="lt-LT"/>
              </w:rPr>
              <w:t xml:space="preserve">1 </w:t>
            </w:r>
            <w:proofErr w:type="spellStart"/>
            <w:r w:rsidRPr="001E1988">
              <w:rPr>
                <w:color w:val="000000"/>
                <w:sz w:val="24"/>
                <w:szCs w:val="24"/>
                <w:lang w:eastAsia="lt-LT"/>
              </w:rPr>
              <w:t>kompl</w:t>
            </w:r>
            <w:proofErr w:type="spellEnd"/>
            <w:r w:rsidRPr="001E1988">
              <w:rPr>
                <w:color w:val="000000"/>
                <w:sz w:val="24"/>
                <w:szCs w:val="24"/>
                <w:lang w:eastAsia="lt-LT"/>
              </w:rPr>
              <w:t>.</w:t>
            </w:r>
          </w:p>
        </w:tc>
        <w:tc>
          <w:tcPr>
            <w:tcW w:w="992" w:type="dxa"/>
            <w:tcBorders>
              <w:top w:val="nil"/>
              <w:left w:val="nil"/>
              <w:bottom w:val="single" w:sz="4" w:space="0" w:color="auto"/>
              <w:right w:val="single" w:sz="4" w:space="0" w:color="auto"/>
            </w:tcBorders>
          </w:tcPr>
          <w:p w14:paraId="26806030"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7FB1671" w14:textId="007C227C"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B7CADE5"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005F95F6" w14:textId="6011F66C" w:rsidTr="00D77A87">
        <w:trPr>
          <w:trHeight w:val="300"/>
        </w:trPr>
        <w:tc>
          <w:tcPr>
            <w:tcW w:w="702" w:type="dxa"/>
            <w:tcBorders>
              <w:top w:val="nil"/>
              <w:left w:val="single" w:sz="4" w:space="0" w:color="auto"/>
              <w:bottom w:val="single" w:sz="4" w:space="0" w:color="auto"/>
              <w:right w:val="single" w:sz="4" w:space="0" w:color="auto"/>
            </w:tcBorders>
          </w:tcPr>
          <w:p w14:paraId="77C55243"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53.5.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67F1D746"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43DC957C" w14:textId="7639C7BD"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1E1988">
              <w:rPr>
                <w:color w:val="000000"/>
                <w:sz w:val="24"/>
                <w:szCs w:val="24"/>
                <w:lang w:eastAsia="lt-LT"/>
              </w:rPr>
              <w:t xml:space="preserve">1 </w:t>
            </w:r>
            <w:proofErr w:type="spellStart"/>
            <w:r w:rsidRPr="001E1988">
              <w:rPr>
                <w:color w:val="000000"/>
                <w:sz w:val="24"/>
                <w:szCs w:val="24"/>
                <w:lang w:eastAsia="lt-LT"/>
              </w:rPr>
              <w:t>kompl</w:t>
            </w:r>
            <w:proofErr w:type="spellEnd"/>
            <w:r w:rsidRPr="001E1988">
              <w:rPr>
                <w:color w:val="000000"/>
                <w:sz w:val="24"/>
                <w:szCs w:val="24"/>
                <w:lang w:eastAsia="lt-LT"/>
              </w:rPr>
              <w:t>.</w:t>
            </w:r>
          </w:p>
        </w:tc>
        <w:tc>
          <w:tcPr>
            <w:tcW w:w="992" w:type="dxa"/>
            <w:tcBorders>
              <w:top w:val="nil"/>
              <w:left w:val="nil"/>
              <w:bottom w:val="single" w:sz="4" w:space="0" w:color="auto"/>
              <w:right w:val="single" w:sz="4" w:space="0" w:color="auto"/>
            </w:tcBorders>
          </w:tcPr>
          <w:p w14:paraId="075AB951"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EE1AB75" w14:textId="3543A42C"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C2764D4"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32292815" w14:textId="7130B0F6" w:rsidTr="00D77A87">
        <w:trPr>
          <w:trHeight w:val="300"/>
        </w:trPr>
        <w:tc>
          <w:tcPr>
            <w:tcW w:w="702" w:type="dxa"/>
            <w:tcBorders>
              <w:top w:val="nil"/>
              <w:left w:val="single" w:sz="4" w:space="0" w:color="auto"/>
              <w:bottom w:val="single" w:sz="4" w:space="0" w:color="auto"/>
              <w:right w:val="single" w:sz="4" w:space="0" w:color="auto"/>
            </w:tcBorders>
          </w:tcPr>
          <w:p w14:paraId="6E089EA9"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53.6.</w:t>
            </w:r>
          </w:p>
        </w:tc>
        <w:tc>
          <w:tcPr>
            <w:tcW w:w="3693" w:type="dxa"/>
            <w:tcBorders>
              <w:top w:val="nil"/>
              <w:left w:val="single" w:sz="4" w:space="0" w:color="auto"/>
              <w:bottom w:val="single" w:sz="4" w:space="0" w:color="auto"/>
              <w:right w:val="single" w:sz="4" w:space="0" w:color="auto"/>
            </w:tcBorders>
            <w:shd w:val="clear" w:color="auto" w:fill="auto"/>
            <w:vAlign w:val="bottom"/>
          </w:tcPr>
          <w:p w14:paraId="5BBB9E40"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47B2D1D8" w14:textId="721D08E5" w:rsidR="00C54853" w:rsidRPr="00FA7301" w:rsidRDefault="00C54853" w:rsidP="00C54853">
            <w:pPr>
              <w:overflowPunct/>
              <w:autoSpaceDE/>
              <w:autoSpaceDN/>
              <w:adjustRightInd/>
              <w:rPr>
                <w:color w:val="000000"/>
                <w:sz w:val="24"/>
                <w:szCs w:val="24"/>
                <w:lang w:eastAsia="lt-LT"/>
              </w:rPr>
            </w:pPr>
            <w:r w:rsidRPr="001E1988">
              <w:rPr>
                <w:color w:val="000000"/>
                <w:sz w:val="24"/>
                <w:szCs w:val="24"/>
                <w:lang w:eastAsia="lt-LT"/>
              </w:rPr>
              <w:t xml:space="preserve">1 </w:t>
            </w:r>
            <w:proofErr w:type="spellStart"/>
            <w:r w:rsidRPr="001E1988">
              <w:rPr>
                <w:color w:val="000000"/>
                <w:sz w:val="24"/>
                <w:szCs w:val="24"/>
                <w:lang w:eastAsia="lt-LT"/>
              </w:rPr>
              <w:t>kompl</w:t>
            </w:r>
            <w:proofErr w:type="spellEnd"/>
            <w:r w:rsidRPr="001E1988">
              <w:rPr>
                <w:color w:val="000000"/>
                <w:sz w:val="24"/>
                <w:szCs w:val="24"/>
                <w:lang w:eastAsia="lt-LT"/>
              </w:rPr>
              <w:t>.</w:t>
            </w:r>
          </w:p>
        </w:tc>
        <w:tc>
          <w:tcPr>
            <w:tcW w:w="992" w:type="dxa"/>
            <w:tcBorders>
              <w:top w:val="nil"/>
              <w:left w:val="nil"/>
              <w:bottom w:val="single" w:sz="4" w:space="0" w:color="auto"/>
              <w:right w:val="single" w:sz="4" w:space="0" w:color="auto"/>
            </w:tcBorders>
          </w:tcPr>
          <w:p w14:paraId="08D3E188"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D6CD3E7" w14:textId="7EFDFD81"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401BD15"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644545CB" w14:textId="62DAAC9B" w:rsidTr="001E1B84">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6FF37495"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54.</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7A1C9CCF" w14:textId="55EC5D97"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Wilo</w:t>
            </w:r>
            <w:proofErr w:type="spellEnd"/>
            <w:r w:rsidRPr="00FA7301">
              <w:rPr>
                <w:color w:val="000000"/>
                <w:sz w:val="24"/>
                <w:szCs w:val="24"/>
                <w:lang w:eastAsia="lt-LT"/>
              </w:rPr>
              <w:t xml:space="preserve"> FA 05.32E + T13-2/12K</w:t>
            </w:r>
          </w:p>
        </w:tc>
      </w:tr>
      <w:tr w:rsidR="00C54853" w:rsidRPr="00FA7301" w14:paraId="5ED94AC7" w14:textId="4E0F8E7B" w:rsidTr="00D77A87">
        <w:trPr>
          <w:trHeight w:val="300"/>
        </w:trPr>
        <w:tc>
          <w:tcPr>
            <w:tcW w:w="702" w:type="dxa"/>
            <w:tcBorders>
              <w:top w:val="nil"/>
              <w:left w:val="single" w:sz="4" w:space="0" w:color="auto"/>
              <w:bottom w:val="single" w:sz="4" w:space="0" w:color="auto"/>
              <w:right w:val="single" w:sz="4" w:space="0" w:color="auto"/>
            </w:tcBorders>
          </w:tcPr>
          <w:p w14:paraId="50936D96"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54.1.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42E00276"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26CB4315" w14:textId="61198C3E"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1E1988">
              <w:rPr>
                <w:color w:val="000000"/>
                <w:sz w:val="24"/>
                <w:szCs w:val="24"/>
                <w:lang w:eastAsia="lt-LT"/>
              </w:rPr>
              <w:t xml:space="preserve">1 </w:t>
            </w:r>
            <w:proofErr w:type="spellStart"/>
            <w:r w:rsidRPr="001E1988">
              <w:rPr>
                <w:color w:val="000000"/>
                <w:sz w:val="24"/>
                <w:szCs w:val="24"/>
                <w:lang w:eastAsia="lt-LT"/>
              </w:rPr>
              <w:t>kompl</w:t>
            </w:r>
            <w:proofErr w:type="spellEnd"/>
            <w:r w:rsidRPr="001E1988">
              <w:rPr>
                <w:color w:val="000000"/>
                <w:sz w:val="24"/>
                <w:szCs w:val="24"/>
                <w:lang w:eastAsia="lt-LT"/>
              </w:rPr>
              <w:t>.</w:t>
            </w:r>
          </w:p>
        </w:tc>
        <w:tc>
          <w:tcPr>
            <w:tcW w:w="992" w:type="dxa"/>
            <w:tcBorders>
              <w:top w:val="nil"/>
              <w:left w:val="nil"/>
              <w:bottom w:val="single" w:sz="4" w:space="0" w:color="auto"/>
              <w:right w:val="single" w:sz="4" w:space="0" w:color="auto"/>
            </w:tcBorders>
          </w:tcPr>
          <w:p w14:paraId="6453DAD2"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D278A45" w14:textId="0159BB22"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5D9DEF9"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428AF11A" w14:textId="2D83256F" w:rsidTr="00D77A87">
        <w:trPr>
          <w:trHeight w:val="300"/>
        </w:trPr>
        <w:tc>
          <w:tcPr>
            <w:tcW w:w="702" w:type="dxa"/>
            <w:tcBorders>
              <w:top w:val="nil"/>
              <w:left w:val="single" w:sz="4" w:space="0" w:color="auto"/>
              <w:bottom w:val="single" w:sz="4" w:space="0" w:color="auto"/>
              <w:right w:val="single" w:sz="4" w:space="0" w:color="auto"/>
            </w:tcBorders>
          </w:tcPr>
          <w:p w14:paraId="51169F71"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54.2.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6BEF8226"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5E60CC50" w14:textId="399CE6E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1E1988">
              <w:rPr>
                <w:color w:val="000000"/>
                <w:sz w:val="24"/>
                <w:szCs w:val="24"/>
                <w:lang w:eastAsia="lt-LT"/>
              </w:rPr>
              <w:t xml:space="preserve">1 </w:t>
            </w:r>
            <w:proofErr w:type="spellStart"/>
            <w:r w:rsidRPr="001E1988">
              <w:rPr>
                <w:color w:val="000000"/>
                <w:sz w:val="24"/>
                <w:szCs w:val="24"/>
                <w:lang w:eastAsia="lt-LT"/>
              </w:rPr>
              <w:t>kompl</w:t>
            </w:r>
            <w:proofErr w:type="spellEnd"/>
            <w:r w:rsidRPr="001E1988">
              <w:rPr>
                <w:color w:val="000000"/>
                <w:sz w:val="24"/>
                <w:szCs w:val="24"/>
                <w:lang w:eastAsia="lt-LT"/>
              </w:rPr>
              <w:t>.</w:t>
            </w:r>
          </w:p>
        </w:tc>
        <w:tc>
          <w:tcPr>
            <w:tcW w:w="992" w:type="dxa"/>
            <w:tcBorders>
              <w:top w:val="nil"/>
              <w:left w:val="nil"/>
              <w:bottom w:val="single" w:sz="4" w:space="0" w:color="auto"/>
              <w:right w:val="single" w:sz="4" w:space="0" w:color="auto"/>
            </w:tcBorders>
          </w:tcPr>
          <w:p w14:paraId="05D3706F"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579FDB0" w14:textId="6A6CAB51"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B3FF050"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34CB5D6F" w14:textId="4BD8D603" w:rsidTr="00D77A87">
        <w:trPr>
          <w:trHeight w:val="300"/>
        </w:trPr>
        <w:tc>
          <w:tcPr>
            <w:tcW w:w="702" w:type="dxa"/>
            <w:tcBorders>
              <w:top w:val="nil"/>
              <w:left w:val="single" w:sz="4" w:space="0" w:color="auto"/>
              <w:bottom w:val="single" w:sz="4" w:space="0" w:color="auto"/>
              <w:right w:val="single" w:sz="4" w:space="0" w:color="auto"/>
            </w:tcBorders>
          </w:tcPr>
          <w:p w14:paraId="67505CB1"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54.3.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1100E1DF"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69E5ED3E" w14:textId="081B5D38" w:rsidR="00C54853" w:rsidRPr="00FA7301" w:rsidRDefault="00C54853" w:rsidP="00C54853">
            <w:pPr>
              <w:overflowPunct/>
              <w:autoSpaceDE/>
              <w:autoSpaceDN/>
              <w:adjustRightInd/>
              <w:rPr>
                <w:color w:val="000000"/>
                <w:sz w:val="24"/>
                <w:szCs w:val="24"/>
                <w:lang w:eastAsia="lt-LT"/>
              </w:rPr>
            </w:pPr>
            <w:r w:rsidRPr="001E1988">
              <w:rPr>
                <w:color w:val="000000"/>
                <w:sz w:val="24"/>
                <w:szCs w:val="24"/>
                <w:lang w:eastAsia="lt-LT"/>
              </w:rPr>
              <w:t xml:space="preserve">1 </w:t>
            </w:r>
            <w:proofErr w:type="spellStart"/>
            <w:r w:rsidRPr="001E1988">
              <w:rPr>
                <w:color w:val="000000"/>
                <w:sz w:val="24"/>
                <w:szCs w:val="24"/>
                <w:lang w:eastAsia="lt-LT"/>
              </w:rPr>
              <w:t>kompl</w:t>
            </w:r>
            <w:proofErr w:type="spellEnd"/>
            <w:r w:rsidRPr="001E1988">
              <w:rPr>
                <w:color w:val="000000"/>
                <w:sz w:val="24"/>
                <w:szCs w:val="24"/>
                <w:lang w:eastAsia="lt-LT"/>
              </w:rPr>
              <w:t>.</w:t>
            </w:r>
          </w:p>
        </w:tc>
        <w:tc>
          <w:tcPr>
            <w:tcW w:w="992" w:type="dxa"/>
            <w:tcBorders>
              <w:top w:val="nil"/>
              <w:left w:val="nil"/>
              <w:bottom w:val="single" w:sz="4" w:space="0" w:color="auto"/>
              <w:right w:val="single" w:sz="4" w:space="0" w:color="auto"/>
            </w:tcBorders>
          </w:tcPr>
          <w:p w14:paraId="1C1903D0"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926EA6D" w14:textId="65F52375"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897095B"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26FCC46D" w14:textId="7691CDFD" w:rsidTr="00D77A87">
        <w:trPr>
          <w:trHeight w:val="300"/>
        </w:trPr>
        <w:tc>
          <w:tcPr>
            <w:tcW w:w="702" w:type="dxa"/>
            <w:tcBorders>
              <w:top w:val="nil"/>
              <w:left w:val="single" w:sz="4" w:space="0" w:color="auto"/>
              <w:bottom w:val="single" w:sz="4" w:space="0" w:color="auto"/>
              <w:right w:val="single" w:sz="4" w:space="0" w:color="auto"/>
            </w:tcBorders>
          </w:tcPr>
          <w:p w14:paraId="78CC331A"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54.4.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4CD16D19"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19532D47" w14:textId="66DB6E53"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1E1988">
              <w:rPr>
                <w:color w:val="000000"/>
                <w:sz w:val="24"/>
                <w:szCs w:val="24"/>
                <w:lang w:eastAsia="lt-LT"/>
              </w:rPr>
              <w:t xml:space="preserve">1 </w:t>
            </w:r>
            <w:proofErr w:type="spellStart"/>
            <w:r w:rsidRPr="001E1988">
              <w:rPr>
                <w:color w:val="000000"/>
                <w:sz w:val="24"/>
                <w:szCs w:val="24"/>
                <w:lang w:eastAsia="lt-LT"/>
              </w:rPr>
              <w:t>kompl</w:t>
            </w:r>
            <w:proofErr w:type="spellEnd"/>
            <w:r w:rsidRPr="001E1988">
              <w:rPr>
                <w:color w:val="000000"/>
                <w:sz w:val="24"/>
                <w:szCs w:val="24"/>
                <w:lang w:eastAsia="lt-LT"/>
              </w:rPr>
              <w:t>.</w:t>
            </w:r>
          </w:p>
        </w:tc>
        <w:tc>
          <w:tcPr>
            <w:tcW w:w="992" w:type="dxa"/>
            <w:tcBorders>
              <w:top w:val="nil"/>
              <w:left w:val="nil"/>
              <w:bottom w:val="single" w:sz="4" w:space="0" w:color="auto"/>
              <w:right w:val="single" w:sz="4" w:space="0" w:color="auto"/>
            </w:tcBorders>
          </w:tcPr>
          <w:p w14:paraId="3A19FF24"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980D67A" w14:textId="085E2D6D"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2985241"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39AE484A" w14:textId="03F72954" w:rsidTr="00D77A87">
        <w:trPr>
          <w:trHeight w:val="300"/>
        </w:trPr>
        <w:tc>
          <w:tcPr>
            <w:tcW w:w="702" w:type="dxa"/>
            <w:tcBorders>
              <w:top w:val="nil"/>
              <w:left w:val="single" w:sz="4" w:space="0" w:color="auto"/>
              <w:bottom w:val="single" w:sz="4" w:space="0" w:color="auto"/>
              <w:right w:val="single" w:sz="4" w:space="0" w:color="auto"/>
            </w:tcBorders>
          </w:tcPr>
          <w:p w14:paraId="4A0855F3"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54.5.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3CD628A3"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xml:space="preserve">, reikiamų detalių keitimas, </w:t>
            </w:r>
            <w:r w:rsidRPr="00FA7301">
              <w:rPr>
                <w:color w:val="000000"/>
                <w:sz w:val="24"/>
                <w:szCs w:val="24"/>
                <w:lang w:eastAsia="lt-LT"/>
              </w:rPr>
              <w:lastRenderedPageBreak/>
              <w:t>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7EE1DB7D" w14:textId="0283228B"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lastRenderedPageBreak/>
              <w:t> </w:t>
            </w:r>
            <w:r w:rsidRPr="001E1988">
              <w:rPr>
                <w:color w:val="000000"/>
                <w:sz w:val="24"/>
                <w:szCs w:val="24"/>
                <w:lang w:eastAsia="lt-LT"/>
              </w:rPr>
              <w:t xml:space="preserve">1 </w:t>
            </w:r>
            <w:proofErr w:type="spellStart"/>
            <w:r w:rsidRPr="001E1988">
              <w:rPr>
                <w:color w:val="000000"/>
                <w:sz w:val="24"/>
                <w:szCs w:val="24"/>
                <w:lang w:eastAsia="lt-LT"/>
              </w:rPr>
              <w:t>kompl</w:t>
            </w:r>
            <w:proofErr w:type="spellEnd"/>
            <w:r w:rsidRPr="001E1988">
              <w:rPr>
                <w:color w:val="000000"/>
                <w:sz w:val="24"/>
                <w:szCs w:val="24"/>
                <w:lang w:eastAsia="lt-LT"/>
              </w:rPr>
              <w:t>.</w:t>
            </w:r>
          </w:p>
        </w:tc>
        <w:tc>
          <w:tcPr>
            <w:tcW w:w="992" w:type="dxa"/>
            <w:tcBorders>
              <w:top w:val="nil"/>
              <w:left w:val="nil"/>
              <w:bottom w:val="single" w:sz="4" w:space="0" w:color="auto"/>
              <w:right w:val="single" w:sz="4" w:space="0" w:color="auto"/>
            </w:tcBorders>
          </w:tcPr>
          <w:p w14:paraId="559175ED"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8A8AE10" w14:textId="200173FC"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BF93AC1"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64500F2D" w14:textId="57E8C665" w:rsidTr="00D77A87">
        <w:trPr>
          <w:trHeight w:val="300"/>
        </w:trPr>
        <w:tc>
          <w:tcPr>
            <w:tcW w:w="702" w:type="dxa"/>
            <w:tcBorders>
              <w:top w:val="nil"/>
              <w:left w:val="single" w:sz="4" w:space="0" w:color="auto"/>
              <w:bottom w:val="single" w:sz="4" w:space="0" w:color="auto"/>
              <w:right w:val="single" w:sz="4" w:space="0" w:color="auto"/>
            </w:tcBorders>
          </w:tcPr>
          <w:p w14:paraId="6E181EB7"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54.6.</w:t>
            </w:r>
          </w:p>
        </w:tc>
        <w:tc>
          <w:tcPr>
            <w:tcW w:w="3693" w:type="dxa"/>
            <w:tcBorders>
              <w:top w:val="nil"/>
              <w:left w:val="single" w:sz="4" w:space="0" w:color="auto"/>
              <w:bottom w:val="single" w:sz="4" w:space="0" w:color="auto"/>
              <w:right w:val="single" w:sz="4" w:space="0" w:color="auto"/>
            </w:tcBorders>
            <w:shd w:val="clear" w:color="auto" w:fill="auto"/>
            <w:vAlign w:val="bottom"/>
          </w:tcPr>
          <w:p w14:paraId="2E5F3889"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1608A289" w14:textId="533C00DC" w:rsidR="00C54853" w:rsidRPr="00FA7301" w:rsidRDefault="00C54853" w:rsidP="00C54853">
            <w:pPr>
              <w:overflowPunct/>
              <w:autoSpaceDE/>
              <w:autoSpaceDN/>
              <w:adjustRightInd/>
              <w:rPr>
                <w:color w:val="000000"/>
                <w:sz w:val="24"/>
                <w:szCs w:val="24"/>
                <w:lang w:eastAsia="lt-LT"/>
              </w:rPr>
            </w:pPr>
            <w:r w:rsidRPr="002C663B">
              <w:rPr>
                <w:color w:val="000000"/>
                <w:sz w:val="24"/>
                <w:szCs w:val="24"/>
                <w:lang w:eastAsia="lt-LT"/>
              </w:rPr>
              <w:t xml:space="preserve">1 </w:t>
            </w:r>
            <w:proofErr w:type="spellStart"/>
            <w:r w:rsidRPr="002C663B">
              <w:rPr>
                <w:color w:val="000000"/>
                <w:sz w:val="24"/>
                <w:szCs w:val="24"/>
                <w:lang w:eastAsia="lt-LT"/>
              </w:rPr>
              <w:t>kompl</w:t>
            </w:r>
            <w:proofErr w:type="spellEnd"/>
            <w:r w:rsidRPr="002C663B">
              <w:rPr>
                <w:color w:val="000000"/>
                <w:sz w:val="24"/>
                <w:szCs w:val="24"/>
                <w:lang w:eastAsia="lt-LT"/>
              </w:rPr>
              <w:t>.</w:t>
            </w:r>
          </w:p>
        </w:tc>
        <w:tc>
          <w:tcPr>
            <w:tcW w:w="992" w:type="dxa"/>
            <w:tcBorders>
              <w:top w:val="nil"/>
              <w:left w:val="nil"/>
              <w:bottom w:val="single" w:sz="4" w:space="0" w:color="auto"/>
              <w:right w:val="single" w:sz="4" w:space="0" w:color="auto"/>
            </w:tcBorders>
          </w:tcPr>
          <w:p w14:paraId="3253A34E"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4B63074" w14:textId="72CB45AA"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80FF300"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481E7D68" w14:textId="607E772B" w:rsidTr="00BB04F0">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6E630E08"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55.</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6EAE906C" w14:textId="1F447B80"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Wilo</w:t>
            </w:r>
            <w:proofErr w:type="spellEnd"/>
            <w:r w:rsidRPr="00FA7301">
              <w:rPr>
                <w:color w:val="000000"/>
                <w:sz w:val="24"/>
                <w:szCs w:val="24"/>
                <w:lang w:eastAsia="lt-LT"/>
              </w:rPr>
              <w:t xml:space="preserve"> FA 05.32E + T13-2/9K</w:t>
            </w:r>
          </w:p>
        </w:tc>
      </w:tr>
      <w:tr w:rsidR="00C54853" w:rsidRPr="00FA7301" w14:paraId="419AA5CD" w14:textId="6A8C96BE" w:rsidTr="00D77A87">
        <w:trPr>
          <w:trHeight w:val="300"/>
        </w:trPr>
        <w:tc>
          <w:tcPr>
            <w:tcW w:w="702" w:type="dxa"/>
            <w:tcBorders>
              <w:top w:val="nil"/>
              <w:left w:val="single" w:sz="4" w:space="0" w:color="auto"/>
              <w:bottom w:val="single" w:sz="4" w:space="0" w:color="auto"/>
              <w:right w:val="single" w:sz="4" w:space="0" w:color="auto"/>
            </w:tcBorders>
          </w:tcPr>
          <w:p w14:paraId="54BDDB3E"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55.1.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1290B8E9"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55127EE3" w14:textId="07E80B82"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2C663B">
              <w:rPr>
                <w:color w:val="000000"/>
                <w:sz w:val="24"/>
                <w:szCs w:val="24"/>
                <w:lang w:eastAsia="lt-LT"/>
              </w:rPr>
              <w:t xml:space="preserve">1 </w:t>
            </w:r>
            <w:proofErr w:type="spellStart"/>
            <w:r w:rsidRPr="002C663B">
              <w:rPr>
                <w:color w:val="000000"/>
                <w:sz w:val="24"/>
                <w:szCs w:val="24"/>
                <w:lang w:eastAsia="lt-LT"/>
              </w:rPr>
              <w:t>kompl</w:t>
            </w:r>
            <w:proofErr w:type="spellEnd"/>
            <w:r w:rsidRPr="002C663B">
              <w:rPr>
                <w:color w:val="000000"/>
                <w:sz w:val="24"/>
                <w:szCs w:val="24"/>
                <w:lang w:eastAsia="lt-LT"/>
              </w:rPr>
              <w:t>.</w:t>
            </w:r>
          </w:p>
        </w:tc>
        <w:tc>
          <w:tcPr>
            <w:tcW w:w="992" w:type="dxa"/>
            <w:tcBorders>
              <w:top w:val="nil"/>
              <w:left w:val="nil"/>
              <w:bottom w:val="single" w:sz="4" w:space="0" w:color="auto"/>
              <w:right w:val="single" w:sz="4" w:space="0" w:color="auto"/>
            </w:tcBorders>
          </w:tcPr>
          <w:p w14:paraId="5975B7D7"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C996DD2" w14:textId="18A0EAFF"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E7FDD01"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6D00A7C1" w14:textId="1A60020A" w:rsidTr="00D77A87">
        <w:trPr>
          <w:trHeight w:val="300"/>
        </w:trPr>
        <w:tc>
          <w:tcPr>
            <w:tcW w:w="702" w:type="dxa"/>
            <w:tcBorders>
              <w:top w:val="nil"/>
              <w:left w:val="single" w:sz="4" w:space="0" w:color="auto"/>
              <w:bottom w:val="single" w:sz="4" w:space="0" w:color="auto"/>
              <w:right w:val="single" w:sz="4" w:space="0" w:color="auto"/>
            </w:tcBorders>
          </w:tcPr>
          <w:p w14:paraId="64D7936B"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55.2.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3D3F69EE"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44CFA52E" w14:textId="46B81EB8"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2C663B">
              <w:rPr>
                <w:color w:val="000000"/>
                <w:sz w:val="24"/>
                <w:szCs w:val="24"/>
                <w:lang w:eastAsia="lt-LT"/>
              </w:rPr>
              <w:t xml:space="preserve">1 </w:t>
            </w:r>
            <w:proofErr w:type="spellStart"/>
            <w:r w:rsidRPr="002C663B">
              <w:rPr>
                <w:color w:val="000000"/>
                <w:sz w:val="24"/>
                <w:szCs w:val="24"/>
                <w:lang w:eastAsia="lt-LT"/>
              </w:rPr>
              <w:t>kompl</w:t>
            </w:r>
            <w:proofErr w:type="spellEnd"/>
            <w:r w:rsidRPr="002C663B">
              <w:rPr>
                <w:color w:val="000000"/>
                <w:sz w:val="24"/>
                <w:szCs w:val="24"/>
                <w:lang w:eastAsia="lt-LT"/>
              </w:rPr>
              <w:t>.</w:t>
            </w:r>
          </w:p>
        </w:tc>
        <w:tc>
          <w:tcPr>
            <w:tcW w:w="992" w:type="dxa"/>
            <w:tcBorders>
              <w:top w:val="nil"/>
              <w:left w:val="nil"/>
              <w:bottom w:val="single" w:sz="4" w:space="0" w:color="auto"/>
              <w:right w:val="single" w:sz="4" w:space="0" w:color="auto"/>
            </w:tcBorders>
          </w:tcPr>
          <w:p w14:paraId="04BE5476"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194F46D" w14:textId="70640450"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03AF6EC"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7FDAB137" w14:textId="7EB5A794" w:rsidTr="00D77A87">
        <w:trPr>
          <w:trHeight w:val="300"/>
        </w:trPr>
        <w:tc>
          <w:tcPr>
            <w:tcW w:w="702" w:type="dxa"/>
            <w:tcBorders>
              <w:top w:val="nil"/>
              <w:left w:val="single" w:sz="4" w:space="0" w:color="auto"/>
              <w:bottom w:val="single" w:sz="4" w:space="0" w:color="auto"/>
              <w:right w:val="single" w:sz="4" w:space="0" w:color="auto"/>
            </w:tcBorders>
          </w:tcPr>
          <w:p w14:paraId="4D309358"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55.3.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5B91771A"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7692FC01" w14:textId="3F81D1F2" w:rsidR="00C54853" w:rsidRPr="00FA7301" w:rsidRDefault="00C54853" w:rsidP="00C54853">
            <w:pPr>
              <w:overflowPunct/>
              <w:autoSpaceDE/>
              <w:autoSpaceDN/>
              <w:adjustRightInd/>
              <w:rPr>
                <w:color w:val="000000"/>
                <w:sz w:val="24"/>
                <w:szCs w:val="24"/>
                <w:lang w:eastAsia="lt-LT"/>
              </w:rPr>
            </w:pPr>
            <w:r w:rsidRPr="002C663B">
              <w:rPr>
                <w:color w:val="000000"/>
                <w:sz w:val="24"/>
                <w:szCs w:val="24"/>
                <w:lang w:eastAsia="lt-LT"/>
              </w:rPr>
              <w:t xml:space="preserve">1 </w:t>
            </w:r>
            <w:proofErr w:type="spellStart"/>
            <w:r w:rsidRPr="002C663B">
              <w:rPr>
                <w:color w:val="000000"/>
                <w:sz w:val="24"/>
                <w:szCs w:val="24"/>
                <w:lang w:eastAsia="lt-LT"/>
              </w:rPr>
              <w:t>kompl</w:t>
            </w:r>
            <w:proofErr w:type="spellEnd"/>
            <w:r w:rsidRPr="002C663B">
              <w:rPr>
                <w:color w:val="000000"/>
                <w:sz w:val="24"/>
                <w:szCs w:val="24"/>
                <w:lang w:eastAsia="lt-LT"/>
              </w:rPr>
              <w:t>.</w:t>
            </w:r>
          </w:p>
        </w:tc>
        <w:tc>
          <w:tcPr>
            <w:tcW w:w="992" w:type="dxa"/>
            <w:tcBorders>
              <w:top w:val="nil"/>
              <w:left w:val="nil"/>
              <w:bottom w:val="single" w:sz="4" w:space="0" w:color="auto"/>
              <w:right w:val="single" w:sz="4" w:space="0" w:color="auto"/>
            </w:tcBorders>
          </w:tcPr>
          <w:p w14:paraId="50E5CD1B"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025226D" w14:textId="48065C6F"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9EAC5CA"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2C9C0388" w14:textId="67A36E6D" w:rsidTr="00D77A87">
        <w:trPr>
          <w:trHeight w:val="300"/>
        </w:trPr>
        <w:tc>
          <w:tcPr>
            <w:tcW w:w="702" w:type="dxa"/>
            <w:tcBorders>
              <w:top w:val="nil"/>
              <w:left w:val="single" w:sz="4" w:space="0" w:color="auto"/>
              <w:bottom w:val="single" w:sz="4" w:space="0" w:color="auto"/>
              <w:right w:val="single" w:sz="4" w:space="0" w:color="auto"/>
            </w:tcBorders>
          </w:tcPr>
          <w:p w14:paraId="03CD78C1"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55.4.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7C9E3BA2"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5D62A68B" w14:textId="775AB5EC"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2C663B">
              <w:rPr>
                <w:color w:val="000000"/>
                <w:sz w:val="24"/>
                <w:szCs w:val="24"/>
                <w:lang w:eastAsia="lt-LT"/>
              </w:rPr>
              <w:t xml:space="preserve">1 </w:t>
            </w:r>
            <w:proofErr w:type="spellStart"/>
            <w:r w:rsidRPr="002C663B">
              <w:rPr>
                <w:color w:val="000000"/>
                <w:sz w:val="24"/>
                <w:szCs w:val="24"/>
                <w:lang w:eastAsia="lt-LT"/>
              </w:rPr>
              <w:t>kompl</w:t>
            </w:r>
            <w:proofErr w:type="spellEnd"/>
            <w:r w:rsidRPr="002C663B">
              <w:rPr>
                <w:color w:val="000000"/>
                <w:sz w:val="24"/>
                <w:szCs w:val="24"/>
                <w:lang w:eastAsia="lt-LT"/>
              </w:rPr>
              <w:t>.</w:t>
            </w:r>
          </w:p>
        </w:tc>
        <w:tc>
          <w:tcPr>
            <w:tcW w:w="992" w:type="dxa"/>
            <w:tcBorders>
              <w:top w:val="nil"/>
              <w:left w:val="nil"/>
              <w:bottom w:val="single" w:sz="4" w:space="0" w:color="auto"/>
              <w:right w:val="single" w:sz="4" w:space="0" w:color="auto"/>
            </w:tcBorders>
          </w:tcPr>
          <w:p w14:paraId="5186E549"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F904596" w14:textId="3714F367"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3D02AE9"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10478E35" w14:textId="12905598" w:rsidTr="00D77A87">
        <w:trPr>
          <w:trHeight w:val="300"/>
        </w:trPr>
        <w:tc>
          <w:tcPr>
            <w:tcW w:w="702" w:type="dxa"/>
            <w:tcBorders>
              <w:top w:val="nil"/>
              <w:left w:val="single" w:sz="4" w:space="0" w:color="auto"/>
              <w:bottom w:val="single" w:sz="4" w:space="0" w:color="auto"/>
              <w:right w:val="single" w:sz="4" w:space="0" w:color="auto"/>
            </w:tcBorders>
          </w:tcPr>
          <w:p w14:paraId="7840347F"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55.5.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522ADFE6"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51DC6CD2" w14:textId="0AFF8624"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2C663B">
              <w:rPr>
                <w:color w:val="000000"/>
                <w:sz w:val="24"/>
                <w:szCs w:val="24"/>
                <w:lang w:eastAsia="lt-LT"/>
              </w:rPr>
              <w:t xml:space="preserve">1 </w:t>
            </w:r>
            <w:proofErr w:type="spellStart"/>
            <w:r w:rsidRPr="002C663B">
              <w:rPr>
                <w:color w:val="000000"/>
                <w:sz w:val="24"/>
                <w:szCs w:val="24"/>
                <w:lang w:eastAsia="lt-LT"/>
              </w:rPr>
              <w:t>kompl</w:t>
            </w:r>
            <w:proofErr w:type="spellEnd"/>
            <w:r w:rsidRPr="002C663B">
              <w:rPr>
                <w:color w:val="000000"/>
                <w:sz w:val="24"/>
                <w:szCs w:val="24"/>
                <w:lang w:eastAsia="lt-LT"/>
              </w:rPr>
              <w:t>.</w:t>
            </w:r>
          </w:p>
        </w:tc>
        <w:tc>
          <w:tcPr>
            <w:tcW w:w="992" w:type="dxa"/>
            <w:tcBorders>
              <w:top w:val="nil"/>
              <w:left w:val="nil"/>
              <w:bottom w:val="single" w:sz="4" w:space="0" w:color="auto"/>
              <w:right w:val="single" w:sz="4" w:space="0" w:color="auto"/>
            </w:tcBorders>
          </w:tcPr>
          <w:p w14:paraId="267B3ECC"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10B512F" w14:textId="39CA9188"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6305912"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282F7603" w14:textId="75091EFA" w:rsidTr="00D77A87">
        <w:trPr>
          <w:trHeight w:val="300"/>
        </w:trPr>
        <w:tc>
          <w:tcPr>
            <w:tcW w:w="702" w:type="dxa"/>
            <w:tcBorders>
              <w:top w:val="nil"/>
              <w:left w:val="single" w:sz="4" w:space="0" w:color="auto"/>
              <w:bottom w:val="single" w:sz="4" w:space="0" w:color="auto"/>
              <w:right w:val="single" w:sz="4" w:space="0" w:color="auto"/>
            </w:tcBorders>
          </w:tcPr>
          <w:p w14:paraId="24273988"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55.6.</w:t>
            </w:r>
          </w:p>
        </w:tc>
        <w:tc>
          <w:tcPr>
            <w:tcW w:w="3693" w:type="dxa"/>
            <w:tcBorders>
              <w:top w:val="nil"/>
              <w:left w:val="single" w:sz="4" w:space="0" w:color="auto"/>
              <w:bottom w:val="single" w:sz="4" w:space="0" w:color="auto"/>
              <w:right w:val="single" w:sz="4" w:space="0" w:color="auto"/>
            </w:tcBorders>
            <w:shd w:val="clear" w:color="auto" w:fill="auto"/>
            <w:vAlign w:val="bottom"/>
          </w:tcPr>
          <w:p w14:paraId="0FD6EBAE"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431C1A73" w14:textId="3265E3AB" w:rsidR="00C54853" w:rsidRPr="00FA7301" w:rsidRDefault="00C54853" w:rsidP="00C54853">
            <w:pPr>
              <w:overflowPunct/>
              <w:autoSpaceDE/>
              <w:autoSpaceDN/>
              <w:adjustRightInd/>
              <w:rPr>
                <w:color w:val="000000"/>
                <w:sz w:val="24"/>
                <w:szCs w:val="24"/>
                <w:lang w:eastAsia="lt-LT"/>
              </w:rPr>
            </w:pPr>
            <w:r w:rsidRPr="002C663B">
              <w:rPr>
                <w:color w:val="000000"/>
                <w:sz w:val="24"/>
                <w:szCs w:val="24"/>
                <w:lang w:eastAsia="lt-LT"/>
              </w:rPr>
              <w:t xml:space="preserve">1 </w:t>
            </w:r>
            <w:proofErr w:type="spellStart"/>
            <w:r w:rsidRPr="002C663B">
              <w:rPr>
                <w:color w:val="000000"/>
                <w:sz w:val="24"/>
                <w:szCs w:val="24"/>
                <w:lang w:eastAsia="lt-LT"/>
              </w:rPr>
              <w:t>kompl</w:t>
            </w:r>
            <w:proofErr w:type="spellEnd"/>
            <w:r w:rsidRPr="002C663B">
              <w:rPr>
                <w:color w:val="000000"/>
                <w:sz w:val="24"/>
                <w:szCs w:val="24"/>
                <w:lang w:eastAsia="lt-LT"/>
              </w:rPr>
              <w:t>.</w:t>
            </w:r>
          </w:p>
        </w:tc>
        <w:tc>
          <w:tcPr>
            <w:tcW w:w="992" w:type="dxa"/>
            <w:tcBorders>
              <w:top w:val="nil"/>
              <w:left w:val="nil"/>
              <w:bottom w:val="single" w:sz="4" w:space="0" w:color="auto"/>
              <w:right w:val="single" w:sz="4" w:space="0" w:color="auto"/>
            </w:tcBorders>
          </w:tcPr>
          <w:p w14:paraId="594E1D79"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01C5EB4" w14:textId="2B3DE374"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9F6572D"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693AB209" w14:textId="11A496BE" w:rsidTr="00170EAB">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3FCF0876"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56.</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7237A5C7" w14:textId="6AC290BB"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Wilo</w:t>
            </w:r>
            <w:proofErr w:type="spellEnd"/>
            <w:r w:rsidRPr="00FA7301">
              <w:rPr>
                <w:color w:val="000000"/>
                <w:sz w:val="24"/>
                <w:szCs w:val="24"/>
                <w:lang w:eastAsia="lt-LT"/>
              </w:rPr>
              <w:t xml:space="preserve"> FA 05.32E+ T12-2/11G</w:t>
            </w:r>
          </w:p>
        </w:tc>
      </w:tr>
      <w:tr w:rsidR="00C54853" w:rsidRPr="00FA7301" w14:paraId="064C5271" w14:textId="4632B332" w:rsidTr="00D77A87">
        <w:trPr>
          <w:trHeight w:val="300"/>
        </w:trPr>
        <w:tc>
          <w:tcPr>
            <w:tcW w:w="702" w:type="dxa"/>
            <w:tcBorders>
              <w:top w:val="nil"/>
              <w:left w:val="single" w:sz="4" w:space="0" w:color="auto"/>
              <w:bottom w:val="single" w:sz="4" w:space="0" w:color="auto"/>
              <w:right w:val="single" w:sz="4" w:space="0" w:color="auto"/>
            </w:tcBorders>
          </w:tcPr>
          <w:p w14:paraId="0BCCE4FB"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56.1.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4E791F44"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17B14261" w14:textId="3E18DCAC"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2C663B">
              <w:rPr>
                <w:color w:val="000000"/>
                <w:sz w:val="24"/>
                <w:szCs w:val="24"/>
                <w:lang w:eastAsia="lt-LT"/>
              </w:rPr>
              <w:t xml:space="preserve">1 </w:t>
            </w:r>
            <w:proofErr w:type="spellStart"/>
            <w:r w:rsidRPr="002C663B">
              <w:rPr>
                <w:color w:val="000000"/>
                <w:sz w:val="24"/>
                <w:szCs w:val="24"/>
                <w:lang w:eastAsia="lt-LT"/>
              </w:rPr>
              <w:t>kompl</w:t>
            </w:r>
            <w:proofErr w:type="spellEnd"/>
            <w:r w:rsidRPr="002C663B">
              <w:rPr>
                <w:color w:val="000000"/>
                <w:sz w:val="24"/>
                <w:szCs w:val="24"/>
                <w:lang w:eastAsia="lt-LT"/>
              </w:rPr>
              <w:t>.</w:t>
            </w:r>
          </w:p>
        </w:tc>
        <w:tc>
          <w:tcPr>
            <w:tcW w:w="992" w:type="dxa"/>
            <w:tcBorders>
              <w:top w:val="nil"/>
              <w:left w:val="nil"/>
              <w:bottom w:val="single" w:sz="4" w:space="0" w:color="auto"/>
              <w:right w:val="single" w:sz="4" w:space="0" w:color="auto"/>
            </w:tcBorders>
          </w:tcPr>
          <w:p w14:paraId="438EDF99"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65E441F" w14:textId="39DB6DB6"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2116AD8"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D67E1A1" w14:textId="75A95EA7" w:rsidTr="00D77A87">
        <w:trPr>
          <w:trHeight w:val="300"/>
        </w:trPr>
        <w:tc>
          <w:tcPr>
            <w:tcW w:w="702" w:type="dxa"/>
            <w:tcBorders>
              <w:top w:val="nil"/>
              <w:left w:val="single" w:sz="4" w:space="0" w:color="auto"/>
              <w:bottom w:val="single" w:sz="4" w:space="0" w:color="auto"/>
              <w:right w:val="single" w:sz="4" w:space="0" w:color="auto"/>
            </w:tcBorders>
          </w:tcPr>
          <w:p w14:paraId="39036C4D"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56.2.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535EA91A"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718A3032" w14:textId="16CB8658"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2C663B">
              <w:rPr>
                <w:color w:val="000000"/>
                <w:sz w:val="24"/>
                <w:szCs w:val="24"/>
                <w:lang w:eastAsia="lt-LT"/>
              </w:rPr>
              <w:t xml:space="preserve">1 </w:t>
            </w:r>
            <w:proofErr w:type="spellStart"/>
            <w:r w:rsidRPr="002C663B">
              <w:rPr>
                <w:color w:val="000000"/>
                <w:sz w:val="24"/>
                <w:szCs w:val="24"/>
                <w:lang w:eastAsia="lt-LT"/>
              </w:rPr>
              <w:t>kompl</w:t>
            </w:r>
            <w:proofErr w:type="spellEnd"/>
            <w:r w:rsidRPr="002C663B">
              <w:rPr>
                <w:color w:val="000000"/>
                <w:sz w:val="24"/>
                <w:szCs w:val="24"/>
                <w:lang w:eastAsia="lt-LT"/>
              </w:rPr>
              <w:t>.</w:t>
            </w:r>
          </w:p>
        </w:tc>
        <w:tc>
          <w:tcPr>
            <w:tcW w:w="992" w:type="dxa"/>
            <w:tcBorders>
              <w:top w:val="nil"/>
              <w:left w:val="nil"/>
              <w:bottom w:val="single" w:sz="4" w:space="0" w:color="auto"/>
              <w:right w:val="single" w:sz="4" w:space="0" w:color="auto"/>
            </w:tcBorders>
          </w:tcPr>
          <w:p w14:paraId="2E033EAE"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B87C96F" w14:textId="320CBE47"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DA131D0"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1A5306EB" w14:textId="6D244B19" w:rsidTr="00D77A87">
        <w:trPr>
          <w:trHeight w:val="300"/>
        </w:trPr>
        <w:tc>
          <w:tcPr>
            <w:tcW w:w="702" w:type="dxa"/>
            <w:tcBorders>
              <w:top w:val="nil"/>
              <w:left w:val="single" w:sz="4" w:space="0" w:color="auto"/>
              <w:bottom w:val="single" w:sz="4" w:space="0" w:color="auto"/>
              <w:right w:val="single" w:sz="4" w:space="0" w:color="auto"/>
            </w:tcBorders>
          </w:tcPr>
          <w:p w14:paraId="7547B3E1"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56.3.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5ACCA923"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78817ADA" w14:textId="662306F0" w:rsidR="00C54853" w:rsidRPr="00FA7301" w:rsidRDefault="00C54853" w:rsidP="00C54853">
            <w:pPr>
              <w:overflowPunct/>
              <w:autoSpaceDE/>
              <w:autoSpaceDN/>
              <w:adjustRightInd/>
              <w:rPr>
                <w:color w:val="000000"/>
                <w:sz w:val="24"/>
                <w:szCs w:val="24"/>
                <w:lang w:eastAsia="lt-LT"/>
              </w:rPr>
            </w:pPr>
            <w:r w:rsidRPr="002C663B">
              <w:rPr>
                <w:color w:val="000000"/>
                <w:sz w:val="24"/>
                <w:szCs w:val="24"/>
                <w:lang w:eastAsia="lt-LT"/>
              </w:rPr>
              <w:t xml:space="preserve">1 </w:t>
            </w:r>
            <w:proofErr w:type="spellStart"/>
            <w:r w:rsidRPr="002C663B">
              <w:rPr>
                <w:color w:val="000000"/>
                <w:sz w:val="24"/>
                <w:szCs w:val="24"/>
                <w:lang w:eastAsia="lt-LT"/>
              </w:rPr>
              <w:t>kompl</w:t>
            </w:r>
            <w:proofErr w:type="spellEnd"/>
            <w:r w:rsidRPr="002C663B">
              <w:rPr>
                <w:color w:val="000000"/>
                <w:sz w:val="24"/>
                <w:szCs w:val="24"/>
                <w:lang w:eastAsia="lt-LT"/>
              </w:rPr>
              <w:t>.</w:t>
            </w:r>
          </w:p>
        </w:tc>
        <w:tc>
          <w:tcPr>
            <w:tcW w:w="992" w:type="dxa"/>
            <w:tcBorders>
              <w:top w:val="nil"/>
              <w:left w:val="nil"/>
              <w:bottom w:val="single" w:sz="4" w:space="0" w:color="auto"/>
              <w:right w:val="single" w:sz="4" w:space="0" w:color="auto"/>
            </w:tcBorders>
          </w:tcPr>
          <w:p w14:paraId="4DB85B29"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B92F653" w14:textId="2DEC777F"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461EA35"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423270FB" w14:textId="174DAE94" w:rsidTr="00D77A87">
        <w:trPr>
          <w:trHeight w:val="300"/>
        </w:trPr>
        <w:tc>
          <w:tcPr>
            <w:tcW w:w="702" w:type="dxa"/>
            <w:tcBorders>
              <w:top w:val="nil"/>
              <w:left w:val="single" w:sz="4" w:space="0" w:color="auto"/>
              <w:bottom w:val="single" w:sz="4" w:space="0" w:color="auto"/>
              <w:right w:val="single" w:sz="4" w:space="0" w:color="auto"/>
            </w:tcBorders>
          </w:tcPr>
          <w:p w14:paraId="7E3D1373"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56.4.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082017D2"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523E7C46" w14:textId="5EDF12C2"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2C663B">
              <w:rPr>
                <w:color w:val="000000"/>
                <w:sz w:val="24"/>
                <w:szCs w:val="24"/>
                <w:lang w:eastAsia="lt-LT"/>
              </w:rPr>
              <w:t xml:space="preserve">1 </w:t>
            </w:r>
            <w:proofErr w:type="spellStart"/>
            <w:r w:rsidRPr="002C663B">
              <w:rPr>
                <w:color w:val="000000"/>
                <w:sz w:val="24"/>
                <w:szCs w:val="24"/>
                <w:lang w:eastAsia="lt-LT"/>
              </w:rPr>
              <w:t>kompl</w:t>
            </w:r>
            <w:proofErr w:type="spellEnd"/>
            <w:r w:rsidRPr="002C663B">
              <w:rPr>
                <w:color w:val="000000"/>
                <w:sz w:val="24"/>
                <w:szCs w:val="24"/>
                <w:lang w:eastAsia="lt-LT"/>
              </w:rPr>
              <w:t>.</w:t>
            </w:r>
          </w:p>
        </w:tc>
        <w:tc>
          <w:tcPr>
            <w:tcW w:w="992" w:type="dxa"/>
            <w:tcBorders>
              <w:top w:val="nil"/>
              <w:left w:val="nil"/>
              <w:bottom w:val="single" w:sz="4" w:space="0" w:color="auto"/>
              <w:right w:val="single" w:sz="4" w:space="0" w:color="auto"/>
            </w:tcBorders>
          </w:tcPr>
          <w:p w14:paraId="76F647F9"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407A41D" w14:textId="63B10479"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A2F20AF"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3182118F" w14:textId="52EA995C" w:rsidTr="00D77A87">
        <w:trPr>
          <w:trHeight w:val="300"/>
        </w:trPr>
        <w:tc>
          <w:tcPr>
            <w:tcW w:w="702" w:type="dxa"/>
            <w:tcBorders>
              <w:top w:val="nil"/>
              <w:left w:val="single" w:sz="4" w:space="0" w:color="auto"/>
              <w:bottom w:val="single" w:sz="4" w:space="0" w:color="auto"/>
              <w:right w:val="single" w:sz="4" w:space="0" w:color="auto"/>
            </w:tcBorders>
          </w:tcPr>
          <w:p w14:paraId="24252813"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56.5.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407F210B"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6823690D" w14:textId="03B6CDD0"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2C663B">
              <w:rPr>
                <w:color w:val="000000"/>
                <w:sz w:val="24"/>
                <w:szCs w:val="24"/>
                <w:lang w:eastAsia="lt-LT"/>
              </w:rPr>
              <w:t xml:space="preserve">1 </w:t>
            </w:r>
            <w:proofErr w:type="spellStart"/>
            <w:r w:rsidRPr="002C663B">
              <w:rPr>
                <w:color w:val="000000"/>
                <w:sz w:val="24"/>
                <w:szCs w:val="24"/>
                <w:lang w:eastAsia="lt-LT"/>
              </w:rPr>
              <w:t>kompl</w:t>
            </w:r>
            <w:proofErr w:type="spellEnd"/>
            <w:r w:rsidRPr="002C663B">
              <w:rPr>
                <w:color w:val="000000"/>
                <w:sz w:val="24"/>
                <w:szCs w:val="24"/>
                <w:lang w:eastAsia="lt-LT"/>
              </w:rPr>
              <w:t>.</w:t>
            </w:r>
          </w:p>
        </w:tc>
        <w:tc>
          <w:tcPr>
            <w:tcW w:w="992" w:type="dxa"/>
            <w:tcBorders>
              <w:top w:val="nil"/>
              <w:left w:val="nil"/>
              <w:bottom w:val="single" w:sz="4" w:space="0" w:color="auto"/>
              <w:right w:val="single" w:sz="4" w:space="0" w:color="auto"/>
            </w:tcBorders>
          </w:tcPr>
          <w:p w14:paraId="0C6E66CD"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E81473C" w14:textId="19057EC9"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D0A3AF6"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BE2AFD2" w14:textId="0D48F436" w:rsidTr="00D77A87">
        <w:trPr>
          <w:trHeight w:val="300"/>
        </w:trPr>
        <w:tc>
          <w:tcPr>
            <w:tcW w:w="702" w:type="dxa"/>
            <w:tcBorders>
              <w:top w:val="nil"/>
              <w:left w:val="single" w:sz="4" w:space="0" w:color="auto"/>
              <w:bottom w:val="single" w:sz="4" w:space="0" w:color="auto"/>
              <w:right w:val="single" w:sz="4" w:space="0" w:color="auto"/>
            </w:tcBorders>
          </w:tcPr>
          <w:p w14:paraId="65E85BC3"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56.6.</w:t>
            </w:r>
          </w:p>
        </w:tc>
        <w:tc>
          <w:tcPr>
            <w:tcW w:w="3693" w:type="dxa"/>
            <w:tcBorders>
              <w:top w:val="nil"/>
              <w:left w:val="single" w:sz="4" w:space="0" w:color="auto"/>
              <w:bottom w:val="single" w:sz="4" w:space="0" w:color="auto"/>
              <w:right w:val="single" w:sz="4" w:space="0" w:color="auto"/>
            </w:tcBorders>
            <w:shd w:val="clear" w:color="auto" w:fill="auto"/>
            <w:vAlign w:val="bottom"/>
          </w:tcPr>
          <w:p w14:paraId="1E152640"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2C6939FF" w14:textId="06C1451F" w:rsidR="00C54853" w:rsidRPr="00FA7301" w:rsidRDefault="00C54853" w:rsidP="00C54853">
            <w:pPr>
              <w:overflowPunct/>
              <w:autoSpaceDE/>
              <w:autoSpaceDN/>
              <w:adjustRightInd/>
              <w:rPr>
                <w:color w:val="000000"/>
                <w:sz w:val="24"/>
                <w:szCs w:val="24"/>
                <w:lang w:eastAsia="lt-LT"/>
              </w:rPr>
            </w:pPr>
            <w:r w:rsidRPr="002C663B">
              <w:rPr>
                <w:color w:val="000000"/>
                <w:sz w:val="24"/>
                <w:szCs w:val="24"/>
                <w:lang w:eastAsia="lt-LT"/>
              </w:rPr>
              <w:t xml:space="preserve">1 </w:t>
            </w:r>
            <w:proofErr w:type="spellStart"/>
            <w:r w:rsidRPr="002C663B">
              <w:rPr>
                <w:color w:val="000000"/>
                <w:sz w:val="24"/>
                <w:szCs w:val="24"/>
                <w:lang w:eastAsia="lt-LT"/>
              </w:rPr>
              <w:t>kompl</w:t>
            </w:r>
            <w:proofErr w:type="spellEnd"/>
            <w:r w:rsidRPr="002C663B">
              <w:rPr>
                <w:color w:val="000000"/>
                <w:sz w:val="24"/>
                <w:szCs w:val="24"/>
                <w:lang w:eastAsia="lt-LT"/>
              </w:rPr>
              <w:t>.</w:t>
            </w:r>
          </w:p>
        </w:tc>
        <w:tc>
          <w:tcPr>
            <w:tcW w:w="992" w:type="dxa"/>
            <w:tcBorders>
              <w:top w:val="nil"/>
              <w:left w:val="nil"/>
              <w:bottom w:val="single" w:sz="4" w:space="0" w:color="auto"/>
              <w:right w:val="single" w:sz="4" w:space="0" w:color="auto"/>
            </w:tcBorders>
          </w:tcPr>
          <w:p w14:paraId="7E28BCEF"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1A040D2" w14:textId="02DD9CEC"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2CD7BAE"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0E49DC63" w14:textId="7DD7C921" w:rsidTr="00D35CC3">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227FF05F"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57.</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5A4BFF48" w14:textId="1FCBA544"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Wilo</w:t>
            </w:r>
            <w:proofErr w:type="spellEnd"/>
            <w:r w:rsidRPr="00FA7301">
              <w:rPr>
                <w:color w:val="000000"/>
                <w:sz w:val="24"/>
                <w:szCs w:val="24"/>
                <w:lang w:eastAsia="lt-LT"/>
              </w:rPr>
              <w:t xml:space="preserve"> FA 08.22 W + T12 -2/11 G</w:t>
            </w:r>
          </w:p>
        </w:tc>
      </w:tr>
      <w:tr w:rsidR="00C54853" w:rsidRPr="00FA7301" w14:paraId="68C8CFA2" w14:textId="4EA29759" w:rsidTr="00D77A87">
        <w:trPr>
          <w:trHeight w:val="300"/>
        </w:trPr>
        <w:tc>
          <w:tcPr>
            <w:tcW w:w="702" w:type="dxa"/>
            <w:tcBorders>
              <w:top w:val="nil"/>
              <w:left w:val="single" w:sz="4" w:space="0" w:color="auto"/>
              <w:bottom w:val="single" w:sz="4" w:space="0" w:color="auto"/>
              <w:right w:val="single" w:sz="4" w:space="0" w:color="auto"/>
            </w:tcBorders>
          </w:tcPr>
          <w:p w14:paraId="42987BA9"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57.1.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6ECCD6FC"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43608486" w14:textId="70F08E9D"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2C663B">
              <w:rPr>
                <w:color w:val="000000"/>
                <w:sz w:val="24"/>
                <w:szCs w:val="24"/>
                <w:lang w:eastAsia="lt-LT"/>
              </w:rPr>
              <w:t xml:space="preserve">1 </w:t>
            </w:r>
            <w:proofErr w:type="spellStart"/>
            <w:r w:rsidRPr="002C663B">
              <w:rPr>
                <w:color w:val="000000"/>
                <w:sz w:val="24"/>
                <w:szCs w:val="24"/>
                <w:lang w:eastAsia="lt-LT"/>
              </w:rPr>
              <w:t>kompl</w:t>
            </w:r>
            <w:proofErr w:type="spellEnd"/>
            <w:r w:rsidRPr="002C663B">
              <w:rPr>
                <w:color w:val="000000"/>
                <w:sz w:val="24"/>
                <w:szCs w:val="24"/>
                <w:lang w:eastAsia="lt-LT"/>
              </w:rPr>
              <w:t>.</w:t>
            </w:r>
          </w:p>
        </w:tc>
        <w:tc>
          <w:tcPr>
            <w:tcW w:w="992" w:type="dxa"/>
            <w:tcBorders>
              <w:top w:val="nil"/>
              <w:left w:val="nil"/>
              <w:bottom w:val="single" w:sz="4" w:space="0" w:color="auto"/>
              <w:right w:val="single" w:sz="4" w:space="0" w:color="auto"/>
            </w:tcBorders>
          </w:tcPr>
          <w:p w14:paraId="19727F83"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13DEE0A" w14:textId="77051DD3"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E9500C1"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04479F3E" w14:textId="4AA54746" w:rsidTr="00D77A87">
        <w:trPr>
          <w:trHeight w:val="300"/>
        </w:trPr>
        <w:tc>
          <w:tcPr>
            <w:tcW w:w="702" w:type="dxa"/>
            <w:tcBorders>
              <w:top w:val="nil"/>
              <w:left w:val="single" w:sz="4" w:space="0" w:color="auto"/>
              <w:bottom w:val="single" w:sz="4" w:space="0" w:color="auto"/>
              <w:right w:val="single" w:sz="4" w:space="0" w:color="auto"/>
            </w:tcBorders>
          </w:tcPr>
          <w:p w14:paraId="7AD27A93"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57.2.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77B55BD9"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03919D2E" w14:textId="41741AFE"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2C663B">
              <w:rPr>
                <w:color w:val="000000"/>
                <w:sz w:val="24"/>
                <w:szCs w:val="24"/>
                <w:lang w:eastAsia="lt-LT"/>
              </w:rPr>
              <w:t xml:space="preserve">1 </w:t>
            </w:r>
            <w:proofErr w:type="spellStart"/>
            <w:r w:rsidRPr="002C663B">
              <w:rPr>
                <w:color w:val="000000"/>
                <w:sz w:val="24"/>
                <w:szCs w:val="24"/>
                <w:lang w:eastAsia="lt-LT"/>
              </w:rPr>
              <w:t>kompl</w:t>
            </w:r>
            <w:proofErr w:type="spellEnd"/>
            <w:r w:rsidRPr="002C663B">
              <w:rPr>
                <w:color w:val="000000"/>
                <w:sz w:val="24"/>
                <w:szCs w:val="24"/>
                <w:lang w:eastAsia="lt-LT"/>
              </w:rPr>
              <w:t>.</w:t>
            </w:r>
          </w:p>
        </w:tc>
        <w:tc>
          <w:tcPr>
            <w:tcW w:w="992" w:type="dxa"/>
            <w:tcBorders>
              <w:top w:val="nil"/>
              <w:left w:val="nil"/>
              <w:bottom w:val="single" w:sz="4" w:space="0" w:color="auto"/>
              <w:right w:val="single" w:sz="4" w:space="0" w:color="auto"/>
            </w:tcBorders>
          </w:tcPr>
          <w:p w14:paraId="6A9612BA"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426CC10" w14:textId="1A560D7C"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1AC3154"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0253574C" w14:textId="2B19C7B5" w:rsidTr="00D77A87">
        <w:trPr>
          <w:trHeight w:val="300"/>
        </w:trPr>
        <w:tc>
          <w:tcPr>
            <w:tcW w:w="702" w:type="dxa"/>
            <w:tcBorders>
              <w:top w:val="nil"/>
              <w:left w:val="single" w:sz="4" w:space="0" w:color="auto"/>
              <w:bottom w:val="single" w:sz="4" w:space="0" w:color="auto"/>
              <w:right w:val="single" w:sz="4" w:space="0" w:color="auto"/>
            </w:tcBorders>
          </w:tcPr>
          <w:p w14:paraId="4AB4C379"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57.3.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13BBCA68"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2650BC45" w14:textId="287F1D6D" w:rsidR="00C54853" w:rsidRPr="00FA7301" w:rsidRDefault="00C54853" w:rsidP="00C54853">
            <w:pPr>
              <w:overflowPunct/>
              <w:autoSpaceDE/>
              <w:autoSpaceDN/>
              <w:adjustRightInd/>
              <w:rPr>
                <w:color w:val="000000"/>
                <w:sz w:val="24"/>
                <w:szCs w:val="24"/>
                <w:lang w:eastAsia="lt-LT"/>
              </w:rPr>
            </w:pPr>
            <w:r w:rsidRPr="002C663B">
              <w:rPr>
                <w:color w:val="000000"/>
                <w:sz w:val="24"/>
                <w:szCs w:val="24"/>
                <w:lang w:eastAsia="lt-LT"/>
              </w:rPr>
              <w:t xml:space="preserve">1 </w:t>
            </w:r>
            <w:proofErr w:type="spellStart"/>
            <w:r w:rsidRPr="002C663B">
              <w:rPr>
                <w:color w:val="000000"/>
                <w:sz w:val="24"/>
                <w:szCs w:val="24"/>
                <w:lang w:eastAsia="lt-LT"/>
              </w:rPr>
              <w:t>kompl</w:t>
            </w:r>
            <w:proofErr w:type="spellEnd"/>
            <w:r w:rsidRPr="002C663B">
              <w:rPr>
                <w:color w:val="000000"/>
                <w:sz w:val="24"/>
                <w:szCs w:val="24"/>
                <w:lang w:eastAsia="lt-LT"/>
              </w:rPr>
              <w:t>.</w:t>
            </w:r>
          </w:p>
        </w:tc>
        <w:tc>
          <w:tcPr>
            <w:tcW w:w="992" w:type="dxa"/>
            <w:tcBorders>
              <w:top w:val="nil"/>
              <w:left w:val="nil"/>
              <w:bottom w:val="single" w:sz="4" w:space="0" w:color="auto"/>
              <w:right w:val="single" w:sz="4" w:space="0" w:color="auto"/>
            </w:tcBorders>
          </w:tcPr>
          <w:p w14:paraId="0BD1BAFB"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6D79954" w14:textId="724FFBD3"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70F2547"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72CAC52A" w14:textId="7DBD5DCF" w:rsidTr="00D77A87">
        <w:trPr>
          <w:trHeight w:val="300"/>
        </w:trPr>
        <w:tc>
          <w:tcPr>
            <w:tcW w:w="702" w:type="dxa"/>
            <w:tcBorders>
              <w:top w:val="nil"/>
              <w:left w:val="single" w:sz="4" w:space="0" w:color="auto"/>
              <w:bottom w:val="single" w:sz="4" w:space="0" w:color="auto"/>
              <w:right w:val="single" w:sz="4" w:space="0" w:color="auto"/>
            </w:tcBorders>
          </w:tcPr>
          <w:p w14:paraId="5248A2E0"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lastRenderedPageBreak/>
              <w:t>57.4.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479D41EB"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76F6BD58" w14:textId="05B25006"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2C663B">
              <w:rPr>
                <w:color w:val="000000"/>
                <w:sz w:val="24"/>
                <w:szCs w:val="24"/>
                <w:lang w:eastAsia="lt-LT"/>
              </w:rPr>
              <w:t xml:space="preserve">1 </w:t>
            </w:r>
            <w:proofErr w:type="spellStart"/>
            <w:r w:rsidRPr="002C663B">
              <w:rPr>
                <w:color w:val="000000"/>
                <w:sz w:val="24"/>
                <w:szCs w:val="24"/>
                <w:lang w:eastAsia="lt-LT"/>
              </w:rPr>
              <w:t>kompl</w:t>
            </w:r>
            <w:proofErr w:type="spellEnd"/>
            <w:r w:rsidRPr="002C663B">
              <w:rPr>
                <w:color w:val="000000"/>
                <w:sz w:val="24"/>
                <w:szCs w:val="24"/>
                <w:lang w:eastAsia="lt-LT"/>
              </w:rPr>
              <w:t>.</w:t>
            </w:r>
          </w:p>
        </w:tc>
        <w:tc>
          <w:tcPr>
            <w:tcW w:w="992" w:type="dxa"/>
            <w:tcBorders>
              <w:top w:val="nil"/>
              <w:left w:val="nil"/>
              <w:bottom w:val="single" w:sz="4" w:space="0" w:color="auto"/>
              <w:right w:val="single" w:sz="4" w:space="0" w:color="auto"/>
            </w:tcBorders>
          </w:tcPr>
          <w:p w14:paraId="3ED7DF14"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328EB19" w14:textId="017CCD2F"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4C4CE8D"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55619FD" w14:textId="7709C5E8" w:rsidTr="00D77A87">
        <w:trPr>
          <w:trHeight w:val="300"/>
        </w:trPr>
        <w:tc>
          <w:tcPr>
            <w:tcW w:w="702" w:type="dxa"/>
            <w:tcBorders>
              <w:top w:val="nil"/>
              <w:left w:val="single" w:sz="4" w:space="0" w:color="auto"/>
              <w:bottom w:val="single" w:sz="4" w:space="0" w:color="auto"/>
              <w:right w:val="single" w:sz="4" w:space="0" w:color="auto"/>
            </w:tcBorders>
          </w:tcPr>
          <w:p w14:paraId="67FAC12F"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57.5.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19D21BB1"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2C7D1331" w14:textId="0FEEB851"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2C663B">
              <w:rPr>
                <w:color w:val="000000"/>
                <w:sz w:val="24"/>
                <w:szCs w:val="24"/>
                <w:lang w:eastAsia="lt-LT"/>
              </w:rPr>
              <w:t xml:space="preserve">1 </w:t>
            </w:r>
            <w:proofErr w:type="spellStart"/>
            <w:r w:rsidRPr="002C663B">
              <w:rPr>
                <w:color w:val="000000"/>
                <w:sz w:val="24"/>
                <w:szCs w:val="24"/>
                <w:lang w:eastAsia="lt-LT"/>
              </w:rPr>
              <w:t>kompl</w:t>
            </w:r>
            <w:proofErr w:type="spellEnd"/>
            <w:r w:rsidRPr="002C663B">
              <w:rPr>
                <w:color w:val="000000"/>
                <w:sz w:val="24"/>
                <w:szCs w:val="24"/>
                <w:lang w:eastAsia="lt-LT"/>
              </w:rPr>
              <w:t>.</w:t>
            </w:r>
          </w:p>
        </w:tc>
        <w:tc>
          <w:tcPr>
            <w:tcW w:w="992" w:type="dxa"/>
            <w:tcBorders>
              <w:top w:val="nil"/>
              <w:left w:val="nil"/>
              <w:bottom w:val="single" w:sz="4" w:space="0" w:color="auto"/>
              <w:right w:val="single" w:sz="4" w:space="0" w:color="auto"/>
            </w:tcBorders>
          </w:tcPr>
          <w:p w14:paraId="6BC0B7D4"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6D2CABB" w14:textId="2BD83D8C"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CFA40BA"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2D578D3B" w14:textId="7A07D2A2" w:rsidTr="00D77A87">
        <w:trPr>
          <w:trHeight w:val="300"/>
        </w:trPr>
        <w:tc>
          <w:tcPr>
            <w:tcW w:w="702" w:type="dxa"/>
            <w:tcBorders>
              <w:top w:val="nil"/>
              <w:left w:val="single" w:sz="4" w:space="0" w:color="auto"/>
              <w:bottom w:val="single" w:sz="4" w:space="0" w:color="auto"/>
              <w:right w:val="single" w:sz="4" w:space="0" w:color="auto"/>
            </w:tcBorders>
          </w:tcPr>
          <w:p w14:paraId="632FDAEC"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57.6.</w:t>
            </w:r>
          </w:p>
        </w:tc>
        <w:tc>
          <w:tcPr>
            <w:tcW w:w="3693" w:type="dxa"/>
            <w:tcBorders>
              <w:top w:val="nil"/>
              <w:left w:val="single" w:sz="4" w:space="0" w:color="auto"/>
              <w:bottom w:val="single" w:sz="4" w:space="0" w:color="auto"/>
              <w:right w:val="single" w:sz="4" w:space="0" w:color="auto"/>
            </w:tcBorders>
            <w:shd w:val="clear" w:color="auto" w:fill="auto"/>
            <w:vAlign w:val="bottom"/>
          </w:tcPr>
          <w:p w14:paraId="3DEE6BAC"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7EA57A73" w14:textId="368776AB" w:rsidR="00C54853" w:rsidRPr="00FA7301" w:rsidRDefault="00C54853" w:rsidP="00C54853">
            <w:pPr>
              <w:overflowPunct/>
              <w:autoSpaceDE/>
              <w:autoSpaceDN/>
              <w:adjustRightInd/>
              <w:rPr>
                <w:color w:val="000000"/>
                <w:sz w:val="24"/>
                <w:szCs w:val="24"/>
                <w:lang w:eastAsia="lt-LT"/>
              </w:rPr>
            </w:pPr>
            <w:r w:rsidRPr="002C663B">
              <w:rPr>
                <w:color w:val="000000"/>
                <w:sz w:val="24"/>
                <w:szCs w:val="24"/>
                <w:lang w:eastAsia="lt-LT"/>
              </w:rPr>
              <w:t xml:space="preserve">1 </w:t>
            </w:r>
            <w:proofErr w:type="spellStart"/>
            <w:r w:rsidRPr="002C663B">
              <w:rPr>
                <w:color w:val="000000"/>
                <w:sz w:val="24"/>
                <w:szCs w:val="24"/>
                <w:lang w:eastAsia="lt-LT"/>
              </w:rPr>
              <w:t>kompl</w:t>
            </w:r>
            <w:proofErr w:type="spellEnd"/>
            <w:r w:rsidRPr="002C663B">
              <w:rPr>
                <w:color w:val="000000"/>
                <w:sz w:val="24"/>
                <w:szCs w:val="24"/>
                <w:lang w:eastAsia="lt-LT"/>
              </w:rPr>
              <w:t>.</w:t>
            </w:r>
          </w:p>
        </w:tc>
        <w:tc>
          <w:tcPr>
            <w:tcW w:w="992" w:type="dxa"/>
            <w:tcBorders>
              <w:top w:val="nil"/>
              <w:left w:val="nil"/>
              <w:bottom w:val="single" w:sz="4" w:space="0" w:color="auto"/>
              <w:right w:val="single" w:sz="4" w:space="0" w:color="auto"/>
            </w:tcBorders>
          </w:tcPr>
          <w:p w14:paraId="065E21B9"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F2F66B8" w14:textId="21BDE38D"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9289434"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36FB615E" w14:textId="34A09348" w:rsidTr="00904EEF">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12D1E93A"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58.</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0F3F02D5" w14:textId="1ECC3BFA"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Wilo</w:t>
            </w:r>
            <w:proofErr w:type="spellEnd"/>
            <w:r w:rsidRPr="00FA7301">
              <w:rPr>
                <w:color w:val="000000"/>
                <w:sz w:val="24"/>
                <w:szCs w:val="24"/>
                <w:lang w:eastAsia="lt-LT"/>
              </w:rPr>
              <w:t xml:space="preserve"> FA 08.53E + FK17.1-4/8K</w:t>
            </w:r>
          </w:p>
        </w:tc>
      </w:tr>
      <w:tr w:rsidR="00C54853" w:rsidRPr="00FA7301" w14:paraId="53E746EB" w14:textId="7FAE847A" w:rsidTr="00D77A87">
        <w:trPr>
          <w:trHeight w:val="300"/>
        </w:trPr>
        <w:tc>
          <w:tcPr>
            <w:tcW w:w="702" w:type="dxa"/>
            <w:tcBorders>
              <w:top w:val="nil"/>
              <w:left w:val="single" w:sz="4" w:space="0" w:color="auto"/>
              <w:bottom w:val="single" w:sz="4" w:space="0" w:color="auto"/>
              <w:right w:val="single" w:sz="4" w:space="0" w:color="auto"/>
            </w:tcBorders>
          </w:tcPr>
          <w:p w14:paraId="64D31C20"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58.1.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11EAF4AF"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7DB9971E" w14:textId="63888F1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5901FB">
              <w:rPr>
                <w:color w:val="000000"/>
                <w:sz w:val="24"/>
                <w:szCs w:val="24"/>
                <w:lang w:eastAsia="lt-LT"/>
              </w:rPr>
              <w:t xml:space="preserve">1 </w:t>
            </w:r>
            <w:proofErr w:type="spellStart"/>
            <w:r w:rsidRPr="005901FB">
              <w:rPr>
                <w:color w:val="000000"/>
                <w:sz w:val="24"/>
                <w:szCs w:val="24"/>
                <w:lang w:eastAsia="lt-LT"/>
              </w:rPr>
              <w:t>kompl</w:t>
            </w:r>
            <w:proofErr w:type="spellEnd"/>
            <w:r w:rsidRPr="005901FB">
              <w:rPr>
                <w:color w:val="000000"/>
                <w:sz w:val="24"/>
                <w:szCs w:val="24"/>
                <w:lang w:eastAsia="lt-LT"/>
              </w:rPr>
              <w:t>.</w:t>
            </w:r>
          </w:p>
        </w:tc>
        <w:tc>
          <w:tcPr>
            <w:tcW w:w="992" w:type="dxa"/>
            <w:tcBorders>
              <w:top w:val="nil"/>
              <w:left w:val="nil"/>
              <w:bottom w:val="single" w:sz="4" w:space="0" w:color="auto"/>
              <w:right w:val="single" w:sz="4" w:space="0" w:color="auto"/>
            </w:tcBorders>
          </w:tcPr>
          <w:p w14:paraId="287F7CD7"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372BD9A" w14:textId="00F0722D"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51D2EA9"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82A45BD" w14:textId="38F2DD1C" w:rsidTr="00D77A87">
        <w:trPr>
          <w:trHeight w:val="300"/>
        </w:trPr>
        <w:tc>
          <w:tcPr>
            <w:tcW w:w="702" w:type="dxa"/>
            <w:tcBorders>
              <w:top w:val="nil"/>
              <w:left w:val="single" w:sz="4" w:space="0" w:color="auto"/>
              <w:bottom w:val="single" w:sz="4" w:space="0" w:color="auto"/>
              <w:right w:val="single" w:sz="4" w:space="0" w:color="auto"/>
            </w:tcBorders>
          </w:tcPr>
          <w:p w14:paraId="6A988A4C"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58.2.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78FE7925"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557A8417" w14:textId="6D94E78B"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5901FB">
              <w:rPr>
                <w:color w:val="000000"/>
                <w:sz w:val="24"/>
                <w:szCs w:val="24"/>
                <w:lang w:eastAsia="lt-LT"/>
              </w:rPr>
              <w:t xml:space="preserve">1 </w:t>
            </w:r>
            <w:proofErr w:type="spellStart"/>
            <w:r w:rsidRPr="005901FB">
              <w:rPr>
                <w:color w:val="000000"/>
                <w:sz w:val="24"/>
                <w:szCs w:val="24"/>
                <w:lang w:eastAsia="lt-LT"/>
              </w:rPr>
              <w:t>kompl</w:t>
            </w:r>
            <w:proofErr w:type="spellEnd"/>
            <w:r w:rsidRPr="005901FB">
              <w:rPr>
                <w:color w:val="000000"/>
                <w:sz w:val="24"/>
                <w:szCs w:val="24"/>
                <w:lang w:eastAsia="lt-LT"/>
              </w:rPr>
              <w:t>.</w:t>
            </w:r>
          </w:p>
        </w:tc>
        <w:tc>
          <w:tcPr>
            <w:tcW w:w="992" w:type="dxa"/>
            <w:tcBorders>
              <w:top w:val="nil"/>
              <w:left w:val="nil"/>
              <w:bottom w:val="single" w:sz="4" w:space="0" w:color="auto"/>
              <w:right w:val="single" w:sz="4" w:space="0" w:color="auto"/>
            </w:tcBorders>
          </w:tcPr>
          <w:p w14:paraId="4B554E94"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AFAFB0E" w14:textId="2358D575"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8195A08"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46516D3" w14:textId="6B883A3E" w:rsidTr="00D77A87">
        <w:trPr>
          <w:trHeight w:val="300"/>
        </w:trPr>
        <w:tc>
          <w:tcPr>
            <w:tcW w:w="702" w:type="dxa"/>
            <w:tcBorders>
              <w:top w:val="nil"/>
              <w:left w:val="single" w:sz="4" w:space="0" w:color="auto"/>
              <w:bottom w:val="single" w:sz="4" w:space="0" w:color="auto"/>
              <w:right w:val="single" w:sz="4" w:space="0" w:color="auto"/>
            </w:tcBorders>
          </w:tcPr>
          <w:p w14:paraId="68C24643"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58.3.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000E7A0C"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466CBB95" w14:textId="59D31C96" w:rsidR="00C54853" w:rsidRPr="00FA7301" w:rsidRDefault="00C54853" w:rsidP="00C54853">
            <w:pPr>
              <w:overflowPunct/>
              <w:autoSpaceDE/>
              <w:autoSpaceDN/>
              <w:adjustRightInd/>
              <w:rPr>
                <w:color w:val="000000"/>
                <w:sz w:val="24"/>
                <w:szCs w:val="24"/>
                <w:lang w:eastAsia="lt-LT"/>
              </w:rPr>
            </w:pPr>
            <w:r w:rsidRPr="005901FB">
              <w:rPr>
                <w:color w:val="000000"/>
                <w:sz w:val="24"/>
                <w:szCs w:val="24"/>
                <w:lang w:eastAsia="lt-LT"/>
              </w:rPr>
              <w:t xml:space="preserve">1 </w:t>
            </w:r>
            <w:proofErr w:type="spellStart"/>
            <w:r w:rsidRPr="005901FB">
              <w:rPr>
                <w:color w:val="000000"/>
                <w:sz w:val="24"/>
                <w:szCs w:val="24"/>
                <w:lang w:eastAsia="lt-LT"/>
              </w:rPr>
              <w:t>kompl</w:t>
            </w:r>
            <w:proofErr w:type="spellEnd"/>
            <w:r w:rsidRPr="005901FB">
              <w:rPr>
                <w:color w:val="000000"/>
                <w:sz w:val="24"/>
                <w:szCs w:val="24"/>
                <w:lang w:eastAsia="lt-LT"/>
              </w:rPr>
              <w:t>.</w:t>
            </w:r>
          </w:p>
        </w:tc>
        <w:tc>
          <w:tcPr>
            <w:tcW w:w="992" w:type="dxa"/>
            <w:tcBorders>
              <w:top w:val="nil"/>
              <w:left w:val="nil"/>
              <w:bottom w:val="single" w:sz="4" w:space="0" w:color="auto"/>
              <w:right w:val="single" w:sz="4" w:space="0" w:color="auto"/>
            </w:tcBorders>
          </w:tcPr>
          <w:p w14:paraId="12275ADC"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6689556" w14:textId="2201AA52"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42F48DE"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4944C5D0" w14:textId="63672948" w:rsidTr="00D77A87">
        <w:trPr>
          <w:trHeight w:val="300"/>
        </w:trPr>
        <w:tc>
          <w:tcPr>
            <w:tcW w:w="702" w:type="dxa"/>
            <w:tcBorders>
              <w:top w:val="nil"/>
              <w:left w:val="single" w:sz="4" w:space="0" w:color="auto"/>
              <w:bottom w:val="single" w:sz="4" w:space="0" w:color="auto"/>
              <w:right w:val="single" w:sz="4" w:space="0" w:color="auto"/>
            </w:tcBorders>
          </w:tcPr>
          <w:p w14:paraId="45298002"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58.4.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6420A105"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52CE23EB" w14:textId="2E5A0EB8"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5901FB">
              <w:rPr>
                <w:color w:val="000000"/>
                <w:sz w:val="24"/>
                <w:szCs w:val="24"/>
                <w:lang w:eastAsia="lt-LT"/>
              </w:rPr>
              <w:t xml:space="preserve">1 </w:t>
            </w:r>
            <w:proofErr w:type="spellStart"/>
            <w:r w:rsidRPr="005901FB">
              <w:rPr>
                <w:color w:val="000000"/>
                <w:sz w:val="24"/>
                <w:szCs w:val="24"/>
                <w:lang w:eastAsia="lt-LT"/>
              </w:rPr>
              <w:t>kompl</w:t>
            </w:r>
            <w:proofErr w:type="spellEnd"/>
            <w:r w:rsidRPr="005901FB">
              <w:rPr>
                <w:color w:val="000000"/>
                <w:sz w:val="24"/>
                <w:szCs w:val="24"/>
                <w:lang w:eastAsia="lt-LT"/>
              </w:rPr>
              <w:t>.</w:t>
            </w:r>
          </w:p>
        </w:tc>
        <w:tc>
          <w:tcPr>
            <w:tcW w:w="992" w:type="dxa"/>
            <w:tcBorders>
              <w:top w:val="nil"/>
              <w:left w:val="nil"/>
              <w:bottom w:val="single" w:sz="4" w:space="0" w:color="auto"/>
              <w:right w:val="single" w:sz="4" w:space="0" w:color="auto"/>
            </w:tcBorders>
          </w:tcPr>
          <w:p w14:paraId="42F83A8E"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3B41DC5" w14:textId="34EFCF57"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7A7882D"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7BB170D8" w14:textId="195FAE5A" w:rsidTr="00D77A87">
        <w:trPr>
          <w:trHeight w:val="300"/>
        </w:trPr>
        <w:tc>
          <w:tcPr>
            <w:tcW w:w="702" w:type="dxa"/>
            <w:tcBorders>
              <w:top w:val="nil"/>
              <w:left w:val="single" w:sz="4" w:space="0" w:color="auto"/>
              <w:bottom w:val="single" w:sz="4" w:space="0" w:color="auto"/>
              <w:right w:val="single" w:sz="4" w:space="0" w:color="auto"/>
            </w:tcBorders>
          </w:tcPr>
          <w:p w14:paraId="6E65956D"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58.5.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4A2260C5"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23E74E3E" w14:textId="039D2195"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5901FB">
              <w:rPr>
                <w:color w:val="000000"/>
                <w:sz w:val="24"/>
                <w:szCs w:val="24"/>
                <w:lang w:eastAsia="lt-LT"/>
              </w:rPr>
              <w:t xml:space="preserve">1 </w:t>
            </w:r>
            <w:proofErr w:type="spellStart"/>
            <w:r w:rsidRPr="005901FB">
              <w:rPr>
                <w:color w:val="000000"/>
                <w:sz w:val="24"/>
                <w:szCs w:val="24"/>
                <w:lang w:eastAsia="lt-LT"/>
              </w:rPr>
              <w:t>kompl</w:t>
            </w:r>
            <w:proofErr w:type="spellEnd"/>
            <w:r w:rsidRPr="005901FB">
              <w:rPr>
                <w:color w:val="000000"/>
                <w:sz w:val="24"/>
                <w:szCs w:val="24"/>
                <w:lang w:eastAsia="lt-LT"/>
              </w:rPr>
              <w:t>.</w:t>
            </w:r>
          </w:p>
        </w:tc>
        <w:tc>
          <w:tcPr>
            <w:tcW w:w="992" w:type="dxa"/>
            <w:tcBorders>
              <w:top w:val="nil"/>
              <w:left w:val="nil"/>
              <w:bottom w:val="single" w:sz="4" w:space="0" w:color="auto"/>
              <w:right w:val="single" w:sz="4" w:space="0" w:color="auto"/>
            </w:tcBorders>
          </w:tcPr>
          <w:p w14:paraId="6E2C7B70"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ECAA030" w14:textId="6EF1F9A2"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6B07EE7"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B1031A7" w14:textId="4E14FD5F" w:rsidTr="00D77A87">
        <w:trPr>
          <w:trHeight w:val="300"/>
        </w:trPr>
        <w:tc>
          <w:tcPr>
            <w:tcW w:w="702" w:type="dxa"/>
            <w:tcBorders>
              <w:top w:val="nil"/>
              <w:left w:val="single" w:sz="4" w:space="0" w:color="auto"/>
              <w:bottom w:val="single" w:sz="4" w:space="0" w:color="auto"/>
              <w:right w:val="single" w:sz="4" w:space="0" w:color="auto"/>
            </w:tcBorders>
          </w:tcPr>
          <w:p w14:paraId="614303E1"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58.6.</w:t>
            </w:r>
          </w:p>
        </w:tc>
        <w:tc>
          <w:tcPr>
            <w:tcW w:w="3693" w:type="dxa"/>
            <w:tcBorders>
              <w:top w:val="nil"/>
              <w:left w:val="single" w:sz="4" w:space="0" w:color="auto"/>
              <w:bottom w:val="single" w:sz="4" w:space="0" w:color="auto"/>
              <w:right w:val="single" w:sz="4" w:space="0" w:color="auto"/>
            </w:tcBorders>
            <w:shd w:val="clear" w:color="auto" w:fill="auto"/>
            <w:vAlign w:val="bottom"/>
          </w:tcPr>
          <w:p w14:paraId="62F8C0DA"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7C0B5D88" w14:textId="6FBE732E" w:rsidR="00C54853" w:rsidRPr="00FA7301" w:rsidRDefault="00C54853" w:rsidP="00C54853">
            <w:pPr>
              <w:overflowPunct/>
              <w:autoSpaceDE/>
              <w:autoSpaceDN/>
              <w:adjustRightInd/>
              <w:rPr>
                <w:color w:val="000000"/>
                <w:sz w:val="24"/>
                <w:szCs w:val="24"/>
                <w:lang w:eastAsia="lt-LT"/>
              </w:rPr>
            </w:pPr>
            <w:r w:rsidRPr="005901FB">
              <w:rPr>
                <w:color w:val="000000"/>
                <w:sz w:val="24"/>
                <w:szCs w:val="24"/>
                <w:lang w:eastAsia="lt-LT"/>
              </w:rPr>
              <w:t xml:space="preserve">1 </w:t>
            </w:r>
            <w:proofErr w:type="spellStart"/>
            <w:r w:rsidRPr="005901FB">
              <w:rPr>
                <w:color w:val="000000"/>
                <w:sz w:val="24"/>
                <w:szCs w:val="24"/>
                <w:lang w:eastAsia="lt-LT"/>
              </w:rPr>
              <w:t>kompl</w:t>
            </w:r>
            <w:proofErr w:type="spellEnd"/>
            <w:r w:rsidRPr="005901FB">
              <w:rPr>
                <w:color w:val="000000"/>
                <w:sz w:val="24"/>
                <w:szCs w:val="24"/>
                <w:lang w:eastAsia="lt-LT"/>
              </w:rPr>
              <w:t>.</w:t>
            </w:r>
          </w:p>
        </w:tc>
        <w:tc>
          <w:tcPr>
            <w:tcW w:w="992" w:type="dxa"/>
            <w:tcBorders>
              <w:top w:val="nil"/>
              <w:left w:val="nil"/>
              <w:bottom w:val="single" w:sz="4" w:space="0" w:color="auto"/>
              <w:right w:val="single" w:sz="4" w:space="0" w:color="auto"/>
            </w:tcBorders>
          </w:tcPr>
          <w:p w14:paraId="45BC19C6"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2AC83EA" w14:textId="5402A6D0"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6490C64"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1A7CD99" w14:textId="3A250BA4" w:rsidTr="00E14C99">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174DA844"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59.</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3A3C5F88" w14:textId="3BC8F43B"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Wilo</w:t>
            </w:r>
            <w:proofErr w:type="spellEnd"/>
            <w:r w:rsidRPr="00FA7301">
              <w:rPr>
                <w:color w:val="000000"/>
                <w:sz w:val="24"/>
                <w:szCs w:val="24"/>
                <w:lang w:eastAsia="lt-LT"/>
              </w:rPr>
              <w:t xml:space="preserve"> MTC40 F 16.15.3</w:t>
            </w:r>
          </w:p>
        </w:tc>
      </w:tr>
      <w:tr w:rsidR="00C54853" w:rsidRPr="00FA7301" w14:paraId="24400F22" w14:textId="56FA0ED0" w:rsidTr="00D77A87">
        <w:trPr>
          <w:trHeight w:val="300"/>
        </w:trPr>
        <w:tc>
          <w:tcPr>
            <w:tcW w:w="702" w:type="dxa"/>
            <w:tcBorders>
              <w:top w:val="nil"/>
              <w:left w:val="single" w:sz="4" w:space="0" w:color="auto"/>
              <w:bottom w:val="single" w:sz="4" w:space="0" w:color="auto"/>
              <w:right w:val="single" w:sz="4" w:space="0" w:color="auto"/>
            </w:tcBorders>
          </w:tcPr>
          <w:p w14:paraId="2D8740F2"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59.1.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38D36000"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2016C2E8" w14:textId="3F1FEB99"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5901FB">
              <w:rPr>
                <w:color w:val="000000"/>
                <w:sz w:val="24"/>
                <w:szCs w:val="24"/>
                <w:lang w:eastAsia="lt-LT"/>
              </w:rPr>
              <w:t xml:space="preserve">1 </w:t>
            </w:r>
            <w:proofErr w:type="spellStart"/>
            <w:r w:rsidRPr="005901FB">
              <w:rPr>
                <w:color w:val="000000"/>
                <w:sz w:val="24"/>
                <w:szCs w:val="24"/>
                <w:lang w:eastAsia="lt-LT"/>
              </w:rPr>
              <w:t>kompl</w:t>
            </w:r>
            <w:proofErr w:type="spellEnd"/>
            <w:r w:rsidRPr="005901FB">
              <w:rPr>
                <w:color w:val="000000"/>
                <w:sz w:val="24"/>
                <w:szCs w:val="24"/>
                <w:lang w:eastAsia="lt-LT"/>
              </w:rPr>
              <w:t>.</w:t>
            </w:r>
          </w:p>
        </w:tc>
        <w:tc>
          <w:tcPr>
            <w:tcW w:w="992" w:type="dxa"/>
            <w:tcBorders>
              <w:top w:val="nil"/>
              <w:left w:val="nil"/>
              <w:bottom w:val="single" w:sz="4" w:space="0" w:color="auto"/>
              <w:right w:val="single" w:sz="4" w:space="0" w:color="auto"/>
            </w:tcBorders>
          </w:tcPr>
          <w:p w14:paraId="5C322FF1"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C8F6A98" w14:textId="4D906F37"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2172B96"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625784BA" w14:textId="3051E869" w:rsidTr="00D77A87">
        <w:trPr>
          <w:trHeight w:val="300"/>
        </w:trPr>
        <w:tc>
          <w:tcPr>
            <w:tcW w:w="702" w:type="dxa"/>
            <w:tcBorders>
              <w:top w:val="nil"/>
              <w:left w:val="single" w:sz="4" w:space="0" w:color="auto"/>
              <w:bottom w:val="single" w:sz="4" w:space="0" w:color="auto"/>
              <w:right w:val="single" w:sz="4" w:space="0" w:color="auto"/>
            </w:tcBorders>
          </w:tcPr>
          <w:p w14:paraId="48913E74"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59.2.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0715BD57"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680D53DF" w14:textId="56B12240"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5901FB">
              <w:rPr>
                <w:color w:val="000000"/>
                <w:sz w:val="24"/>
                <w:szCs w:val="24"/>
                <w:lang w:eastAsia="lt-LT"/>
              </w:rPr>
              <w:t xml:space="preserve">1 </w:t>
            </w:r>
            <w:proofErr w:type="spellStart"/>
            <w:r w:rsidRPr="005901FB">
              <w:rPr>
                <w:color w:val="000000"/>
                <w:sz w:val="24"/>
                <w:szCs w:val="24"/>
                <w:lang w:eastAsia="lt-LT"/>
              </w:rPr>
              <w:t>kompl</w:t>
            </w:r>
            <w:proofErr w:type="spellEnd"/>
            <w:r w:rsidRPr="005901FB">
              <w:rPr>
                <w:color w:val="000000"/>
                <w:sz w:val="24"/>
                <w:szCs w:val="24"/>
                <w:lang w:eastAsia="lt-LT"/>
              </w:rPr>
              <w:t>.</w:t>
            </w:r>
          </w:p>
        </w:tc>
        <w:tc>
          <w:tcPr>
            <w:tcW w:w="992" w:type="dxa"/>
            <w:tcBorders>
              <w:top w:val="nil"/>
              <w:left w:val="nil"/>
              <w:bottom w:val="single" w:sz="4" w:space="0" w:color="auto"/>
              <w:right w:val="single" w:sz="4" w:space="0" w:color="auto"/>
            </w:tcBorders>
          </w:tcPr>
          <w:p w14:paraId="1DDDC03E"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5CC52BFF" w14:textId="390770AA"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14DD67D"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06EF602F" w14:textId="3F041D3F" w:rsidTr="00D77A87">
        <w:trPr>
          <w:trHeight w:val="300"/>
        </w:trPr>
        <w:tc>
          <w:tcPr>
            <w:tcW w:w="702" w:type="dxa"/>
            <w:tcBorders>
              <w:top w:val="nil"/>
              <w:left w:val="single" w:sz="4" w:space="0" w:color="auto"/>
              <w:bottom w:val="single" w:sz="4" w:space="0" w:color="auto"/>
              <w:right w:val="single" w:sz="4" w:space="0" w:color="auto"/>
            </w:tcBorders>
          </w:tcPr>
          <w:p w14:paraId="528BB0EE"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59.3.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540F80BD"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71CAAA2C" w14:textId="24293DA9" w:rsidR="00C54853" w:rsidRPr="00FA7301" w:rsidRDefault="00C54853" w:rsidP="00C54853">
            <w:pPr>
              <w:overflowPunct/>
              <w:autoSpaceDE/>
              <w:autoSpaceDN/>
              <w:adjustRightInd/>
              <w:rPr>
                <w:color w:val="000000"/>
                <w:sz w:val="24"/>
                <w:szCs w:val="24"/>
                <w:lang w:eastAsia="lt-LT"/>
              </w:rPr>
            </w:pPr>
            <w:r w:rsidRPr="005901FB">
              <w:rPr>
                <w:color w:val="000000"/>
                <w:sz w:val="24"/>
                <w:szCs w:val="24"/>
                <w:lang w:eastAsia="lt-LT"/>
              </w:rPr>
              <w:t xml:space="preserve">1 </w:t>
            </w:r>
            <w:proofErr w:type="spellStart"/>
            <w:r w:rsidRPr="005901FB">
              <w:rPr>
                <w:color w:val="000000"/>
                <w:sz w:val="24"/>
                <w:szCs w:val="24"/>
                <w:lang w:eastAsia="lt-LT"/>
              </w:rPr>
              <w:t>kompl</w:t>
            </w:r>
            <w:proofErr w:type="spellEnd"/>
            <w:r w:rsidRPr="005901FB">
              <w:rPr>
                <w:color w:val="000000"/>
                <w:sz w:val="24"/>
                <w:szCs w:val="24"/>
                <w:lang w:eastAsia="lt-LT"/>
              </w:rPr>
              <w:t>.</w:t>
            </w:r>
          </w:p>
        </w:tc>
        <w:tc>
          <w:tcPr>
            <w:tcW w:w="992" w:type="dxa"/>
            <w:tcBorders>
              <w:top w:val="nil"/>
              <w:left w:val="nil"/>
              <w:bottom w:val="single" w:sz="4" w:space="0" w:color="auto"/>
              <w:right w:val="single" w:sz="4" w:space="0" w:color="auto"/>
            </w:tcBorders>
          </w:tcPr>
          <w:p w14:paraId="16CAEB1D"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6B93361" w14:textId="6D7A01DF"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BE2CC89"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0A95DD9C" w14:textId="14B49AC5" w:rsidTr="00D77A87">
        <w:trPr>
          <w:trHeight w:val="300"/>
        </w:trPr>
        <w:tc>
          <w:tcPr>
            <w:tcW w:w="702" w:type="dxa"/>
            <w:tcBorders>
              <w:top w:val="nil"/>
              <w:left w:val="single" w:sz="4" w:space="0" w:color="auto"/>
              <w:bottom w:val="single" w:sz="4" w:space="0" w:color="auto"/>
              <w:right w:val="single" w:sz="4" w:space="0" w:color="auto"/>
            </w:tcBorders>
          </w:tcPr>
          <w:p w14:paraId="2849AAD7"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59.4.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2D2BC3B0"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02FEF8A7" w14:textId="6C6B9BB6"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5901FB">
              <w:rPr>
                <w:color w:val="000000"/>
                <w:sz w:val="24"/>
                <w:szCs w:val="24"/>
                <w:lang w:eastAsia="lt-LT"/>
              </w:rPr>
              <w:t xml:space="preserve">1 </w:t>
            </w:r>
            <w:proofErr w:type="spellStart"/>
            <w:r w:rsidRPr="005901FB">
              <w:rPr>
                <w:color w:val="000000"/>
                <w:sz w:val="24"/>
                <w:szCs w:val="24"/>
                <w:lang w:eastAsia="lt-LT"/>
              </w:rPr>
              <w:t>kompl</w:t>
            </w:r>
            <w:proofErr w:type="spellEnd"/>
            <w:r w:rsidRPr="005901FB">
              <w:rPr>
                <w:color w:val="000000"/>
                <w:sz w:val="24"/>
                <w:szCs w:val="24"/>
                <w:lang w:eastAsia="lt-LT"/>
              </w:rPr>
              <w:t>.</w:t>
            </w:r>
          </w:p>
        </w:tc>
        <w:tc>
          <w:tcPr>
            <w:tcW w:w="992" w:type="dxa"/>
            <w:tcBorders>
              <w:top w:val="nil"/>
              <w:left w:val="nil"/>
              <w:bottom w:val="single" w:sz="4" w:space="0" w:color="auto"/>
              <w:right w:val="single" w:sz="4" w:space="0" w:color="auto"/>
            </w:tcBorders>
          </w:tcPr>
          <w:p w14:paraId="1CA03CDD"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7268202" w14:textId="7CA6B93A"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FA23C20"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021B048C" w14:textId="2406D8CA" w:rsidTr="00D77A87">
        <w:trPr>
          <w:trHeight w:val="300"/>
        </w:trPr>
        <w:tc>
          <w:tcPr>
            <w:tcW w:w="702" w:type="dxa"/>
            <w:tcBorders>
              <w:top w:val="nil"/>
              <w:left w:val="single" w:sz="4" w:space="0" w:color="auto"/>
              <w:bottom w:val="single" w:sz="4" w:space="0" w:color="auto"/>
              <w:right w:val="single" w:sz="4" w:space="0" w:color="auto"/>
            </w:tcBorders>
          </w:tcPr>
          <w:p w14:paraId="32637354"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59.5.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2C4C3D31"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03D449AC" w14:textId="60B90812"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5901FB">
              <w:rPr>
                <w:color w:val="000000"/>
                <w:sz w:val="24"/>
                <w:szCs w:val="24"/>
                <w:lang w:eastAsia="lt-LT"/>
              </w:rPr>
              <w:t xml:space="preserve">1 </w:t>
            </w:r>
            <w:proofErr w:type="spellStart"/>
            <w:r w:rsidRPr="005901FB">
              <w:rPr>
                <w:color w:val="000000"/>
                <w:sz w:val="24"/>
                <w:szCs w:val="24"/>
                <w:lang w:eastAsia="lt-LT"/>
              </w:rPr>
              <w:t>kompl</w:t>
            </w:r>
            <w:proofErr w:type="spellEnd"/>
            <w:r w:rsidRPr="005901FB">
              <w:rPr>
                <w:color w:val="000000"/>
                <w:sz w:val="24"/>
                <w:szCs w:val="24"/>
                <w:lang w:eastAsia="lt-LT"/>
              </w:rPr>
              <w:t>.</w:t>
            </w:r>
          </w:p>
        </w:tc>
        <w:tc>
          <w:tcPr>
            <w:tcW w:w="992" w:type="dxa"/>
            <w:tcBorders>
              <w:top w:val="nil"/>
              <w:left w:val="nil"/>
              <w:bottom w:val="single" w:sz="4" w:space="0" w:color="auto"/>
              <w:right w:val="single" w:sz="4" w:space="0" w:color="auto"/>
            </w:tcBorders>
          </w:tcPr>
          <w:p w14:paraId="10C864A7"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02F9F2C" w14:textId="231CD198"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5B78397"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0FF324E4" w14:textId="40C8A297" w:rsidTr="00D77A87">
        <w:trPr>
          <w:trHeight w:val="300"/>
        </w:trPr>
        <w:tc>
          <w:tcPr>
            <w:tcW w:w="702" w:type="dxa"/>
            <w:tcBorders>
              <w:top w:val="nil"/>
              <w:left w:val="single" w:sz="4" w:space="0" w:color="auto"/>
              <w:bottom w:val="single" w:sz="4" w:space="0" w:color="auto"/>
              <w:right w:val="single" w:sz="4" w:space="0" w:color="auto"/>
            </w:tcBorders>
          </w:tcPr>
          <w:p w14:paraId="618A1B67"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59.6.</w:t>
            </w:r>
          </w:p>
        </w:tc>
        <w:tc>
          <w:tcPr>
            <w:tcW w:w="3693" w:type="dxa"/>
            <w:tcBorders>
              <w:top w:val="nil"/>
              <w:left w:val="single" w:sz="4" w:space="0" w:color="auto"/>
              <w:bottom w:val="single" w:sz="4" w:space="0" w:color="auto"/>
              <w:right w:val="single" w:sz="4" w:space="0" w:color="auto"/>
            </w:tcBorders>
            <w:shd w:val="clear" w:color="auto" w:fill="auto"/>
            <w:vAlign w:val="bottom"/>
          </w:tcPr>
          <w:p w14:paraId="0A4A2AE2"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5A5BD47A" w14:textId="14A3F910" w:rsidR="00C54853" w:rsidRPr="00FA7301" w:rsidRDefault="00C54853" w:rsidP="00C54853">
            <w:pPr>
              <w:overflowPunct/>
              <w:autoSpaceDE/>
              <w:autoSpaceDN/>
              <w:adjustRightInd/>
              <w:rPr>
                <w:color w:val="000000"/>
                <w:sz w:val="24"/>
                <w:szCs w:val="24"/>
                <w:lang w:eastAsia="lt-LT"/>
              </w:rPr>
            </w:pPr>
            <w:r w:rsidRPr="005901FB">
              <w:rPr>
                <w:color w:val="000000"/>
                <w:sz w:val="24"/>
                <w:szCs w:val="24"/>
                <w:lang w:eastAsia="lt-LT"/>
              </w:rPr>
              <w:t xml:space="preserve">1 </w:t>
            </w:r>
            <w:proofErr w:type="spellStart"/>
            <w:r w:rsidRPr="005901FB">
              <w:rPr>
                <w:color w:val="000000"/>
                <w:sz w:val="24"/>
                <w:szCs w:val="24"/>
                <w:lang w:eastAsia="lt-LT"/>
              </w:rPr>
              <w:t>kompl</w:t>
            </w:r>
            <w:proofErr w:type="spellEnd"/>
            <w:r w:rsidRPr="005901FB">
              <w:rPr>
                <w:color w:val="000000"/>
                <w:sz w:val="24"/>
                <w:szCs w:val="24"/>
                <w:lang w:eastAsia="lt-LT"/>
              </w:rPr>
              <w:t>.</w:t>
            </w:r>
          </w:p>
        </w:tc>
        <w:tc>
          <w:tcPr>
            <w:tcW w:w="992" w:type="dxa"/>
            <w:tcBorders>
              <w:top w:val="nil"/>
              <w:left w:val="nil"/>
              <w:bottom w:val="single" w:sz="4" w:space="0" w:color="auto"/>
              <w:right w:val="single" w:sz="4" w:space="0" w:color="auto"/>
            </w:tcBorders>
          </w:tcPr>
          <w:p w14:paraId="2CBABFAB"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6CB40EB" w14:textId="23A180DF"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C12488E"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4376AEF4" w14:textId="551F323A" w:rsidTr="00F368AA">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7DDAE6C3"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60.</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28D6C83E" w14:textId="24A1BA9C"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Wilo</w:t>
            </w:r>
            <w:proofErr w:type="spellEnd"/>
            <w:r w:rsidRPr="00FA7301">
              <w:rPr>
                <w:color w:val="000000"/>
                <w:sz w:val="24"/>
                <w:szCs w:val="24"/>
                <w:lang w:eastAsia="lt-LT"/>
              </w:rPr>
              <w:t xml:space="preserve"> </w:t>
            </w:r>
            <w:proofErr w:type="spellStart"/>
            <w:r w:rsidRPr="00FA7301">
              <w:rPr>
                <w:color w:val="000000"/>
                <w:sz w:val="24"/>
                <w:szCs w:val="24"/>
                <w:lang w:eastAsia="lt-LT"/>
              </w:rPr>
              <w:t>Rexa</w:t>
            </w:r>
            <w:proofErr w:type="spellEnd"/>
            <w:r w:rsidRPr="00FA7301">
              <w:rPr>
                <w:color w:val="000000"/>
                <w:sz w:val="24"/>
                <w:szCs w:val="24"/>
                <w:lang w:eastAsia="lt-LT"/>
              </w:rPr>
              <w:t xml:space="preserve"> PRO C08DA-436</w:t>
            </w:r>
          </w:p>
        </w:tc>
      </w:tr>
      <w:tr w:rsidR="00C54853" w:rsidRPr="00FA7301" w14:paraId="5B1E7A13" w14:textId="3AA8A077" w:rsidTr="00D77A87">
        <w:trPr>
          <w:trHeight w:val="300"/>
        </w:trPr>
        <w:tc>
          <w:tcPr>
            <w:tcW w:w="702" w:type="dxa"/>
            <w:tcBorders>
              <w:top w:val="nil"/>
              <w:left w:val="single" w:sz="4" w:space="0" w:color="auto"/>
              <w:bottom w:val="single" w:sz="4" w:space="0" w:color="auto"/>
              <w:right w:val="single" w:sz="4" w:space="0" w:color="auto"/>
            </w:tcBorders>
          </w:tcPr>
          <w:p w14:paraId="3B22A7E6"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60.1.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3B8FF38E"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1C7F4FA0" w14:textId="1A756CCE"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5901FB">
              <w:rPr>
                <w:color w:val="000000"/>
                <w:sz w:val="24"/>
                <w:szCs w:val="24"/>
                <w:lang w:eastAsia="lt-LT"/>
              </w:rPr>
              <w:t xml:space="preserve">1 </w:t>
            </w:r>
            <w:proofErr w:type="spellStart"/>
            <w:r w:rsidRPr="005901FB">
              <w:rPr>
                <w:color w:val="000000"/>
                <w:sz w:val="24"/>
                <w:szCs w:val="24"/>
                <w:lang w:eastAsia="lt-LT"/>
              </w:rPr>
              <w:t>kompl</w:t>
            </w:r>
            <w:proofErr w:type="spellEnd"/>
            <w:r w:rsidRPr="005901FB">
              <w:rPr>
                <w:color w:val="000000"/>
                <w:sz w:val="24"/>
                <w:szCs w:val="24"/>
                <w:lang w:eastAsia="lt-LT"/>
              </w:rPr>
              <w:t>.</w:t>
            </w:r>
          </w:p>
        </w:tc>
        <w:tc>
          <w:tcPr>
            <w:tcW w:w="992" w:type="dxa"/>
            <w:tcBorders>
              <w:top w:val="nil"/>
              <w:left w:val="nil"/>
              <w:bottom w:val="single" w:sz="4" w:space="0" w:color="auto"/>
              <w:right w:val="single" w:sz="4" w:space="0" w:color="auto"/>
            </w:tcBorders>
          </w:tcPr>
          <w:p w14:paraId="77CD6DBD"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392F13F" w14:textId="583E1248"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220CD1E"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ADD2BE2" w14:textId="60AD31C1" w:rsidTr="00D77A87">
        <w:trPr>
          <w:trHeight w:val="300"/>
        </w:trPr>
        <w:tc>
          <w:tcPr>
            <w:tcW w:w="702" w:type="dxa"/>
            <w:tcBorders>
              <w:top w:val="nil"/>
              <w:left w:val="single" w:sz="4" w:space="0" w:color="auto"/>
              <w:bottom w:val="single" w:sz="4" w:space="0" w:color="auto"/>
              <w:right w:val="single" w:sz="4" w:space="0" w:color="auto"/>
            </w:tcBorders>
          </w:tcPr>
          <w:p w14:paraId="3B3E19A6"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60.2.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586ABA9D"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1185F38D" w14:textId="15BAF3BF"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5901FB">
              <w:rPr>
                <w:color w:val="000000"/>
                <w:sz w:val="24"/>
                <w:szCs w:val="24"/>
                <w:lang w:eastAsia="lt-LT"/>
              </w:rPr>
              <w:t xml:space="preserve">1 </w:t>
            </w:r>
            <w:proofErr w:type="spellStart"/>
            <w:r w:rsidRPr="005901FB">
              <w:rPr>
                <w:color w:val="000000"/>
                <w:sz w:val="24"/>
                <w:szCs w:val="24"/>
                <w:lang w:eastAsia="lt-LT"/>
              </w:rPr>
              <w:t>kompl</w:t>
            </w:r>
            <w:proofErr w:type="spellEnd"/>
            <w:r w:rsidRPr="005901FB">
              <w:rPr>
                <w:color w:val="000000"/>
                <w:sz w:val="24"/>
                <w:szCs w:val="24"/>
                <w:lang w:eastAsia="lt-LT"/>
              </w:rPr>
              <w:t>.</w:t>
            </w:r>
          </w:p>
        </w:tc>
        <w:tc>
          <w:tcPr>
            <w:tcW w:w="992" w:type="dxa"/>
            <w:tcBorders>
              <w:top w:val="nil"/>
              <w:left w:val="nil"/>
              <w:bottom w:val="single" w:sz="4" w:space="0" w:color="auto"/>
              <w:right w:val="single" w:sz="4" w:space="0" w:color="auto"/>
            </w:tcBorders>
          </w:tcPr>
          <w:p w14:paraId="1CDCAE6A"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6075740" w14:textId="60502D52"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F5A9AAB"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74958868" w14:textId="2893DF20" w:rsidTr="00D77A87">
        <w:trPr>
          <w:trHeight w:val="300"/>
        </w:trPr>
        <w:tc>
          <w:tcPr>
            <w:tcW w:w="702" w:type="dxa"/>
            <w:tcBorders>
              <w:top w:val="nil"/>
              <w:left w:val="single" w:sz="4" w:space="0" w:color="auto"/>
              <w:bottom w:val="single" w:sz="4" w:space="0" w:color="auto"/>
              <w:right w:val="single" w:sz="4" w:space="0" w:color="auto"/>
            </w:tcBorders>
          </w:tcPr>
          <w:p w14:paraId="71E957C3"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lastRenderedPageBreak/>
              <w:t>60.3.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1FD8CBCD"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5B0F49F8" w14:textId="485AE829" w:rsidR="00C54853" w:rsidRPr="00FA7301" w:rsidRDefault="00C54853" w:rsidP="00C54853">
            <w:pPr>
              <w:overflowPunct/>
              <w:autoSpaceDE/>
              <w:autoSpaceDN/>
              <w:adjustRightInd/>
              <w:rPr>
                <w:color w:val="000000"/>
                <w:sz w:val="24"/>
                <w:szCs w:val="24"/>
                <w:lang w:eastAsia="lt-LT"/>
              </w:rPr>
            </w:pPr>
            <w:r w:rsidRPr="005901FB">
              <w:rPr>
                <w:color w:val="000000"/>
                <w:sz w:val="24"/>
                <w:szCs w:val="24"/>
                <w:lang w:eastAsia="lt-LT"/>
              </w:rPr>
              <w:t xml:space="preserve">1 </w:t>
            </w:r>
            <w:proofErr w:type="spellStart"/>
            <w:r w:rsidRPr="005901FB">
              <w:rPr>
                <w:color w:val="000000"/>
                <w:sz w:val="24"/>
                <w:szCs w:val="24"/>
                <w:lang w:eastAsia="lt-LT"/>
              </w:rPr>
              <w:t>kompl</w:t>
            </w:r>
            <w:proofErr w:type="spellEnd"/>
            <w:r w:rsidRPr="005901FB">
              <w:rPr>
                <w:color w:val="000000"/>
                <w:sz w:val="24"/>
                <w:szCs w:val="24"/>
                <w:lang w:eastAsia="lt-LT"/>
              </w:rPr>
              <w:t>.</w:t>
            </w:r>
          </w:p>
        </w:tc>
        <w:tc>
          <w:tcPr>
            <w:tcW w:w="992" w:type="dxa"/>
            <w:tcBorders>
              <w:top w:val="nil"/>
              <w:left w:val="nil"/>
              <w:bottom w:val="single" w:sz="4" w:space="0" w:color="auto"/>
              <w:right w:val="single" w:sz="4" w:space="0" w:color="auto"/>
            </w:tcBorders>
          </w:tcPr>
          <w:p w14:paraId="464E400A"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59A11F8" w14:textId="7EE78278"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BE39BCD"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35C1C921" w14:textId="6DF08BA8" w:rsidTr="00D77A87">
        <w:trPr>
          <w:trHeight w:val="300"/>
        </w:trPr>
        <w:tc>
          <w:tcPr>
            <w:tcW w:w="702" w:type="dxa"/>
            <w:tcBorders>
              <w:top w:val="nil"/>
              <w:left w:val="single" w:sz="4" w:space="0" w:color="auto"/>
              <w:bottom w:val="single" w:sz="4" w:space="0" w:color="auto"/>
              <w:right w:val="single" w:sz="4" w:space="0" w:color="auto"/>
            </w:tcBorders>
          </w:tcPr>
          <w:p w14:paraId="279EEB67"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60.4.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16B99E5F"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69FD4EB8" w14:textId="38611A33"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0266E2">
              <w:rPr>
                <w:color w:val="000000"/>
                <w:sz w:val="24"/>
                <w:szCs w:val="24"/>
                <w:lang w:eastAsia="lt-LT"/>
              </w:rPr>
              <w:t xml:space="preserve">1 </w:t>
            </w:r>
            <w:proofErr w:type="spellStart"/>
            <w:r w:rsidRPr="000266E2">
              <w:rPr>
                <w:color w:val="000000"/>
                <w:sz w:val="24"/>
                <w:szCs w:val="24"/>
                <w:lang w:eastAsia="lt-LT"/>
              </w:rPr>
              <w:t>kompl</w:t>
            </w:r>
            <w:proofErr w:type="spellEnd"/>
            <w:r w:rsidRPr="000266E2">
              <w:rPr>
                <w:color w:val="000000"/>
                <w:sz w:val="24"/>
                <w:szCs w:val="24"/>
                <w:lang w:eastAsia="lt-LT"/>
              </w:rPr>
              <w:t>.</w:t>
            </w:r>
          </w:p>
        </w:tc>
        <w:tc>
          <w:tcPr>
            <w:tcW w:w="992" w:type="dxa"/>
            <w:tcBorders>
              <w:top w:val="nil"/>
              <w:left w:val="nil"/>
              <w:bottom w:val="single" w:sz="4" w:space="0" w:color="auto"/>
              <w:right w:val="single" w:sz="4" w:space="0" w:color="auto"/>
            </w:tcBorders>
          </w:tcPr>
          <w:p w14:paraId="67BD0BD9"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8C9EEF9" w14:textId="12853413"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02A8B7D"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4841024D" w14:textId="6E4D63F1" w:rsidTr="00D77A87">
        <w:trPr>
          <w:trHeight w:val="300"/>
        </w:trPr>
        <w:tc>
          <w:tcPr>
            <w:tcW w:w="702" w:type="dxa"/>
            <w:tcBorders>
              <w:top w:val="nil"/>
              <w:left w:val="single" w:sz="4" w:space="0" w:color="auto"/>
              <w:bottom w:val="single" w:sz="4" w:space="0" w:color="auto"/>
              <w:right w:val="single" w:sz="4" w:space="0" w:color="auto"/>
            </w:tcBorders>
          </w:tcPr>
          <w:p w14:paraId="664DBA1F"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60.5.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4EEA2DDF"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08EEB276" w14:textId="5818E4E0"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0266E2">
              <w:rPr>
                <w:color w:val="000000"/>
                <w:sz w:val="24"/>
                <w:szCs w:val="24"/>
                <w:lang w:eastAsia="lt-LT"/>
              </w:rPr>
              <w:t xml:space="preserve">1 </w:t>
            </w:r>
            <w:proofErr w:type="spellStart"/>
            <w:r w:rsidRPr="000266E2">
              <w:rPr>
                <w:color w:val="000000"/>
                <w:sz w:val="24"/>
                <w:szCs w:val="24"/>
                <w:lang w:eastAsia="lt-LT"/>
              </w:rPr>
              <w:t>kompl</w:t>
            </w:r>
            <w:proofErr w:type="spellEnd"/>
            <w:r w:rsidRPr="000266E2">
              <w:rPr>
                <w:color w:val="000000"/>
                <w:sz w:val="24"/>
                <w:szCs w:val="24"/>
                <w:lang w:eastAsia="lt-LT"/>
              </w:rPr>
              <w:t>.</w:t>
            </w:r>
          </w:p>
        </w:tc>
        <w:tc>
          <w:tcPr>
            <w:tcW w:w="992" w:type="dxa"/>
            <w:tcBorders>
              <w:top w:val="nil"/>
              <w:left w:val="nil"/>
              <w:bottom w:val="single" w:sz="4" w:space="0" w:color="auto"/>
              <w:right w:val="single" w:sz="4" w:space="0" w:color="auto"/>
            </w:tcBorders>
          </w:tcPr>
          <w:p w14:paraId="340DBA94"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3306E78" w14:textId="1B2B87C2"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A000BD7"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48361A8F" w14:textId="56FE233D" w:rsidTr="00D77A87">
        <w:trPr>
          <w:trHeight w:val="300"/>
        </w:trPr>
        <w:tc>
          <w:tcPr>
            <w:tcW w:w="702" w:type="dxa"/>
            <w:tcBorders>
              <w:top w:val="nil"/>
              <w:left w:val="single" w:sz="4" w:space="0" w:color="auto"/>
              <w:bottom w:val="single" w:sz="4" w:space="0" w:color="auto"/>
              <w:right w:val="single" w:sz="4" w:space="0" w:color="auto"/>
            </w:tcBorders>
          </w:tcPr>
          <w:p w14:paraId="01022EF9"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60.6.</w:t>
            </w:r>
          </w:p>
        </w:tc>
        <w:tc>
          <w:tcPr>
            <w:tcW w:w="3693" w:type="dxa"/>
            <w:tcBorders>
              <w:top w:val="nil"/>
              <w:left w:val="single" w:sz="4" w:space="0" w:color="auto"/>
              <w:bottom w:val="single" w:sz="4" w:space="0" w:color="auto"/>
              <w:right w:val="single" w:sz="4" w:space="0" w:color="auto"/>
            </w:tcBorders>
            <w:shd w:val="clear" w:color="auto" w:fill="auto"/>
            <w:vAlign w:val="bottom"/>
          </w:tcPr>
          <w:p w14:paraId="4BD0C89E"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23AD3E27" w14:textId="19385BE0" w:rsidR="00C54853" w:rsidRPr="00FA7301" w:rsidRDefault="00C54853" w:rsidP="00C54853">
            <w:pPr>
              <w:overflowPunct/>
              <w:autoSpaceDE/>
              <w:autoSpaceDN/>
              <w:adjustRightInd/>
              <w:rPr>
                <w:color w:val="000000"/>
                <w:sz w:val="24"/>
                <w:szCs w:val="24"/>
                <w:lang w:eastAsia="lt-LT"/>
              </w:rPr>
            </w:pPr>
            <w:r w:rsidRPr="000266E2">
              <w:rPr>
                <w:color w:val="000000"/>
                <w:sz w:val="24"/>
                <w:szCs w:val="24"/>
                <w:lang w:eastAsia="lt-LT"/>
              </w:rPr>
              <w:t xml:space="preserve">1 </w:t>
            </w:r>
            <w:proofErr w:type="spellStart"/>
            <w:r w:rsidRPr="000266E2">
              <w:rPr>
                <w:color w:val="000000"/>
                <w:sz w:val="24"/>
                <w:szCs w:val="24"/>
                <w:lang w:eastAsia="lt-LT"/>
              </w:rPr>
              <w:t>kompl</w:t>
            </w:r>
            <w:proofErr w:type="spellEnd"/>
            <w:r w:rsidRPr="000266E2">
              <w:rPr>
                <w:color w:val="000000"/>
                <w:sz w:val="24"/>
                <w:szCs w:val="24"/>
                <w:lang w:eastAsia="lt-LT"/>
              </w:rPr>
              <w:t>.</w:t>
            </w:r>
          </w:p>
        </w:tc>
        <w:tc>
          <w:tcPr>
            <w:tcW w:w="992" w:type="dxa"/>
            <w:tcBorders>
              <w:top w:val="nil"/>
              <w:left w:val="nil"/>
              <w:bottom w:val="single" w:sz="4" w:space="0" w:color="auto"/>
              <w:right w:val="single" w:sz="4" w:space="0" w:color="auto"/>
            </w:tcBorders>
          </w:tcPr>
          <w:p w14:paraId="4EDBE809"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98E17C7" w14:textId="7003E28F"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E9ACA5A"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4C7CC3F4" w14:textId="3792EE43" w:rsidTr="005B6210">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5EA5C939"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61.</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1ACB41C1" w14:textId="7466384A"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Wilo</w:t>
            </w:r>
            <w:proofErr w:type="spellEnd"/>
            <w:r w:rsidRPr="00FA7301">
              <w:rPr>
                <w:color w:val="000000"/>
                <w:sz w:val="24"/>
                <w:szCs w:val="24"/>
                <w:lang w:eastAsia="lt-LT"/>
              </w:rPr>
              <w:t xml:space="preserve"> </w:t>
            </w:r>
            <w:proofErr w:type="spellStart"/>
            <w:r w:rsidRPr="00FA7301">
              <w:rPr>
                <w:color w:val="000000"/>
                <w:sz w:val="24"/>
                <w:szCs w:val="24"/>
                <w:lang w:eastAsia="lt-LT"/>
              </w:rPr>
              <w:t>Rexa</w:t>
            </w:r>
            <w:proofErr w:type="spellEnd"/>
            <w:r w:rsidRPr="00FA7301">
              <w:rPr>
                <w:color w:val="000000"/>
                <w:sz w:val="24"/>
                <w:szCs w:val="24"/>
                <w:lang w:eastAsia="lt-LT"/>
              </w:rPr>
              <w:t xml:space="preserve"> PRO V06DA-216</w:t>
            </w:r>
          </w:p>
        </w:tc>
      </w:tr>
      <w:tr w:rsidR="00C54853" w:rsidRPr="00FA7301" w14:paraId="199AECCB" w14:textId="0355CC67" w:rsidTr="00D77A87">
        <w:trPr>
          <w:trHeight w:val="300"/>
        </w:trPr>
        <w:tc>
          <w:tcPr>
            <w:tcW w:w="702" w:type="dxa"/>
            <w:tcBorders>
              <w:top w:val="nil"/>
              <w:left w:val="single" w:sz="4" w:space="0" w:color="auto"/>
              <w:bottom w:val="single" w:sz="4" w:space="0" w:color="auto"/>
              <w:right w:val="single" w:sz="4" w:space="0" w:color="auto"/>
            </w:tcBorders>
          </w:tcPr>
          <w:p w14:paraId="69763650"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61.1.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770E909F"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04CF23BE" w14:textId="64C8AE48"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0266E2">
              <w:rPr>
                <w:color w:val="000000"/>
                <w:sz w:val="24"/>
                <w:szCs w:val="24"/>
                <w:lang w:eastAsia="lt-LT"/>
              </w:rPr>
              <w:t xml:space="preserve">1 </w:t>
            </w:r>
            <w:proofErr w:type="spellStart"/>
            <w:r w:rsidRPr="000266E2">
              <w:rPr>
                <w:color w:val="000000"/>
                <w:sz w:val="24"/>
                <w:szCs w:val="24"/>
                <w:lang w:eastAsia="lt-LT"/>
              </w:rPr>
              <w:t>kompl</w:t>
            </w:r>
            <w:proofErr w:type="spellEnd"/>
            <w:r w:rsidRPr="000266E2">
              <w:rPr>
                <w:color w:val="000000"/>
                <w:sz w:val="24"/>
                <w:szCs w:val="24"/>
                <w:lang w:eastAsia="lt-LT"/>
              </w:rPr>
              <w:t>.</w:t>
            </w:r>
          </w:p>
        </w:tc>
        <w:tc>
          <w:tcPr>
            <w:tcW w:w="992" w:type="dxa"/>
            <w:tcBorders>
              <w:top w:val="nil"/>
              <w:left w:val="nil"/>
              <w:bottom w:val="single" w:sz="4" w:space="0" w:color="auto"/>
              <w:right w:val="single" w:sz="4" w:space="0" w:color="auto"/>
            </w:tcBorders>
          </w:tcPr>
          <w:p w14:paraId="0D118F04"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276B6B9" w14:textId="16399BBF"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D8F44F7"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3F38DBF4" w14:textId="2100BE80" w:rsidTr="00D77A87">
        <w:trPr>
          <w:trHeight w:val="300"/>
        </w:trPr>
        <w:tc>
          <w:tcPr>
            <w:tcW w:w="702" w:type="dxa"/>
            <w:tcBorders>
              <w:top w:val="nil"/>
              <w:left w:val="single" w:sz="4" w:space="0" w:color="auto"/>
              <w:bottom w:val="single" w:sz="4" w:space="0" w:color="auto"/>
              <w:right w:val="single" w:sz="4" w:space="0" w:color="auto"/>
            </w:tcBorders>
          </w:tcPr>
          <w:p w14:paraId="677AE722"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61.2.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7101F6D0"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7366863E" w14:textId="2E2CD188"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0266E2">
              <w:rPr>
                <w:color w:val="000000"/>
                <w:sz w:val="24"/>
                <w:szCs w:val="24"/>
                <w:lang w:eastAsia="lt-LT"/>
              </w:rPr>
              <w:t xml:space="preserve">1 </w:t>
            </w:r>
            <w:proofErr w:type="spellStart"/>
            <w:r w:rsidRPr="000266E2">
              <w:rPr>
                <w:color w:val="000000"/>
                <w:sz w:val="24"/>
                <w:szCs w:val="24"/>
                <w:lang w:eastAsia="lt-LT"/>
              </w:rPr>
              <w:t>kompl</w:t>
            </w:r>
            <w:proofErr w:type="spellEnd"/>
            <w:r w:rsidRPr="000266E2">
              <w:rPr>
                <w:color w:val="000000"/>
                <w:sz w:val="24"/>
                <w:szCs w:val="24"/>
                <w:lang w:eastAsia="lt-LT"/>
              </w:rPr>
              <w:t>.</w:t>
            </w:r>
          </w:p>
        </w:tc>
        <w:tc>
          <w:tcPr>
            <w:tcW w:w="992" w:type="dxa"/>
            <w:tcBorders>
              <w:top w:val="nil"/>
              <w:left w:val="nil"/>
              <w:bottom w:val="single" w:sz="4" w:space="0" w:color="auto"/>
              <w:right w:val="single" w:sz="4" w:space="0" w:color="auto"/>
            </w:tcBorders>
          </w:tcPr>
          <w:p w14:paraId="3EC8B05F"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167D11D" w14:textId="3B18A922"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498EF8B"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2033770F" w14:textId="0A8EB7F7" w:rsidTr="00D77A87">
        <w:trPr>
          <w:trHeight w:val="300"/>
        </w:trPr>
        <w:tc>
          <w:tcPr>
            <w:tcW w:w="702" w:type="dxa"/>
            <w:tcBorders>
              <w:top w:val="nil"/>
              <w:left w:val="single" w:sz="4" w:space="0" w:color="auto"/>
              <w:bottom w:val="single" w:sz="4" w:space="0" w:color="auto"/>
              <w:right w:val="single" w:sz="4" w:space="0" w:color="auto"/>
            </w:tcBorders>
          </w:tcPr>
          <w:p w14:paraId="035AFAFB"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61.3.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545B32C5"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c>
          <w:tcPr>
            <w:tcW w:w="1228" w:type="dxa"/>
            <w:tcBorders>
              <w:top w:val="nil"/>
              <w:left w:val="nil"/>
              <w:bottom w:val="single" w:sz="4" w:space="0" w:color="auto"/>
              <w:right w:val="single" w:sz="4" w:space="0" w:color="auto"/>
            </w:tcBorders>
            <w:shd w:val="clear" w:color="auto" w:fill="auto"/>
            <w:noWrap/>
            <w:vAlign w:val="bottom"/>
          </w:tcPr>
          <w:p w14:paraId="49B78343" w14:textId="13BD9E03" w:rsidR="00C54853" w:rsidRPr="00FA7301" w:rsidRDefault="00C54853" w:rsidP="00C54853">
            <w:pPr>
              <w:overflowPunct/>
              <w:autoSpaceDE/>
              <w:autoSpaceDN/>
              <w:adjustRightInd/>
              <w:rPr>
                <w:color w:val="000000"/>
                <w:sz w:val="24"/>
                <w:szCs w:val="24"/>
                <w:lang w:eastAsia="lt-LT"/>
              </w:rPr>
            </w:pPr>
            <w:r w:rsidRPr="000266E2">
              <w:rPr>
                <w:color w:val="000000"/>
                <w:sz w:val="24"/>
                <w:szCs w:val="24"/>
                <w:lang w:eastAsia="lt-LT"/>
              </w:rPr>
              <w:t xml:space="preserve">1 </w:t>
            </w:r>
            <w:proofErr w:type="spellStart"/>
            <w:r w:rsidRPr="000266E2">
              <w:rPr>
                <w:color w:val="000000"/>
                <w:sz w:val="24"/>
                <w:szCs w:val="24"/>
                <w:lang w:eastAsia="lt-LT"/>
              </w:rPr>
              <w:t>kompl</w:t>
            </w:r>
            <w:proofErr w:type="spellEnd"/>
            <w:r w:rsidRPr="000266E2">
              <w:rPr>
                <w:color w:val="000000"/>
                <w:sz w:val="24"/>
                <w:szCs w:val="24"/>
                <w:lang w:eastAsia="lt-LT"/>
              </w:rPr>
              <w:t>.</w:t>
            </w:r>
          </w:p>
        </w:tc>
        <w:tc>
          <w:tcPr>
            <w:tcW w:w="992" w:type="dxa"/>
            <w:tcBorders>
              <w:top w:val="nil"/>
              <w:left w:val="nil"/>
              <w:bottom w:val="single" w:sz="4" w:space="0" w:color="auto"/>
              <w:right w:val="single" w:sz="4" w:space="0" w:color="auto"/>
            </w:tcBorders>
          </w:tcPr>
          <w:p w14:paraId="3F9F53E9"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0161E30" w14:textId="3C1D406A"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0344025"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0122DBB4" w14:textId="018CE45B" w:rsidTr="00D77A87">
        <w:trPr>
          <w:trHeight w:val="300"/>
        </w:trPr>
        <w:tc>
          <w:tcPr>
            <w:tcW w:w="702" w:type="dxa"/>
            <w:tcBorders>
              <w:top w:val="nil"/>
              <w:left w:val="single" w:sz="4" w:space="0" w:color="auto"/>
              <w:bottom w:val="single" w:sz="4" w:space="0" w:color="auto"/>
              <w:right w:val="single" w:sz="4" w:space="0" w:color="auto"/>
            </w:tcBorders>
          </w:tcPr>
          <w:p w14:paraId="716B4C7E"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61.4.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3C627A01"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28EF587F" w14:textId="5107F3C5"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0266E2">
              <w:rPr>
                <w:color w:val="000000"/>
                <w:sz w:val="24"/>
                <w:szCs w:val="24"/>
                <w:lang w:eastAsia="lt-LT"/>
              </w:rPr>
              <w:t xml:space="preserve">1 </w:t>
            </w:r>
            <w:proofErr w:type="spellStart"/>
            <w:r w:rsidRPr="000266E2">
              <w:rPr>
                <w:color w:val="000000"/>
                <w:sz w:val="24"/>
                <w:szCs w:val="24"/>
                <w:lang w:eastAsia="lt-LT"/>
              </w:rPr>
              <w:t>kompl</w:t>
            </w:r>
            <w:proofErr w:type="spellEnd"/>
            <w:r w:rsidRPr="000266E2">
              <w:rPr>
                <w:color w:val="000000"/>
                <w:sz w:val="24"/>
                <w:szCs w:val="24"/>
                <w:lang w:eastAsia="lt-LT"/>
              </w:rPr>
              <w:t>.</w:t>
            </w:r>
          </w:p>
        </w:tc>
        <w:tc>
          <w:tcPr>
            <w:tcW w:w="992" w:type="dxa"/>
            <w:tcBorders>
              <w:top w:val="nil"/>
              <w:left w:val="nil"/>
              <w:bottom w:val="single" w:sz="4" w:space="0" w:color="auto"/>
              <w:right w:val="single" w:sz="4" w:space="0" w:color="auto"/>
            </w:tcBorders>
          </w:tcPr>
          <w:p w14:paraId="2B049169"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9BF3B6E" w14:textId="493CEBCA"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1521199A"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9E86F79" w14:textId="3C53869A" w:rsidTr="00D77A87">
        <w:trPr>
          <w:trHeight w:val="300"/>
        </w:trPr>
        <w:tc>
          <w:tcPr>
            <w:tcW w:w="702" w:type="dxa"/>
            <w:tcBorders>
              <w:top w:val="nil"/>
              <w:left w:val="single" w:sz="4" w:space="0" w:color="auto"/>
              <w:bottom w:val="single" w:sz="4" w:space="0" w:color="auto"/>
              <w:right w:val="single" w:sz="4" w:space="0" w:color="auto"/>
            </w:tcBorders>
          </w:tcPr>
          <w:p w14:paraId="31533A85"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61.5.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60F8C7A6"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43100DA6" w14:textId="2761908D"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0266E2">
              <w:rPr>
                <w:color w:val="000000"/>
                <w:sz w:val="24"/>
                <w:szCs w:val="24"/>
                <w:lang w:eastAsia="lt-LT"/>
              </w:rPr>
              <w:t xml:space="preserve">1 </w:t>
            </w:r>
            <w:proofErr w:type="spellStart"/>
            <w:r w:rsidRPr="000266E2">
              <w:rPr>
                <w:color w:val="000000"/>
                <w:sz w:val="24"/>
                <w:szCs w:val="24"/>
                <w:lang w:eastAsia="lt-LT"/>
              </w:rPr>
              <w:t>kompl</w:t>
            </w:r>
            <w:proofErr w:type="spellEnd"/>
            <w:r w:rsidRPr="000266E2">
              <w:rPr>
                <w:color w:val="000000"/>
                <w:sz w:val="24"/>
                <w:szCs w:val="24"/>
                <w:lang w:eastAsia="lt-LT"/>
              </w:rPr>
              <w:t>.</w:t>
            </w:r>
          </w:p>
        </w:tc>
        <w:tc>
          <w:tcPr>
            <w:tcW w:w="992" w:type="dxa"/>
            <w:tcBorders>
              <w:top w:val="nil"/>
              <w:left w:val="nil"/>
              <w:bottom w:val="single" w:sz="4" w:space="0" w:color="auto"/>
              <w:right w:val="single" w:sz="4" w:space="0" w:color="auto"/>
            </w:tcBorders>
          </w:tcPr>
          <w:p w14:paraId="454B53D0"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C661717" w14:textId="412E7096"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6B5F8468"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37C4F9D3" w14:textId="6E6F4F00" w:rsidTr="00D77A87">
        <w:trPr>
          <w:trHeight w:val="300"/>
        </w:trPr>
        <w:tc>
          <w:tcPr>
            <w:tcW w:w="702" w:type="dxa"/>
            <w:tcBorders>
              <w:top w:val="nil"/>
              <w:left w:val="single" w:sz="4" w:space="0" w:color="auto"/>
              <w:bottom w:val="single" w:sz="4" w:space="0" w:color="auto"/>
              <w:right w:val="single" w:sz="4" w:space="0" w:color="auto"/>
            </w:tcBorders>
          </w:tcPr>
          <w:p w14:paraId="45094A73"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61.6.</w:t>
            </w:r>
          </w:p>
        </w:tc>
        <w:tc>
          <w:tcPr>
            <w:tcW w:w="3693" w:type="dxa"/>
            <w:tcBorders>
              <w:top w:val="nil"/>
              <w:left w:val="single" w:sz="4" w:space="0" w:color="auto"/>
              <w:bottom w:val="single" w:sz="4" w:space="0" w:color="auto"/>
              <w:right w:val="single" w:sz="4" w:space="0" w:color="auto"/>
            </w:tcBorders>
            <w:shd w:val="clear" w:color="auto" w:fill="auto"/>
            <w:vAlign w:val="bottom"/>
          </w:tcPr>
          <w:p w14:paraId="107A0149"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33900963" w14:textId="1C39F682" w:rsidR="00C54853" w:rsidRPr="00FA7301" w:rsidRDefault="00C54853" w:rsidP="00C54853">
            <w:pPr>
              <w:overflowPunct/>
              <w:autoSpaceDE/>
              <w:autoSpaceDN/>
              <w:adjustRightInd/>
              <w:rPr>
                <w:color w:val="000000"/>
                <w:sz w:val="24"/>
                <w:szCs w:val="24"/>
                <w:lang w:eastAsia="lt-LT"/>
              </w:rPr>
            </w:pPr>
            <w:r w:rsidRPr="000266E2">
              <w:rPr>
                <w:color w:val="000000"/>
                <w:sz w:val="24"/>
                <w:szCs w:val="24"/>
                <w:lang w:eastAsia="lt-LT"/>
              </w:rPr>
              <w:t xml:space="preserve">1 </w:t>
            </w:r>
            <w:proofErr w:type="spellStart"/>
            <w:r w:rsidRPr="000266E2">
              <w:rPr>
                <w:color w:val="000000"/>
                <w:sz w:val="24"/>
                <w:szCs w:val="24"/>
                <w:lang w:eastAsia="lt-LT"/>
              </w:rPr>
              <w:t>kompl</w:t>
            </w:r>
            <w:proofErr w:type="spellEnd"/>
            <w:r w:rsidRPr="000266E2">
              <w:rPr>
                <w:color w:val="000000"/>
                <w:sz w:val="24"/>
                <w:szCs w:val="24"/>
                <w:lang w:eastAsia="lt-LT"/>
              </w:rPr>
              <w:t>.</w:t>
            </w:r>
          </w:p>
        </w:tc>
        <w:tc>
          <w:tcPr>
            <w:tcW w:w="992" w:type="dxa"/>
            <w:tcBorders>
              <w:top w:val="nil"/>
              <w:left w:val="nil"/>
              <w:bottom w:val="single" w:sz="4" w:space="0" w:color="auto"/>
              <w:right w:val="single" w:sz="4" w:space="0" w:color="auto"/>
            </w:tcBorders>
          </w:tcPr>
          <w:p w14:paraId="39F28882"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982A223" w14:textId="2DA1F9EB"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F36B59A"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1709F136" w14:textId="49EBCBFF" w:rsidTr="00E64774">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1AB0EBD8" w14:textId="77777777" w:rsidR="00C54853" w:rsidRPr="00FA7301" w:rsidRDefault="00C54853" w:rsidP="00E15806">
            <w:pPr>
              <w:overflowPunct/>
              <w:autoSpaceDE/>
              <w:autoSpaceDN/>
              <w:adjustRightInd/>
              <w:rPr>
                <w:color w:val="000000"/>
                <w:sz w:val="24"/>
                <w:szCs w:val="24"/>
                <w:lang w:eastAsia="lt-LT"/>
              </w:rPr>
            </w:pPr>
            <w:r>
              <w:rPr>
                <w:color w:val="000000"/>
                <w:sz w:val="24"/>
                <w:szCs w:val="24"/>
                <w:lang w:eastAsia="lt-LT"/>
              </w:rPr>
              <w:t>62.</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75FDC429" w14:textId="379CF9B4" w:rsidR="00C54853" w:rsidRPr="00FA7301" w:rsidRDefault="00C54853" w:rsidP="00E15806">
            <w:pPr>
              <w:overflowPunct/>
              <w:autoSpaceDE/>
              <w:autoSpaceDN/>
              <w:adjustRightInd/>
              <w:rPr>
                <w:color w:val="000000"/>
                <w:sz w:val="24"/>
                <w:szCs w:val="24"/>
                <w:lang w:eastAsia="lt-LT"/>
              </w:rPr>
            </w:pPr>
            <w:r w:rsidRPr="00FA7301">
              <w:rPr>
                <w:color w:val="000000"/>
                <w:sz w:val="24"/>
                <w:szCs w:val="24"/>
                <w:lang w:eastAsia="lt-LT"/>
              </w:rPr>
              <w:t xml:space="preserve">Maišyklė </w:t>
            </w:r>
            <w:proofErr w:type="spellStart"/>
            <w:r w:rsidRPr="00FA7301">
              <w:rPr>
                <w:color w:val="000000"/>
                <w:sz w:val="24"/>
                <w:szCs w:val="24"/>
                <w:lang w:eastAsia="lt-LT"/>
              </w:rPr>
              <w:t>Wilo</w:t>
            </w:r>
            <w:proofErr w:type="spellEnd"/>
            <w:r w:rsidRPr="00FA7301">
              <w:rPr>
                <w:color w:val="000000"/>
                <w:sz w:val="24"/>
                <w:szCs w:val="24"/>
                <w:lang w:eastAsia="lt-LT"/>
              </w:rPr>
              <w:t xml:space="preserve"> TR50 -2.34-4-16S</w:t>
            </w:r>
          </w:p>
        </w:tc>
      </w:tr>
      <w:tr w:rsidR="00C54853" w:rsidRPr="00FA7301" w14:paraId="3EC0F606" w14:textId="35C72A3D" w:rsidTr="00D77A87">
        <w:trPr>
          <w:trHeight w:val="300"/>
        </w:trPr>
        <w:tc>
          <w:tcPr>
            <w:tcW w:w="702" w:type="dxa"/>
            <w:tcBorders>
              <w:top w:val="nil"/>
              <w:left w:val="single" w:sz="4" w:space="0" w:color="auto"/>
              <w:bottom w:val="single" w:sz="4" w:space="0" w:color="auto"/>
              <w:right w:val="single" w:sz="4" w:space="0" w:color="auto"/>
            </w:tcBorders>
          </w:tcPr>
          <w:p w14:paraId="73776A99"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62.1.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47416272"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c>
          <w:tcPr>
            <w:tcW w:w="1228" w:type="dxa"/>
            <w:tcBorders>
              <w:top w:val="nil"/>
              <w:left w:val="nil"/>
              <w:bottom w:val="single" w:sz="4" w:space="0" w:color="auto"/>
              <w:right w:val="single" w:sz="4" w:space="0" w:color="auto"/>
            </w:tcBorders>
            <w:shd w:val="clear" w:color="auto" w:fill="auto"/>
            <w:noWrap/>
            <w:vAlign w:val="bottom"/>
            <w:hideMark/>
          </w:tcPr>
          <w:p w14:paraId="326A9ACA" w14:textId="4996B472"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0266E2">
              <w:rPr>
                <w:color w:val="000000"/>
                <w:sz w:val="24"/>
                <w:szCs w:val="24"/>
                <w:lang w:eastAsia="lt-LT"/>
              </w:rPr>
              <w:t xml:space="preserve">1 </w:t>
            </w:r>
            <w:proofErr w:type="spellStart"/>
            <w:r w:rsidRPr="000266E2">
              <w:rPr>
                <w:color w:val="000000"/>
                <w:sz w:val="24"/>
                <w:szCs w:val="24"/>
                <w:lang w:eastAsia="lt-LT"/>
              </w:rPr>
              <w:t>kompl</w:t>
            </w:r>
            <w:proofErr w:type="spellEnd"/>
            <w:r w:rsidRPr="000266E2">
              <w:rPr>
                <w:color w:val="000000"/>
                <w:sz w:val="24"/>
                <w:szCs w:val="24"/>
                <w:lang w:eastAsia="lt-LT"/>
              </w:rPr>
              <w:t>.</w:t>
            </w:r>
          </w:p>
        </w:tc>
        <w:tc>
          <w:tcPr>
            <w:tcW w:w="992" w:type="dxa"/>
            <w:tcBorders>
              <w:top w:val="nil"/>
              <w:left w:val="nil"/>
              <w:bottom w:val="single" w:sz="4" w:space="0" w:color="auto"/>
              <w:right w:val="single" w:sz="4" w:space="0" w:color="auto"/>
            </w:tcBorders>
          </w:tcPr>
          <w:p w14:paraId="6D4DD7E5"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7DD9472" w14:textId="63CD2C55"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4AC289F"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3F6FEA4A" w14:textId="2A88BC57" w:rsidTr="00D77A87">
        <w:trPr>
          <w:trHeight w:val="300"/>
        </w:trPr>
        <w:tc>
          <w:tcPr>
            <w:tcW w:w="702" w:type="dxa"/>
            <w:tcBorders>
              <w:top w:val="nil"/>
              <w:left w:val="single" w:sz="4" w:space="0" w:color="auto"/>
              <w:bottom w:val="single" w:sz="4" w:space="0" w:color="auto"/>
              <w:right w:val="single" w:sz="4" w:space="0" w:color="auto"/>
            </w:tcBorders>
          </w:tcPr>
          <w:p w14:paraId="0BAB1854"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62.2.</w:t>
            </w:r>
          </w:p>
        </w:tc>
        <w:tc>
          <w:tcPr>
            <w:tcW w:w="3693" w:type="dxa"/>
            <w:tcBorders>
              <w:top w:val="nil"/>
              <w:left w:val="single" w:sz="4" w:space="0" w:color="auto"/>
              <w:bottom w:val="single" w:sz="4" w:space="0" w:color="auto"/>
              <w:right w:val="single" w:sz="4" w:space="0" w:color="auto"/>
            </w:tcBorders>
            <w:shd w:val="clear" w:color="auto" w:fill="auto"/>
            <w:noWrap/>
            <w:vAlign w:val="bottom"/>
            <w:hideMark/>
          </w:tcPr>
          <w:p w14:paraId="3DD10151"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El. variklio pervyniojimas</w:t>
            </w:r>
          </w:p>
        </w:tc>
        <w:tc>
          <w:tcPr>
            <w:tcW w:w="1228" w:type="dxa"/>
            <w:tcBorders>
              <w:top w:val="nil"/>
              <w:left w:val="nil"/>
              <w:bottom w:val="single" w:sz="4" w:space="0" w:color="auto"/>
              <w:right w:val="single" w:sz="4" w:space="0" w:color="auto"/>
            </w:tcBorders>
            <w:shd w:val="clear" w:color="auto" w:fill="auto"/>
            <w:noWrap/>
            <w:vAlign w:val="bottom"/>
            <w:hideMark/>
          </w:tcPr>
          <w:p w14:paraId="162C601D" w14:textId="0C1CFA31"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0266E2">
              <w:rPr>
                <w:color w:val="000000"/>
                <w:sz w:val="24"/>
                <w:szCs w:val="24"/>
                <w:lang w:eastAsia="lt-LT"/>
              </w:rPr>
              <w:t xml:space="preserve">1 </w:t>
            </w:r>
            <w:proofErr w:type="spellStart"/>
            <w:r w:rsidRPr="000266E2">
              <w:rPr>
                <w:color w:val="000000"/>
                <w:sz w:val="24"/>
                <w:szCs w:val="24"/>
                <w:lang w:eastAsia="lt-LT"/>
              </w:rPr>
              <w:t>kompl</w:t>
            </w:r>
            <w:proofErr w:type="spellEnd"/>
            <w:r w:rsidRPr="000266E2">
              <w:rPr>
                <w:color w:val="000000"/>
                <w:sz w:val="24"/>
                <w:szCs w:val="24"/>
                <w:lang w:eastAsia="lt-LT"/>
              </w:rPr>
              <w:t>.</w:t>
            </w:r>
          </w:p>
        </w:tc>
        <w:tc>
          <w:tcPr>
            <w:tcW w:w="992" w:type="dxa"/>
            <w:tcBorders>
              <w:top w:val="nil"/>
              <w:left w:val="nil"/>
              <w:bottom w:val="single" w:sz="4" w:space="0" w:color="auto"/>
              <w:right w:val="single" w:sz="4" w:space="0" w:color="auto"/>
            </w:tcBorders>
          </w:tcPr>
          <w:p w14:paraId="70A502E8"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297E8988" w14:textId="512AAA65"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AAE1392"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2415D8AA" w14:textId="58B6AD65" w:rsidTr="00D77A87">
        <w:trPr>
          <w:trHeight w:val="300"/>
        </w:trPr>
        <w:tc>
          <w:tcPr>
            <w:tcW w:w="702" w:type="dxa"/>
            <w:tcBorders>
              <w:top w:val="nil"/>
              <w:left w:val="single" w:sz="4" w:space="0" w:color="auto"/>
              <w:bottom w:val="single" w:sz="4" w:space="0" w:color="auto"/>
              <w:right w:val="single" w:sz="4" w:space="0" w:color="auto"/>
            </w:tcBorders>
          </w:tcPr>
          <w:p w14:paraId="437BE3BC"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62.3.</w:t>
            </w:r>
          </w:p>
        </w:tc>
        <w:tc>
          <w:tcPr>
            <w:tcW w:w="3693" w:type="dxa"/>
            <w:tcBorders>
              <w:top w:val="nil"/>
              <w:left w:val="single" w:sz="4" w:space="0" w:color="auto"/>
              <w:bottom w:val="single" w:sz="4" w:space="0" w:color="auto"/>
              <w:right w:val="single" w:sz="4" w:space="0" w:color="auto"/>
            </w:tcBorders>
            <w:shd w:val="clear" w:color="auto" w:fill="auto"/>
            <w:noWrap/>
            <w:vAlign w:val="bottom"/>
          </w:tcPr>
          <w:p w14:paraId="02DC8EC0"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Sparnuotė (darbo ratas)</w:t>
            </w:r>
          </w:p>
        </w:tc>
        <w:tc>
          <w:tcPr>
            <w:tcW w:w="1228" w:type="dxa"/>
            <w:tcBorders>
              <w:top w:val="nil"/>
              <w:left w:val="nil"/>
              <w:bottom w:val="single" w:sz="4" w:space="0" w:color="auto"/>
              <w:right w:val="single" w:sz="4" w:space="0" w:color="auto"/>
            </w:tcBorders>
            <w:shd w:val="clear" w:color="auto" w:fill="auto"/>
            <w:noWrap/>
            <w:vAlign w:val="bottom"/>
          </w:tcPr>
          <w:p w14:paraId="625CFAFE" w14:textId="7B3155D1" w:rsidR="00C54853" w:rsidRPr="00FA7301" w:rsidRDefault="00C54853" w:rsidP="00C54853">
            <w:pPr>
              <w:overflowPunct/>
              <w:autoSpaceDE/>
              <w:autoSpaceDN/>
              <w:adjustRightInd/>
              <w:rPr>
                <w:color w:val="000000"/>
                <w:sz w:val="24"/>
                <w:szCs w:val="24"/>
                <w:lang w:eastAsia="lt-LT"/>
              </w:rPr>
            </w:pPr>
            <w:r w:rsidRPr="000266E2">
              <w:rPr>
                <w:color w:val="000000"/>
                <w:sz w:val="24"/>
                <w:szCs w:val="24"/>
                <w:lang w:eastAsia="lt-LT"/>
              </w:rPr>
              <w:t xml:space="preserve">1 </w:t>
            </w:r>
            <w:proofErr w:type="spellStart"/>
            <w:r w:rsidRPr="000266E2">
              <w:rPr>
                <w:color w:val="000000"/>
                <w:sz w:val="24"/>
                <w:szCs w:val="24"/>
                <w:lang w:eastAsia="lt-LT"/>
              </w:rPr>
              <w:t>kompl</w:t>
            </w:r>
            <w:proofErr w:type="spellEnd"/>
            <w:r w:rsidRPr="000266E2">
              <w:rPr>
                <w:color w:val="000000"/>
                <w:sz w:val="24"/>
                <w:szCs w:val="24"/>
                <w:lang w:eastAsia="lt-LT"/>
              </w:rPr>
              <w:t>.</w:t>
            </w:r>
          </w:p>
        </w:tc>
        <w:tc>
          <w:tcPr>
            <w:tcW w:w="992" w:type="dxa"/>
            <w:tcBorders>
              <w:top w:val="nil"/>
              <w:left w:val="nil"/>
              <w:bottom w:val="single" w:sz="4" w:space="0" w:color="auto"/>
              <w:right w:val="single" w:sz="4" w:space="0" w:color="auto"/>
            </w:tcBorders>
          </w:tcPr>
          <w:p w14:paraId="0FA1E43A"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00D75D89" w14:textId="6CD7C5A5"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326F380"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70CA2314" w14:textId="731CB81A" w:rsidTr="00D77A87">
        <w:trPr>
          <w:trHeight w:val="300"/>
        </w:trPr>
        <w:tc>
          <w:tcPr>
            <w:tcW w:w="702" w:type="dxa"/>
            <w:tcBorders>
              <w:top w:val="nil"/>
              <w:left w:val="single" w:sz="4" w:space="0" w:color="auto"/>
              <w:bottom w:val="single" w:sz="4" w:space="0" w:color="auto"/>
              <w:right w:val="single" w:sz="4" w:space="0" w:color="auto"/>
            </w:tcBorders>
          </w:tcPr>
          <w:p w14:paraId="7525BBEF"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62.4.</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43A7B948"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c>
          <w:tcPr>
            <w:tcW w:w="1228" w:type="dxa"/>
            <w:tcBorders>
              <w:top w:val="nil"/>
              <w:left w:val="nil"/>
              <w:bottom w:val="single" w:sz="4" w:space="0" w:color="auto"/>
              <w:right w:val="single" w:sz="4" w:space="0" w:color="auto"/>
            </w:tcBorders>
            <w:shd w:val="clear" w:color="auto" w:fill="auto"/>
            <w:noWrap/>
            <w:vAlign w:val="bottom"/>
            <w:hideMark/>
          </w:tcPr>
          <w:p w14:paraId="147BE9EF" w14:textId="724340B5"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0266E2">
              <w:rPr>
                <w:color w:val="000000"/>
                <w:sz w:val="24"/>
                <w:szCs w:val="24"/>
                <w:lang w:eastAsia="lt-LT"/>
              </w:rPr>
              <w:t xml:space="preserve">1 </w:t>
            </w:r>
            <w:proofErr w:type="spellStart"/>
            <w:r w:rsidRPr="000266E2">
              <w:rPr>
                <w:color w:val="000000"/>
                <w:sz w:val="24"/>
                <w:szCs w:val="24"/>
                <w:lang w:eastAsia="lt-LT"/>
              </w:rPr>
              <w:t>kompl</w:t>
            </w:r>
            <w:proofErr w:type="spellEnd"/>
            <w:r w:rsidRPr="000266E2">
              <w:rPr>
                <w:color w:val="000000"/>
                <w:sz w:val="24"/>
                <w:szCs w:val="24"/>
                <w:lang w:eastAsia="lt-LT"/>
              </w:rPr>
              <w:t>.</w:t>
            </w:r>
          </w:p>
        </w:tc>
        <w:tc>
          <w:tcPr>
            <w:tcW w:w="992" w:type="dxa"/>
            <w:tcBorders>
              <w:top w:val="nil"/>
              <w:left w:val="nil"/>
              <w:bottom w:val="single" w:sz="4" w:space="0" w:color="auto"/>
              <w:right w:val="single" w:sz="4" w:space="0" w:color="auto"/>
            </w:tcBorders>
          </w:tcPr>
          <w:p w14:paraId="7B037E7F"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ED73B3D" w14:textId="2CC64CCB"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2FCFB21C"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5C3E97D3" w14:textId="1B95CA82" w:rsidTr="00D77A87">
        <w:trPr>
          <w:trHeight w:val="300"/>
        </w:trPr>
        <w:tc>
          <w:tcPr>
            <w:tcW w:w="702" w:type="dxa"/>
            <w:tcBorders>
              <w:top w:val="nil"/>
              <w:left w:val="single" w:sz="4" w:space="0" w:color="auto"/>
              <w:bottom w:val="single" w:sz="4" w:space="0" w:color="auto"/>
              <w:right w:val="single" w:sz="4" w:space="0" w:color="auto"/>
            </w:tcBorders>
          </w:tcPr>
          <w:p w14:paraId="15B0AB62"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62.5.</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35AB7E7B" w14:textId="77777777"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0F201126" w14:textId="16E279C1" w:rsidR="00C54853" w:rsidRPr="00FA7301" w:rsidRDefault="00C54853" w:rsidP="00C54853">
            <w:pPr>
              <w:overflowPunct/>
              <w:autoSpaceDE/>
              <w:autoSpaceDN/>
              <w:adjustRightInd/>
              <w:rPr>
                <w:color w:val="000000"/>
                <w:sz w:val="24"/>
                <w:szCs w:val="24"/>
                <w:lang w:eastAsia="lt-LT"/>
              </w:rPr>
            </w:pPr>
            <w:r w:rsidRPr="00FA7301">
              <w:rPr>
                <w:color w:val="000000"/>
                <w:sz w:val="24"/>
                <w:szCs w:val="24"/>
                <w:lang w:eastAsia="lt-LT"/>
              </w:rPr>
              <w:t> </w:t>
            </w:r>
            <w:r w:rsidRPr="000266E2">
              <w:rPr>
                <w:color w:val="000000"/>
                <w:sz w:val="24"/>
                <w:szCs w:val="24"/>
                <w:lang w:eastAsia="lt-LT"/>
              </w:rPr>
              <w:t xml:space="preserve">1 </w:t>
            </w:r>
            <w:proofErr w:type="spellStart"/>
            <w:r w:rsidRPr="000266E2">
              <w:rPr>
                <w:color w:val="000000"/>
                <w:sz w:val="24"/>
                <w:szCs w:val="24"/>
                <w:lang w:eastAsia="lt-LT"/>
              </w:rPr>
              <w:t>kompl</w:t>
            </w:r>
            <w:proofErr w:type="spellEnd"/>
            <w:r w:rsidRPr="000266E2">
              <w:rPr>
                <w:color w:val="000000"/>
                <w:sz w:val="24"/>
                <w:szCs w:val="24"/>
                <w:lang w:eastAsia="lt-LT"/>
              </w:rPr>
              <w:t>.</w:t>
            </w:r>
          </w:p>
        </w:tc>
        <w:tc>
          <w:tcPr>
            <w:tcW w:w="992" w:type="dxa"/>
            <w:tcBorders>
              <w:top w:val="nil"/>
              <w:left w:val="nil"/>
              <w:bottom w:val="single" w:sz="4" w:space="0" w:color="auto"/>
              <w:right w:val="single" w:sz="4" w:space="0" w:color="auto"/>
            </w:tcBorders>
          </w:tcPr>
          <w:p w14:paraId="47DF2097"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572009F" w14:textId="4E7CD958"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5C86AE99"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33C2F4C9" w14:textId="1E27B006" w:rsidTr="00D77A87">
        <w:trPr>
          <w:trHeight w:val="300"/>
        </w:trPr>
        <w:tc>
          <w:tcPr>
            <w:tcW w:w="702" w:type="dxa"/>
            <w:tcBorders>
              <w:top w:val="nil"/>
              <w:left w:val="single" w:sz="4" w:space="0" w:color="auto"/>
              <w:bottom w:val="single" w:sz="4" w:space="0" w:color="auto"/>
              <w:right w:val="single" w:sz="4" w:space="0" w:color="auto"/>
            </w:tcBorders>
          </w:tcPr>
          <w:p w14:paraId="68535C41" w14:textId="77777777" w:rsidR="00C54853" w:rsidRDefault="00C54853" w:rsidP="00C54853">
            <w:pPr>
              <w:overflowPunct/>
              <w:autoSpaceDE/>
              <w:autoSpaceDN/>
              <w:adjustRightInd/>
              <w:rPr>
                <w:color w:val="000000"/>
                <w:sz w:val="24"/>
                <w:szCs w:val="24"/>
                <w:lang w:eastAsia="lt-LT"/>
              </w:rPr>
            </w:pPr>
            <w:r>
              <w:rPr>
                <w:color w:val="000000"/>
                <w:sz w:val="24"/>
                <w:szCs w:val="24"/>
                <w:lang w:eastAsia="lt-LT"/>
              </w:rPr>
              <w:t>62.6.</w:t>
            </w:r>
          </w:p>
        </w:tc>
        <w:tc>
          <w:tcPr>
            <w:tcW w:w="3693" w:type="dxa"/>
            <w:tcBorders>
              <w:top w:val="nil"/>
              <w:left w:val="single" w:sz="4" w:space="0" w:color="auto"/>
              <w:bottom w:val="single" w:sz="4" w:space="0" w:color="auto"/>
              <w:right w:val="single" w:sz="4" w:space="0" w:color="auto"/>
            </w:tcBorders>
            <w:shd w:val="clear" w:color="auto" w:fill="auto"/>
            <w:vAlign w:val="bottom"/>
          </w:tcPr>
          <w:p w14:paraId="61072B50" w14:textId="77777777" w:rsidR="00C54853" w:rsidRPr="00FA7301" w:rsidRDefault="00C54853" w:rsidP="00C54853">
            <w:pPr>
              <w:overflowPunct/>
              <w:autoSpaceDE/>
              <w:autoSpaceDN/>
              <w:adjustRightInd/>
              <w:rPr>
                <w:color w:val="000000"/>
                <w:sz w:val="24"/>
                <w:szCs w:val="24"/>
                <w:lang w:eastAsia="lt-LT"/>
              </w:rPr>
            </w:pPr>
            <w:r>
              <w:rPr>
                <w:color w:val="000000"/>
                <w:sz w:val="24"/>
                <w:szCs w:val="24"/>
                <w:lang w:eastAsia="lt-LT"/>
              </w:rPr>
              <w:t xml:space="preserve">Maišyklės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6B158602" w14:textId="1D860544" w:rsidR="00C54853" w:rsidRPr="00FA7301" w:rsidRDefault="00C54853" w:rsidP="00C54853">
            <w:pPr>
              <w:overflowPunct/>
              <w:autoSpaceDE/>
              <w:autoSpaceDN/>
              <w:adjustRightInd/>
              <w:rPr>
                <w:color w:val="000000"/>
                <w:sz w:val="24"/>
                <w:szCs w:val="24"/>
                <w:lang w:eastAsia="lt-LT"/>
              </w:rPr>
            </w:pPr>
            <w:r w:rsidRPr="000266E2">
              <w:rPr>
                <w:color w:val="000000"/>
                <w:sz w:val="24"/>
                <w:szCs w:val="24"/>
                <w:lang w:eastAsia="lt-LT"/>
              </w:rPr>
              <w:t xml:space="preserve">1 </w:t>
            </w:r>
            <w:proofErr w:type="spellStart"/>
            <w:r w:rsidRPr="000266E2">
              <w:rPr>
                <w:color w:val="000000"/>
                <w:sz w:val="24"/>
                <w:szCs w:val="24"/>
                <w:lang w:eastAsia="lt-LT"/>
              </w:rPr>
              <w:t>kompl</w:t>
            </w:r>
            <w:proofErr w:type="spellEnd"/>
            <w:r w:rsidRPr="000266E2">
              <w:rPr>
                <w:color w:val="000000"/>
                <w:sz w:val="24"/>
                <w:szCs w:val="24"/>
                <w:lang w:eastAsia="lt-LT"/>
              </w:rPr>
              <w:t>.</w:t>
            </w:r>
          </w:p>
        </w:tc>
        <w:tc>
          <w:tcPr>
            <w:tcW w:w="992" w:type="dxa"/>
            <w:tcBorders>
              <w:top w:val="nil"/>
              <w:left w:val="nil"/>
              <w:bottom w:val="single" w:sz="4" w:space="0" w:color="auto"/>
              <w:right w:val="single" w:sz="4" w:space="0" w:color="auto"/>
            </w:tcBorders>
          </w:tcPr>
          <w:p w14:paraId="7793E077" w14:textId="77777777" w:rsidR="00C54853" w:rsidRPr="00FA7301" w:rsidRDefault="00C54853" w:rsidP="00C54853">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432A057D" w14:textId="26AAD764" w:rsidR="00C54853"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739889E1" w14:textId="77777777" w:rsidR="00C54853" w:rsidRPr="00FA7301" w:rsidRDefault="00C54853" w:rsidP="00C54853">
            <w:pPr>
              <w:overflowPunct/>
              <w:autoSpaceDE/>
              <w:autoSpaceDN/>
              <w:adjustRightInd/>
              <w:rPr>
                <w:color w:val="000000"/>
                <w:sz w:val="24"/>
                <w:szCs w:val="24"/>
                <w:lang w:eastAsia="lt-LT"/>
              </w:rPr>
            </w:pPr>
          </w:p>
        </w:tc>
      </w:tr>
      <w:tr w:rsidR="00C54853" w:rsidRPr="00FA7301" w14:paraId="0704CB84" w14:textId="2312FC5D" w:rsidTr="00002CAA">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593598D0" w14:textId="77777777" w:rsidR="00C54853" w:rsidRDefault="00C54853" w:rsidP="00E15806">
            <w:pPr>
              <w:overflowPunct/>
              <w:autoSpaceDE/>
              <w:autoSpaceDN/>
              <w:adjustRightInd/>
              <w:rPr>
                <w:color w:val="000000"/>
                <w:sz w:val="24"/>
                <w:szCs w:val="24"/>
                <w:lang w:eastAsia="lt-LT"/>
              </w:rPr>
            </w:pPr>
            <w:r>
              <w:rPr>
                <w:color w:val="000000"/>
                <w:sz w:val="24"/>
                <w:szCs w:val="24"/>
                <w:lang w:eastAsia="lt-LT"/>
              </w:rPr>
              <w:t>63.</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2A6838DA" w14:textId="1C6E39CE" w:rsidR="00C54853" w:rsidRDefault="00C54853" w:rsidP="00E15806">
            <w:pPr>
              <w:overflowPunct/>
              <w:autoSpaceDE/>
              <w:autoSpaceDN/>
              <w:adjustRightInd/>
              <w:rPr>
                <w:color w:val="000000"/>
                <w:sz w:val="24"/>
                <w:szCs w:val="24"/>
                <w:lang w:eastAsia="lt-LT"/>
              </w:rPr>
            </w:pPr>
            <w:r>
              <w:rPr>
                <w:color w:val="000000"/>
                <w:sz w:val="24"/>
                <w:szCs w:val="24"/>
                <w:lang w:eastAsia="lt-LT"/>
              </w:rPr>
              <w:t xml:space="preserve">Siurblys </w:t>
            </w:r>
            <w:proofErr w:type="spellStart"/>
            <w:r>
              <w:rPr>
                <w:color w:val="000000"/>
                <w:sz w:val="24"/>
                <w:szCs w:val="24"/>
                <w:lang w:eastAsia="lt-LT"/>
              </w:rPr>
              <w:t>Franklin</w:t>
            </w:r>
            <w:proofErr w:type="spellEnd"/>
            <w:r>
              <w:rPr>
                <w:color w:val="000000"/>
                <w:sz w:val="24"/>
                <w:szCs w:val="24"/>
                <w:lang w:eastAsia="lt-LT"/>
              </w:rPr>
              <w:t xml:space="preserve"> </w:t>
            </w:r>
            <w:r w:rsidRPr="00FC256D">
              <w:rPr>
                <w:color w:val="000000"/>
                <w:sz w:val="24"/>
                <w:szCs w:val="24"/>
                <w:lang w:eastAsia="lt-LT"/>
              </w:rPr>
              <w:t>VS65/05I-R30-M6-50D</w:t>
            </w:r>
          </w:p>
        </w:tc>
      </w:tr>
      <w:tr w:rsidR="007654FC" w:rsidRPr="00FA7301" w14:paraId="4CB9E197" w14:textId="4D8399F0" w:rsidTr="00D77A87">
        <w:trPr>
          <w:trHeight w:val="300"/>
        </w:trPr>
        <w:tc>
          <w:tcPr>
            <w:tcW w:w="702" w:type="dxa"/>
            <w:tcBorders>
              <w:top w:val="nil"/>
              <w:left w:val="single" w:sz="4" w:space="0" w:color="auto"/>
              <w:bottom w:val="single" w:sz="4" w:space="0" w:color="auto"/>
              <w:right w:val="single" w:sz="4" w:space="0" w:color="auto"/>
            </w:tcBorders>
          </w:tcPr>
          <w:p w14:paraId="5E004105" w14:textId="77777777" w:rsidR="007654FC" w:rsidRPr="00FA7301" w:rsidRDefault="007654FC" w:rsidP="00E15806">
            <w:pPr>
              <w:overflowPunct/>
              <w:autoSpaceDE/>
              <w:autoSpaceDN/>
              <w:adjustRightInd/>
              <w:rPr>
                <w:color w:val="000000"/>
                <w:sz w:val="24"/>
                <w:szCs w:val="24"/>
                <w:lang w:eastAsia="lt-LT"/>
              </w:rPr>
            </w:pPr>
            <w:r>
              <w:rPr>
                <w:color w:val="000000"/>
                <w:sz w:val="24"/>
                <w:szCs w:val="24"/>
                <w:lang w:eastAsia="lt-LT"/>
              </w:rPr>
              <w:t>63.1.</w:t>
            </w:r>
          </w:p>
        </w:tc>
        <w:tc>
          <w:tcPr>
            <w:tcW w:w="3693" w:type="dxa"/>
            <w:tcBorders>
              <w:top w:val="nil"/>
              <w:left w:val="single" w:sz="4" w:space="0" w:color="auto"/>
              <w:bottom w:val="single" w:sz="4" w:space="0" w:color="auto"/>
              <w:right w:val="single" w:sz="4" w:space="0" w:color="auto"/>
            </w:tcBorders>
            <w:shd w:val="clear" w:color="auto" w:fill="auto"/>
            <w:vAlign w:val="center"/>
            <w:hideMark/>
          </w:tcPr>
          <w:p w14:paraId="4ACB5440" w14:textId="77777777" w:rsidR="007654FC" w:rsidRPr="00FA7301" w:rsidRDefault="007654FC" w:rsidP="00E15806">
            <w:pPr>
              <w:overflowPunct/>
              <w:autoSpaceDE/>
              <w:autoSpaceDN/>
              <w:adjustRightInd/>
              <w:rPr>
                <w:color w:val="000000"/>
                <w:sz w:val="24"/>
                <w:szCs w:val="24"/>
                <w:lang w:eastAsia="lt-LT"/>
              </w:rPr>
            </w:pPr>
            <w:r w:rsidRPr="00FA7301">
              <w:rPr>
                <w:color w:val="000000"/>
                <w:sz w:val="24"/>
                <w:szCs w:val="24"/>
                <w:lang w:eastAsia="lt-LT"/>
              </w:rPr>
              <w:t>El. variklio apvijos ir jų keitimas</w:t>
            </w:r>
          </w:p>
        </w:tc>
        <w:tc>
          <w:tcPr>
            <w:tcW w:w="1228" w:type="dxa"/>
            <w:tcBorders>
              <w:top w:val="nil"/>
              <w:left w:val="nil"/>
              <w:bottom w:val="single" w:sz="4" w:space="0" w:color="auto"/>
              <w:right w:val="single" w:sz="4" w:space="0" w:color="auto"/>
            </w:tcBorders>
            <w:shd w:val="clear" w:color="auto" w:fill="auto"/>
            <w:noWrap/>
            <w:vAlign w:val="bottom"/>
            <w:hideMark/>
          </w:tcPr>
          <w:p w14:paraId="756C099E" w14:textId="3DBE0012" w:rsidR="007654FC" w:rsidRPr="00FA7301" w:rsidRDefault="007654FC" w:rsidP="00E15806">
            <w:pPr>
              <w:overflowPunct/>
              <w:autoSpaceDE/>
              <w:autoSpaceDN/>
              <w:adjustRightInd/>
              <w:rPr>
                <w:color w:val="000000"/>
                <w:sz w:val="24"/>
                <w:szCs w:val="24"/>
                <w:lang w:eastAsia="lt-LT"/>
              </w:rPr>
            </w:pPr>
            <w:r w:rsidRPr="00FA7301">
              <w:rPr>
                <w:color w:val="000000"/>
                <w:sz w:val="24"/>
                <w:szCs w:val="24"/>
                <w:lang w:eastAsia="lt-LT"/>
              </w:rPr>
              <w:t> </w:t>
            </w:r>
            <w:r w:rsidR="000266E2" w:rsidRPr="000266E2">
              <w:rPr>
                <w:color w:val="000000"/>
                <w:sz w:val="24"/>
                <w:szCs w:val="24"/>
                <w:lang w:eastAsia="lt-LT"/>
              </w:rPr>
              <w:t xml:space="preserve">1 </w:t>
            </w:r>
            <w:proofErr w:type="spellStart"/>
            <w:r w:rsidR="000266E2" w:rsidRPr="000266E2">
              <w:rPr>
                <w:color w:val="000000"/>
                <w:sz w:val="24"/>
                <w:szCs w:val="24"/>
                <w:lang w:eastAsia="lt-LT"/>
              </w:rPr>
              <w:t>kompl</w:t>
            </w:r>
            <w:proofErr w:type="spellEnd"/>
            <w:r w:rsidR="000266E2" w:rsidRPr="000266E2">
              <w:rPr>
                <w:color w:val="000000"/>
                <w:sz w:val="24"/>
                <w:szCs w:val="24"/>
                <w:lang w:eastAsia="lt-LT"/>
              </w:rPr>
              <w:t>.</w:t>
            </w:r>
          </w:p>
        </w:tc>
        <w:tc>
          <w:tcPr>
            <w:tcW w:w="992" w:type="dxa"/>
            <w:tcBorders>
              <w:top w:val="nil"/>
              <w:left w:val="nil"/>
              <w:bottom w:val="single" w:sz="4" w:space="0" w:color="auto"/>
              <w:right w:val="single" w:sz="4" w:space="0" w:color="auto"/>
            </w:tcBorders>
          </w:tcPr>
          <w:p w14:paraId="6F5A5408" w14:textId="77777777" w:rsidR="007654FC" w:rsidRPr="00FA7301" w:rsidRDefault="007654FC" w:rsidP="00E158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3B502EF6" w14:textId="7D31A291" w:rsidR="007654FC" w:rsidRPr="00FA7301" w:rsidRDefault="00C54853" w:rsidP="00C54853">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CB56880" w14:textId="77777777" w:rsidR="007654FC" w:rsidRPr="00FA7301" w:rsidRDefault="007654FC" w:rsidP="00E15806">
            <w:pPr>
              <w:overflowPunct/>
              <w:autoSpaceDE/>
              <w:autoSpaceDN/>
              <w:adjustRightInd/>
              <w:rPr>
                <w:color w:val="000000"/>
                <w:sz w:val="24"/>
                <w:szCs w:val="24"/>
                <w:lang w:eastAsia="lt-LT"/>
              </w:rPr>
            </w:pPr>
          </w:p>
        </w:tc>
      </w:tr>
      <w:tr w:rsidR="007654FC" w:rsidRPr="00FA7301" w14:paraId="44605BAA" w14:textId="6609086D" w:rsidTr="00D77A87">
        <w:trPr>
          <w:trHeight w:val="300"/>
        </w:trPr>
        <w:tc>
          <w:tcPr>
            <w:tcW w:w="702" w:type="dxa"/>
            <w:tcBorders>
              <w:top w:val="nil"/>
              <w:left w:val="single" w:sz="4" w:space="0" w:color="auto"/>
              <w:bottom w:val="single" w:sz="4" w:space="0" w:color="auto"/>
              <w:right w:val="single" w:sz="4" w:space="0" w:color="auto"/>
            </w:tcBorders>
          </w:tcPr>
          <w:p w14:paraId="12104CFA" w14:textId="77777777" w:rsidR="007654FC" w:rsidRPr="00FA7301" w:rsidRDefault="007654FC" w:rsidP="00E15806">
            <w:pPr>
              <w:overflowPunct/>
              <w:autoSpaceDE/>
              <w:autoSpaceDN/>
              <w:adjustRightInd/>
              <w:rPr>
                <w:color w:val="000000"/>
                <w:sz w:val="24"/>
                <w:szCs w:val="24"/>
                <w:lang w:eastAsia="lt-LT"/>
              </w:rPr>
            </w:pPr>
            <w:r>
              <w:rPr>
                <w:color w:val="000000"/>
                <w:sz w:val="24"/>
                <w:szCs w:val="24"/>
                <w:lang w:eastAsia="lt-LT"/>
              </w:rPr>
              <w:lastRenderedPageBreak/>
              <w:t>63.2.</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1665D49C" w14:textId="77777777" w:rsidR="007654FC" w:rsidRPr="00FA7301" w:rsidRDefault="007654FC" w:rsidP="00E15806">
            <w:pPr>
              <w:overflowPunct/>
              <w:autoSpaceDE/>
              <w:autoSpaceDN/>
              <w:adjustRightInd/>
              <w:rPr>
                <w:color w:val="000000"/>
                <w:sz w:val="24"/>
                <w:szCs w:val="24"/>
                <w:lang w:eastAsia="lt-LT"/>
              </w:rPr>
            </w:pPr>
            <w:r w:rsidRPr="00FA7301">
              <w:rPr>
                <w:color w:val="000000"/>
                <w:sz w:val="24"/>
                <w:szCs w:val="24"/>
                <w:lang w:eastAsia="lt-LT"/>
              </w:rPr>
              <w:t>Remontinis komplektas (sandariklis, įvorės ir t.t.)</w:t>
            </w:r>
          </w:p>
        </w:tc>
        <w:tc>
          <w:tcPr>
            <w:tcW w:w="1228" w:type="dxa"/>
            <w:tcBorders>
              <w:top w:val="nil"/>
              <w:left w:val="nil"/>
              <w:bottom w:val="single" w:sz="4" w:space="0" w:color="auto"/>
              <w:right w:val="single" w:sz="4" w:space="0" w:color="auto"/>
            </w:tcBorders>
            <w:shd w:val="clear" w:color="auto" w:fill="auto"/>
            <w:noWrap/>
            <w:vAlign w:val="bottom"/>
            <w:hideMark/>
          </w:tcPr>
          <w:p w14:paraId="5B9A2A94" w14:textId="2DAB2A88" w:rsidR="007654FC" w:rsidRPr="00FA7301" w:rsidRDefault="007654FC" w:rsidP="00E15806">
            <w:pPr>
              <w:overflowPunct/>
              <w:autoSpaceDE/>
              <w:autoSpaceDN/>
              <w:adjustRightInd/>
              <w:rPr>
                <w:color w:val="000000"/>
                <w:sz w:val="24"/>
                <w:szCs w:val="24"/>
                <w:lang w:eastAsia="lt-LT"/>
              </w:rPr>
            </w:pPr>
            <w:r w:rsidRPr="00FA7301">
              <w:rPr>
                <w:color w:val="000000"/>
                <w:sz w:val="24"/>
                <w:szCs w:val="24"/>
                <w:lang w:eastAsia="lt-LT"/>
              </w:rPr>
              <w:t> </w:t>
            </w:r>
            <w:r w:rsidR="002D6941" w:rsidRPr="002D6941">
              <w:rPr>
                <w:color w:val="000000"/>
                <w:sz w:val="24"/>
                <w:szCs w:val="24"/>
                <w:lang w:eastAsia="lt-LT"/>
              </w:rPr>
              <w:t xml:space="preserve">1 </w:t>
            </w:r>
            <w:proofErr w:type="spellStart"/>
            <w:r w:rsidR="002D6941" w:rsidRPr="002D6941">
              <w:rPr>
                <w:color w:val="000000"/>
                <w:sz w:val="24"/>
                <w:szCs w:val="24"/>
                <w:lang w:eastAsia="lt-LT"/>
              </w:rPr>
              <w:t>kompl</w:t>
            </w:r>
            <w:proofErr w:type="spellEnd"/>
            <w:r w:rsidR="002D6941" w:rsidRPr="002D6941">
              <w:rPr>
                <w:color w:val="000000"/>
                <w:sz w:val="24"/>
                <w:szCs w:val="24"/>
                <w:lang w:eastAsia="lt-LT"/>
              </w:rPr>
              <w:t>.</w:t>
            </w:r>
          </w:p>
        </w:tc>
        <w:tc>
          <w:tcPr>
            <w:tcW w:w="992" w:type="dxa"/>
            <w:tcBorders>
              <w:top w:val="nil"/>
              <w:left w:val="nil"/>
              <w:bottom w:val="single" w:sz="4" w:space="0" w:color="auto"/>
              <w:right w:val="single" w:sz="4" w:space="0" w:color="auto"/>
            </w:tcBorders>
          </w:tcPr>
          <w:p w14:paraId="0A1B41B9" w14:textId="77777777" w:rsidR="007654FC" w:rsidRPr="00FA7301" w:rsidRDefault="007654FC" w:rsidP="00E158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13478595" w14:textId="4496277B" w:rsidR="007654FC" w:rsidRPr="00FA7301" w:rsidRDefault="00A37102" w:rsidP="0020353E">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03952EAB" w14:textId="77777777" w:rsidR="007654FC" w:rsidRPr="00FA7301" w:rsidRDefault="007654FC" w:rsidP="00E15806">
            <w:pPr>
              <w:overflowPunct/>
              <w:autoSpaceDE/>
              <w:autoSpaceDN/>
              <w:adjustRightInd/>
              <w:rPr>
                <w:color w:val="000000"/>
                <w:sz w:val="24"/>
                <w:szCs w:val="24"/>
                <w:lang w:eastAsia="lt-LT"/>
              </w:rPr>
            </w:pPr>
          </w:p>
        </w:tc>
      </w:tr>
      <w:tr w:rsidR="007654FC" w:rsidRPr="00FA7301" w14:paraId="76D8832A" w14:textId="721F4FA4" w:rsidTr="00D77A87">
        <w:trPr>
          <w:trHeight w:val="300"/>
        </w:trPr>
        <w:tc>
          <w:tcPr>
            <w:tcW w:w="702" w:type="dxa"/>
            <w:tcBorders>
              <w:top w:val="nil"/>
              <w:left w:val="single" w:sz="4" w:space="0" w:color="auto"/>
              <w:bottom w:val="single" w:sz="4" w:space="0" w:color="auto"/>
              <w:right w:val="single" w:sz="4" w:space="0" w:color="auto"/>
            </w:tcBorders>
          </w:tcPr>
          <w:p w14:paraId="3FA951D0" w14:textId="77777777" w:rsidR="007654FC" w:rsidRPr="00FA7301" w:rsidRDefault="007654FC" w:rsidP="00E15806">
            <w:pPr>
              <w:overflowPunct/>
              <w:autoSpaceDE/>
              <w:autoSpaceDN/>
              <w:adjustRightInd/>
              <w:rPr>
                <w:color w:val="000000"/>
                <w:sz w:val="24"/>
                <w:szCs w:val="24"/>
                <w:lang w:eastAsia="lt-LT"/>
              </w:rPr>
            </w:pPr>
            <w:r>
              <w:rPr>
                <w:color w:val="000000"/>
                <w:sz w:val="24"/>
                <w:szCs w:val="24"/>
                <w:lang w:eastAsia="lt-LT"/>
              </w:rPr>
              <w:t>63.3.</w:t>
            </w:r>
          </w:p>
        </w:tc>
        <w:tc>
          <w:tcPr>
            <w:tcW w:w="3693" w:type="dxa"/>
            <w:tcBorders>
              <w:top w:val="nil"/>
              <w:left w:val="single" w:sz="4" w:space="0" w:color="auto"/>
              <w:bottom w:val="single" w:sz="4" w:space="0" w:color="auto"/>
              <w:right w:val="single" w:sz="4" w:space="0" w:color="auto"/>
            </w:tcBorders>
            <w:shd w:val="clear" w:color="auto" w:fill="auto"/>
            <w:vAlign w:val="bottom"/>
            <w:hideMark/>
          </w:tcPr>
          <w:p w14:paraId="5DB47639" w14:textId="77777777" w:rsidR="007654FC" w:rsidRPr="00FA7301" w:rsidRDefault="007654FC" w:rsidP="00E15806">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c>
          <w:tcPr>
            <w:tcW w:w="1228" w:type="dxa"/>
            <w:tcBorders>
              <w:top w:val="nil"/>
              <w:left w:val="nil"/>
              <w:bottom w:val="single" w:sz="4" w:space="0" w:color="auto"/>
              <w:right w:val="single" w:sz="4" w:space="0" w:color="auto"/>
            </w:tcBorders>
            <w:shd w:val="clear" w:color="auto" w:fill="auto"/>
            <w:noWrap/>
            <w:vAlign w:val="bottom"/>
            <w:hideMark/>
          </w:tcPr>
          <w:p w14:paraId="6F28447E" w14:textId="4F8B0294" w:rsidR="007654FC" w:rsidRPr="00FA7301" w:rsidRDefault="007654FC" w:rsidP="00E15806">
            <w:pPr>
              <w:overflowPunct/>
              <w:autoSpaceDE/>
              <w:autoSpaceDN/>
              <w:adjustRightInd/>
              <w:rPr>
                <w:color w:val="000000"/>
                <w:sz w:val="24"/>
                <w:szCs w:val="24"/>
                <w:lang w:eastAsia="lt-LT"/>
              </w:rPr>
            </w:pPr>
            <w:r w:rsidRPr="00FA7301">
              <w:rPr>
                <w:color w:val="000000"/>
                <w:sz w:val="24"/>
                <w:szCs w:val="24"/>
                <w:lang w:eastAsia="lt-LT"/>
              </w:rPr>
              <w:t> </w:t>
            </w:r>
            <w:r w:rsidR="002D6941" w:rsidRPr="002D6941">
              <w:rPr>
                <w:color w:val="000000"/>
                <w:sz w:val="24"/>
                <w:szCs w:val="24"/>
                <w:lang w:eastAsia="lt-LT"/>
              </w:rPr>
              <w:t xml:space="preserve">1 </w:t>
            </w:r>
            <w:proofErr w:type="spellStart"/>
            <w:r w:rsidR="002D6941" w:rsidRPr="002D6941">
              <w:rPr>
                <w:color w:val="000000"/>
                <w:sz w:val="24"/>
                <w:szCs w:val="24"/>
                <w:lang w:eastAsia="lt-LT"/>
              </w:rPr>
              <w:t>kompl</w:t>
            </w:r>
            <w:proofErr w:type="spellEnd"/>
            <w:r w:rsidR="002D6941" w:rsidRPr="002D6941">
              <w:rPr>
                <w:color w:val="000000"/>
                <w:sz w:val="24"/>
                <w:szCs w:val="24"/>
                <w:lang w:eastAsia="lt-LT"/>
              </w:rPr>
              <w:t>.</w:t>
            </w:r>
          </w:p>
        </w:tc>
        <w:tc>
          <w:tcPr>
            <w:tcW w:w="992" w:type="dxa"/>
            <w:tcBorders>
              <w:top w:val="nil"/>
              <w:left w:val="nil"/>
              <w:bottom w:val="single" w:sz="4" w:space="0" w:color="auto"/>
              <w:right w:val="single" w:sz="4" w:space="0" w:color="auto"/>
            </w:tcBorders>
          </w:tcPr>
          <w:p w14:paraId="1FB564D5" w14:textId="77777777" w:rsidR="007654FC" w:rsidRPr="00FA7301" w:rsidRDefault="007654FC" w:rsidP="00E158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8C766FA" w14:textId="18527BCC" w:rsidR="007654FC" w:rsidRPr="00FA7301" w:rsidRDefault="00A37102" w:rsidP="0020353E">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363F4DAD" w14:textId="77777777" w:rsidR="007654FC" w:rsidRPr="00FA7301" w:rsidRDefault="007654FC" w:rsidP="00E15806">
            <w:pPr>
              <w:overflowPunct/>
              <w:autoSpaceDE/>
              <w:autoSpaceDN/>
              <w:adjustRightInd/>
              <w:rPr>
                <w:color w:val="000000"/>
                <w:sz w:val="24"/>
                <w:szCs w:val="24"/>
                <w:lang w:eastAsia="lt-LT"/>
              </w:rPr>
            </w:pPr>
          </w:p>
        </w:tc>
      </w:tr>
      <w:tr w:rsidR="007654FC" w:rsidRPr="00FA7301" w14:paraId="665475F1" w14:textId="29411A0E" w:rsidTr="00D77A87">
        <w:trPr>
          <w:trHeight w:val="300"/>
        </w:trPr>
        <w:tc>
          <w:tcPr>
            <w:tcW w:w="702" w:type="dxa"/>
            <w:tcBorders>
              <w:top w:val="nil"/>
              <w:left w:val="single" w:sz="4" w:space="0" w:color="auto"/>
              <w:bottom w:val="single" w:sz="4" w:space="0" w:color="auto"/>
              <w:right w:val="single" w:sz="4" w:space="0" w:color="auto"/>
            </w:tcBorders>
          </w:tcPr>
          <w:p w14:paraId="6B2CE9F3" w14:textId="77777777" w:rsidR="007654FC" w:rsidRDefault="007654FC" w:rsidP="00E15806">
            <w:pPr>
              <w:overflowPunct/>
              <w:autoSpaceDE/>
              <w:autoSpaceDN/>
              <w:adjustRightInd/>
              <w:rPr>
                <w:color w:val="000000"/>
                <w:sz w:val="24"/>
                <w:szCs w:val="24"/>
                <w:lang w:eastAsia="lt-LT"/>
              </w:rPr>
            </w:pPr>
            <w:r>
              <w:rPr>
                <w:color w:val="000000"/>
                <w:sz w:val="24"/>
                <w:szCs w:val="24"/>
                <w:lang w:eastAsia="lt-LT"/>
              </w:rPr>
              <w:t>63.4.</w:t>
            </w:r>
          </w:p>
        </w:tc>
        <w:tc>
          <w:tcPr>
            <w:tcW w:w="3693" w:type="dxa"/>
            <w:tcBorders>
              <w:top w:val="nil"/>
              <w:left w:val="single" w:sz="4" w:space="0" w:color="auto"/>
              <w:bottom w:val="single" w:sz="4" w:space="0" w:color="auto"/>
              <w:right w:val="single" w:sz="4" w:space="0" w:color="auto"/>
            </w:tcBorders>
            <w:shd w:val="clear" w:color="auto" w:fill="auto"/>
            <w:vAlign w:val="bottom"/>
          </w:tcPr>
          <w:p w14:paraId="35180DAF" w14:textId="77777777" w:rsidR="007654FC" w:rsidRPr="00FA7301" w:rsidRDefault="007654FC" w:rsidP="00E15806">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c>
          <w:tcPr>
            <w:tcW w:w="1228" w:type="dxa"/>
            <w:tcBorders>
              <w:top w:val="nil"/>
              <w:left w:val="nil"/>
              <w:bottom w:val="single" w:sz="4" w:space="0" w:color="auto"/>
              <w:right w:val="single" w:sz="4" w:space="0" w:color="auto"/>
            </w:tcBorders>
            <w:shd w:val="clear" w:color="auto" w:fill="auto"/>
            <w:noWrap/>
            <w:vAlign w:val="bottom"/>
          </w:tcPr>
          <w:p w14:paraId="76D1B688" w14:textId="02D24802" w:rsidR="007654FC" w:rsidRPr="00FA7301" w:rsidRDefault="002D6941" w:rsidP="00E15806">
            <w:pPr>
              <w:overflowPunct/>
              <w:autoSpaceDE/>
              <w:autoSpaceDN/>
              <w:adjustRightInd/>
              <w:rPr>
                <w:color w:val="000000"/>
                <w:sz w:val="24"/>
                <w:szCs w:val="24"/>
                <w:lang w:eastAsia="lt-LT"/>
              </w:rPr>
            </w:pPr>
            <w:r w:rsidRPr="002D6941">
              <w:rPr>
                <w:color w:val="000000"/>
                <w:sz w:val="24"/>
                <w:szCs w:val="24"/>
                <w:lang w:eastAsia="lt-LT"/>
              </w:rPr>
              <w:t xml:space="preserve">1 </w:t>
            </w:r>
            <w:proofErr w:type="spellStart"/>
            <w:r w:rsidRPr="002D6941">
              <w:rPr>
                <w:color w:val="000000"/>
                <w:sz w:val="24"/>
                <w:szCs w:val="24"/>
                <w:lang w:eastAsia="lt-LT"/>
              </w:rPr>
              <w:t>kompl</w:t>
            </w:r>
            <w:proofErr w:type="spellEnd"/>
            <w:r w:rsidRPr="002D6941">
              <w:rPr>
                <w:color w:val="000000"/>
                <w:sz w:val="24"/>
                <w:szCs w:val="24"/>
                <w:lang w:eastAsia="lt-LT"/>
              </w:rPr>
              <w:t>.</w:t>
            </w:r>
          </w:p>
        </w:tc>
        <w:tc>
          <w:tcPr>
            <w:tcW w:w="992" w:type="dxa"/>
            <w:tcBorders>
              <w:top w:val="nil"/>
              <w:left w:val="nil"/>
              <w:bottom w:val="single" w:sz="4" w:space="0" w:color="auto"/>
              <w:right w:val="single" w:sz="4" w:space="0" w:color="auto"/>
            </w:tcBorders>
          </w:tcPr>
          <w:p w14:paraId="0B85AD75" w14:textId="77777777" w:rsidR="007654FC" w:rsidRPr="00FA7301" w:rsidRDefault="007654FC" w:rsidP="00E15806">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6E978699" w14:textId="3D5ED72C" w:rsidR="007654FC" w:rsidRPr="00FA7301" w:rsidRDefault="0020353E" w:rsidP="0020353E">
            <w:pPr>
              <w:overflowPunct/>
              <w:autoSpaceDE/>
              <w:autoSpaceDN/>
              <w:adjustRightInd/>
              <w:jc w:val="center"/>
              <w:rPr>
                <w:color w:val="000000"/>
                <w:sz w:val="24"/>
                <w:szCs w:val="24"/>
                <w:lang w:eastAsia="lt-LT"/>
              </w:rPr>
            </w:pPr>
            <w:r>
              <w:rPr>
                <w:color w:val="000000"/>
                <w:sz w:val="24"/>
                <w:szCs w:val="24"/>
                <w:lang w:eastAsia="lt-LT"/>
              </w:rPr>
              <w:t>0,1</w:t>
            </w:r>
          </w:p>
        </w:tc>
        <w:tc>
          <w:tcPr>
            <w:tcW w:w="2127" w:type="dxa"/>
            <w:tcBorders>
              <w:top w:val="nil"/>
              <w:left w:val="nil"/>
              <w:bottom w:val="single" w:sz="4" w:space="0" w:color="auto"/>
              <w:right w:val="single" w:sz="4" w:space="0" w:color="auto"/>
            </w:tcBorders>
          </w:tcPr>
          <w:p w14:paraId="41914634" w14:textId="77777777" w:rsidR="007654FC" w:rsidRPr="00FA7301" w:rsidRDefault="007654FC" w:rsidP="00E15806">
            <w:pPr>
              <w:overflowPunct/>
              <w:autoSpaceDE/>
              <w:autoSpaceDN/>
              <w:adjustRightInd/>
              <w:rPr>
                <w:color w:val="000000"/>
                <w:sz w:val="24"/>
                <w:szCs w:val="24"/>
                <w:lang w:eastAsia="lt-LT"/>
              </w:rPr>
            </w:pPr>
          </w:p>
        </w:tc>
      </w:tr>
      <w:tr w:rsidR="00C54853" w14:paraId="2E8FF5AD" w14:textId="77777777" w:rsidTr="006761FB">
        <w:trPr>
          <w:trHeight w:val="300"/>
        </w:trPr>
        <w:tc>
          <w:tcPr>
            <w:tcW w:w="702" w:type="dxa"/>
            <w:tcBorders>
              <w:top w:val="single" w:sz="4" w:space="0" w:color="auto"/>
              <w:left w:val="single" w:sz="4" w:space="0" w:color="auto"/>
              <w:bottom w:val="single" w:sz="4" w:space="0" w:color="auto"/>
              <w:right w:val="single" w:sz="4" w:space="0" w:color="auto"/>
            </w:tcBorders>
            <w:shd w:val="clear" w:color="000000" w:fill="E0E0E0"/>
          </w:tcPr>
          <w:p w14:paraId="46FF58B1" w14:textId="209D0D61" w:rsidR="00C54853" w:rsidRDefault="00C54853" w:rsidP="009D5875">
            <w:pPr>
              <w:overflowPunct/>
              <w:autoSpaceDE/>
              <w:autoSpaceDN/>
              <w:adjustRightInd/>
              <w:rPr>
                <w:color w:val="000000"/>
                <w:sz w:val="24"/>
                <w:szCs w:val="24"/>
                <w:lang w:eastAsia="lt-LT"/>
              </w:rPr>
            </w:pPr>
            <w:r>
              <w:rPr>
                <w:color w:val="000000"/>
                <w:sz w:val="24"/>
                <w:szCs w:val="24"/>
                <w:lang w:eastAsia="lt-LT"/>
              </w:rPr>
              <w:t>6</w:t>
            </w:r>
            <w:r>
              <w:rPr>
                <w:color w:val="000000"/>
                <w:sz w:val="24"/>
                <w:szCs w:val="24"/>
                <w:lang w:eastAsia="lt-LT"/>
              </w:rPr>
              <w:t>4</w:t>
            </w:r>
            <w:r>
              <w:rPr>
                <w:color w:val="000000"/>
                <w:sz w:val="24"/>
                <w:szCs w:val="24"/>
                <w:lang w:eastAsia="lt-LT"/>
              </w:rPr>
              <w:t>.</w:t>
            </w:r>
          </w:p>
        </w:tc>
        <w:tc>
          <w:tcPr>
            <w:tcW w:w="9599" w:type="dxa"/>
            <w:gridSpan w:val="5"/>
            <w:tcBorders>
              <w:top w:val="single" w:sz="4" w:space="0" w:color="auto"/>
              <w:left w:val="single" w:sz="4" w:space="0" w:color="auto"/>
              <w:bottom w:val="single" w:sz="4" w:space="0" w:color="auto"/>
              <w:right w:val="single" w:sz="4" w:space="0" w:color="auto"/>
            </w:tcBorders>
            <w:shd w:val="clear" w:color="000000" w:fill="E0E0E0"/>
            <w:vAlign w:val="center"/>
            <w:hideMark/>
          </w:tcPr>
          <w:p w14:paraId="416DDBA4" w14:textId="305F594F" w:rsidR="00C54853" w:rsidRDefault="00C54853" w:rsidP="009D5875">
            <w:pPr>
              <w:overflowPunct/>
              <w:autoSpaceDE/>
              <w:autoSpaceDN/>
              <w:adjustRightInd/>
              <w:rPr>
                <w:color w:val="000000"/>
                <w:sz w:val="24"/>
                <w:szCs w:val="24"/>
                <w:lang w:eastAsia="lt-LT"/>
              </w:rPr>
            </w:pPr>
            <w:r>
              <w:rPr>
                <w:color w:val="000000"/>
                <w:sz w:val="24"/>
                <w:szCs w:val="24"/>
                <w:lang w:eastAsia="lt-LT"/>
              </w:rPr>
              <w:t>Kiti darbai</w:t>
            </w:r>
          </w:p>
        </w:tc>
      </w:tr>
      <w:tr w:rsidR="002D6941" w:rsidRPr="00FA7301" w14:paraId="0FA21C2F" w14:textId="77777777" w:rsidTr="00D77A87">
        <w:trPr>
          <w:trHeight w:val="300"/>
        </w:trPr>
        <w:tc>
          <w:tcPr>
            <w:tcW w:w="702" w:type="dxa"/>
            <w:tcBorders>
              <w:top w:val="nil"/>
              <w:left w:val="single" w:sz="4" w:space="0" w:color="auto"/>
              <w:bottom w:val="single" w:sz="4" w:space="0" w:color="auto"/>
              <w:right w:val="single" w:sz="4" w:space="0" w:color="auto"/>
            </w:tcBorders>
          </w:tcPr>
          <w:p w14:paraId="63D0B22E" w14:textId="503B854F" w:rsidR="002D6941" w:rsidRPr="00FA7301" w:rsidRDefault="00D77A87" w:rsidP="009D5875">
            <w:pPr>
              <w:overflowPunct/>
              <w:autoSpaceDE/>
              <w:autoSpaceDN/>
              <w:adjustRightInd/>
              <w:rPr>
                <w:color w:val="000000"/>
                <w:sz w:val="24"/>
                <w:szCs w:val="24"/>
                <w:lang w:eastAsia="lt-LT"/>
              </w:rPr>
            </w:pPr>
            <w:r>
              <w:rPr>
                <w:color w:val="000000"/>
                <w:sz w:val="24"/>
                <w:szCs w:val="24"/>
                <w:lang w:eastAsia="lt-LT"/>
              </w:rPr>
              <w:t>64.1.</w:t>
            </w:r>
          </w:p>
        </w:tc>
        <w:tc>
          <w:tcPr>
            <w:tcW w:w="3693" w:type="dxa"/>
            <w:tcBorders>
              <w:top w:val="nil"/>
              <w:left w:val="single" w:sz="4" w:space="0" w:color="auto"/>
              <w:bottom w:val="single" w:sz="4" w:space="0" w:color="auto"/>
              <w:right w:val="single" w:sz="4" w:space="0" w:color="auto"/>
            </w:tcBorders>
            <w:shd w:val="clear" w:color="auto" w:fill="auto"/>
            <w:vAlign w:val="center"/>
          </w:tcPr>
          <w:p w14:paraId="585081BA" w14:textId="5D249A37" w:rsidR="002D6941" w:rsidRPr="00FA7301" w:rsidRDefault="00D77A87" w:rsidP="009D5875">
            <w:pPr>
              <w:overflowPunct/>
              <w:autoSpaceDE/>
              <w:autoSpaceDN/>
              <w:adjustRightInd/>
              <w:rPr>
                <w:color w:val="000000"/>
                <w:sz w:val="24"/>
                <w:szCs w:val="24"/>
                <w:lang w:eastAsia="lt-LT"/>
              </w:rPr>
            </w:pPr>
            <w:r w:rsidRPr="00D77A87">
              <w:rPr>
                <w:color w:val="000000"/>
                <w:sz w:val="24"/>
                <w:szCs w:val="24"/>
                <w:lang w:eastAsia="lt-LT"/>
              </w:rPr>
              <w:t>Darbo valandinis įkainis nenumatytiems darbams</w:t>
            </w:r>
          </w:p>
        </w:tc>
        <w:tc>
          <w:tcPr>
            <w:tcW w:w="1228" w:type="dxa"/>
            <w:tcBorders>
              <w:top w:val="nil"/>
              <w:left w:val="nil"/>
              <w:bottom w:val="single" w:sz="4" w:space="0" w:color="auto"/>
              <w:right w:val="single" w:sz="4" w:space="0" w:color="auto"/>
            </w:tcBorders>
            <w:shd w:val="clear" w:color="auto" w:fill="auto"/>
            <w:noWrap/>
            <w:vAlign w:val="bottom"/>
          </w:tcPr>
          <w:p w14:paraId="238D8F71" w14:textId="75E48325" w:rsidR="002D6941" w:rsidRPr="00FA7301" w:rsidRDefault="00D77A87" w:rsidP="009D5875">
            <w:pPr>
              <w:overflowPunct/>
              <w:autoSpaceDE/>
              <w:autoSpaceDN/>
              <w:adjustRightInd/>
              <w:rPr>
                <w:color w:val="000000"/>
                <w:sz w:val="24"/>
                <w:szCs w:val="24"/>
                <w:lang w:eastAsia="lt-LT"/>
              </w:rPr>
            </w:pPr>
            <w:r>
              <w:rPr>
                <w:color w:val="000000"/>
                <w:sz w:val="24"/>
                <w:szCs w:val="24"/>
                <w:lang w:eastAsia="lt-LT"/>
              </w:rPr>
              <w:t>1 val.</w:t>
            </w:r>
          </w:p>
        </w:tc>
        <w:tc>
          <w:tcPr>
            <w:tcW w:w="992" w:type="dxa"/>
            <w:tcBorders>
              <w:top w:val="nil"/>
              <w:left w:val="nil"/>
              <w:bottom w:val="single" w:sz="4" w:space="0" w:color="auto"/>
              <w:right w:val="single" w:sz="4" w:space="0" w:color="auto"/>
            </w:tcBorders>
          </w:tcPr>
          <w:p w14:paraId="08C4B7D9" w14:textId="77777777" w:rsidR="002D6941" w:rsidRPr="00FA7301" w:rsidRDefault="002D6941" w:rsidP="009D5875">
            <w:pPr>
              <w:overflowPunct/>
              <w:autoSpaceDE/>
              <w:autoSpaceDN/>
              <w:adjustRightInd/>
              <w:rPr>
                <w:color w:val="000000"/>
                <w:sz w:val="24"/>
                <w:szCs w:val="24"/>
                <w:lang w:eastAsia="lt-LT"/>
              </w:rPr>
            </w:pPr>
          </w:p>
        </w:tc>
        <w:tc>
          <w:tcPr>
            <w:tcW w:w="1559" w:type="dxa"/>
            <w:tcBorders>
              <w:top w:val="nil"/>
              <w:left w:val="nil"/>
              <w:bottom w:val="single" w:sz="4" w:space="0" w:color="auto"/>
              <w:right w:val="single" w:sz="4" w:space="0" w:color="auto"/>
            </w:tcBorders>
          </w:tcPr>
          <w:p w14:paraId="7DCDB27B" w14:textId="08443399" w:rsidR="002D6941" w:rsidRPr="00FA7301" w:rsidRDefault="00D77A87" w:rsidP="00A37102">
            <w:pPr>
              <w:overflowPunct/>
              <w:autoSpaceDE/>
              <w:autoSpaceDN/>
              <w:adjustRightInd/>
              <w:jc w:val="center"/>
              <w:rPr>
                <w:color w:val="000000"/>
                <w:sz w:val="24"/>
                <w:szCs w:val="24"/>
                <w:lang w:eastAsia="lt-LT"/>
              </w:rPr>
            </w:pPr>
            <w:r>
              <w:rPr>
                <w:color w:val="000000"/>
                <w:sz w:val="24"/>
                <w:szCs w:val="24"/>
                <w:lang w:eastAsia="lt-LT"/>
              </w:rPr>
              <w:t>10,00</w:t>
            </w:r>
          </w:p>
        </w:tc>
        <w:tc>
          <w:tcPr>
            <w:tcW w:w="2127" w:type="dxa"/>
            <w:tcBorders>
              <w:top w:val="nil"/>
              <w:left w:val="nil"/>
              <w:bottom w:val="single" w:sz="4" w:space="0" w:color="auto"/>
              <w:right w:val="single" w:sz="4" w:space="0" w:color="auto"/>
            </w:tcBorders>
          </w:tcPr>
          <w:p w14:paraId="574510CB" w14:textId="77777777" w:rsidR="002D6941" w:rsidRPr="00FA7301" w:rsidRDefault="002D6941" w:rsidP="009D5875">
            <w:pPr>
              <w:overflowPunct/>
              <w:autoSpaceDE/>
              <w:autoSpaceDN/>
              <w:adjustRightInd/>
              <w:rPr>
                <w:color w:val="000000"/>
                <w:sz w:val="24"/>
                <w:szCs w:val="24"/>
                <w:lang w:eastAsia="lt-LT"/>
              </w:rPr>
            </w:pPr>
          </w:p>
        </w:tc>
      </w:tr>
      <w:tr w:rsidR="00D77A87" w:rsidRPr="00FA7301" w14:paraId="454E6DAF" w14:textId="77777777" w:rsidTr="00AB5090">
        <w:trPr>
          <w:trHeight w:val="300"/>
        </w:trPr>
        <w:tc>
          <w:tcPr>
            <w:tcW w:w="8174" w:type="dxa"/>
            <w:gridSpan w:val="5"/>
            <w:tcBorders>
              <w:top w:val="nil"/>
              <w:left w:val="single" w:sz="4" w:space="0" w:color="auto"/>
              <w:bottom w:val="single" w:sz="4" w:space="0" w:color="auto"/>
              <w:right w:val="single" w:sz="4" w:space="0" w:color="auto"/>
            </w:tcBorders>
          </w:tcPr>
          <w:p w14:paraId="3B956BF7" w14:textId="3B765B1E" w:rsidR="00D77A87" w:rsidRDefault="00D77A87" w:rsidP="00D77A87">
            <w:pPr>
              <w:overflowPunct/>
              <w:autoSpaceDE/>
              <w:adjustRightInd/>
              <w:spacing w:line="276" w:lineRule="auto"/>
              <w:rPr>
                <w:color w:val="000000"/>
                <w:sz w:val="24"/>
                <w:szCs w:val="24"/>
                <w:lang w:val="en-US" w:eastAsia="lt-LT"/>
              </w:rPr>
            </w:pPr>
            <w:r>
              <w:rPr>
                <w:b/>
                <w:color w:val="000000"/>
                <w:sz w:val="24"/>
                <w:szCs w:val="24"/>
                <w:lang w:val="en-US" w:eastAsia="lt-LT"/>
              </w:rPr>
              <w:t xml:space="preserve">                                     </w:t>
            </w:r>
            <w:r>
              <w:rPr>
                <w:b/>
                <w:color w:val="000000"/>
                <w:sz w:val="24"/>
                <w:szCs w:val="24"/>
                <w:lang w:val="en-US" w:eastAsia="lt-LT"/>
              </w:rPr>
              <w:t xml:space="preserve">  </w:t>
            </w:r>
            <w:proofErr w:type="spellStart"/>
            <w:r>
              <w:rPr>
                <w:b/>
                <w:color w:val="000000"/>
                <w:sz w:val="24"/>
                <w:szCs w:val="24"/>
                <w:lang w:val="en-US" w:eastAsia="lt-LT"/>
              </w:rPr>
              <w:t>Bendra</w:t>
            </w:r>
            <w:proofErr w:type="spellEnd"/>
            <w:r>
              <w:rPr>
                <w:b/>
                <w:color w:val="000000"/>
                <w:sz w:val="24"/>
                <w:szCs w:val="24"/>
                <w:lang w:val="en-US" w:eastAsia="lt-LT"/>
              </w:rPr>
              <w:t xml:space="preserve"> </w:t>
            </w:r>
            <w:proofErr w:type="spellStart"/>
            <w:r>
              <w:rPr>
                <w:b/>
                <w:color w:val="000000"/>
                <w:sz w:val="24"/>
                <w:szCs w:val="24"/>
                <w:lang w:val="en-US" w:eastAsia="lt-LT"/>
              </w:rPr>
              <w:t>palyginamoji</w:t>
            </w:r>
            <w:proofErr w:type="spellEnd"/>
            <w:r>
              <w:rPr>
                <w:b/>
                <w:color w:val="000000"/>
                <w:sz w:val="24"/>
                <w:szCs w:val="24"/>
                <w:lang w:val="en-US" w:eastAsia="lt-LT"/>
              </w:rPr>
              <w:t xml:space="preserve"> </w:t>
            </w:r>
            <w:proofErr w:type="spellStart"/>
            <w:r>
              <w:rPr>
                <w:b/>
                <w:color w:val="000000"/>
                <w:sz w:val="24"/>
                <w:szCs w:val="24"/>
                <w:lang w:val="en-US" w:eastAsia="lt-LT"/>
              </w:rPr>
              <w:t>pasiūlymo</w:t>
            </w:r>
            <w:proofErr w:type="spellEnd"/>
            <w:r>
              <w:rPr>
                <w:b/>
                <w:color w:val="000000"/>
                <w:sz w:val="24"/>
                <w:szCs w:val="24"/>
                <w:lang w:val="en-US" w:eastAsia="lt-LT"/>
              </w:rPr>
              <w:t xml:space="preserve"> </w:t>
            </w:r>
            <w:proofErr w:type="spellStart"/>
            <w:r>
              <w:rPr>
                <w:b/>
                <w:color w:val="000000"/>
                <w:sz w:val="24"/>
                <w:szCs w:val="24"/>
                <w:lang w:val="en-US" w:eastAsia="lt-LT"/>
              </w:rPr>
              <w:t>kaina</w:t>
            </w:r>
            <w:proofErr w:type="spellEnd"/>
            <w:r>
              <w:rPr>
                <w:b/>
                <w:color w:val="000000"/>
                <w:sz w:val="24"/>
                <w:szCs w:val="24"/>
                <w:lang w:val="en-US" w:eastAsia="lt-LT"/>
              </w:rPr>
              <w:t xml:space="preserve"> </w:t>
            </w:r>
            <w:proofErr w:type="spellStart"/>
            <w:r>
              <w:rPr>
                <w:b/>
                <w:color w:val="000000"/>
                <w:sz w:val="24"/>
                <w:szCs w:val="24"/>
                <w:lang w:val="en-US" w:eastAsia="lt-LT"/>
              </w:rPr>
              <w:t>Eur</w:t>
            </w:r>
            <w:proofErr w:type="spellEnd"/>
            <w:r>
              <w:rPr>
                <w:b/>
                <w:color w:val="000000"/>
                <w:sz w:val="24"/>
                <w:szCs w:val="24"/>
                <w:lang w:val="en-US" w:eastAsia="lt-LT"/>
              </w:rPr>
              <w:t xml:space="preserve"> be PVM*:</w:t>
            </w:r>
          </w:p>
          <w:p w14:paraId="035F18A5" w14:textId="77777777" w:rsidR="00D77A87" w:rsidRPr="00FA7301" w:rsidRDefault="00D77A87" w:rsidP="009D5875">
            <w:pPr>
              <w:overflowPunct/>
              <w:autoSpaceDE/>
              <w:autoSpaceDN/>
              <w:adjustRightInd/>
              <w:rPr>
                <w:color w:val="000000"/>
                <w:sz w:val="24"/>
                <w:szCs w:val="24"/>
                <w:lang w:eastAsia="lt-LT"/>
              </w:rPr>
            </w:pPr>
          </w:p>
        </w:tc>
        <w:tc>
          <w:tcPr>
            <w:tcW w:w="2127" w:type="dxa"/>
            <w:tcBorders>
              <w:top w:val="nil"/>
              <w:left w:val="nil"/>
              <w:bottom w:val="single" w:sz="4" w:space="0" w:color="auto"/>
              <w:right w:val="single" w:sz="4" w:space="0" w:color="auto"/>
            </w:tcBorders>
          </w:tcPr>
          <w:p w14:paraId="724111A2" w14:textId="77777777" w:rsidR="00D77A87" w:rsidRPr="00FA7301" w:rsidRDefault="00D77A87" w:rsidP="009D5875">
            <w:pPr>
              <w:overflowPunct/>
              <w:autoSpaceDE/>
              <w:autoSpaceDN/>
              <w:adjustRightInd/>
              <w:rPr>
                <w:color w:val="000000"/>
                <w:sz w:val="24"/>
                <w:szCs w:val="24"/>
                <w:lang w:eastAsia="lt-LT"/>
              </w:rPr>
            </w:pPr>
          </w:p>
        </w:tc>
      </w:tr>
      <w:tr w:rsidR="007D2934" w:rsidRPr="00FA7301" w14:paraId="1EB8D929" w14:textId="77777777" w:rsidTr="008925AC">
        <w:trPr>
          <w:trHeight w:val="300"/>
        </w:trPr>
        <w:tc>
          <w:tcPr>
            <w:tcW w:w="8174" w:type="dxa"/>
            <w:gridSpan w:val="5"/>
            <w:tcBorders>
              <w:top w:val="nil"/>
              <w:left w:val="single" w:sz="4" w:space="0" w:color="auto"/>
              <w:bottom w:val="single" w:sz="4" w:space="0" w:color="auto"/>
              <w:right w:val="single" w:sz="4" w:space="0" w:color="auto"/>
            </w:tcBorders>
          </w:tcPr>
          <w:p w14:paraId="7398D94E" w14:textId="08ED7F88" w:rsidR="007D2934" w:rsidRPr="00FA7301" w:rsidRDefault="007D2934" w:rsidP="009D5875">
            <w:pPr>
              <w:overflowPunct/>
              <w:autoSpaceDE/>
              <w:autoSpaceDN/>
              <w:adjustRightInd/>
              <w:rPr>
                <w:color w:val="000000"/>
                <w:sz w:val="24"/>
                <w:szCs w:val="24"/>
                <w:lang w:eastAsia="lt-LT"/>
              </w:rPr>
            </w:pPr>
            <w:r>
              <w:rPr>
                <w:b/>
                <w:color w:val="000000"/>
                <w:sz w:val="24"/>
                <w:szCs w:val="24"/>
                <w:lang w:eastAsia="lt-LT"/>
              </w:rPr>
              <w:t xml:space="preserve">                                           </w:t>
            </w:r>
            <w:r w:rsidRPr="007D2934">
              <w:rPr>
                <w:b/>
                <w:color w:val="000000"/>
                <w:sz w:val="24"/>
                <w:szCs w:val="24"/>
                <w:lang w:eastAsia="lt-LT"/>
              </w:rPr>
              <w:t>Bendra palyginamoji pasiūlymo kaina Eur su PVM:</w:t>
            </w:r>
          </w:p>
        </w:tc>
        <w:tc>
          <w:tcPr>
            <w:tcW w:w="2127" w:type="dxa"/>
            <w:tcBorders>
              <w:top w:val="nil"/>
              <w:left w:val="nil"/>
              <w:bottom w:val="single" w:sz="4" w:space="0" w:color="auto"/>
              <w:right w:val="single" w:sz="4" w:space="0" w:color="auto"/>
            </w:tcBorders>
          </w:tcPr>
          <w:p w14:paraId="49D580BE" w14:textId="77777777" w:rsidR="007D2934" w:rsidRPr="00FA7301" w:rsidRDefault="007D2934" w:rsidP="009D5875">
            <w:pPr>
              <w:overflowPunct/>
              <w:autoSpaceDE/>
              <w:autoSpaceDN/>
              <w:adjustRightInd/>
              <w:rPr>
                <w:color w:val="000000"/>
                <w:sz w:val="24"/>
                <w:szCs w:val="24"/>
                <w:lang w:eastAsia="lt-LT"/>
              </w:rPr>
            </w:pPr>
          </w:p>
        </w:tc>
      </w:tr>
    </w:tbl>
    <w:p w14:paraId="62A8363C" w14:textId="52CB853D" w:rsidR="00987DF5" w:rsidRDefault="00987DF5" w:rsidP="00741B2A">
      <w:pPr>
        <w:tabs>
          <w:tab w:val="left" w:pos="851"/>
        </w:tabs>
        <w:suppressAutoHyphens/>
        <w:overflowPunct/>
        <w:autoSpaceDE/>
        <w:autoSpaceDN/>
        <w:adjustRightInd/>
        <w:contextualSpacing/>
        <w:jc w:val="both"/>
        <w:rPr>
          <w:rFonts w:eastAsia="Calibri"/>
          <w:i/>
          <w:iCs/>
          <w:sz w:val="24"/>
          <w:szCs w:val="24"/>
        </w:rPr>
      </w:pPr>
    </w:p>
    <w:p w14:paraId="01AFBC65" w14:textId="0C1FBC4A" w:rsidR="00741B2A" w:rsidRPr="00E3307B" w:rsidRDefault="00741B2A" w:rsidP="00741B2A">
      <w:pPr>
        <w:tabs>
          <w:tab w:val="left" w:pos="851"/>
        </w:tabs>
        <w:suppressAutoHyphens/>
        <w:overflowPunct/>
        <w:autoSpaceDE/>
        <w:autoSpaceDN/>
        <w:adjustRightInd/>
        <w:contextualSpacing/>
        <w:jc w:val="both"/>
        <w:rPr>
          <w:rFonts w:eastAsia="Calibri"/>
          <w:i/>
          <w:iCs/>
          <w:sz w:val="24"/>
          <w:szCs w:val="24"/>
        </w:rPr>
      </w:pPr>
      <w:r w:rsidRPr="00E3307B">
        <w:rPr>
          <w:rFonts w:eastAsia="Calibri"/>
          <w:i/>
          <w:iCs/>
          <w:sz w:val="24"/>
          <w:szCs w:val="24"/>
        </w:rPr>
        <w:t>*</w:t>
      </w:r>
      <w:r w:rsidRPr="00E3307B">
        <w:rPr>
          <w:i/>
          <w:iCs/>
          <w:sz w:val="24"/>
          <w:szCs w:val="24"/>
        </w:rPr>
        <w:t xml:space="preserve"> </w:t>
      </w:r>
      <w:r w:rsidRPr="00E3307B">
        <w:rPr>
          <w:rFonts w:eastAsia="Calibri"/>
          <w:i/>
          <w:iCs/>
          <w:sz w:val="24"/>
          <w:szCs w:val="24"/>
        </w:rPr>
        <w:t xml:space="preserve">Bendra pasiūlymo kaina bus naudojama tik pasiūlymų eilei sudaryti ir laimėtojui nustatyti. Atsiskaitoma bus už faktiškai per mėnesį įsigytų paslaugų kiekį. Paslaugų kiekiai, yra preliminarūs ir gali kisti (didėti arba mažėti). Perkantysis subjektas neįsipareigoja nupirkti viso numatyto paslaugų kiekio.  </w:t>
      </w:r>
    </w:p>
    <w:p w14:paraId="4DDB1820" w14:textId="77777777" w:rsidR="00741B2A" w:rsidRPr="00E3307B" w:rsidRDefault="00741B2A" w:rsidP="00741B2A">
      <w:pPr>
        <w:tabs>
          <w:tab w:val="left" w:pos="851"/>
        </w:tabs>
        <w:suppressAutoHyphens/>
        <w:overflowPunct/>
        <w:autoSpaceDE/>
        <w:autoSpaceDN/>
        <w:adjustRightInd/>
        <w:contextualSpacing/>
        <w:jc w:val="both"/>
        <w:rPr>
          <w:rFonts w:eastAsia="Calibri"/>
          <w:i/>
          <w:iCs/>
          <w:sz w:val="24"/>
          <w:szCs w:val="24"/>
        </w:rPr>
      </w:pPr>
      <w:r w:rsidRPr="00E3307B">
        <w:rPr>
          <w:rFonts w:eastAsia="Calibri"/>
          <w:i/>
          <w:iCs/>
          <w:sz w:val="24"/>
          <w:szCs w:val="24"/>
        </w:rPr>
        <w:t>**tiekėjas privalo užpildyti visas aukščiau nurodytos lentelės grafas. Neužpildžius bent vienos grafos – pasiūlymas bus nevertinamas.</w:t>
      </w:r>
    </w:p>
    <w:p w14:paraId="69396E9F" w14:textId="77777777" w:rsidR="00741B2A" w:rsidRPr="00E3307B" w:rsidRDefault="00741B2A" w:rsidP="00741B2A">
      <w:pPr>
        <w:tabs>
          <w:tab w:val="left" w:pos="851"/>
        </w:tabs>
        <w:suppressAutoHyphens/>
        <w:overflowPunct/>
        <w:autoSpaceDE/>
        <w:autoSpaceDN/>
        <w:adjustRightInd/>
        <w:contextualSpacing/>
        <w:jc w:val="both"/>
        <w:rPr>
          <w:rFonts w:eastAsia="Calibri"/>
          <w:i/>
          <w:iCs/>
          <w:sz w:val="24"/>
          <w:szCs w:val="24"/>
        </w:rPr>
      </w:pPr>
      <w:r w:rsidRPr="00E3307B">
        <w:rPr>
          <w:rFonts w:eastAsia="Calibri"/>
          <w:i/>
          <w:iCs/>
          <w:sz w:val="24"/>
          <w:szCs w:val="24"/>
        </w:rPr>
        <w:t>*** sumos privalo būti nurodomos dviejų skaitmenų po kablelio tikslumu.</w:t>
      </w:r>
      <w:r w:rsidRPr="00E3307B">
        <w:rPr>
          <w:i/>
          <w:iCs/>
          <w:sz w:val="24"/>
          <w:szCs w:val="24"/>
        </w:rPr>
        <w:t xml:space="preserve"> </w:t>
      </w:r>
      <w:r w:rsidRPr="00E3307B">
        <w:rPr>
          <w:rFonts w:eastAsia="Calibri"/>
          <w:i/>
          <w:iCs/>
          <w:sz w:val="24"/>
          <w:szCs w:val="24"/>
        </w:rPr>
        <w:t>Į kainą turi būti įskaityti visi mokesčiai ir visos tiekėjo išlaidos, tame tarpe ir E. sąskaitos pateikimo sąnaudos;</w:t>
      </w:r>
    </w:p>
    <w:p w14:paraId="5B55C94A" w14:textId="77777777" w:rsidR="00741B2A" w:rsidRPr="00E3307B" w:rsidRDefault="00741B2A" w:rsidP="00741B2A">
      <w:pPr>
        <w:tabs>
          <w:tab w:val="left" w:pos="851"/>
        </w:tabs>
        <w:suppressAutoHyphens/>
        <w:overflowPunct/>
        <w:autoSpaceDE/>
        <w:autoSpaceDN/>
        <w:adjustRightInd/>
        <w:contextualSpacing/>
        <w:jc w:val="both"/>
        <w:rPr>
          <w:rFonts w:eastAsia="Calibri"/>
          <w:i/>
          <w:iCs/>
          <w:sz w:val="24"/>
          <w:szCs w:val="24"/>
        </w:rPr>
      </w:pPr>
      <w:r w:rsidRPr="00E3307B">
        <w:rPr>
          <w:rFonts w:eastAsia="Calibri"/>
          <w:i/>
          <w:iCs/>
          <w:sz w:val="24"/>
          <w:szCs w:val="24"/>
        </w:rPr>
        <w:t xml:space="preserve">**** tais atvejais, kai pagal galiojančius teisės aktus tiekėjui nereikia mokėti PVM, jis lentelės atitinkamų skilčių nepildo ir nurodo priežastis, dėl kurių PVM nemokamas: </w:t>
      </w:r>
    </w:p>
    <w:p w14:paraId="46E5B17D" w14:textId="77777777" w:rsidR="005F56A7" w:rsidRPr="00E3307B" w:rsidRDefault="005F56A7" w:rsidP="005F56A7">
      <w:pPr>
        <w:tabs>
          <w:tab w:val="left" w:pos="851"/>
        </w:tabs>
        <w:suppressAutoHyphens/>
        <w:overflowPunct/>
        <w:autoSpaceDE/>
        <w:autoSpaceDN/>
        <w:adjustRightInd/>
        <w:contextualSpacing/>
        <w:jc w:val="both"/>
        <w:rPr>
          <w:rFonts w:eastAsia="Calibri"/>
          <w:sz w:val="24"/>
          <w:szCs w:val="24"/>
        </w:rPr>
      </w:pPr>
    </w:p>
    <w:p w14:paraId="74D6E432" w14:textId="77777777" w:rsidR="005F56A7" w:rsidRPr="00E3307B" w:rsidRDefault="005F56A7" w:rsidP="005F56A7">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rPr>
      </w:pPr>
    </w:p>
    <w:p w14:paraId="72FD3F8E" w14:textId="4D768F0F" w:rsidR="005F56A7" w:rsidRPr="00E3307B" w:rsidRDefault="00E3307B" w:rsidP="005F56A7">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center"/>
        <w:rPr>
          <w:b/>
          <w:bCs/>
          <w:sz w:val="24"/>
          <w:szCs w:val="24"/>
        </w:rPr>
      </w:pPr>
      <w:r>
        <w:rPr>
          <w:b/>
          <w:bCs/>
          <w:sz w:val="24"/>
          <w:szCs w:val="24"/>
        </w:rPr>
        <w:t>4</w:t>
      </w:r>
      <w:r w:rsidR="005F56A7" w:rsidRPr="00E3307B">
        <w:rPr>
          <w:b/>
          <w:bCs/>
          <w:sz w:val="24"/>
          <w:szCs w:val="24"/>
        </w:rPr>
        <w:t>. KARTU SU PASIŪLYMU PATEIKIAMI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54"/>
      </w:tblGrid>
      <w:tr w:rsidR="00E3307B" w:rsidRPr="00E3307B" w14:paraId="269E7F96" w14:textId="77777777" w:rsidTr="0061093B">
        <w:tc>
          <w:tcPr>
            <w:tcW w:w="675" w:type="dxa"/>
          </w:tcPr>
          <w:p w14:paraId="787C3247" w14:textId="77777777" w:rsidR="005F56A7" w:rsidRPr="00E3307B" w:rsidRDefault="005F56A7" w:rsidP="0061093B">
            <w:pPr>
              <w:widowControl w:val="0"/>
              <w:overflowPunct/>
              <w:autoSpaceDE/>
              <w:autoSpaceDN/>
              <w:adjustRightInd/>
              <w:jc w:val="center"/>
              <w:rPr>
                <w:rFonts w:eastAsia="Calibri"/>
                <w:sz w:val="24"/>
                <w:szCs w:val="24"/>
              </w:rPr>
            </w:pPr>
            <w:proofErr w:type="spellStart"/>
            <w:r w:rsidRPr="00E3307B">
              <w:rPr>
                <w:rFonts w:eastAsia="Calibri"/>
                <w:sz w:val="24"/>
                <w:szCs w:val="24"/>
              </w:rPr>
              <w:t>Eil.Nr</w:t>
            </w:r>
            <w:proofErr w:type="spellEnd"/>
            <w:r w:rsidRPr="00E3307B">
              <w:rPr>
                <w:rFonts w:eastAsia="Calibri"/>
                <w:sz w:val="24"/>
                <w:szCs w:val="24"/>
              </w:rPr>
              <w:t>.</w:t>
            </w:r>
          </w:p>
        </w:tc>
        <w:tc>
          <w:tcPr>
            <w:tcW w:w="6518" w:type="dxa"/>
          </w:tcPr>
          <w:p w14:paraId="4FA1CC32" w14:textId="77777777" w:rsidR="005F56A7" w:rsidRPr="00E3307B" w:rsidRDefault="005F56A7" w:rsidP="0061093B">
            <w:pPr>
              <w:widowControl w:val="0"/>
              <w:overflowPunct/>
              <w:autoSpaceDE/>
              <w:autoSpaceDN/>
              <w:adjustRightInd/>
              <w:jc w:val="center"/>
              <w:rPr>
                <w:rFonts w:eastAsia="Calibri"/>
                <w:sz w:val="24"/>
                <w:szCs w:val="24"/>
              </w:rPr>
            </w:pPr>
            <w:r w:rsidRPr="00E3307B">
              <w:rPr>
                <w:rFonts w:eastAsia="Calibri"/>
                <w:sz w:val="24"/>
                <w:szCs w:val="24"/>
              </w:rPr>
              <w:t>Pateiktų dokumentų pavadinimas</w:t>
            </w:r>
          </w:p>
        </w:tc>
        <w:tc>
          <w:tcPr>
            <w:tcW w:w="2554" w:type="dxa"/>
          </w:tcPr>
          <w:p w14:paraId="0D23847E" w14:textId="77777777" w:rsidR="005F56A7" w:rsidRPr="00E3307B" w:rsidRDefault="005F56A7" w:rsidP="0061093B">
            <w:pPr>
              <w:widowControl w:val="0"/>
              <w:overflowPunct/>
              <w:autoSpaceDE/>
              <w:autoSpaceDN/>
              <w:adjustRightInd/>
              <w:jc w:val="center"/>
              <w:rPr>
                <w:rFonts w:eastAsia="Calibri"/>
                <w:sz w:val="24"/>
                <w:szCs w:val="24"/>
              </w:rPr>
            </w:pPr>
            <w:r w:rsidRPr="00E3307B">
              <w:rPr>
                <w:rFonts w:eastAsia="Calibri"/>
                <w:sz w:val="24"/>
                <w:szCs w:val="24"/>
              </w:rPr>
              <w:t>Dokumento puslapių skaičius</w:t>
            </w:r>
          </w:p>
        </w:tc>
      </w:tr>
      <w:tr w:rsidR="00E3307B" w:rsidRPr="00E3307B" w14:paraId="61EE9558" w14:textId="77777777" w:rsidTr="0061093B">
        <w:tc>
          <w:tcPr>
            <w:tcW w:w="675" w:type="dxa"/>
          </w:tcPr>
          <w:p w14:paraId="29915E9B" w14:textId="77777777" w:rsidR="005F56A7" w:rsidRPr="00E3307B" w:rsidRDefault="005F56A7" w:rsidP="0061093B">
            <w:pPr>
              <w:overflowPunct/>
              <w:autoSpaceDE/>
              <w:autoSpaceDN/>
              <w:adjustRightInd/>
              <w:jc w:val="both"/>
              <w:rPr>
                <w:rFonts w:eastAsia="Calibri"/>
                <w:sz w:val="24"/>
                <w:szCs w:val="24"/>
              </w:rPr>
            </w:pPr>
          </w:p>
        </w:tc>
        <w:tc>
          <w:tcPr>
            <w:tcW w:w="6518" w:type="dxa"/>
          </w:tcPr>
          <w:p w14:paraId="48E7343A" w14:textId="77777777" w:rsidR="005F56A7" w:rsidRPr="00E3307B" w:rsidRDefault="005F56A7" w:rsidP="0061093B">
            <w:pPr>
              <w:widowControl w:val="0"/>
              <w:overflowPunct/>
              <w:autoSpaceDE/>
              <w:autoSpaceDN/>
              <w:adjustRightInd/>
              <w:jc w:val="both"/>
              <w:rPr>
                <w:rFonts w:eastAsia="Calibri"/>
                <w:sz w:val="24"/>
                <w:szCs w:val="24"/>
              </w:rPr>
            </w:pPr>
          </w:p>
        </w:tc>
        <w:tc>
          <w:tcPr>
            <w:tcW w:w="2554" w:type="dxa"/>
          </w:tcPr>
          <w:p w14:paraId="68CB7FB1" w14:textId="77777777" w:rsidR="005F56A7" w:rsidRPr="00E3307B" w:rsidRDefault="005F56A7" w:rsidP="0061093B">
            <w:pPr>
              <w:widowControl w:val="0"/>
              <w:overflowPunct/>
              <w:autoSpaceDE/>
              <w:autoSpaceDN/>
              <w:adjustRightInd/>
              <w:jc w:val="both"/>
              <w:rPr>
                <w:rFonts w:eastAsia="Calibri"/>
                <w:sz w:val="24"/>
                <w:szCs w:val="24"/>
              </w:rPr>
            </w:pPr>
          </w:p>
        </w:tc>
      </w:tr>
      <w:tr w:rsidR="005F56A7" w:rsidRPr="00E3307B" w14:paraId="2BFD49C2" w14:textId="77777777" w:rsidTr="0061093B">
        <w:tc>
          <w:tcPr>
            <w:tcW w:w="675" w:type="dxa"/>
          </w:tcPr>
          <w:p w14:paraId="18E44E54" w14:textId="77777777" w:rsidR="005F56A7" w:rsidRPr="00E3307B" w:rsidRDefault="005F56A7" w:rsidP="0061093B">
            <w:pPr>
              <w:overflowPunct/>
              <w:autoSpaceDE/>
              <w:autoSpaceDN/>
              <w:adjustRightInd/>
              <w:jc w:val="both"/>
              <w:rPr>
                <w:rFonts w:eastAsia="Calibri"/>
                <w:sz w:val="24"/>
                <w:szCs w:val="24"/>
              </w:rPr>
            </w:pPr>
          </w:p>
        </w:tc>
        <w:tc>
          <w:tcPr>
            <w:tcW w:w="6518" w:type="dxa"/>
          </w:tcPr>
          <w:p w14:paraId="099D9B93" w14:textId="77777777" w:rsidR="005F56A7" w:rsidRPr="00E3307B" w:rsidRDefault="005F56A7" w:rsidP="0061093B">
            <w:pPr>
              <w:widowControl w:val="0"/>
              <w:tabs>
                <w:tab w:val="left" w:pos="1296"/>
                <w:tab w:val="center" w:pos="4153"/>
                <w:tab w:val="right" w:pos="8306"/>
              </w:tabs>
              <w:overflowPunct/>
              <w:autoSpaceDE/>
              <w:autoSpaceDN/>
              <w:adjustRightInd/>
              <w:jc w:val="both"/>
              <w:rPr>
                <w:sz w:val="24"/>
                <w:szCs w:val="24"/>
                <w:lang w:eastAsia="lt-LT"/>
              </w:rPr>
            </w:pPr>
          </w:p>
        </w:tc>
        <w:tc>
          <w:tcPr>
            <w:tcW w:w="2554" w:type="dxa"/>
          </w:tcPr>
          <w:p w14:paraId="7E660C92" w14:textId="77777777" w:rsidR="005F56A7" w:rsidRPr="00E3307B" w:rsidRDefault="005F56A7" w:rsidP="0061093B">
            <w:pPr>
              <w:widowControl w:val="0"/>
              <w:overflowPunct/>
              <w:autoSpaceDE/>
              <w:autoSpaceDN/>
              <w:adjustRightInd/>
              <w:jc w:val="both"/>
              <w:rPr>
                <w:rFonts w:eastAsia="Calibri"/>
                <w:sz w:val="24"/>
                <w:szCs w:val="24"/>
              </w:rPr>
            </w:pPr>
          </w:p>
        </w:tc>
      </w:tr>
    </w:tbl>
    <w:p w14:paraId="2F034FC0" w14:textId="77777777" w:rsidR="005F56A7" w:rsidRPr="00E3307B" w:rsidRDefault="005F56A7" w:rsidP="005F56A7">
      <w:pPr>
        <w:overflowPunct/>
        <w:autoSpaceDE/>
        <w:autoSpaceDN/>
        <w:adjustRightInd/>
        <w:jc w:val="both"/>
        <w:rPr>
          <w:rFonts w:eastAsia="Calibri"/>
          <w:sz w:val="24"/>
          <w:szCs w:val="24"/>
        </w:rPr>
      </w:pPr>
    </w:p>
    <w:tbl>
      <w:tblPr>
        <w:tblW w:w="0" w:type="auto"/>
        <w:tblLayout w:type="fixed"/>
        <w:tblLook w:val="01E0" w:firstRow="1" w:lastRow="1" w:firstColumn="1" w:lastColumn="1" w:noHBand="0" w:noVBand="0"/>
      </w:tblPr>
      <w:tblGrid>
        <w:gridCol w:w="9828"/>
      </w:tblGrid>
      <w:tr w:rsidR="00E3307B" w:rsidRPr="00E3307B" w14:paraId="6EE05D25" w14:textId="77777777" w:rsidTr="0061093B">
        <w:trPr>
          <w:trHeight w:val="324"/>
        </w:trPr>
        <w:tc>
          <w:tcPr>
            <w:tcW w:w="9828" w:type="dxa"/>
          </w:tcPr>
          <w:p w14:paraId="2D173C09" w14:textId="37666AE4" w:rsidR="005F56A7" w:rsidRPr="00E3307B" w:rsidRDefault="00E3307B" w:rsidP="0061093B">
            <w:pPr>
              <w:pStyle w:val="ListParagraph"/>
              <w:overflowPunct/>
              <w:autoSpaceDE/>
              <w:autoSpaceDN/>
              <w:adjustRightInd/>
              <w:ind w:left="927"/>
              <w:jc w:val="center"/>
              <w:rPr>
                <w:rFonts w:eastAsia="Calibri"/>
                <w:b/>
                <w:bCs/>
                <w:sz w:val="24"/>
                <w:szCs w:val="24"/>
              </w:rPr>
            </w:pPr>
            <w:r>
              <w:rPr>
                <w:rFonts w:eastAsia="Calibri"/>
                <w:b/>
                <w:sz w:val="24"/>
                <w:szCs w:val="24"/>
              </w:rPr>
              <w:t>5</w:t>
            </w:r>
            <w:r w:rsidR="005F56A7" w:rsidRPr="00E3307B">
              <w:rPr>
                <w:rFonts w:eastAsia="Calibri"/>
                <w:b/>
                <w:sz w:val="24"/>
                <w:szCs w:val="24"/>
              </w:rPr>
              <w:t>.</w:t>
            </w:r>
            <w:r w:rsidR="005F56A7" w:rsidRPr="00E3307B">
              <w:rPr>
                <w:rFonts w:eastAsia="Calibri"/>
                <w:sz w:val="24"/>
                <w:szCs w:val="24"/>
              </w:rPr>
              <w:t xml:space="preserve"> </w:t>
            </w:r>
            <w:r w:rsidR="005F56A7" w:rsidRPr="00E3307B">
              <w:rPr>
                <w:rFonts w:eastAsia="Calibri"/>
                <w:b/>
                <w:bCs/>
                <w:sz w:val="24"/>
                <w:szCs w:val="24"/>
              </w:rPr>
              <w:t>KONFIDENCIALI INFORMACIJA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E3307B" w:rsidRPr="00E3307B" w14:paraId="4DDC42E8" w14:textId="77777777" w:rsidTr="0061093B">
              <w:trPr>
                <w:trHeight w:val="989"/>
              </w:trPr>
              <w:tc>
                <w:tcPr>
                  <w:tcW w:w="610" w:type="dxa"/>
                </w:tcPr>
                <w:p w14:paraId="6F670374" w14:textId="77777777" w:rsidR="005F56A7" w:rsidRPr="00E3307B" w:rsidRDefault="005F56A7" w:rsidP="0061093B">
                  <w:pPr>
                    <w:overflowPunct/>
                    <w:autoSpaceDE/>
                    <w:autoSpaceDN/>
                    <w:adjustRightInd/>
                    <w:ind w:right="-108"/>
                    <w:jc w:val="both"/>
                    <w:rPr>
                      <w:sz w:val="24"/>
                      <w:szCs w:val="24"/>
                    </w:rPr>
                  </w:pPr>
                  <w:proofErr w:type="spellStart"/>
                  <w:r w:rsidRPr="00E3307B">
                    <w:rPr>
                      <w:sz w:val="24"/>
                      <w:szCs w:val="24"/>
                    </w:rPr>
                    <w:t>Eil.Nr</w:t>
                  </w:r>
                  <w:proofErr w:type="spellEnd"/>
                  <w:r w:rsidRPr="00E3307B">
                    <w:rPr>
                      <w:sz w:val="24"/>
                      <w:szCs w:val="24"/>
                    </w:rPr>
                    <w:t>.</w:t>
                  </w:r>
                </w:p>
              </w:tc>
              <w:tc>
                <w:tcPr>
                  <w:tcW w:w="4205" w:type="dxa"/>
                </w:tcPr>
                <w:p w14:paraId="5DFC5F57" w14:textId="77777777" w:rsidR="005F56A7" w:rsidRPr="00E3307B" w:rsidRDefault="005F56A7" w:rsidP="0061093B">
                  <w:pPr>
                    <w:overflowPunct/>
                    <w:autoSpaceDE/>
                    <w:autoSpaceDN/>
                    <w:adjustRightInd/>
                    <w:ind w:right="-108"/>
                    <w:rPr>
                      <w:sz w:val="24"/>
                      <w:szCs w:val="24"/>
                    </w:rPr>
                  </w:pPr>
                  <w:r w:rsidRPr="00E3307B">
                    <w:rPr>
                      <w:sz w:val="24"/>
                      <w:szCs w:val="24"/>
                    </w:rPr>
                    <w:t xml:space="preserve">Dokumento, kuriame nurodyta konfidenciali informacija, pavadinimas </w:t>
                  </w:r>
                </w:p>
              </w:tc>
              <w:tc>
                <w:tcPr>
                  <w:tcW w:w="4819" w:type="dxa"/>
                </w:tcPr>
                <w:p w14:paraId="35E28385" w14:textId="77777777" w:rsidR="005F56A7" w:rsidRPr="00E3307B" w:rsidRDefault="005F56A7" w:rsidP="0061093B">
                  <w:pPr>
                    <w:overflowPunct/>
                    <w:autoSpaceDE/>
                    <w:autoSpaceDN/>
                    <w:adjustRightInd/>
                    <w:ind w:right="-108"/>
                    <w:jc w:val="center"/>
                    <w:rPr>
                      <w:sz w:val="24"/>
                      <w:szCs w:val="24"/>
                    </w:rPr>
                  </w:pPr>
                  <w:r w:rsidRPr="00E3307B">
                    <w:rPr>
                      <w:sz w:val="24"/>
                      <w:szCs w:val="24"/>
                    </w:rPr>
                    <w:t>Dokumento puslapis (-</w:t>
                  </w:r>
                  <w:proofErr w:type="spellStart"/>
                  <w:r w:rsidRPr="00E3307B">
                    <w:rPr>
                      <w:sz w:val="24"/>
                      <w:szCs w:val="24"/>
                    </w:rPr>
                    <w:t>iai</w:t>
                  </w:r>
                  <w:proofErr w:type="spellEnd"/>
                  <w:r w:rsidRPr="00E3307B">
                    <w:rPr>
                      <w:sz w:val="24"/>
                      <w:szCs w:val="24"/>
                    </w:rPr>
                    <w:t>), kuriuose nurodyta konfidenciali informacija</w:t>
                  </w:r>
                </w:p>
              </w:tc>
            </w:tr>
            <w:tr w:rsidR="00E3307B" w:rsidRPr="00E3307B" w14:paraId="51A9EC3E" w14:textId="77777777" w:rsidTr="0061093B">
              <w:trPr>
                <w:trHeight w:val="353"/>
              </w:trPr>
              <w:tc>
                <w:tcPr>
                  <w:tcW w:w="610" w:type="dxa"/>
                </w:tcPr>
                <w:p w14:paraId="15FFA3F6" w14:textId="77777777" w:rsidR="005F56A7" w:rsidRPr="00E3307B" w:rsidRDefault="005F56A7" w:rsidP="0061093B">
                  <w:pPr>
                    <w:overflowPunct/>
                    <w:autoSpaceDE/>
                    <w:autoSpaceDN/>
                    <w:adjustRightInd/>
                    <w:ind w:right="-108"/>
                    <w:jc w:val="both"/>
                    <w:rPr>
                      <w:sz w:val="24"/>
                      <w:szCs w:val="24"/>
                    </w:rPr>
                  </w:pPr>
                </w:p>
              </w:tc>
              <w:tc>
                <w:tcPr>
                  <w:tcW w:w="4205" w:type="dxa"/>
                </w:tcPr>
                <w:p w14:paraId="0B41DA81" w14:textId="77777777" w:rsidR="005F56A7" w:rsidRPr="00E3307B" w:rsidRDefault="005F56A7" w:rsidP="0061093B">
                  <w:pPr>
                    <w:overflowPunct/>
                    <w:autoSpaceDE/>
                    <w:autoSpaceDN/>
                    <w:adjustRightInd/>
                    <w:ind w:right="-108"/>
                    <w:jc w:val="both"/>
                    <w:rPr>
                      <w:sz w:val="24"/>
                      <w:szCs w:val="24"/>
                    </w:rPr>
                  </w:pPr>
                </w:p>
              </w:tc>
              <w:tc>
                <w:tcPr>
                  <w:tcW w:w="4819" w:type="dxa"/>
                </w:tcPr>
                <w:p w14:paraId="78683AEF" w14:textId="77777777" w:rsidR="005F56A7" w:rsidRPr="00E3307B" w:rsidRDefault="005F56A7" w:rsidP="0061093B">
                  <w:pPr>
                    <w:overflowPunct/>
                    <w:autoSpaceDE/>
                    <w:autoSpaceDN/>
                    <w:adjustRightInd/>
                    <w:ind w:right="-108"/>
                    <w:jc w:val="both"/>
                    <w:rPr>
                      <w:sz w:val="24"/>
                      <w:szCs w:val="24"/>
                    </w:rPr>
                  </w:pPr>
                </w:p>
              </w:tc>
            </w:tr>
            <w:tr w:rsidR="00E3307B" w:rsidRPr="00E3307B" w14:paraId="68A452F2" w14:textId="77777777" w:rsidTr="0061093B">
              <w:trPr>
                <w:trHeight w:val="345"/>
              </w:trPr>
              <w:tc>
                <w:tcPr>
                  <w:tcW w:w="610" w:type="dxa"/>
                </w:tcPr>
                <w:p w14:paraId="7ED8E574" w14:textId="77777777" w:rsidR="005F56A7" w:rsidRPr="00E3307B" w:rsidRDefault="005F56A7" w:rsidP="0061093B">
                  <w:pPr>
                    <w:overflowPunct/>
                    <w:autoSpaceDE/>
                    <w:autoSpaceDN/>
                    <w:adjustRightInd/>
                    <w:ind w:right="-108"/>
                    <w:jc w:val="both"/>
                    <w:rPr>
                      <w:sz w:val="24"/>
                      <w:szCs w:val="24"/>
                    </w:rPr>
                  </w:pPr>
                </w:p>
              </w:tc>
              <w:tc>
                <w:tcPr>
                  <w:tcW w:w="4205" w:type="dxa"/>
                </w:tcPr>
                <w:p w14:paraId="61E798A9" w14:textId="77777777" w:rsidR="005F56A7" w:rsidRPr="00E3307B" w:rsidRDefault="005F56A7" w:rsidP="0061093B">
                  <w:pPr>
                    <w:overflowPunct/>
                    <w:autoSpaceDE/>
                    <w:autoSpaceDN/>
                    <w:adjustRightInd/>
                    <w:ind w:right="-108"/>
                    <w:jc w:val="both"/>
                    <w:rPr>
                      <w:sz w:val="24"/>
                      <w:szCs w:val="24"/>
                    </w:rPr>
                  </w:pPr>
                </w:p>
              </w:tc>
              <w:tc>
                <w:tcPr>
                  <w:tcW w:w="4819" w:type="dxa"/>
                </w:tcPr>
                <w:p w14:paraId="0CD87F9D" w14:textId="77777777" w:rsidR="005F56A7" w:rsidRPr="00E3307B" w:rsidRDefault="005F56A7" w:rsidP="0061093B">
                  <w:pPr>
                    <w:overflowPunct/>
                    <w:autoSpaceDE/>
                    <w:autoSpaceDN/>
                    <w:adjustRightInd/>
                    <w:ind w:right="-108"/>
                    <w:jc w:val="both"/>
                    <w:rPr>
                      <w:sz w:val="24"/>
                      <w:szCs w:val="24"/>
                    </w:rPr>
                  </w:pPr>
                </w:p>
              </w:tc>
            </w:tr>
          </w:tbl>
          <w:p w14:paraId="030EEE80" w14:textId="77777777" w:rsidR="005F56A7" w:rsidRPr="00E3307B" w:rsidRDefault="005F56A7" w:rsidP="0061093B">
            <w:pPr>
              <w:overflowPunct/>
              <w:autoSpaceDE/>
              <w:autoSpaceDN/>
              <w:adjustRightInd/>
              <w:ind w:right="-108"/>
              <w:jc w:val="both"/>
              <w:rPr>
                <w:rFonts w:eastAsia="Calibri"/>
                <w:sz w:val="24"/>
                <w:szCs w:val="24"/>
              </w:rPr>
            </w:pPr>
          </w:p>
        </w:tc>
      </w:tr>
    </w:tbl>
    <w:p w14:paraId="4061B7BE" w14:textId="77777777" w:rsidR="00E3307B" w:rsidRPr="00E3307B" w:rsidRDefault="00E3307B" w:rsidP="00E3307B">
      <w:pPr>
        <w:overflowPunct/>
        <w:autoSpaceDE/>
        <w:autoSpaceDN/>
        <w:adjustRightInd/>
        <w:ind w:firstLine="227"/>
        <w:jc w:val="both"/>
        <w:rPr>
          <w:rFonts w:eastAsia="Calibri"/>
          <w:i/>
          <w:sz w:val="24"/>
          <w:szCs w:val="24"/>
        </w:rPr>
      </w:pPr>
      <w:r w:rsidRPr="00E3307B">
        <w:rPr>
          <w:b/>
          <w:sz w:val="24"/>
          <w:szCs w:val="24"/>
        </w:rPr>
        <w:t>*</w:t>
      </w:r>
      <w:r w:rsidRPr="00E3307B">
        <w:rPr>
          <w:i/>
          <w:sz w:val="24"/>
          <w:szCs w:val="24"/>
        </w:rPr>
        <w:t xml:space="preserve">Pildyti tuomet, jei bus pateikta konfidenciali informacija. Pasiūlyme nurodyta Prekių/paslaugų kaina, išskyrus jos sudedamąsias dalis, subtiekėjai, taip pat kita informacija, kuri teisės aktų nustatyta tvarka turi būti skelbiama arba kitokiu būdų viešai prieinama visuomenei, nėra laikoma konfidencialia </w:t>
      </w:r>
      <w:r w:rsidRPr="00E3307B">
        <w:rPr>
          <w:i/>
          <w:sz w:val="24"/>
          <w:szCs w:val="24"/>
        </w:rPr>
        <w:lastRenderedPageBreak/>
        <w:t xml:space="preserve">informacija. Informacija, kurią viešai skelbti įpareigoja Lietuvos Respublikos įstatymai, negali būti tiekėjo nurodoma kaip konfidenciali, todėl tiekėjui nurodžius tokią informaciją kaip konfidencialią, Perkantysis subjektas turi teisę ją skelbti. </w:t>
      </w:r>
      <w:r w:rsidRPr="00E3307B">
        <w:rPr>
          <w:rFonts w:eastAsia="Calibri"/>
          <w:i/>
          <w:sz w:val="24"/>
          <w:szCs w:val="24"/>
        </w:rPr>
        <w:t>Atkreipiame dėmesį, kad, vadovaujantis Pirkimų įstatymo 94 str. 9 dalimi, 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5392D099" w14:textId="77777777" w:rsidR="005F56A7" w:rsidRPr="00E3307B" w:rsidRDefault="005F56A7" w:rsidP="00E3307B">
      <w:pPr>
        <w:overflowPunct/>
        <w:autoSpaceDE/>
        <w:autoSpaceDN/>
        <w:adjustRightInd/>
        <w:jc w:val="both"/>
        <w:rPr>
          <w:rFonts w:eastAsia="Calibri"/>
          <w:i/>
          <w:sz w:val="24"/>
          <w:szCs w:val="24"/>
        </w:rPr>
      </w:pPr>
    </w:p>
    <w:p w14:paraId="425962E3" w14:textId="77777777" w:rsidR="005F56A7" w:rsidRPr="00E3307B" w:rsidRDefault="005F56A7" w:rsidP="005F56A7">
      <w:pPr>
        <w:overflowPunct/>
        <w:autoSpaceDE/>
        <w:autoSpaceDN/>
        <w:adjustRightInd/>
        <w:ind w:firstLine="227"/>
        <w:jc w:val="both"/>
        <w:rPr>
          <w:rFonts w:eastAsia="Calibri"/>
          <w:i/>
          <w:sz w:val="24"/>
          <w:szCs w:val="24"/>
        </w:rPr>
      </w:pPr>
    </w:p>
    <w:p w14:paraId="7A337395" w14:textId="77777777" w:rsidR="005F56A7" w:rsidRPr="00E3307B" w:rsidRDefault="005F56A7" w:rsidP="005F56A7">
      <w:pPr>
        <w:overflowPunct/>
        <w:autoSpaceDE/>
        <w:autoSpaceDN/>
        <w:adjustRightInd/>
        <w:ind w:left="133" w:firstLine="227"/>
        <w:jc w:val="both"/>
        <w:rPr>
          <w:rFonts w:eastAsia="Calibri"/>
          <w:sz w:val="24"/>
          <w:szCs w:val="24"/>
        </w:rPr>
      </w:pPr>
      <w:r w:rsidRPr="00E3307B">
        <w:rPr>
          <w:rFonts w:eastAsia="Calibri"/>
          <w:sz w:val="24"/>
          <w:szCs w:val="24"/>
        </w:rPr>
        <w:t>Pasirašydamas šį pasiūlymą, tvirtintu, kad:</w:t>
      </w:r>
    </w:p>
    <w:p w14:paraId="22E60228" w14:textId="0AFCD1D4" w:rsidR="005F56A7" w:rsidRPr="00E3307B" w:rsidRDefault="005F56A7" w:rsidP="005F56A7">
      <w:pPr>
        <w:pStyle w:val="ListParagraph"/>
        <w:numPr>
          <w:ilvl w:val="0"/>
          <w:numId w:val="2"/>
        </w:numPr>
        <w:overflowPunct/>
        <w:autoSpaceDE/>
        <w:autoSpaceDN/>
        <w:adjustRightInd/>
        <w:jc w:val="both"/>
        <w:rPr>
          <w:rFonts w:eastAsia="Calibri"/>
          <w:sz w:val="24"/>
          <w:szCs w:val="24"/>
        </w:rPr>
      </w:pPr>
      <w:r w:rsidRPr="00E3307B">
        <w:rPr>
          <w:rFonts w:eastAsia="Calibri"/>
          <w:sz w:val="24"/>
          <w:szCs w:val="24"/>
        </w:rPr>
        <w:t xml:space="preserve">Pasiūlymas galioja </w:t>
      </w:r>
      <w:r w:rsidR="00543BC3">
        <w:rPr>
          <w:rFonts w:eastAsia="Calibri"/>
          <w:sz w:val="24"/>
          <w:szCs w:val="24"/>
        </w:rPr>
        <w:t xml:space="preserve">Specialiųjų </w:t>
      </w:r>
      <w:r w:rsidRPr="00E3307B">
        <w:rPr>
          <w:rFonts w:eastAsia="Calibri"/>
          <w:sz w:val="24"/>
          <w:szCs w:val="24"/>
        </w:rPr>
        <w:t xml:space="preserve">Pirkimo sąlygų </w:t>
      </w:r>
      <w:r w:rsidR="00543BC3">
        <w:rPr>
          <w:rFonts w:eastAsia="Calibri"/>
          <w:sz w:val="24"/>
          <w:szCs w:val="24"/>
        </w:rPr>
        <w:t>4.11.</w:t>
      </w:r>
      <w:r w:rsidRPr="00E3307B">
        <w:rPr>
          <w:rFonts w:eastAsia="Calibri"/>
          <w:sz w:val="24"/>
          <w:szCs w:val="24"/>
        </w:rPr>
        <w:t xml:space="preserve"> punkte nurodytą terminą.</w:t>
      </w:r>
    </w:p>
    <w:p w14:paraId="6CED8914" w14:textId="77777777" w:rsidR="005F56A7" w:rsidRPr="00E3307B" w:rsidRDefault="005F56A7" w:rsidP="005F56A7">
      <w:pPr>
        <w:pStyle w:val="ListParagraph"/>
        <w:numPr>
          <w:ilvl w:val="0"/>
          <w:numId w:val="2"/>
        </w:numPr>
        <w:overflowPunct/>
        <w:autoSpaceDE/>
        <w:autoSpaceDN/>
        <w:adjustRightInd/>
        <w:jc w:val="both"/>
        <w:rPr>
          <w:rFonts w:eastAsia="Calibri"/>
          <w:sz w:val="24"/>
          <w:szCs w:val="24"/>
        </w:rPr>
      </w:pPr>
      <w:r w:rsidRPr="00E3307B">
        <w:rPr>
          <w:sz w:val="24"/>
          <w:szCs w:val="24"/>
        </w:rPr>
        <w:t>Siūlomos paslaugos visiškai atitinka pirkimo sąlygose nustatytus reikalavimus.</w:t>
      </w:r>
    </w:p>
    <w:p w14:paraId="6FB0A838" w14:textId="77777777" w:rsidR="005F56A7" w:rsidRPr="00E3307B" w:rsidRDefault="005F56A7" w:rsidP="005F56A7">
      <w:pPr>
        <w:pStyle w:val="ListParagraph"/>
        <w:numPr>
          <w:ilvl w:val="0"/>
          <w:numId w:val="2"/>
        </w:numPr>
        <w:overflowPunct/>
        <w:autoSpaceDE/>
        <w:autoSpaceDN/>
        <w:adjustRightInd/>
        <w:jc w:val="both"/>
        <w:rPr>
          <w:rFonts w:eastAsia="Calibri"/>
          <w:sz w:val="24"/>
          <w:szCs w:val="24"/>
        </w:rPr>
      </w:pPr>
      <w:r w:rsidRPr="00E3307B">
        <w:rPr>
          <w:rFonts w:eastAsia="Calibri"/>
          <w:sz w:val="24"/>
          <w:szCs w:val="24"/>
        </w:rPr>
        <w:t>CVP IS priemonėmis pateiktų dokumentų skaitmeninės kopijos ir elektroninėmis priemonėmis pateikti duomenys yra tikri, pateikta informacija yra teisinga ir apima viską, ko reikia norint tinkamai įvykdyti pirkimo sutartį.</w:t>
      </w:r>
    </w:p>
    <w:p w14:paraId="6732522B" w14:textId="47F5FAB0" w:rsidR="005F56A7" w:rsidRPr="00E3307B" w:rsidRDefault="005F56A7" w:rsidP="005F56A7">
      <w:pPr>
        <w:pStyle w:val="ListParagraph"/>
        <w:numPr>
          <w:ilvl w:val="0"/>
          <w:numId w:val="2"/>
        </w:numPr>
        <w:overflowPunct/>
        <w:autoSpaceDE/>
        <w:autoSpaceDN/>
        <w:adjustRightInd/>
        <w:jc w:val="both"/>
        <w:rPr>
          <w:rFonts w:eastAsia="Calibri"/>
          <w:sz w:val="24"/>
          <w:szCs w:val="24"/>
        </w:rPr>
      </w:pPr>
      <w:r w:rsidRPr="00E3307B">
        <w:rPr>
          <w:rFonts w:eastAsia="Calibri"/>
          <w:sz w:val="24"/>
          <w:szCs w:val="24"/>
        </w:rPr>
        <w:t xml:space="preserve">Sutinku su visomis pirkimo sąlygomis, nustatytomis šiose pirkimo dokumentuose, techninėje specifikacijoje (Pirkimo sąlygų </w:t>
      </w:r>
      <w:r w:rsidR="00543BC3">
        <w:rPr>
          <w:rFonts w:eastAsia="Calibri"/>
          <w:sz w:val="24"/>
          <w:szCs w:val="24"/>
        </w:rPr>
        <w:t>2</w:t>
      </w:r>
      <w:r w:rsidRPr="00E3307B">
        <w:rPr>
          <w:rFonts w:eastAsia="Calibri"/>
          <w:sz w:val="24"/>
          <w:szCs w:val="24"/>
        </w:rPr>
        <w:t xml:space="preserve"> priedas) ir kituose pirkimo dokumentuose (jų paaiškinimuose, papildymuose).</w:t>
      </w:r>
    </w:p>
    <w:p w14:paraId="10873622" w14:textId="77777777" w:rsidR="005F56A7" w:rsidRPr="00E3307B" w:rsidRDefault="005F56A7" w:rsidP="005F56A7">
      <w:pPr>
        <w:pStyle w:val="ListParagraph"/>
        <w:numPr>
          <w:ilvl w:val="0"/>
          <w:numId w:val="2"/>
        </w:numPr>
        <w:overflowPunct/>
        <w:autoSpaceDE/>
        <w:autoSpaceDN/>
        <w:adjustRightInd/>
        <w:jc w:val="both"/>
        <w:rPr>
          <w:rFonts w:eastAsia="Calibri"/>
          <w:sz w:val="24"/>
          <w:szCs w:val="24"/>
        </w:rPr>
      </w:pPr>
      <w:r w:rsidRPr="00E3307B">
        <w:rPr>
          <w:rFonts w:eastAsia="Calibri"/>
          <w:sz w:val="24"/>
          <w:szCs w:val="24"/>
        </w:rPr>
        <w:t>Į siūlomą kainą įskaičiuotos visos išlaidos ir visi mokesčiai, ir kad mes prisiimame riziką už visas išlaidas, kurias teikdami pasiūlymą ir laikydamiesi pirkimo dokumentuose nustatytų reikalavimų, privalėjome įskaičiuoti į pasiūlymo kainą.</w:t>
      </w:r>
    </w:p>
    <w:tbl>
      <w:tblPr>
        <w:tblW w:w="0" w:type="auto"/>
        <w:tblLayout w:type="fixed"/>
        <w:tblLook w:val="04A0" w:firstRow="1" w:lastRow="0" w:firstColumn="1" w:lastColumn="0" w:noHBand="0" w:noVBand="1"/>
      </w:tblPr>
      <w:tblGrid>
        <w:gridCol w:w="3284"/>
        <w:gridCol w:w="604"/>
        <w:gridCol w:w="1980"/>
        <w:gridCol w:w="701"/>
        <w:gridCol w:w="2611"/>
        <w:gridCol w:w="648"/>
      </w:tblGrid>
      <w:tr w:rsidR="00E3307B" w:rsidRPr="00E3307B" w14:paraId="38EDB0EA" w14:textId="77777777" w:rsidTr="0061093B">
        <w:trPr>
          <w:trHeight w:val="285"/>
        </w:trPr>
        <w:tc>
          <w:tcPr>
            <w:tcW w:w="3284" w:type="dxa"/>
            <w:tcBorders>
              <w:top w:val="nil"/>
              <w:left w:val="nil"/>
              <w:bottom w:val="single" w:sz="4" w:space="0" w:color="auto"/>
              <w:right w:val="nil"/>
            </w:tcBorders>
          </w:tcPr>
          <w:p w14:paraId="2E346928" w14:textId="77777777" w:rsidR="005F56A7" w:rsidRPr="00E3307B" w:rsidRDefault="005F56A7" w:rsidP="0061093B">
            <w:pPr>
              <w:overflowPunct/>
              <w:autoSpaceDE/>
              <w:autoSpaceDN/>
              <w:adjustRightInd/>
              <w:ind w:right="-1"/>
              <w:rPr>
                <w:rFonts w:eastAsia="Calibri"/>
                <w:sz w:val="24"/>
                <w:szCs w:val="24"/>
              </w:rPr>
            </w:pPr>
          </w:p>
          <w:p w14:paraId="2BB2DCDA" w14:textId="77777777" w:rsidR="005F56A7" w:rsidRPr="00E3307B" w:rsidRDefault="005F56A7" w:rsidP="0061093B">
            <w:pPr>
              <w:overflowPunct/>
              <w:autoSpaceDE/>
              <w:autoSpaceDN/>
              <w:adjustRightInd/>
              <w:ind w:right="-1"/>
              <w:rPr>
                <w:rFonts w:eastAsia="Calibri"/>
                <w:sz w:val="24"/>
                <w:szCs w:val="24"/>
              </w:rPr>
            </w:pPr>
          </w:p>
          <w:p w14:paraId="07CF6F51" w14:textId="77777777" w:rsidR="005F56A7" w:rsidRPr="00E3307B" w:rsidRDefault="005F56A7" w:rsidP="0061093B">
            <w:pPr>
              <w:overflowPunct/>
              <w:autoSpaceDE/>
              <w:autoSpaceDN/>
              <w:adjustRightInd/>
              <w:ind w:right="-1"/>
              <w:rPr>
                <w:rFonts w:eastAsia="Calibri"/>
                <w:sz w:val="24"/>
                <w:szCs w:val="24"/>
              </w:rPr>
            </w:pPr>
          </w:p>
          <w:p w14:paraId="3BEE1AEB" w14:textId="77777777" w:rsidR="005F56A7" w:rsidRPr="00E3307B" w:rsidRDefault="005F56A7" w:rsidP="0061093B">
            <w:pPr>
              <w:overflowPunct/>
              <w:autoSpaceDE/>
              <w:autoSpaceDN/>
              <w:adjustRightInd/>
              <w:ind w:right="-1"/>
              <w:rPr>
                <w:rFonts w:eastAsia="Calibri"/>
                <w:sz w:val="24"/>
                <w:szCs w:val="24"/>
              </w:rPr>
            </w:pPr>
          </w:p>
        </w:tc>
        <w:tc>
          <w:tcPr>
            <w:tcW w:w="604" w:type="dxa"/>
          </w:tcPr>
          <w:p w14:paraId="388B6E75" w14:textId="77777777" w:rsidR="005F56A7" w:rsidRPr="00E3307B" w:rsidRDefault="005F56A7" w:rsidP="0061093B">
            <w:pPr>
              <w:overflowPunct/>
              <w:autoSpaceDE/>
              <w:autoSpaceDN/>
              <w:adjustRightInd/>
              <w:ind w:right="-1"/>
              <w:jc w:val="center"/>
              <w:rPr>
                <w:rFonts w:eastAsia="Calibri"/>
                <w:sz w:val="24"/>
                <w:szCs w:val="24"/>
              </w:rPr>
            </w:pPr>
          </w:p>
        </w:tc>
        <w:tc>
          <w:tcPr>
            <w:tcW w:w="1980" w:type="dxa"/>
            <w:tcBorders>
              <w:top w:val="nil"/>
              <w:left w:val="nil"/>
              <w:bottom w:val="single" w:sz="4" w:space="0" w:color="auto"/>
              <w:right w:val="nil"/>
            </w:tcBorders>
          </w:tcPr>
          <w:p w14:paraId="5819441C" w14:textId="77777777" w:rsidR="005F56A7" w:rsidRPr="00E3307B" w:rsidRDefault="005F56A7" w:rsidP="0061093B">
            <w:pPr>
              <w:overflowPunct/>
              <w:autoSpaceDE/>
              <w:autoSpaceDN/>
              <w:adjustRightInd/>
              <w:ind w:right="-1"/>
              <w:rPr>
                <w:rFonts w:eastAsia="Calibri"/>
                <w:sz w:val="24"/>
                <w:szCs w:val="24"/>
              </w:rPr>
            </w:pPr>
          </w:p>
        </w:tc>
        <w:tc>
          <w:tcPr>
            <w:tcW w:w="701" w:type="dxa"/>
          </w:tcPr>
          <w:p w14:paraId="5C56DC8F" w14:textId="77777777" w:rsidR="005F56A7" w:rsidRPr="00E3307B" w:rsidRDefault="005F56A7" w:rsidP="0061093B">
            <w:pPr>
              <w:overflowPunct/>
              <w:autoSpaceDE/>
              <w:autoSpaceDN/>
              <w:adjustRightInd/>
              <w:ind w:right="-1"/>
              <w:jc w:val="center"/>
              <w:rPr>
                <w:rFonts w:eastAsia="Calibri"/>
                <w:sz w:val="24"/>
                <w:szCs w:val="24"/>
              </w:rPr>
            </w:pPr>
          </w:p>
        </w:tc>
        <w:tc>
          <w:tcPr>
            <w:tcW w:w="2611" w:type="dxa"/>
            <w:tcBorders>
              <w:top w:val="nil"/>
              <w:left w:val="nil"/>
              <w:bottom w:val="single" w:sz="4" w:space="0" w:color="auto"/>
              <w:right w:val="nil"/>
            </w:tcBorders>
          </w:tcPr>
          <w:p w14:paraId="0B58337E" w14:textId="77777777" w:rsidR="005F56A7" w:rsidRPr="00E3307B" w:rsidRDefault="005F56A7" w:rsidP="0061093B">
            <w:pPr>
              <w:overflowPunct/>
              <w:autoSpaceDE/>
              <w:autoSpaceDN/>
              <w:adjustRightInd/>
              <w:ind w:right="-1"/>
              <w:jc w:val="right"/>
              <w:rPr>
                <w:rFonts w:eastAsia="Calibri"/>
                <w:sz w:val="24"/>
                <w:szCs w:val="24"/>
              </w:rPr>
            </w:pPr>
          </w:p>
        </w:tc>
        <w:tc>
          <w:tcPr>
            <w:tcW w:w="648" w:type="dxa"/>
          </w:tcPr>
          <w:p w14:paraId="51BC1E92" w14:textId="77777777" w:rsidR="005F56A7" w:rsidRPr="00E3307B" w:rsidRDefault="005F56A7" w:rsidP="0061093B">
            <w:pPr>
              <w:overflowPunct/>
              <w:autoSpaceDE/>
              <w:autoSpaceDN/>
              <w:adjustRightInd/>
              <w:ind w:right="-1"/>
              <w:jc w:val="right"/>
              <w:rPr>
                <w:rFonts w:eastAsia="Calibri"/>
                <w:sz w:val="24"/>
                <w:szCs w:val="24"/>
              </w:rPr>
            </w:pPr>
          </w:p>
        </w:tc>
      </w:tr>
      <w:tr w:rsidR="005F56A7" w:rsidRPr="00E3307B" w14:paraId="00F4C64D" w14:textId="77777777" w:rsidTr="0061093B">
        <w:trPr>
          <w:trHeight w:val="443"/>
        </w:trPr>
        <w:tc>
          <w:tcPr>
            <w:tcW w:w="3284" w:type="dxa"/>
            <w:tcBorders>
              <w:top w:val="single" w:sz="4" w:space="0" w:color="auto"/>
              <w:left w:val="nil"/>
              <w:bottom w:val="nil"/>
              <w:right w:val="nil"/>
            </w:tcBorders>
          </w:tcPr>
          <w:p w14:paraId="11A8CDBD" w14:textId="77777777" w:rsidR="005F56A7" w:rsidRPr="00E3307B" w:rsidRDefault="005F56A7" w:rsidP="0061093B">
            <w:pPr>
              <w:overflowPunct/>
              <w:autoSpaceDE/>
              <w:autoSpaceDN/>
              <w:adjustRightInd/>
              <w:snapToGrid w:val="0"/>
              <w:jc w:val="center"/>
              <w:rPr>
                <w:position w:val="6"/>
                <w:sz w:val="24"/>
                <w:szCs w:val="24"/>
              </w:rPr>
            </w:pPr>
            <w:r w:rsidRPr="00E3307B">
              <w:rPr>
                <w:position w:val="6"/>
                <w:sz w:val="24"/>
                <w:szCs w:val="24"/>
              </w:rPr>
              <w:t>(Tiekėjo arba jo įgalioto asmens pareigų pavadinimas)</w:t>
            </w:r>
          </w:p>
        </w:tc>
        <w:tc>
          <w:tcPr>
            <w:tcW w:w="604" w:type="dxa"/>
          </w:tcPr>
          <w:p w14:paraId="13E97F24" w14:textId="77777777" w:rsidR="005F56A7" w:rsidRPr="00E3307B" w:rsidRDefault="005F56A7" w:rsidP="0061093B">
            <w:pPr>
              <w:overflowPunct/>
              <w:autoSpaceDE/>
              <w:autoSpaceDN/>
              <w:adjustRightInd/>
              <w:ind w:right="-1"/>
              <w:jc w:val="center"/>
              <w:rPr>
                <w:rFonts w:eastAsia="Calibri"/>
                <w:sz w:val="24"/>
                <w:szCs w:val="24"/>
              </w:rPr>
            </w:pPr>
          </w:p>
        </w:tc>
        <w:tc>
          <w:tcPr>
            <w:tcW w:w="1980" w:type="dxa"/>
            <w:tcBorders>
              <w:top w:val="single" w:sz="4" w:space="0" w:color="auto"/>
              <w:left w:val="nil"/>
              <w:bottom w:val="nil"/>
              <w:right w:val="nil"/>
            </w:tcBorders>
          </w:tcPr>
          <w:p w14:paraId="7FBF3362" w14:textId="77777777" w:rsidR="005F56A7" w:rsidRPr="00E3307B" w:rsidRDefault="005F56A7" w:rsidP="0061093B">
            <w:pPr>
              <w:overflowPunct/>
              <w:autoSpaceDE/>
              <w:autoSpaceDN/>
              <w:adjustRightInd/>
              <w:ind w:right="-1"/>
              <w:jc w:val="center"/>
              <w:rPr>
                <w:rFonts w:eastAsia="Calibri"/>
                <w:i/>
                <w:sz w:val="24"/>
                <w:szCs w:val="24"/>
              </w:rPr>
            </w:pPr>
            <w:r w:rsidRPr="00E3307B">
              <w:rPr>
                <w:rFonts w:eastAsia="Calibri"/>
                <w:position w:val="6"/>
                <w:sz w:val="24"/>
                <w:szCs w:val="24"/>
              </w:rPr>
              <w:t>(Parašas)</w:t>
            </w:r>
            <w:r w:rsidRPr="00E3307B">
              <w:rPr>
                <w:rFonts w:eastAsia="Calibri"/>
                <w:i/>
                <w:sz w:val="24"/>
                <w:szCs w:val="24"/>
              </w:rPr>
              <w:t xml:space="preserve"> </w:t>
            </w:r>
          </w:p>
        </w:tc>
        <w:tc>
          <w:tcPr>
            <w:tcW w:w="701" w:type="dxa"/>
          </w:tcPr>
          <w:p w14:paraId="6523365A" w14:textId="77777777" w:rsidR="005F56A7" w:rsidRPr="00E3307B" w:rsidRDefault="005F56A7" w:rsidP="0061093B">
            <w:pPr>
              <w:overflowPunct/>
              <w:autoSpaceDE/>
              <w:autoSpaceDN/>
              <w:adjustRightInd/>
              <w:ind w:right="-1"/>
              <w:jc w:val="center"/>
              <w:rPr>
                <w:rFonts w:eastAsia="Calibri"/>
                <w:sz w:val="24"/>
                <w:szCs w:val="24"/>
              </w:rPr>
            </w:pPr>
          </w:p>
        </w:tc>
        <w:tc>
          <w:tcPr>
            <w:tcW w:w="2611" w:type="dxa"/>
            <w:tcBorders>
              <w:top w:val="single" w:sz="4" w:space="0" w:color="auto"/>
              <w:left w:val="nil"/>
              <w:bottom w:val="nil"/>
              <w:right w:val="nil"/>
            </w:tcBorders>
          </w:tcPr>
          <w:p w14:paraId="12E90F5D" w14:textId="77777777" w:rsidR="005F56A7" w:rsidRPr="00E3307B" w:rsidRDefault="005F56A7" w:rsidP="0061093B">
            <w:pPr>
              <w:overflowPunct/>
              <w:autoSpaceDE/>
              <w:autoSpaceDN/>
              <w:adjustRightInd/>
              <w:ind w:right="-1"/>
              <w:jc w:val="center"/>
              <w:rPr>
                <w:rFonts w:eastAsia="Calibri"/>
                <w:i/>
                <w:sz w:val="24"/>
                <w:szCs w:val="24"/>
              </w:rPr>
            </w:pPr>
            <w:r w:rsidRPr="00E3307B">
              <w:rPr>
                <w:rFonts w:eastAsia="Calibri"/>
                <w:position w:val="6"/>
                <w:sz w:val="24"/>
                <w:szCs w:val="24"/>
              </w:rPr>
              <w:t>(Vardas ir pavardė)</w:t>
            </w:r>
            <w:r w:rsidRPr="00E3307B">
              <w:rPr>
                <w:rFonts w:eastAsia="Calibri"/>
                <w:i/>
                <w:sz w:val="24"/>
                <w:szCs w:val="24"/>
              </w:rPr>
              <w:t xml:space="preserve"> </w:t>
            </w:r>
          </w:p>
        </w:tc>
        <w:tc>
          <w:tcPr>
            <w:tcW w:w="648" w:type="dxa"/>
          </w:tcPr>
          <w:p w14:paraId="11FF0F25" w14:textId="77777777" w:rsidR="005F56A7" w:rsidRPr="00E3307B" w:rsidRDefault="005F56A7" w:rsidP="0061093B">
            <w:pPr>
              <w:overflowPunct/>
              <w:autoSpaceDE/>
              <w:autoSpaceDN/>
              <w:adjustRightInd/>
              <w:ind w:right="-1"/>
              <w:jc w:val="center"/>
              <w:rPr>
                <w:rFonts w:eastAsia="Calibri"/>
                <w:sz w:val="24"/>
                <w:szCs w:val="24"/>
              </w:rPr>
            </w:pPr>
          </w:p>
        </w:tc>
      </w:tr>
    </w:tbl>
    <w:p w14:paraId="496832DE" w14:textId="77777777" w:rsidR="005F56A7" w:rsidRPr="00E3307B" w:rsidRDefault="005F56A7" w:rsidP="005F56A7">
      <w:pPr>
        <w:tabs>
          <w:tab w:val="left" w:pos="993"/>
        </w:tabs>
        <w:jc w:val="right"/>
        <w:rPr>
          <w:sz w:val="24"/>
          <w:szCs w:val="24"/>
        </w:rPr>
      </w:pPr>
    </w:p>
    <w:p w14:paraId="3D743FA6" w14:textId="77777777" w:rsidR="00573AC9" w:rsidRDefault="00573AC9"/>
    <w:sectPr w:rsidR="00573AC9" w:rsidSect="00627C91">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8561F" w14:textId="77777777" w:rsidR="00F4414A" w:rsidRDefault="00F4414A" w:rsidP="00840620">
      <w:r>
        <w:separator/>
      </w:r>
    </w:p>
  </w:endnote>
  <w:endnote w:type="continuationSeparator" w:id="0">
    <w:p w14:paraId="721B06DB" w14:textId="77777777" w:rsidR="00F4414A" w:rsidRDefault="00F4414A" w:rsidP="0084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305B5" w14:textId="77777777" w:rsidR="00F4414A" w:rsidRDefault="00F4414A" w:rsidP="00840620">
      <w:r>
        <w:separator/>
      </w:r>
    </w:p>
  </w:footnote>
  <w:footnote w:type="continuationSeparator" w:id="0">
    <w:p w14:paraId="71BBA4CA" w14:textId="77777777" w:rsidR="00F4414A" w:rsidRDefault="00F4414A" w:rsidP="00840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04C3362"/>
    <w:lvl w:ilvl="0">
      <w:start w:val="1"/>
      <w:numFmt w:val="decimal"/>
      <w:pStyle w:val="ListNumber2"/>
      <w:lvlText w:val="%1."/>
      <w:lvlJc w:val="left"/>
      <w:pPr>
        <w:tabs>
          <w:tab w:val="num" w:pos="643"/>
        </w:tabs>
        <w:ind w:left="643" w:hanging="360"/>
      </w:pPr>
    </w:lvl>
  </w:abstractNum>
  <w:abstractNum w:abstractNumId="1" w15:restartNumberingAfterBreak="0">
    <w:nsid w:val="001F5281"/>
    <w:multiLevelType w:val="multilevel"/>
    <w:tmpl w:val="61F0BAE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4D4912"/>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BED3D5A"/>
    <w:multiLevelType w:val="hybridMultilevel"/>
    <w:tmpl w:val="7882A8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390340"/>
    <w:multiLevelType w:val="hybridMultilevel"/>
    <w:tmpl w:val="91946658"/>
    <w:lvl w:ilvl="0" w:tplc="A16E8D3E">
      <w:start w:val="1"/>
      <w:numFmt w:val="upperRoman"/>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03ED2"/>
    <w:multiLevelType w:val="hybridMultilevel"/>
    <w:tmpl w:val="CC404E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626849"/>
    <w:multiLevelType w:val="hybridMultilevel"/>
    <w:tmpl w:val="39FAA5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CC339D"/>
    <w:multiLevelType w:val="multilevel"/>
    <w:tmpl w:val="66509116"/>
    <w:lvl w:ilvl="0">
      <w:start w:val="1"/>
      <w:numFmt w:val="decimal"/>
      <w:lvlText w:val="%1."/>
      <w:lvlJc w:val="left"/>
      <w:pPr>
        <w:ind w:left="786" w:hanging="360"/>
      </w:pPr>
      <w:rPr>
        <w:rFonts w:hint="default"/>
        <w:b w:val="0"/>
        <w:i w:val="0"/>
        <w:color w:val="auto"/>
      </w:rPr>
    </w:lvl>
    <w:lvl w:ilvl="1">
      <w:start w:val="1"/>
      <w:numFmt w:val="decimal"/>
      <w:lvlText w:val="%1.%2."/>
      <w:lvlJc w:val="left"/>
      <w:pPr>
        <w:ind w:left="1992" w:hanging="432"/>
      </w:pPr>
      <w:rPr>
        <w:rFonts w:hint="default"/>
        <w:b w:val="0"/>
        <w:i w:val="0"/>
        <w:color w:val="auto"/>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5C3009"/>
    <w:multiLevelType w:val="hybridMultilevel"/>
    <w:tmpl w:val="1E6096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9546C4"/>
    <w:multiLevelType w:val="hybridMultilevel"/>
    <w:tmpl w:val="CC404E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E92C7D"/>
    <w:multiLevelType w:val="hybridMultilevel"/>
    <w:tmpl w:val="7882A8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493C36"/>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228622AF"/>
    <w:multiLevelType w:val="hybridMultilevel"/>
    <w:tmpl w:val="0F128E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0102ED"/>
    <w:multiLevelType w:val="multilevel"/>
    <w:tmpl w:val="48A0B9F0"/>
    <w:lvl w:ilvl="0">
      <w:start w:val="12"/>
      <w:numFmt w:val="decimal"/>
      <w:lvlText w:val="%1."/>
      <w:lvlJc w:val="left"/>
      <w:pPr>
        <w:tabs>
          <w:tab w:val="num" w:pos="450"/>
        </w:tabs>
        <w:ind w:left="450" w:hanging="450"/>
      </w:pPr>
    </w:lvl>
    <w:lvl w:ilvl="1">
      <w:start w:val="1"/>
      <w:numFmt w:val="decimal"/>
      <w:lvlText w:val="10.%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461456F"/>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2CD64E23"/>
    <w:multiLevelType w:val="hybridMultilevel"/>
    <w:tmpl w:val="D97E54C0"/>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475250"/>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310A0CD0"/>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342477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1830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D31DFF"/>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410E682B"/>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47DD3A86"/>
    <w:multiLevelType w:val="multilevel"/>
    <w:tmpl w:val="61F0BAE2"/>
    <w:lvl w:ilvl="0">
      <w:start w:val="1"/>
      <w:numFmt w:val="decimal"/>
      <w:lvlText w:val="%1."/>
      <w:lvlJc w:val="left"/>
      <w:pPr>
        <w:ind w:left="786"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433EB2"/>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4E2536A7"/>
    <w:multiLevelType w:val="hybridMultilevel"/>
    <w:tmpl w:val="0F8846C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6445C1"/>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524F616E"/>
    <w:multiLevelType w:val="multilevel"/>
    <w:tmpl w:val="524F616E"/>
    <w:lvl w:ilvl="0">
      <w:start w:val="29"/>
      <w:numFmt w:val="bullet"/>
      <w:pStyle w:val="Title"/>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35C45E9"/>
    <w:multiLevelType w:val="multilevel"/>
    <w:tmpl w:val="61F0BAE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8463CC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999"/>
        </w:tabs>
        <w:ind w:left="999"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3515F52"/>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64B95A82"/>
    <w:multiLevelType w:val="multilevel"/>
    <w:tmpl w:val="4FACD5D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74F1D34"/>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6AE7644D"/>
    <w:multiLevelType w:val="multilevel"/>
    <w:tmpl w:val="BDBA3940"/>
    <w:lvl w:ilvl="0">
      <w:start w:val="8"/>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680"/>
        </w:tabs>
        <w:ind w:left="680" w:hanging="68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6D98287F"/>
    <w:multiLevelType w:val="multilevel"/>
    <w:tmpl w:val="61F0BAE2"/>
    <w:lvl w:ilvl="0">
      <w:start w:val="1"/>
      <w:numFmt w:val="decimal"/>
      <w:lvlText w:val="%1."/>
      <w:lvlJc w:val="left"/>
      <w:pPr>
        <w:ind w:left="786"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DE81C1F"/>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700E24B2"/>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75813925"/>
    <w:multiLevelType w:val="hybridMultilevel"/>
    <w:tmpl w:val="34A2AF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130665796">
    <w:abstractNumId w:val="24"/>
  </w:num>
  <w:num w:numId="2" w16cid:durableId="1652369205">
    <w:abstractNumId w:val="3"/>
  </w:num>
  <w:num w:numId="3" w16cid:durableId="798962049">
    <w:abstractNumId w:val="4"/>
  </w:num>
  <w:num w:numId="4" w16cid:durableId="213464880">
    <w:abstractNumId w:val="7"/>
  </w:num>
  <w:num w:numId="5" w16cid:durableId="1500193022">
    <w:abstractNumId w:val="20"/>
  </w:num>
  <w:num w:numId="6" w16cid:durableId="322785645">
    <w:abstractNumId w:val="26"/>
  </w:num>
  <w:num w:numId="7" w16cid:durableId="1471315420">
    <w:abstractNumId w:val="37"/>
  </w:num>
  <w:num w:numId="8" w16cid:durableId="18368036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9326333">
    <w:abstractNumId w:val="19"/>
  </w:num>
  <w:num w:numId="10" w16cid:durableId="265238511">
    <w:abstractNumId w:val="9"/>
  </w:num>
  <w:num w:numId="11" w16cid:durableId="1085228110">
    <w:abstractNumId w:val="18"/>
  </w:num>
  <w:num w:numId="12" w16cid:durableId="1665552641">
    <w:abstractNumId w:val="0"/>
  </w:num>
  <w:num w:numId="13" w16cid:durableId="348726921">
    <w:abstractNumId w:val="5"/>
  </w:num>
  <w:num w:numId="14" w16cid:durableId="441076483">
    <w:abstractNumId w:val="12"/>
  </w:num>
  <w:num w:numId="15" w16cid:durableId="1958414540">
    <w:abstractNumId w:val="6"/>
  </w:num>
  <w:num w:numId="16" w16cid:durableId="1727726199">
    <w:abstractNumId w:val="2"/>
  </w:num>
  <w:num w:numId="17" w16cid:durableId="561790064">
    <w:abstractNumId w:val="17"/>
  </w:num>
  <w:num w:numId="18" w16cid:durableId="1789273858">
    <w:abstractNumId w:val="14"/>
  </w:num>
  <w:num w:numId="19" w16cid:durableId="1150054612">
    <w:abstractNumId w:val="34"/>
  </w:num>
  <w:num w:numId="20" w16cid:durableId="1274706614">
    <w:abstractNumId w:val="23"/>
  </w:num>
  <w:num w:numId="21" w16cid:durableId="1453212859">
    <w:abstractNumId w:val="8"/>
  </w:num>
  <w:num w:numId="22" w16cid:durableId="629167833">
    <w:abstractNumId w:val="21"/>
  </w:num>
  <w:num w:numId="23" w16cid:durableId="1397629649">
    <w:abstractNumId w:val="16"/>
  </w:num>
  <w:num w:numId="24" w16cid:durableId="1186670416">
    <w:abstractNumId w:val="25"/>
  </w:num>
  <w:num w:numId="25" w16cid:durableId="1419668860">
    <w:abstractNumId w:val="35"/>
  </w:num>
  <w:num w:numId="26" w16cid:durableId="851332578">
    <w:abstractNumId w:val="29"/>
  </w:num>
  <w:num w:numId="27" w16cid:durableId="184684096">
    <w:abstractNumId w:val="31"/>
  </w:num>
  <w:num w:numId="28" w16cid:durableId="412899217">
    <w:abstractNumId w:val="10"/>
  </w:num>
  <w:num w:numId="29" w16cid:durableId="423961405">
    <w:abstractNumId w:val="36"/>
  </w:num>
  <w:num w:numId="30" w16cid:durableId="1292591887">
    <w:abstractNumId w:val="28"/>
  </w:num>
  <w:num w:numId="31" w16cid:durableId="1719477952">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4584557">
    <w:abstractNumId w:val="11"/>
  </w:num>
  <w:num w:numId="33" w16cid:durableId="426729372">
    <w:abstractNumId w:val="13"/>
  </w:num>
  <w:num w:numId="34" w16cid:durableId="1080447951">
    <w:abstractNumId w:val="30"/>
  </w:num>
  <w:num w:numId="35" w16cid:durableId="15694616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50953709">
    <w:abstractNumId w:val="1"/>
  </w:num>
  <w:num w:numId="37" w16cid:durableId="1401102203">
    <w:abstractNumId w:val="27"/>
  </w:num>
  <w:num w:numId="38" w16cid:durableId="1802575549">
    <w:abstractNumId w:val="22"/>
  </w:num>
  <w:num w:numId="39" w16cid:durableId="209789531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A7"/>
    <w:rsid w:val="00004E8A"/>
    <w:rsid w:val="00024641"/>
    <w:rsid w:val="000266E2"/>
    <w:rsid w:val="0003768E"/>
    <w:rsid w:val="000437D3"/>
    <w:rsid w:val="000A0B97"/>
    <w:rsid w:val="000A24B4"/>
    <w:rsid w:val="000A4F08"/>
    <w:rsid w:val="000D628F"/>
    <w:rsid w:val="0014552C"/>
    <w:rsid w:val="00145E88"/>
    <w:rsid w:val="001C3BBA"/>
    <w:rsid w:val="001E1988"/>
    <w:rsid w:val="001F7536"/>
    <w:rsid w:val="0020353E"/>
    <w:rsid w:val="0021252D"/>
    <w:rsid w:val="002530DD"/>
    <w:rsid w:val="00283FA7"/>
    <w:rsid w:val="00291A99"/>
    <w:rsid w:val="00296862"/>
    <w:rsid w:val="002C663B"/>
    <w:rsid w:val="002C7B6E"/>
    <w:rsid w:val="002D6941"/>
    <w:rsid w:val="00327D1C"/>
    <w:rsid w:val="003423D6"/>
    <w:rsid w:val="00354106"/>
    <w:rsid w:val="00396F86"/>
    <w:rsid w:val="00397835"/>
    <w:rsid w:val="003B62F7"/>
    <w:rsid w:val="003E4B42"/>
    <w:rsid w:val="004143C9"/>
    <w:rsid w:val="0043652C"/>
    <w:rsid w:val="004E4FA3"/>
    <w:rsid w:val="004F5507"/>
    <w:rsid w:val="00543BC3"/>
    <w:rsid w:val="00552F22"/>
    <w:rsid w:val="00567BCC"/>
    <w:rsid w:val="00573AC9"/>
    <w:rsid w:val="005901FB"/>
    <w:rsid w:val="00596123"/>
    <w:rsid w:val="005A7031"/>
    <w:rsid w:val="005C15EA"/>
    <w:rsid w:val="005C79F1"/>
    <w:rsid w:val="005F56A7"/>
    <w:rsid w:val="00627C91"/>
    <w:rsid w:val="00641DE8"/>
    <w:rsid w:val="006525FE"/>
    <w:rsid w:val="00681FE1"/>
    <w:rsid w:val="00686D0B"/>
    <w:rsid w:val="006C3924"/>
    <w:rsid w:val="006C551A"/>
    <w:rsid w:val="007033D2"/>
    <w:rsid w:val="0070710A"/>
    <w:rsid w:val="00717762"/>
    <w:rsid w:val="00725A4E"/>
    <w:rsid w:val="00741B2A"/>
    <w:rsid w:val="0074305D"/>
    <w:rsid w:val="00750637"/>
    <w:rsid w:val="007654FC"/>
    <w:rsid w:val="007D2934"/>
    <w:rsid w:val="00812414"/>
    <w:rsid w:val="0082390B"/>
    <w:rsid w:val="00826AC5"/>
    <w:rsid w:val="0083162C"/>
    <w:rsid w:val="008377AD"/>
    <w:rsid w:val="00840620"/>
    <w:rsid w:val="00855C3B"/>
    <w:rsid w:val="008568E6"/>
    <w:rsid w:val="0086048F"/>
    <w:rsid w:val="00943271"/>
    <w:rsid w:val="00987DF5"/>
    <w:rsid w:val="009E4C1A"/>
    <w:rsid w:val="00A37102"/>
    <w:rsid w:val="00A40A31"/>
    <w:rsid w:val="00A7643E"/>
    <w:rsid w:val="00AA3746"/>
    <w:rsid w:val="00AA4291"/>
    <w:rsid w:val="00AB02A0"/>
    <w:rsid w:val="00AB551B"/>
    <w:rsid w:val="00AC52C8"/>
    <w:rsid w:val="00B02C9A"/>
    <w:rsid w:val="00B64979"/>
    <w:rsid w:val="00B725E2"/>
    <w:rsid w:val="00BA35AB"/>
    <w:rsid w:val="00BB4C4D"/>
    <w:rsid w:val="00BC446A"/>
    <w:rsid w:val="00BF3952"/>
    <w:rsid w:val="00C016A9"/>
    <w:rsid w:val="00C54380"/>
    <w:rsid w:val="00C54853"/>
    <w:rsid w:val="00D751EA"/>
    <w:rsid w:val="00D77A87"/>
    <w:rsid w:val="00D80AAF"/>
    <w:rsid w:val="00D93787"/>
    <w:rsid w:val="00DC75C3"/>
    <w:rsid w:val="00E32F6B"/>
    <w:rsid w:val="00E3307B"/>
    <w:rsid w:val="00E36B34"/>
    <w:rsid w:val="00E409B5"/>
    <w:rsid w:val="00E50B68"/>
    <w:rsid w:val="00EA018C"/>
    <w:rsid w:val="00ED248C"/>
    <w:rsid w:val="00F047A6"/>
    <w:rsid w:val="00F41413"/>
    <w:rsid w:val="00F4414A"/>
    <w:rsid w:val="00F507BB"/>
    <w:rsid w:val="00F6363A"/>
    <w:rsid w:val="00F6448E"/>
    <w:rsid w:val="00F81783"/>
    <w:rsid w:val="00F91EB8"/>
    <w:rsid w:val="00FA77BF"/>
    <w:rsid w:val="00FB7587"/>
    <w:rsid w:val="00FF4860"/>
    <w:rsid w:val="00FF4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BD23"/>
  <w15:chartTrackingRefBased/>
  <w15:docId w15:val="{1FA000ED-AC37-46F8-8576-027B2E44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6A7"/>
    <w:pPr>
      <w:overflowPunct w:val="0"/>
      <w:autoSpaceDE w:val="0"/>
      <w:autoSpaceDN w:val="0"/>
      <w:adjustRightInd w:val="0"/>
      <w:spacing w:after="0" w:line="240" w:lineRule="auto"/>
    </w:pPr>
    <w:rPr>
      <w:rFonts w:ascii="Times New Roman" w:eastAsia="Times New Roman" w:hAnsi="Times New Roman" w:cs="Times New Roman"/>
      <w:sz w:val="20"/>
      <w:szCs w:val="20"/>
      <w:lang w:val="lt-LT"/>
    </w:rPr>
  </w:style>
  <w:style w:type="paragraph" w:styleId="Heading1">
    <w:name w:val="heading 1"/>
    <w:basedOn w:val="Normal"/>
    <w:next w:val="Normal"/>
    <w:link w:val="Heading1Char"/>
    <w:uiPriority w:val="9"/>
    <w:qFormat/>
    <w:rsid w:val="001F753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1F7536"/>
    <w:pPr>
      <w:keepNext/>
      <w:jc w:val="center"/>
      <w:outlineLvl w:val="1"/>
    </w:pPr>
    <w:rPr>
      <w:sz w:val="36"/>
    </w:rPr>
  </w:style>
  <w:style w:type="paragraph" w:styleId="Heading3">
    <w:name w:val="heading 3"/>
    <w:basedOn w:val="Normal"/>
    <w:next w:val="Normal"/>
    <w:link w:val="Heading3Char"/>
    <w:uiPriority w:val="9"/>
    <w:unhideWhenUsed/>
    <w:qFormat/>
    <w:rsid w:val="001F753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qFormat/>
    <w:rsid w:val="001F7536"/>
    <w:pPr>
      <w:keepNext/>
      <w:tabs>
        <w:tab w:val="num" w:pos="0"/>
      </w:tabs>
      <w:suppressAutoHyphens/>
      <w:overflowPunct/>
      <w:autoSpaceDE/>
      <w:autoSpaceDN/>
      <w:adjustRightInd/>
      <w:ind w:left="864" w:hanging="864"/>
      <w:outlineLvl w:val="3"/>
    </w:pPr>
    <w:rPr>
      <w:b/>
      <w:sz w:val="44"/>
      <w:lang w:eastAsia="ar-SA"/>
    </w:rPr>
  </w:style>
  <w:style w:type="paragraph" w:styleId="Heading5">
    <w:name w:val="heading 5"/>
    <w:basedOn w:val="Normal"/>
    <w:next w:val="Normal"/>
    <w:link w:val="Heading5Char"/>
    <w:uiPriority w:val="9"/>
    <w:qFormat/>
    <w:rsid w:val="001F7536"/>
    <w:pPr>
      <w:keepNext/>
      <w:tabs>
        <w:tab w:val="num" w:pos="0"/>
      </w:tabs>
      <w:suppressAutoHyphens/>
      <w:overflowPunct/>
      <w:autoSpaceDE/>
      <w:autoSpaceDN/>
      <w:adjustRightInd/>
      <w:ind w:left="1008" w:hanging="1008"/>
      <w:outlineLvl w:val="4"/>
    </w:pPr>
    <w:rPr>
      <w:b/>
      <w:sz w:val="40"/>
      <w:lang w:eastAsia="ar-SA"/>
    </w:rPr>
  </w:style>
  <w:style w:type="paragraph" w:styleId="Heading6">
    <w:name w:val="heading 6"/>
    <w:basedOn w:val="Normal"/>
    <w:next w:val="Normal"/>
    <w:link w:val="Heading6Char"/>
    <w:uiPriority w:val="9"/>
    <w:qFormat/>
    <w:rsid w:val="001F7536"/>
    <w:pPr>
      <w:keepNext/>
      <w:tabs>
        <w:tab w:val="num" w:pos="0"/>
      </w:tabs>
      <w:suppressAutoHyphens/>
      <w:overflowPunct/>
      <w:autoSpaceDE/>
      <w:autoSpaceDN/>
      <w:adjustRightInd/>
      <w:ind w:left="1152" w:hanging="1152"/>
      <w:outlineLvl w:val="5"/>
    </w:pPr>
    <w:rPr>
      <w:b/>
      <w:sz w:val="36"/>
      <w:lang w:eastAsia="ar-SA"/>
    </w:rPr>
  </w:style>
  <w:style w:type="paragraph" w:styleId="Heading7">
    <w:name w:val="heading 7"/>
    <w:basedOn w:val="Normal"/>
    <w:next w:val="Normal"/>
    <w:link w:val="Heading7Char"/>
    <w:uiPriority w:val="9"/>
    <w:qFormat/>
    <w:rsid w:val="001F7536"/>
    <w:pPr>
      <w:keepNext/>
      <w:tabs>
        <w:tab w:val="num" w:pos="0"/>
      </w:tabs>
      <w:suppressAutoHyphens/>
      <w:overflowPunct/>
      <w:autoSpaceDE/>
      <w:autoSpaceDN/>
      <w:adjustRightInd/>
      <w:ind w:left="1296" w:hanging="1296"/>
      <w:outlineLvl w:val="6"/>
    </w:pPr>
    <w:rPr>
      <w:sz w:val="48"/>
      <w:lang w:eastAsia="ar-SA"/>
    </w:rPr>
  </w:style>
  <w:style w:type="paragraph" w:styleId="Heading8">
    <w:name w:val="heading 8"/>
    <w:basedOn w:val="Normal"/>
    <w:next w:val="Normal"/>
    <w:link w:val="Heading8Char"/>
    <w:uiPriority w:val="9"/>
    <w:qFormat/>
    <w:rsid w:val="001F7536"/>
    <w:pPr>
      <w:keepNext/>
      <w:tabs>
        <w:tab w:val="num" w:pos="0"/>
      </w:tabs>
      <w:suppressAutoHyphens/>
      <w:overflowPunct/>
      <w:autoSpaceDE/>
      <w:autoSpaceDN/>
      <w:adjustRightInd/>
      <w:ind w:left="1440" w:hanging="1440"/>
      <w:outlineLvl w:val="7"/>
    </w:pPr>
    <w:rPr>
      <w:b/>
      <w:sz w:val="18"/>
      <w:lang w:eastAsia="ar-SA"/>
    </w:rPr>
  </w:style>
  <w:style w:type="paragraph" w:styleId="Heading9">
    <w:name w:val="heading 9"/>
    <w:basedOn w:val="Normal"/>
    <w:next w:val="Normal"/>
    <w:link w:val="Heading9Char"/>
    <w:uiPriority w:val="9"/>
    <w:qFormat/>
    <w:rsid w:val="001F7536"/>
    <w:pPr>
      <w:keepNext/>
      <w:tabs>
        <w:tab w:val="num" w:pos="0"/>
      </w:tabs>
      <w:suppressAutoHyphens/>
      <w:overflowPunct/>
      <w:autoSpaceDE/>
      <w:autoSpaceDN/>
      <w:adjustRightInd/>
      <w:ind w:left="1584" w:hanging="1584"/>
      <w:outlineLvl w:val="8"/>
    </w:pPr>
    <w:rPr>
      <w:sz w:val="4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F56A7"/>
    <w:pPr>
      <w:ind w:left="720"/>
      <w:contextualSpacing/>
    </w:pPr>
  </w:style>
  <w:style w:type="character" w:customStyle="1" w:styleId="ListParagraphChar">
    <w:name w:val="List Paragraph Char"/>
    <w:link w:val="ListParagraph"/>
    <w:uiPriority w:val="34"/>
    <w:locked/>
    <w:rsid w:val="005F56A7"/>
    <w:rPr>
      <w:rFonts w:ascii="Times New Roman" w:eastAsia="Times New Roman" w:hAnsi="Times New Roman" w:cs="Times New Roman"/>
      <w:sz w:val="20"/>
      <w:szCs w:val="20"/>
      <w:lang w:val="lt-LT"/>
    </w:rPr>
  </w:style>
  <w:style w:type="character" w:customStyle="1" w:styleId="Heading1Char">
    <w:name w:val="Heading 1 Char"/>
    <w:basedOn w:val="DefaultParagraphFont"/>
    <w:link w:val="Heading1"/>
    <w:uiPriority w:val="9"/>
    <w:rsid w:val="001F7536"/>
    <w:rPr>
      <w:rFonts w:asciiTheme="majorHAnsi" w:eastAsiaTheme="majorEastAsia" w:hAnsiTheme="majorHAnsi" w:cstheme="majorBidi"/>
      <w:b/>
      <w:bCs/>
      <w:color w:val="2F5496" w:themeColor="accent1" w:themeShade="BF"/>
      <w:sz w:val="28"/>
      <w:szCs w:val="28"/>
      <w:lang w:val="lt-LT"/>
    </w:rPr>
  </w:style>
  <w:style w:type="character" w:customStyle="1" w:styleId="Heading2Char">
    <w:name w:val="Heading 2 Char"/>
    <w:basedOn w:val="DefaultParagraphFont"/>
    <w:link w:val="Heading2"/>
    <w:uiPriority w:val="9"/>
    <w:rsid w:val="001F7536"/>
    <w:rPr>
      <w:rFonts w:ascii="Times New Roman" w:eastAsia="Times New Roman" w:hAnsi="Times New Roman" w:cs="Times New Roman"/>
      <w:sz w:val="36"/>
      <w:szCs w:val="20"/>
      <w:lang w:val="lt-LT"/>
    </w:rPr>
  </w:style>
  <w:style w:type="character" w:customStyle="1" w:styleId="Heading3Char">
    <w:name w:val="Heading 3 Char"/>
    <w:basedOn w:val="DefaultParagraphFont"/>
    <w:link w:val="Heading3"/>
    <w:uiPriority w:val="9"/>
    <w:rsid w:val="001F7536"/>
    <w:rPr>
      <w:rFonts w:asciiTheme="majorHAnsi" w:eastAsiaTheme="majorEastAsia" w:hAnsiTheme="majorHAnsi" w:cstheme="majorBidi"/>
      <w:b/>
      <w:bCs/>
      <w:color w:val="4472C4" w:themeColor="accent1"/>
      <w:sz w:val="20"/>
      <w:szCs w:val="20"/>
      <w:lang w:val="lt-LT"/>
    </w:rPr>
  </w:style>
  <w:style w:type="character" w:customStyle="1" w:styleId="Heading4Char">
    <w:name w:val="Heading 4 Char"/>
    <w:basedOn w:val="DefaultParagraphFont"/>
    <w:link w:val="Heading4"/>
    <w:uiPriority w:val="9"/>
    <w:rsid w:val="001F7536"/>
    <w:rPr>
      <w:rFonts w:ascii="Times New Roman" w:eastAsia="Times New Roman" w:hAnsi="Times New Roman" w:cs="Times New Roman"/>
      <w:b/>
      <w:sz w:val="44"/>
      <w:szCs w:val="20"/>
      <w:lang w:val="lt-LT" w:eastAsia="ar-SA"/>
    </w:rPr>
  </w:style>
  <w:style w:type="character" w:customStyle="1" w:styleId="Heading5Char">
    <w:name w:val="Heading 5 Char"/>
    <w:basedOn w:val="DefaultParagraphFont"/>
    <w:link w:val="Heading5"/>
    <w:uiPriority w:val="9"/>
    <w:rsid w:val="001F7536"/>
    <w:rPr>
      <w:rFonts w:ascii="Times New Roman" w:eastAsia="Times New Roman" w:hAnsi="Times New Roman" w:cs="Times New Roman"/>
      <w:b/>
      <w:sz w:val="40"/>
      <w:szCs w:val="20"/>
      <w:lang w:val="lt-LT" w:eastAsia="ar-SA"/>
    </w:rPr>
  </w:style>
  <w:style w:type="character" w:customStyle="1" w:styleId="Heading6Char">
    <w:name w:val="Heading 6 Char"/>
    <w:basedOn w:val="DefaultParagraphFont"/>
    <w:link w:val="Heading6"/>
    <w:uiPriority w:val="9"/>
    <w:rsid w:val="001F7536"/>
    <w:rPr>
      <w:rFonts w:ascii="Times New Roman" w:eastAsia="Times New Roman" w:hAnsi="Times New Roman" w:cs="Times New Roman"/>
      <w:b/>
      <w:sz w:val="36"/>
      <w:szCs w:val="20"/>
      <w:lang w:val="lt-LT" w:eastAsia="ar-SA"/>
    </w:rPr>
  </w:style>
  <w:style w:type="character" w:customStyle="1" w:styleId="Heading7Char">
    <w:name w:val="Heading 7 Char"/>
    <w:basedOn w:val="DefaultParagraphFont"/>
    <w:link w:val="Heading7"/>
    <w:uiPriority w:val="9"/>
    <w:rsid w:val="001F7536"/>
    <w:rPr>
      <w:rFonts w:ascii="Times New Roman" w:eastAsia="Times New Roman" w:hAnsi="Times New Roman" w:cs="Times New Roman"/>
      <w:sz w:val="48"/>
      <w:szCs w:val="20"/>
      <w:lang w:val="lt-LT" w:eastAsia="ar-SA"/>
    </w:rPr>
  </w:style>
  <w:style w:type="character" w:customStyle="1" w:styleId="Heading8Char">
    <w:name w:val="Heading 8 Char"/>
    <w:basedOn w:val="DefaultParagraphFont"/>
    <w:link w:val="Heading8"/>
    <w:uiPriority w:val="9"/>
    <w:rsid w:val="001F7536"/>
    <w:rPr>
      <w:rFonts w:ascii="Times New Roman" w:eastAsia="Times New Roman" w:hAnsi="Times New Roman" w:cs="Times New Roman"/>
      <w:b/>
      <w:sz w:val="18"/>
      <w:szCs w:val="20"/>
      <w:lang w:val="lt-LT" w:eastAsia="ar-SA"/>
    </w:rPr>
  </w:style>
  <w:style w:type="character" w:customStyle="1" w:styleId="Heading9Char">
    <w:name w:val="Heading 9 Char"/>
    <w:basedOn w:val="DefaultParagraphFont"/>
    <w:link w:val="Heading9"/>
    <w:uiPriority w:val="9"/>
    <w:rsid w:val="001F7536"/>
    <w:rPr>
      <w:rFonts w:ascii="Times New Roman" w:eastAsia="Times New Roman" w:hAnsi="Times New Roman" w:cs="Times New Roman"/>
      <w:sz w:val="40"/>
      <w:szCs w:val="20"/>
      <w:lang w:val="lt-LT" w:eastAsia="ar-SA"/>
    </w:rPr>
  </w:style>
  <w:style w:type="paragraph" w:styleId="BalloonText">
    <w:name w:val="Balloon Text"/>
    <w:basedOn w:val="Normal"/>
    <w:link w:val="BalloonTextChar"/>
    <w:uiPriority w:val="99"/>
    <w:unhideWhenUsed/>
    <w:rsid w:val="001F7536"/>
    <w:rPr>
      <w:rFonts w:ascii="Tahoma" w:hAnsi="Tahoma" w:cs="Tahoma"/>
      <w:sz w:val="16"/>
      <w:szCs w:val="16"/>
    </w:rPr>
  </w:style>
  <w:style w:type="character" w:customStyle="1" w:styleId="BalloonTextChar">
    <w:name w:val="Balloon Text Char"/>
    <w:basedOn w:val="DefaultParagraphFont"/>
    <w:link w:val="BalloonText"/>
    <w:uiPriority w:val="99"/>
    <w:rsid w:val="001F7536"/>
    <w:rPr>
      <w:rFonts w:ascii="Tahoma" w:eastAsia="Times New Roman" w:hAnsi="Tahoma" w:cs="Tahoma"/>
      <w:sz w:val="16"/>
      <w:szCs w:val="16"/>
      <w:lang w:val="lt-LT"/>
    </w:rPr>
  </w:style>
  <w:style w:type="paragraph" w:styleId="NoSpacing">
    <w:name w:val="No Spacing"/>
    <w:link w:val="NoSpacingChar"/>
    <w:uiPriority w:val="99"/>
    <w:qFormat/>
    <w:rsid w:val="001F7536"/>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rsid w:val="001F7536"/>
    <w:rPr>
      <w:color w:val="0000FF"/>
      <w:u w:val="single"/>
    </w:rPr>
  </w:style>
  <w:style w:type="paragraph" w:customStyle="1" w:styleId="Pavadinimas1">
    <w:name w:val="Pavadinimas1"/>
    <w:basedOn w:val="Normal"/>
    <w:rsid w:val="001F7536"/>
    <w:pPr>
      <w:overflowPunct/>
      <w:autoSpaceDE/>
      <w:autoSpaceDN/>
      <w:adjustRightInd/>
      <w:spacing w:before="40" w:after="40"/>
      <w:ind w:right="1959"/>
    </w:pPr>
    <w:rPr>
      <w:caps/>
      <w:sz w:val="24"/>
      <w:szCs w:val="24"/>
    </w:rPr>
  </w:style>
  <w:style w:type="paragraph" w:customStyle="1" w:styleId="BodyText1">
    <w:name w:val="Body Text1"/>
    <w:basedOn w:val="Normal"/>
    <w:rsid w:val="001F7536"/>
    <w:pPr>
      <w:suppressAutoHyphens/>
      <w:overflowPunct/>
      <w:spacing w:line="298" w:lineRule="auto"/>
      <w:ind w:firstLine="312"/>
      <w:jc w:val="both"/>
      <w:textAlignment w:val="center"/>
    </w:pPr>
    <w:rPr>
      <w:color w:val="000000"/>
    </w:rPr>
  </w:style>
  <w:style w:type="table" w:styleId="TableGrid">
    <w:name w:val="Table Grid"/>
    <w:basedOn w:val="TableNormal"/>
    <w:rsid w:val="001F753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F7536"/>
    <w:pPr>
      <w:overflowPunct/>
      <w:autoSpaceDE/>
      <w:autoSpaceDN/>
      <w:adjustRightInd/>
      <w:spacing w:line="276" w:lineRule="auto"/>
      <w:outlineLvl w:val="9"/>
    </w:pPr>
    <w:rPr>
      <w:lang w:val="en-US" w:eastAsia="ja-JP"/>
    </w:rPr>
  </w:style>
  <w:style w:type="paragraph" w:styleId="TOC2">
    <w:name w:val="toc 2"/>
    <w:basedOn w:val="Normal"/>
    <w:next w:val="Normal"/>
    <w:autoRedefine/>
    <w:uiPriority w:val="39"/>
    <w:unhideWhenUsed/>
    <w:rsid w:val="001F7536"/>
    <w:pPr>
      <w:spacing w:after="100"/>
      <w:ind w:left="200"/>
    </w:pPr>
  </w:style>
  <w:style w:type="paragraph" w:styleId="TOC1">
    <w:name w:val="toc 1"/>
    <w:basedOn w:val="Normal"/>
    <w:next w:val="Normal"/>
    <w:autoRedefine/>
    <w:uiPriority w:val="39"/>
    <w:unhideWhenUsed/>
    <w:rsid w:val="001F7536"/>
    <w:pPr>
      <w:tabs>
        <w:tab w:val="left" w:pos="426"/>
        <w:tab w:val="right" w:leader="dot" w:pos="9628"/>
      </w:tabs>
      <w:spacing w:after="100"/>
    </w:pPr>
  </w:style>
  <w:style w:type="character" w:customStyle="1" w:styleId="longtext1">
    <w:name w:val="longtext1"/>
    <w:uiPriority w:val="99"/>
    <w:rsid w:val="001F7536"/>
  </w:style>
  <w:style w:type="character" w:customStyle="1" w:styleId="NoSpacingChar">
    <w:name w:val="No Spacing Char"/>
    <w:link w:val="NoSpacing"/>
    <w:uiPriority w:val="99"/>
    <w:locked/>
    <w:rsid w:val="001F7536"/>
    <w:rPr>
      <w:rFonts w:ascii="Times New Roman" w:eastAsia="Times New Roman" w:hAnsi="Times New Roman" w:cs="Times New Roman"/>
      <w:sz w:val="20"/>
      <w:szCs w:val="20"/>
      <w:lang w:val="en-GB"/>
    </w:rPr>
  </w:style>
  <w:style w:type="paragraph" w:styleId="Header">
    <w:name w:val="header"/>
    <w:basedOn w:val="Normal"/>
    <w:link w:val="HeaderChar"/>
    <w:unhideWhenUsed/>
    <w:rsid w:val="001F7536"/>
    <w:pPr>
      <w:tabs>
        <w:tab w:val="center" w:pos="4986"/>
        <w:tab w:val="right" w:pos="9972"/>
      </w:tabs>
    </w:pPr>
  </w:style>
  <w:style w:type="character" w:customStyle="1" w:styleId="HeaderChar">
    <w:name w:val="Header Char"/>
    <w:basedOn w:val="DefaultParagraphFont"/>
    <w:link w:val="Header"/>
    <w:rsid w:val="001F7536"/>
    <w:rPr>
      <w:rFonts w:ascii="Times New Roman" w:eastAsia="Times New Roman" w:hAnsi="Times New Roman" w:cs="Times New Roman"/>
      <w:sz w:val="20"/>
      <w:szCs w:val="20"/>
      <w:lang w:val="lt-LT"/>
    </w:rPr>
  </w:style>
  <w:style w:type="paragraph" w:styleId="Footer">
    <w:name w:val="footer"/>
    <w:basedOn w:val="Normal"/>
    <w:link w:val="FooterChar"/>
    <w:uiPriority w:val="99"/>
    <w:unhideWhenUsed/>
    <w:rsid w:val="001F7536"/>
    <w:pPr>
      <w:tabs>
        <w:tab w:val="center" w:pos="4986"/>
        <w:tab w:val="right" w:pos="9972"/>
      </w:tabs>
    </w:pPr>
  </w:style>
  <w:style w:type="character" w:customStyle="1" w:styleId="FooterChar">
    <w:name w:val="Footer Char"/>
    <w:basedOn w:val="DefaultParagraphFont"/>
    <w:link w:val="Footer"/>
    <w:uiPriority w:val="99"/>
    <w:rsid w:val="001F7536"/>
    <w:rPr>
      <w:rFonts w:ascii="Times New Roman" w:eastAsia="Times New Roman" w:hAnsi="Times New Roman" w:cs="Times New Roman"/>
      <w:sz w:val="20"/>
      <w:szCs w:val="20"/>
      <w:lang w:val="lt-LT"/>
    </w:rPr>
  </w:style>
  <w:style w:type="numbering" w:customStyle="1" w:styleId="NoList1">
    <w:name w:val="No List1"/>
    <w:next w:val="NoList"/>
    <w:uiPriority w:val="99"/>
    <w:semiHidden/>
    <w:unhideWhenUsed/>
    <w:rsid w:val="001F7536"/>
  </w:style>
  <w:style w:type="numbering" w:customStyle="1" w:styleId="NoList2">
    <w:name w:val="No List2"/>
    <w:next w:val="NoList"/>
    <w:uiPriority w:val="99"/>
    <w:semiHidden/>
    <w:unhideWhenUsed/>
    <w:rsid w:val="001F7536"/>
  </w:style>
  <w:style w:type="table" w:customStyle="1" w:styleId="TableGrid1">
    <w:name w:val="Table Grid1"/>
    <w:basedOn w:val="TableNormal"/>
    <w:next w:val="TableGrid"/>
    <w:uiPriority w:val="59"/>
    <w:rsid w:val="001F753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F753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F7536"/>
  </w:style>
  <w:style w:type="paragraph" w:customStyle="1" w:styleId="Standard">
    <w:name w:val="Standard"/>
    <w:rsid w:val="001F7536"/>
    <w:pPr>
      <w:widowControl w:val="0"/>
      <w:suppressAutoHyphens/>
      <w:autoSpaceDN w:val="0"/>
      <w:spacing w:after="0" w:line="240" w:lineRule="auto"/>
    </w:pPr>
    <w:rPr>
      <w:rFonts w:ascii="Times New Roman" w:eastAsia="Arial Unicode MS" w:hAnsi="Times New Roman" w:cs="Times New Roman"/>
      <w:kern w:val="3"/>
      <w:sz w:val="24"/>
      <w:szCs w:val="24"/>
    </w:rPr>
  </w:style>
  <w:style w:type="paragraph" w:styleId="Title">
    <w:name w:val="Title"/>
    <w:basedOn w:val="Normal"/>
    <w:link w:val="TitleChar"/>
    <w:qFormat/>
    <w:rsid w:val="001F7536"/>
    <w:pPr>
      <w:numPr>
        <w:numId w:val="6"/>
      </w:numPr>
      <w:tabs>
        <w:tab w:val="left" w:pos="530"/>
      </w:tabs>
      <w:overflowPunct/>
      <w:autoSpaceDE/>
      <w:autoSpaceDN/>
      <w:adjustRightInd/>
    </w:pPr>
    <w:rPr>
      <w:b/>
      <w:bCs/>
      <w:sz w:val="24"/>
      <w:szCs w:val="24"/>
      <w:lang w:val="en-US"/>
    </w:rPr>
  </w:style>
  <w:style w:type="character" w:customStyle="1" w:styleId="TitleChar">
    <w:name w:val="Title Char"/>
    <w:basedOn w:val="DefaultParagraphFont"/>
    <w:link w:val="Title"/>
    <w:rsid w:val="001F7536"/>
    <w:rPr>
      <w:rFonts w:ascii="Times New Roman" w:eastAsia="Times New Roman" w:hAnsi="Times New Roman" w:cs="Times New Roman"/>
      <w:b/>
      <w:bCs/>
      <w:sz w:val="24"/>
      <w:szCs w:val="24"/>
    </w:rPr>
  </w:style>
  <w:style w:type="numbering" w:customStyle="1" w:styleId="NoList4">
    <w:name w:val="No List4"/>
    <w:next w:val="NoList"/>
    <w:uiPriority w:val="99"/>
    <w:semiHidden/>
    <w:unhideWhenUsed/>
    <w:rsid w:val="001F7536"/>
  </w:style>
  <w:style w:type="table" w:customStyle="1" w:styleId="TableGrid3">
    <w:name w:val="Table Grid3"/>
    <w:basedOn w:val="TableNormal"/>
    <w:next w:val="TableGrid"/>
    <w:uiPriority w:val="59"/>
    <w:rsid w:val="001F753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F7536"/>
  </w:style>
  <w:style w:type="paragraph" w:customStyle="1" w:styleId="TableContents">
    <w:name w:val="Table Contents"/>
    <w:basedOn w:val="Normal"/>
    <w:rsid w:val="001F7536"/>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numbering" w:customStyle="1" w:styleId="NoList6">
    <w:name w:val="No List6"/>
    <w:next w:val="NoList"/>
    <w:uiPriority w:val="99"/>
    <w:semiHidden/>
    <w:unhideWhenUsed/>
    <w:rsid w:val="001F7536"/>
  </w:style>
  <w:style w:type="numbering" w:customStyle="1" w:styleId="NoList11">
    <w:name w:val="No List11"/>
    <w:next w:val="NoList"/>
    <w:uiPriority w:val="99"/>
    <w:semiHidden/>
    <w:unhideWhenUsed/>
    <w:rsid w:val="001F7536"/>
  </w:style>
  <w:style w:type="character" w:customStyle="1" w:styleId="WW8Num1z0">
    <w:name w:val="WW8Num1z0"/>
    <w:rsid w:val="001F7536"/>
  </w:style>
  <w:style w:type="character" w:customStyle="1" w:styleId="WW8Num1z1">
    <w:name w:val="WW8Num1z1"/>
    <w:rsid w:val="001F7536"/>
  </w:style>
  <w:style w:type="character" w:customStyle="1" w:styleId="WW8Num1z2">
    <w:name w:val="WW8Num1z2"/>
    <w:rsid w:val="001F7536"/>
  </w:style>
  <w:style w:type="character" w:customStyle="1" w:styleId="WW8Num1z3">
    <w:name w:val="WW8Num1z3"/>
    <w:rsid w:val="001F7536"/>
  </w:style>
  <w:style w:type="character" w:customStyle="1" w:styleId="WW8Num1z4">
    <w:name w:val="WW8Num1z4"/>
    <w:rsid w:val="001F7536"/>
  </w:style>
  <w:style w:type="character" w:customStyle="1" w:styleId="WW8Num1z5">
    <w:name w:val="WW8Num1z5"/>
    <w:rsid w:val="001F7536"/>
  </w:style>
  <w:style w:type="character" w:customStyle="1" w:styleId="WW8Num1z6">
    <w:name w:val="WW8Num1z6"/>
    <w:rsid w:val="001F7536"/>
  </w:style>
  <w:style w:type="character" w:customStyle="1" w:styleId="WW8Num1z7">
    <w:name w:val="WW8Num1z7"/>
    <w:rsid w:val="001F7536"/>
  </w:style>
  <w:style w:type="character" w:customStyle="1" w:styleId="WW8Num1z8">
    <w:name w:val="WW8Num1z8"/>
    <w:rsid w:val="001F7536"/>
  </w:style>
  <w:style w:type="character" w:customStyle="1" w:styleId="WW8Num2z0">
    <w:name w:val="WW8Num2z0"/>
    <w:rsid w:val="001F7536"/>
  </w:style>
  <w:style w:type="character" w:customStyle="1" w:styleId="WW8Num2z1">
    <w:name w:val="WW8Num2z1"/>
    <w:rsid w:val="001F7536"/>
  </w:style>
  <w:style w:type="character" w:customStyle="1" w:styleId="WW8Num2z2">
    <w:name w:val="WW8Num2z2"/>
    <w:rsid w:val="001F7536"/>
  </w:style>
  <w:style w:type="character" w:customStyle="1" w:styleId="WW8Num2z3">
    <w:name w:val="WW8Num2z3"/>
    <w:rsid w:val="001F7536"/>
  </w:style>
  <w:style w:type="character" w:customStyle="1" w:styleId="WW8Num2z4">
    <w:name w:val="WW8Num2z4"/>
    <w:rsid w:val="001F7536"/>
  </w:style>
  <w:style w:type="character" w:customStyle="1" w:styleId="WW8Num2z5">
    <w:name w:val="WW8Num2z5"/>
    <w:rsid w:val="001F7536"/>
  </w:style>
  <w:style w:type="character" w:customStyle="1" w:styleId="WW8Num2z6">
    <w:name w:val="WW8Num2z6"/>
    <w:rsid w:val="001F7536"/>
  </w:style>
  <w:style w:type="character" w:customStyle="1" w:styleId="WW8Num2z7">
    <w:name w:val="WW8Num2z7"/>
    <w:rsid w:val="001F7536"/>
  </w:style>
  <w:style w:type="character" w:customStyle="1" w:styleId="WW8Num2z8">
    <w:name w:val="WW8Num2z8"/>
    <w:rsid w:val="001F7536"/>
  </w:style>
  <w:style w:type="character" w:customStyle="1" w:styleId="Puslapinsinaosramenys">
    <w:name w:val="Puslapinės išnašos rašmenys"/>
    <w:rsid w:val="001F7536"/>
  </w:style>
  <w:style w:type="character" w:customStyle="1" w:styleId="Galinsinaosramenys">
    <w:name w:val="Galinės išnašos rašmenys"/>
    <w:rsid w:val="001F7536"/>
  </w:style>
  <w:style w:type="character" w:styleId="FollowedHyperlink">
    <w:name w:val="FollowedHyperlink"/>
    <w:rsid w:val="001F7536"/>
    <w:rPr>
      <w:color w:val="800000"/>
      <w:u w:val="single"/>
    </w:rPr>
  </w:style>
  <w:style w:type="paragraph" w:customStyle="1" w:styleId="Heading">
    <w:name w:val="Heading"/>
    <w:basedOn w:val="Normal"/>
    <w:next w:val="BodyText"/>
    <w:rsid w:val="001F7536"/>
    <w:pPr>
      <w:keepNext/>
      <w:widowControl w:val="0"/>
      <w:suppressAutoHyphens/>
      <w:overflowPunct/>
      <w:autoSpaceDE/>
      <w:autoSpaceDN/>
      <w:adjustRightInd/>
      <w:spacing w:before="240" w:after="120"/>
    </w:pPr>
    <w:rPr>
      <w:rFonts w:ascii="Liberation Sans" w:eastAsia="Microsoft YaHei" w:hAnsi="Liberation Sans" w:cs="Mangal"/>
      <w:kern w:val="1"/>
      <w:sz w:val="28"/>
      <w:szCs w:val="28"/>
      <w:lang w:eastAsia="zh-CN" w:bidi="hi-IN"/>
    </w:rPr>
  </w:style>
  <w:style w:type="paragraph" w:styleId="BodyText">
    <w:name w:val="Body Text"/>
    <w:basedOn w:val="Normal"/>
    <w:link w:val="BodyTextChar"/>
    <w:rsid w:val="001F7536"/>
    <w:pPr>
      <w:widowControl w:val="0"/>
      <w:suppressAutoHyphens/>
      <w:overflowPunct/>
      <w:autoSpaceDE/>
      <w:autoSpaceDN/>
      <w:adjustRightInd/>
      <w:spacing w:after="120"/>
    </w:pPr>
    <w:rPr>
      <w:rFonts w:ascii="Liberation Serif" w:eastAsia="SimSun" w:hAnsi="Liberation Serif" w:cs="Mangal"/>
      <w:kern w:val="1"/>
      <w:sz w:val="24"/>
      <w:szCs w:val="24"/>
      <w:lang w:eastAsia="zh-CN" w:bidi="hi-IN"/>
    </w:rPr>
  </w:style>
  <w:style w:type="character" w:customStyle="1" w:styleId="BodyTextChar">
    <w:name w:val="Body Text Char"/>
    <w:basedOn w:val="DefaultParagraphFont"/>
    <w:link w:val="BodyText"/>
    <w:rsid w:val="001F7536"/>
    <w:rPr>
      <w:rFonts w:ascii="Liberation Serif" w:eastAsia="SimSun" w:hAnsi="Liberation Serif" w:cs="Mangal"/>
      <w:kern w:val="1"/>
      <w:sz w:val="24"/>
      <w:szCs w:val="24"/>
      <w:lang w:val="lt-LT" w:eastAsia="zh-CN" w:bidi="hi-IN"/>
    </w:rPr>
  </w:style>
  <w:style w:type="paragraph" w:styleId="List">
    <w:name w:val="List"/>
    <w:basedOn w:val="BodyText"/>
    <w:rsid w:val="001F7536"/>
  </w:style>
  <w:style w:type="paragraph" w:styleId="Caption">
    <w:name w:val="caption"/>
    <w:basedOn w:val="Normal"/>
    <w:qFormat/>
    <w:rsid w:val="001F7536"/>
    <w:pPr>
      <w:widowControl w:val="0"/>
      <w:suppressLineNumbers/>
      <w:suppressAutoHyphens/>
      <w:overflowPunct/>
      <w:autoSpaceDE/>
      <w:autoSpaceDN/>
      <w:adjustRightInd/>
      <w:spacing w:before="120" w:after="120"/>
    </w:pPr>
    <w:rPr>
      <w:rFonts w:ascii="Liberation Serif" w:eastAsia="SimSun" w:hAnsi="Liberation Serif" w:cs="Mangal"/>
      <w:i/>
      <w:iCs/>
      <w:kern w:val="1"/>
      <w:sz w:val="24"/>
      <w:szCs w:val="24"/>
      <w:lang w:eastAsia="zh-CN" w:bidi="hi-IN"/>
    </w:rPr>
  </w:style>
  <w:style w:type="paragraph" w:customStyle="1" w:styleId="Index">
    <w:name w:val="Index"/>
    <w:basedOn w:val="Normal"/>
    <w:rsid w:val="001F7536"/>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paragraph" w:customStyle="1" w:styleId="Antrat1">
    <w:name w:val="Antraštė1"/>
    <w:basedOn w:val="Normal"/>
    <w:next w:val="BodyText"/>
    <w:rsid w:val="001F7536"/>
    <w:pPr>
      <w:keepNext/>
      <w:widowControl w:val="0"/>
      <w:suppressAutoHyphens/>
      <w:overflowPunct/>
      <w:autoSpaceDE/>
      <w:autoSpaceDN/>
      <w:adjustRightInd/>
      <w:spacing w:before="240" w:after="120"/>
    </w:pPr>
    <w:rPr>
      <w:rFonts w:ascii="Arial" w:eastAsia="Microsoft YaHei" w:hAnsi="Arial" w:cs="Mangal"/>
      <w:kern w:val="1"/>
      <w:sz w:val="28"/>
      <w:szCs w:val="28"/>
      <w:lang w:eastAsia="zh-CN" w:bidi="hi-IN"/>
    </w:rPr>
  </w:style>
  <w:style w:type="paragraph" w:customStyle="1" w:styleId="Pavadinimas2">
    <w:name w:val="Pavadinimas2"/>
    <w:basedOn w:val="Normal"/>
    <w:rsid w:val="001F7536"/>
    <w:pPr>
      <w:widowControl w:val="0"/>
      <w:suppressLineNumbers/>
      <w:suppressAutoHyphens/>
      <w:overflowPunct/>
      <w:autoSpaceDE/>
      <w:autoSpaceDN/>
      <w:adjustRightInd/>
      <w:spacing w:before="120" w:after="120"/>
    </w:pPr>
    <w:rPr>
      <w:rFonts w:ascii="Liberation Serif" w:eastAsia="SimSun" w:hAnsi="Liberation Serif" w:cs="Mangal"/>
      <w:i/>
      <w:iCs/>
      <w:kern w:val="1"/>
      <w:sz w:val="24"/>
      <w:szCs w:val="24"/>
      <w:lang w:eastAsia="zh-CN" w:bidi="hi-IN"/>
    </w:rPr>
  </w:style>
  <w:style w:type="paragraph" w:customStyle="1" w:styleId="Rodykl">
    <w:name w:val="Rodyklė"/>
    <w:basedOn w:val="Normal"/>
    <w:rsid w:val="001F7536"/>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paragraph" w:styleId="BodyTextIndent3">
    <w:name w:val="Body Text Indent 3"/>
    <w:basedOn w:val="Normal"/>
    <w:link w:val="BodyTextIndent3Char"/>
    <w:rsid w:val="001F7536"/>
    <w:pPr>
      <w:widowControl w:val="0"/>
      <w:suppressAutoHyphens/>
      <w:overflowPunct/>
      <w:autoSpaceDE/>
      <w:autoSpaceDN/>
      <w:adjustRightInd/>
      <w:ind w:firstLine="720"/>
      <w:jc w:val="both"/>
    </w:pPr>
    <w:rPr>
      <w:rFonts w:ascii="Liberation Serif" w:eastAsia="SimSun" w:hAnsi="Liberation Serif" w:cs="Mangal"/>
      <w:kern w:val="1"/>
      <w:sz w:val="24"/>
      <w:szCs w:val="24"/>
      <w:lang w:eastAsia="zh-CN" w:bidi="hi-IN"/>
    </w:rPr>
  </w:style>
  <w:style w:type="character" w:customStyle="1" w:styleId="BodyTextIndent3Char">
    <w:name w:val="Body Text Indent 3 Char"/>
    <w:basedOn w:val="DefaultParagraphFont"/>
    <w:link w:val="BodyTextIndent3"/>
    <w:rsid w:val="001F7536"/>
    <w:rPr>
      <w:rFonts w:ascii="Liberation Serif" w:eastAsia="SimSun" w:hAnsi="Liberation Serif" w:cs="Mangal"/>
      <w:kern w:val="1"/>
      <w:sz w:val="24"/>
      <w:szCs w:val="24"/>
      <w:lang w:val="lt-LT" w:eastAsia="zh-CN" w:bidi="hi-IN"/>
    </w:rPr>
  </w:style>
  <w:style w:type="paragraph" w:styleId="BodyTextIndent2">
    <w:name w:val="Body Text Indent 2"/>
    <w:basedOn w:val="Normal"/>
    <w:link w:val="BodyTextIndent2Char"/>
    <w:rsid w:val="001F7536"/>
    <w:pPr>
      <w:widowControl w:val="0"/>
      <w:suppressAutoHyphens/>
      <w:overflowPunct/>
      <w:autoSpaceDE/>
      <w:autoSpaceDN/>
      <w:adjustRightInd/>
      <w:ind w:firstLine="900"/>
      <w:jc w:val="both"/>
    </w:pPr>
    <w:rPr>
      <w:rFonts w:ascii="Liberation Serif" w:eastAsia="SimSun" w:hAnsi="Liberation Serif" w:cs="Mangal"/>
      <w:kern w:val="1"/>
      <w:sz w:val="24"/>
      <w:szCs w:val="24"/>
      <w:lang w:eastAsia="zh-CN" w:bidi="hi-IN"/>
    </w:rPr>
  </w:style>
  <w:style w:type="character" w:customStyle="1" w:styleId="BodyTextIndent2Char">
    <w:name w:val="Body Text Indent 2 Char"/>
    <w:basedOn w:val="DefaultParagraphFont"/>
    <w:link w:val="BodyTextIndent2"/>
    <w:rsid w:val="001F7536"/>
    <w:rPr>
      <w:rFonts w:ascii="Liberation Serif" w:eastAsia="SimSun" w:hAnsi="Liberation Serif" w:cs="Mangal"/>
      <w:kern w:val="1"/>
      <w:sz w:val="24"/>
      <w:szCs w:val="24"/>
      <w:lang w:val="lt-LT" w:eastAsia="zh-CN" w:bidi="hi-IN"/>
    </w:rPr>
  </w:style>
  <w:style w:type="paragraph" w:customStyle="1" w:styleId="Lentelsturinys">
    <w:name w:val="Lentelės turinys"/>
    <w:basedOn w:val="Normal"/>
    <w:rsid w:val="001F7536"/>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paragraph" w:customStyle="1" w:styleId="Lentelsantrat">
    <w:name w:val="Lentelės antraštė"/>
    <w:basedOn w:val="Lentelsturinys"/>
    <w:rsid w:val="001F7536"/>
  </w:style>
  <w:style w:type="paragraph" w:styleId="Subtitle">
    <w:name w:val="Subtitle"/>
    <w:basedOn w:val="Antrat1"/>
    <w:next w:val="BodyText"/>
    <w:link w:val="SubtitleChar"/>
    <w:qFormat/>
    <w:rsid w:val="001F7536"/>
  </w:style>
  <w:style w:type="character" w:customStyle="1" w:styleId="SubtitleChar">
    <w:name w:val="Subtitle Char"/>
    <w:basedOn w:val="DefaultParagraphFont"/>
    <w:link w:val="Subtitle"/>
    <w:rsid w:val="001F7536"/>
    <w:rPr>
      <w:rFonts w:ascii="Arial" w:eastAsia="Microsoft YaHei" w:hAnsi="Arial" w:cs="Mangal"/>
      <w:kern w:val="1"/>
      <w:sz w:val="28"/>
      <w:szCs w:val="28"/>
      <w:lang w:val="lt-LT" w:eastAsia="zh-CN" w:bidi="hi-IN"/>
    </w:rPr>
  </w:style>
  <w:style w:type="paragraph" w:customStyle="1" w:styleId="Citatos">
    <w:name w:val="Citatos"/>
    <w:basedOn w:val="Normal"/>
    <w:rsid w:val="001F7536"/>
    <w:pPr>
      <w:widowControl w:val="0"/>
      <w:suppressAutoHyphens/>
      <w:overflowPunct/>
      <w:autoSpaceDE/>
      <w:autoSpaceDN/>
      <w:adjustRightInd/>
    </w:pPr>
    <w:rPr>
      <w:rFonts w:ascii="Liberation Serif" w:eastAsia="SimSun" w:hAnsi="Liberation Serif" w:cs="Mangal"/>
      <w:kern w:val="1"/>
      <w:sz w:val="24"/>
      <w:szCs w:val="24"/>
      <w:lang w:eastAsia="zh-CN" w:bidi="hi-IN"/>
    </w:rPr>
  </w:style>
  <w:style w:type="paragraph" w:styleId="BodyTextIndent">
    <w:name w:val="Body Text Indent"/>
    <w:basedOn w:val="Normal"/>
    <w:link w:val="BodyTextIndentChar"/>
    <w:rsid w:val="001F7536"/>
    <w:pPr>
      <w:widowControl w:val="0"/>
      <w:suppressAutoHyphens/>
      <w:overflowPunct/>
      <w:autoSpaceDE/>
      <w:autoSpaceDN/>
      <w:adjustRightInd/>
      <w:ind w:firstLine="851"/>
      <w:jc w:val="both"/>
    </w:pPr>
    <w:rPr>
      <w:rFonts w:ascii="Liberation Serif" w:eastAsia="SimSun" w:hAnsi="Liberation Serif" w:cs="Mangal"/>
      <w:kern w:val="1"/>
      <w:sz w:val="24"/>
      <w:szCs w:val="24"/>
      <w:lang w:eastAsia="zh-CN" w:bidi="hi-IN"/>
    </w:rPr>
  </w:style>
  <w:style w:type="character" w:customStyle="1" w:styleId="BodyTextIndentChar">
    <w:name w:val="Body Text Indent Char"/>
    <w:basedOn w:val="DefaultParagraphFont"/>
    <w:link w:val="BodyTextIndent"/>
    <w:rsid w:val="001F7536"/>
    <w:rPr>
      <w:rFonts w:ascii="Liberation Serif" w:eastAsia="SimSun" w:hAnsi="Liberation Serif" w:cs="Mangal"/>
      <w:kern w:val="1"/>
      <w:sz w:val="24"/>
      <w:szCs w:val="24"/>
      <w:lang w:val="lt-LT" w:eastAsia="zh-CN" w:bidi="hi-IN"/>
    </w:rPr>
  </w:style>
  <w:style w:type="paragraph" w:customStyle="1" w:styleId="Sraoturinys">
    <w:name w:val="Sąrašo turinys"/>
    <w:basedOn w:val="Normal"/>
    <w:rsid w:val="001F7536"/>
    <w:pPr>
      <w:widowControl w:val="0"/>
      <w:suppressAutoHyphens/>
      <w:overflowPunct/>
      <w:autoSpaceDE/>
      <w:autoSpaceDN/>
      <w:adjustRightInd/>
      <w:ind w:left="567"/>
    </w:pPr>
    <w:rPr>
      <w:rFonts w:ascii="Liberation Serif" w:eastAsia="SimSun" w:hAnsi="Liberation Serif" w:cs="Mangal"/>
      <w:kern w:val="1"/>
      <w:sz w:val="24"/>
      <w:szCs w:val="24"/>
      <w:lang w:eastAsia="zh-CN" w:bidi="hi-IN"/>
    </w:rPr>
  </w:style>
  <w:style w:type="paragraph" w:customStyle="1" w:styleId="TableHeading">
    <w:name w:val="Table Heading"/>
    <w:basedOn w:val="TableContents"/>
    <w:rsid w:val="001F7536"/>
    <w:pPr>
      <w:jc w:val="center"/>
    </w:pPr>
    <w:rPr>
      <w:b/>
      <w:bCs/>
    </w:rPr>
  </w:style>
  <w:style w:type="paragraph" w:styleId="BodyText2">
    <w:name w:val="Body Text 2"/>
    <w:basedOn w:val="Normal"/>
    <w:link w:val="BodyText2Char"/>
    <w:rsid w:val="001F7536"/>
    <w:pPr>
      <w:widowControl w:val="0"/>
      <w:suppressAutoHyphens/>
      <w:overflowPunct/>
      <w:autoSpaceDE/>
      <w:autoSpaceDN/>
      <w:adjustRightInd/>
    </w:pPr>
    <w:rPr>
      <w:rFonts w:ascii="Liberation Serif" w:eastAsia="SimSun" w:hAnsi="Liberation Serif" w:cs="Mangal"/>
      <w:kern w:val="1"/>
      <w:sz w:val="24"/>
      <w:szCs w:val="24"/>
      <w:lang w:eastAsia="zh-CN" w:bidi="hi-IN"/>
    </w:rPr>
  </w:style>
  <w:style w:type="character" w:customStyle="1" w:styleId="BodyText2Char">
    <w:name w:val="Body Text 2 Char"/>
    <w:basedOn w:val="DefaultParagraphFont"/>
    <w:link w:val="BodyText2"/>
    <w:rsid w:val="001F7536"/>
    <w:rPr>
      <w:rFonts w:ascii="Liberation Serif" w:eastAsia="SimSun" w:hAnsi="Liberation Serif" w:cs="Mangal"/>
      <w:kern w:val="1"/>
      <w:sz w:val="24"/>
      <w:szCs w:val="24"/>
      <w:lang w:val="lt-LT" w:eastAsia="zh-CN" w:bidi="hi-IN"/>
    </w:rPr>
  </w:style>
  <w:style w:type="character" w:customStyle="1" w:styleId="Neapdorotaspaminjimas1">
    <w:name w:val="Neapdorotas paminėjimas1"/>
    <w:basedOn w:val="DefaultParagraphFont"/>
    <w:uiPriority w:val="99"/>
    <w:semiHidden/>
    <w:unhideWhenUsed/>
    <w:rsid w:val="001F7536"/>
    <w:rPr>
      <w:color w:val="808080"/>
      <w:shd w:val="clear" w:color="auto" w:fill="E6E6E6"/>
    </w:rPr>
  </w:style>
  <w:style w:type="paragraph" w:customStyle="1" w:styleId="Body2">
    <w:name w:val="Body 2"/>
    <w:rsid w:val="001F753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TOC3">
    <w:name w:val="toc 3"/>
    <w:basedOn w:val="Normal"/>
    <w:next w:val="Normal"/>
    <w:autoRedefine/>
    <w:uiPriority w:val="39"/>
    <w:unhideWhenUsed/>
    <w:rsid w:val="001F7536"/>
    <w:pPr>
      <w:overflowPunct/>
      <w:autoSpaceDE/>
      <w:autoSpaceDN/>
      <w:adjustRightInd/>
      <w:spacing w:after="100" w:line="259" w:lineRule="auto"/>
      <w:ind w:left="440"/>
    </w:pPr>
    <w:rPr>
      <w:rFonts w:asciiTheme="minorHAnsi" w:eastAsiaTheme="minorEastAsia" w:hAnsiTheme="minorHAnsi"/>
      <w:sz w:val="22"/>
      <w:szCs w:val="22"/>
      <w:lang w:val="en-US"/>
    </w:rPr>
  </w:style>
  <w:style w:type="paragraph" w:customStyle="1" w:styleId="ListParagraph1">
    <w:name w:val="List Paragraph1"/>
    <w:basedOn w:val="Normal"/>
    <w:rsid w:val="001F7536"/>
    <w:pPr>
      <w:suppressAutoHyphens/>
      <w:autoSpaceDN/>
      <w:adjustRightInd/>
      <w:ind w:left="720"/>
      <w:textAlignment w:val="baseline"/>
    </w:pPr>
    <w:rPr>
      <w:sz w:val="24"/>
      <w:lang w:eastAsia="zh-CN"/>
    </w:rPr>
  </w:style>
  <w:style w:type="character" w:customStyle="1" w:styleId="apple-converted-space">
    <w:name w:val="apple-converted-space"/>
    <w:rsid w:val="001F7536"/>
  </w:style>
  <w:style w:type="character" w:styleId="CommentReference">
    <w:name w:val="annotation reference"/>
    <w:uiPriority w:val="99"/>
    <w:semiHidden/>
    <w:unhideWhenUsed/>
    <w:rsid w:val="001F7536"/>
    <w:rPr>
      <w:sz w:val="16"/>
      <w:szCs w:val="16"/>
    </w:rPr>
  </w:style>
  <w:style w:type="paragraph" w:styleId="CommentText">
    <w:name w:val="annotation text"/>
    <w:basedOn w:val="Normal"/>
    <w:link w:val="CommentTextChar"/>
    <w:uiPriority w:val="99"/>
    <w:unhideWhenUsed/>
    <w:rsid w:val="001F7536"/>
    <w:pPr>
      <w:suppressAutoHyphens/>
      <w:overflowPunct/>
      <w:autoSpaceDE/>
      <w:adjustRightInd/>
      <w:spacing w:after="160"/>
    </w:pPr>
    <w:rPr>
      <w:rFonts w:ascii="Calibri" w:eastAsia="Calibri" w:hAnsi="Calibri"/>
    </w:rPr>
  </w:style>
  <w:style w:type="character" w:customStyle="1" w:styleId="CommentTextChar">
    <w:name w:val="Comment Text Char"/>
    <w:basedOn w:val="DefaultParagraphFont"/>
    <w:link w:val="CommentText"/>
    <w:uiPriority w:val="99"/>
    <w:rsid w:val="001F7536"/>
    <w:rPr>
      <w:rFonts w:ascii="Calibri" w:eastAsia="Calibri" w:hAnsi="Calibri" w:cs="Times New Roman"/>
      <w:sz w:val="20"/>
      <w:szCs w:val="20"/>
      <w:lang w:val="lt-LT"/>
    </w:rPr>
  </w:style>
  <w:style w:type="paragraph" w:styleId="ListNumber2">
    <w:name w:val="List Number 2"/>
    <w:basedOn w:val="Normal"/>
    <w:rsid w:val="001F7536"/>
    <w:pPr>
      <w:numPr>
        <w:numId w:val="12"/>
      </w:numPr>
      <w:tabs>
        <w:tab w:val="clear" w:pos="643"/>
        <w:tab w:val="num" w:pos="900"/>
        <w:tab w:val="left" w:pos="1661"/>
      </w:tabs>
      <w:overflowPunct/>
      <w:autoSpaceDE/>
      <w:autoSpaceDN/>
      <w:adjustRightInd/>
      <w:spacing w:before="240" w:after="120"/>
      <w:ind w:left="1661" w:hanging="357"/>
      <w:jc w:val="both"/>
    </w:pPr>
    <w:rPr>
      <w:rFonts w:ascii="Arial" w:hAnsi="Arial"/>
      <w:sz w:val="24"/>
      <w:lang w:val="en-GB" w:eastAsia="lt-LT"/>
    </w:rPr>
  </w:style>
  <w:style w:type="paragraph" w:customStyle="1" w:styleId="Revision1">
    <w:name w:val="Revision1"/>
    <w:hidden/>
    <w:semiHidden/>
    <w:rsid w:val="001F7536"/>
    <w:pPr>
      <w:spacing w:after="0" w:line="240" w:lineRule="auto"/>
    </w:pPr>
    <w:rPr>
      <w:rFonts w:ascii="Times New Roman" w:eastAsia="Calibri" w:hAnsi="Times New Roman" w:cs="Times New Roman"/>
      <w:sz w:val="24"/>
      <w:lang w:val="lt-LT"/>
    </w:rPr>
  </w:style>
  <w:style w:type="paragraph" w:customStyle="1" w:styleId="Pagrindinistekstas1">
    <w:name w:val="Pagrindinis tekstas1"/>
    <w:rsid w:val="001F7536"/>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Statja">
    <w:name w:val="Statja"/>
    <w:basedOn w:val="Normal"/>
    <w:rsid w:val="001F7536"/>
    <w:pPr>
      <w:tabs>
        <w:tab w:val="left" w:pos="1304"/>
        <w:tab w:val="left" w:pos="1457"/>
        <w:tab w:val="left" w:pos="1604"/>
        <w:tab w:val="left" w:pos="1757"/>
        <w:tab w:val="left" w:pos="1860"/>
        <w:tab w:val="left" w:pos="1984"/>
        <w:tab w:val="left" w:pos="2098"/>
        <w:tab w:val="left" w:pos="2211"/>
      </w:tabs>
      <w:overflowPunct/>
      <w:spacing w:before="113"/>
      <w:ind w:left="312"/>
    </w:pPr>
    <w:rPr>
      <w:rFonts w:ascii="TimesLT" w:hAnsi="TimesLT"/>
      <w:b/>
      <w:bCs/>
      <w:lang w:val="en-US"/>
    </w:rPr>
  </w:style>
  <w:style w:type="character" w:customStyle="1" w:styleId="FontStyle31">
    <w:name w:val="Font Style31"/>
    <w:rsid w:val="001F7536"/>
    <w:rPr>
      <w:rFonts w:ascii="Times New Roman" w:hAnsi="Times New Roman" w:cs="Times New Roman" w:hint="default"/>
      <w:sz w:val="20"/>
      <w:szCs w:val="20"/>
    </w:rPr>
  </w:style>
  <w:style w:type="character" w:customStyle="1" w:styleId="FontStyle12">
    <w:name w:val="Font Style12"/>
    <w:rsid w:val="001F7536"/>
    <w:rPr>
      <w:rFonts w:ascii="Times New Roman" w:hAnsi="Times New Roman" w:cs="Times New Roman"/>
      <w:sz w:val="22"/>
      <w:szCs w:val="22"/>
    </w:rPr>
  </w:style>
  <w:style w:type="paragraph" w:customStyle="1" w:styleId="DiagramaCharCharDiagrama">
    <w:name w:val="Diagrama Char Char Diagrama"/>
    <w:basedOn w:val="Normal"/>
    <w:rsid w:val="001F7536"/>
    <w:pPr>
      <w:overflowPunct/>
      <w:autoSpaceDE/>
      <w:autoSpaceDN/>
      <w:adjustRightInd/>
      <w:spacing w:after="160" w:line="240" w:lineRule="exact"/>
    </w:pPr>
    <w:rPr>
      <w:rFonts w:ascii="Tahoma" w:hAnsi="Tahoma"/>
      <w:lang w:val="en-US"/>
    </w:rPr>
  </w:style>
  <w:style w:type="paragraph" w:customStyle="1" w:styleId="Alnostext">
    <w:name w:val="Alnos text"/>
    <w:basedOn w:val="Normal"/>
    <w:rsid w:val="001F7536"/>
    <w:pPr>
      <w:overflowPunct/>
      <w:autoSpaceDE/>
      <w:autoSpaceDN/>
      <w:adjustRightInd/>
      <w:spacing w:before="120" w:after="120"/>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2294">
      <w:bodyDiv w:val="1"/>
      <w:marLeft w:val="0"/>
      <w:marRight w:val="0"/>
      <w:marTop w:val="0"/>
      <w:marBottom w:val="0"/>
      <w:divBdr>
        <w:top w:val="none" w:sz="0" w:space="0" w:color="auto"/>
        <w:left w:val="none" w:sz="0" w:space="0" w:color="auto"/>
        <w:bottom w:val="none" w:sz="0" w:space="0" w:color="auto"/>
        <w:right w:val="none" w:sz="0" w:space="0" w:color="auto"/>
      </w:divBdr>
    </w:div>
    <w:div w:id="1104112274">
      <w:bodyDiv w:val="1"/>
      <w:marLeft w:val="0"/>
      <w:marRight w:val="0"/>
      <w:marTop w:val="0"/>
      <w:marBottom w:val="0"/>
      <w:divBdr>
        <w:top w:val="none" w:sz="0" w:space="0" w:color="auto"/>
        <w:left w:val="none" w:sz="0" w:space="0" w:color="auto"/>
        <w:bottom w:val="none" w:sz="0" w:space="0" w:color="auto"/>
        <w:right w:val="none" w:sz="0" w:space="0" w:color="auto"/>
      </w:divBdr>
    </w:div>
    <w:div w:id="144723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24152</Words>
  <Characters>13768</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dc:creator>
  <cp:keywords/>
  <dc:description/>
  <cp:lastModifiedBy>Jolita Pukelienė</cp:lastModifiedBy>
  <cp:revision>2</cp:revision>
  <cp:lastPrinted>2024-12-09T08:30:00Z</cp:lastPrinted>
  <dcterms:created xsi:type="dcterms:W3CDTF">2025-03-21T10:31:00Z</dcterms:created>
  <dcterms:modified xsi:type="dcterms:W3CDTF">2025-03-21T10:31:00Z</dcterms:modified>
</cp:coreProperties>
</file>