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59063" w14:textId="77777777" w:rsidR="004E70BB" w:rsidRDefault="004E70BB" w:rsidP="004E70BB">
      <w:pPr>
        <w:tabs>
          <w:tab w:val="left" w:pos="5400"/>
        </w:tabs>
        <w:textAlignment w:val="center"/>
        <w:rPr>
          <w:szCs w:val="24"/>
        </w:rPr>
      </w:pPr>
    </w:p>
    <w:p w14:paraId="0347EAB9" w14:textId="307BEE27" w:rsidR="004E70BB" w:rsidRPr="008E3BEA" w:rsidRDefault="004E70BB" w:rsidP="008E3BEA">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9047DBD" w14:textId="77777777" w:rsidR="004E70BB" w:rsidRDefault="004E70BB" w:rsidP="004E70B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E70BB" w14:paraId="32568E13" w14:textId="77777777" w:rsidTr="00015B0D">
        <w:tc>
          <w:tcPr>
            <w:tcW w:w="2448" w:type="dxa"/>
          </w:tcPr>
          <w:p w14:paraId="3C58C741" w14:textId="77777777" w:rsidR="004E70BB" w:rsidRDefault="004E70BB" w:rsidP="00015B0D">
            <w:pPr>
              <w:jc w:val="both"/>
              <w:rPr>
                <w:b/>
                <w:kern w:val="2"/>
                <w:szCs w:val="24"/>
              </w:rPr>
            </w:pPr>
            <w:r>
              <w:rPr>
                <w:b/>
                <w:kern w:val="2"/>
                <w:szCs w:val="24"/>
              </w:rPr>
              <w:t>Sutarties pavadinimas</w:t>
            </w:r>
          </w:p>
        </w:tc>
        <w:tc>
          <w:tcPr>
            <w:tcW w:w="7110" w:type="dxa"/>
            <w:gridSpan w:val="3"/>
          </w:tcPr>
          <w:p w14:paraId="34E0E24E" w14:textId="7FD04D2B" w:rsidR="004E70BB" w:rsidRPr="00597173" w:rsidRDefault="00597173" w:rsidP="00597173">
            <w:pPr>
              <w:rPr>
                <w:b/>
                <w:bCs/>
                <w:kern w:val="2"/>
                <w:szCs w:val="24"/>
              </w:rPr>
            </w:pPr>
            <w:r w:rsidRPr="00597173">
              <w:rPr>
                <w:b/>
                <w:bCs/>
                <w:kern w:val="2"/>
                <w:szCs w:val="24"/>
              </w:rPr>
              <w:t>BEŠEIMININKIŲ IR BEPRIEŽIŪRIŲ GYVŪNŲ LAIKINOSIOS GLOBOS PASLAUGŲ ĮSIGIJIMO SUTARTIS</w:t>
            </w:r>
          </w:p>
        </w:tc>
      </w:tr>
      <w:tr w:rsidR="004E70BB" w14:paraId="2DE1E544" w14:textId="77777777" w:rsidTr="00015B0D">
        <w:tc>
          <w:tcPr>
            <w:tcW w:w="2448" w:type="dxa"/>
          </w:tcPr>
          <w:p w14:paraId="3D952A2C" w14:textId="77777777" w:rsidR="004E70BB" w:rsidRDefault="004E70BB" w:rsidP="00015B0D">
            <w:pPr>
              <w:jc w:val="both"/>
              <w:rPr>
                <w:b/>
                <w:kern w:val="2"/>
                <w:szCs w:val="24"/>
              </w:rPr>
            </w:pPr>
            <w:r>
              <w:rPr>
                <w:b/>
                <w:kern w:val="2"/>
                <w:szCs w:val="24"/>
              </w:rPr>
              <w:t>Sutarties data</w:t>
            </w:r>
          </w:p>
        </w:tc>
        <w:tc>
          <w:tcPr>
            <w:tcW w:w="2177" w:type="dxa"/>
          </w:tcPr>
          <w:p w14:paraId="1E7FA776" w14:textId="77777777" w:rsidR="004E70BB" w:rsidRDefault="004E70BB" w:rsidP="00015B0D">
            <w:pPr>
              <w:jc w:val="both"/>
              <w:rPr>
                <w:kern w:val="2"/>
                <w:szCs w:val="24"/>
              </w:rPr>
            </w:pPr>
          </w:p>
        </w:tc>
        <w:tc>
          <w:tcPr>
            <w:tcW w:w="2362" w:type="dxa"/>
          </w:tcPr>
          <w:p w14:paraId="22482CAA" w14:textId="77777777" w:rsidR="004E70BB" w:rsidRDefault="004E70BB" w:rsidP="00015B0D">
            <w:pPr>
              <w:jc w:val="both"/>
              <w:rPr>
                <w:b/>
                <w:kern w:val="2"/>
                <w:szCs w:val="24"/>
              </w:rPr>
            </w:pPr>
            <w:r>
              <w:rPr>
                <w:b/>
                <w:kern w:val="2"/>
                <w:szCs w:val="24"/>
              </w:rPr>
              <w:t>Sutarties numeris</w:t>
            </w:r>
          </w:p>
        </w:tc>
        <w:tc>
          <w:tcPr>
            <w:tcW w:w="2571" w:type="dxa"/>
          </w:tcPr>
          <w:p w14:paraId="45E64495" w14:textId="77777777" w:rsidR="004E70BB" w:rsidRDefault="004E70BB" w:rsidP="00015B0D">
            <w:pPr>
              <w:jc w:val="both"/>
              <w:rPr>
                <w:kern w:val="2"/>
                <w:szCs w:val="24"/>
              </w:rPr>
            </w:pPr>
          </w:p>
        </w:tc>
      </w:tr>
    </w:tbl>
    <w:p w14:paraId="4E253313" w14:textId="77777777" w:rsidR="004E70BB" w:rsidRDefault="004E70BB" w:rsidP="004E70B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E70BB" w14:paraId="24A62E5E" w14:textId="77777777" w:rsidTr="00015B0D">
        <w:tc>
          <w:tcPr>
            <w:tcW w:w="9558" w:type="dxa"/>
            <w:gridSpan w:val="3"/>
          </w:tcPr>
          <w:p w14:paraId="042543C9" w14:textId="77777777" w:rsidR="004E70BB" w:rsidRDefault="004E70BB" w:rsidP="00015B0D">
            <w:pPr>
              <w:jc w:val="center"/>
              <w:rPr>
                <w:b/>
                <w:kern w:val="2"/>
                <w:szCs w:val="24"/>
              </w:rPr>
            </w:pPr>
            <w:r>
              <w:rPr>
                <w:b/>
                <w:kern w:val="2"/>
                <w:szCs w:val="24"/>
              </w:rPr>
              <w:t>1. SUTARTIES ŠALYS</w:t>
            </w:r>
          </w:p>
        </w:tc>
      </w:tr>
      <w:tr w:rsidR="004E70BB" w14:paraId="1991C80C" w14:textId="77777777" w:rsidTr="00015B0D">
        <w:tc>
          <w:tcPr>
            <w:tcW w:w="2808" w:type="dxa"/>
            <w:vMerge w:val="restart"/>
          </w:tcPr>
          <w:p w14:paraId="164D9668" w14:textId="77777777" w:rsidR="004E70BB" w:rsidRDefault="004E70BB" w:rsidP="00015B0D">
            <w:pPr>
              <w:jc w:val="center"/>
              <w:rPr>
                <w:b/>
                <w:kern w:val="2"/>
                <w:szCs w:val="24"/>
              </w:rPr>
            </w:pPr>
          </w:p>
          <w:p w14:paraId="398FC77C" w14:textId="77777777" w:rsidR="004E70BB" w:rsidRDefault="004E70BB" w:rsidP="00015B0D">
            <w:pPr>
              <w:jc w:val="center"/>
              <w:rPr>
                <w:b/>
                <w:kern w:val="2"/>
                <w:szCs w:val="24"/>
              </w:rPr>
            </w:pPr>
          </w:p>
          <w:p w14:paraId="5BE4A042" w14:textId="77777777" w:rsidR="004E70BB" w:rsidRDefault="004E70BB" w:rsidP="00015B0D">
            <w:pPr>
              <w:jc w:val="center"/>
              <w:rPr>
                <w:b/>
                <w:kern w:val="2"/>
                <w:szCs w:val="24"/>
              </w:rPr>
            </w:pPr>
          </w:p>
          <w:p w14:paraId="6CE4F75D" w14:textId="77777777" w:rsidR="004E70BB" w:rsidRDefault="004E70BB" w:rsidP="00015B0D">
            <w:pPr>
              <w:rPr>
                <w:b/>
                <w:kern w:val="2"/>
                <w:szCs w:val="24"/>
              </w:rPr>
            </w:pPr>
          </w:p>
          <w:p w14:paraId="26F2A080" w14:textId="77777777" w:rsidR="004E70BB" w:rsidRDefault="004E70BB" w:rsidP="00015B0D">
            <w:pPr>
              <w:rPr>
                <w:b/>
                <w:kern w:val="2"/>
                <w:szCs w:val="24"/>
              </w:rPr>
            </w:pPr>
            <w:r>
              <w:rPr>
                <w:b/>
                <w:kern w:val="2"/>
                <w:szCs w:val="24"/>
              </w:rPr>
              <w:t>1.1. Pirkėjas</w:t>
            </w:r>
          </w:p>
        </w:tc>
        <w:tc>
          <w:tcPr>
            <w:tcW w:w="3240" w:type="dxa"/>
          </w:tcPr>
          <w:p w14:paraId="45040FC3" w14:textId="77777777" w:rsidR="004E70BB" w:rsidRDefault="004E70BB" w:rsidP="00015B0D">
            <w:pPr>
              <w:rPr>
                <w:kern w:val="2"/>
                <w:szCs w:val="24"/>
              </w:rPr>
            </w:pPr>
            <w:r>
              <w:rPr>
                <w:kern w:val="2"/>
                <w:szCs w:val="24"/>
              </w:rPr>
              <w:t>1.1.1. Pavadinimas</w:t>
            </w:r>
          </w:p>
        </w:tc>
        <w:tc>
          <w:tcPr>
            <w:tcW w:w="3510" w:type="dxa"/>
          </w:tcPr>
          <w:p w14:paraId="47DD8DB2" w14:textId="723AF9F2" w:rsidR="004E70BB" w:rsidRDefault="00597173" w:rsidP="00597173">
            <w:pPr>
              <w:rPr>
                <w:kern w:val="2"/>
                <w:szCs w:val="24"/>
              </w:rPr>
            </w:pPr>
            <w:r w:rsidRPr="00FF7792">
              <w:rPr>
                <w:rFonts w:eastAsia="Calibri"/>
                <w:szCs w:val="24"/>
                <w:lang w:eastAsia="lt-LT"/>
              </w:rPr>
              <w:t>Ukmergės rajono savivaldybės administracija</w:t>
            </w:r>
          </w:p>
        </w:tc>
      </w:tr>
      <w:tr w:rsidR="004E70BB" w14:paraId="609E7614" w14:textId="77777777" w:rsidTr="00015B0D">
        <w:tc>
          <w:tcPr>
            <w:tcW w:w="2808" w:type="dxa"/>
            <w:vMerge/>
          </w:tcPr>
          <w:p w14:paraId="08B43ACC" w14:textId="77777777" w:rsidR="004E70BB" w:rsidRDefault="004E70BB" w:rsidP="00015B0D">
            <w:pPr>
              <w:rPr>
                <w:kern w:val="2"/>
                <w:szCs w:val="24"/>
              </w:rPr>
            </w:pPr>
          </w:p>
        </w:tc>
        <w:tc>
          <w:tcPr>
            <w:tcW w:w="3240" w:type="dxa"/>
          </w:tcPr>
          <w:p w14:paraId="05404DB3" w14:textId="77777777" w:rsidR="004E70BB" w:rsidRDefault="004E70BB" w:rsidP="00015B0D">
            <w:pPr>
              <w:rPr>
                <w:kern w:val="2"/>
                <w:szCs w:val="24"/>
              </w:rPr>
            </w:pPr>
            <w:r>
              <w:rPr>
                <w:kern w:val="2"/>
                <w:szCs w:val="24"/>
              </w:rPr>
              <w:t>1.1.2. Juridinio asmens kodas</w:t>
            </w:r>
          </w:p>
        </w:tc>
        <w:tc>
          <w:tcPr>
            <w:tcW w:w="3510" w:type="dxa"/>
          </w:tcPr>
          <w:p w14:paraId="0EF1783D" w14:textId="7A86B68E" w:rsidR="004E70BB" w:rsidRDefault="00597173" w:rsidP="00597173">
            <w:pPr>
              <w:rPr>
                <w:kern w:val="2"/>
                <w:szCs w:val="24"/>
              </w:rPr>
            </w:pPr>
            <w:r>
              <w:rPr>
                <w:kern w:val="2"/>
                <w:szCs w:val="24"/>
              </w:rPr>
              <w:t>188752174</w:t>
            </w:r>
          </w:p>
        </w:tc>
      </w:tr>
      <w:tr w:rsidR="004E70BB" w14:paraId="08806182" w14:textId="77777777" w:rsidTr="00015B0D">
        <w:tc>
          <w:tcPr>
            <w:tcW w:w="2808" w:type="dxa"/>
            <w:vMerge/>
          </w:tcPr>
          <w:p w14:paraId="3A24C6C4" w14:textId="77777777" w:rsidR="004E70BB" w:rsidRDefault="004E70BB" w:rsidP="00015B0D">
            <w:pPr>
              <w:rPr>
                <w:kern w:val="2"/>
                <w:szCs w:val="24"/>
              </w:rPr>
            </w:pPr>
          </w:p>
        </w:tc>
        <w:tc>
          <w:tcPr>
            <w:tcW w:w="3240" w:type="dxa"/>
          </w:tcPr>
          <w:p w14:paraId="2FEA1D74" w14:textId="77777777" w:rsidR="004E70BB" w:rsidRDefault="004E70BB" w:rsidP="00015B0D">
            <w:pPr>
              <w:rPr>
                <w:kern w:val="2"/>
                <w:szCs w:val="24"/>
              </w:rPr>
            </w:pPr>
            <w:r>
              <w:rPr>
                <w:kern w:val="2"/>
                <w:szCs w:val="24"/>
              </w:rPr>
              <w:t>1.1.3. Adresas</w:t>
            </w:r>
          </w:p>
        </w:tc>
        <w:tc>
          <w:tcPr>
            <w:tcW w:w="3510" w:type="dxa"/>
          </w:tcPr>
          <w:p w14:paraId="4378B339" w14:textId="606E0CFF" w:rsidR="004E70BB" w:rsidRDefault="00597173" w:rsidP="00597173">
            <w:pPr>
              <w:rPr>
                <w:kern w:val="2"/>
                <w:szCs w:val="24"/>
              </w:rPr>
            </w:pPr>
            <w:r>
              <w:rPr>
                <w:kern w:val="2"/>
                <w:szCs w:val="24"/>
              </w:rPr>
              <w:t>Kęstučio a. 3, 20114 Ukmergė</w:t>
            </w:r>
          </w:p>
        </w:tc>
      </w:tr>
      <w:tr w:rsidR="004E70BB" w14:paraId="1BC0B48D" w14:textId="77777777" w:rsidTr="00015B0D">
        <w:tc>
          <w:tcPr>
            <w:tcW w:w="2808" w:type="dxa"/>
            <w:vMerge/>
          </w:tcPr>
          <w:p w14:paraId="40297CDC" w14:textId="77777777" w:rsidR="004E70BB" w:rsidRDefault="004E70BB" w:rsidP="00015B0D">
            <w:pPr>
              <w:rPr>
                <w:kern w:val="2"/>
                <w:szCs w:val="24"/>
              </w:rPr>
            </w:pPr>
          </w:p>
        </w:tc>
        <w:tc>
          <w:tcPr>
            <w:tcW w:w="3240" w:type="dxa"/>
          </w:tcPr>
          <w:p w14:paraId="12A7EC73" w14:textId="77777777" w:rsidR="004E70BB" w:rsidRDefault="004E70BB" w:rsidP="00015B0D">
            <w:pPr>
              <w:rPr>
                <w:kern w:val="2"/>
                <w:szCs w:val="24"/>
              </w:rPr>
            </w:pPr>
            <w:r>
              <w:rPr>
                <w:kern w:val="2"/>
                <w:szCs w:val="24"/>
              </w:rPr>
              <w:t>1.1.4. PVM mokėtojo kodas</w:t>
            </w:r>
          </w:p>
        </w:tc>
        <w:tc>
          <w:tcPr>
            <w:tcW w:w="3510" w:type="dxa"/>
          </w:tcPr>
          <w:p w14:paraId="4F26BA2A" w14:textId="2D294F9F" w:rsidR="004E70BB" w:rsidRDefault="00597173" w:rsidP="00597173">
            <w:pPr>
              <w:rPr>
                <w:kern w:val="2"/>
                <w:szCs w:val="24"/>
              </w:rPr>
            </w:pPr>
            <w:r>
              <w:rPr>
                <w:kern w:val="2"/>
                <w:szCs w:val="24"/>
              </w:rPr>
              <w:t>Nėra PVM mokėtoja</w:t>
            </w:r>
          </w:p>
        </w:tc>
      </w:tr>
      <w:tr w:rsidR="004E70BB" w14:paraId="38983E90" w14:textId="77777777" w:rsidTr="00015B0D">
        <w:tc>
          <w:tcPr>
            <w:tcW w:w="2808" w:type="dxa"/>
            <w:vMerge/>
          </w:tcPr>
          <w:p w14:paraId="4ADB5027" w14:textId="77777777" w:rsidR="004E70BB" w:rsidRDefault="004E70BB" w:rsidP="00015B0D">
            <w:pPr>
              <w:rPr>
                <w:kern w:val="2"/>
                <w:szCs w:val="24"/>
              </w:rPr>
            </w:pPr>
          </w:p>
        </w:tc>
        <w:tc>
          <w:tcPr>
            <w:tcW w:w="3240" w:type="dxa"/>
          </w:tcPr>
          <w:p w14:paraId="5A9EB438" w14:textId="77777777" w:rsidR="004E70BB" w:rsidRDefault="004E70BB" w:rsidP="00015B0D">
            <w:pPr>
              <w:rPr>
                <w:kern w:val="2"/>
                <w:szCs w:val="24"/>
              </w:rPr>
            </w:pPr>
            <w:r>
              <w:rPr>
                <w:kern w:val="2"/>
                <w:szCs w:val="24"/>
              </w:rPr>
              <w:t>1.1.5. Atsiskaitomoji sąskaita</w:t>
            </w:r>
          </w:p>
        </w:tc>
        <w:tc>
          <w:tcPr>
            <w:tcW w:w="3510" w:type="dxa"/>
          </w:tcPr>
          <w:p w14:paraId="1574B033" w14:textId="583E5B11" w:rsidR="004E70BB" w:rsidRDefault="00597173" w:rsidP="00597173">
            <w:pPr>
              <w:rPr>
                <w:kern w:val="2"/>
                <w:szCs w:val="24"/>
              </w:rPr>
            </w:pPr>
            <w:r w:rsidRPr="001F04C9">
              <w:t>Nr. LT17 4010 0429 0042 0938</w:t>
            </w:r>
          </w:p>
        </w:tc>
      </w:tr>
      <w:tr w:rsidR="004E70BB" w14:paraId="6F157E05" w14:textId="77777777" w:rsidTr="00015B0D">
        <w:tc>
          <w:tcPr>
            <w:tcW w:w="2808" w:type="dxa"/>
            <w:vMerge/>
          </w:tcPr>
          <w:p w14:paraId="43A4F055" w14:textId="77777777" w:rsidR="004E70BB" w:rsidRDefault="004E70BB" w:rsidP="00015B0D">
            <w:pPr>
              <w:rPr>
                <w:kern w:val="2"/>
                <w:szCs w:val="24"/>
              </w:rPr>
            </w:pPr>
          </w:p>
        </w:tc>
        <w:tc>
          <w:tcPr>
            <w:tcW w:w="3240" w:type="dxa"/>
          </w:tcPr>
          <w:p w14:paraId="29A4B470" w14:textId="77777777" w:rsidR="004E70BB" w:rsidRDefault="004E70BB" w:rsidP="00015B0D">
            <w:pPr>
              <w:rPr>
                <w:kern w:val="2"/>
                <w:szCs w:val="24"/>
              </w:rPr>
            </w:pPr>
            <w:r>
              <w:rPr>
                <w:kern w:val="2"/>
                <w:szCs w:val="24"/>
              </w:rPr>
              <w:t>1.1.6. Bankas, banko kodas</w:t>
            </w:r>
          </w:p>
        </w:tc>
        <w:tc>
          <w:tcPr>
            <w:tcW w:w="3510" w:type="dxa"/>
          </w:tcPr>
          <w:p w14:paraId="2EAAF213" w14:textId="510B5576" w:rsidR="004E70BB" w:rsidRDefault="00597173" w:rsidP="00597173">
            <w:pPr>
              <w:rPr>
                <w:kern w:val="2"/>
                <w:szCs w:val="24"/>
              </w:rPr>
            </w:pPr>
            <w:r w:rsidRPr="001F04C9">
              <w:t>Luminor Bank AS Lietuvos</w:t>
            </w:r>
            <w:r>
              <w:t xml:space="preserve"> </w:t>
            </w:r>
            <w:r w:rsidRPr="001F04C9">
              <w:t>skyrius</w:t>
            </w:r>
            <w:r>
              <w:t xml:space="preserve">, </w:t>
            </w:r>
            <w:r w:rsidRPr="001F04C9">
              <w:t>40100</w:t>
            </w:r>
          </w:p>
        </w:tc>
      </w:tr>
      <w:tr w:rsidR="004E70BB" w14:paraId="2C30CA87" w14:textId="77777777" w:rsidTr="00015B0D">
        <w:tc>
          <w:tcPr>
            <w:tcW w:w="2808" w:type="dxa"/>
            <w:vMerge/>
          </w:tcPr>
          <w:p w14:paraId="26906BB9" w14:textId="77777777" w:rsidR="004E70BB" w:rsidRDefault="004E70BB" w:rsidP="00015B0D">
            <w:pPr>
              <w:rPr>
                <w:kern w:val="2"/>
                <w:szCs w:val="24"/>
              </w:rPr>
            </w:pPr>
          </w:p>
        </w:tc>
        <w:tc>
          <w:tcPr>
            <w:tcW w:w="3240" w:type="dxa"/>
          </w:tcPr>
          <w:p w14:paraId="0D814CE3" w14:textId="77777777" w:rsidR="004E70BB" w:rsidRDefault="004E70BB" w:rsidP="00015B0D">
            <w:pPr>
              <w:rPr>
                <w:kern w:val="2"/>
                <w:szCs w:val="24"/>
              </w:rPr>
            </w:pPr>
            <w:r>
              <w:rPr>
                <w:kern w:val="2"/>
                <w:szCs w:val="24"/>
              </w:rPr>
              <w:t>1.1.7. Telefonas</w:t>
            </w:r>
          </w:p>
        </w:tc>
        <w:tc>
          <w:tcPr>
            <w:tcW w:w="3510" w:type="dxa"/>
          </w:tcPr>
          <w:p w14:paraId="346F482E" w14:textId="63E5444B" w:rsidR="004E70BB" w:rsidRDefault="00597173" w:rsidP="00597173">
            <w:pPr>
              <w:rPr>
                <w:kern w:val="2"/>
                <w:szCs w:val="24"/>
              </w:rPr>
            </w:pPr>
            <w:r w:rsidRPr="001F04C9">
              <w:t>0 340 60302</w:t>
            </w:r>
          </w:p>
        </w:tc>
      </w:tr>
      <w:tr w:rsidR="004E70BB" w14:paraId="02289ED0" w14:textId="77777777" w:rsidTr="00015B0D">
        <w:tc>
          <w:tcPr>
            <w:tcW w:w="2808" w:type="dxa"/>
            <w:vMerge/>
          </w:tcPr>
          <w:p w14:paraId="66D67143" w14:textId="77777777" w:rsidR="004E70BB" w:rsidRDefault="004E70BB" w:rsidP="00015B0D">
            <w:pPr>
              <w:rPr>
                <w:kern w:val="2"/>
                <w:szCs w:val="24"/>
              </w:rPr>
            </w:pPr>
          </w:p>
        </w:tc>
        <w:tc>
          <w:tcPr>
            <w:tcW w:w="3240" w:type="dxa"/>
          </w:tcPr>
          <w:p w14:paraId="4BC3F779" w14:textId="77777777" w:rsidR="004E70BB" w:rsidRDefault="004E70BB" w:rsidP="00015B0D">
            <w:pPr>
              <w:rPr>
                <w:kern w:val="2"/>
                <w:szCs w:val="24"/>
              </w:rPr>
            </w:pPr>
            <w:r>
              <w:rPr>
                <w:kern w:val="2"/>
                <w:szCs w:val="24"/>
              </w:rPr>
              <w:t>1.1.8. El. paštas</w:t>
            </w:r>
          </w:p>
        </w:tc>
        <w:tc>
          <w:tcPr>
            <w:tcW w:w="3510" w:type="dxa"/>
          </w:tcPr>
          <w:p w14:paraId="37F9B885" w14:textId="754A26BE" w:rsidR="004E70BB" w:rsidRDefault="00597173" w:rsidP="00597173">
            <w:pPr>
              <w:rPr>
                <w:kern w:val="2"/>
                <w:szCs w:val="24"/>
              </w:rPr>
            </w:pPr>
            <w:hyperlink r:id="rId4" w:history="1">
              <w:r w:rsidRPr="00BF4530">
                <w:rPr>
                  <w:rStyle w:val="Hipersaitas"/>
                  <w:rFonts w:eastAsiaTheme="majorEastAsia"/>
                </w:rPr>
                <w:t>savivaldybe@ukmerge.lt</w:t>
              </w:r>
            </w:hyperlink>
          </w:p>
        </w:tc>
      </w:tr>
      <w:tr w:rsidR="004E70BB" w14:paraId="21127B03" w14:textId="77777777" w:rsidTr="00015B0D">
        <w:tc>
          <w:tcPr>
            <w:tcW w:w="2808" w:type="dxa"/>
            <w:vMerge/>
          </w:tcPr>
          <w:p w14:paraId="6B613287" w14:textId="77777777" w:rsidR="004E70BB" w:rsidRDefault="004E70BB" w:rsidP="00015B0D">
            <w:pPr>
              <w:rPr>
                <w:kern w:val="2"/>
                <w:szCs w:val="24"/>
              </w:rPr>
            </w:pPr>
          </w:p>
        </w:tc>
        <w:tc>
          <w:tcPr>
            <w:tcW w:w="3240" w:type="dxa"/>
          </w:tcPr>
          <w:p w14:paraId="0ADC6241" w14:textId="77777777" w:rsidR="004E70BB" w:rsidRDefault="004E70BB" w:rsidP="00015B0D">
            <w:pPr>
              <w:rPr>
                <w:kern w:val="2"/>
                <w:szCs w:val="24"/>
              </w:rPr>
            </w:pPr>
            <w:r>
              <w:rPr>
                <w:kern w:val="2"/>
                <w:szCs w:val="24"/>
              </w:rPr>
              <w:t>1.1.9. Šalies atstovas</w:t>
            </w:r>
          </w:p>
        </w:tc>
        <w:tc>
          <w:tcPr>
            <w:tcW w:w="3510" w:type="dxa"/>
          </w:tcPr>
          <w:p w14:paraId="43B20FBC" w14:textId="77777777" w:rsidR="004E70BB" w:rsidRDefault="004E70BB" w:rsidP="00015B0D">
            <w:pPr>
              <w:jc w:val="center"/>
              <w:rPr>
                <w:kern w:val="2"/>
                <w:szCs w:val="24"/>
              </w:rPr>
            </w:pPr>
          </w:p>
        </w:tc>
      </w:tr>
      <w:tr w:rsidR="004E70BB" w14:paraId="32BB5180" w14:textId="77777777" w:rsidTr="00015B0D">
        <w:tc>
          <w:tcPr>
            <w:tcW w:w="2808" w:type="dxa"/>
            <w:vMerge/>
          </w:tcPr>
          <w:p w14:paraId="5D05E227" w14:textId="77777777" w:rsidR="004E70BB" w:rsidRDefault="004E70BB" w:rsidP="00015B0D">
            <w:pPr>
              <w:rPr>
                <w:kern w:val="2"/>
                <w:szCs w:val="24"/>
              </w:rPr>
            </w:pPr>
          </w:p>
        </w:tc>
        <w:tc>
          <w:tcPr>
            <w:tcW w:w="3240" w:type="dxa"/>
          </w:tcPr>
          <w:p w14:paraId="45C1D79F" w14:textId="77777777" w:rsidR="004E70BB" w:rsidRDefault="004E70BB" w:rsidP="00015B0D">
            <w:pPr>
              <w:rPr>
                <w:kern w:val="2"/>
                <w:szCs w:val="24"/>
              </w:rPr>
            </w:pPr>
            <w:r>
              <w:rPr>
                <w:kern w:val="2"/>
                <w:szCs w:val="24"/>
              </w:rPr>
              <w:t>1.1.10. Atstovavimo pagrindas</w:t>
            </w:r>
          </w:p>
        </w:tc>
        <w:tc>
          <w:tcPr>
            <w:tcW w:w="3510" w:type="dxa"/>
          </w:tcPr>
          <w:p w14:paraId="3879C65B" w14:textId="77777777" w:rsidR="004E70BB" w:rsidRDefault="004E70BB" w:rsidP="00015B0D">
            <w:pPr>
              <w:jc w:val="center"/>
              <w:rPr>
                <w:kern w:val="2"/>
                <w:szCs w:val="24"/>
              </w:rPr>
            </w:pPr>
          </w:p>
        </w:tc>
      </w:tr>
      <w:tr w:rsidR="004E70BB" w14:paraId="0B8B9818" w14:textId="77777777" w:rsidTr="00015B0D">
        <w:tc>
          <w:tcPr>
            <w:tcW w:w="2808" w:type="dxa"/>
            <w:vMerge w:val="restart"/>
          </w:tcPr>
          <w:p w14:paraId="57325711" w14:textId="77777777" w:rsidR="004E70BB" w:rsidRDefault="004E70BB" w:rsidP="00015B0D">
            <w:pPr>
              <w:rPr>
                <w:b/>
                <w:kern w:val="2"/>
                <w:szCs w:val="24"/>
              </w:rPr>
            </w:pPr>
          </w:p>
          <w:p w14:paraId="41431086" w14:textId="77777777" w:rsidR="004E70BB" w:rsidRDefault="004E70BB" w:rsidP="00015B0D">
            <w:pPr>
              <w:rPr>
                <w:b/>
                <w:kern w:val="2"/>
                <w:szCs w:val="24"/>
              </w:rPr>
            </w:pPr>
          </w:p>
          <w:p w14:paraId="44DDCD5B" w14:textId="77777777" w:rsidR="004E70BB" w:rsidRDefault="004E70BB" w:rsidP="00015B0D">
            <w:pPr>
              <w:rPr>
                <w:b/>
                <w:kern w:val="2"/>
                <w:szCs w:val="24"/>
              </w:rPr>
            </w:pPr>
          </w:p>
          <w:p w14:paraId="0C1BEC63" w14:textId="77777777" w:rsidR="004E70BB" w:rsidRDefault="004E70BB" w:rsidP="00015B0D">
            <w:pPr>
              <w:rPr>
                <w:b/>
                <w:kern w:val="2"/>
                <w:szCs w:val="24"/>
              </w:rPr>
            </w:pPr>
            <w:r>
              <w:rPr>
                <w:b/>
                <w:kern w:val="2"/>
                <w:szCs w:val="24"/>
              </w:rPr>
              <w:t>1.2. Tiekėjas</w:t>
            </w:r>
          </w:p>
          <w:p w14:paraId="26483AA7" w14:textId="77777777" w:rsidR="004E70BB" w:rsidRDefault="004E70BB" w:rsidP="00015B0D">
            <w:pPr>
              <w:rPr>
                <w:color w:val="4472C4"/>
                <w:kern w:val="2"/>
                <w:szCs w:val="24"/>
              </w:rPr>
            </w:pPr>
            <w:r>
              <w:rPr>
                <w:color w:val="4472C4"/>
                <w:kern w:val="2"/>
                <w:szCs w:val="24"/>
              </w:rPr>
              <w:t>(jei Tiekėjas yra fizinis asmuo, skiltys atitinkamai pakoreguojamos.</w:t>
            </w:r>
          </w:p>
          <w:p w14:paraId="3BFEE459" w14:textId="77777777" w:rsidR="004E70BB" w:rsidRDefault="004E70BB" w:rsidP="00015B0D">
            <w:pPr>
              <w:rPr>
                <w:color w:val="4472C4"/>
                <w:kern w:val="2"/>
                <w:szCs w:val="24"/>
              </w:rPr>
            </w:pPr>
            <w:r>
              <w:rPr>
                <w:color w:val="4472C4"/>
                <w:kern w:val="2"/>
                <w:szCs w:val="24"/>
              </w:rPr>
              <w:t>Jei Tiekėjas yra tiekėjų grupė, skiltys pildomos įterpiant kiekvieno grupės nario informaciją)</w:t>
            </w:r>
          </w:p>
          <w:p w14:paraId="3C8AEF57" w14:textId="77777777" w:rsidR="004E70BB" w:rsidRDefault="004E70BB" w:rsidP="00015B0D">
            <w:pPr>
              <w:rPr>
                <w:b/>
                <w:kern w:val="2"/>
                <w:szCs w:val="24"/>
              </w:rPr>
            </w:pPr>
          </w:p>
        </w:tc>
        <w:tc>
          <w:tcPr>
            <w:tcW w:w="3240" w:type="dxa"/>
          </w:tcPr>
          <w:p w14:paraId="390CC19C" w14:textId="77777777" w:rsidR="004E70BB" w:rsidRDefault="004E70BB" w:rsidP="00015B0D">
            <w:pPr>
              <w:rPr>
                <w:kern w:val="2"/>
                <w:szCs w:val="24"/>
              </w:rPr>
            </w:pPr>
            <w:r>
              <w:rPr>
                <w:kern w:val="2"/>
                <w:szCs w:val="24"/>
              </w:rPr>
              <w:t>1.2.1. Pavadinimas</w:t>
            </w:r>
          </w:p>
        </w:tc>
        <w:tc>
          <w:tcPr>
            <w:tcW w:w="3510" w:type="dxa"/>
          </w:tcPr>
          <w:p w14:paraId="396C51D1" w14:textId="77777777" w:rsidR="004E70BB" w:rsidRDefault="004E70BB" w:rsidP="00015B0D">
            <w:pPr>
              <w:jc w:val="center"/>
              <w:rPr>
                <w:kern w:val="2"/>
                <w:szCs w:val="24"/>
              </w:rPr>
            </w:pPr>
          </w:p>
        </w:tc>
      </w:tr>
      <w:tr w:rsidR="004E70BB" w14:paraId="569B5064" w14:textId="77777777" w:rsidTr="00015B0D">
        <w:tc>
          <w:tcPr>
            <w:tcW w:w="2808" w:type="dxa"/>
            <w:vMerge/>
          </w:tcPr>
          <w:p w14:paraId="05568A0B" w14:textId="77777777" w:rsidR="004E70BB" w:rsidRDefault="004E70BB" w:rsidP="00015B0D">
            <w:pPr>
              <w:rPr>
                <w:b/>
                <w:kern w:val="2"/>
                <w:szCs w:val="24"/>
              </w:rPr>
            </w:pPr>
          </w:p>
        </w:tc>
        <w:tc>
          <w:tcPr>
            <w:tcW w:w="3240" w:type="dxa"/>
          </w:tcPr>
          <w:p w14:paraId="63FA79BF" w14:textId="77777777" w:rsidR="004E70BB" w:rsidRDefault="004E70BB" w:rsidP="00015B0D">
            <w:pPr>
              <w:rPr>
                <w:kern w:val="2"/>
                <w:szCs w:val="24"/>
              </w:rPr>
            </w:pPr>
            <w:r>
              <w:rPr>
                <w:kern w:val="2"/>
                <w:szCs w:val="24"/>
              </w:rPr>
              <w:t>1.2.2. Juridinio asmens kodas</w:t>
            </w:r>
          </w:p>
        </w:tc>
        <w:tc>
          <w:tcPr>
            <w:tcW w:w="3510" w:type="dxa"/>
          </w:tcPr>
          <w:p w14:paraId="1B1D859B" w14:textId="77777777" w:rsidR="004E70BB" w:rsidRDefault="004E70BB" w:rsidP="00015B0D">
            <w:pPr>
              <w:jc w:val="center"/>
              <w:rPr>
                <w:kern w:val="2"/>
                <w:szCs w:val="24"/>
              </w:rPr>
            </w:pPr>
          </w:p>
        </w:tc>
      </w:tr>
      <w:tr w:rsidR="004E70BB" w14:paraId="769B2395" w14:textId="77777777" w:rsidTr="00015B0D">
        <w:tc>
          <w:tcPr>
            <w:tcW w:w="2808" w:type="dxa"/>
            <w:vMerge/>
          </w:tcPr>
          <w:p w14:paraId="1F67F84D" w14:textId="77777777" w:rsidR="004E70BB" w:rsidRDefault="004E70BB" w:rsidP="00015B0D">
            <w:pPr>
              <w:rPr>
                <w:b/>
                <w:kern w:val="2"/>
                <w:szCs w:val="24"/>
              </w:rPr>
            </w:pPr>
          </w:p>
        </w:tc>
        <w:tc>
          <w:tcPr>
            <w:tcW w:w="3240" w:type="dxa"/>
          </w:tcPr>
          <w:p w14:paraId="72AD71FE" w14:textId="77777777" w:rsidR="004E70BB" w:rsidRDefault="004E70BB" w:rsidP="00015B0D">
            <w:pPr>
              <w:rPr>
                <w:kern w:val="2"/>
                <w:szCs w:val="24"/>
              </w:rPr>
            </w:pPr>
            <w:r>
              <w:rPr>
                <w:kern w:val="2"/>
                <w:szCs w:val="24"/>
              </w:rPr>
              <w:t>1.2.3. Adresas</w:t>
            </w:r>
          </w:p>
        </w:tc>
        <w:tc>
          <w:tcPr>
            <w:tcW w:w="3510" w:type="dxa"/>
          </w:tcPr>
          <w:p w14:paraId="02FB1D2E" w14:textId="77777777" w:rsidR="004E70BB" w:rsidRDefault="004E70BB" w:rsidP="00015B0D">
            <w:pPr>
              <w:jc w:val="center"/>
              <w:rPr>
                <w:kern w:val="2"/>
                <w:szCs w:val="24"/>
              </w:rPr>
            </w:pPr>
          </w:p>
        </w:tc>
      </w:tr>
      <w:tr w:rsidR="004E70BB" w14:paraId="1E270905" w14:textId="77777777" w:rsidTr="00015B0D">
        <w:tc>
          <w:tcPr>
            <w:tcW w:w="2808" w:type="dxa"/>
            <w:vMerge/>
          </w:tcPr>
          <w:p w14:paraId="38B0FBF9" w14:textId="77777777" w:rsidR="004E70BB" w:rsidRDefault="004E70BB" w:rsidP="00015B0D">
            <w:pPr>
              <w:rPr>
                <w:b/>
                <w:kern w:val="2"/>
                <w:szCs w:val="24"/>
              </w:rPr>
            </w:pPr>
          </w:p>
        </w:tc>
        <w:tc>
          <w:tcPr>
            <w:tcW w:w="3240" w:type="dxa"/>
          </w:tcPr>
          <w:p w14:paraId="78BF5F23" w14:textId="77777777" w:rsidR="004E70BB" w:rsidRDefault="004E70BB" w:rsidP="00015B0D">
            <w:pPr>
              <w:rPr>
                <w:kern w:val="2"/>
                <w:szCs w:val="24"/>
              </w:rPr>
            </w:pPr>
            <w:r>
              <w:rPr>
                <w:kern w:val="2"/>
                <w:szCs w:val="24"/>
              </w:rPr>
              <w:t>1.2.4. PVM mokėtojo kodas</w:t>
            </w:r>
          </w:p>
        </w:tc>
        <w:tc>
          <w:tcPr>
            <w:tcW w:w="3510" w:type="dxa"/>
          </w:tcPr>
          <w:p w14:paraId="60B1C031" w14:textId="77777777" w:rsidR="004E70BB" w:rsidRDefault="004E70BB" w:rsidP="00015B0D">
            <w:pPr>
              <w:jc w:val="center"/>
              <w:rPr>
                <w:kern w:val="2"/>
                <w:szCs w:val="24"/>
              </w:rPr>
            </w:pPr>
          </w:p>
        </w:tc>
      </w:tr>
      <w:tr w:rsidR="004E70BB" w14:paraId="63DF0CB7" w14:textId="77777777" w:rsidTr="00015B0D">
        <w:tc>
          <w:tcPr>
            <w:tcW w:w="2808" w:type="dxa"/>
            <w:vMerge/>
          </w:tcPr>
          <w:p w14:paraId="5A91C9E6" w14:textId="77777777" w:rsidR="004E70BB" w:rsidRDefault="004E70BB" w:rsidP="00015B0D">
            <w:pPr>
              <w:rPr>
                <w:b/>
                <w:kern w:val="2"/>
                <w:szCs w:val="24"/>
              </w:rPr>
            </w:pPr>
          </w:p>
        </w:tc>
        <w:tc>
          <w:tcPr>
            <w:tcW w:w="3240" w:type="dxa"/>
          </w:tcPr>
          <w:p w14:paraId="25FB6887" w14:textId="77777777" w:rsidR="004E70BB" w:rsidRDefault="004E70BB" w:rsidP="00015B0D">
            <w:pPr>
              <w:rPr>
                <w:kern w:val="2"/>
                <w:szCs w:val="24"/>
              </w:rPr>
            </w:pPr>
            <w:r>
              <w:rPr>
                <w:kern w:val="2"/>
                <w:szCs w:val="24"/>
              </w:rPr>
              <w:t>1.2.5. Atsiskaitomoji sąskaita</w:t>
            </w:r>
          </w:p>
        </w:tc>
        <w:tc>
          <w:tcPr>
            <w:tcW w:w="3510" w:type="dxa"/>
          </w:tcPr>
          <w:p w14:paraId="38E5D311" w14:textId="77777777" w:rsidR="004E70BB" w:rsidRDefault="004E70BB" w:rsidP="00015B0D">
            <w:pPr>
              <w:jc w:val="center"/>
              <w:rPr>
                <w:kern w:val="2"/>
                <w:szCs w:val="24"/>
              </w:rPr>
            </w:pPr>
          </w:p>
        </w:tc>
      </w:tr>
      <w:tr w:rsidR="004E70BB" w14:paraId="4FAA0D6F" w14:textId="77777777" w:rsidTr="00015B0D">
        <w:tc>
          <w:tcPr>
            <w:tcW w:w="2808" w:type="dxa"/>
            <w:vMerge/>
          </w:tcPr>
          <w:p w14:paraId="7EF7A4A4" w14:textId="77777777" w:rsidR="004E70BB" w:rsidRDefault="004E70BB" w:rsidP="00015B0D">
            <w:pPr>
              <w:rPr>
                <w:b/>
                <w:kern w:val="2"/>
                <w:szCs w:val="24"/>
              </w:rPr>
            </w:pPr>
          </w:p>
        </w:tc>
        <w:tc>
          <w:tcPr>
            <w:tcW w:w="3240" w:type="dxa"/>
          </w:tcPr>
          <w:p w14:paraId="7D741173" w14:textId="77777777" w:rsidR="004E70BB" w:rsidRDefault="004E70BB" w:rsidP="00015B0D">
            <w:pPr>
              <w:rPr>
                <w:kern w:val="2"/>
                <w:szCs w:val="24"/>
              </w:rPr>
            </w:pPr>
            <w:r>
              <w:rPr>
                <w:kern w:val="2"/>
                <w:szCs w:val="24"/>
              </w:rPr>
              <w:t>1.2.6. Bankas, banko kodas</w:t>
            </w:r>
          </w:p>
        </w:tc>
        <w:tc>
          <w:tcPr>
            <w:tcW w:w="3510" w:type="dxa"/>
          </w:tcPr>
          <w:p w14:paraId="68CE5BF1" w14:textId="77777777" w:rsidR="004E70BB" w:rsidRDefault="004E70BB" w:rsidP="00015B0D">
            <w:pPr>
              <w:jc w:val="center"/>
              <w:rPr>
                <w:kern w:val="2"/>
                <w:szCs w:val="24"/>
              </w:rPr>
            </w:pPr>
          </w:p>
        </w:tc>
      </w:tr>
      <w:tr w:rsidR="004E70BB" w14:paraId="6044D706" w14:textId="77777777" w:rsidTr="00015B0D">
        <w:tc>
          <w:tcPr>
            <w:tcW w:w="2808" w:type="dxa"/>
            <w:vMerge/>
          </w:tcPr>
          <w:p w14:paraId="49D22FD8" w14:textId="77777777" w:rsidR="004E70BB" w:rsidRDefault="004E70BB" w:rsidP="00015B0D">
            <w:pPr>
              <w:rPr>
                <w:b/>
                <w:kern w:val="2"/>
                <w:szCs w:val="24"/>
              </w:rPr>
            </w:pPr>
          </w:p>
        </w:tc>
        <w:tc>
          <w:tcPr>
            <w:tcW w:w="3240" w:type="dxa"/>
          </w:tcPr>
          <w:p w14:paraId="1F82471D" w14:textId="77777777" w:rsidR="004E70BB" w:rsidRDefault="004E70BB" w:rsidP="00015B0D">
            <w:pPr>
              <w:rPr>
                <w:kern w:val="2"/>
                <w:szCs w:val="24"/>
              </w:rPr>
            </w:pPr>
            <w:r>
              <w:rPr>
                <w:kern w:val="2"/>
                <w:szCs w:val="24"/>
              </w:rPr>
              <w:t>1.2.7. Telefonas</w:t>
            </w:r>
          </w:p>
        </w:tc>
        <w:tc>
          <w:tcPr>
            <w:tcW w:w="3510" w:type="dxa"/>
          </w:tcPr>
          <w:p w14:paraId="63EEEE9D" w14:textId="77777777" w:rsidR="004E70BB" w:rsidRDefault="004E70BB" w:rsidP="00015B0D">
            <w:pPr>
              <w:jc w:val="center"/>
              <w:rPr>
                <w:kern w:val="2"/>
                <w:szCs w:val="24"/>
              </w:rPr>
            </w:pPr>
          </w:p>
        </w:tc>
      </w:tr>
      <w:tr w:rsidR="004E70BB" w14:paraId="443D8A50" w14:textId="77777777" w:rsidTr="00015B0D">
        <w:tc>
          <w:tcPr>
            <w:tcW w:w="2808" w:type="dxa"/>
            <w:vMerge/>
          </w:tcPr>
          <w:p w14:paraId="4BF9E0CA" w14:textId="77777777" w:rsidR="004E70BB" w:rsidRDefault="004E70BB" w:rsidP="00015B0D">
            <w:pPr>
              <w:rPr>
                <w:b/>
                <w:kern w:val="2"/>
                <w:szCs w:val="24"/>
              </w:rPr>
            </w:pPr>
          </w:p>
        </w:tc>
        <w:tc>
          <w:tcPr>
            <w:tcW w:w="3240" w:type="dxa"/>
          </w:tcPr>
          <w:p w14:paraId="4C317688" w14:textId="77777777" w:rsidR="004E70BB" w:rsidRDefault="004E70BB" w:rsidP="00015B0D">
            <w:pPr>
              <w:rPr>
                <w:kern w:val="2"/>
                <w:szCs w:val="24"/>
              </w:rPr>
            </w:pPr>
            <w:r>
              <w:rPr>
                <w:kern w:val="2"/>
                <w:szCs w:val="24"/>
              </w:rPr>
              <w:t>1.2.8. El. paštas</w:t>
            </w:r>
          </w:p>
        </w:tc>
        <w:tc>
          <w:tcPr>
            <w:tcW w:w="3510" w:type="dxa"/>
          </w:tcPr>
          <w:p w14:paraId="209D0E62" w14:textId="77777777" w:rsidR="004E70BB" w:rsidRDefault="004E70BB" w:rsidP="00015B0D">
            <w:pPr>
              <w:jc w:val="center"/>
              <w:rPr>
                <w:kern w:val="2"/>
                <w:szCs w:val="24"/>
              </w:rPr>
            </w:pPr>
          </w:p>
        </w:tc>
      </w:tr>
      <w:tr w:rsidR="004E70BB" w14:paraId="133CB2E6" w14:textId="77777777" w:rsidTr="00015B0D">
        <w:tc>
          <w:tcPr>
            <w:tcW w:w="2808" w:type="dxa"/>
            <w:vMerge/>
          </w:tcPr>
          <w:p w14:paraId="07EFE832" w14:textId="77777777" w:rsidR="004E70BB" w:rsidRDefault="004E70BB" w:rsidP="00015B0D">
            <w:pPr>
              <w:rPr>
                <w:b/>
                <w:kern w:val="2"/>
                <w:szCs w:val="24"/>
              </w:rPr>
            </w:pPr>
          </w:p>
        </w:tc>
        <w:tc>
          <w:tcPr>
            <w:tcW w:w="3240" w:type="dxa"/>
          </w:tcPr>
          <w:p w14:paraId="19AB846F" w14:textId="77777777" w:rsidR="004E70BB" w:rsidRDefault="004E70BB" w:rsidP="00015B0D">
            <w:pPr>
              <w:rPr>
                <w:kern w:val="2"/>
                <w:szCs w:val="24"/>
              </w:rPr>
            </w:pPr>
            <w:r>
              <w:rPr>
                <w:kern w:val="2"/>
                <w:szCs w:val="24"/>
              </w:rPr>
              <w:t>1.2.9. Šalies atstovas</w:t>
            </w:r>
          </w:p>
        </w:tc>
        <w:tc>
          <w:tcPr>
            <w:tcW w:w="3510" w:type="dxa"/>
          </w:tcPr>
          <w:p w14:paraId="640447A0" w14:textId="77777777" w:rsidR="004E70BB" w:rsidRDefault="004E70BB" w:rsidP="00015B0D">
            <w:pPr>
              <w:jc w:val="center"/>
              <w:rPr>
                <w:kern w:val="2"/>
                <w:szCs w:val="24"/>
              </w:rPr>
            </w:pPr>
          </w:p>
        </w:tc>
      </w:tr>
      <w:tr w:rsidR="004E70BB" w14:paraId="1E473F81" w14:textId="77777777" w:rsidTr="00015B0D">
        <w:tc>
          <w:tcPr>
            <w:tcW w:w="2808" w:type="dxa"/>
            <w:vMerge/>
          </w:tcPr>
          <w:p w14:paraId="1AA7D901" w14:textId="77777777" w:rsidR="004E70BB" w:rsidRDefault="004E70BB" w:rsidP="00015B0D">
            <w:pPr>
              <w:rPr>
                <w:b/>
                <w:kern w:val="2"/>
                <w:szCs w:val="24"/>
              </w:rPr>
            </w:pPr>
          </w:p>
        </w:tc>
        <w:tc>
          <w:tcPr>
            <w:tcW w:w="3240" w:type="dxa"/>
          </w:tcPr>
          <w:p w14:paraId="343CBEBA" w14:textId="77777777" w:rsidR="004E70BB" w:rsidRDefault="004E70BB" w:rsidP="00015B0D">
            <w:pPr>
              <w:rPr>
                <w:kern w:val="2"/>
                <w:szCs w:val="24"/>
              </w:rPr>
            </w:pPr>
            <w:r>
              <w:rPr>
                <w:kern w:val="2"/>
                <w:szCs w:val="24"/>
              </w:rPr>
              <w:t>1.2.10. Atstovavimo pagrindas</w:t>
            </w:r>
          </w:p>
        </w:tc>
        <w:tc>
          <w:tcPr>
            <w:tcW w:w="3510" w:type="dxa"/>
          </w:tcPr>
          <w:p w14:paraId="196DA45D" w14:textId="77777777" w:rsidR="004E70BB" w:rsidRDefault="004E70BB" w:rsidP="00015B0D">
            <w:pPr>
              <w:jc w:val="center"/>
              <w:rPr>
                <w:kern w:val="2"/>
                <w:szCs w:val="24"/>
              </w:rPr>
            </w:pPr>
          </w:p>
        </w:tc>
      </w:tr>
    </w:tbl>
    <w:p w14:paraId="2E5C08CA" w14:textId="77777777" w:rsidR="004E70BB" w:rsidRDefault="004E70BB" w:rsidP="004E70B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4E70BB" w14:paraId="2BC11E37" w14:textId="77777777" w:rsidTr="00015B0D">
        <w:trPr>
          <w:trHeight w:val="300"/>
        </w:trPr>
        <w:tc>
          <w:tcPr>
            <w:tcW w:w="9535" w:type="dxa"/>
            <w:gridSpan w:val="4"/>
          </w:tcPr>
          <w:p w14:paraId="1BC9E774" w14:textId="77777777" w:rsidR="004E70BB" w:rsidRDefault="004E70BB" w:rsidP="00015B0D">
            <w:pPr>
              <w:jc w:val="center"/>
              <w:rPr>
                <w:b/>
                <w:kern w:val="2"/>
                <w:szCs w:val="24"/>
              </w:rPr>
            </w:pPr>
            <w:r>
              <w:rPr>
                <w:b/>
                <w:kern w:val="2"/>
                <w:szCs w:val="24"/>
              </w:rPr>
              <w:t>2. ATSAKINGI ASMENYS</w:t>
            </w:r>
          </w:p>
        </w:tc>
      </w:tr>
      <w:tr w:rsidR="004E70BB" w14:paraId="7A676EC7" w14:textId="77777777" w:rsidTr="00015B0D">
        <w:trPr>
          <w:trHeight w:val="300"/>
        </w:trPr>
        <w:tc>
          <w:tcPr>
            <w:tcW w:w="3094" w:type="dxa"/>
            <w:gridSpan w:val="2"/>
          </w:tcPr>
          <w:p w14:paraId="2AB0EBFD" w14:textId="77777777" w:rsidR="004E70BB" w:rsidRDefault="004E70BB" w:rsidP="00015B0D">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05A11BD" w14:textId="77777777" w:rsidR="004E70BB" w:rsidRDefault="004E70BB" w:rsidP="00015B0D">
            <w:pPr>
              <w:rPr>
                <w:color w:val="4472C4"/>
                <w:kern w:val="2"/>
                <w:szCs w:val="24"/>
              </w:rPr>
            </w:pPr>
            <w:r>
              <w:rPr>
                <w:color w:val="4472C4"/>
                <w:kern w:val="2"/>
                <w:szCs w:val="24"/>
              </w:rPr>
              <w:t>(nurodyti padalinį / skyrių, pareigas, vardą, pavardę, tel., el. paštą)</w:t>
            </w:r>
          </w:p>
        </w:tc>
      </w:tr>
      <w:tr w:rsidR="004E70BB" w14:paraId="654CB480" w14:textId="77777777" w:rsidTr="00015B0D">
        <w:trPr>
          <w:trHeight w:val="300"/>
        </w:trPr>
        <w:tc>
          <w:tcPr>
            <w:tcW w:w="3094" w:type="dxa"/>
            <w:gridSpan w:val="2"/>
          </w:tcPr>
          <w:p w14:paraId="6D11B071" w14:textId="77777777" w:rsidR="004E70BB" w:rsidRDefault="004E70BB" w:rsidP="00015B0D">
            <w:pPr>
              <w:rPr>
                <w:b/>
                <w:kern w:val="2"/>
                <w:szCs w:val="24"/>
              </w:rPr>
            </w:pPr>
            <w:r>
              <w:rPr>
                <w:b/>
                <w:kern w:val="2"/>
                <w:szCs w:val="24"/>
              </w:rPr>
              <w:t>2.2. Tiekėjo kontaktiniai asmenys, atsakingi už Sutarties vykdymą</w:t>
            </w:r>
          </w:p>
        </w:tc>
        <w:tc>
          <w:tcPr>
            <w:tcW w:w="6441" w:type="dxa"/>
            <w:gridSpan w:val="2"/>
          </w:tcPr>
          <w:p w14:paraId="5AAACB79" w14:textId="77777777" w:rsidR="004E70BB" w:rsidRDefault="004E70BB" w:rsidP="00015B0D">
            <w:pPr>
              <w:rPr>
                <w:color w:val="4472C4"/>
                <w:kern w:val="2"/>
                <w:szCs w:val="24"/>
              </w:rPr>
            </w:pPr>
            <w:r>
              <w:rPr>
                <w:color w:val="4472C4"/>
                <w:kern w:val="2"/>
                <w:szCs w:val="24"/>
              </w:rPr>
              <w:t>(nurodyti padalinį / skyrių, pareigas, vardą, pavardę, tel., el. paštą)</w:t>
            </w:r>
          </w:p>
        </w:tc>
      </w:tr>
      <w:tr w:rsidR="004E70BB" w14:paraId="3015143B" w14:textId="77777777" w:rsidTr="00015B0D">
        <w:trPr>
          <w:trHeight w:val="300"/>
        </w:trPr>
        <w:tc>
          <w:tcPr>
            <w:tcW w:w="9535" w:type="dxa"/>
            <w:gridSpan w:val="4"/>
          </w:tcPr>
          <w:p w14:paraId="4AB580A5" w14:textId="77777777" w:rsidR="004E70BB" w:rsidRDefault="004E70BB" w:rsidP="00015B0D">
            <w:pPr>
              <w:jc w:val="center"/>
              <w:rPr>
                <w:b/>
                <w:kern w:val="2"/>
                <w:szCs w:val="24"/>
              </w:rPr>
            </w:pPr>
            <w:r>
              <w:rPr>
                <w:b/>
                <w:kern w:val="2"/>
                <w:szCs w:val="24"/>
              </w:rPr>
              <w:t>3. SUTARTIES DALYKAS</w:t>
            </w:r>
          </w:p>
        </w:tc>
      </w:tr>
      <w:tr w:rsidR="004E70BB" w14:paraId="2143F932" w14:textId="77777777" w:rsidTr="00015B0D">
        <w:trPr>
          <w:trHeight w:val="300"/>
        </w:trPr>
        <w:tc>
          <w:tcPr>
            <w:tcW w:w="3094" w:type="dxa"/>
            <w:gridSpan w:val="2"/>
          </w:tcPr>
          <w:p w14:paraId="33B5F08E" w14:textId="77777777" w:rsidR="004E70BB" w:rsidRDefault="004E70BB" w:rsidP="00015B0D">
            <w:pPr>
              <w:rPr>
                <w:b/>
                <w:kern w:val="2"/>
                <w:szCs w:val="24"/>
              </w:rPr>
            </w:pPr>
            <w:r>
              <w:rPr>
                <w:b/>
                <w:kern w:val="2"/>
                <w:szCs w:val="24"/>
              </w:rPr>
              <w:t>3.1. Sutarties dalykas</w:t>
            </w:r>
          </w:p>
        </w:tc>
        <w:tc>
          <w:tcPr>
            <w:tcW w:w="6441" w:type="dxa"/>
            <w:gridSpan w:val="2"/>
          </w:tcPr>
          <w:p w14:paraId="65DA383F" w14:textId="386C1C44" w:rsidR="004E70BB" w:rsidRPr="00665A2C" w:rsidRDefault="004E70BB" w:rsidP="00665A2C">
            <w:pPr>
              <w:jc w:val="both"/>
              <w:rPr>
                <w:color w:val="000000" w:themeColor="text1"/>
                <w:kern w:val="2"/>
                <w:szCs w:val="24"/>
              </w:rPr>
            </w:pPr>
            <w:r w:rsidRPr="00665A2C">
              <w:rPr>
                <w:color w:val="000000" w:themeColor="text1"/>
                <w:kern w:val="2"/>
                <w:szCs w:val="24"/>
              </w:rPr>
              <w:t xml:space="preserve">Tiekėjas įsipareigoja Sutartyje numatytomis sąlygomis suteikti Pirkėjui Paslaugas </w:t>
            </w:r>
            <w:r w:rsidR="0050189F" w:rsidRPr="00665A2C">
              <w:rPr>
                <w:color w:val="000000" w:themeColor="text1"/>
                <w:kern w:val="2"/>
                <w:szCs w:val="24"/>
              </w:rPr>
              <w:t xml:space="preserve">- </w:t>
            </w:r>
            <w:r w:rsidR="0050189F" w:rsidRPr="00665A2C">
              <w:rPr>
                <w:color w:val="000000" w:themeColor="text1"/>
                <w:szCs w:val="24"/>
              </w:rPr>
              <w:t>b</w:t>
            </w:r>
            <w:r w:rsidR="0050189F" w:rsidRPr="00665A2C">
              <w:rPr>
                <w:rFonts w:asciiTheme="majorBidi" w:hAnsiTheme="majorBidi" w:cstheme="majorBidi"/>
                <w:color w:val="000000" w:themeColor="text1"/>
                <w:szCs w:val="24"/>
              </w:rPr>
              <w:t>ešeimininkių kačių (katinų) sterilizacijos (kastracijos) pagal programą „Pagauk – sterilizuok – paleisk“ paslaug</w:t>
            </w:r>
            <w:r w:rsidR="00665A2C" w:rsidRPr="00665A2C">
              <w:rPr>
                <w:rFonts w:asciiTheme="majorBidi" w:hAnsiTheme="majorBidi" w:cstheme="majorBidi"/>
                <w:color w:val="000000" w:themeColor="text1"/>
                <w:szCs w:val="24"/>
              </w:rPr>
              <w:t xml:space="preserve">as </w:t>
            </w:r>
            <w:r w:rsidRPr="00665A2C">
              <w:rPr>
                <w:color w:val="000000" w:themeColor="text1"/>
                <w:kern w:val="2"/>
                <w:szCs w:val="24"/>
              </w:rPr>
              <w:t>(toliau – Paslaugos).</w:t>
            </w:r>
          </w:p>
          <w:p w14:paraId="458A9349" w14:textId="77777777" w:rsidR="0050189F" w:rsidRPr="00665A2C" w:rsidRDefault="0050189F" w:rsidP="00665A2C">
            <w:pPr>
              <w:jc w:val="both"/>
              <w:rPr>
                <w:color w:val="000000" w:themeColor="text1"/>
                <w:kern w:val="2"/>
                <w:szCs w:val="24"/>
              </w:rPr>
            </w:pPr>
          </w:p>
          <w:p w14:paraId="7FACBFB8" w14:textId="7BF80305" w:rsidR="004E70BB" w:rsidRDefault="004E70BB" w:rsidP="00665A2C">
            <w:pPr>
              <w:jc w:val="both"/>
              <w:rPr>
                <w:color w:val="000000"/>
                <w:kern w:val="2"/>
                <w:szCs w:val="24"/>
              </w:rPr>
            </w:pPr>
            <w:r w:rsidRPr="00665A2C">
              <w:rPr>
                <w:color w:val="000000" w:themeColor="text1"/>
                <w:kern w:val="2"/>
                <w:szCs w:val="24"/>
              </w:rPr>
              <w:t xml:space="preserve">Išsamus </w:t>
            </w:r>
            <w:r w:rsidRPr="00665A2C">
              <w:rPr>
                <w:color w:val="000000" w:themeColor="text1"/>
                <w:szCs w:val="24"/>
              </w:rPr>
              <w:t>Paslaugų</w:t>
            </w:r>
            <w:r w:rsidRPr="00665A2C">
              <w:rPr>
                <w:color w:val="000000" w:themeColor="text1"/>
                <w:kern w:val="2"/>
                <w:szCs w:val="24"/>
              </w:rPr>
              <w:t xml:space="preserve"> aprašymas ir kiti reikalavimai teikiamoms </w:t>
            </w:r>
            <w:r w:rsidRPr="00665A2C">
              <w:rPr>
                <w:color w:val="000000" w:themeColor="text1"/>
                <w:szCs w:val="24"/>
              </w:rPr>
              <w:t>Paslaugoms</w:t>
            </w:r>
            <w:r w:rsidRPr="00665A2C">
              <w:rPr>
                <w:color w:val="000000" w:themeColor="text1"/>
                <w:kern w:val="2"/>
                <w:szCs w:val="24"/>
              </w:rPr>
              <w:t xml:space="preserve"> nustatyti Sutarties priede Nr. </w:t>
            </w:r>
            <w:r w:rsidR="00665A2C" w:rsidRPr="00665A2C">
              <w:rPr>
                <w:color w:val="000000" w:themeColor="text1"/>
                <w:kern w:val="2"/>
                <w:szCs w:val="24"/>
              </w:rPr>
              <w:t>1</w:t>
            </w:r>
            <w:r w:rsidRPr="00665A2C">
              <w:rPr>
                <w:color w:val="000000" w:themeColor="text1"/>
                <w:kern w:val="2"/>
                <w:szCs w:val="24"/>
              </w:rPr>
              <w:t xml:space="preserve"> „Techninė specifikacija“ (toliau – Techninė specifikacija) ir Sutarties priede Nr. </w:t>
            </w:r>
            <w:r w:rsidR="00665A2C" w:rsidRPr="00665A2C">
              <w:rPr>
                <w:color w:val="000000" w:themeColor="text1"/>
                <w:kern w:val="2"/>
                <w:szCs w:val="24"/>
              </w:rPr>
              <w:t>2</w:t>
            </w:r>
            <w:r w:rsidRPr="00665A2C">
              <w:rPr>
                <w:color w:val="000000" w:themeColor="text1"/>
                <w:kern w:val="2"/>
                <w:szCs w:val="24"/>
              </w:rPr>
              <w:t xml:space="preserve"> „Pasiūlymas“.</w:t>
            </w:r>
          </w:p>
        </w:tc>
      </w:tr>
      <w:tr w:rsidR="004E70BB" w14:paraId="6969FC3D" w14:textId="77777777" w:rsidTr="00015B0D">
        <w:trPr>
          <w:trHeight w:val="300"/>
        </w:trPr>
        <w:tc>
          <w:tcPr>
            <w:tcW w:w="3094" w:type="dxa"/>
            <w:gridSpan w:val="2"/>
          </w:tcPr>
          <w:p w14:paraId="47BBB6AD" w14:textId="77777777" w:rsidR="004E70BB" w:rsidRDefault="004E70BB" w:rsidP="00015B0D">
            <w:pPr>
              <w:rPr>
                <w:b/>
                <w:kern w:val="2"/>
                <w:szCs w:val="24"/>
              </w:rPr>
            </w:pPr>
            <w:r>
              <w:rPr>
                <w:b/>
                <w:kern w:val="2"/>
                <w:szCs w:val="24"/>
              </w:rPr>
              <w:lastRenderedPageBreak/>
              <w:t>3.2. Pirkimo pavadinimas ir numeris</w:t>
            </w:r>
          </w:p>
        </w:tc>
        <w:tc>
          <w:tcPr>
            <w:tcW w:w="6441" w:type="dxa"/>
            <w:gridSpan w:val="2"/>
          </w:tcPr>
          <w:p w14:paraId="075BD794" w14:textId="20C19D4C" w:rsidR="004E70BB" w:rsidRDefault="000563CE" w:rsidP="000563CE">
            <w:pPr>
              <w:jc w:val="both"/>
              <w:rPr>
                <w:kern w:val="2"/>
                <w:szCs w:val="24"/>
              </w:rPr>
            </w:pPr>
            <w:r w:rsidRPr="000563CE">
              <w:rPr>
                <w:kern w:val="2"/>
                <w:szCs w:val="24"/>
              </w:rPr>
              <w:t>Bešeimininkių ir bepriežiūrių gyvūnų laikinosios globos paslaugų įsigijim</w:t>
            </w:r>
            <w:r>
              <w:rPr>
                <w:kern w:val="2"/>
                <w:szCs w:val="24"/>
              </w:rPr>
              <w:t>o viešasis pirkimas</w:t>
            </w:r>
            <w:r w:rsidR="007E537D">
              <w:rPr>
                <w:kern w:val="2"/>
                <w:szCs w:val="24"/>
              </w:rPr>
              <w:t xml:space="preserve"> (Skelbiama apklausa)</w:t>
            </w:r>
            <w:r w:rsidR="006925D0">
              <w:rPr>
                <w:kern w:val="2"/>
                <w:szCs w:val="24"/>
              </w:rPr>
              <w:t>,</w:t>
            </w:r>
            <w:r>
              <w:rPr>
                <w:kern w:val="2"/>
                <w:szCs w:val="24"/>
              </w:rPr>
              <w:t xml:space="preserve"> </w:t>
            </w:r>
            <w:r w:rsidRPr="000563CE">
              <w:rPr>
                <w:color w:val="4472C4" w:themeColor="accent1"/>
                <w:kern w:val="2"/>
                <w:szCs w:val="24"/>
              </w:rPr>
              <w:t>(numeris)</w:t>
            </w:r>
          </w:p>
        </w:tc>
      </w:tr>
      <w:tr w:rsidR="004E70BB" w14:paraId="633CADBC" w14:textId="77777777" w:rsidTr="00015B0D">
        <w:trPr>
          <w:trHeight w:val="300"/>
        </w:trPr>
        <w:tc>
          <w:tcPr>
            <w:tcW w:w="3094" w:type="dxa"/>
            <w:gridSpan w:val="2"/>
          </w:tcPr>
          <w:p w14:paraId="21FEA833" w14:textId="77777777" w:rsidR="004E70BB" w:rsidRDefault="004E70BB" w:rsidP="00015B0D">
            <w:pPr>
              <w:rPr>
                <w:b/>
                <w:kern w:val="2"/>
                <w:szCs w:val="24"/>
              </w:rPr>
            </w:pPr>
            <w:r>
              <w:rPr>
                <w:b/>
                <w:kern w:val="2"/>
                <w:szCs w:val="24"/>
              </w:rPr>
              <w:t>3.3. Informacija apie Europos Sąjungos lėšomis finansuojamą projektą arba kitą projektą</w:t>
            </w:r>
          </w:p>
        </w:tc>
        <w:tc>
          <w:tcPr>
            <w:tcW w:w="6441" w:type="dxa"/>
            <w:gridSpan w:val="2"/>
          </w:tcPr>
          <w:p w14:paraId="41875F8E" w14:textId="77777777" w:rsidR="004E70BB" w:rsidRDefault="004E70BB" w:rsidP="00015B0D">
            <w:pPr>
              <w:rPr>
                <w:kern w:val="2"/>
                <w:szCs w:val="24"/>
              </w:rPr>
            </w:pPr>
            <w:r>
              <w:rPr>
                <w:kern w:val="2"/>
                <w:szCs w:val="24"/>
              </w:rPr>
              <w:t>Netaikoma</w:t>
            </w:r>
          </w:p>
          <w:p w14:paraId="016998D1" w14:textId="77777777" w:rsidR="004E70BB" w:rsidRDefault="004E70BB" w:rsidP="00015B0D">
            <w:pPr>
              <w:rPr>
                <w:kern w:val="2"/>
                <w:szCs w:val="24"/>
              </w:rPr>
            </w:pPr>
          </w:p>
          <w:p w14:paraId="4713F221" w14:textId="258D462E" w:rsidR="004E70BB" w:rsidRDefault="004E70BB" w:rsidP="00015B0D">
            <w:pPr>
              <w:rPr>
                <w:kern w:val="2"/>
                <w:szCs w:val="24"/>
              </w:rPr>
            </w:pPr>
          </w:p>
        </w:tc>
      </w:tr>
      <w:tr w:rsidR="004E70BB" w14:paraId="5A342822" w14:textId="77777777" w:rsidTr="00015B0D">
        <w:trPr>
          <w:trHeight w:val="300"/>
        </w:trPr>
        <w:tc>
          <w:tcPr>
            <w:tcW w:w="9535" w:type="dxa"/>
            <w:gridSpan w:val="4"/>
          </w:tcPr>
          <w:p w14:paraId="29E1E5A8" w14:textId="77777777" w:rsidR="004E70BB" w:rsidRDefault="004E70BB" w:rsidP="00015B0D">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E70BB" w14:paraId="3E9BD0E8" w14:textId="77777777" w:rsidTr="00015B0D">
        <w:trPr>
          <w:trHeight w:val="300"/>
        </w:trPr>
        <w:tc>
          <w:tcPr>
            <w:tcW w:w="3094" w:type="dxa"/>
            <w:gridSpan w:val="2"/>
          </w:tcPr>
          <w:p w14:paraId="55D49915" w14:textId="5697AEAA" w:rsidR="004E70BB" w:rsidRPr="006505DC" w:rsidRDefault="004E70BB" w:rsidP="006505DC">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42A5A26E" w14:textId="74F32092" w:rsidR="004E70BB" w:rsidRPr="00990981" w:rsidRDefault="004E70BB" w:rsidP="00CE2E87">
            <w:pPr>
              <w:jc w:val="both"/>
              <w:rPr>
                <w:szCs w:val="24"/>
              </w:rPr>
            </w:pPr>
            <w:r w:rsidRPr="00990981">
              <w:rPr>
                <w:szCs w:val="24"/>
              </w:rPr>
              <w:t xml:space="preserve">Tiekėjas Paslaugas įsipareigoja suteikti </w:t>
            </w:r>
            <w:r w:rsidRPr="00990981">
              <w:rPr>
                <w:b/>
                <w:szCs w:val="24"/>
              </w:rPr>
              <w:t>ne vėliau kaip per</w:t>
            </w:r>
            <w:r w:rsidRPr="00990981">
              <w:rPr>
                <w:szCs w:val="24"/>
              </w:rPr>
              <w:t xml:space="preserve"> </w:t>
            </w:r>
            <w:r w:rsidR="006505DC" w:rsidRPr="00990981">
              <w:rPr>
                <w:szCs w:val="24"/>
              </w:rPr>
              <w:t>23 (dvidešimt tris) mėnesius</w:t>
            </w:r>
            <w:r w:rsidRPr="00990981">
              <w:rPr>
                <w:szCs w:val="24"/>
              </w:rPr>
              <w:t xml:space="preserve"> nuo Sutarties įsigaliojimo dienos.</w:t>
            </w:r>
          </w:p>
          <w:p w14:paraId="67553F28" w14:textId="77777777" w:rsidR="004E70BB" w:rsidRDefault="004E70BB" w:rsidP="00015B0D">
            <w:pPr>
              <w:rPr>
                <w:szCs w:val="24"/>
              </w:rPr>
            </w:pPr>
          </w:p>
          <w:p w14:paraId="74BAD575" w14:textId="2E358763" w:rsidR="004E70BB" w:rsidRDefault="004E70BB" w:rsidP="00015B0D">
            <w:pPr>
              <w:rPr>
                <w:color w:val="4472C4"/>
                <w:szCs w:val="24"/>
              </w:rPr>
            </w:pPr>
          </w:p>
        </w:tc>
      </w:tr>
      <w:tr w:rsidR="004E70BB" w14:paraId="1C9DD468" w14:textId="77777777" w:rsidTr="00015B0D">
        <w:trPr>
          <w:trHeight w:val="300"/>
        </w:trPr>
        <w:tc>
          <w:tcPr>
            <w:tcW w:w="3094" w:type="dxa"/>
            <w:gridSpan w:val="2"/>
          </w:tcPr>
          <w:p w14:paraId="7A138949" w14:textId="77777777" w:rsidR="004E70BB" w:rsidRDefault="004E70BB" w:rsidP="00015B0D">
            <w:pPr>
              <w:rPr>
                <w:b/>
                <w:kern w:val="2"/>
                <w:szCs w:val="24"/>
              </w:rPr>
            </w:pPr>
            <w:r>
              <w:rPr>
                <w:b/>
                <w:kern w:val="2"/>
                <w:szCs w:val="24"/>
              </w:rPr>
              <w:t>4.2. Paslaugų / jų dalies / etapo / periodo suteikimo termino pratęsimas</w:t>
            </w:r>
          </w:p>
        </w:tc>
        <w:tc>
          <w:tcPr>
            <w:tcW w:w="6441" w:type="dxa"/>
            <w:gridSpan w:val="2"/>
          </w:tcPr>
          <w:p w14:paraId="5A86AC21" w14:textId="77777777" w:rsidR="004E70BB" w:rsidRDefault="004E70BB" w:rsidP="00015B0D">
            <w:pPr>
              <w:rPr>
                <w:kern w:val="2"/>
                <w:szCs w:val="24"/>
              </w:rPr>
            </w:pPr>
            <w:r>
              <w:rPr>
                <w:kern w:val="2"/>
                <w:szCs w:val="24"/>
              </w:rPr>
              <w:t>Netaikoma</w:t>
            </w:r>
          </w:p>
          <w:p w14:paraId="1184542C" w14:textId="0979CF38" w:rsidR="004E70BB" w:rsidRDefault="004E70BB" w:rsidP="00E5081F">
            <w:pPr>
              <w:rPr>
                <w:szCs w:val="24"/>
              </w:rPr>
            </w:pPr>
          </w:p>
        </w:tc>
      </w:tr>
      <w:tr w:rsidR="004E70BB" w14:paraId="6795E83F" w14:textId="77777777" w:rsidTr="00015B0D">
        <w:trPr>
          <w:trHeight w:val="300"/>
        </w:trPr>
        <w:tc>
          <w:tcPr>
            <w:tcW w:w="3094" w:type="dxa"/>
            <w:gridSpan w:val="2"/>
          </w:tcPr>
          <w:p w14:paraId="6DEA6B00" w14:textId="77777777" w:rsidR="004E70BB" w:rsidRDefault="004E70BB" w:rsidP="00015B0D">
            <w:pPr>
              <w:rPr>
                <w:b/>
                <w:kern w:val="2"/>
                <w:szCs w:val="24"/>
              </w:rPr>
            </w:pPr>
            <w:r>
              <w:rPr>
                <w:b/>
                <w:kern w:val="2"/>
                <w:szCs w:val="24"/>
              </w:rPr>
              <w:t>4.3. Užsakymų teikimo tvarka</w:t>
            </w:r>
          </w:p>
        </w:tc>
        <w:tc>
          <w:tcPr>
            <w:tcW w:w="6441" w:type="dxa"/>
            <w:gridSpan w:val="2"/>
          </w:tcPr>
          <w:p w14:paraId="3EC0053E" w14:textId="042B6614" w:rsidR="004E70BB" w:rsidRDefault="004E70BB" w:rsidP="00E44F61">
            <w:pPr>
              <w:jc w:val="both"/>
              <w:rPr>
                <w:szCs w:val="24"/>
              </w:rPr>
            </w:pPr>
            <w:bookmarkStart w:id="0" w:name="_Hlk192492437"/>
            <w:r w:rsidRPr="00E44F61">
              <w:rPr>
                <w:kern w:val="2"/>
                <w:szCs w:val="24"/>
              </w:rPr>
              <w:t>Užsakymai teikiami Tiekėjo nurodytu elektroniniu paštu</w:t>
            </w:r>
            <w:r w:rsidR="00E44F61">
              <w:rPr>
                <w:kern w:val="2"/>
                <w:szCs w:val="24"/>
              </w:rPr>
              <w:t xml:space="preserve"> /</w:t>
            </w:r>
            <w:r w:rsidR="008900CD" w:rsidRPr="00E44F61">
              <w:rPr>
                <w:kern w:val="2"/>
                <w:szCs w:val="24"/>
              </w:rPr>
              <w:t xml:space="preserve"> telefonu</w:t>
            </w:r>
            <w:r w:rsidR="00212FE0">
              <w:rPr>
                <w:kern w:val="2"/>
                <w:szCs w:val="24"/>
              </w:rPr>
              <w:t xml:space="preserve"> </w:t>
            </w:r>
            <w:r w:rsidRPr="00E44F61">
              <w:rPr>
                <w:kern w:val="2"/>
                <w:szCs w:val="24"/>
              </w:rPr>
              <w:t xml:space="preserve"> /</w:t>
            </w:r>
            <w:r w:rsidRPr="00E44F61">
              <w:rPr>
                <w:szCs w:val="24"/>
              </w:rPr>
              <w:t xml:space="preserve"> tekstiniu pranešimu</w:t>
            </w:r>
            <w:r w:rsidRPr="00E44F61">
              <w:rPr>
                <w:kern w:val="2"/>
                <w:szCs w:val="24"/>
              </w:rPr>
              <w:t xml:space="preserve"> ir laikomi gautais po 24 (dvidešimt keturių) valandų nuo Užsakymo pateikimo.</w:t>
            </w:r>
            <w:bookmarkEnd w:id="0"/>
          </w:p>
        </w:tc>
      </w:tr>
      <w:tr w:rsidR="004E70BB" w14:paraId="7481A9A5" w14:textId="77777777" w:rsidTr="008900CD">
        <w:trPr>
          <w:trHeight w:val="1124"/>
        </w:trPr>
        <w:tc>
          <w:tcPr>
            <w:tcW w:w="3094" w:type="dxa"/>
            <w:gridSpan w:val="2"/>
            <w:tcBorders>
              <w:top w:val="single" w:sz="4" w:space="0" w:color="auto"/>
              <w:left w:val="single" w:sz="4" w:space="0" w:color="auto"/>
              <w:bottom w:val="single" w:sz="4" w:space="0" w:color="auto"/>
              <w:right w:val="single" w:sz="4" w:space="0" w:color="auto"/>
            </w:tcBorders>
          </w:tcPr>
          <w:p w14:paraId="7CFBB916" w14:textId="77777777" w:rsidR="004E70BB" w:rsidRDefault="004E70BB" w:rsidP="00015B0D">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54F767F" w14:textId="6F5CE63A" w:rsidR="004E70BB" w:rsidRPr="008900CD" w:rsidRDefault="004E70BB" w:rsidP="00015B0D">
            <w:pPr>
              <w:rPr>
                <w:kern w:val="2"/>
                <w:szCs w:val="24"/>
              </w:rPr>
            </w:pPr>
            <w:r>
              <w:rPr>
                <w:kern w:val="2"/>
                <w:szCs w:val="24"/>
              </w:rPr>
              <w:t>Netaikoma</w:t>
            </w:r>
          </w:p>
        </w:tc>
      </w:tr>
      <w:tr w:rsidR="004E70BB" w14:paraId="16E9EF10" w14:textId="77777777" w:rsidTr="00015B0D">
        <w:trPr>
          <w:trHeight w:val="300"/>
        </w:trPr>
        <w:tc>
          <w:tcPr>
            <w:tcW w:w="3094" w:type="dxa"/>
            <w:gridSpan w:val="2"/>
          </w:tcPr>
          <w:p w14:paraId="2D561208" w14:textId="77777777" w:rsidR="004E70BB" w:rsidRDefault="004E70BB" w:rsidP="00015B0D">
            <w:pPr>
              <w:rPr>
                <w:b/>
                <w:kern w:val="2"/>
                <w:szCs w:val="24"/>
              </w:rPr>
            </w:pPr>
            <w:r>
              <w:rPr>
                <w:b/>
                <w:kern w:val="2"/>
                <w:szCs w:val="24"/>
              </w:rPr>
              <w:t>4.5. Pateikiami dokumentai</w:t>
            </w:r>
          </w:p>
        </w:tc>
        <w:tc>
          <w:tcPr>
            <w:tcW w:w="6441" w:type="dxa"/>
            <w:gridSpan w:val="2"/>
          </w:tcPr>
          <w:p w14:paraId="0853ACD0" w14:textId="26C5571F" w:rsidR="004E70BB" w:rsidRDefault="004E70BB" w:rsidP="002B0C54">
            <w:pPr>
              <w:jc w:val="both"/>
              <w:rPr>
                <w:kern w:val="2"/>
                <w:szCs w:val="24"/>
              </w:rPr>
            </w:pPr>
            <w:bookmarkStart w:id="1" w:name="_Hlk192492373"/>
            <w:r>
              <w:rPr>
                <w:kern w:val="2"/>
                <w:szCs w:val="24"/>
              </w:rPr>
              <w:t>Turi būti pateikiami šie dokumentai</w:t>
            </w:r>
            <w:r w:rsidRPr="002B0C54">
              <w:rPr>
                <w:kern w:val="2"/>
                <w:szCs w:val="24"/>
              </w:rPr>
              <w:t xml:space="preserve">: </w:t>
            </w:r>
            <w:r w:rsidR="00991DD0">
              <w:rPr>
                <w:kern w:val="2"/>
                <w:szCs w:val="24"/>
              </w:rPr>
              <w:t xml:space="preserve">Tiekėjas </w:t>
            </w:r>
            <w:r w:rsidR="009C7477">
              <w:rPr>
                <w:szCs w:val="24"/>
              </w:rPr>
              <w:t>kiekvieną mėnesį iki 10</w:t>
            </w:r>
            <w:r w:rsidR="003C368D">
              <w:rPr>
                <w:szCs w:val="24"/>
              </w:rPr>
              <w:t xml:space="preserve"> (dešimtos)</w:t>
            </w:r>
            <w:r w:rsidR="009C7477">
              <w:rPr>
                <w:szCs w:val="24"/>
              </w:rPr>
              <w:t xml:space="preserve"> dienos</w:t>
            </w:r>
            <w:r w:rsidR="00991DD0">
              <w:rPr>
                <w:szCs w:val="24"/>
              </w:rPr>
              <w:t xml:space="preserve"> pateikia </w:t>
            </w:r>
            <w:r w:rsidR="000B55D1">
              <w:rPr>
                <w:szCs w:val="24"/>
              </w:rPr>
              <w:t>Pirkėjui</w:t>
            </w:r>
            <w:r w:rsidR="009C7477">
              <w:rPr>
                <w:szCs w:val="24"/>
              </w:rPr>
              <w:t xml:space="preserve"> </w:t>
            </w:r>
            <w:r w:rsidRPr="002B0C54">
              <w:rPr>
                <w:kern w:val="2"/>
                <w:szCs w:val="24"/>
              </w:rPr>
              <w:t>Paslaugų perdavimo-priėmimo akt</w:t>
            </w:r>
            <w:r w:rsidR="00991DD0">
              <w:rPr>
                <w:kern w:val="2"/>
                <w:szCs w:val="24"/>
              </w:rPr>
              <w:t>ą</w:t>
            </w:r>
            <w:r w:rsidR="002B0C54" w:rsidRPr="002B0C54">
              <w:rPr>
                <w:kern w:val="2"/>
                <w:szCs w:val="24"/>
              </w:rPr>
              <w:t>,</w:t>
            </w:r>
            <w:r w:rsidRPr="002B0C54">
              <w:rPr>
                <w:kern w:val="2"/>
                <w:szCs w:val="24"/>
              </w:rPr>
              <w:t xml:space="preserve"> Sąskait</w:t>
            </w:r>
            <w:r w:rsidR="00991DD0">
              <w:rPr>
                <w:kern w:val="2"/>
                <w:szCs w:val="24"/>
              </w:rPr>
              <w:t>ą</w:t>
            </w:r>
            <w:r w:rsidRPr="002B0C54">
              <w:rPr>
                <w:kern w:val="2"/>
                <w:szCs w:val="24"/>
              </w:rPr>
              <w:t xml:space="preserve"> </w:t>
            </w:r>
            <w:r w:rsidRPr="002B0C54">
              <w:rPr>
                <w:szCs w:val="24"/>
              </w:rPr>
              <w:t>ir</w:t>
            </w:r>
            <w:r w:rsidR="002B0C54" w:rsidRPr="002B0C54">
              <w:rPr>
                <w:szCs w:val="24"/>
              </w:rPr>
              <w:t xml:space="preserve"> apskaitos žurnal</w:t>
            </w:r>
            <w:r w:rsidR="00991DD0">
              <w:rPr>
                <w:szCs w:val="24"/>
              </w:rPr>
              <w:t>ą</w:t>
            </w:r>
            <w:r w:rsidR="00A171DF">
              <w:rPr>
                <w:szCs w:val="24"/>
              </w:rPr>
              <w:t xml:space="preserve"> (Techninės specifikacijos 1 priedas)</w:t>
            </w:r>
            <w:r w:rsidR="002B0C54">
              <w:rPr>
                <w:szCs w:val="24"/>
              </w:rPr>
              <w:t>.</w:t>
            </w:r>
            <w:r w:rsidRPr="002B0C54">
              <w:rPr>
                <w:szCs w:val="24"/>
              </w:rPr>
              <w:t xml:space="preserve"> </w:t>
            </w:r>
            <w:r>
              <w:rPr>
                <w:kern w:val="2"/>
                <w:szCs w:val="24"/>
              </w:rPr>
              <w:t>Tiekėjui nepateikus nurodytų dokumentų, laikoma, kad Paslaugos neatitinka Sutartyje nustatytų reikalavimų.</w:t>
            </w:r>
            <w:bookmarkEnd w:id="1"/>
          </w:p>
          <w:p w14:paraId="59FE96BE" w14:textId="327808B9" w:rsidR="00991DD0" w:rsidRDefault="00991DD0" w:rsidP="00991DD0">
            <w:pPr>
              <w:jc w:val="both"/>
              <w:rPr>
                <w:szCs w:val="24"/>
              </w:rPr>
            </w:pPr>
          </w:p>
        </w:tc>
      </w:tr>
      <w:tr w:rsidR="004E70BB" w14:paraId="31586555" w14:textId="77777777" w:rsidTr="00015B0D">
        <w:trPr>
          <w:trHeight w:val="300"/>
        </w:trPr>
        <w:tc>
          <w:tcPr>
            <w:tcW w:w="9535" w:type="dxa"/>
            <w:gridSpan w:val="4"/>
          </w:tcPr>
          <w:p w14:paraId="2784EBD7" w14:textId="77777777" w:rsidR="004E70BB" w:rsidRDefault="004E70BB" w:rsidP="00015B0D">
            <w:pPr>
              <w:jc w:val="center"/>
              <w:rPr>
                <w:b/>
                <w:kern w:val="2"/>
                <w:szCs w:val="24"/>
              </w:rPr>
            </w:pPr>
            <w:r>
              <w:rPr>
                <w:b/>
                <w:kern w:val="2"/>
                <w:szCs w:val="24"/>
              </w:rPr>
              <w:t>5. SUTARTIES KAINA IR ATSISKAITYMO TVARKA</w:t>
            </w:r>
          </w:p>
        </w:tc>
      </w:tr>
      <w:tr w:rsidR="004E70BB" w14:paraId="63C986A3" w14:textId="77777777" w:rsidTr="00015B0D">
        <w:trPr>
          <w:trHeight w:val="300"/>
        </w:trPr>
        <w:tc>
          <w:tcPr>
            <w:tcW w:w="3094" w:type="dxa"/>
            <w:gridSpan w:val="2"/>
          </w:tcPr>
          <w:p w14:paraId="273439A2" w14:textId="77777777" w:rsidR="004E70BB" w:rsidRDefault="004E70BB" w:rsidP="00015B0D">
            <w:pPr>
              <w:rPr>
                <w:b/>
                <w:kern w:val="2"/>
                <w:szCs w:val="24"/>
              </w:rPr>
            </w:pPr>
            <w:r>
              <w:rPr>
                <w:b/>
                <w:kern w:val="2"/>
                <w:szCs w:val="24"/>
              </w:rPr>
              <w:t>5.1. Sutarčiai taikomas kainos apskaičiavimo būdas</w:t>
            </w:r>
          </w:p>
        </w:tc>
        <w:tc>
          <w:tcPr>
            <w:tcW w:w="6441" w:type="dxa"/>
            <w:gridSpan w:val="2"/>
          </w:tcPr>
          <w:p w14:paraId="67D8D9F4" w14:textId="77777777" w:rsidR="004E70BB" w:rsidRDefault="004E70BB" w:rsidP="00015B0D">
            <w:pPr>
              <w:rPr>
                <w:kern w:val="2"/>
                <w:szCs w:val="24"/>
              </w:rPr>
            </w:pPr>
            <w:r>
              <w:rPr>
                <w:kern w:val="2"/>
                <w:szCs w:val="24"/>
              </w:rPr>
              <w:t>Fiksuoto įkainio kainodara</w:t>
            </w:r>
          </w:p>
          <w:p w14:paraId="0596BFA9" w14:textId="77777777" w:rsidR="004E70BB" w:rsidRDefault="004E70BB" w:rsidP="00015B0D">
            <w:pPr>
              <w:rPr>
                <w:color w:val="FF0000"/>
                <w:kern w:val="2"/>
                <w:szCs w:val="24"/>
              </w:rPr>
            </w:pPr>
          </w:p>
          <w:p w14:paraId="22925B69" w14:textId="1594F464" w:rsidR="00737A47" w:rsidRDefault="00737A47" w:rsidP="00015B0D">
            <w:pPr>
              <w:rPr>
                <w:color w:val="4472C4"/>
                <w:kern w:val="2"/>
                <w:szCs w:val="24"/>
              </w:rPr>
            </w:pPr>
          </w:p>
        </w:tc>
      </w:tr>
      <w:tr w:rsidR="004E70BB" w14:paraId="5BB0C2D5" w14:textId="77777777" w:rsidTr="00015B0D">
        <w:trPr>
          <w:trHeight w:val="300"/>
        </w:trPr>
        <w:tc>
          <w:tcPr>
            <w:tcW w:w="3094" w:type="dxa"/>
            <w:gridSpan w:val="2"/>
          </w:tcPr>
          <w:p w14:paraId="71DBB325" w14:textId="77777777" w:rsidR="004E70BB" w:rsidRDefault="004E70BB" w:rsidP="00015B0D">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1474835D" w14:textId="77777777" w:rsidR="004E70BB" w:rsidRDefault="004E70BB" w:rsidP="00015B0D">
            <w:pPr>
              <w:rPr>
                <w:b/>
                <w:kern w:val="2"/>
                <w:szCs w:val="24"/>
              </w:rPr>
            </w:pPr>
          </w:p>
          <w:p w14:paraId="54E03012" w14:textId="77777777" w:rsidR="004E70BB" w:rsidRDefault="004E70BB" w:rsidP="00015B0D">
            <w:pPr>
              <w:rPr>
                <w:b/>
                <w:kern w:val="2"/>
                <w:szCs w:val="24"/>
              </w:rPr>
            </w:pPr>
          </w:p>
          <w:p w14:paraId="37A0FF9A" w14:textId="77777777" w:rsidR="004E70BB" w:rsidRDefault="004E70BB" w:rsidP="00015B0D">
            <w:pPr>
              <w:rPr>
                <w:b/>
                <w:kern w:val="2"/>
                <w:szCs w:val="24"/>
              </w:rPr>
            </w:pPr>
          </w:p>
          <w:p w14:paraId="367A815A" w14:textId="77777777" w:rsidR="004E70BB" w:rsidRDefault="004E70BB" w:rsidP="00015B0D">
            <w:pPr>
              <w:rPr>
                <w:b/>
                <w:kern w:val="2"/>
                <w:szCs w:val="24"/>
              </w:rPr>
            </w:pPr>
          </w:p>
          <w:p w14:paraId="14C11B56" w14:textId="77777777" w:rsidR="004E70BB" w:rsidRDefault="004E70BB" w:rsidP="00015B0D">
            <w:pPr>
              <w:rPr>
                <w:b/>
                <w:kern w:val="2"/>
                <w:szCs w:val="24"/>
              </w:rPr>
            </w:pPr>
          </w:p>
          <w:p w14:paraId="4F426A37" w14:textId="77777777" w:rsidR="004E70BB" w:rsidRDefault="004E70BB" w:rsidP="00015B0D">
            <w:pPr>
              <w:rPr>
                <w:b/>
                <w:kern w:val="2"/>
                <w:szCs w:val="24"/>
              </w:rPr>
            </w:pPr>
          </w:p>
          <w:p w14:paraId="41F18DC2" w14:textId="77777777" w:rsidR="004E70BB" w:rsidRDefault="004E70BB" w:rsidP="00015B0D">
            <w:pPr>
              <w:rPr>
                <w:b/>
                <w:kern w:val="2"/>
                <w:szCs w:val="24"/>
              </w:rPr>
            </w:pPr>
          </w:p>
          <w:p w14:paraId="6AD813C8" w14:textId="77777777" w:rsidR="004E70BB" w:rsidRDefault="004E70BB" w:rsidP="00015B0D">
            <w:pPr>
              <w:rPr>
                <w:b/>
                <w:kern w:val="2"/>
                <w:szCs w:val="24"/>
              </w:rPr>
            </w:pPr>
          </w:p>
          <w:p w14:paraId="7E7BC45B" w14:textId="77777777" w:rsidR="004E70BB" w:rsidRDefault="004E70BB" w:rsidP="00015B0D">
            <w:pPr>
              <w:rPr>
                <w:b/>
                <w:kern w:val="2"/>
                <w:szCs w:val="24"/>
              </w:rPr>
            </w:pPr>
          </w:p>
          <w:p w14:paraId="6D28DC0E" w14:textId="77777777" w:rsidR="004E70BB" w:rsidRDefault="004E70BB" w:rsidP="00015B0D">
            <w:pPr>
              <w:rPr>
                <w:b/>
                <w:kern w:val="2"/>
                <w:szCs w:val="24"/>
              </w:rPr>
            </w:pPr>
          </w:p>
          <w:p w14:paraId="538EEECF" w14:textId="77777777" w:rsidR="004E70BB" w:rsidRDefault="004E70BB" w:rsidP="00015B0D">
            <w:pPr>
              <w:rPr>
                <w:b/>
                <w:kern w:val="2"/>
                <w:szCs w:val="24"/>
              </w:rPr>
            </w:pPr>
          </w:p>
          <w:p w14:paraId="2D6C606E" w14:textId="77777777" w:rsidR="004E70BB" w:rsidRDefault="004E70BB" w:rsidP="00015B0D">
            <w:pPr>
              <w:rPr>
                <w:b/>
                <w:kern w:val="2"/>
                <w:szCs w:val="24"/>
              </w:rPr>
            </w:pPr>
          </w:p>
          <w:p w14:paraId="31BC1EA6" w14:textId="77777777" w:rsidR="004E70BB" w:rsidRDefault="004E70BB" w:rsidP="00015B0D">
            <w:pPr>
              <w:rPr>
                <w:b/>
                <w:kern w:val="2"/>
                <w:szCs w:val="24"/>
              </w:rPr>
            </w:pPr>
          </w:p>
          <w:p w14:paraId="18F0931C" w14:textId="77777777" w:rsidR="004E70BB" w:rsidRDefault="004E70BB" w:rsidP="00015B0D">
            <w:pPr>
              <w:rPr>
                <w:b/>
                <w:kern w:val="2"/>
                <w:szCs w:val="24"/>
              </w:rPr>
            </w:pPr>
          </w:p>
          <w:p w14:paraId="165C0C3F" w14:textId="77777777" w:rsidR="004E70BB" w:rsidRDefault="004E70BB" w:rsidP="00BE443F">
            <w:pPr>
              <w:jc w:val="both"/>
              <w:rPr>
                <w:b/>
                <w:kern w:val="2"/>
                <w:szCs w:val="24"/>
              </w:rPr>
            </w:pPr>
          </w:p>
        </w:tc>
        <w:tc>
          <w:tcPr>
            <w:tcW w:w="6441" w:type="dxa"/>
            <w:gridSpan w:val="2"/>
          </w:tcPr>
          <w:p w14:paraId="12D9B365" w14:textId="20814B7A" w:rsidR="004E70BB" w:rsidRPr="00595B54" w:rsidRDefault="004E70BB" w:rsidP="00BD3544">
            <w:pPr>
              <w:jc w:val="both"/>
              <w:rPr>
                <w:kern w:val="2"/>
                <w:szCs w:val="24"/>
              </w:rPr>
            </w:pPr>
            <w:r w:rsidRPr="00595B54">
              <w:rPr>
                <w:kern w:val="2"/>
                <w:szCs w:val="24"/>
              </w:rPr>
              <w:lastRenderedPageBreak/>
              <w:t xml:space="preserve">Pradinės Sutarties vertė yra </w:t>
            </w:r>
            <w:r w:rsidR="00595B54" w:rsidRPr="00595B54">
              <w:rPr>
                <w:kern w:val="2"/>
                <w:szCs w:val="24"/>
              </w:rPr>
              <w:t xml:space="preserve">33 057,85 </w:t>
            </w:r>
            <w:r w:rsidRPr="00595B54">
              <w:rPr>
                <w:kern w:val="2"/>
                <w:szCs w:val="24"/>
              </w:rPr>
              <w:t>Eur (</w:t>
            </w:r>
            <w:r w:rsidR="00595B54" w:rsidRPr="00595B54">
              <w:rPr>
                <w:kern w:val="2"/>
                <w:szCs w:val="24"/>
              </w:rPr>
              <w:t>trisdešimt trys tūkstančiai penkiasdešimt septyni eurai, 85 ct</w:t>
            </w:r>
            <w:r w:rsidRPr="00595B54">
              <w:rPr>
                <w:kern w:val="2"/>
                <w:szCs w:val="24"/>
              </w:rPr>
              <w:t>) be PVM.</w:t>
            </w:r>
          </w:p>
          <w:p w14:paraId="44C3EA21" w14:textId="0235E011" w:rsidR="004E70BB" w:rsidRPr="00595B54" w:rsidRDefault="004E70BB" w:rsidP="00BD3544">
            <w:pPr>
              <w:jc w:val="both"/>
              <w:rPr>
                <w:szCs w:val="24"/>
              </w:rPr>
            </w:pPr>
            <w:r w:rsidRPr="00595B54">
              <w:rPr>
                <w:kern w:val="2"/>
                <w:szCs w:val="24"/>
              </w:rPr>
              <w:t xml:space="preserve">PVM sudaro </w:t>
            </w:r>
            <w:r w:rsidR="00595B54" w:rsidRPr="00595B54">
              <w:rPr>
                <w:kern w:val="2"/>
                <w:szCs w:val="24"/>
              </w:rPr>
              <w:t xml:space="preserve">6 942,15 </w:t>
            </w:r>
            <w:r w:rsidRPr="00595B54">
              <w:rPr>
                <w:kern w:val="2"/>
                <w:szCs w:val="24"/>
              </w:rPr>
              <w:t xml:space="preserve">Eur </w:t>
            </w:r>
            <w:r w:rsidR="00595B54" w:rsidRPr="00595B54">
              <w:rPr>
                <w:kern w:val="2"/>
                <w:szCs w:val="24"/>
              </w:rPr>
              <w:t>(šeši tūkstančiai devyni šimtai keturiasdešimt du eurai, 15 ct)</w:t>
            </w:r>
            <w:r w:rsidRPr="00595B54">
              <w:rPr>
                <w:kern w:val="2"/>
                <w:szCs w:val="24"/>
              </w:rPr>
              <w:t>.</w:t>
            </w:r>
          </w:p>
          <w:p w14:paraId="2AF9D5EC" w14:textId="517B0103" w:rsidR="004E70BB" w:rsidRPr="00595B54" w:rsidRDefault="004E70BB" w:rsidP="00BD3544">
            <w:pPr>
              <w:jc w:val="both"/>
              <w:rPr>
                <w:szCs w:val="24"/>
              </w:rPr>
            </w:pPr>
            <w:r w:rsidRPr="00595B54">
              <w:rPr>
                <w:kern w:val="2"/>
                <w:szCs w:val="24"/>
              </w:rPr>
              <w:t xml:space="preserve">Sutarties kaina yra </w:t>
            </w:r>
            <w:r w:rsidR="00595B54" w:rsidRPr="00595B54">
              <w:rPr>
                <w:kern w:val="2"/>
                <w:szCs w:val="24"/>
              </w:rPr>
              <w:t>40 000,00</w:t>
            </w:r>
            <w:r w:rsidRPr="00595B54">
              <w:rPr>
                <w:kern w:val="2"/>
                <w:szCs w:val="24"/>
              </w:rPr>
              <w:t xml:space="preserve"> Eur (</w:t>
            </w:r>
            <w:r w:rsidR="00595B54" w:rsidRPr="00595B54">
              <w:rPr>
                <w:kern w:val="2"/>
                <w:szCs w:val="24"/>
              </w:rPr>
              <w:t>keturiasdešimt tūkstanči</w:t>
            </w:r>
            <w:r w:rsidR="00BE26E7">
              <w:rPr>
                <w:kern w:val="2"/>
                <w:szCs w:val="24"/>
              </w:rPr>
              <w:t>ų</w:t>
            </w:r>
            <w:r w:rsidR="00595B54" w:rsidRPr="00595B54">
              <w:rPr>
                <w:kern w:val="2"/>
                <w:szCs w:val="24"/>
              </w:rPr>
              <w:t xml:space="preserve"> eurų, 00 ct</w:t>
            </w:r>
            <w:r w:rsidRPr="00595B54">
              <w:rPr>
                <w:kern w:val="2"/>
                <w:szCs w:val="24"/>
              </w:rPr>
              <w:t>) su PVM.</w:t>
            </w:r>
          </w:p>
          <w:p w14:paraId="4D9081B8" w14:textId="77777777" w:rsidR="004E70BB" w:rsidRDefault="004E70BB" w:rsidP="00BD3544">
            <w:pPr>
              <w:jc w:val="both"/>
              <w:rPr>
                <w:kern w:val="2"/>
                <w:szCs w:val="24"/>
              </w:rPr>
            </w:pPr>
          </w:p>
          <w:p w14:paraId="3BCD5885" w14:textId="2BC99DA8" w:rsidR="004E70BB" w:rsidRDefault="004E70BB" w:rsidP="00BD3544">
            <w:pPr>
              <w:jc w:val="both"/>
              <w:rPr>
                <w:color w:val="000000"/>
                <w:kern w:val="2"/>
                <w:szCs w:val="24"/>
              </w:rPr>
            </w:pPr>
            <w:r>
              <w:rPr>
                <w:color w:val="000000"/>
                <w:kern w:val="2"/>
                <w:szCs w:val="24"/>
              </w:rPr>
              <w:lastRenderedPageBreak/>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Pr="00D066F2">
              <w:rPr>
                <w:color w:val="000000"/>
                <w:kern w:val="2"/>
                <w:szCs w:val="24"/>
              </w:rPr>
              <w:t>.</w:t>
            </w:r>
            <w:r w:rsidRPr="00D066F2">
              <w:rPr>
                <w:kern w:val="2"/>
                <w:szCs w:val="24"/>
              </w:rPr>
              <w:t xml:space="preserve"> </w:t>
            </w:r>
            <w:r w:rsidR="00D066F2">
              <w:rPr>
                <w:kern w:val="2"/>
                <w:szCs w:val="24"/>
              </w:rPr>
              <w:t>2</w:t>
            </w:r>
            <w:r>
              <w:rPr>
                <w:kern w:val="2"/>
                <w:szCs w:val="24"/>
              </w:rPr>
              <w:t xml:space="preserve"> </w:t>
            </w:r>
            <w:r>
              <w:rPr>
                <w:color w:val="000000"/>
                <w:kern w:val="2"/>
                <w:szCs w:val="24"/>
              </w:rPr>
              <w:t xml:space="preserve">nurodytais įkainiais, neviršijant Sutarties kainos. Sutartyje arba jos priede Nr. </w:t>
            </w:r>
            <w:r w:rsidR="00D066F2">
              <w:rPr>
                <w:kern w:val="2"/>
                <w:szCs w:val="24"/>
              </w:rPr>
              <w:t>2</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0353FB13" w14:textId="77777777" w:rsidR="0086599D" w:rsidRDefault="0086599D" w:rsidP="00BD3544">
            <w:pPr>
              <w:jc w:val="both"/>
              <w:rPr>
                <w:kern w:val="2"/>
                <w:szCs w:val="24"/>
              </w:rPr>
            </w:pPr>
          </w:p>
          <w:p w14:paraId="4FC9B6A4" w14:textId="1912DA78" w:rsidR="004E70BB" w:rsidRPr="00D066F2" w:rsidRDefault="004E70BB" w:rsidP="00BD3544">
            <w:pPr>
              <w:jc w:val="both"/>
              <w:rPr>
                <w:kern w:val="2"/>
                <w:szCs w:val="24"/>
              </w:rPr>
            </w:pPr>
            <w:r w:rsidRPr="00D066F2">
              <w:rPr>
                <w:kern w:val="2"/>
                <w:szCs w:val="24"/>
              </w:rPr>
              <w:t>Pirkėjas neįsipareigoja išpirkti preliminaraus Paslaugų kiekio ar bet kokios jo dalies</w:t>
            </w:r>
            <w:r w:rsidR="00D066F2">
              <w:rPr>
                <w:kern w:val="2"/>
                <w:szCs w:val="24"/>
              </w:rPr>
              <w:t>.</w:t>
            </w:r>
          </w:p>
          <w:p w14:paraId="6EB2C808" w14:textId="5D990D95" w:rsidR="004E70BB" w:rsidRDefault="004E70BB" w:rsidP="00015B0D">
            <w:pPr>
              <w:rPr>
                <w:color w:val="000000"/>
                <w:kern w:val="2"/>
                <w:szCs w:val="24"/>
              </w:rPr>
            </w:pPr>
          </w:p>
        </w:tc>
      </w:tr>
      <w:tr w:rsidR="004E70BB" w14:paraId="0D515A17" w14:textId="77777777" w:rsidTr="00015B0D">
        <w:trPr>
          <w:trHeight w:val="300"/>
        </w:trPr>
        <w:tc>
          <w:tcPr>
            <w:tcW w:w="3094" w:type="dxa"/>
            <w:gridSpan w:val="2"/>
          </w:tcPr>
          <w:p w14:paraId="15EDB939" w14:textId="77777777" w:rsidR="004E70BB" w:rsidRDefault="004E70BB" w:rsidP="00015B0D">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B03AF2F" w14:textId="77777777" w:rsidR="004E70BB" w:rsidRDefault="004E70BB" w:rsidP="00015B0D">
            <w:pPr>
              <w:rPr>
                <w:kern w:val="2"/>
                <w:szCs w:val="24"/>
              </w:rPr>
            </w:pPr>
          </w:p>
        </w:tc>
        <w:tc>
          <w:tcPr>
            <w:tcW w:w="6441" w:type="dxa"/>
            <w:gridSpan w:val="2"/>
          </w:tcPr>
          <w:p w14:paraId="4AE704BD" w14:textId="50F51690" w:rsidR="004E70BB" w:rsidRPr="00F555FA" w:rsidRDefault="004E70BB" w:rsidP="00015B0D">
            <w:pPr>
              <w:rPr>
                <w:szCs w:val="24"/>
              </w:rPr>
            </w:pPr>
            <w:r w:rsidRPr="00F555FA">
              <w:rPr>
                <w:kern w:val="2"/>
                <w:szCs w:val="24"/>
              </w:rPr>
              <w:t>Sutarties įkainiai bus perskaičiuojami:</w:t>
            </w:r>
          </w:p>
          <w:p w14:paraId="1BADA9A5" w14:textId="77777777" w:rsidR="004E70BB" w:rsidRPr="00F555FA" w:rsidRDefault="004E70BB" w:rsidP="00015B0D">
            <w:pPr>
              <w:rPr>
                <w:kern w:val="2"/>
                <w:szCs w:val="24"/>
              </w:rPr>
            </w:pPr>
            <w:r w:rsidRPr="00F555FA">
              <w:rPr>
                <w:kern w:val="2"/>
                <w:szCs w:val="24"/>
              </w:rPr>
              <w:t>5.3.1. dėl PVM tarifo pasikeitimo;</w:t>
            </w:r>
          </w:p>
          <w:p w14:paraId="61D396E9" w14:textId="0D45FC84" w:rsidR="004E70BB" w:rsidRDefault="004E70BB" w:rsidP="00015B0D">
            <w:pPr>
              <w:rPr>
                <w:color w:val="FF0000"/>
                <w:kern w:val="2"/>
                <w:szCs w:val="24"/>
              </w:rPr>
            </w:pPr>
            <w:r w:rsidRPr="00F555FA">
              <w:rPr>
                <w:kern w:val="2"/>
                <w:szCs w:val="24"/>
              </w:rPr>
              <w:t>5.3.2. dėl kainų lygio pokyčio</w:t>
            </w:r>
            <w:r w:rsidR="00BE443F" w:rsidRPr="00F555FA">
              <w:rPr>
                <w:kern w:val="2"/>
                <w:szCs w:val="24"/>
              </w:rPr>
              <w:t>.</w:t>
            </w:r>
          </w:p>
        </w:tc>
      </w:tr>
      <w:tr w:rsidR="004E70BB" w14:paraId="2A7447F6" w14:textId="77777777" w:rsidTr="00015B0D">
        <w:trPr>
          <w:trHeight w:val="300"/>
        </w:trPr>
        <w:tc>
          <w:tcPr>
            <w:tcW w:w="3094" w:type="dxa"/>
            <w:gridSpan w:val="2"/>
          </w:tcPr>
          <w:p w14:paraId="04F9D7FC" w14:textId="77777777" w:rsidR="004E70BB" w:rsidRDefault="004E70BB" w:rsidP="00015B0D">
            <w:pPr>
              <w:rPr>
                <w:b/>
                <w:kern w:val="2"/>
                <w:szCs w:val="24"/>
              </w:rPr>
            </w:pPr>
            <w:r>
              <w:rPr>
                <w:b/>
                <w:kern w:val="2"/>
                <w:szCs w:val="24"/>
              </w:rPr>
              <w:t>5.3.1. Sutarties kainos / įkainių peržiūra dėl PVM tarifo pasikeitimo</w:t>
            </w:r>
          </w:p>
        </w:tc>
        <w:tc>
          <w:tcPr>
            <w:tcW w:w="6441" w:type="dxa"/>
            <w:gridSpan w:val="2"/>
          </w:tcPr>
          <w:p w14:paraId="7FDF97CA" w14:textId="77777777" w:rsidR="004E70BB" w:rsidRDefault="004E70BB" w:rsidP="00706ECD">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B4FC8E" w14:textId="77777777" w:rsidR="004E70BB" w:rsidRDefault="004E70BB" w:rsidP="00706ECD">
            <w:pPr>
              <w:jc w:val="both"/>
              <w:rPr>
                <w:kern w:val="2"/>
                <w:szCs w:val="24"/>
              </w:rPr>
            </w:pPr>
          </w:p>
          <w:p w14:paraId="0049CE19" w14:textId="77777777" w:rsidR="004E70BB" w:rsidRDefault="004E70BB" w:rsidP="00706ECD">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4E70BB" w14:paraId="00855627" w14:textId="77777777" w:rsidTr="00015B0D">
        <w:trPr>
          <w:trHeight w:val="300"/>
        </w:trPr>
        <w:tc>
          <w:tcPr>
            <w:tcW w:w="3094" w:type="dxa"/>
            <w:gridSpan w:val="2"/>
          </w:tcPr>
          <w:p w14:paraId="49F968A8" w14:textId="77777777" w:rsidR="004E70BB" w:rsidRDefault="004E70BB" w:rsidP="00015B0D">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030D76B" w14:textId="77777777" w:rsidR="004E70BB" w:rsidRDefault="004E70BB" w:rsidP="00015B0D">
            <w:pPr>
              <w:rPr>
                <w:kern w:val="2"/>
                <w:szCs w:val="24"/>
              </w:rPr>
            </w:pPr>
            <w:r>
              <w:rPr>
                <w:kern w:val="2"/>
                <w:szCs w:val="24"/>
              </w:rPr>
              <w:t>Netaikoma</w:t>
            </w:r>
          </w:p>
          <w:p w14:paraId="6CC4C3F0" w14:textId="77777777" w:rsidR="004E70BB" w:rsidRDefault="004E70BB" w:rsidP="00015B0D">
            <w:pPr>
              <w:rPr>
                <w:kern w:val="2"/>
                <w:szCs w:val="24"/>
              </w:rPr>
            </w:pPr>
          </w:p>
          <w:p w14:paraId="524D74C4" w14:textId="4E078D7A" w:rsidR="004E70BB" w:rsidRDefault="004E70BB" w:rsidP="00015B0D">
            <w:pPr>
              <w:rPr>
                <w:szCs w:val="24"/>
              </w:rPr>
            </w:pPr>
          </w:p>
        </w:tc>
      </w:tr>
      <w:tr w:rsidR="004E70BB" w14:paraId="5CB9FB56" w14:textId="77777777" w:rsidTr="00015B0D">
        <w:trPr>
          <w:trHeight w:val="300"/>
        </w:trPr>
        <w:tc>
          <w:tcPr>
            <w:tcW w:w="3094" w:type="dxa"/>
            <w:gridSpan w:val="2"/>
          </w:tcPr>
          <w:p w14:paraId="1646CC92" w14:textId="77777777" w:rsidR="004E70BB" w:rsidRDefault="004E70BB" w:rsidP="00015B0D">
            <w:pPr>
              <w:rPr>
                <w:b/>
                <w:kern w:val="2"/>
                <w:szCs w:val="24"/>
              </w:rPr>
            </w:pPr>
            <w:r>
              <w:rPr>
                <w:b/>
                <w:kern w:val="2"/>
                <w:szCs w:val="24"/>
              </w:rPr>
              <w:t>5.3.3. Sutarties kainos / įkainių peržiūra dėl kainų lygio pokyčio</w:t>
            </w:r>
          </w:p>
          <w:p w14:paraId="3522AB92" w14:textId="77777777" w:rsidR="004E70BB" w:rsidRDefault="004E70BB" w:rsidP="00015B0D">
            <w:pPr>
              <w:rPr>
                <w:kern w:val="2"/>
                <w:szCs w:val="24"/>
              </w:rPr>
            </w:pPr>
          </w:p>
          <w:p w14:paraId="0E1CDDAA" w14:textId="03E59112" w:rsidR="004E70BB" w:rsidRDefault="004E70BB" w:rsidP="00015B0D">
            <w:pPr>
              <w:rPr>
                <w:b/>
                <w:kern w:val="2"/>
                <w:szCs w:val="24"/>
              </w:rPr>
            </w:pPr>
          </w:p>
        </w:tc>
        <w:tc>
          <w:tcPr>
            <w:tcW w:w="6441" w:type="dxa"/>
            <w:gridSpan w:val="2"/>
          </w:tcPr>
          <w:p w14:paraId="268F0FF5" w14:textId="0B62FE29" w:rsidR="00186B76" w:rsidRPr="004A38A8" w:rsidRDefault="004E70BB" w:rsidP="00350FA7">
            <w:pPr>
              <w:jc w:val="both"/>
              <w:rPr>
                <w:szCs w:val="24"/>
              </w:rPr>
            </w:pPr>
            <w:r>
              <w:rPr>
                <w:color w:val="000000"/>
                <w:szCs w:val="24"/>
              </w:rPr>
              <w:t>5.3.3</w:t>
            </w:r>
            <w:r w:rsidRPr="004A38A8">
              <w:rPr>
                <w:szCs w:val="24"/>
              </w:rPr>
              <w:t xml:space="preserve">.1. Bet kuri Sutarties Šalis Sutarties galiojimo metu turi teisę inicijuoti Sutarties įkainių peržiūrą (keitimą) ne anksčiau kaip </w:t>
            </w:r>
            <w:r w:rsidR="0029191C" w:rsidRPr="004A38A8">
              <w:rPr>
                <w:szCs w:val="24"/>
              </w:rPr>
              <w:t xml:space="preserve">po </w:t>
            </w:r>
            <w:r w:rsidR="00D64DBC">
              <w:rPr>
                <w:szCs w:val="24"/>
              </w:rPr>
              <w:t>6</w:t>
            </w:r>
            <w:r w:rsidR="0029191C" w:rsidRPr="004A38A8">
              <w:rPr>
                <w:szCs w:val="24"/>
              </w:rPr>
              <w:t xml:space="preserve"> (</w:t>
            </w:r>
            <w:r w:rsidR="00D64DBC">
              <w:rPr>
                <w:szCs w:val="24"/>
              </w:rPr>
              <w:t>šešių</w:t>
            </w:r>
            <w:r w:rsidR="0029191C" w:rsidRPr="004A38A8">
              <w:rPr>
                <w:szCs w:val="24"/>
              </w:rPr>
              <w:t>)</w:t>
            </w:r>
            <w:r w:rsidR="00186B76" w:rsidRPr="004A38A8">
              <w:rPr>
                <w:rFonts w:eastAsia="Aptos"/>
                <w:kern w:val="2"/>
                <w14:ligatures w14:val="standardContextual"/>
              </w:rPr>
              <w:t xml:space="preserve"> mėnesių</w:t>
            </w:r>
            <w:r w:rsidRPr="004A38A8">
              <w:rPr>
                <w:szCs w:val="24"/>
              </w:rPr>
              <w:t xml:space="preserve"> nuo Sutarties įsigaliojimo dienos  (jeigu </w:t>
            </w:r>
            <w:r w:rsidR="00186B76" w:rsidRPr="004A38A8">
              <w:rPr>
                <w:szCs w:val="24"/>
              </w:rPr>
              <w:t xml:space="preserve"> </w:t>
            </w:r>
            <w:r w:rsidRPr="004A38A8">
              <w:rPr>
                <w:szCs w:val="24"/>
              </w:rPr>
              <w:t xml:space="preserve">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w:t>
            </w:r>
            <w:r w:rsidR="008F6CF6">
              <w:rPr>
                <w:szCs w:val="24"/>
              </w:rPr>
              <w:t>6</w:t>
            </w:r>
            <w:r w:rsidR="00186B76" w:rsidRPr="004A38A8">
              <w:rPr>
                <w:szCs w:val="24"/>
              </w:rPr>
              <w:t xml:space="preserve"> (</w:t>
            </w:r>
            <w:r w:rsidR="008F6CF6">
              <w:rPr>
                <w:szCs w:val="24"/>
              </w:rPr>
              <w:t>šeši</w:t>
            </w:r>
            <w:r w:rsidR="00186B76" w:rsidRPr="004A38A8">
              <w:rPr>
                <w:szCs w:val="24"/>
              </w:rPr>
              <w:t>)</w:t>
            </w:r>
          </w:p>
          <w:p w14:paraId="1E3168E4" w14:textId="248D5F61" w:rsidR="004E70BB" w:rsidRPr="001A70C4" w:rsidRDefault="004E70BB" w:rsidP="00350FA7">
            <w:pPr>
              <w:jc w:val="both"/>
              <w:rPr>
                <w:szCs w:val="24"/>
              </w:rPr>
            </w:pPr>
            <w:r w:rsidRPr="004A38A8">
              <w:rPr>
                <w:szCs w:val="24"/>
              </w:rPr>
              <w:t>mėnesiai.</w:t>
            </w:r>
          </w:p>
          <w:p w14:paraId="6891A5DA" w14:textId="0DDF8707" w:rsidR="004E70BB" w:rsidRPr="001A70C4" w:rsidRDefault="004E70BB" w:rsidP="00350FA7">
            <w:pPr>
              <w:jc w:val="both"/>
              <w:rPr>
                <w:kern w:val="2"/>
                <w:szCs w:val="24"/>
                <w:shd w:val="clear" w:color="auto" w:fill="FFFFFF"/>
              </w:rPr>
            </w:pPr>
            <w:r w:rsidRPr="001A70C4">
              <w:rPr>
                <w:kern w:val="2"/>
                <w:szCs w:val="24"/>
              </w:rPr>
              <w:t xml:space="preserve">5.3.3.2. Sutarties </w:t>
            </w:r>
            <w:r w:rsidRPr="001A70C4">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69490C9" w14:textId="534BBCDB" w:rsidR="004E70BB" w:rsidRDefault="004E70BB" w:rsidP="00350FA7">
            <w:pPr>
              <w:jc w:val="both"/>
              <w:rPr>
                <w:color w:val="000000"/>
                <w:kern w:val="2"/>
                <w:szCs w:val="24"/>
                <w:shd w:val="clear" w:color="auto" w:fill="FFFFFF"/>
              </w:rPr>
            </w:pPr>
            <w:r>
              <w:rPr>
                <w:color w:val="000000"/>
                <w:kern w:val="2"/>
                <w:szCs w:val="24"/>
              </w:rPr>
              <w:t xml:space="preserve">5.3.3.3. </w:t>
            </w:r>
            <w:r w:rsidRPr="001A70C4">
              <w:rPr>
                <w:kern w:val="2"/>
                <w:szCs w:val="24"/>
                <w:shd w:val="clear" w:color="auto" w:fill="FFFFFF"/>
              </w:rPr>
              <w:t>Jeigu P</w:t>
            </w:r>
            <w:r w:rsidRPr="001A70C4">
              <w:rPr>
                <w:szCs w:val="24"/>
              </w:rPr>
              <w:t>aslaugų teikimas</w:t>
            </w:r>
            <w:r w:rsidRPr="001A70C4">
              <w:rPr>
                <w:kern w:val="2"/>
                <w:szCs w:val="24"/>
                <w:shd w:val="clear" w:color="auto" w:fill="FFFFFF"/>
              </w:rPr>
              <w:t xml:space="preserve"> vėluoja dėl Tiekėjo kaltės, uždelstų suteikti P</w:t>
            </w:r>
            <w:r w:rsidRPr="001A70C4">
              <w:rPr>
                <w:szCs w:val="24"/>
              </w:rPr>
              <w:t>aslaugų</w:t>
            </w:r>
            <w:r w:rsidRPr="001A70C4">
              <w:rPr>
                <w:kern w:val="2"/>
                <w:szCs w:val="24"/>
                <w:shd w:val="clear" w:color="auto" w:fill="FFFFFF"/>
              </w:rPr>
              <w:t xml:space="preserve"> įkainiai nėra perskaičiuojami dėl kainų lygio kilimo (gali būti mažinami, tačiau negali būti didinami).</w:t>
            </w:r>
          </w:p>
          <w:p w14:paraId="7C833AC5" w14:textId="26BE0E5C" w:rsidR="004E70BB" w:rsidRPr="00EA1124" w:rsidRDefault="004E70BB" w:rsidP="00350FA7">
            <w:pPr>
              <w:jc w:val="both"/>
              <w:rPr>
                <w:kern w:val="2"/>
                <w:szCs w:val="24"/>
                <w:shd w:val="clear" w:color="auto" w:fill="FFFFFF"/>
              </w:rPr>
            </w:pPr>
            <w:r>
              <w:rPr>
                <w:color w:val="000000"/>
                <w:kern w:val="2"/>
                <w:szCs w:val="24"/>
              </w:rPr>
              <w:t xml:space="preserve">5.3.3.4. Atlikdamos </w:t>
            </w:r>
            <w:r w:rsidRPr="001A70C4">
              <w:rPr>
                <w:kern w:val="2"/>
                <w:szCs w:val="24"/>
              </w:rPr>
              <w:t xml:space="preserve">Sutarties įkainių peržiūrą </w:t>
            </w:r>
            <w:r w:rsidRPr="001A70C4">
              <w:rPr>
                <w:kern w:val="2"/>
                <w:szCs w:val="24"/>
                <w:shd w:val="clear" w:color="auto" w:fill="FFFFFF"/>
              </w:rPr>
              <w:t xml:space="preserve">Šalys vadovaujasi Valstybės duomenų agentūros viešai Oficialiosios statistikos </w:t>
            </w:r>
            <w:r w:rsidRPr="001A70C4">
              <w:rPr>
                <w:kern w:val="2"/>
                <w:szCs w:val="24"/>
                <w:shd w:val="clear" w:color="auto" w:fill="FFFFFF"/>
              </w:rPr>
              <w:lastRenderedPageBreak/>
              <w:t>portale paskelbtais Rodiklių duomenų bazės duomenimis</w:t>
            </w:r>
            <w:r w:rsidR="001A70C4">
              <w:rPr>
                <w:kern w:val="2"/>
                <w:szCs w:val="24"/>
                <w:shd w:val="clear" w:color="auto" w:fill="FFFFFF"/>
              </w:rPr>
              <w:t xml:space="preserve">. </w:t>
            </w:r>
            <w:r>
              <w:rPr>
                <w:color w:val="000000"/>
                <w:kern w:val="2"/>
                <w:szCs w:val="24"/>
                <w:shd w:val="clear" w:color="auto" w:fill="FFFFFF"/>
              </w:rPr>
              <w:t xml:space="preserve">Iš kitos Šalies </w:t>
            </w:r>
            <w:r w:rsidRPr="001A70C4">
              <w:rPr>
                <w:kern w:val="2"/>
                <w:szCs w:val="24"/>
                <w:shd w:val="clear" w:color="auto" w:fill="FFFFFF"/>
              </w:rPr>
              <w:t xml:space="preserve">nereikalaujama pateikti oficialaus Valstybės duomenų agentūros ar kitos institucijos </w:t>
            </w:r>
            <w:r w:rsidRPr="00EA1124">
              <w:rPr>
                <w:kern w:val="2"/>
                <w:szCs w:val="24"/>
                <w:shd w:val="clear" w:color="auto" w:fill="FFFFFF"/>
              </w:rPr>
              <w:t>išduoto dokumento ar patvirtinimo.</w:t>
            </w:r>
          </w:p>
          <w:p w14:paraId="517289E8" w14:textId="72852F50" w:rsidR="004E70BB" w:rsidRPr="00EA1124" w:rsidRDefault="004E70BB" w:rsidP="00350FA7">
            <w:pPr>
              <w:jc w:val="both"/>
              <w:rPr>
                <w:kern w:val="2"/>
                <w:szCs w:val="24"/>
                <w:shd w:val="clear" w:color="auto" w:fill="FFFFFF"/>
              </w:rPr>
            </w:pPr>
            <w:r w:rsidRPr="00EA1124">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186B76" w:rsidRPr="00EA1124">
              <w:rPr>
                <w:kern w:val="2"/>
                <w:szCs w:val="24"/>
                <w:shd w:val="clear" w:color="auto" w:fill="FFFFFF"/>
              </w:rPr>
              <w:t>us</w:t>
            </w:r>
            <w:r w:rsidRPr="00EA1124">
              <w:rPr>
                <w:kern w:val="2"/>
                <w:szCs w:val="24"/>
                <w:shd w:val="clear" w:color="auto" w:fill="FFFFFF"/>
              </w:rPr>
              <w:t xml:space="preserve"> Sutarties įkainius, perskaičiuotą Pradinės Sutarties vertę.</w:t>
            </w:r>
          </w:p>
          <w:p w14:paraId="32216A51" w14:textId="5C9C34C2" w:rsidR="004E70BB" w:rsidRPr="00EA1124" w:rsidRDefault="004E70BB" w:rsidP="00350FA7">
            <w:pPr>
              <w:jc w:val="both"/>
              <w:rPr>
                <w:szCs w:val="24"/>
              </w:rPr>
            </w:pPr>
            <w:r w:rsidRPr="00EA1124">
              <w:rPr>
                <w:kern w:val="2"/>
                <w:szCs w:val="24"/>
                <w:shd w:val="clear" w:color="auto" w:fill="FFFFFF"/>
              </w:rPr>
              <w:t>5.3.3.6. Nauj</w:t>
            </w:r>
            <w:r w:rsidR="001736EA" w:rsidRPr="00EA1124">
              <w:rPr>
                <w:kern w:val="2"/>
                <w:szCs w:val="24"/>
                <w:shd w:val="clear" w:color="auto" w:fill="FFFFFF"/>
              </w:rPr>
              <w:t>i</w:t>
            </w:r>
            <w:r w:rsidRPr="00EA1124">
              <w:rPr>
                <w:kern w:val="2"/>
                <w:szCs w:val="24"/>
                <w:shd w:val="clear" w:color="auto" w:fill="FFFFFF"/>
              </w:rPr>
              <w:t xml:space="preserve"> Sutarties įkainiai apskaičiuojami pagal žemiau pateiktą formulę:</w:t>
            </w:r>
          </w:p>
          <w:p w14:paraId="46F86185" w14:textId="77777777" w:rsidR="004E70BB" w:rsidRPr="00EA1124" w:rsidRDefault="004E70BB" w:rsidP="00350FA7">
            <w:pPr>
              <w:jc w:val="both"/>
              <w:rPr>
                <w:szCs w:val="24"/>
              </w:rPr>
            </w:pPr>
          </w:p>
          <w:p w14:paraId="41C1F8B8" w14:textId="4D6A45C8" w:rsidR="004E70BB" w:rsidRPr="00EA1124" w:rsidRDefault="00FC19EA" w:rsidP="00350FA7">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4E70BB" w:rsidRPr="00EA1124">
              <w:rPr>
                <w:kern w:val="2"/>
                <w:szCs w:val="24"/>
              </w:rPr>
              <w:t>, kur a –</w:t>
            </w:r>
            <w:r w:rsidR="00EA1124">
              <w:rPr>
                <w:kern w:val="2"/>
                <w:szCs w:val="24"/>
              </w:rPr>
              <w:t xml:space="preserve"> </w:t>
            </w:r>
            <w:r w:rsidR="004E70BB" w:rsidRPr="00EA1124">
              <w:rPr>
                <w:kern w:val="2"/>
                <w:szCs w:val="24"/>
              </w:rPr>
              <w:t>įkainis (Eur be PVM) (jei peržiūra jau buvo atlikta, tai po paskutinio perskaičiavimo)</w:t>
            </w:r>
          </w:p>
          <w:p w14:paraId="496F76AC" w14:textId="087878B0" w:rsidR="004E70BB" w:rsidRDefault="004E70BB" w:rsidP="00350FA7">
            <w:pPr>
              <w:jc w:val="both"/>
              <w:textAlignment w:val="baseline"/>
              <w:rPr>
                <w:szCs w:val="24"/>
              </w:rPr>
            </w:pPr>
            <w:r w:rsidRPr="00EA1124">
              <w:rPr>
                <w:kern w:val="2"/>
                <w:szCs w:val="24"/>
              </w:rPr>
              <w:t>a</w:t>
            </w:r>
            <w:r w:rsidRPr="00EA1124">
              <w:rPr>
                <w:kern w:val="2"/>
                <w:szCs w:val="24"/>
                <w:vertAlign w:val="subscript"/>
              </w:rPr>
              <w:t>1</w:t>
            </w:r>
            <w:r w:rsidRPr="00EA1124">
              <w:rPr>
                <w:kern w:val="2"/>
                <w:szCs w:val="24"/>
              </w:rPr>
              <w:t xml:space="preserve"> – perskaičiuota</w:t>
            </w:r>
            <w:r w:rsidR="001736EA" w:rsidRPr="00EA1124">
              <w:rPr>
                <w:kern w:val="2"/>
                <w:szCs w:val="24"/>
              </w:rPr>
              <w:t>s</w:t>
            </w:r>
            <w:r w:rsidRPr="00EA1124">
              <w:rPr>
                <w:kern w:val="2"/>
                <w:szCs w:val="24"/>
              </w:rPr>
              <w:t xml:space="preserve"> (pakeista</w:t>
            </w:r>
            <w:r w:rsidR="001736EA" w:rsidRPr="00EA1124">
              <w:rPr>
                <w:kern w:val="2"/>
                <w:szCs w:val="24"/>
              </w:rPr>
              <w:t>s</w:t>
            </w:r>
            <w:r w:rsidRPr="00EA1124">
              <w:rPr>
                <w:kern w:val="2"/>
                <w:szCs w:val="24"/>
              </w:rPr>
              <w:t xml:space="preserve">) įkainis (Eur </w:t>
            </w:r>
            <w:r>
              <w:rPr>
                <w:kern w:val="2"/>
                <w:szCs w:val="24"/>
              </w:rPr>
              <w:t>be PVM)</w:t>
            </w:r>
          </w:p>
          <w:p w14:paraId="5428776E" w14:textId="74866C6A" w:rsidR="004E70BB" w:rsidRPr="00A47A0A" w:rsidRDefault="004E70BB" w:rsidP="00350FA7">
            <w:pPr>
              <w:jc w:val="both"/>
              <w:textAlignment w:val="baseline"/>
              <w:rPr>
                <w:i/>
                <w:iCs/>
              </w:rPr>
            </w:pPr>
            <w:r>
              <w:rPr>
                <w:kern w:val="2"/>
                <w:szCs w:val="24"/>
              </w:rPr>
              <w:t xml:space="preserve">k – pagal vartotojų kainų indeksą </w:t>
            </w:r>
            <w:r w:rsidR="00616F45" w:rsidRPr="004067A7">
              <w:rPr>
                <w:i/>
                <w:iCs/>
                <w:kern w:val="2"/>
                <w:szCs w:val="24"/>
              </w:rPr>
              <w:t>(š</w:t>
            </w:r>
            <w:r w:rsidR="00616F45" w:rsidRPr="004067A7">
              <w:rPr>
                <w:i/>
                <w:iCs/>
              </w:rPr>
              <w:t xml:space="preserve">iuos duomenis galima rasti </w:t>
            </w:r>
            <w:r w:rsidR="00FF045F" w:rsidRPr="00FF045F">
              <w:rPr>
                <w:i/>
                <w:iCs/>
              </w:rPr>
              <w:t>(paieškos seka)</w:t>
            </w:r>
            <w:r w:rsidR="00616F45" w:rsidRPr="004067A7">
              <w:rPr>
                <w:i/>
                <w:iCs/>
              </w:rPr>
              <w:t xml:space="preserve">: </w:t>
            </w:r>
            <w:hyperlink r:id="rId5" w:history="1">
              <w:r w:rsidR="00616F45" w:rsidRPr="004067A7">
                <w:rPr>
                  <w:rStyle w:val="Hipersaitas"/>
                  <w:rFonts w:eastAsiaTheme="majorEastAsia"/>
                  <w:i/>
                  <w:iCs/>
                  <w:color w:val="auto"/>
                  <w:szCs w:val="24"/>
                </w:rPr>
                <w:t>https://osp.stat.gov.lt</w:t>
              </w:r>
            </w:hyperlink>
            <w:r w:rsidR="00FF045F" w:rsidRPr="00FF045F">
              <w:rPr>
                <w:i/>
                <w:iCs/>
              </w:rPr>
              <w:t>;</w:t>
            </w:r>
            <w:r w:rsidR="00FF045F">
              <w:t xml:space="preserve"> </w:t>
            </w:r>
            <w:r w:rsidR="00616F45" w:rsidRPr="004067A7">
              <w:rPr>
                <w:i/>
                <w:iCs/>
              </w:rPr>
              <w:t xml:space="preserve">Visi rodikliai; Rodiklių duomenų bazė; Pagal temą; Ūkis ir finansai (makroekonomika); Kainų indeksai, pokyčiai ir kainos; </w:t>
            </w:r>
            <w:r w:rsidR="00616F45">
              <w:rPr>
                <w:i/>
                <w:iCs/>
              </w:rPr>
              <w:t>Vartotojų kainų indeksai (VKI), kainų pokyčiai, svoriai, vidutinės kainos</w:t>
            </w:r>
            <w:r w:rsidR="00616F45" w:rsidRPr="004067A7">
              <w:rPr>
                <w:i/>
                <w:iCs/>
              </w:rPr>
              <w:t>;</w:t>
            </w:r>
            <w:r w:rsidR="00616F45">
              <w:rPr>
                <w:i/>
                <w:iCs/>
              </w:rPr>
              <w:t xml:space="preserve"> </w:t>
            </w:r>
            <w:r w:rsidR="00616F45" w:rsidRPr="00616F45">
              <w:rPr>
                <w:i/>
                <w:iCs/>
              </w:rPr>
              <w:t>Vartotojų kainų indeksai</w:t>
            </w:r>
            <w:r w:rsidR="00616F45">
              <w:rPr>
                <w:i/>
                <w:iCs/>
              </w:rPr>
              <w:t xml:space="preserve">; </w:t>
            </w:r>
            <w:r w:rsidR="00616F45" w:rsidRPr="00616F45">
              <w:rPr>
                <w:i/>
                <w:iCs/>
              </w:rPr>
              <w:t>Vartotojų kainų indeksai (2015 m. – 100)</w:t>
            </w:r>
            <w:r w:rsidR="00FF045F">
              <w:rPr>
                <w:i/>
                <w:iCs/>
              </w:rPr>
              <w:t>;</w:t>
            </w:r>
            <w:r w:rsidR="00616F45" w:rsidRPr="004067A7">
              <w:rPr>
                <w:i/>
                <w:iCs/>
              </w:rPr>
              <w:t xml:space="preserve"> Viršuje spaudžiame</w:t>
            </w:r>
            <w:r w:rsidR="00FF045F">
              <w:rPr>
                <w:i/>
                <w:iCs/>
              </w:rPr>
              <w:t xml:space="preserve"> </w:t>
            </w:r>
            <w:r w:rsidR="00616F45" w:rsidRPr="004067A7">
              <w:rPr>
                <w:i/>
                <w:iCs/>
              </w:rPr>
              <w:t xml:space="preserve">Lentelės parinktys; </w:t>
            </w:r>
            <w:r w:rsidR="00A47A0A" w:rsidRPr="00A47A0A">
              <w:rPr>
                <w:i/>
                <w:iCs/>
              </w:rPr>
              <w:t>Individualaus vartojimo išlaidų pagal paskirtį klasifikatorius (COICOP)</w:t>
            </w:r>
            <w:r w:rsidR="00A47A0A">
              <w:t xml:space="preserve">; </w:t>
            </w:r>
            <w:r w:rsidR="00FF045F">
              <w:rPr>
                <w:i/>
                <w:iCs/>
              </w:rPr>
              <w:t>Nurodome</w:t>
            </w:r>
            <w:r w:rsidR="00616F45" w:rsidRPr="004067A7">
              <w:rPr>
                <w:i/>
                <w:iCs/>
              </w:rPr>
              <w:t xml:space="preserve">: </w:t>
            </w:r>
            <w:r w:rsidR="00616F45" w:rsidRPr="004067A7">
              <w:rPr>
                <w:i/>
                <w:iCs/>
                <w:szCs w:val="24"/>
              </w:rPr>
              <w:t>„</w:t>
            </w:r>
            <w:r w:rsidR="00FF045F" w:rsidRPr="00FF045F">
              <w:rPr>
                <w:i/>
                <w:iCs/>
                <w:szCs w:val="24"/>
              </w:rPr>
              <w:t>00</w:t>
            </w:r>
            <w:r w:rsidR="00616F45">
              <w:rPr>
                <w:i/>
                <w:iCs/>
                <w:szCs w:val="24"/>
              </w:rPr>
              <w:t xml:space="preserve"> </w:t>
            </w:r>
            <w:r w:rsidR="00FF045F" w:rsidRPr="00FF045F">
              <w:rPr>
                <w:i/>
                <w:iCs/>
                <w:szCs w:val="24"/>
              </w:rPr>
              <w:t>Vartojimo prekės ir paslaugos</w:t>
            </w:r>
            <w:r w:rsidR="00FF045F">
              <w:rPr>
                <w:i/>
                <w:iCs/>
                <w:szCs w:val="24"/>
              </w:rPr>
              <w:t>“</w:t>
            </w:r>
            <w:r w:rsidR="00A47A0A">
              <w:rPr>
                <w:i/>
                <w:iCs/>
              </w:rPr>
              <w:t>;</w:t>
            </w:r>
            <w:r w:rsidR="002C6C5B">
              <w:rPr>
                <w:i/>
                <w:iCs/>
              </w:rPr>
              <w:t xml:space="preserve"> </w:t>
            </w:r>
            <w:r w:rsidR="00A47A0A" w:rsidRPr="00A47A0A">
              <w:rPr>
                <w:i/>
                <w:iCs/>
              </w:rPr>
              <w:t>Nurodome laikotarpį</w:t>
            </w:r>
            <w:r w:rsidR="00A47A0A">
              <w:rPr>
                <w:i/>
                <w:iCs/>
              </w:rPr>
              <w:t xml:space="preserve">) </w:t>
            </w:r>
            <w:r>
              <w:rPr>
                <w:kern w:val="2"/>
                <w:szCs w:val="24"/>
              </w:rPr>
              <w:t>apskaičiuotas Vartojimo prekių ir paslaugų kainų pokytis (padidėjimas arba sumažėjimas) (%). „k“ reikšmė skaičiuojama pagal formulę:</w:t>
            </w:r>
          </w:p>
          <w:p w14:paraId="2F7A93B9" w14:textId="77777777" w:rsidR="004E70BB" w:rsidRDefault="004E70BB" w:rsidP="00350FA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0C81F51B" w14:textId="5F2EFF89" w:rsidR="004E70BB" w:rsidRPr="00340B2F" w:rsidRDefault="004E70BB" w:rsidP="00350FA7">
            <w:pPr>
              <w:jc w:val="both"/>
              <w:textAlignment w:val="baseline"/>
              <w:rPr>
                <w:szCs w:val="24"/>
              </w:rPr>
            </w:pPr>
            <w:r>
              <w:rPr>
                <w:kern w:val="2"/>
                <w:szCs w:val="24"/>
              </w:rPr>
              <w:t>Ind</w:t>
            </w:r>
            <w:r>
              <w:rPr>
                <w:kern w:val="2"/>
                <w:szCs w:val="24"/>
                <w:vertAlign w:val="subscript"/>
              </w:rPr>
              <w:t>naujausias</w:t>
            </w:r>
            <w:r>
              <w:rPr>
                <w:kern w:val="2"/>
                <w:szCs w:val="24"/>
              </w:rPr>
              <w:t xml:space="preserve"> – </w:t>
            </w:r>
            <w:r w:rsidRPr="00340B2F">
              <w:rPr>
                <w:kern w:val="2"/>
                <w:szCs w:val="24"/>
              </w:rPr>
              <w:t xml:space="preserve">kreipimosi dėl įkainių peržiūros išsiuntimo kitai Šaliai dieną paskelbtas naujausias vartojimo prekių ir paslaugų indeksas </w:t>
            </w:r>
            <w:r w:rsidR="00340B2F" w:rsidRPr="00340B2F">
              <w:rPr>
                <w:i/>
                <w:iCs/>
                <w:szCs w:val="24"/>
              </w:rPr>
              <w:t>„00 Vartojimo prekės ir paslaugos“</w:t>
            </w:r>
            <w:r w:rsidRPr="00340B2F">
              <w:rPr>
                <w:kern w:val="2"/>
                <w:szCs w:val="24"/>
              </w:rPr>
              <w:t>.</w:t>
            </w:r>
          </w:p>
          <w:p w14:paraId="70A4B890" w14:textId="19D3A659" w:rsidR="004E70BB" w:rsidRPr="00340B2F" w:rsidRDefault="004E70BB" w:rsidP="00350FA7">
            <w:pPr>
              <w:jc w:val="both"/>
              <w:rPr>
                <w:szCs w:val="24"/>
              </w:rPr>
            </w:pPr>
            <w:r w:rsidRPr="00340B2F">
              <w:rPr>
                <w:kern w:val="2"/>
                <w:szCs w:val="24"/>
              </w:rPr>
              <w:t>Ind</w:t>
            </w:r>
            <w:r w:rsidRPr="00340B2F">
              <w:rPr>
                <w:kern w:val="2"/>
                <w:szCs w:val="24"/>
                <w:vertAlign w:val="subscript"/>
              </w:rPr>
              <w:t>pradžia</w:t>
            </w:r>
            <w:r w:rsidRPr="00340B2F">
              <w:rPr>
                <w:kern w:val="2"/>
                <w:szCs w:val="24"/>
              </w:rPr>
              <w:t xml:space="preserve"> – laikotarpio pradžios datos (mėnesio) vartojimo prekių ir paslaugų indeksas </w:t>
            </w:r>
            <w:r w:rsidR="00340B2F" w:rsidRPr="00340B2F">
              <w:rPr>
                <w:i/>
                <w:iCs/>
                <w:szCs w:val="24"/>
              </w:rPr>
              <w:t>„00 Vartojimo prekės ir paslaugos“</w:t>
            </w:r>
            <w:r w:rsidRPr="00340B2F">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A496F82" w14:textId="46FC3B7B" w:rsidR="004E70BB" w:rsidRPr="00350FA7" w:rsidRDefault="004E70BB" w:rsidP="00350FA7">
            <w:pPr>
              <w:jc w:val="both"/>
              <w:rPr>
                <w:kern w:val="2"/>
                <w:szCs w:val="24"/>
                <w:shd w:val="clear" w:color="auto" w:fill="FFFFFF"/>
              </w:rPr>
            </w:pPr>
            <w:r w:rsidRPr="00340B2F">
              <w:rPr>
                <w:kern w:val="2"/>
                <w:szCs w:val="24"/>
              </w:rPr>
              <w:t xml:space="preserve">5.3.3.7. </w:t>
            </w:r>
            <w:r w:rsidRPr="00340B2F">
              <w:rPr>
                <w:kern w:val="2"/>
                <w:szCs w:val="24"/>
                <w:shd w:val="clear" w:color="auto" w:fill="FFFFFF"/>
              </w:rPr>
              <w:t xml:space="preserve">Skaičiavimams indeksų reikšmės imamos </w:t>
            </w:r>
            <w:r w:rsidRPr="00340B2F">
              <w:rPr>
                <w:b/>
                <w:kern w:val="2"/>
                <w:szCs w:val="24"/>
                <w:shd w:val="clear" w:color="auto" w:fill="FFFFFF"/>
              </w:rPr>
              <w:t>keturių</w:t>
            </w:r>
            <w:r w:rsidRPr="00340B2F">
              <w:rPr>
                <w:kern w:val="2"/>
                <w:szCs w:val="24"/>
                <w:shd w:val="clear" w:color="auto" w:fill="FFFFFF"/>
              </w:rPr>
              <w:t xml:space="preserve"> </w:t>
            </w:r>
            <w:r w:rsidRPr="00350FA7">
              <w:rPr>
                <w:kern w:val="2"/>
                <w:szCs w:val="24"/>
                <w:shd w:val="clear" w:color="auto" w:fill="FFFFFF"/>
              </w:rPr>
              <w:t xml:space="preserve">skaitmenų po kablelio tikslumu. Apskaičiuotas pokytis (k) tolimesniems skaičiavimams naudojamas suapvalinus iki </w:t>
            </w:r>
            <w:r w:rsidRPr="00350FA7">
              <w:rPr>
                <w:b/>
                <w:kern w:val="2"/>
                <w:szCs w:val="24"/>
                <w:shd w:val="clear" w:color="auto" w:fill="FFFFFF"/>
              </w:rPr>
              <w:t>vieno</w:t>
            </w:r>
            <w:r w:rsidR="00340B2F" w:rsidRPr="00350FA7">
              <w:rPr>
                <w:b/>
                <w:kern w:val="2"/>
                <w:szCs w:val="24"/>
                <w:shd w:val="clear" w:color="auto" w:fill="FFFFFF"/>
              </w:rPr>
              <w:t xml:space="preserve"> </w:t>
            </w:r>
            <w:r w:rsidRPr="00350FA7">
              <w:rPr>
                <w:kern w:val="2"/>
                <w:szCs w:val="24"/>
                <w:shd w:val="clear" w:color="auto" w:fill="FFFFFF"/>
              </w:rPr>
              <w:t>skaitmens po kablelio, o apskaičiuotas įkainis „a</w:t>
            </w:r>
            <w:r w:rsidRPr="00350FA7">
              <w:rPr>
                <w:kern w:val="2"/>
                <w:szCs w:val="24"/>
                <w:shd w:val="clear" w:color="auto" w:fill="FFFFFF"/>
                <w:vertAlign w:val="subscript"/>
              </w:rPr>
              <w:t>1</w:t>
            </w:r>
            <w:r w:rsidRPr="00350FA7">
              <w:rPr>
                <w:kern w:val="2"/>
                <w:szCs w:val="24"/>
                <w:shd w:val="clear" w:color="auto" w:fill="FFFFFF"/>
              </w:rPr>
              <w:t xml:space="preserve">“ suapvalinamas iki </w:t>
            </w:r>
            <w:r w:rsidRPr="00350FA7">
              <w:rPr>
                <w:b/>
                <w:kern w:val="2"/>
                <w:szCs w:val="24"/>
                <w:shd w:val="clear" w:color="auto" w:fill="FFFFFF"/>
              </w:rPr>
              <w:t xml:space="preserve">dviejų </w:t>
            </w:r>
            <w:r w:rsidRPr="00350FA7">
              <w:rPr>
                <w:kern w:val="2"/>
                <w:szCs w:val="24"/>
                <w:shd w:val="clear" w:color="auto" w:fill="FFFFFF"/>
              </w:rPr>
              <w:t>skaitmenų po kablelio.</w:t>
            </w:r>
          </w:p>
          <w:p w14:paraId="4C0565F2" w14:textId="4066001A" w:rsidR="00340B2F" w:rsidRPr="00350FA7" w:rsidRDefault="004E70BB" w:rsidP="00350FA7">
            <w:pPr>
              <w:jc w:val="both"/>
              <w:rPr>
                <w:kern w:val="2"/>
                <w:szCs w:val="24"/>
                <w:shd w:val="clear" w:color="auto" w:fill="FFFFFF"/>
              </w:rPr>
            </w:pPr>
            <w:r w:rsidRPr="00350FA7">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w:t>
            </w:r>
            <w:r w:rsidRPr="00350FA7">
              <w:rPr>
                <w:kern w:val="2"/>
                <w:szCs w:val="24"/>
                <w:shd w:val="clear" w:color="auto" w:fill="FFFFFF"/>
              </w:rPr>
              <w:lastRenderedPageBreak/>
              <w:t xml:space="preserve">statistikos portale arba </w:t>
            </w:r>
            <w:r w:rsidRPr="00350FA7">
              <w:rPr>
                <w:kern w:val="2"/>
                <w:szCs w:val="24"/>
                <w:bdr w:val="none" w:sz="0" w:space="0" w:color="auto" w:frame="1"/>
              </w:rPr>
              <w:t>kitus oficialius šaltinių duomenis</w:t>
            </w:r>
            <w:r w:rsidRPr="00350FA7">
              <w:rPr>
                <w:kern w:val="2"/>
                <w:szCs w:val="24"/>
                <w:shd w:val="clear" w:color="auto" w:fill="FFFFFF"/>
              </w:rPr>
              <w:t>, kita svarbi informacija. Prašyme Šalis neturi teisės nurodyti kito indekso ar prašyti perskaičiavimo pagal kitą indeksą nei nurodytas šioje procedūroje.</w:t>
            </w:r>
          </w:p>
          <w:p w14:paraId="5417A016" w14:textId="0AF74F98" w:rsidR="004E70BB" w:rsidRPr="00350FA7" w:rsidRDefault="004E70BB" w:rsidP="00350FA7">
            <w:pPr>
              <w:jc w:val="both"/>
              <w:rPr>
                <w:kern w:val="2"/>
                <w:szCs w:val="24"/>
                <w:shd w:val="clear" w:color="auto" w:fill="FFFFFF"/>
              </w:rPr>
            </w:pPr>
            <w:r w:rsidRPr="00350FA7">
              <w:rPr>
                <w:kern w:val="2"/>
                <w:szCs w:val="24"/>
                <w:shd w:val="clear" w:color="auto" w:fill="FFFFFF"/>
              </w:rPr>
              <w:t>5</w:t>
            </w:r>
            <w:r w:rsidRPr="00350FA7">
              <w:rPr>
                <w:kern w:val="2"/>
                <w:szCs w:val="24"/>
              </w:rPr>
              <w:t xml:space="preserve">.3.3.9. </w:t>
            </w:r>
            <w:r w:rsidRPr="00350FA7">
              <w:rPr>
                <w:kern w:val="2"/>
                <w:szCs w:val="24"/>
                <w:shd w:val="clear" w:color="auto" w:fill="FFFFFF"/>
              </w:rPr>
              <w:t xml:space="preserve">Susitarimas turi būti sudarytas per </w:t>
            </w:r>
            <w:r w:rsidR="00350FA7" w:rsidRPr="00350FA7">
              <w:rPr>
                <w:kern w:val="2"/>
                <w:szCs w:val="24"/>
                <w:shd w:val="clear" w:color="auto" w:fill="FFFFFF"/>
              </w:rPr>
              <w:t>10 (dešimt) darbo dienų</w:t>
            </w:r>
            <w:r w:rsidRPr="00350FA7">
              <w:rPr>
                <w:kern w:val="2"/>
                <w:szCs w:val="24"/>
                <w:shd w:val="clear" w:color="auto" w:fill="FFFFFF"/>
              </w:rPr>
              <w:t xml:space="preserve"> nuo Šalies pateikto tinkamo prašymo perskaičiuoti S</w:t>
            </w:r>
            <w:r w:rsidRPr="00350FA7">
              <w:rPr>
                <w:kern w:val="2"/>
                <w:szCs w:val="24"/>
              </w:rPr>
              <w:t xml:space="preserve">utarties </w:t>
            </w:r>
            <w:r w:rsidRPr="00350FA7">
              <w:rPr>
                <w:kern w:val="2"/>
                <w:szCs w:val="24"/>
                <w:shd w:val="clear" w:color="auto" w:fill="FFFFFF"/>
              </w:rPr>
              <w:t>įkainius gavimo dienos.</w:t>
            </w:r>
          </w:p>
          <w:p w14:paraId="7501AF96" w14:textId="4CB539FB" w:rsidR="004E70BB" w:rsidRPr="00350FA7" w:rsidRDefault="004E70BB" w:rsidP="00350FA7">
            <w:pPr>
              <w:jc w:val="both"/>
              <w:rPr>
                <w:kern w:val="2"/>
                <w:szCs w:val="24"/>
                <w:bdr w:val="none" w:sz="0" w:space="0" w:color="auto" w:frame="1"/>
              </w:rPr>
            </w:pPr>
            <w:r w:rsidRPr="00350FA7">
              <w:rPr>
                <w:kern w:val="2"/>
                <w:szCs w:val="24"/>
                <w:shd w:val="clear" w:color="auto" w:fill="FFFFFF"/>
              </w:rPr>
              <w:t xml:space="preserve">5.3.3.10. </w:t>
            </w:r>
            <w:r w:rsidRPr="00350FA7">
              <w:rPr>
                <w:kern w:val="2"/>
                <w:szCs w:val="24"/>
                <w:bdr w:val="none" w:sz="0" w:space="0" w:color="auto" w:frame="1"/>
              </w:rPr>
              <w:t>Susitarimu Šalys neturi teisės keisti procedūroje nurodytos tvarkos ar kitų Sutarties nuostatų, išskyrus, jei keitimas atliekamas pagal VPĮ nuostatas.</w:t>
            </w:r>
          </w:p>
        </w:tc>
      </w:tr>
      <w:tr w:rsidR="004E70BB" w14:paraId="5A963D28" w14:textId="77777777" w:rsidTr="00015B0D">
        <w:trPr>
          <w:trHeight w:val="300"/>
        </w:trPr>
        <w:tc>
          <w:tcPr>
            <w:tcW w:w="3094" w:type="dxa"/>
            <w:gridSpan w:val="2"/>
          </w:tcPr>
          <w:p w14:paraId="65EBF72B" w14:textId="77777777" w:rsidR="004E70BB" w:rsidRDefault="004E70BB" w:rsidP="00015B0D">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876202A" w14:textId="77777777" w:rsidR="004E70BB" w:rsidRDefault="004E70BB" w:rsidP="00015B0D">
            <w:pPr>
              <w:rPr>
                <w:kern w:val="2"/>
                <w:szCs w:val="24"/>
              </w:rPr>
            </w:pPr>
            <w:r>
              <w:rPr>
                <w:kern w:val="2"/>
                <w:szCs w:val="24"/>
              </w:rPr>
              <w:t>Netaikoma</w:t>
            </w:r>
          </w:p>
          <w:p w14:paraId="56BCA22E" w14:textId="77777777" w:rsidR="004E70BB" w:rsidRDefault="004E70BB" w:rsidP="00015B0D">
            <w:pPr>
              <w:rPr>
                <w:kern w:val="2"/>
                <w:szCs w:val="24"/>
              </w:rPr>
            </w:pPr>
          </w:p>
          <w:p w14:paraId="20899E9A" w14:textId="21B71D40" w:rsidR="004E70BB" w:rsidRDefault="004E70BB" w:rsidP="00015B0D">
            <w:pPr>
              <w:rPr>
                <w:szCs w:val="24"/>
              </w:rPr>
            </w:pPr>
          </w:p>
        </w:tc>
      </w:tr>
      <w:tr w:rsidR="004E70BB" w14:paraId="0F5C5E40" w14:textId="77777777" w:rsidTr="00015B0D">
        <w:trPr>
          <w:trHeight w:val="300"/>
        </w:trPr>
        <w:tc>
          <w:tcPr>
            <w:tcW w:w="3094" w:type="dxa"/>
            <w:gridSpan w:val="2"/>
          </w:tcPr>
          <w:p w14:paraId="50B4FEBF" w14:textId="77777777" w:rsidR="004E70BB" w:rsidRDefault="004E70BB" w:rsidP="00015B0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522151E" w14:textId="77777777" w:rsidR="004E70BB" w:rsidRPr="00127895" w:rsidRDefault="004E70BB" w:rsidP="00C022C9">
            <w:pPr>
              <w:jc w:val="both"/>
              <w:rPr>
                <w:kern w:val="2"/>
                <w:szCs w:val="24"/>
              </w:rPr>
            </w:pPr>
            <w:r w:rsidRPr="00127895">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7790F6E3" w14:textId="77777777" w:rsidR="004E70BB" w:rsidRDefault="004E70BB" w:rsidP="00C022C9">
            <w:pPr>
              <w:jc w:val="both"/>
              <w:rPr>
                <w:szCs w:val="24"/>
              </w:rPr>
            </w:pPr>
            <w:r w:rsidRPr="00127895">
              <w:rPr>
                <w:kern w:val="2"/>
                <w:szCs w:val="24"/>
              </w:rPr>
              <w:t xml:space="preserve">Už Nenumatytas </w:t>
            </w:r>
            <w:r w:rsidRPr="00127895">
              <w:rPr>
                <w:szCs w:val="24"/>
              </w:rPr>
              <w:t xml:space="preserve">paslaugas </w:t>
            </w:r>
            <w:r w:rsidRPr="00127895">
              <w:rPr>
                <w:kern w:val="2"/>
                <w:szCs w:val="24"/>
              </w:rPr>
              <w:t xml:space="preserve">bus apmokama ne didesnėmis nei Užsakymo dieną Tiekėjo prekybos vietoje, kataloge ar interneto svetainėje nurodytomis galiojančiomis šių </w:t>
            </w:r>
            <w:r w:rsidRPr="00127895">
              <w:rPr>
                <w:szCs w:val="24"/>
              </w:rPr>
              <w:t xml:space="preserve">paslaugų </w:t>
            </w:r>
            <w:r w:rsidRPr="00127895">
              <w:rPr>
                <w:kern w:val="2"/>
                <w:szCs w:val="24"/>
              </w:rPr>
              <w:t>kainomis arba, jei tokios kainos neskelbiamos, tiekėjo pasiūlytomis, konkurencingomis ir rinką atitinkančiomis kainomis. Nenumatytų p</w:t>
            </w:r>
            <w:r w:rsidRPr="00127895">
              <w:rPr>
                <w:szCs w:val="24"/>
              </w:rPr>
              <w:t>aslaugų</w:t>
            </w:r>
            <w:r w:rsidRPr="00127895">
              <w:rPr>
                <w:kern w:val="2"/>
                <w:szCs w:val="24"/>
              </w:rPr>
              <w:t xml:space="preserve"> kaina su Pirkėju turi būti derinama iš anksto. Gavęs Tiekėjo pateiktas Nenumatytų </w:t>
            </w:r>
            <w:r w:rsidRPr="00127895">
              <w:rPr>
                <w:szCs w:val="24"/>
              </w:rPr>
              <w:t xml:space="preserve">paslaugų </w:t>
            </w:r>
            <w:r w:rsidRPr="00127895">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127895">
              <w:rPr>
                <w:szCs w:val="24"/>
              </w:rPr>
              <w:t>paslaugų</w:t>
            </w:r>
            <w:r w:rsidRPr="00127895">
              <w:rPr>
                <w:kern w:val="2"/>
                <w:szCs w:val="24"/>
              </w:rPr>
              <w:t xml:space="preserve"> kainos atitinka rinkos kainas. Nustačius, kad Tiekėjo pasiūlytos Nenumatytų </w:t>
            </w:r>
            <w:r w:rsidRPr="00127895">
              <w:rPr>
                <w:szCs w:val="24"/>
              </w:rPr>
              <w:t>paslaugų</w:t>
            </w:r>
            <w:r w:rsidRPr="00127895">
              <w:rPr>
                <w:kern w:val="2"/>
                <w:szCs w:val="24"/>
              </w:rPr>
              <w:t xml:space="preserve"> kainos yra didesnės nei rinkos, Pirkėjas prašo Tiekėjo jas sumažinti. Tiekėjui nesutikus sumažinti Nenumatytų </w:t>
            </w:r>
            <w:r w:rsidRPr="00127895">
              <w:rPr>
                <w:szCs w:val="24"/>
              </w:rPr>
              <w:t>paslaugų</w:t>
            </w:r>
            <w:r w:rsidRPr="00127895">
              <w:rPr>
                <w:kern w:val="2"/>
                <w:szCs w:val="24"/>
              </w:rPr>
              <w:t xml:space="preserve"> kainos iki rinkos kainos, Pirkėjas pasilieka teisę Nenumatytas </w:t>
            </w:r>
            <w:r w:rsidRPr="00127895">
              <w:rPr>
                <w:szCs w:val="24"/>
              </w:rPr>
              <w:t>paslaugas</w:t>
            </w:r>
            <w:r w:rsidRPr="00127895">
              <w:rPr>
                <w:kern w:val="2"/>
                <w:szCs w:val="24"/>
              </w:rPr>
              <w:t xml:space="preserve"> įsigyti atskiru pirkimu.</w:t>
            </w:r>
          </w:p>
        </w:tc>
      </w:tr>
      <w:tr w:rsidR="004E70BB" w14:paraId="3380CBB7" w14:textId="77777777" w:rsidTr="00015B0D">
        <w:trPr>
          <w:trHeight w:val="300"/>
        </w:trPr>
        <w:tc>
          <w:tcPr>
            <w:tcW w:w="3094" w:type="dxa"/>
            <w:gridSpan w:val="2"/>
          </w:tcPr>
          <w:p w14:paraId="6598736C" w14:textId="77777777" w:rsidR="004E70BB" w:rsidRDefault="004E70BB" w:rsidP="00015B0D">
            <w:pPr>
              <w:rPr>
                <w:b/>
                <w:kern w:val="2"/>
                <w:szCs w:val="24"/>
              </w:rPr>
            </w:pPr>
            <w:r>
              <w:rPr>
                <w:b/>
                <w:kern w:val="2"/>
                <w:szCs w:val="24"/>
              </w:rPr>
              <w:t>5.5. Atsiskaitymo su Tiekėju terminas ir tvarka</w:t>
            </w:r>
          </w:p>
        </w:tc>
        <w:tc>
          <w:tcPr>
            <w:tcW w:w="6441" w:type="dxa"/>
            <w:gridSpan w:val="2"/>
          </w:tcPr>
          <w:p w14:paraId="2490DC97" w14:textId="540D7227" w:rsidR="004E70BB" w:rsidRPr="00C022C9" w:rsidRDefault="004E70BB" w:rsidP="0098058C">
            <w:pPr>
              <w:jc w:val="both"/>
              <w:rPr>
                <w:kern w:val="2"/>
                <w:szCs w:val="24"/>
              </w:rPr>
            </w:pPr>
            <w:r w:rsidRPr="00C022C9">
              <w:rPr>
                <w:kern w:val="2"/>
                <w:szCs w:val="24"/>
              </w:rPr>
              <w:t xml:space="preserve">Pirkėjas atsiskaito su Tiekėju ne vėliau kaip per </w:t>
            </w:r>
            <w:r w:rsidR="00186B76" w:rsidRPr="00C022C9">
              <w:rPr>
                <w:kern w:val="2"/>
                <w:szCs w:val="24"/>
              </w:rPr>
              <w:t xml:space="preserve">30 (trisdešimt) </w:t>
            </w:r>
            <w:r w:rsidRPr="00C022C9">
              <w:rPr>
                <w:kern w:val="2"/>
                <w:szCs w:val="24"/>
              </w:rPr>
              <w:t xml:space="preserve"> </w:t>
            </w:r>
            <w:r w:rsidR="00186B76" w:rsidRPr="00C022C9">
              <w:rPr>
                <w:kern w:val="2"/>
                <w:szCs w:val="24"/>
                <w:shd w:val="clear" w:color="auto" w:fill="FFFFFF"/>
              </w:rPr>
              <w:t>kalendorinių dienų</w:t>
            </w:r>
            <w:r w:rsidRPr="00C022C9">
              <w:rPr>
                <w:kern w:val="2"/>
                <w:szCs w:val="24"/>
              </w:rPr>
              <w:t xml:space="preserve"> nuo Sąskaitos</w:t>
            </w:r>
            <w:r w:rsidR="00F83FC9">
              <w:rPr>
                <w:kern w:val="2"/>
                <w:szCs w:val="24"/>
              </w:rPr>
              <w:t xml:space="preserve"> ir </w:t>
            </w:r>
            <w:r w:rsidR="0068345A">
              <w:rPr>
                <w:kern w:val="2"/>
                <w:szCs w:val="24"/>
              </w:rPr>
              <w:t xml:space="preserve">kitų </w:t>
            </w:r>
            <w:r w:rsidR="00F83FC9">
              <w:rPr>
                <w:kern w:val="2"/>
                <w:szCs w:val="24"/>
              </w:rPr>
              <w:t>Sutarties 4.5</w:t>
            </w:r>
            <w:r w:rsidR="003352A8">
              <w:rPr>
                <w:kern w:val="2"/>
                <w:szCs w:val="24"/>
              </w:rPr>
              <w:t xml:space="preserve"> punkte</w:t>
            </w:r>
            <w:r w:rsidR="00F83FC9">
              <w:rPr>
                <w:kern w:val="2"/>
                <w:szCs w:val="24"/>
              </w:rPr>
              <w:t xml:space="preserve"> nurodytų dokumentų</w:t>
            </w:r>
            <w:r w:rsidRPr="00C022C9">
              <w:rPr>
                <w:kern w:val="2"/>
                <w:szCs w:val="24"/>
              </w:rPr>
              <w:t xml:space="preserve"> gavimo dienos.</w:t>
            </w:r>
          </w:p>
          <w:p w14:paraId="02420689" w14:textId="77777777" w:rsidR="004E70BB" w:rsidRDefault="004E70BB" w:rsidP="0098058C">
            <w:pPr>
              <w:jc w:val="both"/>
              <w:rPr>
                <w:color w:val="000000"/>
                <w:kern w:val="2"/>
                <w:szCs w:val="24"/>
                <w:shd w:val="clear" w:color="auto" w:fill="FFFFFF"/>
              </w:rPr>
            </w:pPr>
          </w:p>
          <w:p w14:paraId="3A0175D5" w14:textId="6EE19CF4" w:rsidR="004E70BB" w:rsidRDefault="004E70BB" w:rsidP="0098058C">
            <w:pPr>
              <w:jc w:val="both"/>
              <w:rPr>
                <w:color w:val="000000"/>
                <w:kern w:val="2"/>
                <w:szCs w:val="24"/>
                <w:shd w:val="clear" w:color="auto" w:fill="FFFFFF"/>
              </w:rPr>
            </w:pPr>
            <w:r>
              <w:rPr>
                <w:color w:val="000000"/>
                <w:kern w:val="2"/>
                <w:szCs w:val="24"/>
                <w:shd w:val="clear" w:color="auto" w:fill="FFFFFF"/>
              </w:rPr>
              <w:t>Apmokėjimo sąlygo</w:t>
            </w:r>
            <w:r w:rsidRPr="00C022C9">
              <w:rPr>
                <w:kern w:val="2"/>
                <w:szCs w:val="24"/>
                <w:shd w:val="clear" w:color="auto" w:fill="FFFFFF"/>
              </w:rPr>
              <w:t>s:</w:t>
            </w:r>
          </w:p>
          <w:p w14:paraId="0ADA46FA" w14:textId="45EEA2A0" w:rsidR="004E70BB" w:rsidRPr="00C022C9" w:rsidRDefault="00C022C9" w:rsidP="0098058C">
            <w:pPr>
              <w:jc w:val="both"/>
              <w:rPr>
                <w:kern w:val="2"/>
                <w:szCs w:val="24"/>
                <w:shd w:val="clear" w:color="auto" w:fill="FFFFFF"/>
              </w:rPr>
            </w:pPr>
            <w:r w:rsidRPr="00C022C9">
              <w:rPr>
                <w:kern w:val="2"/>
                <w:szCs w:val="24"/>
                <w:shd w:val="clear" w:color="auto" w:fill="FFFFFF"/>
              </w:rPr>
              <w:t>1</w:t>
            </w:r>
            <w:r w:rsidR="004E70BB" w:rsidRPr="00C022C9">
              <w:rPr>
                <w:kern w:val="2"/>
                <w:szCs w:val="24"/>
                <w:shd w:val="clear" w:color="auto" w:fill="FFFFFF"/>
              </w:rPr>
              <w:t>) įvykdžius Užsakymą, mokama už konkretų kiekį / apimtį pagal nustatytus įkainius</w:t>
            </w:r>
            <w:r w:rsidRPr="00C022C9">
              <w:rPr>
                <w:kern w:val="2"/>
                <w:szCs w:val="24"/>
                <w:shd w:val="clear" w:color="auto" w:fill="FFFFFF"/>
              </w:rPr>
              <w:t>.</w:t>
            </w:r>
          </w:p>
          <w:p w14:paraId="15BA9F5F" w14:textId="75C329AC" w:rsidR="004E70BB" w:rsidRPr="00186B76" w:rsidRDefault="004E70BB" w:rsidP="00015B0D">
            <w:pPr>
              <w:rPr>
                <w:strike/>
                <w:color w:val="4472C4"/>
                <w:kern w:val="2"/>
                <w:szCs w:val="24"/>
                <w:shd w:val="clear" w:color="auto" w:fill="FFFFFF"/>
              </w:rPr>
            </w:pPr>
          </w:p>
        </w:tc>
      </w:tr>
      <w:tr w:rsidR="004E70BB" w14:paraId="1A5CFF5C" w14:textId="77777777" w:rsidTr="00015B0D">
        <w:trPr>
          <w:trHeight w:val="300"/>
        </w:trPr>
        <w:tc>
          <w:tcPr>
            <w:tcW w:w="3094" w:type="dxa"/>
            <w:gridSpan w:val="2"/>
          </w:tcPr>
          <w:p w14:paraId="6F13FAE7" w14:textId="77777777" w:rsidR="004E70BB" w:rsidRDefault="004E70BB" w:rsidP="00015B0D">
            <w:pPr>
              <w:rPr>
                <w:b/>
                <w:kern w:val="2"/>
                <w:szCs w:val="24"/>
              </w:rPr>
            </w:pPr>
            <w:r>
              <w:rPr>
                <w:b/>
                <w:kern w:val="2"/>
                <w:szCs w:val="24"/>
              </w:rPr>
              <w:t>5.6. Avansas</w:t>
            </w:r>
          </w:p>
        </w:tc>
        <w:tc>
          <w:tcPr>
            <w:tcW w:w="6441" w:type="dxa"/>
            <w:gridSpan w:val="2"/>
          </w:tcPr>
          <w:p w14:paraId="6C8D5E6F" w14:textId="77777777" w:rsidR="004E70BB" w:rsidRDefault="004E70BB" w:rsidP="00015B0D">
            <w:pPr>
              <w:rPr>
                <w:kern w:val="2"/>
                <w:szCs w:val="24"/>
              </w:rPr>
            </w:pPr>
            <w:r>
              <w:rPr>
                <w:kern w:val="2"/>
                <w:szCs w:val="24"/>
              </w:rPr>
              <w:t>Netaikoma</w:t>
            </w:r>
          </w:p>
          <w:p w14:paraId="78958004" w14:textId="1A7A9D7B" w:rsidR="004E70BB" w:rsidRDefault="004E70BB" w:rsidP="00015B0D">
            <w:pPr>
              <w:spacing w:line="259" w:lineRule="auto"/>
              <w:rPr>
                <w:color w:val="000000"/>
                <w:kern w:val="2"/>
                <w:szCs w:val="24"/>
                <w:shd w:val="clear" w:color="auto" w:fill="FFFFFF"/>
              </w:rPr>
            </w:pPr>
          </w:p>
        </w:tc>
      </w:tr>
      <w:tr w:rsidR="004E70BB" w14:paraId="03B3F13B" w14:textId="77777777" w:rsidTr="00015B0D">
        <w:trPr>
          <w:trHeight w:val="300"/>
        </w:trPr>
        <w:tc>
          <w:tcPr>
            <w:tcW w:w="3094" w:type="dxa"/>
            <w:gridSpan w:val="2"/>
          </w:tcPr>
          <w:p w14:paraId="7CBD2118" w14:textId="77777777" w:rsidR="004E70BB" w:rsidRDefault="004E70BB" w:rsidP="00015B0D">
            <w:pPr>
              <w:rPr>
                <w:b/>
                <w:kern w:val="2"/>
                <w:szCs w:val="24"/>
              </w:rPr>
            </w:pPr>
            <w:r>
              <w:rPr>
                <w:b/>
                <w:kern w:val="2"/>
                <w:szCs w:val="24"/>
              </w:rPr>
              <w:t>5.7. Avanso užtikrinimas</w:t>
            </w:r>
          </w:p>
        </w:tc>
        <w:tc>
          <w:tcPr>
            <w:tcW w:w="6441" w:type="dxa"/>
            <w:gridSpan w:val="2"/>
          </w:tcPr>
          <w:p w14:paraId="7EAB8A27" w14:textId="77777777" w:rsidR="004E70BB" w:rsidRDefault="004E70BB" w:rsidP="00015B0D">
            <w:pPr>
              <w:rPr>
                <w:kern w:val="2"/>
                <w:szCs w:val="24"/>
              </w:rPr>
            </w:pPr>
            <w:r>
              <w:rPr>
                <w:kern w:val="2"/>
                <w:szCs w:val="24"/>
              </w:rPr>
              <w:t>Netaikoma</w:t>
            </w:r>
          </w:p>
          <w:p w14:paraId="208E071F" w14:textId="2ACB46C2" w:rsidR="004E70BB" w:rsidRDefault="004E70BB" w:rsidP="00015B0D">
            <w:pPr>
              <w:rPr>
                <w:kern w:val="2"/>
                <w:szCs w:val="24"/>
              </w:rPr>
            </w:pPr>
            <w:r>
              <w:rPr>
                <w:color w:val="000000"/>
                <w:kern w:val="2"/>
                <w:szCs w:val="24"/>
                <w:shd w:val="clear" w:color="auto" w:fill="FFFFFF"/>
              </w:rPr>
              <w:t xml:space="preserve"> </w:t>
            </w:r>
          </w:p>
        </w:tc>
      </w:tr>
      <w:tr w:rsidR="004E70BB" w14:paraId="31BA5997" w14:textId="77777777" w:rsidTr="00015B0D">
        <w:trPr>
          <w:trHeight w:val="300"/>
        </w:trPr>
        <w:tc>
          <w:tcPr>
            <w:tcW w:w="9535" w:type="dxa"/>
            <w:gridSpan w:val="4"/>
          </w:tcPr>
          <w:p w14:paraId="293A040E" w14:textId="77777777" w:rsidR="004E70BB" w:rsidRDefault="004E70BB" w:rsidP="00015B0D">
            <w:pPr>
              <w:jc w:val="center"/>
              <w:rPr>
                <w:b/>
                <w:kern w:val="2"/>
                <w:szCs w:val="24"/>
              </w:rPr>
            </w:pPr>
            <w:r>
              <w:rPr>
                <w:b/>
                <w:kern w:val="2"/>
                <w:szCs w:val="24"/>
              </w:rPr>
              <w:t>6. PASLAUGŲ KOKYBĖ IR GARANTINIAI ĮSIPAREIGOJIMAI</w:t>
            </w:r>
          </w:p>
        </w:tc>
      </w:tr>
      <w:tr w:rsidR="004E70BB" w14:paraId="4B5B7021" w14:textId="77777777" w:rsidTr="00015B0D">
        <w:trPr>
          <w:trHeight w:val="300"/>
        </w:trPr>
        <w:tc>
          <w:tcPr>
            <w:tcW w:w="3094" w:type="dxa"/>
            <w:gridSpan w:val="2"/>
          </w:tcPr>
          <w:p w14:paraId="550BBACA" w14:textId="77777777" w:rsidR="004E70BB" w:rsidRDefault="004E70BB" w:rsidP="00015B0D">
            <w:pPr>
              <w:rPr>
                <w:b/>
                <w:kern w:val="2"/>
                <w:szCs w:val="24"/>
              </w:rPr>
            </w:pPr>
            <w:r>
              <w:rPr>
                <w:b/>
                <w:kern w:val="2"/>
                <w:szCs w:val="24"/>
              </w:rPr>
              <w:t>6.1. Garantinis terminas</w:t>
            </w:r>
          </w:p>
        </w:tc>
        <w:tc>
          <w:tcPr>
            <w:tcW w:w="6441" w:type="dxa"/>
            <w:gridSpan w:val="2"/>
          </w:tcPr>
          <w:p w14:paraId="3E09B56B" w14:textId="77777777" w:rsidR="004E70BB" w:rsidRDefault="004E70BB" w:rsidP="00015B0D">
            <w:pPr>
              <w:rPr>
                <w:kern w:val="2"/>
                <w:szCs w:val="24"/>
              </w:rPr>
            </w:pPr>
            <w:r>
              <w:rPr>
                <w:kern w:val="2"/>
                <w:szCs w:val="24"/>
              </w:rPr>
              <w:t>Netaikoma</w:t>
            </w:r>
          </w:p>
          <w:p w14:paraId="77CE95F3" w14:textId="0981D3DE" w:rsidR="004E70BB" w:rsidRDefault="004E70BB" w:rsidP="00015B0D">
            <w:pPr>
              <w:rPr>
                <w:szCs w:val="24"/>
              </w:rPr>
            </w:pPr>
          </w:p>
        </w:tc>
      </w:tr>
      <w:tr w:rsidR="004E70BB" w14:paraId="5DA93E8A" w14:textId="77777777" w:rsidTr="00015B0D">
        <w:trPr>
          <w:trHeight w:val="300"/>
        </w:trPr>
        <w:tc>
          <w:tcPr>
            <w:tcW w:w="3094" w:type="dxa"/>
            <w:gridSpan w:val="2"/>
          </w:tcPr>
          <w:p w14:paraId="0DE98EB6" w14:textId="77777777" w:rsidR="004E70BB" w:rsidRDefault="004E70BB" w:rsidP="00015B0D">
            <w:pPr>
              <w:rPr>
                <w:b/>
                <w:kern w:val="2"/>
                <w:szCs w:val="24"/>
              </w:rPr>
            </w:pPr>
            <w:r>
              <w:rPr>
                <w:b/>
                <w:szCs w:val="24"/>
              </w:rPr>
              <w:lastRenderedPageBreak/>
              <w:t>6.2. Terminas Paslaugų trūkumams pašalinti</w:t>
            </w:r>
          </w:p>
        </w:tc>
        <w:tc>
          <w:tcPr>
            <w:tcW w:w="6441" w:type="dxa"/>
            <w:gridSpan w:val="2"/>
          </w:tcPr>
          <w:p w14:paraId="783524B1" w14:textId="310FB0B1" w:rsidR="004E70BB" w:rsidRDefault="005E4F5D" w:rsidP="00F739CB">
            <w:pPr>
              <w:jc w:val="both"/>
              <w:rPr>
                <w:kern w:val="2"/>
                <w:szCs w:val="24"/>
              </w:rPr>
            </w:pPr>
            <w:r>
              <w:rPr>
                <w:kern w:val="2"/>
                <w:szCs w:val="24"/>
              </w:rPr>
              <w:t>B</w:t>
            </w:r>
            <w:r w:rsidR="004E70BB">
              <w:rPr>
                <w:kern w:val="2"/>
                <w:szCs w:val="24"/>
              </w:rPr>
              <w:t xml:space="preserve">et kuriuo Sutarties galiojimo metu nustačius Paslaugų trūkumų, Tiekėjas turi </w:t>
            </w:r>
            <w:r w:rsidR="004E70BB">
              <w:rPr>
                <w:b/>
                <w:kern w:val="2"/>
                <w:szCs w:val="24"/>
              </w:rPr>
              <w:t>ne vėliau kaip</w:t>
            </w:r>
            <w:r w:rsidR="004E70BB">
              <w:rPr>
                <w:kern w:val="2"/>
                <w:szCs w:val="24"/>
              </w:rPr>
              <w:t xml:space="preserve"> per </w:t>
            </w:r>
            <w:r w:rsidR="0071234B" w:rsidRPr="0071234B">
              <w:rPr>
                <w:kern w:val="2"/>
                <w:szCs w:val="24"/>
              </w:rPr>
              <w:t>10 (dešimt) dienų</w:t>
            </w:r>
            <w:r w:rsidR="004E70BB" w:rsidRPr="0071234B">
              <w:rPr>
                <w:kern w:val="2"/>
                <w:szCs w:val="24"/>
              </w:rPr>
              <w:t xml:space="preserve"> nuo rašytinės pretenzijos gavimo dienos pašalinti Paslaugų trūkumus.</w:t>
            </w:r>
          </w:p>
          <w:p w14:paraId="3A655CE3" w14:textId="35F4C1FA" w:rsidR="004E70BB" w:rsidRDefault="004E70BB" w:rsidP="00015B0D">
            <w:pPr>
              <w:rPr>
                <w:kern w:val="2"/>
                <w:szCs w:val="24"/>
              </w:rPr>
            </w:pPr>
          </w:p>
        </w:tc>
      </w:tr>
      <w:tr w:rsidR="004E70BB" w14:paraId="63244AE0" w14:textId="77777777" w:rsidTr="00015B0D">
        <w:trPr>
          <w:trHeight w:val="300"/>
        </w:trPr>
        <w:tc>
          <w:tcPr>
            <w:tcW w:w="3094" w:type="dxa"/>
            <w:gridSpan w:val="2"/>
          </w:tcPr>
          <w:p w14:paraId="40D11850" w14:textId="77777777" w:rsidR="004E70BB" w:rsidRDefault="004E70BB" w:rsidP="00015B0D">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309E8948" w14:textId="3DAFF3AD" w:rsidR="00886B48" w:rsidRDefault="004E70BB" w:rsidP="00886B48">
            <w:pPr>
              <w:rPr>
                <w:kern w:val="2"/>
                <w:szCs w:val="24"/>
              </w:rPr>
            </w:pPr>
            <w:r>
              <w:rPr>
                <w:kern w:val="2"/>
                <w:szCs w:val="24"/>
              </w:rPr>
              <w:t>Netaikoma</w:t>
            </w:r>
          </w:p>
          <w:p w14:paraId="2486D19D" w14:textId="54A9A737" w:rsidR="004E70BB" w:rsidRDefault="004E70BB" w:rsidP="00015B0D">
            <w:pPr>
              <w:rPr>
                <w:kern w:val="2"/>
                <w:szCs w:val="24"/>
              </w:rPr>
            </w:pPr>
          </w:p>
        </w:tc>
      </w:tr>
      <w:tr w:rsidR="004E70BB" w14:paraId="39F3861F" w14:textId="77777777" w:rsidTr="00015B0D">
        <w:trPr>
          <w:trHeight w:val="300"/>
        </w:trPr>
        <w:tc>
          <w:tcPr>
            <w:tcW w:w="9535" w:type="dxa"/>
            <w:gridSpan w:val="4"/>
          </w:tcPr>
          <w:p w14:paraId="02596139" w14:textId="77777777" w:rsidR="004E70BB" w:rsidRDefault="004E70BB" w:rsidP="00015B0D">
            <w:pPr>
              <w:jc w:val="center"/>
              <w:rPr>
                <w:b/>
                <w:kern w:val="2"/>
                <w:szCs w:val="24"/>
              </w:rPr>
            </w:pPr>
            <w:r>
              <w:rPr>
                <w:b/>
                <w:kern w:val="2"/>
                <w:szCs w:val="24"/>
              </w:rPr>
              <w:t>7. SUTARTIES VYKDYMUI PASITELKIAMI SUBTIEKĖJAI IR (AR) SPECIALISTAI</w:t>
            </w:r>
          </w:p>
        </w:tc>
      </w:tr>
      <w:tr w:rsidR="004E70BB" w14:paraId="7DFFA44F" w14:textId="77777777" w:rsidTr="00015B0D">
        <w:trPr>
          <w:trHeight w:val="300"/>
        </w:trPr>
        <w:tc>
          <w:tcPr>
            <w:tcW w:w="3094" w:type="dxa"/>
            <w:gridSpan w:val="2"/>
          </w:tcPr>
          <w:p w14:paraId="4E6D38DE" w14:textId="77777777" w:rsidR="004E70BB" w:rsidRDefault="004E70BB" w:rsidP="00015B0D">
            <w:pPr>
              <w:rPr>
                <w:b/>
                <w:bCs/>
                <w:kern w:val="2"/>
                <w:szCs w:val="24"/>
              </w:rPr>
            </w:pPr>
            <w:r>
              <w:rPr>
                <w:b/>
                <w:bCs/>
                <w:kern w:val="2"/>
                <w:szCs w:val="24"/>
              </w:rPr>
              <w:t>7.1. Sutarties vykdymui pasitelkiami subtiekėjai ir (ar) specialistai</w:t>
            </w:r>
          </w:p>
        </w:tc>
        <w:tc>
          <w:tcPr>
            <w:tcW w:w="6441" w:type="dxa"/>
            <w:gridSpan w:val="2"/>
          </w:tcPr>
          <w:p w14:paraId="40D31CAB" w14:textId="75835019" w:rsidR="004E70BB" w:rsidRDefault="004E70BB" w:rsidP="0009092E">
            <w:pPr>
              <w:jc w:val="both"/>
              <w:rPr>
                <w:b/>
                <w:kern w:val="2"/>
                <w:szCs w:val="24"/>
              </w:rPr>
            </w:pPr>
            <w:r w:rsidRPr="00120310">
              <w:rPr>
                <w:kern w:val="2"/>
                <w:szCs w:val="24"/>
              </w:rPr>
              <w:t xml:space="preserve">Sutarties vykdymui pasitelkiami subtiekėjai ir (ar) specialistai yra nurodyti Sutarties priede Nr. </w:t>
            </w:r>
            <w:r w:rsidR="00EF4368">
              <w:rPr>
                <w:kern w:val="2"/>
                <w:szCs w:val="24"/>
              </w:rPr>
              <w:t>3</w:t>
            </w:r>
            <w:r w:rsidRPr="00120310">
              <w:rPr>
                <w:kern w:val="2"/>
                <w:szCs w:val="24"/>
              </w:rPr>
              <w:t xml:space="preserve"> „Sutarties vykdymui pasitelkiami subtiekėjai ir (ar) specialistai“</w:t>
            </w:r>
          </w:p>
        </w:tc>
      </w:tr>
      <w:tr w:rsidR="004E70BB" w14:paraId="27915F6E" w14:textId="77777777" w:rsidTr="00015B0D">
        <w:trPr>
          <w:trHeight w:val="300"/>
        </w:trPr>
        <w:tc>
          <w:tcPr>
            <w:tcW w:w="9535" w:type="dxa"/>
            <w:gridSpan w:val="4"/>
          </w:tcPr>
          <w:p w14:paraId="534F62E2" w14:textId="77777777" w:rsidR="004E70BB" w:rsidRDefault="004E70BB" w:rsidP="00015B0D">
            <w:pPr>
              <w:jc w:val="center"/>
              <w:rPr>
                <w:b/>
                <w:kern w:val="2"/>
                <w:szCs w:val="24"/>
              </w:rPr>
            </w:pPr>
            <w:r>
              <w:rPr>
                <w:b/>
                <w:kern w:val="2"/>
                <w:szCs w:val="24"/>
              </w:rPr>
              <w:t>8. PRIEVOLIŲ PAGAL SUTARTĮ ĮVYKDYMO UŽTIKRINIMAS</w:t>
            </w:r>
          </w:p>
        </w:tc>
      </w:tr>
      <w:tr w:rsidR="004E70BB" w14:paraId="49AADB56" w14:textId="77777777" w:rsidTr="00015B0D">
        <w:trPr>
          <w:trHeight w:val="300"/>
        </w:trPr>
        <w:tc>
          <w:tcPr>
            <w:tcW w:w="3094" w:type="dxa"/>
            <w:gridSpan w:val="2"/>
          </w:tcPr>
          <w:p w14:paraId="0F06C4F3" w14:textId="77777777" w:rsidR="004E70BB" w:rsidRDefault="004E70BB" w:rsidP="00015B0D">
            <w:pPr>
              <w:rPr>
                <w:b/>
                <w:kern w:val="2"/>
                <w:szCs w:val="24"/>
              </w:rPr>
            </w:pPr>
            <w:r>
              <w:rPr>
                <w:b/>
                <w:kern w:val="2"/>
                <w:szCs w:val="24"/>
              </w:rPr>
              <w:t>8.1. Prievolių pagal Sutartį įvykdymo užtikrinimas</w:t>
            </w:r>
          </w:p>
        </w:tc>
        <w:tc>
          <w:tcPr>
            <w:tcW w:w="6441" w:type="dxa"/>
            <w:gridSpan w:val="2"/>
          </w:tcPr>
          <w:p w14:paraId="11BE446B" w14:textId="67D842A7" w:rsidR="004E70BB" w:rsidRDefault="004E70BB" w:rsidP="00015B0D">
            <w:pPr>
              <w:rPr>
                <w:kern w:val="2"/>
                <w:szCs w:val="24"/>
              </w:rPr>
            </w:pPr>
            <w:r>
              <w:rPr>
                <w:kern w:val="2"/>
                <w:szCs w:val="24"/>
              </w:rPr>
              <w:t>Prievolių pagal Sutartį įvykdymas užtikrinamas:</w:t>
            </w:r>
          </w:p>
          <w:p w14:paraId="09F27846" w14:textId="77777777" w:rsidR="004E70BB" w:rsidRDefault="004E70BB" w:rsidP="00015B0D">
            <w:pPr>
              <w:rPr>
                <w:kern w:val="2"/>
                <w:szCs w:val="24"/>
              </w:rPr>
            </w:pPr>
            <w:r>
              <w:rPr>
                <w:kern w:val="2"/>
                <w:szCs w:val="24"/>
              </w:rPr>
              <w:t>Netesybomis (delspinigiais, bauda)</w:t>
            </w:r>
            <w:r w:rsidR="00EC38DB">
              <w:rPr>
                <w:kern w:val="2"/>
                <w:szCs w:val="24"/>
              </w:rPr>
              <w:t>.</w:t>
            </w:r>
          </w:p>
          <w:p w14:paraId="4463F495" w14:textId="4158F8FD" w:rsidR="00EC38DB" w:rsidRDefault="00EC38DB" w:rsidP="00015B0D">
            <w:pPr>
              <w:rPr>
                <w:kern w:val="2"/>
                <w:szCs w:val="24"/>
              </w:rPr>
            </w:pPr>
          </w:p>
        </w:tc>
      </w:tr>
      <w:tr w:rsidR="004E70BB" w14:paraId="55759D42" w14:textId="77777777" w:rsidTr="00015B0D">
        <w:trPr>
          <w:trHeight w:val="300"/>
        </w:trPr>
        <w:tc>
          <w:tcPr>
            <w:tcW w:w="3094" w:type="dxa"/>
            <w:gridSpan w:val="2"/>
          </w:tcPr>
          <w:p w14:paraId="6284898D" w14:textId="77777777" w:rsidR="004E70BB" w:rsidRDefault="004E70BB" w:rsidP="00015B0D">
            <w:pPr>
              <w:rPr>
                <w:b/>
                <w:kern w:val="2"/>
                <w:szCs w:val="24"/>
              </w:rPr>
            </w:pPr>
            <w:r>
              <w:rPr>
                <w:b/>
                <w:kern w:val="2"/>
                <w:szCs w:val="24"/>
              </w:rPr>
              <w:t>8.2 Sutarties įvykdymo užtikrinimo galiojimo terminas</w:t>
            </w:r>
          </w:p>
          <w:p w14:paraId="3AAD4F9A" w14:textId="77777777" w:rsidR="00CA7959" w:rsidRDefault="00CA7959" w:rsidP="00015B0D">
            <w:pPr>
              <w:rPr>
                <w:b/>
                <w:kern w:val="2"/>
                <w:szCs w:val="24"/>
              </w:rPr>
            </w:pPr>
          </w:p>
        </w:tc>
        <w:tc>
          <w:tcPr>
            <w:tcW w:w="6441" w:type="dxa"/>
            <w:gridSpan w:val="2"/>
          </w:tcPr>
          <w:p w14:paraId="25D3AD39" w14:textId="77777777" w:rsidR="004E70BB" w:rsidRDefault="004E70BB" w:rsidP="00015B0D">
            <w:pPr>
              <w:rPr>
                <w:kern w:val="2"/>
                <w:szCs w:val="24"/>
              </w:rPr>
            </w:pPr>
            <w:r>
              <w:rPr>
                <w:kern w:val="2"/>
                <w:szCs w:val="24"/>
              </w:rPr>
              <w:t>Netaikoma</w:t>
            </w:r>
          </w:p>
          <w:p w14:paraId="44A93B39" w14:textId="77777777" w:rsidR="004E70BB" w:rsidRDefault="004E70BB" w:rsidP="00015B0D">
            <w:pPr>
              <w:rPr>
                <w:kern w:val="2"/>
                <w:szCs w:val="24"/>
              </w:rPr>
            </w:pPr>
          </w:p>
          <w:p w14:paraId="5436CD7A" w14:textId="35FCC1B7" w:rsidR="004E70BB" w:rsidRDefault="004E70BB" w:rsidP="00015B0D">
            <w:pPr>
              <w:rPr>
                <w:kern w:val="2"/>
                <w:szCs w:val="24"/>
              </w:rPr>
            </w:pPr>
          </w:p>
        </w:tc>
      </w:tr>
      <w:tr w:rsidR="004E70BB" w14:paraId="02AE789F" w14:textId="77777777" w:rsidTr="00015B0D">
        <w:trPr>
          <w:trHeight w:val="300"/>
        </w:trPr>
        <w:tc>
          <w:tcPr>
            <w:tcW w:w="3094" w:type="dxa"/>
            <w:gridSpan w:val="2"/>
          </w:tcPr>
          <w:p w14:paraId="1C1EC1F3" w14:textId="77777777" w:rsidR="004E70BB" w:rsidRDefault="004E70BB" w:rsidP="00015B0D">
            <w:pPr>
              <w:rPr>
                <w:b/>
                <w:kern w:val="2"/>
                <w:szCs w:val="24"/>
              </w:rPr>
            </w:pPr>
            <w:r>
              <w:rPr>
                <w:b/>
                <w:kern w:val="2"/>
                <w:szCs w:val="24"/>
              </w:rPr>
              <w:t>8.3. Sutarties įvykdymo užtikrinimo pateikimas</w:t>
            </w:r>
          </w:p>
        </w:tc>
        <w:tc>
          <w:tcPr>
            <w:tcW w:w="6441" w:type="dxa"/>
            <w:gridSpan w:val="2"/>
          </w:tcPr>
          <w:p w14:paraId="63033A01" w14:textId="77777777" w:rsidR="004E70BB" w:rsidRDefault="004E70BB" w:rsidP="00015B0D">
            <w:pPr>
              <w:rPr>
                <w:kern w:val="2"/>
                <w:szCs w:val="24"/>
              </w:rPr>
            </w:pPr>
            <w:r>
              <w:rPr>
                <w:kern w:val="2"/>
                <w:szCs w:val="24"/>
              </w:rPr>
              <w:t>Netaikoma</w:t>
            </w:r>
          </w:p>
          <w:p w14:paraId="1BAC54AB" w14:textId="77777777" w:rsidR="004E70BB" w:rsidRDefault="004E70BB" w:rsidP="00015B0D">
            <w:pPr>
              <w:rPr>
                <w:szCs w:val="24"/>
              </w:rPr>
            </w:pPr>
          </w:p>
          <w:p w14:paraId="50F28393" w14:textId="3CA04A5E" w:rsidR="00EC38DB" w:rsidRDefault="00EC38DB" w:rsidP="00015B0D">
            <w:pPr>
              <w:rPr>
                <w:szCs w:val="24"/>
              </w:rPr>
            </w:pPr>
          </w:p>
        </w:tc>
      </w:tr>
      <w:tr w:rsidR="004E70BB" w14:paraId="5338CD02" w14:textId="77777777" w:rsidTr="00015B0D">
        <w:trPr>
          <w:trHeight w:val="300"/>
        </w:trPr>
        <w:tc>
          <w:tcPr>
            <w:tcW w:w="9535" w:type="dxa"/>
            <w:gridSpan w:val="4"/>
          </w:tcPr>
          <w:p w14:paraId="7A56138C" w14:textId="77777777" w:rsidR="004E70BB" w:rsidRDefault="004E70BB" w:rsidP="00015B0D">
            <w:pPr>
              <w:jc w:val="center"/>
              <w:rPr>
                <w:b/>
                <w:kern w:val="2"/>
                <w:szCs w:val="24"/>
              </w:rPr>
            </w:pPr>
            <w:r>
              <w:rPr>
                <w:b/>
                <w:kern w:val="2"/>
                <w:szCs w:val="24"/>
              </w:rPr>
              <w:t>9. ŠALIŲ ATSAKOMYBĖ</w:t>
            </w:r>
          </w:p>
        </w:tc>
      </w:tr>
      <w:tr w:rsidR="004E70BB" w14:paraId="0422E8C6" w14:textId="77777777" w:rsidTr="00015B0D">
        <w:trPr>
          <w:trHeight w:val="300"/>
        </w:trPr>
        <w:tc>
          <w:tcPr>
            <w:tcW w:w="3094" w:type="dxa"/>
            <w:gridSpan w:val="2"/>
          </w:tcPr>
          <w:p w14:paraId="451DACE7" w14:textId="77777777" w:rsidR="004E70BB" w:rsidRDefault="004E70BB" w:rsidP="00015B0D">
            <w:pPr>
              <w:rPr>
                <w:b/>
                <w:kern w:val="2"/>
                <w:szCs w:val="24"/>
              </w:rPr>
            </w:pPr>
            <w:r>
              <w:rPr>
                <w:b/>
                <w:kern w:val="2"/>
                <w:szCs w:val="24"/>
              </w:rPr>
              <w:t>9.1. Pirkėjui taikomos netesybos už mokėjimų pagal Sutartį vėlavimą</w:t>
            </w:r>
          </w:p>
        </w:tc>
        <w:tc>
          <w:tcPr>
            <w:tcW w:w="6441" w:type="dxa"/>
            <w:gridSpan w:val="2"/>
          </w:tcPr>
          <w:p w14:paraId="1E7EF854" w14:textId="02ADE14E" w:rsidR="004E70BB" w:rsidRPr="005E5CDC" w:rsidRDefault="004E70BB" w:rsidP="00D37624">
            <w:pPr>
              <w:jc w:val="both"/>
              <w:rPr>
                <w:kern w:val="2"/>
                <w:szCs w:val="24"/>
              </w:rPr>
            </w:pPr>
            <w:r w:rsidRPr="005E5CDC">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379FAFAA" w14:textId="63A9144C" w:rsidR="004E70BB" w:rsidRDefault="004E70BB" w:rsidP="00015B0D">
            <w:pPr>
              <w:spacing w:line="259" w:lineRule="auto"/>
              <w:rPr>
                <w:color w:val="000000"/>
                <w:kern w:val="2"/>
                <w:szCs w:val="24"/>
              </w:rPr>
            </w:pPr>
          </w:p>
        </w:tc>
      </w:tr>
      <w:tr w:rsidR="004E70BB" w14:paraId="1B9760F0" w14:textId="77777777" w:rsidTr="00015B0D">
        <w:trPr>
          <w:trHeight w:val="300"/>
        </w:trPr>
        <w:tc>
          <w:tcPr>
            <w:tcW w:w="3094" w:type="dxa"/>
            <w:gridSpan w:val="2"/>
          </w:tcPr>
          <w:p w14:paraId="4A48A981" w14:textId="77777777" w:rsidR="004E70BB" w:rsidRDefault="004E70BB" w:rsidP="00015B0D">
            <w:pPr>
              <w:rPr>
                <w:b/>
                <w:kern w:val="2"/>
                <w:szCs w:val="24"/>
              </w:rPr>
            </w:pPr>
            <w:r>
              <w:rPr>
                <w:b/>
                <w:szCs w:val="24"/>
              </w:rPr>
              <w:t>9.2. Tiekėjui taikomos netesybos</w:t>
            </w:r>
          </w:p>
        </w:tc>
        <w:tc>
          <w:tcPr>
            <w:tcW w:w="6441" w:type="dxa"/>
            <w:gridSpan w:val="2"/>
          </w:tcPr>
          <w:p w14:paraId="609B8ED5" w14:textId="4B5E3C54" w:rsidR="004E70BB" w:rsidRPr="001F2C36" w:rsidRDefault="004E70BB" w:rsidP="001F2C36">
            <w:pPr>
              <w:jc w:val="both"/>
              <w:rPr>
                <w:kern w:val="2"/>
                <w:szCs w:val="24"/>
              </w:rPr>
            </w:pPr>
            <w:r w:rsidRPr="001F2C36">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4AC35A78" w14:textId="77777777" w:rsidR="004E70BB" w:rsidRDefault="004E70BB" w:rsidP="00015B0D">
            <w:pPr>
              <w:rPr>
                <w:color w:val="000000"/>
                <w:kern w:val="2"/>
                <w:szCs w:val="24"/>
              </w:rPr>
            </w:pPr>
          </w:p>
          <w:p w14:paraId="4372864F" w14:textId="48FC2231" w:rsidR="004E70BB" w:rsidRDefault="004E70BB" w:rsidP="00C7047C">
            <w:pPr>
              <w:jc w:val="both"/>
              <w:rPr>
                <w:b/>
                <w:kern w:val="2"/>
                <w:szCs w:val="24"/>
              </w:rPr>
            </w:pPr>
            <w:r>
              <w:rPr>
                <w:color w:val="000000"/>
                <w:kern w:val="2"/>
                <w:szCs w:val="24"/>
              </w:rPr>
              <w:t xml:space="preserve">9.2.2. Tiekėjas privalo sumokėti Pirkėjui netesybas per </w:t>
            </w:r>
            <w:r w:rsidR="00C7047C" w:rsidRPr="003E6B64">
              <w:rPr>
                <w:kern w:val="2"/>
                <w:szCs w:val="24"/>
              </w:rPr>
              <w:t>30 (trisdešimt)</w:t>
            </w:r>
            <w:r w:rsidR="00C7047C">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4E70BB" w14:paraId="7154B102" w14:textId="77777777" w:rsidTr="00015B0D">
        <w:trPr>
          <w:trHeight w:val="300"/>
        </w:trPr>
        <w:tc>
          <w:tcPr>
            <w:tcW w:w="3094" w:type="dxa"/>
            <w:gridSpan w:val="2"/>
          </w:tcPr>
          <w:p w14:paraId="196EA1AB" w14:textId="77777777" w:rsidR="004E70BB" w:rsidRDefault="004E70BB" w:rsidP="00015B0D">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43CE5BA" w14:textId="68D83AE0" w:rsidR="004E70BB" w:rsidRDefault="004E70BB" w:rsidP="009204ED">
            <w:pPr>
              <w:jc w:val="both"/>
              <w:rPr>
                <w:szCs w:val="24"/>
              </w:rPr>
            </w:pPr>
            <w:r>
              <w:rPr>
                <w:kern w:val="2"/>
                <w:szCs w:val="24"/>
              </w:rPr>
              <w:t xml:space="preserve">9.3.1. Nutraukus Sutartį dėl esminio Sutarties pažeidimo, nustatyto Sutarties Specialiosiose sąlygose, mokama </w:t>
            </w:r>
            <w:r w:rsidR="000C18AD" w:rsidRPr="000C18AD">
              <w:rPr>
                <w:kern w:val="2"/>
                <w:szCs w:val="24"/>
              </w:rPr>
              <w:t>10 (dešimties)</w:t>
            </w:r>
            <w:r>
              <w:rPr>
                <w:kern w:val="2"/>
                <w:szCs w:val="24"/>
              </w:rPr>
              <w:t xml:space="preserve"> procentų dydžio bauda nuo Pradinės Sutarties vertės, nurodytos Specialiųjų sąlygų 5.2 punkte.</w:t>
            </w:r>
          </w:p>
          <w:p w14:paraId="22E4B2F3" w14:textId="77777777" w:rsidR="004E70BB" w:rsidRDefault="004E70BB" w:rsidP="009204ED">
            <w:pPr>
              <w:jc w:val="both"/>
              <w:rPr>
                <w:szCs w:val="24"/>
              </w:rPr>
            </w:pPr>
          </w:p>
          <w:p w14:paraId="2068D8DF" w14:textId="75B16C22" w:rsidR="004E70BB" w:rsidRPr="00933C3E" w:rsidRDefault="004E70BB" w:rsidP="00933C3E">
            <w:pPr>
              <w:jc w:val="both"/>
              <w:rPr>
                <w:szCs w:val="24"/>
              </w:rPr>
            </w:pPr>
            <w:r>
              <w:rPr>
                <w:szCs w:val="24"/>
              </w:rPr>
              <w:t xml:space="preserve">9.3.2. Nepagrįstai nutraukus Sutarties vykdymą ne Sutartyje nustatyta tvarka, mokama </w:t>
            </w:r>
            <w:r w:rsidR="000C18AD" w:rsidRPr="000C18AD">
              <w:rPr>
                <w:kern w:val="2"/>
                <w:szCs w:val="24"/>
              </w:rPr>
              <w:t>10 (dešimties)</w:t>
            </w:r>
            <w:r w:rsidR="000C18AD">
              <w:rPr>
                <w:kern w:val="2"/>
                <w:szCs w:val="24"/>
              </w:rPr>
              <w:t xml:space="preserve"> </w:t>
            </w:r>
            <w:r>
              <w:rPr>
                <w:kern w:val="2"/>
                <w:szCs w:val="24"/>
              </w:rPr>
              <w:t xml:space="preserve">procentų dydžio bauda </w:t>
            </w:r>
            <w:r>
              <w:rPr>
                <w:kern w:val="2"/>
                <w:szCs w:val="24"/>
              </w:rPr>
              <w:lastRenderedPageBreak/>
              <w:t>nuo Pradinės Sutarties vertės, nurodytos Specialiųjų sąlygų 5.2 punkte.</w:t>
            </w:r>
          </w:p>
        </w:tc>
      </w:tr>
      <w:tr w:rsidR="004E70BB" w14:paraId="5616D7D8" w14:textId="77777777" w:rsidTr="00015B0D">
        <w:trPr>
          <w:trHeight w:val="300"/>
        </w:trPr>
        <w:tc>
          <w:tcPr>
            <w:tcW w:w="3094" w:type="dxa"/>
            <w:gridSpan w:val="2"/>
          </w:tcPr>
          <w:p w14:paraId="59179D4D" w14:textId="77777777" w:rsidR="004E70BB" w:rsidRDefault="004E70BB" w:rsidP="00015B0D">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171F542" w14:textId="11A04F36" w:rsidR="00B06F2F" w:rsidRDefault="00B06F2F" w:rsidP="00B06F2F">
            <w:pPr>
              <w:jc w:val="both"/>
              <w:rPr>
                <w:kern w:val="2"/>
                <w:szCs w:val="24"/>
              </w:rPr>
            </w:pPr>
            <w:r>
              <w:rPr>
                <w:szCs w:val="24"/>
              </w:rPr>
              <w:t>1</w:t>
            </w:r>
            <w:r w:rsidRPr="00EC3093">
              <w:rPr>
                <w:szCs w:val="24"/>
              </w:rPr>
              <w:t xml:space="preserve"> 000,00 Eur (</w:t>
            </w:r>
            <w:r>
              <w:rPr>
                <w:szCs w:val="24"/>
              </w:rPr>
              <w:t>vieno</w:t>
            </w:r>
            <w:r w:rsidRPr="00EC3093">
              <w:rPr>
                <w:szCs w:val="24"/>
              </w:rPr>
              <w:t xml:space="preserve"> tūkstanči</w:t>
            </w:r>
            <w:r>
              <w:rPr>
                <w:szCs w:val="24"/>
              </w:rPr>
              <w:t>o</w:t>
            </w:r>
            <w:r w:rsidRPr="00EC3093">
              <w:rPr>
                <w:szCs w:val="24"/>
              </w:rPr>
              <w:t xml:space="preserve"> eurų) dydžio</w:t>
            </w:r>
            <w:r w:rsidRPr="003679B3">
              <w:rPr>
                <w:szCs w:val="24"/>
              </w:rPr>
              <w:t xml:space="preserve"> baud</w:t>
            </w:r>
            <w:r>
              <w:rPr>
                <w:szCs w:val="24"/>
              </w:rPr>
              <w:t>a</w:t>
            </w:r>
            <w:r w:rsidRPr="003679B3">
              <w:rPr>
                <w:szCs w:val="24"/>
              </w:rPr>
              <w:t xml:space="preserve"> už kiekvieną tokį pažeidimo atvejį</w:t>
            </w:r>
            <w:r>
              <w:rPr>
                <w:szCs w:val="24"/>
              </w:rPr>
              <w:t>.</w:t>
            </w:r>
          </w:p>
          <w:p w14:paraId="16C5048A" w14:textId="77777777" w:rsidR="00B06F2F" w:rsidRDefault="00B06F2F" w:rsidP="00015B0D">
            <w:pPr>
              <w:rPr>
                <w:kern w:val="2"/>
                <w:szCs w:val="24"/>
              </w:rPr>
            </w:pPr>
          </w:p>
          <w:p w14:paraId="3BC46E0B" w14:textId="77777777" w:rsidR="00B06F2F" w:rsidRDefault="00B06F2F" w:rsidP="00015B0D">
            <w:pPr>
              <w:rPr>
                <w:kern w:val="2"/>
                <w:szCs w:val="24"/>
              </w:rPr>
            </w:pPr>
          </w:p>
          <w:p w14:paraId="518AD4E9" w14:textId="28FA0ADF" w:rsidR="004E70BB" w:rsidRDefault="004E70BB" w:rsidP="00015B0D">
            <w:pPr>
              <w:rPr>
                <w:kern w:val="2"/>
                <w:szCs w:val="24"/>
              </w:rPr>
            </w:pPr>
          </w:p>
        </w:tc>
      </w:tr>
      <w:tr w:rsidR="004E70BB" w14:paraId="542366CE" w14:textId="77777777" w:rsidTr="00015B0D">
        <w:trPr>
          <w:trHeight w:val="300"/>
        </w:trPr>
        <w:tc>
          <w:tcPr>
            <w:tcW w:w="3094" w:type="dxa"/>
            <w:gridSpan w:val="2"/>
          </w:tcPr>
          <w:p w14:paraId="45635435" w14:textId="77777777" w:rsidR="004E70BB" w:rsidRDefault="004E70BB" w:rsidP="00015B0D">
            <w:pPr>
              <w:rPr>
                <w:b/>
                <w:kern w:val="2"/>
                <w:szCs w:val="24"/>
              </w:rPr>
            </w:pPr>
            <w:r>
              <w:rPr>
                <w:b/>
                <w:kern w:val="2"/>
                <w:szCs w:val="24"/>
              </w:rPr>
              <w:t>9.5. Tiekėjui taikomos baudos dėl aplinkosauginių ir (arba) socialinių kriterijų nesilaikymo</w:t>
            </w:r>
          </w:p>
        </w:tc>
        <w:tc>
          <w:tcPr>
            <w:tcW w:w="6441" w:type="dxa"/>
            <w:gridSpan w:val="2"/>
          </w:tcPr>
          <w:p w14:paraId="74B3B52B" w14:textId="75D2FBC7" w:rsidR="00B06F2F" w:rsidRPr="00501A59" w:rsidRDefault="00B06F2F" w:rsidP="00501A59">
            <w:pPr>
              <w:jc w:val="both"/>
              <w:rPr>
                <w:kern w:val="2"/>
                <w:szCs w:val="24"/>
              </w:rPr>
            </w:pPr>
            <w:r w:rsidRPr="00501A59">
              <w:rPr>
                <w:kern w:val="2"/>
                <w:szCs w:val="24"/>
              </w:rPr>
              <w:t>D</w:t>
            </w:r>
            <w:r w:rsidR="004E70BB" w:rsidRPr="00501A59">
              <w:rPr>
                <w:kern w:val="2"/>
                <w:szCs w:val="24"/>
              </w:rPr>
              <w:t xml:space="preserve">ėl aplinkosauginių </w:t>
            </w:r>
            <w:r w:rsidR="00501A59" w:rsidRPr="00501A59">
              <w:rPr>
                <w:bCs/>
                <w:kern w:val="2"/>
                <w:szCs w:val="24"/>
              </w:rPr>
              <w:t>kriterijų nesilaikymo</w:t>
            </w:r>
            <w:r w:rsidR="00501A59" w:rsidRPr="00501A59">
              <w:rPr>
                <w:kern w:val="2"/>
                <w:szCs w:val="24"/>
              </w:rPr>
              <w:t xml:space="preserve"> </w:t>
            </w:r>
            <w:r w:rsidR="004E70BB" w:rsidRPr="00501A59">
              <w:rPr>
                <w:kern w:val="2"/>
                <w:szCs w:val="24"/>
              </w:rPr>
              <w:t>nurodytų Specialiųjų sąlygų 13 skyriuje bus taikom</w:t>
            </w:r>
            <w:r w:rsidRPr="00501A59">
              <w:rPr>
                <w:kern w:val="2"/>
                <w:szCs w:val="24"/>
              </w:rPr>
              <w:t>a</w:t>
            </w:r>
            <w:r w:rsidR="004E70BB" w:rsidRPr="00501A59">
              <w:rPr>
                <w:kern w:val="2"/>
                <w:szCs w:val="24"/>
              </w:rPr>
              <w:t xml:space="preserve"> </w:t>
            </w:r>
            <w:r w:rsidRPr="00501A59">
              <w:rPr>
                <w:szCs w:val="24"/>
              </w:rPr>
              <w:t>500,00 Eur (penkių šimtų eurų) bauda.</w:t>
            </w:r>
          </w:p>
          <w:p w14:paraId="1EFB3C05" w14:textId="2D3A32AD" w:rsidR="004E70BB" w:rsidRDefault="004E70BB" w:rsidP="00015B0D">
            <w:pPr>
              <w:rPr>
                <w:color w:val="4471C4"/>
                <w:kern w:val="2"/>
                <w:szCs w:val="24"/>
              </w:rPr>
            </w:pPr>
          </w:p>
          <w:p w14:paraId="39DFA756" w14:textId="3A1208FD" w:rsidR="004E70BB" w:rsidRDefault="004E70BB" w:rsidP="00015B0D">
            <w:pPr>
              <w:rPr>
                <w:color w:val="4472C4"/>
                <w:kern w:val="2"/>
                <w:szCs w:val="24"/>
              </w:rPr>
            </w:pPr>
          </w:p>
        </w:tc>
      </w:tr>
      <w:tr w:rsidR="004E70BB" w14:paraId="5442AF11" w14:textId="77777777" w:rsidTr="00015B0D">
        <w:trPr>
          <w:trHeight w:val="300"/>
        </w:trPr>
        <w:tc>
          <w:tcPr>
            <w:tcW w:w="3094" w:type="dxa"/>
            <w:gridSpan w:val="2"/>
          </w:tcPr>
          <w:p w14:paraId="6D2BE17F" w14:textId="77777777" w:rsidR="004E70BB" w:rsidRDefault="004E70BB" w:rsidP="00015B0D">
            <w:pPr>
              <w:rPr>
                <w:b/>
                <w:kern w:val="2"/>
                <w:szCs w:val="24"/>
              </w:rPr>
            </w:pPr>
            <w:r>
              <w:rPr>
                <w:b/>
                <w:kern w:val="2"/>
                <w:szCs w:val="24"/>
              </w:rPr>
              <w:t>9.6. Tiekėjui / Pirkėjui taikoma bauda dėl konfidencialumo reikalavimų nesilaikymo</w:t>
            </w:r>
          </w:p>
        </w:tc>
        <w:tc>
          <w:tcPr>
            <w:tcW w:w="6441" w:type="dxa"/>
            <w:gridSpan w:val="2"/>
          </w:tcPr>
          <w:p w14:paraId="4776BE39" w14:textId="77777777" w:rsidR="004E70BB" w:rsidRDefault="004E70BB" w:rsidP="00015B0D">
            <w:pPr>
              <w:rPr>
                <w:kern w:val="2"/>
                <w:szCs w:val="24"/>
              </w:rPr>
            </w:pPr>
            <w:r>
              <w:rPr>
                <w:kern w:val="2"/>
                <w:szCs w:val="24"/>
              </w:rPr>
              <w:t>Netaikoma</w:t>
            </w:r>
          </w:p>
          <w:p w14:paraId="316C5891" w14:textId="77777777" w:rsidR="004E70BB" w:rsidRDefault="004E70BB" w:rsidP="00015B0D">
            <w:pPr>
              <w:rPr>
                <w:kern w:val="2"/>
                <w:szCs w:val="24"/>
              </w:rPr>
            </w:pPr>
          </w:p>
          <w:p w14:paraId="1EB54F5A" w14:textId="77777777" w:rsidR="004E70BB" w:rsidRDefault="004E70BB" w:rsidP="00015B0D">
            <w:pPr>
              <w:rPr>
                <w:color w:val="FF0000"/>
                <w:kern w:val="2"/>
                <w:szCs w:val="24"/>
              </w:rPr>
            </w:pPr>
          </w:p>
          <w:p w14:paraId="3FDD9B3A" w14:textId="77777777" w:rsidR="005B3968" w:rsidRDefault="005B3968" w:rsidP="00015B0D">
            <w:pPr>
              <w:rPr>
                <w:color w:val="FF0000"/>
                <w:kern w:val="2"/>
                <w:szCs w:val="24"/>
              </w:rPr>
            </w:pPr>
          </w:p>
          <w:p w14:paraId="196BB670" w14:textId="5048B000" w:rsidR="005B3968" w:rsidRDefault="005B3968" w:rsidP="00015B0D">
            <w:pPr>
              <w:rPr>
                <w:color w:val="4472C4"/>
                <w:kern w:val="2"/>
                <w:szCs w:val="24"/>
              </w:rPr>
            </w:pPr>
          </w:p>
        </w:tc>
      </w:tr>
      <w:tr w:rsidR="004E70BB" w14:paraId="59D99A6E" w14:textId="77777777" w:rsidTr="00015B0D">
        <w:trPr>
          <w:trHeight w:val="300"/>
        </w:trPr>
        <w:tc>
          <w:tcPr>
            <w:tcW w:w="3094" w:type="dxa"/>
            <w:gridSpan w:val="2"/>
          </w:tcPr>
          <w:p w14:paraId="1D430ADA" w14:textId="77777777" w:rsidR="004E70BB" w:rsidRDefault="004E70BB" w:rsidP="00015B0D">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30040159" w14:textId="61D8CF1E" w:rsidR="005B3968" w:rsidRDefault="004E70BB" w:rsidP="005B3968">
            <w:pPr>
              <w:rPr>
                <w:color w:val="4472C4"/>
                <w:kern w:val="2"/>
                <w:szCs w:val="24"/>
              </w:rPr>
            </w:pPr>
            <w:r>
              <w:rPr>
                <w:szCs w:val="24"/>
              </w:rPr>
              <w:t xml:space="preserve">Netaikoma </w:t>
            </w:r>
          </w:p>
          <w:p w14:paraId="6E0F3E65" w14:textId="3398C5D4" w:rsidR="004E70BB" w:rsidRDefault="004E70BB" w:rsidP="00015B0D">
            <w:pPr>
              <w:rPr>
                <w:color w:val="4472C4"/>
                <w:kern w:val="2"/>
                <w:szCs w:val="24"/>
              </w:rPr>
            </w:pPr>
          </w:p>
        </w:tc>
      </w:tr>
      <w:tr w:rsidR="004E70BB" w14:paraId="54548F6F" w14:textId="77777777" w:rsidTr="00015B0D">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C0663FA" w14:textId="77777777" w:rsidR="004E70BB" w:rsidRDefault="004E70BB" w:rsidP="00015B0D">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C362484" w14:textId="77777777" w:rsidR="004E70BB" w:rsidRDefault="004E70BB" w:rsidP="00015B0D">
            <w:pPr>
              <w:rPr>
                <w:kern w:val="2"/>
                <w:szCs w:val="24"/>
              </w:rPr>
            </w:pPr>
            <w:r>
              <w:rPr>
                <w:kern w:val="2"/>
                <w:szCs w:val="24"/>
              </w:rPr>
              <w:t>Netaikoma</w:t>
            </w:r>
          </w:p>
          <w:p w14:paraId="7423CCB8" w14:textId="77777777" w:rsidR="004E70BB" w:rsidRDefault="004E70BB" w:rsidP="00015B0D">
            <w:pPr>
              <w:rPr>
                <w:kern w:val="2"/>
                <w:szCs w:val="24"/>
              </w:rPr>
            </w:pPr>
          </w:p>
          <w:p w14:paraId="3AB88860" w14:textId="558E8ECF" w:rsidR="004E70BB" w:rsidRDefault="004E70BB" w:rsidP="00015B0D">
            <w:pPr>
              <w:rPr>
                <w:color w:val="4472C4"/>
                <w:kern w:val="2"/>
                <w:szCs w:val="24"/>
              </w:rPr>
            </w:pPr>
          </w:p>
        </w:tc>
      </w:tr>
      <w:tr w:rsidR="004E70BB" w14:paraId="09F9A241" w14:textId="77777777" w:rsidTr="00015B0D">
        <w:trPr>
          <w:trHeight w:val="300"/>
        </w:trPr>
        <w:tc>
          <w:tcPr>
            <w:tcW w:w="3094" w:type="dxa"/>
            <w:gridSpan w:val="2"/>
          </w:tcPr>
          <w:p w14:paraId="4B0F76E1" w14:textId="77777777" w:rsidR="004E70BB" w:rsidRDefault="004E70BB" w:rsidP="00015B0D">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F21769A" w14:textId="4A3E38EC" w:rsidR="005B3968" w:rsidRPr="00EC3093" w:rsidRDefault="005B3968" w:rsidP="005B3968">
            <w:pPr>
              <w:jc w:val="both"/>
              <w:rPr>
                <w:kern w:val="2"/>
                <w:szCs w:val="24"/>
              </w:rPr>
            </w:pPr>
            <w:r>
              <w:rPr>
                <w:kern w:val="2"/>
                <w:szCs w:val="24"/>
              </w:rPr>
              <w:t>5</w:t>
            </w:r>
            <w:r w:rsidRPr="00EC3093">
              <w:rPr>
                <w:kern w:val="2"/>
                <w:szCs w:val="24"/>
              </w:rPr>
              <w:t>00,00 (</w:t>
            </w:r>
            <w:r>
              <w:rPr>
                <w:kern w:val="2"/>
                <w:szCs w:val="24"/>
              </w:rPr>
              <w:t>penki</w:t>
            </w:r>
            <w:r w:rsidR="0024067E">
              <w:rPr>
                <w:kern w:val="2"/>
                <w:szCs w:val="24"/>
              </w:rPr>
              <w:t xml:space="preserve"> šimtai</w:t>
            </w:r>
            <w:r w:rsidRPr="00EC3093">
              <w:rPr>
                <w:kern w:val="2"/>
                <w:szCs w:val="24"/>
              </w:rPr>
              <w:t>) Eur.</w:t>
            </w:r>
          </w:p>
          <w:p w14:paraId="329E9CFF" w14:textId="77777777" w:rsidR="004E70BB" w:rsidRDefault="004E70BB" w:rsidP="00015B0D">
            <w:pPr>
              <w:rPr>
                <w:color w:val="4472C4"/>
                <w:kern w:val="2"/>
                <w:szCs w:val="24"/>
              </w:rPr>
            </w:pPr>
          </w:p>
        </w:tc>
      </w:tr>
      <w:tr w:rsidR="004E70BB" w14:paraId="31859304" w14:textId="77777777" w:rsidTr="00015B0D">
        <w:trPr>
          <w:trHeight w:val="300"/>
        </w:trPr>
        <w:tc>
          <w:tcPr>
            <w:tcW w:w="3094" w:type="dxa"/>
            <w:gridSpan w:val="2"/>
          </w:tcPr>
          <w:p w14:paraId="48D25342" w14:textId="77777777" w:rsidR="004E70BB" w:rsidRDefault="004E70BB" w:rsidP="00015B0D">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47D0D4EE" w14:textId="622AF62C" w:rsidR="004E70BB" w:rsidRDefault="004E70BB" w:rsidP="00015B0D">
            <w:pPr>
              <w:rPr>
                <w:color w:val="4472C4"/>
                <w:kern w:val="2"/>
                <w:szCs w:val="24"/>
              </w:rPr>
            </w:pPr>
          </w:p>
        </w:tc>
      </w:tr>
      <w:tr w:rsidR="004E70BB" w14:paraId="191590B3" w14:textId="77777777" w:rsidTr="00015B0D">
        <w:trPr>
          <w:trHeight w:val="300"/>
        </w:trPr>
        <w:tc>
          <w:tcPr>
            <w:tcW w:w="9535" w:type="dxa"/>
            <w:gridSpan w:val="4"/>
          </w:tcPr>
          <w:p w14:paraId="6C65D126" w14:textId="77777777" w:rsidR="004E70BB" w:rsidRDefault="004E70BB" w:rsidP="00015B0D">
            <w:pPr>
              <w:jc w:val="center"/>
              <w:rPr>
                <w:color w:val="4472C4"/>
                <w:kern w:val="2"/>
                <w:szCs w:val="24"/>
              </w:rPr>
            </w:pPr>
            <w:r>
              <w:rPr>
                <w:b/>
                <w:kern w:val="2"/>
                <w:szCs w:val="24"/>
              </w:rPr>
              <w:t>10. ESMINĖS SUTARTIES SĄLYGOS</w:t>
            </w:r>
          </w:p>
        </w:tc>
      </w:tr>
      <w:tr w:rsidR="004E70BB" w14:paraId="745A60DD" w14:textId="77777777" w:rsidTr="00015B0D">
        <w:trPr>
          <w:trHeight w:val="300"/>
        </w:trPr>
        <w:tc>
          <w:tcPr>
            <w:tcW w:w="3094" w:type="dxa"/>
            <w:gridSpan w:val="2"/>
          </w:tcPr>
          <w:p w14:paraId="6B5CDA19" w14:textId="77777777" w:rsidR="004E70BB" w:rsidRDefault="004E70BB" w:rsidP="00015B0D">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427DE53" w14:textId="77777777" w:rsidR="004E70BB" w:rsidRDefault="004E70BB" w:rsidP="00015B0D">
            <w:pPr>
              <w:rPr>
                <w:kern w:val="2"/>
                <w:szCs w:val="24"/>
              </w:rPr>
            </w:pPr>
            <w:r>
              <w:rPr>
                <w:kern w:val="2"/>
                <w:szCs w:val="24"/>
              </w:rPr>
              <w:t>Netaikoma</w:t>
            </w:r>
          </w:p>
          <w:p w14:paraId="6889100F" w14:textId="77777777" w:rsidR="004E70BB" w:rsidRDefault="004E70BB" w:rsidP="00015B0D">
            <w:pPr>
              <w:rPr>
                <w:kern w:val="2"/>
                <w:szCs w:val="24"/>
              </w:rPr>
            </w:pPr>
          </w:p>
          <w:p w14:paraId="1648726C" w14:textId="39D3E598" w:rsidR="004E70BB" w:rsidRDefault="004E70BB" w:rsidP="00015B0D">
            <w:pPr>
              <w:rPr>
                <w:color w:val="4472C4"/>
                <w:kern w:val="2"/>
                <w:szCs w:val="24"/>
              </w:rPr>
            </w:pPr>
          </w:p>
        </w:tc>
      </w:tr>
      <w:tr w:rsidR="004E70BB" w14:paraId="05246A71" w14:textId="77777777" w:rsidTr="00015B0D">
        <w:trPr>
          <w:trHeight w:val="300"/>
        </w:trPr>
        <w:tc>
          <w:tcPr>
            <w:tcW w:w="9535" w:type="dxa"/>
            <w:gridSpan w:val="4"/>
          </w:tcPr>
          <w:p w14:paraId="4A42F100" w14:textId="77777777" w:rsidR="004E70BB" w:rsidRDefault="004E70BB" w:rsidP="00015B0D">
            <w:pPr>
              <w:jc w:val="center"/>
              <w:rPr>
                <w:b/>
                <w:kern w:val="2"/>
                <w:szCs w:val="24"/>
              </w:rPr>
            </w:pPr>
            <w:r>
              <w:rPr>
                <w:b/>
                <w:kern w:val="2"/>
                <w:szCs w:val="24"/>
              </w:rPr>
              <w:t>11. SUTARTIES GALIOJIMAS IR KEITIMAS</w:t>
            </w:r>
          </w:p>
        </w:tc>
      </w:tr>
      <w:tr w:rsidR="004E70BB" w14:paraId="13C73131" w14:textId="77777777" w:rsidTr="00015B0D">
        <w:trPr>
          <w:trHeight w:val="300"/>
        </w:trPr>
        <w:tc>
          <w:tcPr>
            <w:tcW w:w="3094" w:type="dxa"/>
            <w:gridSpan w:val="2"/>
          </w:tcPr>
          <w:p w14:paraId="61141191" w14:textId="77777777" w:rsidR="004E70BB" w:rsidRDefault="004E70BB" w:rsidP="00015B0D">
            <w:pPr>
              <w:rPr>
                <w:b/>
                <w:kern w:val="2"/>
                <w:szCs w:val="24"/>
              </w:rPr>
            </w:pPr>
            <w:r>
              <w:rPr>
                <w:b/>
                <w:szCs w:val="24"/>
              </w:rPr>
              <w:lastRenderedPageBreak/>
              <w:t>11.1. Sutarties sudarymas ir įsigaliojimas</w:t>
            </w:r>
          </w:p>
        </w:tc>
        <w:tc>
          <w:tcPr>
            <w:tcW w:w="6441" w:type="dxa"/>
            <w:gridSpan w:val="2"/>
          </w:tcPr>
          <w:p w14:paraId="55BF3F88" w14:textId="77777777" w:rsidR="004E70BB" w:rsidRDefault="004E70BB" w:rsidP="00AB4199">
            <w:pPr>
              <w:jc w:val="both"/>
              <w:rPr>
                <w:kern w:val="2"/>
                <w:szCs w:val="24"/>
              </w:rPr>
            </w:pPr>
            <w:r>
              <w:rPr>
                <w:kern w:val="2"/>
                <w:szCs w:val="24"/>
              </w:rPr>
              <w:t>Ši Sutartis laikoma sudaryta ir įsigalioja nuo Sutarties pasirašymo dienos (antrosios Šalies pasirašymo dieną).</w:t>
            </w:r>
          </w:p>
          <w:p w14:paraId="3D9E8163" w14:textId="61228F59" w:rsidR="00243251" w:rsidRDefault="004E70BB" w:rsidP="00AB4199">
            <w:pPr>
              <w:jc w:val="both"/>
              <w:rPr>
                <w:color w:val="4472C4"/>
                <w:kern w:val="2"/>
                <w:szCs w:val="24"/>
              </w:rPr>
            </w:pPr>
            <w:r>
              <w:rPr>
                <w:color w:val="000000"/>
                <w:kern w:val="2"/>
                <w:szCs w:val="24"/>
              </w:rPr>
              <w:t xml:space="preserve">Sutartis galioja iki visiško prievolių įvykdymo (kol bus išnaudota Pradinės Sutarties vertė, bet jos terminas negali būti </w:t>
            </w:r>
            <w:r w:rsidRPr="00D35153">
              <w:rPr>
                <w:kern w:val="2"/>
                <w:szCs w:val="24"/>
              </w:rPr>
              <w:t xml:space="preserve">ilgesnis kaip </w:t>
            </w:r>
            <w:r w:rsidR="00D35153" w:rsidRPr="00D35153">
              <w:rPr>
                <w:kern w:val="2"/>
                <w:szCs w:val="24"/>
              </w:rPr>
              <w:t>24 (dvidešimt keturi) mėnesiai.</w:t>
            </w:r>
          </w:p>
          <w:p w14:paraId="360FB608" w14:textId="168705CA" w:rsidR="004E70BB" w:rsidRDefault="004E70BB" w:rsidP="00015B0D">
            <w:pPr>
              <w:rPr>
                <w:color w:val="4472C4"/>
                <w:kern w:val="2"/>
                <w:szCs w:val="24"/>
              </w:rPr>
            </w:pPr>
          </w:p>
        </w:tc>
      </w:tr>
      <w:tr w:rsidR="004E70BB" w14:paraId="19FB6CC1" w14:textId="77777777" w:rsidTr="00015B0D">
        <w:trPr>
          <w:trHeight w:val="300"/>
        </w:trPr>
        <w:tc>
          <w:tcPr>
            <w:tcW w:w="3094" w:type="dxa"/>
            <w:gridSpan w:val="2"/>
          </w:tcPr>
          <w:p w14:paraId="5BB6E7EF" w14:textId="77777777" w:rsidR="004E70BB" w:rsidRDefault="004E70BB" w:rsidP="00015B0D">
            <w:pPr>
              <w:rPr>
                <w:b/>
                <w:kern w:val="2"/>
                <w:szCs w:val="24"/>
              </w:rPr>
            </w:pPr>
            <w:r>
              <w:rPr>
                <w:b/>
                <w:kern w:val="2"/>
                <w:szCs w:val="24"/>
              </w:rPr>
              <w:t>11.2. Sutarties galiojimo termino pratęsimas</w:t>
            </w:r>
          </w:p>
        </w:tc>
        <w:tc>
          <w:tcPr>
            <w:tcW w:w="6441" w:type="dxa"/>
            <w:gridSpan w:val="2"/>
          </w:tcPr>
          <w:p w14:paraId="12ECB270" w14:textId="77777777" w:rsidR="004E70BB" w:rsidRDefault="004E70BB" w:rsidP="00015B0D">
            <w:pPr>
              <w:rPr>
                <w:kern w:val="2"/>
                <w:szCs w:val="24"/>
              </w:rPr>
            </w:pPr>
            <w:r>
              <w:rPr>
                <w:kern w:val="2"/>
                <w:szCs w:val="24"/>
              </w:rPr>
              <w:t>Netaikoma</w:t>
            </w:r>
          </w:p>
          <w:p w14:paraId="61B28DEB" w14:textId="11EF8DA2" w:rsidR="004E70BB" w:rsidRDefault="004E70BB" w:rsidP="00015B0D">
            <w:pPr>
              <w:rPr>
                <w:kern w:val="2"/>
                <w:szCs w:val="24"/>
              </w:rPr>
            </w:pPr>
          </w:p>
        </w:tc>
      </w:tr>
      <w:tr w:rsidR="004E70BB" w14:paraId="43025EDE" w14:textId="77777777" w:rsidTr="00015B0D">
        <w:trPr>
          <w:trHeight w:val="300"/>
        </w:trPr>
        <w:tc>
          <w:tcPr>
            <w:tcW w:w="9535" w:type="dxa"/>
            <w:gridSpan w:val="4"/>
          </w:tcPr>
          <w:p w14:paraId="5D87EFAB" w14:textId="77777777" w:rsidR="004E70BB" w:rsidRDefault="004E70BB" w:rsidP="00015B0D">
            <w:pPr>
              <w:jc w:val="center"/>
              <w:rPr>
                <w:b/>
                <w:kern w:val="2"/>
                <w:szCs w:val="24"/>
              </w:rPr>
            </w:pPr>
            <w:r>
              <w:rPr>
                <w:b/>
                <w:kern w:val="2"/>
                <w:szCs w:val="24"/>
              </w:rPr>
              <w:t>12. SUTARTIES NUTRAUKIMAS</w:t>
            </w:r>
          </w:p>
        </w:tc>
      </w:tr>
      <w:tr w:rsidR="004E70BB" w14:paraId="750477EF" w14:textId="77777777" w:rsidTr="00015B0D">
        <w:trPr>
          <w:trHeight w:val="300"/>
        </w:trPr>
        <w:tc>
          <w:tcPr>
            <w:tcW w:w="3058" w:type="dxa"/>
            <w:tcBorders>
              <w:top w:val="single" w:sz="4" w:space="0" w:color="auto"/>
              <w:left w:val="single" w:sz="4" w:space="0" w:color="auto"/>
              <w:bottom w:val="single" w:sz="4" w:space="0" w:color="auto"/>
              <w:right w:val="single" w:sz="4" w:space="0" w:color="auto"/>
            </w:tcBorders>
          </w:tcPr>
          <w:p w14:paraId="4CFE4C21" w14:textId="77777777" w:rsidR="004E70BB" w:rsidRDefault="004E70BB" w:rsidP="00015B0D">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2BB73E4" w14:textId="77777777" w:rsidR="004E70BB" w:rsidRDefault="004E70BB" w:rsidP="00015B0D">
            <w:pPr>
              <w:rPr>
                <w:kern w:val="2"/>
                <w:szCs w:val="24"/>
              </w:rPr>
            </w:pPr>
            <w:r>
              <w:rPr>
                <w:kern w:val="2"/>
                <w:szCs w:val="24"/>
              </w:rPr>
              <w:t>Sutartis gali būti nutraukiama rašytiniu Šalių susitarimu arba vienašališkai, Bendrosiose sąlygose nustatyta tvarka.</w:t>
            </w:r>
          </w:p>
          <w:p w14:paraId="544BA4F7" w14:textId="11D07AEC" w:rsidR="004E70BB" w:rsidRDefault="004E70BB" w:rsidP="00015B0D">
            <w:pPr>
              <w:rPr>
                <w:color w:val="4472C4"/>
                <w:kern w:val="2"/>
                <w:szCs w:val="24"/>
              </w:rPr>
            </w:pPr>
          </w:p>
        </w:tc>
      </w:tr>
      <w:tr w:rsidR="004E70BB" w14:paraId="05FACBCD" w14:textId="77777777" w:rsidTr="00015B0D">
        <w:trPr>
          <w:trHeight w:val="300"/>
        </w:trPr>
        <w:tc>
          <w:tcPr>
            <w:tcW w:w="3058" w:type="dxa"/>
            <w:tcBorders>
              <w:top w:val="single" w:sz="4" w:space="0" w:color="auto"/>
              <w:left w:val="single" w:sz="4" w:space="0" w:color="auto"/>
              <w:bottom w:val="single" w:sz="4" w:space="0" w:color="auto"/>
              <w:right w:val="single" w:sz="4" w:space="0" w:color="auto"/>
            </w:tcBorders>
          </w:tcPr>
          <w:p w14:paraId="477A14B8" w14:textId="77777777" w:rsidR="004E70BB" w:rsidRDefault="004E70BB" w:rsidP="00015B0D">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3AD048F" w14:textId="77777777" w:rsidR="004E70BB" w:rsidRPr="001A79D5" w:rsidRDefault="004E70BB" w:rsidP="009867F9">
            <w:pPr>
              <w:jc w:val="both"/>
              <w:rPr>
                <w:kern w:val="2"/>
                <w:szCs w:val="24"/>
              </w:rPr>
            </w:pPr>
            <w:r w:rsidRPr="001A79D5">
              <w:rPr>
                <w:kern w:val="2"/>
                <w:szCs w:val="24"/>
              </w:rPr>
              <w:t>12.2.1. jeigu Tiekėjas nevykdo prisiimtų įsipareigojimų už Sutartyje nustatytą Sutarties kainą / įkainius;</w:t>
            </w:r>
          </w:p>
          <w:p w14:paraId="388ECA0A" w14:textId="2B0BA082" w:rsidR="004E70BB" w:rsidRPr="001A79D5" w:rsidRDefault="004E70BB" w:rsidP="009867F9">
            <w:pPr>
              <w:tabs>
                <w:tab w:val="left" w:pos="567"/>
                <w:tab w:val="left" w:pos="851"/>
                <w:tab w:val="left" w:pos="992"/>
                <w:tab w:val="left" w:pos="1134"/>
              </w:tabs>
              <w:spacing w:line="257" w:lineRule="auto"/>
              <w:jc w:val="both"/>
              <w:rPr>
                <w:rFonts w:eastAsia="Arial"/>
                <w:kern w:val="2"/>
                <w:szCs w:val="24"/>
                <w:lang w:val="lt"/>
              </w:rPr>
            </w:pPr>
            <w:r w:rsidRPr="001A79D5">
              <w:rPr>
                <w:rFonts w:eastAsia="Arial"/>
                <w:kern w:val="2"/>
                <w:szCs w:val="24"/>
                <w:lang w:val="lt"/>
              </w:rPr>
              <w:t>12.2.</w:t>
            </w:r>
            <w:r w:rsidR="0029191C" w:rsidRPr="001A79D5">
              <w:rPr>
                <w:rFonts w:eastAsia="Arial"/>
                <w:kern w:val="2"/>
                <w:szCs w:val="24"/>
                <w:lang w:val="lt"/>
              </w:rPr>
              <w:t>2</w:t>
            </w:r>
            <w:r w:rsidRPr="001A79D5">
              <w:rPr>
                <w:rFonts w:eastAsia="Arial"/>
                <w:kern w:val="2"/>
                <w:szCs w:val="24"/>
                <w:lang w:val="lt"/>
              </w:rPr>
              <w:t>. Tiekėjas daugiau kaip 2 (du) kartus suteikia Paslaugas, kurios neatitinka Sutartyje ir (ar) įstatymuose nustatytų reikalavimų Paslaugoms;</w:t>
            </w:r>
          </w:p>
          <w:p w14:paraId="58E9BCD2" w14:textId="017F37F1" w:rsidR="004E70BB" w:rsidRPr="001A79D5" w:rsidRDefault="004E70BB" w:rsidP="009867F9">
            <w:pPr>
              <w:tabs>
                <w:tab w:val="left" w:pos="567"/>
                <w:tab w:val="left" w:pos="851"/>
                <w:tab w:val="left" w:pos="992"/>
                <w:tab w:val="left" w:pos="1134"/>
              </w:tabs>
              <w:spacing w:line="257" w:lineRule="auto"/>
              <w:jc w:val="both"/>
              <w:rPr>
                <w:rFonts w:eastAsia="Arial"/>
                <w:kern w:val="2"/>
                <w:szCs w:val="24"/>
                <w:lang w:val="lt"/>
              </w:rPr>
            </w:pPr>
            <w:r w:rsidRPr="001A79D5">
              <w:rPr>
                <w:rFonts w:eastAsia="Arial"/>
                <w:kern w:val="2"/>
                <w:szCs w:val="24"/>
                <w:lang w:val="lt"/>
              </w:rPr>
              <w:t>12.2.</w:t>
            </w:r>
            <w:r w:rsidR="0029191C" w:rsidRPr="001A79D5">
              <w:rPr>
                <w:rFonts w:eastAsia="Arial"/>
                <w:kern w:val="2"/>
                <w:szCs w:val="24"/>
                <w:lang w:val="lt"/>
              </w:rPr>
              <w:t>3</w:t>
            </w:r>
            <w:r w:rsidRPr="001A79D5">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51F1F26" w14:textId="2CD00FFC" w:rsidR="00AA2BE4" w:rsidRPr="00AB4199" w:rsidRDefault="004E70BB" w:rsidP="009867F9">
            <w:pPr>
              <w:spacing w:line="257" w:lineRule="auto"/>
              <w:jc w:val="both"/>
              <w:rPr>
                <w:rFonts w:eastAsia="Arial"/>
                <w:kern w:val="2"/>
                <w:szCs w:val="24"/>
                <w:lang w:val="lt"/>
              </w:rPr>
            </w:pPr>
            <w:r w:rsidRPr="001A79D5">
              <w:rPr>
                <w:rFonts w:eastAsia="Arial"/>
                <w:kern w:val="2"/>
                <w:szCs w:val="24"/>
                <w:lang w:val="lt"/>
              </w:rPr>
              <w:t>12.2.</w:t>
            </w:r>
            <w:r w:rsidR="0029191C" w:rsidRPr="001A79D5">
              <w:rPr>
                <w:rFonts w:eastAsia="Arial"/>
                <w:kern w:val="2"/>
                <w:szCs w:val="24"/>
                <w:lang w:val="lt"/>
              </w:rPr>
              <w:t>4</w:t>
            </w:r>
            <w:r w:rsidRPr="001A79D5">
              <w:rPr>
                <w:rFonts w:eastAsia="Arial"/>
                <w:kern w:val="2"/>
                <w:szCs w:val="24"/>
                <w:lang w:val="lt"/>
              </w:rPr>
              <w:t>. Tiekėjas pažeidžia Bendrųjų sąlygų nuostatas dėl Sutarties vykdymui pasitelkiamų naujų subtiekėjų ir (ar) specialistų / esamų subtiekėjų ir (ar) specialistų keitimo</w:t>
            </w:r>
            <w:r w:rsidR="00AB4199">
              <w:rPr>
                <w:rFonts w:eastAsia="Arial"/>
                <w:kern w:val="2"/>
                <w:szCs w:val="24"/>
                <w:lang w:val="lt"/>
              </w:rPr>
              <w:t>.</w:t>
            </w:r>
          </w:p>
        </w:tc>
      </w:tr>
      <w:tr w:rsidR="004E70BB" w14:paraId="3BB121BA" w14:textId="77777777" w:rsidTr="00015B0D">
        <w:trPr>
          <w:trHeight w:val="300"/>
        </w:trPr>
        <w:tc>
          <w:tcPr>
            <w:tcW w:w="9535" w:type="dxa"/>
            <w:gridSpan w:val="4"/>
          </w:tcPr>
          <w:p w14:paraId="7BE02BD1" w14:textId="77777777" w:rsidR="004E70BB" w:rsidRDefault="004E70BB" w:rsidP="00015B0D">
            <w:pPr>
              <w:jc w:val="center"/>
              <w:rPr>
                <w:b/>
                <w:kern w:val="2"/>
                <w:szCs w:val="24"/>
              </w:rPr>
            </w:pPr>
            <w:r>
              <w:rPr>
                <w:b/>
                <w:kern w:val="2"/>
                <w:szCs w:val="24"/>
              </w:rPr>
              <w:t xml:space="preserve">13. APLINKOS APSAUGOS IR SOCIALINIAI KRITERIJAI </w:t>
            </w:r>
          </w:p>
          <w:p w14:paraId="01693209" w14:textId="7BFD8AFB" w:rsidR="00063526" w:rsidRDefault="00063526" w:rsidP="00015B0D">
            <w:pPr>
              <w:jc w:val="center"/>
              <w:rPr>
                <w:kern w:val="2"/>
                <w:szCs w:val="24"/>
              </w:rPr>
            </w:pPr>
          </w:p>
        </w:tc>
      </w:tr>
      <w:tr w:rsidR="004E70BB" w14:paraId="41A2CFEC" w14:textId="77777777" w:rsidTr="00015B0D">
        <w:trPr>
          <w:trHeight w:val="300"/>
        </w:trPr>
        <w:tc>
          <w:tcPr>
            <w:tcW w:w="3058" w:type="dxa"/>
          </w:tcPr>
          <w:p w14:paraId="1567C357" w14:textId="77777777" w:rsidR="004E70BB" w:rsidRDefault="004E70BB" w:rsidP="00015B0D">
            <w:pPr>
              <w:rPr>
                <w:b/>
                <w:kern w:val="2"/>
                <w:szCs w:val="24"/>
              </w:rPr>
            </w:pPr>
            <w:r>
              <w:rPr>
                <w:b/>
                <w:kern w:val="2"/>
                <w:szCs w:val="24"/>
              </w:rPr>
              <w:t xml:space="preserve">13.1. Su perkamomis paslaugomis susiję  aplinkos apsaugos kriterijai </w:t>
            </w:r>
          </w:p>
        </w:tc>
        <w:tc>
          <w:tcPr>
            <w:tcW w:w="6477" w:type="dxa"/>
            <w:gridSpan w:val="3"/>
          </w:tcPr>
          <w:p w14:paraId="28E674B3" w14:textId="46F2BB43" w:rsidR="00063526" w:rsidRPr="003830AE" w:rsidRDefault="00063526" w:rsidP="00063526">
            <w:pPr>
              <w:jc w:val="both"/>
              <w:rPr>
                <w:kern w:val="2"/>
                <w:szCs w:val="24"/>
                <w:shd w:val="clear" w:color="auto" w:fill="FFFFFF"/>
              </w:rPr>
            </w:pPr>
            <w:r w:rsidRPr="003830AE">
              <w:rPr>
                <w:kern w:val="2"/>
                <w:szCs w:val="24"/>
                <w:shd w:val="clear" w:color="auto" w:fill="FFFFFF"/>
              </w:rPr>
              <w:t xml:space="preserve">Aplinkosauginiai kriterijai Paslaugoms nustatomi vadovaujantis </w:t>
            </w:r>
            <w:r w:rsidRPr="003830AE">
              <w:rPr>
                <w:kern w:val="2"/>
                <w:szCs w:val="24"/>
              </w:rPr>
              <w:t xml:space="preserve">Aplinkos apsaugos kriterijų taikymo, vykdant žaliuosius pirkimus, tvarkos aprašo, patvirtinto 2011 m. birželio 28 d. įsakymu </w:t>
            </w:r>
            <w:r w:rsidRPr="003830AE">
              <w:rPr>
                <w:kern w:val="2"/>
                <w:szCs w:val="24"/>
                <w:lang w:val="en-US"/>
              </w:rPr>
              <w:t>D1-508</w:t>
            </w:r>
            <w:r w:rsidRPr="003830AE">
              <w:rPr>
                <w:kern w:val="2"/>
                <w:szCs w:val="24"/>
                <w:shd w:val="clear" w:color="auto" w:fill="FFFFFF"/>
              </w:rPr>
              <w:t xml:space="preserve"> „Dėl Aplinkos apsaugos kriterijų taikymo, vykdant žaliuosius pirkimus, tvarkos aprašo patvirtinimo“ (toliau – Tvarkos aprašas) 4.4.4 papunkčiu.</w:t>
            </w:r>
          </w:p>
          <w:p w14:paraId="2C17BD3D" w14:textId="77777777" w:rsidR="00063526" w:rsidRDefault="00063526" w:rsidP="00063526">
            <w:pPr>
              <w:pStyle w:val="Betarp"/>
              <w:jc w:val="both"/>
              <w:rPr>
                <w:kern w:val="2"/>
                <w:szCs w:val="24"/>
                <w:shd w:val="clear" w:color="auto" w:fill="FFFFFF"/>
              </w:rPr>
            </w:pPr>
          </w:p>
          <w:p w14:paraId="25C38835" w14:textId="77777777" w:rsidR="00063526" w:rsidRDefault="00063526" w:rsidP="00063526">
            <w:pPr>
              <w:jc w:val="both"/>
              <w:rPr>
                <w:bCs/>
                <w:szCs w:val="24"/>
              </w:rPr>
            </w:pPr>
            <w:r>
              <w:rPr>
                <w:kern w:val="2"/>
                <w:szCs w:val="24"/>
                <w:shd w:val="clear" w:color="auto" w:fill="FFFFFF"/>
              </w:rPr>
              <w:t xml:space="preserve">1. </w:t>
            </w:r>
            <w:r w:rsidRPr="005B00E0">
              <w:rPr>
                <w:kern w:val="2"/>
                <w:szCs w:val="24"/>
                <w:shd w:val="clear" w:color="auto" w:fill="FFFFFF"/>
              </w:rPr>
              <w:t xml:space="preserve">Tiekėjas </w:t>
            </w:r>
            <w:r>
              <w:rPr>
                <w:kern w:val="2"/>
                <w:szCs w:val="24"/>
                <w:shd w:val="clear" w:color="auto" w:fill="FFFFFF"/>
              </w:rPr>
              <w:t>įsipareigoja</w:t>
            </w:r>
            <w:r w:rsidRPr="00082D76">
              <w:rPr>
                <w:szCs w:val="24"/>
              </w:rPr>
              <w:t xml:space="preserve"> bendrauti su </w:t>
            </w:r>
            <w:r>
              <w:rPr>
                <w:szCs w:val="24"/>
              </w:rPr>
              <w:t>Pirkėju</w:t>
            </w:r>
            <w:r w:rsidRPr="00082D76">
              <w:rPr>
                <w:szCs w:val="24"/>
              </w:rPr>
              <w:t xml:space="preserve"> elektroninėmis priemonėmis (telefonu, elektroniniu paštu ar kt.).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w:t>
            </w:r>
            <w:r>
              <w:rPr>
                <w:szCs w:val="24"/>
              </w:rPr>
              <w:t>Pirkėjui</w:t>
            </w:r>
            <w:r w:rsidRPr="00082D76">
              <w:rPr>
                <w:szCs w:val="24"/>
              </w:rPr>
              <w:t xml:space="preserve"> turi būti </w:t>
            </w:r>
            <w:r w:rsidRPr="004141B7">
              <w:rPr>
                <w:szCs w:val="24"/>
              </w:rPr>
              <w:t>pateikti tik elektroniniu formatu, Paslaugų perdavimo</w:t>
            </w:r>
            <w:r>
              <w:rPr>
                <w:szCs w:val="24"/>
              </w:rPr>
              <w:t>-</w:t>
            </w:r>
            <w:r w:rsidRPr="004141B7">
              <w:rPr>
                <w:szCs w:val="24"/>
              </w:rPr>
              <w:t>priėmimo aktai turi būti pasirašomi el</w:t>
            </w:r>
            <w:r>
              <w:rPr>
                <w:szCs w:val="24"/>
              </w:rPr>
              <w:t>ektroniniu</w:t>
            </w:r>
            <w:r w:rsidRPr="004141B7">
              <w:rPr>
                <w:szCs w:val="24"/>
              </w:rPr>
              <w:t xml:space="preserve"> parašu. Išimtiniais atvejais su Sutarties vykdymu susiję dokumentai gali būti pateikiami popieriniu formatu, jeigu toks formatas privalomas pagal teisės aktus arba </w:t>
            </w:r>
            <w:r>
              <w:rPr>
                <w:szCs w:val="24"/>
              </w:rPr>
              <w:t>Pirkėjas</w:t>
            </w:r>
            <w:r w:rsidRPr="004141B7">
              <w:rPr>
                <w:szCs w:val="24"/>
              </w:rPr>
              <w:t xml:space="preserve"> nurodo tokį būtinumą – tokiu atveju turi būti naudojamas perdirbtas popierius, kuris atitinka Aplinkos apsaugos kriterijų taikymo, </w:t>
            </w:r>
            <w:r w:rsidRPr="004141B7">
              <w:rPr>
                <w:szCs w:val="24"/>
              </w:rPr>
              <w:lastRenderedPageBreak/>
              <w:t>vykdant žaliuosius pirkimus, tvarkos aprašą, patvirtintą Lietuvos Respublikos aplinkos ministro 2011 m. birželio 28 d. įsakymu Nr. D1-508 „Dėl aplinkos apsaugos kriterijų taikymo, vykdant žaliuosius pirkimus, tvarkos aprašo patvirtinimo“</w:t>
            </w:r>
            <w:r>
              <w:rPr>
                <w:szCs w:val="24"/>
              </w:rPr>
              <w:t>.</w:t>
            </w:r>
            <w:r>
              <w:rPr>
                <w:color w:val="000000"/>
                <w:kern w:val="2"/>
                <w:szCs w:val="24"/>
                <w:shd w:val="clear" w:color="auto" w:fill="FFFFFF"/>
              </w:rPr>
              <w:t xml:space="preserve"> </w:t>
            </w:r>
          </w:p>
          <w:p w14:paraId="3E25100E" w14:textId="77777777" w:rsidR="00063526" w:rsidRDefault="00063526" w:rsidP="00015B0D">
            <w:pPr>
              <w:rPr>
                <w:color w:val="0070C0"/>
                <w:kern w:val="2"/>
                <w:szCs w:val="24"/>
                <w:shd w:val="clear" w:color="auto" w:fill="FFFFFF"/>
              </w:rPr>
            </w:pPr>
          </w:p>
          <w:p w14:paraId="6FE58F67" w14:textId="2384D3A7" w:rsidR="00C047F7" w:rsidRDefault="00063526" w:rsidP="00556776">
            <w:pPr>
              <w:pStyle w:val="Betarp"/>
              <w:jc w:val="both"/>
              <w:rPr>
                <w:szCs w:val="24"/>
              </w:rPr>
            </w:pPr>
            <w:r w:rsidRPr="00241724">
              <w:rPr>
                <w:kern w:val="2"/>
                <w:szCs w:val="24"/>
                <w:shd w:val="clear" w:color="auto" w:fill="FFFFFF"/>
              </w:rPr>
              <w:t>2.</w:t>
            </w:r>
            <w:r w:rsidR="00172976" w:rsidRPr="00241724">
              <w:rPr>
                <w:kern w:val="2"/>
                <w:szCs w:val="24"/>
                <w:shd w:val="clear" w:color="auto" w:fill="FFFFFF"/>
              </w:rPr>
              <w:t xml:space="preserve"> </w:t>
            </w:r>
            <w:r w:rsidR="00E36045">
              <w:rPr>
                <w:szCs w:val="24"/>
                <w:shd w:val="clear" w:color="auto" w:fill="FFFFFF"/>
              </w:rPr>
              <w:t>V</w:t>
            </w:r>
            <w:r w:rsidR="00C047F7" w:rsidRPr="004141B7">
              <w:rPr>
                <w:szCs w:val="24"/>
              </w:rPr>
              <w:t xml:space="preserve">ykstant į </w:t>
            </w:r>
            <w:r w:rsidR="00C047F7">
              <w:rPr>
                <w:szCs w:val="24"/>
              </w:rPr>
              <w:t>P</w:t>
            </w:r>
            <w:r w:rsidR="00C047F7" w:rsidRPr="004141B7">
              <w:rPr>
                <w:szCs w:val="24"/>
              </w:rPr>
              <w:t>aslaugų teikimo vietą sunaudoti mažiau gamtos išteklių, t. y. į Paslaugų teikimo vietą vykti pasirinkus optimalų maršrutą</w:t>
            </w:r>
            <w:r w:rsidR="00C047F7">
              <w:rPr>
                <w:szCs w:val="24"/>
              </w:rPr>
              <w:t xml:space="preserve">, kuris sumažintų kelionės trukmę ir atstumą, tuo pačiu sumažinant degalų sunaudojimą ir išmetamų teršalų kiekį. </w:t>
            </w:r>
            <w:r w:rsidR="00FC19EA">
              <w:rPr>
                <w:szCs w:val="24"/>
              </w:rPr>
              <w:t>Tiekėjas</w:t>
            </w:r>
            <w:r w:rsidR="00C047F7">
              <w:rPr>
                <w:szCs w:val="24"/>
              </w:rPr>
              <w:t xml:space="preserve"> įsipareigoja organizuoti savo maršrutus taip, kad sumažintų kelionės metu daromą neigiamą poveikį aplinkai</w:t>
            </w:r>
            <w:r w:rsidR="00D44D34">
              <w:rPr>
                <w:szCs w:val="24"/>
              </w:rPr>
              <w:t>.</w:t>
            </w:r>
          </w:p>
          <w:p w14:paraId="073C21B9" w14:textId="77777777" w:rsidR="00063526" w:rsidRDefault="00063526" w:rsidP="00556776">
            <w:pPr>
              <w:jc w:val="both"/>
              <w:rPr>
                <w:color w:val="000000"/>
                <w:kern w:val="2"/>
                <w:szCs w:val="24"/>
                <w:shd w:val="clear" w:color="auto" w:fill="FFFFFF"/>
              </w:rPr>
            </w:pPr>
          </w:p>
          <w:p w14:paraId="342D1C48" w14:textId="6906E11D" w:rsidR="004E70BB" w:rsidRPr="00063526" w:rsidRDefault="004E70BB" w:rsidP="00556776">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4E70BB" w14:paraId="2D38D600" w14:textId="77777777" w:rsidTr="00015B0D">
        <w:trPr>
          <w:trHeight w:val="300"/>
        </w:trPr>
        <w:tc>
          <w:tcPr>
            <w:tcW w:w="3058" w:type="dxa"/>
          </w:tcPr>
          <w:p w14:paraId="67924CA8" w14:textId="77777777" w:rsidR="004E70BB" w:rsidRDefault="004E70BB" w:rsidP="00015B0D">
            <w:pPr>
              <w:rPr>
                <w:b/>
                <w:kern w:val="2"/>
                <w:szCs w:val="24"/>
              </w:rPr>
            </w:pPr>
            <w:r>
              <w:rPr>
                <w:b/>
                <w:kern w:val="2"/>
                <w:szCs w:val="24"/>
              </w:rPr>
              <w:lastRenderedPageBreak/>
              <w:t>13.2. Su perkamomis Paslaugomis susiję socialiniai kriterijai</w:t>
            </w:r>
          </w:p>
          <w:p w14:paraId="1E0F5B71" w14:textId="77777777" w:rsidR="006C4D99" w:rsidRDefault="006C4D99" w:rsidP="00015B0D">
            <w:pPr>
              <w:rPr>
                <w:b/>
                <w:kern w:val="2"/>
                <w:szCs w:val="24"/>
              </w:rPr>
            </w:pPr>
          </w:p>
        </w:tc>
        <w:tc>
          <w:tcPr>
            <w:tcW w:w="6477" w:type="dxa"/>
            <w:gridSpan w:val="3"/>
          </w:tcPr>
          <w:p w14:paraId="18AEDF84" w14:textId="5CAEA37A" w:rsidR="006C4D99" w:rsidRPr="006C4D99" w:rsidRDefault="004E70BB" w:rsidP="006C4D99">
            <w:pPr>
              <w:rPr>
                <w:color w:val="000000"/>
                <w:kern w:val="2"/>
                <w:szCs w:val="24"/>
                <w:shd w:val="clear" w:color="auto" w:fill="FFFFFF"/>
              </w:rPr>
            </w:pPr>
            <w:r>
              <w:rPr>
                <w:color w:val="000000"/>
                <w:kern w:val="2"/>
                <w:szCs w:val="24"/>
                <w:shd w:val="clear" w:color="auto" w:fill="FFFFFF"/>
              </w:rPr>
              <w:t>Netaikoma</w:t>
            </w:r>
          </w:p>
          <w:p w14:paraId="05EB4168" w14:textId="2E8657C8" w:rsidR="004E70BB" w:rsidRDefault="004E70BB" w:rsidP="00015B0D">
            <w:pPr>
              <w:rPr>
                <w:color w:val="0070C0"/>
                <w:kern w:val="2"/>
                <w:szCs w:val="24"/>
              </w:rPr>
            </w:pPr>
          </w:p>
        </w:tc>
      </w:tr>
      <w:tr w:rsidR="004E70BB" w14:paraId="40E34EE4" w14:textId="77777777" w:rsidTr="00015B0D">
        <w:trPr>
          <w:trHeight w:val="300"/>
        </w:trPr>
        <w:tc>
          <w:tcPr>
            <w:tcW w:w="9535" w:type="dxa"/>
            <w:gridSpan w:val="4"/>
          </w:tcPr>
          <w:p w14:paraId="78767FB6" w14:textId="77777777" w:rsidR="004E70BB" w:rsidRDefault="004E70BB" w:rsidP="00015B0D">
            <w:pPr>
              <w:jc w:val="center"/>
              <w:rPr>
                <w:b/>
                <w:kern w:val="2"/>
                <w:szCs w:val="24"/>
              </w:rPr>
            </w:pPr>
            <w:r>
              <w:rPr>
                <w:b/>
                <w:kern w:val="2"/>
                <w:szCs w:val="24"/>
              </w:rPr>
              <w:t xml:space="preserve">14. BENDRŲJŲ SĄLYGŲ PAKEITIMAI IR PAPILDYMAI </w:t>
            </w:r>
          </w:p>
          <w:p w14:paraId="750E4E6B" w14:textId="71F3F861" w:rsidR="004E70BB" w:rsidRDefault="004E70BB" w:rsidP="00015B0D">
            <w:pPr>
              <w:jc w:val="center"/>
              <w:rPr>
                <w:kern w:val="2"/>
                <w:szCs w:val="24"/>
              </w:rPr>
            </w:pPr>
          </w:p>
        </w:tc>
      </w:tr>
      <w:tr w:rsidR="004E70BB" w14:paraId="34B1EA74" w14:textId="77777777" w:rsidTr="00015B0D">
        <w:trPr>
          <w:trHeight w:val="300"/>
        </w:trPr>
        <w:tc>
          <w:tcPr>
            <w:tcW w:w="3058" w:type="dxa"/>
          </w:tcPr>
          <w:p w14:paraId="6B564995" w14:textId="77777777" w:rsidR="004E70BB" w:rsidRDefault="004E70BB" w:rsidP="00015B0D">
            <w:pPr>
              <w:rPr>
                <w:b/>
                <w:kern w:val="2"/>
                <w:szCs w:val="24"/>
              </w:rPr>
            </w:pPr>
            <w:r>
              <w:rPr>
                <w:b/>
                <w:kern w:val="2"/>
                <w:szCs w:val="24"/>
              </w:rPr>
              <w:t xml:space="preserve">14.1. </w:t>
            </w:r>
          </w:p>
        </w:tc>
        <w:tc>
          <w:tcPr>
            <w:tcW w:w="6477" w:type="dxa"/>
            <w:gridSpan w:val="3"/>
          </w:tcPr>
          <w:p w14:paraId="2370AD37" w14:textId="50E1D1C7" w:rsidR="004E70BB" w:rsidRDefault="004E70BB" w:rsidP="00015B0D">
            <w:pPr>
              <w:rPr>
                <w:kern w:val="2"/>
                <w:szCs w:val="24"/>
              </w:rPr>
            </w:pPr>
            <w:r>
              <w:rPr>
                <w:kern w:val="2"/>
                <w:szCs w:val="24"/>
              </w:rPr>
              <w:t>Šalys susitaria pakeisti nurodytą Sutarties Bendrųjų sąlygų punktą ir išdėstyti jį nauja redakcija:</w:t>
            </w:r>
            <w:r w:rsidR="00AA2BE4">
              <w:rPr>
                <w:kern w:val="2"/>
                <w:szCs w:val="24"/>
              </w:rPr>
              <w:t xml:space="preserve"> </w:t>
            </w:r>
            <w:r w:rsidR="00AA2BE4" w:rsidRPr="0075347F">
              <w:rPr>
                <w:i/>
                <w:iCs/>
                <w:kern w:val="2"/>
                <w:szCs w:val="24"/>
              </w:rPr>
              <w:t>nekeičiama.</w:t>
            </w:r>
          </w:p>
        </w:tc>
      </w:tr>
      <w:tr w:rsidR="004E70BB" w14:paraId="3D56E5C7" w14:textId="77777777" w:rsidTr="00015B0D">
        <w:trPr>
          <w:trHeight w:val="300"/>
        </w:trPr>
        <w:tc>
          <w:tcPr>
            <w:tcW w:w="3058" w:type="dxa"/>
          </w:tcPr>
          <w:p w14:paraId="287C24F5" w14:textId="77777777" w:rsidR="004E70BB" w:rsidRDefault="004E70BB" w:rsidP="00015B0D">
            <w:pPr>
              <w:rPr>
                <w:b/>
                <w:kern w:val="2"/>
                <w:szCs w:val="24"/>
              </w:rPr>
            </w:pPr>
            <w:r>
              <w:rPr>
                <w:b/>
                <w:kern w:val="2"/>
                <w:szCs w:val="24"/>
              </w:rPr>
              <w:t>14.2.</w:t>
            </w:r>
          </w:p>
        </w:tc>
        <w:tc>
          <w:tcPr>
            <w:tcW w:w="6477" w:type="dxa"/>
            <w:gridSpan w:val="3"/>
          </w:tcPr>
          <w:p w14:paraId="1E8A5E78" w14:textId="0857970D" w:rsidR="004E70BB" w:rsidRDefault="004E70BB" w:rsidP="00015B0D">
            <w:pPr>
              <w:rPr>
                <w:kern w:val="2"/>
                <w:szCs w:val="24"/>
              </w:rPr>
            </w:pPr>
            <w:r>
              <w:rPr>
                <w:kern w:val="2"/>
                <w:szCs w:val="24"/>
              </w:rPr>
              <w:t>Šalys susitaria papildyti Sutarties Bendrąsias sąlygas nurodytu punktu, tačiau kitų punktų numeracijos nekeisti:</w:t>
            </w:r>
            <w:r w:rsidR="00AA2BE4">
              <w:rPr>
                <w:kern w:val="2"/>
                <w:szCs w:val="24"/>
              </w:rPr>
              <w:t xml:space="preserve"> </w:t>
            </w:r>
            <w:r w:rsidR="00AA2BE4">
              <w:rPr>
                <w:i/>
                <w:iCs/>
                <w:kern w:val="2"/>
                <w:szCs w:val="24"/>
              </w:rPr>
              <w:t>nepapildoma.</w:t>
            </w:r>
          </w:p>
        </w:tc>
      </w:tr>
      <w:tr w:rsidR="004E70BB" w14:paraId="454E1BC1" w14:textId="77777777" w:rsidTr="00015B0D">
        <w:trPr>
          <w:trHeight w:val="300"/>
        </w:trPr>
        <w:tc>
          <w:tcPr>
            <w:tcW w:w="3058" w:type="dxa"/>
          </w:tcPr>
          <w:p w14:paraId="49B9E85F" w14:textId="77777777" w:rsidR="004E70BB" w:rsidRDefault="004E70BB" w:rsidP="00015B0D">
            <w:pPr>
              <w:rPr>
                <w:b/>
                <w:kern w:val="2"/>
                <w:szCs w:val="24"/>
              </w:rPr>
            </w:pPr>
            <w:r>
              <w:rPr>
                <w:b/>
                <w:kern w:val="2"/>
                <w:szCs w:val="24"/>
              </w:rPr>
              <w:t>14.3.</w:t>
            </w:r>
          </w:p>
        </w:tc>
        <w:tc>
          <w:tcPr>
            <w:tcW w:w="6477" w:type="dxa"/>
            <w:gridSpan w:val="3"/>
          </w:tcPr>
          <w:p w14:paraId="34A5522B" w14:textId="3FEDB4D7" w:rsidR="004E70BB" w:rsidRPr="00AA2BE4" w:rsidRDefault="004E70BB" w:rsidP="00015B0D">
            <w:pPr>
              <w:rPr>
                <w:color w:val="4472C4"/>
                <w:kern w:val="2"/>
                <w:szCs w:val="24"/>
              </w:rPr>
            </w:pPr>
            <w:r>
              <w:rPr>
                <w:kern w:val="2"/>
                <w:szCs w:val="24"/>
              </w:rPr>
              <w:t xml:space="preserve">Šalys susitaria išbraukti nurodytą Sutarties Bendrųjų sąlygų punktą, tačiau kitų punktų numeracijos nekeisti: </w:t>
            </w:r>
            <w:r w:rsidR="00AA2BE4" w:rsidRPr="00B50AFF">
              <w:rPr>
                <w:i/>
                <w:iCs/>
                <w:kern w:val="2"/>
                <w:szCs w:val="24"/>
              </w:rPr>
              <w:t>neišbraukiama</w:t>
            </w:r>
            <w:r w:rsidR="00AA2BE4">
              <w:rPr>
                <w:kern w:val="2"/>
                <w:szCs w:val="24"/>
              </w:rPr>
              <w:t>.</w:t>
            </w:r>
          </w:p>
        </w:tc>
      </w:tr>
      <w:tr w:rsidR="004E70BB" w14:paraId="7EC427EF" w14:textId="77777777" w:rsidTr="00015B0D">
        <w:trPr>
          <w:trHeight w:val="300"/>
        </w:trPr>
        <w:tc>
          <w:tcPr>
            <w:tcW w:w="3058" w:type="dxa"/>
          </w:tcPr>
          <w:p w14:paraId="608B96AD" w14:textId="77777777" w:rsidR="004E70BB" w:rsidRDefault="004E70BB" w:rsidP="00015B0D">
            <w:pPr>
              <w:rPr>
                <w:b/>
                <w:kern w:val="2"/>
                <w:szCs w:val="24"/>
              </w:rPr>
            </w:pPr>
            <w:r>
              <w:rPr>
                <w:b/>
                <w:kern w:val="2"/>
                <w:szCs w:val="24"/>
              </w:rPr>
              <w:t>14.4.</w:t>
            </w:r>
          </w:p>
        </w:tc>
        <w:tc>
          <w:tcPr>
            <w:tcW w:w="6477" w:type="dxa"/>
            <w:gridSpan w:val="3"/>
          </w:tcPr>
          <w:p w14:paraId="66204356" w14:textId="48189409" w:rsidR="004E70BB" w:rsidRDefault="004E70BB" w:rsidP="00015B0D">
            <w:pPr>
              <w:rPr>
                <w:color w:val="0070C0"/>
                <w:kern w:val="2"/>
                <w:szCs w:val="24"/>
              </w:rPr>
            </w:pPr>
          </w:p>
        </w:tc>
      </w:tr>
      <w:tr w:rsidR="004E70BB" w14:paraId="7302ED9C" w14:textId="77777777" w:rsidTr="00015B0D">
        <w:trPr>
          <w:trHeight w:val="300"/>
        </w:trPr>
        <w:tc>
          <w:tcPr>
            <w:tcW w:w="3058" w:type="dxa"/>
          </w:tcPr>
          <w:p w14:paraId="463CF908" w14:textId="77777777" w:rsidR="004E70BB" w:rsidRDefault="004E70BB" w:rsidP="00015B0D">
            <w:pPr>
              <w:rPr>
                <w:b/>
                <w:kern w:val="2"/>
                <w:szCs w:val="24"/>
              </w:rPr>
            </w:pPr>
            <w:r>
              <w:rPr>
                <w:b/>
                <w:kern w:val="2"/>
                <w:szCs w:val="24"/>
              </w:rPr>
              <w:t>14.5.</w:t>
            </w:r>
          </w:p>
        </w:tc>
        <w:tc>
          <w:tcPr>
            <w:tcW w:w="6477" w:type="dxa"/>
            <w:gridSpan w:val="3"/>
          </w:tcPr>
          <w:p w14:paraId="2C2A6F77" w14:textId="77777777" w:rsidR="004E70BB" w:rsidRDefault="004E70BB" w:rsidP="00015B0D">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4E70BB" w14:paraId="280F8AEF" w14:textId="77777777" w:rsidTr="00015B0D">
        <w:trPr>
          <w:trHeight w:val="300"/>
        </w:trPr>
        <w:tc>
          <w:tcPr>
            <w:tcW w:w="9535" w:type="dxa"/>
            <w:gridSpan w:val="4"/>
          </w:tcPr>
          <w:p w14:paraId="52628184" w14:textId="77777777" w:rsidR="004E70BB" w:rsidRDefault="004E70BB" w:rsidP="00015B0D">
            <w:pPr>
              <w:jc w:val="center"/>
              <w:rPr>
                <w:b/>
                <w:kern w:val="2"/>
                <w:szCs w:val="24"/>
              </w:rPr>
            </w:pPr>
            <w:r>
              <w:rPr>
                <w:b/>
                <w:kern w:val="2"/>
                <w:szCs w:val="24"/>
              </w:rPr>
              <w:t>15. SUTARTIES PRIEDAI</w:t>
            </w:r>
          </w:p>
        </w:tc>
      </w:tr>
      <w:tr w:rsidR="004E70BB" w14:paraId="55250E7D" w14:textId="77777777" w:rsidTr="00015B0D">
        <w:trPr>
          <w:trHeight w:val="300"/>
        </w:trPr>
        <w:tc>
          <w:tcPr>
            <w:tcW w:w="3058" w:type="dxa"/>
          </w:tcPr>
          <w:p w14:paraId="7751AE77" w14:textId="77777777" w:rsidR="004E70BB" w:rsidRDefault="004E70BB" w:rsidP="00015B0D">
            <w:pPr>
              <w:jc w:val="center"/>
              <w:rPr>
                <w:b/>
                <w:kern w:val="2"/>
                <w:szCs w:val="24"/>
              </w:rPr>
            </w:pPr>
            <w:r>
              <w:rPr>
                <w:b/>
                <w:kern w:val="2"/>
                <w:szCs w:val="24"/>
              </w:rPr>
              <w:t>15.1. Priedas Nr. 1</w:t>
            </w:r>
          </w:p>
        </w:tc>
        <w:tc>
          <w:tcPr>
            <w:tcW w:w="6477" w:type="dxa"/>
            <w:gridSpan w:val="3"/>
          </w:tcPr>
          <w:p w14:paraId="139EFB8D" w14:textId="212B8342" w:rsidR="004E70BB" w:rsidRPr="006168CE" w:rsidRDefault="006168CE" w:rsidP="006168CE">
            <w:pPr>
              <w:rPr>
                <w:bCs/>
                <w:kern w:val="2"/>
                <w:szCs w:val="24"/>
              </w:rPr>
            </w:pPr>
            <w:r w:rsidRPr="006168CE">
              <w:rPr>
                <w:bCs/>
                <w:kern w:val="2"/>
                <w:szCs w:val="24"/>
              </w:rPr>
              <w:t>Techninė specifikacija</w:t>
            </w:r>
          </w:p>
        </w:tc>
      </w:tr>
      <w:tr w:rsidR="004E70BB" w14:paraId="3640434C" w14:textId="77777777" w:rsidTr="00015B0D">
        <w:trPr>
          <w:trHeight w:val="300"/>
        </w:trPr>
        <w:tc>
          <w:tcPr>
            <w:tcW w:w="3058" w:type="dxa"/>
          </w:tcPr>
          <w:p w14:paraId="09A9A914" w14:textId="77777777" w:rsidR="004E70BB" w:rsidRDefault="004E70BB" w:rsidP="00015B0D">
            <w:pPr>
              <w:jc w:val="center"/>
              <w:rPr>
                <w:b/>
                <w:kern w:val="2"/>
                <w:szCs w:val="24"/>
              </w:rPr>
            </w:pPr>
            <w:r>
              <w:rPr>
                <w:b/>
                <w:kern w:val="2"/>
                <w:szCs w:val="24"/>
              </w:rPr>
              <w:t>15.2. Priedas Nr. 2</w:t>
            </w:r>
          </w:p>
        </w:tc>
        <w:tc>
          <w:tcPr>
            <w:tcW w:w="6477" w:type="dxa"/>
            <w:gridSpan w:val="3"/>
          </w:tcPr>
          <w:p w14:paraId="4CC82BAC" w14:textId="1EF360D4" w:rsidR="004E70BB" w:rsidRPr="006168CE" w:rsidRDefault="006168CE" w:rsidP="006168CE">
            <w:pPr>
              <w:rPr>
                <w:bCs/>
                <w:kern w:val="2"/>
                <w:szCs w:val="24"/>
              </w:rPr>
            </w:pPr>
            <w:r w:rsidRPr="006168CE">
              <w:rPr>
                <w:bCs/>
                <w:kern w:val="2"/>
                <w:szCs w:val="24"/>
              </w:rPr>
              <w:t>Pasiūlymas</w:t>
            </w:r>
          </w:p>
        </w:tc>
      </w:tr>
      <w:tr w:rsidR="004E70BB" w14:paraId="5B1CEAF7" w14:textId="77777777" w:rsidTr="00015B0D">
        <w:trPr>
          <w:trHeight w:val="300"/>
        </w:trPr>
        <w:tc>
          <w:tcPr>
            <w:tcW w:w="3058" w:type="dxa"/>
          </w:tcPr>
          <w:p w14:paraId="5A627DF8" w14:textId="77777777" w:rsidR="004E70BB" w:rsidRDefault="004E70BB" w:rsidP="00015B0D">
            <w:pPr>
              <w:jc w:val="center"/>
              <w:rPr>
                <w:b/>
                <w:kern w:val="2"/>
                <w:szCs w:val="24"/>
              </w:rPr>
            </w:pPr>
            <w:r>
              <w:rPr>
                <w:b/>
                <w:kern w:val="2"/>
                <w:szCs w:val="24"/>
              </w:rPr>
              <w:t>15.3. Priedas Nr. 3</w:t>
            </w:r>
          </w:p>
        </w:tc>
        <w:tc>
          <w:tcPr>
            <w:tcW w:w="6477" w:type="dxa"/>
            <w:gridSpan w:val="3"/>
          </w:tcPr>
          <w:p w14:paraId="0F877840" w14:textId="15B210A8" w:rsidR="004E70BB" w:rsidRPr="00465F8B" w:rsidRDefault="00465F8B" w:rsidP="00465F8B">
            <w:pPr>
              <w:rPr>
                <w:bCs/>
                <w:kern w:val="2"/>
                <w:szCs w:val="24"/>
              </w:rPr>
            </w:pPr>
            <w:r>
              <w:rPr>
                <w:kern w:val="2"/>
                <w:szCs w:val="24"/>
              </w:rPr>
              <w:t>Sutarties vykdymui pasitelkiami subtiekėjai ir (ar) specialistai</w:t>
            </w:r>
          </w:p>
        </w:tc>
      </w:tr>
      <w:tr w:rsidR="004E70BB" w14:paraId="30F76F9D" w14:textId="77777777" w:rsidTr="00015B0D">
        <w:trPr>
          <w:trHeight w:val="300"/>
        </w:trPr>
        <w:tc>
          <w:tcPr>
            <w:tcW w:w="3058" w:type="dxa"/>
          </w:tcPr>
          <w:p w14:paraId="7F6EFD03" w14:textId="77777777" w:rsidR="004E70BB" w:rsidRDefault="004E70BB" w:rsidP="00015B0D">
            <w:pPr>
              <w:jc w:val="center"/>
              <w:rPr>
                <w:b/>
                <w:kern w:val="2"/>
                <w:szCs w:val="24"/>
              </w:rPr>
            </w:pPr>
            <w:r>
              <w:rPr>
                <w:b/>
                <w:kern w:val="2"/>
                <w:szCs w:val="24"/>
              </w:rPr>
              <w:t>15.4. Priedas Nr. 4</w:t>
            </w:r>
          </w:p>
        </w:tc>
        <w:tc>
          <w:tcPr>
            <w:tcW w:w="6477" w:type="dxa"/>
            <w:gridSpan w:val="3"/>
          </w:tcPr>
          <w:p w14:paraId="5FED62E2" w14:textId="47369943" w:rsidR="004E70BB" w:rsidRDefault="00465F8B" w:rsidP="00465F8B">
            <w:pPr>
              <w:rPr>
                <w:b/>
                <w:kern w:val="2"/>
                <w:szCs w:val="24"/>
              </w:rPr>
            </w:pPr>
            <w:r w:rsidRPr="002106FE">
              <w:rPr>
                <w:bCs/>
                <w:kern w:val="2"/>
                <w:szCs w:val="24"/>
              </w:rPr>
              <w:t xml:space="preserve">Paslaugų </w:t>
            </w:r>
            <w:r w:rsidR="00D47A70" w:rsidRPr="002106FE">
              <w:rPr>
                <w:bCs/>
                <w:kern w:val="2"/>
                <w:szCs w:val="24"/>
              </w:rPr>
              <w:t>perdavimo</w:t>
            </w:r>
            <w:r w:rsidR="00D47A70">
              <w:rPr>
                <w:bCs/>
                <w:kern w:val="2"/>
                <w:szCs w:val="24"/>
              </w:rPr>
              <w:t>-</w:t>
            </w:r>
            <w:r w:rsidRPr="002106FE">
              <w:rPr>
                <w:bCs/>
                <w:kern w:val="2"/>
                <w:szCs w:val="24"/>
              </w:rPr>
              <w:t>priėmimo</w:t>
            </w:r>
            <w:r w:rsidR="00D47A70">
              <w:rPr>
                <w:bCs/>
                <w:kern w:val="2"/>
                <w:szCs w:val="24"/>
              </w:rPr>
              <w:t xml:space="preserve"> </w:t>
            </w:r>
            <w:r w:rsidRPr="002106FE">
              <w:rPr>
                <w:bCs/>
                <w:kern w:val="2"/>
                <w:szCs w:val="24"/>
              </w:rPr>
              <w:t>aktas</w:t>
            </w:r>
          </w:p>
        </w:tc>
      </w:tr>
      <w:tr w:rsidR="004E70BB" w14:paraId="337D4C25" w14:textId="77777777" w:rsidTr="00015B0D">
        <w:tc>
          <w:tcPr>
            <w:tcW w:w="9535" w:type="dxa"/>
            <w:gridSpan w:val="4"/>
          </w:tcPr>
          <w:p w14:paraId="2BA35193" w14:textId="77777777" w:rsidR="004E70BB" w:rsidRDefault="004E70BB" w:rsidP="00015B0D">
            <w:pPr>
              <w:jc w:val="center"/>
              <w:rPr>
                <w:b/>
                <w:kern w:val="2"/>
                <w:szCs w:val="24"/>
              </w:rPr>
            </w:pPr>
            <w:r>
              <w:rPr>
                <w:b/>
                <w:kern w:val="2"/>
                <w:szCs w:val="24"/>
              </w:rPr>
              <w:t>16. ŠALIŲ ATSTOVŲ PARAŠAI</w:t>
            </w:r>
          </w:p>
        </w:tc>
      </w:tr>
      <w:tr w:rsidR="004E70BB" w14:paraId="45816D22" w14:textId="77777777" w:rsidTr="00015B0D">
        <w:tc>
          <w:tcPr>
            <w:tcW w:w="5224" w:type="dxa"/>
            <w:gridSpan w:val="3"/>
          </w:tcPr>
          <w:p w14:paraId="68DEF5D0" w14:textId="77777777" w:rsidR="004E70BB" w:rsidRDefault="004E70BB" w:rsidP="00015B0D">
            <w:pPr>
              <w:jc w:val="center"/>
              <w:rPr>
                <w:b/>
                <w:kern w:val="2"/>
                <w:szCs w:val="24"/>
              </w:rPr>
            </w:pPr>
            <w:r>
              <w:rPr>
                <w:b/>
                <w:kern w:val="2"/>
                <w:szCs w:val="24"/>
              </w:rPr>
              <w:t>PIRKĖJAS</w:t>
            </w:r>
          </w:p>
        </w:tc>
        <w:tc>
          <w:tcPr>
            <w:tcW w:w="4311" w:type="dxa"/>
          </w:tcPr>
          <w:p w14:paraId="4C892C9D" w14:textId="77777777" w:rsidR="004E70BB" w:rsidRDefault="004E70BB" w:rsidP="00015B0D">
            <w:pPr>
              <w:jc w:val="center"/>
              <w:rPr>
                <w:b/>
                <w:kern w:val="2"/>
                <w:szCs w:val="24"/>
              </w:rPr>
            </w:pPr>
            <w:r>
              <w:rPr>
                <w:b/>
                <w:kern w:val="2"/>
                <w:szCs w:val="24"/>
              </w:rPr>
              <w:t>TIEKĖJAS</w:t>
            </w:r>
          </w:p>
        </w:tc>
      </w:tr>
      <w:tr w:rsidR="004E70BB" w14:paraId="1A9307FA" w14:textId="77777777" w:rsidTr="00015B0D">
        <w:tc>
          <w:tcPr>
            <w:tcW w:w="5224" w:type="dxa"/>
            <w:gridSpan w:val="3"/>
          </w:tcPr>
          <w:p w14:paraId="114492FC" w14:textId="77777777" w:rsidR="004E70BB" w:rsidRDefault="004E70BB" w:rsidP="00015B0D">
            <w:pPr>
              <w:jc w:val="center"/>
              <w:rPr>
                <w:color w:val="4472C4"/>
                <w:kern w:val="2"/>
                <w:szCs w:val="24"/>
              </w:rPr>
            </w:pPr>
            <w:r>
              <w:rPr>
                <w:color w:val="4472C4"/>
                <w:kern w:val="2"/>
                <w:szCs w:val="24"/>
              </w:rPr>
              <w:t>(nurodomos atstovo pareigos, vardas, pavardė)</w:t>
            </w:r>
          </w:p>
        </w:tc>
        <w:tc>
          <w:tcPr>
            <w:tcW w:w="4311" w:type="dxa"/>
          </w:tcPr>
          <w:p w14:paraId="0EC79B07" w14:textId="77777777" w:rsidR="004E70BB" w:rsidRDefault="004E70BB" w:rsidP="00015B0D">
            <w:pPr>
              <w:jc w:val="center"/>
              <w:rPr>
                <w:b/>
                <w:kern w:val="2"/>
                <w:szCs w:val="24"/>
              </w:rPr>
            </w:pPr>
            <w:r>
              <w:rPr>
                <w:color w:val="4472C4"/>
                <w:kern w:val="2"/>
                <w:szCs w:val="24"/>
              </w:rPr>
              <w:t>(nurodomos atstovo pareigos, vardas, pavardė)</w:t>
            </w:r>
          </w:p>
        </w:tc>
      </w:tr>
      <w:tr w:rsidR="004E70BB" w14:paraId="2961750C" w14:textId="77777777" w:rsidTr="00015B0D">
        <w:tc>
          <w:tcPr>
            <w:tcW w:w="5224" w:type="dxa"/>
            <w:gridSpan w:val="3"/>
          </w:tcPr>
          <w:p w14:paraId="15A5D0A6" w14:textId="77777777" w:rsidR="004E70BB" w:rsidRPr="00CE2E87" w:rsidRDefault="004E70BB" w:rsidP="00015B0D">
            <w:pPr>
              <w:jc w:val="center"/>
              <w:rPr>
                <w:b/>
                <w:kern w:val="2"/>
                <w:szCs w:val="24"/>
              </w:rPr>
            </w:pPr>
          </w:p>
          <w:p w14:paraId="15422715" w14:textId="77777777" w:rsidR="004E70BB" w:rsidRPr="00CE2E87" w:rsidRDefault="004E70BB" w:rsidP="00015B0D">
            <w:pPr>
              <w:jc w:val="center"/>
              <w:rPr>
                <w:b/>
                <w:kern w:val="2"/>
                <w:szCs w:val="24"/>
              </w:rPr>
            </w:pPr>
            <w:r w:rsidRPr="00CE2E87">
              <w:rPr>
                <w:b/>
                <w:kern w:val="2"/>
                <w:szCs w:val="24"/>
              </w:rPr>
              <w:t>(parašas)</w:t>
            </w:r>
          </w:p>
          <w:p w14:paraId="25E1FBA4" w14:textId="77777777" w:rsidR="004E70BB" w:rsidRPr="00CE2E87" w:rsidRDefault="004E70BB" w:rsidP="00015B0D">
            <w:pPr>
              <w:jc w:val="center"/>
              <w:rPr>
                <w:b/>
                <w:kern w:val="2"/>
                <w:szCs w:val="24"/>
              </w:rPr>
            </w:pPr>
          </w:p>
          <w:p w14:paraId="697F8018" w14:textId="77777777" w:rsidR="004E70BB" w:rsidRPr="00CE2E87" w:rsidRDefault="004E70BB" w:rsidP="00015B0D">
            <w:pPr>
              <w:jc w:val="center"/>
              <w:rPr>
                <w:b/>
                <w:kern w:val="2"/>
                <w:szCs w:val="24"/>
              </w:rPr>
            </w:pPr>
          </w:p>
        </w:tc>
        <w:tc>
          <w:tcPr>
            <w:tcW w:w="4311" w:type="dxa"/>
          </w:tcPr>
          <w:p w14:paraId="5B61F76D" w14:textId="77777777" w:rsidR="004E70BB" w:rsidRPr="00CE2E87" w:rsidRDefault="004E70BB" w:rsidP="00015B0D">
            <w:pPr>
              <w:jc w:val="center"/>
              <w:rPr>
                <w:b/>
                <w:kern w:val="2"/>
                <w:szCs w:val="24"/>
              </w:rPr>
            </w:pPr>
          </w:p>
          <w:p w14:paraId="585E0137" w14:textId="77777777" w:rsidR="004E70BB" w:rsidRPr="00CE2E87" w:rsidRDefault="004E70BB" w:rsidP="00015B0D">
            <w:pPr>
              <w:jc w:val="center"/>
              <w:rPr>
                <w:b/>
                <w:kern w:val="2"/>
                <w:szCs w:val="24"/>
              </w:rPr>
            </w:pPr>
            <w:r w:rsidRPr="00CE2E87">
              <w:rPr>
                <w:b/>
                <w:kern w:val="2"/>
                <w:szCs w:val="24"/>
              </w:rPr>
              <w:t>(parašas)</w:t>
            </w:r>
          </w:p>
        </w:tc>
      </w:tr>
    </w:tbl>
    <w:p w14:paraId="1AD40D93" w14:textId="77777777" w:rsidR="004E70BB" w:rsidRDefault="004E70BB" w:rsidP="004E70BB">
      <w:pPr>
        <w:rPr>
          <w:szCs w:val="24"/>
        </w:rPr>
      </w:pPr>
    </w:p>
    <w:p w14:paraId="54198D6D" w14:textId="77777777" w:rsidR="004E70BB" w:rsidRDefault="004E70BB" w:rsidP="004E70BB">
      <w:pPr>
        <w:rPr>
          <w:szCs w:val="24"/>
        </w:rPr>
      </w:pPr>
    </w:p>
    <w:p w14:paraId="7353844F" w14:textId="77777777" w:rsidR="004E70BB" w:rsidRDefault="004E70BB" w:rsidP="004E70BB">
      <w:pPr>
        <w:tabs>
          <w:tab w:val="left" w:pos="5400"/>
        </w:tabs>
        <w:jc w:val="center"/>
        <w:textAlignment w:val="center"/>
      </w:pPr>
      <w:r>
        <w:rPr>
          <w:b/>
          <w:bCs/>
        </w:rPr>
        <w:t>______________</w:t>
      </w:r>
    </w:p>
    <w:p w14:paraId="498A05CB" w14:textId="77777777" w:rsidR="00996E7C" w:rsidRDefault="00996E7C"/>
    <w:p w14:paraId="4336D507" w14:textId="77777777" w:rsidR="00996E7C" w:rsidRDefault="00996E7C"/>
    <w:p w14:paraId="636E9103" w14:textId="77777777" w:rsidR="00465F8B" w:rsidRPr="002E6B90" w:rsidRDefault="00465F8B" w:rsidP="00465F8B">
      <w:pPr>
        <w:ind w:left="6480" w:firstLine="720"/>
        <w:jc w:val="center"/>
        <w:rPr>
          <w:kern w:val="2"/>
          <w:szCs w:val="24"/>
        </w:rPr>
      </w:pPr>
      <w:r w:rsidRPr="002E6B90">
        <w:rPr>
          <w:kern w:val="2"/>
          <w:szCs w:val="24"/>
        </w:rPr>
        <w:t xml:space="preserve">Sutarties priedas Nr. 1 </w:t>
      </w:r>
    </w:p>
    <w:p w14:paraId="23BE0073" w14:textId="77777777" w:rsidR="00465F8B" w:rsidRDefault="00465F8B" w:rsidP="00465F8B">
      <w:pPr>
        <w:rPr>
          <w:b/>
          <w:bCs/>
          <w:color w:val="000000"/>
          <w:kern w:val="2"/>
          <w:szCs w:val="24"/>
        </w:rPr>
      </w:pPr>
    </w:p>
    <w:p w14:paraId="4B2405E2" w14:textId="77777777" w:rsidR="00465F8B" w:rsidRPr="00F64355" w:rsidRDefault="00465F8B" w:rsidP="00465F8B">
      <w:pPr>
        <w:widowControl w:val="0"/>
        <w:suppressAutoHyphens/>
        <w:autoSpaceDE w:val="0"/>
        <w:autoSpaceDN w:val="0"/>
        <w:adjustRightInd w:val="0"/>
        <w:jc w:val="center"/>
        <w:rPr>
          <w:b/>
          <w:szCs w:val="24"/>
          <w:lang w:eastAsia="lt-LT"/>
        </w:rPr>
      </w:pPr>
      <w:bookmarkStart w:id="2" w:name="_Hlk185321835"/>
      <w:r w:rsidRPr="00F64355">
        <w:rPr>
          <w:b/>
          <w:szCs w:val="24"/>
          <w:lang w:eastAsia="lt-LT"/>
        </w:rPr>
        <w:t xml:space="preserve">TECHNINĖ SPECIFIKACIJA </w:t>
      </w:r>
    </w:p>
    <w:p w14:paraId="40027B3B" w14:textId="77777777" w:rsidR="00465F8B" w:rsidRPr="00F64355" w:rsidRDefault="00465F8B" w:rsidP="00465F8B">
      <w:pPr>
        <w:widowControl w:val="0"/>
        <w:suppressAutoHyphens/>
        <w:autoSpaceDE w:val="0"/>
        <w:autoSpaceDN w:val="0"/>
        <w:adjustRightInd w:val="0"/>
        <w:jc w:val="center"/>
        <w:rPr>
          <w:b/>
          <w:caps/>
          <w:szCs w:val="24"/>
          <w:lang w:eastAsia="lt-LT"/>
        </w:rPr>
      </w:pPr>
    </w:p>
    <w:bookmarkEnd w:id="2"/>
    <w:p w14:paraId="3A3E4EE4" w14:textId="77777777" w:rsidR="00465F8B" w:rsidRPr="000238B6" w:rsidRDefault="00465F8B" w:rsidP="00465F8B">
      <w:pPr>
        <w:rPr>
          <w:b/>
          <w:bCs/>
          <w:color w:val="000000"/>
          <w:kern w:val="2"/>
          <w:szCs w:val="24"/>
        </w:rPr>
      </w:pPr>
    </w:p>
    <w:p w14:paraId="03654D1C" w14:textId="77777777" w:rsidR="00465F8B" w:rsidRDefault="00465F8B" w:rsidP="00465F8B">
      <w:pPr>
        <w:jc w:val="center"/>
        <w:rPr>
          <w:color w:val="000000"/>
          <w:szCs w:val="24"/>
        </w:rPr>
      </w:pPr>
      <w:r>
        <w:rPr>
          <w:color w:val="000000"/>
          <w:szCs w:val="24"/>
        </w:rPr>
        <w:t>_______________</w:t>
      </w:r>
    </w:p>
    <w:p w14:paraId="604BDB33" w14:textId="77777777" w:rsidR="00465F8B" w:rsidRDefault="00465F8B" w:rsidP="00465F8B"/>
    <w:p w14:paraId="59251DED" w14:textId="77777777" w:rsidR="00465F8B" w:rsidRDefault="00465F8B" w:rsidP="00465F8B"/>
    <w:p w14:paraId="7FF9E43C" w14:textId="77777777" w:rsidR="00465F8B" w:rsidRDefault="00465F8B" w:rsidP="00465F8B"/>
    <w:p w14:paraId="30B5DB84" w14:textId="77777777" w:rsidR="00465F8B" w:rsidRDefault="00465F8B" w:rsidP="00465F8B"/>
    <w:p w14:paraId="4BB32B66" w14:textId="77777777" w:rsidR="00465F8B" w:rsidRDefault="00465F8B" w:rsidP="00465F8B"/>
    <w:p w14:paraId="3394B6BB" w14:textId="77777777" w:rsidR="00465F8B" w:rsidRDefault="00465F8B" w:rsidP="00465F8B"/>
    <w:p w14:paraId="6B32F321" w14:textId="77777777" w:rsidR="00465F8B" w:rsidRDefault="00465F8B" w:rsidP="00465F8B"/>
    <w:p w14:paraId="1CA638F8" w14:textId="77777777" w:rsidR="00465F8B" w:rsidRDefault="00465F8B" w:rsidP="00465F8B"/>
    <w:p w14:paraId="2FE43EDD" w14:textId="77777777" w:rsidR="00465F8B" w:rsidRDefault="00465F8B" w:rsidP="00465F8B"/>
    <w:p w14:paraId="624C63AC" w14:textId="77777777" w:rsidR="00465F8B" w:rsidRDefault="00465F8B" w:rsidP="00465F8B"/>
    <w:p w14:paraId="2798B0F3" w14:textId="77777777" w:rsidR="00465F8B" w:rsidRDefault="00465F8B" w:rsidP="00465F8B"/>
    <w:p w14:paraId="27C93099" w14:textId="77777777" w:rsidR="00465F8B" w:rsidRDefault="00465F8B" w:rsidP="00465F8B"/>
    <w:p w14:paraId="6C5A1AA5" w14:textId="77777777" w:rsidR="00465F8B" w:rsidRDefault="00465F8B" w:rsidP="00465F8B"/>
    <w:p w14:paraId="57BD2D91" w14:textId="77777777" w:rsidR="00465F8B" w:rsidRDefault="00465F8B" w:rsidP="00465F8B"/>
    <w:p w14:paraId="0F89F6CF" w14:textId="77777777" w:rsidR="00465F8B" w:rsidRDefault="00465F8B" w:rsidP="00465F8B"/>
    <w:p w14:paraId="3ACE2297" w14:textId="77777777" w:rsidR="00465F8B" w:rsidRDefault="00465F8B" w:rsidP="00465F8B"/>
    <w:p w14:paraId="1111C7F6" w14:textId="77777777" w:rsidR="00465F8B" w:rsidRDefault="00465F8B" w:rsidP="00465F8B"/>
    <w:p w14:paraId="7230D852" w14:textId="77777777" w:rsidR="00465F8B" w:rsidRDefault="00465F8B" w:rsidP="00465F8B"/>
    <w:p w14:paraId="56E7A538" w14:textId="77777777" w:rsidR="00465F8B" w:rsidRDefault="00465F8B" w:rsidP="00465F8B"/>
    <w:p w14:paraId="0FBA30AF" w14:textId="77777777" w:rsidR="00465F8B" w:rsidRDefault="00465F8B" w:rsidP="00465F8B"/>
    <w:p w14:paraId="74EA6D28" w14:textId="77777777" w:rsidR="00465F8B" w:rsidRDefault="00465F8B" w:rsidP="00465F8B"/>
    <w:p w14:paraId="606A9196" w14:textId="77777777" w:rsidR="00465F8B" w:rsidRDefault="00465F8B" w:rsidP="00465F8B"/>
    <w:p w14:paraId="736023A5" w14:textId="77777777" w:rsidR="00465F8B" w:rsidRDefault="00465F8B" w:rsidP="00465F8B"/>
    <w:p w14:paraId="4A447052" w14:textId="77777777" w:rsidR="00465F8B" w:rsidRDefault="00465F8B" w:rsidP="00465F8B"/>
    <w:p w14:paraId="3E95CB89" w14:textId="77777777" w:rsidR="00465F8B" w:rsidRDefault="00465F8B" w:rsidP="00465F8B"/>
    <w:p w14:paraId="13AE2721" w14:textId="77777777" w:rsidR="00465F8B" w:rsidRDefault="00465F8B" w:rsidP="00465F8B"/>
    <w:p w14:paraId="1B1FE718" w14:textId="77777777" w:rsidR="00465F8B" w:rsidRDefault="00465F8B" w:rsidP="00465F8B"/>
    <w:p w14:paraId="31F14FD9" w14:textId="77777777" w:rsidR="00465F8B" w:rsidRDefault="00465F8B" w:rsidP="00465F8B"/>
    <w:p w14:paraId="1191004A" w14:textId="77777777" w:rsidR="00465F8B" w:rsidRDefault="00465F8B" w:rsidP="00465F8B"/>
    <w:p w14:paraId="02C4E32A" w14:textId="77777777" w:rsidR="00465F8B" w:rsidRDefault="00465F8B" w:rsidP="00465F8B"/>
    <w:p w14:paraId="564B7249" w14:textId="77777777" w:rsidR="00465F8B" w:rsidRDefault="00465F8B" w:rsidP="00465F8B"/>
    <w:p w14:paraId="276C44EC" w14:textId="77777777" w:rsidR="00465F8B" w:rsidRDefault="00465F8B" w:rsidP="00465F8B"/>
    <w:p w14:paraId="7F9CD983" w14:textId="77777777" w:rsidR="00465F8B" w:rsidRDefault="00465F8B" w:rsidP="00465F8B"/>
    <w:p w14:paraId="3F51773E" w14:textId="77777777" w:rsidR="00465F8B" w:rsidRDefault="00465F8B" w:rsidP="00465F8B"/>
    <w:p w14:paraId="33585AB8" w14:textId="77777777" w:rsidR="00465F8B" w:rsidRDefault="00465F8B" w:rsidP="00465F8B"/>
    <w:p w14:paraId="5F9D0C79" w14:textId="77777777" w:rsidR="00465F8B" w:rsidRDefault="00465F8B" w:rsidP="00465F8B"/>
    <w:p w14:paraId="11C39A03" w14:textId="77777777" w:rsidR="00044DFD" w:rsidRDefault="00044DFD" w:rsidP="00465F8B"/>
    <w:p w14:paraId="23A8264A" w14:textId="77777777" w:rsidR="00044DFD" w:rsidRDefault="00044DFD" w:rsidP="00465F8B"/>
    <w:p w14:paraId="7B414B63" w14:textId="77777777" w:rsidR="00044DFD" w:rsidRDefault="00044DFD" w:rsidP="00465F8B"/>
    <w:p w14:paraId="26F470AD" w14:textId="77777777" w:rsidR="00465F8B" w:rsidRDefault="00465F8B" w:rsidP="00465F8B"/>
    <w:p w14:paraId="5D67979C" w14:textId="77777777" w:rsidR="00465F8B" w:rsidRDefault="00465F8B" w:rsidP="00465F8B"/>
    <w:p w14:paraId="5BB089A2" w14:textId="77777777" w:rsidR="00D47676" w:rsidRDefault="00D47676" w:rsidP="00465F8B"/>
    <w:p w14:paraId="5D0A7077" w14:textId="77777777" w:rsidR="00F04DC6" w:rsidRDefault="00F04DC6" w:rsidP="00465F8B"/>
    <w:p w14:paraId="6A302099" w14:textId="77777777" w:rsidR="00465F8B" w:rsidRDefault="00465F8B" w:rsidP="00465F8B"/>
    <w:p w14:paraId="535F811F" w14:textId="77777777" w:rsidR="00465F8B" w:rsidRPr="006B069D" w:rsidRDefault="00465F8B" w:rsidP="00465F8B">
      <w:pPr>
        <w:ind w:left="6480" w:firstLine="720"/>
        <w:jc w:val="center"/>
        <w:rPr>
          <w:kern w:val="2"/>
          <w:szCs w:val="24"/>
        </w:rPr>
      </w:pPr>
      <w:r w:rsidRPr="00721EA1">
        <w:rPr>
          <w:kern w:val="2"/>
          <w:szCs w:val="24"/>
        </w:rPr>
        <w:t xml:space="preserve">Sutarties priedas Nr. 2 </w:t>
      </w:r>
    </w:p>
    <w:p w14:paraId="11E95F8D" w14:textId="77777777" w:rsidR="00465F8B" w:rsidRDefault="00465F8B" w:rsidP="00465F8B">
      <w:pPr>
        <w:jc w:val="center"/>
        <w:rPr>
          <w:color w:val="000000"/>
          <w:kern w:val="2"/>
          <w:szCs w:val="24"/>
        </w:rPr>
      </w:pPr>
    </w:p>
    <w:p w14:paraId="41035D2B" w14:textId="77777777" w:rsidR="00465F8B" w:rsidRDefault="00465F8B" w:rsidP="00465F8B">
      <w:pPr>
        <w:jc w:val="center"/>
        <w:rPr>
          <w:b/>
          <w:bCs/>
          <w:color w:val="000000"/>
          <w:kern w:val="2"/>
          <w:szCs w:val="24"/>
        </w:rPr>
      </w:pPr>
      <w:r w:rsidRPr="00D30EC5">
        <w:rPr>
          <w:b/>
          <w:bCs/>
          <w:color w:val="000000"/>
          <w:kern w:val="2"/>
          <w:szCs w:val="24"/>
        </w:rPr>
        <w:t>PASIŪLYMAS</w:t>
      </w:r>
      <w:r>
        <w:rPr>
          <w:b/>
          <w:bCs/>
          <w:color w:val="000000"/>
          <w:kern w:val="2"/>
          <w:szCs w:val="24"/>
        </w:rPr>
        <w:t xml:space="preserve"> </w:t>
      </w:r>
    </w:p>
    <w:p w14:paraId="391A1642" w14:textId="77777777" w:rsidR="00465F8B" w:rsidRDefault="00465F8B" w:rsidP="00465F8B">
      <w:pPr>
        <w:jc w:val="center"/>
        <w:rPr>
          <w:b/>
          <w:bCs/>
          <w:color w:val="000000"/>
          <w:kern w:val="2"/>
          <w:szCs w:val="24"/>
        </w:rPr>
      </w:pPr>
    </w:p>
    <w:p w14:paraId="38D4C170" w14:textId="77777777" w:rsidR="00465F8B" w:rsidRPr="00B56751" w:rsidRDefault="00465F8B" w:rsidP="00465F8B">
      <w:pPr>
        <w:jc w:val="center"/>
        <w:rPr>
          <w:b/>
          <w:bCs/>
          <w:color w:val="000000"/>
          <w:kern w:val="2"/>
          <w:szCs w:val="24"/>
        </w:rPr>
      </w:pPr>
    </w:p>
    <w:p w14:paraId="550DA8E6" w14:textId="77777777" w:rsidR="00465F8B" w:rsidRDefault="00465F8B" w:rsidP="00465F8B">
      <w:pPr>
        <w:jc w:val="center"/>
        <w:rPr>
          <w:color w:val="000000"/>
          <w:szCs w:val="24"/>
        </w:rPr>
      </w:pPr>
      <w:r>
        <w:rPr>
          <w:color w:val="000000"/>
          <w:szCs w:val="24"/>
        </w:rPr>
        <w:t>_______________</w:t>
      </w:r>
    </w:p>
    <w:p w14:paraId="081556C6" w14:textId="77777777" w:rsidR="00465F8B" w:rsidRDefault="00465F8B" w:rsidP="00465F8B">
      <w:pPr>
        <w:rPr>
          <w:szCs w:val="24"/>
        </w:rPr>
      </w:pPr>
    </w:p>
    <w:p w14:paraId="35AEADE4" w14:textId="77777777" w:rsidR="00465F8B" w:rsidRDefault="00465F8B" w:rsidP="00465F8B">
      <w:pPr>
        <w:rPr>
          <w:szCs w:val="24"/>
        </w:rPr>
      </w:pPr>
    </w:p>
    <w:p w14:paraId="0951D401" w14:textId="77777777" w:rsidR="00465F8B" w:rsidRDefault="00465F8B" w:rsidP="00465F8B"/>
    <w:p w14:paraId="233EEB7A" w14:textId="77777777" w:rsidR="00465F8B" w:rsidRDefault="00465F8B" w:rsidP="00465F8B"/>
    <w:p w14:paraId="3FDC7B3E" w14:textId="77777777" w:rsidR="00465F8B" w:rsidRDefault="00465F8B" w:rsidP="00465F8B"/>
    <w:p w14:paraId="0870BDC9" w14:textId="77777777" w:rsidR="00465F8B" w:rsidRDefault="00465F8B" w:rsidP="00465F8B"/>
    <w:p w14:paraId="682D8DB3" w14:textId="77777777" w:rsidR="00465F8B" w:rsidRDefault="00465F8B" w:rsidP="00465F8B"/>
    <w:p w14:paraId="36A20962" w14:textId="77777777" w:rsidR="00465F8B" w:rsidRDefault="00465F8B" w:rsidP="00465F8B"/>
    <w:p w14:paraId="014ECA06" w14:textId="77777777" w:rsidR="00465F8B" w:rsidRDefault="00465F8B" w:rsidP="00465F8B"/>
    <w:p w14:paraId="46A8FE5A" w14:textId="77777777" w:rsidR="00465F8B" w:rsidRDefault="00465F8B" w:rsidP="00465F8B"/>
    <w:p w14:paraId="5C32A90C" w14:textId="77777777" w:rsidR="00465F8B" w:rsidRDefault="00465F8B" w:rsidP="00465F8B"/>
    <w:p w14:paraId="1E8C1B4F" w14:textId="77777777" w:rsidR="00465F8B" w:rsidRDefault="00465F8B" w:rsidP="00465F8B"/>
    <w:p w14:paraId="00007966" w14:textId="77777777" w:rsidR="00465F8B" w:rsidRDefault="00465F8B" w:rsidP="00465F8B"/>
    <w:p w14:paraId="2D3DED69" w14:textId="77777777" w:rsidR="00465F8B" w:rsidRDefault="00465F8B" w:rsidP="00465F8B"/>
    <w:p w14:paraId="3BC9A731" w14:textId="77777777" w:rsidR="00465F8B" w:rsidRDefault="00465F8B" w:rsidP="00465F8B"/>
    <w:p w14:paraId="421FE675" w14:textId="77777777" w:rsidR="00465F8B" w:rsidRDefault="00465F8B" w:rsidP="00465F8B"/>
    <w:p w14:paraId="5CD8E04F" w14:textId="77777777" w:rsidR="00465F8B" w:rsidRDefault="00465F8B" w:rsidP="00465F8B"/>
    <w:p w14:paraId="07220D52" w14:textId="77777777" w:rsidR="00465F8B" w:rsidRDefault="00465F8B" w:rsidP="00465F8B"/>
    <w:p w14:paraId="4065B55E" w14:textId="77777777" w:rsidR="00465F8B" w:rsidRDefault="00465F8B" w:rsidP="00465F8B"/>
    <w:p w14:paraId="18EBA1EE" w14:textId="77777777" w:rsidR="00465F8B" w:rsidRDefault="00465F8B" w:rsidP="00465F8B"/>
    <w:p w14:paraId="22AFE594" w14:textId="77777777" w:rsidR="00465F8B" w:rsidRDefault="00465F8B" w:rsidP="00465F8B"/>
    <w:p w14:paraId="5107287F" w14:textId="77777777" w:rsidR="00465F8B" w:rsidRDefault="00465F8B" w:rsidP="00465F8B"/>
    <w:p w14:paraId="1AA95FCA" w14:textId="77777777" w:rsidR="00465F8B" w:rsidRDefault="00465F8B" w:rsidP="00465F8B"/>
    <w:p w14:paraId="6ECC7F14" w14:textId="77777777" w:rsidR="00465F8B" w:rsidRDefault="00465F8B" w:rsidP="00465F8B"/>
    <w:p w14:paraId="36341309" w14:textId="77777777" w:rsidR="00465F8B" w:rsidRDefault="00465F8B" w:rsidP="00465F8B"/>
    <w:p w14:paraId="06CB01FC" w14:textId="77777777" w:rsidR="00465F8B" w:rsidRDefault="00465F8B" w:rsidP="00465F8B"/>
    <w:p w14:paraId="3517DF7D" w14:textId="77777777" w:rsidR="00465F8B" w:rsidRDefault="00465F8B" w:rsidP="00465F8B"/>
    <w:p w14:paraId="6FE58810" w14:textId="77777777" w:rsidR="00465F8B" w:rsidRDefault="00465F8B" w:rsidP="00465F8B"/>
    <w:p w14:paraId="53A1BCDB" w14:textId="77777777" w:rsidR="00465F8B" w:rsidRDefault="00465F8B" w:rsidP="00465F8B"/>
    <w:p w14:paraId="7ED6FEE3" w14:textId="77777777" w:rsidR="00465F8B" w:rsidRDefault="00465F8B" w:rsidP="00465F8B"/>
    <w:p w14:paraId="18FD48CC" w14:textId="77777777" w:rsidR="00465F8B" w:rsidRDefault="00465F8B" w:rsidP="00465F8B"/>
    <w:p w14:paraId="47DE772D" w14:textId="77777777" w:rsidR="00465F8B" w:rsidRDefault="00465F8B" w:rsidP="00465F8B"/>
    <w:p w14:paraId="3C8ED49C" w14:textId="77777777" w:rsidR="00465F8B" w:rsidRDefault="00465F8B" w:rsidP="00465F8B"/>
    <w:p w14:paraId="4E7F47A7" w14:textId="77777777" w:rsidR="00465F8B" w:rsidRDefault="00465F8B" w:rsidP="00465F8B"/>
    <w:p w14:paraId="03ECA97D" w14:textId="77777777" w:rsidR="00465F8B" w:rsidRDefault="00465F8B" w:rsidP="00465F8B"/>
    <w:p w14:paraId="292ECF64" w14:textId="77777777" w:rsidR="00465F8B" w:rsidRDefault="00465F8B" w:rsidP="00465F8B"/>
    <w:p w14:paraId="03D704E6" w14:textId="77777777" w:rsidR="00465F8B" w:rsidRDefault="00465F8B" w:rsidP="00465F8B"/>
    <w:p w14:paraId="6AE3AFAA" w14:textId="77777777" w:rsidR="00465F8B" w:rsidRDefault="00465F8B" w:rsidP="00465F8B"/>
    <w:p w14:paraId="10A323C6" w14:textId="77777777" w:rsidR="00465F8B" w:rsidRDefault="00465F8B" w:rsidP="00465F8B"/>
    <w:p w14:paraId="21CCCA39" w14:textId="77777777" w:rsidR="007201C4" w:rsidRDefault="007201C4" w:rsidP="00465F8B"/>
    <w:p w14:paraId="0AE051C2" w14:textId="77777777" w:rsidR="007201C4" w:rsidRDefault="007201C4" w:rsidP="00465F8B"/>
    <w:p w14:paraId="40B6B5C1" w14:textId="77777777" w:rsidR="007201C4" w:rsidRDefault="007201C4" w:rsidP="00465F8B"/>
    <w:p w14:paraId="5DA02025" w14:textId="77777777" w:rsidR="00465F8B" w:rsidRDefault="00465F8B" w:rsidP="00465F8B"/>
    <w:p w14:paraId="62FE14A4" w14:textId="77777777" w:rsidR="00465F8B" w:rsidRDefault="00465F8B" w:rsidP="00465F8B"/>
    <w:p w14:paraId="486AB251" w14:textId="77777777" w:rsidR="00465F8B" w:rsidRPr="006B069D" w:rsidRDefault="00465F8B" w:rsidP="00465F8B">
      <w:pPr>
        <w:ind w:left="6480" w:firstLine="720"/>
        <w:jc w:val="center"/>
        <w:rPr>
          <w:kern w:val="2"/>
          <w:szCs w:val="24"/>
        </w:rPr>
      </w:pPr>
      <w:r w:rsidRPr="00721EA1">
        <w:rPr>
          <w:kern w:val="2"/>
          <w:szCs w:val="24"/>
        </w:rPr>
        <w:t xml:space="preserve">Sutarties priedas Nr. </w:t>
      </w:r>
      <w:r>
        <w:rPr>
          <w:kern w:val="2"/>
          <w:szCs w:val="24"/>
        </w:rPr>
        <w:t>3</w:t>
      </w:r>
    </w:p>
    <w:p w14:paraId="35CAFE6C" w14:textId="77777777" w:rsidR="00465F8B" w:rsidRDefault="00465F8B" w:rsidP="00465F8B">
      <w:pPr>
        <w:ind w:left="6480" w:firstLine="720"/>
        <w:jc w:val="center"/>
        <w:rPr>
          <w:kern w:val="2"/>
          <w:szCs w:val="24"/>
        </w:rPr>
      </w:pPr>
    </w:p>
    <w:p w14:paraId="478F3419" w14:textId="77777777" w:rsidR="00465F8B" w:rsidRPr="006B069D" w:rsidRDefault="00465F8B" w:rsidP="00465F8B">
      <w:pPr>
        <w:ind w:left="6480" w:firstLine="720"/>
        <w:jc w:val="center"/>
        <w:rPr>
          <w:kern w:val="2"/>
          <w:szCs w:val="24"/>
        </w:rPr>
      </w:pPr>
    </w:p>
    <w:p w14:paraId="5BCE8C21" w14:textId="77777777" w:rsidR="00465F8B" w:rsidRPr="00465F8B" w:rsidRDefault="00465F8B" w:rsidP="00465F8B">
      <w:pPr>
        <w:jc w:val="center"/>
        <w:rPr>
          <w:szCs w:val="24"/>
        </w:rPr>
      </w:pPr>
      <w:r w:rsidRPr="00465F8B">
        <w:rPr>
          <w:b/>
          <w:bCs/>
          <w:kern w:val="2"/>
          <w:szCs w:val="24"/>
        </w:rPr>
        <w:t>SUTARTIES VYKDYMUI PASITELKIAMI SUBTIEKĖJAI IR (AR) SPECIALISTAI</w:t>
      </w:r>
    </w:p>
    <w:p w14:paraId="1DE2C128" w14:textId="77777777" w:rsidR="00465F8B" w:rsidRPr="00465F8B" w:rsidRDefault="00465F8B" w:rsidP="00465F8B">
      <w:pPr>
        <w:jc w:val="center"/>
        <w:rPr>
          <w:szCs w:val="24"/>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401"/>
        <w:gridCol w:w="1779"/>
        <w:gridCol w:w="2365"/>
        <w:gridCol w:w="2964"/>
      </w:tblGrid>
      <w:tr w:rsidR="00465F8B" w:rsidRPr="00465F8B" w14:paraId="3804ADE2" w14:textId="77777777" w:rsidTr="00FA241B">
        <w:trPr>
          <w:trHeight w:val="1369"/>
        </w:trPr>
        <w:tc>
          <w:tcPr>
            <w:tcW w:w="417" w:type="dxa"/>
            <w:tcBorders>
              <w:top w:val="single" w:sz="4" w:space="0" w:color="auto"/>
              <w:left w:val="single" w:sz="4" w:space="0" w:color="auto"/>
              <w:bottom w:val="single" w:sz="4" w:space="0" w:color="auto"/>
              <w:right w:val="single" w:sz="4" w:space="0" w:color="auto"/>
            </w:tcBorders>
            <w:hideMark/>
          </w:tcPr>
          <w:p w14:paraId="1F18D5FA" w14:textId="77777777" w:rsidR="00465F8B" w:rsidRPr="00465F8B" w:rsidRDefault="00465F8B" w:rsidP="00FA241B">
            <w:pPr>
              <w:tabs>
                <w:tab w:val="left" w:pos="540"/>
                <w:tab w:val="left" w:pos="6237"/>
                <w:tab w:val="left" w:pos="9498"/>
              </w:tabs>
              <w:jc w:val="center"/>
              <w:rPr>
                <w:bCs/>
                <w:szCs w:val="24"/>
              </w:rPr>
            </w:pPr>
            <w:r w:rsidRPr="00465F8B">
              <w:rPr>
                <w:bCs/>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16D5A560" w14:textId="77777777" w:rsidR="00465F8B" w:rsidRPr="00465F8B" w:rsidRDefault="00465F8B" w:rsidP="00FA241B">
            <w:pPr>
              <w:tabs>
                <w:tab w:val="left" w:pos="540"/>
                <w:tab w:val="left" w:pos="6237"/>
                <w:tab w:val="left" w:pos="9498"/>
              </w:tabs>
              <w:jc w:val="center"/>
              <w:rPr>
                <w:bCs/>
                <w:szCs w:val="24"/>
              </w:rPr>
            </w:pPr>
            <w:r w:rsidRPr="00465F8B">
              <w:rPr>
                <w:bCs/>
                <w:szCs w:val="24"/>
              </w:rPr>
              <w:t>Subtiekėjo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1D360747" w14:textId="77777777" w:rsidR="00465F8B" w:rsidRPr="00465F8B" w:rsidRDefault="00465F8B" w:rsidP="00FA241B">
            <w:pPr>
              <w:tabs>
                <w:tab w:val="left" w:pos="540"/>
                <w:tab w:val="left" w:pos="6237"/>
                <w:tab w:val="left" w:pos="9498"/>
              </w:tabs>
              <w:jc w:val="center"/>
              <w:rPr>
                <w:bCs/>
                <w:szCs w:val="24"/>
              </w:rPr>
            </w:pPr>
            <w:r w:rsidRPr="00465F8B">
              <w:rPr>
                <w:bCs/>
                <w:szCs w:val="24"/>
              </w:rPr>
              <w:t>Perduodamų Paslaugų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3CC1F97F" w14:textId="77777777" w:rsidR="00465F8B" w:rsidRPr="00465F8B" w:rsidRDefault="00465F8B" w:rsidP="00FA241B">
            <w:pPr>
              <w:tabs>
                <w:tab w:val="left" w:pos="540"/>
                <w:tab w:val="left" w:pos="6237"/>
                <w:tab w:val="left" w:pos="9498"/>
              </w:tabs>
              <w:jc w:val="center"/>
              <w:rPr>
                <w:bCs/>
                <w:szCs w:val="24"/>
              </w:rPr>
            </w:pPr>
            <w:r w:rsidRPr="00465F8B">
              <w:rPr>
                <w:bCs/>
                <w:szCs w:val="24"/>
              </w:rPr>
              <w:t>Paslaugų dalies vertine išraiška eurais arba procentais kuriai ketinama pasitelkti subtiekėją</w:t>
            </w:r>
          </w:p>
        </w:tc>
        <w:tc>
          <w:tcPr>
            <w:tcW w:w="3027" w:type="dxa"/>
            <w:tcBorders>
              <w:top w:val="single" w:sz="4" w:space="0" w:color="auto"/>
              <w:left w:val="single" w:sz="4" w:space="0" w:color="auto"/>
              <w:bottom w:val="single" w:sz="4" w:space="0" w:color="auto"/>
              <w:right w:val="single" w:sz="4" w:space="0" w:color="auto"/>
            </w:tcBorders>
            <w:hideMark/>
          </w:tcPr>
          <w:p w14:paraId="788D5AA5" w14:textId="77777777" w:rsidR="00465F8B" w:rsidRPr="00465F8B" w:rsidRDefault="00465F8B" w:rsidP="00FA241B">
            <w:pPr>
              <w:tabs>
                <w:tab w:val="left" w:pos="540"/>
                <w:tab w:val="left" w:pos="6237"/>
                <w:tab w:val="left" w:pos="9498"/>
              </w:tabs>
              <w:jc w:val="center"/>
              <w:rPr>
                <w:bCs/>
                <w:szCs w:val="24"/>
              </w:rPr>
            </w:pPr>
            <w:r w:rsidRPr="00465F8B">
              <w:rPr>
                <w:bCs/>
                <w:szCs w:val="24"/>
              </w:rPr>
              <w:t xml:space="preserve">Subtiekėjo atstovas </w:t>
            </w:r>
          </w:p>
          <w:p w14:paraId="61DB6027" w14:textId="77777777" w:rsidR="00465F8B" w:rsidRPr="00465F8B" w:rsidRDefault="00465F8B" w:rsidP="00FA241B">
            <w:pPr>
              <w:tabs>
                <w:tab w:val="left" w:pos="540"/>
                <w:tab w:val="left" w:pos="6237"/>
                <w:tab w:val="left" w:pos="9498"/>
              </w:tabs>
              <w:jc w:val="center"/>
              <w:rPr>
                <w:bCs/>
                <w:szCs w:val="24"/>
              </w:rPr>
            </w:pPr>
            <w:r w:rsidRPr="00465F8B">
              <w:rPr>
                <w:bCs/>
                <w:szCs w:val="24"/>
              </w:rPr>
              <w:t xml:space="preserve">(vardas, pavardė, telefono numeris, el. pašto adresas) </w:t>
            </w:r>
          </w:p>
        </w:tc>
      </w:tr>
      <w:tr w:rsidR="00465F8B" w:rsidRPr="00465F8B" w14:paraId="281823E7" w14:textId="77777777" w:rsidTr="00FA241B">
        <w:trPr>
          <w:trHeight w:val="302"/>
        </w:trPr>
        <w:tc>
          <w:tcPr>
            <w:tcW w:w="417" w:type="dxa"/>
            <w:tcBorders>
              <w:top w:val="single" w:sz="4" w:space="0" w:color="auto"/>
              <w:left w:val="single" w:sz="4" w:space="0" w:color="auto"/>
              <w:bottom w:val="single" w:sz="4" w:space="0" w:color="auto"/>
              <w:right w:val="single" w:sz="4" w:space="0" w:color="auto"/>
            </w:tcBorders>
            <w:hideMark/>
          </w:tcPr>
          <w:p w14:paraId="268F784B" w14:textId="77777777" w:rsidR="00465F8B" w:rsidRPr="00465F8B" w:rsidRDefault="00465F8B" w:rsidP="00FA241B">
            <w:pPr>
              <w:tabs>
                <w:tab w:val="left" w:pos="540"/>
                <w:tab w:val="left" w:pos="6237"/>
                <w:tab w:val="left" w:pos="9498"/>
              </w:tabs>
              <w:rPr>
                <w:szCs w:val="24"/>
                <w:lang w:eastAsia="lt-LT"/>
              </w:rPr>
            </w:pPr>
            <w:r w:rsidRPr="00465F8B">
              <w:rPr>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690689C5" w14:textId="77777777" w:rsidR="00465F8B" w:rsidRPr="00465F8B" w:rsidRDefault="00465F8B" w:rsidP="00FA241B">
            <w:pPr>
              <w:tabs>
                <w:tab w:val="center" w:pos="4819"/>
                <w:tab w:val="right" w:pos="9638"/>
              </w:tabs>
              <w:jc w:val="center"/>
              <w:rPr>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3AE03112" w14:textId="77777777" w:rsidR="00465F8B" w:rsidRPr="00465F8B" w:rsidRDefault="00465F8B" w:rsidP="00FA241B">
            <w:pPr>
              <w:tabs>
                <w:tab w:val="left" w:pos="540"/>
                <w:tab w:val="left" w:pos="6237"/>
                <w:tab w:val="left" w:pos="9498"/>
              </w:tabs>
              <w:jc w:val="center"/>
              <w:rPr>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45C74599" w14:textId="77777777" w:rsidR="00465F8B" w:rsidRPr="00465F8B" w:rsidRDefault="00465F8B" w:rsidP="00FA241B">
            <w:pPr>
              <w:tabs>
                <w:tab w:val="left" w:pos="540"/>
                <w:tab w:val="left" w:pos="6237"/>
                <w:tab w:val="left" w:pos="9498"/>
              </w:tabs>
              <w:jc w:val="center"/>
              <w:rPr>
                <w:szCs w:val="24"/>
                <w:lang w:eastAsia="lt-LT"/>
              </w:rPr>
            </w:pPr>
          </w:p>
        </w:tc>
        <w:tc>
          <w:tcPr>
            <w:tcW w:w="3027" w:type="dxa"/>
            <w:tcBorders>
              <w:top w:val="single" w:sz="4" w:space="0" w:color="auto"/>
              <w:left w:val="single" w:sz="4" w:space="0" w:color="auto"/>
              <w:bottom w:val="single" w:sz="4" w:space="0" w:color="auto"/>
              <w:right w:val="single" w:sz="4" w:space="0" w:color="auto"/>
            </w:tcBorders>
          </w:tcPr>
          <w:p w14:paraId="08C5D20E" w14:textId="77777777" w:rsidR="00465F8B" w:rsidRPr="00465F8B" w:rsidRDefault="00465F8B" w:rsidP="00FA241B">
            <w:pPr>
              <w:tabs>
                <w:tab w:val="left" w:pos="540"/>
                <w:tab w:val="left" w:pos="6237"/>
                <w:tab w:val="left" w:pos="9498"/>
              </w:tabs>
              <w:jc w:val="center"/>
              <w:rPr>
                <w:szCs w:val="24"/>
                <w:lang w:eastAsia="lt-LT"/>
              </w:rPr>
            </w:pPr>
          </w:p>
        </w:tc>
      </w:tr>
      <w:tr w:rsidR="00465F8B" w:rsidRPr="00465F8B" w14:paraId="124CAB96" w14:textId="77777777" w:rsidTr="00FA241B">
        <w:trPr>
          <w:trHeight w:val="302"/>
        </w:trPr>
        <w:tc>
          <w:tcPr>
            <w:tcW w:w="417" w:type="dxa"/>
            <w:tcBorders>
              <w:top w:val="single" w:sz="4" w:space="0" w:color="auto"/>
              <w:left w:val="single" w:sz="4" w:space="0" w:color="auto"/>
              <w:bottom w:val="single" w:sz="4" w:space="0" w:color="auto"/>
              <w:right w:val="single" w:sz="4" w:space="0" w:color="auto"/>
            </w:tcBorders>
          </w:tcPr>
          <w:p w14:paraId="41260CF7" w14:textId="77777777" w:rsidR="00465F8B" w:rsidRPr="00465F8B" w:rsidRDefault="00465F8B" w:rsidP="00FA241B">
            <w:pPr>
              <w:tabs>
                <w:tab w:val="left" w:pos="540"/>
                <w:tab w:val="left" w:pos="6237"/>
                <w:tab w:val="left" w:pos="9498"/>
              </w:tabs>
              <w:rPr>
                <w:szCs w:val="24"/>
                <w:lang w:eastAsia="lt-LT"/>
              </w:rPr>
            </w:pPr>
            <w:r w:rsidRPr="00465F8B">
              <w:rPr>
                <w:szCs w:val="24"/>
                <w:lang w:eastAsia="lt-LT"/>
              </w:rPr>
              <w:t>...</w:t>
            </w:r>
          </w:p>
        </w:tc>
        <w:tc>
          <w:tcPr>
            <w:tcW w:w="2434" w:type="dxa"/>
            <w:tcBorders>
              <w:top w:val="single" w:sz="4" w:space="0" w:color="auto"/>
              <w:left w:val="single" w:sz="4" w:space="0" w:color="auto"/>
              <w:bottom w:val="single" w:sz="4" w:space="0" w:color="auto"/>
              <w:right w:val="single" w:sz="4" w:space="0" w:color="auto"/>
            </w:tcBorders>
          </w:tcPr>
          <w:p w14:paraId="6BCC3479" w14:textId="77777777" w:rsidR="00465F8B" w:rsidRPr="00465F8B" w:rsidRDefault="00465F8B" w:rsidP="00FA241B">
            <w:pPr>
              <w:tabs>
                <w:tab w:val="center" w:pos="4819"/>
                <w:tab w:val="right" w:pos="9638"/>
              </w:tabs>
              <w:jc w:val="center"/>
              <w:rPr>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1405F082" w14:textId="77777777" w:rsidR="00465F8B" w:rsidRPr="00465F8B" w:rsidRDefault="00465F8B" w:rsidP="00FA241B">
            <w:pPr>
              <w:tabs>
                <w:tab w:val="left" w:pos="540"/>
                <w:tab w:val="left" w:pos="6237"/>
                <w:tab w:val="left" w:pos="9498"/>
              </w:tabs>
              <w:jc w:val="center"/>
              <w:rPr>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42E86A17" w14:textId="77777777" w:rsidR="00465F8B" w:rsidRPr="00465F8B" w:rsidRDefault="00465F8B" w:rsidP="00FA241B">
            <w:pPr>
              <w:tabs>
                <w:tab w:val="left" w:pos="540"/>
                <w:tab w:val="left" w:pos="6237"/>
                <w:tab w:val="left" w:pos="9498"/>
              </w:tabs>
              <w:jc w:val="center"/>
              <w:rPr>
                <w:szCs w:val="24"/>
                <w:lang w:eastAsia="lt-LT"/>
              </w:rPr>
            </w:pPr>
          </w:p>
        </w:tc>
        <w:tc>
          <w:tcPr>
            <w:tcW w:w="3027" w:type="dxa"/>
            <w:tcBorders>
              <w:top w:val="single" w:sz="4" w:space="0" w:color="auto"/>
              <w:left w:val="single" w:sz="4" w:space="0" w:color="auto"/>
              <w:bottom w:val="single" w:sz="4" w:space="0" w:color="auto"/>
              <w:right w:val="single" w:sz="4" w:space="0" w:color="auto"/>
            </w:tcBorders>
          </w:tcPr>
          <w:p w14:paraId="693ADD67" w14:textId="77777777" w:rsidR="00465F8B" w:rsidRPr="00465F8B" w:rsidRDefault="00465F8B" w:rsidP="00FA241B">
            <w:pPr>
              <w:tabs>
                <w:tab w:val="left" w:pos="540"/>
                <w:tab w:val="left" w:pos="6237"/>
                <w:tab w:val="left" w:pos="9498"/>
              </w:tabs>
              <w:jc w:val="center"/>
              <w:rPr>
                <w:szCs w:val="24"/>
                <w:lang w:eastAsia="lt-LT"/>
              </w:rPr>
            </w:pPr>
          </w:p>
        </w:tc>
      </w:tr>
    </w:tbl>
    <w:p w14:paraId="225F53F0" w14:textId="77777777" w:rsidR="00465F8B" w:rsidRPr="00465F8B" w:rsidRDefault="00465F8B" w:rsidP="00465F8B">
      <w:pPr>
        <w:jc w:val="center"/>
        <w:rPr>
          <w:szCs w:val="24"/>
        </w:rPr>
      </w:pPr>
    </w:p>
    <w:p w14:paraId="3E23EBBD" w14:textId="77777777" w:rsidR="00465F8B" w:rsidRPr="00465F8B" w:rsidRDefault="00465F8B" w:rsidP="00465F8B">
      <w:pPr>
        <w:jc w:val="center"/>
        <w:rPr>
          <w:szCs w:val="24"/>
        </w:rPr>
      </w:pPr>
    </w:p>
    <w:p w14:paraId="03178B6E" w14:textId="77777777" w:rsidR="00465F8B" w:rsidRPr="00465F8B" w:rsidRDefault="00465F8B" w:rsidP="00465F8B">
      <w:pPr>
        <w:jc w:val="center"/>
        <w:rPr>
          <w:szCs w:val="24"/>
        </w:rPr>
      </w:pPr>
      <w:r w:rsidRPr="00465F8B">
        <w:rPr>
          <w:szCs w:val="24"/>
        </w:rPr>
        <w:t>_______________</w:t>
      </w:r>
    </w:p>
    <w:p w14:paraId="394C9F4D" w14:textId="77777777" w:rsidR="00465F8B" w:rsidRPr="00465F8B" w:rsidRDefault="00465F8B" w:rsidP="00465F8B">
      <w:pPr>
        <w:rPr>
          <w:szCs w:val="24"/>
        </w:rPr>
      </w:pPr>
    </w:p>
    <w:p w14:paraId="4B882A7C" w14:textId="77777777" w:rsidR="00465F8B" w:rsidRDefault="00465F8B" w:rsidP="00465F8B"/>
    <w:p w14:paraId="1439A7E4" w14:textId="77777777" w:rsidR="00465F8B" w:rsidRDefault="00465F8B"/>
    <w:p w14:paraId="14DA1A99" w14:textId="77777777" w:rsidR="00393E11" w:rsidRDefault="00393E11"/>
    <w:p w14:paraId="0BB5D3DB" w14:textId="77777777" w:rsidR="00393E11" w:rsidRDefault="00393E11"/>
    <w:p w14:paraId="1A6BA996" w14:textId="77777777" w:rsidR="00393E11" w:rsidRDefault="00393E11"/>
    <w:p w14:paraId="046C3DCF" w14:textId="77777777" w:rsidR="00393E11" w:rsidRDefault="00393E11"/>
    <w:p w14:paraId="5B2FA919" w14:textId="77777777" w:rsidR="00393E11" w:rsidRDefault="00393E11"/>
    <w:p w14:paraId="4781E6B0" w14:textId="77777777" w:rsidR="00393E11" w:rsidRDefault="00393E11"/>
    <w:p w14:paraId="723B7CFC" w14:textId="77777777" w:rsidR="00393E11" w:rsidRDefault="00393E11"/>
    <w:p w14:paraId="252026AC" w14:textId="77777777" w:rsidR="00393E11" w:rsidRDefault="00393E11"/>
    <w:p w14:paraId="6F754019" w14:textId="77777777" w:rsidR="00393E11" w:rsidRDefault="00393E11"/>
    <w:p w14:paraId="3F0D2E52" w14:textId="77777777" w:rsidR="00393E11" w:rsidRDefault="00393E11"/>
    <w:p w14:paraId="3AFECA1C" w14:textId="77777777" w:rsidR="00393E11" w:rsidRDefault="00393E11"/>
    <w:p w14:paraId="1AE4BE63" w14:textId="77777777" w:rsidR="00393E11" w:rsidRDefault="00393E11"/>
    <w:p w14:paraId="4A4DF3FB" w14:textId="77777777" w:rsidR="00393E11" w:rsidRDefault="00393E11"/>
    <w:p w14:paraId="2BD2B067" w14:textId="77777777" w:rsidR="00393E11" w:rsidRDefault="00393E11"/>
    <w:p w14:paraId="6A8136CE" w14:textId="77777777" w:rsidR="00393E11" w:rsidRDefault="00393E11"/>
    <w:p w14:paraId="462876D4" w14:textId="77777777" w:rsidR="00393E11" w:rsidRDefault="00393E11"/>
    <w:p w14:paraId="1A409DA5" w14:textId="77777777" w:rsidR="00393E11" w:rsidRDefault="00393E11"/>
    <w:p w14:paraId="7BB55F73" w14:textId="77777777" w:rsidR="00393E11" w:rsidRDefault="00393E11"/>
    <w:p w14:paraId="5C54EB1A" w14:textId="77777777" w:rsidR="00393E11" w:rsidRDefault="00393E11"/>
    <w:p w14:paraId="71BE27AC" w14:textId="77777777" w:rsidR="00393E11" w:rsidRDefault="00393E11"/>
    <w:p w14:paraId="012F1BEB" w14:textId="77777777" w:rsidR="00393E11" w:rsidRDefault="00393E11"/>
    <w:p w14:paraId="097350BD" w14:textId="77777777" w:rsidR="00393E11" w:rsidRDefault="00393E11"/>
    <w:p w14:paraId="4FC17401" w14:textId="77777777" w:rsidR="00393E11" w:rsidRDefault="00393E11"/>
    <w:p w14:paraId="06DF098D" w14:textId="77777777" w:rsidR="00D47676" w:rsidRDefault="00D47676"/>
    <w:p w14:paraId="02DDF5F6" w14:textId="77777777" w:rsidR="00996E7C" w:rsidRDefault="00996E7C" w:rsidP="00357176">
      <w:pPr>
        <w:ind w:left="6480" w:firstLine="720"/>
        <w:jc w:val="center"/>
        <w:rPr>
          <w:kern w:val="2"/>
          <w:szCs w:val="24"/>
        </w:rPr>
      </w:pPr>
    </w:p>
    <w:p w14:paraId="684C28A2" w14:textId="77777777" w:rsidR="00CD0FFC" w:rsidRDefault="00CD0FFC" w:rsidP="00357176">
      <w:pPr>
        <w:ind w:left="6480" w:firstLine="720"/>
        <w:jc w:val="center"/>
        <w:rPr>
          <w:kern w:val="2"/>
          <w:szCs w:val="24"/>
        </w:rPr>
      </w:pPr>
    </w:p>
    <w:p w14:paraId="5962FC8B" w14:textId="63665808" w:rsidR="00357176" w:rsidRPr="006B069D" w:rsidRDefault="00357176" w:rsidP="00357176">
      <w:pPr>
        <w:ind w:left="6480" w:firstLine="720"/>
        <w:jc w:val="center"/>
        <w:rPr>
          <w:kern w:val="2"/>
          <w:szCs w:val="24"/>
        </w:rPr>
      </w:pPr>
      <w:r w:rsidRPr="00721EA1">
        <w:rPr>
          <w:kern w:val="2"/>
          <w:szCs w:val="24"/>
        </w:rPr>
        <w:t xml:space="preserve">Sutarties priedas Nr. </w:t>
      </w:r>
      <w:r>
        <w:rPr>
          <w:kern w:val="2"/>
          <w:szCs w:val="24"/>
        </w:rPr>
        <w:t>4</w:t>
      </w:r>
    </w:p>
    <w:p w14:paraId="457F407B" w14:textId="77777777" w:rsidR="00357176" w:rsidRDefault="00357176" w:rsidP="00357176"/>
    <w:p w14:paraId="163A46DE" w14:textId="77777777" w:rsidR="00996E7C" w:rsidRDefault="00996E7C" w:rsidP="00996E7C">
      <w:pPr>
        <w:tabs>
          <w:tab w:val="left" w:pos="1701"/>
        </w:tabs>
        <w:jc w:val="center"/>
        <w:rPr>
          <w:rFonts w:asciiTheme="majorBidi" w:hAnsiTheme="majorBidi" w:cstheme="majorBidi"/>
          <w:b/>
          <w:bCs/>
          <w:color w:val="24282A"/>
          <w:szCs w:val="24"/>
        </w:rPr>
      </w:pPr>
    </w:p>
    <w:p w14:paraId="2F2F2700" w14:textId="557575EF" w:rsidR="00996E7C" w:rsidRDefault="00996E7C" w:rsidP="00996E7C">
      <w:pPr>
        <w:tabs>
          <w:tab w:val="left" w:pos="1701"/>
        </w:tabs>
        <w:jc w:val="center"/>
        <w:rPr>
          <w:b/>
          <w:bCs/>
          <w:szCs w:val="24"/>
        </w:rPr>
      </w:pPr>
      <w:r w:rsidRPr="005F61C1">
        <w:rPr>
          <w:rFonts w:asciiTheme="majorBidi" w:hAnsiTheme="majorBidi" w:cstheme="majorBidi"/>
          <w:b/>
          <w:bCs/>
          <w:color w:val="24282A"/>
          <w:szCs w:val="24"/>
        </w:rPr>
        <w:t>BEŠEIMININKIŲ KAČIŲ (KATINŲ) STERILIZACIJOS (KASTRACIJOS)</w:t>
      </w:r>
    </w:p>
    <w:p w14:paraId="3EF7FF85" w14:textId="1B02BB21" w:rsidR="00996E7C" w:rsidRDefault="00996E7C" w:rsidP="00996E7C">
      <w:pPr>
        <w:tabs>
          <w:tab w:val="left" w:pos="1701"/>
        </w:tabs>
        <w:jc w:val="center"/>
        <w:rPr>
          <w:b/>
          <w:bCs/>
          <w:szCs w:val="24"/>
        </w:rPr>
      </w:pPr>
      <w:r w:rsidRPr="001B1D30">
        <w:rPr>
          <w:b/>
          <w:bCs/>
          <w:szCs w:val="24"/>
        </w:rPr>
        <w:t>PASLAUGŲ PERDAVIMO</w:t>
      </w:r>
      <w:r w:rsidR="00D47A70" w:rsidRPr="001B1D30">
        <w:rPr>
          <w:b/>
          <w:bCs/>
          <w:szCs w:val="24"/>
        </w:rPr>
        <w:t xml:space="preserve">–PRIĖMIMO </w:t>
      </w:r>
      <w:r w:rsidRPr="001B1D30">
        <w:rPr>
          <w:b/>
          <w:bCs/>
          <w:szCs w:val="24"/>
        </w:rPr>
        <w:t>AKTAS</w:t>
      </w:r>
    </w:p>
    <w:p w14:paraId="4B1266F6" w14:textId="77777777" w:rsidR="00996E7C" w:rsidRPr="001B1D30" w:rsidRDefault="00996E7C" w:rsidP="00996E7C">
      <w:pPr>
        <w:tabs>
          <w:tab w:val="left" w:pos="1701"/>
        </w:tabs>
        <w:jc w:val="center"/>
        <w:rPr>
          <w:b/>
          <w:bCs/>
          <w:szCs w:val="24"/>
        </w:rPr>
      </w:pPr>
    </w:p>
    <w:p w14:paraId="1C04B673" w14:textId="77777777" w:rsidR="00996E7C" w:rsidRDefault="00996E7C" w:rsidP="00996E7C">
      <w:pPr>
        <w:tabs>
          <w:tab w:val="left" w:pos="1701"/>
        </w:tabs>
        <w:jc w:val="center"/>
        <w:rPr>
          <w:szCs w:val="24"/>
        </w:rPr>
      </w:pPr>
      <w:r>
        <w:rPr>
          <w:szCs w:val="24"/>
        </w:rPr>
        <w:t>____________</w:t>
      </w:r>
    </w:p>
    <w:p w14:paraId="7BD80D66" w14:textId="77777777" w:rsidR="00996E7C" w:rsidRPr="001B1D30" w:rsidRDefault="00996E7C" w:rsidP="00996E7C">
      <w:pPr>
        <w:tabs>
          <w:tab w:val="left" w:pos="1701"/>
        </w:tabs>
        <w:jc w:val="center"/>
        <w:rPr>
          <w:sz w:val="20"/>
        </w:rPr>
      </w:pPr>
      <w:r w:rsidRPr="001B1D30">
        <w:rPr>
          <w:sz w:val="20"/>
        </w:rPr>
        <w:t>(data)</w:t>
      </w:r>
    </w:p>
    <w:p w14:paraId="2A870807" w14:textId="77777777" w:rsidR="00996E7C" w:rsidRDefault="00996E7C" w:rsidP="00996E7C">
      <w:pPr>
        <w:tabs>
          <w:tab w:val="left" w:pos="1701"/>
        </w:tabs>
        <w:jc w:val="both"/>
        <w:rPr>
          <w:szCs w:val="24"/>
        </w:rPr>
      </w:pPr>
    </w:p>
    <w:p w14:paraId="194BC5B1" w14:textId="77777777" w:rsidR="00996E7C" w:rsidRDefault="00996E7C" w:rsidP="00996E7C">
      <w:pPr>
        <w:tabs>
          <w:tab w:val="left" w:pos="1701"/>
        </w:tabs>
        <w:jc w:val="both"/>
        <w:rPr>
          <w:szCs w:val="24"/>
        </w:rPr>
      </w:pPr>
    </w:p>
    <w:p w14:paraId="0AEBE647" w14:textId="77777777" w:rsidR="00996E7C" w:rsidRDefault="00996E7C" w:rsidP="00996E7C">
      <w:pPr>
        <w:tabs>
          <w:tab w:val="left" w:pos="1701"/>
        </w:tabs>
        <w:jc w:val="both"/>
        <w:rPr>
          <w:szCs w:val="24"/>
        </w:rPr>
      </w:pPr>
      <w:r>
        <w:rPr>
          <w:szCs w:val="24"/>
        </w:rPr>
        <w:t>Paslaugų teikėjas perduoda, o Užsakovas priima šias paslaugas:</w:t>
      </w:r>
    </w:p>
    <w:p w14:paraId="16EDF681" w14:textId="77777777" w:rsidR="00996E7C" w:rsidRDefault="00996E7C" w:rsidP="00996E7C">
      <w:pPr>
        <w:tabs>
          <w:tab w:val="left" w:pos="1701"/>
        </w:tabs>
        <w:jc w:val="both"/>
        <w:rPr>
          <w:szCs w:val="24"/>
        </w:rPr>
      </w:pPr>
    </w:p>
    <w:tbl>
      <w:tblPr>
        <w:tblStyle w:val="Lentelstinklelis"/>
        <w:tblW w:w="0" w:type="auto"/>
        <w:tblLook w:val="04A0" w:firstRow="1" w:lastRow="0" w:firstColumn="1" w:lastColumn="0" w:noHBand="0" w:noVBand="1"/>
      </w:tblPr>
      <w:tblGrid>
        <w:gridCol w:w="562"/>
        <w:gridCol w:w="4395"/>
        <w:gridCol w:w="992"/>
        <w:gridCol w:w="1134"/>
        <w:gridCol w:w="1689"/>
        <w:gridCol w:w="13"/>
      </w:tblGrid>
      <w:tr w:rsidR="00996E7C" w:rsidRPr="000038AF" w14:paraId="371A4ADC" w14:textId="77777777" w:rsidTr="006129DB">
        <w:tc>
          <w:tcPr>
            <w:tcW w:w="562" w:type="dxa"/>
          </w:tcPr>
          <w:p w14:paraId="42167BFE" w14:textId="77777777" w:rsidR="00996E7C" w:rsidRPr="000038AF" w:rsidRDefault="00996E7C" w:rsidP="006129DB">
            <w:pPr>
              <w:tabs>
                <w:tab w:val="left" w:pos="1701"/>
              </w:tabs>
              <w:jc w:val="both"/>
              <w:rPr>
                <w:szCs w:val="24"/>
              </w:rPr>
            </w:pPr>
            <w:r w:rsidRPr="000038AF">
              <w:rPr>
                <w:szCs w:val="24"/>
              </w:rPr>
              <w:t>Eil. Nr.</w:t>
            </w:r>
          </w:p>
        </w:tc>
        <w:tc>
          <w:tcPr>
            <w:tcW w:w="4395" w:type="dxa"/>
          </w:tcPr>
          <w:p w14:paraId="739FA3E6" w14:textId="77777777" w:rsidR="00996E7C" w:rsidRPr="000038AF" w:rsidRDefault="00996E7C" w:rsidP="006129DB">
            <w:pPr>
              <w:tabs>
                <w:tab w:val="left" w:pos="1701"/>
              </w:tabs>
              <w:jc w:val="both"/>
              <w:rPr>
                <w:szCs w:val="24"/>
              </w:rPr>
            </w:pPr>
            <w:r w:rsidRPr="000038AF">
              <w:rPr>
                <w:szCs w:val="24"/>
              </w:rPr>
              <w:t>Paslaug</w:t>
            </w:r>
            <w:r>
              <w:rPr>
                <w:szCs w:val="24"/>
              </w:rPr>
              <w:t>ų</w:t>
            </w:r>
            <w:r w:rsidRPr="000038AF">
              <w:rPr>
                <w:szCs w:val="24"/>
              </w:rPr>
              <w:t xml:space="preserve"> pavadinimas</w:t>
            </w:r>
          </w:p>
        </w:tc>
        <w:tc>
          <w:tcPr>
            <w:tcW w:w="992" w:type="dxa"/>
          </w:tcPr>
          <w:p w14:paraId="4E5FAC95" w14:textId="77777777" w:rsidR="00996E7C" w:rsidRPr="000038AF" w:rsidRDefault="00996E7C" w:rsidP="006129DB">
            <w:pPr>
              <w:tabs>
                <w:tab w:val="left" w:pos="1701"/>
              </w:tabs>
              <w:jc w:val="both"/>
              <w:rPr>
                <w:szCs w:val="24"/>
              </w:rPr>
            </w:pPr>
            <w:r w:rsidRPr="000038AF">
              <w:rPr>
                <w:szCs w:val="24"/>
              </w:rPr>
              <w:t>Kiekis</w:t>
            </w:r>
            <w:r>
              <w:rPr>
                <w:szCs w:val="24"/>
              </w:rPr>
              <w:t>, vnt.</w:t>
            </w:r>
          </w:p>
        </w:tc>
        <w:tc>
          <w:tcPr>
            <w:tcW w:w="1134" w:type="dxa"/>
          </w:tcPr>
          <w:p w14:paraId="476CBE0C" w14:textId="77777777" w:rsidR="00996E7C" w:rsidRPr="000038AF" w:rsidRDefault="00996E7C" w:rsidP="006129DB">
            <w:pPr>
              <w:tabs>
                <w:tab w:val="left" w:pos="1701"/>
              </w:tabs>
              <w:jc w:val="both"/>
              <w:rPr>
                <w:szCs w:val="24"/>
              </w:rPr>
            </w:pPr>
            <w:r w:rsidRPr="000038AF">
              <w:rPr>
                <w:szCs w:val="24"/>
              </w:rPr>
              <w:t xml:space="preserve">Įkainis </w:t>
            </w:r>
          </w:p>
          <w:p w14:paraId="31C3BE1C" w14:textId="77777777" w:rsidR="00996E7C" w:rsidRDefault="00996E7C" w:rsidP="006129DB">
            <w:pPr>
              <w:tabs>
                <w:tab w:val="left" w:pos="1701"/>
              </w:tabs>
              <w:jc w:val="both"/>
              <w:rPr>
                <w:szCs w:val="24"/>
              </w:rPr>
            </w:pPr>
            <w:r w:rsidRPr="000038AF">
              <w:rPr>
                <w:szCs w:val="24"/>
              </w:rPr>
              <w:t xml:space="preserve">be PVM </w:t>
            </w:r>
          </w:p>
          <w:p w14:paraId="3D60F34A" w14:textId="77777777" w:rsidR="00996E7C" w:rsidRPr="000038AF" w:rsidRDefault="00996E7C" w:rsidP="006129DB">
            <w:pPr>
              <w:tabs>
                <w:tab w:val="left" w:pos="1701"/>
              </w:tabs>
              <w:jc w:val="both"/>
              <w:rPr>
                <w:szCs w:val="24"/>
              </w:rPr>
            </w:pPr>
          </w:p>
        </w:tc>
        <w:tc>
          <w:tcPr>
            <w:tcW w:w="1702" w:type="dxa"/>
            <w:gridSpan w:val="2"/>
          </w:tcPr>
          <w:p w14:paraId="4B6243C9" w14:textId="77777777" w:rsidR="00996E7C" w:rsidRPr="000038AF" w:rsidRDefault="00996E7C" w:rsidP="006129DB">
            <w:pPr>
              <w:tabs>
                <w:tab w:val="left" w:pos="1701"/>
              </w:tabs>
              <w:jc w:val="both"/>
              <w:rPr>
                <w:szCs w:val="24"/>
              </w:rPr>
            </w:pPr>
            <w:r w:rsidRPr="000038AF">
              <w:rPr>
                <w:szCs w:val="24"/>
              </w:rPr>
              <w:t>Paslaug</w:t>
            </w:r>
            <w:r>
              <w:rPr>
                <w:szCs w:val="24"/>
              </w:rPr>
              <w:t>ų</w:t>
            </w:r>
            <w:r w:rsidRPr="000038AF">
              <w:rPr>
                <w:szCs w:val="24"/>
              </w:rPr>
              <w:t xml:space="preserve"> kaina </w:t>
            </w:r>
          </w:p>
          <w:p w14:paraId="13CF510F" w14:textId="77777777" w:rsidR="00996E7C" w:rsidRPr="000038AF" w:rsidRDefault="00996E7C" w:rsidP="006129DB">
            <w:pPr>
              <w:tabs>
                <w:tab w:val="left" w:pos="1701"/>
              </w:tabs>
              <w:jc w:val="both"/>
              <w:rPr>
                <w:szCs w:val="24"/>
              </w:rPr>
            </w:pPr>
            <w:r w:rsidRPr="000038AF">
              <w:rPr>
                <w:szCs w:val="24"/>
              </w:rPr>
              <w:t xml:space="preserve">be PVM </w:t>
            </w:r>
          </w:p>
          <w:p w14:paraId="13657A87" w14:textId="77777777" w:rsidR="00996E7C" w:rsidRPr="000038AF" w:rsidRDefault="00996E7C" w:rsidP="006129DB">
            <w:pPr>
              <w:tabs>
                <w:tab w:val="left" w:pos="1701"/>
              </w:tabs>
              <w:jc w:val="both"/>
              <w:rPr>
                <w:szCs w:val="24"/>
              </w:rPr>
            </w:pPr>
            <w:r w:rsidRPr="000038AF">
              <w:rPr>
                <w:szCs w:val="24"/>
              </w:rPr>
              <w:t>(3x4)</w:t>
            </w:r>
          </w:p>
        </w:tc>
      </w:tr>
      <w:tr w:rsidR="00996E7C" w:rsidRPr="00E21CF0" w14:paraId="3C17FA8D" w14:textId="77777777" w:rsidTr="006129DB">
        <w:tc>
          <w:tcPr>
            <w:tcW w:w="562" w:type="dxa"/>
          </w:tcPr>
          <w:p w14:paraId="06B6AE25" w14:textId="77777777" w:rsidR="00996E7C" w:rsidRPr="00E21CF0" w:rsidRDefault="00996E7C" w:rsidP="006129DB">
            <w:pPr>
              <w:jc w:val="center"/>
              <w:rPr>
                <w:i/>
                <w:iCs/>
                <w:sz w:val="18"/>
                <w:szCs w:val="18"/>
              </w:rPr>
            </w:pPr>
            <w:r w:rsidRPr="00E21CF0">
              <w:rPr>
                <w:i/>
                <w:iCs/>
                <w:sz w:val="18"/>
                <w:szCs w:val="18"/>
              </w:rPr>
              <w:t>1</w:t>
            </w:r>
          </w:p>
        </w:tc>
        <w:tc>
          <w:tcPr>
            <w:tcW w:w="4395" w:type="dxa"/>
          </w:tcPr>
          <w:p w14:paraId="29437B36" w14:textId="77777777" w:rsidR="00996E7C" w:rsidRPr="00E21CF0" w:rsidRDefault="00996E7C" w:rsidP="006129DB">
            <w:pPr>
              <w:jc w:val="center"/>
              <w:rPr>
                <w:i/>
                <w:iCs/>
                <w:sz w:val="18"/>
                <w:szCs w:val="18"/>
              </w:rPr>
            </w:pPr>
            <w:r w:rsidRPr="00E21CF0">
              <w:rPr>
                <w:i/>
                <w:iCs/>
                <w:sz w:val="18"/>
                <w:szCs w:val="18"/>
              </w:rPr>
              <w:t>2</w:t>
            </w:r>
          </w:p>
        </w:tc>
        <w:tc>
          <w:tcPr>
            <w:tcW w:w="992" w:type="dxa"/>
          </w:tcPr>
          <w:p w14:paraId="1CDAA22F" w14:textId="77777777" w:rsidR="00996E7C" w:rsidRPr="00E21CF0" w:rsidRDefault="00996E7C" w:rsidP="006129DB">
            <w:pPr>
              <w:jc w:val="center"/>
              <w:rPr>
                <w:i/>
                <w:iCs/>
                <w:sz w:val="18"/>
                <w:szCs w:val="18"/>
              </w:rPr>
            </w:pPr>
            <w:r w:rsidRPr="00E21CF0">
              <w:rPr>
                <w:i/>
                <w:iCs/>
                <w:sz w:val="18"/>
                <w:szCs w:val="18"/>
              </w:rPr>
              <w:t>3</w:t>
            </w:r>
          </w:p>
        </w:tc>
        <w:tc>
          <w:tcPr>
            <w:tcW w:w="1134" w:type="dxa"/>
          </w:tcPr>
          <w:p w14:paraId="0A8C9734" w14:textId="77777777" w:rsidR="00996E7C" w:rsidRPr="00E21CF0" w:rsidRDefault="00996E7C" w:rsidP="006129DB">
            <w:pPr>
              <w:jc w:val="center"/>
              <w:rPr>
                <w:i/>
                <w:iCs/>
                <w:sz w:val="18"/>
                <w:szCs w:val="18"/>
              </w:rPr>
            </w:pPr>
            <w:r w:rsidRPr="00E21CF0">
              <w:rPr>
                <w:i/>
                <w:iCs/>
                <w:sz w:val="18"/>
                <w:szCs w:val="18"/>
              </w:rPr>
              <w:t>4</w:t>
            </w:r>
          </w:p>
        </w:tc>
        <w:tc>
          <w:tcPr>
            <w:tcW w:w="1702" w:type="dxa"/>
            <w:gridSpan w:val="2"/>
          </w:tcPr>
          <w:p w14:paraId="4E916D39" w14:textId="77777777" w:rsidR="00996E7C" w:rsidRPr="00E21CF0" w:rsidRDefault="00996E7C" w:rsidP="006129DB">
            <w:pPr>
              <w:jc w:val="center"/>
              <w:rPr>
                <w:i/>
                <w:iCs/>
                <w:sz w:val="18"/>
                <w:szCs w:val="18"/>
              </w:rPr>
            </w:pPr>
            <w:r w:rsidRPr="00E21CF0">
              <w:rPr>
                <w:i/>
                <w:iCs/>
                <w:sz w:val="18"/>
                <w:szCs w:val="18"/>
              </w:rPr>
              <w:t>5</w:t>
            </w:r>
          </w:p>
        </w:tc>
      </w:tr>
      <w:tr w:rsidR="00996E7C" w14:paraId="19F6D4F2" w14:textId="77777777" w:rsidTr="006129DB">
        <w:tc>
          <w:tcPr>
            <w:tcW w:w="562" w:type="dxa"/>
          </w:tcPr>
          <w:p w14:paraId="7EF3BAB3" w14:textId="77777777" w:rsidR="00996E7C" w:rsidRDefault="00996E7C" w:rsidP="006129DB">
            <w:pPr>
              <w:jc w:val="both"/>
              <w:rPr>
                <w:szCs w:val="24"/>
              </w:rPr>
            </w:pPr>
            <w:r>
              <w:rPr>
                <w:szCs w:val="24"/>
              </w:rPr>
              <w:t>1</w:t>
            </w:r>
          </w:p>
        </w:tc>
        <w:tc>
          <w:tcPr>
            <w:tcW w:w="4395" w:type="dxa"/>
          </w:tcPr>
          <w:p w14:paraId="674E702B" w14:textId="77777777" w:rsidR="00996E7C" w:rsidRDefault="00996E7C" w:rsidP="006129DB">
            <w:pPr>
              <w:rPr>
                <w:szCs w:val="24"/>
              </w:rPr>
            </w:pPr>
            <w:r>
              <w:t>B</w:t>
            </w:r>
            <w:r w:rsidRPr="00CD6F42">
              <w:t xml:space="preserve">ešeimininkių kačių </w:t>
            </w:r>
            <w:r>
              <w:t>sterilizacija</w:t>
            </w:r>
            <w:r w:rsidRPr="00CD6F42">
              <w:t xml:space="preserve"> ir vakcinacija </w:t>
            </w:r>
          </w:p>
        </w:tc>
        <w:tc>
          <w:tcPr>
            <w:tcW w:w="992" w:type="dxa"/>
          </w:tcPr>
          <w:p w14:paraId="4732074C" w14:textId="77777777" w:rsidR="00996E7C" w:rsidRDefault="00996E7C" w:rsidP="006129DB">
            <w:pPr>
              <w:jc w:val="both"/>
              <w:rPr>
                <w:szCs w:val="24"/>
              </w:rPr>
            </w:pPr>
          </w:p>
        </w:tc>
        <w:tc>
          <w:tcPr>
            <w:tcW w:w="1134" w:type="dxa"/>
          </w:tcPr>
          <w:p w14:paraId="654EDB1B" w14:textId="77777777" w:rsidR="00996E7C" w:rsidRDefault="00996E7C" w:rsidP="006129DB">
            <w:pPr>
              <w:jc w:val="both"/>
              <w:rPr>
                <w:szCs w:val="24"/>
              </w:rPr>
            </w:pPr>
          </w:p>
        </w:tc>
        <w:tc>
          <w:tcPr>
            <w:tcW w:w="1702" w:type="dxa"/>
            <w:gridSpan w:val="2"/>
          </w:tcPr>
          <w:p w14:paraId="1D387540" w14:textId="77777777" w:rsidR="00996E7C" w:rsidRDefault="00996E7C" w:rsidP="006129DB">
            <w:pPr>
              <w:jc w:val="both"/>
              <w:rPr>
                <w:szCs w:val="24"/>
              </w:rPr>
            </w:pPr>
          </w:p>
        </w:tc>
      </w:tr>
      <w:tr w:rsidR="00996E7C" w14:paraId="6D0E6068" w14:textId="77777777" w:rsidTr="006129DB">
        <w:tc>
          <w:tcPr>
            <w:tcW w:w="562" w:type="dxa"/>
          </w:tcPr>
          <w:p w14:paraId="2D540056" w14:textId="77777777" w:rsidR="00996E7C" w:rsidRDefault="00996E7C" w:rsidP="006129DB">
            <w:pPr>
              <w:jc w:val="both"/>
              <w:rPr>
                <w:szCs w:val="24"/>
              </w:rPr>
            </w:pPr>
            <w:r>
              <w:rPr>
                <w:szCs w:val="24"/>
              </w:rPr>
              <w:t>2</w:t>
            </w:r>
          </w:p>
        </w:tc>
        <w:tc>
          <w:tcPr>
            <w:tcW w:w="4395" w:type="dxa"/>
          </w:tcPr>
          <w:p w14:paraId="0A9DB478" w14:textId="77777777" w:rsidR="00996E7C" w:rsidRDefault="00996E7C" w:rsidP="006129DB">
            <w:pPr>
              <w:rPr>
                <w:szCs w:val="24"/>
              </w:rPr>
            </w:pPr>
            <w:r>
              <w:t>B</w:t>
            </w:r>
            <w:r w:rsidRPr="00CD6F42">
              <w:t xml:space="preserve">ešeimininkių katinų kastracija ir vakcinacija </w:t>
            </w:r>
          </w:p>
        </w:tc>
        <w:tc>
          <w:tcPr>
            <w:tcW w:w="992" w:type="dxa"/>
          </w:tcPr>
          <w:p w14:paraId="5F210F2C" w14:textId="77777777" w:rsidR="00996E7C" w:rsidRDefault="00996E7C" w:rsidP="006129DB">
            <w:pPr>
              <w:jc w:val="both"/>
              <w:rPr>
                <w:szCs w:val="24"/>
              </w:rPr>
            </w:pPr>
          </w:p>
        </w:tc>
        <w:tc>
          <w:tcPr>
            <w:tcW w:w="1134" w:type="dxa"/>
          </w:tcPr>
          <w:p w14:paraId="124FF1F0" w14:textId="77777777" w:rsidR="00996E7C" w:rsidRDefault="00996E7C" w:rsidP="006129DB">
            <w:pPr>
              <w:jc w:val="both"/>
              <w:rPr>
                <w:szCs w:val="24"/>
              </w:rPr>
            </w:pPr>
          </w:p>
        </w:tc>
        <w:tc>
          <w:tcPr>
            <w:tcW w:w="1702" w:type="dxa"/>
            <w:gridSpan w:val="2"/>
          </w:tcPr>
          <w:p w14:paraId="20014DB2" w14:textId="77777777" w:rsidR="00996E7C" w:rsidRDefault="00996E7C" w:rsidP="006129DB">
            <w:pPr>
              <w:jc w:val="both"/>
              <w:rPr>
                <w:szCs w:val="24"/>
              </w:rPr>
            </w:pPr>
          </w:p>
        </w:tc>
      </w:tr>
      <w:tr w:rsidR="00996E7C" w14:paraId="23D8A31D" w14:textId="77777777" w:rsidTr="006129DB">
        <w:tc>
          <w:tcPr>
            <w:tcW w:w="562" w:type="dxa"/>
          </w:tcPr>
          <w:p w14:paraId="5B955F34" w14:textId="77777777" w:rsidR="00996E7C" w:rsidRDefault="00996E7C" w:rsidP="006129DB">
            <w:pPr>
              <w:jc w:val="both"/>
              <w:rPr>
                <w:szCs w:val="24"/>
              </w:rPr>
            </w:pPr>
            <w:r>
              <w:rPr>
                <w:szCs w:val="24"/>
              </w:rPr>
              <w:t>3</w:t>
            </w:r>
          </w:p>
        </w:tc>
        <w:tc>
          <w:tcPr>
            <w:tcW w:w="4395" w:type="dxa"/>
          </w:tcPr>
          <w:p w14:paraId="0C723D9D" w14:textId="77777777" w:rsidR="00996E7C" w:rsidRDefault="00996E7C" w:rsidP="006129DB">
            <w:pPr>
              <w:rPr>
                <w:szCs w:val="24"/>
              </w:rPr>
            </w:pPr>
            <w:r>
              <w:t>B</w:t>
            </w:r>
            <w:r w:rsidRPr="0052512C">
              <w:t>ešeimininkės katės/katino eutanazija ir utilizavimas</w:t>
            </w:r>
          </w:p>
        </w:tc>
        <w:tc>
          <w:tcPr>
            <w:tcW w:w="992" w:type="dxa"/>
          </w:tcPr>
          <w:p w14:paraId="15B25CD8" w14:textId="77777777" w:rsidR="00996E7C" w:rsidRDefault="00996E7C" w:rsidP="006129DB">
            <w:pPr>
              <w:jc w:val="both"/>
              <w:rPr>
                <w:szCs w:val="24"/>
              </w:rPr>
            </w:pPr>
          </w:p>
        </w:tc>
        <w:tc>
          <w:tcPr>
            <w:tcW w:w="1134" w:type="dxa"/>
          </w:tcPr>
          <w:p w14:paraId="76A095C5" w14:textId="77777777" w:rsidR="00996E7C" w:rsidRDefault="00996E7C" w:rsidP="006129DB">
            <w:pPr>
              <w:jc w:val="both"/>
              <w:rPr>
                <w:szCs w:val="24"/>
              </w:rPr>
            </w:pPr>
          </w:p>
        </w:tc>
        <w:tc>
          <w:tcPr>
            <w:tcW w:w="1702" w:type="dxa"/>
            <w:gridSpan w:val="2"/>
          </w:tcPr>
          <w:p w14:paraId="099E9577" w14:textId="77777777" w:rsidR="00996E7C" w:rsidRDefault="00996E7C" w:rsidP="006129DB">
            <w:pPr>
              <w:jc w:val="both"/>
              <w:rPr>
                <w:szCs w:val="24"/>
              </w:rPr>
            </w:pPr>
          </w:p>
        </w:tc>
      </w:tr>
      <w:tr w:rsidR="00996E7C" w14:paraId="4DC59D54" w14:textId="77777777" w:rsidTr="006129DB">
        <w:tc>
          <w:tcPr>
            <w:tcW w:w="562" w:type="dxa"/>
          </w:tcPr>
          <w:p w14:paraId="48F661CE" w14:textId="77777777" w:rsidR="00996E7C" w:rsidRDefault="00996E7C" w:rsidP="006129DB">
            <w:pPr>
              <w:jc w:val="both"/>
              <w:rPr>
                <w:szCs w:val="24"/>
              </w:rPr>
            </w:pPr>
            <w:r>
              <w:rPr>
                <w:szCs w:val="24"/>
              </w:rPr>
              <w:t>4</w:t>
            </w:r>
          </w:p>
        </w:tc>
        <w:tc>
          <w:tcPr>
            <w:tcW w:w="4395" w:type="dxa"/>
          </w:tcPr>
          <w:p w14:paraId="2F13069C" w14:textId="77777777" w:rsidR="00996E7C" w:rsidRPr="00CD6F42" w:rsidRDefault="00996E7C" w:rsidP="006129DB">
            <w:r>
              <w:t>V</w:t>
            </w:r>
            <w:r w:rsidRPr="0052512C">
              <w:t>eterinarinės pagalbos suteikimas</w:t>
            </w:r>
          </w:p>
        </w:tc>
        <w:tc>
          <w:tcPr>
            <w:tcW w:w="992" w:type="dxa"/>
          </w:tcPr>
          <w:p w14:paraId="07F1624C" w14:textId="77777777" w:rsidR="00996E7C" w:rsidRDefault="00996E7C" w:rsidP="006129DB">
            <w:pPr>
              <w:jc w:val="both"/>
              <w:rPr>
                <w:szCs w:val="24"/>
              </w:rPr>
            </w:pPr>
          </w:p>
        </w:tc>
        <w:tc>
          <w:tcPr>
            <w:tcW w:w="1134" w:type="dxa"/>
          </w:tcPr>
          <w:p w14:paraId="5254A5FF" w14:textId="77777777" w:rsidR="00996E7C" w:rsidRDefault="00996E7C" w:rsidP="006129DB">
            <w:pPr>
              <w:jc w:val="both"/>
              <w:rPr>
                <w:szCs w:val="24"/>
              </w:rPr>
            </w:pPr>
          </w:p>
        </w:tc>
        <w:tc>
          <w:tcPr>
            <w:tcW w:w="1702" w:type="dxa"/>
            <w:gridSpan w:val="2"/>
          </w:tcPr>
          <w:p w14:paraId="1470FDCF" w14:textId="77777777" w:rsidR="00996E7C" w:rsidRDefault="00996E7C" w:rsidP="006129DB">
            <w:pPr>
              <w:jc w:val="both"/>
              <w:rPr>
                <w:szCs w:val="24"/>
              </w:rPr>
            </w:pPr>
          </w:p>
        </w:tc>
      </w:tr>
      <w:tr w:rsidR="00996E7C" w:rsidRPr="003879BF" w14:paraId="66691C88" w14:textId="77777777" w:rsidTr="006129DB">
        <w:trPr>
          <w:gridAfter w:val="1"/>
          <w:wAfter w:w="13" w:type="dxa"/>
        </w:trPr>
        <w:tc>
          <w:tcPr>
            <w:tcW w:w="4957" w:type="dxa"/>
            <w:gridSpan w:val="2"/>
            <w:vMerge w:val="restart"/>
            <w:tcBorders>
              <w:left w:val="nil"/>
            </w:tcBorders>
          </w:tcPr>
          <w:p w14:paraId="31318306" w14:textId="77777777" w:rsidR="00996E7C" w:rsidRPr="003879BF" w:rsidRDefault="00996E7C" w:rsidP="006129DB">
            <w:pPr>
              <w:jc w:val="both"/>
              <w:rPr>
                <w:sz w:val="22"/>
              </w:rPr>
            </w:pPr>
          </w:p>
        </w:tc>
        <w:tc>
          <w:tcPr>
            <w:tcW w:w="2126" w:type="dxa"/>
            <w:gridSpan w:val="2"/>
          </w:tcPr>
          <w:p w14:paraId="537C390C" w14:textId="77777777" w:rsidR="00996E7C" w:rsidRPr="003879BF" w:rsidRDefault="00996E7C" w:rsidP="006129DB">
            <w:pPr>
              <w:jc w:val="both"/>
              <w:rPr>
                <w:sz w:val="22"/>
              </w:rPr>
            </w:pPr>
            <w:r w:rsidRPr="003879BF">
              <w:rPr>
                <w:sz w:val="22"/>
              </w:rPr>
              <w:t xml:space="preserve">Viso be PVM </w:t>
            </w:r>
          </w:p>
        </w:tc>
        <w:tc>
          <w:tcPr>
            <w:tcW w:w="1689" w:type="dxa"/>
          </w:tcPr>
          <w:p w14:paraId="5FA56038" w14:textId="77777777" w:rsidR="00996E7C" w:rsidRPr="003879BF" w:rsidRDefault="00996E7C" w:rsidP="006129DB">
            <w:pPr>
              <w:jc w:val="both"/>
              <w:rPr>
                <w:sz w:val="22"/>
              </w:rPr>
            </w:pPr>
          </w:p>
        </w:tc>
      </w:tr>
      <w:tr w:rsidR="00996E7C" w:rsidRPr="003879BF" w14:paraId="3AD859F4" w14:textId="77777777" w:rsidTr="006129DB">
        <w:trPr>
          <w:gridAfter w:val="1"/>
          <w:wAfter w:w="13" w:type="dxa"/>
        </w:trPr>
        <w:tc>
          <w:tcPr>
            <w:tcW w:w="4957" w:type="dxa"/>
            <w:gridSpan w:val="2"/>
            <w:vMerge/>
            <w:tcBorders>
              <w:left w:val="nil"/>
            </w:tcBorders>
          </w:tcPr>
          <w:p w14:paraId="69788597" w14:textId="77777777" w:rsidR="00996E7C" w:rsidRPr="003879BF" w:rsidRDefault="00996E7C" w:rsidP="006129DB">
            <w:pPr>
              <w:jc w:val="both"/>
              <w:rPr>
                <w:sz w:val="22"/>
              </w:rPr>
            </w:pPr>
          </w:p>
        </w:tc>
        <w:tc>
          <w:tcPr>
            <w:tcW w:w="2126" w:type="dxa"/>
            <w:gridSpan w:val="2"/>
          </w:tcPr>
          <w:p w14:paraId="4FA9D92E" w14:textId="77777777" w:rsidR="00996E7C" w:rsidRPr="003879BF" w:rsidRDefault="00996E7C" w:rsidP="006129DB">
            <w:pPr>
              <w:jc w:val="both"/>
              <w:rPr>
                <w:sz w:val="22"/>
              </w:rPr>
            </w:pPr>
            <w:r w:rsidRPr="003879BF">
              <w:rPr>
                <w:sz w:val="22"/>
              </w:rPr>
              <w:t>PVM 21%</w:t>
            </w:r>
          </w:p>
        </w:tc>
        <w:tc>
          <w:tcPr>
            <w:tcW w:w="1689" w:type="dxa"/>
          </w:tcPr>
          <w:p w14:paraId="41FDA60F" w14:textId="77777777" w:rsidR="00996E7C" w:rsidRPr="003879BF" w:rsidRDefault="00996E7C" w:rsidP="006129DB">
            <w:pPr>
              <w:jc w:val="both"/>
              <w:rPr>
                <w:sz w:val="22"/>
              </w:rPr>
            </w:pPr>
          </w:p>
        </w:tc>
      </w:tr>
      <w:tr w:rsidR="00996E7C" w:rsidRPr="003879BF" w14:paraId="1EF9A86F" w14:textId="77777777" w:rsidTr="006129DB">
        <w:trPr>
          <w:gridAfter w:val="1"/>
          <w:wAfter w:w="13" w:type="dxa"/>
        </w:trPr>
        <w:tc>
          <w:tcPr>
            <w:tcW w:w="4957" w:type="dxa"/>
            <w:gridSpan w:val="2"/>
            <w:vMerge/>
            <w:tcBorders>
              <w:left w:val="nil"/>
              <w:bottom w:val="nil"/>
            </w:tcBorders>
          </w:tcPr>
          <w:p w14:paraId="18FFAA94" w14:textId="77777777" w:rsidR="00996E7C" w:rsidRPr="003879BF" w:rsidRDefault="00996E7C" w:rsidP="006129DB">
            <w:pPr>
              <w:jc w:val="both"/>
              <w:rPr>
                <w:sz w:val="22"/>
              </w:rPr>
            </w:pPr>
          </w:p>
        </w:tc>
        <w:tc>
          <w:tcPr>
            <w:tcW w:w="2126" w:type="dxa"/>
            <w:gridSpan w:val="2"/>
          </w:tcPr>
          <w:p w14:paraId="233FA770" w14:textId="77777777" w:rsidR="00996E7C" w:rsidRPr="003879BF" w:rsidRDefault="00996E7C" w:rsidP="006129DB">
            <w:pPr>
              <w:jc w:val="both"/>
              <w:rPr>
                <w:sz w:val="22"/>
              </w:rPr>
            </w:pPr>
            <w:r w:rsidRPr="003879BF">
              <w:rPr>
                <w:sz w:val="22"/>
              </w:rPr>
              <w:t xml:space="preserve">Viso su PVM </w:t>
            </w:r>
          </w:p>
        </w:tc>
        <w:tc>
          <w:tcPr>
            <w:tcW w:w="1689" w:type="dxa"/>
          </w:tcPr>
          <w:p w14:paraId="5C074BF4" w14:textId="77777777" w:rsidR="00996E7C" w:rsidRPr="003879BF" w:rsidRDefault="00996E7C" w:rsidP="006129DB">
            <w:pPr>
              <w:jc w:val="both"/>
              <w:rPr>
                <w:sz w:val="22"/>
              </w:rPr>
            </w:pPr>
          </w:p>
        </w:tc>
      </w:tr>
    </w:tbl>
    <w:p w14:paraId="6ABF672A" w14:textId="77777777" w:rsidR="00996E7C" w:rsidRDefault="00996E7C" w:rsidP="00996E7C">
      <w:pPr>
        <w:jc w:val="both"/>
        <w:rPr>
          <w:szCs w:val="24"/>
        </w:rPr>
      </w:pPr>
    </w:p>
    <w:p w14:paraId="209D915C" w14:textId="77777777" w:rsidR="00996E7C" w:rsidRDefault="00996E7C" w:rsidP="00996E7C">
      <w:pPr>
        <w:rPr>
          <w:bCs/>
          <w:szCs w:val="24"/>
        </w:rPr>
      </w:pPr>
    </w:p>
    <w:p w14:paraId="4BE5A2FA" w14:textId="1D8C0B63" w:rsidR="00996E7C" w:rsidRPr="000038AF" w:rsidRDefault="00996E7C" w:rsidP="00996E7C">
      <w:pPr>
        <w:rPr>
          <w:bCs/>
          <w:szCs w:val="24"/>
        </w:rPr>
      </w:pPr>
      <w:r w:rsidRPr="000038AF">
        <w:rPr>
          <w:bCs/>
          <w:szCs w:val="24"/>
        </w:rPr>
        <w:t xml:space="preserve">Paslaugos atliktos pagal sutartį </w:t>
      </w:r>
      <w:r>
        <w:rPr>
          <w:bCs/>
          <w:szCs w:val="24"/>
        </w:rPr>
        <w:t xml:space="preserve">Nr. </w:t>
      </w:r>
      <w:r w:rsidRPr="000038AF">
        <w:rPr>
          <w:bCs/>
          <w:szCs w:val="24"/>
        </w:rPr>
        <w:t>__________</w:t>
      </w:r>
    </w:p>
    <w:p w14:paraId="43AA402A" w14:textId="77777777" w:rsidR="00996E7C" w:rsidRPr="000038AF" w:rsidRDefault="00996E7C" w:rsidP="00996E7C">
      <w:pPr>
        <w:rPr>
          <w:b/>
          <w:szCs w:val="24"/>
        </w:rPr>
      </w:pPr>
    </w:p>
    <w:p w14:paraId="756C61F2" w14:textId="77777777" w:rsidR="00996E7C" w:rsidRPr="000038AF" w:rsidRDefault="00996E7C" w:rsidP="00996E7C">
      <w:pPr>
        <w:rPr>
          <w:b/>
          <w:szCs w:val="24"/>
        </w:rPr>
      </w:pPr>
      <w:r w:rsidRPr="000038AF">
        <w:rPr>
          <w:b/>
          <w:szCs w:val="24"/>
        </w:rPr>
        <w:t>Paslaugos atliktos per 202</w:t>
      </w:r>
      <w:r>
        <w:rPr>
          <w:b/>
          <w:szCs w:val="24"/>
        </w:rPr>
        <w:t>5</w:t>
      </w:r>
      <w:r w:rsidRPr="000038AF">
        <w:rPr>
          <w:b/>
          <w:szCs w:val="24"/>
        </w:rPr>
        <w:t xml:space="preserve"> m.  ___________ mėn.</w:t>
      </w:r>
    </w:p>
    <w:p w14:paraId="59F6872F" w14:textId="77777777" w:rsidR="00996E7C" w:rsidRPr="000038AF" w:rsidRDefault="00996E7C" w:rsidP="00996E7C">
      <w:pPr>
        <w:rPr>
          <w:szCs w:val="24"/>
        </w:rPr>
      </w:pPr>
    </w:p>
    <w:p w14:paraId="5C2AEF14" w14:textId="77777777" w:rsidR="00996E7C" w:rsidRDefault="00996E7C" w:rsidP="00996E7C">
      <w:pPr>
        <w:rPr>
          <w:szCs w:val="24"/>
        </w:rPr>
      </w:pPr>
    </w:p>
    <w:p w14:paraId="1F04FDDF" w14:textId="77777777" w:rsidR="00996E7C" w:rsidRPr="000038AF" w:rsidRDefault="00996E7C" w:rsidP="00996E7C">
      <w:pPr>
        <w:rPr>
          <w:szCs w:val="24"/>
        </w:rPr>
      </w:pPr>
    </w:p>
    <w:tbl>
      <w:tblPr>
        <w:tblStyle w:val="Lentelstinklelis"/>
        <w:tblW w:w="0" w:type="auto"/>
        <w:tblLook w:val="04A0" w:firstRow="1" w:lastRow="0" w:firstColumn="1" w:lastColumn="0" w:noHBand="0" w:noVBand="1"/>
      </w:tblPr>
      <w:tblGrid>
        <w:gridCol w:w="3681"/>
        <w:gridCol w:w="4111"/>
      </w:tblGrid>
      <w:tr w:rsidR="00996E7C" w:rsidRPr="000038AF" w14:paraId="3E07B69D" w14:textId="77777777" w:rsidTr="006129DB">
        <w:tc>
          <w:tcPr>
            <w:tcW w:w="3681" w:type="dxa"/>
          </w:tcPr>
          <w:p w14:paraId="7622B132" w14:textId="77777777" w:rsidR="00996E7C" w:rsidRPr="000038AF" w:rsidRDefault="00996E7C" w:rsidP="006129DB">
            <w:pPr>
              <w:rPr>
                <w:szCs w:val="24"/>
              </w:rPr>
            </w:pPr>
            <w:r w:rsidRPr="000038AF">
              <w:rPr>
                <w:szCs w:val="24"/>
              </w:rPr>
              <w:t>Paslaugas suteikė:</w:t>
            </w:r>
          </w:p>
          <w:p w14:paraId="2BF4D0B0" w14:textId="77777777" w:rsidR="00996E7C" w:rsidRPr="000038AF" w:rsidRDefault="00996E7C" w:rsidP="006129DB">
            <w:pPr>
              <w:rPr>
                <w:szCs w:val="24"/>
              </w:rPr>
            </w:pPr>
            <w:r w:rsidRPr="000038AF">
              <w:rPr>
                <w:szCs w:val="24"/>
              </w:rPr>
              <w:t>Paslaugų teikėjo atstovas</w:t>
            </w:r>
          </w:p>
        </w:tc>
        <w:tc>
          <w:tcPr>
            <w:tcW w:w="4111" w:type="dxa"/>
          </w:tcPr>
          <w:p w14:paraId="69F6BDC9" w14:textId="77777777" w:rsidR="00996E7C" w:rsidRPr="000038AF" w:rsidRDefault="00996E7C" w:rsidP="006129DB">
            <w:pPr>
              <w:rPr>
                <w:szCs w:val="24"/>
              </w:rPr>
            </w:pPr>
            <w:r w:rsidRPr="000038AF">
              <w:rPr>
                <w:szCs w:val="24"/>
              </w:rPr>
              <w:t>Paslaugas priėmė:</w:t>
            </w:r>
          </w:p>
          <w:p w14:paraId="39DBBDA8" w14:textId="77777777" w:rsidR="00996E7C" w:rsidRPr="000038AF" w:rsidRDefault="00996E7C" w:rsidP="006129DB">
            <w:pPr>
              <w:rPr>
                <w:szCs w:val="24"/>
              </w:rPr>
            </w:pPr>
            <w:r w:rsidRPr="000038AF">
              <w:rPr>
                <w:szCs w:val="24"/>
              </w:rPr>
              <w:t>Užsakovo atstovas</w:t>
            </w:r>
          </w:p>
        </w:tc>
      </w:tr>
      <w:tr w:rsidR="00996E7C" w:rsidRPr="000038AF" w14:paraId="59DA36C7" w14:textId="77777777" w:rsidTr="006129DB">
        <w:tc>
          <w:tcPr>
            <w:tcW w:w="3681" w:type="dxa"/>
          </w:tcPr>
          <w:p w14:paraId="48F5840B" w14:textId="77777777" w:rsidR="00996E7C" w:rsidRPr="000038AF" w:rsidRDefault="00996E7C" w:rsidP="006129DB">
            <w:pPr>
              <w:rPr>
                <w:szCs w:val="24"/>
              </w:rPr>
            </w:pPr>
            <w:r w:rsidRPr="000038AF">
              <w:rPr>
                <w:szCs w:val="24"/>
              </w:rPr>
              <w:t>Pareigos</w:t>
            </w:r>
          </w:p>
          <w:p w14:paraId="0DD78020" w14:textId="77777777" w:rsidR="00996E7C" w:rsidRPr="000038AF" w:rsidRDefault="00996E7C" w:rsidP="006129DB">
            <w:pPr>
              <w:rPr>
                <w:szCs w:val="24"/>
              </w:rPr>
            </w:pPr>
            <w:r w:rsidRPr="000038AF">
              <w:rPr>
                <w:szCs w:val="24"/>
              </w:rPr>
              <w:t>Vardas pavardė</w:t>
            </w:r>
          </w:p>
          <w:p w14:paraId="1F5B1535" w14:textId="77777777" w:rsidR="00996E7C" w:rsidRPr="000038AF" w:rsidRDefault="00996E7C" w:rsidP="006129DB">
            <w:pPr>
              <w:rPr>
                <w:szCs w:val="24"/>
              </w:rPr>
            </w:pPr>
            <w:r w:rsidRPr="000038AF">
              <w:rPr>
                <w:szCs w:val="24"/>
              </w:rPr>
              <w:t>Parašas</w:t>
            </w:r>
          </w:p>
        </w:tc>
        <w:tc>
          <w:tcPr>
            <w:tcW w:w="4111" w:type="dxa"/>
          </w:tcPr>
          <w:p w14:paraId="044953F8" w14:textId="77777777" w:rsidR="00996E7C" w:rsidRPr="000038AF" w:rsidRDefault="00996E7C" w:rsidP="006129DB">
            <w:pPr>
              <w:rPr>
                <w:szCs w:val="24"/>
              </w:rPr>
            </w:pPr>
            <w:r w:rsidRPr="000038AF">
              <w:rPr>
                <w:szCs w:val="24"/>
              </w:rPr>
              <w:t>Pareigos</w:t>
            </w:r>
          </w:p>
          <w:p w14:paraId="0C271009" w14:textId="77777777" w:rsidR="00996E7C" w:rsidRPr="000038AF" w:rsidRDefault="00996E7C" w:rsidP="006129DB">
            <w:pPr>
              <w:rPr>
                <w:szCs w:val="24"/>
              </w:rPr>
            </w:pPr>
            <w:r w:rsidRPr="000038AF">
              <w:rPr>
                <w:szCs w:val="24"/>
              </w:rPr>
              <w:t>Vardas pavardė</w:t>
            </w:r>
          </w:p>
          <w:p w14:paraId="519EF2EC" w14:textId="77777777" w:rsidR="00996E7C" w:rsidRPr="000038AF" w:rsidRDefault="00996E7C" w:rsidP="006129DB">
            <w:pPr>
              <w:rPr>
                <w:szCs w:val="24"/>
              </w:rPr>
            </w:pPr>
            <w:r w:rsidRPr="000038AF">
              <w:rPr>
                <w:szCs w:val="24"/>
              </w:rPr>
              <w:t>Parašas</w:t>
            </w:r>
          </w:p>
        </w:tc>
      </w:tr>
    </w:tbl>
    <w:p w14:paraId="2374517A" w14:textId="77777777" w:rsidR="00996E7C" w:rsidRDefault="00996E7C" w:rsidP="00996E7C">
      <w:pPr>
        <w:rPr>
          <w:sz w:val="22"/>
        </w:rPr>
      </w:pPr>
    </w:p>
    <w:p w14:paraId="40667F5A" w14:textId="77777777" w:rsidR="00996E7C" w:rsidRPr="003879BF" w:rsidRDefault="00996E7C" w:rsidP="00996E7C">
      <w:pPr>
        <w:rPr>
          <w:sz w:val="22"/>
        </w:rPr>
      </w:pPr>
    </w:p>
    <w:p w14:paraId="373064DB" w14:textId="77777777" w:rsidR="00996E7C" w:rsidRPr="003879BF" w:rsidRDefault="00996E7C" w:rsidP="00996E7C">
      <w:pPr>
        <w:rPr>
          <w:sz w:val="22"/>
        </w:rPr>
      </w:pPr>
    </w:p>
    <w:p w14:paraId="034A5397" w14:textId="77777777" w:rsidR="00996E7C" w:rsidRPr="00465F8B" w:rsidRDefault="00996E7C" w:rsidP="00996E7C">
      <w:pPr>
        <w:jc w:val="center"/>
        <w:rPr>
          <w:szCs w:val="24"/>
        </w:rPr>
      </w:pPr>
      <w:r w:rsidRPr="00465F8B">
        <w:rPr>
          <w:szCs w:val="24"/>
        </w:rPr>
        <w:t>_______________</w:t>
      </w:r>
    </w:p>
    <w:p w14:paraId="35B300B6" w14:textId="77777777" w:rsidR="00996E7C" w:rsidRDefault="00996E7C"/>
    <w:sectPr w:rsidR="00996E7C" w:rsidSect="004E70BB">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0BB"/>
    <w:rsid w:val="00041626"/>
    <w:rsid w:val="00044DFD"/>
    <w:rsid w:val="00055D1C"/>
    <w:rsid w:val="000563CE"/>
    <w:rsid w:val="00063526"/>
    <w:rsid w:val="0009092E"/>
    <w:rsid w:val="000B55D1"/>
    <w:rsid w:val="000C00E4"/>
    <w:rsid w:val="000C18AD"/>
    <w:rsid w:val="00120310"/>
    <w:rsid w:val="00127895"/>
    <w:rsid w:val="00172976"/>
    <w:rsid w:val="001736EA"/>
    <w:rsid w:val="00186B76"/>
    <w:rsid w:val="001A70C4"/>
    <w:rsid w:val="001A79D5"/>
    <w:rsid w:val="001B5E31"/>
    <w:rsid w:val="001F2C36"/>
    <w:rsid w:val="00212FE0"/>
    <w:rsid w:val="00216B04"/>
    <w:rsid w:val="0024067E"/>
    <w:rsid w:val="00241724"/>
    <w:rsid w:val="00243251"/>
    <w:rsid w:val="0029191C"/>
    <w:rsid w:val="002B0C54"/>
    <w:rsid w:val="002C6C5B"/>
    <w:rsid w:val="002D3B2B"/>
    <w:rsid w:val="002D6E10"/>
    <w:rsid w:val="003352A8"/>
    <w:rsid w:val="00340B2F"/>
    <w:rsid w:val="00350FA7"/>
    <w:rsid w:val="00357176"/>
    <w:rsid w:val="00362B64"/>
    <w:rsid w:val="00390AC3"/>
    <w:rsid w:val="00393E11"/>
    <w:rsid w:val="003C368D"/>
    <w:rsid w:val="00465F8B"/>
    <w:rsid w:val="004754D9"/>
    <w:rsid w:val="004A38A8"/>
    <w:rsid w:val="004D350D"/>
    <w:rsid w:val="004E70BB"/>
    <w:rsid w:val="0050189F"/>
    <w:rsid w:val="00501A59"/>
    <w:rsid w:val="00536A55"/>
    <w:rsid w:val="00556776"/>
    <w:rsid w:val="00595B54"/>
    <w:rsid w:val="00597173"/>
    <w:rsid w:val="005B3968"/>
    <w:rsid w:val="005C2B1D"/>
    <w:rsid w:val="005E4F5D"/>
    <w:rsid w:val="005E5CDC"/>
    <w:rsid w:val="006168CE"/>
    <w:rsid w:val="00616F45"/>
    <w:rsid w:val="006505DC"/>
    <w:rsid w:val="00665A2C"/>
    <w:rsid w:val="0068345A"/>
    <w:rsid w:val="006925D0"/>
    <w:rsid w:val="006C4D99"/>
    <w:rsid w:val="006D1A64"/>
    <w:rsid w:val="00706ECD"/>
    <w:rsid w:val="00711B8C"/>
    <w:rsid w:val="0071234B"/>
    <w:rsid w:val="007201C4"/>
    <w:rsid w:val="00737A47"/>
    <w:rsid w:val="0077320B"/>
    <w:rsid w:val="007E537D"/>
    <w:rsid w:val="007E7B49"/>
    <w:rsid w:val="00843C52"/>
    <w:rsid w:val="0086599D"/>
    <w:rsid w:val="008677B9"/>
    <w:rsid w:val="00886B48"/>
    <w:rsid w:val="008900CD"/>
    <w:rsid w:val="008E3BEA"/>
    <w:rsid w:val="008E78C4"/>
    <w:rsid w:val="008F6CF6"/>
    <w:rsid w:val="009204ED"/>
    <w:rsid w:val="00933C3E"/>
    <w:rsid w:val="00945BEE"/>
    <w:rsid w:val="0098058C"/>
    <w:rsid w:val="009867F9"/>
    <w:rsid w:val="00990981"/>
    <w:rsid w:val="00991DD0"/>
    <w:rsid w:val="00996E7C"/>
    <w:rsid w:val="009B25A3"/>
    <w:rsid w:val="009C7477"/>
    <w:rsid w:val="00A14039"/>
    <w:rsid w:val="00A171DF"/>
    <w:rsid w:val="00A47A0A"/>
    <w:rsid w:val="00AA2BE4"/>
    <w:rsid w:val="00AB194F"/>
    <w:rsid w:val="00AB4199"/>
    <w:rsid w:val="00B06F2F"/>
    <w:rsid w:val="00BD32B3"/>
    <w:rsid w:val="00BD3544"/>
    <w:rsid w:val="00BE26E7"/>
    <w:rsid w:val="00BE443F"/>
    <w:rsid w:val="00BF1C5D"/>
    <w:rsid w:val="00BF24D7"/>
    <w:rsid w:val="00C022C9"/>
    <w:rsid w:val="00C047F7"/>
    <w:rsid w:val="00C6724C"/>
    <w:rsid w:val="00C7047C"/>
    <w:rsid w:val="00C84716"/>
    <w:rsid w:val="00CA7959"/>
    <w:rsid w:val="00CD0FFC"/>
    <w:rsid w:val="00CE2E87"/>
    <w:rsid w:val="00CF1E4D"/>
    <w:rsid w:val="00D03260"/>
    <w:rsid w:val="00D066F2"/>
    <w:rsid w:val="00D15485"/>
    <w:rsid w:val="00D35153"/>
    <w:rsid w:val="00D37624"/>
    <w:rsid w:val="00D44D34"/>
    <w:rsid w:val="00D47676"/>
    <w:rsid w:val="00D47A70"/>
    <w:rsid w:val="00D64DBC"/>
    <w:rsid w:val="00D760DA"/>
    <w:rsid w:val="00DC5A0B"/>
    <w:rsid w:val="00E33FB4"/>
    <w:rsid w:val="00E36045"/>
    <w:rsid w:val="00E44F61"/>
    <w:rsid w:val="00E5081F"/>
    <w:rsid w:val="00E60F94"/>
    <w:rsid w:val="00EA1124"/>
    <w:rsid w:val="00EC38DB"/>
    <w:rsid w:val="00ED0C7A"/>
    <w:rsid w:val="00EF4368"/>
    <w:rsid w:val="00F04DC6"/>
    <w:rsid w:val="00F555FA"/>
    <w:rsid w:val="00F73971"/>
    <w:rsid w:val="00F739CB"/>
    <w:rsid w:val="00F83FC9"/>
    <w:rsid w:val="00FC19EA"/>
    <w:rsid w:val="00FF04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1236D"/>
  <w15:chartTrackingRefBased/>
  <w15:docId w15:val="{175373A7-468F-4E9E-9A72-E131508E5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70BB"/>
    <w:pPr>
      <w:jc w:val="left"/>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4E70BB"/>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4E70BB"/>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4E70BB"/>
    <w:pPr>
      <w:keepNext/>
      <w:keepLines/>
      <w:spacing w:before="160" w:after="80"/>
      <w:jc w:val="both"/>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4E70BB"/>
    <w:pPr>
      <w:keepNext/>
      <w:keepLines/>
      <w:spacing w:before="80" w:after="40"/>
      <w:jc w:val="both"/>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4E70BB"/>
    <w:pPr>
      <w:keepNext/>
      <w:keepLines/>
      <w:spacing w:before="80" w:after="40"/>
      <w:jc w:val="both"/>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4E70BB"/>
    <w:pPr>
      <w:keepNext/>
      <w:keepLines/>
      <w:spacing w:before="40"/>
      <w:jc w:val="both"/>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4E70BB"/>
    <w:pPr>
      <w:keepNext/>
      <w:keepLines/>
      <w:spacing w:before="40"/>
      <w:jc w:val="both"/>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4E70BB"/>
    <w:pPr>
      <w:keepNext/>
      <w:keepLines/>
      <w:jc w:val="both"/>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4E70BB"/>
    <w:pPr>
      <w:keepNext/>
      <w:keepLines/>
      <w:jc w:val="both"/>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E70B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E70B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E70B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E70B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E70B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E70B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E70B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E70B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E70B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E70BB"/>
    <w:pPr>
      <w:spacing w:after="80"/>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4E70B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E70BB"/>
    <w:pPr>
      <w:numPr>
        <w:ilvl w:val="1"/>
      </w:numPr>
      <w:spacing w:after="160"/>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4E70B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E70BB"/>
    <w:pPr>
      <w:spacing w:before="160" w:after="160"/>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4E70BB"/>
    <w:rPr>
      <w:i/>
      <w:iCs/>
      <w:color w:val="404040" w:themeColor="text1" w:themeTint="BF"/>
    </w:rPr>
  </w:style>
  <w:style w:type="paragraph" w:styleId="Sraopastraipa">
    <w:name w:val="List Paragraph"/>
    <w:basedOn w:val="prastasis"/>
    <w:uiPriority w:val="34"/>
    <w:qFormat/>
    <w:rsid w:val="004E70BB"/>
    <w:pPr>
      <w:ind w:left="720"/>
      <w:contextualSpacing/>
      <w:jc w:val="both"/>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4E70BB"/>
    <w:rPr>
      <w:i/>
      <w:iCs/>
      <w:color w:val="2F5496" w:themeColor="accent1" w:themeShade="BF"/>
    </w:rPr>
  </w:style>
  <w:style w:type="paragraph" w:styleId="Iskirtacitata">
    <w:name w:val="Intense Quote"/>
    <w:basedOn w:val="prastasis"/>
    <w:next w:val="prastasis"/>
    <w:link w:val="IskirtacitataDiagrama"/>
    <w:uiPriority w:val="30"/>
    <w:qFormat/>
    <w:rsid w:val="004E70BB"/>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4E70BB"/>
    <w:rPr>
      <w:i/>
      <w:iCs/>
      <w:color w:val="2F5496" w:themeColor="accent1" w:themeShade="BF"/>
    </w:rPr>
  </w:style>
  <w:style w:type="character" w:styleId="Rykinuoroda">
    <w:name w:val="Intense Reference"/>
    <w:basedOn w:val="Numatytasispastraiposriftas"/>
    <w:uiPriority w:val="32"/>
    <w:qFormat/>
    <w:rsid w:val="004E70BB"/>
    <w:rPr>
      <w:b/>
      <w:bCs/>
      <w:smallCaps/>
      <w:color w:val="2F5496" w:themeColor="accent1" w:themeShade="BF"/>
      <w:spacing w:val="5"/>
    </w:rPr>
  </w:style>
  <w:style w:type="character" w:styleId="Vietosrezervavimoenklotekstas">
    <w:name w:val="Placeholder Text"/>
    <w:basedOn w:val="Numatytasispastraiposriftas"/>
    <w:rsid w:val="004E70BB"/>
    <w:rPr>
      <w:color w:val="808080"/>
    </w:rPr>
  </w:style>
  <w:style w:type="character" w:styleId="Hipersaitas">
    <w:name w:val="Hyperlink"/>
    <w:basedOn w:val="Numatytasispastraiposriftas"/>
    <w:uiPriority w:val="99"/>
    <w:unhideWhenUsed/>
    <w:rsid w:val="00597173"/>
    <w:rPr>
      <w:color w:val="0563C1" w:themeColor="hyperlink"/>
      <w:u w:val="single"/>
    </w:rPr>
  </w:style>
  <w:style w:type="character" w:styleId="Perirtashipersaitas">
    <w:name w:val="FollowedHyperlink"/>
    <w:basedOn w:val="Numatytasispastraiposriftas"/>
    <w:uiPriority w:val="99"/>
    <w:semiHidden/>
    <w:unhideWhenUsed/>
    <w:rsid w:val="00616F45"/>
    <w:rPr>
      <w:color w:val="954F72" w:themeColor="followedHyperlink"/>
      <w:u w:val="single"/>
    </w:rPr>
  </w:style>
  <w:style w:type="paragraph" w:customStyle="1" w:styleId="Betarp1">
    <w:name w:val="Be tarpų1"/>
    <w:qFormat/>
    <w:rsid w:val="00FF045F"/>
    <w:pPr>
      <w:jc w:val="left"/>
    </w:pPr>
    <w:rPr>
      <w:rFonts w:ascii="Times New Roman" w:eastAsia="Calibri" w:hAnsi="Times New Roman" w:cs="Times New Roman"/>
      <w:kern w:val="0"/>
      <w:sz w:val="24"/>
      <w:szCs w:val="24"/>
      <w:lang w:eastAsia="lt-LT"/>
      <w14:ligatures w14:val="none"/>
    </w:rPr>
  </w:style>
  <w:style w:type="paragraph" w:styleId="Betarp">
    <w:name w:val="No Spacing"/>
    <w:link w:val="BetarpDiagrama"/>
    <w:uiPriority w:val="1"/>
    <w:qFormat/>
    <w:rsid w:val="00063526"/>
    <w:pPr>
      <w:jc w:val="left"/>
    </w:pPr>
    <w:rPr>
      <w:rFonts w:ascii="Times New Roman" w:eastAsia="Times New Roman" w:hAnsi="Times New Roman" w:cs="Times New Roman"/>
      <w:kern w:val="0"/>
      <w:sz w:val="24"/>
      <w:szCs w:val="20"/>
      <w14:ligatures w14:val="none"/>
    </w:rPr>
  </w:style>
  <w:style w:type="character" w:customStyle="1" w:styleId="BetarpDiagrama">
    <w:name w:val="Be tarpų Diagrama"/>
    <w:link w:val="Betarp"/>
    <w:uiPriority w:val="1"/>
    <w:locked/>
    <w:rsid w:val="00063526"/>
    <w:rPr>
      <w:rFonts w:ascii="Times New Roman" w:eastAsia="Times New Roman" w:hAnsi="Times New Roman" w:cs="Times New Roman"/>
      <w:kern w:val="0"/>
      <w:sz w:val="24"/>
      <w:szCs w:val="20"/>
      <w14:ligatures w14:val="none"/>
    </w:rPr>
  </w:style>
  <w:style w:type="table" w:styleId="Lentelstinklelis">
    <w:name w:val="Table Grid"/>
    <w:basedOn w:val="prastojilentel"/>
    <w:uiPriority w:val="39"/>
    <w:rsid w:val="00465F8B"/>
    <w:pPr>
      <w:jc w:val="left"/>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724081">
      <w:bodyDiv w:val="1"/>
      <w:marLeft w:val="0"/>
      <w:marRight w:val="0"/>
      <w:marTop w:val="0"/>
      <w:marBottom w:val="0"/>
      <w:divBdr>
        <w:top w:val="none" w:sz="0" w:space="0" w:color="auto"/>
        <w:left w:val="none" w:sz="0" w:space="0" w:color="auto"/>
        <w:bottom w:val="none" w:sz="0" w:space="0" w:color="auto"/>
        <w:right w:val="none" w:sz="0" w:space="0" w:color="auto"/>
      </w:divBdr>
      <w:divsChild>
        <w:div w:id="762998642">
          <w:marLeft w:val="0"/>
          <w:marRight w:val="0"/>
          <w:marTop w:val="0"/>
          <w:marBottom w:val="0"/>
          <w:divBdr>
            <w:top w:val="none" w:sz="0" w:space="0" w:color="auto"/>
            <w:left w:val="none" w:sz="0" w:space="0" w:color="auto"/>
            <w:bottom w:val="none" w:sz="0" w:space="0" w:color="auto"/>
            <w:right w:val="none" w:sz="0" w:space="0" w:color="auto"/>
          </w:divBdr>
        </w:div>
      </w:divsChild>
    </w:div>
    <w:div w:id="1273709740">
      <w:bodyDiv w:val="1"/>
      <w:marLeft w:val="0"/>
      <w:marRight w:val="0"/>
      <w:marTop w:val="0"/>
      <w:marBottom w:val="0"/>
      <w:divBdr>
        <w:top w:val="none" w:sz="0" w:space="0" w:color="auto"/>
        <w:left w:val="none" w:sz="0" w:space="0" w:color="auto"/>
        <w:bottom w:val="none" w:sz="0" w:space="0" w:color="auto"/>
        <w:right w:val="none" w:sz="0" w:space="0" w:color="auto"/>
      </w:divBdr>
      <w:divsChild>
        <w:div w:id="478302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sp.stat.gov.lt" TargetMode="External"/><Relationship Id="rId4" Type="http://schemas.openxmlformats.org/officeDocument/2006/relationships/hyperlink" Target="mailto:savivaldybe@ukmer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13</Pages>
  <Words>13439</Words>
  <Characters>7661</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106</cp:revision>
  <dcterms:created xsi:type="dcterms:W3CDTF">2025-03-07T12:19:00Z</dcterms:created>
  <dcterms:modified xsi:type="dcterms:W3CDTF">2025-03-24T08:53:00Z</dcterms:modified>
</cp:coreProperties>
</file>