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tblGrid>
      <w:tr w:rsidR="00FC4AF0" w:rsidRPr="00FC4AF0" w14:paraId="3AB3A48E" w14:textId="77777777" w:rsidTr="00B34523">
        <w:tc>
          <w:tcPr>
            <w:tcW w:w="4376" w:type="dxa"/>
            <w:tcBorders>
              <w:top w:val="nil"/>
              <w:left w:val="nil"/>
              <w:bottom w:val="nil"/>
              <w:right w:val="nil"/>
            </w:tcBorders>
            <w:shd w:val="clear" w:color="auto" w:fill="auto"/>
          </w:tcPr>
          <w:p w14:paraId="1080DD3A" w14:textId="77777777" w:rsidR="00FC4AF0" w:rsidRPr="00FC4AF0" w:rsidRDefault="00FC4AF0" w:rsidP="002F5EDB">
            <w:pPr>
              <w:keepNext/>
              <w:keepLines/>
              <w:shd w:val="clear" w:color="auto" w:fill="FFFFFF"/>
              <w:spacing w:after="0" w:line="240" w:lineRule="auto"/>
              <w:outlineLvl w:val="3"/>
              <w:rPr>
                <w:rFonts w:eastAsia="Times New Roman" w:cs="Times New Roman"/>
                <w:kern w:val="0"/>
                <w:szCs w:val="24"/>
                <w14:ligatures w14:val="none"/>
              </w:rPr>
            </w:pPr>
          </w:p>
        </w:tc>
      </w:tr>
      <w:tr w:rsidR="00FC4AF0" w:rsidRPr="00FC4AF0" w14:paraId="1A7A88EB" w14:textId="77777777" w:rsidTr="00B34523">
        <w:tc>
          <w:tcPr>
            <w:tcW w:w="4376" w:type="dxa"/>
            <w:tcBorders>
              <w:top w:val="nil"/>
              <w:left w:val="nil"/>
              <w:bottom w:val="nil"/>
              <w:right w:val="nil"/>
            </w:tcBorders>
            <w:shd w:val="clear" w:color="auto" w:fill="auto"/>
          </w:tcPr>
          <w:p w14:paraId="18BCB50E" w14:textId="77777777" w:rsidR="00FC4AF0" w:rsidRPr="00FC4AF0" w:rsidRDefault="00FC4AF0" w:rsidP="00FC4AF0">
            <w:pPr>
              <w:keepNext/>
              <w:keepLines/>
              <w:spacing w:after="0" w:line="240" w:lineRule="auto"/>
              <w:outlineLvl w:val="3"/>
              <w:rPr>
                <w:rFonts w:eastAsia="Calibri" w:cs="Times New Roman"/>
                <w:bCs/>
                <w:kern w:val="0"/>
                <w:szCs w:val="24"/>
                <w14:ligatures w14:val="none"/>
              </w:rPr>
            </w:pPr>
          </w:p>
        </w:tc>
      </w:tr>
    </w:tbl>
    <w:p w14:paraId="69E36700" w14:textId="64C7A810" w:rsidR="00FC4AF0" w:rsidRPr="00FC4AF0" w:rsidRDefault="00817821" w:rsidP="00FC4AF0">
      <w:pPr>
        <w:spacing w:after="0" w:line="240" w:lineRule="auto"/>
        <w:ind w:firstLine="567"/>
        <w:jc w:val="center"/>
        <w:rPr>
          <w:rFonts w:eastAsia="Arial Unicode MS" w:cs="Times New Roman"/>
          <w:b/>
          <w:i/>
          <w:iCs/>
          <w:color w:val="000000"/>
          <w:kern w:val="0"/>
          <w:szCs w:val="24"/>
          <w:lang w:eastAsia="lt-LT"/>
          <w14:ligatures w14:val="none"/>
        </w:rPr>
      </w:pPr>
      <w:r w:rsidRPr="00817821">
        <w:rPr>
          <w:rFonts w:eastAsia="Arial Unicode MS" w:cs="Times New Roman"/>
          <w:b/>
          <w:bCs/>
          <w:color w:val="000000"/>
          <w:kern w:val="0"/>
          <w:szCs w:val="24"/>
          <w:lang w:eastAsia="lt-LT"/>
          <w14:ligatures w14:val="none"/>
        </w:rPr>
        <w:t xml:space="preserve">KALVARIJOS SAV. SANGRŪDOS SEN. SANGRŪDOS K. V. MELIORACIJOS GRIOVIŲ K-1-5-11, A-2 IR KALVARIJOS SEN. BRUKŲ K. V. MELIORACIJOS GRIOVIO K-4 </w:t>
      </w:r>
      <w:r w:rsidR="00213027" w:rsidRPr="00213027">
        <w:rPr>
          <w:rFonts w:eastAsia="Arial Unicode MS" w:cs="Times New Roman"/>
          <w:b/>
          <w:bCs/>
          <w:color w:val="000000"/>
          <w:kern w:val="0"/>
          <w:szCs w:val="24"/>
          <w:lang w:eastAsia="lt-LT"/>
          <w14:ligatures w14:val="none"/>
        </w:rPr>
        <w:t xml:space="preserve">IR JUOSE ESANČIŲ STATINIŲ </w:t>
      </w:r>
      <w:r w:rsidR="009319FE" w:rsidRPr="00E16D93">
        <w:rPr>
          <w:rFonts w:eastAsia="Arial Unicode MS" w:cs="Times New Roman"/>
          <w:b/>
          <w:color w:val="000000"/>
          <w:kern w:val="0"/>
          <w:szCs w:val="24"/>
          <w:lang w:eastAsia="lt-LT"/>
          <w14:ligatures w14:val="none"/>
        </w:rPr>
        <w:t>REMONTO DARB</w:t>
      </w:r>
      <w:r w:rsidR="0081486F">
        <w:rPr>
          <w:rFonts w:eastAsia="Arial Unicode MS" w:cs="Times New Roman"/>
          <w:b/>
          <w:color w:val="000000"/>
          <w:kern w:val="0"/>
          <w:szCs w:val="24"/>
          <w:lang w:eastAsia="lt-LT"/>
          <w14:ligatures w14:val="none"/>
        </w:rPr>
        <w:t>Ų</w:t>
      </w:r>
      <w:r w:rsidR="009319FE">
        <w:rPr>
          <w:rFonts w:eastAsia="Arial Unicode MS" w:cs="Times New Roman"/>
          <w:b/>
          <w:color w:val="000000"/>
          <w:kern w:val="0"/>
          <w:szCs w:val="24"/>
          <w:lang w:eastAsia="lt-LT"/>
          <w14:ligatures w14:val="none"/>
        </w:rPr>
        <w:t xml:space="preserve"> </w:t>
      </w:r>
      <w:r w:rsidR="00FC4AF0" w:rsidRPr="00FC4AF0">
        <w:rPr>
          <w:rFonts w:eastAsia="Arial Unicode MS" w:cs="Times New Roman"/>
          <w:b/>
          <w:color w:val="000000"/>
          <w:kern w:val="0"/>
          <w:szCs w:val="24"/>
          <w:lang w:eastAsia="lt-LT"/>
          <w14:ligatures w14:val="none"/>
        </w:rPr>
        <w:t xml:space="preserve">PIRKIMO TECHNINĖ SPECIFIKACIJA </w:t>
      </w:r>
    </w:p>
    <w:p w14:paraId="53F35DB7" w14:textId="77777777" w:rsidR="00FC4AF0" w:rsidRPr="00FC4AF0" w:rsidRDefault="00FC4AF0" w:rsidP="00FC4AF0">
      <w:pPr>
        <w:spacing w:after="0" w:line="240" w:lineRule="auto"/>
        <w:ind w:firstLine="567"/>
        <w:jc w:val="center"/>
        <w:rPr>
          <w:rFonts w:eastAsia="Arial Unicode MS" w:cs="Times New Roman"/>
          <w:b/>
          <w:color w:val="000000"/>
          <w:kern w:val="0"/>
          <w:szCs w:val="24"/>
          <w:lang w:eastAsia="lt-LT"/>
          <w14:ligatures w14:val="none"/>
        </w:rPr>
      </w:pPr>
    </w:p>
    <w:p w14:paraId="6007B9B9" w14:textId="77777777" w:rsidR="00FC4AF0" w:rsidRPr="00FC4AF0" w:rsidRDefault="00FC4AF0" w:rsidP="00FC4AF0">
      <w:pPr>
        <w:keepNext/>
        <w:keepLines/>
        <w:spacing w:after="0" w:line="240" w:lineRule="auto"/>
        <w:ind w:right="55" w:firstLine="567"/>
        <w:outlineLvl w:val="3"/>
        <w:rPr>
          <w:rFonts w:eastAsia="Calibri" w:cs="Times New Roman"/>
          <w:b/>
          <w:bCs/>
          <w:color w:val="000000"/>
          <w:kern w:val="0"/>
          <w:szCs w:val="24"/>
          <w14:ligatures w14:val="none"/>
        </w:rPr>
      </w:pPr>
    </w:p>
    <w:p w14:paraId="236CD90F" w14:textId="77777777" w:rsidR="00FC4AF0" w:rsidRPr="00FC4AF0" w:rsidRDefault="00FC4AF0" w:rsidP="00FC4AF0">
      <w:pPr>
        <w:tabs>
          <w:tab w:val="left" w:pos="142"/>
        </w:tabs>
        <w:spacing w:after="0" w:line="240" w:lineRule="auto"/>
        <w:ind w:right="55"/>
        <w:jc w:val="both"/>
        <w:rPr>
          <w:rFonts w:eastAsia="Calibri" w:cs="Times New Roman"/>
          <w:b/>
          <w:color w:val="000000"/>
          <w:kern w:val="0"/>
          <w:szCs w:val="24"/>
          <w14:ligatures w14:val="none"/>
        </w:rPr>
      </w:pPr>
      <w:r w:rsidRPr="00FC4AF0">
        <w:rPr>
          <w:rFonts w:eastAsia="Calibri" w:cs="Times New Roman"/>
          <w:b/>
          <w:color w:val="000000"/>
          <w:kern w:val="0"/>
          <w:szCs w:val="24"/>
          <w14:ligatures w14:val="none"/>
        </w:rPr>
        <w:t>1. PIRKIMO OBJEKTAS</w:t>
      </w:r>
    </w:p>
    <w:p w14:paraId="29649D62" w14:textId="789FD72D" w:rsidR="000222A1" w:rsidRDefault="00FC4AF0" w:rsidP="000222A1">
      <w:pPr>
        <w:tabs>
          <w:tab w:val="left" w:pos="0"/>
        </w:tabs>
        <w:spacing w:after="0" w:line="240" w:lineRule="auto"/>
        <w:ind w:right="55"/>
        <w:jc w:val="both"/>
        <w:rPr>
          <w:rFonts w:eastAsia="Calibri" w:cs="Times New Roman"/>
          <w:color w:val="000000"/>
          <w:kern w:val="0"/>
          <w:szCs w:val="24"/>
          <w14:ligatures w14:val="none"/>
        </w:rPr>
      </w:pPr>
      <w:r w:rsidRPr="00FC4AF0">
        <w:rPr>
          <w:rFonts w:eastAsia="Calibri" w:cs="Times New Roman"/>
          <w:color w:val="000000"/>
          <w:kern w:val="0"/>
          <w:szCs w:val="24"/>
          <w14:ligatures w14:val="none"/>
        </w:rPr>
        <w:t>1.1.</w:t>
      </w:r>
      <w:r w:rsidR="000222A1" w:rsidRPr="000222A1">
        <w:rPr>
          <w:rFonts w:eastAsia="Times New Roman" w:cs="Times New Roman"/>
          <w:kern w:val="0"/>
          <w:szCs w:val="24"/>
          <w14:ligatures w14:val="none"/>
        </w:rPr>
        <w:t xml:space="preserve"> </w:t>
      </w:r>
      <w:r w:rsidR="009F749D" w:rsidRPr="009F749D">
        <w:rPr>
          <w:rFonts w:eastAsia="Times New Roman" w:cs="Times New Roman"/>
          <w:bCs/>
          <w:kern w:val="0"/>
          <w:szCs w:val="24"/>
          <w14:ligatures w14:val="none"/>
        </w:rPr>
        <w:t xml:space="preserve">Kalvarijos sav. Sangrūdos sen. Sangrūdos k. v. melioracijos griovių K-1-5-11, A-2 ir Kalvarijos sen. </w:t>
      </w:r>
      <w:proofErr w:type="spellStart"/>
      <w:r w:rsidR="009F749D" w:rsidRPr="009F749D">
        <w:rPr>
          <w:rFonts w:eastAsia="Times New Roman" w:cs="Times New Roman"/>
          <w:bCs/>
          <w:kern w:val="0"/>
          <w:szCs w:val="24"/>
          <w14:ligatures w14:val="none"/>
        </w:rPr>
        <w:t>Brukų</w:t>
      </w:r>
      <w:proofErr w:type="spellEnd"/>
      <w:r w:rsidR="009F749D" w:rsidRPr="009F749D">
        <w:rPr>
          <w:rFonts w:eastAsia="Times New Roman" w:cs="Times New Roman"/>
          <w:bCs/>
          <w:kern w:val="0"/>
          <w:szCs w:val="24"/>
          <w14:ligatures w14:val="none"/>
        </w:rPr>
        <w:t xml:space="preserve"> k. v. melioracijos griovio K-4 </w:t>
      </w:r>
      <w:r w:rsidR="002A29B3" w:rsidRPr="002A29B3">
        <w:rPr>
          <w:rFonts w:eastAsia="Times New Roman" w:cs="Times New Roman"/>
          <w:kern w:val="0"/>
          <w:szCs w:val="24"/>
          <w14:ligatures w14:val="none"/>
        </w:rPr>
        <w:t>ir juose esančių statinių remonto darbai</w:t>
      </w:r>
      <w:r w:rsidRPr="00695324">
        <w:rPr>
          <w:rFonts w:eastAsia="Calibri" w:cs="Times New Roman"/>
          <w:color w:val="000000"/>
          <w:kern w:val="0"/>
          <w:szCs w:val="24"/>
          <w14:ligatures w14:val="none"/>
        </w:rPr>
        <w:t>,</w:t>
      </w:r>
      <w:r w:rsidRPr="00863D2F">
        <w:rPr>
          <w:rFonts w:eastAsia="Calibri" w:cs="Times New Roman"/>
          <w:color w:val="000000"/>
          <w:kern w:val="0"/>
          <w:szCs w:val="24"/>
          <w14:ligatures w14:val="none"/>
        </w:rPr>
        <w:t xml:space="preserve"> BVPŽ kodas</w:t>
      </w:r>
      <w:r w:rsidR="00E37DB9" w:rsidRPr="00863D2F">
        <w:rPr>
          <w:rFonts w:eastAsia="Calibri" w:cs="Times New Roman"/>
          <w:color w:val="000000"/>
          <w:kern w:val="0"/>
          <w:szCs w:val="24"/>
          <w14:ligatures w14:val="none"/>
        </w:rPr>
        <w:t xml:space="preserve"> </w:t>
      </w:r>
      <w:r w:rsidR="00DD4EE8" w:rsidRPr="00DD4EE8">
        <w:rPr>
          <w:rFonts w:eastAsia="Calibri" w:cs="Times New Roman"/>
          <w:color w:val="000000"/>
          <w:kern w:val="0"/>
          <w:szCs w:val="24"/>
          <w14:ligatures w14:val="none"/>
        </w:rPr>
        <w:t>45</w:t>
      </w:r>
      <w:r w:rsidR="00F41484">
        <w:rPr>
          <w:rFonts w:eastAsia="Calibri" w:cs="Times New Roman"/>
          <w:color w:val="000000"/>
          <w:kern w:val="0"/>
          <w:szCs w:val="24"/>
          <w14:ligatures w14:val="none"/>
        </w:rPr>
        <w:t>1</w:t>
      </w:r>
      <w:r w:rsidR="00AA791A">
        <w:rPr>
          <w:rFonts w:eastAsia="Calibri" w:cs="Times New Roman"/>
          <w:color w:val="000000"/>
          <w:kern w:val="0"/>
          <w:szCs w:val="24"/>
          <w14:ligatures w14:val="none"/>
        </w:rPr>
        <w:t>12320-4</w:t>
      </w:r>
    </w:p>
    <w:p w14:paraId="7C5EA761" w14:textId="45E512B3" w:rsidR="00FC4AF0" w:rsidRDefault="00FC4AF0" w:rsidP="000222A1">
      <w:pPr>
        <w:tabs>
          <w:tab w:val="left" w:pos="0"/>
        </w:tabs>
        <w:spacing w:after="0" w:line="240" w:lineRule="auto"/>
        <w:ind w:right="55"/>
        <w:jc w:val="both"/>
        <w:rPr>
          <w:rFonts w:eastAsia="Times New Roman" w:cs="Times New Roman"/>
          <w:bCs/>
          <w:kern w:val="0"/>
          <w:szCs w:val="24"/>
          <w:lang w:eastAsia="ja-JP"/>
          <w14:ligatures w14:val="none"/>
        </w:rPr>
      </w:pPr>
      <w:r w:rsidRPr="00FC4AF0">
        <w:rPr>
          <w:rFonts w:eastAsia="Calibri" w:cs="Times New Roman"/>
          <w:kern w:val="0"/>
          <w:szCs w:val="24"/>
          <w:lang w:eastAsia="ja-JP"/>
          <w14:ligatures w14:val="none"/>
        </w:rPr>
        <w:t>1.</w:t>
      </w:r>
      <w:r w:rsidR="009B312F">
        <w:rPr>
          <w:rFonts w:eastAsia="Calibri" w:cs="Times New Roman"/>
          <w:kern w:val="0"/>
          <w:szCs w:val="24"/>
          <w:lang w:eastAsia="ja-JP"/>
          <w14:ligatures w14:val="none"/>
        </w:rPr>
        <w:t>2</w:t>
      </w:r>
      <w:r w:rsidRPr="00FC4AF0">
        <w:rPr>
          <w:rFonts w:eastAsia="Calibri" w:cs="Times New Roman"/>
          <w:kern w:val="0"/>
          <w:szCs w:val="24"/>
          <w:lang w:eastAsia="ja-JP"/>
          <w14:ligatures w14:val="none"/>
        </w:rPr>
        <w:t>.</w:t>
      </w:r>
      <w:r w:rsidRPr="00FC4AF0">
        <w:rPr>
          <w:rFonts w:eastAsia="Calibri" w:cs="Times New Roman"/>
          <w:b/>
          <w:bCs/>
          <w:kern w:val="0"/>
          <w:szCs w:val="24"/>
          <w:lang w:eastAsia="ja-JP"/>
          <w14:ligatures w14:val="none"/>
        </w:rPr>
        <w:t xml:space="preserve"> </w:t>
      </w:r>
      <w:r w:rsidRPr="00FC4AF0">
        <w:rPr>
          <w:rFonts w:eastAsia="Calibri" w:cs="Times New Roman"/>
          <w:kern w:val="0"/>
          <w:szCs w:val="24"/>
          <w:lang w:eastAsia="ja-JP"/>
          <w14:ligatures w14:val="none"/>
        </w:rPr>
        <w:t xml:space="preserve">Pirkimo objekto apimtys. </w:t>
      </w:r>
      <w:r w:rsidRPr="00FC4AF0">
        <w:rPr>
          <w:rFonts w:eastAsia="Times New Roman" w:cs="Times New Roman"/>
          <w:kern w:val="0"/>
          <w:szCs w:val="24"/>
          <w:lang w:eastAsia="ja-JP"/>
          <w14:ligatures w14:val="none"/>
        </w:rPr>
        <w:t>Sutarties galiojimo laikotarpiu (įskaitant visus galimus jos pratęsimus, jei tokia galimybė nustatyta Sutartyje) planuojamas įsigyti kiekis (apimtis)</w:t>
      </w:r>
      <w:r w:rsidR="00962C70">
        <w:rPr>
          <w:rFonts w:eastAsia="Times New Roman" w:cs="Times New Roman"/>
          <w:kern w:val="0"/>
          <w:szCs w:val="24"/>
          <w:lang w:eastAsia="ja-JP"/>
          <w14:ligatures w14:val="none"/>
        </w:rPr>
        <w:t>:</w:t>
      </w:r>
      <w:r w:rsidR="00141BE6">
        <w:rPr>
          <w:rFonts w:eastAsia="Times New Roman" w:cs="Times New Roman"/>
          <w:kern w:val="0"/>
          <w:szCs w:val="24"/>
          <w:lang w:eastAsia="ja-JP"/>
          <w14:ligatures w14:val="none"/>
        </w:rPr>
        <w:t xml:space="preserve"> </w:t>
      </w:r>
    </w:p>
    <w:p w14:paraId="10192307" w14:textId="77777777" w:rsidR="00EB2568" w:rsidRDefault="00EB2568" w:rsidP="000222A1">
      <w:pPr>
        <w:tabs>
          <w:tab w:val="left" w:pos="0"/>
        </w:tabs>
        <w:spacing w:after="0" w:line="240" w:lineRule="auto"/>
        <w:ind w:right="55"/>
        <w:jc w:val="both"/>
        <w:rPr>
          <w:rFonts w:eastAsia="Times New Roman" w:cs="Times New Roman"/>
          <w:bCs/>
          <w:kern w:val="0"/>
          <w:szCs w:val="24"/>
          <w:lang w:eastAsia="ja-JP"/>
          <w14:ligatures w14:val="none"/>
        </w:rPr>
      </w:pP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625"/>
        <w:gridCol w:w="6528"/>
        <w:gridCol w:w="1325"/>
        <w:gridCol w:w="1149"/>
      </w:tblGrid>
      <w:tr w:rsidR="00186774" w:rsidRPr="00EB2568" w14:paraId="20ABA1FB" w14:textId="77777777" w:rsidTr="00ED631C">
        <w:tc>
          <w:tcPr>
            <w:tcW w:w="296" w:type="pct"/>
            <w:tcBorders>
              <w:top w:val="single" w:sz="4" w:space="0" w:color="000000"/>
              <w:left w:val="single" w:sz="4" w:space="0" w:color="000000"/>
              <w:bottom w:val="single" w:sz="4" w:space="0" w:color="000000"/>
              <w:right w:val="single" w:sz="4" w:space="0" w:color="000000"/>
            </w:tcBorders>
            <w:vAlign w:val="center"/>
            <w:hideMark/>
          </w:tcPr>
          <w:p w14:paraId="7EC57310" w14:textId="77777777" w:rsidR="00EB2568" w:rsidRPr="00EB2568" w:rsidRDefault="00EB2568" w:rsidP="00EB2568">
            <w:pPr>
              <w:tabs>
                <w:tab w:val="left" w:pos="0"/>
              </w:tabs>
              <w:spacing w:after="0" w:line="240" w:lineRule="auto"/>
              <w:ind w:right="55"/>
              <w:jc w:val="both"/>
              <w:rPr>
                <w:rFonts w:eastAsia="Times New Roman" w:cs="Times New Roman"/>
                <w:b/>
                <w:bCs/>
                <w:kern w:val="0"/>
                <w:szCs w:val="24"/>
                <w:lang w:eastAsia="ja-JP"/>
                <w14:ligatures w14:val="none"/>
              </w:rPr>
            </w:pPr>
            <w:r w:rsidRPr="00EB2568">
              <w:rPr>
                <w:rFonts w:eastAsia="Times New Roman" w:cs="Times New Roman"/>
                <w:b/>
                <w:bCs/>
                <w:kern w:val="0"/>
                <w:szCs w:val="24"/>
                <w:lang w:eastAsia="ja-JP"/>
                <w14:ligatures w14:val="none"/>
              </w:rPr>
              <w:t>Eil. Nr.</w:t>
            </w:r>
          </w:p>
        </w:tc>
        <w:tc>
          <w:tcPr>
            <w:tcW w:w="3454" w:type="pct"/>
            <w:tcBorders>
              <w:top w:val="single" w:sz="4" w:space="0" w:color="000000"/>
              <w:left w:val="single" w:sz="4" w:space="0" w:color="000000"/>
              <w:bottom w:val="single" w:sz="4" w:space="0" w:color="000000"/>
              <w:right w:val="single" w:sz="4" w:space="0" w:color="000000"/>
            </w:tcBorders>
            <w:vAlign w:val="center"/>
            <w:hideMark/>
          </w:tcPr>
          <w:p w14:paraId="77DC2B5D" w14:textId="77777777" w:rsidR="00EB2568" w:rsidRPr="00EB2568" w:rsidRDefault="00EB2568" w:rsidP="00EB2568">
            <w:pPr>
              <w:tabs>
                <w:tab w:val="left" w:pos="0"/>
              </w:tabs>
              <w:spacing w:after="0" w:line="240" w:lineRule="auto"/>
              <w:ind w:right="55"/>
              <w:jc w:val="both"/>
              <w:rPr>
                <w:rFonts w:eastAsia="Times New Roman" w:cs="Times New Roman"/>
                <w:b/>
                <w:bCs/>
                <w:kern w:val="0"/>
                <w:szCs w:val="24"/>
                <w:lang w:eastAsia="ja-JP"/>
                <w14:ligatures w14:val="none"/>
              </w:rPr>
            </w:pPr>
            <w:r w:rsidRPr="00EB2568">
              <w:rPr>
                <w:rFonts w:eastAsia="Times New Roman" w:cs="Times New Roman"/>
                <w:b/>
                <w:bCs/>
                <w:kern w:val="0"/>
                <w:szCs w:val="24"/>
                <w:lang w:eastAsia="ja-JP"/>
                <w14:ligatures w14:val="none"/>
              </w:rPr>
              <w:t>Pavadinimas</w:t>
            </w:r>
          </w:p>
        </w:tc>
        <w:tc>
          <w:tcPr>
            <w:tcW w:w="590" w:type="pct"/>
            <w:tcBorders>
              <w:top w:val="single" w:sz="4" w:space="0" w:color="000000"/>
              <w:left w:val="single" w:sz="4" w:space="0" w:color="000000"/>
              <w:bottom w:val="single" w:sz="4" w:space="0" w:color="000000"/>
              <w:right w:val="single" w:sz="4" w:space="0" w:color="000000"/>
            </w:tcBorders>
            <w:vAlign w:val="center"/>
          </w:tcPr>
          <w:p w14:paraId="5478870B" w14:textId="3C21FD6E" w:rsidR="00EB2568" w:rsidRPr="00EB2568" w:rsidRDefault="00ED631C" w:rsidP="00EB2568">
            <w:pPr>
              <w:tabs>
                <w:tab w:val="left" w:pos="0"/>
              </w:tabs>
              <w:spacing w:after="0" w:line="240" w:lineRule="auto"/>
              <w:ind w:right="55"/>
              <w:jc w:val="both"/>
              <w:rPr>
                <w:rFonts w:eastAsia="Times New Roman" w:cs="Times New Roman"/>
                <w:b/>
                <w:bCs/>
                <w:kern w:val="0"/>
                <w:szCs w:val="24"/>
                <w:lang w:eastAsia="ja-JP"/>
                <w14:ligatures w14:val="none"/>
              </w:rPr>
            </w:pPr>
            <w:r w:rsidRPr="00ED631C">
              <w:rPr>
                <w:rFonts w:eastAsia="Times New Roman" w:cs="Times New Roman"/>
                <w:b/>
                <w:bCs/>
                <w:kern w:val="0"/>
                <w:szCs w:val="24"/>
                <w:lang w:eastAsia="ja-JP"/>
                <w14:ligatures w14:val="none"/>
              </w:rPr>
              <w:t>Matavimo vnt.</w:t>
            </w:r>
          </w:p>
        </w:tc>
        <w:tc>
          <w:tcPr>
            <w:tcW w:w="660" w:type="pct"/>
            <w:tcBorders>
              <w:top w:val="single" w:sz="4" w:space="0" w:color="000000"/>
              <w:left w:val="single" w:sz="4" w:space="0" w:color="000000"/>
              <w:bottom w:val="single" w:sz="4" w:space="0" w:color="000000"/>
              <w:right w:val="single" w:sz="4" w:space="0" w:color="000000"/>
            </w:tcBorders>
            <w:vAlign w:val="center"/>
          </w:tcPr>
          <w:p w14:paraId="2EE19F5E" w14:textId="7EE9AB0A" w:rsidR="00EB2568" w:rsidRPr="00EB2568" w:rsidRDefault="00FB1F36" w:rsidP="00EB2568">
            <w:pPr>
              <w:tabs>
                <w:tab w:val="left" w:pos="0"/>
              </w:tabs>
              <w:spacing w:after="0" w:line="240" w:lineRule="auto"/>
              <w:ind w:right="55"/>
              <w:jc w:val="both"/>
              <w:rPr>
                <w:rFonts w:eastAsia="Times New Roman" w:cs="Times New Roman"/>
                <w:b/>
                <w:bCs/>
                <w:kern w:val="0"/>
                <w:szCs w:val="24"/>
                <w:lang w:eastAsia="ja-JP"/>
                <w14:ligatures w14:val="none"/>
              </w:rPr>
            </w:pPr>
            <w:r>
              <w:rPr>
                <w:rFonts w:eastAsia="Times New Roman" w:cs="Times New Roman"/>
                <w:b/>
                <w:bCs/>
                <w:kern w:val="0"/>
                <w:szCs w:val="24"/>
                <w:lang w:eastAsia="ja-JP"/>
                <w14:ligatures w14:val="none"/>
              </w:rPr>
              <w:t>Kiekis</w:t>
            </w:r>
          </w:p>
        </w:tc>
      </w:tr>
      <w:tr w:rsidR="00186774" w:rsidRPr="00EB2568" w14:paraId="429AD51E" w14:textId="77777777" w:rsidTr="00D75420">
        <w:tc>
          <w:tcPr>
            <w:tcW w:w="296" w:type="pct"/>
            <w:tcBorders>
              <w:top w:val="single" w:sz="4" w:space="0" w:color="000000"/>
              <w:left w:val="single" w:sz="4" w:space="0" w:color="000000"/>
              <w:bottom w:val="single" w:sz="4" w:space="0" w:color="000000"/>
              <w:right w:val="single" w:sz="4" w:space="0" w:color="000000"/>
            </w:tcBorders>
            <w:hideMark/>
          </w:tcPr>
          <w:p w14:paraId="7371E2F0" w14:textId="77777777" w:rsidR="00EB2568" w:rsidRPr="00EB2568" w:rsidRDefault="00EB2568" w:rsidP="00EB2568">
            <w:pPr>
              <w:tabs>
                <w:tab w:val="left" w:pos="0"/>
              </w:tabs>
              <w:spacing w:after="0" w:line="240" w:lineRule="auto"/>
              <w:ind w:right="55"/>
              <w:jc w:val="both"/>
              <w:rPr>
                <w:rFonts w:eastAsia="Times New Roman" w:cs="Times New Roman"/>
                <w:bCs/>
                <w:kern w:val="0"/>
                <w:szCs w:val="24"/>
                <w:lang w:eastAsia="ja-JP"/>
                <w14:ligatures w14:val="none"/>
              </w:rPr>
            </w:pPr>
            <w:r w:rsidRPr="00EB2568">
              <w:rPr>
                <w:rFonts w:eastAsia="Times New Roman" w:cs="Times New Roman"/>
                <w:bCs/>
                <w:kern w:val="0"/>
                <w:szCs w:val="24"/>
                <w:lang w:eastAsia="ja-JP"/>
                <w14:ligatures w14:val="none"/>
              </w:rPr>
              <w:t>1.</w:t>
            </w:r>
          </w:p>
        </w:tc>
        <w:tc>
          <w:tcPr>
            <w:tcW w:w="3454" w:type="pct"/>
            <w:tcBorders>
              <w:top w:val="single" w:sz="4" w:space="0" w:color="000000"/>
              <w:left w:val="single" w:sz="4" w:space="0" w:color="000000"/>
              <w:bottom w:val="single" w:sz="4" w:space="0" w:color="000000"/>
              <w:right w:val="single" w:sz="4" w:space="0" w:color="000000"/>
            </w:tcBorders>
            <w:vAlign w:val="bottom"/>
          </w:tcPr>
          <w:p w14:paraId="731BF956" w14:textId="54455DE3" w:rsidR="00EB2568" w:rsidRPr="00EB2568" w:rsidRDefault="00ED631C" w:rsidP="00EB2568">
            <w:pPr>
              <w:tabs>
                <w:tab w:val="left" w:pos="0"/>
              </w:tabs>
              <w:spacing w:after="0" w:line="240" w:lineRule="auto"/>
              <w:ind w:right="55"/>
              <w:jc w:val="both"/>
              <w:rPr>
                <w:rFonts w:eastAsia="Times New Roman" w:cs="Times New Roman"/>
                <w:bCs/>
                <w:kern w:val="0"/>
                <w:szCs w:val="24"/>
                <w:lang w:eastAsia="ja-JP"/>
                <w14:ligatures w14:val="none"/>
              </w:rPr>
            </w:pPr>
            <w:r>
              <w:rPr>
                <w:rFonts w:eastAsia="Times New Roman" w:cs="Times New Roman"/>
                <w:bCs/>
                <w:kern w:val="0"/>
                <w:szCs w:val="24"/>
                <w:lang w:eastAsia="ja-JP"/>
                <w14:ligatures w14:val="none"/>
              </w:rPr>
              <w:t>Melioracijos griovių remontas</w:t>
            </w:r>
          </w:p>
        </w:tc>
        <w:tc>
          <w:tcPr>
            <w:tcW w:w="590" w:type="pct"/>
            <w:tcBorders>
              <w:top w:val="single" w:sz="4" w:space="0" w:color="000000"/>
              <w:left w:val="single" w:sz="4" w:space="0" w:color="000000"/>
              <w:bottom w:val="single" w:sz="4" w:space="0" w:color="000000"/>
              <w:right w:val="single" w:sz="4" w:space="0" w:color="000000"/>
            </w:tcBorders>
          </w:tcPr>
          <w:p w14:paraId="133944AB" w14:textId="108A9BB3" w:rsidR="00EB2568" w:rsidRPr="00EB2568" w:rsidRDefault="00FB1F36" w:rsidP="00EB2568">
            <w:pPr>
              <w:tabs>
                <w:tab w:val="left" w:pos="0"/>
              </w:tabs>
              <w:spacing w:after="0" w:line="240" w:lineRule="auto"/>
              <w:ind w:right="55"/>
              <w:jc w:val="both"/>
              <w:rPr>
                <w:rFonts w:eastAsia="Times New Roman" w:cs="Times New Roman"/>
                <w:bCs/>
                <w:kern w:val="0"/>
                <w:szCs w:val="24"/>
                <w:lang w:eastAsia="ja-JP"/>
                <w14:ligatures w14:val="none"/>
              </w:rPr>
            </w:pPr>
            <w:r>
              <w:rPr>
                <w:rFonts w:eastAsia="Times New Roman" w:cs="Times New Roman"/>
                <w:bCs/>
                <w:kern w:val="0"/>
                <w:szCs w:val="24"/>
                <w:lang w:eastAsia="ja-JP"/>
                <w14:ligatures w14:val="none"/>
              </w:rPr>
              <w:t>m</w:t>
            </w:r>
          </w:p>
        </w:tc>
        <w:tc>
          <w:tcPr>
            <w:tcW w:w="660" w:type="pct"/>
            <w:tcBorders>
              <w:top w:val="single" w:sz="4" w:space="0" w:color="000000"/>
              <w:left w:val="single" w:sz="4" w:space="0" w:color="000000"/>
              <w:bottom w:val="single" w:sz="4" w:space="0" w:color="000000"/>
              <w:right w:val="single" w:sz="4" w:space="0" w:color="000000"/>
            </w:tcBorders>
          </w:tcPr>
          <w:p w14:paraId="170C014E" w14:textId="37201951" w:rsidR="00EB2568" w:rsidRPr="00EB2568" w:rsidRDefault="00173C17" w:rsidP="00EB2568">
            <w:pPr>
              <w:tabs>
                <w:tab w:val="left" w:pos="0"/>
              </w:tabs>
              <w:spacing w:after="0" w:line="240" w:lineRule="auto"/>
              <w:ind w:right="55"/>
              <w:jc w:val="both"/>
              <w:rPr>
                <w:rFonts w:eastAsia="Times New Roman" w:cs="Times New Roman"/>
                <w:bCs/>
                <w:kern w:val="0"/>
                <w:szCs w:val="24"/>
                <w:lang w:eastAsia="ja-JP"/>
                <w14:ligatures w14:val="none"/>
              </w:rPr>
            </w:pPr>
            <w:r>
              <w:rPr>
                <w:rFonts w:eastAsia="Times New Roman" w:cs="Times New Roman"/>
                <w:bCs/>
                <w:kern w:val="0"/>
                <w:szCs w:val="24"/>
                <w:lang w:eastAsia="ja-JP"/>
                <w14:ligatures w14:val="none"/>
              </w:rPr>
              <w:t>3090</w:t>
            </w:r>
          </w:p>
        </w:tc>
      </w:tr>
      <w:tr w:rsidR="0097090B" w:rsidRPr="00EB2568" w14:paraId="3FA193A6" w14:textId="77777777" w:rsidTr="00D75420">
        <w:tc>
          <w:tcPr>
            <w:tcW w:w="296" w:type="pct"/>
            <w:tcBorders>
              <w:top w:val="single" w:sz="4" w:space="0" w:color="000000"/>
              <w:left w:val="single" w:sz="4" w:space="0" w:color="000000"/>
              <w:bottom w:val="single" w:sz="4" w:space="0" w:color="000000"/>
              <w:right w:val="single" w:sz="4" w:space="0" w:color="000000"/>
            </w:tcBorders>
          </w:tcPr>
          <w:p w14:paraId="0A58DF92" w14:textId="35EEAEC5" w:rsidR="0097090B" w:rsidRPr="00EB2568" w:rsidRDefault="00FB1F36" w:rsidP="00EB2568">
            <w:pPr>
              <w:tabs>
                <w:tab w:val="left" w:pos="0"/>
              </w:tabs>
              <w:spacing w:after="0" w:line="240" w:lineRule="auto"/>
              <w:ind w:right="55"/>
              <w:jc w:val="both"/>
              <w:rPr>
                <w:rFonts w:eastAsia="Times New Roman" w:cs="Times New Roman"/>
                <w:bCs/>
                <w:kern w:val="0"/>
                <w:szCs w:val="24"/>
                <w:lang w:eastAsia="ja-JP"/>
                <w14:ligatures w14:val="none"/>
              </w:rPr>
            </w:pPr>
            <w:r>
              <w:rPr>
                <w:rFonts w:eastAsia="Times New Roman" w:cs="Times New Roman"/>
                <w:bCs/>
                <w:kern w:val="0"/>
                <w:szCs w:val="24"/>
                <w:lang w:eastAsia="ja-JP"/>
                <w14:ligatures w14:val="none"/>
              </w:rPr>
              <w:t>2.</w:t>
            </w:r>
          </w:p>
        </w:tc>
        <w:tc>
          <w:tcPr>
            <w:tcW w:w="3454" w:type="pct"/>
            <w:tcBorders>
              <w:top w:val="single" w:sz="4" w:space="0" w:color="000000"/>
              <w:left w:val="single" w:sz="4" w:space="0" w:color="000000"/>
              <w:bottom w:val="single" w:sz="4" w:space="0" w:color="000000"/>
              <w:right w:val="single" w:sz="4" w:space="0" w:color="000000"/>
            </w:tcBorders>
            <w:vAlign w:val="bottom"/>
          </w:tcPr>
          <w:p w14:paraId="0E85A442" w14:textId="2B2AB822" w:rsidR="0097090B" w:rsidRPr="00EB2568" w:rsidRDefault="00186774" w:rsidP="00EB2568">
            <w:pPr>
              <w:tabs>
                <w:tab w:val="left" w:pos="0"/>
              </w:tabs>
              <w:spacing w:after="0" w:line="240" w:lineRule="auto"/>
              <w:ind w:right="55"/>
              <w:jc w:val="both"/>
              <w:rPr>
                <w:rFonts w:eastAsia="Times New Roman" w:cs="Times New Roman"/>
                <w:bCs/>
                <w:kern w:val="0"/>
                <w:szCs w:val="24"/>
                <w:lang w:eastAsia="ja-JP"/>
                <w14:ligatures w14:val="none"/>
              </w:rPr>
            </w:pPr>
            <w:r>
              <w:rPr>
                <w:rFonts w:eastAsia="Times New Roman" w:cs="Times New Roman"/>
                <w:bCs/>
                <w:kern w:val="0"/>
                <w:szCs w:val="24"/>
                <w:lang w:eastAsia="ja-JP"/>
                <w14:ligatures w14:val="none"/>
              </w:rPr>
              <w:t xml:space="preserve">Drenažo žiotys </w:t>
            </w:r>
          </w:p>
        </w:tc>
        <w:tc>
          <w:tcPr>
            <w:tcW w:w="590" w:type="pct"/>
            <w:tcBorders>
              <w:top w:val="single" w:sz="4" w:space="0" w:color="000000"/>
              <w:left w:val="single" w:sz="4" w:space="0" w:color="000000"/>
              <w:bottom w:val="single" w:sz="4" w:space="0" w:color="000000"/>
              <w:right w:val="single" w:sz="4" w:space="0" w:color="000000"/>
            </w:tcBorders>
          </w:tcPr>
          <w:p w14:paraId="37FB1EA4" w14:textId="5D32625A" w:rsidR="0097090B" w:rsidRPr="00EB2568" w:rsidRDefault="00186774" w:rsidP="00EB2568">
            <w:pPr>
              <w:tabs>
                <w:tab w:val="left" w:pos="0"/>
              </w:tabs>
              <w:spacing w:after="0" w:line="240" w:lineRule="auto"/>
              <w:ind w:right="55"/>
              <w:jc w:val="both"/>
              <w:rPr>
                <w:rFonts w:eastAsia="Times New Roman" w:cs="Times New Roman"/>
                <w:bCs/>
                <w:kern w:val="0"/>
                <w:szCs w:val="24"/>
                <w:lang w:eastAsia="ja-JP"/>
                <w14:ligatures w14:val="none"/>
              </w:rPr>
            </w:pPr>
            <w:r>
              <w:rPr>
                <w:rFonts w:eastAsia="Times New Roman" w:cs="Times New Roman"/>
                <w:bCs/>
                <w:kern w:val="0"/>
                <w:szCs w:val="24"/>
                <w:lang w:eastAsia="ja-JP"/>
                <w14:ligatures w14:val="none"/>
              </w:rPr>
              <w:t>vnt.</w:t>
            </w:r>
          </w:p>
        </w:tc>
        <w:tc>
          <w:tcPr>
            <w:tcW w:w="660" w:type="pct"/>
            <w:tcBorders>
              <w:top w:val="single" w:sz="4" w:space="0" w:color="000000"/>
              <w:left w:val="single" w:sz="4" w:space="0" w:color="000000"/>
              <w:bottom w:val="single" w:sz="4" w:space="0" w:color="000000"/>
              <w:right w:val="single" w:sz="4" w:space="0" w:color="000000"/>
            </w:tcBorders>
          </w:tcPr>
          <w:p w14:paraId="37D348EE" w14:textId="55E3F7DE" w:rsidR="0097090B" w:rsidRPr="00EB2568" w:rsidRDefault="00CE32F3" w:rsidP="00EB2568">
            <w:pPr>
              <w:tabs>
                <w:tab w:val="left" w:pos="0"/>
              </w:tabs>
              <w:spacing w:after="0" w:line="240" w:lineRule="auto"/>
              <w:ind w:right="55"/>
              <w:jc w:val="both"/>
              <w:rPr>
                <w:rFonts w:eastAsia="Times New Roman" w:cs="Times New Roman"/>
                <w:bCs/>
                <w:kern w:val="0"/>
                <w:szCs w:val="24"/>
                <w:lang w:eastAsia="ja-JP"/>
                <w14:ligatures w14:val="none"/>
              </w:rPr>
            </w:pPr>
            <w:r>
              <w:rPr>
                <w:rFonts w:eastAsia="Times New Roman" w:cs="Times New Roman"/>
                <w:bCs/>
                <w:kern w:val="0"/>
                <w:szCs w:val="24"/>
                <w:lang w:eastAsia="ja-JP"/>
                <w14:ligatures w14:val="none"/>
              </w:rPr>
              <w:t>21</w:t>
            </w:r>
          </w:p>
        </w:tc>
      </w:tr>
      <w:tr w:rsidR="0097090B" w:rsidRPr="00EB2568" w14:paraId="75C9A55A" w14:textId="77777777" w:rsidTr="00D75420">
        <w:tc>
          <w:tcPr>
            <w:tcW w:w="296" w:type="pct"/>
            <w:tcBorders>
              <w:top w:val="single" w:sz="4" w:space="0" w:color="000000"/>
              <w:left w:val="single" w:sz="4" w:space="0" w:color="000000"/>
              <w:bottom w:val="single" w:sz="4" w:space="0" w:color="000000"/>
              <w:right w:val="single" w:sz="4" w:space="0" w:color="000000"/>
            </w:tcBorders>
          </w:tcPr>
          <w:p w14:paraId="1E7DE7F2" w14:textId="1E65B071" w:rsidR="0097090B" w:rsidRPr="00EB2568" w:rsidRDefault="00186774" w:rsidP="00EB2568">
            <w:pPr>
              <w:tabs>
                <w:tab w:val="left" w:pos="0"/>
              </w:tabs>
              <w:spacing w:after="0" w:line="240" w:lineRule="auto"/>
              <w:ind w:right="55"/>
              <w:jc w:val="both"/>
              <w:rPr>
                <w:rFonts w:eastAsia="Times New Roman" w:cs="Times New Roman"/>
                <w:bCs/>
                <w:kern w:val="0"/>
                <w:szCs w:val="24"/>
                <w:lang w:eastAsia="ja-JP"/>
                <w14:ligatures w14:val="none"/>
              </w:rPr>
            </w:pPr>
            <w:r>
              <w:rPr>
                <w:rFonts w:eastAsia="Times New Roman" w:cs="Times New Roman"/>
                <w:bCs/>
                <w:kern w:val="0"/>
                <w:szCs w:val="24"/>
                <w:lang w:eastAsia="ja-JP"/>
                <w14:ligatures w14:val="none"/>
              </w:rPr>
              <w:t>3.</w:t>
            </w:r>
          </w:p>
        </w:tc>
        <w:tc>
          <w:tcPr>
            <w:tcW w:w="3454" w:type="pct"/>
            <w:tcBorders>
              <w:top w:val="single" w:sz="4" w:space="0" w:color="000000"/>
              <w:left w:val="single" w:sz="4" w:space="0" w:color="000000"/>
              <w:bottom w:val="single" w:sz="4" w:space="0" w:color="000000"/>
              <w:right w:val="single" w:sz="4" w:space="0" w:color="000000"/>
            </w:tcBorders>
            <w:vAlign w:val="bottom"/>
          </w:tcPr>
          <w:p w14:paraId="5F37E2D7" w14:textId="3174C789" w:rsidR="0097090B" w:rsidRPr="00EB2568" w:rsidRDefault="00186774" w:rsidP="00EB2568">
            <w:pPr>
              <w:tabs>
                <w:tab w:val="left" w:pos="0"/>
              </w:tabs>
              <w:spacing w:after="0" w:line="240" w:lineRule="auto"/>
              <w:ind w:right="55"/>
              <w:jc w:val="both"/>
              <w:rPr>
                <w:rFonts w:eastAsia="Times New Roman" w:cs="Times New Roman"/>
                <w:bCs/>
                <w:kern w:val="0"/>
                <w:szCs w:val="24"/>
                <w:lang w:eastAsia="ja-JP"/>
                <w14:ligatures w14:val="none"/>
              </w:rPr>
            </w:pPr>
            <w:r>
              <w:rPr>
                <w:rFonts w:eastAsia="Times New Roman" w:cs="Times New Roman"/>
                <w:bCs/>
                <w:kern w:val="0"/>
                <w:szCs w:val="24"/>
                <w:lang w:eastAsia="ja-JP"/>
                <w14:ligatures w14:val="none"/>
              </w:rPr>
              <w:t xml:space="preserve">Pralaidos </w:t>
            </w:r>
          </w:p>
        </w:tc>
        <w:tc>
          <w:tcPr>
            <w:tcW w:w="590" w:type="pct"/>
            <w:tcBorders>
              <w:top w:val="single" w:sz="4" w:space="0" w:color="000000"/>
              <w:left w:val="single" w:sz="4" w:space="0" w:color="000000"/>
              <w:bottom w:val="single" w:sz="4" w:space="0" w:color="000000"/>
              <w:right w:val="single" w:sz="4" w:space="0" w:color="000000"/>
            </w:tcBorders>
          </w:tcPr>
          <w:p w14:paraId="7E063E39" w14:textId="4578325F" w:rsidR="0097090B" w:rsidRPr="00EB2568" w:rsidRDefault="00186774" w:rsidP="00EB2568">
            <w:pPr>
              <w:tabs>
                <w:tab w:val="left" w:pos="0"/>
              </w:tabs>
              <w:spacing w:after="0" w:line="240" w:lineRule="auto"/>
              <w:ind w:right="55"/>
              <w:jc w:val="both"/>
              <w:rPr>
                <w:rFonts w:eastAsia="Times New Roman" w:cs="Times New Roman"/>
                <w:bCs/>
                <w:kern w:val="0"/>
                <w:szCs w:val="24"/>
                <w:lang w:eastAsia="ja-JP"/>
                <w14:ligatures w14:val="none"/>
              </w:rPr>
            </w:pPr>
            <w:r>
              <w:rPr>
                <w:rFonts w:eastAsia="Times New Roman" w:cs="Times New Roman"/>
                <w:bCs/>
                <w:kern w:val="0"/>
                <w:szCs w:val="24"/>
                <w:lang w:eastAsia="ja-JP"/>
                <w14:ligatures w14:val="none"/>
              </w:rPr>
              <w:t xml:space="preserve">vnt. </w:t>
            </w:r>
          </w:p>
        </w:tc>
        <w:tc>
          <w:tcPr>
            <w:tcW w:w="660" w:type="pct"/>
            <w:tcBorders>
              <w:top w:val="single" w:sz="4" w:space="0" w:color="000000"/>
              <w:left w:val="single" w:sz="4" w:space="0" w:color="000000"/>
              <w:bottom w:val="single" w:sz="4" w:space="0" w:color="000000"/>
              <w:right w:val="single" w:sz="4" w:space="0" w:color="000000"/>
            </w:tcBorders>
          </w:tcPr>
          <w:p w14:paraId="508E1508" w14:textId="5C0DC6AA" w:rsidR="0097090B" w:rsidRPr="00EB2568" w:rsidRDefault="00CE32F3" w:rsidP="00EB2568">
            <w:pPr>
              <w:tabs>
                <w:tab w:val="left" w:pos="0"/>
              </w:tabs>
              <w:spacing w:after="0" w:line="240" w:lineRule="auto"/>
              <w:ind w:right="55"/>
              <w:jc w:val="both"/>
              <w:rPr>
                <w:rFonts w:eastAsia="Times New Roman" w:cs="Times New Roman"/>
                <w:bCs/>
                <w:kern w:val="0"/>
                <w:szCs w:val="24"/>
                <w:lang w:eastAsia="ja-JP"/>
                <w14:ligatures w14:val="none"/>
              </w:rPr>
            </w:pPr>
            <w:r>
              <w:rPr>
                <w:rFonts w:eastAsia="Times New Roman" w:cs="Times New Roman"/>
                <w:bCs/>
                <w:kern w:val="0"/>
                <w:szCs w:val="24"/>
                <w:lang w:eastAsia="ja-JP"/>
                <w14:ligatures w14:val="none"/>
              </w:rPr>
              <w:t>2</w:t>
            </w:r>
          </w:p>
        </w:tc>
      </w:tr>
    </w:tbl>
    <w:p w14:paraId="4A02F946" w14:textId="77777777" w:rsidR="00EB2568" w:rsidRPr="00FC4AF0" w:rsidRDefault="00EB2568" w:rsidP="000222A1">
      <w:pPr>
        <w:tabs>
          <w:tab w:val="left" w:pos="0"/>
        </w:tabs>
        <w:spacing w:after="0" w:line="240" w:lineRule="auto"/>
        <w:ind w:right="55"/>
        <w:jc w:val="both"/>
        <w:rPr>
          <w:rFonts w:eastAsia="Calibri" w:cs="Times New Roman"/>
          <w:kern w:val="0"/>
          <w:szCs w:val="24"/>
          <w:lang w:eastAsia="ja-JP"/>
          <w14:ligatures w14:val="none"/>
        </w:rPr>
      </w:pPr>
    </w:p>
    <w:p w14:paraId="6A4FD525" w14:textId="77777777" w:rsidR="00FC4AF0" w:rsidRPr="00FC4AF0" w:rsidRDefault="00FC4AF0" w:rsidP="00FC4AF0">
      <w:pPr>
        <w:spacing w:after="0" w:line="240" w:lineRule="auto"/>
        <w:rPr>
          <w:rFonts w:eastAsia="Calibri" w:cs="Times New Roman"/>
          <w:kern w:val="0"/>
          <w:szCs w:val="24"/>
          <w:lang w:eastAsia="ja-JP"/>
          <w14:ligatures w14:val="none"/>
        </w:rPr>
      </w:pPr>
    </w:p>
    <w:p w14:paraId="5B75D801" w14:textId="0139065B" w:rsidR="00FC4AF0" w:rsidRPr="00752824" w:rsidRDefault="00FC4AF0" w:rsidP="00144F4C">
      <w:pPr>
        <w:tabs>
          <w:tab w:val="left" w:pos="0"/>
          <w:tab w:val="left" w:pos="9072"/>
        </w:tabs>
        <w:spacing w:after="0" w:line="240" w:lineRule="auto"/>
        <w:ind w:right="55"/>
        <w:jc w:val="both"/>
        <w:rPr>
          <w:rFonts w:eastAsia="Calibri" w:cs="Times New Roman"/>
          <w:b/>
          <w:i/>
          <w:iCs/>
          <w:kern w:val="0"/>
          <w:szCs w:val="24"/>
          <w:shd w:val="clear" w:color="auto" w:fill="FFFFFF"/>
          <w14:ligatures w14:val="none"/>
        </w:rPr>
      </w:pPr>
      <w:r w:rsidRPr="00FC4AF0">
        <w:rPr>
          <w:rFonts w:eastAsia="Calibri" w:cs="Times New Roman"/>
          <w:b/>
          <w:iCs/>
          <w:kern w:val="0"/>
          <w:szCs w:val="24"/>
          <w:shd w:val="clear" w:color="auto" w:fill="FFFFFF"/>
          <w14:ligatures w14:val="none"/>
        </w:rPr>
        <w:t>2. PIRKIMO OBJEKTO PRITAIKYMO SRITIS</w:t>
      </w:r>
      <w:r w:rsidRPr="00FC4AF0">
        <w:rPr>
          <w:rFonts w:eastAsia="Calibri" w:cs="Times New Roman"/>
          <w:b/>
          <w:i/>
          <w:iCs/>
          <w:kern w:val="0"/>
          <w:szCs w:val="24"/>
          <w:shd w:val="clear" w:color="auto" w:fill="FFFFFF"/>
          <w14:ligatures w14:val="none"/>
        </w:rPr>
        <w:t xml:space="preserve"> </w:t>
      </w:r>
    </w:p>
    <w:p w14:paraId="4CD58F06" w14:textId="443A8D01" w:rsidR="00921500" w:rsidRPr="00921500" w:rsidRDefault="00921500" w:rsidP="00921500">
      <w:pPr>
        <w:tabs>
          <w:tab w:val="left" w:pos="0"/>
          <w:tab w:val="left" w:pos="9072"/>
        </w:tabs>
        <w:spacing w:after="0" w:line="240" w:lineRule="auto"/>
        <w:ind w:right="55"/>
        <w:jc w:val="both"/>
        <w:rPr>
          <w:rFonts w:eastAsia="Calibri" w:cs="Times New Roman"/>
          <w:b/>
          <w:bCs/>
          <w:kern w:val="0"/>
          <w:szCs w:val="24"/>
          <w14:ligatures w14:val="none"/>
        </w:rPr>
      </w:pPr>
      <w:r w:rsidRPr="00921500">
        <w:rPr>
          <w:rFonts w:eastAsia="Calibri" w:cs="Times New Roman"/>
          <w:b/>
          <w:bCs/>
          <w:kern w:val="0"/>
          <w:szCs w:val="24"/>
          <w14:ligatures w14:val="none"/>
        </w:rPr>
        <w:t>Grioviai</w:t>
      </w:r>
      <w:r w:rsidR="00D362C4">
        <w:rPr>
          <w:rFonts w:eastAsia="Calibri" w:cs="Times New Roman"/>
          <w:b/>
          <w:bCs/>
          <w:kern w:val="0"/>
          <w:szCs w:val="24"/>
          <w14:ligatures w14:val="none"/>
        </w:rPr>
        <w:t>:</w:t>
      </w:r>
    </w:p>
    <w:p w14:paraId="0EBE05CB" w14:textId="1AC591A7" w:rsidR="00921500" w:rsidRPr="00921500" w:rsidRDefault="00AB3942" w:rsidP="00921500">
      <w:pPr>
        <w:tabs>
          <w:tab w:val="left" w:pos="0"/>
          <w:tab w:val="left" w:pos="9072"/>
        </w:tabs>
        <w:spacing w:after="0" w:line="240" w:lineRule="auto"/>
        <w:ind w:right="55"/>
        <w:jc w:val="both"/>
        <w:rPr>
          <w:rFonts w:eastAsia="Calibri" w:cs="Times New Roman"/>
          <w:b/>
          <w:bCs/>
          <w:kern w:val="0"/>
          <w:szCs w:val="24"/>
          <w14:ligatures w14:val="none"/>
        </w:rPr>
      </w:pPr>
      <w:proofErr w:type="spellStart"/>
      <w:r>
        <w:rPr>
          <w:rFonts w:eastAsia="Calibri" w:cs="Times New Roman"/>
          <w:b/>
          <w:bCs/>
          <w:kern w:val="0"/>
          <w:szCs w:val="24"/>
          <w14:ligatures w14:val="none"/>
        </w:rPr>
        <w:t>Gr</w:t>
      </w:r>
      <w:proofErr w:type="spellEnd"/>
      <w:r>
        <w:rPr>
          <w:rFonts w:eastAsia="Calibri" w:cs="Times New Roman"/>
          <w:b/>
          <w:bCs/>
          <w:kern w:val="0"/>
          <w:szCs w:val="24"/>
          <w14:ligatures w14:val="none"/>
        </w:rPr>
        <w:t xml:space="preserve">. </w:t>
      </w:r>
      <w:r w:rsidR="008B29D3">
        <w:rPr>
          <w:rFonts w:eastAsia="Calibri" w:cs="Times New Roman"/>
          <w:b/>
          <w:bCs/>
          <w:kern w:val="0"/>
          <w:szCs w:val="24"/>
          <w14:ligatures w14:val="none"/>
        </w:rPr>
        <w:t>K-1-5-11</w:t>
      </w:r>
      <w:r w:rsidR="0060094D">
        <w:rPr>
          <w:rFonts w:eastAsia="Calibri" w:cs="Times New Roman"/>
          <w:b/>
          <w:bCs/>
          <w:kern w:val="0"/>
          <w:szCs w:val="24"/>
          <w14:ligatures w14:val="none"/>
        </w:rPr>
        <w:t xml:space="preserve"> </w:t>
      </w:r>
      <w:r w:rsidR="00921500" w:rsidRPr="00921500">
        <w:rPr>
          <w:rFonts w:eastAsia="Calibri" w:cs="Times New Roman"/>
          <w:kern w:val="0"/>
          <w:szCs w:val="24"/>
          <w14:ligatures w14:val="none"/>
        </w:rPr>
        <w:t>griovys apaug</w:t>
      </w:r>
      <w:r w:rsidR="00921500" w:rsidRPr="00921500">
        <w:rPr>
          <w:rFonts w:eastAsia="Calibri" w:cs="Times New Roman" w:hint="eastAsia"/>
          <w:kern w:val="0"/>
          <w:szCs w:val="24"/>
          <w14:ligatures w14:val="none"/>
        </w:rPr>
        <w:t>ę</w:t>
      </w:r>
      <w:r w:rsidR="00921500" w:rsidRPr="00921500">
        <w:rPr>
          <w:rFonts w:eastAsia="Calibri" w:cs="Times New Roman"/>
          <w:kern w:val="0"/>
          <w:szCs w:val="24"/>
          <w14:ligatures w14:val="none"/>
        </w:rPr>
        <w:t xml:space="preserve">s </w:t>
      </w:r>
      <w:r w:rsidR="00921500" w:rsidRPr="00921500">
        <w:rPr>
          <w:rFonts w:eastAsia="Calibri" w:cs="Times New Roman" w:hint="eastAsia"/>
          <w:kern w:val="0"/>
          <w:szCs w:val="24"/>
          <w14:ligatures w14:val="none"/>
        </w:rPr>
        <w:t>ž</w:t>
      </w:r>
      <w:r w:rsidR="00921500" w:rsidRPr="00921500">
        <w:rPr>
          <w:rFonts w:eastAsia="Calibri" w:cs="Times New Roman"/>
          <w:kern w:val="0"/>
          <w:szCs w:val="24"/>
          <w14:ligatures w14:val="none"/>
        </w:rPr>
        <w:t xml:space="preserve">oline augmenija, </w:t>
      </w:r>
      <w:r w:rsidR="00921500" w:rsidRPr="00921500">
        <w:rPr>
          <w:rFonts w:eastAsia="Calibri" w:cs="Times New Roman" w:hint="eastAsia"/>
          <w:kern w:val="0"/>
          <w:szCs w:val="24"/>
          <w14:ligatures w14:val="none"/>
        </w:rPr>
        <w:t>į</w:t>
      </w:r>
      <w:r w:rsidR="00921500" w:rsidRPr="00921500">
        <w:rPr>
          <w:rFonts w:eastAsia="Calibri" w:cs="Times New Roman"/>
          <w:kern w:val="0"/>
          <w:szCs w:val="24"/>
          <w14:ligatures w14:val="none"/>
        </w:rPr>
        <w:t>vairaus tankumo kr</w:t>
      </w:r>
      <w:r w:rsidR="00921500" w:rsidRPr="00921500">
        <w:rPr>
          <w:rFonts w:eastAsia="Calibri" w:cs="Times New Roman" w:hint="eastAsia"/>
          <w:kern w:val="0"/>
          <w:szCs w:val="24"/>
          <w14:ligatures w14:val="none"/>
        </w:rPr>
        <w:t>ū</w:t>
      </w:r>
      <w:r w:rsidR="00921500" w:rsidRPr="00921500">
        <w:rPr>
          <w:rFonts w:eastAsia="Calibri" w:cs="Times New Roman"/>
          <w:kern w:val="0"/>
          <w:szCs w:val="24"/>
          <w14:ligatures w14:val="none"/>
        </w:rPr>
        <w:t xml:space="preserve">mais, </w:t>
      </w:r>
      <w:r w:rsidR="008B29D3">
        <w:rPr>
          <w:rFonts w:eastAsia="Calibri" w:cs="Times New Roman"/>
          <w:kern w:val="0"/>
          <w:szCs w:val="24"/>
          <w14:ligatures w14:val="none"/>
        </w:rPr>
        <w:t>dugne sąnašos.</w:t>
      </w:r>
    </w:p>
    <w:p w14:paraId="2612E631" w14:textId="3B3802D0" w:rsidR="00921500" w:rsidRPr="00921500" w:rsidRDefault="005346B8" w:rsidP="00921500">
      <w:pPr>
        <w:tabs>
          <w:tab w:val="left" w:pos="0"/>
          <w:tab w:val="left" w:pos="9072"/>
        </w:tabs>
        <w:spacing w:after="0" w:line="240" w:lineRule="auto"/>
        <w:ind w:right="55"/>
        <w:jc w:val="both"/>
        <w:rPr>
          <w:rFonts w:eastAsia="Calibri" w:cs="Times New Roman"/>
          <w:b/>
          <w:bCs/>
          <w:kern w:val="0"/>
          <w:szCs w:val="24"/>
          <w14:ligatures w14:val="none"/>
        </w:rPr>
      </w:pPr>
      <w:proofErr w:type="spellStart"/>
      <w:r>
        <w:rPr>
          <w:rFonts w:eastAsia="Calibri" w:cs="Times New Roman"/>
          <w:b/>
          <w:bCs/>
          <w:kern w:val="0"/>
          <w:szCs w:val="24"/>
          <w14:ligatures w14:val="none"/>
        </w:rPr>
        <w:t>Gr</w:t>
      </w:r>
      <w:proofErr w:type="spellEnd"/>
      <w:r>
        <w:rPr>
          <w:rFonts w:eastAsia="Calibri" w:cs="Times New Roman"/>
          <w:b/>
          <w:bCs/>
          <w:kern w:val="0"/>
          <w:szCs w:val="24"/>
          <w14:ligatures w14:val="none"/>
        </w:rPr>
        <w:t>. A-2</w:t>
      </w:r>
      <w:r w:rsidR="0060094D">
        <w:rPr>
          <w:rFonts w:eastAsia="Calibri" w:cs="Times New Roman"/>
          <w:b/>
          <w:bCs/>
          <w:kern w:val="0"/>
          <w:szCs w:val="24"/>
          <w14:ligatures w14:val="none"/>
        </w:rPr>
        <w:t xml:space="preserve"> </w:t>
      </w:r>
      <w:r w:rsidR="00921500" w:rsidRPr="00921500">
        <w:rPr>
          <w:rFonts w:eastAsia="Calibri" w:cs="Times New Roman"/>
          <w:kern w:val="0"/>
          <w:szCs w:val="24"/>
          <w14:ligatures w14:val="none"/>
        </w:rPr>
        <w:t>griovys apaug</w:t>
      </w:r>
      <w:r w:rsidR="00921500" w:rsidRPr="00921500">
        <w:rPr>
          <w:rFonts w:eastAsia="Calibri" w:cs="Times New Roman" w:hint="eastAsia"/>
          <w:kern w:val="0"/>
          <w:szCs w:val="24"/>
          <w14:ligatures w14:val="none"/>
        </w:rPr>
        <w:t>ę</w:t>
      </w:r>
      <w:r w:rsidR="00921500" w:rsidRPr="00921500">
        <w:rPr>
          <w:rFonts w:eastAsia="Calibri" w:cs="Times New Roman"/>
          <w:kern w:val="0"/>
          <w:szCs w:val="24"/>
          <w14:ligatures w14:val="none"/>
        </w:rPr>
        <w:t xml:space="preserve">s </w:t>
      </w:r>
      <w:r w:rsidR="00921500" w:rsidRPr="00921500">
        <w:rPr>
          <w:rFonts w:eastAsia="Calibri" w:cs="Times New Roman" w:hint="eastAsia"/>
          <w:kern w:val="0"/>
          <w:szCs w:val="24"/>
          <w14:ligatures w14:val="none"/>
        </w:rPr>
        <w:t>ž</w:t>
      </w:r>
      <w:r w:rsidR="00921500" w:rsidRPr="00921500">
        <w:rPr>
          <w:rFonts w:eastAsia="Calibri" w:cs="Times New Roman"/>
          <w:kern w:val="0"/>
          <w:szCs w:val="24"/>
          <w14:ligatures w14:val="none"/>
        </w:rPr>
        <w:t xml:space="preserve">oline augmenija, </w:t>
      </w:r>
      <w:r w:rsidR="00921500" w:rsidRPr="00921500">
        <w:rPr>
          <w:rFonts w:eastAsia="Calibri" w:cs="Times New Roman" w:hint="eastAsia"/>
          <w:kern w:val="0"/>
          <w:szCs w:val="24"/>
          <w14:ligatures w14:val="none"/>
        </w:rPr>
        <w:t>į</w:t>
      </w:r>
      <w:r w:rsidR="00921500" w:rsidRPr="00921500">
        <w:rPr>
          <w:rFonts w:eastAsia="Calibri" w:cs="Times New Roman"/>
          <w:kern w:val="0"/>
          <w:szCs w:val="24"/>
          <w14:ligatures w14:val="none"/>
        </w:rPr>
        <w:t>vairaus tankumo kr</w:t>
      </w:r>
      <w:r w:rsidR="00921500" w:rsidRPr="00921500">
        <w:rPr>
          <w:rFonts w:eastAsia="Calibri" w:cs="Times New Roman" w:hint="eastAsia"/>
          <w:kern w:val="0"/>
          <w:szCs w:val="24"/>
          <w14:ligatures w14:val="none"/>
        </w:rPr>
        <w:t>ū</w:t>
      </w:r>
      <w:r w:rsidR="00921500" w:rsidRPr="00921500">
        <w:rPr>
          <w:rFonts w:eastAsia="Calibri" w:cs="Times New Roman"/>
          <w:kern w:val="0"/>
          <w:szCs w:val="24"/>
          <w14:ligatures w14:val="none"/>
        </w:rPr>
        <w:t>mais</w:t>
      </w:r>
      <w:r w:rsidR="00C8763C">
        <w:rPr>
          <w:rFonts w:eastAsia="Calibri" w:cs="Times New Roman"/>
          <w:kern w:val="0"/>
          <w:szCs w:val="24"/>
          <w14:ligatures w14:val="none"/>
        </w:rPr>
        <w:t>, dugne sąnašos</w:t>
      </w:r>
      <w:r w:rsidR="00921500" w:rsidRPr="00921500">
        <w:rPr>
          <w:rFonts w:eastAsia="Calibri" w:cs="Times New Roman"/>
          <w:kern w:val="0"/>
          <w:szCs w:val="24"/>
          <w14:ligatures w14:val="none"/>
        </w:rPr>
        <w:t>.</w:t>
      </w:r>
    </w:p>
    <w:p w14:paraId="0B438393" w14:textId="71046F2E" w:rsidR="00FC4AF0" w:rsidRDefault="00C8763C" w:rsidP="00921500">
      <w:pPr>
        <w:tabs>
          <w:tab w:val="left" w:pos="0"/>
          <w:tab w:val="left" w:pos="9072"/>
        </w:tabs>
        <w:spacing w:after="0" w:line="240" w:lineRule="auto"/>
        <w:ind w:right="55"/>
        <w:jc w:val="both"/>
        <w:rPr>
          <w:rFonts w:eastAsia="Calibri" w:cs="Times New Roman"/>
          <w:kern w:val="0"/>
          <w:szCs w:val="24"/>
          <w14:ligatures w14:val="none"/>
        </w:rPr>
      </w:pPr>
      <w:proofErr w:type="spellStart"/>
      <w:r>
        <w:rPr>
          <w:rFonts w:eastAsia="Calibri" w:cs="Times New Roman"/>
          <w:b/>
          <w:bCs/>
          <w:kern w:val="0"/>
          <w:szCs w:val="24"/>
          <w14:ligatures w14:val="none"/>
        </w:rPr>
        <w:t>Gr</w:t>
      </w:r>
      <w:proofErr w:type="spellEnd"/>
      <w:r>
        <w:rPr>
          <w:rFonts w:eastAsia="Calibri" w:cs="Times New Roman"/>
          <w:b/>
          <w:bCs/>
          <w:kern w:val="0"/>
          <w:szCs w:val="24"/>
          <w14:ligatures w14:val="none"/>
        </w:rPr>
        <w:t>. K-4</w:t>
      </w:r>
      <w:r w:rsidR="00FF2EFA" w:rsidRPr="00FF2EFA">
        <w:rPr>
          <w:rFonts w:eastAsia="Calibri" w:cs="Times New Roman"/>
          <w:kern w:val="0"/>
          <w:szCs w:val="24"/>
          <w14:ligatures w14:val="none"/>
        </w:rPr>
        <w:t xml:space="preserve"> griovys apaug</w:t>
      </w:r>
      <w:r w:rsidR="00FF2EFA" w:rsidRPr="00FF2EFA">
        <w:rPr>
          <w:rFonts w:eastAsia="Calibri" w:cs="Times New Roman" w:hint="eastAsia"/>
          <w:kern w:val="0"/>
          <w:szCs w:val="24"/>
          <w14:ligatures w14:val="none"/>
        </w:rPr>
        <w:t>ę</w:t>
      </w:r>
      <w:r w:rsidR="00FF2EFA" w:rsidRPr="00FF2EFA">
        <w:rPr>
          <w:rFonts w:eastAsia="Calibri" w:cs="Times New Roman"/>
          <w:kern w:val="0"/>
          <w:szCs w:val="24"/>
          <w14:ligatures w14:val="none"/>
        </w:rPr>
        <w:t xml:space="preserve">s </w:t>
      </w:r>
      <w:r w:rsidR="00FF2EFA" w:rsidRPr="00FF2EFA">
        <w:rPr>
          <w:rFonts w:eastAsia="Calibri" w:cs="Times New Roman" w:hint="eastAsia"/>
          <w:kern w:val="0"/>
          <w:szCs w:val="24"/>
          <w14:ligatures w14:val="none"/>
        </w:rPr>
        <w:t>ž</w:t>
      </w:r>
      <w:r w:rsidR="00FF2EFA" w:rsidRPr="00FF2EFA">
        <w:rPr>
          <w:rFonts w:eastAsia="Calibri" w:cs="Times New Roman"/>
          <w:kern w:val="0"/>
          <w:szCs w:val="24"/>
          <w14:ligatures w14:val="none"/>
        </w:rPr>
        <w:t xml:space="preserve">oline augmenija, </w:t>
      </w:r>
      <w:r w:rsidR="00B56425">
        <w:rPr>
          <w:rFonts w:eastAsia="Calibri" w:cs="Times New Roman"/>
          <w:kern w:val="0"/>
          <w:szCs w:val="24"/>
          <w14:ligatures w14:val="none"/>
        </w:rPr>
        <w:t>aukštupyje retais</w:t>
      </w:r>
      <w:r w:rsidR="00FF2EFA" w:rsidRPr="00FF2EFA">
        <w:rPr>
          <w:rFonts w:eastAsia="Calibri" w:cs="Times New Roman"/>
          <w:kern w:val="0"/>
          <w:szCs w:val="24"/>
          <w14:ligatures w14:val="none"/>
        </w:rPr>
        <w:t xml:space="preserve"> kr</w:t>
      </w:r>
      <w:r w:rsidR="00FF2EFA" w:rsidRPr="00FF2EFA">
        <w:rPr>
          <w:rFonts w:eastAsia="Calibri" w:cs="Times New Roman" w:hint="eastAsia"/>
          <w:kern w:val="0"/>
          <w:szCs w:val="24"/>
          <w14:ligatures w14:val="none"/>
        </w:rPr>
        <w:t>ū</w:t>
      </w:r>
      <w:r w:rsidR="00FF2EFA" w:rsidRPr="00FF2EFA">
        <w:rPr>
          <w:rFonts w:eastAsia="Calibri" w:cs="Times New Roman"/>
          <w:kern w:val="0"/>
          <w:szCs w:val="24"/>
          <w14:ligatures w14:val="none"/>
        </w:rPr>
        <w:t>mais, dugne sąnašos</w:t>
      </w:r>
      <w:r w:rsidR="00921500" w:rsidRPr="00921500">
        <w:rPr>
          <w:rFonts w:eastAsia="Calibri" w:cs="Times New Roman"/>
          <w:kern w:val="0"/>
          <w:szCs w:val="24"/>
          <w14:ligatures w14:val="none"/>
        </w:rPr>
        <w:t>.</w:t>
      </w:r>
    </w:p>
    <w:p w14:paraId="38DAFBE4" w14:textId="21BAAE70" w:rsidR="00B56425" w:rsidRDefault="00B56425" w:rsidP="00921500">
      <w:pPr>
        <w:tabs>
          <w:tab w:val="left" w:pos="0"/>
          <w:tab w:val="left" w:pos="9072"/>
        </w:tabs>
        <w:spacing w:after="0" w:line="240" w:lineRule="auto"/>
        <w:ind w:right="55"/>
        <w:jc w:val="both"/>
        <w:rPr>
          <w:rFonts w:eastAsia="Calibri" w:cs="Times New Roman"/>
          <w:b/>
          <w:bCs/>
          <w:kern w:val="0"/>
          <w:szCs w:val="24"/>
          <w14:ligatures w14:val="none"/>
        </w:rPr>
      </w:pPr>
      <w:r w:rsidRPr="007C6E6A">
        <w:rPr>
          <w:rFonts w:eastAsia="Calibri" w:cs="Times New Roman"/>
          <w:b/>
          <w:bCs/>
          <w:kern w:val="0"/>
          <w:szCs w:val="24"/>
          <w14:ligatures w14:val="none"/>
        </w:rPr>
        <w:t xml:space="preserve">PASTABA: </w:t>
      </w:r>
      <w:r w:rsidR="00716511" w:rsidRPr="007C6E6A">
        <w:rPr>
          <w:rFonts w:eastAsia="Calibri" w:cs="Times New Roman"/>
          <w:b/>
          <w:bCs/>
          <w:kern w:val="0"/>
          <w:szCs w:val="24"/>
          <w14:ligatures w14:val="none"/>
        </w:rPr>
        <w:t>atliekamose</w:t>
      </w:r>
      <w:r w:rsidR="00941542">
        <w:rPr>
          <w:rFonts w:eastAsia="Calibri" w:cs="Times New Roman"/>
          <w:b/>
          <w:bCs/>
          <w:kern w:val="0"/>
          <w:szCs w:val="24"/>
          <w14:ligatures w14:val="none"/>
        </w:rPr>
        <w:t xml:space="preserve"> K-4 melioracijos griovio</w:t>
      </w:r>
      <w:r w:rsidR="00716511" w:rsidRPr="007C6E6A">
        <w:rPr>
          <w:rFonts w:eastAsia="Calibri" w:cs="Times New Roman"/>
          <w:b/>
          <w:bCs/>
          <w:kern w:val="0"/>
          <w:szCs w:val="24"/>
          <w14:ligatures w14:val="none"/>
        </w:rPr>
        <w:t xml:space="preserve"> </w:t>
      </w:r>
      <w:r w:rsidR="00CA001C" w:rsidRPr="007C6E6A">
        <w:rPr>
          <w:rFonts w:eastAsia="Calibri" w:cs="Times New Roman"/>
          <w:b/>
          <w:bCs/>
          <w:kern w:val="0"/>
          <w:szCs w:val="24"/>
          <w14:ligatures w14:val="none"/>
        </w:rPr>
        <w:t xml:space="preserve">žemės darbų judinimo vietose, patenkančiose į </w:t>
      </w:r>
      <w:proofErr w:type="spellStart"/>
      <w:r w:rsidR="00CA001C" w:rsidRPr="007C6E6A">
        <w:rPr>
          <w:rFonts w:eastAsia="Calibri" w:cs="Times New Roman"/>
          <w:b/>
          <w:bCs/>
          <w:kern w:val="0"/>
          <w:szCs w:val="24"/>
          <w14:ligatures w14:val="none"/>
        </w:rPr>
        <w:t>Turlojiškės</w:t>
      </w:r>
      <w:proofErr w:type="spellEnd"/>
      <w:r w:rsidR="00CA001C" w:rsidRPr="007C6E6A">
        <w:rPr>
          <w:rFonts w:eastAsia="Calibri" w:cs="Times New Roman"/>
          <w:b/>
          <w:bCs/>
          <w:kern w:val="0"/>
          <w:szCs w:val="24"/>
          <w14:ligatures w14:val="none"/>
        </w:rPr>
        <w:t xml:space="preserve"> senovės gyvenvietės </w:t>
      </w:r>
      <w:r w:rsidR="00ED0923" w:rsidRPr="007C6E6A">
        <w:rPr>
          <w:rFonts w:eastAsia="Calibri" w:cs="Times New Roman"/>
          <w:b/>
          <w:bCs/>
          <w:kern w:val="0"/>
          <w:szCs w:val="24"/>
          <w14:ligatures w14:val="none"/>
        </w:rPr>
        <w:t xml:space="preserve">teritoriją, būtina atlikti archeologinius </w:t>
      </w:r>
      <w:r w:rsidR="00767D7C" w:rsidRPr="007C6E6A">
        <w:rPr>
          <w:rFonts w:eastAsia="Calibri" w:cs="Times New Roman"/>
          <w:b/>
          <w:bCs/>
          <w:kern w:val="0"/>
          <w:szCs w:val="24"/>
          <w14:ligatures w14:val="none"/>
        </w:rPr>
        <w:t>žvalgymus, vykdomų žemės judinimo darbų</w:t>
      </w:r>
      <w:r w:rsidR="00C63474" w:rsidRPr="007C6E6A">
        <w:rPr>
          <w:rFonts w:eastAsia="Calibri" w:cs="Times New Roman"/>
          <w:b/>
          <w:bCs/>
          <w:kern w:val="0"/>
          <w:szCs w:val="24"/>
          <w14:ligatures w14:val="none"/>
        </w:rPr>
        <w:t xml:space="preserve"> tyrėjui fiksuojant esamą situaciją.</w:t>
      </w:r>
    </w:p>
    <w:p w14:paraId="247C65C1" w14:textId="53E1595C" w:rsidR="00B6724E" w:rsidRPr="007C6E6A" w:rsidRDefault="00B6724E" w:rsidP="00921500">
      <w:pPr>
        <w:tabs>
          <w:tab w:val="left" w:pos="0"/>
          <w:tab w:val="left" w:pos="9072"/>
        </w:tabs>
        <w:spacing w:after="0" w:line="240" w:lineRule="auto"/>
        <w:ind w:right="55"/>
        <w:jc w:val="both"/>
        <w:rPr>
          <w:rFonts w:eastAsia="Calibri" w:cs="Times New Roman"/>
          <w:b/>
          <w:bCs/>
          <w:kern w:val="0"/>
          <w:szCs w:val="24"/>
          <w14:ligatures w14:val="none"/>
        </w:rPr>
      </w:pPr>
      <w:r w:rsidRPr="00B6724E">
        <w:rPr>
          <w:rFonts w:eastAsia="Calibri" w:cs="Times New Roman"/>
          <w:b/>
          <w:bCs/>
          <w:kern w:val="0"/>
          <w:szCs w:val="24"/>
          <w14:ligatures w14:val="none"/>
        </w:rPr>
        <w:t xml:space="preserve">Rangovas teikdamas pasiūlymą turi įsiskaičiuoti </w:t>
      </w:r>
      <w:r w:rsidR="00594794" w:rsidRPr="00594794">
        <w:rPr>
          <w:rFonts w:eastAsia="Calibri" w:cs="Times New Roman"/>
          <w:b/>
          <w:bCs/>
          <w:kern w:val="0"/>
          <w:szCs w:val="24"/>
          <w14:ligatures w14:val="none"/>
        </w:rPr>
        <w:t>archeologini</w:t>
      </w:r>
      <w:r w:rsidR="00941542">
        <w:rPr>
          <w:rFonts w:eastAsia="Calibri" w:cs="Times New Roman"/>
          <w:b/>
          <w:bCs/>
          <w:kern w:val="0"/>
          <w:szCs w:val="24"/>
          <w14:ligatures w14:val="none"/>
        </w:rPr>
        <w:t>ų</w:t>
      </w:r>
      <w:r w:rsidR="00594794" w:rsidRPr="00594794">
        <w:rPr>
          <w:rFonts w:eastAsia="Calibri" w:cs="Times New Roman"/>
          <w:b/>
          <w:bCs/>
          <w:kern w:val="0"/>
          <w:szCs w:val="24"/>
          <w14:ligatures w14:val="none"/>
        </w:rPr>
        <w:t xml:space="preserve"> žvalgym</w:t>
      </w:r>
      <w:r w:rsidR="00941542">
        <w:rPr>
          <w:rFonts w:eastAsia="Calibri" w:cs="Times New Roman"/>
          <w:b/>
          <w:bCs/>
          <w:kern w:val="0"/>
          <w:szCs w:val="24"/>
          <w14:ligatures w14:val="none"/>
        </w:rPr>
        <w:t>ų</w:t>
      </w:r>
      <w:r w:rsidR="00594794" w:rsidRPr="00594794">
        <w:rPr>
          <w:rFonts w:eastAsia="Calibri" w:cs="Times New Roman"/>
          <w:b/>
          <w:bCs/>
          <w:kern w:val="0"/>
          <w:szCs w:val="24"/>
          <w14:ligatures w14:val="none"/>
        </w:rPr>
        <w:t xml:space="preserve"> </w:t>
      </w:r>
      <w:r w:rsidRPr="00B6724E">
        <w:rPr>
          <w:rFonts w:eastAsia="Calibri" w:cs="Times New Roman"/>
          <w:b/>
          <w:bCs/>
          <w:kern w:val="0"/>
          <w:szCs w:val="24"/>
          <w14:ligatures w14:val="none"/>
        </w:rPr>
        <w:t xml:space="preserve">kainą.   </w:t>
      </w:r>
    </w:p>
    <w:p w14:paraId="6638A9DE" w14:textId="154036BC" w:rsidR="00433F99" w:rsidRPr="00433F99" w:rsidRDefault="00433F99" w:rsidP="00433F99">
      <w:pPr>
        <w:tabs>
          <w:tab w:val="left" w:pos="0"/>
          <w:tab w:val="left" w:pos="9072"/>
        </w:tabs>
        <w:spacing w:after="0" w:line="240" w:lineRule="auto"/>
        <w:ind w:right="55"/>
        <w:jc w:val="both"/>
        <w:rPr>
          <w:rFonts w:eastAsia="Calibri" w:cs="Times New Roman"/>
          <w:b/>
          <w:bCs/>
          <w:kern w:val="0"/>
          <w:szCs w:val="24"/>
          <w14:ligatures w14:val="none"/>
        </w:rPr>
      </w:pPr>
      <w:r w:rsidRPr="00433F99">
        <w:rPr>
          <w:rFonts w:eastAsia="Calibri" w:cs="Times New Roman"/>
          <w:b/>
          <w:bCs/>
          <w:kern w:val="0"/>
          <w:szCs w:val="24"/>
          <w14:ligatures w14:val="none"/>
        </w:rPr>
        <w:t>Pralaidos</w:t>
      </w:r>
      <w:r w:rsidR="00D362C4">
        <w:rPr>
          <w:rFonts w:eastAsia="Calibri" w:cs="Times New Roman"/>
          <w:b/>
          <w:bCs/>
          <w:kern w:val="0"/>
          <w:szCs w:val="24"/>
          <w14:ligatures w14:val="none"/>
        </w:rPr>
        <w:t>:</w:t>
      </w:r>
    </w:p>
    <w:p w14:paraId="26D99A44" w14:textId="10CB3975" w:rsidR="00433F99" w:rsidRPr="00433F99" w:rsidRDefault="00433F99" w:rsidP="00433F99">
      <w:pPr>
        <w:tabs>
          <w:tab w:val="left" w:pos="0"/>
          <w:tab w:val="left" w:pos="9072"/>
        </w:tabs>
        <w:spacing w:after="0" w:line="240" w:lineRule="auto"/>
        <w:ind w:right="55"/>
        <w:jc w:val="both"/>
        <w:rPr>
          <w:rFonts w:eastAsia="Calibri" w:cs="Times New Roman"/>
          <w:kern w:val="0"/>
          <w:szCs w:val="24"/>
          <w14:ligatures w14:val="none"/>
        </w:rPr>
      </w:pPr>
      <w:r w:rsidRPr="00433F99">
        <w:rPr>
          <w:rFonts w:eastAsia="Calibri" w:cs="Times New Roman"/>
          <w:kern w:val="0"/>
          <w:szCs w:val="24"/>
          <w14:ligatures w14:val="none"/>
        </w:rPr>
        <w:t xml:space="preserve">Remontuojamame griovio </w:t>
      </w:r>
      <w:proofErr w:type="spellStart"/>
      <w:r w:rsidR="00406ED1">
        <w:rPr>
          <w:rFonts w:eastAsia="Calibri" w:cs="Times New Roman"/>
          <w:b/>
          <w:bCs/>
          <w:kern w:val="0"/>
          <w:szCs w:val="24"/>
          <w14:ligatures w14:val="none"/>
        </w:rPr>
        <w:t>Gr</w:t>
      </w:r>
      <w:proofErr w:type="spellEnd"/>
      <w:r w:rsidR="00406ED1">
        <w:rPr>
          <w:rFonts w:eastAsia="Calibri" w:cs="Times New Roman"/>
          <w:b/>
          <w:bCs/>
          <w:kern w:val="0"/>
          <w:szCs w:val="24"/>
          <w14:ligatures w14:val="none"/>
        </w:rPr>
        <w:t>. K-1-5-11</w:t>
      </w:r>
      <w:r w:rsidRPr="00433F99">
        <w:rPr>
          <w:rFonts w:eastAsia="Calibri" w:cs="Times New Roman"/>
          <w:b/>
          <w:bCs/>
          <w:kern w:val="0"/>
          <w:szCs w:val="24"/>
          <w14:ligatures w14:val="none"/>
        </w:rPr>
        <w:t xml:space="preserve"> </w:t>
      </w:r>
      <w:r w:rsidRPr="00433F99">
        <w:rPr>
          <w:rFonts w:eastAsia="Calibri" w:cs="Times New Roman"/>
          <w:kern w:val="0"/>
          <w:szCs w:val="24"/>
          <w14:ligatures w14:val="none"/>
        </w:rPr>
        <w:t>ruo</w:t>
      </w:r>
      <w:r w:rsidRPr="00433F99">
        <w:rPr>
          <w:rFonts w:eastAsia="Calibri" w:cs="Times New Roman" w:hint="eastAsia"/>
          <w:kern w:val="0"/>
          <w:szCs w:val="24"/>
          <w14:ligatures w14:val="none"/>
        </w:rPr>
        <w:t>ž</w:t>
      </w:r>
      <w:r w:rsidRPr="00433F99">
        <w:rPr>
          <w:rFonts w:eastAsia="Calibri" w:cs="Times New Roman"/>
          <w:kern w:val="0"/>
          <w:szCs w:val="24"/>
          <w14:ligatures w14:val="none"/>
        </w:rPr>
        <w:t xml:space="preserve">e yra </w:t>
      </w:r>
      <w:r w:rsidR="00406ED1">
        <w:rPr>
          <w:rFonts w:eastAsia="Calibri" w:cs="Times New Roman"/>
          <w:kern w:val="0"/>
          <w:szCs w:val="24"/>
          <w14:ligatures w14:val="none"/>
        </w:rPr>
        <w:t>viena</w:t>
      </w:r>
      <w:r w:rsidRPr="00433F99">
        <w:rPr>
          <w:rFonts w:eastAsia="Calibri" w:cs="Times New Roman"/>
          <w:kern w:val="0"/>
          <w:szCs w:val="24"/>
          <w14:ligatures w14:val="none"/>
        </w:rPr>
        <w:t xml:space="preserve"> vandens pralaid</w:t>
      </w:r>
      <w:r w:rsidR="00406ED1">
        <w:rPr>
          <w:rFonts w:eastAsia="Calibri" w:cs="Times New Roman"/>
          <w:kern w:val="0"/>
          <w:szCs w:val="24"/>
          <w14:ligatures w14:val="none"/>
        </w:rPr>
        <w:t>a</w:t>
      </w:r>
      <w:r w:rsidRPr="00433F99">
        <w:rPr>
          <w:rFonts w:eastAsia="Calibri" w:cs="Times New Roman"/>
          <w:kern w:val="0"/>
          <w:szCs w:val="24"/>
          <w14:ligatures w14:val="none"/>
        </w:rPr>
        <w:t>,</w:t>
      </w:r>
    </w:p>
    <w:p w14:paraId="2DCCB2AF" w14:textId="1D273DC0" w:rsidR="00433F99" w:rsidRPr="00433F99" w:rsidRDefault="00433F99" w:rsidP="00433F99">
      <w:pPr>
        <w:tabs>
          <w:tab w:val="left" w:pos="0"/>
          <w:tab w:val="left" w:pos="9072"/>
        </w:tabs>
        <w:spacing w:after="0" w:line="240" w:lineRule="auto"/>
        <w:ind w:right="55"/>
        <w:jc w:val="both"/>
        <w:rPr>
          <w:rFonts w:eastAsia="Calibri" w:cs="Times New Roman"/>
          <w:kern w:val="0"/>
          <w:szCs w:val="24"/>
          <w14:ligatures w14:val="none"/>
        </w:rPr>
      </w:pPr>
      <w:proofErr w:type="spellStart"/>
      <w:r w:rsidRPr="00433F99">
        <w:rPr>
          <w:rFonts w:eastAsia="Calibri" w:cs="Times New Roman"/>
          <w:kern w:val="0"/>
          <w:szCs w:val="24"/>
          <w14:ligatures w14:val="none"/>
        </w:rPr>
        <w:t>pk</w:t>
      </w:r>
      <w:proofErr w:type="spellEnd"/>
      <w:r w:rsidRPr="00433F99">
        <w:rPr>
          <w:rFonts w:eastAsia="Calibri" w:cs="Times New Roman"/>
          <w:kern w:val="0"/>
          <w:szCs w:val="24"/>
          <w14:ligatures w14:val="none"/>
        </w:rPr>
        <w:t xml:space="preserve">. </w:t>
      </w:r>
      <w:r w:rsidR="00D8719F">
        <w:rPr>
          <w:rFonts w:eastAsia="Calibri" w:cs="Times New Roman"/>
          <w:kern w:val="0"/>
          <w:szCs w:val="24"/>
          <w14:ligatures w14:val="none"/>
        </w:rPr>
        <w:t>1</w:t>
      </w:r>
      <w:r w:rsidRPr="00433F99">
        <w:rPr>
          <w:rFonts w:eastAsia="Calibri" w:cs="Times New Roman"/>
          <w:kern w:val="0"/>
          <w:szCs w:val="24"/>
          <w14:ligatures w14:val="none"/>
        </w:rPr>
        <w:t>+</w:t>
      </w:r>
      <w:r w:rsidR="00D8719F">
        <w:rPr>
          <w:rFonts w:eastAsia="Calibri" w:cs="Times New Roman"/>
          <w:kern w:val="0"/>
          <w:szCs w:val="24"/>
          <w14:ligatures w14:val="none"/>
        </w:rPr>
        <w:t>465</w:t>
      </w:r>
      <w:r w:rsidRPr="00433F99">
        <w:rPr>
          <w:rFonts w:eastAsia="Calibri" w:cs="Times New Roman"/>
          <w:kern w:val="0"/>
          <w:szCs w:val="24"/>
          <w14:ligatures w14:val="none"/>
        </w:rPr>
        <w:t>, GB pralaida D-</w:t>
      </w:r>
      <w:r w:rsidR="00983F64">
        <w:rPr>
          <w:rFonts w:eastAsia="Calibri" w:cs="Times New Roman"/>
          <w:kern w:val="0"/>
          <w:szCs w:val="24"/>
          <w14:ligatures w14:val="none"/>
        </w:rPr>
        <w:t>1,2</w:t>
      </w:r>
      <w:r w:rsidRPr="00433F99">
        <w:rPr>
          <w:rFonts w:eastAsia="Calibri" w:cs="Times New Roman"/>
          <w:kern w:val="0"/>
          <w:szCs w:val="24"/>
          <w14:ligatures w14:val="none"/>
        </w:rPr>
        <w:t xml:space="preserve"> m, L-</w:t>
      </w:r>
      <w:r w:rsidR="00983F64">
        <w:rPr>
          <w:rFonts w:eastAsia="Calibri" w:cs="Times New Roman"/>
          <w:kern w:val="0"/>
          <w:szCs w:val="24"/>
          <w14:ligatures w14:val="none"/>
        </w:rPr>
        <w:t>12,5</w:t>
      </w:r>
      <w:r w:rsidRPr="00433F99">
        <w:rPr>
          <w:rFonts w:eastAsia="Calibri" w:cs="Times New Roman"/>
          <w:kern w:val="0"/>
          <w:szCs w:val="24"/>
          <w14:ligatures w14:val="none"/>
        </w:rPr>
        <w:t>m. Vamzd</w:t>
      </w:r>
      <w:r w:rsidRPr="00433F99">
        <w:rPr>
          <w:rFonts w:eastAsia="Calibri" w:cs="Times New Roman" w:hint="eastAsia"/>
          <w:kern w:val="0"/>
          <w:szCs w:val="24"/>
          <w14:ligatures w14:val="none"/>
        </w:rPr>
        <w:t>ž</w:t>
      </w:r>
      <w:r w:rsidRPr="00433F99">
        <w:rPr>
          <w:rFonts w:eastAsia="Calibri" w:cs="Times New Roman"/>
          <w:kern w:val="0"/>
          <w:szCs w:val="24"/>
          <w14:ligatures w14:val="none"/>
        </w:rPr>
        <w:t>iai L-</w:t>
      </w:r>
      <w:r w:rsidR="00983F64">
        <w:rPr>
          <w:rFonts w:eastAsia="Calibri" w:cs="Times New Roman"/>
          <w:kern w:val="0"/>
          <w:szCs w:val="24"/>
          <w14:ligatures w14:val="none"/>
        </w:rPr>
        <w:t xml:space="preserve">2,5 </w:t>
      </w:r>
      <w:r w:rsidRPr="00433F99">
        <w:rPr>
          <w:rFonts w:eastAsia="Calibri" w:cs="Times New Roman"/>
          <w:kern w:val="0"/>
          <w:szCs w:val="24"/>
          <w14:ligatures w14:val="none"/>
        </w:rPr>
        <w:t>m</w:t>
      </w:r>
      <w:r w:rsidR="00983F64">
        <w:rPr>
          <w:rFonts w:eastAsia="Calibri" w:cs="Times New Roman"/>
          <w:kern w:val="0"/>
          <w:szCs w:val="24"/>
          <w14:ligatures w14:val="none"/>
        </w:rPr>
        <w:t xml:space="preserve"> (moviniai)</w:t>
      </w:r>
      <w:r w:rsidRPr="00433F99">
        <w:rPr>
          <w:rFonts w:eastAsia="Calibri" w:cs="Times New Roman"/>
          <w:kern w:val="0"/>
          <w:szCs w:val="24"/>
          <w14:ligatures w14:val="none"/>
        </w:rPr>
        <w:t xml:space="preserve">. Pralaida yra </w:t>
      </w:r>
      <w:r w:rsidR="00A06865">
        <w:rPr>
          <w:rFonts w:eastAsia="Calibri" w:cs="Times New Roman"/>
          <w:kern w:val="0"/>
          <w:szCs w:val="24"/>
          <w14:ligatures w14:val="none"/>
        </w:rPr>
        <w:t>prastos būklės</w:t>
      </w:r>
      <w:r w:rsidRPr="00433F99">
        <w:rPr>
          <w:rFonts w:eastAsia="Calibri" w:cs="Times New Roman"/>
          <w:kern w:val="0"/>
          <w:szCs w:val="24"/>
          <w14:ligatures w14:val="none"/>
        </w:rPr>
        <w:t>. Pralaidos</w:t>
      </w:r>
      <w:r w:rsidR="00A06865">
        <w:rPr>
          <w:rFonts w:eastAsia="Calibri" w:cs="Times New Roman"/>
          <w:kern w:val="0"/>
          <w:szCs w:val="24"/>
          <w14:ligatures w14:val="none"/>
        </w:rPr>
        <w:t xml:space="preserve"> </w:t>
      </w:r>
      <w:r w:rsidRPr="00433F99">
        <w:rPr>
          <w:rFonts w:eastAsia="Calibri" w:cs="Times New Roman"/>
          <w:kern w:val="0"/>
          <w:szCs w:val="24"/>
          <w14:ligatures w14:val="none"/>
        </w:rPr>
        <w:t xml:space="preserve">antgaliai </w:t>
      </w:r>
      <w:r w:rsidR="00524659">
        <w:rPr>
          <w:rFonts w:eastAsia="Calibri" w:cs="Times New Roman"/>
          <w:kern w:val="0"/>
          <w:szCs w:val="24"/>
          <w14:ligatures w14:val="none"/>
        </w:rPr>
        <w:t>sulūžę</w:t>
      </w:r>
      <w:r w:rsidRPr="00433F99">
        <w:rPr>
          <w:rFonts w:eastAsia="Calibri" w:cs="Times New Roman"/>
          <w:kern w:val="0"/>
          <w:szCs w:val="24"/>
          <w14:ligatures w14:val="none"/>
        </w:rPr>
        <w:t>,</w:t>
      </w:r>
      <w:r w:rsidR="00524659">
        <w:rPr>
          <w:rFonts w:eastAsia="Calibri" w:cs="Times New Roman"/>
          <w:kern w:val="0"/>
          <w:szCs w:val="24"/>
          <w14:ligatures w14:val="none"/>
        </w:rPr>
        <w:t xml:space="preserve"> aptrupėję bei pavirtę</w:t>
      </w:r>
      <w:r w:rsidR="00D51787">
        <w:rPr>
          <w:rFonts w:eastAsia="Calibri" w:cs="Times New Roman"/>
          <w:kern w:val="0"/>
          <w:szCs w:val="24"/>
          <w14:ligatures w14:val="none"/>
        </w:rPr>
        <w:t>,</w:t>
      </w:r>
      <w:r w:rsidRPr="00433F99">
        <w:rPr>
          <w:rFonts w:eastAsia="Calibri" w:cs="Times New Roman"/>
          <w:kern w:val="0"/>
          <w:szCs w:val="24"/>
          <w14:ligatures w14:val="none"/>
        </w:rPr>
        <w:t xml:space="preserve"> pralaidos prava</w:t>
      </w:r>
      <w:r w:rsidRPr="00433F99">
        <w:rPr>
          <w:rFonts w:eastAsia="Calibri" w:cs="Times New Roman" w:hint="eastAsia"/>
          <w:kern w:val="0"/>
          <w:szCs w:val="24"/>
          <w14:ligatures w14:val="none"/>
        </w:rPr>
        <w:t>ž</w:t>
      </w:r>
      <w:r w:rsidRPr="00433F99">
        <w:rPr>
          <w:rFonts w:eastAsia="Calibri" w:cs="Times New Roman"/>
          <w:kern w:val="0"/>
          <w:szCs w:val="24"/>
          <w14:ligatures w14:val="none"/>
        </w:rPr>
        <w:t xml:space="preserve">iavimo danga </w:t>
      </w:r>
      <w:r w:rsidR="00D51787">
        <w:rPr>
          <w:rFonts w:eastAsia="Calibri" w:cs="Times New Roman"/>
          <w:kern w:val="0"/>
          <w:szCs w:val="24"/>
          <w14:ligatures w14:val="none"/>
        </w:rPr>
        <w:t>susidėvėjusi</w:t>
      </w:r>
      <w:r w:rsidRPr="00433F99">
        <w:rPr>
          <w:rFonts w:eastAsia="Calibri" w:cs="Times New Roman"/>
          <w:kern w:val="0"/>
          <w:szCs w:val="24"/>
          <w14:ligatures w14:val="none"/>
        </w:rPr>
        <w:t>, nulau</w:t>
      </w:r>
      <w:r w:rsidRPr="00433F99">
        <w:rPr>
          <w:rFonts w:eastAsia="Calibri" w:cs="Times New Roman" w:hint="eastAsia"/>
          <w:kern w:val="0"/>
          <w:szCs w:val="24"/>
          <w14:ligatures w14:val="none"/>
        </w:rPr>
        <w:t>ž</w:t>
      </w:r>
      <w:r w:rsidRPr="00433F99">
        <w:rPr>
          <w:rFonts w:eastAsia="Calibri" w:cs="Times New Roman"/>
          <w:kern w:val="0"/>
          <w:szCs w:val="24"/>
          <w14:ligatures w14:val="none"/>
        </w:rPr>
        <w:t>yti arba sutrup</w:t>
      </w:r>
      <w:r w:rsidRPr="00433F99">
        <w:rPr>
          <w:rFonts w:eastAsia="Calibri" w:cs="Times New Roman" w:hint="eastAsia"/>
          <w:kern w:val="0"/>
          <w:szCs w:val="24"/>
          <w14:ligatures w14:val="none"/>
        </w:rPr>
        <w:t>ė</w:t>
      </w:r>
      <w:r w:rsidRPr="00433F99">
        <w:rPr>
          <w:rFonts w:eastAsia="Calibri" w:cs="Times New Roman"/>
          <w:kern w:val="0"/>
          <w:szCs w:val="24"/>
          <w14:ligatures w14:val="none"/>
        </w:rPr>
        <w:t>j</w:t>
      </w:r>
      <w:r w:rsidRPr="00433F99">
        <w:rPr>
          <w:rFonts w:eastAsia="Calibri" w:cs="Times New Roman" w:hint="eastAsia"/>
          <w:kern w:val="0"/>
          <w:szCs w:val="24"/>
          <w14:ligatures w14:val="none"/>
        </w:rPr>
        <w:t>ę</w:t>
      </w:r>
      <w:r w:rsidRPr="00433F99">
        <w:rPr>
          <w:rFonts w:eastAsia="Calibri" w:cs="Times New Roman"/>
          <w:kern w:val="0"/>
          <w:szCs w:val="24"/>
          <w14:ligatures w14:val="none"/>
        </w:rPr>
        <w:t xml:space="preserve"> </w:t>
      </w:r>
      <w:proofErr w:type="spellStart"/>
      <w:r w:rsidRPr="00433F99">
        <w:rPr>
          <w:rFonts w:eastAsia="Calibri" w:cs="Times New Roman"/>
          <w:kern w:val="0"/>
          <w:szCs w:val="24"/>
          <w14:ligatures w14:val="none"/>
        </w:rPr>
        <w:t>sarg</w:t>
      </w:r>
      <w:r w:rsidRPr="00433F99">
        <w:rPr>
          <w:rFonts w:eastAsia="Calibri" w:cs="Times New Roman" w:hint="eastAsia"/>
          <w:kern w:val="0"/>
          <w:szCs w:val="24"/>
          <w14:ligatures w14:val="none"/>
        </w:rPr>
        <w:t>š</w:t>
      </w:r>
      <w:r w:rsidRPr="00433F99">
        <w:rPr>
          <w:rFonts w:eastAsia="Calibri" w:cs="Times New Roman"/>
          <w:kern w:val="0"/>
          <w:szCs w:val="24"/>
          <w14:ligatures w14:val="none"/>
        </w:rPr>
        <w:t>uliai</w:t>
      </w:r>
      <w:proofErr w:type="spellEnd"/>
      <w:r w:rsidRPr="00433F99">
        <w:rPr>
          <w:rFonts w:eastAsia="Calibri" w:cs="Times New Roman"/>
          <w:kern w:val="0"/>
          <w:szCs w:val="24"/>
          <w14:ligatures w14:val="none"/>
        </w:rPr>
        <w:t>, pralaidoje s</w:t>
      </w:r>
      <w:r w:rsidRPr="00433F99">
        <w:rPr>
          <w:rFonts w:eastAsia="Calibri" w:cs="Times New Roman" w:hint="eastAsia"/>
          <w:kern w:val="0"/>
          <w:szCs w:val="24"/>
          <w14:ligatures w14:val="none"/>
        </w:rPr>
        <w:t>ą</w:t>
      </w:r>
      <w:r w:rsidRPr="00433F99">
        <w:rPr>
          <w:rFonts w:eastAsia="Calibri" w:cs="Times New Roman"/>
          <w:kern w:val="0"/>
          <w:szCs w:val="24"/>
          <w14:ligatures w14:val="none"/>
        </w:rPr>
        <w:t>na</w:t>
      </w:r>
      <w:r w:rsidRPr="00433F99">
        <w:rPr>
          <w:rFonts w:eastAsia="Calibri" w:cs="Times New Roman" w:hint="eastAsia"/>
          <w:kern w:val="0"/>
          <w:szCs w:val="24"/>
          <w14:ligatures w14:val="none"/>
        </w:rPr>
        <w:t>š</w:t>
      </w:r>
      <w:r w:rsidRPr="00433F99">
        <w:rPr>
          <w:rFonts w:eastAsia="Calibri" w:cs="Times New Roman"/>
          <w:kern w:val="0"/>
          <w:szCs w:val="24"/>
          <w14:ligatures w14:val="none"/>
        </w:rPr>
        <w:t>os.</w:t>
      </w:r>
      <w:r>
        <w:rPr>
          <w:rFonts w:eastAsia="Calibri" w:cs="Times New Roman"/>
          <w:kern w:val="0"/>
          <w:szCs w:val="24"/>
          <w14:ligatures w14:val="none"/>
        </w:rPr>
        <w:t xml:space="preserve"> </w:t>
      </w:r>
      <w:r w:rsidRPr="00433F99">
        <w:rPr>
          <w:rFonts w:eastAsia="Calibri" w:cs="Times New Roman"/>
          <w:kern w:val="0"/>
          <w:szCs w:val="24"/>
          <w14:ligatures w14:val="none"/>
        </w:rPr>
        <w:t>Kelio danga vir</w:t>
      </w:r>
      <w:r w:rsidRPr="00433F99">
        <w:rPr>
          <w:rFonts w:eastAsia="Calibri" w:cs="Times New Roman" w:hint="eastAsia"/>
          <w:kern w:val="0"/>
          <w:szCs w:val="24"/>
          <w14:ligatures w14:val="none"/>
        </w:rPr>
        <w:t>š</w:t>
      </w:r>
      <w:r w:rsidRPr="00433F99">
        <w:rPr>
          <w:rFonts w:eastAsia="Calibri" w:cs="Times New Roman"/>
          <w:kern w:val="0"/>
          <w:szCs w:val="24"/>
          <w14:ligatures w14:val="none"/>
        </w:rPr>
        <w:t xml:space="preserve"> pralaidos nusid</w:t>
      </w:r>
      <w:r w:rsidRPr="00433F99">
        <w:rPr>
          <w:rFonts w:eastAsia="Calibri" w:cs="Times New Roman" w:hint="eastAsia"/>
          <w:kern w:val="0"/>
          <w:szCs w:val="24"/>
          <w14:ligatures w14:val="none"/>
        </w:rPr>
        <w:t>ė</w:t>
      </w:r>
      <w:r w:rsidRPr="00433F99">
        <w:rPr>
          <w:rFonts w:eastAsia="Calibri" w:cs="Times New Roman"/>
          <w:kern w:val="0"/>
          <w:szCs w:val="24"/>
          <w14:ligatures w14:val="none"/>
        </w:rPr>
        <w:t>v</w:t>
      </w:r>
      <w:r w:rsidRPr="00433F99">
        <w:rPr>
          <w:rFonts w:eastAsia="Calibri" w:cs="Times New Roman" w:hint="eastAsia"/>
          <w:kern w:val="0"/>
          <w:szCs w:val="24"/>
          <w14:ligatures w14:val="none"/>
        </w:rPr>
        <w:t>ė</w:t>
      </w:r>
      <w:r w:rsidRPr="00433F99">
        <w:rPr>
          <w:rFonts w:eastAsia="Calibri" w:cs="Times New Roman"/>
          <w:kern w:val="0"/>
          <w:szCs w:val="24"/>
          <w14:ligatures w14:val="none"/>
        </w:rPr>
        <w:t>jusi</w:t>
      </w:r>
      <w:r>
        <w:rPr>
          <w:rFonts w:eastAsia="Calibri" w:cs="Times New Roman"/>
          <w:kern w:val="0"/>
          <w:szCs w:val="24"/>
          <w14:ligatures w14:val="none"/>
        </w:rPr>
        <w:t>.</w:t>
      </w:r>
    </w:p>
    <w:p w14:paraId="467B9E68" w14:textId="4E91C8D3" w:rsidR="00433F99" w:rsidRPr="00433F99" w:rsidRDefault="00433F99" w:rsidP="00433F99">
      <w:pPr>
        <w:tabs>
          <w:tab w:val="left" w:pos="0"/>
          <w:tab w:val="left" w:pos="9072"/>
        </w:tabs>
        <w:spacing w:after="0" w:line="240" w:lineRule="auto"/>
        <w:ind w:right="55"/>
        <w:jc w:val="both"/>
        <w:rPr>
          <w:rFonts w:eastAsia="Calibri" w:cs="Times New Roman"/>
          <w:kern w:val="0"/>
          <w:szCs w:val="24"/>
          <w14:ligatures w14:val="none"/>
        </w:rPr>
      </w:pPr>
      <w:r w:rsidRPr="00433F99">
        <w:rPr>
          <w:rFonts w:eastAsia="Calibri" w:cs="Times New Roman"/>
          <w:kern w:val="0"/>
          <w:szCs w:val="24"/>
          <w14:ligatures w14:val="none"/>
        </w:rPr>
        <w:t xml:space="preserve">Remontuojamame griovio </w:t>
      </w:r>
      <w:r w:rsidRPr="00433F99">
        <w:rPr>
          <w:rFonts w:eastAsia="Calibri" w:cs="Times New Roman"/>
          <w:b/>
          <w:bCs/>
          <w:kern w:val="0"/>
          <w:szCs w:val="24"/>
          <w14:ligatures w14:val="none"/>
        </w:rPr>
        <w:t>Nr.</w:t>
      </w:r>
      <w:r w:rsidR="009C03C2">
        <w:rPr>
          <w:rFonts w:eastAsia="Calibri" w:cs="Times New Roman"/>
          <w:b/>
          <w:bCs/>
          <w:kern w:val="0"/>
          <w:szCs w:val="24"/>
          <w14:ligatures w14:val="none"/>
        </w:rPr>
        <w:t xml:space="preserve"> K-4</w:t>
      </w:r>
      <w:r w:rsidRPr="00433F99">
        <w:rPr>
          <w:rFonts w:eastAsia="Calibri" w:cs="Times New Roman"/>
          <w:b/>
          <w:bCs/>
          <w:kern w:val="0"/>
          <w:szCs w:val="24"/>
          <w14:ligatures w14:val="none"/>
        </w:rPr>
        <w:t xml:space="preserve"> </w:t>
      </w:r>
      <w:r w:rsidRPr="00433F99">
        <w:rPr>
          <w:rFonts w:eastAsia="Calibri" w:cs="Times New Roman"/>
          <w:kern w:val="0"/>
          <w:szCs w:val="24"/>
          <w14:ligatures w14:val="none"/>
        </w:rPr>
        <w:t>ruo</w:t>
      </w:r>
      <w:r w:rsidRPr="00433F99">
        <w:rPr>
          <w:rFonts w:eastAsia="Calibri" w:cs="Times New Roman" w:hint="eastAsia"/>
          <w:kern w:val="0"/>
          <w:szCs w:val="24"/>
          <w14:ligatures w14:val="none"/>
        </w:rPr>
        <w:t>ž</w:t>
      </w:r>
      <w:r w:rsidRPr="00433F99">
        <w:rPr>
          <w:rFonts w:eastAsia="Calibri" w:cs="Times New Roman"/>
          <w:kern w:val="0"/>
          <w:szCs w:val="24"/>
          <w14:ligatures w14:val="none"/>
        </w:rPr>
        <w:t xml:space="preserve">e yra </w:t>
      </w:r>
      <w:r w:rsidR="009C03C2">
        <w:rPr>
          <w:rFonts w:eastAsia="Calibri" w:cs="Times New Roman"/>
          <w:kern w:val="0"/>
          <w:szCs w:val="24"/>
          <w14:ligatures w14:val="none"/>
        </w:rPr>
        <w:t>viena</w:t>
      </w:r>
      <w:r w:rsidRPr="00433F99">
        <w:rPr>
          <w:rFonts w:eastAsia="Calibri" w:cs="Times New Roman"/>
          <w:kern w:val="0"/>
          <w:szCs w:val="24"/>
          <w14:ligatures w14:val="none"/>
        </w:rPr>
        <w:t xml:space="preserve"> vandens pralaid</w:t>
      </w:r>
      <w:r w:rsidR="009C03C2">
        <w:rPr>
          <w:rFonts w:eastAsia="Calibri" w:cs="Times New Roman"/>
          <w:kern w:val="0"/>
          <w:szCs w:val="24"/>
          <w14:ligatures w14:val="none"/>
        </w:rPr>
        <w:t>a</w:t>
      </w:r>
      <w:r w:rsidRPr="00433F99">
        <w:rPr>
          <w:rFonts w:eastAsia="Calibri" w:cs="Times New Roman"/>
          <w:kern w:val="0"/>
          <w:szCs w:val="24"/>
          <w14:ligatures w14:val="none"/>
        </w:rPr>
        <w:t>,</w:t>
      </w:r>
    </w:p>
    <w:p w14:paraId="2B8DD094" w14:textId="6A416A39" w:rsidR="00433F99" w:rsidRPr="00433F99" w:rsidRDefault="00433F99" w:rsidP="00433F99">
      <w:pPr>
        <w:tabs>
          <w:tab w:val="left" w:pos="0"/>
          <w:tab w:val="left" w:pos="9072"/>
        </w:tabs>
        <w:spacing w:after="0" w:line="240" w:lineRule="auto"/>
        <w:ind w:right="55"/>
        <w:jc w:val="both"/>
        <w:rPr>
          <w:rFonts w:eastAsia="Calibri" w:cs="Times New Roman"/>
          <w:kern w:val="0"/>
          <w:szCs w:val="24"/>
          <w14:ligatures w14:val="none"/>
        </w:rPr>
      </w:pPr>
      <w:proofErr w:type="spellStart"/>
      <w:r w:rsidRPr="00433F99">
        <w:rPr>
          <w:rFonts w:eastAsia="Calibri" w:cs="Times New Roman"/>
          <w:kern w:val="0"/>
          <w:szCs w:val="24"/>
          <w14:ligatures w14:val="none"/>
        </w:rPr>
        <w:t>pk</w:t>
      </w:r>
      <w:proofErr w:type="spellEnd"/>
      <w:r w:rsidRPr="00433F99">
        <w:rPr>
          <w:rFonts w:eastAsia="Calibri" w:cs="Times New Roman"/>
          <w:kern w:val="0"/>
          <w:szCs w:val="24"/>
          <w14:ligatures w14:val="none"/>
        </w:rPr>
        <w:t xml:space="preserve">. </w:t>
      </w:r>
      <w:r w:rsidR="009C03C2">
        <w:rPr>
          <w:rFonts w:eastAsia="Calibri" w:cs="Times New Roman"/>
          <w:kern w:val="0"/>
          <w:szCs w:val="24"/>
          <w14:ligatures w14:val="none"/>
        </w:rPr>
        <w:t>1</w:t>
      </w:r>
      <w:r w:rsidRPr="00433F99">
        <w:rPr>
          <w:rFonts w:eastAsia="Calibri" w:cs="Times New Roman"/>
          <w:kern w:val="0"/>
          <w:szCs w:val="24"/>
          <w14:ligatures w14:val="none"/>
        </w:rPr>
        <w:t>+</w:t>
      </w:r>
      <w:r w:rsidR="009C03C2">
        <w:rPr>
          <w:rFonts w:eastAsia="Calibri" w:cs="Times New Roman"/>
          <w:kern w:val="0"/>
          <w:szCs w:val="24"/>
          <w14:ligatures w14:val="none"/>
        </w:rPr>
        <w:t>00</w:t>
      </w:r>
      <w:r w:rsidRPr="00433F99">
        <w:rPr>
          <w:rFonts w:eastAsia="Calibri" w:cs="Times New Roman"/>
          <w:kern w:val="0"/>
          <w:szCs w:val="24"/>
          <w14:ligatures w14:val="none"/>
        </w:rPr>
        <w:t xml:space="preserve">, </w:t>
      </w:r>
      <w:r w:rsidR="00C15780">
        <w:rPr>
          <w:rFonts w:eastAsia="Calibri" w:cs="Times New Roman"/>
          <w:kern w:val="0"/>
          <w:szCs w:val="24"/>
          <w14:ligatures w14:val="none"/>
        </w:rPr>
        <w:t>GB</w:t>
      </w:r>
      <w:r w:rsidRPr="00433F99">
        <w:rPr>
          <w:rFonts w:eastAsia="Calibri" w:cs="Times New Roman"/>
          <w:kern w:val="0"/>
          <w:szCs w:val="24"/>
          <w14:ligatures w14:val="none"/>
        </w:rPr>
        <w:t xml:space="preserve"> pralaida D-</w:t>
      </w:r>
      <w:r w:rsidR="00C15780">
        <w:rPr>
          <w:rFonts w:eastAsia="Calibri" w:cs="Times New Roman"/>
          <w:kern w:val="0"/>
          <w:szCs w:val="24"/>
          <w14:ligatures w14:val="none"/>
        </w:rPr>
        <w:t>1</w:t>
      </w:r>
      <w:r w:rsidRPr="00433F99">
        <w:rPr>
          <w:rFonts w:eastAsia="Calibri" w:cs="Times New Roman"/>
          <w:kern w:val="0"/>
          <w:szCs w:val="24"/>
          <w14:ligatures w14:val="none"/>
        </w:rPr>
        <w:t>,</w:t>
      </w:r>
      <w:r w:rsidR="00C15780">
        <w:rPr>
          <w:rFonts w:eastAsia="Calibri" w:cs="Times New Roman"/>
          <w:kern w:val="0"/>
          <w:szCs w:val="24"/>
          <w14:ligatures w14:val="none"/>
        </w:rPr>
        <w:t>2</w:t>
      </w:r>
      <w:r w:rsidRPr="00433F99">
        <w:rPr>
          <w:rFonts w:eastAsia="Calibri" w:cs="Times New Roman"/>
          <w:kern w:val="0"/>
          <w:szCs w:val="24"/>
          <w14:ligatures w14:val="none"/>
        </w:rPr>
        <w:t xml:space="preserve"> m, L-</w:t>
      </w:r>
      <w:r w:rsidR="00C15780">
        <w:rPr>
          <w:rFonts w:eastAsia="Calibri" w:cs="Times New Roman"/>
          <w:kern w:val="0"/>
          <w:szCs w:val="24"/>
          <w14:ligatures w14:val="none"/>
        </w:rPr>
        <w:t xml:space="preserve">15,0 </w:t>
      </w:r>
      <w:r w:rsidRPr="00433F99">
        <w:rPr>
          <w:rFonts w:eastAsia="Calibri" w:cs="Times New Roman"/>
          <w:kern w:val="0"/>
          <w:szCs w:val="24"/>
          <w14:ligatures w14:val="none"/>
        </w:rPr>
        <w:t xml:space="preserve">m. </w:t>
      </w:r>
      <w:r w:rsidR="003863DC" w:rsidRPr="003863DC">
        <w:rPr>
          <w:rFonts w:eastAsia="Calibri" w:cs="Times New Roman"/>
          <w:kern w:val="0"/>
          <w:szCs w:val="24"/>
          <w14:ligatures w14:val="none"/>
        </w:rPr>
        <w:t>Vamzd</w:t>
      </w:r>
      <w:r w:rsidR="003863DC" w:rsidRPr="003863DC">
        <w:rPr>
          <w:rFonts w:eastAsia="Calibri" w:cs="Times New Roman" w:hint="eastAsia"/>
          <w:kern w:val="0"/>
          <w:szCs w:val="24"/>
          <w14:ligatures w14:val="none"/>
        </w:rPr>
        <w:t>ž</w:t>
      </w:r>
      <w:r w:rsidR="003863DC" w:rsidRPr="003863DC">
        <w:rPr>
          <w:rFonts w:eastAsia="Calibri" w:cs="Times New Roman"/>
          <w:kern w:val="0"/>
          <w:szCs w:val="24"/>
          <w14:ligatures w14:val="none"/>
        </w:rPr>
        <w:t>iai L-</w:t>
      </w:r>
      <w:r w:rsidR="003863DC">
        <w:rPr>
          <w:rFonts w:eastAsia="Calibri" w:cs="Times New Roman"/>
          <w:kern w:val="0"/>
          <w:szCs w:val="24"/>
          <w14:ligatures w14:val="none"/>
        </w:rPr>
        <w:t>1</w:t>
      </w:r>
      <w:r w:rsidR="003863DC" w:rsidRPr="003863DC">
        <w:rPr>
          <w:rFonts w:eastAsia="Calibri" w:cs="Times New Roman"/>
          <w:kern w:val="0"/>
          <w:szCs w:val="24"/>
          <w14:ligatures w14:val="none"/>
        </w:rPr>
        <w:t>,</w:t>
      </w:r>
      <w:r w:rsidR="003863DC">
        <w:rPr>
          <w:rFonts w:eastAsia="Calibri" w:cs="Times New Roman"/>
          <w:kern w:val="0"/>
          <w:szCs w:val="24"/>
          <w14:ligatures w14:val="none"/>
        </w:rPr>
        <w:t>0</w:t>
      </w:r>
      <w:r w:rsidR="003863DC" w:rsidRPr="003863DC">
        <w:rPr>
          <w:rFonts w:eastAsia="Calibri" w:cs="Times New Roman"/>
          <w:kern w:val="0"/>
          <w:szCs w:val="24"/>
          <w14:ligatures w14:val="none"/>
        </w:rPr>
        <w:t xml:space="preserve"> m</w:t>
      </w:r>
      <w:r w:rsidR="003863DC">
        <w:rPr>
          <w:rFonts w:eastAsia="Calibri" w:cs="Times New Roman"/>
          <w:kern w:val="0"/>
          <w:szCs w:val="24"/>
          <w14:ligatures w14:val="none"/>
        </w:rPr>
        <w:t>.</w:t>
      </w:r>
      <w:r w:rsidR="003863DC" w:rsidRPr="003863DC">
        <w:rPr>
          <w:rFonts w:eastAsia="Calibri" w:cs="Times New Roman"/>
          <w:kern w:val="0"/>
          <w:szCs w:val="24"/>
          <w14:ligatures w14:val="none"/>
        </w:rPr>
        <w:t xml:space="preserve"> </w:t>
      </w:r>
      <w:r w:rsidRPr="00433F99">
        <w:rPr>
          <w:rFonts w:eastAsia="Calibri" w:cs="Times New Roman"/>
          <w:kern w:val="0"/>
          <w:szCs w:val="24"/>
          <w14:ligatures w14:val="none"/>
        </w:rPr>
        <w:t xml:space="preserve">Pralaida yra </w:t>
      </w:r>
      <w:r w:rsidR="003863DC">
        <w:rPr>
          <w:rFonts w:eastAsia="Calibri" w:cs="Times New Roman"/>
          <w:kern w:val="0"/>
          <w:szCs w:val="24"/>
          <w14:ligatures w14:val="none"/>
        </w:rPr>
        <w:t>prastos būklės</w:t>
      </w:r>
      <w:r w:rsidR="003F2035" w:rsidRPr="003F2035">
        <w:rPr>
          <w:rFonts w:eastAsia="Calibri" w:cs="Times New Roman"/>
          <w:kern w:val="0"/>
          <w:szCs w:val="24"/>
          <w14:ligatures w14:val="none"/>
        </w:rPr>
        <w:t>. Pralaidos antgaliai sulūžę, aptrupėję bei pavirtę, pralaidos prava</w:t>
      </w:r>
      <w:r w:rsidR="003F2035" w:rsidRPr="003F2035">
        <w:rPr>
          <w:rFonts w:eastAsia="Calibri" w:cs="Times New Roman" w:hint="eastAsia"/>
          <w:kern w:val="0"/>
          <w:szCs w:val="24"/>
          <w14:ligatures w14:val="none"/>
        </w:rPr>
        <w:t>ž</w:t>
      </w:r>
      <w:r w:rsidR="003F2035" w:rsidRPr="003F2035">
        <w:rPr>
          <w:rFonts w:eastAsia="Calibri" w:cs="Times New Roman"/>
          <w:kern w:val="0"/>
          <w:szCs w:val="24"/>
          <w14:ligatures w14:val="none"/>
        </w:rPr>
        <w:t>iavimo danga susidėvėjusi, nulau</w:t>
      </w:r>
      <w:r w:rsidR="003F2035" w:rsidRPr="003F2035">
        <w:rPr>
          <w:rFonts w:eastAsia="Calibri" w:cs="Times New Roman" w:hint="eastAsia"/>
          <w:kern w:val="0"/>
          <w:szCs w:val="24"/>
          <w14:ligatures w14:val="none"/>
        </w:rPr>
        <w:t>ž</w:t>
      </w:r>
      <w:r w:rsidR="003F2035" w:rsidRPr="003F2035">
        <w:rPr>
          <w:rFonts w:eastAsia="Calibri" w:cs="Times New Roman"/>
          <w:kern w:val="0"/>
          <w:szCs w:val="24"/>
          <w14:ligatures w14:val="none"/>
        </w:rPr>
        <w:t>yti arba sutrup</w:t>
      </w:r>
      <w:r w:rsidR="003F2035" w:rsidRPr="003F2035">
        <w:rPr>
          <w:rFonts w:eastAsia="Calibri" w:cs="Times New Roman" w:hint="eastAsia"/>
          <w:kern w:val="0"/>
          <w:szCs w:val="24"/>
          <w14:ligatures w14:val="none"/>
        </w:rPr>
        <w:t>ė</w:t>
      </w:r>
      <w:r w:rsidR="003F2035" w:rsidRPr="003F2035">
        <w:rPr>
          <w:rFonts w:eastAsia="Calibri" w:cs="Times New Roman"/>
          <w:kern w:val="0"/>
          <w:szCs w:val="24"/>
          <w14:ligatures w14:val="none"/>
        </w:rPr>
        <w:t>j</w:t>
      </w:r>
      <w:r w:rsidR="003F2035" w:rsidRPr="003F2035">
        <w:rPr>
          <w:rFonts w:eastAsia="Calibri" w:cs="Times New Roman" w:hint="eastAsia"/>
          <w:kern w:val="0"/>
          <w:szCs w:val="24"/>
          <w14:ligatures w14:val="none"/>
        </w:rPr>
        <w:t>ę</w:t>
      </w:r>
      <w:r w:rsidR="003F2035" w:rsidRPr="003F2035">
        <w:rPr>
          <w:rFonts w:eastAsia="Calibri" w:cs="Times New Roman"/>
          <w:kern w:val="0"/>
          <w:szCs w:val="24"/>
          <w14:ligatures w14:val="none"/>
        </w:rPr>
        <w:t xml:space="preserve"> </w:t>
      </w:r>
      <w:proofErr w:type="spellStart"/>
      <w:r w:rsidR="003F2035" w:rsidRPr="003F2035">
        <w:rPr>
          <w:rFonts w:eastAsia="Calibri" w:cs="Times New Roman"/>
          <w:kern w:val="0"/>
          <w:szCs w:val="24"/>
          <w14:ligatures w14:val="none"/>
        </w:rPr>
        <w:t>sarg</w:t>
      </w:r>
      <w:r w:rsidR="003F2035" w:rsidRPr="003F2035">
        <w:rPr>
          <w:rFonts w:eastAsia="Calibri" w:cs="Times New Roman" w:hint="eastAsia"/>
          <w:kern w:val="0"/>
          <w:szCs w:val="24"/>
          <w14:ligatures w14:val="none"/>
        </w:rPr>
        <w:t>š</w:t>
      </w:r>
      <w:r w:rsidR="003F2035" w:rsidRPr="003F2035">
        <w:rPr>
          <w:rFonts w:eastAsia="Calibri" w:cs="Times New Roman"/>
          <w:kern w:val="0"/>
          <w:szCs w:val="24"/>
          <w14:ligatures w14:val="none"/>
        </w:rPr>
        <w:t>uliai</w:t>
      </w:r>
      <w:proofErr w:type="spellEnd"/>
      <w:r w:rsidRPr="00433F99">
        <w:rPr>
          <w:rFonts w:eastAsia="Calibri" w:cs="Times New Roman"/>
          <w:kern w:val="0"/>
          <w:szCs w:val="24"/>
          <w14:ligatures w14:val="none"/>
        </w:rPr>
        <w:t xml:space="preserve"> pralaidoje s</w:t>
      </w:r>
      <w:r w:rsidRPr="00433F99">
        <w:rPr>
          <w:rFonts w:eastAsia="Calibri" w:cs="Times New Roman" w:hint="eastAsia"/>
          <w:kern w:val="0"/>
          <w:szCs w:val="24"/>
          <w14:ligatures w14:val="none"/>
        </w:rPr>
        <w:t>ą</w:t>
      </w:r>
      <w:r w:rsidRPr="00433F99">
        <w:rPr>
          <w:rFonts w:eastAsia="Calibri" w:cs="Times New Roman"/>
          <w:kern w:val="0"/>
          <w:szCs w:val="24"/>
          <w14:ligatures w14:val="none"/>
        </w:rPr>
        <w:t>na</w:t>
      </w:r>
      <w:r w:rsidRPr="00433F99">
        <w:rPr>
          <w:rFonts w:eastAsia="Calibri" w:cs="Times New Roman" w:hint="eastAsia"/>
          <w:kern w:val="0"/>
          <w:szCs w:val="24"/>
          <w14:ligatures w14:val="none"/>
        </w:rPr>
        <w:t>š</w:t>
      </w:r>
      <w:r w:rsidRPr="00433F99">
        <w:rPr>
          <w:rFonts w:eastAsia="Calibri" w:cs="Times New Roman"/>
          <w:kern w:val="0"/>
          <w:szCs w:val="24"/>
          <w14:ligatures w14:val="none"/>
        </w:rPr>
        <w:t>os.</w:t>
      </w:r>
      <w:r w:rsidR="00116CD6" w:rsidRPr="00116CD6">
        <w:rPr>
          <w:rFonts w:eastAsia="Calibri" w:cs="Times New Roman"/>
          <w:kern w:val="0"/>
          <w:szCs w:val="24"/>
          <w14:ligatures w14:val="none"/>
        </w:rPr>
        <w:t xml:space="preserve"> Kelio danga vir</w:t>
      </w:r>
      <w:r w:rsidR="00116CD6" w:rsidRPr="00116CD6">
        <w:rPr>
          <w:rFonts w:eastAsia="Calibri" w:cs="Times New Roman" w:hint="eastAsia"/>
          <w:kern w:val="0"/>
          <w:szCs w:val="24"/>
          <w14:ligatures w14:val="none"/>
        </w:rPr>
        <w:t>š</w:t>
      </w:r>
      <w:r w:rsidR="00116CD6" w:rsidRPr="00116CD6">
        <w:rPr>
          <w:rFonts w:eastAsia="Calibri" w:cs="Times New Roman"/>
          <w:kern w:val="0"/>
          <w:szCs w:val="24"/>
          <w14:ligatures w14:val="none"/>
        </w:rPr>
        <w:t xml:space="preserve"> pralaidos nusid</w:t>
      </w:r>
      <w:r w:rsidR="00116CD6" w:rsidRPr="00116CD6">
        <w:rPr>
          <w:rFonts w:eastAsia="Calibri" w:cs="Times New Roman" w:hint="eastAsia"/>
          <w:kern w:val="0"/>
          <w:szCs w:val="24"/>
          <w14:ligatures w14:val="none"/>
        </w:rPr>
        <w:t>ė</w:t>
      </w:r>
      <w:r w:rsidR="00116CD6" w:rsidRPr="00116CD6">
        <w:rPr>
          <w:rFonts w:eastAsia="Calibri" w:cs="Times New Roman"/>
          <w:kern w:val="0"/>
          <w:szCs w:val="24"/>
          <w14:ligatures w14:val="none"/>
        </w:rPr>
        <w:t>v</w:t>
      </w:r>
      <w:r w:rsidR="00116CD6" w:rsidRPr="00116CD6">
        <w:rPr>
          <w:rFonts w:eastAsia="Calibri" w:cs="Times New Roman" w:hint="eastAsia"/>
          <w:kern w:val="0"/>
          <w:szCs w:val="24"/>
          <w14:ligatures w14:val="none"/>
        </w:rPr>
        <w:t>ė</w:t>
      </w:r>
      <w:r w:rsidR="00116CD6" w:rsidRPr="00116CD6">
        <w:rPr>
          <w:rFonts w:eastAsia="Calibri" w:cs="Times New Roman"/>
          <w:kern w:val="0"/>
          <w:szCs w:val="24"/>
          <w14:ligatures w14:val="none"/>
        </w:rPr>
        <w:t>jusi.</w:t>
      </w:r>
      <w:r w:rsidR="00116CD6">
        <w:rPr>
          <w:rFonts w:eastAsia="Calibri" w:cs="Times New Roman"/>
          <w:kern w:val="0"/>
          <w:szCs w:val="24"/>
          <w14:ligatures w14:val="none"/>
        </w:rPr>
        <w:t xml:space="preserve"> Tarp </w:t>
      </w:r>
      <w:r w:rsidR="007C6E6A">
        <w:rPr>
          <w:rFonts w:eastAsia="Calibri" w:cs="Times New Roman"/>
          <w:kern w:val="0"/>
          <w:szCs w:val="24"/>
          <w14:ligatures w14:val="none"/>
        </w:rPr>
        <w:t>pralaidos žiedų įtekėjime bei ištekėjime plyšiai, matosi įsiurbimai.</w:t>
      </w:r>
    </w:p>
    <w:p w14:paraId="5CD4385A" w14:textId="5B8075D4" w:rsidR="00787C3C" w:rsidRPr="00D362C4" w:rsidRDefault="00787C3C" w:rsidP="00433F99">
      <w:pPr>
        <w:tabs>
          <w:tab w:val="left" w:pos="0"/>
          <w:tab w:val="left" w:pos="9072"/>
        </w:tabs>
        <w:spacing w:after="0" w:line="240" w:lineRule="auto"/>
        <w:ind w:right="55"/>
        <w:jc w:val="both"/>
        <w:rPr>
          <w:rFonts w:eastAsia="Calibri" w:cs="Times New Roman"/>
          <w:b/>
          <w:bCs/>
          <w:kern w:val="0"/>
          <w:szCs w:val="24"/>
          <w14:ligatures w14:val="none"/>
        </w:rPr>
      </w:pPr>
      <w:r w:rsidRPr="00D362C4">
        <w:rPr>
          <w:rFonts w:eastAsia="Calibri" w:cs="Times New Roman"/>
          <w:b/>
          <w:bCs/>
          <w:kern w:val="0"/>
          <w:szCs w:val="24"/>
          <w14:ligatures w14:val="none"/>
        </w:rPr>
        <w:t>Žiotys</w:t>
      </w:r>
      <w:r w:rsidR="00D362C4">
        <w:rPr>
          <w:rFonts w:eastAsia="Calibri" w:cs="Times New Roman"/>
          <w:b/>
          <w:bCs/>
          <w:kern w:val="0"/>
          <w:szCs w:val="24"/>
          <w14:ligatures w14:val="none"/>
        </w:rPr>
        <w:t>:</w:t>
      </w:r>
    </w:p>
    <w:p w14:paraId="4DEF3167" w14:textId="756AD0BB" w:rsidR="00433F99" w:rsidRDefault="00787C3C" w:rsidP="00787C3C">
      <w:pPr>
        <w:tabs>
          <w:tab w:val="left" w:pos="0"/>
          <w:tab w:val="left" w:pos="9072"/>
        </w:tabs>
        <w:spacing w:after="0" w:line="240" w:lineRule="auto"/>
        <w:ind w:right="55"/>
        <w:jc w:val="both"/>
        <w:rPr>
          <w:rFonts w:eastAsia="Calibri" w:cs="Times New Roman"/>
          <w:kern w:val="0"/>
          <w:szCs w:val="24"/>
          <w14:ligatures w14:val="none"/>
        </w:rPr>
      </w:pPr>
      <w:r w:rsidRPr="00787C3C">
        <w:rPr>
          <w:rFonts w:eastAsia="Calibri" w:cs="Times New Roman"/>
          <w:kern w:val="0"/>
          <w:szCs w:val="24"/>
          <w14:ligatures w14:val="none"/>
        </w:rPr>
        <w:t>Remontuoja</w:t>
      </w:r>
      <w:r w:rsidR="00202852">
        <w:rPr>
          <w:rFonts w:eastAsia="Calibri" w:cs="Times New Roman"/>
          <w:kern w:val="0"/>
          <w:szCs w:val="24"/>
          <w14:ligatures w14:val="none"/>
        </w:rPr>
        <w:t>muose</w:t>
      </w:r>
      <w:r w:rsidRPr="00787C3C">
        <w:rPr>
          <w:rFonts w:eastAsia="Calibri" w:cs="Times New Roman"/>
          <w:kern w:val="0"/>
          <w:szCs w:val="24"/>
          <w14:ligatures w14:val="none"/>
        </w:rPr>
        <w:t xml:space="preserve"> griovi</w:t>
      </w:r>
      <w:r w:rsidR="00852B22">
        <w:rPr>
          <w:rFonts w:eastAsia="Calibri" w:cs="Times New Roman"/>
          <w:kern w:val="0"/>
          <w:szCs w:val="24"/>
          <w14:ligatures w14:val="none"/>
        </w:rPr>
        <w:t xml:space="preserve">uose </w:t>
      </w:r>
      <w:r w:rsidRPr="00787C3C">
        <w:rPr>
          <w:rFonts w:eastAsia="Calibri" w:cs="Times New Roman"/>
          <w:kern w:val="0"/>
          <w:szCs w:val="24"/>
          <w14:ligatures w14:val="none"/>
        </w:rPr>
        <w:t>esan</w:t>
      </w:r>
      <w:r w:rsidRPr="00787C3C">
        <w:rPr>
          <w:rFonts w:eastAsia="Calibri" w:cs="Times New Roman" w:hint="eastAsia"/>
          <w:kern w:val="0"/>
          <w:szCs w:val="24"/>
          <w14:ligatures w14:val="none"/>
        </w:rPr>
        <w:t>č</w:t>
      </w:r>
      <w:r w:rsidRPr="00787C3C">
        <w:rPr>
          <w:rFonts w:eastAsia="Calibri" w:cs="Times New Roman"/>
          <w:kern w:val="0"/>
          <w:szCs w:val="24"/>
          <w14:ligatures w14:val="none"/>
        </w:rPr>
        <w:t>ios drena</w:t>
      </w:r>
      <w:r w:rsidRPr="00787C3C">
        <w:rPr>
          <w:rFonts w:eastAsia="Calibri" w:cs="Times New Roman" w:hint="eastAsia"/>
          <w:kern w:val="0"/>
          <w:szCs w:val="24"/>
          <w14:ligatures w14:val="none"/>
        </w:rPr>
        <w:t>ž</w:t>
      </w:r>
      <w:r w:rsidRPr="00787C3C">
        <w:rPr>
          <w:rFonts w:eastAsia="Calibri" w:cs="Times New Roman"/>
          <w:kern w:val="0"/>
          <w:szCs w:val="24"/>
          <w14:ligatures w14:val="none"/>
        </w:rPr>
        <w:t xml:space="preserve">o </w:t>
      </w:r>
      <w:r w:rsidRPr="00787C3C">
        <w:rPr>
          <w:rFonts w:eastAsia="Calibri" w:cs="Times New Roman" w:hint="eastAsia"/>
          <w:kern w:val="0"/>
          <w:szCs w:val="24"/>
          <w14:ligatures w14:val="none"/>
        </w:rPr>
        <w:t>ž</w:t>
      </w:r>
      <w:r w:rsidRPr="00787C3C">
        <w:rPr>
          <w:rFonts w:eastAsia="Calibri" w:cs="Times New Roman"/>
          <w:kern w:val="0"/>
          <w:szCs w:val="24"/>
          <w14:ligatures w14:val="none"/>
        </w:rPr>
        <w:t>iotys yra blogos b</w:t>
      </w:r>
      <w:r w:rsidRPr="00787C3C">
        <w:rPr>
          <w:rFonts w:eastAsia="Calibri" w:cs="Times New Roman" w:hint="eastAsia"/>
          <w:kern w:val="0"/>
          <w:szCs w:val="24"/>
          <w14:ligatures w14:val="none"/>
        </w:rPr>
        <w:t>ū</w:t>
      </w:r>
      <w:r w:rsidRPr="00787C3C">
        <w:rPr>
          <w:rFonts w:eastAsia="Calibri" w:cs="Times New Roman"/>
          <w:kern w:val="0"/>
          <w:szCs w:val="24"/>
          <w14:ligatures w14:val="none"/>
        </w:rPr>
        <w:t>kl</w:t>
      </w:r>
      <w:r w:rsidRPr="00787C3C">
        <w:rPr>
          <w:rFonts w:eastAsia="Calibri" w:cs="Times New Roman" w:hint="eastAsia"/>
          <w:kern w:val="0"/>
          <w:szCs w:val="24"/>
          <w14:ligatures w14:val="none"/>
        </w:rPr>
        <w:t>ė</w:t>
      </w:r>
      <w:r w:rsidRPr="00787C3C">
        <w:rPr>
          <w:rFonts w:eastAsia="Calibri" w:cs="Times New Roman"/>
          <w:kern w:val="0"/>
          <w:szCs w:val="24"/>
          <w14:ligatures w14:val="none"/>
        </w:rPr>
        <w:t>s, apaug</w:t>
      </w:r>
      <w:r w:rsidRPr="00787C3C">
        <w:rPr>
          <w:rFonts w:eastAsia="Calibri" w:cs="Times New Roman" w:hint="eastAsia"/>
          <w:kern w:val="0"/>
          <w:szCs w:val="24"/>
          <w14:ligatures w14:val="none"/>
        </w:rPr>
        <w:t>ę</w:t>
      </w:r>
      <w:r w:rsidR="00202852">
        <w:rPr>
          <w:rFonts w:eastAsia="Calibri" w:cs="Times New Roman"/>
          <w:kern w:val="0"/>
          <w:szCs w:val="24"/>
          <w14:ligatures w14:val="none"/>
        </w:rPr>
        <w:t xml:space="preserve"> </w:t>
      </w:r>
      <w:r w:rsidRPr="00787C3C">
        <w:rPr>
          <w:rFonts w:eastAsia="Calibri" w:cs="Times New Roman"/>
          <w:kern w:val="0"/>
          <w:szCs w:val="24"/>
          <w14:ligatures w14:val="none"/>
        </w:rPr>
        <w:t>kr</w:t>
      </w:r>
      <w:r w:rsidRPr="00787C3C">
        <w:rPr>
          <w:rFonts w:eastAsia="Calibri" w:cs="Times New Roman" w:hint="eastAsia"/>
          <w:kern w:val="0"/>
          <w:szCs w:val="24"/>
          <w14:ligatures w14:val="none"/>
        </w:rPr>
        <w:t>ū</w:t>
      </w:r>
      <w:r w:rsidRPr="00787C3C">
        <w:rPr>
          <w:rFonts w:eastAsia="Calibri" w:cs="Times New Roman"/>
          <w:kern w:val="0"/>
          <w:szCs w:val="24"/>
          <w14:ligatures w14:val="none"/>
        </w:rPr>
        <w:t>mais, dauguma yra po s</w:t>
      </w:r>
      <w:r w:rsidRPr="00787C3C">
        <w:rPr>
          <w:rFonts w:eastAsia="Calibri" w:cs="Times New Roman" w:hint="eastAsia"/>
          <w:kern w:val="0"/>
          <w:szCs w:val="24"/>
          <w14:ligatures w14:val="none"/>
        </w:rPr>
        <w:t>ą</w:t>
      </w:r>
      <w:r w:rsidRPr="00787C3C">
        <w:rPr>
          <w:rFonts w:eastAsia="Calibri" w:cs="Times New Roman"/>
          <w:kern w:val="0"/>
          <w:szCs w:val="24"/>
          <w14:ligatures w14:val="none"/>
        </w:rPr>
        <w:t>na</w:t>
      </w:r>
      <w:r w:rsidRPr="00787C3C">
        <w:rPr>
          <w:rFonts w:eastAsia="Calibri" w:cs="Times New Roman" w:hint="eastAsia"/>
          <w:kern w:val="0"/>
          <w:szCs w:val="24"/>
          <w14:ligatures w14:val="none"/>
        </w:rPr>
        <w:t>š</w:t>
      </w:r>
      <w:r w:rsidRPr="00787C3C">
        <w:rPr>
          <w:rFonts w:eastAsia="Calibri" w:cs="Times New Roman"/>
          <w:kern w:val="0"/>
          <w:szCs w:val="24"/>
          <w14:ligatures w14:val="none"/>
        </w:rPr>
        <w:t>omis, be latak</w:t>
      </w:r>
      <w:r w:rsidRPr="00787C3C">
        <w:rPr>
          <w:rFonts w:eastAsia="Calibri" w:cs="Times New Roman" w:hint="eastAsia"/>
          <w:kern w:val="0"/>
          <w:szCs w:val="24"/>
          <w14:ligatures w14:val="none"/>
        </w:rPr>
        <w:t>ų</w:t>
      </w:r>
      <w:r w:rsidRPr="00787C3C">
        <w:rPr>
          <w:rFonts w:eastAsia="Calibri" w:cs="Times New Roman"/>
          <w:kern w:val="0"/>
          <w:szCs w:val="24"/>
          <w14:ligatures w14:val="none"/>
        </w:rPr>
        <w:t>, atitr</w:t>
      </w:r>
      <w:r w:rsidRPr="00787C3C">
        <w:rPr>
          <w:rFonts w:eastAsia="Calibri" w:cs="Times New Roman" w:hint="eastAsia"/>
          <w:kern w:val="0"/>
          <w:szCs w:val="24"/>
          <w14:ligatures w14:val="none"/>
        </w:rPr>
        <w:t>ū</w:t>
      </w:r>
      <w:r w:rsidRPr="00787C3C">
        <w:rPr>
          <w:rFonts w:eastAsia="Calibri" w:cs="Times New Roman"/>
          <w:kern w:val="0"/>
          <w:szCs w:val="24"/>
          <w14:ligatures w14:val="none"/>
        </w:rPr>
        <w:t>k</w:t>
      </w:r>
      <w:r w:rsidRPr="00787C3C">
        <w:rPr>
          <w:rFonts w:eastAsia="Calibri" w:cs="Times New Roman" w:hint="eastAsia"/>
          <w:kern w:val="0"/>
          <w:szCs w:val="24"/>
          <w14:ligatures w14:val="none"/>
        </w:rPr>
        <w:t>ę</w:t>
      </w:r>
      <w:r w:rsidRPr="00787C3C">
        <w:rPr>
          <w:rFonts w:eastAsia="Calibri" w:cs="Times New Roman"/>
          <w:kern w:val="0"/>
          <w:szCs w:val="24"/>
          <w14:ligatures w14:val="none"/>
        </w:rPr>
        <w:t xml:space="preserve"> arba sul</w:t>
      </w:r>
      <w:r w:rsidRPr="00787C3C">
        <w:rPr>
          <w:rFonts w:eastAsia="Calibri" w:cs="Times New Roman" w:hint="eastAsia"/>
          <w:kern w:val="0"/>
          <w:szCs w:val="24"/>
          <w14:ligatures w14:val="none"/>
        </w:rPr>
        <w:t>ūžę</w:t>
      </w:r>
      <w:r w:rsidRPr="00787C3C">
        <w:rPr>
          <w:rFonts w:eastAsia="Calibri" w:cs="Times New Roman"/>
          <w:kern w:val="0"/>
          <w:szCs w:val="24"/>
          <w14:ligatures w14:val="none"/>
        </w:rPr>
        <w:t>, tod</w:t>
      </w:r>
      <w:r w:rsidRPr="00787C3C">
        <w:rPr>
          <w:rFonts w:eastAsia="Calibri" w:cs="Times New Roman" w:hint="eastAsia"/>
          <w:kern w:val="0"/>
          <w:szCs w:val="24"/>
          <w14:ligatures w14:val="none"/>
        </w:rPr>
        <w:t>ė</w:t>
      </w:r>
      <w:r w:rsidRPr="00787C3C">
        <w:rPr>
          <w:rFonts w:eastAsia="Calibri" w:cs="Times New Roman"/>
          <w:kern w:val="0"/>
          <w:szCs w:val="24"/>
          <w14:ligatures w14:val="none"/>
        </w:rPr>
        <w:t>l numatyta sulau</w:t>
      </w:r>
      <w:r w:rsidRPr="00787C3C">
        <w:rPr>
          <w:rFonts w:eastAsia="Calibri" w:cs="Times New Roman" w:hint="eastAsia"/>
          <w:kern w:val="0"/>
          <w:szCs w:val="24"/>
          <w14:ligatures w14:val="none"/>
        </w:rPr>
        <w:t>ž</w:t>
      </w:r>
      <w:r w:rsidRPr="00787C3C">
        <w:rPr>
          <w:rFonts w:eastAsia="Calibri" w:cs="Times New Roman"/>
          <w:kern w:val="0"/>
          <w:szCs w:val="24"/>
          <w14:ligatures w14:val="none"/>
        </w:rPr>
        <w:t xml:space="preserve">ytas </w:t>
      </w:r>
      <w:r w:rsidRPr="00787C3C">
        <w:rPr>
          <w:rFonts w:eastAsia="Calibri" w:cs="Times New Roman" w:hint="eastAsia"/>
          <w:kern w:val="0"/>
          <w:szCs w:val="24"/>
          <w14:ligatures w14:val="none"/>
        </w:rPr>
        <w:t>ž</w:t>
      </w:r>
      <w:r w:rsidRPr="00787C3C">
        <w:rPr>
          <w:rFonts w:eastAsia="Calibri" w:cs="Times New Roman"/>
          <w:kern w:val="0"/>
          <w:szCs w:val="24"/>
          <w14:ligatures w14:val="none"/>
        </w:rPr>
        <w:t>iotis pakeisti</w:t>
      </w:r>
      <w:r w:rsidR="00D362C4">
        <w:rPr>
          <w:rFonts w:eastAsia="Calibri" w:cs="Times New Roman"/>
          <w:kern w:val="0"/>
          <w:szCs w:val="24"/>
          <w14:ligatures w14:val="none"/>
        </w:rPr>
        <w:t xml:space="preserve"> </w:t>
      </w:r>
      <w:r w:rsidRPr="00787C3C">
        <w:rPr>
          <w:rFonts w:eastAsia="Calibri" w:cs="Times New Roman"/>
          <w:kern w:val="0"/>
          <w:szCs w:val="24"/>
          <w14:ligatures w14:val="none"/>
        </w:rPr>
        <w:t xml:space="preserve">naujomis PE D110,160,200mm PE </w:t>
      </w:r>
      <w:r w:rsidRPr="00787C3C">
        <w:rPr>
          <w:rFonts w:eastAsia="Calibri" w:cs="Times New Roman" w:hint="eastAsia"/>
          <w:kern w:val="0"/>
          <w:szCs w:val="24"/>
          <w14:ligatures w14:val="none"/>
        </w:rPr>
        <w:t>ž</w:t>
      </w:r>
      <w:r w:rsidRPr="00787C3C">
        <w:rPr>
          <w:rFonts w:eastAsia="Calibri" w:cs="Times New Roman"/>
          <w:kern w:val="0"/>
          <w:szCs w:val="24"/>
          <w14:ligatures w14:val="none"/>
        </w:rPr>
        <w:t xml:space="preserve">iotimis. </w:t>
      </w:r>
      <w:r w:rsidR="00202852">
        <w:rPr>
          <w:rFonts w:eastAsia="Calibri" w:cs="Times New Roman"/>
          <w:kern w:val="0"/>
          <w:szCs w:val="24"/>
          <w14:ligatures w14:val="none"/>
        </w:rPr>
        <w:t xml:space="preserve"> </w:t>
      </w:r>
    </w:p>
    <w:p w14:paraId="6C9C93B9" w14:textId="77777777" w:rsidR="002629F5" w:rsidRPr="00433F99" w:rsidRDefault="002629F5" w:rsidP="002629F5">
      <w:pPr>
        <w:tabs>
          <w:tab w:val="left" w:pos="0"/>
          <w:tab w:val="left" w:pos="9072"/>
        </w:tabs>
        <w:spacing w:after="0" w:line="240" w:lineRule="auto"/>
        <w:ind w:right="55"/>
        <w:jc w:val="both"/>
        <w:rPr>
          <w:rFonts w:eastAsia="Calibri" w:cs="Times New Roman"/>
          <w:kern w:val="0"/>
          <w:szCs w:val="24"/>
          <w14:ligatures w14:val="none"/>
        </w:rPr>
      </w:pPr>
    </w:p>
    <w:p w14:paraId="381B4DAF" w14:textId="50F3792B" w:rsidR="00FC4AF0" w:rsidRPr="00FC4AF0" w:rsidRDefault="00FC4AF0" w:rsidP="00FC4AF0">
      <w:pPr>
        <w:tabs>
          <w:tab w:val="left" w:pos="0"/>
        </w:tabs>
        <w:spacing w:after="0" w:line="240" w:lineRule="auto"/>
        <w:ind w:right="55"/>
        <w:jc w:val="both"/>
        <w:rPr>
          <w:rFonts w:eastAsia="Calibri" w:cs="Times New Roman"/>
          <w:b/>
          <w:kern w:val="0"/>
          <w:szCs w:val="24"/>
          <w14:ligatures w14:val="none"/>
        </w:rPr>
      </w:pPr>
      <w:r w:rsidRPr="00FC4AF0">
        <w:rPr>
          <w:rFonts w:eastAsia="Calibri" w:cs="Times New Roman"/>
          <w:b/>
          <w:kern w:val="0"/>
          <w:szCs w:val="24"/>
          <w14:ligatures w14:val="none"/>
        </w:rPr>
        <w:t>3. TECHNINIŲ REIKALAVIMŲ, KURIUOS TURI ATITIKTI PERKAM</w:t>
      </w:r>
      <w:r w:rsidR="00524236">
        <w:rPr>
          <w:rFonts w:eastAsia="Calibri" w:cs="Times New Roman"/>
          <w:b/>
          <w:kern w:val="0"/>
          <w:szCs w:val="24"/>
          <w14:ligatures w14:val="none"/>
        </w:rPr>
        <w:t>I</w:t>
      </w:r>
      <w:r w:rsidRPr="00FC4AF0">
        <w:rPr>
          <w:rFonts w:eastAsia="Calibri" w:cs="Times New Roman"/>
          <w:b/>
          <w:kern w:val="0"/>
          <w:szCs w:val="24"/>
          <w14:ligatures w14:val="none"/>
        </w:rPr>
        <w:t xml:space="preserve"> DARBAI, APRAŠYMO BŪDAI</w:t>
      </w:r>
    </w:p>
    <w:p w14:paraId="6B32C9A8" w14:textId="77777777" w:rsidR="00FC4AF0" w:rsidRPr="00FC4AF0" w:rsidRDefault="00FC4AF0" w:rsidP="00FC4AF0">
      <w:pPr>
        <w:spacing w:after="60" w:line="240" w:lineRule="auto"/>
        <w:rPr>
          <w:rFonts w:eastAsia="Calibri" w:cs="Times New Roman"/>
          <w:color w:val="404040"/>
          <w:kern w:val="0"/>
          <w:szCs w:val="24"/>
          <w:lang w:eastAsia="ja-JP"/>
          <w14:ligatures w14:val="none"/>
        </w:rPr>
      </w:pPr>
    </w:p>
    <w:p w14:paraId="166F11A5" w14:textId="77777777" w:rsidR="00FC4AF0" w:rsidRDefault="00FC4AF0" w:rsidP="00FC4AF0">
      <w:pPr>
        <w:numPr>
          <w:ilvl w:val="0"/>
          <w:numId w:val="1"/>
        </w:numPr>
        <w:tabs>
          <w:tab w:val="left" w:pos="0"/>
          <w:tab w:val="left" w:pos="587"/>
        </w:tabs>
        <w:spacing w:after="0" w:line="240" w:lineRule="auto"/>
        <w:ind w:right="55"/>
        <w:jc w:val="both"/>
        <w:rPr>
          <w:rFonts w:eastAsia="Calibri" w:cs="Times New Roman"/>
          <w:kern w:val="0"/>
          <w:szCs w:val="24"/>
          <w14:ligatures w14:val="none"/>
        </w:rPr>
      </w:pPr>
      <w:r w:rsidRPr="00FC4AF0">
        <w:rPr>
          <w:rFonts w:eastAsia="Calibri" w:cs="Times New Roman"/>
          <w:kern w:val="0"/>
          <w:szCs w:val="24"/>
          <w14:ligatures w14:val="none"/>
        </w:rPr>
        <w:t>NURODOMAS STANDARTAS, TECHNINIS LIUDIJIMAS AR BENDROSIOS TECHNINĖS SPECIFIKACIJOS</w:t>
      </w:r>
    </w:p>
    <w:p w14:paraId="004EE580" w14:textId="470E5DF9" w:rsidR="00D612C4" w:rsidRPr="006417F8" w:rsidRDefault="0010392E" w:rsidP="00D612C4">
      <w:pPr>
        <w:tabs>
          <w:tab w:val="left" w:pos="0"/>
          <w:tab w:val="left" w:pos="587"/>
        </w:tabs>
        <w:spacing w:after="0" w:line="240" w:lineRule="auto"/>
        <w:ind w:right="55"/>
        <w:jc w:val="both"/>
        <w:rPr>
          <w:rFonts w:eastAsia="Calibri" w:cs="Times New Roman"/>
          <w:kern w:val="0"/>
          <w:szCs w:val="24"/>
          <w14:ligatures w14:val="none"/>
        </w:rPr>
      </w:pPr>
      <w:r w:rsidRPr="0010392E">
        <w:rPr>
          <w:rFonts w:eastAsia="Calibri" w:cs="Times New Roman"/>
          <w:kern w:val="0"/>
          <w:szCs w:val="24"/>
          <w14:ligatures w14:val="none"/>
        </w:rPr>
        <w:lastRenderedPageBreak/>
        <w:t xml:space="preserve">Atliekant </w:t>
      </w:r>
      <w:r w:rsidR="009F749D" w:rsidRPr="009F749D">
        <w:rPr>
          <w:rFonts w:eastAsia="Calibri" w:cs="Times New Roman"/>
          <w:bCs/>
          <w:kern w:val="0"/>
          <w:szCs w:val="24"/>
          <w14:ligatures w14:val="none"/>
        </w:rPr>
        <w:t xml:space="preserve">Kalvarijos sav. Sangrūdos sen. Sangrūdos k. v. melioracijos griovių K-1-5-11, A-2 ir Kalvarijos sen. </w:t>
      </w:r>
      <w:proofErr w:type="spellStart"/>
      <w:r w:rsidR="009F749D" w:rsidRPr="009F749D">
        <w:rPr>
          <w:rFonts w:eastAsia="Calibri" w:cs="Times New Roman"/>
          <w:bCs/>
          <w:kern w:val="0"/>
          <w:szCs w:val="24"/>
          <w14:ligatures w14:val="none"/>
        </w:rPr>
        <w:t>Brukų</w:t>
      </w:r>
      <w:proofErr w:type="spellEnd"/>
      <w:r w:rsidR="009F749D" w:rsidRPr="009F749D">
        <w:rPr>
          <w:rFonts w:eastAsia="Calibri" w:cs="Times New Roman"/>
          <w:bCs/>
          <w:kern w:val="0"/>
          <w:szCs w:val="24"/>
          <w14:ligatures w14:val="none"/>
        </w:rPr>
        <w:t xml:space="preserve"> k. v. melioracijos griovio K-4 </w:t>
      </w:r>
      <w:r w:rsidR="002629F5" w:rsidRPr="002629F5">
        <w:rPr>
          <w:rFonts w:eastAsia="Calibri" w:cs="Times New Roman"/>
          <w:kern w:val="0"/>
          <w:szCs w:val="24"/>
          <w14:ligatures w14:val="none"/>
        </w:rPr>
        <w:t xml:space="preserve">ir juose esančių statinių remonto </w:t>
      </w:r>
      <w:r w:rsidRPr="0010392E">
        <w:rPr>
          <w:rFonts w:eastAsia="Calibri" w:cs="Times New Roman"/>
          <w:kern w:val="0"/>
          <w:szCs w:val="24"/>
          <w14:ligatures w14:val="none"/>
        </w:rPr>
        <w:t xml:space="preserve">darbus vadovautis </w:t>
      </w:r>
      <w:r w:rsidR="002C1E01">
        <w:rPr>
          <w:rFonts w:eastAsia="Calibri" w:cs="Times New Roman"/>
          <w:kern w:val="0"/>
          <w:szCs w:val="24"/>
          <w14:ligatures w14:val="none"/>
        </w:rPr>
        <w:t xml:space="preserve">parengtu techniniu darbo projektu, </w:t>
      </w:r>
      <w:r w:rsidR="00AD6160" w:rsidRPr="00AD6160">
        <w:rPr>
          <w:rFonts w:eastAsia="Calibri" w:cs="Times New Roman"/>
          <w:kern w:val="0"/>
          <w:szCs w:val="24"/>
          <w14:ligatures w14:val="none"/>
        </w:rPr>
        <w:t>melioracijos įstatymu, melioracijos techniniais reglamentais, statybos techniniais reglamentais, saugos ir sveikatos taisyklėmis statyboje.</w:t>
      </w:r>
    </w:p>
    <w:p w14:paraId="0F911CDB" w14:textId="77777777" w:rsidR="00C466B1" w:rsidRPr="00C466B1" w:rsidRDefault="00C466B1" w:rsidP="00C466B1">
      <w:pPr>
        <w:tabs>
          <w:tab w:val="left" w:pos="0"/>
          <w:tab w:val="left" w:pos="567"/>
        </w:tabs>
        <w:spacing w:after="0" w:line="240" w:lineRule="auto"/>
        <w:ind w:right="55"/>
        <w:jc w:val="both"/>
        <w:rPr>
          <w:rFonts w:eastAsia="Calibri" w:cs="Times New Roman"/>
          <w:bCs/>
          <w:kern w:val="0"/>
          <w:szCs w:val="24"/>
          <w14:ligatures w14:val="none"/>
        </w:rPr>
      </w:pPr>
      <w:r w:rsidRPr="00C466B1">
        <w:rPr>
          <w:rFonts w:eastAsia="Calibri" w:cs="Times New Roman"/>
          <w:bCs/>
          <w:kern w:val="0"/>
          <w:szCs w:val="24"/>
          <w14:ligatures w14:val="none"/>
        </w:rPr>
        <w:t>Pagal Lietuvos Respublikos ministro 2022 m. gruodžio 13 d. įsakymą Nr. D1-401 ,,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skyriaus 4.3. punktą: tiekėjas turėtų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7A692CFD" w14:textId="77777777" w:rsidR="00FC4AF0" w:rsidRPr="00FC4AF0" w:rsidRDefault="00FC4AF0" w:rsidP="00FC4AF0">
      <w:pPr>
        <w:tabs>
          <w:tab w:val="left" w:pos="0"/>
        </w:tabs>
        <w:spacing w:after="0" w:line="240" w:lineRule="auto"/>
        <w:ind w:right="55"/>
        <w:jc w:val="both"/>
        <w:rPr>
          <w:rFonts w:eastAsia="Calibri" w:cs="Times New Roman"/>
          <w:i/>
          <w:iCs/>
          <w:kern w:val="0"/>
          <w:szCs w:val="24"/>
          <w14:ligatures w14:val="none"/>
        </w:rPr>
      </w:pPr>
    </w:p>
    <w:p w14:paraId="6E080AD7" w14:textId="79B15171" w:rsidR="00695B67" w:rsidRDefault="00FC4AF0" w:rsidP="00695B67">
      <w:pPr>
        <w:numPr>
          <w:ilvl w:val="0"/>
          <w:numId w:val="1"/>
        </w:numPr>
        <w:tabs>
          <w:tab w:val="left" w:pos="0"/>
          <w:tab w:val="left" w:pos="635"/>
        </w:tabs>
        <w:spacing w:after="0" w:line="240" w:lineRule="auto"/>
        <w:ind w:right="55"/>
        <w:jc w:val="both"/>
        <w:rPr>
          <w:rFonts w:eastAsia="Calibri" w:cs="Times New Roman"/>
          <w:kern w:val="0"/>
          <w:szCs w:val="24"/>
          <w14:ligatures w14:val="none"/>
        </w:rPr>
      </w:pPr>
      <w:r w:rsidRPr="005751EE">
        <w:rPr>
          <w:rFonts w:eastAsia="Calibri" w:cs="Times New Roman"/>
          <w:kern w:val="0"/>
          <w:szCs w:val="24"/>
          <w14:ligatures w14:val="none"/>
        </w:rPr>
        <w:t>NURODOMI PIRKIMO OBJEKTO SAVYBĖS, FUNKCINIAI REIKALAVIMAI AR / IR NORIMAS REZULTATAS</w:t>
      </w:r>
    </w:p>
    <w:p w14:paraId="1FA3EC25" w14:textId="4239A715" w:rsidR="00FC4AF0" w:rsidRDefault="00CB1A3F" w:rsidP="00FC4AF0">
      <w:pPr>
        <w:tabs>
          <w:tab w:val="left" w:pos="0"/>
          <w:tab w:val="left" w:pos="635"/>
        </w:tabs>
        <w:spacing w:after="0" w:line="240" w:lineRule="auto"/>
        <w:ind w:right="55"/>
        <w:jc w:val="both"/>
        <w:rPr>
          <w:rFonts w:eastAsia="Calibri" w:cs="Times New Roman"/>
          <w:kern w:val="0"/>
          <w:szCs w:val="24"/>
          <w14:ligatures w14:val="none"/>
        </w:rPr>
      </w:pPr>
      <w:r w:rsidRPr="00CB1A3F">
        <w:rPr>
          <w:rFonts w:eastAsia="Calibri" w:cs="Times New Roman"/>
          <w:kern w:val="0"/>
          <w:szCs w:val="24"/>
          <w14:ligatures w14:val="none"/>
        </w:rPr>
        <w:t>Pirkimo objekto parametrai</w:t>
      </w:r>
      <w:r>
        <w:rPr>
          <w:rFonts w:eastAsia="Calibri" w:cs="Times New Roman"/>
          <w:kern w:val="0"/>
          <w:szCs w:val="24"/>
          <w14:ligatures w14:val="none"/>
        </w:rPr>
        <w:t xml:space="preserve"> pateikiami </w:t>
      </w:r>
      <w:r w:rsidR="00EA68CB">
        <w:rPr>
          <w:rFonts w:eastAsia="Calibri" w:cs="Times New Roman"/>
          <w:kern w:val="0"/>
          <w:szCs w:val="24"/>
          <w14:ligatures w14:val="none"/>
        </w:rPr>
        <w:t>prieduose (darbų kiekių žiniaraščiai)</w:t>
      </w:r>
    </w:p>
    <w:p w14:paraId="765498CE" w14:textId="77777777" w:rsidR="00E5760B" w:rsidRDefault="00E5760B" w:rsidP="00FC4AF0">
      <w:pPr>
        <w:tabs>
          <w:tab w:val="left" w:pos="0"/>
          <w:tab w:val="left" w:pos="635"/>
        </w:tabs>
        <w:spacing w:after="0" w:line="240" w:lineRule="auto"/>
        <w:ind w:right="55"/>
        <w:jc w:val="both"/>
        <w:rPr>
          <w:rFonts w:eastAsia="Calibri" w:cs="Times New Roman"/>
          <w:kern w:val="0"/>
          <w:szCs w:val="24"/>
          <w14:ligatures w14:val="none"/>
        </w:rPr>
      </w:pPr>
    </w:p>
    <w:p w14:paraId="7D01F9B7" w14:textId="77777777" w:rsidR="00FC4AF0" w:rsidRPr="00FC4AF0" w:rsidRDefault="00FC4AF0" w:rsidP="00FC4AF0">
      <w:pPr>
        <w:tabs>
          <w:tab w:val="left" w:pos="0"/>
        </w:tabs>
        <w:spacing w:after="0" w:line="240" w:lineRule="auto"/>
        <w:ind w:right="55"/>
        <w:jc w:val="both"/>
        <w:rPr>
          <w:rFonts w:eastAsia="Calibri" w:cs="Times New Roman"/>
          <w:b/>
          <w:kern w:val="0"/>
          <w:szCs w:val="24"/>
          <w14:ligatures w14:val="none"/>
        </w:rPr>
      </w:pPr>
      <w:r w:rsidRPr="00FC4AF0">
        <w:rPr>
          <w:rFonts w:eastAsia="Calibri" w:cs="Times New Roman"/>
          <w:b/>
          <w:kern w:val="0"/>
          <w:szCs w:val="24"/>
          <w14:ligatures w14:val="none"/>
        </w:rPr>
        <w:t>4. DOKUMENTAI, REIKALINGI PIRKIMO OBJEKTO TECHNINĖMS SAVYBĖMS IR KOKYBEI PATVIRTINTI</w:t>
      </w:r>
    </w:p>
    <w:p w14:paraId="4FD5D625" w14:textId="77777777" w:rsidR="00FC4AF0" w:rsidRPr="00FC4AF0" w:rsidRDefault="00FC4AF0" w:rsidP="00FC4AF0">
      <w:pPr>
        <w:tabs>
          <w:tab w:val="left" w:pos="0"/>
        </w:tabs>
        <w:spacing w:after="0" w:line="240" w:lineRule="auto"/>
        <w:ind w:right="55"/>
        <w:jc w:val="both"/>
        <w:rPr>
          <w:rFonts w:eastAsia="Calibri" w:cs="Times New Roman"/>
          <w:kern w:val="0"/>
          <w:szCs w:val="24"/>
          <w14:ligatures w14:val="none"/>
        </w:rPr>
      </w:pPr>
    </w:p>
    <w:p w14:paraId="59851C3C" w14:textId="77777777" w:rsidR="00FC4AF0" w:rsidRDefault="00FC4AF0" w:rsidP="00FC4AF0">
      <w:pPr>
        <w:tabs>
          <w:tab w:val="left" w:pos="0"/>
          <w:tab w:val="left" w:pos="142"/>
        </w:tabs>
        <w:spacing w:after="0" w:line="240" w:lineRule="auto"/>
        <w:ind w:right="55"/>
        <w:jc w:val="both"/>
        <w:rPr>
          <w:rFonts w:eastAsia="Calibri" w:cs="Times New Roman"/>
          <w:iCs/>
          <w:kern w:val="0"/>
          <w:szCs w:val="24"/>
          <w:shd w:val="clear" w:color="auto" w:fill="FFFFFF"/>
          <w14:ligatures w14:val="none"/>
        </w:rPr>
      </w:pPr>
      <w:r w:rsidRPr="00FC4AF0">
        <w:rPr>
          <w:rFonts w:eastAsia="Calibri" w:cs="Times New Roman"/>
          <w:iCs/>
          <w:kern w:val="0"/>
          <w:szCs w:val="24"/>
          <w:shd w:val="clear" w:color="auto" w:fill="FFFFFF"/>
          <w14:ligatures w14:val="none"/>
        </w:rPr>
        <w:t xml:space="preserve">4.1. DOKUMENTAI, KURIUOS REIKIA PATEIKTI KARTU SU PASIŪLYMU </w:t>
      </w:r>
    </w:p>
    <w:p w14:paraId="49AA72A9" w14:textId="77777777" w:rsidR="0050188A" w:rsidRDefault="0050188A" w:rsidP="00FC4AF0">
      <w:pPr>
        <w:tabs>
          <w:tab w:val="left" w:pos="0"/>
          <w:tab w:val="left" w:pos="142"/>
        </w:tabs>
        <w:spacing w:after="0" w:line="240" w:lineRule="auto"/>
        <w:ind w:right="55"/>
        <w:jc w:val="both"/>
        <w:rPr>
          <w:rFonts w:eastAsia="Calibri" w:cs="Times New Roman"/>
          <w:iCs/>
          <w:kern w:val="0"/>
          <w:szCs w:val="24"/>
          <w:shd w:val="clear" w:color="auto" w:fill="FFFFFF"/>
          <w14:ligatures w14:val="none"/>
        </w:rPr>
      </w:pPr>
    </w:p>
    <w:p w14:paraId="1838F5A4" w14:textId="70775694" w:rsidR="00AB1BF3" w:rsidRPr="00784118" w:rsidRDefault="0050188A" w:rsidP="009F44D9">
      <w:pPr>
        <w:tabs>
          <w:tab w:val="left" w:pos="0"/>
          <w:tab w:val="left" w:pos="142"/>
        </w:tabs>
        <w:spacing w:after="0" w:line="240" w:lineRule="auto"/>
        <w:ind w:right="55"/>
        <w:jc w:val="both"/>
        <w:rPr>
          <w:rFonts w:eastAsia="Calibri" w:cs="Times New Roman"/>
          <w:iCs/>
          <w:kern w:val="0"/>
          <w:szCs w:val="24"/>
          <w:shd w:val="clear" w:color="auto" w:fill="FFFFFF"/>
          <w14:ligatures w14:val="none"/>
        </w:rPr>
      </w:pPr>
      <w:r w:rsidRPr="00784118">
        <w:rPr>
          <w:rFonts w:eastAsia="Calibri" w:cs="Times New Roman"/>
          <w:iCs/>
          <w:kern w:val="0"/>
          <w:szCs w:val="24"/>
          <w:shd w:val="clear" w:color="auto" w:fill="FFFFFF"/>
          <w14:ligatures w14:val="none"/>
        </w:rPr>
        <w:t>Tiekėjų kvalifikacij</w:t>
      </w:r>
      <w:r w:rsidR="001D083E" w:rsidRPr="00784118">
        <w:rPr>
          <w:rFonts w:eastAsia="Calibri" w:cs="Times New Roman"/>
          <w:iCs/>
          <w:kern w:val="0"/>
          <w:szCs w:val="24"/>
          <w:shd w:val="clear" w:color="auto" w:fill="FFFFFF"/>
          <w14:ligatures w14:val="none"/>
        </w:rPr>
        <w:t>ą bei t</w:t>
      </w:r>
      <w:r w:rsidR="00EE3784" w:rsidRPr="00784118">
        <w:rPr>
          <w:rFonts w:eastAsia="Calibri" w:cs="Times New Roman"/>
          <w:iCs/>
          <w:kern w:val="0"/>
          <w:szCs w:val="24"/>
          <w:shd w:val="clear" w:color="auto" w:fill="FFFFFF"/>
          <w14:ligatures w14:val="none"/>
        </w:rPr>
        <w:t>echnin</w:t>
      </w:r>
      <w:r w:rsidR="001D083E" w:rsidRPr="00784118">
        <w:rPr>
          <w:rFonts w:eastAsia="Calibri" w:cs="Times New Roman"/>
          <w:iCs/>
          <w:kern w:val="0"/>
          <w:szCs w:val="24"/>
          <w:shd w:val="clear" w:color="auto" w:fill="FFFFFF"/>
          <w14:ligatures w14:val="none"/>
        </w:rPr>
        <w:t>į</w:t>
      </w:r>
      <w:r w:rsidR="00EE3784" w:rsidRPr="00784118">
        <w:rPr>
          <w:rFonts w:eastAsia="Calibri" w:cs="Times New Roman"/>
          <w:iCs/>
          <w:kern w:val="0"/>
          <w:szCs w:val="24"/>
          <w:shd w:val="clear" w:color="auto" w:fill="FFFFFF"/>
          <w14:ligatures w14:val="none"/>
        </w:rPr>
        <w:t xml:space="preserve"> ir profesin</w:t>
      </w:r>
      <w:r w:rsidR="001D083E" w:rsidRPr="00784118">
        <w:rPr>
          <w:rFonts w:eastAsia="Calibri" w:cs="Times New Roman"/>
          <w:iCs/>
          <w:kern w:val="0"/>
          <w:szCs w:val="24"/>
          <w:shd w:val="clear" w:color="auto" w:fill="FFFFFF"/>
          <w14:ligatures w14:val="none"/>
        </w:rPr>
        <w:t>į</w:t>
      </w:r>
      <w:r w:rsidR="00EE3784" w:rsidRPr="00784118">
        <w:rPr>
          <w:rFonts w:eastAsia="Calibri" w:cs="Times New Roman"/>
          <w:iCs/>
          <w:kern w:val="0"/>
          <w:szCs w:val="24"/>
          <w:shd w:val="clear" w:color="auto" w:fill="FFFFFF"/>
          <w14:ligatures w14:val="none"/>
        </w:rPr>
        <w:t xml:space="preserve"> pajėgum</w:t>
      </w:r>
      <w:r w:rsidR="001D083E" w:rsidRPr="00784118">
        <w:rPr>
          <w:rFonts w:eastAsia="Calibri" w:cs="Times New Roman"/>
          <w:iCs/>
          <w:kern w:val="0"/>
          <w:szCs w:val="24"/>
          <w:shd w:val="clear" w:color="auto" w:fill="FFFFFF"/>
          <w14:ligatures w14:val="none"/>
        </w:rPr>
        <w:t>ą įrodantys dokumentai.</w:t>
      </w:r>
    </w:p>
    <w:p w14:paraId="49575838" w14:textId="77777777" w:rsidR="00244BD9" w:rsidRPr="00FC4AF0" w:rsidRDefault="00244BD9" w:rsidP="00FC4AF0">
      <w:pPr>
        <w:tabs>
          <w:tab w:val="left" w:pos="0"/>
          <w:tab w:val="left" w:pos="142"/>
        </w:tabs>
        <w:spacing w:after="0" w:line="240" w:lineRule="auto"/>
        <w:ind w:right="55"/>
        <w:jc w:val="both"/>
        <w:rPr>
          <w:rFonts w:eastAsia="Calibri" w:cs="Times New Roman"/>
          <w:iCs/>
          <w:kern w:val="0"/>
          <w:szCs w:val="24"/>
          <w:shd w:val="clear" w:color="auto" w:fill="FFFFFF"/>
          <w14:ligatures w14:val="none"/>
        </w:rPr>
      </w:pPr>
    </w:p>
    <w:p w14:paraId="2AE10C0F" w14:textId="10B2FAA3" w:rsidR="00FC4AF0" w:rsidRPr="00FC4AF0" w:rsidRDefault="00FC4AF0" w:rsidP="00FC4AF0">
      <w:pPr>
        <w:tabs>
          <w:tab w:val="left" w:pos="0"/>
          <w:tab w:val="left" w:pos="426"/>
        </w:tabs>
        <w:spacing w:after="0" w:line="240" w:lineRule="auto"/>
        <w:ind w:right="55"/>
        <w:jc w:val="both"/>
        <w:rPr>
          <w:rFonts w:eastAsia="Calibri" w:cs="Times New Roman"/>
          <w:kern w:val="0"/>
          <w:szCs w:val="24"/>
          <w14:ligatures w14:val="none"/>
        </w:rPr>
      </w:pPr>
      <w:r w:rsidRPr="00FC4AF0">
        <w:rPr>
          <w:rFonts w:eastAsia="Calibri" w:cs="Times New Roman"/>
          <w:kern w:val="0"/>
          <w:szCs w:val="24"/>
          <w14:ligatures w14:val="none"/>
        </w:rPr>
        <w:t>4.2. DOKUMENTAI, KURIUOS REIKIA PATEIKTI PERDUODANT SUTEIKT</w:t>
      </w:r>
      <w:r w:rsidR="00A44CCE">
        <w:rPr>
          <w:rFonts w:eastAsia="Calibri" w:cs="Times New Roman"/>
          <w:kern w:val="0"/>
          <w:szCs w:val="24"/>
          <w14:ligatures w14:val="none"/>
        </w:rPr>
        <w:t xml:space="preserve">US </w:t>
      </w:r>
      <w:r w:rsidRPr="00FC4AF0">
        <w:rPr>
          <w:rFonts w:eastAsia="Calibri" w:cs="Times New Roman"/>
          <w:kern w:val="0"/>
          <w:szCs w:val="24"/>
          <w14:ligatures w14:val="none"/>
        </w:rPr>
        <w:t>DARBUS</w:t>
      </w:r>
    </w:p>
    <w:p w14:paraId="6BD901C3" w14:textId="51A91507" w:rsidR="006E2374" w:rsidRPr="00A44CCE" w:rsidRDefault="00EF6D92" w:rsidP="006E2374">
      <w:pPr>
        <w:tabs>
          <w:tab w:val="left" w:pos="0"/>
        </w:tabs>
        <w:spacing w:after="0" w:line="240" w:lineRule="auto"/>
        <w:ind w:right="55"/>
        <w:rPr>
          <w:rFonts w:eastAsia="Calibri" w:cs="Times New Roman"/>
          <w:kern w:val="0"/>
          <w:szCs w:val="24"/>
          <w14:ligatures w14:val="none"/>
        </w:rPr>
      </w:pPr>
      <w:r>
        <w:rPr>
          <w:rFonts w:eastAsia="Calibri" w:cs="Times New Roman"/>
          <w:kern w:val="0"/>
          <w:szCs w:val="24"/>
          <w14:ligatures w14:val="none"/>
        </w:rPr>
        <w:t xml:space="preserve">Rangovas </w:t>
      </w:r>
      <w:r w:rsidR="00666BA8">
        <w:rPr>
          <w:rFonts w:eastAsia="Calibri" w:cs="Times New Roman"/>
          <w:kern w:val="0"/>
          <w:szCs w:val="24"/>
          <w14:ligatures w14:val="none"/>
        </w:rPr>
        <w:t>turi pateikti</w:t>
      </w:r>
      <w:r w:rsidR="002A3EE7">
        <w:rPr>
          <w:rFonts w:eastAsia="Calibri" w:cs="Times New Roman"/>
          <w:kern w:val="0"/>
          <w:szCs w:val="24"/>
          <w14:ligatures w14:val="none"/>
        </w:rPr>
        <w:t xml:space="preserve"> </w:t>
      </w:r>
      <w:r w:rsidRPr="00EF6D92">
        <w:rPr>
          <w:rFonts w:eastAsia="Calibri" w:cs="Times New Roman"/>
          <w:kern w:val="0"/>
          <w:szCs w:val="24"/>
          <w14:ligatures w14:val="none"/>
        </w:rPr>
        <w:t>Statybos technin</w:t>
      </w:r>
      <w:r>
        <w:rPr>
          <w:rFonts w:eastAsia="Calibri" w:cs="Times New Roman"/>
          <w:kern w:val="0"/>
          <w:szCs w:val="24"/>
          <w14:ligatures w14:val="none"/>
        </w:rPr>
        <w:t>ę</w:t>
      </w:r>
      <w:r w:rsidRPr="00EF6D92">
        <w:rPr>
          <w:rFonts w:eastAsia="Calibri" w:cs="Times New Roman"/>
          <w:kern w:val="0"/>
          <w:szCs w:val="24"/>
          <w14:ligatures w14:val="none"/>
        </w:rPr>
        <w:t xml:space="preserve"> ir vykdymo dokumentacij</w:t>
      </w:r>
      <w:r>
        <w:rPr>
          <w:rFonts w:eastAsia="Calibri" w:cs="Times New Roman"/>
          <w:kern w:val="0"/>
          <w:szCs w:val="24"/>
          <w14:ligatures w14:val="none"/>
        </w:rPr>
        <w:t>ą</w:t>
      </w:r>
      <w:r w:rsidR="002A3EE7">
        <w:rPr>
          <w:rFonts w:eastAsia="Calibri" w:cs="Times New Roman"/>
          <w:kern w:val="0"/>
          <w:szCs w:val="24"/>
          <w14:ligatures w14:val="none"/>
        </w:rPr>
        <w:t>.</w:t>
      </w:r>
    </w:p>
    <w:p w14:paraId="7D980ACE" w14:textId="7F258747" w:rsidR="00F9296F" w:rsidRPr="00FC4AF0" w:rsidRDefault="00F9296F" w:rsidP="00FC4AF0">
      <w:pPr>
        <w:tabs>
          <w:tab w:val="left" w:pos="0"/>
        </w:tabs>
        <w:spacing w:after="0" w:line="240" w:lineRule="auto"/>
        <w:ind w:right="55"/>
        <w:jc w:val="both"/>
        <w:rPr>
          <w:rFonts w:eastAsia="Calibri" w:cs="Times New Roman"/>
          <w:i/>
          <w:iCs/>
          <w:kern w:val="0"/>
          <w:szCs w:val="24"/>
          <w14:ligatures w14:val="none"/>
        </w:rPr>
      </w:pPr>
    </w:p>
    <w:p w14:paraId="6EA80E48" w14:textId="77777777" w:rsidR="00FC4AF0" w:rsidRPr="00FC4AF0" w:rsidRDefault="00FC4AF0" w:rsidP="00FC4AF0">
      <w:pPr>
        <w:keepNext/>
        <w:keepLines/>
        <w:spacing w:before="360" w:after="120" w:line="240" w:lineRule="auto"/>
        <w:outlineLvl w:val="1"/>
        <w:rPr>
          <w:rFonts w:eastAsia="Calibri" w:cs="Times New Roman"/>
          <w:b/>
          <w:bCs/>
          <w:kern w:val="0"/>
          <w:szCs w:val="24"/>
          <w:lang w:eastAsia="ja-JP"/>
          <w14:ligatures w14:val="none"/>
        </w:rPr>
      </w:pPr>
      <w:r w:rsidRPr="00FC4AF0">
        <w:rPr>
          <w:rFonts w:eastAsia="Calibri" w:cs="Times New Roman"/>
          <w:b/>
          <w:bCs/>
          <w:kern w:val="0"/>
          <w:szCs w:val="24"/>
          <w:lang w:eastAsia="ja-JP"/>
          <w14:ligatures w14:val="none"/>
        </w:rPr>
        <w:t>5. TECHNINĖS SPECIFIKACIJOS PRIEDAI</w:t>
      </w:r>
    </w:p>
    <w:p w14:paraId="2CD63E43" w14:textId="0F687431" w:rsidR="00A02D85" w:rsidRDefault="00315827" w:rsidP="00FC4AF0">
      <w:pPr>
        <w:spacing w:before="60" w:after="60" w:line="240" w:lineRule="auto"/>
        <w:rPr>
          <w:rFonts w:eastAsia="Arial Unicode MS" w:cs="Times New Roman"/>
          <w:color w:val="000000"/>
          <w:kern w:val="0"/>
          <w:szCs w:val="24"/>
          <w:lang w:eastAsia="lt-LT"/>
          <w14:ligatures w14:val="none"/>
        </w:rPr>
      </w:pPr>
      <w:r>
        <w:rPr>
          <w:rFonts w:eastAsia="Arial Unicode MS" w:cs="Times New Roman"/>
          <w:color w:val="000000"/>
          <w:kern w:val="0"/>
          <w:szCs w:val="24"/>
          <w:lang w:eastAsia="lt-LT"/>
          <w14:ligatures w14:val="none"/>
        </w:rPr>
        <w:t>Darbų kiekių žiniaraš</w:t>
      </w:r>
      <w:r w:rsidR="002C1E01">
        <w:rPr>
          <w:rFonts w:eastAsia="Arial Unicode MS" w:cs="Times New Roman"/>
          <w:color w:val="000000"/>
          <w:kern w:val="0"/>
          <w:szCs w:val="24"/>
          <w:lang w:eastAsia="lt-LT"/>
          <w14:ligatures w14:val="none"/>
        </w:rPr>
        <w:t>čiai</w:t>
      </w:r>
    </w:p>
    <w:p w14:paraId="0FB1D084" w14:textId="77777777" w:rsidR="00FD7E30" w:rsidRPr="00FD7E30" w:rsidRDefault="00FD7E30" w:rsidP="00FD7E30">
      <w:pPr>
        <w:spacing w:before="60" w:after="60" w:line="240" w:lineRule="auto"/>
        <w:rPr>
          <w:rFonts w:eastAsia="Arial Unicode MS" w:cs="Times New Roman"/>
          <w:b/>
          <w:bCs/>
          <w:color w:val="000000"/>
          <w:kern w:val="0"/>
          <w:szCs w:val="24"/>
          <w:lang w:eastAsia="lt-LT"/>
          <w14:ligatures w14:val="none"/>
        </w:rPr>
      </w:pPr>
      <w:r w:rsidRPr="00FD7E30">
        <w:rPr>
          <w:rFonts w:eastAsia="Arial Unicode MS" w:cs="Times New Roman"/>
          <w:b/>
          <w:bCs/>
          <w:color w:val="000000"/>
          <w:kern w:val="0"/>
          <w:szCs w:val="24"/>
          <w:lang w:eastAsia="lt-LT"/>
          <w14:ligatures w14:val="none"/>
        </w:rPr>
        <w:t>Rangovas užpildytus darbų kiekių žiniaraščius pateikia per 10 darbo dienų po sutarties pasirašymo datos.</w:t>
      </w:r>
    </w:p>
    <w:p w14:paraId="10831463" w14:textId="77777777" w:rsidR="00FD7E30" w:rsidRPr="002C1E01" w:rsidRDefault="00FD7E30" w:rsidP="00FC4AF0">
      <w:pPr>
        <w:spacing w:before="60" w:after="60" w:line="240" w:lineRule="auto"/>
        <w:rPr>
          <w:rFonts w:eastAsia="Arial Unicode MS" w:cs="Times New Roman"/>
          <w:color w:val="000000"/>
          <w:kern w:val="0"/>
          <w:szCs w:val="24"/>
          <w:lang w:eastAsia="lt-LT"/>
          <w14:ligatures w14:val="none"/>
        </w:rPr>
      </w:pPr>
    </w:p>
    <w:p w14:paraId="30899ED5" w14:textId="4B6A74F7" w:rsidR="00FC4AF0" w:rsidRPr="00FC4AF0" w:rsidRDefault="00FC4AF0" w:rsidP="00FC4AF0">
      <w:pPr>
        <w:tabs>
          <w:tab w:val="left" w:pos="0"/>
        </w:tabs>
        <w:spacing w:after="0" w:line="240" w:lineRule="auto"/>
        <w:ind w:right="55"/>
        <w:jc w:val="center"/>
        <w:rPr>
          <w:rFonts w:eastAsia="Calibri" w:cs="Times New Roman"/>
          <w:kern w:val="0"/>
          <w:szCs w:val="24"/>
          <w14:ligatures w14:val="none"/>
        </w:rPr>
      </w:pPr>
      <w:r w:rsidRPr="00FC4AF0">
        <w:rPr>
          <w:rFonts w:eastAsia="Calibri" w:cs="Times New Roman"/>
          <w:kern w:val="0"/>
          <w:szCs w:val="24"/>
          <w14:ligatures w14:val="none"/>
        </w:rPr>
        <w:t>_____________________________</w:t>
      </w:r>
    </w:p>
    <w:sectPr w:rsidR="00FC4AF0" w:rsidRPr="00FC4AF0" w:rsidSect="00877920">
      <w:headerReference w:type="default" r:id="rId7"/>
      <w:pgSz w:w="11905" w:h="16837"/>
      <w:pgMar w:top="1134" w:right="567" w:bottom="1134" w:left="1701"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DBCCA" w14:textId="77777777" w:rsidR="008F465B" w:rsidRDefault="008F465B">
      <w:pPr>
        <w:spacing w:after="0" w:line="240" w:lineRule="auto"/>
      </w:pPr>
      <w:r>
        <w:separator/>
      </w:r>
    </w:p>
  </w:endnote>
  <w:endnote w:type="continuationSeparator" w:id="0">
    <w:p w14:paraId="6B709037" w14:textId="77777777" w:rsidR="008F465B" w:rsidRDefault="008F4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9CC36" w14:textId="77777777" w:rsidR="008F465B" w:rsidRDefault="008F465B">
      <w:pPr>
        <w:spacing w:after="0" w:line="240" w:lineRule="auto"/>
      </w:pPr>
      <w:r>
        <w:separator/>
      </w:r>
    </w:p>
  </w:footnote>
  <w:footnote w:type="continuationSeparator" w:id="0">
    <w:p w14:paraId="30038536" w14:textId="77777777" w:rsidR="008F465B" w:rsidRDefault="008F4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773996"/>
      <w:docPartObj>
        <w:docPartGallery w:val="Page Numbers (Top of Page)"/>
        <w:docPartUnique/>
      </w:docPartObj>
    </w:sdtPr>
    <w:sdtEndPr/>
    <w:sdtContent>
      <w:p w14:paraId="0F23E0C2" w14:textId="77777777" w:rsidR="00FC4AF0" w:rsidRDefault="00FC4AF0">
        <w:pPr>
          <w:pStyle w:val="Antrats"/>
          <w:jc w:val="center"/>
        </w:pPr>
        <w:r>
          <w:fldChar w:fldCharType="begin"/>
        </w:r>
        <w:r>
          <w:instrText>PAGE   \* MERGEFORMAT</w:instrText>
        </w:r>
        <w:r>
          <w:fldChar w:fldCharType="separate"/>
        </w:r>
        <w:r>
          <w:t>2</w:t>
        </w:r>
        <w:r>
          <w:fldChar w:fldCharType="end"/>
        </w:r>
      </w:p>
    </w:sdtContent>
  </w:sdt>
  <w:p w14:paraId="6E723EE7" w14:textId="77777777" w:rsidR="00FC4AF0" w:rsidRDefault="00FC4AF0">
    <w:pPr>
      <w:rPr>
        <w:rFonts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4591E73"/>
    <w:multiLevelType w:val="hybridMultilevel"/>
    <w:tmpl w:val="A704D14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2A1F2BA9"/>
    <w:multiLevelType w:val="hybridMultilevel"/>
    <w:tmpl w:val="D5FE27F6"/>
    <w:lvl w:ilvl="0" w:tplc="EDB28E6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5A944E1"/>
    <w:multiLevelType w:val="hybridMultilevel"/>
    <w:tmpl w:val="7760356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7"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num w:numId="1" w16cid:durableId="1019159297">
    <w:abstractNumId w:val="0"/>
  </w:num>
  <w:num w:numId="2" w16cid:durableId="735476074">
    <w:abstractNumId w:val="6"/>
  </w:num>
  <w:num w:numId="3" w16cid:durableId="8601263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794093">
    <w:abstractNumId w:val="1"/>
  </w:num>
  <w:num w:numId="5" w16cid:durableId="329331275">
    <w:abstractNumId w:val="7"/>
  </w:num>
  <w:num w:numId="6" w16cid:durableId="488794533">
    <w:abstractNumId w:val="4"/>
  </w:num>
  <w:num w:numId="7" w16cid:durableId="1688756251">
    <w:abstractNumId w:val="3"/>
  </w:num>
  <w:num w:numId="8" w16cid:durableId="9666177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F0"/>
    <w:rsid w:val="000222A1"/>
    <w:rsid w:val="000339A1"/>
    <w:rsid w:val="0003620F"/>
    <w:rsid w:val="00045467"/>
    <w:rsid w:val="00064079"/>
    <w:rsid w:val="000660FE"/>
    <w:rsid w:val="00071035"/>
    <w:rsid w:val="000750AC"/>
    <w:rsid w:val="00082B08"/>
    <w:rsid w:val="000A38C1"/>
    <w:rsid w:val="000A567B"/>
    <w:rsid w:val="000B14D2"/>
    <w:rsid w:val="000B6E8D"/>
    <w:rsid w:val="000C5213"/>
    <w:rsid w:val="000C5D49"/>
    <w:rsid w:val="000E33FE"/>
    <w:rsid w:val="000E44CE"/>
    <w:rsid w:val="000E6C21"/>
    <w:rsid w:val="000F1F7B"/>
    <w:rsid w:val="001025C9"/>
    <w:rsid w:val="0010392E"/>
    <w:rsid w:val="00105EEE"/>
    <w:rsid w:val="00116CD6"/>
    <w:rsid w:val="00116FF5"/>
    <w:rsid w:val="00141BE6"/>
    <w:rsid w:val="00144F4C"/>
    <w:rsid w:val="0015206C"/>
    <w:rsid w:val="00156C2D"/>
    <w:rsid w:val="00162BB1"/>
    <w:rsid w:val="00173C17"/>
    <w:rsid w:val="00180117"/>
    <w:rsid w:val="00186774"/>
    <w:rsid w:val="00190CE8"/>
    <w:rsid w:val="001B4F6B"/>
    <w:rsid w:val="001D083E"/>
    <w:rsid w:val="001F2037"/>
    <w:rsid w:val="001F2E29"/>
    <w:rsid w:val="001F6773"/>
    <w:rsid w:val="00202852"/>
    <w:rsid w:val="0020377C"/>
    <w:rsid w:val="0020511D"/>
    <w:rsid w:val="002057A4"/>
    <w:rsid w:val="00207C52"/>
    <w:rsid w:val="00211F86"/>
    <w:rsid w:val="00213027"/>
    <w:rsid w:val="00225E33"/>
    <w:rsid w:val="00225E75"/>
    <w:rsid w:val="00236AF2"/>
    <w:rsid w:val="00244BD9"/>
    <w:rsid w:val="002629F5"/>
    <w:rsid w:val="002756B3"/>
    <w:rsid w:val="00277295"/>
    <w:rsid w:val="002828ED"/>
    <w:rsid w:val="00290D4E"/>
    <w:rsid w:val="002A1697"/>
    <w:rsid w:val="002A29B3"/>
    <w:rsid w:val="002A3EE7"/>
    <w:rsid w:val="002C1E01"/>
    <w:rsid w:val="002D5496"/>
    <w:rsid w:val="002E66E7"/>
    <w:rsid w:val="002F5EDB"/>
    <w:rsid w:val="003003AE"/>
    <w:rsid w:val="00301E9B"/>
    <w:rsid w:val="00303A73"/>
    <w:rsid w:val="003053E0"/>
    <w:rsid w:val="00305C13"/>
    <w:rsid w:val="003128E0"/>
    <w:rsid w:val="00315827"/>
    <w:rsid w:val="00330837"/>
    <w:rsid w:val="00333302"/>
    <w:rsid w:val="00352998"/>
    <w:rsid w:val="0035761A"/>
    <w:rsid w:val="00361F61"/>
    <w:rsid w:val="00363143"/>
    <w:rsid w:val="003863DC"/>
    <w:rsid w:val="003A6281"/>
    <w:rsid w:val="003E35A0"/>
    <w:rsid w:val="003E6053"/>
    <w:rsid w:val="003E67B5"/>
    <w:rsid w:val="003F2035"/>
    <w:rsid w:val="003F6B0B"/>
    <w:rsid w:val="00406ED1"/>
    <w:rsid w:val="00423025"/>
    <w:rsid w:val="00433F99"/>
    <w:rsid w:val="0044635D"/>
    <w:rsid w:val="00460A44"/>
    <w:rsid w:val="00475710"/>
    <w:rsid w:val="0048652C"/>
    <w:rsid w:val="00496C44"/>
    <w:rsid w:val="004A1B8B"/>
    <w:rsid w:val="004B21AA"/>
    <w:rsid w:val="004B5BCB"/>
    <w:rsid w:val="004B609F"/>
    <w:rsid w:val="004C7853"/>
    <w:rsid w:val="004E176C"/>
    <w:rsid w:val="004E72E1"/>
    <w:rsid w:val="0050188A"/>
    <w:rsid w:val="00507BFF"/>
    <w:rsid w:val="00523313"/>
    <w:rsid w:val="00524236"/>
    <w:rsid w:val="00524659"/>
    <w:rsid w:val="005260E3"/>
    <w:rsid w:val="00531652"/>
    <w:rsid w:val="005346B8"/>
    <w:rsid w:val="00535DD5"/>
    <w:rsid w:val="00557682"/>
    <w:rsid w:val="0056008F"/>
    <w:rsid w:val="005661C2"/>
    <w:rsid w:val="005736B5"/>
    <w:rsid w:val="005751EE"/>
    <w:rsid w:val="00580399"/>
    <w:rsid w:val="00586B51"/>
    <w:rsid w:val="00590094"/>
    <w:rsid w:val="00594794"/>
    <w:rsid w:val="005C0B43"/>
    <w:rsid w:val="005C2B45"/>
    <w:rsid w:val="005C3E9E"/>
    <w:rsid w:val="005C4473"/>
    <w:rsid w:val="005D08BE"/>
    <w:rsid w:val="005E3594"/>
    <w:rsid w:val="005E4D84"/>
    <w:rsid w:val="005F7F0F"/>
    <w:rsid w:val="0060094D"/>
    <w:rsid w:val="006166AE"/>
    <w:rsid w:val="006247B2"/>
    <w:rsid w:val="006417F8"/>
    <w:rsid w:val="00641C64"/>
    <w:rsid w:val="00643AEE"/>
    <w:rsid w:val="0065151D"/>
    <w:rsid w:val="00651532"/>
    <w:rsid w:val="00666BA8"/>
    <w:rsid w:val="006778C9"/>
    <w:rsid w:val="006811A9"/>
    <w:rsid w:val="00687074"/>
    <w:rsid w:val="00690062"/>
    <w:rsid w:val="00695324"/>
    <w:rsid w:val="00695B67"/>
    <w:rsid w:val="006A1B6E"/>
    <w:rsid w:val="006A54E7"/>
    <w:rsid w:val="006D0C65"/>
    <w:rsid w:val="006D3A63"/>
    <w:rsid w:val="006E2374"/>
    <w:rsid w:val="006F2526"/>
    <w:rsid w:val="00716511"/>
    <w:rsid w:val="00716AB4"/>
    <w:rsid w:val="0071731A"/>
    <w:rsid w:val="00746F4E"/>
    <w:rsid w:val="007501EB"/>
    <w:rsid w:val="00752824"/>
    <w:rsid w:val="007566B7"/>
    <w:rsid w:val="00763904"/>
    <w:rsid w:val="00767D7C"/>
    <w:rsid w:val="00784118"/>
    <w:rsid w:val="00787C3C"/>
    <w:rsid w:val="00791740"/>
    <w:rsid w:val="007C1B2E"/>
    <w:rsid w:val="007C6E6A"/>
    <w:rsid w:val="007D1ABF"/>
    <w:rsid w:val="007E2B42"/>
    <w:rsid w:val="007F24B8"/>
    <w:rsid w:val="0080133B"/>
    <w:rsid w:val="0081486F"/>
    <w:rsid w:val="00817821"/>
    <w:rsid w:val="00836146"/>
    <w:rsid w:val="00842471"/>
    <w:rsid w:val="00852B22"/>
    <w:rsid w:val="00860C3F"/>
    <w:rsid w:val="00863D2F"/>
    <w:rsid w:val="00877920"/>
    <w:rsid w:val="00882EB1"/>
    <w:rsid w:val="008A5506"/>
    <w:rsid w:val="008B29D3"/>
    <w:rsid w:val="008B4352"/>
    <w:rsid w:val="008B6238"/>
    <w:rsid w:val="008C06D4"/>
    <w:rsid w:val="008C7313"/>
    <w:rsid w:val="008F27A9"/>
    <w:rsid w:val="008F465B"/>
    <w:rsid w:val="0090415C"/>
    <w:rsid w:val="00920CB7"/>
    <w:rsid w:val="00921500"/>
    <w:rsid w:val="009319FE"/>
    <w:rsid w:val="00933896"/>
    <w:rsid w:val="00933E96"/>
    <w:rsid w:val="0093604E"/>
    <w:rsid w:val="009378B8"/>
    <w:rsid w:val="00941542"/>
    <w:rsid w:val="00951A5C"/>
    <w:rsid w:val="00962C70"/>
    <w:rsid w:val="0097090B"/>
    <w:rsid w:val="00983F64"/>
    <w:rsid w:val="00992451"/>
    <w:rsid w:val="00997C82"/>
    <w:rsid w:val="009B312F"/>
    <w:rsid w:val="009B4A76"/>
    <w:rsid w:val="009C03C2"/>
    <w:rsid w:val="009D0809"/>
    <w:rsid w:val="009F44D9"/>
    <w:rsid w:val="009F749D"/>
    <w:rsid w:val="00A00831"/>
    <w:rsid w:val="00A02D85"/>
    <w:rsid w:val="00A05E80"/>
    <w:rsid w:val="00A06865"/>
    <w:rsid w:val="00A06CC7"/>
    <w:rsid w:val="00A160A6"/>
    <w:rsid w:val="00A20BC9"/>
    <w:rsid w:val="00A44CCE"/>
    <w:rsid w:val="00A53286"/>
    <w:rsid w:val="00A60CB5"/>
    <w:rsid w:val="00A829D3"/>
    <w:rsid w:val="00A851BC"/>
    <w:rsid w:val="00A87FFE"/>
    <w:rsid w:val="00A91FFA"/>
    <w:rsid w:val="00A93A49"/>
    <w:rsid w:val="00AA791A"/>
    <w:rsid w:val="00AB04E3"/>
    <w:rsid w:val="00AB1BF3"/>
    <w:rsid w:val="00AB3942"/>
    <w:rsid w:val="00AC7BD4"/>
    <w:rsid w:val="00AD6160"/>
    <w:rsid w:val="00B066B1"/>
    <w:rsid w:val="00B07A5F"/>
    <w:rsid w:val="00B1645F"/>
    <w:rsid w:val="00B32005"/>
    <w:rsid w:val="00B54D05"/>
    <w:rsid w:val="00B56425"/>
    <w:rsid w:val="00B6724E"/>
    <w:rsid w:val="00B85582"/>
    <w:rsid w:val="00BB508A"/>
    <w:rsid w:val="00BC7737"/>
    <w:rsid w:val="00C15780"/>
    <w:rsid w:val="00C16485"/>
    <w:rsid w:val="00C455EB"/>
    <w:rsid w:val="00C466B1"/>
    <w:rsid w:val="00C54AAA"/>
    <w:rsid w:val="00C63474"/>
    <w:rsid w:val="00C82030"/>
    <w:rsid w:val="00C8763C"/>
    <w:rsid w:val="00CA001C"/>
    <w:rsid w:val="00CB1A3F"/>
    <w:rsid w:val="00CE32F3"/>
    <w:rsid w:val="00D16BC6"/>
    <w:rsid w:val="00D362C4"/>
    <w:rsid w:val="00D37B7B"/>
    <w:rsid w:val="00D41CC3"/>
    <w:rsid w:val="00D476F9"/>
    <w:rsid w:val="00D51787"/>
    <w:rsid w:val="00D612C4"/>
    <w:rsid w:val="00D62438"/>
    <w:rsid w:val="00D653D2"/>
    <w:rsid w:val="00D82D02"/>
    <w:rsid w:val="00D85E24"/>
    <w:rsid w:val="00D8719F"/>
    <w:rsid w:val="00DB17AA"/>
    <w:rsid w:val="00DD1B55"/>
    <w:rsid w:val="00DD4835"/>
    <w:rsid w:val="00DD4EE8"/>
    <w:rsid w:val="00DE3BB7"/>
    <w:rsid w:val="00E010AF"/>
    <w:rsid w:val="00E01216"/>
    <w:rsid w:val="00E16D93"/>
    <w:rsid w:val="00E17337"/>
    <w:rsid w:val="00E24B13"/>
    <w:rsid w:val="00E31153"/>
    <w:rsid w:val="00E37DB9"/>
    <w:rsid w:val="00E54066"/>
    <w:rsid w:val="00E5579C"/>
    <w:rsid w:val="00E56C09"/>
    <w:rsid w:val="00E5760B"/>
    <w:rsid w:val="00E661BD"/>
    <w:rsid w:val="00E6717B"/>
    <w:rsid w:val="00E81F86"/>
    <w:rsid w:val="00E9242D"/>
    <w:rsid w:val="00EA64CB"/>
    <w:rsid w:val="00EA68CB"/>
    <w:rsid w:val="00EB2568"/>
    <w:rsid w:val="00EB407C"/>
    <w:rsid w:val="00EB5863"/>
    <w:rsid w:val="00ED0923"/>
    <w:rsid w:val="00ED4C8A"/>
    <w:rsid w:val="00ED631C"/>
    <w:rsid w:val="00ED7AF2"/>
    <w:rsid w:val="00EE3784"/>
    <w:rsid w:val="00EF6D92"/>
    <w:rsid w:val="00F261AA"/>
    <w:rsid w:val="00F34301"/>
    <w:rsid w:val="00F37112"/>
    <w:rsid w:val="00F41484"/>
    <w:rsid w:val="00F562FB"/>
    <w:rsid w:val="00F60995"/>
    <w:rsid w:val="00F6492E"/>
    <w:rsid w:val="00F7263A"/>
    <w:rsid w:val="00F904C5"/>
    <w:rsid w:val="00F9296F"/>
    <w:rsid w:val="00F96FA0"/>
    <w:rsid w:val="00FA643A"/>
    <w:rsid w:val="00FB1F36"/>
    <w:rsid w:val="00FB2F10"/>
    <w:rsid w:val="00FB688A"/>
    <w:rsid w:val="00FC4AF0"/>
    <w:rsid w:val="00FD7E30"/>
    <w:rsid w:val="00FE0499"/>
    <w:rsid w:val="00FF2EFA"/>
    <w:rsid w:val="00FF3A0E"/>
    <w:rsid w:val="00FF62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4A6C"/>
  <w15:chartTrackingRefBased/>
  <w15:docId w15:val="{2CCEB079-E10B-49CB-91F2-52F5985F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FC4AF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FC4AF0"/>
  </w:style>
  <w:style w:type="table" w:customStyle="1" w:styleId="TipTable">
    <w:name w:val="Tip Table"/>
    <w:basedOn w:val="prastojilentel"/>
    <w:uiPriority w:val="99"/>
    <w:rsid w:val="00FC4AF0"/>
    <w:pPr>
      <w:spacing w:after="0" w:line="240" w:lineRule="auto"/>
    </w:pPr>
    <w:rPr>
      <w:rFonts w:ascii="Calibri" w:eastAsia="MS Mincho" w:hAnsi="Calibri"/>
      <w:color w:val="404040"/>
      <w:kern w:val="0"/>
      <w:sz w:val="18"/>
      <w:szCs w:val="18"/>
      <w:lang w:val="en-US" w:eastAsia="ja-JP"/>
      <w14:ligatures w14:val="none"/>
    </w:rPr>
    <w:tblPr>
      <w:tblInd w:w="0" w:type="nil"/>
      <w:tblCellMar>
        <w:top w:w="144" w:type="dxa"/>
        <w:left w:w="0" w:type="dxa"/>
        <w:right w:w="0" w:type="dxa"/>
      </w:tblCellMar>
    </w:tblPr>
    <w:tcPr>
      <w:shd w:val="clear" w:color="auto" w:fill="DEEAF6"/>
    </w:tcPr>
  </w:style>
  <w:style w:type="paragraph" w:styleId="Pagrindinistekstas">
    <w:name w:val="Body Text"/>
    <w:basedOn w:val="prastasis"/>
    <w:link w:val="PagrindinistekstasDiagrama"/>
    <w:uiPriority w:val="99"/>
    <w:semiHidden/>
    <w:unhideWhenUsed/>
    <w:rsid w:val="006E2374"/>
    <w:pPr>
      <w:spacing w:after="120"/>
    </w:pPr>
  </w:style>
  <w:style w:type="character" w:customStyle="1" w:styleId="PagrindinistekstasDiagrama">
    <w:name w:val="Pagrindinis tekstas Diagrama"/>
    <w:basedOn w:val="Numatytasispastraiposriftas"/>
    <w:link w:val="Pagrindinistekstas"/>
    <w:uiPriority w:val="99"/>
    <w:semiHidden/>
    <w:rsid w:val="006E2374"/>
  </w:style>
  <w:style w:type="table" w:styleId="Lentelstinklelis">
    <w:name w:val="Table Grid"/>
    <w:basedOn w:val="prastojilentel"/>
    <w:uiPriority w:val="39"/>
    <w:rsid w:val="00AB1B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2</Pages>
  <Words>2975</Words>
  <Characters>1697</Characters>
  <Application>Microsoft Office Word</Application>
  <DocSecurity>0</DocSecurity>
  <Lines>14</Lines>
  <Paragraphs>9</Paragraphs>
  <ScaleCrop>false</ScaleCrop>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Romas Arbačiauskas</dc:creator>
  <cp:keywords/>
  <dc:description/>
  <cp:lastModifiedBy>Romas Arbačiauskas</cp:lastModifiedBy>
  <cp:revision>191</cp:revision>
  <dcterms:created xsi:type="dcterms:W3CDTF">2023-11-16T12:34:00Z</dcterms:created>
  <dcterms:modified xsi:type="dcterms:W3CDTF">2025-03-19T12:20:00Z</dcterms:modified>
</cp:coreProperties>
</file>