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854"/>
      </w:tblGrid>
      <w:tr w:rsidR="0026235A" w:rsidRPr="004C331B" w14:paraId="0C6F3F67" w14:textId="77777777" w:rsidTr="00CF0549">
        <w:tc>
          <w:tcPr>
            <w:tcW w:w="9854" w:type="dxa"/>
            <w:shd w:val="clear" w:color="auto" w:fill="1F497D" w:themeFill="text2"/>
          </w:tcPr>
          <w:p w14:paraId="73E3FD09" w14:textId="24672030" w:rsidR="0026235A" w:rsidRPr="004C331B" w:rsidRDefault="00DB136A" w:rsidP="00021C54">
            <w:pPr>
              <w:spacing w:after="0" w:line="240" w:lineRule="auto"/>
              <w:jc w:val="center"/>
              <w:rPr>
                <w:rFonts w:ascii="Calibri Light" w:hAnsi="Calibri Light" w:cs="Calibri Light"/>
                <w:b/>
                <w:color w:val="FFFFFF" w:themeColor="background1"/>
                <w:sz w:val="22"/>
              </w:rPr>
            </w:pPr>
            <w:r w:rsidRPr="004C331B">
              <w:rPr>
                <w:rFonts w:ascii="Calibri Light" w:hAnsi="Calibri Light" w:cs="Calibri Light"/>
                <w:b/>
                <w:color w:val="FFFFFF" w:themeColor="background1"/>
                <w:sz w:val="22"/>
              </w:rPr>
              <w:t>IŠTEKLIŲ AGENTŪRA</w:t>
            </w:r>
            <w:r w:rsidR="00953FBC" w:rsidRPr="004C331B">
              <w:rPr>
                <w:rFonts w:ascii="Calibri Light" w:hAnsi="Calibri Light" w:cs="Calibri Light"/>
                <w:b/>
                <w:color w:val="FFFFFF" w:themeColor="background1"/>
                <w:sz w:val="22"/>
              </w:rPr>
              <w:t xml:space="preserve"> &gt; PIRKIMO DOKUMENTAI &gt; </w:t>
            </w:r>
            <w:r w:rsidR="0026235A" w:rsidRPr="004C331B">
              <w:rPr>
                <w:rFonts w:ascii="Calibri Light" w:hAnsi="Calibri Light" w:cs="Calibri Light"/>
                <w:b/>
                <w:color w:val="FFFFFF" w:themeColor="background1"/>
                <w:sz w:val="22"/>
              </w:rPr>
              <w:t>SPECIALIOSIOS SĄLYGOS</w:t>
            </w:r>
          </w:p>
        </w:tc>
      </w:tr>
    </w:tbl>
    <w:p w14:paraId="22E01315" w14:textId="77777777" w:rsidR="0026235A" w:rsidRPr="004C331B" w:rsidRDefault="0026235A"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854"/>
      </w:tblGrid>
      <w:tr w:rsidR="00B046D0" w:rsidRPr="004C331B" w14:paraId="4B570B6E" w14:textId="77777777" w:rsidTr="00053B54">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bookmarkStart w:id="0" w:name="_Hlk187322500"/>
          <w:p w14:paraId="0948DD1B" w14:textId="7C26456C" w:rsidR="00B046D0" w:rsidRPr="004C331B" w:rsidRDefault="00000000" w:rsidP="00E21229">
            <w:pPr>
              <w:spacing w:after="0" w:line="240" w:lineRule="auto"/>
              <w:jc w:val="center"/>
              <w:rPr>
                <w:rFonts w:ascii="Calibri Light" w:hAnsi="Calibri Light" w:cs="Calibri Light"/>
                <w:b/>
                <w:bCs/>
                <w:sz w:val="22"/>
              </w:rPr>
            </w:pPr>
            <w:sdt>
              <w:sdtPr>
                <w:rPr>
                  <w:rFonts w:ascii="Calibri Light" w:hAnsi="Calibri Light" w:cs="Calibri Light"/>
                  <w:b/>
                  <w:bCs/>
                  <w:sz w:val="22"/>
                  <w:highlight w:val="yellow"/>
                </w:rPr>
                <w:id w:val="-1348779129"/>
                <w:placeholder>
                  <w:docPart w:val="F8B32CCEE2D2402BBA27A514EDBDD9BF"/>
                </w:placeholder>
              </w:sdtPr>
              <w:sdtContent>
                <w:sdt>
                  <w:sdtPr>
                    <w:rPr>
                      <w:rFonts w:ascii="Calibri Light" w:hAnsi="Calibri Light" w:cs="Calibri Light"/>
                      <w:b/>
                      <w:sz w:val="22"/>
                    </w:rPr>
                    <w:alias w:val="Įrašomas pirkimo pavadinimas ir Nr."/>
                    <w:tag w:val="Įrašomas pirkimo pavadinimas ir Nr."/>
                    <w:id w:val="-1311480434"/>
                    <w:placeholder>
                      <w:docPart w:val="F8B32CCEE2D2402BBA27A514EDBDD9BF"/>
                    </w:placeholder>
                    <w:text/>
                  </w:sdtPr>
                  <w:sdtContent>
                    <w:r w:rsidR="00AC4836" w:rsidRPr="004C331B">
                      <w:rPr>
                        <w:rFonts w:ascii="Calibri Light" w:hAnsi="Calibri Light" w:cs="Calibri Light"/>
                        <w:b/>
                        <w:sz w:val="22"/>
                      </w:rPr>
                      <w:t>MINKŠTŲ KRĖSLŲ HALOTERAPIJAI PIRKIMAS (Nr. PPR-204)</w:t>
                    </w:r>
                  </w:sdtContent>
                </w:sdt>
              </w:sdtContent>
            </w:sdt>
            <w:r w:rsidR="00B046D0" w:rsidRPr="004C331B">
              <w:rPr>
                <w:rFonts w:ascii="Calibri Light" w:hAnsi="Calibri Light" w:cs="Calibri Light"/>
                <w:b/>
                <w:bCs/>
                <w:sz w:val="22"/>
              </w:rPr>
              <w:t xml:space="preserve"> </w:t>
            </w:r>
            <w:bookmarkEnd w:id="0"/>
          </w:p>
        </w:tc>
      </w:tr>
    </w:tbl>
    <w:p w14:paraId="4877CCA4" w14:textId="77777777" w:rsidR="00FE1C9E" w:rsidRPr="004C331B" w:rsidRDefault="00FE1C9E" w:rsidP="00E21229">
      <w:pPr>
        <w:spacing w:after="0" w:line="120" w:lineRule="auto"/>
        <w:rPr>
          <w:rFonts w:ascii="Calibri Light" w:hAnsi="Calibri Light" w:cs="Calibri Light"/>
          <w:sz w:val="22"/>
        </w:rPr>
      </w:pPr>
    </w:p>
    <w:p w14:paraId="0CCCFE4E" w14:textId="77777777" w:rsidR="00FE1C9E" w:rsidRPr="004C331B" w:rsidRDefault="00FE1C9E" w:rsidP="00E21229">
      <w:pPr>
        <w:spacing w:after="0" w:line="120" w:lineRule="auto"/>
        <w:rPr>
          <w:rFonts w:ascii="Calibri Light" w:hAnsi="Calibri Light" w:cs="Calibri Light"/>
          <w:sz w:val="22"/>
        </w:rPr>
      </w:pPr>
    </w:p>
    <w:p w14:paraId="79BD3083" w14:textId="77777777" w:rsidR="00FE1C9E" w:rsidRPr="004C331B" w:rsidRDefault="00FE1C9E"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BB1B33" w:rsidRPr="004C331B" w14:paraId="1809958B" w14:textId="77777777" w:rsidTr="00EF18F2">
        <w:trPr>
          <w:trHeight w:val="109"/>
        </w:trPr>
        <w:tc>
          <w:tcPr>
            <w:tcW w:w="9628" w:type="dxa"/>
            <w:gridSpan w:val="2"/>
            <w:shd w:val="clear" w:color="auto" w:fill="FFFFCC"/>
          </w:tcPr>
          <w:p w14:paraId="714C5298" w14:textId="77777777" w:rsidR="00BB1B33" w:rsidRPr="004C331B" w:rsidRDefault="00517BF5" w:rsidP="00E21229">
            <w:pPr>
              <w:spacing w:after="0" w:line="240" w:lineRule="auto"/>
              <w:rPr>
                <w:rFonts w:ascii="Calibri Light" w:hAnsi="Calibri Light" w:cs="Calibri Light"/>
                <w:b/>
                <w:sz w:val="22"/>
              </w:rPr>
            </w:pPr>
            <w:r w:rsidRPr="004C331B">
              <w:rPr>
                <w:rFonts w:ascii="Calibri Light" w:hAnsi="Calibri Light" w:cs="Calibri Light"/>
                <w:b/>
                <w:sz w:val="22"/>
              </w:rPr>
              <w:t xml:space="preserve">1. </w:t>
            </w:r>
            <w:r w:rsidR="00BB1B33" w:rsidRPr="004C331B">
              <w:rPr>
                <w:rFonts w:ascii="Calibri Light" w:hAnsi="Calibri Light" w:cs="Calibri Light"/>
                <w:b/>
                <w:sz w:val="22"/>
              </w:rPr>
              <w:t xml:space="preserve">Perkančioji organizacija </w:t>
            </w:r>
            <w:r w:rsidR="00BB1B33" w:rsidRPr="004C331B">
              <w:rPr>
                <w:rFonts w:ascii="Calibri Light" w:hAnsi="Calibri Light" w:cs="Calibri Light"/>
                <w:b/>
                <w:sz w:val="22"/>
                <w:vertAlign w:val="subscript"/>
              </w:rPr>
              <w:t>(PO)</w:t>
            </w:r>
          </w:p>
        </w:tc>
      </w:tr>
      <w:tr w:rsidR="00E21229" w:rsidRPr="004C331B" w14:paraId="42875674" w14:textId="77777777" w:rsidTr="00D02A2B">
        <w:tc>
          <w:tcPr>
            <w:tcW w:w="3964" w:type="dxa"/>
            <w:shd w:val="clear" w:color="auto" w:fill="F2F2F2" w:themeFill="background1" w:themeFillShade="F2"/>
            <w:vAlign w:val="center"/>
          </w:tcPr>
          <w:p w14:paraId="55CF811B" w14:textId="77777777" w:rsidR="00E21229" w:rsidRPr="004C331B"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4C331B">
              <w:rPr>
                <w:rFonts w:ascii="Calibri Light" w:hAnsi="Calibri Light" w:cs="Calibri Light"/>
                <w:sz w:val="22"/>
                <w:szCs w:val="22"/>
                <w:lang w:val="lt-LT"/>
              </w:rPr>
              <w:t>Perkančioji organizacija:</w:t>
            </w:r>
          </w:p>
        </w:tc>
        <w:tc>
          <w:tcPr>
            <w:tcW w:w="5664" w:type="dxa"/>
          </w:tcPr>
          <w:p w14:paraId="1498BC95" w14:textId="7FABFAA3" w:rsidR="00E21229" w:rsidRPr="004C331B" w:rsidRDefault="00000000" w:rsidP="00E21229">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Asmens dokumentų išrašymo centras prie Lietuvos Respublikos vidaus reikalų ministerijos (Žirmūnų g. 1D, LT-09239 Vilnius; kodas 188778315)" w:value="ADIC"/>
                  <w:listItem w:displayText="Finansinių nusikaltimų tyrimo tarnyba prie Lietuvos Respublikos vidaus reikalų ministerijos (Šermukšnių g. 3, LT–01106 Vilnius; kodas 188608786)" w:value="FNTT"/>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Turto valdymo ir ūkio departamentas prie Lietuvos Respublikos vidaus reikalų ministerijos, (Šventaragio g. 2, LT–01122 Vilnius; kodas 188729923)" w:value="TVŪD"/>
                </w:comboBox>
              </w:sdtPr>
              <w:sdtContent>
                <w:r w:rsidR="00AC4836" w:rsidRPr="004C331B">
                  <w:rPr>
                    <w:rFonts w:ascii="Calibri Light" w:hAnsi="Calibri Light" w:cs="Calibri Light"/>
                    <w:b/>
                    <w:bCs/>
                    <w:sz w:val="22"/>
                    <w:szCs w:val="22"/>
                    <w:lang w:val="lt-LT"/>
                  </w:rPr>
                  <w:t>Lietuvos Respublikos vidaus reikalų ministerijos Medicinos centras (Žygimantų g. 8, LT-01102 Vilnius; kodas 300520299)</w:t>
                </w:r>
              </w:sdtContent>
            </w:sdt>
          </w:p>
        </w:tc>
      </w:tr>
    </w:tbl>
    <w:p w14:paraId="2E0A2238" w14:textId="77777777" w:rsidR="00E21229" w:rsidRPr="004C331B" w:rsidRDefault="00E21229" w:rsidP="00E21229">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D56749" w:rsidRPr="004C331B" w14:paraId="45EF81A5" w14:textId="77777777" w:rsidTr="00EF18F2">
        <w:trPr>
          <w:trHeight w:val="109"/>
        </w:trPr>
        <w:tc>
          <w:tcPr>
            <w:tcW w:w="9628" w:type="dxa"/>
            <w:gridSpan w:val="2"/>
            <w:shd w:val="clear" w:color="auto" w:fill="FFFFCC"/>
          </w:tcPr>
          <w:p w14:paraId="126EF667" w14:textId="77777777" w:rsidR="00D56749" w:rsidRPr="004C331B" w:rsidRDefault="00517BF5" w:rsidP="00E21229">
            <w:pPr>
              <w:spacing w:after="0" w:line="240" w:lineRule="auto"/>
              <w:rPr>
                <w:rFonts w:ascii="Calibri Light" w:hAnsi="Calibri Light" w:cs="Calibri Light"/>
                <w:b/>
                <w:sz w:val="22"/>
              </w:rPr>
            </w:pPr>
            <w:r w:rsidRPr="004C331B">
              <w:rPr>
                <w:rFonts w:ascii="Calibri Light" w:hAnsi="Calibri Light" w:cs="Calibri Light"/>
                <w:b/>
                <w:sz w:val="22"/>
              </w:rPr>
              <w:t xml:space="preserve">2. </w:t>
            </w:r>
            <w:r w:rsidR="00D56749" w:rsidRPr="004C331B">
              <w:rPr>
                <w:rFonts w:ascii="Calibri Light" w:hAnsi="Calibri Light" w:cs="Calibri Light"/>
                <w:b/>
                <w:sz w:val="22"/>
              </w:rPr>
              <w:t>Pirkimo vykdytojas</w:t>
            </w:r>
            <w:r w:rsidR="00042C6B" w:rsidRPr="004C331B">
              <w:rPr>
                <w:rFonts w:ascii="Calibri Light" w:hAnsi="Calibri Light" w:cs="Calibri Light"/>
                <w:b/>
                <w:sz w:val="22"/>
              </w:rPr>
              <w:t xml:space="preserve"> </w:t>
            </w:r>
          </w:p>
        </w:tc>
      </w:tr>
      <w:tr w:rsidR="00E21229" w:rsidRPr="004C331B" w14:paraId="220CDB73" w14:textId="77777777" w:rsidTr="00D02A2B">
        <w:tc>
          <w:tcPr>
            <w:tcW w:w="3964" w:type="dxa"/>
            <w:shd w:val="clear" w:color="auto" w:fill="F2F2F2" w:themeFill="background1" w:themeFillShade="F2"/>
          </w:tcPr>
          <w:p w14:paraId="215EBDCF" w14:textId="77777777" w:rsidR="00E21229" w:rsidRPr="004C331B" w:rsidRDefault="00E21229" w:rsidP="00E21229">
            <w:pPr>
              <w:tabs>
                <w:tab w:val="left" w:pos="567"/>
              </w:tabs>
              <w:spacing w:after="0" w:line="240" w:lineRule="auto"/>
              <w:jc w:val="both"/>
              <w:rPr>
                <w:rFonts w:ascii="Calibri Light" w:hAnsi="Calibri Light" w:cs="Calibri Light"/>
                <w:sz w:val="22"/>
              </w:rPr>
            </w:pPr>
            <w:r w:rsidRPr="004C331B">
              <w:rPr>
                <w:rFonts w:ascii="Calibri Light" w:hAnsi="Calibri Light" w:cs="Calibri Light"/>
                <w:sz w:val="22"/>
              </w:rPr>
              <w:t>2.1. Pirkimo procedūras vykdo:</w:t>
            </w:r>
          </w:p>
        </w:tc>
        <w:tc>
          <w:tcPr>
            <w:tcW w:w="5664" w:type="dxa"/>
          </w:tcPr>
          <w:p w14:paraId="4AA47442" w14:textId="77777777" w:rsidR="00E21229" w:rsidRPr="004C331B" w:rsidRDefault="00E21229" w:rsidP="00E21229">
            <w:pPr>
              <w:tabs>
                <w:tab w:val="left" w:pos="567"/>
              </w:tabs>
              <w:spacing w:after="0" w:line="240" w:lineRule="auto"/>
              <w:jc w:val="both"/>
              <w:rPr>
                <w:rFonts w:ascii="Calibri Light" w:hAnsi="Calibri Light" w:cs="Calibri Light"/>
                <w:sz w:val="22"/>
              </w:rPr>
            </w:pPr>
            <w:r w:rsidRPr="004C331B">
              <w:rPr>
                <w:rFonts w:ascii="Calibri Light" w:hAnsi="Calibri Light" w:cs="Calibri Light"/>
                <w:sz w:val="22"/>
              </w:rPr>
              <w:t xml:space="preserve">Perkančiosios organizacijos </w:t>
            </w:r>
            <w:r w:rsidRPr="004C331B">
              <w:rPr>
                <w:rFonts w:ascii="Calibri Light" w:hAnsi="Calibri Light" w:cs="Calibri Light"/>
                <w:b/>
                <w:sz w:val="22"/>
              </w:rPr>
              <w:t>pirkimo organizatorius</w:t>
            </w:r>
          </w:p>
        </w:tc>
      </w:tr>
      <w:tr w:rsidR="00E21229" w:rsidRPr="004C331B" w14:paraId="63C54B72" w14:textId="77777777" w:rsidTr="00D02A2B">
        <w:tc>
          <w:tcPr>
            <w:tcW w:w="3964" w:type="dxa"/>
            <w:shd w:val="clear" w:color="auto" w:fill="F2F2F2" w:themeFill="background1" w:themeFillShade="F2"/>
          </w:tcPr>
          <w:p w14:paraId="624B8B97" w14:textId="77777777" w:rsidR="00E21229" w:rsidRPr="004C331B" w:rsidRDefault="00E21229" w:rsidP="00E21229">
            <w:pPr>
              <w:tabs>
                <w:tab w:val="left" w:pos="567"/>
              </w:tabs>
              <w:spacing w:after="0" w:line="240" w:lineRule="auto"/>
              <w:jc w:val="both"/>
              <w:rPr>
                <w:rFonts w:ascii="Calibri Light" w:hAnsi="Calibri Light" w:cs="Calibri Light"/>
                <w:sz w:val="22"/>
              </w:rPr>
            </w:pPr>
            <w:r w:rsidRPr="004C331B">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291E870A" w:rsidR="00E21229" w:rsidRPr="004C331B" w:rsidRDefault="00E21229" w:rsidP="00E21229">
            <w:pPr>
              <w:tabs>
                <w:tab w:val="left" w:pos="567"/>
              </w:tabs>
              <w:spacing w:after="0" w:line="240" w:lineRule="auto"/>
              <w:jc w:val="both"/>
              <w:rPr>
                <w:rFonts w:ascii="Calibri Light" w:hAnsi="Calibri Light" w:cs="Calibri Light"/>
                <w:bCs/>
                <w:sz w:val="22"/>
              </w:rPr>
            </w:pPr>
            <w:r w:rsidRPr="004C331B">
              <w:rPr>
                <w:rFonts w:ascii="Calibri Light" w:hAnsi="Calibri Light" w:cs="Calibri Light"/>
                <w:bCs/>
                <w:sz w:val="22"/>
              </w:rPr>
              <w:t xml:space="preserve">Įgaliotas asmuo palaikyti tiesioginį ryšį su tiekėjais, gauti iš jų (ne tarpininkų) pranešimus, susijusius su pirkimo procedūromis, yra </w:t>
            </w:r>
            <w:r w:rsidR="00CD2FB4" w:rsidRPr="004C331B">
              <w:rPr>
                <w:rFonts w:ascii="Calibri Light" w:hAnsi="Calibri Light" w:cs="Calibri Light"/>
                <w:bCs/>
                <w:sz w:val="22"/>
              </w:rPr>
              <w:t>IA</w:t>
            </w:r>
            <w:r w:rsidRPr="004C331B">
              <w:rPr>
                <w:rFonts w:ascii="Calibri Light" w:hAnsi="Calibri Light" w:cs="Calibri Light"/>
                <w:bCs/>
                <w:sz w:val="22"/>
              </w:rPr>
              <w:t xml:space="preserve"> Viešųjų pirkimų skyriaus </w:t>
            </w:r>
            <w:sdt>
              <w:sdtPr>
                <w:rPr>
                  <w:rFonts w:ascii="Calibri Light" w:hAnsi="Calibri Light" w:cs="Calibri Light"/>
                  <w:b/>
                  <w:bCs/>
                  <w:sz w:val="22"/>
                </w:rPr>
                <w:id w:val="-1297687115"/>
                <w:placeholder>
                  <w:docPart w:val="659B238DD57A43039C508283C460CADE"/>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00EF18F2" w:rsidRPr="004C331B">
                  <w:rPr>
                    <w:rFonts w:ascii="Calibri Light" w:hAnsi="Calibri Light" w:cs="Calibri Light"/>
                    <w:b/>
                    <w:bCs/>
                    <w:sz w:val="22"/>
                  </w:rPr>
                  <w:t xml:space="preserve">specialistė Marina Sosnovskaja (Šventaragio g. 2, Vilnius, 234 kab., tel. +370 5271 8832, el. paštas: </w:t>
                </w:r>
                <w:proofErr w:type="spellStart"/>
                <w:r w:rsidR="00EF18F2" w:rsidRPr="004C331B">
                  <w:rPr>
                    <w:rFonts w:ascii="Calibri Light" w:hAnsi="Calibri Light" w:cs="Calibri Light"/>
                    <w:b/>
                    <w:bCs/>
                    <w:sz w:val="22"/>
                  </w:rPr>
                  <w:t>marina.sosnovskaja@vrm.lt</w:t>
                </w:r>
                <w:proofErr w:type="spellEnd"/>
                <w:r w:rsidR="00EF18F2" w:rsidRPr="004C331B">
                  <w:rPr>
                    <w:rFonts w:ascii="Calibri Light" w:hAnsi="Calibri Light" w:cs="Calibri Light"/>
                    <w:b/>
                    <w:bCs/>
                    <w:sz w:val="22"/>
                  </w:rPr>
                  <w:t>.</w:t>
                </w:r>
              </w:sdtContent>
            </w:sdt>
          </w:p>
        </w:tc>
      </w:tr>
    </w:tbl>
    <w:p w14:paraId="693A0A84" w14:textId="77777777" w:rsidR="0065288F" w:rsidRPr="004C331B" w:rsidRDefault="0065288F"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65288F" w:rsidRPr="004C331B" w14:paraId="4B02DA85" w14:textId="77777777" w:rsidTr="0065288F">
        <w:trPr>
          <w:trHeight w:val="109"/>
        </w:trPr>
        <w:tc>
          <w:tcPr>
            <w:tcW w:w="9628" w:type="dxa"/>
            <w:gridSpan w:val="2"/>
            <w:shd w:val="clear" w:color="auto" w:fill="FFFFCC"/>
          </w:tcPr>
          <w:p w14:paraId="1AEE8221" w14:textId="77777777" w:rsidR="0065288F" w:rsidRPr="004C331B" w:rsidRDefault="0065288F" w:rsidP="00321504">
            <w:pPr>
              <w:spacing w:after="0" w:line="240" w:lineRule="auto"/>
              <w:rPr>
                <w:rFonts w:ascii="Calibri Light" w:hAnsi="Calibri Light" w:cs="Calibri Light"/>
                <w:b/>
                <w:sz w:val="22"/>
              </w:rPr>
            </w:pPr>
            <w:r w:rsidRPr="004C331B">
              <w:rPr>
                <w:rFonts w:ascii="Calibri Light" w:hAnsi="Calibri Light" w:cs="Calibri Light"/>
                <w:b/>
                <w:sz w:val="22"/>
              </w:rPr>
              <w:t>3. Pirkimo objektas</w:t>
            </w:r>
          </w:p>
        </w:tc>
      </w:tr>
      <w:tr w:rsidR="0065288F" w:rsidRPr="004C331B" w14:paraId="227E19A6" w14:textId="77777777" w:rsidTr="00321504">
        <w:tc>
          <w:tcPr>
            <w:tcW w:w="3964" w:type="dxa"/>
            <w:shd w:val="clear" w:color="auto" w:fill="F2F2F2" w:themeFill="background1" w:themeFillShade="F2"/>
            <w:vAlign w:val="center"/>
          </w:tcPr>
          <w:p w14:paraId="78B28F85" w14:textId="77777777" w:rsidR="0065288F" w:rsidRPr="004C331B" w:rsidRDefault="0065288F" w:rsidP="0065288F">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Pirkimo objekto rūšis yra:</w:t>
            </w:r>
          </w:p>
        </w:tc>
        <w:tc>
          <w:tcPr>
            <w:tcW w:w="5664" w:type="dxa"/>
            <w:vAlign w:val="center"/>
          </w:tcPr>
          <w:p w14:paraId="7538E38A" w14:textId="2EE10296" w:rsidR="0065288F" w:rsidRPr="004C331B" w:rsidRDefault="00000000" w:rsidP="00321504">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62910454"/>
                <w:placeholder>
                  <w:docPart w:val="BC4160B02C3D4F86B44E8D18466FCD0A"/>
                </w:placeholder>
                <w:comboBox>
                  <w:listItem w:value="Pasirinkite elementą."/>
                  <w:listItem w:displayText="Prekės" w:value="Prekės"/>
                  <w:listItem w:displayText="Darbai" w:value="Darbai"/>
                  <w:listItem w:displayText="Paslaugos" w:value="Paslaugos"/>
                </w:comboBox>
              </w:sdtPr>
              <w:sdtContent>
                <w:r w:rsidR="00AC4836" w:rsidRPr="004C331B">
                  <w:rPr>
                    <w:rFonts w:ascii="Calibri Light" w:hAnsi="Calibri Light" w:cs="Calibri Light"/>
                    <w:b/>
                    <w:sz w:val="22"/>
                    <w:szCs w:val="22"/>
                    <w:lang w:val="lt-LT"/>
                  </w:rPr>
                  <w:t>Prekės</w:t>
                </w:r>
              </w:sdtContent>
            </w:sdt>
            <w:r w:rsidR="0065288F" w:rsidRPr="004C331B">
              <w:rPr>
                <w:rFonts w:ascii="Calibri Light" w:hAnsi="Calibri Light" w:cs="Calibri Light"/>
                <w:b/>
                <w:sz w:val="22"/>
                <w:szCs w:val="22"/>
                <w:lang w:val="lt-LT"/>
              </w:rPr>
              <w:t>.</w:t>
            </w:r>
          </w:p>
        </w:tc>
      </w:tr>
      <w:tr w:rsidR="00AC4836" w:rsidRPr="004C331B" w14:paraId="4976B08A" w14:textId="77777777" w:rsidTr="00321504">
        <w:tc>
          <w:tcPr>
            <w:tcW w:w="3964" w:type="dxa"/>
            <w:shd w:val="clear" w:color="auto" w:fill="F2F2F2" w:themeFill="background1" w:themeFillShade="F2"/>
            <w:vAlign w:val="center"/>
          </w:tcPr>
          <w:p w14:paraId="5AAABA2A" w14:textId="77777777" w:rsidR="00AC4836" w:rsidRPr="004C331B" w:rsidRDefault="00AC4836" w:rsidP="00AC4836">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bCs/>
                <w:sz w:val="22"/>
                <w:szCs w:val="22"/>
                <w:lang w:val="lt-LT"/>
              </w:rPr>
              <w:t>Pirkimo pavadinimas:</w:t>
            </w:r>
            <w:r w:rsidRPr="004C331B">
              <w:rPr>
                <w:rFonts w:ascii="Calibri Light" w:hAnsi="Calibri Light" w:cs="Calibri Light"/>
                <w:b/>
                <w:bCs/>
                <w:sz w:val="22"/>
                <w:szCs w:val="22"/>
                <w:lang w:val="lt-LT"/>
              </w:rPr>
              <w:t xml:space="preserve"> </w:t>
            </w:r>
          </w:p>
        </w:tc>
        <w:tc>
          <w:tcPr>
            <w:tcW w:w="5664" w:type="dxa"/>
            <w:vAlign w:val="center"/>
          </w:tcPr>
          <w:p w14:paraId="62B4B453" w14:textId="7E5C8831" w:rsidR="00AC4836" w:rsidRPr="004C331B" w:rsidRDefault="00AC4836" w:rsidP="00AC4836">
            <w:pPr>
              <w:tabs>
                <w:tab w:val="left" w:pos="567"/>
              </w:tabs>
              <w:spacing w:after="0" w:line="240" w:lineRule="auto"/>
              <w:rPr>
                <w:rFonts w:ascii="Calibri Light" w:hAnsi="Calibri Light" w:cs="Calibri Light"/>
                <w:b/>
                <w:bCs/>
                <w:sz w:val="22"/>
              </w:rPr>
            </w:pPr>
            <w:bookmarkStart w:id="1" w:name="tekstoAntraste"/>
            <w:r w:rsidRPr="004C331B">
              <w:rPr>
                <w:rFonts w:ascii="Calibri Light" w:hAnsi="Calibri Light" w:cs="Calibri Light"/>
                <w:b/>
                <w:bCs/>
                <w:color w:val="000000" w:themeColor="text1"/>
                <w:sz w:val="22"/>
              </w:rPr>
              <w:t xml:space="preserve">Minkšti krėslai </w:t>
            </w:r>
            <w:proofErr w:type="spellStart"/>
            <w:r w:rsidRPr="004C331B">
              <w:rPr>
                <w:rFonts w:ascii="Calibri Light" w:hAnsi="Calibri Light" w:cs="Calibri Light"/>
                <w:b/>
                <w:bCs/>
                <w:color w:val="000000" w:themeColor="text1"/>
                <w:sz w:val="22"/>
              </w:rPr>
              <w:t>haloterapijai</w:t>
            </w:r>
            <w:bookmarkEnd w:id="1"/>
            <w:proofErr w:type="spellEnd"/>
            <w:r w:rsidRPr="004C331B">
              <w:rPr>
                <w:rFonts w:ascii="Calibri Light" w:hAnsi="Calibri Light" w:cs="Calibri Light"/>
                <w:b/>
                <w:bCs/>
                <w:color w:val="000000" w:themeColor="text1"/>
                <w:sz w:val="22"/>
              </w:rPr>
              <w:t xml:space="preserve"> -</w:t>
            </w:r>
            <w:r w:rsidR="004C331B" w:rsidRPr="004C331B">
              <w:rPr>
                <w:rFonts w:ascii="Calibri Light" w:hAnsi="Calibri Light" w:cs="Calibri Light"/>
                <w:b/>
                <w:bCs/>
                <w:color w:val="000000" w:themeColor="text1"/>
                <w:sz w:val="22"/>
              </w:rPr>
              <w:t xml:space="preserve"> </w:t>
            </w:r>
            <w:r w:rsidRPr="004C331B">
              <w:rPr>
                <w:rFonts w:ascii="Calibri Light" w:hAnsi="Calibri Light" w:cs="Calibri Light"/>
                <w:b/>
                <w:bCs/>
                <w:color w:val="000000" w:themeColor="text1"/>
                <w:sz w:val="22"/>
              </w:rPr>
              <w:t xml:space="preserve">8 vnt. </w:t>
            </w:r>
          </w:p>
        </w:tc>
      </w:tr>
      <w:tr w:rsidR="00AC4836" w:rsidRPr="004C331B" w14:paraId="0C4DE042" w14:textId="77777777" w:rsidTr="00321504">
        <w:tc>
          <w:tcPr>
            <w:tcW w:w="3964" w:type="dxa"/>
            <w:shd w:val="clear" w:color="auto" w:fill="F2F2F2" w:themeFill="background1" w:themeFillShade="F2"/>
            <w:vAlign w:val="center"/>
          </w:tcPr>
          <w:p w14:paraId="695F768C" w14:textId="77777777" w:rsidR="00AC4836" w:rsidRPr="004C331B" w:rsidRDefault="00AC4836" w:rsidP="00AC4836">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Ar pirkimas skaidomas į dalis</w:t>
            </w:r>
          </w:p>
        </w:tc>
        <w:tc>
          <w:tcPr>
            <w:tcW w:w="5664" w:type="dxa"/>
            <w:vAlign w:val="center"/>
          </w:tcPr>
          <w:p w14:paraId="17A76802" w14:textId="15BADADF" w:rsidR="00AC4836" w:rsidRPr="004C331B" w:rsidRDefault="00000000" w:rsidP="00AC4836">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557526504"/>
                <w:placeholder>
                  <w:docPart w:val="FE70F7306C8544D7AD533DE505394ECF"/>
                </w:placeholder>
                <w:comboBox>
                  <w:listItem w:value="Pasirinkite elementą."/>
                  <w:listItem w:displayText="Ne. " w:value="Ne. "/>
                  <w:listItem w:displayText="Taip. Informacija dėl pirkimo objekto dalių:" w:value="Taip. Informacija dėl pirkimo objekto dalių:"/>
                </w:comboBox>
              </w:sdtPr>
              <w:sdtContent>
                <w:r w:rsidR="00AC4836" w:rsidRPr="004C331B">
                  <w:rPr>
                    <w:rFonts w:ascii="Calibri Light" w:hAnsi="Calibri Light" w:cs="Calibri Light"/>
                    <w:b/>
                    <w:sz w:val="22"/>
                    <w:szCs w:val="22"/>
                    <w:lang w:val="lt-LT"/>
                  </w:rPr>
                  <w:t xml:space="preserve">Ne. </w:t>
                </w:r>
              </w:sdtContent>
            </w:sdt>
          </w:p>
        </w:tc>
      </w:tr>
      <w:tr w:rsidR="00AC4836" w:rsidRPr="004C331B" w14:paraId="6DA755B4" w14:textId="77777777" w:rsidTr="00321504">
        <w:tc>
          <w:tcPr>
            <w:tcW w:w="3964" w:type="dxa"/>
            <w:shd w:val="clear" w:color="auto" w:fill="F2F2F2" w:themeFill="background1" w:themeFillShade="F2"/>
            <w:vAlign w:val="center"/>
          </w:tcPr>
          <w:p w14:paraId="22A0FB0D" w14:textId="77777777" w:rsidR="00AC4836" w:rsidRPr="004C331B" w:rsidRDefault="00AC4836" w:rsidP="004C331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Ar Numatoma rengti susitikimą su tiekėjais dėl pirkimo dokumentų</w:t>
            </w:r>
          </w:p>
        </w:tc>
        <w:tc>
          <w:tcPr>
            <w:tcW w:w="5664" w:type="dxa"/>
            <w:vAlign w:val="center"/>
          </w:tcPr>
          <w:p w14:paraId="14CBE89C" w14:textId="5C80C03E" w:rsidR="00AC4836" w:rsidRPr="004C331B" w:rsidRDefault="00000000" w:rsidP="00AC4836">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27927747"/>
                <w:placeholder>
                  <w:docPart w:val="1A48D307770C4EB995DB6F1DAF3619AF"/>
                </w:placeholder>
                <w:dropDownList>
                  <w:listItem w:value="Pasirinkite elementą."/>
                  <w:listItem w:displayText="Taip." w:value="Taip."/>
                  <w:listItem w:displayText="Ne." w:value="Ne."/>
                </w:dropDownList>
              </w:sdtPr>
              <w:sdtContent>
                <w:r w:rsidR="00AC4836" w:rsidRPr="004C331B">
                  <w:rPr>
                    <w:rFonts w:ascii="Calibri Light" w:hAnsi="Calibri Light" w:cs="Calibri Light"/>
                    <w:b/>
                    <w:sz w:val="22"/>
                    <w:szCs w:val="22"/>
                    <w:lang w:val="lt-LT"/>
                  </w:rPr>
                  <w:t>Ne.</w:t>
                </w:r>
              </w:sdtContent>
            </w:sdt>
          </w:p>
        </w:tc>
      </w:tr>
      <w:tr w:rsidR="00AC4836" w:rsidRPr="004C331B" w14:paraId="5A1EC6E7" w14:textId="77777777" w:rsidTr="00321504">
        <w:tc>
          <w:tcPr>
            <w:tcW w:w="3964" w:type="dxa"/>
            <w:shd w:val="clear" w:color="auto" w:fill="F2F2F2" w:themeFill="background1" w:themeFillShade="F2"/>
            <w:vAlign w:val="center"/>
          </w:tcPr>
          <w:p w14:paraId="478FBA99" w14:textId="77777777" w:rsidR="00AC4836" w:rsidRPr="004C331B" w:rsidRDefault="00AC4836" w:rsidP="004C331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116991742"/>
              <w:placeholder>
                <w:docPart w:val="0B0F14ACA9BB4D9FB558C932DA8D8366"/>
              </w:placeholder>
              <w:comboBox>
                <w:listItem w:value="Pasirinkite elementą."/>
                <w:listItem w:displayText="Taip." w:value="Taip."/>
                <w:listItem w:displayText="Ne." w:value="Ne."/>
                <w:listItem w:displayText="Netaikoma." w:value="Netaikoma."/>
              </w:comboBox>
            </w:sdtPr>
            <w:sdtContent>
              <w:p w14:paraId="6FF6621C" w14:textId="2B9966D8" w:rsidR="00AC4836" w:rsidRPr="004C331B" w:rsidRDefault="00AC4836" w:rsidP="00AC4836">
                <w:pPr>
                  <w:pStyle w:val="Sraopastraipa"/>
                  <w:tabs>
                    <w:tab w:val="left" w:pos="567"/>
                  </w:tabs>
                  <w:ind w:left="0"/>
                  <w:contextualSpacing w:val="0"/>
                  <w:jc w:val="both"/>
                  <w:rPr>
                    <w:rFonts w:ascii="Calibri Light" w:hAnsi="Calibri Light" w:cs="Calibri Light"/>
                    <w:sz w:val="22"/>
                    <w:szCs w:val="22"/>
                    <w:lang w:val="lt-LT"/>
                  </w:rPr>
                </w:pPr>
                <w:r w:rsidRPr="004C331B">
                  <w:rPr>
                    <w:rFonts w:ascii="Calibri Light" w:hAnsi="Calibri Light" w:cs="Calibri Light"/>
                    <w:b/>
                    <w:sz w:val="22"/>
                    <w:szCs w:val="22"/>
                    <w:lang w:val="lt-LT"/>
                  </w:rPr>
                  <w:t>Ne.</w:t>
                </w:r>
              </w:p>
            </w:sdtContent>
          </w:sdt>
        </w:tc>
      </w:tr>
      <w:tr w:rsidR="00AC4836" w:rsidRPr="004C331B" w14:paraId="075C2E75" w14:textId="77777777" w:rsidTr="00321504">
        <w:tc>
          <w:tcPr>
            <w:tcW w:w="3964" w:type="dxa"/>
            <w:shd w:val="clear" w:color="auto" w:fill="F2F2F2" w:themeFill="background1" w:themeFillShade="F2"/>
            <w:vAlign w:val="center"/>
          </w:tcPr>
          <w:p w14:paraId="69C17A23" w14:textId="77777777" w:rsidR="00AC4836" w:rsidRPr="004C331B" w:rsidRDefault="00AC4836" w:rsidP="004C331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Galimybė šifruoti teikiamus pasiūlymus</w:t>
            </w:r>
          </w:p>
        </w:tc>
        <w:tc>
          <w:tcPr>
            <w:tcW w:w="5664" w:type="dxa"/>
            <w:vAlign w:val="center"/>
          </w:tcPr>
          <w:p w14:paraId="3E7771F9" w14:textId="45B7C054" w:rsidR="00AC4836" w:rsidRPr="004C331B" w:rsidRDefault="00000000" w:rsidP="00AC4836">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25248495"/>
                <w:placeholder>
                  <w:docPart w:val="124BA88E0D5C47B385AF13315A7299E6"/>
                </w:placeholder>
                <w:comboBox>
                  <w:listItem w:value="Pasirinkite elementą."/>
                  <w:listItem w:displayText="Ne. " w:value="Ne. "/>
                  <w:listItem w:displayText="Taip." w:value="Taip."/>
                </w:comboBox>
              </w:sdtPr>
              <w:sdtContent>
                <w:r w:rsidR="00AC4836" w:rsidRPr="004C331B">
                  <w:rPr>
                    <w:rFonts w:ascii="Calibri Light" w:hAnsi="Calibri Light" w:cs="Calibri Light"/>
                    <w:b/>
                    <w:sz w:val="22"/>
                    <w:szCs w:val="22"/>
                    <w:lang w:val="lt-LT"/>
                  </w:rPr>
                  <w:t xml:space="preserve">Ne. </w:t>
                </w:r>
              </w:sdtContent>
            </w:sdt>
          </w:p>
        </w:tc>
      </w:tr>
      <w:tr w:rsidR="00AC4836" w:rsidRPr="004C331B" w14:paraId="28F84D16" w14:textId="77777777" w:rsidTr="00321504">
        <w:tc>
          <w:tcPr>
            <w:tcW w:w="3964" w:type="dxa"/>
            <w:shd w:val="clear" w:color="auto" w:fill="F2F2F2" w:themeFill="background1" w:themeFillShade="F2"/>
            <w:vAlign w:val="center"/>
          </w:tcPr>
          <w:p w14:paraId="766EFF8A" w14:textId="77777777" w:rsidR="00AC4836" w:rsidRPr="004C331B" w:rsidRDefault="00AC4836" w:rsidP="004C331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7A3C59F5" w14:textId="77777777" w:rsidR="00AC4836" w:rsidRPr="004C331B" w:rsidRDefault="00000000" w:rsidP="00AC4836">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643010812"/>
                <w:placeholder>
                  <w:docPart w:val="C50E894E0933428E91D59C856B133893"/>
                </w:placeholder>
                <w:dropDownList>
                  <w:listItem w:value="Pasirinkite elementą."/>
                  <w:listItem w:displayText="Taip." w:value="Taip."/>
                  <w:listItem w:displayText="Ne." w:value="Ne."/>
                </w:dropDownList>
              </w:sdtPr>
              <w:sdtContent>
                <w:r w:rsidR="00AC4836" w:rsidRPr="004C331B">
                  <w:rPr>
                    <w:rFonts w:ascii="Calibri Light" w:hAnsi="Calibri Light" w:cs="Calibri Light"/>
                    <w:b/>
                    <w:sz w:val="22"/>
                    <w:szCs w:val="22"/>
                    <w:lang w:val="lt-LT"/>
                  </w:rPr>
                  <w:t>Taip.</w:t>
                </w:r>
              </w:sdtContent>
            </w:sdt>
          </w:p>
          <w:p w14:paraId="62F9ECA4" w14:textId="78540576" w:rsidR="00AC4836" w:rsidRPr="004C331B" w:rsidRDefault="00AC4836" w:rsidP="00AC4836">
            <w:pPr>
              <w:pStyle w:val="Sraopastraipa"/>
              <w:tabs>
                <w:tab w:val="left" w:pos="567"/>
                <w:tab w:val="left" w:pos="5670"/>
              </w:tabs>
              <w:ind w:left="0"/>
              <w:contextualSpacing w:val="0"/>
              <w:jc w:val="both"/>
              <w:rPr>
                <w:rFonts w:ascii="Calibri Light" w:hAnsi="Calibri Light" w:cs="Calibri Light"/>
                <w:sz w:val="22"/>
                <w:szCs w:val="22"/>
                <w:lang w:val="lt-LT"/>
              </w:rPr>
            </w:pPr>
            <w:r w:rsidRPr="004C331B">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AC4836" w:rsidRPr="004C331B" w14:paraId="4C77C335" w14:textId="77777777" w:rsidTr="00321504">
        <w:tc>
          <w:tcPr>
            <w:tcW w:w="3964" w:type="dxa"/>
            <w:shd w:val="clear" w:color="auto" w:fill="F2F2F2" w:themeFill="background1" w:themeFillShade="F2"/>
            <w:vAlign w:val="center"/>
          </w:tcPr>
          <w:p w14:paraId="58B201FC" w14:textId="4008AE34" w:rsidR="00AC4836" w:rsidRPr="004C331B" w:rsidRDefault="00AC4836" w:rsidP="004C331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 xml:space="preserve">Taikomi aplinkos apsaugos reikalavimai ir (arba) kriterijai </w:t>
            </w:r>
          </w:p>
        </w:tc>
        <w:tc>
          <w:tcPr>
            <w:tcW w:w="5664" w:type="dxa"/>
            <w:vAlign w:val="center"/>
          </w:tcPr>
          <w:p w14:paraId="4002F4D7" w14:textId="216F35C4" w:rsidR="00AC4836" w:rsidRPr="004C331B" w:rsidRDefault="00AC4836" w:rsidP="00AC4836">
            <w:pPr>
              <w:spacing w:after="0" w:line="240" w:lineRule="auto"/>
              <w:jc w:val="both"/>
              <w:rPr>
                <w:rFonts w:ascii="Calibri Light" w:hAnsi="Calibri Light" w:cs="Calibri Light"/>
                <w:color w:val="C00000"/>
                <w:sz w:val="22"/>
              </w:rPr>
            </w:pPr>
            <w:bookmarkStart w:id="2" w:name="_Hlk190086713"/>
            <w:r w:rsidRPr="004C331B">
              <w:rPr>
                <w:rFonts w:ascii="Calibri Light" w:hAnsi="Calibri Light" w:cs="Calibri Light"/>
                <w:sz w:val="22"/>
              </w:rPr>
              <w:t>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DF122E" w:rsidRPr="004C331B">
              <w:rPr>
                <w:rFonts w:ascii="Calibri Light" w:hAnsi="Calibri Light" w:cs="Calibri Light"/>
                <w:sz w:val="22"/>
                <w:shd w:val="clear" w:color="auto" w:fill="FFFFFF"/>
              </w:rPr>
              <w:t xml:space="preserve"> (aktuali redakcija)</w:t>
            </w:r>
            <w:r w:rsidRPr="004C331B">
              <w:rPr>
                <w:rFonts w:ascii="Calibri Light" w:hAnsi="Calibri Light" w:cs="Calibri Light"/>
                <w:sz w:val="22"/>
              </w:rPr>
              <w:t xml:space="preserve">, </w:t>
            </w:r>
            <w:r w:rsidR="00A20C33" w:rsidRPr="004C331B">
              <w:rPr>
                <w:rFonts w:ascii="Calibri Light" w:eastAsia="Arial Unicode MS" w:hAnsi="Calibri Light" w:cs="Calibri Light"/>
                <w:sz w:val="22"/>
                <w:shd w:val="clear" w:color="auto" w:fill="FFFFFF"/>
              </w:rPr>
              <w:t>II skyriaus 4.1 punktu</w:t>
            </w:r>
            <w:bookmarkEnd w:id="2"/>
            <w:r w:rsidR="00DF122E" w:rsidRPr="004C331B">
              <w:rPr>
                <w:rFonts w:ascii="Calibri Light" w:eastAsia="Arial Unicode MS" w:hAnsi="Calibri Light" w:cs="Calibri Light"/>
                <w:sz w:val="22"/>
                <w:shd w:val="clear" w:color="auto" w:fill="FFFFFF"/>
              </w:rPr>
              <w:t xml:space="preserve">   </w:t>
            </w:r>
          </w:p>
        </w:tc>
      </w:tr>
      <w:tr w:rsidR="00AC4836" w:rsidRPr="004C331B" w14:paraId="70E24D37" w14:textId="77777777" w:rsidTr="00321504">
        <w:tc>
          <w:tcPr>
            <w:tcW w:w="3964" w:type="dxa"/>
            <w:shd w:val="clear" w:color="auto" w:fill="F2F2F2" w:themeFill="background1" w:themeFillShade="F2"/>
            <w:vAlign w:val="center"/>
          </w:tcPr>
          <w:p w14:paraId="29889FB2" w14:textId="77777777" w:rsidR="00AC4836" w:rsidRPr="004C331B" w:rsidRDefault="00AC4836" w:rsidP="004C331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Perkančiosios organizacijos sprendimas neatlikti pirkimo naudojantis centrinės perkančiosios organizacijos paslaugomis:</w:t>
            </w:r>
          </w:p>
        </w:tc>
        <w:tc>
          <w:tcPr>
            <w:tcW w:w="5664" w:type="dxa"/>
            <w:vAlign w:val="center"/>
          </w:tcPr>
          <w:p w14:paraId="79634887" w14:textId="08F070C8" w:rsidR="00AC4836" w:rsidRPr="004C331B" w:rsidRDefault="00000000" w:rsidP="00AC4836">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961842914"/>
                <w:placeholder>
                  <w:docPart w:val="F15373FABC014FC0B7E9B0863ED62D0F"/>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AC4836" w:rsidRPr="004C331B">
                  <w:rPr>
                    <w:rFonts w:ascii="Calibri Light" w:hAnsi="Calibri Light" w:cs="Calibri Light"/>
                    <w:b/>
                    <w:sz w:val="22"/>
                    <w:szCs w:val="22"/>
                    <w:lang w:val="lt-LT"/>
                  </w:rPr>
                  <w:t>Pirkimo objekto negalima įsigyti iš centrinės perkančiosios organizacijos.</w:t>
                </w:r>
              </w:sdtContent>
            </w:sdt>
            <w:r w:rsidR="00AC4836" w:rsidRPr="004C331B">
              <w:rPr>
                <w:rFonts w:ascii="Calibri Light" w:hAnsi="Calibri Light" w:cs="Calibri Light"/>
                <w:b/>
                <w:sz w:val="22"/>
                <w:szCs w:val="22"/>
                <w:lang w:val="lt-LT"/>
              </w:rPr>
              <w:t xml:space="preserve"> </w:t>
            </w:r>
          </w:p>
        </w:tc>
      </w:tr>
    </w:tbl>
    <w:p w14:paraId="3F662BCF" w14:textId="77777777" w:rsidR="0065288F" w:rsidRPr="004C331B" w:rsidRDefault="0065288F"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2D45F9" w:rsidRPr="004C331B" w14:paraId="7C1E7062" w14:textId="77777777" w:rsidTr="00CD2BE9">
        <w:trPr>
          <w:trHeight w:val="109"/>
        </w:trPr>
        <w:tc>
          <w:tcPr>
            <w:tcW w:w="9628" w:type="dxa"/>
            <w:gridSpan w:val="2"/>
            <w:shd w:val="clear" w:color="auto" w:fill="FFFFCC"/>
          </w:tcPr>
          <w:p w14:paraId="0D2FC17C" w14:textId="77777777" w:rsidR="002D45F9" w:rsidRPr="004C331B" w:rsidRDefault="00517BF5" w:rsidP="00E21229">
            <w:pPr>
              <w:spacing w:after="0" w:line="240" w:lineRule="auto"/>
              <w:rPr>
                <w:rFonts w:ascii="Calibri Light" w:hAnsi="Calibri Light" w:cs="Calibri Light"/>
                <w:b/>
                <w:sz w:val="22"/>
              </w:rPr>
            </w:pPr>
            <w:r w:rsidRPr="004C331B">
              <w:rPr>
                <w:rFonts w:ascii="Calibri Light" w:hAnsi="Calibri Light" w:cs="Calibri Light"/>
                <w:b/>
                <w:sz w:val="22"/>
              </w:rPr>
              <w:t xml:space="preserve">4. </w:t>
            </w:r>
            <w:r w:rsidR="00951F5A" w:rsidRPr="004C331B">
              <w:rPr>
                <w:rFonts w:ascii="Calibri Light" w:hAnsi="Calibri Light" w:cs="Calibri Light"/>
                <w:b/>
                <w:sz w:val="22"/>
              </w:rPr>
              <w:t>Pasiūlymų pateikimas</w:t>
            </w:r>
          </w:p>
        </w:tc>
      </w:tr>
      <w:tr w:rsidR="00A54D6F" w:rsidRPr="004C331B" w14:paraId="0B4E7EE1" w14:textId="77777777" w:rsidTr="00DE5651">
        <w:tc>
          <w:tcPr>
            <w:tcW w:w="3964" w:type="dxa"/>
            <w:shd w:val="clear" w:color="auto" w:fill="F2F2F2" w:themeFill="background1" w:themeFillShade="F2"/>
            <w:vAlign w:val="center"/>
          </w:tcPr>
          <w:p w14:paraId="0FBB0FE2" w14:textId="77777777" w:rsidR="00A54D6F" w:rsidRPr="004C331B"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4C331B">
              <w:rPr>
                <w:rFonts w:ascii="Calibri Light" w:hAnsi="Calibri Light" w:cs="Calibri Light"/>
                <w:sz w:val="22"/>
                <w:szCs w:val="22"/>
                <w:lang w:val="lt-LT"/>
              </w:rPr>
              <w:t>Pasiūlymų pateikimo terminas:</w:t>
            </w:r>
          </w:p>
        </w:tc>
        <w:tc>
          <w:tcPr>
            <w:tcW w:w="5664" w:type="dxa"/>
            <w:vAlign w:val="center"/>
          </w:tcPr>
          <w:p w14:paraId="165D107E" w14:textId="429FD1BF" w:rsidR="00A54D6F" w:rsidRPr="004C331B" w:rsidRDefault="00000000" w:rsidP="00A54D6F">
            <w:pPr>
              <w:pStyle w:val="Sraopastraipa"/>
              <w:tabs>
                <w:tab w:val="left" w:pos="567"/>
              </w:tabs>
              <w:ind w:left="0"/>
              <w:rPr>
                <w:rFonts w:ascii="Calibri Light" w:hAnsi="Calibri Light" w:cs="Calibri Light"/>
                <w:b/>
                <w:sz w:val="22"/>
                <w:szCs w:val="22"/>
                <w:lang w:val="lt-LT"/>
              </w:rPr>
            </w:pPr>
            <w:sdt>
              <w:sdtPr>
                <w:rPr>
                  <w:rFonts w:ascii="Calibri Light" w:hAnsi="Calibri Light" w:cs="Calibri Light"/>
                  <w:b/>
                  <w:sz w:val="22"/>
                  <w:szCs w:val="22"/>
                  <w:lang w:val="lt-LT"/>
                </w:rPr>
                <w:id w:val="-1305077643"/>
                <w:placeholder>
                  <w:docPart w:val="A041F86B08964D1FAC22CDB55D453DC7"/>
                </w:placeholder>
                <w:date w:fullDate="2025-04-01T00:00:00Z">
                  <w:dateFormat w:val="yyyy 'm'. MMMM d 'd'."/>
                  <w:lid w:val="lt-LT"/>
                  <w:storeMappedDataAs w:val="dateTime"/>
                  <w:calendar w:val="gregorian"/>
                </w:date>
              </w:sdtPr>
              <w:sdtContent>
                <w:r w:rsidR="00C573DA" w:rsidRPr="004C331B">
                  <w:rPr>
                    <w:rFonts w:ascii="Calibri Light" w:hAnsi="Calibri Light" w:cs="Calibri Light"/>
                    <w:b/>
                    <w:sz w:val="22"/>
                    <w:szCs w:val="22"/>
                    <w:lang w:val="lt-LT"/>
                  </w:rPr>
                  <w:t>2025 m. balandžio 1 d.</w:t>
                </w:r>
              </w:sdtContent>
            </w:sdt>
            <w:r w:rsidR="00A54D6F" w:rsidRPr="004C331B">
              <w:rPr>
                <w:rFonts w:ascii="Calibri Light" w:hAnsi="Calibri Light" w:cs="Calibri Light"/>
                <w:b/>
                <w:sz w:val="22"/>
                <w:szCs w:val="22"/>
                <w:lang w:val="lt-LT"/>
              </w:rPr>
              <w:t xml:space="preserve"> 1</w:t>
            </w:r>
            <w:r w:rsidR="00C86D67" w:rsidRPr="004C331B">
              <w:rPr>
                <w:rFonts w:ascii="Calibri Light" w:hAnsi="Calibri Light" w:cs="Calibri Light"/>
                <w:b/>
                <w:sz w:val="22"/>
                <w:szCs w:val="22"/>
                <w:lang w:val="lt-LT"/>
              </w:rPr>
              <w:t>3</w:t>
            </w:r>
            <w:r w:rsidR="00A54D6F" w:rsidRPr="004C331B">
              <w:rPr>
                <w:rFonts w:ascii="Calibri Light" w:hAnsi="Calibri Light" w:cs="Calibri Light"/>
                <w:b/>
                <w:sz w:val="22"/>
                <w:szCs w:val="22"/>
                <w:lang w:val="lt-LT"/>
              </w:rPr>
              <w:t>:00 val.</w:t>
            </w:r>
          </w:p>
        </w:tc>
      </w:tr>
      <w:tr w:rsidR="00A54D6F" w:rsidRPr="004C331B" w14:paraId="29825B33" w14:textId="77777777" w:rsidTr="00DE5651">
        <w:tc>
          <w:tcPr>
            <w:tcW w:w="3964" w:type="dxa"/>
            <w:shd w:val="clear" w:color="auto" w:fill="F2F2F2" w:themeFill="background1" w:themeFillShade="F2"/>
            <w:vAlign w:val="center"/>
          </w:tcPr>
          <w:p w14:paraId="5D662DB1" w14:textId="77777777" w:rsidR="00A54D6F" w:rsidRPr="004C331B"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4C331B">
              <w:rPr>
                <w:rFonts w:ascii="Calibri Light" w:hAnsi="Calibri Light" w:cs="Calibri Light"/>
                <w:sz w:val="22"/>
                <w:szCs w:val="22"/>
                <w:lang w:val="lt-LT"/>
              </w:rPr>
              <w:t>Paklausimų ir paaiškinimų pateikimo terminas:</w:t>
            </w:r>
          </w:p>
        </w:tc>
        <w:tc>
          <w:tcPr>
            <w:tcW w:w="5664" w:type="dxa"/>
            <w:vAlign w:val="center"/>
          </w:tcPr>
          <w:p w14:paraId="33F3C2BB" w14:textId="4C6F3DA0" w:rsidR="00A54D6F" w:rsidRPr="004C331B" w:rsidRDefault="00000000" w:rsidP="00A54D6F">
            <w:pPr>
              <w:pStyle w:val="Sraopastraipa"/>
              <w:tabs>
                <w:tab w:val="left" w:pos="567"/>
              </w:tabs>
              <w:ind w:left="0"/>
              <w:rPr>
                <w:rFonts w:ascii="Calibri Light" w:hAnsi="Calibri Light" w:cs="Calibri Light"/>
                <w:sz w:val="22"/>
                <w:szCs w:val="22"/>
                <w:lang w:val="lt-LT"/>
              </w:rPr>
            </w:pPr>
            <w:sdt>
              <w:sdtPr>
                <w:rPr>
                  <w:rFonts w:ascii="Calibri Light" w:hAnsi="Calibri Light" w:cs="Calibri Light"/>
                  <w:b/>
                  <w:sz w:val="22"/>
                  <w:szCs w:val="22"/>
                  <w:lang w:val="lt-LT"/>
                </w:rPr>
                <w:id w:val="-898590169"/>
                <w:placeholder>
                  <w:docPart w:val="E86F6D454B2D4807BBEC49F5AABE643C"/>
                </w:placeholder>
                <w:date w:fullDate="2025-03-28T00:00:00Z">
                  <w:dateFormat w:val="yyyy 'm'. MMMM d 'd'."/>
                  <w:lid w:val="lt-LT"/>
                  <w:storeMappedDataAs w:val="dateTime"/>
                  <w:calendar w:val="gregorian"/>
                </w:date>
              </w:sdtPr>
              <w:sdtContent>
                <w:r w:rsidR="00C573DA" w:rsidRPr="004C331B">
                  <w:rPr>
                    <w:rFonts w:ascii="Calibri Light" w:hAnsi="Calibri Light" w:cs="Calibri Light"/>
                    <w:b/>
                    <w:sz w:val="22"/>
                    <w:szCs w:val="22"/>
                    <w:lang w:val="lt-LT"/>
                  </w:rPr>
                  <w:t>2025 m. kovo 28 d.</w:t>
                </w:r>
              </w:sdtContent>
            </w:sdt>
            <w:r w:rsidR="00A54D6F" w:rsidRPr="004C331B">
              <w:rPr>
                <w:rFonts w:ascii="Calibri Light" w:hAnsi="Calibri Light" w:cs="Calibri Light"/>
                <w:b/>
                <w:sz w:val="22"/>
                <w:szCs w:val="22"/>
                <w:lang w:val="lt-LT"/>
              </w:rPr>
              <w:t xml:space="preserve"> 1</w:t>
            </w:r>
            <w:r w:rsidR="00C86D67" w:rsidRPr="004C331B">
              <w:rPr>
                <w:rFonts w:ascii="Calibri Light" w:hAnsi="Calibri Light" w:cs="Calibri Light"/>
                <w:b/>
                <w:sz w:val="22"/>
                <w:szCs w:val="22"/>
                <w:lang w:val="lt-LT"/>
              </w:rPr>
              <w:t>3</w:t>
            </w:r>
            <w:r w:rsidR="00A54D6F" w:rsidRPr="004C331B">
              <w:rPr>
                <w:rFonts w:ascii="Calibri Light" w:hAnsi="Calibri Light" w:cs="Calibri Light"/>
                <w:b/>
                <w:sz w:val="22"/>
                <w:szCs w:val="22"/>
                <w:lang w:val="lt-LT"/>
              </w:rPr>
              <w:t>:00 val.</w:t>
            </w:r>
          </w:p>
        </w:tc>
      </w:tr>
      <w:tr w:rsidR="00A54D6F" w:rsidRPr="004C331B" w14:paraId="00B7A053" w14:textId="77777777" w:rsidTr="00DE5651">
        <w:tc>
          <w:tcPr>
            <w:tcW w:w="3964" w:type="dxa"/>
            <w:shd w:val="clear" w:color="auto" w:fill="F2F2F2" w:themeFill="background1" w:themeFillShade="F2"/>
            <w:vAlign w:val="center"/>
          </w:tcPr>
          <w:p w14:paraId="08F17026" w14:textId="77777777" w:rsidR="00A54D6F" w:rsidRPr="004C331B"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4C331B">
              <w:rPr>
                <w:rFonts w:ascii="Calibri Light" w:hAnsi="Calibri Light" w:cs="Calibri Light"/>
                <w:sz w:val="22"/>
                <w:szCs w:val="22"/>
                <w:lang w:val="lt-LT"/>
              </w:rPr>
              <w:lastRenderedPageBreak/>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4C331B" w:rsidRDefault="00A54D6F" w:rsidP="00DE5651">
            <w:pPr>
              <w:pStyle w:val="Sraopastraipa"/>
              <w:tabs>
                <w:tab w:val="left" w:pos="567"/>
              </w:tabs>
              <w:ind w:left="0"/>
              <w:rPr>
                <w:rFonts w:ascii="Calibri Light" w:hAnsi="Calibri Light" w:cs="Calibri Light"/>
                <w:b/>
                <w:sz w:val="22"/>
                <w:szCs w:val="22"/>
                <w:lang w:val="lt-LT"/>
              </w:rPr>
            </w:pPr>
            <w:r w:rsidRPr="004C331B">
              <w:rPr>
                <w:rFonts w:ascii="Calibri Light" w:hAnsi="Calibri Light" w:cs="Calibri Light"/>
                <w:b/>
                <w:sz w:val="22"/>
                <w:szCs w:val="22"/>
                <w:lang w:val="lt-LT"/>
              </w:rPr>
              <w:t>1 darbo dienai</w:t>
            </w:r>
            <w:r w:rsidRPr="004C331B">
              <w:rPr>
                <w:rFonts w:ascii="Calibri Light" w:hAnsi="Calibri Light" w:cs="Calibri Light"/>
                <w:sz w:val="22"/>
                <w:szCs w:val="22"/>
                <w:lang w:val="lt-LT"/>
              </w:rPr>
              <w:t xml:space="preserve"> iki pasiūlymų pateikimo termino pabaigos.</w:t>
            </w:r>
          </w:p>
        </w:tc>
      </w:tr>
    </w:tbl>
    <w:p w14:paraId="5F83125B" w14:textId="5FBFAA6B" w:rsidR="00152F84" w:rsidRPr="004C331B" w:rsidRDefault="00152F84" w:rsidP="004D2848">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951F5A" w:rsidRPr="004C331B" w14:paraId="14DEFAE8" w14:textId="77777777" w:rsidTr="00CD2BE9">
        <w:trPr>
          <w:trHeight w:val="109"/>
        </w:trPr>
        <w:tc>
          <w:tcPr>
            <w:tcW w:w="9628" w:type="dxa"/>
            <w:gridSpan w:val="2"/>
            <w:shd w:val="clear" w:color="auto" w:fill="FFFFCC"/>
          </w:tcPr>
          <w:p w14:paraId="4264174F" w14:textId="77777777" w:rsidR="00951F5A" w:rsidRPr="004C331B" w:rsidRDefault="002C1579" w:rsidP="00E21229">
            <w:pPr>
              <w:spacing w:after="0" w:line="240" w:lineRule="auto"/>
              <w:rPr>
                <w:rFonts w:ascii="Calibri Light" w:hAnsi="Calibri Light" w:cs="Calibri Light"/>
                <w:b/>
                <w:sz w:val="22"/>
              </w:rPr>
            </w:pPr>
            <w:r w:rsidRPr="004C331B">
              <w:rPr>
                <w:rFonts w:ascii="Calibri Light" w:hAnsi="Calibri Light" w:cs="Calibri Light"/>
                <w:b/>
                <w:sz w:val="22"/>
              </w:rPr>
              <w:t>5</w:t>
            </w:r>
            <w:r w:rsidR="00951F5A" w:rsidRPr="004C331B">
              <w:rPr>
                <w:rFonts w:ascii="Calibri Light" w:hAnsi="Calibri Light" w:cs="Calibri Light"/>
                <w:b/>
                <w:sz w:val="22"/>
              </w:rPr>
              <w:t>. Susipažinimas su pasiūlymais</w:t>
            </w:r>
          </w:p>
        </w:tc>
      </w:tr>
      <w:tr w:rsidR="004D2848" w:rsidRPr="004C331B" w14:paraId="1FC6C716" w14:textId="77777777" w:rsidTr="00DE5651">
        <w:tc>
          <w:tcPr>
            <w:tcW w:w="3964" w:type="dxa"/>
            <w:shd w:val="clear" w:color="auto" w:fill="F2F2F2" w:themeFill="background1" w:themeFillShade="F2"/>
            <w:vAlign w:val="center"/>
          </w:tcPr>
          <w:p w14:paraId="09EB4847" w14:textId="77777777" w:rsidR="004D2848" w:rsidRPr="004C331B"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4C331B">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348DD216" w:rsidR="004D2848" w:rsidRPr="004C331B" w:rsidRDefault="00000000" w:rsidP="00DE5651">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5F697544B1F8414F92F7B5305A9FE07D"/>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CD2BE9" w:rsidRPr="004C331B">
                  <w:rPr>
                    <w:rFonts w:ascii="Calibri Light" w:eastAsia="Times New Roman" w:hAnsi="Calibri Light" w:cs="Calibri Light"/>
                    <w:b/>
                    <w:bCs/>
                    <w:sz w:val="22"/>
                    <w:szCs w:val="22"/>
                    <w:lang w:val="lt-LT"/>
                  </w:rPr>
                  <w:t>Vienoje procedūroje.</w:t>
                </w:r>
              </w:sdtContent>
            </w:sdt>
          </w:p>
        </w:tc>
      </w:tr>
      <w:tr w:rsidR="004D2848" w:rsidRPr="004C331B" w14:paraId="7BEF424F" w14:textId="77777777" w:rsidTr="00DE5651">
        <w:tc>
          <w:tcPr>
            <w:tcW w:w="3964" w:type="dxa"/>
            <w:shd w:val="clear" w:color="auto" w:fill="F2F2F2" w:themeFill="background1" w:themeFillShade="F2"/>
            <w:vAlign w:val="center"/>
          </w:tcPr>
          <w:p w14:paraId="27D04F1E" w14:textId="77777777" w:rsidR="004D2848" w:rsidRPr="004C331B"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4C331B">
              <w:rPr>
                <w:rFonts w:ascii="Calibri Light" w:hAnsi="Calibri Light" w:cs="Calibri Light"/>
                <w:sz w:val="22"/>
                <w:szCs w:val="22"/>
                <w:lang w:val="lt-LT"/>
              </w:rPr>
              <w:t>Susipažinimo su pateiktais pasiūlymais terminas:</w:t>
            </w:r>
          </w:p>
        </w:tc>
        <w:tc>
          <w:tcPr>
            <w:tcW w:w="5664" w:type="dxa"/>
            <w:vAlign w:val="center"/>
          </w:tcPr>
          <w:p w14:paraId="7D77E73E" w14:textId="2A9EDA1C" w:rsidR="004D2848" w:rsidRPr="004C331B" w:rsidRDefault="00000000" w:rsidP="004D2848">
            <w:pPr>
              <w:pStyle w:val="Sraopastraipa"/>
              <w:tabs>
                <w:tab w:val="left" w:pos="567"/>
              </w:tabs>
              <w:ind w:left="0"/>
              <w:contextualSpacing w:val="0"/>
              <w:rPr>
                <w:rFonts w:ascii="Calibri Light" w:eastAsia="Times New Roman" w:hAnsi="Calibri Light" w:cs="Calibri Light"/>
                <w:b/>
                <w:sz w:val="22"/>
                <w:szCs w:val="22"/>
                <w:lang w:val="lt-LT"/>
              </w:rPr>
            </w:pPr>
            <w:sdt>
              <w:sdtPr>
                <w:rPr>
                  <w:rFonts w:ascii="Calibri Light" w:eastAsia="Times New Roman" w:hAnsi="Calibri Light" w:cs="Calibri Light"/>
                  <w:b/>
                  <w:sz w:val="22"/>
                  <w:szCs w:val="22"/>
                  <w:lang w:val="lt-LT"/>
                </w:rPr>
                <w:id w:val="1890303247"/>
                <w:placeholder>
                  <w:docPart w:val="FEF4DBAEDA9B4A2CB03B195D5F843ACD"/>
                </w:placeholder>
                <w:date w:fullDate="2025-04-01T00:00:00Z">
                  <w:dateFormat w:val="yyyy 'm'. MMMM d 'd'."/>
                  <w:lid w:val="lt-LT"/>
                  <w:storeMappedDataAs w:val="dateTime"/>
                  <w:calendar w:val="gregorian"/>
                </w:date>
              </w:sdtPr>
              <w:sdtContent>
                <w:r w:rsidR="00C573DA" w:rsidRPr="004C331B">
                  <w:rPr>
                    <w:rFonts w:ascii="Calibri Light" w:eastAsia="Times New Roman" w:hAnsi="Calibri Light" w:cs="Calibri Light"/>
                    <w:b/>
                    <w:sz w:val="22"/>
                    <w:szCs w:val="22"/>
                    <w:lang w:val="lt-LT"/>
                  </w:rPr>
                  <w:t>2025 m. balandžio 1 d.</w:t>
                </w:r>
              </w:sdtContent>
            </w:sdt>
            <w:r w:rsidR="004D2848" w:rsidRPr="004C331B">
              <w:rPr>
                <w:rFonts w:ascii="Calibri Light" w:eastAsia="Times New Roman" w:hAnsi="Calibri Light" w:cs="Calibri Light"/>
                <w:b/>
                <w:sz w:val="22"/>
                <w:szCs w:val="22"/>
                <w:lang w:val="lt-LT"/>
              </w:rPr>
              <w:t xml:space="preserve"> 1</w:t>
            </w:r>
            <w:r w:rsidR="00C86D67" w:rsidRPr="004C331B">
              <w:rPr>
                <w:rFonts w:ascii="Calibri Light" w:eastAsia="Times New Roman" w:hAnsi="Calibri Light" w:cs="Calibri Light"/>
                <w:b/>
                <w:sz w:val="22"/>
                <w:szCs w:val="22"/>
                <w:lang w:val="lt-LT"/>
              </w:rPr>
              <w:t>3</w:t>
            </w:r>
            <w:r w:rsidR="004D2848" w:rsidRPr="004C331B">
              <w:rPr>
                <w:rFonts w:ascii="Calibri Light" w:eastAsia="Times New Roman" w:hAnsi="Calibri Light" w:cs="Calibri Light"/>
                <w:b/>
                <w:sz w:val="22"/>
                <w:szCs w:val="22"/>
                <w:lang w:val="lt-LT"/>
              </w:rPr>
              <w:t>:</w:t>
            </w:r>
            <w:r w:rsidR="007F6177" w:rsidRPr="004C331B">
              <w:rPr>
                <w:rFonts w:ascii="Calibri Light" w:eastAsia="Times New Roman" w:hAnsi="Calibri Light" w:cs="Calibri Light"/>
                <w:b/>
                <w:sz w:val="22"/>
                <w:szCs w:val="22"/>
                <w:lang w:val="lt-LT"/>
              </w:rPr>
              <w:t>30</w:t>
            </w:r>
            <w:r w:rsidR="004D2848" w:rsidRPr="004C331B">
              <w:rPr>
                <w:rFonts w:ascii="Calibri Light" w:eastAsia="Times New Roman" w:hAnsi="Calibri Light" w:cs="Calibri Light"/>
                <w:b/>
                <w:sz w:val="22"/>
                <w:szCs w:val="22"/>
                <w:lang w:val="lt-LT"/>
              </w:rPr>
              <w:t xml:space="preserve"> val.</w:t>
            </w:r>
          </w:p>
        </w:tc>
      </w:tr>
    </w:tbl>
    <w:p w14:paraId="1AAA17DD" w14:textId="77777777" w:rsidR="006C52ED" w:rsidRPr="004C331B" w:rsidRDefault="006C52ED" w:rsidP="004D2848">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4C331B" w:rsidRDefault="004D2848" w:rsidP="00E21229">
      <w:pPr>
        <w:pStyle w:val="Sraopastraipa"/>
        <w:tabs>
          <w:tab w:val="left" w:pos="567"/>
        </w:tabs>
        <w:spacing w:line="120" w:lineRule="auto"/>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3964"/>
        <w:gridCol w:w="5664"/>
      </w:tblGrid>
      <w:tr w:rsidR="006C52ED" w:rsidRPr="004C331B" w14:paraId="77D41309" w14:textId="77777777" w:rsidTr="00F67CCC">
        <w:trPr>
          <w:trHeight w:val="109"/>
        </w:trPr>
        <w:tc>
          <w:tcPr>
            <w:tcW w:w="9628" w:type="dxa"/>
            <w:gridSpan w:val="2"/>
            <w:shd w:val="clear" w:color="auto" w:fill="FFFFCC"/>
          </w:tcPr>
          <w:p w14:paraId="0A624A96" w14:textId="77777777" w:rsidR="006C52ED" w:rsidRPr="004C331B" w:rsidRDefault="002C1579" w:rsidP="00E21229">
            <w:pPr>
              <w:spacing w:after="0" w:line="240" w:lineRule="auto"/>
              <w:rPr>
                <w:rFonts w:ascii="Calibri Light" w:hAnsi="Calibri Light" w:cs="Calibri Light"/>
                <w:b/>
                <w:sz w:val="22"/>
              </w:rPr>
            </w:pPr>
            <w:r w:rsidRPr="004C331B">
              <w:rPr>
                <w:rFonts w:ascii="Calibri Light" w:hAnsi="Calibri Light" w:cs="Calibri Light"/>
                <w:b/>
                <w:sz w:val="22"/>
              </w:rPr>
              <w:t>6</w:t>
            </w:r>
            <w:r w:rsidR="006C52ED" w:rsidRPr="004C331B">
              <w:rPr>
                <w:rFonts w:ascii="Calibri Light" w:hAnsi="Calibri Light" w:cs="Calibri Light"/>
                <w:b/>
                <w:sz w:val="22"/>
              </w:rPr>
              <w:t>. Pasiūlymų vertinimas</w:t>
            </w:r>
          </w:p>
        </w:tc>
      </w:tr>
      <w:tr w:rsidR="004D2848" w:rsidRPr="004C331B" w14:paraId="06A8D93E" w14:textId="77777777" w:rsidTr="00DE5651">
        <w:tc>
          <w:tcPr>
            <w:tcW w:w="3964" w:type="dxa"/>
            <w:shd w:val="clear" w:color="auto" w:fill="F2F2F2" w:themeFill="background1" w:themeFillShade="F2"/>
          </w:tcPr>
          <w:p w14:paraId="00E91200" w14:textId="77777777" w:rsidR="004D2848" w:rsidRPr="004C331B" w:rsidRDefault="004D2848" w:rsidP="00DE5651">
            <w:pPr>
              <w:pStyle w:val="Sraopastraipa"/>
              <w:tabs>
                <w:tab w:val="left" w:pos="171"/>
                <w:tab w:val="left" w:pos="596"/>
              </w:tabs>
              <w:ind w:left="0"/>
              <w:contextualSpacing w:val="0"/>
              <w:jc w:val="both"/>
              <w:rPr>
                <w:rFonts w:ascii="Calibri Light" w:hAnsi="Calibri Light" w:cs="Calibri Light"/>
                <w:sz w:val="22"/>
                <w:szCs w:val="22"/>
                <w:lang w:val="lt-LT"/>
              </w:rPr>
            </w:pPr>
            <w:r w:rsidRPr="004C331B">
              <w:rPr>
                <w:rFonts w:ascii="Calibri Light" w:hAnsi="Calibri Light" w:cs="Calibri Light"/>
                <w:sz w:val="22"/>
                <w:szCs w:val="22"/>
                <w:lang w:val="lt-LT"/>
              </w:rPr>
              <w:t>6</w:t>
            </w:r>
            <w:r w:rsidRPr="004C331B">
              <w:rPr>
                <w:rFonts w:ascii="Calibri Light" w:hAnsi="Calibri Light" w:cs="Calibri Light"/>
                <w:sz w:val="22"/>
                <w:szCs w:val="22"/>
                <w:shd w:val="clear" w:color="auto" w:fill="F2F2F2" w:themeFill="background1" w:themeFillShade="F2"/>
                <w:lang w:val="lt-LT"/>
              </w:rPr>
              <w:t>.1. Ekonomiškai naudingiausias pasiūlymas išrenkamas pagal</w:t>
            </w:r>
          </w:p>
        </w:tc>
        <w:tc>
          <w:tcPr>
            <w:tcW w:w="5664" w:type="dxa"/>
            <w:vAlign w:val="center"/>
          </w:tcPr>
          <w:p w14:paraId="08643097" w14:textId="4E9CC242" w:rsidR="004D2848" w:rsidRPr="004C331B" w:rsidRDefault="00000000" w:rsidP="00DE5651">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000F9A" w:rsidRPr="004C331B">
                  <w:rPr>
                    <w:rFonts w:ascii="Calibri Light" w:hAnsi="Calibri Light" w:cs="Calibri Light"/>
                    <w:b/>
                    <w:sz w:val="22"/>
                    <w:szCs w:val="22"/>
                    <w:lang w:val="lt-LT"/>
                  </w:rPr>
                  <w:t>Kainą.</w:t>
                </w:r>
              </w:sdtContent>
            </w:sdt>
          </w:p>
        </w:tc>
      </w:tr>
    </w:tbl>
    <w:p w14:paraId="7CDEC97D" w14:textId="77777777" w:rsidR="00F67CCC" w:rsidRPr="004C331B" w:rsidRDefault="00F67CCC" w:rsidP="00F67CCC">
      <w:pPr>
        <w:autoSpaceDE w:val="0"/>
        <w:autoSpaceDN w:val="0"/>
        <w:spacing w:after="0" w:line="240" w:lineRule="auto"/>
        <w:ind w:left="360" w:hanging="927"/>
        <w:contextualSpacing/>
        <w:rPr>
          <w:rFonts w:ascii="Calibri Light" w:eastAsia="Times New Roman" w:hAnsi="Calibri Light" w:cs="Calibri Light"/>
          <w:color w:val="000000"/>
          <w:sz w:val="22"/>
        </w:rPr>
      </w:pPr>
    </w:p>
    <w:p w14:paraId="76A5E4F6" w14:textId="77777777" w:rsidR="00FB08DD" w:rsidRPr="004C331B" w:rsidRDefault="00FB08DD" w:rsidP="00E21229">
      <w:pPr>
        <w:pStyle w:val="Sraopastraipa"/>
        <w:tabs>
          <w:tab w:val="left" w:pos="567"/>
        </w:tabs>
        <w:ind w:left="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854"/>
      </w:tblGrid>
      <w:tr w:rsidR="00FB08DD" w:rsidRPr="004C331B" w14:paraId="212BF995" w14:textId="77777777" w:rsidTr="001F7BB0">
        <w:trPr>
          <w:trHeight w:val="109"/>
        </w:trPr>
        <w:tc>
          <w:tcPr>
            <w:tcW w:w="9854" w:type="dxa"/>
            <w:shd w:val="clear" w:color="auto" w:fill="FFFFCC"/>
          </w:tcPr>
          <w:p w14:paraId="554DB52A" w14:textId="77777777" w:rsidR="00FB08DD" w:rsidRPr="004C331B" w:rsidRDefault="00FB08DD" w:rsidP="00E21229">
            <w:pPr>
              <w:spacing w:after="0" w:line="240" w:lineRule="auto"/>
              <w:contextualSpacing/>
              <w:rPr>
                <w:rFonts w:ascii="Calibri Light" w:hAnsi="Calibri Light" w:cs="Calibri Light"/>
                <w:b/>
                <w:sz w:val="22"/>
              </w:rPr>
            </w:pPr>
            <w:r w:rsidRPr="004C331B">
              <w:rPr>
                <w:rFonts w:ascii="Calibri Light" w:hAnsi="Calibri Light" w:cs="Calibri Light"/>
                <w:b/>
                <w:sz w:val="22"/>
              </w:rPr>
              <w:t xml:space="preserve">7. Dalyvavimo pirkime sąlygos </w:t>
            </w:r>
          </w:p>
        </w:tc>
      </w:tr>
    </w:tbl>
    <w:p w14:paraId="5D6CDE6C" w14:textId="77777777" w:rsidR="00412E3E" w:rsidRPr="004C331B" w:rsidRDefault="00412E3E" w:rsidP="00412E3E">
      <w:pPr>
        <w:tabs>
          <w:tab w:val="left" w:pos="567"/>
          <w:tab w:val="left" w:pos="1134"/>
        </w:tabs>
        <w:spacing w:after="0" w:line="240" w:lineRule="auto"/>
        <w:jc w:val="both"/>
        <w:rPr>
          <w:rFonts w:ascii="Calibri Light" w:hAnsi="Calibri Light" w:cs="Calibri Light"/>
          <w:sz w:val="22"/>
        </w:rPr>
      </w:pPr>
      <w:r w:rsidRPr="004C331B">
        <w:rPr>
          <w:rFonts w:ascii="Calibri Light" w:hAnsi="Calibri Light" w:cs="Calibri Light"/>
          <w:sz w:val="22"/>
        </w:rPr>
        <w:t>7.1. Dalyvavimo pirkime sąlygos:</w:t>
      </w:r>
    </w:p>
    <w:p w14:paraId="24712E1D" w14:textId="7E14D3B1" w:rsidR="00412E3E" w:rsidRPr="004C331B" w:rsidRDefault="00412E3E" w:rsidP="00412E3E">
      <w:pPr>
        <w:tabs>
          <w:tab w:val="left" w:pos="567"/>
          <w:tab w:val="left" w:pos="1134"/>
        </w:tabs>
        <w:spacing w:after="0" w:line="240" w:lineRule="auto"/>
        <w:jc w:val="both"/>
        <w:rPr>
          <w:rFonts w:ascii="Calibri Light" w:hAnsi="Calibri Light" w:cs="Calibri Light"/>
          <w:b/>
          <w:sz w:val="22"/>
        </w:rPr>
      </w:pPr>
      <w:r w:rsidRPr="004C331B">
        <w:rPr>
          <w:rFonts w:ascii="Calibri Light" w:hAnsi="Calibri Light" w:cs="Calibri Light"/>
          <w:sz w:val="22"/>
        </w:rPr>
        <w:t xml:space="preserve">7.1.1. </w:t>
      </w:r>
      <w:r w:rsidRPr="004C331B">
        <w:rPr>
          <w:rFonts w:ascii="Calibri Light" w:hAnsi="Calibri Light" w:cs="Calibri Light"/>
          <w:b/>
          <w:sz w:val="22"/>
        </w:rPr>
        <w:t xml:space="preserve">Pašalinimo pagrindai pirkime </w:t>
      </w:r>
      <w:sdt>
        <w:sdtPr>
          <w:rPr>
            <w:rFonts w:ascii="Calibri Light" w:hAnsi="Calibri Light" w:cs="Calibri Light"/>
            <w:b/>
            <w:sz w:val="22"/>
          </w:rPr>
          <w:id w:val="448125652"/>
          <w:placeholder>
            <w:docPart w:val="2816494AAE244BEE93A24803235DF409"/>
          </w:placeholder>
          <w:comboBox>
            <w:listItem w:value="Pasirinkite elementą."/>
            <w:listItem w:displayText="netaikomi ir netikrinami." w:value="netaikomi ir netikrinami."/>
            <w:listItem w:displayText="taikomi ir tikrinami:" w:value="taikomi ir tikrinami:"/>
          </w:comboBox>
        </w:sdtPr>
        <w:sdtContent>
          <w:r w:rsidRPr="004C331B">
            <w:rPr>
              <w:rFonts w:ascii="Calibri Light" w:hAnsi="Calibri Light" w:cs="Calibri Light"/>
              <w:b/>
              <w:sz w:val="22"/>
            </w:rPr>
            <w:t>taikomi ir tikrinami:</w:t>
          </w:r>
        </w:sdtContent>
      </w:sdt>
    </w:p>
    <w:tbl>
      <w:tblPr>
        <w:tblStyle w:val="Lentelstinklelis"/>
        <w:tblW w:w="0" w:type="auto"/>
        <w:tblLook w:val="04A0" w:firstRow="1" w:lastRow="0" w:firstColumn="1" w:lastColumn="0" w:noHBand="0" w:noVBand="1"/>
      </w:tblPr>
      <w:tblGrid>
        <w:gridCol w:w="988"/>
        <w:gridCol w:w="2976"/>
        <w:gridCol w:w="5664"/>
      </w:tblGrid>
      <w:tr w:rsidR="00412E3E" w:rsidRPr="004C331B" w14:paraId="7C6CE868" w14:textId="77777777" w:rsidTr="004C331B">
        <w:tc>
          <w:tcPr>
            <w:tcW w:w="988" w:type="dxa"/>
            <w:shd w:val="clear" w:color="auto" w:fill="F2F2F2" w:themeFill="background1" w:themeFillShade="F2"/>
            <w:vAlign w:val="center"/>
          </w:tcPr>
          <w:p w14:paraId="2502D7AB" w14:textId="77777777" w:rsidR="00412E3E" w:rsidRPr="004C331B" w:rsidRDefault="00412E3E" w:rsidP="00610B31">
            <w:pPr>
              <w:tabs>
                <w:tab w:val="left" w:pos="567"/>
                <w:tab w:val="left" w:pos="1134"/>
              </w:tabs>
              <w:spacing w:after="0" w:line="240" w:lineRule="auto"/>
              <w:jc w:val="center"/>
              <w:rPr>
                <w:rFonts w:ascii="Calibri Light" w:hAnsi="Calibri Light" w:cs="Calibri Light"/>
                <w:b/>
                <w:sz w:val="22"/>
              </w:rPr>
            </w:pPr>
            <w:r w:rsidRPr="004C331B">
              <w:rPr>
                <w:rFonts w:ascii="Calibri Light" w:hAnsi="Calibri Light" w:cs="Calibri Light"/>
                <w:b/>
                <w:sz w:val="22"/>
              </w:rPr>
              <w:t>Eil. Nr.</w:t>
            </w:r>
          </w:p>
        </w:tc>
        <w:tc>
          <w:tcPr>
            <w:tcW w:w="2976" w:type="dxa"/>
            <w:shd w:val="clear" w:color="auto" w:fill="F2F2F2" w:themeFill="background1" w:themeFillShade="F2"/>
            <w:vAlign w:val="center"/>
          </w:tcPr>
          <w:p w14:paraId="79187962" w14:textId="77777777" w:rsidR="00412E3E" w:rsidRPr="004C331B" w:rsidRDefault="00412E3E" w:rsidP="00610B31">
            <w:pPr>
              <w:tabs>
                <w:tab w:val="left" w:pos="567"/>
                <w:tab w:val="left" w:pos="1134"/>
              </w:tabs>
              <w:spacing w:after="0" w:line="240" w:lineRule="auto"/>
              <w:jc w:val="center"/>
              <w:rPr>
                <w:rFonts w:ascii="Calibri Light" w:hAnsi="Calibri Light" w:cs="Calibri Light"/>
                <w:b/>
                <w:sz w:val="22"/>
              </w:rPr>
            </w:pPr>
            <w:r w:rsidRPr="004C331B">
              <w:rPr>
                <w:rFonts w:ascii="Calibri Light" w:hAnsi="Calibri Light" w:cs="Calibri Light"/>
                <w:b/>
                <w:sz w:val="22"/>
              </w:rPr>
              <w:t>Pašalinimo pagrindas</w:t>
            </w:r>
          </w:p>
        </w:tc>
        <w:tc>
          <w:tcPr>
            <w:tcW w:w="5664" w:type="dxa"/>
            <w:shd w:val="clear" w:color="auto" w:fill="F2F2F2" w:themeFill="background1" w:themeFillShade="F2"/>
            <w:vAlign w:val="center"/>
          </w:tcPr>
          <w:p w14:paraId="3AF5A2A2" w14:textId="77777777" w:rsidR="00412E3E" w:rsidRPr="004C331B" w:rsidRDefault="00412E3E" w:rsidP="00610B31">
            <w:pPr>
              <w:tabs>
                <w:tab w:val="left" w:pos="567"/>
                <w:tab w:val="left" w:pos="1134"/>
              </w:tabs>
              <w:spacing w:after="0" w:line="240" w:lineRule="auto"/>
              <w:jc w:val="center"/>
              <w:rPr>
                <w:rFonts w:ascii="Calibri Light" w:hAnsi="Calibri Light" w:cs="Calibri Light"/>
                <w:b/>
                <w:sz w:val="22"/>
              </w:rPr>
            </w:pPr>
            <w:r w:rsidRPr="004C331B">
              <w:rPr>
                <w:rFonts w:ascii="Calibri Light" w:eastAsia="Calibri" w:hAnsi="Calibri Light" w:cs="Calibri Light"/>
                <w:b/>
                <w:sz w:val="22"/>
              </w:rPr>
              <w:t>Tiekėjo pašalinimo pagrindo buvimą ar nebuvimą įrodantys dokumentai</w:t>
            </w:r>
          </w:p>
        </w:tc>
      </w:tr>
      <w:tr w:rsidR="00412E3E" w:rsidRPr="004C331B" w14:paraId="68E32CC8" w14:textId="77777777" w:rsidTr="004C331B">
        <w:tc>
          <w:tcPr>
            <w:tcW w:w="988" w:type="dxa"/>
          </w:tcPr>
          <w:p w14:paraId="791CC986" w14:textId="77777777" w:rsidR="00412E3E" w:rsidRPr="004C331B" w:rsidRDefault="00412E3E" w:rsidP="00610B31">
            <w:pPr>
              <w:tabs>
                <w:tab w:val="left" w:pos="567"/>
                <w:tab w:val="left" w:pos="1134"/>
              </w:tabs>
              <w:spacing w:after="0" w:line="240" w:lineRule="auto"/>
              <w:jc w:val="both"/>
              <w:rPr>
                <w:rFonts w:ascii="Calibri Light" w:hAnsi="Calibri Light" w:cs="Calibri Light"/>
                <w:bCs/>
                <w:sz w:val="22"/>
              </w:rPr>
            </w:pPr>
            <w:r w:rsidRPr="004C331B">
              <w:rPr>
                <w:rFonts w:ascii="Calibri Light" w:hAnsi="Calibri Light" w:cs="Calibri Light"/>
                <w:bCs/>
                <w:sz w:val="22"/>
              </w:rPr>
              <w:t>7.1.1.1</w:t>
            </w:r>
          </w:p>
        </w:tc>
        <w:tc>
          <w:tcPr>
            <w:tcW w:w="2976" w:type="dxa"/>
          </w:tcPr>
          <w:p w14:paraId="606C21AC" w14:textId="77777777" w:rsidR="00412E3E" w:rsidRPr="004C331B" w:rsidRDefault="00412E3E" w:rsidP="00610B31">
            <w:pPr>
              <w:tabs>
                <w:tab w:val="left" w:pos="567"/>
                <w:tab w:val="left" w:pos="1134"/>
              </w:tabs>
              <w:spacing w:after="0" w:line="240" w:lineRule="auto"/>
              <w:jc w:val="both"/>
              <w:rPr>
                <w:rFonts w:ascii="Calibri Light" w:hAnsi="Calibri Light" w:cs="Calibri Light"/>
                <w:bCs/>
                <w:sz w:val="22"/>
              </w:rPr>
            </w:pPr>
            <w:r w:rsidRPr="004C331B">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5664" w:type="dxa"/>
          </w:tcPr>
          <w:p w14:paraId="2F54B766" w14:textId="77777777" w:rsidR="00412E3E" w:rsidRPr="004C331B" w:rsidRDefault="00412E3E" w:rsidP="00610B31">
            <w:pPr>
              <w:tabs>
                <w:tab w:val="left" w:pos="567"/>
                <w:tab w:val="left" w:pos="1134"/>
              </w:tabs>
              <w:spacing w:after="0" w:line="240" w:lineRule="auto"/>
              <w:jc w:val="both"/>
              <w:rPr>
                <w:rFonts w:ascii="Calibri Light" w:hAnsi="Calibri Light" w:cs="Calibri Light"/>
                <w:bCs/>
                <w:sz w:val="22"/>
              </w:rPr>
            </w:pPr>
            <w:r w:rsidRPr="004C331B">
              <w:rPr>
                <w:rFonts w:ascii="Calibri Light" w:hAnsi="Calibri Light" w:cs="Calibri Light"/>
                <w:bCs/>
                <w:sz w:val="22"/>
              </w:rPr>
              <w:t xml:space="preserve">Pasiūlymą teikiantis tiekėjas informaciją nurodo pasiūlymo formoje. </w:t>
            </w:r>
          </w:p>
          <w:p w14:paraId="600C9DD1" w14:textId="77777777" w:rsidR="00412E3E" w:rsidRPr="004C331B" w:rsidRDefault="00412E3E" w:rsidP="00610B31">
            <w:pPr>
              <w:tabs>
                <w:tab w:val="left" w:pos="567"/>
                <w:tab w:val="left" w:pos="1134"/>
              </w:tabs>
              <w:spacing w:after="0" w:line="240" w:lineRule="auto"/>
              <w:jc w:val="both"/>
              <w:rPr>
                <w:rFonts w:ascii="Calibri Light" w:hAnsi="Calibri Light" w:cs="Calibri Light"/>
                <w:b/>
                <w:sz w:val="22"/>
              </w:rPr>
            </w:pPr>
          </w:p>
          <w:p w14:paraId="5F0F4BFE" w14:textId="77777777" w:rsidR="00412E3E" w:rsidRPr="004C331B" w:rsidRDefault="00412E3E" w:rsidP="00610B31">
            <w:pPr>
              <w:tabs>
                <w:tab w:val="left" w:pos="567"/>
                <w:tab w:val="left" w:pos="1134"/>
              </w:tabs>
              <w:spacing w:after="0" w:line="240" w:lineRule="auto"/>
              <w:jc w:val="both"/>
              <w:rPr>
                <w:rFonts w:ascii="Calibri Light" w:hAnsi="Calibri Light" w:cs="Calibri Light"/>
                <w:bCs/>
                <w:sz w:val="22"/>
              </w:rPr>
            </w:pPr>
            <w:r w:rsidRPr="004C331B">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4056DAE6" w14:textId="77777777" w:rsidR="00412E3E" w:rsidRPr="004C331B" w:rsidRDefault="00412E3E" w:rsidP="004D2848">
      <w:pPr>
        <w:tabs>
          <w:tab w:val="left" w:pos="567"/>
          <w:tab w:val="left" w:pos="1134"/>
        </w:tabs>
        <w:spacing w:after="0" w:line="240" w:lineRule="auto"/>
        <w:jc w:val="both"/>
        <w:rPr>
          <w:rFonts w:ascii="Calibri Light" w:hAnsi="Calibri Light" w:cs="Calibri Light"/>
          <w:b/>
          <w:sz w:val="22"/>
        </w:rPr>
      </w:pPr>
    </w:p>
    <w:p w14:paraId="68A78F4B" w14:textId="050ABB71" w:rsidR="00D35A76" w:rsidRPr="004C331B" w:rsidRDefault="004D2848" w:rsidP="004D2848">
      <w:pPr>
        <w:tabs>
          <w:tab w:val="left" w:pos="567"/>
          <w:tab w:val="left" w:pos="1134"/>
        </w:tabs>
        <w:spacing w:after="0" w:line="240" w:lineRule="auto"/>
        <w:jc w:val="both"/>
        <w:rPr>
          <w:rFonts w:ascii="Calibri Light" w:hAnsi="Calibri Light" w:cs="Calibri Light"/>
          <w:b/>
          <w:sz w:val="22"/>
        </w:rPr>
      </w:pPr>
      <w:bookmarkStart w:id="3" w:name="_Hlk187227911"/>
      <w:r w:rsidRPr="004C331B">
        <w:rPr>
          <w:rFonts w:ascii="Calibri Light" w:hAnsi="Calibri Light" w:cs="Calibri Light"/>
          <w:sz w:val="22"/>
        </w:rPr>
        <w:t>7.</w:t>
      </w:r>
      <w:r w:rsidR="00D2484A" w:rsidRPr="004C331B">
        <w:rPr>
          <w:rFonts w:ascii="Calibri Light" w:hAnsi="Calibri Light" w:cs="Calibri Light"/>
          <w:sz w:val="22"/>
        </w:rPr>
        <w:t>1</w:t>
      </w:r>
      <w:r w:rsidRPr="004C331B">
        <w:rPr>
          <w:rFonts w:ascii="Calibri Light" w:hAnsi="Calibri Light" w:cs="Calibri Light"/>
          <w:sz w:val="22"/>
        </w:rPr>
        <w:t>.</w:t>
      </w:r>
      <w:r w:rsidR="00D2484A" w:rsidRPr="004C331B">
        <w:rPr>
          <w:rFonts w:ascii="Calibri Light" w:hAnsi="Calibri Light" w:cs="Calibri Light"/>
          <w:sz w:val="22"/>
        </w:rPr>
        <w:t>2</w:t>
      </w:r>
      <w:r w:rsidRPr="004C331B">
        <w:rPr>
          <w:rFonts w:ascii="Calibri Light" w:hAnsi="Calibri Light" w:cs="Calibri Light"/>
          <w:sz w:val="22"/>
        </w:rPr>
        <w:t xml:space="preserve">. </w:t>
      </w:r>
      <w:r w:rsidRPr="004C331B">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2DBEFFCF4CE6451EA7DC90EBD244482F"/>
          </w:placeholder>
          <w:comboBox>
            <w:listItem w:value="Pasirinkite elementą."/>
            <w:listItem w:displayText="nekaliami ir netaikomi." w:value="nekaliami ir netaikomi."/>
            <w:listItem w:displayText="keliami ir taikomi." w:value="keliami ir taikomi."/>
          </w:comboBox>
        </w:sdtPr>
        <w:sdtContent>
          <w:r w:rsidR="00954BD2" w:rsidRPr="004C331B">
            <w:rPr>
              <w:rFonts w:ascii="Calibri Light" w:hAnsi="Calibri Light" w:cs="Calibri Light"/>
              <w:b/>
              <w:sz w:val="22"/>
            </w:rPr>
            <w:t>nekeliami ir netaikomi.</w:t>
          </w:r>
        </w:sdtContent>
      </w:sdt>
      <w:bookmarkEnd w:id="3"/>
    </w:p>
    <w:p w14:paraId="04A5C14B" w14:textId="07DCB58D" w:rsidR="00C94544" w:rsidRPr="004C331B" w:rsidRDefault="00C94544" w:rsidP="004D2848">
      <w:pPr>
        <w:tabs>
          <w:tab w:val="left" w:pos="567"/>
          <w:tab w:val="left" w:pos="1134"/>
        </w:tabs>
        <w:spacing w:after="0" w:line="240" w:lineRule="auto"/>
        <w:jc w:val="both"/>
        <w:rPr>
          <w:rFonts w:ascii="Calibri Light" w:hAnsi="Calibri Light" w:cs="Calibri Light"/>
          <w:sz w:val="22"/>
        </w:rPr>
      </w:pPr>
      <w:r w:rsidRPr="004C331B">
        <w:rPr>
          <w:rFonts w:ascii="Calibri Light" w:hAnsi="Calibri Light" w:cs="Calibri Light"/>
          <w:sz w:val="22"/>
        </w:rPr>
        <w:t>7.1.3.</w:t>
      </w:r>
      <w:r w:rsidRPr="004C331B">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AC3B2FBE911E42FC80F8A2B6236848AC"/>
          </w:placeholder>
          <w:comboBox>
            <w:listItem w:value="Pasirinkite elementą."/>
            <w:listItem w:displayText="nekeliami ir netaikomi." w:value="nekeliami ir netaikomi."/>
            <w:listItem w:displayText="keliami ir taikomi." w:value="keliami ir taikomi."/>
          </w:comboBox>
        </w:sdtPr>
        <w:sdtContent>
          <w:r w:rsidR="00BB22CB" w:rsidRPr="004C331B">
            <w:rPr>
              <w:rFonts w:ascii="Calibri Light" w:hAnsi="Calibri Light" w:cs="Calibri Light"/>
              <w:b/>
              <w:sz w:val="22"/>
            </w:rPr>
            <w:t>nekeliami ir netaikomi.</w:t>
          </w:r>
        </w:sdtContent>
      </w:sdt>
    </w:p>
    <w:p w14:paraId="538DED9A" w14:textId="77777777" w:rsidR="00C94544" w:rsidRPr="004C331B" w:rsidRDefault="00C94544" w:rsidP="004D2848">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3964"/>
        <w:gridCol w:w="5812"/>
      </w:tblGrid>
      <w:tr w:rsidR="00E569E7" w:rsidRPr="004C331B" w14:paraId="2FE8CCC6" w14:textId="77777777" w:rsidTr="00D34B38">
        <w:trPr>
          <w:trHeight w:val="109"/>
        </w:trPr>
        <w:tc>
          <w:tcPr>
            <w:tcW w:w="9776" w:type="dxa"/>
            <w:gridSpan w:val="2"/>
            <w:shd w:val="clear" w:color="auto" w:fill="FFFFCC"/>
          </w:tcPr>
          <w:p w14:paraId="1603EEB1" w14:textId="77777777" w:rsidR="00E569E7" w:rsidRPr="004C331B" w:rsidRDefault="00F80D6B" w:rsidP="00E21229">
            <w:pPr>
              <w:tabs>
                <w:tab w:val="left" w:pos="3331"/>
              </w:tabs>
              <w:spacing w:after="0" w:line="240" w:lineRule="auto"/>
              <w:rPr>
                <w:rFonts w:ascii="Calibri Light" w:hAnsi="Calibri Light" w:cs="Calibri Light"/>
                <w:sz w:val="22"/>
              </w:rPr>
            </w:pPr>
            <w:r w:rsidRPr="004C331B">
              <w:rPr>
                <w:rFonts w:ascii="Calibri Light" w:hAnsi="Calibri Light" w:cs="Calibri Light"/>
                <w:b/>
                <w:sz w:val="22"/>
              </w:rPr>
              <w:t>8</w:t>
            </w:r>
            <w:r w:rsidR="00517BF5" w:rsidRPr="004C331B">
              <w:rPr>
                <w:rFonts w:ascii="Calibri Light" w:hAnsi="Calibri Light" w:cs="Calibri Light"/>
                <w:b/>
                <w:sz w:val="22"/>
              </w:rPr>
              <w:t xml:space="preserve">. </w:t>
            </w:r>
            <w:r w:rsidR="00E569E7" w:rsidRPr="004C331B">
              <w:rPr>
                <w:rFonts w:ascii="Calibri Light" w:hAnsi="Calibri Light" w:cs="Calibri Light"/>
                <w:b/>
                <w:sz w:val="22"/>
              </w:rPr>
              <w:t>Kainodara</w:t>
            </w:r>
          </w:p>
        </w:tc>
      </w:tr>
      <w:tr w:rsidR="00C917BD" w:rsidRPr="004C331B" w14:paraId="4BF69F78" w14:textId="77777777" w:rsidTr="00D34B38">
        <w:tc>
          <w:tcPr>
            <w:tcW w:w="3964" w:type="dxa"/>
            <w:shd w:val="clear" w:color="auto" w:fill="F2F2F2" w:themeFill="background1" w:themeFillShade="F2"/>
            <w:vAlign w:val="center"/>
          </w:tcPr>
          <w:p w14:paraId="0283E1A8" w14:textId="77777777" w:rsidR="00C917BD" w:rsidRPr="004C331B" w:rsidRDefault="00C917BD" w:rsidP="004C331B">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 xml:space="preserve">Kainodaros būdas: </w:t>
            </w:r>
          </w:p>
        </w:tc>
        <w:tc>
          <w:tcPr>
            <w:tcW w:w="5812" w:type="dxa"/>
            <w:vAlign w:val="center"/>
          </w:tcPr>
          <w:p w14:paraId="187497F7" w14:textId="75472672" w:rsidR="00C917BD" w:rsidRPr="004C331B" w:rsidRDefault="00000000" w:rsidP="004C331B">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403B13" w:rsidRPr="004C331B">
                  <w:rPr>
                    <w:rFonts w:ascii="Calibri Light" w:hAnsi="Calibri Light" w:cs="Calibri Light"/>
                    <w:b/>
                    <w:sz w:val="22"/>
                    <w:szCs w:val="22"/>
                    <w:lang w:val="lt-LT"/>
                  </w:rPr>
                  <w:t>Fiksuotos kainos.</w:t>
                </w:r>
              </w:sdtContent>
            </w:sdt>
          </w:p>
        </w:tc>
      </w:tr>
      <w:tr w:rsidR="00C917BD" w:rsidRPr="004C331B" w14:paraId="781AEEF5" w14:textId="77777777" w:rsidTr="00D34B38">
        <w:tc>
          <w:tcPr>
            <w:tcW w:w="3964" w:type="dxa"/>
            <w:shd w:val="clear" w:color="auto" w:fill="F2F2F2" w:themeFill="background1" w:themeFillShade="F2"/>
            <w:vAlign w:val="center"/>
          </w:tcPr>
          <w:p w14:paraId="4F50AD0A" w14:textId="77777777" w:rsidR="00C917BD" w:rsidRPr="004C331B" w:rsidRDefault="00C917BD" w:rsidP="004C331B">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4C331B">
              <w:rPr>
                <w:rFonts w:ascii="Calibri Light" w:eastAsia="Times New Roman" w:hAnsi="Calibri Light" w:cs="Calibri Light"/>
                <w:sz w:val="22"/>
                <w:szCs w:val="22"/>
                <w:lang w:val="lt-LT"/>
              </w:rPr>
              <w:t>Taisyklė:</w:t>
            </w:r>
          </w:p>
        </w:tc>
        <w:tc>
          <w:tcPr>
            <w:tcW w:w="5812" w:type="dxa"/>
          </w:tcPr>
          <w:p w14:paraId="650B286E" w14:textId="34CE3B7F" w:rsidR="00C917BD" w:rsidRPr="004C331B" w:rsidRDefault="00EF46E6" w:rsidP="004C331B">
            <w:pPr>
              <w:spacing w:after="0" w:line="240" w:lineRule="auto"/>
              <w:rPr>
                <w:rFonts w:ascii="Calibri Light" w:hAnsi="Calibri Light" w:cs="Calibri Light"/>
                <w:sz w:val="22"/>
              </w:rPr>
            </w:pPr>
            <w:r w:rsidRPr="004C331B">
              <w:rPr>
                <w:rFonts w:ascii="Calibri Light" w:hAnsi="Calibri Light" w:cs="Calibri Light"/>
                <w:b/>
                <w:sz w:val="22"/>
              </w:rPr>
              <w:t>Pradinės sutarties vertė yra lygi laimėjusio tiekėjo pasiūlymo kainai be pridėtinės vertės mokesčio (toliau – PVM), nurodytai už visą pirkimo dokumentuose ir sutartyje nurodytą perkamų prekių ir (ar) paslaugų kiekį ir (ar) apimtį.</w:t>
            </w:r>
          </w:p>
        </w:tc>
      </w:tr>
    </w:tbl>
    <w:p w14:paraId="3AC2552C" w14:textId="77777777" w:rsidR="00C917BD" w:rsidRPr="004C331B" w:rsidRDefault="00C917BD" w:rsidP="005C34EA">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812"/>
      </w:tblGrid>
      <w:tr w:rsidR="001F3CE8" w:rsidRPr="004C331B" w14:paraId="658A7509" w14:textId="77777777" w:rsidTr="00D34B38">
        <w:trPr>
          <w:trHeight w:val="109"/>
        </w:trPr>
        <w:tc>
          <w:tcPr>
            <w:tcW w:w="9776" w:type="dxa"/>
            <w:gridSpan w:val="2"/>
            <w:shd w:val="clear" w:color="auto" w:fill="FFFFCC"/>
          </w:tcPr>
          <w:p w14:paraId="406E60F5" w14:textId="77777777" w:rsidR="001F3CE8" w:rsidRPr="004C331B" w:rsidRDefault="00F80D6B" w:rsidP="00E21229">
            <w:pPr>
              <w:spacing w:after="0" w:line="240" w:lineRule="auto"/>
              <w:jc w:val="both"/>
              <w:rPr>
                <w:rFonts w:ascii="Calibri Light" w:hAnsi="Calibri Light" w:cs="Calibri Light"/>
                <w:bCs/>
                <w:i/>
                <w:sz w:val="22"/>
              </w:rPr>
            </w:pPr>
            <w:r w:rsidRPr="004C331B">
              <w:rPr>
                <w:rFonts w:ascii="Calibri Light" w:hAnsi="Calibri Light" w:cs="Calibri Light"/>
                <w:b/>
                <w:sz w:val="22"/>
              </w:rPr>
              <w:t>9</w:t>
            </w:r>
            <w:r w:rsidR="001F3CE8" w:rsidRPr="004C331B">
              <w:rPr>
                <w:rFonts w:ascii="Calibri Light" w:hAnsi="Calibri Light" w:cs="Calibri Light"/>
                <w:b/>
                <w:sz w:val="22"/>
              </w:rPr>
              <w:t xml:space="preserve">. </w:t>
            </w:r>
            <w:r w:rsidR="001F3CE8" w:rsidRPr="004C331B">
              <w:rPr>
                <w:rFonts w:ascii="Calibri Light" w:eastAsia="Calibri" w:hAnsi="Calibri Light" w:cs="Calibri Light"/>
                <w:b/>
                <w:sz w:val="22"/>
              </w:rPr>
              <w:t>Pasiūlymo galiojimo užtikrinimas</w:t>
            </w:r>
          </w:p>
        </w:tc>
      </w:tr>
      <w:tr w:rsidR="009D2230" w:rsidRPr="004C331B" w14:paraId="6C512E74" w14:textId="77777777" w:rsidTr="00D34B38">
        <w:tc>
          <w:tcPr>
            <w:tcW w:w="3964" w:type="dxa"/>
            <w:shd w:val="clear" w:color="auto" w:fill="F2F2F2" w:themeFill="background1" w:themeFillShade="F2"/>
          </w:tcPr>
          <w:p w14:paraId="747361F9" w14:textId="77777777" w:rsidR="009D2230" w:rsidRPr="004C331B" w:rsidRDefault="009D2230" w:rsidP="004C331B">
            <w:pPr>
              <w:pStyle w:val="Sraopastraipa"/>
              <w:numPr>
                <w:ilvl w:val="1"/>
                <w:numId w:val="3"/>
              </w:numPr>
              <w:tabs>
                <w:tab w:val="left" w:pos="567"/>
                <w:tab w:val="left" w:pos="3331"/>
              </w:tabs>
              <w:ind w:left="0" w:firstLine="0"/>
              <w:contextualSpacing w:val="0"/>
              <w:rPr>
                <w:rFonts w:ascii="Calibri Light" w:eastAsia="Times New Roman" w:hAnsi="Calibri Light" w:cs="Calibri Light"/>
                <w:sz w:val="22"/>
                <w:szCs w:val="22"/>
                <w:lang w:val="lt-LT"/>
              </w:rPr>
            </w:pPr>
            <w:r w:rsidRPr="004C331B">
              <w:rPr>
                <w:rFonts w:ascii="Calibri Light" w:hAnsi="Calibri Light" w:cs="Calibri Light"/>
                <w:sz w:val="22"/>
                <w:szCs w:val="22"/>
                <w:lang w:val="lt-LT"/>
              </w:rPr>
              <w:t xml:space="preserve">Pasiūlymo galiojimo užtikrinimo būdas ir dydis: </w:t>
            </w:r>
          </w:p>
        </w:tc>
        <w:tc>
          <w:tcPr>
            <w:tcW w:w="5812" w:type="dxa"/>
            <w:vAlign w:val="center"/>
          </w:tcPr>
          <w:p w14:paraId="098271B7" w14:textId="77777777" w:rsidR="009D2230" w:rsidRPr="004C331B" w:rsidRDefault="009D2230" w:rsidP="004C331B">
            <w:pPr>
              <w:pStyle w:val="Sraopastraipa"/>
              <w:tabs>
                <w:tab w:val="left" w:pos="567"/>
                <w:tab w:val="left" w:pos="3331"/>
              </w:tabs>
              <w:ind w:left="0"/>
              <w:contextualSpacing w:val="0"/>
              <w:rPr>
                <w:rFonts w:ascii="Calibri Light" w:hAnsi="Calibri Light" w:cs="Calibri Light"/>
                <w:b/>
                <w:sz w:val="22"/>
                <w:szCs w:val="22"/>
                <w:lang w:val="lt-LT"/>
              </w:rPr>
            </w:pPr>
            <w:r w:rsidRPr="004C331B">
              <w:rPr>
                <w:rFonts w:ascii="Calibri Light" w:hAnsi="Calibri Light" w:cs="Calibri Light"/>
                <w:b/>
                <w:sz w:val="22"/>
                <w:szCs w:val="22"/>
                <w:lang w:val="lt-LT"/>
              </w:rPr>
              <w:t>Netaikoma.</w:t>
            </w:r>
          </w:p>
        </w:tc>
      </w:tr>
    </w:tbl>
    <w:p w14:paraId="2D4914BB" w14:textId="77777777" w:rsidR="00EA71F7" w:rsidRPr="004C331B" w:rsidRDefault="00EA71F7" w:rsidP="00E21229">
      <w:pPr>
        <w:spacing w:after="0" w:line="12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854"/>
      </w:tblGrid>
      <w:tr w:rsidR="0099317D" w:rsidRPr="004C331B" w14:paraId="7445C282" w14:textId="77777777" w:rsidTr="0099317D">
        <w:trPr>
          <w:trHeight w:val="109"/>
        </w:trPr>
        <w:tc>
          <w:tcPr>
            <w:tcW w:w="9854" w:type="dxa"/>
            <w:shd w:val="clear" w:color="auto" w:fill="FFFFCC"/>
          </w:tcPr>
          <w:p w14:paraId="67AD092C" w14:textId="590B08CB" w:rsidR="0099317D" w:rsidRPr="004C331B" w:rsidRDefault="009D2230">
            <w:pPr>
              <w:pStyle w:val="Sraopastraipa"/>
              <w:numPr>
                <w:ilvl w:val="0"/>
                <w:numId w:val="3"/>
              </w:numPr>
              <w:rPr>
                <w:rFonts w:ascii="Calibri Light" w:hAnsi="Calibri Light" w:cs="Calibri Light"/>
                <w:b/>
                <w:sz w:val="22"/>
                <w:szCs w:val="22"/>
                <w:lang w:val="lt-LT"/>
              </w:rPr>
            </w:pPr>
            <w:r w:rsidRPr="004C331B">
              <w:rPr>
                <w:rFonts w:ascii="Calibri Light" w:hAnsi="Calibri Light" w:cs="Calibri Light"/>
                <w:b/>
                <w:sz w:val="22"/>
                <w:szCs w:val="22"/>
                <w:lang w:val="lt-LT"/>
              </w:rPr>
              <w:t>Kiti pasiūlymo reikalavimai nenurodyti BS</w:t>
            </w:r>
          </w:p>
        </w:tc>
      </w:tr>
    </w:tbl>
    <w:p w14:paraId="46F7C506" w14:textId="77777777" w:rsidR="000716B3" w:rsidRPr="004C331B" w:rsidRDefault="000716B3" w:rsidP="000716B3">
      <w:pPr>
        <w:tabs>
          <w:tab w:val="left" w:pos="426"/>
        </w:tabs>
        <w:spacing w:after="0" w:line="240" w:lineRule="auto"/>
        <w:jc w:val="both"/>
        <w:rPr>
          <w:rFonts w:ascii="Calibri Light" w:hAnsi="Calibri Light" w:cs="Calibri Light"/>
          <w:sz w:val="22"/>
        </w:rPr>
      </w:pPr>
      <w:r w:rsidRPr="004C331B">
        <w:rPr>
          <w:rFonts w:ascii="Calibri Light" w:hAnsi="Calibri Light" w:cs="Calibri Light"/>
          <w:sz w:val="22"/>
        </w:rPr>
        <w:t>10.1.</w:t>
      </w:r>
      <w:r w:rsidRPr="004C331B">
        <w:rPr>
          <w:rFonts w:ascii="Calibri Light" w:hAnsi="Calibri Light" w:cs="Calibri Light"/>
          <w:sz w:val="22"/>
        </w:rPr>
        <w:tab/>
        <w:t xml:space="preserve"> Šiame pirkime EBVPD nenaudojamas. Tiekėjas teikdamas pasiūlymo formą dėl atitikties keliamiems 7.1.1 p. reikalavimams tiekėjui (jei taikoma) deklaruoja, kad atitinka pirkimo dokumentų reikalavimus ir neturi nustatytų pašalinimo pagrindų. Pažymų, patvirtinančių nurodytų tiekėjo pašalinimo pagrindų nebuvimą, pateikti nereikalaujama. Jų perkančioji organizacija reikalaus tik turėdama pagrįstų abejonių dėl tiekėjo patikimumo.</w:t>
      </w:r>
    </w:p>
    <w:p w14:paraId="5526BE6B" w14:textId="77777777" w:rsidR="001853F5" w:rsidRPr="004C331B" w:rsidRDefault="001853F5" w:rsidP="00AD1F09">
      <w:pPr>
        <w:tabs>
          <w:tab w:val="left" w:pos="1089"/>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4C331B" w14:paraId="03220B8E" w14:textId="77777777" w:rsidTr="000378DD">
        <w:trPr>
          <w:trHeight w:val="109"/>
        </w:trPr>
        <w:tc>
          <w:tcPr>
            <w:tcW w:w="9628" w:type="dxa"/>
            <w:shd w:val="clear" w:color="auto" w:fill="FFFFCC"/>
          </w:tcPr>
          <w:p w14:paraId="0FAD36F5" w14:textId="489BAE8B" w:rsidR="009D2230" w:rsidRPr="004C331B" w:rsidRDefault="009D2230" w:rsidP="000378DD">
            <w:pPr>
              <w:tabs>
                <w:tab w:val="left" w:pos="3331"/>
              </w:tabs>
              <w:spacing w:after="0" w:line="240" w:lineRule="auto"/>
              <w:rPr>
                <w:rFonts w:ascii="Calibri Light" w:hAnsi="Calibri Light" w:cs="Calibri Light"/>
                <w:sz w:val="22"/>
              </w:rPr>
            </w:pPr>
            <w:r w:rsidRPr="004C331B">
              <w:rPr>
                <w:rFonts w:ascii="Calibri Light" w:hAnsi="Calibri Light" w:cs="Calibri Light"/>
                <w:b/>
                <w:sz w:val="22"/>
              </w:rPr>
              <w:t>11. Sutarties projektas  / Sutartinės nuostatos</w:t>
            </w:r>
          </w:p>
        </w:tc>
      </w:tr>
    </w:tbl>
    <w:p w14:paraId="528E21B3" w14:textId="77777777" w:rsidR="00781D25" w:rsidRPr="004C331B" w:rsidRDefault="00781D25" w:rsidP="00781D25">
      <w:pPr>
        <w:spacing w:line="259" w:lineRule="auto"/>
        <w:ind w:left="6237"/>
        <w:textAlignment w:val="center"/>
        <w:rPr>
          <w:rFonts w:ascii="Calibri Light" w:hAnsi="Calibri Light" w:cs="Calibri Light"/>
          <w:sz w:val="22"/>
        </w:rPr>
      </w:pPr>
    </w:p>
    <w:p w14:paraId="31AFACCA" w14:textId="77777777" w:rsidR="00781D25" w:rsidRPr="004C331B" w:rsidRDefault="00781D25" w:rsidP="00781D25">
      <w:pPr>
        <w:spacing w:line="259" w:lineRule="auto"/>
        <w:jc w:val="center"/>
        <w:rPr>
          <w:rFonts w:ascii="Calibri Light" w:hAnsi="Calibri Light" w:cs="Calibri Light"/>
          <w:b/>
          <w:caps/>
          <w:sz w:val="22"/>
        </w:rPr>
      </w:pPr>
      <w:r w:rsidRPr="004C331B">
        <w:rPr>
          <w:rFonts w:ascii="Calibri Light" w:hAnsi="Calibri Light" w:cs="Calibri Light"/>
          <w:b/>
          <w:caps/>
          <w:sz w:val="22"/>
        </w:rPr>
        <w:t>Prekių pirkimo</w:t>
      </w:r>
      <w:r w:rsidRPr="004C331B">
        <w:rPr>
          <w:rFonts w:ascii="Calibri Light" w:eastAsia="Arial" w:hAnsi="Calibri Light" w:cs="Calibri Light"/>
          <w:sz w:val="22"/>
        </w:rPr>
        <w:t>–</w:t>
      </w:r>
      <w:r w:rsidRPr="004C331B">
        <w:rPr>
          <w:rFonts w:ascii="Calibri Light" w:hAnsi="Calibri Light" w:cs="Calibri Light"/>
          <w:b/>
          <w:caps/>
          <w:sz w:val="22"/>
        </w:rPr>
        <w:t>pardavimo sutarties Bendrosios sąlygos</w:t>
      </w:r>
    </w:p>
    <w:p w14:paraId="3B849647" w14:textId="77777777" w:rsidR="00781D25" w:rsidRPr="004C331B" w:rsidRDefault="00781D25" w:rsidP="00781D25">
      <w:pPr>
        <w:spacing w:line="259" w:lineRule="auto"/>
        <w:jc w:val="center"/>
        <w:rPr>
          <w:rFonts w:ascii="Calibri Light" w:hAnsi="Calibri Light" w:cs="Calibri Light"/>
          <w:sz w:val="22"/>
        </w:rPr>
      </w:pPr>
    </w:p>
    <w:p w14:paraId="6885F3EA" w14:textId="77777777" w:rsidR="00781D25" w:rsidRPr="004C331B" w:rsidRDefault="00781D25" w:rsidP="00781D25">
      <w:pPr>
        <w:keepNext/>
        <w:keepLines/>
        <w:tabs>
          <w:tab w:val="left" w:pos="426"/>
        </w:tabs>
        <w:spacing w:line="259" w:lineRule="auto"/>
        <w:jc w:val="center"/>
        <w:rPr>
          <w:rFonts w:ascii="Calibri Light" w:eastAsia="Cambria" w:hAnsi="Calibri Light" w:cs="Calibri Light"/>
          <w:b/>
          <w:bCs/>
          <w:caps/>
          <w:sz w:val="22"/>
          <w14:numSpacing w14:val="tabular"/>
        </w:rPr>
      </w:pPr>
      <w:r w:rsidRPr="004C331B">
        <w:rPr>
          <w:rFonts w:ascii="Calibri Light" w:eastAsia="Cambria" w:hAnsi="Calibri Light" w:cs="Calibri Light"/>
          <w:b/>
          <w:bCs/>
          <w:caps/>
          <w:sz w:val="22"/>
          <w14:numSpacing w14:val="tabular"/>
        </w:rPr>
        <w:t>1.</w:t>
      </w:r>
      <w:r w:rsidRPr="004C331B">
        <w:rPr>
          <w:rFonts w:ascii="Calibri Light" w:eastAsia="Cambria" w:hAnsi="Calibri Light" w:cs="Calibri Light"/>
          <w:b/>
          <w:bCs/>
          <w:caps/>
          <w:sz w:val="22"/>
          <w14:numSpacing w14:val="tabular"/>
        </w:rPr>
        <w:tab/>
        <w:t>Pagrindinės sąvokos ir Sutarties aiškinimas</w:t>
      </w:r>
    </w:p>
    <w:p w14:paraId="75EB34D7" w14:textId="77777777" w:rsidR="00781D25" w:rsidRPr="004C331B" w:rsidRDefault="00781D25" w:rsidP="00781D25">
      <w:pPr>
        <w:keepNext/>
        <w:keepLines/>
        <w:tabs>
          <w:tab w:val="left" w:pos="426"/>
        </w:tabs>
        <w:spacing w:line="259" w:lineRule="auto"/>
        <w:jc w:val="both"/>
        <w:rPr>
          <w:rFonts w:ascii="Calibri Light" w:eastAsia="Cambria" w:hAnsi="Calibri Light" w:cs="Calibri Light"/>
          <w:b/>
          <w:bCs/>
          <w:caps/>
          <w:sz w:val="22"/>
          <w14:numSpacing w14:val="tabular"/>
        </w:rPr>
      </w:pPr>
    </w:p>
    <w:p w14:paraId="5B571E54" w14:textId="77777777" w:rsidR="00781D25" w:rsidRPr="004C331B" w:rsidRDefault="00781D25" w:rsidP="00781D2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Calibri Light" w:eastAsia="Arial" w:hAnsi="Calibri Light" w:cs="Calibri Light"/>
          <w:b/>
          <w:sz w:val="22"/>
        </w:rPr>
      </w:pPr>
      <w:r w:rsidRPr="004C331B">
        <w:rPr>
          <w:rFonts w:ascii="Calibri Light" w:eastAsia="Arial" w:hAnsi="Calibri Light" w:cs="Calibri Light"/>
          <w:b/>
          <w:bCs/>
          <w:sz w:val="22"/>
        </w:rPr>
        <w:t>1.1.</w:t>
      </w:r>
      <w:r w:rsidRPr="004C331B">
        <w:rPr>
          <w:rFonts w:ascii="Calibri Light" w:eastAsia="Arial" w:hAnsi="Calibri Light" w:cs="Calibri Light"/>
          <w:b/>
          <w:bCs/>
          <w:sz w:val="22"/>
        </w:rPr>
        <w:tab/>
      </w:r>
      <w:r w:rsidRPr="004C331B">
        <w:rPr>
          <w:rFonts w:ascii="Calibri Light" w:eastAsia="Arial" w:hAnsi="Calibri Light" w:cs="Calibri Light"/>
          <w:b/>
          <w:sz w:val="22"/>
        </w:rPr>
        <w:t>Sąvokos</w:t>
      </w:r>
    </w:p>
    <w:p w14:paraId="38337108" w14:textId="77777777" w:rsidR="00781D25" w:rsidRPr="004C331B" w:rsidRDefault="00781D25" w:rsidP="00781D2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Calibri Light" w:eastAsia="Arial" w:hAnsi="Calibri Light" w:cs="Calibri Light"/>
          <w:b/>
          <w:sz w:val="22"/>
        </w:rPr>
      </w:pPr>
    </w:p>
    <w:p w14:paraId="288404B1" w14:textId="77777777" w:rsidR="00781D25" w:rsidRPr="004C331B" w:rsidRDefault="00781D25" w:rsidP="00781D25">
      <w:pPr>
        <w:widowControl w:val="0"/>
        <w:tabs>
          <w:tab w:val="left" w:pos="567"/>
        </w:tabs>
        <w:spacing w:line="259" w:lineRule="auto"/>
        <w:jc w:val="both"/>
        <w:rPr>
          <w:rFonts w:ascii="Calibri Light" w:eastAsia="Cambria" w:hAnsi="Calibri Light" w:cs="Calibri Light"/>
          <w:b/>
          <w:bCs/>
          <w:sz w:val="22"/>
        </w:rPr>
      </w:pPr>
      <w:r w:rsidRPr="004C331B">
        <w:rPr>
          <w:rFonts w:ascii="Calibri Light" w:eastAsia="Cambria" w:hAnsi="Calibri Light" w:cs="Calibri Light"/>
          <w:sz w:val="22"/>
        </w:rPr>
        <w:t>1.1.1. Šioje Sutartyje didžiąja raide rašomos sąvokos turi paskiau nurodytas reikšmes:</w:t>
      </w:r>
    </w:p>
    <w:p w14:paraId="6BB4CA66"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1.1.1.1.</w:t>
      </w:r>
      <w:r w:rsidRPr="004C331B">
        <w:rPr>
          <w:rFonts w:ascii="Calibri Light" w:eastAsia="Arial" w:hAnsi="Calibri Light" w:cs="Calibri Light"/>
          <w:sz w:val="22"/>
        </w:rPr>
        <w:tab/>
      </w:r>
      <w:r w:rsidRPr="004C331B">
        <w:rPr>
          <w:rFonts w:ascii="Calibri Light" w:eastAsia="Arial" w:hAnsi="Calibri Light" w:cs="Calibri Light"/>
          <w:b/>
          <w:bCs/>
          <w:sz w:val="22"/>
        </w:rPr>
        <w:t>Bendrosios sąlygos</w:t>
      </w:r>
      <w:r w:rsidRPr="004C331B">
        <w:rPr>
          <w:rFonts w:ascii="Calibri Light" w:eastAsia="Arial" w:hAnsi="Calibri Light" w:cs="Calibri Light"/>
          <w:sz w:val="22"/>
        </w:rPr>
        <w:t xml:space="preserve"> – ši Sutarties dalis, kuri vadinasi „Prekių pirkimo–pardavimo sutarties Bendrosios sąlygos“;</w:t>
      </w:r>
    </w:p>
    <w:p w14:paraId="11C58B91"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1.1.1.2.</w:t>
      </w:r>
      <w:r w:rsidRPr="004C331B">
        <w:rPr>
          <w:rFonts w:ascii="Calibri Light" w:eastAsia="Arial" w:hAnsi="Calibri Light" w:cs="Calibri Light"/>
          <w:sz w:val="22"/>
        </w:rPr>
        <w:tab/>
      </w:r>
      <w:r w:rsidRPr="004C331B">
        <w:rPr>
          <w:rFonts w:ascii="Calibri Light" w:eastAsia="Arial" w:hAnsi="Calibri Light" w:cs="Calibri Light"/>
          <w:b/>
          <w:bCs/>
          <w:sz w:val="22"/>
        </w:rPr>
        <w:t>Pirkėjas</w:t>
      </w:r>
      <w:r w:rsidRPr="004C331B">
        <w:rPr>
          <w:rFonts w:ascii="Calibri Light" w:eastAsia="Arial" w:hAnsi="Calibri Light" w:cs="Calibri Light"/>
          <w:sz w:val="22"/>
        </w:rPr>
        <w:t xml:space="preserve"> – asmuo, kuris Specialiosiose sąlygose yra įvardytas kaip Pirkėjas, </w:t>
      </w:r>
      <w:r w:rsidRPr="004C331B">
        <w:rPr>
          <w:rFonts w:ascii="Calibri Light" w:hAnsi="Calibri Light" w:cs="Calibri Light"/>
          <w:sz w:val="22"/>
        </w:rPr>
        <w:t>įsigyjantis Specialiosiose sąlygose ir Sutarties prieduose nurodytas Prekes</w:t>
      </w:r>
      <w:r w:rsidRPr="004C331B">
        <w:rPr>
          <w:rFonts w:ascii="Calibri Light" w:eastAsia="Arial" w:hAnsi="Calibri Light" w:cs="Calibri Light"/>
          <w:sz w:val="22"/>
        </w:rPr>
        <w:t>;</w:t>
      </w:r>
    </w:p>
    <w:p w14:paraId="6287EB5A"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b/>
          <w:bCs/>
          <w:sz w:val="22"/>
        </w:rPr>
      </w:pPr>
      <w:r w:rsidRPr="004C331B">
        <w:rPr>
          <w:rFonts w:ascii="Calibri Light" w:eastAsia="Arial" w:hAnsi="Calibri Light" w:cs="Calibri Light"/>
          <w:sz w:val="22"/>
        </w:rPr>
        <w:t>1.1.1.3.</w:t>
      </w:r>
      <w:r w:rsidRPr="004C331B">
        <w:rPr>
          <w:rFonts w:ascii="Calibri Light" w:eastAsia="Arial" w:hAnsi="Calibri Light" w:cs="Calibri Light"/>
          <w:sz w:val="22"/>
        </w:rPr>
        <w:tab/>
      </w:r>
      <w:r w:rsidRPr="004C331B">
        <w:rPr>
          <w:rFonts w:ascii="Calibri Light" w:eastAsia="Arial" w:hAnsi="Calibri Light" w:cs="Calibri Light"/>
          <w:b/>
          <w:bCs/>
          <w:sz w:val="22"/>
        </w:rPr>
        <w:t xml:space="preserve">Pradinės sutarties vertė </w:t>
      </w:r>
      <w:r w:rsidRPr="004C331B">
        <w:rPr>
          <w:rFonts w:ascii="Calibri Light" w:eastAsia="Arial" w:hAnsi="Calibri Light" w:cs="Calibri Light"/>
          <w:sz w:val="22"/>
        </w:rPr>
        <w:t>– Specialiosiose sąlygose nurodyta</w:t>
      </w:r>
      <w:r w:rsidRPr="004C331B">
        <w:rPr>
          <w:rFonts w:ascii="Calibri Light" w:eastAsia="Arial" w:hAnsi="Calibri Light" w:cs="Calibri Light"/>
          <w:b/>
          <w:bCs/>
          <w:sz w:val="22"/>
        </w:rPr>
        <w:t xml:space="preserve"> </w:t>
      </w:r>
      <w:r w:rsidRPr="004C331B">
        <w:rPr>
          <w:rFonts w:ascii="Calibri Light" w:eastAsia="Arial" w:hAnsi="Calibri Light" w:cs="Calibri Light"/>
          <w:sz w:val="22"/>
        </w:rPr>
        <w:t>vertė (be PVM);</w:t>
      </w:r>
      <w:r w:rsidRPr="004C331B">
        <w:rPr>
          <w:rFonts w:ascii="Calibri Light" w:eastAsia="Arial" w:hAnsi="Calibri Light" w:cs="Calibri Light"/>
          <w:b/>
          <w:bCs/>
          <w:sz w:val="22"/>
        </w:rPr>
        <w:t xml:space="preserve"> </w:t>
      </w:r>
    </w:p>
    <w:p w14:paraId="135CC5F2"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hAnsi="Calibri Light" w:cs="Calibri Light"/>
          <w:sz w:val="22"/>
        </w:rPr>
      </w:pPr>
      <w:r w:rsidRPr="004C331B">
        <w:rPr>
          <w:rFonts w:ascii="Calibri Light" w:hAnsi="Calibri Light" w:cs="Calibri Light"/>
          <w:sz w:val="22"/>
        </w:rPr>
        <w:t>1.1.1.4.</w:t>
      </w:r>
      <w:r w:rsidRPr="004C331B">
        <w:rPr>
          <w:rFonts w:ascii="Calibri Light" w:hAnsi="Calibri Light" w:cs="Calibri Light"/>
          <w:sz w:val="22"/>
        </w:rPr>
        <w:tab/>
      </w:r>
      <w:r w:rsidRPr="004C331B">
        <w:rPr>
          <w:rFonts w:ascii="Calibri Light" w:eastAsia="Arial" w:hAnsi="Calibri Light" w:cs="Calibri Light"/>
          <w:b/>
          <w:bCs/>
          <w:sz w:val="22"/>
        </w:rPr>
        <w:t>Prekės</w:t>
      </w:r>
      <w:r w:rsidRPr="004C331B">
        <w:rPr>
          <w:rFonts w:ascii="Calibri Light" w:eastAsia="Arial" w:hAnsi="Calibri Light" w:cs="Calibri Light"/>
          <w:sz w:val="22"/>
        </w:rPr>
        <w:t xml:space="preserve"> – </w:t>
      </w:r>
      <w:r w:rsidRPr="004C331B">
        <w:rPr>
          <w:rFonts w:ascii="Calibri Light" w:hAnsi="Calibri Light" w:cs="Calibri Light"/>
          <w:sz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9229E1E"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hAnsi="Calibri Light" w:cs="Calibri Light"/>
          <w:sz w:val="22"/>
        </w:rPr>
      </w:pPr>
      <w:r w:rsidRPr="004C331B">
        <w:rPr>
          <w:rFonts w:ascii="Calibri Light" w:hAnsi="Calibri Light" w:cs="Calibri Light"/>
          <w:sz w:val="22"/>
        </w:rPr>
        <w:t>1.1.1.5.</w:t>
      </w:r>
      <w:r w:rsidRPr="004C331B">
        <w:rPr>
          <w:rFonts w:ascii="Calibri Light" w:hAnsi="Calibri Light" w:cs="Calibri Light"/>
          <w:sz w:val="22"/>
        </w:rPr>
        <w:tab/>
      </w:r>
      <w:r w:rsidRPr="004C331B">
        <w:rPr>
          <w:rFonts w:ascii="Calibri Light" w:eastAsia="Arial" w:hAnsi="Calibri Light" w:cs="Calibri Light"/>
          <w:b/>
          <w:bCs/>
          <w:sz w:val="22"/>
        </w:rPr>
        <w:t xml:space="preserve">Prekių perdavimo–priėmimo aktas </w:t>
      </w:r>
      <w:r w:rsidRPr="004C331B">
        <w:rPr>
          <w:rFonts w:ascii="Calibri Light" w:eastAsia="Arial" w:hAnsi="Calibri Light" w:cs="Calibri Light"/>
          <w:sz w:val="22"/>
        </w:rPr>
        <w:t>– dokumentas,</w:t>
      </w:r>
      <w:r w:rsidRPr="004C331B">
        <w:rPr>
          <w:rFonts w:ascii="Calibri Light" w:eastAsia="Arial" w:hAnsi="Calibri Light" w:cs="Calibri Light"/>
          <w:b/>
          <w:bCs/>
          <w:sz w:val="22"/>
        </w:rPr>
        <w:t xml:space="preserve"> </w:t>
      </w:r>
      <w:r w:rsidRPr="004C331B">
        <w:rPr>
          <w:rFonts w:ascii="Calibri Light" w:eastAsia="Arial" w:hAnsi="Calibri Light" w:cs="Calibri Light"/>
          <w:sz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018D07E"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1.1.1.6.</w:t>
      </w:r>
      <w:r w:rsidRPr="004C331B">
        <w:rPr>
          <w:rFonts w:ascii="Calibri Light" w:eastAsia="Arial" w:hAnsi="Calibri Light" w:cs="Calibri Light"/>
          <w:sz w:val="22"/>
        </w:rPr>
        <w:tab/>
      </w:r>
      <w:r w:rsidRPr="004C331B">
        <w:rPr>
          <w:rFonts w:ascii="Calibri Light" w:hAnsi="Calibri Light" w:cs="Calibri Light"/>
          <w:b/>
          <w:bCs/>
          <w:sz w:val="22"/>
        </w:rPr>
        <w:t>Prekių trūkumai</w:t>
      </w:r>
      <w:r w:rsidRPr="004C331B">
        <w:rPr>
          <w:rFonts w:ascii="Calibri Light" w:hAnsi="Calibri Light" w:cs="Calibri Light"/>
          <w:sz w:val="22"/>
        </w:rPr>
        <w:t xml:space="preserve"> – Prekių perdavimo–priėmimo metu ar Prekių garantinio termino galiojimo metu Pirkėjo ar (ir) trečiųjų asmenų nustatyti Prekių kokybės neatitikimai Sutarties ar (ir) įstatymų bei kitų teisės aktų reikalavimams</w:t>
      </w:r>
      <w:r w:rsidRPr="004C331B">
        <w:rPr>
          <w:rFonts w:ascii="Calibri Light" w:eastAsia="Arial" w:hAnsi="Calibri Light" w:cs="Calibri Light"/>
          <w:sz w:val="22"/>
        </w:rPr>
        <w:t>,</w:t>
      </w:r>
      <w:r w:rsidRPr="004C331B">
        <w:rPr>
          <w:rFonts w:ascii="Calibri Light" w:hAnsi="Calibri Light" w:cs="Calibri Light"/>
          <w:sz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036BB0"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b/>
          <w:bCs/>
          <w:sz w:val="22"/>
        </w:rPr>
      </w:pPr>
      <w:r w:rsidRPr="004C331B">
        <w:rPr>
          <w:rFonts w:ascii="Calibri Light" w:eastAsia="Arial" w:hAnsi="Calibri Light" w:cs="Calibri Light"/>
          <w:sz w:val="22"/>
        </w:rPr>
        <w:t>1.1.1.7.</w:t>
      </w:r>
      <w:r w:rsidRPr="004C331B">
        <w:rPr>
          <w:rFonts w:ascii="Calibri Light" w:eastAsia="Arial" w:hAnsi="Calibri Light" w:cs="Calibri Light"/>
          <w:sz w:val="22"/>
        </w:rPr>
        <w:tab/>
      </w:r>
      <w:r w:rsidRPr="004C331B">
        <w:rPr>
          <w:rFonts w:ascii="Calibri Light" w:eastAsia="Arial" w:hAnsi="Calibri Light" w:cs="Calibri Light"/>
          <w:b/>
          <w:bCs/>
          <w:sz w:val="22"/>
        </w:rPr>
        <w:t xml:space="preserve">Sąskaita </w:t>
      </w:r>
      <w:r w:rsidRPr="004C331B">
        <w:rPr>
          <w:rFonts w:ascii="Calibri Light" w:eastAsia="Arial" w:hAnsi="Calibri Light" w:cs="Calibri Light"/>
          <w:sz w:val="22"/>
        </w:rPr>
        <w:t>–</w:t>
      </w:r>
      <w:r w:rsidRPr="004C331B">
        <w:rPr>
          <w:rFonts w:ascii="Calibri Light" w:eastAsia="Arial" w:hAnsi="Calibri Light" w:cs="Calibri Light"/>
          <w:b/>
          <w:bCs/>
          <w:sz w:val="22"/>
        </w:rPr>
        <w:t xml:space="preserve"> </w:t>
      </w:r>
      <w:r w:rsidRPr="004C331B">
        <w:rPr>
          <w:rFonts w:ascii="Calibri Light" w:hAnsi="Calibri Light" w:cs="Calibri Light"/>
          <w:sz w:val="22"/>
        </w:rPr>
        <w:t xml:space="preserve">Tiekėjo išrašoma ir Pirkėjui apmokėjimui pateikiama sąskaita faktūra, PVM sąskaita faktūra ar kitas mokėjimo dokumentas už Tiekėjo perduotas bei Pirkėjo priimtas Prekes. </w:t>
      </w:r>
      <w:r w:rsidRPr="004C331B">
        <w:rPr>
          <w:rFonts w:ascii="Calibri Light" w:eastAsia="Arial" w:hAnsi="Calibri Light" w:cs="Calibri Light"/>
          <w:sz w:val="22"/>
        </w:rPr>
        <w:t>Jeigu Sutartyje yra numatytas Prekių pristatymas dalimis, Sąskaita gali būti pateikiama dėl kiekvienos dalies atskirai;</w:t>
      </w:r>
    </w:p>
    <w:p w14:paraId="3546E06E"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1.1.1.8.</w:t>
      </w:r>
      <w:r w:rsidRPr="004C331B">
        <w:rPr>
          <w:rFonts w:ascii="Calibri Light" w:eastAsia="Arial" w:hAnsi="Calibri Light" w:cs="Calibri Light"/>
          <w:sz w:val="22"/>
        </w:rPr>
        <w:tab/>
      </w:r>
      <w:r w:rsidRPr="004C331B">
        <w:rPr>
          <w:rFonts w:ascii="Calibri Light" w:eastAsia="Arial" w:hAnsi="Calibri Light" w:cs="Calibri Light"/>
          <w:b/>
          <w:bCs/>
          <w:sz w:val="22"/>
        </w:rPr>
        <w:t>Specialiosios sąlygos</w:t>
      </w:r>
      <w:r w:rsidRPr="004C331B">
        <w:rPr>
          <w:rFonts w:ascii="Calibri Light" w:eastAsia="Arial" w:hAnsi="Calibri Light" w:cs="Calibri Light"/>
          <w:sz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B1CBD38"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b/>
          <w:bCs/>
          <w:sz w:val="22"/>
        </w:rPr>
      </w:pPr>
      <w:r w:rsidRPr="004C331B">
        <w:rPr>
          <w:rFonts w:ascii="Calibri Light" w:eastAsia="Arial" w:hAnsi="Calibri Light" w:cs="Calibri Light"/>
          <w:sz w:val="22"/>
        </w:rPr>
        <w:t>1.1.1.9.</w:t>
      </w:r>
      <w:r w:rsidRPr="004C331B">
        <w:rPr>
          <w:rFonts w:ascii="Calibri Light" w:eastAsia="Arial" w:hAnsi="Calibri Light" w:cs="Calibri Light"/>
          <w:sz w:val="22"/>
        </w:rPr>
        <w:tab/>
      </w:r>
      <w:r w:rsidRPr="004C331B">
        <w:rPr>
          <w:rFonts w:ascii="Calibri Light" w:eastAsia="Arial" w:hAnsi="Calibri Light" w:cs="Calibri Light"/>
          <w:b/>
          <w:bCs/>
          <w:sz w:val="22"/>
        </w:rPr>
        <w:t xml:space="preserve">Susitarimas </w:t>
      </w:r>
      <w:r w:rsidRPr="004C331B">
        <w:rPr>
          <w:rFonts w:ascii="Calibri Light" w:eastAsia="Arial" w:hAnsi="Calibri Light" w:cs="Calibri Light"/>
          <w:sz w:val="22"/>
        </w:rPr>
        <w:t>– tai dokumentas, kurį Šalys sudaro keisdamos Sutarties sąlygas VPĮ leidžiama apimtimi;</w:t>
      </w:r>
    </w:p>
    <w:p w14:paraId="1893F559"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b/>
          <w:bCs/>
          <w:sz w:val="22"/>
        </w:rPr>
      </w:pPr>
      <w:r w:rsidRPr="004C331B">
        <w:rPr>
          <w:rFonts w:ascii="Calibri Light" w:eastAsia="Arial" w:hAnsi="Calibri Light" w:cs="Calibri Light"/>
          <w:sz w:val="22"/>
        </w:rPr>
        <w:t>1.1.1.10.</w:t>
      </w:r>
      <w:r w:rsidRPr="004C331B">
        <w:rPr>
          <w:rFonts w:ascii="Calibri Light" w:eastAsia="Arial" w:hAnsi="Calibri Light" w:cs="Calibri Light"/>
          <w:sz w:val="22"/>
        </w:rPr>
        <w:tab/>
      </w:r>
      <w:r w:rsidRPr="004C331B">
        <w:rPr>
          <w:rFonts w:ascii="Calibri Light" w:eastAsia="Arial" w:hAnsi="Calibri Light" w:cs="Calibri Light"/>
          <w:b/>
          <w:bCs/>
          <w:sz w:val="22"/>
        </w:rPr>
        <w:t>Sutarties kaina</w:t>
      </w:r>
      <w:r w:rsidRPr="004C331B">
        <w:rPr>
          <w:rFonts w:ascii="Calibri Light" w:eastAsia="Arial" w:hAnsi="Calibri Light" w:cs="Calibri Light"/>
          <w:sz w:val="22"/>
        </w:rPr>
        <w:t xml:space="preserve"> – pagal Sutartį Tiekėjui mokėtina galutinė suma, įskaitant visus privalomus mokesčius ir </w:t>
      </w:r>
      <w:r w:rsidRPr="004C331B">
        <w:rPr>
          <w:rFonts w:ascii="Calibri Light" w:eastAsia="Arial" w:hAnsi="Calibri Light" w:cs="Calibri Light"/>
          <w:sz w:val="22"/>
        </w:rPr>
        <w:lastRenderedPageBreak/>
        <w:t>išlaidas;</w:t>
      </w:r>
    </w:p>
    <w:p w14:paraId="7F380F4D"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1.1.1.11.</w:t>
      </w:r>
      <w:r w:rsidRPr="004C331B">
        <w:rPr>
          <w:rFonts w:ascii="Calibri Light" w:eastAsia="Arial" w:hAnsi="Calibri Light" w:cs="Calibri Light"/>
          <w:sz w:val="22"/>
        </w:rPr>
        <w:tab/>
      </w:r>
      <w:r w:rsidRPr="004C331B">
        <w:rPr>
          <w:rFonts w:ascii="Calibri Light" w:eastAsia="Arial" w:hAnsi="Calibri Light" w:cs="Calibri Light"/>
          <w:b/>
          <w:bCs/>
          <w:sz w:val="22"/>
        </w:rPr>
        <w:t xml:space="preserve">Sutarties sąlygos </w:t>
      </w:r>
      <w:r w:rsidRPr="004C331B">
        <w:rPr>
          <w:rFonts w:ascii="Calibri Light" w:eastAsia="Arial" w:hAnsi="Calibri Light" w:cs="Calibri Light"/>
          <w:sz w:val="22"/>
        </w:rPr>
        <w:t>– Bendrosios sąlygos ir Specialiosios sąlygos kartu;</w:t>
      </w:r>
    </w:p>
    <w:p w14:paraId="24AFF11D"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1.1.1.12.</w:t>
      </w:r>
      <w:r w:rsidRPr="004C331B">
        <w:rPr>
          <w:rFonts w:ascii="Calibri Light" w:eastAsia="Arial" w:hAnsi="Calibri Light" w:cs="Calibri Light"/>
          <w:sz w:val="22"/>
        </w:rPr>
        <w:tab/>
      </w:r>
      <w:r w:rsidRPr="004C331B">
        <w:rPr>
          <w:rFonts w:ascii="Calibri Light" w:eastAsia="Arial" w:hAnsi="Calibri Light" w:cs="Calibri Light"/>
          <w:b/>
          <w:bCs/>
          <w:sz w:val="22"/>
        </w:rPr>
        <w:t xml:space="preserve">Sutartis </w:t>
      </w:r>
      <w:r w:rsidRPr="004C331B">
        <w:rPr>
          <w:rFonts w:ascii="Calibri Light" w:eastAsia="Arial" w:hAnsi="Calibri Light" w:cs="Calibri Light"/>
          <w:sz w:val="22"/>
        </w:rPr>
        <w:t>– Prekių pirkimo–pardavimo sutartis, kurią sudaro Sutarties sąlygos, Specialiosiose sąlygose išvardyti priedai ir Susitarimai;</w:t>
      </w:r>
    </w:p>
    <w:p w14:paraId="0CC1ADFF"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1.1.1.13.</w:t>
      </w:r>
      <w:r w:rsidRPr="004C331B">
        <w:rPr>
          <w:rFonts w:ascii="Calibri Light" w:eastAsia="Arial" w:hAnsi="Calibri Light" w:cs="Calibri Light"/>
          <w:sz w:val="22"/>
        </w:rPr>
        <w:tab/>
      </w:r>
      <w:r w:rsidRPr="004C331B">
        <w:rPr>
          <w:rFonts w:ascii="Calibri Light" w:eastAsia="Arial" w:hAnsi="Calibri Light" w:cs="Calibri Light"/>
          <w:b/>
          <w:bCs/>
          <w:sz w:val="22"/>
        </w:rPr>
        <w:t>Šalis</w:t>
      </w:r>
      <w:r w:rsidRPr="004C331B">
        <w:rPr>
          <w:rFonts w:ascii="Calibri Light" w:eastAsia="Arial" w:hAnsi="Calibri Light" w:cs="Calibri Light"/>
          <w:sz w:val="22"/>
        </w:rPr>
        <w:t xml:space="preserve"> – Pirkėjas arba Tiekėjas, kiekvienas atskirai, priklausomai nuo konteksto;</w:t>
      </w:r>
    </w:p>
    <w:p w14:paraId="7D3CB58C"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1.1.1.14.</w:t>
      </w:r>
      <w:r w:rsidRPr="004C331B">
        <w:rPr>
          <w:rFonts w:ascii="Calibri Light" w:eastAsia="Arial" w:hAnsi="Calibri Light" w:cs="Calibri Light"/>
          <w:sz w:val="22"/>
        </w:rPr>
        <w:tab/>
      </w:r>
      <w:r w:rsidRPr="004C331B">
        <w:rPr>
          <w:rFonts w:ascii="Calibri Light" w:eastAsia="Arial" w:hAnsi="Calibri Light" w:cs="Calibri Light"/>
          <w:b/>
          <w:bCs/>
          <w:sz w:val="22"/>
        </w:rPr>
        <w:t>Šalys</w:t>
      </w:r>
      <w:r w:rsidRPr="004C331B">
        <w:rPr>
          <w:rFonts w:ascii="Calibri Light" w:eastAsia="Arial" w:hAnsi="Calibri Light" w:cs="Calibri Light"/>
          <w:sz w:val="22"/>
        </w:rPr>
        <w:t xml:space="preserve"> – Pirkėjas ir Tiekėjas kartu;</w:t>
      </w:r>
    </w:p>
    <w:p w14:paraId="1D0DB89E"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hAnsi="Calibri Light" w:cs="Calibri Light"/>
          <w:sz w:val="22"/>
        </w:rPr>
      </w:pPr>
      <w:r w:rsidRPr="004C331B">
        <w:rPr>
          <w:rFonts w:ascii="Calibri Light" w:hAnsi="Calibri Light" w:cs="Calibri Light"/>
          <w:sz w:val="22"/>
        </w:rPr>
        <w:t>1.1.1.15.</w:t>
      </w:r>
      <w:r w:rsidRPr="004C331B">
        <w:rPr>
          <w:rFonts w:ascii="Calibri Light" w:hAnsi="Calibri Light" w:cs="Calibri Light"/>
          <w:sz w:val="22"/>
        </w:rPr>
        <w:tab/>
      </w:r>
      <w:r w:rsidRPr="004C331B">
        <w:rPr>
          <w:rFonts w:ascii="Calibri Light" w:eastAsia="Arial" w:hAnsi="Calibri Light" w:cs="Calibri Light"/>
          <w:b/>
          <w:bCs/>
          <w:sz w:val="22"/>
        </w:rPr>
        <w:t>Tiekėjas</w:t>
      </w:r>
      <w:r w:rsidRPr="004C331B">
        <w:rPr>
          <w:rFonts w:ascii="Calibri Light" w:eastAsia="Arial" w:hAnsi="Calibri Light" w:cs="Calibri Light"/>
          <w:sz w:val="22"/>
        </w:rPr>
        <w:t xml:space="preserve"> – asmuo, kuris Specialiosiose sąlygose yra įvardytas kaip Tiekėjas, </w:t>
      </w:r>
      <w:r w:rsidRPr="004C331B">
        <w:rPr>
          <w:rFonts w:ascii="Calibri Light" w:hAnsi="Calibri Light" w:cs="Calibri Light"/>
          <w:sz w:val="22"/>
        </w:rPr>
        <w:t>tiekiantis Specialiosiose sąlygose nurodytas Prekes;</w:t>
      </w:r>
    </w:p>
    <w:p w14:paraId="32704982"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b/>
          <w:bCs/>
          <w:sz w:val="22"/>
        </w:rPr>
      </w:pPr>
      <w:r w:rsidRPr="004C331B">
        <w:rPr>
          <w:rFonts w:ascii="Calibri Light" w:eastAsia="Arial" w:hAnsi="Calibri Light" w:cs="Calibri Light"/>
          <w:sz w:val="22"/>
        </w:rPr>
        <w:t>1.1.1.16.</w:t>
      </w:r>
      <w:r w:rsidRPr="004C331B">
        <w:rPr>
          <w:rFonts w:ascii="Calibri Light" w:eastAsia="Arial" w:hAnsi="Calibri Light" w:cs="Calibri Light"/>
          <w:sz w:val="22"/>
        </w:rPr>
        <w:tab/>
      </w:r>
      <w:r w:rsidRPr="004C331B">
        <w:rPr>
          <w:rFonts w:ascii="Calibri Light" w:eastAsia="Arial" w:hAnsi="Calibri Light" w:cs="Calibri Light"/>
          <w:b/>
          <w:bCs/>
          <w:sz w:val="22"/>
        </w:rPr>
        <w:t xml:space="preserve">VPĮ </w:t>
      </w:r>
      <w:r w:rsidRPr="004C331B">
        <w:rPr>
          <w:rFonts w:ascii="Calibri Light" w:eastAsia="Arial" w:hAnsi="Calibri Light" w:cs="Calibri Light"/>
          <w:sz w:val="22"/>
        </w:rPr>
        <w:t>– Lietuvos Respublikos viešųjų pirkimų įstatymas.</w:t>
      </w:r>
    </w:p>
    <w:p w14:paraId="18C0DE57"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1.1.1.17.</w:t>
      </w:r>
      <w:r w:rsidRPr="004C331B">
        <w:rPr>
          <w:rFonts w:ascii="Calibri Light" w:eastAsia="Arial" w:hAnsi="Calibri Light" w:cs="Calibri Light"/>
          <w:sz w:val="22"/>
        </w:rPr>
        <w:tab/>
        <w:t>Kitų Sutartyje didžiąja raide rašomų sąvokų reikšmės yra nurodytos Sutarties tekste.</w:t>
      </w:r>
    </w:p>
    <w:p w14:paraId="3A1E687A"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1.1.1.18.</w:t>
      </w:r>
      <w:r w:rsidRPr="004C331B">
        <w:rPr>
          <w:rFonts w:ascii="Calibri Light" w:eastAsia="Arial" w:hAnsi="Calibri Light" w:cs="Calibri Light"/>
          <w:sz w:val="22"/>
        </w:rPr>
        <w:tab/>
        <w:t xml:space="preserve">Sutartyje neapibrėžtos sąvokos suprantamos ir aiškinamos taip, kaip jas apibrėžia VPĮ ir kiti </w:t>
      </w:r>
      <w:r w:rsidRPr="004C331B">
        <w:rPr>
          <w:rFonts w:ascii="Calibri Light" w:hAnsi="Calibri Light" w:cs="Calibri Light"/>
          <w:sz w:val="22"/>
        </w:rPr>
        <w:t>įstatymai bei teisės aktai</w:t>
      </w:r>
      <w:r w:rsidRPr="004C331B">
        <w:rPr>
          <w:rFonts w:ascii="Calibri Light" w:eastAsia="Arial" w:hAnsi="Calibri Light" w:cs="Calibri Light"/>
          <w:sz w:val="22"/>
        </w:rPr>
        <w:t>, galiojantys Sutarties sudarymo ir vykdymo metu.</w:t>
      </w:r>
    </w:p>
    <w:p w14:paraId="3B9AE4FD"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1.1.1.19.</w:t>
      </w:r>
      <w:r w:rsidRPr="004C331B">
        <w:rPr>
          <w:rFonts w:ascii="Calibri Light" w:eastAsia="Arial" w:hAnsi="Calibri Light" w:cs="Calibri Light"/>
          <w:sz w:val="22"/>
        </w:rPr>
        <w:tab/>
        <w:t>Kitos Sutartyje vartojamos sąvokos ir terminai turi bendrinę reikšmę arba artimiausią Sutarties pobūdžiui specialiąją reikšmę, jei Sutartyje nėra nustatyta ir paaiškinta kitokia jų reikšmė.</w:t>
      </w:r>
    </w:p>
    <w:p w14:paraId="404FA17D"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p>
    <w:p w14:paraId="49F3219C" w14:textId="77777777" w:rsidR="00781D25" w:rsidRPr="004C331B" w:rsidRDefault="00781D25" w:rsidP="00781D25">
      <w:pPr>
        <w:keepNext/>
        <w:keepLines/>
        <w:tabs>
          <w:tab w:val="left" w:pos="567"/>
        </w:tabs>
        <w:spacing w:line="259" w:lineRule="auto"/>
        <w:jc w:val="center"/>
        <w:rPr>
          <w:rFonts w:ascii="Calibri Light" w:eastAsia="Cambria" w:hAnsi="Calibri Light" w:cs="Calibri Light"/>
          <w:b/>
          <w:bCs/>
          <w:sz w:val="22"/>
          <w14:numSpacing w14:val="tabular"/>
        </w:rPr>
      </w:pPr>
      <w:r w:rsidRPr="004C331B">
        <w:rPr>
          <w:rFonts w:ascii="Calibri Light" w:eastAsia="Cambria" w:hAnsi="Calibri Light" w:cs="Calibri Light"/>
          <w:b/>
          <w:bCs/>
          <w:sz w:val="22"/>
          <w14:numSpacing w14:val="tabular"/>
        </w:rPr>
        <w:t>1.2.</w:t>
      </w:r>
      <w:r w:rsidRPr="004C331B">
        <w:rPr>
          <w:rFonts w:ascii="Calibri Light" w:eastAsia="Cambria" w:hAnsi="Calibri Light" w:cs="Calibri Light"/>
          <w:b/>
          <w:bCs/>
          <w:sz w:val="22"/>
          <w14:numSpacing w14:val="tabular"/>
        </w:rPr>
        <w:tab/>
        <w:t>Sutarties aiškinimas</w:t>
      </w:r>
    </w:p>
    <w:p w14:paraId="0F5D386A" w14:textId="77777777" w:rsidR="00781D25" w:rsidRPr="004C331B" w:rsidRDefault="00781D25" w:rsidP="00781D25">
      <w:pPr>
        <w:keepNext/>
        <w:keepLines/>
        <w:tabs>
          <w:tab w:val="left" w:pos="567"/>
        </w:tabs>
        <w:spacing w:line="259" w:lineRule="auto"/>
        <w:ind w:left="792"/>
        <w:jc w:val="both"/>
        <w:rPr>
          <w:rFonts w:ascii="Calibri Light" w:eastAsia="Cambria" w:hAnsi="Calibri Light" w:cs="Calibri Light"/>
          <w:b/>
          <w:bCs/>
          <w:sz w:val="22"/>
          <w14:numSpacing w14:val="tabular"/>
        </w:rPr>
      </w:pPr>
    </w:p>
    <w:p w14:paraId="0649ECB7"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1.2.1.</w:t>
      </w:r>
      <w:r w:rsidRPr="004C331B">
        <w:rPr>
          <w:rFonts w:ascii="Calibri Light" w:eastAsia="Arial" w:hAnsi="Calibri Light" w:cs="Calibri Light"/>
          <w:sz w:val="22"/>
        </w:rPr>
        <w:tab/>
        <w:t>Sutartis yra sudaryta ir turi būti aiškinama pagal Lietuvos Respublikos teisės aktus.</w:t>
      </w:r>
    </w:p>
    <w:p w14:paraId="5D0AD06A"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1.2.2.</w:t>
      </w:r>
      <w:r w:rsidRPr="004C331B">
        <w:rPr>
          <w:rFonts w:ascii="Calibri Light" w:eastAsia="Arial" w:hAnsi="Calibri Light" w:cs="Calibri Light"/>
          <w:sz w:val="22"/>
        </w:rPr>
        <w:tab/>
        <w:t xml:space="preserve">Jei Bendrosios sąlygos ir (ar) Specialiosios sąlygos prieštarauja VPĮ ir kitų teisės aktų reikalavimams, taikomos VPĮ ir kitų teisės aktų nuostatos. </w:t>
      </w:r>
    </w:p>
    <w:p w14:paraId="02EA6B99"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1.2.3.</w:t>
      </w:r>
      <w:r w:rsidRPr="004C331B">
        <w:rPr>
          <w:rFonts w:ascii="Calibri Light" w:eastAsia="Arial" w:hAnsi="Calibri Light" w:cs="Calibri Light"/>
          <w:sz w:val="22"/>
        </w:rPr>
        <w:tab/>
        <w:t>Diena Sutartyje reiškia kalendorinę dieną.</w:t>
      </w:r>
    </w:p>
    <w:p w14:paraId="762E6E12"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1.2.4.</w:t>
      </w:r>
      <w:r w:rsidRPr="004C331B">
        <w:rPr>
          <w:rFonts w:ascii="Calibri Light" w:eastAsia="Arial" w:hAnsi="Calibri Light" w:cs="Calibri Light"/>
          <w:sz w:val="22"/>
        </w:rPr>
        <w:tab/>
        <w:t>Darbo diena Sutartyje reiškia bet kurią dieną, išskyrus šeštadienį, sekmadienį ir švenčių dienas Lietuvoje, nurodytas Lietuvos Respublikos darbo kodekse.</w:t>
      </w:r>
    </w:p>
    <w:p w14:paraId="6E41B029"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1.2.5.</w:t>
      </w:r>
      <w:r w:rsidRPr="004C331B">
        <w:rPr>
          <w:rFonts w:ascii="Calibri Light" w:eastAsia="Arial" w:hAnsi="Calibri Light" w:cs="Calibri Light"/>
          <w:sz w:val="22"/>
        </w:rPr>
        <w:tab/>
        <w:t>Terminai pagal Sutartį yra skaičiuojami metais, mėnesiais, savaitėmis, darbo dienomis, kalendorinėmis dienomis ir valandomis.</w:t>
      </w:r>
    </w:p>
    <w:p w14:paraId="690FFCF8"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1.2.6.</w:t>
      </w:r>
      <w:r w:rsidRPr="004C331B">
        <w:rPr>
          <w:rFonts w:ascii="Calibri Light" w:eastAsia="Arial" w:hAnsi="Calibri Light" w:cs="Calibri Light"/>
          <w:sz w:val="22"/>
        </w:rPr>
        <w:tab/>
        <w:t>Kvalifikacija, rėmimasis kitų ūkio subjektų pajėgumais, Prekių apimtis, peržiūra suprantami taip, kaip nustatyta VPĮ bei jį įgyvendinančiuose teisės aktuose.</w:t>
      </w:r>
    </w:p>
    <w:p w14:paraId="25689B79"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1.2.7.</w:t>
      </w:r>
      <w:r w:rsidRPr="004C331B">
        <w:rPr>
          <w:rFonts w:ascii="Calibri Light" w:eastAsia="Arial" w:hAnsi="Calibri Light" w:cs="Calibri Light"/>
          <w:sz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9214195"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1.2.8.</w:t>
      </w:r>
      <w:r w:rsidRPr="004C331B">
        <w:rPr>
          <w:rFonts w:ascii="Calibri Light" w:eastAsia="Arial" w:hAnsi="Calibri Light" w:cs="Calibri Light"/>
          <w:sz w:val="22"/>
        </w:rPr>
        <w:tab/>
        <w:t>Informuoti, pranešti, įspėti arba atsakyti reiškia pateikti informaciją, pranešimą, įspėjimą arba atsakymą Bendrosiose ir (ar) Specialiosiose sąlygose nustatyta tvarka.</w:t>
      </w:r>
    </w:p>
    <w:p w14:paraId="4BDDB5B0"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1.2.9.</w:t>
      </w:r>
      <w:r w:rsidRPr="004C331B">
        <w:rPr>
          <w:rFonts w:ascii="Calibri Light" w:eastAsia="Arial" w:hAnsi="Calibri Light" w:cs="Calibri Light"/>
          <w:sz w:val="22"/>
        </w:rPr>
        <w:tab/>
        <w:t>Patvirtinti reiškia pateikti patvirtinimą raštu arba pasirašyti dokumentą be išlygų ar su išlygomis, išskyrus atvejus, kai asmuo, pasirašydamas dokumentą, nurodo, jog atsisako jį patvirtinti.</w:t>
      </w:r>
    </w:p>
    <w:p w14:paraId="1390027F"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color w:val="000000"/>
          <w:sz w:val="22"/>
        </w:rPr>
      </w:pPr>
      <w:r w:rsidRPr="004C331B">
        <w:rPr>
          <w:rFonts w:ascii="Calibri Light" w:eastAsia="Arial" w:hAnsi="Calibri Light" w:cs="Calibri Light"/>
          <w:color w:val="000000"/>
          <w:sz w:val="22"/>
        </w:rPr>
        <w:lastRenderedPageBreak/>
        <w:t>1.2.10.</w:t>
      </w:r>
      <w:r w:rsidRPr="004C331B">
        <w:rPr>
          <w:rFonts w:ascii="Calibri Light" w:eastAsia="Arial" w:hAnsi="Calibri Light" w:cs="Calibri Light"/>
          <w:color w:val="000000"/>
          <w:sz w:val="22"/>
        </w:rPr>
        <w:tab/>
      </w:r>
      <w:r w:rsidRPr="004C331B">
        <w:rPr>
          <w:rFonts w:ascii="Calibri Light" w:eastAsia="Arial" w:hAnsi="Calibri Light" w:cs="Calibri Light"/>
          <w:color w:val="000000"/>
          <w:sz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BC88A6"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color w:val="000000"/>
          <w:sz w:val="22"/>
        </w:rPr>
      </w:pPr>
      <w:r w:rsidRPr="004C331B">
        <w:rPr>
          <w:rFonts w:ascii="Calibri Light" w:eastAsia="Arial" w:hAnsi="Calibri Light" w:cs="Calibri Light"/>
          <w:color w:val="000000"/>
          <w:sz w:val="22"/>
        </w:rPr>
        <w:t>1.2.11.</w:t>
      </w:r>
      <w:r w:rsidRPr="004C331B">
        <w:rPr>
          <w:rFonts w:ascii="Calibri Light" w:eastAsia="Arial" w:hAnsi="Calibri Light" w:cs="Calibri Light"/>
          <w:color w:val="000000"/>
          <w:sz w:val="22"/>
        </w:rPr>
        <w:tab/>
      </w:r>
      <w:r w:rsidRPr="004C331B">
        <w:rPr>
          <w:rFonts w:ascii="Calibri Light" w:eastAsia="Arial" w:hAnsi="Calibri Light" w:cs="Calibri Light"/>
          <w:color w:val="000000"/>
          <w:sz w:val="22"/>
          <w:shd w:val="clear" w:color="auto" w:fill="FFFFFF"/>
        </w:rPr>
        <w:t>Jeigu Sutartyje nurodyta reikšmė skaičiais ir žodžiais skiriasi, vadovaujamasi žodžiais nurodyta reikšme.</w:t>
      </w:r>
    </w:p>
    <w:p w14:paraId="59D2F8DB"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color w:val="000000"/>
          <w:sz w:val="22"/>
        </w:rPr>
      </w:pPr>
      <w:r w:rsidRPr="004C331B">
        <w:rPr>
          <w:rFonts w:ascii="Calibri Light" w:eastAsia="Arial" w:hAnsi="Calibri Light" w:cs="Calibri Light"/>
          <w:color w:val="000000"/>
          <w:sz w:val="22"/>
        </w:rPr>
        <w:t>1.2.12.</w:t>
      </w:r>
      <w:r w:rsidRPr="004C331B">
        <w:rPr>
          <w:rFonts w:ascii="Calibri Light" w:eastAsia="Arial" w:hAnsi="Calibri Light" w:cs="Calibri Light"/>
          <w:color w:val="000000"/>
          <w:sz w:val="22"/>
        </w:rPr>
        <w:tab/>
      </w:r>
      <w:r w:rsidRPr="004C331B">
        <w:rPr>
          <w:rFonts w:ascii="Calibri Light" w:eastAsia="Arial" w:hAnsi="Calibri Light" w:cs="Calibri Light"/>
          <w:color w:val="000000"/>
          <w:sz w:val="22"/>
          <w:shd w:val="clear" w:color="auto" w:fill="FFFFFF"/>
        </w:rPr>
        <w:t>Jei pateikiamos nuorodos į teisės aktus, turi būti taikomos aktualios teisės aktų redakcijos, jeigu nenurodyta kitaip.</w:t>
      </w:r>
    </w:p>
    <w:p w14:paraId="0DA1DE60"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color w:val="000000"/>
          <w:sz w:val="22"/>
        </w:rPr>
      </w:pPr>
    </w:p>
    <w:p w14:paraId="15DCC32C" w14:textId="77777777" w:rsidR="00781D25" w:rsidRPr="004C331B" w:rsidRDefault="00781D25" w:rsidP="00781D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Calibri Light" w:eastAsia="Arial" w:hAnsi="Calibri Light" w:cs="Calibri Light"/>
          <w:b/>
          <w:sz w:val="22"/>
        </w:rPr>
      </w:pPr>
      <w:r w:rsidRPr="004C331B">
        <w:rPr>
          <w:rFonts w:ascii="Calibri Light" w:eastAsia="Arial" w:hAnsi="Calibri Light" w:cs="Calibri Light"/>
          <w:b/>
          <w:sz w:val="22"/>
        </w:rPr>
        <w:t>1.3.</w:t>
      </w:r>
      <w:r w:rsidRPr="004C331B">
        <w:rPr>
          <w:rFonts w:ascii="Calibri Light" w:eastAsia="Arial" w:hAnsi="Calibri Light" w:cs="Calibri Light"/>
          <w:b/>
          <w:sz w:val="22"/>
        </w:rPr>
        <w:tab/>
        <w:t>Dokumentų viršenybė</w:t>
      </w:r>
    </w:p>
    <w:p w14:paraId="51382E99" w14:textId="77777777" w:rsidR="00781D25" w:rsidRPr="004C331B" w:rsidRDefault="00781D25" w:rsidP="00781D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Calibri Light" w:eastAsia="Arial" w:hAnsi="Calibri Light" w:cs="Calibri Light"/>
          <w:b/>
          <w:sz w:val="22"/>
        </w:rPr>
      </w:pPr>
    </w:p>
    <w:p w14:paraId="73608596"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Cambria" w:hAnsi="Calibri Light" w:cs="Calibri Light"/>
          <w:sz w:val="22"/>
        </w:rPr>
      </w:pPr>
      <w:r w:rsidRPr="004C331B">
        <w:rPr>
          <w:rFonts w:ascii="Calibri Light" w:eastAsia="Cambria" w:hAnsi="Calibri Light" w:cs="Calibri Light"/>
          <w:sz w:val="22"/>
        </w:rPr>
        <w:t>1.3.1.</w:t>
      </w:r>
      <w:r w:rsidRPr="004C331B">
        <w:rPr>
          <w:rFonts w:ascii="Calibri Light" w:eastAsia="Cambria" w:hAnsi="Calibri Light" w:cs="Calibri Light"/>
          <w:sz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8F1BBCF" w14:textId="77777777" w:rsidR="00781D25" w:rsidRPr="004C331B" w:rsidRDefault="00781D25" w:rsidP="00781D25">
      <w:pPr>
        <w:tabs>
          <w:tab w:val="left" w:pos="709"/>
        </w:tabs>
        <w:jc w:val="both"/>
        <w:outlineLvl w:val="2"/>
        <w:rPr>
          <w:rFonts w:ascii="Calibri Light" w:eastAsia="Trebuchet MS" w:hAnsi="Calibri Light" w:cs="Calibri Light"/>
          <w:bCs/>
          <w:color w:val="000000"/>
          <w:sz w:val="22"/>
          <w:lang w:eastAsia="lt-LT"/>
        </w:rPr>
      </w:pPr>
      <w:r w:rsidRPr="004C331B">
        <w:rPr>
          <w:rFonts w:ascii="Calibri Light" w:eastAsia="Trebuchet MS" w:hAnsi="Calibri Light" w:cs="Calibri Light"/>
          <w:color w:val="000000"/>
          <w:sz w:val="22"/>
          <w:lang w:eastAsia="lt-LT"/>
        </w:rPr>
        <w:t xml:space="preserve">1.3.1.1. </w:t>
      </w:r>
      <w:r w:rsidRPr="004C331B">
        <w:rPr>
          <w:rFonts w:ascii="Calibri Light" w:eastAsia="Trebuchet MS" w:hAnsi="Calibri Light" w:cs="Calibri Light"/>
          <w:bCs/>
          <w:color w:val="000000"/>
          <w:sz w:val="22"/>
          <w:lang w:eastAsia="lt-LT"/>
        </w:rPr>
        <w:t>Techninė specifikacija;</w:t>
      </w:r>
    </w:p>
    <w:p w14:paraId="4CBED8D4" w14:textId="77777777" w:rsidR="00781D25" w:rsidRPr="004C331B" w:rsidRDefault="00781D25" w:rsidP="00781D25">
      <w:pPr>
        <w:tabs>
          <w:tab w:val="left" w:pos="709"/>
        </w:tabs>
        <w:jc w:val="both"/>
        <w:outlineLvl w:val="2"/>
        <w:rPr>
          <w:rFonts w:ascii="Calibri Light" w:eastAsia="Trebuchet MS" w:hAnsi="Calibri Light" w:cs="Calibri Light"/>
          <w:bCs/>
          <w:color w:val="000000"/>
          <w:sz w:val="22"/>
          <w:lang w:eastAsia="lt-LT"/>
        </w:rPr>
      </w:pPr>
      <w:r w:rsidRPr="004C331B">
        <w:rPr>
          <w:rFonts w:ascii="Calibri Light" w:eastAsia="Trebuchet MS" w:hAnsi="Calibri Light" w:cs="Calibri Light"/>
          <w:bCs/>
          <w:color w:val="000000"/>
          <w:sz w:val="22"/>
          <w:lang w:eastAsia="lt-LT"/>
        </w:rPr>
        <w:t>1.3.1.2. Specialiosios sąlygos;</w:t>
      </w:r>
    </w:p>
    <w:p w14:paraId="509114AE" w14:textId="77777777" w:rsidR="00781D25" w:rsidRPr="004C331B" w:rsidRDefault="00781D25" w:rsidP="00781D25">
      <w:pPr>
        <w:tabs>
          <w:tab w:val="left" w:pos="709"/>
        </w:tabs>
        <w:jc w:val="both"/>
        <w:outlineLvl w:val="2"/>
        <w:rPr>
          <w:rFonts w:ascii="Calibri Light" w:eastAsia="Trebuchet MS" w:hAnsi="Calibri Light" w:cs="Calibri Light"/>
          <w:bCs/>
          <w:color w:val="000000"/>
          <w:sz w:val="22"/>
          <w:lang w:eastAsia="lt-LT"/>
        </w:rPr>
      </w:pPr>
      <w:r w:rsidRPr="004C331B">
        <w:rPr>
          <w:rFonts w:ascii="Calibri Light" w:eastAsia="Trebuchet MS" w:hAnsi="Calibri Light" w:cs="Calibri Light"/>
          <w:bCs/>
          <w:color w:val="000000"/>
          <w:sz w:val="22"/>
          <w:lang w:eastAsia="lt-LT"/>
        </w:rPr>
        <w:t>1.3.1.3. Bendrosios sąlygos;</w:t>
      </w:r>
    </w:p>
    <w:p w14:paraId="68D344FB" w14:textId="77777777" w:rsidR="00781D25" w:rsidRPr="004C331B" w:rsidRDefault="00781D25" w:rsidP="00781D25">
      <w:pPr>
        <w:tabs>
          <w:tab w:val="left" w:pos="709"/>
        </w:tabs>
        <w:jc w:val="both"/>
        <w:outlineLvl w:val="2"/>
        <w:rPr>
          <w:rFonts w:ascii="Calibri Light" w:eastAsia="Trebuchet MS" w:hAnsi="Calibri Light" w:cs="Calibri Light"/>
          <w:bCs/>
          <w:color w:val="000000"/>
          <w:sz w:val="22"/>
          <w:lang w:eastAsia="lt-LT"/>
        </w:rPr>
      </w:pPr>
      <w:r w:rsidRPr="004C331B">
        <w:rPr>
          <w:rFonts w:ascii="Calibri Light" w:eastAsia="Trebuchet MS" w:hAnsi="Calibri Light" w:cs="Calibri Light"/>
          <w:bCs/>
          <w:color w:val="000000"/>
          <w:sz w:val="22"/>
          <w:lang w:eastAsia="lt-LT"/>
        </w:rPr>
        <w:t>1.3.1.4. Pirkimo dokumentai (išskyrus techninę specifikaciją);</w:t>
      </w:r>
    </w:p>
    <w:p w14:paraId="0C0A2EFF" w14:textId="77777777" w:rsidR="00781D25" w:rsidRPr="004C331B" w:rsidRDefault="00781D25" w:rsidP="00781D25">
      <w:pPr>
        <w:tabs>
          <w:tab w:val="left" w:pos="709"/>
        </w:tabs>
        <w:jc w:val="both"/>
        <w:outlineLvl w:val="2"/>
        <w:rPr>
          <w:rFonts w:ascii="Calibri Light" w:eastAsia="Trebuchet MS" w:hAnsi="Calibri Light" w:cs="Calibri Light"/>
          <w:bCs/>
          <w:color w:val="000000"/>
          <w:sz w:val="22"/>
          <w:lang w:eastAsia="lt-LT"/>
        </w:rPr>
      </w:pPr>
      <w:r w:rsidRPr="004C331B">
        <w:rPr>
          <w:rFonts w:ascii="Calibri Light" w:eastAsia="Trebuchet MS" w:hAnsi="Calibri Light" w:cs="Calibri Light"/>
          <w:bCs/>
          <w:color w:val="000000"/>
          <w:sz w:val="22"/>
          <w:lang w:eastAsia="lt-LT"/>
        </w:rPr>
        <w:t>1.3.1.5. Pasiūlymas;</w:t>
      </w:r>
    </w:p>
    <w:p w14:paraId="7DB9AFFE" w14:textId="77777777" w:rsidR="00781D25" w:rsidRPr="004C331B" w:rsidRDefault="00781D25" w:rsidP="00781D25">
      <w:pPr>
        <w:tabs>
          <w:tab w:val="left" w:pos="709"/>
        </w:tabs>
        <w:jc w:val="both"/>
        <w:outlineLvl w:val="2"/>
        <w:rPr>
          <w:rFonts w:ascii="Calibri Light" w:eastAsia="Trebuchet MS" w:hAnsi="Calibri Light" w:cs="Calibri Light"/>
          <w:bCs/>
          <w:color w:val="000000"/>
          <w:sz w:val="22"/>
          <w:lang w:eastAsia="lt-LT"/>
        </w:rPr>
      </w:pPr>
      <w:r w:rsidRPr="004C331B">
        <w:rPr>
          <w:rFonts w:ascii="Calibri Light" w:eastAsia="Trebuchet MS" w:hAnsi="Calibri Light" w:cs="Calibri Light"/>
          <w:bCs/>
          <w:color w:val="000000"/>
          <w:sz w:val="22"/>
          <w:lang w:eastAsia="lt-LT"/>
        </w:rPr>
        <w:t>1.3.1.6. Kiti Specialiosiose sąlygose išvardinti priedai.</w:t>
      </w:r>
    </w:p>
    <w:p w14:paraId="57A1AECA"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Cambria" w:hAnsi="Calibri Light" w:cs="Calibri Light"/>
          <w:sz w:val="22"/>
        </w:rPr>
      </w:pPr>
      <w:r w:rsidRPr="004C331B">
        <w:rPr>
          <w:rFonts w:ascii="Calibri Light" w:eastAsia="Cambria" w:hAnsi="Calibri Light" w:cs="Calibri Light"/>
          <w:sz w:val="22"/>
        </w:rPr>
        <w:t>1.3.2.</w:t>
      </w:r>
      <w:r w:rsidRPr="004C331B">
        <w:rPr>
          <w:rFonts w:ascii="Calibri Light" w:eastAsia="Cambria" w:hAnsi="Calibri Light" w:cs="Calibri Light"/>
          <w:sz w:val="22"/>
        </w:rPr>
        <w:tab/>
        <w:t xml:space="preserve"> Tuo atveju, kai Šalių Susitarimu yra keičiamos Sutarties sąlygos, naujai sutartos Sutarties sąlygos turi viršenybę prieš pakeistąsias.</w:t>
      </w:r>
    </w:p>
    <w:p w14:paraId="70BB5D9C"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Cambria" w:hAnsi="Calibri Light" w:cs="Calibri Light"/>
          <w:sz w:val="22"/>
        </w:rPr>
      </w:pPr>
      <w:r w:rsidRPr="004C331B">
        <w:rPr>
          <w:rFonts w:ascii="Calibri Light" w:eastAsia="Cambria" w:hAnsi="Calibri Light" w:cs="Calibri Light"/>
          <w:sz w:val="22"/>
        </w:rPr>
        <w:t>1.3.3.</w:t>
      </w:r>
      <w:r w:rsidRPr="004C331B">
        <w:rPr>
          <w:rFonts w:ascii="Calibri Light" w:eastAsia="Cambria" w:hAnsi="Calibri Light" w:cs="Calibri Light"/>
          <w:sz w:val="22"/>
        </w:rPr>
        <w:tab/>
        <w:t>Jeigu Šalys susitaria dėl Sutarties sąlygų arba priedo papildymo nauja sąlyga, neatitikimo ar neaiškumo atveju tokia sąlyga turi viršenybę atitinkamai kitų Sutarties sąlygų arba kitų to priedo sąlygų atžvilgiu.</w:t>
      </w:r>
    </w:p>
    <w:p w14:paraId="5F032EE5"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1.3.4.</w:t>
      </w:r>
      <w:r w:rsidRPr="004C331B">
        <w:rPr>
          <w:rFonts w:ascii="Calibri Light" w:eastAsia="Arial" w:hAnsi="Calibri Light" w:cs="Calibri Light"/>
          <w:sz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331B">
        <w:rPr>
          <w:rFonts w:ascii="Calibri Light" w:eastAsia="Arial" w:hAnsi="Calibri Light" w:cs="Calibri Light"/>
          <w:sz w:val="22"/>
          <w:vertAlign w:val="superscript"/>
        </w:rPr>
        <w:t>1</w:t>
      </w:r>
      <w:r w:rsidRPr="004C331B">
        <w:rPr>
          <w:rFonts w:ascii="Calibri Light" w:eastAsia="Arial" w:hAnsi="Calibri Light" w:cs="Calibri Light"/>
          <w:sz w:val="22"/>
        </w:rPr>
        <w:t xml:space="preserve">). </w:t>
      </w:r>
    </w:p>
    <w:p w14:paraId="182ADF89"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p>
    <w:p w14:paraId="3FCE442A" w14:textId="77777777" w:rsidR="00781D25" w:rsidRPr="004C331B" w:rsidRDefault="00781D25" w:rsidP="00781D2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Calibri Light" w:eastAsia="Arial" w:hAnsi="Calibri Light" w:cs="Calibri Light"/>
          <w:b/>
          <w:caps/>
          <w:sz w:val="22"/>
        </w:rPr>
      </w:pPr>
      <w:r w:rsidRPr="004C331B">
        <w:rPr>
          <w:rFonts w:ascii="Calibri Light" w:eastAsia="Arial" w:hAnsi="Calibri Light" w:cs="Calibri Light"/>
          <w:b/>
          <w:caps/>
          <w:sz w:val="22"/>
        </w:rPr>
        <w:t>2.</w:t>
      </w:r>
      <w:r w:rsidRPr="004C331B">
        <w:rPr>
          <w:rFonts w:ascii="Calibri Light" w:eastAsia="Arial" w:hAnsi="Calibri Light" w:cs="Calibri Light"/>
          <w:b/>
          <w:caps/>
          <w:sz w:val="22"/>
        </w:rPr>
        <w:tab/>
        <w:t>Sutarties dalykas</w:t>
      </w:r>
    </w:p>
    <w:p w14:paraId="6719DE57" w14:textId="77777777" w:rsidR="00781D25" w:rsidRPr="004C331B" w:rsidRDefault="00781D25" w:rsidP="00781D2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Calibri Light" w:eastAsia="Arial" w:hAnsi="Calibri Light" w:cs="Calibri Light"/>
          <w:b/>
          <w:caps/>
          <w:sz w:val="22"/>
        </w:rPr>
      </w:pPr>
    </w:p>
    <w:p w14:paraId="66739CB3" w14:textId="77777777" w:rsidR="00781D25" w:rsidRPr="004C331B" w:rsidRDefault="00781D25" w:rsidP="00781D25">
      <w:pPr>
        <w:widowControl w:val="0"/>
        <w:tabs>
          <w:tab w:val="left" w:pos="426"/>
          <w:tab w:val="left" w:pos="567"/>
          <w:tab w:val="left" w:pos="851"/>
          <w:tab w:val="left" w:pos="992"/>
          <w:tab w:val="left" w:pos="1134"/>
        </w:tabs>
        <w:spacing w:line="259" w:lineRule="auto"/>
        <w:jc w:val="both"/>
        <w:rPr>
          <w:rFonts w:ascii="Calibri Light" w:eastAsia="Cambria" w:hAnsi="Calibri Light" w:cs="Calibri Light"/>
          <w:sz w:val="22"/>
        </w:rPr>
      </w:pPr>
      <w:r w:rsidRPr="004C331B">
        <w:rPr>
          <w:rFonts w:ascii="Calibri Light" w:eastAsia="Cambria" w:hAnsi="Calibri Light" w:cs="Calibri Light"/>
          <w:sz w:val="22"/>
        </w:rPr>
        <w:t>2.1.</w:t>
      </w:r>
      <w:r w:rsidRPr="004C331B">
        <w:rPr>
          <w:rFonts w:ascii="Calibri Light" w:eastAsia="Cambria" w:hAnsi="Calibri Light" w:cs="Calibri Light"/>
          <w:sz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C4F6AD9" w14:textId="77777777" w:rsidR="00781D25" w:rsidRPr="004C331B" w:rsidRDefault="00781D25" w:rsidP="00781D25">
      <w:pPr>
        <w:widowControl w:val="0"/>
        <w:tabs>
          <w:tab w:val="left" w:pos="426"/>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2.2.</w:t>
      </w:r>
      <w:r w:rsidRPr="004C331B">
        <w:rPr>
          <w:rFonts w:ascii="Calibri Light" w:eastAsia="Arial" w:hAnsi="Calibri Light" w:cs="Calibri Light"/>
          <w:sz w:val="22"/>
        </w:rPr>
        <w:tab/>
        <w:t xml:space="preserve">Šalys, vykdydamos Sutartį, įsipareigoja laikytis visų Sutarties vykdymui taikytinų </w:t>
      </w:r>
      <w:r w:rsidRPr="004C331B">
        <w:rPr>
          <w:rFonts w:ascii="Calibri Light" w:hAnsi="Calibri Light" w:cs="Calibri Light"/>
          <w:sz w:val="22"/>
        </w:rPr>
        <w:t>įstatymų bei kitų teisės aktų</w:t>
      </w:r>
      <w:r w:rsidRPr="004C331B">
        <w:rPr>
          <w:rFonts w:ascii="Calibri Light" w:eastAsia="Arial" w:hAnsi="Calibri Light" w:cs="Calibri Light"/>
          <w:sz w:val="22"/>
        </w:rPr>
        <w:t xml:space="preserve"> reikalavimų. Šalis turi teisę reikalauti, kad kita Šalis įvykdytų visus</w:t>
      </w:r>
      <w:r w:rsidRPr="004C331B">
        <w:rPr>
          <w:rFonts w:ascii="Calibri Light" w:hAnsi="Calibri Light" w:cs="Calibri Light"/>
          <w:sz w:val="22"/>
        </w:rPr>
        <w:t xml:space="preserve"> įstatymų bei kitų teisės aktų</w:t>
      </w:r>
      <w:r w:rsidRPr="004C331B">
        <w:rPr>
          <w:rFonts w:ascii="Calibri Light" w:eastAsia="Arial" w:hAnsi="Calibri Light" w:cs="Calibri Light"/>
          <w:sz w:val="22"/>
        </w:rPr>
        <w:t xml:space="preserve"> reikalavimus, taikomus Sutarties vykdymui. Nė viena iš Sutarties sąlygų nereiškia ir negali būti aiškinama kaip Pirkėjo atsisakymas </w:t>
      </w:r>
      <w:r w:rsidRPr="004C331B">
        <w:rPr>
          <w:rFonts w:ascii="Calibri Light" w:hAnsi="Calibri Light" w:cs="Calibri Light"/>
          <w:sz w:val="22"/>
        </w:rPr>
        <w:t>įstatymuose bei kituose teisės aktuose</w:t>
      </w:r>
      <w:r w:rsidRPr="004C331B">
        <w:rPr>
          <w:rFonts w:ascii="Calibri Light" w:eastAsia="Arial" w:hAnsi="Calibri Light" w:cs="Calibri Light"/>
          <w:sz w:val="22"/>
        </w:rPr>
        <w:t xml:space="preserve"> numatytų ir Sutartimi neaptartų Pirkėjo kitų teisių ir garantijų, susijusių su </w:t>
      </w:r>
      <w:r w:rsidRPr="004C331B">
        <w:rPr>
          <w:rFonts w:ascii="Calibri Light" w:eastAsia="Arial" w:hAnsi="Calibri Light" w:cs="Calibri Light"/>
          <w:sz w:val="22"/>
        </w:rPr>
        <w:lastRenderedPageBreak/>
        <w:t xml:space="preserve">netinkamu Prekių tiekimu ar jų kokybe, arba kaip Tiekėjo atsisakymas </w:t>
      </w:r>
      <w:r w:rsidRPr="004C331B">
        <w:rPr>
          <w:rFonts w:ascii="Calibri Light" w:hAnsi="Calibri Light" w:cs="Calibri Light"/>
          <w:sz w:val="22"/>
        </w:rPr>
        <w:t>įstatymuose bei kituose teisės aktuose</w:t>
      </w:r>
      <w:r w:rsidRPr="004C331B">
        <w:rPr>
          <w:rFonts w:ascii="Calibri Light" w:eastAsia="Arial" w:hAnsi="Calibri Light" w:cs="Calibri Light"/>
          <w:sz w:val="22"/>
        </w:rPr>
        <w:t xml:space="preserve"> numatytų ir Sutartimi neaptartų Tiekėjo kitų teisių ir garantijų dėl atlyginimo už Prekes gavimo.</w:t>
      </w:r>
    </w:p>
    <w:p w14:paraId="0DC2EF49" w14:textId="77777777" w:rsidR="00781D25" w:rsidRPr="004C331B" w:rsidRDefault="00781D25" w:rsidP="00781D25">
      <w:pPr>
        <w:widowControl w:val="0"/>
        <w:tabs>
          <w:tab w:val="left" w:pos="426"/>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2.3.</w:t>
      </w:r>
      <w:r w:rsidRPr="004C331B">
        <w:rPr>
          <w:rFonts w:ascii="Calibri Light" w:eastAsia="Arial" w:hAnsi="Calibri Light" w:cs="Calibri Light"/>
          <w:sz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A627F17" w14:textId="77777777" w:rsidR="00781D25" w:rsidRPr="004C331B" w:rsidRDefault="00781D25" w:rsidP="00781D25">
      <w:pPr>
        <w:widowControl w:val="0"/>
        <w:tabs>
          <w:tab w:val="left" w:pos="426"/>
          <w:tab w:val="left" w:pos="567"/>
          <w:tab w:val="left" w:pos="851"/>
          <w:tab w:val="left" w:pos="992"/>
          <w:tab w:val="left" w:pos="1134"/>
        </w:tabs>
        <w:spacing w:line="259" w:lineRule="auto"/>
        <w:jc w:val="both"/>
        <w:rPr>
          <w:rFonts w:ascii="Calibri Light" w:eastAsia="Arial" w:hAnsi="Calibri Light" w:cs="Calibri Light"/>
          <w:sz w:val="22"/>
        </w:rPr>
      </w:pPr>
    </w:p>
    <w:p w14:paraId="7FB25856" w14:textId="77777777" w:rsidR="00781D25" w:rsidRPr="004C331B" w:rsidRDefault="00781D25" w:rsidP="00781D2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Calibri Light" w:eastAsia="Arial" w:hAnsi="Calibri Light" w:cs="Calibri Light"/>
          <w:b/>
          <w:caps/>
          <w:sz w:val="22"/>
        </w:rPr>
      </w:pPr>
      <w:r w:rsidRPr="004C331B">
        <w:rPr>
          <w:rFonts w:ascii="Calibri Light" w:eastAsia="Arial" w:hAnsi="Calibri Light" w:cs="Calibri Light"/>
          <w:b/>
          <w:caps/>
          <w:sz w:val="22"/>
        </w:rPr>
        <w:t>3.</w:t>
      </w:r>
      <w:r w:rsidRPr="004C331B">
        <w:rPr>
          <w:rFonts w:ascii="Calibri Light" w:eastAsia="Arial" w:hAnsi="Calibri Light" w:cs="Calibri Light"/>
          <w:b/>
          <w:caps/>
          <w:sz w:val="22"/>
        </w:rPr>
        <w:tab/>
        <w:t>TIEKĖJAS ir kiti Sutarties vykdymui pasitelkiami asmenys</w:t>
      </w:r>
    </w:p>
    <w:p w14:paraId="77F3EA47" w14:textId="77777777" w:rsidR="00781D25" w:rsidRPr="004C331B" w:rsidRDefault="00781D25" w:rsidP="00781D2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Calibri Light" w:eastAsia="Arial" w:hAnsi="Calibri Light" w:cs="Calibri Light"/>
          <w:b/>
          <w:caps/>
          <w:sz w:val="22"/>
        </w:rPr>
      </w:pPr>
    </w:p>
    <w:p w14:paraId="636F9C8D" w14:textId="77777777" w:rsidR="00781D25" w:rsidRPr="004C331B" w:rsidRDefault="00781D25" w:rsidP="00781D2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Calibri Light" w:eastAsia="Arial" w:hAnsi="Calibri Light" w:cs="Calibri Light"/>
          <w:b/>
          <w:sz w:val="22"/>
        </w:rPr>
      </w:pPr>
      <w:r w:rsidRPr="004C331B">
        <w:rPr>
          <w:rFonts w:ascii="Calibri Light" w:eastAsia="Arial" w:hAnsi="Calibri Light" w:cs="Calibri Light"/>
          <w:b/>
          <w:sz w:val="22"/>
        </w:rPr>
        <w:t>3.1.</w:t>
      </w:r>
      <w:r w:rsidRPr="004C331B">
        <w:rPr>
          <w:rFonts w:ascii="Calibri Light" w:eastAsia="Arial" w:hAnsi="Calibri Light" w:cs="Calibri Light"/>
          <w:b/>
          <w:sz w:val="22"/>
        </w:rPr>
        <w:tab/>
        <w:t>Kvalifikacija ir kiti Tiekėjo pasiūlymu prisiimti įsipareigojimai</w:t>
      </w:r>
    </w:p>
    <w:p w14:paraId="4BD5C9AE" w14:textId="77777777" w:rsidR="00781D25" w:rsidRPr="004C331B" w:rsidRDefault="00781D25" w:rsidP="00781D2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Calibri Light" w:eastAsia="Arial" w:hAnsi="Calibri Light" w:cs="Calibri Light"/>
          <w:b/>
          <w:sz w:val="22"/>
        </w:rPr>
      </w:pPr>
    </w:p>
    <w:p w14:paraId="63A6E6BC"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Cambria" w:hAnsi="Calibri Light" w:cs="Calibri Light"/>
          <w:sz w:val="22"/>
        </w:rPr>
      </w:pPr>
      <w:r w:rsidRPr="004C331B">
        <w:rPr>
          <w:rFonts w:ascii="Calibri Light" w:eastAsia="Cambria" w:hAnsi="Calibri Light" w:cs="Calibri Light"/>
          <w:sz w:val="22"/>
        </w:rPr>
        <w:t>3.1.1.</w:t>
      </w:r>
      <w:r w:rsidRPr="004C331B">
        <w:rPr>
          <w:rFonts w:ascii="Calibri Light" w:eastAsia="Cambria" w:hAnsi="Calibri Light" w:cs="Calibri Light"/>
          <w:sz w:val="22"/>
        </w:rPr>
        <w:tab/>
        <w:t>Tiekėjas atsako už tai, kad visą Sutarties vykdymo laikotarpį Tiekėjas būtų kompetentingas, patikimas ir pajėgus (įskaitant ūkio subjektų, kurių pajėgumais remiasi Tiekėjas, pajėgumus) įvykdyti Sutarties reikalavimus:</w:t>
      </w:r>
    </w:p>
    <w:p w14:paraId="14EEA1ED"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3.1.1.1.</w:t>
      </w:r>
      <w:r w:rsidRPr="004C331B">
        <w:rPr>
          <w:rFonts w:ascii="Calibri Light" w:eastAsia="Arial" w:hAnsi="Calibri Light" w:cs="Calibri Light"/>
          <w:sz w:val="22"/>
        </w:rPr>
        <w:tab/>
        <w:t>turėtų teisę verstis ta veikla, kuri yra reikalinga Sutarčiai įvykdyti;</w:t>
      </w:r>
    </w:p>
    <w:p w14:paraId="21C6BC98"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3.1.1.2.</w:t>
      </w:r>
      <w:r w:rsidRPr="004C331B">
        <w:rPr>
          <w:rFonts w:ascii="Calibri Light" w:eastAsia="Arial" w:hAnsi="Calibri Light" w:cs="Calibri Light"/>
          <w:sz w:val="22"/>
        </w:rPr>
        <w:tab/>
        <w:t>atitiktų tiekėjų kvalifikacijai pirkimo dokumentuose nustatytus Sutarties tinkamam vykdymui būtinus reikalavimus bei neturėtų pirkimo dokumentuose nustatytų pašalinimo pagrindų;</w:t>
      </w:r>
    </w:p>
    <w:p w14:paraId="603DCF3C"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3.1.1.3.</w:t>
      </w:r>
      <w:r w:rsidRPr="004C331B">
        <w:rPr>
          <w:rFonts w:ascii="Calibri Light" w:eastAsia="Arial" w:hAnsi="Calibri Light" w:cs="Calibri Light"/>
          <w:sz w:val="22"/>
        </w:rPr>
        <w:tab/>
        <w:t>laikytųsi Tiekėjo pasiūlyme nurodytų įsipareigojimų, įskaitant, bet neapsiribojant – atitiktų pirkimo dokumentuose nustatytus kokybinių kriterijų reikšmes ir parametrus;</w:t>
      </w:r>
    </w:p>
    <w:p w14:paraId="3E441D98"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3.1.1.4.</w:t>
      </w:r>
      <w:r w:rsidRPr="004C331B">
        <w:rPr>
          <w:rFonts w:ascii="Calibri Light" w:eastAsia="Arial" w:hAnsi="Calibri Light" w:cs="Calibri Light"/>
          <w:sz w:val="22"/>
        </w:rPr>
        <w:tab/>
        <w:t>užtikrintų nustatytų kokybės vadybos sistemos ir (arba) aplinkos apsaugos vadybos sistemos standartų taikymą, jeigu to reikalaujama pirkimo dokumentuose, ir turėtų tą patvirtinančius dokumentus;</w:t>
      </w:r>
    </w:p>
    <w:p w14:paraId="5630202B"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 xml:space="preserve">3.1.1.5. </w:t>
      </w:r>
      <w:r w:rsidRPr="004C331B">
        <w:rPr>
          <w:rFonts w:ascii="Calibri Light" w:eastAsia="Arial" w:hAnsi="Calibri Light" w:cs="Calibri Light"/>
          <w:color w:val="000000"/>
          <w:sz w:val="22"/>
          <w:shd w:val="clear" w:color="auto" w:fill="FFFFFF"/>
        </w:rPr>
        <w:t>atitiktų nacionalinio saugumo interesus bei kilmės reikalavimus, jei tokie reikalavimai buvo numatyti pirkimo dokumentuose</w:t>
      </w:r>
      <w:r w:rsidRPr="004C331B">
        <w:rPr>
          <w:rFonts w:ascii="Calibri Light" w:hAnsi="Calibri Light" w:cs="Calibri Light"/>
          <w:sz w:val="22"/>
        </w:rPr>
        <w:t>.</w:t>
      </w:r>
    </w:p>
    <w:p w14:paraId="0F4EE432"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color w:val="000000"/>
          <w:sz w:val="22"/>
        </w:rPr>
      </w:pPr>
      <w:r w:rsidRPr="004C331B">
        <w:rPr>
          <w:rFonts w:ascii="Calibri Light" w:eastAsia="Arial" w:hAnsi="Calibri Light" w:cs="Calibri Light"/>
          <w:color w:val="000000"/>
          <w:sz w:val="22"/>
        </w:rPr>
        <w:t>3.1.2.</w:t>
      </w:r>
      <w:r w:rsidRPr="004C331B">
        <w:rPr>
          <w:rFonts w:ascii="Calibri Light" w:eastAsia="Arial" w:hAnsi="Calibri Light" w:cs="Calibri Light"/>
          <w:color w:val="000000"/>
          <w:sz w:val="22"/>
        </w:rPr>
        <w:tab/>
        <w:t xml:space="preserve">Tuo atveju, kai Tiekėjas yra jungtinės veiklos partneriai, jie Pirkėjui už Sutarties vykdymą atsako solidariai. </w:t>
      </w:r>
      <w:r w:rsidRPr="004C331B">
        <w:rPr>
          <w:rFonts w:ascii="Calibri Light" w:eastAsia="Arial" w:hAnsi="Calibri Light" w:cs="Calibri Light"/>
          <w:color w:val="000000"/>
          <w:sz w:val="22"/>
          <w:shd w:val="clear" w:color="auto" w:fill="FFFFFF"/>
        </w:rPr>
        <w:t xml:space="preserve">Jeigu Tiekėjas remiasi </w:t>
      </w:r>
      <w:r w:rsidRPr="004C331B">
        <w:rPr>
          <w:rFonts w:ascii="Calibri Light" w:eastAsia="Arial" w:hAnsi="Calibri Light" w:cs="Calibri Light"/>
          <w:color w:val="000000"/>
          <w:sz w:val="22"/>
        </w:rPr>
        <w:t xml:space="preserve">ūkio </w:t>
      </w:r>
      <w:r w:rsidRPr="004C331B">
        <w:rPr>
          <w:rFonts w:ascii="Calibri Light" w:eastAsia="Arial" w:hAnsi="Calibri Light" w:cs="Calibri Light"/>
          <w:color w:val="000000"/>
          <w:sz w:val="22"/>
          <w:shd w:val="clear" w:color="auto" w:fill="FFFFFF"/>
        </w:rPr>
        <w:t xml:space="preserve">subjektų pajėgumais, siekdamas atitikti finansinio ir ekonominio pajėgumo reikalavimus, Tiekėjas su tokiais </w:t>
      </w:r>
      <w:r w:rsidRPr="004C331B">
        <w:rPr>
          <w:rFonts w:ascii="Calibri Light" w:eastAsia="Arial" w:hAnsi="Calibri Light" w:cs="Calibri Light"/>
          <w:color w:val="000000"/>
          <w:sz w:val="22"/>
        </w:rPr>
        <w:t xml:space="preserve">ūkio </w:t>
      </w:r>
      <w:r w:rsidRPr="004C331B">
        <w:rPr>
          <w:rFonts w:ascii="Calibri Light" w:eastAsia="Arial" w:hAnsi="Calibri Light" w:cs="Calibri Light"/>
          <w:color w:val="000000"/>
          <w:sz w:val="22"/>
          <w:shd w:val="clear" w:color="auto" w:fill="FFFFFF"/>
        </w:rPr>
        <w:t>subjektais už Sutarties vykdymą atsako solidariai (jeigu to buvo reikalaujama pirkimo dokumentuose).</w:t>
      </w:r>
    </w:p>
    <w:p w14:paraId="60950C15"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3.1.3.</w:t>
      </w:r>
      <w:r w:rsidRPr="004C331B">
        <w:rPr>
          <w:rFonts w:ascii="Calibri Light" w:eastAsia="Arial" w:hAnsi="Calibri Light" w:cs="Calibri Light"/>
          <w:sz w:val="22"/>
        </w:rPr>
        <w:tab/>
        <w:t xml:space="preserve">Tiekėjas taip pat atsako už tai, kad Tiekėjas, Sutartį tiesiogiai vykdantys subtiekėjai ir specialistai atitiktų jiems </w:t>
      </w:r>
      <w:r w:rsidRPr="004C331B">
        <w:rPr>
          <w:rFonts w:ascii="Calibri Light" w:hAnsi="Calibri Light" w:cs="Calibri Light"/>
          <w:sz w:val="22"/>
        </w:rPr>
        <w:t>įstatymų bei kitų teisės aktų</w:t>
      </w:r>
      <w:r w:rsidRPr="004C331B">
        <w:rPr>
          <w:rFonts w:ascii="Calibri Light" w:eastAsia="Arial" w:hAnsi="Calibri Light" w:cs="Calibri Light"/>
          <w:sz w:val="22"/>
        </w:rPr>
        <w:t xml:space="preserve"> ir (arba) pirkimo dokumentų nustatytus profesinės kvalifikacijos ir kitus reikalavimus bei turėtų teisę verstis ta veikla, kuriai jie pasitelkiami. </w:t>
      </w:r>
    </w:p>
    <w:p w14:paraId="50FD6B21"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p>
    <w:p w14:paraId="2503A13D" w14:textId="77777777" w:rsidR="00781D25" w:rsidRPr="004C331B" w:rsidRDefault="00781D25" w:rsidP="00781D2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Light" w:eastAsia="Arial" w:hAnsi="Calibri Light" w:cs="Calibri Light"/>
          <w:b/>
          <w:bCs/>
          <w:sz w:val="22"/>
        </w:rPr>
      </w:pPr>
      <w:r w:rsidRPr="004C331B">
        <w:rPr>
          <w:rFonts w:ascii="Calibri Light" w:eastAsia="Arial" w:hAnsi="Calibri Light" w:cs="Calibri Light"/>
          <w:b/>
          <w:bCs/>
          <w:sz w:val="22"/>
        </w:rPr>
        <w:t>3.2.</w:t>
      </w:r>
      <w:r w:rsidRPr="004C331B">
        <w:rPr>
          <w:rFonts w:ascii="Calibri Light" w:eastAsia="Arial" w:hAnsi="Calibri Light" w:cs="Calibri Light"/>
          <w:sz w:val="22"/>
        </w:rPr>
        <w:tab/>
      </w:r>
      <w:r w:rsidRPr="004C331B">
        <w:rPr>
          <w:rFonts w:ascii="Calibri Light" w:eastAsia="Arial" w:hAnsi="Calibri Light" w:cs="Calibri Light"/>
          <w:b/>
          <w:bCs/>
          <w:sz w:val="22"/>
        </w:rPr>
        <w:t>Subtiekėjų bei specialistų pasitelkimas ir keitimas</w:t>
      </w:r>
    </w:p>
    <w:p w14:paraId="174D693E" w14:textId="77777777" w:rsidR="00781D25" w:rsidRPr="004C331B" w:rsidRDefault="00781D25" w:rsidP="00781D2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Light" w:eastAsia="Arial" w:hAnsi="Calibri Light" w:cs="Calibri Light"/>
          <w:b/>
          <w:bCs/>
          <w:sz w:val="22"/>
        </w:rPr>
      </w:pPr>
    </w:p>
    <w:p w14:paraId="0FCB3F53"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3.2.1.</w:t>
      </w:r>
      <w:r w:rsidRPr="004C331B">
        <w:rPr>
          <w:rFonts w:ascii="Calibri Light" w:eastAsia="Arial" w:hAnsi="Calibri Light" w:cs="Calibri Light"/>
          <w:sz w:val="22"/>
        </w:rPr>
        <w:tab/>
      </w:r>
      <w:r w:rsidRPr="004C331B">
        <w:rPr>
          <w:rFonts w:ascii="Calibri Light" w:eastAsia="Arial" w:hAnsi="Calibri Light" w:cs="Calibri Light"/>
          <w:color w:val="000000"/>
          <w:sz w:val="22"/>
          <w:shd w:val="clear" w:color="auto" w:fill="FFFFFF"/>
        </w:rPr>
        <w:t>Tiekėjas įsipareigoja užtikrinti, kad Sutartį vykdys pirkime pasiūlyti ir kvalifikaci</w:t>
      </w:r>
      <w:r w:rsidRPr="004C331B">
        <w:rPr>
          <w:rFonts w:ascii="Calibri Light" w:eastAsia="Arial" w:hAnsi="Calibri Light" w:cs="Calibri Light"/>
          <w:color w:val="000000"/>
          <w:sz w:val="22"/>
        </w:rPr>
        <w:t>jos</w:t>
      </w:r>
      <w:r w:rsidRPr="004C331B">
        <w:rPr>
          <w:rFonts w:ascii="Calibri Light" w:eastAsia="Arial" w:hAnsi="Calibri Light" w:cs="Calibri Light"/>
          <w:color w:val="000000"/>
          <w:sz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C331B">
        <w:rPr>
          <w:rFonts w:ascii="Calibri Light" w:eastAsia="Arial" w:hAnsi="Calibri Light" w:cs="Calibri Light"/>
          <w:color w:val="000000"/>
          <w:sz w:val="22"/>
        </w:rPr>
        <w:t xml:space="preserve">ir specialistų </w:t>
      </w:r>
      <w:r w:rsidRPr="004C331B">
        <w:rPr>
          <w:rFonts w:ascii="Calibri Light" w:eastAsia="Arial" w:hAnsi="Calibri Light" w:cs="Calibri Light"/>
          <w:color w:val="000000"/>
          <w:sz w:val="22"/>
          <w:shd w:val="clear" w:color="auto" w:fill="FFFFFF"/>
        </w:rPr>
        <w:t>veiksmus ar neveikimą. </w:t>
      </w:r>
    </w:p>
    <w:p w14:paraId="034917CA"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64" w:lineRule="auto"/>
        <w:jc w:val="both"/>
        <w:rPr>
          <w:rFonts w:ascii="Calibri Light" w:eastAsia="Arial" w:hAnsi="Calibri Light" w:cs="Calibri Light"/>
          <w:sz w:val="22"/>
        </w:rPr>
      </w:pPr>
      <w:r w:rsidRPr="004C331B">
        <w:rPr>
          <w:rFonts w:ascii="Calibri Light" w:eastAsia="Arial" w:hAnsi="Calibri Light" w:cs="Calibri Light"/>
          <w:sz w:val="22"/>
        </w:rPr>
        <w:lastRenderedPageBreak/>
        <w:t>3.2.2.</w:t>
      </w:r>
      <w:r w:rsidRPr="004C331B">
        <w:rPr>
          <w:rFonts w:ascii="Calibri Light" w:eastAsia="Arial" w:hAnsi="Calibri Light" w:cs="Calibri Light"/>
          <w:sz w:val="22"/>
        </w:rPr>
        <w:tab/>
      </w:r>
      <w:r w:rsidRPr="004C331B">
        <w:rPr>
          <w:rFonts w:ascii="Calibri Light" w:eastAsia="Arial" w:hAnsi="Calibri Light" w:cs="Calibri Light"/>
          <w:color w:val="000000"/>
          <w:sz w:val="22"/>
          <w:shd w:val="clear" w:color="auto" w:fill="FFFFFF"/>
        </w:rPr>
        <w:t>Sutarties vykdymui pasitelkiami subtiekėjai ir (ar) specialistai (jeigu tokie pasitelkiami) nurodomi Specialiosiose sąlygose. </w:t>
      </w:r>
    </w:p>
    <w:p w14:paraId="2622628C" w14:textId="77777777" w:rsidR="00781D25" w:rsidRPr="004C331B" w:rsidRDefault="00781D25" w:rsidP="00781D25">
      <w:pPr>
        <w:widowControl w:val="0"/>
        <w:pBdr>
          <w:top w:val="nil"/>
          <w:left w:val="nil"/>
          <w:bottom w:val="nil"/>
          <w:right w:val="nil"/>
          <w:between w:val="nil"/>
        </w:pBdr>
        <w:spacing w:line="259" w:lineRule="auto"/>
        <w:jc w:val="both"/>
        <w:rPr>
          <w:rFonts w:ascii="Calibri Light" w:hAnsi="Calibri Light" w:cs="Calibri Light"/>
          <w:sz w:val="22"/>
        </w:rPr>
      </w:pPr>
      <w:r w:rsidRPr="004C331B">
        <w:rPr>
          <w:rFonts w:ascii="Calibri Light" w:eastAsia="Arial" w:hAnsi="Calibri Light" w:cs="Calibri Light"/>
          <w:sz w:val="22"/>
        </w:rPr>
        <w:t>3.2.3.</w:t>
      </w:r>
      <w:r w:rsidRPr="004C331B">
        <w:rPr>
          <w:rFonts w:ascii="Calibri Light" w:eastAsia="Arial" w:hAnsi="Calibri Light" w:cs="Calibri Light"/>
          <w:sz w:val="22"/>
        </w:rPr>
        <w:tab/>
      </w:r>
      <w:r w:rsidRPr="004C331B">
        <w:rPr>
          <w:rFonts w:ascii="Calibri Light" w:eastAsia="Arial" w:hAnsi="Calibri Light" w:cs="Calibri Light"/>
          <w:color w:val="000000"/>
          <w:sz w:val="22"/>
          <w:shd w:val="clear" w:color="auto" w:fill="FFFFFF"/>
        </w:rPr>
        <w:t xml:space="preserve">Tiekėjas turi teisę Sutarties vykdymui pasitelkti naujus, Specialiosiose sąlygose nenurodytus subtiekėjus, kurių pajėgumais </w:t>
      </w:r>
      <w:r w:rsidRPr="004C331B">
        <w:rPr>
          <w:rFonts w:ascii="Calibri Light" w:eastAsia="Cambria" w:hAnsi="Calibri Light" w:cs="Calibri Light"/>
          <w:color w:val="000000"/>
          <w:sz w:val="22"/>
          <w:shd w:val="clear" w:color="auto" w:fill="FFFFFF"/>
        </w:rPr>
        <w:t>nesirėmė pirkimo dokumentuose numatytiems kvalifikacijos reikalavimams pagrįsti</w:t>
      </w:r>
      <w:r w:rsidRPr="004C331B">
        <w:rPr>
          <w:rFonts w:ascii="Calibri Light" w:eastAsia="Arial" w:hAnsi="Calibri Light" w:cs="Calibri Light"/>
          <w:color w:val="000000"/>
          <w:sz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4C331B">
        <w:rPr>
          <w:rFonts w:ascii="Calibri Light" w:eastAsia="Cambria" w:hAnsi="Calibri Light" w:cs="Calibri Light"/>
          <w:color w:val="000000"/>
          <w:sz w:val="22"/>
          <w:shd w:val="clear" w:color="auto" w:fill="FFFFFF"/>
        </w:rPr>
        <w:t>ne vėliau nei prieš 5 (penkias) darbo dienas</w:t>
      </w:r>
      <w:r w:rsidRPr="004C331B">
        <w:rPr>
          <w:rFonts w:ascii="Calibri Light" w:eastAsia="Arial" w:hAnsi="Calibri Light" w:cs="Calibri Light"/>
          <w:color w:val="000000"/>
          <w:sz w:val="22"/>
          <w:shd w:val="clear" w:color="auto" w:fill="FFFFFF"/>
        </w:rPr>
        <w:t xml:space="preserve"> informuotų apie minėtos informacijos pasikeitimus </w:t>
      </w:r>
      <w:r w:rsidRPr="004C331B">
        <w:rPr>
          <w:rFonts w:ascii="Calibri Light" w:hAnsi="Calibri Light" w:cs="Calibri Light"/>
          <w:sz w:val="22"/>
        </w:rPr>
        <w:t>bei naujų subtiekėjų pasitelkimą</w:t>
      </w:r>
      <w:r w:rsidRPr="004C331B">
        <w:rPr>
          <w:rFonts w:ascii="Calibri Light" w:eastAsia="Arial" w:hAnsi="Calibri Light" w:cs="Calibri Light"/>
          <w:color w:val="000000"/>
          <w:sz w:val="22"/>
          <w:shd w:val="clear" w:color="auto" w:fill="FFFFFF"/>
        </w:rPr>
        <w:t xml:space="preserve"> visu Sutarties vykdymo metu. </w:t>
      </w:r>
      <w:r w:rsidRPr="004C331B">
        <w:rPr>
          <w:rFonts w:ascii="Calibri Light" w:hAnsi="Calibri Light" w:cs="Calibri Light"/>
          <w:color w:val="000000"/>
          <w:sz w:val="22"/>
        </w:rPr>
        <w:t xml:space="preserve">Pirkėjas (jeigu buvo taikoma pirkimo dokumentuose) turi patikrinti, ar nėra </w:t>
      </w:r>
      <w:r w:rsidRPr="004C331B">
        <w:rPr>
          <w:rFonts w:ascii="Calibri Light" w:eastAsia="Cambria" w:hAnsi="Calibri Light" w:cs="Calibri Light"/>
          <w:color w:val="000000"/>
          <w:sz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4C331B">
        <w:rPr>
          <w:rFonts w:ascii="Calibri Light" w:hAnsi="Calibri Light" w:cs="Calibri Light"/>
          <w:color w:val="000000"/>
          <w:sz w:val="22"/>
        </w:rPr>
        <w:t xml:space="preserve"> </w:t>
      </w:r>
      <w:r w:rsidRPr="004C331B">
        <w:rPr>
          <w:rFonts w:ascii="Calibri Light" w:eastAsia="Cambria" w:hAnsi="Calibri Light" w:cs="Calibri Light"/>
          <w:color w:val="000000"/>
          <w:sz w:val="22"/>
        </w:rPr>
        <w:t>Pirkėjas</w:t>
      </w:r>
      <w:r w:rsidRPr="004C331B">
        <w:rPr>
          <w:rFonts w:ascii="Calibri Light" w:hAnsi="Calibri Light" w:cs="Calibri Light"/>
          <w:color w:val="000000"/>
          <w:sz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02B5740"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64" w:lineRule="auto"/>
        <w:jc w:val="both"/>
        <w:rPr>
          <w:rFonts w:ascii="Calibri Light" w:eastAsia="Arial" w:hAnsi="Calibri Light" w:cs="Calibri Light"/>
          <w:sz w:val="22"/>
        </w:rPr>
      </w:pPr>
      <w:r w:rsidRPr="004C331B">
        <w:rPr>
          <w:rFonts w:ascii="Calibri Light" w:eastAsia="Arial" w:hAnsi="Calibri Light" w:cs="Calibri Light"/>
          <w:sz w:val="22"/>
        </w:rPr>
        <w:t>3.2.4.</w:t>
      </w:r>
      <w:r w:rsidRPr="004C331B">
        <w:rPr>
          <w:rFonts w:ascii="Calibri Light" w:eastAsia="Arial" w:hAnsi="Calibri Light" w:cs="Calibri Light"/>
          <w:sz w:val="22"/>
        </w:rPr>
        <w:tab/>
      </w:r>
      <w:r w:rsidRPr="004C331B">
        <w:rPr>
          <w:rFonts w:ascii="Calibri Light" w:eastAsia="Arial" w:hAnsi="Calibri Light" w:cs="Calibri Light"/>
          <w:color w:val="000000"/>
          <w:sz w:val="22"/>
          <w:shd w:val="clear" w:color="auto" w:fill="FFFFFF"/>
        </w:rPr>
        <w:t xml:space="preserve">Tiekėjas gali keisti Sutartyje nurodytus subtiekėjus ir (ar) specialistus šiame Sutarties poskyryje nustatytais atvejais ir tvarka gavęs Pirkėjo rašytinį sutikimą. </w:t>
      </w:r>
    </w:p>
    <w:p w14:paraId="69BEFA2E"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Cambria" w:hAnsi="Calibri Light" w:cs="Calibri Light"/>
          <w:sz w:val="22"/>
        </w:rPr>
      </w:pPr>
      <w:r w:rsidRPr="004C331B">
        <w:rPr>
          <w:rFonts w:ascii="Calibri Light" w:eastAsia="Cambria" w:hAnsi="Calibri Light" w:cs="Calibri Light"/>
          <w:sz w:val="22"/>
        </w:rPr>
        <w:t>3.2.5.</w:t>
      </w:r>
      <w:r w:rsidRPr="004C331B">
        <w:rPr>
          <w:rFonts w:ascii="Calibri Light" w:hAnsi="Calibri Light" w:cs="Calibri Light"/>
          <w:sz w:val="22"/>
        </w:rPr>
        <w:tab/>
      </w:r>
      <w:r w:rsidRPr="004C331B">
        <w:rPr>
          <w:rFonts w:ascii="Calibri Light" w:eastAsia="Cambria" w:hAnsi="Calibri Light" w:cs="Calibri Light"/>
          <w:color w:val="000000"/>
          <w:sz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4C331B">
        <w:rPr>
          <w:rFonts w:ascii="Calibri Light" w:hAnsi="Calibri Light" w:cs="Calibri Light"/>
          <w:color w:val="000000"/>
          <w:sz w:val="22"/>
        </w:rPr>
        <w:t>(jeigu buvo taikoma pirkimo dokumentuose)</w:t>
      </w:r>
      <w:r w:rsidRPr="004C331B">
        <w:rPr>
          <w:rFonts w:ascii="Calibri Light" w:eastAsia="Cambria" w:hAnsi="Calibri Light" w:cs="Calibri Light"/>
          <w:color w:val="000000"/>
          <w:sz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E909EEF"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3.2.6.</w:t>
      </w:r>
      <w:r w:rsidRPr="004C331B">
        <w:rPr>
          <w:rFonts w:ascii="Calibri Light" w:eastAsia="Arial" w:hAnsi="Calibri Light" w:cs="Calibri Light"/>
          <w:sz w:val="22"/>
        </w:rPr>
        <w:tab/>
      </w:r>
      <w:r w:rsidRPr="004C331B">
        <w:rPr>
          <w:rFonts w:ascii="Calibri Light" w:eastAsia="Arial" w:hAnsi="Calibri Light" w:cs="Calibri Light"/>
          <w:color w:val="000000"/>
          <w:sz w:val="22"/>
          <w:shd w:val="clear" w:color="auto" w:fill="FFFFFF"/>
        </w:rPr>
        <w:t>Subtiekėjas, kurio pajėgumais Tiekėjas rėmėsi, kad atitiktų pirkimo dokumentuose nustatytus kvalifikacijos reikalavimus, gali būti keičiamas tik šiais atvejais: </w:t>
      </w:r>
    </w:p>
    <w:p w14:paraId="6D2E2A10"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Cambria" w:hAnsi="Calibri Light" w:cs="Calibri Light"/>
          <w:sz w:val="22"/>
        </w:rPr>
      </w:pPr>
      <w:r w:rsidRPr="004C331B">
        <w:rPr>
          <w:rFonts w:ascii="Calibri Light" w:eastAsia="Cambria" w:hAnsi="Calibri Light" w:cs="Calibri Light"/>
          <w:sz w:val="22"/>
        </w:rPr>
        <w:t>3.2.6.1.</w:t>
      </w:r>
      <w:r w:rsidRPr="004C331B">
        <w:rPr>
          <w:rFonts w:ascii="Calibri Light" w:eastAsia="Cambria" w:hAnsi="Calibri Light" w:cs="Calibri Light"/>
          <w:sz w:val="22"/>
        </w:rPr>
        <w:tab/>
      </w:r>
      <w:r w:rsidRPr="004C331B">
        <w:rPr>
          <w:rFonts w:ascii="Calibri Light" w:eastAsia="Cambria" w:hAnsi="Calibri Light" w:cs="Calibri Light"/>
          <w:color w:val="000000"/>
          <w:sz w:val="22"/>
          <w:shd w:val="clear" w:color="auto" w:fill="FFFFFF"/>
        </w:rPr>
        <w:t xml:space="preserve">kai subtiekėjui </w:t>
      </w:r>
      <w:r w:rsidRPr="004C331B">
        <w:rPr>
          <w:rFonts w:ascii="Calibri Light" w:hAnsi="Calibri Light" w:cs="Calibri Light"/>
          <w:sz w:val="22"/>
        </w:rPr>
        <w:t>iškelta bankroto byla, pradėtas bankroto procesas ne teismo tvarka, jis tampa nemokus arba yra nemokumo tikimybė, sustabdo ūkinę veiklą ar kai įstatymuose ir kituose teisės aktuose nustatyta tvarka susidaro analogiška situacija</w:t>
      </w:r>
      <w:r w:rsidRPr="004C331B">
        <w:rPr>
          <w:rFonts w:ascii="Calibri Light" w:eastAsia="Cambria" w:hAnsi="Calibri Light" w:cs="Calibri Light"/>
          <w:color w:val="000000"/>
          <w:sz w:val="22"/>
          <w:shd w:val="clear" w:color="auto" w:fill="FFFFFF"/>
        </w:rPr>
        <w:t>; </w:t>
      </w:r>
    </w:p>
    <w:p w14:paraId="1F108F97"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Cambria" w:hAnsi="Calibri Light" w:cs="Calibri Light"/>
          <w:sz w:val="22"/>
        </w:rPr>
      </w:pPr>
      <w:r w:rsidRPr="004C331B">
        <w:rPr>
          <w:rFonts w:ascii="Calibri Light" w:eastAsia="Cambria" w:hAnsi="Calibri Light" w:cs="Calibri Light"/>
          <w:sz w:val="22"/>
        </w:rPr>
        <w:t>3.2.6.2.</w:t>
      </w:r>
      <w:r w:rsidRPr="004C331B">
        <w:rPr>
          <w:rFonts w:ascii="Calibri Light" w:eastAsia="Cambria" w:hAnsi="Calibri Light" w:cs="Calibri Light"/>
          <w:sz w:val="22"/>
        </w:rPr>
        <w:tab/>
      </w:r>
      <w:r w:rsidRPr="004C331B">
        <w:rPr>
          <w:rFonts w:ascii="Calibri Light" w:eastAsia="Cambria" w:hAnsi="Calibri Light" w:cs="Calibri Light"/>
          <w:color w:val="000000"/>
          <w:sz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9615D5C"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Cambria" w:hAnsi="Calibri Light" w:cs="Calibri Light"/>
          <w:sz w:val="22"/>
        </w:rPr>
      </w:pPr>
      <w:r w:rsidRPr="004C331B">
        <w:rPr>
          <w:rFonts w:ascii="Calibri Light" w:eastAsia="Cambria" w:hAnsi="Calibri Light" w:cs="Calibri Light"/>
          <w:sz w:val="22"/>
        </w:rPr>
        <w:t>3.2.6.3.</w:t>
      </w:r>
      <w:r w:rsidRPr="004C331B">
        <w:rPr>
          <w:rFonts w:ascii="Calibri Light" w:eastAsia="Cambria" w:hAnsi="Calibri Light" w:cs="Calibri Light"/>
          <w:sz w:val="22"/>
        </w:rPr>
        <w:tab/>
      </w:r>
      <w:r w:rsidRPr="004C331B">
        <w:rPr>
          <w:rFonts w:ascii="Calibri Light" w:eastAsia="Cambria" w:hAnsi="Calibri Light" w:cs="Calibri Light"/>
          <w:color w:val="000000"/>
          <w:sz w:val="22"/>
          <w:shd w:val="clear" w:color="auto" w:fill="FFFFFF"/>
        </w:rPr>
        <w:t xml:space="preserve">Naujas subtiekėjas, kuris keičiamas vietoje subtiekėjo, </w:t>
      </w:r>
      <w:r w:rsidRPr="004C331B">
        <w:rPr>
          <w:rFonts w:ascii="Calibri Light" w:eastAsia="Arial" w:hAnsi="Calibri Light" w:cs="Calibri Light"/>
          <w:color w:val="000000"/>
          <w:sz w:val="22"/>
          <w:shd w:val="clear" w:color="auto" w:fill="FFFFFF"/>
        </w:rPr>
        <w:t>kurio pajėgumais Tiekėjas rėmėsi, kad atitiktų pirkimo dokumentuose nustatytus kvalifikacijos reikalavimus (toliau – naujas subtiekėjas),</w:t>
      </w:r>
      <w:r w:rsidRPr="004C331B">
        <w:rPr>
          <w:rFonts w:ascii="Calibri Light" w:eastAsia="Cambria" w:hAnsi="Calibri Light" w:cs="Calibri Light"/>
          <w:color w:val="000000"/>
          <w:sz w:val="22"/>
          <w:shd w:val="clear" w:color="auto" w:fill="FFFFFF"/>
        </w:rPr>
        <w:t xml:space="preserve"> turi atitikti pirkimo dokumentuose nustatytus reikalavimus dėl pašalinimo pagrindų nebuvimo</w:t>
      </w:r>
      <w:r w:rsidRPr="004C331B">
        <w:rPr>
          <w:rFonts w:ascii="Calibri Light" w:hAnsi="Calibri Light" w:cs="Calibri Light"/>
          <w:color w:val="000000"/>
          <w:sz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4C331B">
        <w:rPr>
          <w:rFonts w:ascii="Calibri Light" w:eastAsia="Cambria" w:hAnsi="Calibri Light" w:cs="Calibri Light"/>
          <w:color w:val="000000"/>
          <w:sz w:val="22"/>
          <w:shd w:val="clear" w:color="auto" w:fill="FFFFFF"/>
        </w:rPr>
        <w:t xml:space="preserve">. </w:t>
      </w:r>
    </w:p>
    <w:p w14:paraId="07477388"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Cambria" w:hAnsi="Calibri Light" w:cs="Calibri Light"/>
          <w:sz w:val="22"/>
        </w:rPr>
      </w:pPr>
      <w:r w:rsidRPr="004C331B">
        <w:rPr>
          <w:rFonts w:ascii="Calibri Light" w:eastAsia="Cambria" w:hAnsi="Calibri Light" w:cs="Calibri Light"/>
          <w:sz w:val="22"/>
        </w:rPr>
        <w:t>3.2.7.</w:t>
      </w:r>
      <w:r w:rsidRPr="004C331B">
        <w:rPr>
          <w:rFonts w:ascii="Calibri Light" w:eastAsia="Cambria" w:hAnsi="Calibri Light" w:cs="Calibri Light"/>
          <w:sz w:val="22"/>
        </w:rPr>
        <w:tab/>
      </w:r>
      <w:r w:rsidRPr="004C331B">
        <w:rPr>
          <w:rFonts w:ascii="Calibri Light" w:eastAsia="Cambria" w:hAnsi="Calibri Light" w:cs="Calibri Light"/>
          <w:color w:val="000000"/>
          <w:sz w:val="22"/>
          <w:shd w:val="clear" w:color="auto" w:fill="FFFFFF"/>
        </w:rPr>
        <w:t>Tiekėjo (ar subtiekėjų) specialista</w:t>
      </w:r>
      <w:r w:rsidRPr="004C331B">
        <w:rPr>
          <w:rFonts w:ascii="Calibri Light" w:eastAsia="Cambria" w:hAnsi="Calibri Light" w:cs="Calibri Light"/>
          <w:color w:val="000000"/>
          <w:sz w:val="22"/>
        </w:rPr>
        <w:t>s</w:t>
      </w:r>
      <w:r w:rsidRPr="004C331B">
        <w:rPr>
          <w:rFonts w:ascii="Calibri Light" w:eastAsia="Cambria" w:hAnsi="Calibri Light" w:cs="Calibri Light"/>
          <w:color w:val="000000"/>
          <w:sz w:val="22"/>
          <w:shd w:val="clear" w:color="auto" w:fill="FFFFFF"/>
        </w:rPr>
        <w:t>, vykdysiant</w:t>
      </w:r>
      <w:r w:rsidRPr="004C331B">
        <w:rPr>
          <w:rFonts w:ascii="Calibri Light" w:eastAsia="Cambria" w:hAnsi="Calibri Light" w:cs="Calibri Light"/>
          <w:color w:val="000000"/>
          <w:sz w:val="22"/>
        </w:rPr>
        <w:t>i</w:t>
      </w:r>
      <w:r w:rsidRPr="004C331B">
        <w:rPr>
          <w:rFonts w:ascii="Calibri Light" w:eastAsia="Cambria" w:hAnsi="Calibri Light" w:cs="Calibri Light"/>
          <w:color w:val="000000"/>
          <w:sz w:val="22"/>
          <w:shd w:val="clear" w:color="auto" w:fill="FFFFFF"/>
        </w:rPr>
        <w:t>s Sutartį, gali būti pakeisti šiais atvejais: </w:t>
      </w:r>
    </w:p>
    <w:p w14:paraId="5B27EB77"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Cambria" w:hAnsi="Calibri Light" w:cs="Calibri Light"/>
          <w:sz w:val="22"/>
        </w:rPr>
      </w:pPr>
      <w:r w:rsidRPr="004C331B">
        <w:rPr>
          <w:rFonts w:ascii="Calibri Light" w:eastAsia="Cambria" w:hAnsi="Calibri Light" w:cs="Calibri Light"/>
          <w:sz w:val="22"/>
        </w:rPr>
        <w:t>3.2.7.1.</w:t>
      </w:r>
      <w:r w:rsidRPr="004C331B">
        <w:rPr>
          <w:rFonts w:ascii="Calibri Light" w:eastAsia="Cambria" w:hAnsi="Calibri Light" w:cs="Calibri Light"/>
          <w:sz w:val="22"/>
        </w:rPr>
        <w:tab/>
      </w:r>
      <w:r w:rsidRPr="004C331B">
        <w:rPr>
          <w:rFonts w:ascii="Calibri Light" w:eastAsia="Cambria" w:hAnsi="Calibri Light" w:cs="Calibri Light"/>
          <w:color w:val="000000"/>
          <w:sz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58123E0"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Cambria" w:hAnsi="Calibri Light" w:cs="Calibri Light"/>
          <w:sz w:val="22"/>
        </w:rPr>
      </w:pPr>
      <w:r w:rsidRPr="004C331B">
        <w:rPr>
          <w:rFonts w:ascii="Calibri Light" w:eastAsia="Cambria" w:hAnsi="Calibri Light" w:cs="Calibri Light"/>
          <w:sz w:val="22"/>
        </w:rPr>
        <w:t>3.2.7.2.</w:t>
      </w:r>
      <w:r w:rsidRPr="004C331B">
        <w:rPr>
          <w:rFonts w:ascii="Calibri Light" w:eastAsia="Cambria" w:hAnsi="Calibri Light" w:cs="Calibri Light"/>
          <w:sz w:val="22"/>
        </w:rPr>
        <w:tab/>
      </w:r>
      <w:r w:rsidRPr="004C331B">
        <w:rPr>
          <w:rFonts w:ascii="Calibri Light" w:eastAsia="Cambria" w:hAnsi="Calibri Light" w:cs="Calibri Light"/>
          <w:color w:val="000000"/>
          <w:sz w:val="22"/>
          <w:shd w:val="clear" w:color="auto" w:fill="FFFFFF"/>
        </w:rPr>
        <w:t>Pirkėjo iniciatyva, jei Pirkėjas turi pagrįstų įtarimų, kad Tiekėjo Sutarties vykdymui paskirtas specialistas nekompetentingas vykdyti nustatytas pareigas. </w:t>
      </w:r>
    </w:p>
    <w:p w14:paraId="664A1493"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Cambria" w:hAnsi="Calibri Light" w:cs="Calibri Light"/>
          <w:sz w:val="22"/>
        </w:rPr>
      </w:pPr>
      <w:r w:rsidRPr="004C331B">
        <w:rPr>
          <w:rFonts w:ascii="Calibri Light" w:eastAsia="Cambria" w:hAnsi="Calibri Light" w:cs="Calibri Light"/>
          <w:sz w:val="22"/>
        </w:rPr>
        <w:lastRenderedPageBreak/>
        <w:t>3.2.7.3.</w:t>
      </w:r>
      <w:r w:rsidRPr="004C331B">
        <w:rPr>
          <w:rFonts w:ascii="Calibri Light" w:eastAsia="Cambria" w:hAnsi="Calibri Light" w:cs="Calibri Light"/>
          <w:sz w:val="22"/>
        </w:rPr>
        <w:tab/>
      </w:r>
      <w:r w:rsidRPr="004C331B">
        <w:rPr>
          <w:rFonts w:ascii="Calibri Light" w:eastAsia="Cambria" w:hAnsi="Calibri Light" w:cs="Calibri Light"/>
          <w:color w:val="000000"/>
          <w:sz w:val="22"/>
          <w:shd w:val="clear" w:color="auto" w:fill="FFFFFF"/>
        </w:rPr>
        <w:t>Naujas specialistas</w:t>
      </w:r>
      <w:r w:rsidRPr="004C331B">
        <w:rPr>
          <w:rFonts w:ascii="Calibri Light" w:eastAsia="Cambria" w:hAnsi="Calibri Light" w:cs="Calibri Light"/>
          <w:color w:val="000000"/>
          <w:sz w:val="22"/>
        </w:rPr>
        <w:t xml:space="preserve"> </w:t>
      </w:r>
      <w:r w:rsidRPr="004C331B">
        <w:rPr>
          <w:rFonts w:ascii="Calibri Light" w:eastAsia="Cambria" w:hAnsi="Calibri Light" w:cs="Calibri Light"/>
          <w:color w:val="000000"/>
          <w:sz w:val="22"/>
          <w:shd w:val="clear" w:color="auto" w:fill="FFFFFF"/>
        </w:rPr>
        <w:t>turi turėti ne žemesnę nei pirkimo dokumentuose specialistui keliamą kvalifikaciją</w:t>
      </w:r>
      <w:r w:rsidRPr="004C331B">
        <w:rPr>
          <w:rFonts w:ascii="Calibri Light" w:eastAsia="Cambria" w:hAnsi="Calibri Light" w:cs="Calibri Light"/>
          <w:color w:val="000000"/>
          <w:sz w:val="22"/>
        </w:rPr>
        <w:t xml:space="preserve">, Tiekėjo pasiūlyme nurodytą keičiamo specialisto kvalifikaciją pirkimo dokumentuose nustatytiems kokybiniams kriterijams pagrįsti ir </w:t>
      </w:r>
      <w:r w:rsidRPr="004C331B">
        <w:rPr>
          <w:rFonts w:ascii="Calibri Light" w:eastAsia="Arial" w:hAnsi="Calibri Light" w:cs="Calibri Light"/>
          <w:color w:val="000000"/>
          <w:sz w:val="22"/>
          <w:shd w:val="clear" w:color="auto" w:fill="FFFFFF"/>
        </w:rPr>
        <w:t>nacionalinio saugumo interesus bei kilmės reikalavimus, nurodytus pirkimo dokumentuose</w:t>
      </w:r>
      <w:r w:rsidRPr="004C331B">
        <w:rPr>
          <w:rFonts w:ascii="Calibri Light" w:eastAsia="Cambria" w:hAnsi="Calibri Light" w:cs="Calibri Light"/>
          <w:color w:val="000000"/>
          <w:sz w:val="22"/>
        </w:rPr>
        <w:t xml:space="preserve"> (jei taikoma)</w:t>
      </w:r>
      <w:r w:rsidRPr="004C331B">
        <w:rPr>
          <w:rFonts w:ascii="Calibri Light" w:eastAsia="Cambria" w:hAnsi="Calibri Light" w:cs="Calibri Light"/>
          <w:color w:val="000000"/>
          <w:sz w:val="22"/>
          <w:shd w:val="clear" w:color="auto" w:fill="FFFFFF"/>
        </w:rPr>
        <w:t xml:space="preserve">. </w:t>
      </w:r>
    </w:p>
    <w:p w14:paraId="43044131"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Cambria" w:hAnsi="Calibri Light" w:cs="Calibri Light"/>
          <w:sz w:val="22"/>
        </w:rPr>
      </w:pPr>
      <w:r w:rsidRPr="004C331B">
        <w:rPr>
          <w:rFonts w:ascii="Calibri Light" w:eastAsia="Cambria" w:hAnsi="Calibri Light" w:cs="Calibri Light"/>
          <w:sz w:val="22"/>
        </w:rPr>
        <w:t>3.2.8.</w:t>
      </w:r>
      <w:r w:rsidRPr="004C331B">
        <w:rPr>
          <w:rFonts w:ascii="Calibri Light" w:eastAsia="Cambria" w:hAnsi="Calibri Light" w:cs="Calibri Light"/>
          <w:sz w:val="22"/>
        </w:rPr>
        <w:tab/>
      </w:r>
      <w:r w:rsidRPr="004C331B">
        <w:rPr>
          <w:rFonts w:ascii="Calibri Light" w:eastAsia="Cambria" w:hAnsi="Calibri Light" w:cs="Calibri Light"/>
          <w:color w:val="000000"/>
          <w:sz w:val="22"/>
          <w:shd w:val="clear" w:color="auto" w:fill="FFFFFF"/>
        </w:rPr>
        <w:t xml:space="preserve">Tiekėjas privalo ne vėliau nei prieš 5 (penkias) darbo dienas iki numatomo subtiekėjo, </w:t>
      </w:r>
      <w:r w:rsidRPr="004C331B">
        <w:rPr>
          <w:rFonts w:ascii="Calibri Light" w:eastAsia="Arial" w:hAnsi="Calibri Light" w:cs="Calibri Light"/>
          <w:color w:val="000000"/>
          <w:sz w:val="22"/>
          <w:shd w:val="clear" w:color="auto" w:fill="FFFFFF"/>
        </w:rPr>
        <w:t xml:space="preserve">kurio pajėgumais Tiekėjas rėmėsi, kad atitiktų pirkimo dokumentuose nustatytus kvalifikacijos reikalavimus, ar specialisto </w:t>
      </w:r>
      <w:r w:rsidRPr="004C331B">
        <w:rPr>
          <w:rFonts w:ascii="Calibri Light" w:eastAsia="Cambria" w:hAnsi="Calibri Light" w:cs="Calibri Light"/>
          <w:color w:val="000000"/>
          <w:sz w:val="22"/>
          <w:shd w:val="clear" w:color="auto" w:fill="FFFFFF"/>
        </w:rPr>
        <w:t xml:space="preserve">keitimo pateikti Pirkėjui argumentuotą rašytinį prašymą ir šiuos dokumentus: </w:t>
      </w:r>
    </w:p>
    <w:p w14:paraId="1545BCF6"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Cambria" w:hAnsi="Calibri Light" w:cs="Calibri Light"/>
          <w:sz w:val="22"/>
        </w:rPr>
      </w:pPr>
      <w:r w:rsidRPr="004C331B">
        <w:rPr>
          <w:rFonts w:ascii="Calibri Light" w:eastAsia="Cambria" w:hAnsi="Calibri Light" w:cs="Calibri Light"/>
          <w:sz w:val="22"/>
        </w:rPr>
        <w:t>3.2.8.1.</w:t>
      </w:r>
      <w:r w:rsidRPr="004C331B">
        <w:rPr>
          <w:rFonts w:ascii="Calibri Light" w:eastAsia="Cambria" w:hAnsi="Calibri Light" w:cs="Calibri Light"/>
          <w:sz w:val="22"/>
        </w:rPr>
        <w:tab/>
      </w:r>
      <w:r w:rsidRPr="004C331B">
        <w:rPr>
          <w:rFonts w:ascii="Calibri Light" w:eastAsia="Cambria" w:hAnsi="Calibri Light" w:cs="Calibri Light"/>
          <w:color w:val="000000"/>
          <w:sz w:val="22"/>
          <w:shd w:val="clear" w:color="auto" w:fill="FFFFFF"/>
        </w:rPr>
        <w:t xml:space="preserve"> prašymą pakeisti subtiekėją ar specialistą, paaiškinant keitimo aplinkybę. Pirkėjas pasilieka teisę paprašyti įrodymų, pagrindžiančių keitimo aplinkybę; </w:t>
      </w:r>
    </w:p>
    <w:p w14:paraId="2F6ED9C6"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Cambria" w:hAnsi="Calibri Light" w:cs="Calibri Light"/>
          <w:sz w:val="22"/>
        </w:rPr>
      </w:pPr>
      <w:r w:rsidRPr="004C331B">
        <w:rPr>
          <w:rFonts w:ascii="Calibri Light" w:eastAsia="Cambria" w:hAnsi="Calibri Light" w:cs="Calibri Light"/>
          <w:sz w:val="22"/>
        </w:rPr>
        <w:t>3.2.8.2.</w:t>
      </w:r>
      <w:r w:rsidRPr="004C331B">
        <w:rPr>
          <w:rFonts w:ascii="Calibri Light" w:eastAsia="Cambria" w:hAnsi="Calibri Light" w:cs="Calibri Light"/>
          <w:sz w:val="22"/>
        </w:rPr>
        <w:tab/>
      </w:r>
      <w:r w:rsidRPr="004C331B">
        <w:rPr>
          <w:rFonts w:ascii="Calibri Light" w:eastAsia="Cambria" w:hAnsi="Calibri Light" w:cs="Calibri Light"/>
          <w:color w:val="000000"/>
          <w:sz w:val="22"/>
        </w:rPr>
        <w:t xml:space="preserve">naujo subtiekėjo ar specialisto kvalifikaciją, pašalinimo pagrindų nebuvimą ir atitiktį </w:t>
      </w:r>
      <w:r w:rsidRPr="004C331B">
        <w:rPr>
          <w:rFonts w:ascii="Calibri Light" w:eastAsia="Arial" w:hAnsi="Calibri Light" w:cs="Calibri Light"/>
          <w:color w:val="000000"/>
          <w:sz w:val="22"/>
          <w:shd w:val="clear" w:color="auto" w:fill="FFFFFF"/>
        </w:rPr>
        <w:t>nacionalinio saugumo interesams bei kilmės reikalavimams</w:t>
      </w:r>
      <w:r w:rsidRPr="004C331B">
        <w:rPr>
          <w:rFonts w:ascii="Calibri Light" w:eastAsia="Cambria" w:hAnsi="Calibri Light" w:cs="Calibri Light"/>
          <w:color w:val="000000"/>
          <w:sz w:val="22"/>
        </w:rPr>
        <w:t xml:space="preserve"> įrodančius dokumentus pagal Sutarties reikalavimus. </w:t>
      </w:r>
    </w:p>
    <w:p w14:paraId="4AA54171"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Cambria" w:hAnsi="Calibri Light" w:cs="Calibri Light"/>
          <w:sz w:val="22"/>
        </w:rPr>
      </w:pPr>
      <w:r w:rsidRPr="004C331B">
        <w:rPr>
          <w:rFonts w:ascii="Calibri Light" w:eastAsia="Cambria" w:hAnsi="Calibri Light" w:cs="Calibri Light"/>
          <w:sz w:val="22"/>
        </w:rPr>
        <w:t>3.2.9.</w:t>
      </w:r>
      <w:r w:rsidRPr="004C331B">
        <w:rPr>
          <w:rFonts w:ascii="Calibri Light" w:eastAsia="Cambria" w:hAnsi="Calibri Light" w:cs="Calibri Light"/>
          <w:sz w:val="22"/>
        </w:rPr>
        <w:tab/>
      </w:r>
      <w:r w:rsidRPr="004C331B">
        <w:rPr>
          <w:rFonts w:ascii="Calibri Light" w:eastAsia="Cambria" w:hAnsi="Calibri Light" w:cs="Calibri Light"/>
          <w:color w:val="000000"/>
          <w:sz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CC74F3"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Cambria" w:hAnsi="Calibri Light" w:cs="Calibri Light"/>
          <w:sz w:val="22"/>
        </w:rPr>
      </w:pPr>
      <w:r w:rsidRPr="004C331B">
        <w:rPr>
          <w:rFonts w:ascii="Calibri Light" w:eastAsia="Cambria" w:hAnsi="Calibri Light" w:cs="Calibri Light"/>
          <w:sz w:val="22"/>
        </w:rPr>
        <w:t>3.2.10.</w:t>
      </w:r>
      <w:r w:rsidRPr="004C331B">
        <w:rPr>
          <w:rFonts w:ascii="Calibri Light" w:eastAsia="Cambria" w:hAnsi="Calibri Light" w:cs="Calibri Light"/>
          <w:sz w:val="22"/>
        </w:rPr>
        <w:tab/>
      </w:r>
      <w:r w:rsidRPr="004C331B">
        <w:rPr>
          <w:rFonts w:ascii="Calibri Light" w:eastAsia="Cambria" w:hAnsi="Calibri Light" w:cs="Calibri Light"/>
          <w:color w:val="000000"/>
          <w:sz w:val="22"/>
          <w:shd w:val="clear" w:color="auto" w:fill="FFFFFF"/>
        </w:rPr>
        <w:t>Naujas subtiekėjas ar specialistas gali pradėti vykdyti jiems Tiekėjo pavestus įsipareigojimus pagal Sutartį ne anksčiau, nei bus pasirašytas Susitarimas.</w:t>
      </w:r>
    </w:p>
    <w:p w14:paraId="7EAF7381"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Cambria" w:hAnsi="Calibri Light" w:cs="Calibri Light"/>
          <w:sz w:val="22"/>
        </w:rPr>
      </w:pPr>
      <w:r w:rsidRPr="004C331B">
        <w:rPr>
          <w:rFonts w:ascii="Calibri Light" w:eastAsia="Cambria" w:hAnsi="Calibri Light" w:cs="Calibri Light"/>
          <w:sz w:val="22"/>
        </w:rPr>
        <w:t>3.2.11.</w:t>
      </w:r>
      <w:r w:rsidRPr="004C331B">
        <w:rPr>
          <w:rFonts w:ascii="Calibri Light" w:eastAsia="Cambria" w:hAnsi="Calibri Light" w:cs="Calibri Light"/>
          <w:sz w:val="22"/>
        </w:rPr>
        <w:tab/>
      </w:r>
      <w:r w:rsidRPr="004C331B">
        <w:rPr>
          <w:rFonts w:ascii="Calibri Light" w:eastAsia="Cambria" w:hAnsi="Calibri Light" w:cs="Calibri Light"/>
          <w:color w:val="000000"/>
          <w:sz w:val="22"/>
        </w:rPr>
        <w:t xml:space="preserve">Tiekėjas privalo pakeisti subtiekėją ar specialistą, jei paaiškėja, kad jis neatitinka jam pirkimo dokumentuose keliamų reikalavimų. </w:t>
      </w:r>
    </w:p>
    <w:p w14:paraId="2BEF04EA"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Cambria" w:hAnsi="Calibri Light" w:cs="Calibri Light"/>
          <w:color w:val="000000"/>
          <w:sz w:val="22"/>
        </w:rPr>
      </w:pPr>
      <w:r w:rsidRPr="004C331B">
        <w:rPr>
          <w:rFonts w:ascii="Calibri Light" w:eastAsia="Cambria" w:hAnsi="Calibri Light" w:cs="Calibri Light"/>
          <w:color w:val="000000"/>
          <w:sz w:val="22"/>
        </w:rPr>
        <w:t>3.2.12.</w:t>
      </w:r>
      <w:r w:rsidRPr="004C331B">
        <w:rPr>
          <w:rFonts w:ascii="Calibri Light" w:eastAsia="Cambria" w:hAnsi="Calibri Light" w:cs="Calibri Light"/>
          <w:color w:val="000000"/>
          <w:sz w:val="22"/>
        </w:rPr>
        <w:tab/>
      </w:r>
      <w:r w:rsidRPr="004C331B">
        <w:rPr>
          <w:rFonts w:ascii="Calibri Light" w:eastAsia="Cambria" w:hAnsi="Calibri Light" w:cs="Calibri Light"/>
          <w:color w:val="000000"/>
          <w:sz w:val="22"/>
          <w:shd w:val="clear" w:color="auto" w:fill="FFFFFF"/>
        </w:rPr>
        <w:t>Jei Tiekėjas pakeičia esamą arba pasitelkia naują subtiekėją ar specialistą, negavęs Pirkėjo raštiško sutikimo, arba sutartinius įsipareigojimus pagal Sutartį vykdo subtiekėjai</w:t>
      </w:r>
      <w:r w:rsidRPr="004C331B">
        <w:rPr>
          <w:rFonts w:ascii="Calibri Light" w:eastAsia="Cambria" w:hAnsi="Calibri Light" w:cs="Calibri Light"/>
          <w:color w:val="D13438"/>
          <w:sz w:val="22"/>
          <w:shd w:val="clear" w:color="auto" w:fill="FFFFFF"/>
        </w:rPr>
        <w:t xml:space="preserve"> </w:t>
      </w:r>
      <w:r w:rsidRPr="004C331B">
        <w:rPr>
          <w:rFonts w:ascii="Calibri Light" w:eastAsia="Cambria" w:hAnsi="Calibri Light" w:cs="Calibri Light"/>
          <w:color w:val="000000"/>
          <w:sz w:val="22"/>
          <w:shd w:val="clear" w:color="auto" w:fill="FFFFFF"/>
        </w:rPr>
        <w:t>ar specialistai, neatitinkantys pirkimo dokumentuose nustatytų kvalifikacijos reikalavimų</w:t>
      </w:r>
      <w:r w:rsidRPr="004C331B">
        <w:rPr>
          <w:rFonts w:ascii="Calibri Light" w:eastAsia="Cambria" w:hAnsi="Calibri Light" w:cs="Calibri Light"/>
          <w:color w:val="000000"/>
          <w:sz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C331B">
        <w:rPr>
          <w:rFonts w:ascii="Calibri Light" w:eastAsia="Cambria" w:hAnsi="Calibri Light" w:cs="Calibri Light"/>
          <w:color w:val="000000"/>
          <w:sz w:val="22"/>
          <w:shd w:val="clear" w:color="auto" w:fill="FFFFFF"/>
        </w:rPr>
        <w:t>, Tiekėjui taikoma Specialiosiose sąlygose nustatyto dydžio bauda.</w:t>
      </w:r>
    </w:p>
    <w:p w14:paraId="0B9C51F6"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Cambria" w:hAnsi="Calibri Light" w:cs="Calibri Light"/>
          <w:color w:val="000000"/>
          <w:sz w:val="22"/>
        </w:rPr>
      </w:pPr>
    </w:p>
    <w:p w14:paraId="070112C0"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Calibri Light" w:eastAsia="Cambria" w:hAnsi="Calibri Light" w:cs="Calibri Light"/>
          <w:b/>
          <w:bCs/>
          <w:color w:val="000000"/>
          <w:sz w:val="22"/>
        </w:rPr>
      </w:pPr>
      <w:r w:rsidRPr="004C331B">
        <w:rPr>
          <w:rFonts w:ascii="Calibri Light" w:eastAsia="Cambria" w:hAnsi="Calibri Light" w:cs="Calibri Light"/>
          <w:b/>
          <w:bCs/>
          <w:color w:val="000000"/>
          <w:sz w:val="22"/>
        </w:rPr>
        <w:t>3.3. Jungtinės veiklos partnerių keitimas</w:t>
      </w:r>
    </w:p>
    <w:p w14:paraId="4F39150F" w14:textId="77777777" w:rsidR="00781D25" w:rsidRPr="004C331B" w:rsidRDefault="00781D25" w:rsidP="00781D25">
      <w:pPr>
        <w:widowControl w:val="0"/>
        <w:pBdr>
          <w:top w:val="nil"/>
          <w:left w:val="nil"/>
          <w:bottom w:val="nil"/>
          <w:right w:val="nil"/>
          <w:between w:val="nil"/>
        </w:pBdr>
        <w:tabs>
          <w:tab w:val="left" w:pos="567"/>
        </w:tabs>
        <w:spacing w:line="259" w:lineRule="auto"/>
        <w:jc w:val="both"/>
        <w:rPr>
          <w:rFonts w:ascii="Calibri Light" w:eastAsia="Cambria" w:hAnsi="Calibri Light" w:cs="Calibri Light"/>
          <w:sz w:val="22"/>
        </w:rPr>
      </w:pPr>
    </w:p>
    <w:p w14:paraId="5BE9BAF6" w14:textId="77777777" w:rsidR="00781D25" w:rsidRPr="004C331B" w:rsidRDefault="00781D25" w:rsidP="00781D25">
      <w:pPr>
        <w:widowControl w:val="0"/>
        <w:pBdr>
          <w:top w:val="nil"/>
          <w:left w:val="nil"/>
          <w:bottom w:val="nil"/>
          <w:right w:val="nil"/>
          <w:between w:val="nil"/>
        </w:pBdr>
        <w:spacing w:line="259" w:lineRule="auto"/>
        <w:jc w:val="both"/>
        <w:rPr>
          <w:rFonts w:ascii="Calibri Light" w:eastAsia="Cambria" w:hAnsi="Calibri Light" w:cs="Calibri Light"/>
          <w:sz w:val="22"/>
        </w:rPr>
      </w:pPr>
      <w:r w:rsidRPr="004C331B">
        <w:rPr>
          <w:rFonts w:ascii="Calibri Light" w:eastAsia="Cambria" w:hAnsi="Calibri Light" w:cs="Calibri Light"/>
          <w:color w:val="000000"/>
          <w:sz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0B65964"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Cambria" w:hAnsi="Calibri Light" w:cs="Calibri Light"/>
          <w:sz w:val="22"/>
        </w:rPr>
      </w:pPr>
      <w:r w:rsidRPr="004C331B">
        <w:rPr>
          <w:rFonts w:ascii="Calibri Light" w:eastAsia="Cambria" w:hAnsi="Calibri Light" w:cs="Calibri Light"/>
          <w:color w:val="000000"/>
          <w:sz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E902BFD"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Cambria" w:hAnsi="Calibri Light" w:cs="Calibri Light"/>
          <w:sz w:val="22"/>
        </w:rPr>
      </w:pPr>
      <w:r w:rsidRPr="004C331B">
        <w:rPr>
          <w:rFonts w:ascii="Calibri Light" w:eastAsia="Cambria" w:hAnsi="Calibri Light" w:cs="Calibri Light"/>
          <w:color w:val="000000"/>
          <w:sz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5BF480DE"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Cambria" w:hAnsi="Calibri Light" w:cs="Calibri Light"/>
          <w:sz w:val="22"/>
        </w:rPr>
      </w:pPr>
      <w:r w:rsidRPr="004C331B">
        <w:rPr>
          <w:rFonts w:ascii="Calibri Light" w:eastAsia="Cambria" w:hAnsi="Calibri Light" w:cs="Calibri Light"/>
          <w:color w:val="000000"/>
          <w:sz w:val="22"/>
          <w:shd w:val="clear" w:color="auto" w:fill="FFFFFF"/>
        </w:rPr>
        <w:lastRenderedPageBreak/>
        <w:t xml:space="preserve">3.3.3.1. prašymą pakeisti Tiekėjo sudėtį ir įrodymus, pagrindžiančius bent vieną partnerio atsisakymo ar keitimo aplinkybę, nurodytą Sutartyje; </w:t>
      </w:r>
    </w:p>
    <w:p w14:paraId="4E00BD6F"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Cambria" w:hAnsi="Calibri Light" w:cs="Calibri Light"/>
          <w:sz w:val="22"/>
        </w:rPr>
      </w:pPr>
      <w:r w:rsidRPr="004C331B">
        <w:rPr>
          <w:rFonts w:ascii="Calibri Light" w:eastAsia="Cambria" w:hAnsi="Calibri Light" w:cs="Calibri Light"/>
          <w:color w:val="000000"/>
          <w:sz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D701DAC"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Cambria" w:hAnsi="Calibri Light" w:cs="Calibri Light"/>
          <w:sz w:val="22"/>
        </w:rPr>
      </w:pPr>
      <w:r w:rsidRPr="004C331B">
        <w:rPr>
          <w:rFonts w:ascii="Calibri Light" w:eastAsia="Cambria" w:hAnsi="Calibri Light" w:cs="Calibri Light"/>
          <w:color w:val="000000"/>
          <w:sz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331B">
        <w:rPr>
          <w:rFonts w:ascii="Calibri Light" w:eastAsia="Cambria" w:hAnsi="Calibri Light" w:cs="Calibri Light"/>
          <w:color w:val="000000"/>
          <w:sz w:val="22"/>
        </w:rPr>
        <w:t>nacionalinio saugumo interesams bei kilmės reikalavimams</w:t>
      </w:r>
      <w:r w:rsidRPr="004C331B">
        <w:rPr>
          <w:rFonts w:ascii="Calibri Light" w:eastAsia="Cambria" w:hAnsi="Calibri Light" w:cs="Calibri Light"/>
          <w:color w:val="000000"/>
          <w:sz w:val="22"/>
          <w:shd w:val="clear" w:color="auto" w:fill="FFFFFF"/>
        </w:rPr>
        <w:t xml:space="preserve"> (jei taikoma). </w:t>
      </w:r>
    </w:p>
    <w:p w14:paraId="212F1ADD"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Cambria" w:hAnsi="Calibri Light" w:cs="Calibri Light"/>
          <w:sz w:val="22"/>
        </w:rPr>
      </w:pPr>
      <w:r w:rsidRPr="004C331B">
        <w:rPr>
          <w:rFonts w:ascii="Calibri Light" w:eastAsia="Cambria" w:hAnsi="Calibri Light" w:cs="Calibri Light"/>
          <w:color w:val="000000"/>
          <w:sz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7265FC9"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Cambria" w:hAnsi="Calibri Light" w:cs="Calibri Light"/>
          <w:sz w:val="22"/>
        </w:rPr>
      </w:pPr>
    </w:p>
    <w:p w14:paraId="06357126" w14:textId="77777777" w:rsidR="00781D25" w:rsidRPr="004C331B" w:rsidRDefault="00781D25" w:rsidP="00781D2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Light" w:eastAsia="Arial" w:hAnsi="Calibri Light" w:cs="Calibri Light"/>
          <w:b/>
          <w:color w:val="000000"/>
          <w:sz w:val="22"/>
        </w:rPr>
      </w:pPr>
      <w:r w:rsidRPr="004C331B">
        <w:rPr>
          <w:rFonts w:ascii="Calibri Light" w:eastAsia="Arial" w:hAnsi="Calibri Light" w:cs="Calibri Light"/>
          <w:b/>
          <w:color w:val="000000"/>
          <w:sz w:val="22"/>
        </w:rPr>
        <w:t>3.4.</w:t>
      </w:r>
      <w:r w:rsidRPr="004C331B">
        <w:rPr>
          <w:rFonts w:ascii="Calibri Light" w:eastAsia="Arial" w:hAnsi="Calibri Light" w:cs="Calibri Light"/>
          <w:b/>
          <w:color w:val="000000"/>
          <w:sz w:val="22"/>
        </w:rPr>
        <w:tab/>
      </w:r>
      <w:r w:rsidRPr="004C331B">
        <w:rPr>
          <w:rFonts w:ascii="Calibri Light" w:eastAsia="Arial" w:hAnsi="Calibri Light" w:cs="Calibri Light"/>
          <w:b/>
          <w:sz w:val="22"/>
        </w:rPr>
        <w:t>Susitarimai dėl tiesioginio atsiskaitymo su subtiekėjais</w:t>
      </w:r>
    </w:p>
    <w:p w14:paraId="4B426B16" w14:textId="77777777" w:rsidR="00781D25" w:rsidRPr="004C331B" w:rsidRDefault="00781D25" w:rsidP="00781D2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Light" w:eastAsia="Arial" w:hAnsi="Calibri Light" w:cs="Calibri Light"/>
          <w:b/>
          <w:color w:val="000000"/>
          <w:sz w:val="22"/>
        </w:rPr>
      </w:pPr>
    </w:p>
    <w:p w14:paraId="4E13123E"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3.4.1.</w:t>
      </w:r>
      <w:r w:rsidRPr="004C331B">
        <w:rPr>
          <w:rFonts w:ascii="Calibri Light" w:eastAsia="Arial" w:hAnsi="Calibri Light" w:cs="Calibri Light"/>
          <w:sz w:val="22"/>
        </w:rPr>
        <w:tab/>
      </w:r>
      <w:r w:rsidRPr="004C331B">
        <w:rPr>
          <w:rFonts w:ascii="Calibri Light" w:eastAsia="Arial" w:hAnsi="Calibri Light" w:cs="Calibri Light"/>
          <w:color w:val="000000"/>
          <w:sz w:val="22"/>
          <w:shd w:val="clear" w:color="auto" w:fill="FFFFFF"/>
        </w:rPr>
        <w:t>Subtiekėjams pageidaujant, Pirkėjas su jais atsiskaitys tiesiogiai. Pirkėjas numato tiesioginio atsiskaitymo galimybę su Sutartyje nurodytais subtiekėjais tokiomis sąlygomis ir tvarka: </w:t>
      </w:r>
    </w:p>
    <w:p w14:paraId="4CAFB9E7"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Cambria" w:hAnsi="Calibri Light" w:cs="Calibri Light"/>
          <w:sz w:val="22"/>
        </w:rPr>
      </w:pPr>
      <w:r w:rsidRPr="004C331B">
        <w:rPr>
          <w:rFonts w:ascii="Calibri Light" w:eastAsia="Cambria" w:hAnsi="Calibri Light" w:cs="Calibri Light"/>
          <w:sz w:val="22"/>
        </w:rPr>
        <w:t>3.4.1.1.</w:t>
      </w:r>
      <w:r w:rsidRPr="004C331B">
        <w:rPr>
          <w:rFonts w:ascii="Calibri Light" w:eastAsia="Cambria" w:hAnsi="Calibri Light" w:cs="Calibri Light"/>
          <w:sz w:val="22"/>
        </w:rPr>
        <w:tab/>
      </w:r>
      <w:r w:rsidRPr="004C331B">
        <w:rPr>
          <w:rFonts w:ascii="Calibri Light" w:eastAsia="Cambria" w:hAnsi="Calibri Light" w:cs="Calibri Light"/>
          <w:color w:val="000000"/>
          <w:sz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C331B">
        <w:rPr>
          <w:rFonts w:ascii="Calibri Light" w:hAnsi="Calibri Light" w:cs="Calibri Light"/>
          <w:b/>
          <w:bCs/>
          <w:color w:val="5C5D5D"/>
          <w:sz w:val="22"/>
        </w:rPr>
        <w:t xml:space="preserve"> </w:t>
      </w:r>
      <w:r w:rsidRPr="004C331B">
        <w:rPr>
          <w:rFonts w:ascii="Calibri Light" w:eastAsia="Cambria" w:hAnsi="Calibri Light" w:cs="Calibri Light"/>
          <w:color w:val="000000"/>
          <w:sz w:val="22"/>
          <w:shd w:val="clear" w:color="auto" w:fill="FFFFFF"/>
        </w:rPr>
        <w:t>naujų subtiekėjų pasitelkimą visu Sutarties vykdymo metu;</w:t>
      </w:r>
    </w:p>
    <w:p w14:paraId="0C7BA38B"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Cambria" w:hAnsi="Calibri Light" w:cs="Calibri Light"/>
          <w:sz w:val="22"/>
        </w:rPr>
      </w:pPr>
      <w:r w:rsidRPr="004C331B">
        <w:rPr>
          <w:rFonts w:ascii="Calibri Light" w:eastAsia="Cambria" w:hAnsi="Calibri Light" w:cs="Calibri Light"/>
          <w:sz w:val="22"/>
        </w:rPr>
        <w:t>3.4.1.2.</w:t>
      </w:r>
      <w:r w:rsidRPr="004C331B">
        <w:rPr>
          <w:rFonts w:ascii="Calibri Light" w:eastAsia="Cambria" w:hAnsi="Calibri Light" w:cs="Calibri Light"/>
          <w:sz w:val="22"/>
        </w:rPr>
        <w:tab/>
      </w:r>
      <w:r w:rsidRPr="004C331B">
        <w:rPr>
          <w:rFonts w:ascii="Calibri Light" w:eastAsia="Cambria" w:hAnsi="Calibri Light" w:cs="Calibri Light"/>
          <w:color w:val="000000"/>
          <w:sz w:val="22"/>
          <w:shd w:val="clear" w:color="auto" w:fill="FFFFFF"/>
        </w:rPr>
        <w:t>Pirkėjas ne vėliau kaip per 3 (tris) darbo dienas nuo Bendrųjų sąlygų 3.4.1.1 punkte nurodytos informacijos gavimo dienos raštu informuoja subtiekėjus apie tiesioginio atsiskaitymo galimybę;</w:t>
      </w:r>
    </w:p>
    <w:p w14:paraId="7E3DD00D"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Cambria" w:hAnsi="Calibri Light" w:cs="Calibri Light"/>
          <w:sz w:val="22"/>
        </w:rPr>
      </w:pPr>
      <w:r w:rsidRPr="004C331B">
        <w:rPr>
          <w:rFonts w:ascii="Calibri Light" w:eastAsia="Cambria" w:hAnsi="Calibri Light" w:cs="Calibri Light"/>
          <w:sz w:val="22"/>
        </w:rPr>
        <w:t>3.4.1.3.</w:t>
      </w:r>
      <w:r w:rsidRPr="004C331B">
        <w:rPr>
          <w:rFonts w:ascii="Calibri Light" w:eastAsia="Cambria" w:hAnsi="Calibri Light" w:cs="Calibri Light"/>
          <w:sz w:val="22"/>
        </w:rPr>
        <w:tab/>
      </w:r>
      <w:r w:rsidRPr="004C331B">
        <w:rPr>
          <w:rFonts w:ascii="Calibri Light" w:eastAsia="Cambria" w:hAnsi="Calibri Light" w:cs="Calibri Light"/>
          <w:color w:val="000000"/>
          <w:sz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331B">
        <w:rPr>
          <w:rFonts w:ascii="Calibri Light" w:eastAsia="Cambria" w:hAnsi="Calibri Light" w:cs="Calibri Light"/>
          <w:color w:val="000000"/>
          <w:sz w:val="22"/>
          <w:shd w:val="clear" w:color="auto" w:fill="FFFFFF"/>
        </w:rPr>
        <w:t>subtiekimo</w:t>
      </w:r>
      <w:proofErr w:type="spellEnd"/>
      <w:r w:rsidRPr="004C331B">
        <w:rPr>
          <w:rFonts w:ascii="Calibri Light" w:eastAsia="Cambria" w:hAnsi="Calibri Light" w:cs="Calibri Light"/>
          <w:color w:val="000000"/>
          <w:sz w:val="22"/>
          <w:shd w:val="clear" w:color="auto" w:fill="FFFFFF"/>
        </w:rPr>
        <w:t xml:space="preserve"> sutartyje nustatytus reikalavimus;</w:t>
      </w:r>
    </w:p>
    <w:p w14:paraId="24638AA5"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Cambria" w:hAnsi="Calibri Light" w:cs="Calibri Light"/>
          <w:sz w:val="22"/>
        </w:rPr>
      </w:pPr>
      <w:r w:rsidRPr="004C331B">
        <w:rPr>
          <w:rFonts w:ascii="Calibri Light" w:eastAsia="Cambria" w:hAnsi="Calibri Light" w:cs="Calibri Light"/>
          <w:sz w:val="22"/>
        </w:rPr>
        <w:t>3.4.1.4.</w:t>
      </w:r>
      <w:r w:rsidRPr="004C331B">
        <w:rPr>
          <w:rFonts w:ascii="Calibri Light" w:eastAsia="Cambria" w:hAnsi="Calibri Light" w:cs="Calibri Light"/>
          <w:sz w:val="22"/>
        </w:rPr>
        <w:tab/>
      </w:r>
      <w:r w:rsidRPr="004C331B">
        <w:rPr>
          <w:rFonts w:ascii="Calibri Light" w:eastAsia="Cambria" w:hAnsi="Calibri Light" w:cs="Calibri Light"/>
          <w:color w:val="000000"/>
          <w:sz w:val="22"/>
          <w:shd w:val="clear" w:color="auto" w:fill="FFFFFF"/>
        </w:rPr>
        <w:t>tiesioginio atsiskaitymo su subtiekėjais galimybė nekeičia Tiekėjo atsakomybės dėl Sutarties įvykdymo.</w:t>
      </w:r>
    </w:p>
    <w:p w14:paraId="19CAA29A"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Cambria" w:hAnsi="Calibri Light" w:cs="Calibri Light"/>
          <w:sz w:val="22"/>
        </w:rPr>
      </w:pPr>
    </w:p>
    <w:p w14:paraId="0DCCAC70"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Calibri Light" w:eastAsia="Arial" w:hAnsi="Calibri Light" w:cs="Calibri Light"/>
          <w:b/>
          <w:caps/>
          <w:sz w:val="22"/>
        </w:rPr>
      </w:pPr>
      <w:r w:rsidRPr="004C331B">
        <w:rPr>
          <w:rFonts w:ascii="Calibri Light" w:eastAsia="Arial" w:hAnsi="Calibri Light" w:cs="Calibri Light"/>
          <w:b/>
          <w:caps/>
          <w:sz w:val="22"/>
        </w:rPr>
        <w:t>4.</w:t>
      </w:r>
      <w:r w:rsidRPr="004C331B">
        <w:rPr>
          <w:rFonts w:ascii="Calibri Light" w:eastAsia="Arial" w:hAnsi="Calibri Light" w:cs="Calibri Light"/>
          <w:b/>
          <w:caps/>
          <w:sz w:val="22"/>
        </w:rPr>
        <w:tab/>
        <w:t>Šalių bendradarbiavimas</w:t>
      </w:r>
    </w:p>
    <w:p w14:paraId="00000AE6"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b/>
          <w:caps/>
          <w:smallCaps/>
          <w:sz w:val="22"/>
        </w:rPr>
      </w:pPr>
    </w:p>
    <w:p w14:paraId="1CAED49A" w14:textId="77777777" w:rsidR="00781D25" w:rsidRPr="004C331B" w:rsidRDefault="00781D25" w:rsidP="00781D2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Light" w:eastAsia="Arial" w:hAnsi="Calibri Light" w:cs="Calibri Light"/>
          <w:b/>
          <w:sz w:val="22"/>
        </w:rPr>
      </w:pPr>
      <w:r w:rsidRPr="004C331B">
        <w:rPr>
          <w:rFonts w:ascii="Calibri Light" w:eastAsia="Arial" w:hAnsi="Calibri Light" w:cs="Calibri Light"/>
          <w:b/>
          <w:sz w:val="22"/>
        </w:rPr>
        <w:t>4.1.</w:t>
      </w:r>
      <w:r w:rsidRPr="004C331B">
        <w:rPr>
          <w:rFonts w:ascii="Calibri Light" w:eastAsia="Arial" w:hAnsi="Calibri Light" w:cs="Calibri Light"/>
          <w:b/>
          <w:sz w:val="22"/>
        </w:rPr>
        <w:tab/>
        <w:t>Šalių bendradarbiavimo pareiga</w:t>
      </w:r>
    </w:p>
    <w:p w14:paraId="7A1ED084" w14:textId="77777777" w:rsidR="00781D25" w:rsidRPr="004C331B" w:rsidRDefault="00781D25" w:rsidP="00781D2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Calibri Light" w:eastAsia="Arial" w:hAnsi="Calibri Light" w:cs="Calibri Light"/>
          <w:b/>
          <w:sz w:val="22"/>
        </w:rPr>
      </w:pPr>
    </w:p>
    <w:p w14:paraId="0B3244E7"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4.1.1.</w:t>
      </w:r>
      <w:r w:rsidRPr="004C331B">
        <w:rPr>
          <w:rFonts w:ascii="Calibri Light" w:eastAsia="Arial" w:hAnsi="Calibri Light" w:cs="Calibri Light"/>
          <w:sz w:val="22"/>
        </w:rPr>
        <w:tab/>
        <w:t xml:space="preserve">Vykdydamos Sutartį, Šalys privalo maksimaliai bendradarbiauti ir operatyviai keistis informacija, taip pat </w:t>
      </w:r>
      <w:r w:rsidRPr="004C331B">
        <w:rPr>
          <w:rFonts w:ascii="Calibri Light" w:eastAsia="Arial" w:hAnsi="Calibri Light" w:cs="Calibri Light"/>
          <w:sz w:val="22"/>
        </w:rPr>
        <w:lastRenderedPageBreak/>
        <w:t xml:space="preserve">pateikti viena kitai rašytinius pranešimus nedelsiant apie tai, kad atsirado ar egzistuoja bet koks įvykis, sąlyga ar aplinkybė, kuri gali paveikti Sutarties vykdymą ar sąlygoti jos pažeidimą. </w:t>
      </w:r>
    </w:p>
    <w:p w14:paraId="228A0998"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4.1.2.</w:t>
      </w:r>
      <w:r w:rsidRPr="004C331B">
        <w:rPr>
          <w:rFonts w:ascii="Calibri Light" w:eastAsia="Arial" w:hAnsi="Calibri Light" w:cs="Calibri Light"/>
          <w:sz w:val="22"/>
        </w:rPr>
        <w:tab/>
        <w:t>Šalys įsipareigoja užtikrinti, kad viena kitai teiks dokumentus ir (ar) kitą informaciją, kurie yra būtini Šalių tinkamam įsipareigojimų įvykdymui pagal Sutartį.</w:t>
      </w:r>
    </w:p>
    <w:p w14:paraId="249EBE1F"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4.1.3.</w:t>
      </w:r>
      <w:r w:rsidRPr="004C331B">
        <w:rPr>
          <w:rFonts w:ascii="Calibri Light" w:eastAsia="Arial" w:hAnsi="Calibri Light" w:cs="Calibri Light"/>
          <w:sz w:val="22"/>
        </w:rPr>
        <w:tab/>
      </w:r>
      <w:r w:rsidRPr="004C331B">
        <w:rPr>
          <w:rFonts w:ascii="Calibri Light" w:eastAsia="Arial" w:hAnsi="Calibri Light" w:cs="Calibri Light"/>
          <w:sz w:val="22"/>
          <w:shd w:val="clear" w:color="auto" w:fill="FFFFFF"/>
        </w:rPr>
        <w:t xml:space="preserve">Jeigu Šalis susiduria su </w:t>
      </w:r>
      <w:r w:rsidRPr="004C331B">
        <w:rPr>
          <w:rFonts w:ascii="Calibri Light" w:eastAsia="Arial" w:hAnsi="Calibri Light" w:cs="Calibri Light"/>
          <w:sz w:val="22"/>
        </w:rPr>
        <w:t>S</w:t>
      </w:r>
      <w:r w:rsidRPr="004C331B">
        <w:rPr>
          <w:rFonts w:ascii="Calibri Light" w:eastAsia="Arial" w:hAnsi="Calibri Light" w:cs="Calibri Light"/>
          <w:sz w:val="22"/>
          <w:shd w:val="clear" w:color="auto" w:fill="FFFFFF"/>
        </w:rPr>
        <w:t>utarties vykdymo kliūtimi, ji turi nedelsdama, bet ne vėliau kaip per 5 (penkias) darbo dienas, įspėti kitą Šalį apie tokia</w:t>
      </w:r>
      <w:r w:rsidRPr="004C331B">
        <w:rPr>
          <w:rFonts w:ascii="Calibri Light" w:eastAsia="Arial" w:hAnsi="Calibri Light" w:cs="Calibri Light"/>
          <w:sz w:val="22"/>
        </w:rPr>
        <w:t>s</w:t>
      </w:r>
      <w:r w:rsidRPr="004C331B">
        <w:rPr>
          <w:rFonts w:ascii="Calibri Light" w:eastAsia="Arial" w:hAnsi="Calibri Light" w:cs="Calibri Light"/>
          <w:sz w:val="22"/>
          <w:shd w:val="clear" w:color="auto" w:fill="FFFFFF"/>
        </w:rPr>
        <w:t xml:space="preserve"> kliūtis</w:t>
      </w:r>
      <w:r w:rsidRPr="004C331B">
        <w:rPr>
          <w:rFonts w:ascii="Calibri Light" w:eastAsia="Arial" w:hAnsi="Calibri Light" w:cs="Calibri Light"/>
          <w:sz w:val="22"/>
        </w:rPr>
        <w:t xml:space="preserve"> ir imtis visų nuo jos priklausančių protingų priemonių toms kliūtims pašalinti. </w:t>
      </w:r>
    </w:p>
    <w:p w14:paraId="78F0840C"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Calibri Light" w:eastAsia="Arial" w:hAnsi="Calibri Light" w:cs="Calibri Light"/>
          <w:sz w:val="22"/>
        </w:rPr>
      </w:pPr>
    </w:p>
    <w:p w14:paraId="3E06C9EE" w14:textId="77777777" w:rsidR="00781D25" w:rsidRPr="004C331B" w:rsidRDefault="00781D25" w:rsidP="00781D2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Light" w:eastAsia="Arial" w:hAnsi="Calibri Light" w:cs="Calibri Light"/>
          <w:b/>
          <w:color w:val="000000"/>
          <w:sz w:val="22"/>
        </w:rPr>
      </w:pPr>
      <w:r w:rsidRPr="004C331B">
        <w:rPr>
          <w:rFonts w:ascii="Calibri Light" w:eastAsia="Arial" w:hAnsi="Calibri Light" w:cs="Calibri Light"/>
          <w:b/>
          <w:color w:val="000000"/>
          <w:sz w:val="22"/>
        </w:rPr>
        <w:t>4.2.</w:t>
      </w:r>
      <w:r w:rsidRPr="004C331B">
        <w:rPr>
          <w:rFonts w:ascii="Calibri Light" w:eastAsia="Arial" w:hAnsi="Calibri Light" w:cs="Calibri Light"/>
          <w:b/>
          <w:color w:val="000000"/>
          <w:sz w:val="22"/>
        </w:rPr>
        <w:tab/>
      </w:r>
      <w:r w:rsidRPr="004C331B">
        <w:rPr>
          <w:rFonts w:ascii="Calibri Light" w:eastAsia="Arial" w:hAnsi="Calibri Light" w:cs="Calibri Light"/>
          <w:b/>
          <w:sz w:val="22"/>
        </w:rPr>
        <w:t>Kontaktiniai asmenys</w:t>
      </w:r>
    </w:p>
    <w:p w14:paraId="257D75D2" w14:textId="77777777" w:rsidR="00781D25" w:rsidRPr="004C331B" w:rsidRDefault="00781D25" w:rsidP="00781D2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Light" w:eastAsia="Arial" w:hAnsi="Calibri Light" w:cs="Calibri Light"/>
          <w:b/>
          <w:color w:val="000000"/>
          <w:sz w:val="22"/>
        </w:rPr>
      </w:pPr>
    </w:p>
    <w:p w14:paraId="591DC245" w14:textId="77777777" w:rsidR="00781D25" w:rsidRPr="004C331B" w:rsidRDefault="00781D25" w:rsidP="00781D25">
      <w:pPr>
        <w:widowControl w:val="0"/>
        <w:tabs>
          <w:tab w:val="left" w:pos="567"/>
          <w:tab w:val="left" w:pos="709"/>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4.2.1.</w:t>
      </w:r>
      <w:r w:rsidRPr="004C331B">
        <w:rPr>
          <w:rFonts w:ascii="Calibri Light" w:eastAsia="Arial" w:hAnsi="Calibri Light" w:cs="Calibri Light"/>
          <w:sz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5B2A7C2" w14:textId="77777777" w:rsidR="00781D25" w:rsidRPr="004C331B" w:rsidRDefault="00781D25" w:rsidP="00781D25">
      <w:pPr>
        <w:widowControl w:val="0"/>
        <w:tabs>
          <w:tab w:val="left" w:pos="567"/>
          <w:tab w:val="left" w:pos="709"/>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4.2.2.</w:t>
      </w:r>
      <w:r w:rsidRPr="004C331B">
        <w:rPr>
          <w:rFonts w:ascii="Calibri Light" w:eastAsia="Arial" w:hAnsi="Calibri Light" w:cs="Calibri Light"/>
          <w:sz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C331B">
        <w:rPr>
          <w:rFonts w:ascii="Calibri Light" w:hAnsi="Calibri Light" w:cs="Calibri Light"/>
          <w:sz w:val="22"/>
        </w:rPr>
        <w:t xml:space="preserve"> </w:t>
      </w:r>
      <w:r w:rsidRPr="004C331B">
        <w:rPr>
          <w:rFonts w:ascii="Calibri Light" w:eastAsia="Arial" w:hAnsi="Calibri Light" w:cs="Calibri Light"/>
          <w:sz w:val="22"/>
        </w:rPr>
        <w:t>vardą, pavardę, el. paštą ir telefono numerį.</w:t>
      </w:r>
    </w:p>
    <w:p w14:paraId="11DA9D63" w14:textId="77777777" w:rsidR="00781D25" w:rsidRPr="004C331B" w:rsidRDefault="00781D25" w:rsidP="00781D25">
      <w:pPr>
        <w:widowControl w:val="0"/>
        <w:tabs>
          <w:tab w:val="left" w:pos="567"/>
          <w:tab w:val="left" w:pos="709"/>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4.2.3.</w:t>
      </w:r>
      <w:r w:rsidRPr="004C331B">
        <w:rPr>
          <w:rFonts w:ascii="Calibri Light" w:eastAsia="Arial" w:hAnsi="Calibri Light" w:cs="Calibri Light"/>
          <w:sz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AD4A5A0" w14:textId="77777777" w:rsidR="00781D25" w:rsidRPr="004C331B" w:rsidRDefault="00781D25" w:rsidP="00781D25">
      <w:pPr>
        <w:widowControl w:val="0"/>
        <w:tabs>
          <w:tab w:val="left" w:pos="567"/>
          <w:tab w:val="left" w:pos="709"/>
          <w:tab w:val="left" w:pos="851"/>
          <w:tab w:val="left" w:pos="992"/>
          <w:tab w:val="left" w:pos="1134"/>
        </w:tabs>
        <w:spacing w:line="259" w:lineRule="auto"/>
        <w:jc w:val="both"/>
        <w:rPr>
          <w:rFonts w:ascii="Calibri Light" w:eastAsia="Arial" w:hAnsi="Calibri Light" w:cs="Calibri Light"/>
          <w:sz w:val="22"/>
        </w:rPr>
      </w:pPr>
    </w:p>
    <w:p w14:paraId="1AE2A99E" w14:textId="77777777" w:rsidR="00781D25" w:rsidRPr="004C331B" w:rsidRDefault="00781D25" w:rsidP="00781D2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Calibri Light" w:eastAsia="Arial" w:hAnsi="Calibri Light" w:cs="Calibri Light"/>
          <w:b/>
          <w:caps/>
          <w:sz w:val="22"/>
        </w:rPr>
      </w:pPr>
      <w:r w:rsidRPr="004C331B">
        <w:rPr>
          <w:rFonts w:ascii="Calibri Light" w:eastAsia="Arial" w:hAnsi="Calibri Light" w:cs="Calibri Light"/>
          <w:b/>
          <w:caps/>
          <w:sz w:val="22"/>
        </w:rPr>
        <w:t>5.</w:t>
      </w:r>
      <w:r w:rsidRPr="004C331B">
        <w:rPr>
          <w:rFonts w:ascii="Calibri Light" w:eastAsia="Arial" w:hAnsi="Calibri Light" w:cs="Calibri Light"/>
          <w:b/>
          <w:caps/>
          <w:sz w:val="22"/>
        </w:rPr>
        <w:tab/>
        <w:t>SUTARTIES VYKDYMO METU PATEIKIAMI dokumentai</w:t>
      </w:r>
    </w:p>
    <w:p w14:paraId="0491D89C" w14:textId="77777777" w:rsidR="00781D25" w:rsidRPr="004C331B" w:rsidRDefault="00781D25" w:rsidP="00781D2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Calibri Light" w:eastAsia="Arial" w:hAnsi="Calibri Light" w:cs="Calibri Light"/>
          <w:b/>
          <w:sz w:val="22"/>
        </w:rPr>
      </w:pPr>
    </w:p>
    <w:p w14:paraId="6A2F93B7" w14:textId="77777777" w:rsidR="00781D25" w:rsidRPr="004C331B" w:rsidRDefault="00781D25" w:rsidP="00781D25">
      <w:pPr>
        <w:widowControl w:val="0"/>
        <w:tabs>
          <w:tab w:val="left" w:pos="567"/>
          <w:tab w:val="left" w:pos="709"/>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5.1.</w:t>
      </w:r>
      <w:r w:rsidRPr="004C331B">
        <w:rPr>
          <w:rFonts w:ascii="Calibri Light" w:eastAsia="Arial" w:hAnsi="Calibri Light" w:cs="Calibri Light"/>
          <w:sz w:val="22"/>
        </w:rPr>
        <w:tab/>
        <w:t>Jeigu Tiekėjas turi parengti ir (ar) pateikti Pirkėjui Prekių naudojimo instrukcijas, jos turi būti aiškios ir detalios, kad Pirkėjas, vadovaudamasis jomis, galėtų tinkamai naudoti patiektas Prekes.</w:t>
      </w:r>
    </w:p>
    <w:p w14:paraId="3E42B26A" w14:textId="77777777" w:rsidR="00781D25" w:rsidRPr="004C331B" w:rsidRDefault="00781D25" w:rsidP="00781D25">
      <w:pPr>
        <w:widowControl w:val="0"/>
        <w:tabs>
          <w:tab w:val="left" w:pos="567"/>
          <w:tab w:val="left" w:pos="709"/>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5.2.</w:t>
      </w:r>
      <w:r w:rsidRPr="004C331B">
        <w:rPr>
          <w:rFonts w:ascii="Calibri Light" w:eastAsia="Arial" w:hAnsi="Calibri Light" w:cs="Calibri Light"/>
          <w:sz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C36BAB" w14:textId="77777777" w:rsidR="00781D25" w:rsidRPr="004C331B" w:rsidRDefault="00781D25" w:rsidP="00781D25">
      <w:pPr>
        <w:widowControl w:val="0"/>
        <w:tabs>
          <w:tab w:val="left" w:pos="567"/>
          <w:tab w:val="left" w:pos="709"/>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 xml:space="preserve">5.3. </w:t>
      </w:r>
      <w:r w:rsidRPr="004C331B">
        <w:rPr>
          <w:rFonts w:ascii="Calibri Light" w:eastAsia="Arial" w:hAnsi="Calibri Light" w:cs="Calibri Light"/>
          <w:sz w:val="22"/>
        </w:rPr>
        <w:tab/>
        <w:t>Jei Prekių naudojimui būtiniems dokumentams reikalingas vertimas, su tuo susijusios išlaidos tenka Tiekėjui. Jei Tiekėjas Prekių naudojimui būtinus dokumentus verčia savarankiškai, jis atsako už šių dokumentų vertimo tikslumą.</w:t>
      </w:r>
    </w:p>
    <w:p w14:paraId="27064CD3" w14:textId="77777777" w:rsidR="00781D25" w:rsidRPr="004C331B" w:rsidRDefault="00781D25" w:rsidP="00781D25">
      <w:pPr>
        <w:widowControl w:val="0"/>
        <w:tabs>
          <w:tab w:val="left" w:pos="567"/>
          <w:tab w:val="left" w:pos="709"/>
          <w:tab w:val="left" w:pos="851"/>
          <w:tab w:val="left" w:pos="992"/>
          <w:tab w:val="left" w:pos="1134"/>
        </w:tabs>
        <w:spacing w:line="259" w:lineRule="auto"/>
        <w:jc w:val="both"/>
        <w:rPr>
          <w:rFonts w:ascii="Calibri Light" w:eastAsia="Arial" w:hAnsi="Calibri Light" w:cs="Calibri Light"/>
          <w:sz w:val="22"/>
        </w:rPr>
      </w:pPr>
    </w:p>
    <w:p w14:paraId="37BDFBFE" w14:textId="77777777" w:rsidR="00781D25" w:rsidRPr="004C331B" w:rsidRDefault="00781D25" w:rsidP="00781D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Light" w:eastAsia="Arial" w:hAnsi="Calibri Light" w:cs="Calibri Light"/>
          <w:b/>
          <w:caps/>
          <w:sz w:val="22"/>
        </w:rPr>
      </w:pPr>
      <w:r w:rsidRPr="004C331B">
        <w:rPr>
          <w:rFonts w:ascii="Calibri Light" w:eastAsia="Arial" w:hAnsi="Calibri Light" w:cs="Calibri Light"/>
          <w:b/>
          <w:caps/>
          <w:sz w:val="22"/>
        </w:rPr>
        <w:lastRenderedPageBreak/>
        <w:t>6.</w:t>
      </w:r>
      <w:r w:rsidRPr="004C331B">
        <w:rPr>
          <w:rFonts w:ascii="Calibri Light" w:eastAsia="Arial" w:hAnsi="Calibri Light" w:cs="Calibri Light"/>
          <w:b/>
          <w:caps/>
          <w:sz w:val="22"/>
        </w:rPr>
        <w:tab/>
        <w:t>PREKIŲ TIEKIMO PABAIGA IR PREKIŲ priėmimas</w:t>
      </w:r>
    </w:p>
    <w:p w14:paraId="0E7901BD" w14:textId="77777777" w:rsidR="00781D25" w:rsidRPr="004C331B" w:rsidRDefault="00781D25" w:rsidP="00781D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Calibri Light" w:eastAsia="Arial" w:hAnsi="Calibri Light" w:cs="Calibri Light"/>
          <w:b/>
          <w:caps/>
          <w:sz w:val="22"/>
        </w:rPr>
      </w:pPr>
    </w:p>
    <w:p w14:paraId="5344678E" w14:textId="77777777" w:rsidR="00781D25" w:rsidRPr="004C331B" w:rsidRDefault="00781D25" w:rsidP="00781D2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Light" w:eastAsia="Arial" w:hAnsi="Calibri Light" w:cs="Calibri Light"/>
          <w:b/>
          <w:sz w:val="22"/>
        </w:rPr>
      </w:pPr>
      <w:r w:rsidRPr="004C331B">
        <w:rPr>
          <w:rFonts w:ascii="Calibri Light" w:eastAsia="Arial" w:hAnsi="Calibri Light" w:cs="Calibri Light"/>
          <w:b/>
          <w:sz w:val="22"/>
        </w:rPr>
        <w:t>6.1.</w:t>
      </w:r>
      <w:r w:rsidRPr="004C331B">
        <w:rPr>
          <w:rFonts w:ascii="Calibri Light" w:eastAsia="Arial" w:hAnsi="Calibri Light" w:cs="Calibri Light"/>
          <w:b/>
          <w:sz w:val="22"/>
        </w:rPr>
        <w:tab/>
        <w:t>Prekių tiekimo pabaiga</w:t>
      </w:r>
    </w:p>
    <w:p w14:paraId="02459FC3" w14:textId="77777777" w:rsidR="00781D25" w:rsidRPr="004C331B" w:rsidRDefault="00781D25" w:rsidP="00781D2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Calibri Light" w:eastAsia="Arial" w:hAnsi="Calibri Light" w:cs="Calibri Light"/>
          <w:b/>
          <w:sz w:val="22"/>
        </w:rPr>
      </w:pPr>
    </w:p>
    <w:p w14:paraId="440EA1E7"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6.1.1.</w:t>
      </w:r>
      <w:r w:rsidRPr="004C331B">
        <w:rPr>
          <w:rFonts w:ascii="Calibri Light" w:eastAsia="Arial" w:hAnsi="Calibri Light" w:cs="Calibri Light"/>
          <w:sz w:val="22"/>
        </w:rPr>
        <w:tab/>
        <w:t xml:space="preserve">Prekių tiekimas laikomas užbaigtu, kai yra įvykdytos visos šios sąlygos: </w:t>
      </w:r>
    </w:p>
    <w:p w14:paraId="0065FF41"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6.1.1.1.</w:t>
      </w:r>
      <w:r w:rsidRPr="004C331B">
        <w:rPr>
          <w:rFonts w:ascii="Calibri Light" w:eastAsia="Arial" w:hAnsi="Calibri Light" w:cs="Calibri Light"/>
          <w:sz w:val="22"/>
        </w:rPr>
        <w:tab/>
        <w:t xml:space="preserve">Tiekėjas pristatė visas Prekes pagal Sutarties ir </w:t>
      </w:r>
      <w:r w:rsidRPr="004C331B">
        <w:rPr>
          <w:rFonts w:ascii="Calibri Light" w:hAnsi="Calibri Light" w:cs="Calibri Light"/>
          <w:sz w:val="22"/>
        </w:rPr>
        <w:t>įstatymų bei kitų teisės aktų</w:t>
      </w:r>
      <w:r w:rsidRPr="004C331B">
        <w:rPr>
          <w:rFonts w:ascii="Calibri Light" w:eastAsia="Arial" w:hAnsi="Calibri Light" w:cs="Calibri Light"/>
          <w:sz w:val="22"/>
        </w:rPr>
        <w:t xml:space="preserve"> reikalavimus (ir kai suteiktos visos su Prekėmis susijusios paslaugos, jei to reikalaujama), </w:t>
      </w:r>
    </w:p>
    <w:p w14:paraId="63FE0D0B"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6.1.1.2.</w:t>
      </w:r>
      <w:r w:rsidRPr="004C331B">
        <w:rPr>
          <w:rFonts w:ascii="Calibri Light" w:eastAsia="Arial" w:hAnsi="Calibri Light" w:cs="Calibri Light"/>
          <w:sz w:val="22"/>
        </w:rPr>
        <w:tab/>
        <w:t>Tiekėjas perdavė Pirkėjui visą reikalingą dokumentaciją, įskaitant naudojimo instrukcijas ir garantijas (jei to reikalaujama),</w:t>
      </w:r>
    </w:p>
    <w:p w14:paraId="24475430"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6.1.1.3.</w:t>
      </w:r>
      <w:r w:rsidRPr="004C331B">
        <w:rPr>
          <w:rFonts w:ascii="Calibri Light" w:eastAsia="Arial" w:hAnsi="Calibri Light" w:cs="Calibri Light"/>
          <w:sz w:val="22"/>
        </w:rPr>
        <w:tab/>
        <w:t>Tiekėjas apmokė Pirkėjo personalą, kaip naudoti Prekes (jeigu to reikalaujama),</w:t>
      </w:r>
    </w:p>
    <w:p w14:paraId="5F757A98"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6.1.1.4.</w:t>
      </w:r>
      <w:r w:rsidRPr="004C331B">
        <w:rPr>
          <w:rFonts w:ascii="Calibri Light" w:eastAsia="Arial" w:hAnsi="Calibri Light" w:cs="Calibri Light"/>
          <w:sz w:val="22"/>
        </w:rPr>
        <w:tab/>
        <w:t>buvo įformintas Prekių perdavimo-priėmimo aktas ar Prekių perdavimo–priėmimo aktai, jei numatytas Prekių pristatymas dalimis, ar kitas Sutartyje numatytas dokumentas, nuo kurio pasirašymo laikoma, kad Prekės buvo priimtos,</w:t>
      </w:r>
    </w:p>
    <w:p w14:paraId="38ED0C29"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6.1.1.5.</w:t>
      </w:r>
      <w:r w:rsidRPr="004C331B">
        <w:rPr>
          <w:rFonts w:ascii="Calibri Light" w:eastAsia="Arial" w:hAnsi="Calibri Light" w:cs="Calibri Light"/>
          <w:sz w:val="22"/>
        </w:rPr>
        <w:tab/>
        <w:t xml:space="preserve">Tiekėjas įvykdė kitas sąlygas, numatytas </w:t>
      </w:r>
      <w:r w:rsidRPr="004C331B">
        <w:rPr>
          <w:rFonts w:ascii="Calibri Light" w:hAnsi="Calibri Light" w:cs="Calibri Light"/>
          <w:sz w:val="22"/>
        </w:rPr>
        <w:t>įstatymuose bei kituose teisės aktuose</w:t>
      </w:r>
      <w:r w:rsidRPr="004C331B">
        <w:rPr>
          <w:rFonts w:ascii="Calibri Light" w:eastAsia="Arial" w:hAnsi="Calibri Light" w:cs="Calibri Light"/>
          <w:sz w:val="22"/>
        </w:rPr>
        <w:t>, Sutartyje ir pasiūlyme, kurios turi būti įvykdytos tam, kad būtų laikoma, jog Prekių tiekimas yra užbaigtas, ir pateikė Pirkėjui tai įrodančius dokumentus.</w:t>
      </w:r>
    </w:p>
    <w:p w14:paraId="78F84CCB"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p>
    <w:p w14:paraId="68A70805" w14:textId="77777777" w:rsidR="00781D25" w:rsidRPr="004C331B" w:rsidRDefault="00781D25" w:rsidP="00781D2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Light" w:eastAsia="Arial" w:hAnsi="Calibri Light" w:cs="Calibri Light"/>
          <w:b/>
          <w:sz w:val="22"/>
        </w:rPr>
      </w:pPr>
      <w:r w:rsidRPr="004C331B">
        <w:rPr>
          <w:rFonts w:ascii="Calibri Light" w:eastAsia="Arial" w:hAnsi="Calibri Light" w:cs="Calibri Light"/>
          <w:b/>
          <w:sz w:val="22"/>
        </w:rPr>
        <w:t>6.2.</w:t>
      </w:r>
      <w:r w:rsidRPr="004C331B">
        <w:rPr>
          <w:rFonts w:ascii="Calibri Light" w:eastAsia="Arial" w:hAnsi="Calibri Light" w:cs="Calibri Light"/>
          <w:b/>
          <w:sz w:val="22"/>
        </w:rPr>
        <w:tab/>
        <w:t>Prekių perdavimas–priėmimas</w:t>
      </w:r>
    </w:p>
    <w:p w14:paraId="6AEBA6D1" w14:textId="77777777" w:rsidR="00781D25" w:rsidRPr="004C331B" w:rsidRDefault="00781D25" w:rsidP="00781D2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Light" w:eastAsia="Arial" w:hAnsi="Calibri Light" w:cs="Calibri Light"/>
          <w:b/>
          <w:sz w:val="22"/>
        </w:rPr>
      </w:pPr>
    </w:p>
    <w:p w14:paraId="6D6B9B8E" w14:textId="77777777" w:rsidR="00781D25" w:rsidRPr="004C331B" w:rsidRDefault="00781D25" w:rsidP="00781D25">
      <w:pPr>
        <w:widowControl w:val="0"/>
        <w:tabs>
          <w:tab w:val="left" w:pos="567"/>
          <w:tab w:val="left" w:pos="709"/>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6.2.1.</w:t>
      </w:r>
      <w:r w:rsidRPr="004C331B">
        <w:rPr>
          <w:rFonts w:ascii="Calibri Light" w:eastAsia="Arial" w:hAnsi="Calibri Light" w:cs="Calibri Light"/>
          <w:sz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43B8BB3" w14:textId="77777777" w:rsidR="00781D25" w:rsidRPr="004C331B" w:rsidRDefault="00781D25" w:rsidP="00781D25">
      <w:pPr>
        <w:widowControl w:val="0"/>
        <w:tabs>
          <w:tab w:val="left" w:pos="567"/>
          <w:tab w:val="left" w:pos="709"/>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6.2.2.</w:t>
      </w:r>
      <w:r w:rsidRPr="004C331B">
        <w:rPr>
          <w:rFonts w:ascii="Calibri Light" w:eastAsia="Arial" w:hAnsi="Calibri Light" w:cs="Calibri Light"/>
          <w:sz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B6B2846" w14:textId="77777777" w:rsidR="00781D25" w:rsidRPr="004C331B" w:rsidRDefault="00781D25" w:rsidP="00781D25">
      <w:pPr>
        <w:widowControl w:val="0"/>
        <w:tabs>
          <w:tab w:val="left" w:pos="567"/>
          <w:tab w:val="left" w:pos="709"/>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6.2.3.</w:t>
      </w:r>
      <w:r w:rsidRPr="004C331B">
        <w:rPr>
          <w:rFonts w:ascii="Calibri Light" w:eastAsia="Arial" w:hAnsi="Calibri Light" w:cs="Calibri Light"/>
          <w:sz w:val="22"/>
        </w:rPr>
        <w:tab/>
        <w:t xml:space="preserve">Tiekėjui pristačius Prekes, Pirkėjas atlieka jų patikrinimą ir privalo: </w:t>
      </w:r>
    </w:p>
    <w:p w14:paraId="28F4BB88"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6.2.3.1.</w:t>
      </w:r>
      <w:r w:rsidRPr="004C331B">
        <w:rPr>
          <w:rFonts w:ascii="Calibri Light" w:eastAsia="Arial" w:hAnsi="Calibri Light" w:cs="Calibri Light"/>
          <w:sz w:val="22"/>
        </w:rPr>
        <w:tab/>
        <w:t>ne vėliau kaip per 5 (penkias) darbo dienas nuo faktinio Prekių perdavimo priimti Prekes, pasirašydamas Prekių perdavimo–priėmimo aktą; arba</w:t>
      </w:r>
    </w:p>
    <w:p w14:paraId="4FCB096D"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6.2.3.2.</w:t>
      </w:r>
      <w:r w:rsidRPr="004C331B">
        <w:rPr>
          <w:rFonts w:ascii="Calibri Light" w:eastAsia="Arial" w:hAnsi="Calibri Light" w:cs="Calibri Light"/>
          <w:sz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331B">
        <w:rPr>
          <w:rFonts w:ascii="Calibri Light" w:eastAsia="Arial" w:hAnsi="Calibri Light" w:cs="Calibri Light"/>
          <w:b/>
          <w:bCs/>
          <w:sz w:val="22"/>
        </w:rPr>
        <w:t>Defektų aktas</w:t>
      </w:r>
      <w:r w:rsidRPr="004C331B">
        <w:rPr>
          <w:rFonts w:ascii="Calibri Light" w:eastAsia="Arial" w:hAnsi="Calibri Light" w:cs="Calibri Light"/>
          <w:sz w:val="22"/>
        </w:rPr>
        <w:t>); arba</w:t>
      </w:r>
    </w:p>
    <w:p w14:paraId="3B357D34"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6.2.3.3.</w:t>
      </w:r>
      <w:r w:rsidRPr="004C331B">
        <w:rPr>
          <w:rFonts w:ascii="Calibri Light" w:eastAsia="Arial" w:hAnsi="Calibri Light" w:cs="Calibri Light"/>
          <w:sz w:val="22"/>
        </w:rPr>
        <w:tab/>
        <w:t xml:space="preserve">atsisakyti priimti Prekes ar jų dalį ir įteikti (arba išsiųsti) Defektų aktą Tiekėjui dėl netinkamų Prekių ar jų dalies.  </w:t>
      </w:r>
    </w:p>
    <w:p w14:paraId="0E110F3B"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6.2.4.</w:t>
      </w:r>
      <w:r w:rsidRPr="004C331B">
        <w:rPr>
          <w:rFonts w:ascii="Calibri Light" w:eastAsia="Arial" w:hAnsi="Calibri Light" w:cs="Calibri Light"/>
          <w:sz w:val="22"/>
        </w:rPr>
        <w:tab/>
        <w:t xml:space="preserve">Prekių perdavimo–priėmimo akte turi būti nurodoma data, kada Tiekėjas pristatė visas Prekes (ar atitinkamą </w:t>
      </w:r>
      <w:r w:rsidRPr="004C331B">
        <w:rPr>
          <w:rFonts w:ascii="Calibri Light" w:eastAsia="Arial" w:hAnsi="Calibri Light" w:cs="Calibri Light"/>
          <w:sz w:val="22"/>
        </w:rPr>
        <w:lastRenderedPageBreak/>
        <w:t xml:space="preserve">jų dalį, kai Sutartyje numatytas pristatymas dalimis) ir pateikė visus reikiamus dokumentus. </w:t>
      </w:r>
    </w:p>
    <w:p w14:paraId="3F820E05"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6.2.5.</w:t>
      </w:r>
      <w:r w:rsidRPr="004C331B">
        <w:rPr>
          <w:rFonts w:ascii="Calibri Light" w:eastAsia="Arial" w:hAnsi="Calibri Light" w:cs="Calibri Light"/>
          <w:sz w:val="22"/>
        </w:rPr>
        <w:tab/>
        <w:t xml:space="preserve">Prekes, neatitinkančias Sutarties, </w:t>
      </w:r>
      <w:r w:rsidRPr="004C331B">
        <w:rPr>
          <w:rFonts w:ascii="Calibri Light" w:hAnsi="Calibri Light" w:cs="Calibri Light"/>
          <w:sz w:val="22"/>
        </w:rPr>
        <w:t>įstatymų bei kitų teisės aktų</w:t>
      </w:r>
      <w:r w:rsidRPr="004C331B">
        <w:rPr>
          <w:rFonts w:ascii="Calibri Light" w:eastAsia="Arial" w:hAnsi="Calibri Light" w:cs="Calibri Light"/>
          <w:sz w:val="22"/>
        </w:rPr>
        <w:t xml:space="preserve"> (jei taikoma) reikalavimų, Tiekėjas privalo atsiimti savo sąskaita per Pirkėjo Defektų akte nustatytą terminą, taip pat Pirkėjo reikalavimu atlyginti tokių Prekių saugojimo išlaidas.</w:t>
      </w:r>
    </w:p>
    <w:p w14:paraId="7B60A982"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6.2.6.</w:t>
      </w:r>
      <w:r w:rsidRPr="004C331B">
        <w:rPr>
          <w:rFonts w:ascii="Calibri Light" w:eastAsia="Arial" w:hAnsi="Calibri Light" w:cs="Calibri Light"/>
          <w:sz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653DC4F"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6.2.7.</w:t>
      </w:r>
      <w:r w:rsidRPr="004C331B">
        <w:rPr>
          <w:rFonts w:ascii="Calibri Light" w:eastAsia="Arial" w:hAnsi="Calibri Light" w:cs="Calibri Light"/>
          <w:sz w:val="22"/>
        </w:rPr>
        <w:tab/>
        <w:t>Jeigu Pirkėjas per 5 (penkias) darbo dienas nepateikia (neišsiunčia) Tiekėjui  Defektų akto, laikoma, kad Pirkėjas Prekes priėmė ir joms pretenzijų neturi.</w:t>
      </w:r>
    </w:p>
    <w:p w14:paraId="1A3794C0" w14:textId="77777777" w:rsidR="00781D25" w:rsidRPr="004C331B" w:rsidRDefault="00781D25" w:rsidP="00781D25">
      <w:pPr>
        <w:widowControl w:val="0"/>
        <w:tabs>
          <w:tab w:val="left" w:pos="567"/>
          <w:tab w:val="left" w:pos="709"/>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6.2.8.</w:t>
      </w:r>
      <w:r w:rsidRPr="004C331B">
        <w:rPr>
          <w:rFonts w:ascii="Calibri Light" w:eastAsia="Arial" w:hAnsi="Calibri Light" w:cs="Calibri Light"/>
          <w:sz w:val="22"/>
        </w:rPr>
        <w:tab/>
        <w:t>Prekių praradimo ar sugadinimo ar atsitiktinio žuvimo rizika Pirkėjui iš Tiekėjo pereina nuo faktinio Prekių priėmimo momento.</w:t>
      </w:r>
    </w:p>
    <w:p w14:paraId="61523941" w14:textId="77777777" w:rsidR="00781D25" w:rsidRPr="004C331B" w:rsidRDefault="00781D25" w:rsidP="00781D25">
      <w:pPr>
        <w:widowControl w:val="0"/>
        <w:tabs>
          <w:tab w:val="left" w:pos="567"/>
          <w:tab w:val="left" w:pos="709"/>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6.2.9.</w:t>
      </w:r>
      <w:r w:rsidRPr="004C331B">
        <w:rPr>
          <w:rFonts w:ascii="Calibri Light" w:eastAsia="Arial" w:hAnsi="Calibri Light" w:cs="Calibri Light"/>
          <w:sz w:val="22"/>
        </w:rPr>
        <w:tab/>
        <w:t xml:space="preserve">Pirkėjas turi teisę naudotis Prekėmis tik po Prekių perdavimo-priėmimo akto pasirašymo. </w:t>
      </w:r>
    </w:p>
    <w:p w14:paraId="2A6B5299"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24C8534"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p>
    <w:p w14:paraId="7C9F22FC" w14:textId="77777777" w:rsidR="00781D25" w:rsidRPr="004C331B" w:rsidRDefault="00781D25" w:rsidP="00781D2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Calibri Light" w:eastAsia="Arial" w:hAnsi="Calibri Light" w:cs="Calibri Light"/>
          <w:b/>
          <w:caps/>
          <w:sz w:val="22"/>
        </w:rPr>
      </w:pPr>
      <w:r w:rsidRPr="004C331B">
        <w:rPr>
          <w:rFonts w:ascii="Calibri Light" w:eastAsia="Arial" w:hAnsi="Calibri Light" w:cs="Calibri Light"/>
          <w:b/>
          <w:caps/>
          <w:sz w:val="22"/>
        </w:rPr>
        <w:t>7.</w:t>
      </w:r>
      <w:r w:rsidRPr="004C331B">
        <w:rPr>
          <w:rFonts w:ascii="Calibri Light" w:eastAsia="Arial" w:hAnsi="Calibri Light" w:cs="Calibri Light"/>
          <w:b/>
          <w:caps/>
          <w:sz w:val="22"/>
        </w:rPr>
        <w:tab/>
        <w:t>Tiekėjo garantiniai įsipareigojimai</w:t>
      </w:r>
    </w:p>
    <w:p w14:paraId="000E0A92" w14:textId="77777777" w:rsidR="00781D25" w:rsidRPr="004C331B" w:rsidRDefault="00781D25" w:rsidP="00781D2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Calibri Light" w:eastAsia="Arial" w:hAnsi="Calibri Light" w:cs="Calibri Light"/>
          <w:b/>
          <w:caps/>
          <w:sz w:val="22"/>
        </w:rPr>
      </w:pPr>
    </w:p>
    <w:p w14:paraId="35B8419B" w14:textId="77777777" w:rsidR="00781D25" w:rsidRPr="004C331B" w:rsidRDefault="00781D25" w:rsidP="00781D2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Calibri Light" w:eastAsia="Arial" w:hAnsi="Calibri Light" w:cs="Calibri Light"/>
          <w:b/>
          <w:sz w:val="22"/>
        </w:rPr>
      </w:pPr>
      <w:r w:rsidRPr="004C331B">
        <w:rPr>
          <w:rFonts w:ascii="Calibri Light" w:eastAsia="Arial" w:hAnsi="Calibri Light" w:cs="Calibri Light"/>
          <w:b/>
          <w:bCs/>
          <w:sz w:val="22"/>
        </w:rPr>
        <w:t>7.1.</w:t>
      </w:r>
      <w:r w:rsidRPr="004C331B">
        <w:rPr>
          <w:rFonts w:ascii="Calibri Light" w:eastAsia="Arial" w:hAnsi="Calibri Light" w:cs="Calibri Light"/>
          <w:b/>
          <w:bCs/>
          <w:sz w:val="22"/>
        </w:rPr>
        <w:tab/>
      </w:r>
      <w:r w:rsidRPr="004C331B">
        <w:rPr>
          <w:rFonts w:ascii="Calibri Light" w:eastAsia="Arial" w:hAnsi="Calibri Light" w:cs="Calibri Light"/>
          <w:b/>
          <w:sz w:val="22"/>
        </w:rPr>
        <w:t>Garantiniai terminai (jei taikoma)</w:t>
      </w:r>
    </w:p>
    <w:p w14:paraId="78B9A47C" w14:textId="77777777" w:rsidR="00781D25" w:rsidRPr="004C331B" w:rsidRDefault="00781D25" w:rsidP="00781D2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Calibri Light" w:eastAsia="Arial" w:hAnsi="Calibri Light" w:cs="Calibri Light"/>
          <w:b/>
          <w:sz w:val="22"/>
        </w:rPr>
      </w:pPr>
    </w:p>
    <w:p w14:paraId="04E813F9" w14:textId="77777777" w:rsidR="00781D25" w:rsidRPr="004C331B" w:rsidRDefault="00781D25" w:rsidP="00781D2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7.1.1.</w:t>
      </w:r>
      <w:r w:rsidRPr="004C331B">
        <w:rPr>
          <w:rFonts w:ascii="Calibri Light" w:eastAsia="Arial" w:hAnsi="Calibri Light" w:cs="Calibri Light"/>
          <w:sz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652F2B9" w14:textId="77777777" w:rsidR="00781D25" w:rsidRPr="004C331B" w:rsidRDefault="00781D25" w:rsidP="00781D2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7.1.2.</w:t>
      </w:r>
      <w:r w:rsidRPr="004C331B">
        <w:rPr>
          <w:rFonts w:ascii="Calibri Light" w:eastAsia="Arial" w:hAnsi="Calibri Light" w:cs="Calibri Light"/>
          <w:sz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736970C" w14:textId="77777777" w:rsidR="00781D25" w:rsidRPr="004C331B" w:rsidRDefault="00781D25" w:rsidP="00781D2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7.1.3.</w:t>
      </w:r>
      <w:r w:rsidRPr="004C331B">
        <w:rPr>
          <w:rFonts w:ascii="Calibri Light" w:eastAsia="Arial" w:hAnsi="Calibri Light" w:cs="Calibri Light"/>
          <w:sz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44D7A28" w14:textId="77777777" w:rsidR="00781D25" w:rsidRPr="004C331B" w:rsidRDefault="00781D25" w:rsidP="00781D2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Calibri Light" w:eastAsia="Arial" w:hAnsi="Calibri Light" w:cs="Calibri Light"/>
          <w:sz w:val="22"/>
        </w:rPr>
      </w:pPr>
    </w:p>
    <w:p w14:paraId="7B541F5A" w14:textId="77777777" w:rsidR="00781D25" w:rsidRPr="004C331B" w:rsidRDefault="00781D25" w:rsidP="00781D2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Light" w:eastAsia="Arial" w:hAnsi="Calibri Light" w:cs="Calibri Light"/>
          <w:b/>
          <w:sz w:val="22"/>
        </w:rPr>
      </w:pPr>
      <w:r w:rsidRPr="004C331B">
        <w:rPr>
          <w:rFonts w:ascii="Calibri Light" w:eastAsia="Arial" w:hAnsi="Calibri Light" w:cs="Calibri Light"/>
          <w:b/>
          <w:bCs/>
          <w:sz w:val="22"/>
        </w:rPr>
        <w:lastRenderedPageBreak/>
        <w:t>7.2.</w:t>
      </w:r>
      <w:r w:rsidRPr="004C331B">
        <w:rPr>
          <w:rFonts w:ascii="Calibri Light" w:eastAsia="Arial" w:hAnsi="Calibri Light" w:cs="Calibri Light"/>
          <w:b/>
          <w:bCs/>
          <w:sz w:val="22"/>
        </w:rPr>
        <w:tab/>
      </w:r>
      <w:r w:rsidRPr="004C331B">
        <w:rPr>
          <w:rFonts w:ascii="Calibri Light" w:eastAsia="Arial" w:hAnsi="Calibri Light" w:cs="Calibri Light"/>
          <w:b/>
          <w:sz w:val="22"/>
        </w:rPr>
        <w:t>Pretenzijos dėl Prekių trūkumų</w:t>
      </w:r>
    </w:p>
    <w:p w14:paraId="6543C331" w14:textId="77777777" w:rsidR="00781D25" w:rsidRPr="004C331B" w:rsidRDefault="00781D25" w:rsidP="00781D2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Light" w:eastAsia="Arial" w:hAnsi="Calibri Light" w:cs="Calibri Light"/>
          <w:b/>
          <w:sz w:val="22"/>
        </w:rPr>
      </w:pPr>
    </w:p>
    <w:p w14:paraId="73A4269C"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7.2.1.</w:t>
      </w:r>
      <w:r w:rsidRPr="004C331B">
        <w:rPr>
          <w:rFonts w:ascii="Calibri Light" w:eastAsia="Arial" w:hAnsi="Calibri Light" w:cs="Calibri Light"/>
          <w:sz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B6A1984"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7.2.2.</w:t>
      </w:r>
      <w:r w:rsidRPr="004C331B">
        <w:rPr>
          <w:rFonts w:ascii="Calibri Light" w:eastAsia="Arial" w:hAnsi="Calibri Light" w:cs="Calibri Light"/>
          <w:sz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061DE0E" w14:textId="77777777" w:rsidR="00781D25" w:rsidRPr="004C331B" w:rsidRDefault="00781D25" w:rsidP="00781D25">
      <w:pPr>
        <w:tabs>
          <w:tab w:val="left" w:pos="567"/>
          <w:tab w:val="left" w:pos="851"/>
          <w:tab w:val="left" w:pos="992"/>
          <w:tab w:val="left" w:pos="1134"/>
        </w:tabs>
        <w:spacing w:line="259" w:lineRule="auto"/>
        <w:jc w:val="both"/>
        <w:rPr>
          <w:rFonts w:ascii="Calibri Light" w:hAnsi="Calibri Light" w:cs="Calibri Light"/>
          <w:sz w:val="22"/>
        </w:rPr>
      </w:pPr>
      <w:r w:rsidRPr="004C331B">
        <w:rPr>
          <w:rFonts w:ascii="Calibri Light" w:hAnsi="Calibri Light" w:cs="Calibri Light"/>
          <w:sz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59097BA" w14:textId="77777777" w:rsidR="00781D25" w:rsidRPr="004C331B" w:rsidRDefault="00781D25" w:rsidP="00781D25">
      <w:pPr>
        <w:tabs>
          <w:tab w:val="left" w:pos="567"/>
          <w:tab w:val="left" w:pos="851"/>
          <w:tab w:val="left" w:pos="992"/>
          <w:tab w:val="left" w:pos="1134"/>
        </w:tabs>
        <w:spacing w:line="259" w:lineRule="auto"/>
        <w:jc w:val="both"/>
        <w:rPr>
          <w:rFonts w:ascii="Calibri Light" w:hAnsi="Calibri Light" w:cs="Calibri Light"/>
          <w:sz w:val="22"/>
        </w:rPr>
      </w:pPr>
      <w:r w:rsidRPr="004C331B">
        <w:rPr>
          <w:rFonts w:ascii="Calibri Light" w:hAnsi="Calibri Light" w:cs="Calibri Light"/>
          <w:sz w:val="22"/>
        </w:rPr>
        <w:t>7.2.3.1. jei Prekės atitinka Sutartyje nurodytus reikalavimus – Pirkėjas;</w:t>
      </w:r>
    </w:p>
    <w:p w14:paraId="07198FD8" w14:textId="77777777" w:rsidR="00781D25" w:rsidRPr="004C331B" w:rsidRDefault="00781D25" w:rsidP="00781D25">
      <w:pPr>
        <w:tabs>
          <w:tab w:val="left" w:pos="567"/>
          <w:tab w:val="left" w:pos="851"/>
          <w:tab w:val="left" w:pos="992"/>
          <w:tab w:val="left" w:pos="1134"/>
        </w:tabs>
        <w:spacing w:line="259" w:lineRule="auto"/>
        <w:jc w:val="both"/>
        <w:rPr>
          <w:rFonts w:ascii="Calibri Light" w:hAnsi="Calibri Light" w:cs="Calibri Light"/>
          <w:sz w:val="22"/>
        </w:rPr>
      </w:pPr>
      <w:r w:rsidRPr="004C331B">
        <w:rPr>
          <w:rFonts w:ascii="Calibri Light" w:hAnsi="Calibri Light" w:cs="Calibri Light"/>
          <w:sz w:val="22"/>
        </w:rPr>
        <w:t>7.2.3.2. jei Prekės neatitinka Sutartyje nurodytų reikalavimų – Tiekėjas.</w:t>
      </w:r>
    </w:p>
    <w:p w14:paraId="7AAFF9B4" w14:textId="77777777" w:rsidR="00781D25" w:rsidRPr="004C331B" w:rsidRDefault="00781D25" w:rsidP="00781D25">
      <w:pPr>
        <w:tabs>
          <w:tab w:val="left" w:pos="567"/>
          <w:tab w:val="left" w:pos="851"/>
          <w:tab w:val="left" w:pos="992"/>
          <w:tab w:val="left" w:pos="1134"/>
        </w:tabs>
        <w:spacing w:line="259" w:lineRule="auto"/>
        <w:jc w:val="both"/>
        <w:rPr>
          <w:rFonts w:ascii="Calibri Light" w:eastAsia="Arial" w:hAnsi="Calibri Light" w:cs="Calibri Light"/>
          <w:sz w:val="22"/>
        </w:rPr>
      </w:pPr>
    </w:p>
    <w:p w14:paraId="4C0B5CFC" w14:textId="77777777" w:rsidR="00781D25" w:rsidRPr="004C331B" w:rsidRDefault="00781D25" w:rsidP="00781D2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Light" w:eastAsia="Arial" w:hAnsi="Calibri Light" w:cs="Calibri Light"/>
          <w:b/>
          <w:sz w:val="22"/>
        </w:rPr>
      </w:pPr>
      <w:r w:rsidRPr="004C331B">
        <w:rPr>
          <w:rFonts w:ascii="Calibri Light" w:eastAsia="Arial" w:hAnsi="Calibri Light" w:cs="Calibri Light"/>
          <w:b/>
          <w:bCs/>
          <w:sz w:val="22"/>
        </w:rPr>
        <w:t>7.3.</w:t>
      </w:r>
      <w:r w:rsidRPr="004C331B">
        <w:rPr>
          <w:rFonts w:ascii="Calibri Light" w:eastAsia="Arial" w:hAnsi="Calibri Light" w:cs="Calibri Light"/>
          <w:b/>
          <w:bCs/>
          <w:sz w:val="22"/>
        </w:rPr>
        <w:tab/>
      </w:r>
      <w:r w:rsidRPr="004C331B">
        <w:rPr>
          <w:rFonts w:ascii="Calibri Light" w:eastAsia="Arial" w:hAnsi="Calibri Light" w:cs="Calibri Light"/>
          <w:b/>
          <w:sz w:val="22"/>
        </w:rPr>
        <w:t>Prekių trūkumų šalinimas</w:t>
      </w:r>
    </w:p>
    <w:p w14:paraId="6AFB0D48" w14:textId="77777777" w:rsidR="00781D25" w:rsidRPr="004C331B" w:rsidRDefault="00781D25" w:rsidP="00781D2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Light" w:eastAsia="Arial" w:hAnsi="Calibri Light" w:cs="Calibri Light"/>
          <w:b/>
          <w:sz w:val="22"/>
        </w:rPr>
      </w:pPr>
    </w:p>
    <w:p w14:paraId="3C3965EA"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7.3.1.</w:t>
      </w:r>
      <w:r w:rsidRPr="004C331B">
        <w:rPr>
          <w:rFonts w:ascii="Calibri Light" w:eastAsia="Arial" w:hAnsi="Calibri Light" w:cs="Calibri Light"/>
          <w:sz w:val="22"/>
        </w:rPr>
        <w:tab/>
        <w:t xml:space="preserve">Tiekėjas privalo pašalinti Prekių trūkumus, sutaisydamas Prekes ar jų dalį arba pakeisdamas Prekę nauja Preke ar jos dalimi. </w:t>
      </w:r>
    </w:p>
    <w:p w14:paraId="01078513"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7.3.2.</w:t>
      </w:r>
      <w:r w:rsidRPr="004C331B">
        <w:rPr>
          <w:rFonts w:ascii="Calibri Light" w:eastAsia="Arial" w:hAnsi="Calibri Light" w:cs="Calibri Light"/>
          <w:sz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888CCD2"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7.3.3.</w:t>
      </w:r>
      <w:r w:rsidRPr="004C331B">
        <w:rPr>
          <w:rFonts w:ascii="Calibri Light" w:eastAsia="Arial" w:hAnsi="Calibri Light" w:cs="Calibri Light"/>
          <w:sz w:val="22"/>
        </w:rPr>
        <w:tab/>
        <w:t>Sutaisytoje Prekių dalyje pakartotinai nustačius Prekių trūkumų, Tiekėjas privalo pakeisti Prekes naujomis kokybiškomis Prekėmis, nebent Pirkėjas raštu sutiktų Prekes dar kartą taisyti.</w:t>
      </w:r>
    </w:p>
    <w:p w14:paraId="5326607E"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7.3.4.</w:t>
      </w:r>
      <w:r w:rsidRPr="004C331B">
        <w:rPr>
          <w:rFonts w:ascii="Calibri Light" w:eastAsia="Arial" w:hAnsi="Calibri Light" w:cs="Calibri Light"/>
          <w:sz w:val="22"/>
        </w:rPr>
        <w:tab/>
        <w:t>Pašalinus Prekių trūkumus, garantinis terminas sutaisytajai Prekių daliai ar naujoms Prekėms vėl pradedamas skaičiuoti nuo tinkamai sutaisytų ar pakeistų Prekių (ar jų dalių) perdavimo Pirkėjui dienos.</w:t>
      </w:r>
    </w:p>
    <w:p w14:paraId="02509CB4"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7.3.5.</w:t>
      </w:r>
      <w:r w:rsidRPr="004C331B">
        <w:rPr>
          <w:rFonts w:ascii="Calibri Light" w:eastAsia="Arial" w:hAnsi="Calibri Light" w:cs="Calibri Light"/>
          <w:sz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9855CB"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7.3.6.</w:t>
      </w:r>
      <w:r w:rsidRPr="004C331B">
        <w:rPr>
          <w:rFonts w:ascii="Calibri Light" w:eastAsia="Arial" w:hAnsi="Calibri Light" w:cs="Calibri Light"/>
          <w:sz w:val="22"/>
        </w:rPr>
        <w:tab/>
        <w:t>Tiekėjas, pašalinęs visus Prekių trūkumus, privalo apie tai informuoti Pirkėją.</w:t>
      </w:r>
    </w:p>
    <w:p w14:paraId="142033A1"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7.3.7.</w:t>
      </w:r>
      <w:r w:rsidRPr="004C331B">
        <w:rPr>
          <w:rFonts w:ascii="Calibri Light" w:eastAsia="Arial" w:hAnsi="Calibri Light" w:cs="Calibri Light"/>
          <w:sz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32695AAA"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p>
    <w:p w14:paraId="0EC807EC" w14:textId="77777777" w:rsidR="00781D25" w:rsidRPr="004C331B" w:rsidRDefault="00781D25" w:rsidP="00781D2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Light" w:eastAsia="Arial" w:hAnsi="Calibri Light" w:cs="Calibri Light"/>
          <w:b/>
          <w:sz w:val="22"/>
        </w:rPr>
      </w:pPr>
      <w:r w:rsidRPr="004C331B">
        <w:rPr>
          <w:rFonts w:ascii="Calibri Light" w:eastAsia="Arial" w:hAnsi="Calibri Light" w:cs="Calibri Light"/>
          <w:b/>
          <w:bCs/>
          <w:sz w:val="22"/>
        </w:rPr>
        <w:lastRenderedPageBreak/>
        <w:t>7.4.</w:t>
      </w:r>
      <w:r w:rsidRPr="004C331B">
        <w:rPr>
          <w:rFonts w:ascii="Calibri Light" w:eastAsia="Arial" w:hAnsi="Calibri Light" w:cs="Calibri Light"/>
          <w:b/>
          <w:bCs/>
          <w:sz w:val="22"/>
        </w:rPr>
        <w:tab/>
      </w:r>
      <w:r w:rsidRPr="004C331B">
        <w:rPr>
          <w:rFonts w:ascii="Calibri Light" w:eastAsia="Arial" w:hAnsi="Calibri Light" w:cs="Calibri Light"/>
          <w:b/>
          <w:sz w:val="22"/>
        </w:rPr>
        <w:t>Pirkėjo teisės, Tiekėjui nepašalinus Prekių trūkumų</w:t>
      </w:r>
    </w:p>
    <w:p w14:paraId="2AE4AC3F" w14:textId="77777777" w:rsidR="00781D25" w:rsidRPr="004C331B" w:rsidRDefault="00781D25" w:rsidP="00781D2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Light" w:eastAsia="Arial" w:hAnsi="Calibri Light" w:cs="Calibri Light"/>
          <w:b/>
          <w:sz w:val="22"/>
        </w:rPr>
      </w:pPr>
    </w:p>
    <w:p w14:paraId="21B0B99E"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7.4.1.</w:t>
      </w:r>
      <w:r w:rsidRPr="004C331B">
        <w:rPr>
          <w:rFonts w:ascii="Calibri Light" w:eastAsia="Arial" w:hAnsi="Calibri Light" w:cs="Calibri Light"/>
          <w:sz w:val="22"/>
        </w:rPr>
        <w:tab/>
        <w:t>Jeigu Tiekėjas atsisako pašalinti arba nepašalina Prekių trūkumų per Pirkėjo nustatytus protingus terminus, Pirkėjas turi teisę:</w:t>
      </w:r>
    </w:p>
    <w:p w14:paraId="13CD95E1"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7.4.1.1.</w:t>
      </w:r>
      <w:r w:rsidRPr="004C331B">
        <w:rPr>
          <w:rFonts w:ascii="Calibri Light" w:eastAsia="Arial" w:hAnsi="Calibri Light" w:cs="Calibri Light"/>
          <w:sz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0FB840C"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7.4.1.2.</w:t>
      </w:r>
      <w:r w:rsidRPr="004C331B">
        <w:rPr>
          <w:rFonts w:ascii="Calibri Light" w:eastAsia="Arial" w:hAnsi="Calibri Light" w:cs="Calibri Light"/>
          <w:sz w:val="22"/>
        </w:rPr>
        <w:tab/>
        <w:t>reikalauti sumažinti Tiekėjui mokėtiną sumą ir grąžinti dėl šios sumos sumažinimo susidariusią permoką per 30 (trisdešimt) dienų nuo Tiekėjui nustatyto termino pašalinti Prekių trūkumus pabaigos; arba</w:t>
      </w:r>
    </w:p>
    <w:p w14:paraId="5C0599BF"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7.4.1.3. grąžinti Prekes Tiekėjui ir nemokėti už tokias Prekes ar reikalauti grąžinti už Prekes sumokėtą sumą bei nutraukti Sutartį.</w:t>
      </w:r>
    </w:p>
    <w:p w14:paraId="5DE828F9"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7.4.2.</w:t>
      </w:r>
      <w:r w:rsidRPr="004C331B">
        <w:rPr>
          <w:rFonts w:ascii="Calibri Light" w:eastAsia="Arial" w:hAnsi="Calibri Light" w:cs="Calibri Light"/>
          <w:sz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E78CA93"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7.4.3.</w:t>
      </w:r>
      <w:r w:rsidRPr="004C331B">
        <w:rPr>
          <w:rFonts w:ascii="Calibri Light" w:eastAsia="Arial" w:hAnsi="Calibri Light" w:cs="Calibri Light"/>
          <w:sz w:val="22"/>
        </w:rPr>
        <w:tab/>
        <w:t xml:space="preserve">Tiekėjas privalo patenkinti Pirkėjo pagal Bendrųjų sąlygų 7.4.4 punktą pareikštą piniginį reikalavimą per 30 (trisdešimt) dienų arba per ilgesnį Pirkėjo reikalavime nurodytą protingą terminą. </w:t>
      </w:r>
    </w:p>
    <w:p w14:paraId="6B003561"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7.4.4.</w:t>
      </w:r>
      <w:r w:rsidRPr="004C331B">
        <w:rPr>
          <w:rFonts w:ascii="Calibri Light" w:eastAsia="Arial" w:hAnsi="Calibri Light" w:cs="Calibri Light"/>
          <w:sz w:val="22"/>
        </w:rPr>
        <w:tab/>
        <w:t>Už vėlavimą pašalinti Prekių trūkumus Pirkėjas privalo reikalauti Tiekėjo sumokėti Specialiosiose sąlygose nustatyto dydžio netesybas.</w:t>
      </w:r>
    </w:p>
    <w:p w14:paraId="020CAB20"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p>
    <w:p w14:paraId="3B0D98DB" w14:textId="77777777" w:rsidR="00781D25" w:rsidRPr="004C331B" w:rsidRDefault="00781D25" w:rsidP="00781D2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Calibri Light" w:eastAsia="Arial" w:hAnsi="Calibri Light" w:cs="Calibri Light"/>
          <w:b/>
          <w:caps/>
          <w:sz w:val="22"/>
        </w:rPr>
      </w:pPr>
      <w:r w:rsidRPr="004C331B">
        <w:rPr>
          <w:rFonts w:ascii="Calibri Light" w:eastAsia="Arial" w:hAnsi="Calibri Light" w:cs="Calibri Light"/>
          <w:b/>
          <w:bCs/>
          <w:caps/>
          <w:sz w:val="22"/>
        </w:rPr>
        <w:t>8.</w:t>
      </w:r>
      <w:r w:rsidRPr="004C331B">
        <w:rPr>
          <w:rFonts w:ascii="Calibri Light" w:eastAsia="Arial" w:hAnsi="Calibri Light" w:cs="Calibri Light"/>
          <w:b/>
          <w:bCs/>
          <w:caps/>
          <w:sz w:val="22"/>
        </w:rPr>
        <w:tab/>
      </w:r>
      <w:r w:rsidRPr="004C331B">
        <w:rPr>
          <w:rFonts w:ascii="Calibri Light" w:eastAsia="Arial" w:hAnsi="Calibri Light" w:cs="Calibri Light"/>
          <w:b/>
          <w:caps/>
          <w:sz w:val="22"/>
        </w:rPr>
        <w:t>PRISTATYMO terminai</w:t>
      </w:r>
    </w:p>
    <w:p w14:paraId="13ADE62D" w14:textId="77777777" w:rsidR="00781D25" w:rsidRPr="004C331B" w:rsidRDefault="00781D25" w:rsidP="00781D2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Calibri Light" w:eastAsia="Arial" w:hAnsi="Calibri Light" w:cs="Calibri Light"/>
          <w:b/>
          <w:caps/>
          <w:sz w:val="22"/>
        </w:rPr>
      </w:pPr>
    </w:p>
    <w:p w14:paraId="116403F3" w14:textId="77777777" w:rsidR="00781D25" w:rsidRPr="004C331B" w:rsidRDefault="00781D25" w:rsidP="00781D2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Light" w:eastAsia="Arial" w:hAnsi="Calibri Light" w:cs="Calibri Light"/>
          <w:b/>
          <w:sz w:val="22"/>
        </w:rPr>
      </w:pPr>
      <w:r w:rsidRPr="004C331B">
        <w:rPr>
          <w:rFonts w:ascii="Calibri Light" w:eastAsia="Arial" w:hAnsi="Calibri Light" w:cs="Calibri Light"/>
          <w:b/>
          <w:bCs/>
          <w:sz w:val="22"/>
        </w:rPr>
        <w:t>8.1.</w:t>
      </w:r>
      <w:r w:rsidRPr="004C331B">
        <w:rPr>
          <w:rFonts w:ascii="Calibri Light" w:eastAsia="Arial" w:hAnsi="Calibri Light" w:cs="Calibri Light"/>
          <w:b/>
          <w:bCs/>
          <w:sz w:val="22"/>
        </w:rPr>
        <w:tab/>
      </w:r>
      <w:r w:rsidRPr="004C331B">
        <w:rPr>
          <w:rFonts w:ascii="Calibri Light" w:eastAsia="Arial" w:hAnsi="Calibri Light" w:cs="Calibri Light"/>
          <w:b/>
          <w:sz w:val="22"/>
        </w:rPr>
        <w:t>Pristatymo terminai ir Prekių tiekimo grafikas</w:t>
      </w:r>
    </w:p>
    <w:p w14:paraId="44F82C36" w14:textId="77777777" w:rsidR="00781D25" w:rsidRPr="004C331B" w:rsidRDefault="00781D25" w:rsidP="00781D2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Light" w:eastAsia="Arial" w:hAnsi="Calibri Light" w:cs="Calibri Light"/>
          <w:b/>
          <w:sz w:val="22"/>
        </w:rPr>
      </w:pPr>
    </w:p>
    <w:p w14:paraId="7FC4F086"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8.1.1.</w:t>
      </w:r>
      <w:r w:rsidRPr="004C331B">
        <w:rPr>
          <w:rFonts w:ascii="Calibri Light" w:eastAsia="Arial" w:hAnsi="Calibri Light" w:cs="Calibri Light"/>
          <w:sz w:val="22"/>
        </w:rPr>
        <w:tab/>
        <w:t xml:space="preserve">Tiekėjas privalo pristatyti Prekes laikydamasis terminų, nurodytų Specialiosiose sąlygose. </w:t>
      </w:r>
    </w:p>
    <w:p w14:paraId="414C4DE0"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8.1.2.</w:t>
      </w:r>
      <w:r w:rsidRPr="004C331B">
        <w:rPr>
          <w:rFonts w:ascii="Calibri Light" w:eastAsia="Arial" w:hAnsi="Calibri Light" w:cs="Calibri Light"/>
          <w:sz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4C331B">
        <w:rPr>
          <w:rFonts w:ascii="Calibri Light" w:eastAsia="Arial" w:hAnsi="Calibri Light" w:cs="Calibri Light"/>
          <w:b/>
          <w:bCs/>
          <w:sz w:val="22"/>
        </w:rPr>
        <w:t>Grafikas</w:t>
      </w:r>
      <w:r w:rsidRPr="004C331B">
        <w:rPr>
          <w:rFonts w:ascii="Calibri Light" w:eastAsia="Arial" w:hAnsi="Calibri Light" w:cs="Calibri Light"/>
          <w:sz w:val="22"/>
        </w:rPr>
        <w:t>).</w:t>
      </w:r>
    </w:p>
    <w:p w14:paraId="27545455"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8.1.3.</w:t>
      </w:r>
      <w:r w:rsidRPr="004C331B">
        <w:rPr>
          <w:rFonts w:ascii="Calibri Light" w:eastAsia="Arial" w:hAnsi="Calibri Light" w:cs="Calibri Light"/>
          <w:sz w:val="22"/>
        </w:rPr>
        <w:tab/>
        <w:t>Jei aktualu, Grafike turi būti pažymėta, kurios Prekės gali būti pristatomos lygiagrečiai, o kurios gali būti pristatomos tik numatytu eiliškumu.</w:t>
      </w:r>
    </w:p>
    <w:p w14:paraId="6933FF11"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p>
    <w:p w14:paraId="0ACD263E" w14:textId="77777777" w:rsidR="00781D25" w:rsidRPr="004C331B" w:rsidRDefault="00781D25" w:rsidP="00781D2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Light" w:eastAsia="Arial" w:hAnsi="Calibri Light" w:cs="Calibri Light"/>
          <w:b/>
          <w:sz w:val="22"/>
        </w:rPr>
      </w:pPr>
      <w:r w:rsidRPr="004C331B">
        <w:rPr>
          <w:rFonts w:ascii="Calibri Light" w:eastAsia="Arial" w:hAnsi="Calibri Light" w:cs="Calibri Light"/>
          <w:b/>
          <w:bCs/>
          <w:sz w:val="22"/>
        </w:rPr>
        <w:t>8.2.</w:t>
      </w:r>
      <w:r w:rsidRPr="004C331B">
        <w:rPr>
          <w:rFonts w:ascii="Calibri Light" w:eastAsia="Arial" w:hAnsi="Calibri Light" w:cs="Calibri Light"/>
          <w:b/>
          <w:bCs/>
          <w:sz w:val="22"/>
        </w:rPr>
        <w:tab/>
      </w:r>
      <w:r w:rsidRPr="004C331B">
        <w:rPr>
          <w:rFonts w:ascii="Calibri Light" w:eastAsia="Arial" w:hAnsi="Calibri Light" w:cs="Calibri Light"/>
          <w:b/>
          <w:sz w:val="22"/>
        </w:rPr>
        <w:t>Netesybos už Prekių pristatymo vėlavimą</w:t>
      </w:r>
    </w:p>
    <w:p w14:paraId="7B40BDAF" w14:textId="77777777" w:rsidR="00781D25" w:rsidRPr="004C331B" w:rsidRDefault="00781D25" w:rsidP="00781D2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Light" w:eastAsia="Arial" w:hAnsi="Calibri Light" w:cs="Calibri Light"/>
          <w:b/>
          <w:sz w:val="22"/>
        </w:rPr>
      </w:pPr>
    </w:p>
    <w:p w14:paraId="7DB9E65F"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8.2.1.</w:t>
      </w:r>
      <w:r w:rsidRPr="004C331B">
        <w:rPr>
          <w:rFonts w:ascii="Calibri Light" w:eastAsia="Arial" w:hAnsi="Calibri Light" w:cs="Calibri Light"/>
          <w:sz w:val="22"/>
        </w:rPr>
        <w:tab/>
        <w:t xml:space="preserve">Jeigu Tiekėjas praleidžia Prekių pristatymo terminus, nustatytus Specialiosiose sąlygose, Tiekėjui iki Prekių pristatymo datos taikomos Specialiosiose sąlygose nurodyto dydžio netesybos. </w:t>
      </w:r>
    </w:p>
    <w:p w14:paraId="5FC7B7D5"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lastRenderedPageBreak/>
        <w:t>8.2.2.</w:t>
      </w:r>
      <w:r w:rsidRPr="004C331B">
        <w:rPr>
          <w:rFonts w:ascii="Calibri Light" w:eastAsia="Arial" w:hAnsi="Calibri Light" w:cs="Calibri Light"/>
          <w:sz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0BE440D2"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i/>
          <w:iCs/>
          <w:sz w:val="22"/>
        </w:rPr>
      </w:pPr>
      <w:r w:rsidRPr="004C331B">
        <w:rPr>
          <w:rFonts w:ascii="Calibri Light" w:hAnsi="Calibri Light" w:cs="Calibri Light"/>
          <w:sz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E9774FB"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i/>
          <w:iCs/>
          <w:sz w:val="22"/>
        </w:rPr>
      </w:pPr>
    </w:p>
    <w:p w14:paraId="236F9FF8" w14:textId="77777777" w:rsidR="00781D25" w:rsidRPr="004C331B" w:rsidRDefault="00781D25" w:rsidP="00781D2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Calibri Light" w:eastAsia="Arial" w:hAnsi="Calibri Light" w:cs="Calibri Light"/>
          <w:b/>
          <w:caps/>
          <w:sz w:val="22"/>
        </w:rPr>
      </w:pPr>
      <w:r w:rsidRPr="004C331B">
        <w:rPr>
          <w:rFonts w:ascii="Calibri Light" w:eastAsia="Arial" w:hAnsi="Calibri Light" w:cs="Calibri Light"/>
          <w:b/>
          <w:bCs/>
          <w:caps/>
          <w:sz w:val="22"/>
        </w:rPr>
        <w:t>9.</w:t>
      </w:r>
      <w:r w:rsidRPr="004C331B">
        <w:rPr>
          <w:rFonts w:ascii="Calibri Light" w:eastAsia="Arial" w:hAnsi="Calibri Light" w:cs="Calibri Light"/>
          <w:b/>
          <w:bCs/>
          <w:caps/>
          <w:sz w:val="22"/>
        </w:rPr>
        <w:tab/>
      </w:r>
      <w:r w:rsidRPr="004C331B">
        <w:rPr>
          <w:rFonts w:ascii="Calibri Light" w:eastAsia="Arial" w:hAnsi="Calibri Light" w:cs="Calibri Light"/>
          <w:b/>
          <w:caps/>
          <w:sz w:val="22"/>
        </w:rPr>
        <w:t>Prievolių pagal Sutartį įvykdymo užtikrinimo būdai</w:t>
      </w:r>
    </w:p>
    <w:p w14:paraId="0C58BE52" w14:textId="77777777" w:rsidR="00781D25" w:rsidRPr="004C331B" w:rsidRDefault="00781D25" w:rsidP="00781D2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Calibri Light" w:eastAsia="Arial" w:hAnsi="Calibri Light" w:cs="Calibri Light"/>
          <w:b/>
          <w:caps/>
          <w:sz w:val="22"/>
        </w:rPr>
      </w:pPr>
    </w:p>
    <w:p w14:paraId="4389FF5E"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016A01A"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p>
    <w:p w14:paraId="1F08CEF4" w14:textId="77777777" w:rsidR="00781D25" w:rsidRPr="004C331B" w:rsidRDefault="00781D25" w:rsidP="00781D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Light" w:eastAsia="Arial" w:hAnsi="Calibri Light" w:cs="Calibri Light"/>
          <w:b/>
          <w:caps/>
          <w:sz w:val="22"/>
        </w:rPr>
      </w:pPr>
      <w:r w:rsidRPr="004C331B">
        <w:rPr>
          <w:rFonts w:ascii="Calibri Light" w:eastAsia="Arial" w:hAnsi="Calibri Light" w:cs="Calibri Light"/>
          <w:b/>
          <w:bCs/>
          <w:caps/>
          <w:sz w:val="22"/>
        </w:rPr>
        <w:t>10.</w:t>
      </w:r>
      <w:r w:rsidRPr="004C331B">
        <w:rPr>
          <w:rFonts w:ascii="Calibri Light" w:eastAsia="Arial" w:hAnsi="Calibri Light" w:cs="Calibri Light"/>
          <w:b/>
          <w:bCs/>
          <w:caps/>
          <w:sz w:val="22"/>
        </w:rPr>
        <w:tab/>
      </w:r>
      <w:r w:rsidRPr="004C331B">
        <w:rPr>
          <w:rFonts w:ascii="Calibri Light" w:eastAsia="Arial" w:hAnsi="Calibri Light" w:cs="Calibri Light"/>
          <w:b/>
          <w:caps/>
          <w:sz w:val="22"/>
        </w:rPr>
        <w:t>Sutarties įvykdymo užtikrinimas (JEI TAIKOMA)</w:t>
      </w:r>
    </w:p>
    <w:p w14:paraId="2FF82163" w14:textId="77777777" w:rsidR="00781D25" w:rsidRPr="004C331B" w:rsidRDefault="00781D25" w:rsidP="00781D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Light" w:eastAsia="Arial" w:hAnsi="Calibri Light" w:cs="Calibri Light"/>
          <w:b/>
          <w:caps/>
          <w:sz w:val="22"/>
        </w:rPr>
      </w:pPr>
    </w:p>
    <w:p w14:paraId="5D259606"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color w:val="000000"/>
          <w:sz w:val="22"/>
          <w:shd w:val="clear" w:color="auto" w:fill="FFFFFF"/>
        </w:rPr>
      </w:pPr>
      <w:r w:rsidRPr="004C331B">
        <w:rPr>
          <w:rFonts w:ascii="Calibri Light" w:eastAsia="Arial" w:hAnsi="Calibri Light" w:cs="Calibri Light"/>
          <w:color w:val="000000"/>
          <w:sz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5F953D4"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b/>
          <w:bCs/>
          <w:sz w:val="22"/>
        </w:rPr>
      </w:pPr>
      <w:r w:rsidRPr="004C331B">
        <w:rPr>
          <w:rFonts w:ascii="Calibri Light" w:hAnsi="Calibri Light" w:cs="Calibri Light"/>
          <w:b/>
          <w:bCs/>
          <w:color w:val="000000"/>
          <w:sz w:val="22"/>
        </w:rPr>
        <w:t>Pastaba.</w:t>
      </w:r>
      <w:r w:rsidRPr="004C331B">
        <w:rPr>
          <w:rFonts w:ascii="Calibri Light" w:hAnsi="Calibri Light" w:cs="Calibri Light"/>
          <w:color w:val="000000"/>
          <w:sz w:val="22"/>
        </w:rPr>
        <w:t xml:space="preserve"> </w:t>
      </w:r>
      <w:r w:rsidRPr="004C331B">
        <w:rPr>
          <w:rFonts w:ascii="Calibri Light" w:eastAsia="Arial" w:hAnsi="Calibri Light" w:cs="Calibri Light"/>
          <w:color w:val="000000"/>
          <w:sz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91191DB" w14:textId="77777777" w:rsidR="00781D25" w:rsidRPr="004C331B" w:rsidRDefault="00781D25" w:rsidP="00781D25">
      <w:pPr>
        <w:tabs>
          <w:tab w:val="left" w:pos="567"/>
        </w:tabs>
        <w:spacing w:line="259" w:lineRule="auto"/>
        <w:jc w:val="both"/>
        <w:rPr>
          <w:rFonts w:ascii="Calibri Light" w:eastAsia="Cambria" w:hAnsi="Calibri Light" w:cs="Calibri Light"/>
          <w:sz w:val="22"/>
        </w:rPr>
      </w:pPr>
      <w:r w:rsidRPr="004C331B">
        <w:rPr>
          <w:rFonts w:ascii="Calibri Light" w:eastAsia="Cambria" w:hAnsi="Calibri Light" w:cs="Calibri Light"/>
          <w:color w:val="000000"/>
          <w:sz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331B">
        <w:rPr>
          <w:rFonts w:ascii="Calibri Light" w:eastAsia="Cambria" w:hAnsi="Calibri Light" w:cs="Calibri Light"/>
          <w:sz w:val="22"/>
        </w:rPr>
        <w:t>kartu su draudimo bendrovės laidavimo draudimo raštu turi būti pateiktas ir pasirašytas draudimo liudijimas (polisas) bei dokumentas, įrodantis, kad draudimo įmoka už išduotą laidavimo draudimo raštą yra sumokėta</w:t>
      </w:r>
      <w:r w:rsidRPr="004C331B">
        <w:rPr>
          <w:rFonts w:ascii="Calibri Light" w:eastAsia="Cambria" w:hAnsi="Calibri Light" w:cs="Calibri Light"/>
          <w:color w:val="000000"/>
          <w:sz w:val="22"/>
          <w:shd w:val="clear" w:color="auto" w:fill="FFFFFF"/>
        </w:rPr>
        <w:t xml:space="preserve">), atitinkantį Bendrųjų sąlygų 10 skyriuje nurodytas sąlygas, per Specialiosiose sąlygose nustatytą terminą (toliau – </w:t>
      </w:r>
      <w:r w:rsidRPr="004C331B">
        <w:rPr>
          <w:rFonts w:ascii="Calibri Light" w:eastAsia="Cambria" w:hAnsi="Calibri Light" w:cs="Calibri Light"/>
          <w:b/>
          <w:bCs/>
          <w:color w:val="000000"/>
          <w:sz w:val="22"/>
          <w:shd w:val="clear" w:color="auto" w:fill="FFFFFF"/>
        </w:rPr>
        <w:t>Sutarties įvykdymo užtikrinimas</w:t>
      </w:r>
      <w:r w:rsidRPr="004C331B">
        <w:rPr>
          <w:rFonts w:ascii="Calibri Light" w:eastAsia="Cambria" w:hAnsi="Calibri Light" w:cs="Calibri Light"/>
          <w:color w:val="000000"/>
          <w:sz w:val="22"/>
          <w:shd w:val="clear" w:color="auto" w:fill="FFFFFF"/>
        </w:rPr>
        <w:t>).</w:t>
      </w:r>
      <w:r w:rsidRPr="004C331B">
        <w:rPr>
          <w:rFonts w:ascii="Calibri Light" w:eastAsia="Cambria" w:hAnsi="Calibri Light" w:cs="Calibri Light"/>
          <w:sz w:val="22"/>
        </w:rPr>
        <w:t xml:space="preserve"> </w:t>
      </w:r>
    </w:p>
    <w:p w14:paraId="42154DFC"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65D84B4"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CB8C429"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 xml:space="preserve">10.5. Sutarties įvykdymo užtikrinime bankas (draudimo bendrovė) privalo neatšaukiamai ir besąlygiškai įsipareigoti ne vėliau kaip per 15 (penkiolika) dienų nuo Pirkėjo raštiško pranešimo apie Tiekėjo Sutartyje nustatytų prievolių </w:t>
      </w:r>
      <w:r w:rsidRPr="004C331B">
        <w:rPr>
          <w:rFonts w:ascii="Calibri Light" w:hAnsi="Calibri Light" w:cs="Calibri Light"/>
          <w:sz w:val="22"/>
        </w:rPr>
        <w:lastRenderedPageBreak/>
        <w:t>pažeidimą, dalinį ar visišką jų nevykdymą arba netinkamą vykdymą gavimo dienos, sumokėti Pirkėjui Sutarties įvykdymo užtikrinime nurodytą sumą, pinigus pervedant į Pirkėjo sąskaitą.  </w:t>
      </w:r>
    </w:p>
    <w:p w14:paraId="274A1969"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0BD93AE"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10.7. Sutarties įvykdymo užtikrinimas turi įsigalioti ne vėliau negu jo pateikimo Pirkėjui dieną. </w:t>
      </w:r>
    </w:p>
    <w:p w14:paraId="63D75F70"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10.8. Sutarties įvykdymo užtikrinimo suma turi būti nurodoma ir išmokama eurais. </w:t>
      </w:r>
    </w:p>
    <w:p w14:paraId="587534BC"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10.9. Sutarties įvykdymo užtikrinimas turi būti surašytas lietuvių arba kita kalba (esant Pirkėjo prašymui, turi būti pateiktas vertimas į lietuvių kalbą). </w:t>
      </w:r>
    </w:p>
    <w:p w14:paraId="23750377"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10.10. Sutarties įvykdymo užtikrinime nurodytas jo galiojimo terminas turi būti ne trumpesnis nei Sutarties galiojimo terminas. </w:t>
      </w:r>
    </w:p>
    <w:p w14:paraId="5B12A6AC"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5910865"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7FC0AD1"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B37E524" w14:textId="77777777" w:rsidR="00781D25" w:rsidRPr="004C331B" w:rsidRDefault="00781D25" w:rsidP="00781D25">
      <w:pPr>
        <w:tabs>
          <w:tab w:val="left" w:pos="567"/>
        </w:tabs>
        <w:spacing w:line="259" w:lineRule="auto"/>
        <w:jc w:val="both"/>
        <w:rPr>
          <w:rFonts w:ascii="Calibri Light" w:hAnsi="Calibri Light" w:cs="Calibri Light"/>
          <w:sz w:val="22"/>
        </w:rPr>
      </w:pPr>
      <w:r w:rsidRPr="004C331B">
        <w:rPr>
          <w:rFonts w:ascii="Calibri Light" w:hAnsi="Calibri Light" w:cs="Calibri Light"/>
          <w:sz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A5E8187"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69BDDCE"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 xml:space="preserve">10.16. Pirkėjas </w:t>
      </w:r>
      <w:r w:rsidRPr="004C331B">
        <w:rPr>
          <w:rFonts w:ascii="Calibri Light" w:hAnsi="Calibri Light" w:cs="Calibri Light"/>
          <w:color w:val="000000"/>
          <w:sz w:val="22"/>
        </w:rPr>
        <w:t>gali pasinaudoti Sutarties įvykdymo užtikrinimu, esant bet kuriai iš žemiau nurodytų aplinkybių:  </w:t>
      </w:r>
    </w:p>
    <w:p w14:paraId="2498DF6F"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color w:val="000000"/>
          <w:sz w:val="22"/>
        </w:rPr>
        <w:t>10.16.1. Tiekėjas neįvykdė, nevykdo arba netinkamai vykdo savo įsipareigojimus pagal Sutartį;  </w:t>
      </w:r>
    </w:p>
    <w:p w14:paraId="17C076A0"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color w:val="000000"/>
          <w:sz w:val="22"/>
        </w:rPr>
        <w:lastRenderedPageBreak/>
        <w:t>10.16.2. Tiekėjas per protingai nustatytą laikotarpį neįvykdo Pirkėjo nurodymo ištaisyti Prekių trūkumus;  </w:t>
      </w:r>
    </w:p>
    <w:p w14:paraId="4D938EAC"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color w:val="000000"/>
          <w:sz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0D53F51"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color w:val="000000"/>
          <w:sz w:val="22"/>
        </w:rPr>
        <w:t>10.16.4. Tiekėjas be pateisinamos priežasties (ne Sutartyje nustatytais atvejais) vienašališkai nutraukia Sutartį. </w:t>
      </w:r>
    </w:p>
    <w:p w14:paraId="7FEAD04D"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p>
    <w:p w14:paraId="6E461DEB" w14:textId="77777777" w:rsidR="00781D25" w:rsidRPr="004C331B" w:rsidRDefault="00781D25" w:rsidP="00781D25">
      <w:pPr>
        <w:keepNext/>
        <w:keepLines/>
        <w:tabs>
          <w:tab w:val="left" w:pos="567"/>
          <w:tab w:val="left" w:pos="851"/>
          <w:tab w:val="left" w:pos="992"/>
          <w:tab w:val="left" w:pos="1134"/>
        </w:tabs>
        <w:spacing w:line="259" w:lineRule="auto"/>
        <w:jc w:val="center"/>
        <w:rPr>
          <w:rFonts w:ascii="Calibri Light" w:eastAsia="Cambria" w:hAnsi="Calibri Light" w:cs="Calibri Light"/>
          <w:caps/>
          <w:sz w:val="22"/>
          <w14:numSpacing w14:val="tabular"/>
        </w:rPr>
      </w:pPr>
      <w:r w:rsidRPr="004C331B">
        <w:rPr>
          <w:rFonts w:ascii="Calibri Light" w:eastAsia="Cambria" w:hAnsi="Calibri Light" w:cs="Calibri Light"/>
          <w:b/>
          <w:bCs/>
          <w:caps/>
          <w:sz w:val="22"/>
          <w14:numSpacing w14:val="tabular"/>
        </w:rPr>
        <w:t>11.</w:t>
      </w:r>
      <w:r w:rsidRPr="004C331B">
        <w:rPr>
          <w:rFonts w:ascii="Calibri Light" w:eastAsia="Cambria" w:hAnsi="Calibri Light" w:cs="Calibri Light"/>
          <w:b/>
          <w:bCs/>
          <w:caps/>
          <w:sz w:val="22"/>
          <w14:numSpacing w14:val="tabular"/>
        </w:rPr>
        <w:tab/>
        <w:t>SUTARTIES KAINA IR JOS PERSKAIČIAVIMAS</w:t>
      </w:r>
    </w:p>
    <w:p w14:paraId="12F6BBA2" w14:textId="77777777" w:rsidR="00781D25" w:rsidRPr="004C331B" w:rsidRDefault="00781D25" w:rsidP="00781D2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Light" w:eastAsia="Arial" w:hAnsi="Calibri Light" w:cs="Calibri Light"/>
          <w:b/>
          <w:sz w:val="22"/>
        </w:rPr>
      </w:pPr>
    </w:p>
    <w:p w14:paraId="1E88E1B0"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446DA62"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11.2. Pradinės sutarties vertė yra nurodyta Specialiosiose sąlygose.</w:t>
      </w:r>
    </w:p>
    <w:p w14:paraId="2D3492FB"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4F7758F"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11.4. Sutarties kainos peržiūra atliekama Specialiosiose sąlygose nustatyta tvarka.</w:t>
      </w:r>
    </w:p>
    <w:p w14:paraId="3465C8A4"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p>
    <w:p w14:paraId="3FCEFF50" w14:textId="77777777" w:rsidR="00781D25" w:rsidRPr="004C331B" w:rsidRDefault="00781D25" w:rsidP="00781D25">
      <w:pPr>
        <w:keepNext/>
        <w:keepLines/>
        <w:tabs>
          <w:tab w:val="left" w:pos="567"/>
          <w:tab w:val="left" w:pos="851"/>
          <w:tab w:val="left" w:pos="992"/>
          <w:tab w:val="left" w:pos="1134"/>
        </w:tabs>
        <w:spacing w:line="259" w:lineRule="auto"/>
        <w:jc w:val="center"/>
        <w:rPr>
          <w:rFonts w:ascii="Calibri Light" w:eastAsia="Cambria" w:hAnsi="Calibri Light" w:cs="Calibri Light"/>
          <w:b/>
          <w:bCs/>
          <w:caps/>
          <w:sz w:val="22"/>
          <w14:numSpacing w14:val="tabular"/>
        </w:rPr>
      </w:pPr>
      <w:r w:rsidRPr="004C331B">
        <w:rPr>
          <w:rFonts w:ascii="Calibri Light" w:eastAsia="Cambria" w:hAnsi="Calibri Light" w:cs="Calibri Light"/>
          <w:b/>
          <w:bCs/>
          <w:caps/>
          <w:sz w:val="22"/>
          <w14:numSpacing w14:val="tabular"/>
        </w:rPr>
        <w:t>12.</w:t>
      </w:r>
      <w:r w:rsidRPr="004C331B">
        <w:rPr>
          <w:rFonts w:ascii="Calibri Light" w:eastAsia="Cambria" w:hAnsi="Calibri Light" w:cs="Calibri Light"/>
          <w:b/>
          <w:bCs/>
          <w:caps/>
          <w:sz w:val="22"/>
          <w14:numSpacing w14:val="tabular"/>
        </w:rPr>
        <w:tab/>
        <w:t>ATSISKAITYMO TVARKA</w:t>
      </w:r>
    </w:p>
    <w:p w14:paraId="032581B3" w14:textId="77777777" w:rsidR="00781D25" w:rsidRPr="004C331B" w:rsidRDefault="00781D25" w:rsidP="00781D25">
      <w:pPr>
        <w:keepNext/>
        <w:keepLines/>
        <w:tabs>
          <w:tab w:val="left" w:pos="567"/>
          <w:tab w:val="left" w:pos="851"/>
          <w:tab w:val="left" w:pos="992"/>
          <w:tab w:val="left" w:pos="1134"/>
        </w:tabs>
        <w:spacing w:line="259" w:lineRule="auto"/>
        <w:jc w:val="center"/>
        <w:rPr>
          <w:rFonts w:ascii="Calibri Light" w:eastAsia="Cambria" w:hAnsi="Calibri Light" w:cs="Calibri Light"/>
          <w:b/>
          <w:bCs/>
          <w:caps/>
          <w:sz w:val="22"/>
          <w14:numSpacing w14:val="tabular"/>
        </w:rPr>
      </w:pPr>
    </w:p>
    <w:p w14:paraId="50ED5724" w14:textId="77777777" w:rsidR="00781D25" w:rsidRPr="004C331B" w:rsidRDefault="00781D25" w:rsidP="00781D2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Light" w:eastAsia="Arial" w:hAnsi="Calibri Light" w:cs="Calibri Light"/>
          <w:b/>
          <w:sz w:val="22"/>
        </w:rPr>
      </w:pPr>
      <w:r w:rsidRPr="004C331B">
        <w:rPr>
          <w:rFonts w:ascii="Calibri Light" w:eastAsia="Arial" w:hAnsi="Calibri Light" w:cs="Calibri Light"/>
          <w:b/>
          <w:bCs/>
          <w:sz w:val="22"/>
        </w:rPr>
        <w:t>12.1.</w:t>
      </w:r>
      <w:r w:rsidRPr="004C331B">
        <w:rPr>
          <w:rFonts w:ascii="Calibri Light" w:eastAsia="Arial" w:hAnsi="Calibri Light" w:cs="Calibri Light"/>
          <w:b/>
          <w:bCs/>
          <w:sz w:val="22"/>
        </w:rPr>
        <w:tab/>
      </w:r>
      <w:r w:rsidRPr="004C331B">
        <w:rPr>
          <w:rFonts w:ascii="Calibri Light" w:eastAsia="Arial" w:hAnsi="Calibri Light" w:cs="Calibri Light"/>
          <w:b/>
          <w:sz w:val="22"/>
        </w:rPr>
        <w:t>Išankstinis mokėjimas (avansas) (jei taikoma)</w:t>
      </w:r>
    </w:p>
    <w:p w14:paraId="3C34D2E0" w14:textId="77777777" w:rsidR="00781D25" w:rsidRPr="004C331B" w:rsidRDefault="00781D25" w:rsidP="00781D2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Light" w:eastAsia="Arial" w:hAnsi="Calibri Light" w:cs="Calibri Light"/>
          <w:b/>
          <w:sz w:val="22"/>
        </w:rPr>
      </w:pPr>
    </w:p>
    <w:p w14:paraId="518AC134"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12.1.1. Bendrųjų sąlygų 12.1 poskyrio sąlygos taikomos tuo atveju, jei Specialiosiose sąlygose yra nurodyta, kad Tiekėjui mokamas išankstinis mokėjimas (avansas) (toliau – avansas). </w:t>
      </w:r>
    </w:p>
    <w:p w14:paraId="5322BBF6"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12.1.2. Pirkėjas sumoka Tiekėjui avansą – ne daugiau kaip Specialiosiose sąlygose nurodytas avanso dydis.</w:t>
      </w:r>
    </w:p>
    <w:p w14:paraId="76919E8F" w14:textId="77777777" w:rsidR="00781D25" w:rsidRPr="004C331B" w:rsidRDefault="00781D25" w:rsidP="00781D25">
      <w:pPr>
        <w:tabs>
          <w:tab w:val="left" w:pos="567"/>
        </w:tabs>
        <w:spacing w:line="259" w:lineRule="auto"/>
        <w:jc w:val="both"/>
        <w:textAlignment w:val="baseline"/>
        <w:rPr>
          <w:rFonts w:ascii="Calibri Light" w:hAnsi="Calibri Light" w:cs="Calibri Light"/>
          <w:color w:val="000000"/>
          <w:sz w:val="22"/>
        </w:rPr>
      </w:pPr>
      <w:r w:rsidRPr="004C331B">
        <w:rPr>
          <w:rFonts w:ascii="Calibri Light" w:hAnsi="Calibri Light" w:cs="Calibri Light"/>
          <w:sz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4C331B">
        <w:rPr>
          <w:rFonts w:ascii="Calibri Light" w:hAnsi="Calibri Light" w:cs="Calibri Light"/>
          <w:color w:val="000000"/>
          <w:sz w:val="22"/>
        </w:rPr>
        <w:t xml:space="preserve">arba draudimo bendrovės laidavimo draudimo raštą arba kitą sutartinių įsipareigojimų įvykdymo užtikrinimą </w:t>
      </w:r>
      <w:r w:rsidRPr="004C331B">
        <w:rPr>
          <w:rFonts w:ascii="Calibri Light" w:hAnsi="Calibri Light" w:cs="Calibri Light"/>
          <w:sz w:val="22"/>
        </w:rPr>
        <w:t xml:space="preserve">ne mažesnei kaip Specialiosiose sąlygose prašomo avanso dydžio sumai (toliau – </w:t>
      </w:r>
      <w:r w:rsidRPr="004C331B">
        <w:rPr>
          <w:rFonts w:ascii="Calibri Light" w:hAnsi="Calibri Light" w:cs="Calibri Light"/>
          <w:b/>
          <w:bCs/>
          <w:sz w:val="22"/>
        </w:rPr>
        <w:t>Avanso užtikrinimas</w:t>
      </w:r>
      <w:r w:rsidRPr="004C331B">
        <w:rPr>
          <w:rFonts w:ascii="Calibri Light" w:hAnsi="Calibri Light" w:cs="Calibri Light"/>
          <w:sz w:val="22"/>
        </w:rPr>
        <w:t>)</w:t>
      </w:r>
      <w:r w:rsidRPr="004C331B">
        <w:rPr>
          <w:rFonts w:ascii="Calibri Light" w:hAnsi="Calibri Light" w:cs="Calibri Light"/>
          <w:color w:val="000000"/>
          <w:sz w:val="22"/>
        </w:rPr>
        <w:t>. </w:t>
      </w:r>
    </w:p>
    <w:p w14:paraId="4B7CDE1E"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b/>
          <w:bCs/>
          <w:sz w:val="22"/>
        </w:rPr>
        <w:t>Pastaba.</w:t>
      </w:r>
      <w:r w:rsidRPr="004C331B">
        <w:rPr>
          <w:rFonts w:ascii="Calibri Light" w:hAnsi="Calibri Light" w:cs="Calibri Light"/>
          <w:sz w:val="22"/>
        </w:rPr>
        <w:t xml:space="preserve"> </w:t>
      </w:r>
      <w:r w:rsidRPr="004C331B">
        <w:rPr>
          <w:rFonts w:ascii="Calibri Light" w:eastAsia="Arial" w:hAnsi="Calibri Light" w:cs="Calibri Light"/>
          <w:color w:val="000000"/>
          <w:sz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331B">
        <w:rPr>
          <w:rFonts w:ascii="Calibri Light" w:hAnsi="Calibri Light" w:cs="Calibri Light"/>
          <w:sz w:val="22"/>
        </w:rPr>
        <w:t xml:space="preserve"> </w:t>
      </w:r>
      <w:r w:rsidRPr="004C331B">
        <w:rPr>
          <w:rFonts w:ascii="Calibri Light" w:eastAsia="Arial" w:hAnsi="Calibri Light" w:cs="Calibri Light"/>
          <w:color w:val="000000"/>
          <w:sz w:val="22"/>
          <w:shd w:val="clear" w:color="auto" w:fill="FFFFFF"/>
        </w:rPr>
        <w:t>įstatymų bei kitų teisės aktų</w:t>
      </w:r>
      <w:r w:rsidRPr="004C331B">
        <w:rPr>
          <w:rFonts w:ascii="Calibri Light" w:eastAsia="Arial" w:hAnsi="Calibri Light" w:cs="Calibri Light"/>
          <w:sz w:val="22"/>
        </w:rPr>
        <w:t xml:space="preserve"> </w:t>
      </w:r>
      <w:r w:rsidRPr="004C331B">
        <w:rPr>
          <w:rFonts w:ascii="Calibri Light" w:eastAsia="Arial" w:hAnsi="Calibri Light" w:cs="Calibri Light"/>
          <w:color w:val="000000"/>
          <w:sz w:val="22"/>
          <w:shd w:val="clear" w:color="auto" w:fill="FFFFFF"/>
        </w:rPr>
        <w:t>nuostatas.</w:t>
      </w:r>
    </w:p>
    <w:p w14:paraId="1061FCA5"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color w:val="000000"/>
          <w:sz w:val="22"/>
        </w:rPr>
        <w:t xml:space="preserve">12.1.4. </w:t>
      </w:r>
      <w:r w:rsidRPr="004C331B">
        <w:rPr>
          <w:rFonts w:ascii="Calibri Light" w:hAnsi="Calibri Light" w:cs="Calibri Light"/>
          <w:sz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A25EDF5"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color w:val="000000"/>
          <w:sz w:val="22"/>
        </w:rPr>
        <w:lastRenderedPageBreak/>
        <w:t xml:space="preserve">12.1.5. </w:t>
      </w:r>
      <w:r w:rsidRPr="004C331B">
        <w:rPr>
          <w:rFonts w:ascii="Calibri Light" w:hAnsi="Calibri Light" w:cs="Calibri Light"/>
          <w:sz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C268355"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C89179E"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12.1.7. Avanso užtikrinimo suma turi būti nurodoma ir išmokama eurais. </w:t>
      </w:r>
    </w:p>
    <w:p w14:paraId="225BC3AB"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12.1.8. Avanso užtikrinimas turi būti surašytas lietuvių arba kita kalba (esant Pirkėjo prašymui, turi būti pateiktas vertimas į lietuvių kalbą). </w:t>
      </w:r>
    </w:p>
    <w:p w14:paraId="356E4499"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12.1.9. Avanso užtikrinimas, neatitinkantis šiame Sutarties poskyryje nustatytų reikalavimų, nebus priimamas. </w:t>
      </w:r>
    </w:p>
    <w:p w14:paraId="624A7460"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color w:val="000000"/>
          <w:sz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D5F7C10"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12.1.11. Pirkėjas sumoka Tiekėjui avansą per Specialiosiose sąlygose numatytą terminą nuo išankstinio mokėjimo sąskaitos ir Avanso užtikrinimo (jei taikoma) gavimo dienos. Sumokėto avanso suma išskaitoma iš mokėtinos sumos. </w:t>
      </w:r>
    </w:p>
    <w:p w14:paraId="33274EF3"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60C91A7"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p>
    <w:p w14:paraId="2B3C7130" w14:textId="77777777" w:rsidR="00781D25" w:rsidRPr="004C331B" w:rsidRDefault="00781D25" w:rsidP="00781D2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Light" w:eastAsia="Arial" w:hAnsi="Calibri Light" w:cs="Calibri Light"/>
          <w:b/>
          <w:sz w:val="22"/>
        </w:rPr>
      </w:pPr>
      <w:r w:rsidRPr="004C331B">
        <w:rPr>
          <w:rFonts w:ascii="Calibri Light" w:eastAsia="Arial" w:hAnsi="Calibri Light" w:cs="Calibri Light"/>
          <w:b/>
          <w:bCs/>
          <w:sz w:val="22"/>
        </w:rPr>
        <w:t>12.2.</w:t>
      </w:r>
      <w:r w:rsidRPr="004C331B">
        <w:rPr>
          <w:rFonts w:ascii="Calibri Light" w:eastAsia="Arial" w:hAnsi="Calibri Light" w:cs="Calibri Light"/>
          <w:b/>
          <w:bCs/>
          <w:sz w:val="22"/>
        </w:rPr>
        <w:tab/>
      </w:r>
      <w:r w:rsidRPr="004C331B">
        <w:rPr>
          <w:rFonts w:ascii="Calibri Light" w:eastAsia="Arial" w:hAnsi="Calibri Light" w:cs="Calibri Light"/>
          <w:b/>
          <w:sz w:val="22"/>
        </w:rPr>
        <w:t>Mokėjimų tvarka</w:t>
      </w:r>
    </w:p>
    <w:p w14:paraId="48CEF6C9" w14:textId="77777777" w:rsidR="00781D25" w:rsidRPr="004C331B" w:rsidRDefault="00781D25" w:rsidP="00781D2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Light" w:eastAsia="Arial" w:hAnsi="Calibri Light" w:cs="Calibri Light"/>
          <w:b/>
          <w:sz w:val="22"/>
        </w:rPr>
      </w:pPr>
    </w:p>
    <w:p w14:paraId="46DE4746"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12.2.1.</w:t>
      </w:r>
      <w:r w:rsidRPr="004C331B">
        <w:rPr>
          <w:rFonts w:ascii="Calibri Light" w:eastAsia="Arial" w:hAnsi="Calibri Light" w:cs="Calibri Light"/>
          <w:sz w:val="22"/>
        </w:rPr>
        <w:tab/>
      </w:r>
      <w:r w:rsidRPr="004C331B">
        <w:rPr>
          <w:rFonts w:ascii="Calibri Light" w:hAnsi="Calibri Light" w:cs="Calibri Light"/>
          <w:sz w:val="22"/>
        </w:rPr>
        <w:t>Tiekėjas išrašo Sąskaitą tik Šalims pasirašius Prekių perdavimo–priėmimo aktą, jeigu kitaip nenumatyta Specialiosiose sąlygose</w:t>
      </w:r>
      <w:r w:rsidRPr="004C331B">
        <w:rPr>
          <w:rFonts w:ascii="Calibri Light" w:eastAsia="Arial" w:hAnsi="Calibri Light" w:cs="Calibri Light"/>
          <w:sz w:val="22"/>
        </w:rPr>
        <w:t>:</w:t>
      </w:r>
    </w:p>
    <w:p w14:paraId="5861227E"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12.2.1.1.</w:t>
      </w:r>
      <w:r w:rsidRPr="004C331B">
        <w:rPr>
          <w:rFonts w:ascii="Calibri Light" w:eastAsia="Arial" w:hAnsi="Calibri Light" w:cs="Calibri Light"/>
          <w:sz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C331B">
        <w:rPr>
          <w:rFonts w:ascii="Calibri Light" w:eastAsia="Arial" w:hAnsi="Calibri Light" w:cs="Calibri Light"/>
          <w:color w:val="0563C1"/>
          <w:sz w:val="22"/>
          <w:u w:val="single"/>
        </w:rPr>
        <w:t>2014/55/ES</w:t>
      </w:r>
      <w:r w:rsidRPr="004C331B">
        <w:rPr>
          <w:rFonts w:ascii="Calibri Light" w:eastAsia="Arial" w:hAnsi="Calibri Light" w:cs="Calibri Light"/>
          <w:sz w:val="22"/>
        </w:rPr>
        <w:t xml:space="preserve"> (toliau – </w:t>
      </w:r>
      <w:r w:rsidRPr="004C331B">
        <w:rPr>
          <w:rFonts w:ascii="Calibri Light" w:eastAsia="Arial" w:hAnsi="Calibri Light" w:cs="Calibri Light"/>
          <w:b/>
          <w:bCs/>
          <w:sz w:val="22"/>
        </w:rPr>
        <w:t>Europos elektroninių sąskaitų faktūrų</w:t>
      </w:r>
      <w:r w:rsidRPr="004C331B">
        <w:rPr>
          <w:rFonts w:ascii="Calibri Light" w:eastAsia="Arial" w:hAnsi="Calibri Light" w:cs="Calibri Light"/>
          <w:sz w:val="22"/>
        </w:rPr>
        <w:t xml:space="preserve"> </w:t>
      </w:r>
      <w:r w:rsidRPr="004C331B">
        <w:rPr>
          <w:rFonts w:ascii="Calibri Light" w:eastAsia="Arial" w:hAnsi="Calibri Light" w:cs="Calibri Light"/>
          <w:b/>
          <w:bCs/>
          <w:sz w:val="22"/>
        </w:rPr>
        <w:t>standartas</w:t>
      </w:r>
      <w:r w:rsidRPr="004C331B">
        <w:rPr>
          <w:rFonts w:ascii="Calibri Light" w:eastAsia="Arial" w:hAnsi="Calibri Light" w:cs="Calibri Light"/>
          <w:sz w:val="22"/>
        </w:rPr>
        <w:t>), Tiekėjas gali pateikti per informacinę sistemą „SABIS“.</w:t>
      </w:r>
    </w:p>
    <w:p w14:paraId="2175225A"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12.2.1.2.</w:t>
      </w:r>
      <w:r w:rsidRPr="004C331B">
        <w:rPr>
          <w:rFonts w:ascii="Calibri Light" w:eastAsia="Arial" w:hAnsi="Calibri Light" w:cs="Calibri Light"/>
          <w:sz w:val="22"/>
        </w:rPr>
        <w:tab/>
        <w:t>Europos elektroninių sąskaitų faktūrų standarto neatitinkančią elektroninę sąskaitą faktūrą Tiekėjas privalo pateikti, naudodamasis informacinės sistemos „SABIS“ priemonėmis.</w:t>
      </w:r>
    </w:p>
    <w:p w14:paraId="25B3A3B9"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12.2.2.</w:t>
      </w:r>
      <w:r w:rsidRPr="004C331B">
        <w:rPr>
          <w:rFonts w:ascii="Calibri Light" w:eastAsia="Arial" w:hAnsi="Calibri Light" w:cs="Calibri Light"/>
          <w:sz w:val="22"/>
        </w:rPr>
        <w:tab/>
        <w:t xml:space="preserve"> Pirkėjas elektronines sąskaitas faktūras priima ir apdoroja naudodamasis informacinės sistemos „SABIS“ priemonėmis, išskyrus VPĮ nustatytus išimtinius atvejus.</w:t>
      </w:r>
    </w:p>
    <w:p w14:paraId="779CBF8E" w14:textId="77777777" w:rsidR="00781D25" w:rsidRPr="004C331B" w:rsidRDefault="00781D25" w:rsidP="00781D25">
      <w:pPr>
        <w:tabs>
          <w:tab w:val="left" w:pos="567"/>
          <w:tab w:val="left" w:pos="851"/>
          <w:tab w:val="left" w:pos="992"/>
          <w:tab w:val="left" w:pos="1134"/>
        </w:tabs>
        <w:spacing w:line="259" w:lineRule="auto"/>
        <w:jc w:val="both"/>
        <w:rPr>
          <w:rFonts w:ascii="Calibri Light" w:hAnsi="Calibri Light" w:cs="Calibri Light"/>
          <w:sz w:val="22"/>
        </w:rPr>
      </w:pPr>
      <w:r w:rsidRPr="004C331B">
        <w:rPr>
          <w:rFonts w:ascii="Calibri Light" w:hAnsi="Calibri Light" w:cs="Calibri Light"/>
          <w:sz w:val="22"/>
        </w:rPr>
        <w:lastRenderedPageBreak/>
        <w:t>12.2.3.</w:t>
      </w:r>
      <w:r w:rsidRPr="004C331B">
        <w:rPr>
          <w:rFonts w:ascii="Calibri Light" w:hAnsi="Calibri Light" w:cs="Calibri Light"/>
          <w:sz w:val="22"/>
        </w:rPr>
        <w:tab/>
        <w:t>Išankstinio mokėjimo sąskaitas (jeigu Specialiosiose sąlygose yra numatytas avanso mokėjimas) Tiekėjas privalo pateikti šiame Sutarties poskyryje nustatyta tvarka.</w:t>
      </w:r>
    </w:p>
    <w:p w14:paraId="536D9223"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12.2.4.</w:t>
      </w:r>
      <w:r w:rsidRPr="004C331B">
        <w:rPr>
          <w:rFonts w:ascii="Calibri Light" w:eastAsia="Arial" w:hAnsi="Calibri Light" w:cs="Calibri Light"/>
          <w:sz w:val="22"/>
        </w:rPr>
        <w:tab/>
        <w:t>Pirkėjas atlieka mokėjimus už Prekes Specialiosiose sąlygose nustatytais terminais.</w:t>
      </w:r>
    </w:p>
    <w:p w14:paraId="2D8C23C1"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12.2.5.</w:t>
      </w:r>
      <w:r w:rsidRPr="004C331B">
        <w:rPr>
          <w:rFonts w:ascii="Calibri Light" w:eastAsia="Arial" w:hAnsi="Calibri Light" w:cs="Calibri Light"/>
          <w:sz w:val="22"/>
        </w:rPr>
        <w:tab/>
        <w:t>Už mokėjimų pagal Sutartį vėlavimus, Pirkėjui taikomos netesybos Specialiosiose sąlygose nustatyta tvarka.</w:t>
      </w:r>
    </w:p>
    <w:p w14:paraId="74447130"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12.2.6.</w:t>
      </w:r>
      <w:r w:rsidRPr="004C331B">
        <w:rPr>
          <w:rFonts w:ascii="Calibri Light" w:eastAsia="Arial" w:hAnsi="Calibri Light" w:cs="Calibri Light"/>
          <w:sz w:val="22"/>
        </w:rPr>
        <w:tab/>
        <w:t>Jei Prekės pristatomos dalimis, aukščiau nurodyta atsiskaitymo tvarka galioja kiekvienai tokiai daliai, jei Specialiosiose sąlygose nenustatyta kitaip.</w:t>
      </w:r>
    </w:p>
    <w:p w14:paraId="00B7229F" w14:textId="77777777" w:rsidR="00781D25" w:rsidRPr="004C331B" w:rsidRDefault="00781D25" w:rsidP="00781D2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12.2.7.</w:t>
      </w:r>
      <w:r w:rsidRPr="004C331B">
        <w:rPr>
          <w:rFonts w:ascii="Calibri Light" w:eastAsia="Arial" w:hAnsi="Calibri Light" w:cs="Calibri Light"/>
          <w:sz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CB7DBB2"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p>
    <w:p w14:paraId="0473FC68" w14:textId="77777777" w:rsidR="00781D25" w:rsidRPr="004C331B" w:rsidRDefault="00781D25" w:rsidP="00781D2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Light" w:eastAsia="Arial" w:hAnsi="Calibri Light" w:cs="Calibri Light"/>
          <w:b/>
          <w:sz w:val="22"/>
        </w:rPr>
      </w:pPr>
      <w:r w:rsidRPr="004C331B">
        <w:rPr>
          <w:rFonts w:ascii="Calibri Light" w:eastAsia="Arial" w:hAnsi="Calibri Light" w:cs="Calibri Light"/>
          <w:b/>
          <w:bCs/>
          <w:sz w:val="22"/>
        </w:rPr>
        <w:t>12.3.</w:t>
      </w:r>
      <w:r w:rsidRPr="004C331B">
        <w:rPr>
          <w:rFonts w:ascii="Calibri Light" w:eastAsia="Arial" w:hAnsi="Calibri Light" w:cs="Calibri Light"/>
          <w:b/>
          <w:bCs/>
          <w:sz w:val="22"/>
        </w:rPr>
        <w:tab/>
      </w:r>
      <w:r w:rsidRPr="004C331B">
        <w:rPr>
          <w:rFonts w:ascii="Calibri Light" w:eastAsia="Arial" w:hAnsi="Calibri Light" w:cs="Calibri Light"/>
          <w:b/>
          <w:sz w:val="22"/>
        </w:rPr>
        <w:t>Kiti atsiskaitymo klausimai</w:t>
      </w:r>
    </w:p>
    <w:p w14:paraId="70A6DE5C" w14:textId="77777777" w:rsidR="00781D25" w:rsidRPr="004C331B" w:rsidRDefault="00781D25" w:rsidP="00781D2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Light" w:eastAsia="Arial" w:hAnsi="Calibri Light" w:cs="Calibri Light"/>
          <w:b/>
          <w:sz w:val="22"/>
        </w:rPr>
      </w:pPr>
    </w:p>
    <w:p w14:paraId="4CAD56EF"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12.3.1.</w:t>
      </w:r>
      <w:r w:rsidRPr="004C331B">
        <w:rPr>
          <w:rFonts w:ascii="Calibri Light" w:eastAsia="Arial" w:hAnsi="Calibri Light" w:cs="Calibri Light"/>
          <w:sz w:val="22"/>
        </w:rPr>
        <w:tab/>
        <w:t>Pirkėjas privalo pervesti mokėjimus Tiekėjui į Tiekėjo banko sąskaitą, nurodytą Specialiosiose sąlygose.</w:t>
      </w:r>
    </w:p>
    <w:p w14:paraId="30ECF973"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12.3.2.</w:t>
      </w:r>
      <w:r w:rsidRPr="004C331B">
        <w:rPr>
          <w:rFonts w:ascii="Calibri Light" w:eastAsia="Arial" w:hAnsi="Calibri Light" w:cs="Calibri Light"/>
          <w:sz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E2A7677"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12.3.3.</w:t>
      </w:r>
      <w:r w:rsidRPr="004C331B">
        <w:rPr>
          <w:rFonts w:ascii="Calibri Light" w:eastAsia="Arial" w:hAnsi="Calibri Light" w:cs="Calibri Light"/>
          <w:sz w:val="22"/>
        </w:rPr>
        <w:tab/>
        <w:t>Visi mokėjimai pagal Sutartį atliekami eurais.</w:t>
      </w:r>
    </w:p>
    <w:p w14:paraId="0E0F63DD"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12.3.4.</w:t>
      </w:r>
      <w:r w:rsidRPr="004C331B">
        <w:rPr>
          <w:rFonts w:ascii="Calibri Light" w:eastAsia="Arial" w:hAnsi="Calibri Light" w:cs="Calibri Light"/>
          <w:sz w:val="22"/>
        </w:rPr>
        <w:tab/>
        <w:t>Už pavėluotus mokėjimus pagal Sutartį mokančioji Šalis privalo sumokėti kitai Šaliai Specialiosiose sąlygose nurodyto dydžio netesybas.</w:t>
      </w:r>
    </w:p>
    <w:p w14:paraId="7F76C456"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p>
    <w:p w14:paraId="0A571A25" w14:textId="77777777" w:rsidR="00781D25" w:rsidRPr="004C331B" w:rsidRDefault="00781D25" w:rsidP="00781D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Light" w:eastAsia="Arial" w:hAnsi="Calibri Light" w:cs="Calibri Light"/>
          <w:b/>
          <w:caps/>
          <w:sz w:val="22"/>
        </w:rPr>
      </w:pPr>
      <w:r w:rsidRPr="004C331B">
        <w:rPr>
          <w:rFonts w:ascii="Calibri Light" w:eastAsia="Arial" w:hAnsi="Calibri Light" w:cs="Calibri Light"/>
          <w:b/>
          <w:bCs/>
          <w:caps/>
          <w:sz w:val="22"/>
        </w:rPr>
        <w:t>13.</w:t>
      </w:r>
      <w:r w:rsidRPr="004C331B">
        <w:rPr>
          <w:rFonts w:ascii="Calibri Light" w:eastAsia="Arial" w:hAnsi="Calibri Light" w:cs="Calibri Light"/>
          <w:b/>
          <w:bCs/>
          <w:caps/>
          <w:sz w:val="22"/>
        </w:rPr>
        <w:tab/>
      </w:r>
      <w:r w:rsidRPr="004C331B">
        <w:rPr>
          <w:rFonts w:ascii="Calibri Light" w:eastAsia="Arial" w:hAnsi="Calibri Light" w:cs="Calibri Light"/>
          <w:b/>
          <w:caps/>
          <w:sz w:val="22"/>
        </w:rPr>
        <w:t>Konfidenciali informacija</w:t>
      </w:r>
    </w:p>
    <w:p w14:paraId="4A92BD81" w14:textId="77777777" w:rsidR="00781D25" w:rsidRPr="004C331B" w:rsidRDefault="00781D25" w:rsidP="00781D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Light" w:eastAsia="Arial" w:hAnsi="Calibri Light" w:cs="Calibri Light"/>
          <w:b/>
          <w:caps/>
          <w:sz w:val="22"/>
        </w:rPr>
      </w:pPr>
    </w:p>
    <w:p w14:paraId="7A7CE350"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13.1.</w:t>
      </w:r>
      <w:r w:rsidRPr="004C331B">
        <w:rPr>
          <w:rFonts w:ascii="Calibri Light" w:eastAsia="Arial" w:hAnsi="Calibri Light" w:cs="Calibri Light"/>
          <w:sz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4297205"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13.2.</w:t>
      </w:r>
      <w:r w:rsidRPr="004C331B">
        <w:rPr>
          <w:rFonts w:ascii="Calibri Light" w:eastAsia="Arial" w:hAnsi="Calibri Light" w:cs="Calibri Light"/>
          <w:sz w:val="22"/>
        </w:rPr>
        <w:tab/>
        <w:t>Šalis turi teisę atskleisti kitos Šalies konfidencialią informaciją šiais atvejais:</w:t>
      </w:r>
    </w:p>
    <w:p w14:paraId="6507EA54"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13.2.1.</w:t>
      </w:r>
      <w:r w:rsidRPr="004C331B">
        <w:rPr>
          <w:rFonts w:ascii="Calibri Light" w:eastAsia="Arial" w:hAnsi="Calibri Light" w:cs="Calibri Light"/>
          <w:sz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B58169"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13.2.2.</w:t>
      </w:r>
      <w:r w:rsidRPr="004C331B">
        <w:rPr>
          <w:rFonts w:ascii="Calibri Light" w:eastAsia="Arial" w:hAnsi="Calibri Light" w:cs="Calibri Light"/>
          <w:sz w:val="22"/>
        </w:rPr>
        <w:tab/>
        <w:t xml:space="preserve">konfidencialią informaciją yra būtina atskleisti pagal </w:t>
      </w:r>
      <w:r w:rsidRPr="004C331B">
        <w:rPr>
          <w:rFonts w:ascii="Calibri Light" w:hAnsi="Calibri Light" w:cs="Calibri Light"/>
          <w:sz w:val="22"/>
        </w:rPr>
        <w:t>įstatymų bei kitų teisės aktų</w:t>
      </w:r>
      <w:r w:rsidRPr="004C331B">
        <w:rPr>
          <w:rFonts w:ascii="Calibri Light" w:eastAsia="Arial" w:hAnsi="Calibri Light" w:cs="Calibri Light"/>
          <w:sz w:val="22"/>
        </w:rPr>
        <w:t xml:space="preserve"> reikalavimus, įskaitant atvejus, kai to reikalauja viešojo administravimo subjektai, taip, kai jie apibrėžti Lietuvos Respublikos viešojo </w:t>
      </w:r>
      <w:r w:rsidRPr="004C331B">
        <w:rPr>
          <w:rFonts w:ascii="Calibri Light" w:eastAsia="Arial" w:hAnsi="Calibri Light" w:cs="Calibri Light"/>
          <w:sz w:val="22"/>
        </w:rPr>
        <w:lastRenderedPageBreak/>
        <w:t xml:space="preserve">administravimo įstatyme. </w:t>
      </w:r>
    </w:p>
    <w:p w14:paraId="7D32A4BC"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13.3.</w:t>
      </w:r>
      <w:r w:rsidRPr="004C331B">
        <w:rPr>
          <w:rFonts w:ascii="Calibri Light" w:eastAsia="Arial" w:hAnsi="Calibri Light" w:cs="Calibri Light"/>
          <w:sz w:val="22"/>
        </w:rPr>
        <w:tab/>
        <w:t xml:space="preserve">Prieš atskleisdama konfidencialią informaciją, Šalis privalo informuoti kitą Šalį (tiek, kiek tai nedraudžiama pagal </w:t>
      </w:r>
      <w:r w:rsidRPr="004C331B">
        <w:rPr>
          <w:rFonts w:ascii="Calibri Light" w:hAnsi="Calibri Light" w:cs="Calibri Light"/>
          <w:sz w:val="22"/>
        </w:rPr>
        <w:t>įstatymus bei kitus teisės aktus</w:t>
      </w:r>
      <w:r w:rsidRPr="004C331B">
        <w:rPr>
          <w:rFonts w:ascii="Calibri Light" w:eastAsia="Arial" w:hAnsi="Calibri Light" w:cs="Calibri Light"/>
          <w:sz w:val="22"/>
        </w:rPr>
        <w:t>) apie būtinybę arba gautą viešojo administravimo subjekto reikalavimą atskleisti konfidencialią informaciją ir imtis protingų priemonių, siekdama užtikrinti atskleistos informacijos konfidencialumą.</w:t>
      </w:r>
    </w:p>
    <w:p w14:paraId="1AE6A96D"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13.4.</w:t>
      </w:r>
      <w:r w:rsidRPr="004C331B">
        <w:rPr>
          <w:rFonts w:ascii="Calibri Light" w:eastAsia="Arial" w:hAnsi="Calibri Light" w:cs="Calibri Light"/>
          <w:sz w:val="22"/>
        </w:rPr>
        <w:tab/>
        <w:t>Šalis atsako:</w:t>
      </w:r>
    </w:p>
    <w:p w14:paraId="1DFE6815"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13.4.1.</w:t>
      </w:r>
      <w:r w:rsidRPr="004C331B">
        <w:rPr>
          <w:rFonts w:ascii="Calibri Light" w:eastAsia="Arial" w:hAnsi="Calibri Light" w:cs="Calibri Light"/>
          <w:sz w:val="22"/>
        </w:rPr>
        <w:tab/>
        <w:t>už bet kokį neteisėtą, įskaitant atsitiktinį, kitos Šalies konfidencialios informacijos ar bet kurios jos dalies atskleidimą ar perdavimą arba konfidencialios informacijos neteisėtą naudojimą;</w:t>
      </w:r>
    </w:p>
    <w:p w14:paraId="43EBAAEC"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13.4.2.</w:t>
      </w:r>
      <w:r w:rsidRPr="004C331B">
        <w:rPr>
          <w:rFonts w:ascii="Calibri Light" w:eastAsia="Arial" w:hAnsi="Calibri Light" w:cs="Calibri Light"/>
          <w:sz w:val="22"/>
        </w:rPr>
        <w:tab/>
        <w:t>už tai, kad nesiėmė visų protingų veiksmų, kad išsaugotų ir apsaugotų kitos Šalies konfidencialią informaciją ar bet kurią jos dalį, užkirstų kelią tolesniam jos neteisėtam atskleidimui, perdavimui ar naudojimui.</w:t>
      </w:r>
    </w:p>
    <w:p w14:paraId="4308E98A"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13.5.</w:t>
      </w:r>
      <w:r w:rsidRPr="004C331B">
        <w:rPr>
          <w:rFonts w:ascii="Calibri Light" w:eastAsia="Arial" w:hAnsi="Calibri Light" w:cs="Calibri Light"/>
          <w:sz w:val="22"/>
        </w:rPr>
        <w:tab/>
        <w:t xml:space="preserve">Šalis nepagrįstai atskleidusi kitos Šalies konfidencialią informaciją privalo sumokėti kitai Šaliai Specialiosiose sąlygose nurodyto dydžio baudą. </w:t>
      </w:r>
    </w:p>
    <w:p w14:paraId="47F429C0"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p>
    <w:p w14:paraId="7CF283B0" w14:textId="77777777" w:rsidR="00781D25" w:rsidRPr="004C331B" w:rsidRDefault="00781D25" w:rsidP="00781D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Light" w:eastAsia="Arial" w:hAnsi="Calibri Light" w:cs="Calibri Light"/>
          <w:b/>
          <w:caps/>
          <w:sz w:val="22"/>
        </w:rPr>
      </w:pPr>
      <w:r w:rsidRPr="004C331B">
        <w:rPr>
          <w:rFonts w:ascii="Calibri Light" w:eastAsia="Arial" w:hAnsi="Calibri Light" w:cs="Calibri Light"/>
          <w:b/>
          <w:bCs/>
          <w:caps/>
          <w:sz w:val="22"/>
        </w:rPr>
        <w:t>14.</w:t>
      </w:r>
      <w:r w:rsidRPr="004C331B">
        <w:rPr>
          <w:rFonts w:ascii="Calibri Light" w:eastAsia="Arial" w:hAnsi="Calibri Light" w:cs="Calibri Light"/>
          <w:b/>
          <w:bCs/>
          <w:caps/>
          <w:sz w:val="22"/>
        </w:rPr>
        <w:tab/>
      </w:r>
      <w:r w:rsidRPr="004C331B">
        <w:rPr>
          <w:rFonts w:ascii="Calibri Light" w:eastAsia="Arial" w:hAnsi="Calibri Light" w:cs="Calibri Light"/>
          <w:b/>
          <w:caps/>
          <w:sz w:val="22"/>
        </w:rPr>
        <w:t>Asmens duomenų apsauga</w:t>
      </w:r>
    </w:p>
    <w:p w14:paraId="7EB2E813" w14:textId="77777777" w:rsidR="00781D25" w:rsidRPr="004C331B" w:rsidRDefault="00781D25" w:rsidP="00781D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Light" w:eastAsia="Arial" w:hAnsi="Calibri Light" w:cs="Calibri Light"/>
          <w:b/>
          <w:caps/>
          <w:sz w:val="22"/>
        </w:rPr>
      </w:pPr>
    </w:p>
    <w:p w14:paraId="307E2BE5"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14.1.</w:t>
      </w:r>
      <w:r w:rsidRPr="004C331B">
        <w:rPr>
          <w:rFonts w:ascii="Calibri Light" w:eastAsia="Arial" w:hAnsi="Calibri Light" w:cs="Calibri Light"/>
          <w:sz w:val="22"/>
        </w:rPr>
        <w:tab/>
      </w:r>
      <w:r w:rsidRPr="004C331B">
        <w:rPr>
          <w:rFonts w:ascii="Calibri Light" w:eastAsia="Arial" w:hAnsi="Calibri Light" w:cs="Calibri Light"/>
          <w:sz w:val="22"/>
          <w:lang w:eastAsia="lt-LT"/>
        </w:rPr>
        <w:t xml:space="preserve">Šalys įsipareigoja užtikrinti asmens duomenų saugumą bei asmens duomenų tvarkymą vykdyti teisėtai, vadovaujantis 2016 m. balandžio 27 d. priimto Europos Parlamento ir Tarybos reglamento </w:t>
      </w:r>
      <w:r w:rsidRPr="004C331B">
        <w:rPr>
          <w:rFonts w:ascii="Calibri Light" w:eastAsia="Arial" w:hAnsi="Calibri Light" w:cs="Calibri Light"/>
          <w:color w:val="0563C1"/>
          <w:sz w:val="22"/>
          <w:u w:val="single"/>
          <w:lang w:eastAsia="lt-LT"/>
        </w:rPr>
        <w:t>(ES) 2016/679</w:t>
      </w:r>
      <w:r w:rsidRPr="004C331B">
        <w:rPr>
          <w:rFonts w:ascii="Calibri Light" w:eastAsia="Arial" w:hAnsi="Calibri Light" w:cs="Calibri Light"/>
          <w:sz w:val="22"/>
          <w:lang w:eastAsia="lt-LT"/>
        </w:rPr>
        <w:t xml:space="preserve"> dėl fizinių asmenų apsaugos tvarkant asmens duomenis ir dėl laisvo tokių duomenų judėjimo ir kuriuo panaikinama Direktyva </w:t>
      </w:r>
      <w:r w:rsidRPr="004C331B">
        <w:rPr>
          <w:rFonts w:ascii="Calibri Light" w:eastAsia="Arial" w:hAnsi="Calibri Light" w:cs="Calibri Light"/>
          <w:color w:val="0563C1"/>
          <w:sz w:val="22"/>
          <w:u w:val="single"/>
          <w:lang w:eastAsia="lt-LT"/>
        </w:rPr>
        <w:t>95/46/EB</w:t>
      </w:r>
      <w:r w:rsidRPr="004C331B">
        <w:rPr>
          <w:rFonts w:ascii="Calibri Light" w:eastAsia="Arial" w:hAnsi="Calibri Light" w:cs="Calibri Light"/>
          <w:sz w:val="22"/>
          <w:lang w:eastAsia="lt-LT"/>
        </w:rPr>
        <w:t xml:space="preserve"> (Bendrasis duomenų apsaugos reglamentas) ir kitų teisės aktų, reglamentuojančių asmens duomenų tvarkymą, nuostatomis.</w:t>
      </w:r>
    </w:p>
    <w:p w14:paraId="7366C7EE" w14:textId="77777777" w:rsidR="00781D25" w:rsidRPr="004C331B" w:rsidRDefault="00781D25" w:rsidP="00781D25">
      <w:pPr>
        <w:tabs>
          <w:tab w:val="left" w:pos="567"/>
          <w:tab w:val="left" w:pos="851"/>
          <w:tab w:val="left" w:pos="992"/>
          <w:tab w:val="left" w:pos="1134"/>
        </w:tabs>
        <w:spacing w:line="259" w:lineRule="auto"/>
        <w:jc w:val="both"/>
        <w:rPr>
          <w:rFonts w:ascii="Calibri Light" w:hAnsi="Calibri Light" w:cs="Calibri Light"/>
          <w:sz w:val="22"/>
        </w:rPr>
      </w:pPr>
      <w:r w:rsidRPr="004C331B">
        <w:rPr>
          <w:rFonts w:ascii="Calibri Light" w:hAnsi="Calibri Light" w:cs="Calibri Light"/>
          <w:sz w:val="22"/>
        </w:rPr>
        <w:t>14.2.</w:t>
      </w:r>
      <w:r w:rsidRPr="004C331B">
        <w:rPr>
          <w:rFonts w:ascii="Calibri Light" w:hAnsi="Calibri Light" w:cs="Calibri Light"/>
          <w:sz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10EA33" w14:textId="77777777" w:rsidR="00781D25" w:rsidRPr="004C331B" w:rsidRDefault="00781D25" w:rsidP="00781D25">
      <w:pPr>
        <w:tabs>
          <w:tab w:val="left" w:pos="567"/>
          <w:tab w:val="left" w:pos="851"/>
          <w:tab w:val="left" w:pos="992"/>
          <w:tab w:val="left" w:pos="1134"/>
        </w:tabs>
        <w:spacing w:line="259" w:lineRule="auto"/>
        <w:ind w:left="360" w:firstLine="53"/>
        <w:jc w:val="both"/>
        <w:rPr>
          <w:rFonts w:ascii="Calibri Light" w:eastAsia="Arial" w:hAnsi="Calibri Light" w:cs="Calibri Light"/>
          <w:sz w:val="22"/>
        </w:rPr>
      </w:pPr>
    </w:p>
    <w:p w14:paraId="28F5805E" w14:textId="77777777" w:rsidR="00781D25" w:rsidRPr="004C331B" w:rsidRDefault="00781D25" w:rsidP="00781D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Light" w:eastAsia="Arial" w:hAnsi="Calibri Light" w:cs="Calibri Light"/>
          <w:caps/>
          <w:color w:val="000000"/>
          <w:sz w:val="22"/>
        </w:rPr>
      </w:pPr>
      <w:r w:rsidRPr="004C331B">
        <w:rPr>
          <w:rFonts w:ascii="Calibri Light" w:eastAsia="Arial" w:hAnsi="Calibri Light" w:cs="Calibri Light"/>
          <w:b/>
          <w:bCs/>
          <w:caps/>
          <w:color w:val="000000"/>
          <w:sz w:val="22"/>
        </w:rPr>
        <w:t>15.</w:t>
      </w:r>
      <w:r w:rsidRPr="004C331B">
        <w:rPr>
          <w:rFonts w:ascii="Calibri Light" w:eastAsia="Arial" w:hAnsi="Calibri Light" w:cs="Calibri Light"/>
          <w:b/>
          <w:bCs/>
          <w:caps/>
          <w:color w:val="000000"/>
          <w:sz w:val="22"/>
        </w:rPr>
        <w:tab/>
      </w:r>
      <w:r w:rsidRPr="004C331B">
        <w:rPr>
          <w:rFonts w:ascii="Calibri Light" w:eastAsia="Arial" w:hAnsi="Calibri Light" w:cs="Calibri Light"/>
          <w:b/>
          <w:caps/>
          <w:sz w:val="22"/>
        </w:rPr>
        <w:t>INTELEKTINĖ NUOSAVYBĖ</w:t>
      </w:r>
    </w:p>
    <w:p w14:paraId="6D4A67D1" w14:textId="77777777" w:rsidR="00781D25" w:rsidRPr="004C331B" w:rsidRDefault="00781D25" w:rsidP="00781D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Light" w:eastAsia="Arial" w:hAnsi="Calibri Light" w:cs="Calibri Light"/>
          <w:caps/>
          <w:color w:val="000000"/>
          <w:sz w:val="22"/>
        </w:rPr>
      </w:pPr>
    </w:p>
    <w:p w14:paraId="5A7DBCAD"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4BC2D83"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C331B">
        <w:rPr>
          <w:rFonts w:ascii="Calibri Light" w:hAnsi="Calibri Light" w:cs="Calibri Light"/>
          <w:sz w:val="22"/>
        </w:rPr>
        <w:t>sui</w:t>
      </w:r>
      <w:proofErr w:type="spellEnd"/>
      <w:r w:rsidRPr="004C331B">
        <w:rPr>
          <w:rFonts w:ascii="Calibri Light" w:hAnsi="Calibri Light" w:cs="Calibri Light"/>
          <w:sz w:val="22"/>
        </w:rPr>
        <w:t xml:space="preserve"> </w:t>
      </w:r>
      <w:proofErr w:type="spellStart"/>
      <w:r w:rsidRPr="004C331B">
        <w:rPr>
          <w:rFonts w:ascii="Calibri Light" w:hAnsi="Calibri Light" w:cs="Calibri Light"/>
          <w:sz w:val="22"/>
        </w:rPr>
        <w:t>generis</w:t>
      </w:r>
      <w:proofErr w:type="spellEnd"/>
      <w:r w:rsidRPr="004C331B">
        <w:rPr>
          <w:rFonts w:ascii="Calibri Light" w:hAnsi="Calibri Light" w:cs="Calibri Light"/>
          <w:sz w:val="22"/>
        </w:rPr>
        <w:t xml:space="preserve">) teisės, firmų, įmonių, organizacijų, verslo pavadinimų ar vardų savininkų ir kitos panašios teisės ar įsipareigojimai, nepriklausomai nuo to, ar jie registruoti </w:t>
      </w:r>
      <w:r w:rsidRPr="004C331B">
        <w:rPr>
          <w:rFonts w:ascii="Calibri Light" w:hAnsi="Calibri Light" w:cs="Calibri Light"/>
          <w:sz w:val="22"/>
        </w:rPr>
        <w:lastRenderedPageBreak/>
        <w:t>Lietuvos Respublikoje, ar kitose šalyse, ar neregistruotini, kaip numatyta Sutartyje, išskyrus atvejus, kai toks pažeidimas atsiranda dėl Pirkėjo kaltės. </w:t>
      </w:r>
    </w:p>
    <w:p w14:paraId="622ACD4F"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F133DEC"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p>
    <w:p w14:paraId="403B41A1" w14:textId="77777777" w:rsidR="00781D25" w:rsidRPr="004C331B" w:rsidRDefault="00781D25" w:rsidP="00781D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Light" w:eastAsia="Arial" w:hAnsi="Calibri Light" w:cs="Calibri Light"/>
          <w:b/>
          <w:caps/>
          <w:sz w:val="22"/>
        </w:rPr>
      </w:pPr>
      <w:r w:rsidRPr="004C331B">
        <w:rPr>
          <w:rFonts w:ascii="Calibri Light" w:eastAsia="Arial" w:hAnsi="Calibri Light" w:cs="Calibri Light"/>
          <w:b/>
          <w:bCs/>
          <w:caps/>
          <w:sz w:val="22"/>
        </w:rPr>
        <w:t>16.</w:t>
      </w:r>
      <w:r w:rsidRPr="004C331B">
        <w:rPr>
          <w:rFonts w:ascii="Calibri Light" w:eastAsia="Arial" w:hAnsi="Calibri Light" w:cs="Calibri Light"/>
          <w:b/>
          <w:bCs/>
          <w:caps/>
          <w:sz w:val="22"/>
        </w:rPr>
        <w:tab/>
      </w:r>
      <w:r w:rsidRPr="004C331B">
        <w:rPr>
          <w:rFonts w:ascii="Calibri Light" w:eastAsia="Arial" w:hAnsi="Calibri Light" w:cs="Calibri Light"/>
          <w:b/>
          <w:caps/>
          <w:sz w:val="22"/>
        </w:rPr>
        <w:t>Pareiškimai ir garantijos</w:t>
      </w:r>
    </w:p>
    <w:p w14:paraId="3C518E7C" w14:textId="77777777" w:rsidR="00781D25" w:rsidRPr="004C331B" w:rsidRDefault="00781D25" w:rsidP="00781D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Light" w:eastAsia="Arial" w:hAnsi="Calibri Light" w:cs="Calibri Light"/>
          <w:b/>
          <w:caps/>
          <w:sz w:val="22"/>
        </w:rPr>
      </w:pPr>
    </w:p>
    <w:p w14:paraId="1FD41273"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16.1. Kiekviena iš Šalių pareiškia ir garantuoja kitai Šaliai, kad:</w:t>
      </w:r>
    </w:p>
    <w:p w14:paraId="25D492BB"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16.1.1. yra teisėtai priimti ir galioja visi būtini sprendimai, gauti leidimai bei sutikimai, taip pat teisėtai atlikti ir galioja kiti teisiniai veiksmai, reikalingi Sutarties sudarymui, galiojimui ir vykdymui;</w:t>
      </w:r>
    </w:p>
    <w:p w14:paraId="670DD850"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 xml:space="preserve">16.1.2. sudarydama Sutartį, Šalis neviršija savo kompetencijos ir nepažeidžia jai taikomų </w:t>
      </w:r>
      <w:r w:rsidRPr="004C331B">
        <w:rPr>
          <w:rFonts w:ascii="Calibri Light" w:hAnsi="Calibri Light" w:cs="Calibri Light"/>
          <w:sz w:val="22"/>
        </w:rPr>
        <w:t>įstatymų bei kitų teisės aktų</w:t>
      </w:r>
      <w:r w:rsidRPr="004C331B">
        <w:rPr>
          <w:rFonts w:ascii="Calibri Light" w:eastAsia="Arial" w:hAnsi="Calibri Light" w:cs="Calibri Light"/>
          <w:sz w:val="22"/>
        </w:rPr>
        <w:t>, teismo ar arbitražo teismo sprendimų, administracinių aktų, sutarčių ar kitų prievolių pagal taikomą privatinę teisę, viešąją teisę, Europos Sąjungos teisę arba tarptautinę teisę;</w:t>
      </w:r>
    </w:p>
    <w:p w14:paraId="193060BD"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FFBE6CF"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DD27D39"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F1ACE71"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16.1.6. visi Šalies pareiškimai ir garantijos yra išsamūs ir nepalieka nutylėtų jokių aplinkybių, kurios darytų šiuos pareiškimus ar garantijas neteisingais.</w:t>
      </w:r>
    </w:p>
    <w:p w14:paraId="426EC3FB"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 xml:space="preserve">16.2. Tiekėjas papildomai pareiškia ir garantuoja Pirkėjui, kad Tiekėjas, subtiekėjai, jungtinės veiklos partneriai ir specialistai turi galiojančius ir teisėtus visus </w:t>
      </w:r>
      <w:r w:rsidRPr="004C331B">
        <w:rPr>
          <w:rFonts w:ascii="Calibri Light" w:hAnsi="Calibri Light" w:cs="Calibri Light"/>
          <w:sz w:val="22"/>
        </w:rPr>
        <w:t>įstatymuose bei kituose teisės aktuose</w:t>
      </w:r>
      <w:r w:rsidRPr="004C331B">
        <w:rPr>
          <w:rFonts w:ascii="Calibri Light" w:eastAsia="Arial" w:hAnsi="Calibri Light" w:cs="Calibri Light"/>
          <w:sz w:val="22"/>
        </w:rPr>
        <w:t xml:space="preserve"> numatytus leidimus, licencijas, atestatus, teisės pripažinimo dokumentus, reikalingus vykdant Sutartį.</w:t>
      </w:r>
    </w:p>
    <w:p w14:paraId="2E6142A3"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color w:val="000000"/>
          <w:sz w:val="22"/>
          <w:shd w:val="clear" w:color="auto" w:fill="FFFFFF"/>
        </w:rPr>
      </w:pPr>
      <w:r w:rsidRPr="004C331B">
        <w:rPr>
          <w:rFonts w:ascii="Calibri Light" w:eastAsia="Arial" w:hAnsi="Calibri Light" w:cs="Calibri Light"/>
          <w:color w:val="000000"/>
          <w:sz w:val="22"/>
          <w:shd w:val="clear" w:color="auto" w:fill="FFFFFF"/>
        </w:rPr>
        <w:t xml:space="preserve">16.3. </w:t>
      </w:r>
      <w:r w:rsidRPr="004C331B">
        <w:rPr>
          <w:rFonts w:ascii="Calibri Light" w:hAnsi="Calibri Light" w:cs="Calibri Light"/>
          <w:sz w:val="22"/>
        </w:rPr>
        <w:t>Tiekėjas pareiškia, kad parduodamų Prekių disponavimo, valdymo ir naudojimosi teisės nėra apribotos</w:t>
      </w:r>
      <w:r w:rsidRPr="004C331B">
        <w:rPr>
          <w:rFonts w:ascii="Calibri Light" w:eastAsia="Arial" w:hAnsi="Calibri Light" w:cs="Calibri Light"/>
          <w:sz w:val="22"/>
        </w:rPr>
        <w:t xml:space="preserve"> </w:t>
      </w:r>
      <w:r w:rsidRPr="004C331B">
        <w:rPr>
          <w:rFonts w:ascii="Calibri Light" w:eastAsia="Arial" w:hAnsi="Calibri Light" w:cs="Calibri Light"/>
          <w:color w:val="000000"/>
          <w:sz w:val="22"/>
          <w:shd w:val="clear" w:color="auto" w:fill="FFFFFF"/>
        </w:rPr>
        <w:t>ir jokie tretieji asmenys neturi pretenzijų į Sutartimi perduodamas Prekes (įkeitimai, areštai ar pan.).</w:t>
      </w:r>
    </w:p>
    <w:p w14:paraId="64462182"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color w:val="000000"/>
          <w:sz w:val="22"/>
        </w:rPr>
      </w:pPr>
    </w:p>
    <w:p w14:paraId="71805E34" w14:textId="77777777" w:rsidR="00781D25" w:rsidRPr="004C331B" w:rsidRDefault="00781D25" w:rsidP="00781D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Light" w:eastAsia="Arial" w:hAnsi="Calibri Light" w:cs="Calibri Light"/>
          <w:b/>
          <w:caps/>
          <w:sz w:val="22"/>
        </w:rPr>
      </w:pPr>
      <w:r w:rsidRPr="004C331B">
        <w:rPr>
          <w:rFonts w:ascii="Calibri Light" w:eastAsia="Arial" w:hAnsi="Calibri Light" w:cs="Calibri Light"/>
          <w:b/>
          <w:bCs/>
          <w:caps/>
          <w:sz w:val="22"/>
        </w:rPr>
        <w:t>17.</w:t>
      </w:r>
      <w:r w:rsidRPr="004C331B">
        <w:rPr>
          <w:rFonts w:ascii="Calibri Light" w:eastAsia="Arial" w:hAnsi="Calibri Light" w:cs="Calibri Light"/>
          <w:b/>
          <w:bCs/>
          <w:caps/>
          <w:sz w:val="22"/>
        </w:rPr>
        <w:tab/>
      </w:r>
      <w:r w:rsidRPr="004C331B">
        <w:rPr>
          <w:rFonts w:ascii="Calibri Light" w:eastAsia="Arial" w:hAnsi="Calibri Light" w:cs="Calibri Light"/>
          <w:b/>
          <w:caps/>
          <w:sz w:val="22"/>
        </w:rPr>
        <w:t>Bendrieji atsakomybės klausimai</w:t>
      </w:r>
    </w:p>
    <w:p w14:paraId="64AAD2E5"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p>
    <w:p w14:paraId="08698B83"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17.1. Netesybų už vėlavimą ar pareigų pagal Sutartį pažeidimą sumokėjimas neatleidžia Šalies nuo Sutartyje numatytų jos pareigų vykdymo.</w:t>
      </w:r>
    </w:p>
    <w:p w14:paraId="5419DEC8"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hAnsi="Calibri Light" w:cs="Calibri Light"/>
          <w:sz w:val="22"/>
        </w:rPr>
      </w:pPr>
      <w:r w:rsidRPr="004C331B">
        <w:rPr>
          <w:rFonts w:ascii="Calibri Light" w:hAnsi="Calibri Light" w:cs="Calibri Light"/>
          <w:sz w:val="22"/>
        </w:rPr>
        <w:t xml:space="preserve">17.2. Netesybų sumokėjimas ir (ar) Sutarties įvykdymo užtikrinimo gavimas nepanaikina Šalies teisės reikalauti, </w:t>
      </w:r>
      <w:r w:rsidRPr="004C331B">
        <w:rPr>
          <w:rFonts w:ascii="Calibri Light" w:hAnsi="Calibri Light" w:cs="Calibri Light"/>
          <w:sz w:val="22"/>
        </w:rPr>
        <w:lastRenderedPageBreak/>
        <w:t xml:space="preserve">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C331B">
        <w:rPr>
          <w:rFonts w:ascii="Calibri Light" w:hAnsi="Calibri Light" w:cs="Calibri Light"/>
          <w:color w:val="000000"/>
          <w:sz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F846F5A"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6B0C197"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17.4. Šioje Sutartyje numatytos teisių gynybos priemonės neapriboja Šalių teisės pasinaudoti kitomis teisėtomis teisių gynybos priemonėmis.</w:t>
      </w:r>
    </w:p>
    <w:p w14:paraId="15FF74EE"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359559"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16AF245E" w14:textId="77777777" w:rsidR="00781D25" w:rsidRPr="004C331B" w:rsidRDefault="00781D25" w:rsidP="00781D25">
      <w:pPr>
        <w:widowControl w:val="0"/>
        <w:tabs>
          <w:tab w:val="left" w:pos="567"/>
          <w:tab w:val="left" w:pos="851"/>
          <w:tab w:val="left" w:pos="992"/>
          <w:tab w:val="left" w:pos="1134"/>
        </w:tabs>
        <w:spacing w:line="259" w:lineRule="auto"/>
        <w:ind w:firstLine="53"/>
        <w:jc w:val="both"/>
        <w:rPr>
          <w:rFonts w:ascii="Calibri Light" w:eastAsia="Arial" w:hAnsi="Calibri Light" w:cs="Calibri Light"/>
          <w:sz w:val="22"/>
        </w:rPr>
      </w:pPr>
    </w:p>
    <w:p w14:paraId="5812E3FE" w14:textId="77777777" w:rsidR="00781D25" w:rsidRPr="004C331B" w:rsidRDefault="00781D25" w:rsidP="00781D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Light" w:eastAsia="Arial" w:hAnsi="Calibri Light" w:cs="Calibri Light"/>
          <w:b/>
          <w:caps/>
          <w:sz w:val="22"/>
        </w:rPr>
      </w:pPr>
      <w:r w:rsidRPr="004C331B">
        <w:rPr>
          <w:rFonts w:ascii="Calibri Light" w:eastAsia="Arial" w:hAnsi="Calibri Light" w:cs="Calibri Light"/>
          <w:b/>
          <w:bCs/>
          <w:caps/>
          <w:sz w:val="22"/>
        </w:rPr>
        <w:t>18.</w:t>
      </w:r>
      <w:r w:rsidRPr="004C331B">
        <w:rPr>
          <w:rFonts w:ascii="Calibri Light" w:eastAsia="Arial" w:hAnsi="Calibri Light" w:cs="Calibri Light"/>
          <w:b/>
          <w:bCs/>
          <w:caps/>
          <w:sz w:val="22"/>
        </w:rPr>
        <w:tab/>
      </w:r>
      <w:r w:rsidRPr="004C331B">
        <w:rPr>
          <w:rFonts w:ascii="Calibri Light" w:eastAsia="Arial" w:hAnsi="Calibri Light" w:cs="Calibri Light"/>
          <w:b/>
          <w:caps/>
          <w:sz w:val="22"/>
        </w:rPr>
        <w:t>Nenugalima jėga (FORCE MAJEURE)</w:t>
      </w:r>
    </w:p>
    <w:p w14:paraId="67C169CD" w14:textId="77777777" w:rsidR="00781D25" w:rsidRPr="004C331B" w:rsidRDefault="00781D25" w:rsidP="00781D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Light" w:eastAsia="Arial" w:hAnsi="Calibri Light" w:cs="Calibri Light"/>
          <w:b/>
          <w:caps/>
          <w:sz w:val="22"/>
        </w:rPr>
      </w:pPr>
    </w:p>
    <w:p w14:paraId="0204D836"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18.1.</w:t>
      </w:r>
      <w:r w:rsidRPr="004C331B">
        <w:rPr>
          <w:rFonts w:ascii="Calibri Light" w:eastAsia="Arial" w:hAnsi="Calibri Light" w:cs="Calibri Light"/>
          <w:b/>
          <w:bCs/>
          <w:sz w:val="22"/>
        </w:rPr>
        <w:tab/>
      </w:r>
      <w:r w:rsidRPr="004C331B">
        <w:rPr>
          <w:rFonts w:ascii="Calibri Light" w:eastAsia="Arial" w:hAnsi="Calibri Light" w:cs="Calibri Light"/>
          <w:sz w:val="22"/>
        </w:rPr>
        <w:t>Atsakomybė pagal Sutartį netaikoma, taip pat Šalys gali būti visiškai ar iš dalies atleistos nuo civilinės atsakomybės šiais pagrindais:</w:t>
      </w:r>
    </w:p>
    <w:p w14:paraId="0EE730F7"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Cambria" w:hAnsi="Calibri Light" w:cs="Calibri Light"/>
          <w:sz w:val="22"/>
        </w:rPr>
      </w:pPr>
      <w:r w:rsidRPr="004C331B">
        <w:rPr>
          <w:rFonts w:ascii="Calibri Light" w:eastAsia="Cambria" w:hAnsi="Calibri Light" w:cs="Calibri Light"/>
          <w:sz w:val="22"/>
        </w:rPr>
        <w:t>18.1.1.</w:t>
      </w:r>
      <w:r w:rsidRPr="004C331B">
        <w:rPr>
          <w:rFonts w:ascii="Calibri Light" w:eastAsia="Cambria" w:hAnsi="Calibri Light" w:cs="Calibri Light"/>
          <w:sz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64E20B0"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Cambria" w:hAnsi="Calibri Light" w:cs="Calibri Light"/>
          <w:sz w:val="22"/>
        </w:rPr>
      </w:pPr>
      <w:r w:rsidRPr="004C331B">
        <w:rPr>
          <w:rFonts w:ascii="Calibri Light" w:hAnsi="Calibri Light" w:cs="Calibri Light"/>
          <w:sz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48F02F"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18.2.</w:t>
      </w:r>
      <w:r w:rsidRPr="004C331B">
        <w:rPr>
          <w:rFonts w:ascii="Calibri Light" w:eastAsia="Arial" w:hAnsi="Calibri Light" w:cs="Calibri Light"/>
          <w:b/>
          <w:bCs/>
          <w:sz w:val="22"/>
        </w:rPr>
        <w:tab/>
      </w:r>
      <w:r w:rsidRPr="004C331B">
        <w:rPr>
          <w:rFonts w:ascii="Calibri Light" w:eastAsia="Arial" w:hAnsi="Calibri Light" w:cs="Calibri Light"/>
          <w:sz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F32F24C" w14:textId="77777777" w:rsidR="00781D25" w:rsidRPr="004C331B" w:rsidRDefault="00781D25" w:rsidP="00781D25">
      <w:pPr>
        <w:widowControl w:val="0"/>
        <w:tabs>
          <w:tab w:val="left" w:pos="567"/>
          <w:tab w:val="left" w:pos="709"/>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18.3.</w:t>
      </w:r>
      <w:r w:rsidRPr="004C331B">
        <w:rPr>
          <w:rFonts w:ascii="Calibri Light" w:eastAsia="Arial" w:hAnsi="Calibri Light" w:cs="Calibri Light"/>
          <w:b/>
          <w:bCs/>
          <w:sz w:val="22"/>
        </w:rPr>
        <w:tab/>
      </w:r>
      <w:r w:rsidRPr="004C331B">
        <w:rPr>
          <w:rFonts w:ascii="Calibri Light" w:eastAsia="Arial" w:hAnsi="Calibri Light" w:cs="Calibri Light"/>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86226F"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18.4.</w:t>
      </w:r>
      <w:r w:rsidRPr="004C331B">
        <w:rPr>
          <w:rFonts w:ascii="Calibri Light" w:eastAsia="Arial" w:hAnsi="Calibri Light" w:cs="Calibri Light"/>
          <w:sz w:val="22"/>
        </w:rPr>
        <w:tab/>
        <w:t>Jeigu nenugalimos jėgos (</w:t>
      </w:r>
      <w:r w:rsidRPr="004C331B">
        <w:rPr>
          <w:rFonts w:ascii="Calibri Light" w:eastAsia="Arial" w:hAnsi="Calibri Light" w:cs="Calibri Light"/>
          <w:iCs/>
          <w:sz w:val="22"/>
        </w:rPr>
        <w:t>force majeure</w:t>
      </w:r>
      <w:r w:rsidRPr="004C331B">
        <w:rPr>
          <w:rFonts w:ascii="Calibri Light" w:eastAsia="Arial" w:hAnsi="Calibri Light" w:cs="Calibri Light"/>
          <w:sz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w:t>
      </w:r>
      <w:r w:rsidRPr="004C331B">
        <w:rPr>
          <w:rFonts w:ascii="Calibri Light" w:eastAsia="Arial" w:hAnsi="Calibri Light" w:cs="Calibri Light"/>
          <w:sz w:val="22"/>
        </w:rPr>
        <w:lastRenderedPageBreak/>
        <w:t xml:space="preserve">savo prievoles, arba skolininkas pažeidžia savo prievoles kontrahentams. </w:t>
      </w:r>
    </w:p>
    <w:p w14:paraId="34E3A11D"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p>
    <w:p w14:paraId="1BA8B67F" w14:textId="77777777" w:rsidR="00781D25" w:rsidRPr="004C331B" w:rsidRDefault="00781D25" w:rsidP="00781D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Light" w:eastAsia="Arial" w:hAnsi="Calibri Light" w:cs="Calibri Light"/>
          <w:b/>
          <w:caps/>
          <w:sz w:val="22"/>
        </w:rPr>
      </w:pPr>
      <w:r w:rsidRPr="004C331B">
        <w:rPr>
          <w:rFonts w:ascii="Calibri Light" w:eastAsia="Arial" w:hAnsi="Calibri Light" w:cs="Calibri Light"/>
          <w:b/>
          <w:bCs/>
          <w:caps/>
          <w:sz w:val="22"/>
        </w:rPr>
        <w:t>19.</w:t>
      </w:r>
      <w:r w:rsidRPr="004C331B">
        <w:rPr>
          <w:rFonts w:ascii="Calibri Light" w:eastAsia="Arial" w:hAnsi="Calibri Light" w:cs="Calibri Light"/>
          <w:b/>
          <w:bCs/>
          <w:caps/>
          <w:sz w:val="22"/>
        </w:rPr>
        <w:tab/>
      </w:r>
      <w:r w:rsidRPr="004C331B">
        <w:rPr>
          <w:rFonts w:ascii="Calibri Light" w:eastAsia="Arial" w:hAnsi="Calibri Light" w:cs="Calibri Light"/>
          <w:b/>
          <w:caps/>
          <w:sz w:val="22"/>
        </w:rPr>
        <w:t>Sutarties nuostatų negaliojimas</w:t>
      </w:r>
    </w:p>
    <w:p w14:paraId="326DE6C3" w14:textId="77777777" w:rsidR="00781D25" w:rsidRPr="004C331B" w:rsidRDefault="00781D25" w:rsidP="00781D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Light" w:eastAsia="Arial" w:hAnsi="Calibri Light" w:cs="Calibri Light"/>
          <w:b/>
          <w:caps/>
          <w:sz w:val="22"/>
        </w:rPr>
      </w:pPr>
    </w:p>
    <w:p w14:paraId="3D3AA703"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19.1.</w:t>
      </w:r>
      <w:r w:rsidRPr="004C331B">
        <w:rPr>
          <w:rFonts w:ascii="Calibri Light" w:eastAsia="Arial" w:hAnsi="Calibri Light" w:cs="Calibri Light"/>
          <w:sz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C331B">
        <w:rPr>
          <w:rFonts w:ascii="Calibri Light" w:hAnsi="Calibri Light" w:cs="Calibri Light"/>
          <w:sz w:val="22"/>
        </w:rPr>
        <w:t>įstatymų bei kitų teisės aktų</w:t>
      </w:r>
      <w:r w:rsidRPr="004C331B">
        <w:rPr>
          <w:rFonts w:ascii="Calibri Light" w:eastAsia="Arial" w:hAnsi="Calibri Light" w:cs="Calibri Light"/>
          <w:sz w:val="22"/>
        </w:rPr>
        <w:t xml:space="preserve"> ir galima daryti prielaidą, kad Sutartis būtų buvusi teisėtai sudaryta ir neįtraukus nuostatos, kuri yra negaliojanti.</w:t>
      </w:r>
    </w:p>
    <w:p w14:paraId="0E25E9F5"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19.2.</w:t>
      </w:r>
      <w:r w:rsidRPr="004C331B">
        <w:rPr>
          <w:rFonts w:ascii="Calibri Light" w:eastAsia="Arial" w:hAnsi="Calibri Light" w:cs="Calibri Light"/>
          <w:sz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8D1F4A"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p>
    <w:p w14:paraId="43F63811" w14:textId="77777777" w:rsidR="00781D25" w:rsidRPr="004C331B" w:rsidRDefault="00781D25" w:rsidP="00781D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Light" w:eastAsia="Arial" w:hAnsi="Calibri Light" w:cs="Calibri Light"/>
          <w:b/>
          <w:caps/>
          <w:sz w:val="22"/>
        </w:rPr>
      </w:pPr>
      <w:r w:rsidRPr="004C331B">
        <w:rPr>
          <w:rFonts w:ascii="Calibri Light" w:eastAsia="Arial" w:hAnsi="Calibri Light" w:cs="Calibri Light"/>
          <w:b/>
          <w:bCs/>
          <w:caps/>
          <w:sz w:val="22"/>
        </w:rPr>
        <w:t>20.</w:t>
      </w:r>
      <w:r w:rsidRPr="004C331B">
        <w:rPr>
          <w:rFonts w:ascii="Calibri Light" w:eastAsia="Arial" w:hAnsi="Calibri Light" w:cs="Calibri Light"/>
          <w:b/>
          <w:bCs/>
          <w:caps/>
          <w:sz w:val="22"/>
        </w:rPr>
        <w:tab/>
      </w:r>
      <w:r w:rsidRPr="004C331B">
        <w:rPr>
          <w:rFonts w:ascii="Calibri Light" w:eastAsia="Arial" w:hAnsi="Calibri Light" w:cs="Calibri Light"/>
          <w:b/>
          <w:caps/>
          <w:sz w:val="22"/>
        </w:rPr>
        <w:t>Sutarties pakeitimai</w:t>
      </w:r>
    </w:p>
    <w:p w14:paraId="57D1CA60" w14:textId="77777777" w:rsidR="00781D25" w:rsidRPr="004C331B" w:rsidRDefault="00781D25" w:rsidP="00781D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Light" w:eastAsia="Arial" w:hAnsi="Calibri Light" w:cs="Calibri Light"/>
          <w:b/>
          <w:caps/>
          <w:sz w:val="22"/>
        </w:rPr>
      </w:pPr>
    </w:p>
    <w:p w14:paraId="264DBBCA" w14:textId="77777777" w:rsidR="00781D25" w:rsidRPr="004C331B" w:rsidRDefault="00781D25" w:rsidP="00781D25">
      <w:pPr>
        <w:tabs>
          <w:tab w:val="left" w:pos="284"/>
          <w:tab w:val="left" w:pos="567"/>
        </w:tabs>
        <w:spacing w:line="259" w:lineRule="auto"/>
        <w:jc w:val="both"/>
        <w:rPr>
          <w:rFonts w:ascii="Calibri Light" w:hAnsi="Calibri Light" w:cs="Calibri Light"/>
          <w:sz w:val="22"/>
        </w:rPr>
      </w:pPr>
      <w:r w:rsidRPr="004C331B">
        <w:rPr>
          <w:rFonts w:ascii="Calibri Light" w:hAnsi="Calibri Light" w:cs="Calibri Light"/>
          <w:sz w:val="22"/>
        </w:rPr>
        <w:t>20.1. Sutarties sąlygos Sutarties galiojimo laikotarpiu negali būti keičiamos, išskyrus tokias Sutarties sąlygas, kurių keitimas numatytas Sutartyje ir (ar) galimas vadovaujantis VPĮ nuostatomis.</w:t>
      </w:r>
    </w:p>
    <w:p w14:paraId="0F29F1FA"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 xml:space="preserve">20.2. Sutarties pakeitimai įforminami Šalims sudarant Susitarimą. </w:t>
      </w:r>
    </w:p>
    <w:p w14:paraId="5734C322"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4C331B">
        <w:rPr>
          <w:rFonts w:ascii="Calibri Light" w:hAnsi="Calibri Light" w:cs="Calibri Light"/>
          <w:sz w:val="22"/>
        </w:rPr>
        <w:t>įstatymų bei kitų teisės aktų</w:t>
      </w:r>
      <w:r w:rsidRPr="004C331B">
        <w:rPr>
          <w:rFonts w:ascii="Calibri Light" w:eastAsia="Arial" w:hAnsi="Calibri Light" w:cs="Calibri Light"/>
          <w:sz w:val="22"/>
        </w:rPr>
        <w:t xml:space="preserve"> nuostatomis. </w:t>
      </w:r>
    </w:p>
    <w:p w14:paraId="1E2EDBDA"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20.4. Susitarimai įsigalioja nuo jų sudarymo, jei Susitarime nenurodyta kitaip. Susitarimą Pirkėjas privalo paviešinti VPĮ 33 ir 86 straipsniuose nustatyta tvarka.</w:t>
      </w:r>
    </w:p>
    <w:p w14:paraId="06B4EE46"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25B01F"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sz w:val="22"/>
        </w:rPr>
      </w:pPr>
    </w:p>
    <w:p w14:paraId="4EE2740C" w14:textId="77777777" w:rsidR="00781D25" w:rsidRPr="004C331B" w:rsidRDefault="00781D25" w:rsidP="00781D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Light" w:eastAsia="Arial" w:hAnsi="Calibri Light" w:cs="Calibri Light"/>
          <w:b/>
          <w:caps/>
          <w:sz w:val="22"/>
        </w:rPr>
      </w:pPr>
      <w:r w:rsidRPr="004C331B">
        <w:rPr>
          <w:rFonts w:ascii="Calibri Light" w:eastAsia="Arial" w:hAnsi="Calibri Light" w:cs="Calibri Light"/>
          <w:b/>
          <w:bCs/>
          <w:caps/>
          <w:sz w:val="22"/>
        </w:rPr>
        <w:t>21.</w:t>
      </w:r>
      <w:r w:rsidRPr="004C331B">
        <w:rPr>
          <w:rFonts w:ascii="Calibri Light" w:eastAsia="Arial" w:hAnsi="Calibri Light" w:cs="Calibri Light"/>
          <w:b/>
          <w:bCs/>
          <w:caps/>
          <w:sz w:val="22"/>
        </w:rPr>
        <w:tab/>
      </w:r>
      <w:r w:rsidRPr="004C331B">
        <w:rPr>
          <w:rFonts w:ascii="Calibri Light" w:eastAsia="Arial" w:hAnsi="Calibri Light" w:cs="Calibri Light"/>
          <w:b/>
          <w:caps/>
          <w:sz w:val="22"/>
        </w:rPr>
        <w:t>Sutarties sUSTABDYMAS</w:t>
      </w:r>
    </w:p>
    <w:p w14:paraId="608AC194" w14:textId="77777777" w:rsidR="00781D25" w:rsidRPr="004C331B" w:rsidRDefault="00781D25" w:rsidP="00781D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Light" w:eastAsia="Arial" w:hAnsi="Calibri Light" w:cs="Calibri Light"/>
          <w:b/>
          <w:caps/>
          <w:sz w:val="22"/>
        </w:rPr>
      </w:pPr>
    </w:p>
    <w:p w14:paraId="46314712"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B80647D"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21.2. Prekių (jų dalies) tiekimas gali būti stabdomas esant bent vienai iš šių aplinkybių: </w:t>
      </w:r>
    </w:p>
    <w:p w14:paraId="379BFF47"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69D27F9"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21.2.2. Pirkėjas Sutartyje nurodyta tvarka negali priimti Prekių (pavyzdžiui, nebaigta įrengti patalpa, kurioje turi būti įmontuojamos Prekės), o Tiekėjas dėl to negali vykdyti Sutarties; </w:t>
      </w:r>
    </w:p>
    <w:p w14:paraId="06136BDA"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21.2.3. dėl nenumatytų prekių, paslaugų ir (ar) darbų, susijusių su perkamu objektu, kurių poreikis paaiškėjo tik vykdant Sutartį; </w:t>
      </w:r>
    </w:p>
    <w:p w14:paraId="321D4F5B"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21.2.4. ne dėl Pirkėjo kaltės vėluoja kitos Pirkėjo pirkimo sutarties, turinčios tiesioginės įtakos šiai Sutarčiai, vykdymas;  </w:t>
      </w:r>
    </w:p>
    <w:p w14:paraId="297A22A3"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21.2.5. esant įrodymais pagrįstoms kliūtims ar trukdymams, sukeltiems Tiekėjui kitų trečiųjų asmenų ne dėl Tiekėjo ne laiku ar netinkamai pagal Sutarties sąlygas ir tvarką įvykdytų sutartinių įsipareigojimų; </w:t>
      </w:r>
    </w:p>
    <w:p w14:paraId="4D8F931E"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21.2.6. pasikeitus galiojančiam teisės aktui ar įsigaliojus naujam teisės aktui, kuris turi įtakos šios Sutarties vykdymui; </w:t>
      </w:r>
    </w:p>
    <w:p w14:paraId="180BBFD1"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21.2.7. sutartinių įsipareigojimų stabdymo būtinybė atsirado dėl sustabdyto / perskirstyto / negauto ir panašiai Pirkėjo Prekių pirkimui skirto finansavimo arba finansavimo trūkumo; </w:t>
      </w:r>
    </w:p>
    <w:p w14:paraId="15CA6735"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21.2.8. dėl teisminių (arbitražinių) ginčų su Pirkėju ar trečiaisiais asmenimis, kurių dalykas yra tiesiogiai susijęs su Sutarties vykdymu. </w:t>
      </w:r>
    </w:p>
    <w:p w14:paraId="10E60B2A"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6446F27E"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0D1BA5F"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21.5. Sutartinių įsipareigojimų vykdymas gali būti stabdomas tik Sutarties galiojimo laikotarpiu tokia tvarka:</w:t>
      </w:r>
    </w:p>
    <w:p w14:paraId="58E785E2" w14:textId="77777777" w:rsidR="00781D25" w:rsidRPr="004C331B" w:rsidRDefault="00781D25" w:rsidP="00781D25">
      <w:pPr>
        <w:tabs>
          <w:tab w:val="left" w:pos="567"/>
        </w:tabs>
        <w:spacing w:line="264" w:lineRule="auto"/>
        <w:jc w:val="both"/>
        <w:textAlignment w:val="baseline"/>
        <w:rPr>
          <w:rFonts w:ascii="Calibri Light" w:hAnsi="Calibri Light" w:cs="Calibri Light"/>
          <w:sz w:val="22"/>
        </w:rPr>
      </w:pPr>
      <w:r w:rsidRPr="004C331B">
        <w:rPr>
          <w:rFonts w:ascii="Calibri Light" w:hAnsi="Calibri Light" w:cs="Calibri Light"/>
          <w:sz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50811DB" w14:textId="77777777" w:rsidR="00781D25" w:rsidRPr="004C331B" w:rsidRDefault="00781D25" w:rsidP="00781D25">
      <w:pPr>
        <w:spacing w:line="264" w:lineRule="auto"/>
        <w:jc w:val="both"/>
        <w:rPr>
          <w:rFonts w:ascii="Calibri Light" w:hAnsi="Calibri Light" w:cs="Calibri Light"/>
          <w:sz w:val="22"/>
        </w:rPr>
      </w:pPr>
      <w:r w:rsidRPr="004C331B">
        <w:rPr>
          <w:rFonts w:ascii="Calibri Light" w:hAnsi="Calibri Light" w:cs="Calibri Light"/>
          <w:sz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A1E7D5" w14:textId="77777777" w:rsidR="00781D25" w:rsidRPr="004C331B" w:rsidRDefault="00781D25" w:rsidP="00781D25">
      <w:pPr>
        <w:spacing w:line="264" w:lineRule="auto"/>
        <w:jc w:val="both"/>
        <w:rPr>
          <w:rFonts w:ascii="Calibri Light" w:hAnsi="Calibri Light" w:cs="Calibri Light"/>
          <w:sz w:val="22"/>
        </w:rPr>
      </w:pPr>
      <w:r w:rsidRPr="004C331B">
        <w:rPr>
          <w:rFonts w:ascii="Calibri Light" w:hAnsi="Calibri Light" w:cs="Calibri Light"/>
          <w:sz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B47B817" w14:textId="77777777" w:rsidR="00781D25" w:rsidRPr="004C331B" w:rsidRDefault="00781D25" w:rsidP="00781D25">
      <w:pPr>
        <w:spacing w:line="264" w:lineRule="auto"/>
        <w:jc w:val="both"/>
        <w:rPr>
          <w:rFonts w:ascii="Calibri Light" w:hAnsi="Calibri Light" w:cs="Calibri Light"/>
          <w:sz w:val="22"/>
        </w:rPr>
      </w:pPr>
      <w:r w:rsidRPr="004C331B">
        <w:rPr>
          <w:rFonts w:ascii="Calibri Light" w:hAnsi="Calibri Light" w:cs="Calibri Light"/>
          <w:sz w:val="22"/>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96DF870" w14:textId="77777777" w:rsidR="00781D25" w:rsidRPr="004C331B" w:rsidRDefault="00781D25" w:rsidP="00781D25">
      <w:pPr>
        <w:spacing w:line="264" w:lineRule="auto"/>
        <w:jc w:val="both"/>
        <w:rPr>
          <w:rFonts w:ascii="Calibri Light" w:hAnsi="Calibri Light" w:cs="Calibri Light"/>
          <w:sz w:val="22"/>
        </w:rPr>
      </w:pPr>
      <w:r w:rsidRPr="004C331B">
        <w:rPr>
          <w:rFonts w:ascii="Calibri Light" w:hAnsi="Calibri Light" w:cs="Calibri Light"/>
          <w:sz w:val="22"/>
        </w:rPr>
        <w:t>21.7. Sutartinių įsipareigojimų vykdymas stabdomas ne ilgesniam kaip konkrečios, pagrįstos aplinkybės egzistavimo laikotarpiui.</w:t>
      </w:r>
    </w:p>
    <w:p w14:paraId="7AE0AF5C"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8B451FD"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8BA0A3C"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21.10. Atnaujinus Sutarties vykdymą, neįvykdytų prievolių (jų dalies) įvykdymo terminai ir Sutarties galiojimas nukeliami tokiam terminui, kiek buvo likę laiko jų įvykdymui (Sutarties galiojimui) jų sustabdymo metu. </w:t>
      </w:r>
    </w:p>
    <w:p w14:paraId="742789E4"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BE1F7D3"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p>
    <w:p w14:paraId="16ED2735" w14:textId="77777777" w:rsidR="00781D25" w:rsidRPr="004C331B" w:rsidRDefault="00781D25" w:rsidP="00781D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Light" w:eastAsia="Arial" w:hAnsi="Calibri Light" w:cs="Calibri Light"/>
          <w:b/>
          <w:caps/>
          <w:sz w:val="22"/>
        </w:rPr>
      </w:pPr>
      <w:r w:rsidRPr="004C331B">
        <w:rPr>
          <w:rFonts w:ascii="Calibri Light" w:eastAsia="Arial" w:hAnsi="Calibri Light" w:cs="Calibri Light"/>
          <w:b/>
          <w:bCs/>
          <w:caps/>
          <w:sz w:val="22"/>
        </w:rPr>
        <w:t>22.</w:t>
      </w:r>
      <w:r w:rsidRPr="004C331B">
        <w:rPr>
          <w:rFonts w:ascii="Calibri Light" w:eastAsia="Arial" w:hAnsi="Calibri Light" w:cs="Calibri Light"/>
          <w:b/>
          <w:bCs/>
          <w:caps/>
          <w:sz w:val="22"/>
        </w:rPr>
        <w:tab/>
      </w:r>
      <w:r w:rsidRPr="004C331B">
        <w:rPr>
          <w:rFonts w:ascii="Calibri Light" w:eastAsia="Arial" w:hAnsi="Calibri Light" w:cs="Calibri Light"/>
          <w:b/>
          <w:caps/>
          <w:sz w:val="22"/>
        </w:rPr>
        <w:t>Sutarties nutraukimas</w:t>
      </w:r>
    </w:p>
    <w:p w14:paraId="2305CFA8" w14:textId="77777777" w:rsidR="00781D25" w:rsidRPr="004C331B" w:rsidRDefault="00781D25" w:rsidP="00781D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Light" w:eastAsia="Arial" w:hAnsi="Calibri Light" w:cs="Calibri Light"/>
          <w:b/>
          <w:caps/>
          <w:sz w:val="22"/>
        </w:rPr>
      </w:pPr>
    </w:p>
    <w:p w14:paraId="30FC2ABC" w14:textId="77777777" w:rsidR="00781D25" w:rsidRPr="004C331B" w:rsidRDefault="00781D25" w:rsidP="00781D25">
      <w:pPr>
        <w:tabs>
          <w:tab w:val="left" w:pos="567"/>
          <w:tab w:val="left" w:pos="851"/>
          <w:tab w:val="left" w:pos="992"/>
          <w:tab w:val="left" w:pos="1134"/>
        </w:tabs>
        <w:spacing w:line="259" w:lineRule="auto"/>
        <w:jc w:val="both"/>
        <w:rPr>
          <w:rFonts w:ascii="Calibri Light" w:eastAsia="Cambria" w:hAnsi="Calibri Light" w:cs="Calibri Light"/>
          <w:b/>
          <w:bCs/>
          <w:sz w:val="22"/>
        </w:rPr>
      </w:pPr>
      <w:r w:rsidRPr="004C331B">
        <w:rPr>
          <w:rFonts w:ascii="Calibri Light" w:eastAsia="Cambria" w:hAnsi="Calibri Light" w:cs="Calibri Light"/>
          <w:sz w:val="22"/>
        </w:rPr>
        <w:t>Sutartis gali būti nutraukiama VPĮ 90 straipsnyje ir Sutartyje numatytais atvejais, įskaitant galimybę nutraukti Sutartį Šalių susitarimu.</w:t>
      </w:r>
    </w:p>
    <w:p w14:paraId="55004BCE" w14:textId="77777777" w:rsidR="00781D25" w:rsidRPr="004C331B" w:rsidRDefault="00781D25" w:rsidP="00781D25">
      <w:pPr>
        <w:tabs>
          <w:tab w:val="left" w:pos="567"/>
          <w:tab w:val="left" w:pos="851"/>
          <w:tab w:val="left" w:pos="992"/>
          <w:tab w:val="left" w:pos="1134"/>
        </w:tabs>
        <w:spacing w:line="259" w:lineRule="auto"/>
        <w:jc w:val="both"/>
        <w:rPr>
          <w:rFonts w:ascii="Calibri Light" w:eastAsia="Cambria" w:hAnsi="Calibri Light" w:cs="Calibri Light"/>
          <w:b/>
          <w:bCs/>
          <w:sz w:val="22"/>
        </w:rPr>
      </w:pPr>
    </w:p>
    <w:p w14:paraId="0769120E" w14:textId="77777777" w:rsidR="00781D25" w:rsidRPr="004C331B" w:rsidRDefault="00781D25" w:rsidP="00781D2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Light" w:eastAsia="Arial" w:hAnsi="Calibri Light" w:cs="Calibri Light"/>
          <w:b/>
          <w:sz w:val="22"/>
        </w:rPr>
      </w:pPr>
      <w:r w:rsidRPr="004C331B">
        <w:rPr>
          <w:rFonts w:ascii="Calibri Light" w:eastAsia="Arial" w:hAnsi="Calibri Light" w:cs="Calibri Light"/>
          <w:b/>
          <w:bCs/>
          <w:sz w:val="22"/>
        </w:rPr>
        <w:t>22.1.</w:t>
      </w:r>
      <w:r w:rsidRPr="004C331B">
        <w:rPr>
          <w:rFonts w:ascii="Calibri Light" w:eastAsia="Arial" w:hAnsi="Calibri Light" w:cs="Calibri Light"/>
          <w:b/>
          <w:bCs/>
          <w:sz w:val="22"/>
        </w:rPr>
        <w:tab/>
      </w:r>
      <w:r w:rsidRPr="004C331B">
        <w:rPr>
          <w:rFonts w:ascii="Calibri Light" w:eastAsia="Arial" w:hAnsi="Calibri Light" w:cs="Calibri Light"/>
          <w:b/>
          <w:sz w:val="22"/>
        </w:rPr>
        <w:t>Pretenzijos dėl Sutarties pažeidimų</w:t>
      </w:r>
    </w:p>
    <w:p w14:paraId="64E64BFF" w14:textId="77777777" w:rsidR="00781D25" w:rsidRPr="004C331B" w:rsidRDefault="00781D25" w:rsidP="00781D2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Light" w:eastAsia="Arial" w:hAnsi="Calibri Light" w:cs="Calibri Light"/>
          <w:b/>
          <w:sz w:val="22"/>
        </w:rPr>
      </w:pPr>
    </w:p>
    <w:p w14:paraId="71FE5637"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53E815A"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331B">
        <w:rPr>
          <w:rFonts w:ascii="Calibri Light" w:hAnsi="Calibri Light" w:cs="Calibri Light"/>
          <w:b/>
          <w:sz w:val="22"/>
        </w:rPr>
        <w:t xml:space="preserve"> </w:t>
      </w:r>
      <w:r w:rsidRPr="004C331B">
        <w:rPr>
          <w:rFonts w:ascii="Calibri Light" w:hAnsi="Calibri Light" w:cs="Calibri Light"/>
          <w:sz w:val="22"/>
        </w:rPr>
        <w:t>Tiekėjo teisė siūlyti kitą terminą nelaikoma Pirkėjo pareiga tą terminą priimti. Pretenziją gavusios Šalies pasiūlytasis terminas pakeičia terminą, nurodytą pretenzijoje, tik jeigu kita Šalis jį patvirtina. </w:t>
      </w:r>
    </w:p>
    <w:p w14:paraId="09F53FD4"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p>
    <w:p w14:paraId="209E4B3C" w14:textId="77777777" w:rsidR="00781D25" w:rsidRPr="004C331B" w:rsidRDefault="00781D25" w:rsidP="00781D2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Light" w:eastAsia="Arial" w:hAnsi="Calibri Light" w:cs="Calibri Light"/>
          <w:b/>
          <w:sz w:val="22"/>
        </w:rPr>
      </w:pPr>
      <w:r w:rsidRPr="004C331B">
        <w:rPr>
          <w:rFonts w:ascii="Calibri Light" w:eastAsia="Arial" w:hAnsi="Calibri Light" w:cs="Calibri Light"/>
          <w:b/>
          <w:bCs/>
          <w:sz w:val="22"/>
        </w:rPr>
        <w:lastRenderedPageBreak/>
        <w:t>22.2.</w:t>
      </w:r>
      <w:r w:rsidRPr="004C331B">
        <w:rPr>
          <w:rFonts w:ascii="Calibri Light" w:eastAsia="Arial" w:hAnsi="Calibri Light" w:cs="Calibri Light"/>
          <w:b/>
          <w:bCs/>
          <w:sz w:val="22"/>
        </w:rPr>
        <w:tab/>
      </w:r>
      <w:r w:rsidRPr="004C331B">
        <w:rPr>
          <w:rFonts w:ascii="Calibri Light" w:eastAsia="Arial" w:hAnsi="Calibri Light" w:cs="Calibri Light"/>
          <w:b/>
          <w:sz w:val="22"/>
        </w:rPr>
        <w:t>Sutarties nutraukimas Pirkėjo iniciatyva</w:t>
      </w:r>
    </w:p>
    <w:p w14:paraId="73B8FE82" w14:textId="77777777" w:rsidR="00781D25" w:rsidRPr="004C331B" w:rsidRDefault="00781D25" w:rsidP="00781D2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Light" w:eastAsia="Arial" w:hAnsi="Calibri Light" w:cs="Calibri Light"/>
          <w:b/>
          <w:sz w:val="22"/>
        </w:rPr>
      </w:pPr>
    </w:p>
    <w:p w14:paraId="1B08A688"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5E97910"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22.2.2. Pirkėjas turi teisę vienašališkai nutraukti Sutartį ar jos dalį raštu įspėjęs Tiekėją prieš ne trumpesnį nei 10 (dešimties) dienų terminą, jeigu: </w:t>
      </w:r>
    </w:p>
    <w:p w14:paraId="58D6237E"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22.2.2.1. Tiekėjui yra iškelta bankroto byla, pradėtas bankroto procesas ne teismo tvarka, jis tampa nemokus arba yra nemokumo tikimybė, sustabdo ūkinę veiklą ar susidaro</w:t>
      </w:r>
      <w:r w:rsidRPr="004C331B">
        <w:rPr>
          <w:rFonts w:ascii="Calibri Light" w:hAnsi="Calibri Light" w:cs="Calibri Light"/>
          <w:b/>
          <w:color w:val="5C5D5D"/>
          <w:sz w:val="22"/>
        </w:rPr>
        <w:t xml:space="preserve"> </w:t>
      </w:r>
      <w:r w:rsidRPr="004C331B">
        <w:rPr>
          <w:rFonts w:ascii="Calibri Light" w:hAnsi="Calibri Light" w:cs="Calibri Light"/>
          <w:sz w:val="22"/>
        </w:rPr>
        <w:t>įstatymuose ir kituose teisės aktuose nustatyta tvarka analogiška situacija</w:t>
      </w:r>
      <w:r w:rsidRPr="004C331B">
        <w:rPr>
          <w:rFonts w:ascii="Calibri Light" w:hAnsi="Calibri Light" w:cs="Calibri Light"/>
          <w:color w:val="000000"/>
          <w:sz w:val="22"/>
          <w:shd w:val="clear" w:color="auto" w:fill="FFFFFF"/>
        </w:rPr>
        <w:t>;</w:t>
      </w:r>
      <w:r w:rsidRPr="004C331B">
        <w:rPr>
          <w:rFonts w:ascii="Calibri Light" w:hAnsi="Calibri Light" w:cs="Calibri Light"/>
          <w:color w:val="000000"/>
          <w:sz w:val="22"/>
        </w:rPr>
        <w:t> </w:t>
      </w:r>
    </w:p>
    <w:p w14:paraId="2A1C79F5" w14:textId="77777777" w:rsidR="00781D25" w:rsidRPr="004C331B" w:rsidRDefault="00781D25" w:rsidP="00781D25">
      <w:pPr>
        <w:tabs>
          <w:tab w:val="left" w:pos="567"/>
        </w:tabs>
        <w:spacing w:line="259" w:lineRule="auto"/>
        <w:jc w:val="both"/>
        <w:rPr>
          <w:rFonts w:ascii="Calibri Light" w:hAnsi="Calibri Light" w:cs="Calibri Light"/>
          <w:sz w:val="22"/>
        </w:rPr>
      </w:pPr>
      <w:r w:rsidRPr="004C331B">
        <w:rPr>
          <w:rFonts w:ascii="Calibri Light" w:hAnsi="Calibri Light" w:cs="Calibri Light"/>
          <w:sz w:val="22"/>
        </w:rPr>
        <w:t>22.2.2.2. Tiekėjo padėtis pasikeičia ir jis atitinka pirkimo dokumentuose nustatytą pašalinimo pagrindą, kuris taikomas ir Sutarties galiojimo metu;</w:t>
      </w:r>
    </w:p>
    <w:p w14:paraId="217F7609"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22.2.2.3. pasikeičia teisės aktai, susiję su Sutarties objektu, Sutarties vykdymu, ar su Pirkėjo vykdoma veikla, kuriai buvo sudaryta Sutartis, ir dėl tokių pakeitimų Pirkėjas nusprendžia nutraukti Sutartį;  </w:t>
      </w:r>
    </w:p>
    <w:p w14:paraId="31DFFC6E"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22.2.2.4. Pirkėjas nusprendžia nebevykdyti veiklos, kurios vykdymui Sutartimi įsigyjamos Prekės ir Sutarties poreikis išnyksta; </w:t>
      </w:r>
    </w:p>
    <w:p w14:paraId="78E3D489"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22.2.2.5. Pirkėjo valdymo organas priima sprendimą, dėl kurio Sutarties poreikis išnyksta; </w:t>
      </w:r>
    </w:p>
    <w:p w14:paraId="575D7E09"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22.2.2.6. pasikeičia (pablogėja) Pirkėjo finansinė padėtis ar Pirkėjas negauna / netenka finansavimo ir dėl šios priežasties nusprendžia nutraukti Sutartį; </w:t>
      </w:r>
    </w:p>
    <w:p w14:paraId="38B8F942"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22.2.2.7. keičiasi Pirkėjo organizacinė struktūra – juridinis statusas, pobūdis ar valdymo struktūra ir tai gali turėti įtakos tinkamam Sutarties įvykdymui arba Sutarties poreikiui; </w:t>
      </w:r>
    </w:p>
    <w:p w14:paraId="2B3F3896"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22.2.2.8. nebelieka perkamų Prekių poreikio; </w:t>
      </w:r>
    </w:p>
    <w:p w14:paraId="336AA3A4"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22.2.2.9. Pirkėjas iš pirkimų priežiūrą atliekančių institucijų gauna nurodymą / rekomendaciją nutraukti Sutartį;</w:t>
      </w:r>
    </w:p>
    <w:p w14:paraId="1D14998E"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22.2.2.10. Tiekėjas vėluoja pateikti Sutarties įvykdymo užtikrinimo pratęsimą ilgiau kaip 10 (dešimt) darbo dienų nuo paskutinio Sutarties įvykdymo užtikrinimo galiojimo termino pabaigos arba atsisako jį pateikti;</w:t>
      </w:r>
    </w:p>
    <w:p w14:paraId="3A53A14C" w14:textId="77777777" w:rsidR="00781D25" w:rsidRPr="004C331B" w:rsidRDefault="00781D25" w:rsidP="00781D25">
      <w:pPr>
        <w:tabs>
          <w:tab w:val="left" w:pos="567"/>
        </w:tabs>
        <w:spacing w:line="259" w:lineRule="auto"/>
        <w:jc w:val="both"/>
        <w:textAlignment w:val="baseline"/>
        <w:rPr>
          <w:rFonts w:ascii="Calibri Light" w:eastAsia="Arial" w:hAnsi="Calibri Light" w:cs="Calibri Light"/>
          <w:sz w:val="22"/>
        </w:rPr>
      </w:pPr>
      <w:r w:rsidRPr="004C331B">
        <w:rPr>
          <w:rFonts w:ascii="Calibri Light" w:hAnsi="Calibri Light" w:cs="Calibri Light"/>
          <w:sz w:val="22"/>
        </w:rPr>
        <w:t>22.2.2.11.</w:t>
      </w:r>
      <w:r w:rsidRPr="004C331B">
        <w:rPr>
          <w:rFonts w:ascii="Calibri Light" w:eastAsia="Arial" w:hAnsi="Calibri Light" w:cs="Calibri Light"/>
          <w:sz w:val="22"/>
        </w:rPr>
        <w:t xml:space="preserve"> Tiekėjas atsisako pašalinti arba nepašalina Prekių trūkumų per Pirkėjo nustatytus protingus terminus;</w:t>
      </w:r>
    </w:p>
    <w:p w14:paraId="355FA9BE"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22.2.2.12. Tiekėjas pažeidžia Sutartį arba įstatymus bei kitus teisės aktus ir per Pirkėjo rašytinėje pretenzijoje nurodytą terminą neištaiso pažeidimo.</w:t>
      </w:r>
    </w:p>
    <w:p w14:paraId="31FF9C4A"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61B9A8D"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w:t>
      </w:r>
      <w:r w:rsidRPr="004C331B">
        <w:rPr>
          <w:rFonts w:ascii="Calibri Light" w:hAnsi="Calibri Light" w:cs="Calibri Light"/>
          <w:sz w:val="22"/>
        </w:rPr>
        <w:lastRenderedPageBreak/>
        <w:t>prisiimti naujas prievoles pagal Sutartį, kurių vykdymas prieštarautų Lietuvos Respublikoje įgyvendinamoms tarptautinėms sankcijoms. </w:t>
      </w:r>
    </w:p>
    <w:p w14:paraId="5C04DAA1"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144304C"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22.2.6. Pirkėjas turi teisę vienašališkai nutraukti Sutartį ir kitais Specialiosiose sąlygose (jei taikoma) ir įstatymuose bei kituose teisės aktuose įtvirtintais atvejais. </w:t>
      </w:r>
    </w:p>
    <w:p w14:paraId="6FFDBD55"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22.2.7. Sutartis laikoma nutraukta kitą dieną po to, kai pasibaigia įspėjimo apie Sutarties nutraukimą terminas.  </w:t>
      </w:r>
    </w:p>
    <w:p w14:paraId="74554B07"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72C5424"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p>
    <w:p w14:paraId="4AA4A1A6"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Calibri Light" w:eastAsia="Arial" w:hAnsi="Calibri Light" w:cs="Calibri Light"/>
          <w:b/>
          <w:bCs/>
          <w:sz w:val="22"/>
        </w:rPr>
      </w:pPr>
      <w:r w:rsidRPr="004C331B">
        <w:rPr>
          <w:rFonts w:ascii="Calibri Light" w:eastAsia="Arial" w:hAnsi="Calibri Light" w:cs="Calibri Light"/>
          <w:b/>
          <w:bCs/>
          <w:sz w:val="22"/>
        </w:rPr>
        <w:t>22.3.</w:t>
      </w:r>
      <w:r w:rsidRPr="004C331B">
        <w:rPr>
          <w:rFonts w:ascii="Calibri Light" w:eastAsia="Arial" w:hAnsi="Calibri Light" w:cs="Calibri Light"/>
          <w:b/>
          <w:bCs/>
          <w:sz w:val="22"/>
        </w:rPr>
        <w:tab/>
        <w:t>Sutarties nutraukimas Tiekėjo iniciatyva</w:t>
      </w:r>
    </w:p>
    <w:p w14:paraId="28DA3C77" w14:textId="77777777" w:rsidR="00781D25" w:rsidRPr="004C331B" w:rsidRDefault="00781D25" w:rsidP="00781D25">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Light" w:eastAsia="Arial" w:hAnsi="Calibri Light" w:cs="Calibri Light"/>
          <w:b/>
          <w:bCs/>
          <w:sz w:val="22"/>
        </w:rPr>
      </w:pPr>
    </w:p>
    <w:p w14:paraId="574E6EEE"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7028829"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22.3.2. Tiekėjas turi teisę vienašališkai nutraukti Sutartį, įspėjęs Pirkėją raštu prieš ne trumpesnį nei 10 (dešimties) dienų terminą, jeigu:</w:t>
      </w:r>
    </w:p>
    <w:p w14:paraId="372E75B8"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C66F22F"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22.3.2.2. Pirkėjas pažeidžia Sutartį arba įstatymus bei kitus teisės aktus ir per Tiekėjo rašytinėje pretenzijoje nurodytą terminą neištaiso pažeidimo, išskyrus Bendrųjų sąlygų 22.3.1 punkte nustatytą atvejį. </w:t>
      </w:r>
    </w:p>
    <w:p w14:paraId="64659C7C"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22.3.3. Jeigu Bendrųjų sąlygų 22.3.1 punkte nurodytos aplinkybės yra susijusios tik su atskira dalimi arba atskiru Susitarimu, Tiekėjas turi teisę nutraukti Sutartį tik tos dalies atžvilgiu arba nutraukti tik tokį Susitarimą. </w:t>
      </w:r>
    </w:p>
    <w:p w14:paraId="29312FB8"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22.3.4. Tiekėjas turi teisę vienašališkai nutraukti Sutartį ir kitais įstatymuose bei kituose teisės aktuose įtvirtintais atvejais. </w:t>
      </w:r>
    </w:p>
    <w:p w14:paraId="5F00642F"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D103DB6"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lastRenderedPageBreak/>
        <w:t>22.3.6. Sutartis laikoma nutraukta kitą dieną po to, kai pasibaigia įspėjimo apie Sutarties nutraukimą terminas. </w:t>
      </w:r>
    </w:p>
    <w:p w14:paraId="631C3267"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BC6779A"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p>
    <w:p w14:paraId="17E73526" w14:textId="77777777" w:rsidR="00781D25" w:rsidRPr="004C331B" w:rsidRDefault="00781D25" w:rsidP="00781D2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Light" w:eastAsia="Arial" w:hAnsi="Calibri Light" w:cs="Calibri Light"/>
          <w:b/>
          <w:sz w:val="22"/>
        </w:rPr>
      </w:pPr>
      <w:r w:rsidRPr="004C331B">
        <w:rPr>
          <w:rFonts w:ascii="Calibri Light" w:eastAsia="Arial" w:hAnsi="Calibri Light" w:cs="Calibri Light"/>
          <w:b/>
          <w:bCs/>
          <w:sz w:val="22"/>
        </w:rPr>
        <w:t>22.4.</w:t>
      </w:r>
      <w:r w:rsidRPr="004C331B">
        <w:rPr>
          <w:rFonts w:ascii="Calibri Light" w:eastAsia="Arial" w:hAnsi="Calibri Light" w:cs="Calibri Light"/>
          <w:b/>
          <w:bCs/>
          <w:sz w:val="22"/>
        </w:rPr>
        <w:tab/>
      </w:r>
      <w:r w:rsidRPr="004C331B">
        <w:rPr>
          <w:rFonts w:ascii="Calibri Light" w:eastAsia="Arial" w:hAnsi="Calibri Light" w:cs="Calibri Light"/>
          <w:b/>
          <w:sz w:val="22"/>
        </w:rPr>
        <w:t>Šalių teisės ir pareigos Sutarties nutraukimo atveju</w:t>
      </w:r>
    </w:p>
    <w:p w14:paraId="1BEEC35B" w14:textId="77777777" w:rsidR="00781D25" w:rsidRPr="004C331B" w:rsidRDefault="00781D25" w:rsidP="00781D2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Light" w:eastAsia="Arial" w:hAnsi="Calibri Light" w:cs="Calibri Light"/>
          <w:b/>
          <w:sz w:val="22"/>
        </w:rPr>
      </w:pPr>
    </w:p>
    <w:p w14:paraId="31C937A7"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22.4.1. Sutarties nutraukimas neturi įtakos ginčų nagrinėjimo tvarką nustatančių Sutarties sąlygų ir kitų Sutarties sąlygų, kurios pagal savo esmę lieka galioti ir po Sutarties nutraukimo, galiojimui. </w:t>
      </w:r>
    </w:p>
    <w:p w14:paraId="0F68C0FC"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22.4.2. Nutraukus Sutartį, Šalys privalo: </w:t>
      </w:r>
    </w:p>
    <w:p w14:paraId="40C049AE"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22.4.2.1. įsitikinti, jog iki Sutarties nutraukimo dienos pristatytos Prekės ir kiti atlikti veiksmai atitinka Sutarties reikalavimus ir Šalys dėl to viena kitai nebereikš pretenzijų; </w:t>
      </w:r>
    </w:p>
    <w:p w14:paraId="2BD772A7"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22.4.2.2. atsiskaityti už iki Sutarties nutraukimo pristatytas Prekes, atitinkančias Sutarties reikalavimus; </w:t>
      </w:r>
    </w:p>
    <w:p w14:paraId="03562D5D"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r w:rsidRPr="004C331B">
        <w:rPr>
          <w:rFonts w:ascii="Calibri Light" w:hAnsi="Calibri Light" w:cs="Calibri Light"/>
          <w:sz w:val="22"/>
        </w:rPr>
        <w:t>22.4.2.3. per 10 (dešimt) dienų nuo pranešimo apie Sutarties nutraukimą gavimo dienos ar Susitarimo dėl Sutarties nutraukimo sudarymo dienos</w:t>
      </w:r>
      <w:r w:rsidRPr="004C331B">
        <w:rPr>
          <w:rFonts w:ascii="Calibri Light" w:hAnsi="Calibri Light" w:cs="Calibri Light"/>
          <w:b/>
          <w:bCs/>
          <w:color w:val="5C5D5D"/>
          <w:sz w:val="22"/>
        </w:rPr>
        <w:t xml:space="preserve"> </w:t>
      </w:r>
      <w:r w:rsidRPr="004C331B">
        <w:rPr>
          <w:rFonts w:ascii="Calibri Light" w:hAnsi="Calibri Light" w:cs="Calibri Light"/>
          <w:sz w:val="22"/>
        </w:rPr>
        <w:t>perduoti viena kitai visus dokumentus, kuriuos buvo būtina perduoti pagal Sutarties nuostatas. </w:t>
      </w:r>
    </w:p>
    <w:p w14:paraId="1C170135" w14:textId="77777777" w:rsidR="00781D25" w:rsidRPr="004C331B" w:rsidRDefault="00781D25" w:rsidP="00781D25">
      <w:pPr>
        <w:tabs>
          <w:tab w:val="left" w:pos="567"/>
        </w:tabs>
        <w:spacing w:line="259" w:lineRule="auto"/>
        <w:jc w:val="both"/>
        <w:textAlignment w:val="baseline"/>
        <w:rPr>
          <w:rFonts w:ascii="Calibri Light" w:hAnsi="Calibri Light" w:cs="Calibri Light"/>
          <w:sz w:val="22"/>
        </w:rPr>
      </w:pPr>
    </w:p>
    <w:p w14:paraId="39961F7A" w14:textId="77777777" w:rsidR="00781D25" w:rsidRPr="004C331B" w:rsidRDefault="00781D25" w:rsidP="00781D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Light" w:eastAsia="Arial" w:hAnsi="Calibri Light" w:cs="Calibri Light"/>
          <w:b/>
          <w:caps/>
          <w:sz w:val="22"/>
        </w:rPr>
      </w:pPr>
      <w:r w:rsidRPr="004C331B">
        <w:rPr>
          <w:rFonts w:ascii="Calibri Light" w:eastAsia="Arial" w:hAnsi="Calibri Light" w:cs="Calibri Light"/>
          <w:b/>
          <w:bCs/>
          <w:caps/>
          <w:sz w:val="22"/>
        </w:rPr>
        <w:t>23.</w:t>
      </w:r>
      <w:r w:rsidRPr="004C331B">
        <w:rPr>
          <w:rFonts w:ascii="Calibri Light" w:eastAsia="Arial" w:hAnsi="Calibri Light" w:cs="Calibri Light"/>
          <w:b/>
          <w:bCs/>
          <w:caps/>
          <w:sz w:val="22"/>
        </w:rPr>
        <w:tab/>
      </w:r>
      <w:r w:rsidRPr="004C331B">
        <w:rPr>
          <w:rFonts w:ascii="Calibri Light" w:eastAsia="Arial" w:hAnsi="Calibri Light" w:cs="Calibri Light"/>
          <w:b/>
          <w:caps/>
          <w:sz w:val="22"/>
        </w:rPr>
        <w:t>PREKIŲ MODELIO AR GAMINTOJO KEITIMAS</w:t>
      </w:r>
    </w:p>
    <w:p w14:paraId="4F426143" w14:textId="77777777" w:rsidR="00781D25" w:rsidRPr="004C331B" w:rsidRDefault="00781D25" w:rsidP="00781D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Light" w:eastAsia="Arial" w:hAnsi="Calibri Light" w:cs="Calibri Light"/>
          <w:b/>
          <w:caps/>
          <w:sz w:val="22"/>
        </w:rPr>
      </w:pPr>
    </w:p>
    <w:p w14:paraId="409A2E4B" w14:textId="77777777" w:rsidR="00781D25" w:rsidRPr="004C331B" w:rsidRDefault="00781D25" w:rsidP="00781D25">
      <w:pPr>
        <w:spacing w:line="259" w:lineRule="auto"/>
        <w:jc w:val="both"/>
        <w:rPr>
          <w:rFonts w:ascii="Calibri Light" w:hAnsi="Calibri Light" w:cs="Calibri Light"/>
          <w:sz w:val="22"/>
        </w:rPr>
      </w:pPr>
      <w:r w:rsidRPr="004C331B">
        <w:rPr>
          <w:rFonts w:ascii="Calibri Light" w:eastAsia="Arial" w:hAnsi="Calibri Light" w:cs="Calibri Light"/>
          <w:caps/>
          <w:sz w:val="22"/>
        </w:rPr>
        <w:t xml:space="preserve">23.1. </w:t>
      </w:r>
      <w:r w:rsidRPr="004C331B">
        <w:rPr>
          <w:rFonts w:ascii="Calibri Light" w:hAnsi="Calibri Light" w:cs="Calibri Light"/>
          <w:sz w:val="22"/>
        </w:rPr>
        <w:t>Tiekėjas turi teisę keisti Prekių modelį ar gamintoją, jei yra visos toliau nurodytos sąlygos:</w:t>
      </w:r>
    </w:p>
    <w:p w14:paraId="75EEBCBF" w14:textId="77777777" w:rsidR="00781D25" w:rsidRPr="004C331B" w:rsidRDefault="00781D25" w:rsidP="00781D25">
      <w:pPr>
        <w:spacing w:line="259" w:lineRule="auto"/>
        <w:jc w:val="both"/>
        <w:rPr>
          <w:rFonts w:ascii="Calibri Light" w:hAnsi="Calibri Light" w:cs="Calibri Light"/>
          <w:sz w:val="22"/>
        </w:rPr>
      </w:pPr>
      <w:r w:rsidRPr="004C331B">
        <w:rPr>
          <w:rFonts w:ascii="Calibri Light" w:hAnsi="Calibri Light" w:cs="Calibri Light"/>
          <w:sz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331B">
        <w:rPr>
          <w:rFonts w:ascii="Calibri Light" w:hAnsi="Calibri Light" w:cs="Calibri Light"/>
          <w:sz w:val="22"/>
          <w:vertAlign w:val="superscript"/>
        </w:rPr>
        <w:t xml:space="preserve">1 </w:t>
      </w:r>
      <w:r w:rsidRPr="004C331B">
        <w:rPr>
          <w:rFonts w:ascii="Calibri Light" w:hAnsi="Calibri Light" w:cs="Calibri Light"/>
          <w:sz w:val="22"/>
        </w:rPr>
        <w:t>dalies nuostatų;</w:t>
      </w:r>
    </w:p>
    <w:p w14:paraId="62CBF2DB" w14:textId="77777777" w:rsidR="00781D25" w:rsidRPr="004C331B" w:rsidRDefault="00781D25" w:rsidP="00781D25">
      <w:pPr>
        <w:spacing w:line="259" w:lineRule="auto"/>
        <w:jc w:val="both"/>
        <w:rPr>
          <w:rFonts w:ascii="Calibri Light" w:hAnsi="Calibri Light" w:cs="Calibri Light"/>
          <w:sz w:val="22"/>
        </w:rPr>
      </w:pPr>
      <w:r w:rsidRPr="004C331B">
        <w:rPr>
          <w:rFonts w:ascii="Calibri Light" w:hAnsi="Calibri Light" w:cs="Calibri Light"/>
          <w:sz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530A4FC" w14:textId="77777777" w:rsidR="00781D25" w:rsidRPr="004C331B" w:rsidRDefault="00781D25" w:rsidP="00781D25">
      <w:pPr>
        <w:spacing w:line="259" w:lineRule="auto"/>
        <w:jc w:val="both"/>
        <w:rPr>
          <w:rFonts w:ascii="Calibri Light" w:hAnsi="Calibri Light" w:cs="Calibri Light"/>
          <w:sz w:val="22"/>
        </w:rPr>
      </w:pPr>
      <w:r w:rsidRPr="004C331B">
        <w:rPr>
          <w:rFonts w:ascii="Calibri Light" w:hAnsi="Calibri Light" w:cs="Calibri Light"/>
          <w:sz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331B">
        <w:rPr>
          <w:rFonts w:ascii="Calibri Light" w:hAnsi="Calibri Light" w:cs="Calibri Light"/>
          <w:sz w:val="22"/>
          <w:shd w:val="clear" w:color="auto" w:fill="FFFFFF"/>
        </w:rPr>
        <w:t>ir lygiavertiškumo ar geresnės kokybės nei šiuo metu tiekiamos Prekės</w:t>
      </w:r>
      <w:r w:rsidRPr="004C331B">
        <w:rPr>
          <w:rFonts w:ascii="Calibri Light" w:hAnsi="Calibri Light" w:cs="Calibri Light"/>
          <w:sz w:val="22"/>
        </w:rPr>
        <w:t>;</w:t>
      </w:r>
    </w:p>
    <w:p w14:paraId="763620D3" w14:textId="77777777" w:rsidR="00781D25" w:rsidRPr="004C331B" w:rsidRDefault="00781D25" w:rsidP="00781D25">
      <w:pPr>
        <w:spacing w:line="259" w:lineRule="auto"/>
        <w:jc w:val="both"/>
        <w:rPr>
          <w:rFonts w:ascii="Calibri Light" w:hAnsi="Calibri Light" w:cs="Calibri Light"/>
          <w:sz w:val="22"/>
        </w:rPr>
      </w:pPr>
      <w:r w:rsidRPr="004C331B">
        <w:rPr>
          <w:rFonts w:ascii="Calibri Light" w:hAnsi="Calibri Light" w:cs="Calibri Light"/>
          <w:sz w:val="22"/>
        </w:rPr>
        <w:t>23.1.4. Šalys sudarė rašytinį susitarimą prie Sutarties dėl Prekių keitimo.</w:t>
      </w:r>
    </w:p>
    <w:p w14:paraId="15963138" w14:textId="77777777" w:rsidR="00781D25" w:rsidRPr="004C331B" w:rsidRDefault="00781D25" w:rsidP="00781D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Light" w:hAnsi="Calibri Light" w:cs="Calibri Light"/>
          <w:sz w:val="22"/>
        </w:rPr>
      </w:pPr>
      <w:r w:rsidRPr="004C331B">
        <w:rPr>
          <w:rFonts w:ascii="Calibri Light" w:hAnsi="Calibri Light" w:cs="Calibri Light"/>
          <w:sz w:val="22"/>
        </w:rPr>
        <w:lastRenderedPageBreak/>
        <w:t xml:space="preserve">23.2. Šiame Bendrųjų sąlygų skyriuje nurodytu atveju Prekės turi būti pristatytos už ne didesnę nei pasiūlyme nurodytą kainą. </w:t>
      </w:r>
    </w:p>
    <w:p w14:paraId="3DEB00D8" w14:textId="77777777" w:rsidR="00781D25" w:rsidRPr="004C331B" w:rsidRDefault="00781D25" w:rsidP="00781D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Light" w:hAnsi="Calibri Light" w:cs="Calibri Light"/>
          <w:sz w:val="22"/>
        </w:rPr>
      </w:pPr>
    </w:p>
    <w:p w14:paraId="7B8C2D97" w14:textId="77777777" w:rsidR="00781D25" w:rsidRPr="004C331B" w:rsidRDefault="00781D25" w:rsidP="00781D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Calibri Light" w:eastAsia="Arial" w:hAnsi="Calibri Light" w:cs="Calibri Light"/>
          <w:b/>
          <w:caps/>
          <w:sz w:val="22"/>
        </w:rPr>
      </w:pPr>
      <w:r w:rsidRPr="004C331B">
        <w:rPr>
          <w:rFonts w:ascii="Calibri Light" w:eastAsia="Arial" w:hAnsi="Calibri Light" w:cs="Calibri Light"/>
          <w:b/>
          <w:bCs/>
          <w:caps/>
          <w:sz w:val="22"/>
        </w:rPr>
        <w:t>24.</w:t>
      </w:r>
      <w:r w:rsidRPr="004C331B">
        <w:rPr>
          <w:rFonts w:ascii="Calibri Light" w:eastAsia="Arial" w:hAnsi="Calibri Light" w:cs="Calibri Light"/>
          <w:b/>
          <w:bCs/>
          <w:caps/>
          <w:sz w:val="22"/>
        </w:rPr>
        <w:tab/>
      </w:r>
      <w:r w:rsidRPr="004C331B">
        <w:rPr>
          <w:rFonts w:ascii="Calibri Light" w:eastAsia="Arial" w:hAnsi="Calibri Light" w:cs="Calibri Light"/>
          <w:b/>
          <w:caps/>
          <w:sz w:val="22"/>
        </w:rPr>
        <w:t>Bendravimo tvarka ir kalba</w:t>
      </w:r>
    </w:p>
    <w:p w14:paraId="4BBDF2DD" w14:textId="77777777" w:rsidR="00781D25" w:rsidRPr="004C331B" w:rsidRDefault="00781D25" w:rsidP="00781D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Calibri Light" w:eastAsia="Arial" w:hAnsi="Calibri Light" w:cs="Calibri Light"/>
          <w:b/>
          <w:caps/>
          <w:sz w:val="22"/>
        </w:rPr>
      </w:pPr>
    </w:p>
    <w:p w14:paraId="511AEF9C" w14:textId="77777777" w:rsidR="00781D25" w:rsidRPr="004C331B" w:rsidRDefault="00781D25" w:rsidP="00781D25">
      <w:pPr>
        <w:tabs>
          <w:tab w:val="left" w:pos="567"/>
          <w:tab w:val="left" w:pos="851"/>
          <w:tab w:val="left" w:pos="992"/>
          <w:tab w:val="left" w:pos="1134"/>
        </w:tabs>
        <w:spacing w:line="259" w:lineRule="auto"/>
        <w:jc w:val="both"/>
        <w:rPr>
          <w:rFonts w:ascii="Calibri Light" w:eastAsia="Arial" w:hAnsi="Calibri Light" w:cs="Calibri Light"/>
          <w:sz w:val="22"/>
          <w:shd w:val="clear" w:color="auto" w:fill="FFFFFF"/>
        </w:rPr>
      </w:pPr>
      <w:r w:rsidRPr="004C331B">
        <w:rPr>
          <w:rFonts w:ascii="Calibri Light" w:eastAsia="Arial" w:hAnsi="Calibri Light" w:cs="Calibri Light"/>
          <w:sz w:val="22"/>
        </w:rPr>
        <w:t>24.1.</w:t>
      </w:r>
      <w:r w:rsidRPr="004C331B">
        <w:rPr>
          <w:rFonts w:ascii="Calibri Light" w:eastAsia="Arial" w:hAnsi="Calibri Light" w:cs="Calibri Light"/>
          <w:sz w:val="22"/>
        </w:rPr>
        <w:tab/>
      </w:r>
      <w:r w:rsidRPr="004C331B">
        <w:rPr>
          <w:rFonts w:ascii="Calibri Light" w:eastAsia="Arial" w:hAnsi="Calibri Light" w:cs="Calibri Light"/>
          <w:bCs/>
          <w:sz w:val="22"/>
        </w:rPr>
        <w:t xml:space="preserve">Sutartis sudaroma lietuvių kalba. Jeigu Sutartis ar kuris nors ją sudarantis dokumentas sudaromas kita kalba arba išverčiamas į kitą kalbą, visais atvejais </w:t>
      </w:r>
      <w:r w:rsidRPr="004C331B">
        <w:rPr>
          <w:rFonts w:ascii="Calibri Light" w:eastAsia="Arial" w:hAnsi="Calibri Light" w:cs="Calibri Light"/>
          <w:sz w:val="22"/>
          <w:shd w:val="clear" w:color="auto" w:fill="FFFFFF"/>
        </w:rPr>
        <w:t>autentišku laikomas tik lietuvių kalba parengtas Sutarties tekstas (jei yra neatitikimų, pirmenybė teikiama lietuvių kalba parengtam tekstui).</w:t>
      </w:r>
    </w:p>
    <w:p w14:paraId="11672005" w14:textId="77777777" w:rsidR="00781D25" w:rsidRPr="004C331B" w:rsidRDefault="00781D25" w:rsidP="00781D25">
      <w:pPr>
        <w:widowControl w:val="0"/>
        <w:tabs>
          <w:tab w:val="left" w:pos="567"/>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442C52" w14:textId="77777777" w:rsidR="00781D25" w:rsidRPr="004C331B" w:rsidRDefault="00781D25" w:rsidP="00781D25">
      <w:pPr>
        <w:widowControl w:val="0"/>
        <w:tabs>
          <w:tab w:val="left" w:pos="0"/>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24.3. Jeigu pranešimas yra įteikiamas asmeniškai arba siunčiamas paštu ar per kurjerį, jis turi būti įteikiamas pasirašytinai ir laikomas gautu gavimo patvirtinime nurodytą dieną.</w:t>
      </w:r>
    </w:p>
    <w:p w14:paraId="1E650ABA" w14:textId="77777777" w:rsidR="00781D25" w:rsidRPr="004C331B" w:rsidRDefault="00781D25" w:rsidP="00781D25">
      <w:pPr>
        <w:widowControl w:val="0"/>
        <w:tabs>
          <w:tab w:val="left" w:pos="0"/>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 xml:space="preserve">24.4. Jeigu pranešimas siunčiamas el. paštu, laikoma, kad Šalis jį gavo kitą darbo dieną. </w:t>
      </w:r>
    </w:p>
    <w:p w14:paraId="2559393E" w14:textId="77777777" w:rsidR="00781D25" w:rsidRPr="004C331B" w:rsidRDefault="00781D25" w:rsidP="00781D25">
      <w:pPr>
        <w:widowControl w:val="0"/>
        <w:tabs>
          <w:tab w:val="left" w:pos="0"/>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24.5. Jeigu pranešimas siunčiamas keliais skirtingais būdais, laikoma, kad gavėjas jį gavo tada, kai jis gavo pirmesnįjį pranešimą.</w:t>
      </w:r>
    </w:p>
    <w:p w14:paraId="6AF5D7C9" w14:textId="77777777" w:rsidR="00781D25" w:rsidRPr="004C331B" w:rsidRDefault="00781D25" w:rsidP="00781D25">
      <w:pPr>
        <w:widowControl w:val="0"/>
        <w:tabs>
          <w:tab w:val="left" w:pos="0"/>
          <w:tab w:val="left" w:pos="851"/>
          <w:tab w:val="left" w:pos="992"/>
          <w:tab w:val="left" w:pos="1134"/>
        </w:tabs>
        <w:spacing w:line="259" w:lineRule="auto"/>
        <w:jc w:val="both"/>
        <w:rPr>
          <w:rFonts w:ascii="Calibri Light" w:eastAsia="Arial" w:hAnsi="Calibri Light" w:cs="Calibri Light"/>
          <w:sz w:val="22"/>
        </w:rPr>
      </w:pPr>
    </w:p>
    <w:p w14:paraId="7464392C" w14:textId="77777777" w:rsidR="00781D25" w:rsidRPr="004C331B" w:rsidRDefault="00781D25" w:rsidP="00781D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Calibri Light" w:eastAsia="Arial" w:hAnsi="Calibri Light" w:cs="Calibri Light"/>
          <w:b/>
          <w:caps/>
          <w:sz w:val="22"/>
        </w:rPr>
      </w:pPr>
      <w:r w:rsidRPr="004C331B">
        <w:rPr>
          <w:rFonts w:ascii="Calibri Light" w:eastAsia="Arial" w:hAnsi="Calibri Light" w:cs="Calibri Light"/>
          <w:b/>
          <w:bCs/>
          <w:caps/>
          <w:sz w:val="22"/>
        </w:rPr>
        <w:t>25.</w:t>
      </w:r>
      <w:r w:rsidRPr="004C331B">
        <w:rPr>
          <w:rFonts w:ascii="Calibri Light" w:eastAsia="Arial" w:hAnsi="Calibri Light" w:cs="Calibri Light"/>
          <w:b/>
          <w:bCs/>
          <w:caps/>
          <w:sz w:val="22"/>
        </w:rPr>
        <w:tab/>
      </w:r>
      <w:r w:rsidRPr="004C331B">
        <w:rPr>
          <w:rFonts w:ascii="Calibri Light" w:eastAsia="Arial" w:hAnsi="Calibri Light" w:cs="Calibri Light"/>
          <w:b/>
          <w:caps/>
          <w:sz w:val="22"/>
        </w:rPr>
        <w:t>Pretenzijos ir ginčų sprendimas</w:t>
      </w:r>
    </w:p>
    <w:p w14:paraId="43F23044" w14:textId="77777777" w:rsidR="00781D25" w:rsidRPr="004C331B" w:rsidRDefault="00781D25" w:rsidP="00781D2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Calibri Light" w:eastAsia="Arial" w:hAnsi="Calibri Light" w:cs="Calibri Light"/>
          <w:b/>
          <w:caps/>
          <w:sz w:val="22"/>
        </w:rPr>
      </w:pPr>
    </w:p>
    <w:p w14:paraId="3D326E1B" w14:textId="77777777" w:rsidR="00781D25" w:rsidRPr="004C331B" w:rsidRDefault="00781D25" w:rsidP="00781D25">
      <w:pPr>
        <w:widowControl w:val="0"/>
        <w:tabs>
          <w:tab w:val="left" w:pos="0"/>
          <w:tab w:val="left" w:pos="851"/>
          <w:tab w:val="left" w:pos="992"/>
          <w:tab w:val="left" w:pos="1134"/>
        </w:tabs>
        <w:spacing w:line="259" w:lineRule="auto"/>
        <w:jc w:val="both"/>
        <w:rPr>
          <w:rFonts w:ascii="Calibri Light" w:eastAsia="Cambria" w:hAnsi="Calibri Light" w:cs="Calibri Light"/>
          <w:sz w:val="22"/>
        </w:rPr>
      </w:pPr>
      <w:r w:rsidRPr="004C331B">
        <w:rPr>
          <w:rFonts w:ascii="Calibri Light" w:eastAsia="Cambria" w:hAnsi="Calibri Light" w:cs="Calibri Light"/>
          <w:sz w:val="22"/>
        </w:rPr>
        <w:t>25.1. Bet kokie ginčai, nesutarimai ar reikalavimai, kylantys iš Sutarties arba susiję su Sutartimi, jos pažeidimu, nutraukimu ar galiojimu, visų pirma privalo būti sprendžiami derybomis tarp Šalių vadovų arba jų įgaliotų asmenų.</w:t>
      </w:r>
    </w:p>
    <w:p w14:paraId="52B6CDA3" w14:textId="77777777" w:rsidR="00781D25" w:rsidRPr="004C331B" w:rsidRDefault="00781D25" w:rsidP="00781D25">
      <w:pPr>
        <w:widowControl w:val="0"/>
        <w:tabs>
          <w:tab w:val="left" w:pos="142"/>
          <w:tab w:val="left" w:pos="851"/>
          <w:tab w:val="left" w:pos="992"/>
          <w:tab w:val="left" w:pos="1134"/>
        </w:tabs>
        <w:spacing w:line="259" w:lineRule="auto"/>
        <w:jc w:val="both"/>
        <w:rPr>
          <w:rFonts w:ascii="Calibri Light" w:eastAsia="Cambria" w:hAnsi="Calibri Light" w:cs="Calibri Light"/>
          <w:sz w:val="22"/>
        </w:rPr>
      </w:pPr>
      <w:r w:rsidRPr="004C331B">
        <w:rPr>
          <w:rFonts w:ascii="Calibri Light" w:eastAsia="Cambria" w:hAnsi="Calibri Light" w:cs="Calibri Light"/>
          <w:sz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C331B">
        <w:rPr>
          <w:rFonts w:ascii="Calibri Light" w:hAnsi="Calibri Light" w:cs="Calibri Light"/>
          <w:sz w:val="22"/>
        </w:rPr>
        <w:t xml:space="preserve"> </w:t>
      </w:r>
      <w:r w:rsidRPr="004C331B">
        <w:rPr>
          <w:rFonts w:ascii="Calibri Light" w:eastAsia="Cambria" w:hAnsi="Calibri Light" w:cs="Calibri Light"/>
          <w:sz w:val="22"/>
        </w:rPr>
        <w:t>Lietuvos Respublikos įstatymuose nustatyta tvarka.</w:t>
      </w:r>
    </w:p>
    <w:p w14:paraId="49FBB929" w14:textId="77777777" w:rsidR="00781D25" w:rsidRPr="004C331B" w:rsidRDefault="00781D25" w:rsidP="00781D25">
      <w:pPr>
        <w:widowControl w:val="0"/>
        <w:tabs>
          <w:tab w:val="left" w:pos="426"/>
          <w:tab w:val="left" w:pos="567"/>
          <w:tab w:val="left" w:pos="709"/>
          <w:tab w:val="left" w:pos="851"/>
          <w:tab w:val="left" w:pos="992"/>
          <w:tab w:val="left" w:pos="1134"/>
        </w:tabs>
        <w:spacing w:line="259" w:lineRule="auto"/>
        <w:jc w:val="both"/>
        <w:rPr>
          <w:rFonts w:ascii="Calibri Light" w:eastAsia="Arial" w:hAnsi="Calibri Light" w:cs="Calibri Light"/>
          <w:sz w:val="22"/>
        </w:rPr>
      </w:pPr>
      <w:r w:rsidRPr="004C331B">
        <w:rPr>
          <w:rFonts w:ascii="Calibri Light" w:eastAsia="Arial" w:hAnsi="Calibri Light" w:cs="Calibri Light"/>
          <w:sz w:val="22"/>
        </w:rPr>
        <w:t>25.3. Kilę ginčai nesudaro pagrindo Šalims atsisakyti vykdyti savo prievoles pagal Sutartį.</w:t>
      </w:r>
    </w:p>
    <w:p w14:paraId="58FB36A8" w14:textId="77777777" w:rsidR="00781D25" w:rsidRPr="004C331B" w:rsidRDefault="00781D25" w:rsidP="00781D25">
      <w:pPr>
        <w:jc w:val="both"/>
        <w:rPr>
          <w:rFonts w:ascii="Calibri Light" w:hAnsi="Calibri Light" w:cs="Calibri Light"/>
          <w:sz w:val="22"/>
        </w:rPr>
      </w:pPr>
    </w:p>
    <w:p w14:paraId="3A98802B" w14:textId="77777777" w:rsidR="00781D25" w:rsidRPr="004C331B" w:rsidRDefault="00781D25" w:rsidP="00781D25">
      <w:pPr>
        <w:widowControl w:val="0"/>
        <w:pBdr>
          <w:top w:val="nil"/>
          <w:left w:val="nil"/>
          <w:bottom w:val="nil"/>
          <w:right w:val="nil"/>
          <w:between w:val="nil"/>
        </w:pBdr>
        <w:tabs>
          <w:tab w:val="left" w:pos="567"/>
          <w:tab w:val="left" w:pos="851"/>
        </w:tabs>
        <w:jc w:val="center"/>
        <w:rPr>
          <w:rFonts w:ascii="Calibri Light" w:hAnsi="Calibri Light" w:cs="Calibri Light"/>
          <w:caps/>
          <w:sz w:val="22"/>
        </w:rPr>
      </w:pPr>
      <w:r w:rsidRPr="004C331B">
        <w:rPr>
          <w:rFonts w:ascii="Calibri Light" w:hAnsi="Calibri Light" w:cs="Calibri Light"/>
          <w:b/>
          <w:caps/>
          <w:sz w:val="22"/>
        </w:rPr>
        <w:t xml:space="preserve">Prekių pirkimo-pardavimo sutarties </w:t>
      </w:r>
      <w:r w:rsidRPr="004C331B">
        <w:rPr>
          <w:rFonts w:ascii="Calibri Light" w:hAnsi="Calibri Light" w:cs="Calibri Light"/>
          <w:b/>
          <w:bCs/>
          <w:caps/>
          <w:sz w:val="22"/>
        </w:rPr>
        <w:t>Specialiosios</w:t>
      </w:r>
      <w:r w:rsidRPr="004C331B">
        <w:rPr>
          <w:rFonts w:ascii="Calibri Light" w:hAnsi="Calibri Light" w:cs="Calibri Light"/>
          <w:b/>
          <w:caps/>
          <w:sz w:val="22"/>
        </w:rPr>
        <w:t xml:space="preserve"> sąlygos</w:t>
      </w:r>
      <w:r w:rsidRPr="004C331B">
        <w:rPr>
          <w:rFonts w:ascii="Calibri Light" w:hAnsi="Calibri Light" w:cs="Calibri Light"/>
          <w:caps/>
          <w:sz w:val="22"/>
        </w:rPr>
        <w:t xml:space="preserve"> </w:t>
      </w:r>
    </w:p>
    <w:p w14:paraId="0779C3F9" w14:textId="77777777" w:rsidR="00781D25" w:rsidRPr="004C331B" w:rsidRDefault="00781D25" w:rsidP="00781D25">
      <w:pPr>
        <w:jc w:val="center"/>
        <w:rPr>
          <w:rFonts w:ascii="Calibri Light" w:hAnsi="Calibri Light" w:cs="Calibri Light"/>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81D25" w:rsidRPr="004C331B" w14:paraId="12F510A2" w14:textId="77777777" w:rsidTr="008A44CE">
        <w:tc>
          <w:tcPr>
            <w:tcW w:w="2448" w:type="dxa"/>
          </w:tcPr>
          <w:p w14:paraId="655FCC78" w14:textId="77777777" w:rsidR="00781D25" w:rsidRPr="004C331B" w:rsidRDefault="00781D25" w:rsidP="008A44CE">
            <w:pPr>
              <w:jc w:val="both"/>
              <w:rPr>
                <w:rFonts w:ascii="Calibri Light" w:hAnsi="Calibri Light" w:cs="Calibri Light"/>
                <w:b/>
                <w:bCs/>
                <w:kern w:val="2"/>
                <w:sz w:val="22"/>
              </w:rPr>
            </w:pPr>
            <w:r w:rsidRPr="004C331B">
              <w:rPr>
                <w:rFonts w:ascii="Calibri Light" w:hAnsi="Calibri Light" w:cs="Calibri Light"/>
                <w:b/>
                <w:bCs/>
                <w:kern w:val="2"/>
                <w:sz w:val="22"/>
              </w:rPr>
              <w:t>Sutarties pavadinimas</w:t>
            </w:r>
          </w:p>
        </w:tc>
        <w:tc>
          <w:tcPr>
            <w:tcW w:w="7110" w:type="dxa"/>
            <w:gridSpan w:val="3"/>
          </w:tcPr>
          <w:p w14:paraId="27340D75" w14:textId="77777777" w:rsidR="00781D25" w:rsidRPr="004C331B" w:rsidRDefault="00781D25" w:rsidP="008A44CE">
            <w:pPr>
              <w:jc w:val="center"/>
              <w:rPr>
                <w:rFonts w:ascii="Calibri Light" w:hAnsi="Calibri Light" w:cs="Calibri Light"/>
                <w:kern w:val="2"/>
                <w:sz w:val="22"/>
              </w:rPr>
            </w:pPr>
            <w:r w:rsidRPr="004C331B">
              <w:rPr>
                <w:rFonts w:ascii="Calibri Light" w:hAnsi="Calibri Light" w:cs="Calibri Light"/>
                <w:color w:val="4F81BD" w:themeColor="accent1"/>
                <w:kern w:val="2"/>
                <w:sz w:val="22"/>
              </w:rPr>
              <w:t xml:space="preserve">Minkšti krėslai </w:t>
            </w:r>
            <w:proofErr w:type="spellStart"/>
            <w:r w:rsidRPr="004C331B">
              <w:rPr>
                <w:rFonts w:ascii="Calibri Light" w:hAnsi="Calibri Light" w:cs="Calibri Light"/>
                <w:color w:val="4F81BD" w:themeColor="accent1"/>
                <w:kern w:val="2"/>
                <w:sz w:val="22"/>
              </w:rPr>
              <w:t>haloterapijai</w:t>
            </w:r>
            <w:proofErr w:type="spellEnd"/>
          </w:p>
        </w:tc>
      </w:tr>
      <w:tr w:rsidR="00781D25" w:rsidRPr="004C331B" w14:paraId="670B85DA" w14:textId="77777777" w:rsidTr="008A44CE">
        <w:tc>
          <w:tcPr>
            <w:tcW w:w="2448" w:type="dxa"/>
          </w:tcPr>
          <w:p w14:paraId="5E8BC322" w14:textId="77777777" w:rsidR="00781D25" w:rsidRPr="004C331B" w:rsidRDefault="00781D25" w:rsidP="008A44CE">
            <w:pPr>
              <w:jc w:val="both"/>
              <w:rPr>
                <w:rFonts w:ascii="Calibri Light" w:hAnsi="Calibri Light" w:cs="Calibri Light"/>
                <w:b/>
                <w:bCs/>
                <w:kern w:val="2"/>
                <w:sz w:val="22"/>
              </w:rPr>
            </w:pPr>
            <w:r w:rsidRPr="004C331B">
              <w:rPr>
                <w:rFonts w:ascii="Calibri Light" w:hAnsi="Calibri Light" w:cs="Calibri Light"/>
                <w:b/>
                <w:bCs/>
                <w:kern w:val="2"/>
                <w:sz w:val="22"/>
              </w:rPr>
              <w:t>Sutarties data</w:t>
            </w:r>
          </w:p>
        </w:tc>
        <w:tc>
          <w:tcPr>
            <w:tcW w:w="2177" w:type="dxa"/>
          </w:tcPr>
          <w:p w14:paraId="32C9D69B" w14:textId="77777777" w:rsidR="00781D25" w:rsidRPr="004C331B" w:rsidRDefault="00781D25" w:rsidP="008A44CE">
            <w:pPr>
              <w:jc w:val="both"/>
              <w:rPr>
                <w:rFonts w:ascii="Calibri Light" w:hAnsi="Calibri Light" w:cs="Calibri Light"/>
                <w:kern w:val="2"/>
                <w:sz w:val="22"/>
              </w:rPr>
            </w:pPr>
          </w:p>
        </w:tc>
        <w:tc>
          <w:tcPr>
            <w:tcW w:w="2362" w:type="dxa"/>
          </w:tcPr>
          <w:p w14:paraId="043AB754" w14:textId="77777777" w:rsidR="00781D25" w:rsidRPr="004C331B" w:rsidRDefault="00781D25" w:rsidP="008A44CE">
            <w:pPr>
              <w:jc w:val="both"/>
              <w:rPr>
                <w:rFonts w:ascii="Calibri Light" w:hAnsi="Calibri Light" w:cs="Calibri Light"/>
                <w:b/>
                <w:bCs/>
                <w:kern w:val="2"/>
                <w:sz w:val="22"/>
              </w:rPr>
            </w:pPr>
            <w:r w:rsidRPr="004C331B">
              <w:rPr>
                <w:rFonts w:ascii="Calibri Light" w:hAnsi="Calibri Light" w:cs="Calibri Light"/>
                <w:b/>
                <w:bCs/>
                <w:kern w:val="2"/>
                <w:sz w:val="22"/>
              </w:rPr>
              <w:t>Sutarties numeris</w:t>
            </w:r>
          </w:p>
        </w:tc>
        <w:tc>
          <w:tcPr>
            <w:tcW w:w="2571" w:type="dxa"/>
          </w:tcPr>
          <w:p w14:paraId="5B97BBC6" w14:textId="77777777" w:rsidR="00781D25" w:rsidRPr="004C331B" w:rsidRDefault="00781D25" w:rsidP="008A44CE">
            <w:pPr>
              <w:jc w:val="both"/>
              <w:rPr>
                <w:rFonts w:ascii="Calibri Light" w:hAnsi="Calibri Light" w:cs="Calibri Light"/>
                <w:kern w:val="2"/>
                <w:sz w:val="22"/>
              </w:rPr>
            </w:pPr>
          </w:p>
        </w:tc>
      </w:tr>
    </w:tbl>
    <w:p w14:paraId="401ADDC1" w14:textId="77777777" w:rsidR="00781D25" w:rsidRPr="004C331B" w:rsidRDefault="00781D25" w:rsidP="00781D25">
      <w:pPr>
        <w:jc w:val="both"/>
        <w:rPr>
          <w:rFonts w:ascii="Calibri Light" w:hAnsi="Calibri Light" w:cs="Calibri Light"/>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81D25" w:rsidRPr="004C331B" w14:paraId="36F6D9AE" w14:textId="77777777" w:rsidTr="008A44CE">
        <w:tc>
          <w:tcPr>
            <w:tcW w:w="9558" w:type="dxa"/>
            <w:gridSpan w:val="3"/>
          </w:tcPr>
          <w:p w14:paraId="61B9FB9E" w14:textId="77777777" w:rsidR="00781D25" w:rsidRPr="004C331B" w:rsidRDefault="00781D25" w:rsidP="008A44CE">
            <w:pPr>
              <w:jc w:val="center"/>
              <w:rPr>
                <w:rFonts w:ascii="Calibri Light" w:hAnsi="Calibri Light" w:cs="Calibri Light"/>
                <w:b/>
                <w:bCs/>
                <w:kern w:val="2"/>
                <w:sz w:val="22"/>
              </w:rPr>
            </w:pPr>
            <w:r w:rsidRPr="004C331B">
              <w:rPr>
                <w:rFonts w:ascii="Calibri Light" w:hAnsi="Calibri Light" w:cs="Calibri Light"/>
                <w:b/>
                <w:bCs/>
                <w:kern w:val="2"/>
                <w:sz w:val="22"/>
              </w:rPr>
              <w:t>1. SUTARTIES ŠALYS</w:t>
            </w:r>
          </w:p>
        </w:tc>
      </w:tr>
      <w:tr w:rsidR="00781D25" w:rsidRPr="004C331B" w14:paraId="6AD06F29" w14:textId="77777777" w:rsidTr="008A44CE">
        <w:tc>
          <w:tcPr>
            <w:tcW w:w="2808" w:type="dxa"/>
            <w:vMerge w:val="restart"/>
          </w:tcPr>
          <w:p w14:paraId="3709B6A9" w14:textId="77777777" w:rsidR="00781D25" w:rsidRPr="004C331B" w:rsidRDefault="00781D25" w:rsidP="008A44CE">
            <w:pPr>
              <w:jc w:val="center"/>
              <w:rPr>
                <w:rFonts w:ascii="Calibri Light" w:hAnsi="Calibri Light" w:cs="Calibri Light"/>
                <w:b/>
                <w:bCs/>
                <w:kern w:val="2"/>
                <w:sz w:val="22"/>
              </w:rPr>
            </w:pPr>
          </w:p>
          <w:p w14:paraId="0AB1520E" w14:textId="77777777" w:rsidR="00781D25" w:rsidRPr="004C331B" w:rsidRDefault="00781D25" w:rsidP="008A44CE">
            <w:pPr>
              <w:jc w:val="center"/>
              <w:rPr>
                <w:rFonts w:ascii="Calibri Light" w:hAnsi="Calibri Light" w:cs="Calibri Light"/>
                <w:b/>
                <w:bCs/>
                <w:kern w:val="2"/>
                <w:sz w:val="22"/>
              </w:rPr>
            </w:pPr>
          </w:p>
          <w:p w14:paraId="4FA5A2B3" w14:textId="77777777" w:rsidR="00781D25" w:rsidRPr="004C331B" w:rsidRDefault="00781D25" w:rsidP="008A44CE">
            <w:pPr>
              <w:jc w:val="center"/>
              <w:rPr>
                <w:rFonts w:ascii="Calibri Light" w:hAnsi="Calibri Light" w:cs="Calibri Light"/>
                <w:b/>
                <w:bCs/>
                <w:kern w:val="2"/>
                <w:sz w:val="22"/>
              </w:rPr>
            </w:pPr>
          </w:p>
          <w:p w14:paraId="205F8F09" w14:textId="77777777" w:rsidR="00781D25" w:rsidRPr="004C331B" w:rsidRDefault="00781D25" w:rsidP="008A44CE">
            <w:pPr>
              <w:rPr>
                <w:rFonts w:ascii="Calibri Light" w:hAnsi="Calibri Light" w:cs="Calibri Light"/>
                <w:b/>
                <w:bCs/>
                <w:kern w:val="2"/>
                <w:sz w:val="22"/>
              </w:rPr>
            </w:pPr>
          </w:p>
          <w:p w14:paraId="0CFF163A"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b/>
                <w:bCs/>
                <w:kern w:val="2"/>
                <w:sz w:val="22"/>
              </w:rPr>
              <w:t xml:space="preserve">1.1. Pirkėjas </w:t>
            </w:r>
          </w:p>
        </w:tc>
        <w:tc>
          <w:tcPr>
            <w:tcW w:w="3240" w:type="dxa"/>
          </w:tcPr>
          <w:p w14:paraId="31046D43" w14:textId="77777777" w:rsidR="00781D25" w:rsidRPr="004C331B" w:rsidRDefault="00781D25" w:rsidP="008A44CE">
            <w:pPr>
              <w:rPr>
                <w:rFonts w:ascii="Calibri Light" w:hAnsi="Calibri Light" w:cs="Calibri Light"/>
                <w:kern w:val="2"/>
                <w:sz w:val="22"/>
              </w:rPr>
            </w:pPr>
            <w:r w:rsidRPr="004C331B">
              <w:rPr>
                <w:rFonts w:ascii="Calibri Light" w:hAnsi="Calibri Light" w:cs="Calibri Light"/>
                <w:kern w:val="2"/>
                <w:sz w:val="22"/>
              </w:rPr>
              <w:t>1.1.1. Pavadinimas</w:t>
            </w:r>
          </w:p>
        </w:tc>
        <w:tc>
          <w:tcPr>
            <w:tcW w:w="3510" w:type="dxa"/>
          </w:tcPr>
          <w:p w14:paraId="11E0740A" w14:textId="77777777" w:rsidR="00781D25" w:rsidRPr="004C331B" w:rsidRDefault="00781D25" w:rsidP="008A44CE">
            <w:pPr>
              <w:rPr>
                <w:rFonts w:ascii="Calibri Light" w:hAnsi="Calibri Light" w:cs="Calibri Light"/>
                <w:kern w:val="2"/>
                <w:sz w:val="22"/>
              </w:rPr>
            </w:pPr>
            <w:r w:rsidRPr="004C331B">
              <w:rPr>
                <w:rFonts w:ascii="Calibri Light" w:hAnsi="Calibri Light" w:cs="Calibri Light"/>
                <w:sz w:val="22"/>
              </w:rPr>
              <w:t>Vidaus reikalų ministerijos Medicinos centras</w:t>
            </w:r>
          </w:p>
        </w:tc>
      </w:tr>
      <w:tr w:rsidR="00781D25" w:rsidRPr="004C331B" w14:paraId="76EC27E4" w14:textId="77777777" w:rsidTr="008A44CE">
        <w:tc>
          <w:tcPr>
            <w:tcW w:w="2808" w:type="dxa"/>
            <w:vMerge/>
          </w:tcPr>
          <w:p w14:paraId="59455554" w14:textId="77777777" w:rsidR="00781D25" w:rsidRPr="004C331B" w:rsidRDefault="00781D25" w:rsidP="008A44CE">
            <w:pPr>
              <w:rPr>
                <w:rFonts w:ascii="Calibri Light" w:hAnsi="Calibri Light" w:cs="Calibri Light"/>
                <w:kern w:val="2"/>
                <w:sz w:val="22"/>
              </w:rPr>
            </w:pPr>
          </w:p>
        </w:tc>
        <w:tc>
          <w:tcPr>
            <w:tcW w:w="3240" w:type="dxa"/>
          </w:tcPr>
          <w:p w14:paraId="53E764D6" w14:textId="77777777" w:rsidR="00781D25" w:rsidRPr="004C331B" w:rsidRDefault="00781D25" w:rsidP="008A44CE">
            <w:pPr>
              <w:rPr>
                <w:rFonts w:ascii="Calibri Light" w:hAnsi="Calibri Light" w:cs="Calibri Light"/>
                <w:kern w:val="2"/>
                <w:sz w:val="22"/>
              </w:rPr>
            </w:pPr>
            <w:r w:rsidRPr="004C331B">
              <w:rPr>
                <w:rFonts w:ascii="Calibri Light" w:hAnsi="Calibri Light" w:cs="Calibri Light"/>
                <w:kern w:val="2"/>
                <w:sz w:val="22"/>
              </w:rPr>
              <w:t>1.1.2. Juridinio asmens kodas</w:t>
            </w:r>
          </w:p>
        </w:tc>
        <w:tc>
          <w:tcPr>
            <w:tcW w:w="3510" w:type="dxa"/>
          </w:tcPr>
          <w:p w14:paraId="6F14401A" w14:textId="77777777" w:rsidR="00781D25" w:rsidRPr="004C331B" w:rsidRDefault="00781D25" w:rsidP="008A44CE">
            <w:pPr>
              <w:rPr>
                <w:rFonts w:ascii="Calibri Light" w:hAnsi="Calibri Light" w:cs="Calibri Light"/>
                <w:kern w:val="2"/>
                <w:sz w:val="22"/>
              </w:rPr>
            </w:pPr>
            <w:r w:rsidRPr="004C331B">
              <w:rPr>
                <w:rFonts w:ascii="Calibri Light" w:hAnsi="Calibri Light" w:cs="Calibri Light"/>
                <w:kern w:val="2"/>
                <w:sz w:val="22"/>
              </w:rPr>
              <w:t>300520299</w:t>
            </w:r>
          </w:p>
        </w:tc>
      </w:tr>
      <w:tr w:rsidR="00781D25" w:rsidRPr="004C331B" w14:paraId="0A70CC63" w14:textId="77777777" w:rsidTr="008A44CE">
        <w:tc>
          <w:tcPr>
            <w:tcW w:w="2808" w:type="dxa"/>
            <w:vMerge/>
          </w:tcPr>
          <w:p w14:paraId="5CC35F2C" w14:textId="77777777" w:rsidR="00781D25" w:rsidRPr="004C331B" w:rsidRDefault="00781D25" w:rsidP="008A44CE">
            <w:pPr>
              <w:rPr>
                <w:rFonts w:ascii="Calibri Light" w:hAnsi="Calibri Light" w:cs="Calibri Light"/>
                <w:kern w:val="2"/>
                <w:sz w:val="22"/>
              </w:rPr>
            </w:pPr>
          </w:p>
        </w:tc>
        <w:tc>
          <w:tcPr>
            <w:tcW w:w="3240" w:type="dxa"/>
          </w:tcPr>
          <w:p w14:paraId="4E26F2E0" w14:textId="77777777" w:rsidR="00781D25" w:rsidRPr="004C331B" w:rsidRDefault="00781D25" w:rsidP="008A44CE">
            <w:pPr>
              <w:rPr>
                <w:rFonts w:ascii="Calibri Light" w:hAnsi="Calibri Light" w:cs="Calibri Light"/>
                <w:kern w:val="2"/>
                <w:sz w:val="22"/>
              </w:rPr>
            </w:pPr>
            <w:r w:rsidRPr="004C331B">
              <w:rPr>
                <w:rFonts w:ascii="Calibri Light" w:hAnsi="Calibri Light" w:cs="Calibri Light"/>
                <w:kern w:val="2"/>
                <w:sz w:val="22"/>
              </w:rPr>
              <w:t>1.1.3. Adresas</w:t>
            </w:r>
          </w:p>
        </w:tc>
        <w:tc>
          <w:tcPr>
            <w:tcW w:w="3510" w:type="dxa"/>
          </w:tcPr>
          <w:p w14:paraId="474057B0" w14:textId="77777777" w:rsidR="00781D25" w:rsidRPr="004C331B" w:rsidRDefault="00781D25" w:rsidP="008A44CE">
            <w:pPr>
              <w:rPr>
                <w:rFonts w:ascii="Calibri Light" w:hAnsi="Calibri Light" w:cs="Calibri Light"/>
                <w:kern w:val="2"/>
                <w:sz w:val="22"/>
              </w:rPr>
            </w:pPr>
            <w:r w:rsidRPr="004C331B">
              <w:rPr>
                <w:rFonts w:ascii="Calibri Light" w:hAnsi="Calibri Light" w:cs="Calibri Light"/>
                <w:kern w:val="2"/>
                <w:sz w:val="22"/>
              </w:rPr>
              <w:t>Žygimantų g. 8, Vilnius</w:t>
            </w:r>
          </w:p>
        </w:tc>
      </w:tr>
      <w:tr w:rsidR="00781D25" w:rsidRPr="004C331B" w14:paraId="4A0FDCD6" w14:textId="77777777" w:rsidTr="008A44CE">
        <w:tc>
          <w:tcPr>
            <w:tcW w:w="2808" w:type="dxa"/>
            <w:vMerge/>
          </w:tcPr>
          <w:p w14:paraId="245DB674" w14:textId="77777777" w:rsidR="00781D25" w:rsidRPr="004C331B" w:rsidRDefault="00781D25" w:rsidP="008A44CE">
            <w:pPr>
              <w:rPr>
                <w:rFonts w:ascii="Calibri Light" w:hAnsi="Calibri Light" w:cs="Calibri Light"/>
                <w:kern w:val="2"/>
                <w:sz w:val="22"/>
              </w:rPr>
            </w:pPr>
          </w:p>
        </w:tc>
        <w:tc>
          <w:tcPr>
            <w:tcW w:w="3240" w:type="dxa"/>
          </w:tcPr>
          <w:p w14:paraId="3A2D345E" w14:textId="77777777" w:rsidR="00781D25" w:rsidRPr="004C331B" w:rsidRDefault="00781D25" w:rsidP="008A44CE">
            <w:pPr>
              <w:rPr>
                <w:rFonts w:ascii="Calibri Light" w:hAnsi="Calibri Light" w:cs="Calibri Light"/>
                <w:kern w:val="2"/>
                <w:sz w:val="22"/>
              </w:rPr>
            </w:pPr>
            <w:r w:rsidRPr="004C331B">
              <w:rPr>
                <w:rFonts w:ascii="Calibri Light" w:hAnsi="Calibri Light" w:cs="Calibri Light"/>
                <w:kern w:val="2"/>
                <w:sz w:val="22"/>
              </w:rPr>
              <w:t>1.1.4. PVM mokėtojo kodas</w:t>
            </w:r>
          </w:p>
        </w:tc>
        <w:tc>
          <w:tcPr>
            <w:tcW w:w="3510" w:type="dxa"/>
          </w:tcPr>
          <w:p w14:paraId="733EC4C6" w14:textId="77777777" w:rsidR="00781D25" w:rsidRPr="004C331B" w:rsidRDefault="00781D25" w:rsidP="008A44CE">
            <w:pPr>
              <w:rPr>
                <w:rFonts w:ascii="Calibri Light" w:hAnsi="Calibri Light" w:cs="Calibri Light"/>
                <w:kern w:val="2"/>
                <w:sz w:val="22"/>
              </w:rPr>
            </w:pPr>
          </w:p>
        </w:tc>
      </w:tr>
      <w:tr w:rsidR="00781D25" w:rsidRPr="004C331B" w14:paraId="1F5F446D" w14:textId="77777777" w:rsidTr="008A44CE">
        <w:tc>
          <w:tcPr>
            <w:tcW w:w="2808" w:type="dxa"/>
            <w:vMerge/>
          </w:tcPr>
          <w:p w14:paraId="5D97CFCA" w14:textId="77777777" w:rsidR="00781D25" w:rsidRPr="004C331B" w:rsidRDefault="00781D25" w:rsidP="008A44CE">
            <w:pPr>
              <w:rPr>
                <w:rFonts w:ascii="Calibri Light" w:hAnsi="Calibri Light" w:cs="Calibri Light"/>
                <w:kern w:val="2"/>
                <w:sz w:val="22"/>
              </w:rPr>
            </w:pPr>
          </w:p>
        </w:tc>
        <w:tc>
          <w:tcPr>
            <w:tcW w:w="3240" w:type="dxa"/>
          </w:tcPr>
          <w:p w14:paraId="240B4E41" w14:textId="77777777" w:rsidR="00781D25" w:rsidRPr="004C331B" w:rsidRDefault="00781D25" w:rsidP="008A44CE">
            <w:pPr>
              <w:rPr>
                <w:rFonts w:ascii="Calibri Light" w:hAnsi="Calibri Light" w:cs="Calibri Light"/>
                <w:kern w:val="2"/>
                <w:sz w:val="22"/>
              </w:rPr>
            </w:pPr>
            <w:r w:rsidRPr="004C331B">
              <w:rPr>
                <w:rFonts w:ascii="Calibri Light" w:hAnsi="Calibri Light" w:cs="Calibri Light"/>
                <w:kern w:val="2"/>
                <w:sz w:val="22"/>
              </w:rPr>
              <w:t>1.1.5. Atsiskaitomoji sąskaita</w:t>
            </w:r>
          </w:p>
        </w:tc>
        <w:tc>
          <w:tcPr>
            <w:tcW w:w="3510" w:type="dxa"/>
          </w:tcPr>
          <w:p w14:paraId="60C5CD3B" w14:textId="77777777" w:rsidR="00781D25" w:rsidRPr="004C331B" w:rsidRDefault="00781D25" w:rsidP="008A44CE">
            <w:pPr>
              <w:pStyle w:val="Bodytext20"/>
              <w:widowControl/>
              <w:shd w:val="clear" w:color="auto" w:fill="auto"/>
              <w:spacing w:before="0" w:after="0" w:line="240" w:lineRule="auto"/>
              <w:jc w:val="left"/>
              <w:rPr>
                <w:rFonts w:ascii="Calibri Light" w:hAnsi="Calibri Light" w:cs="Calibri Light"/>
              </w:rPr>
            </w:pPr>
            <w:r w:rsidRPr="004C331B">
              <w:rPr>
                <w:rFonts w:ascii="Calibri Light" w:hAnsi="Calibri Light" w:cs="Calibri Light"/>
                <w:bCs/>
              </w:rPr>
              <w:t>LT574040063610001071</w:t>
            </w:r>
          </w:p>
        </w:tc>
      </w:tr>
      <w:tr w:rsidR="00781D25" w:rsidRPr="004C331B" w14:paraId="0C0D97B4" w14:textId="77777777" w:rsidTr="008A44CE">
        <w:tc>
          <w:tcPr>
            <w:tcW w:w="2808" w:type="dxa"/>
            <w:vMerge/>
          </w:tcPr>
          <w:p w14:paraId="24D0C3F8" w14:textId="77777777" w:rsidR="00781D25" w:rsidRPr="004C331B" w:rsidRDefault="00781D25" w:rsidP="008A44CE">
            <w:pPr>
              <w:rPr>
                <w:rFonts w:ascii="Calibri Light" w:hAnsi="Calibri Light" w:cs="Calibri Light"/>
                <w:kern w:val="2"/>
                <w:sz w:val="22"/>
              </w:rPr>
            </w:pPr>
          </w:p>
        </w:tc>
        <w:tc>
          <w:tcPr>
            <w:tcW w:w="3240" w:type="dxa"/>
          </w:tcPr>
          <w:p w14:paraId="77FAC7AC" w14:textId="77777777" w:rsidR="00781D25" w:rsidRPr="004C331B" w:rsidRDefault="00781D25" w:rsidP="008A44CE">
            <w:pPr>
              <w:rPr>
                <w:rFonts w:ascii="Calibri Light" w:hAnsi="Calibri Light" w:cs="Calibri Light"/>
                <w:kern w:val="2"/>
                <w:sz w:val="22"/>
              </w:rPr>
            </w:pPr>
            <w:r w:rsidRPr="004C331B">
              <w:rPr>
                <w:rFonts w:ascii="Calibri Light" w:hAnsi="Calibri Light" w:cs="Calibri Light"/>
                <w:kern w:val="2"/>
                <w:sz w:val="22"/>
              </w:rPr>
              <w:t>1.1.6. Bankas, banko kodas</w:t>
            </w:r>
          </w:p>
        </w:tc>
        <w:tc>
          <w:tcPr>
            <w:tcW w:w="3510" w:type="dxa"/>
          </w:tcPr>
          <w:p w14:paraId="6ACB15BB" w14:textId="77777777" w:rsidR="00781D25" w:rsidRPr="004C331B" w:rsidRDefault="00781D25" w:rsidP="008A44CE">
            <w:pPr>
              <w:spacing w:line="20" w:lineRule="atLeast"/>
              <w:rPr>
                <w:rFonts w:ascii="Calibri Light" w:hAnsi="Calibri Light" w:cs="Calibri Light"/>
                <w:kern w:val="2"/>
                <w:sz w:val="22"/>
              </w:rPr>
            </w:pPr>
            <w:r w:rsidRPr="004C331B">
              <w:rPr>
                <w:rFonts w:ascii="Calibri Light" w:hAnsi="Calibri Light" w:cs="Calibri Light"/>
                <w:sz w:val="22"/>
              </w:rPr>
              <w:t>Lietuvos Respublikos finansų ministerija</w:t>
            </w:r>
          </w:p>
        </w:tc>
      </w:tr>
      <w:tr w:rsidR="00781D25" w:rsidRPr="004C331B" w14:paraId="6177E4F5" w14:textId="77777777" w:rsidTr="008A44CE">
        <w:tc>
          <w:tcPr>
            <w:tcW w:w="2808" w:type="dxa"/>
            <w:vMerge/>
          </w:tcPr>
          <w:p w14:paraId="0081961B" w14:textId="77777777" w:rsidR="00781D25" w:rsidRPr="004C331B" w:rsidRDefault="00781D25" w:rsidP="008A44CE">
            <w:pPr>
              <w:rPr>
                <w:rFonts w:ascii="Calibri Light" w:hAnsi="Calibri Light" w:cs="Calibri Light"/>
                <w:kern w:val="2"/>
                <w:sz w:val="22"/>
              </w:rPr>
            </w:pPr>
          </w:p>
        </w:tc>
        <w:tc>
          <w:tcPr>
            <w:tcW w:w="3240" w:type="dxa"/>
          </w:tcPr>
          <w:p w14:paraId="066848C1" w14:textId="77777777" w:rsidR="00781D25" w:rsidRPr="004C331B" w:rsidRDefault="00781D25" w:rsidP="008A44CE">
            <w:pPr>
              <w:rPr>
                <w:rFonts w:ascii="Calibri Light" w:hAnsi="Calibri Light" w:cs="Calibri Light"/>
                <w:kern w:val="2"/>
                <w:sz w:val="22"/>
              </w:rPr>
            </w:pPr>
            <w:r w:rsidRPr="004C331B">
              <w:rPr>
                <w:rFonts w:ascii="Calibri Light" w:hAnsi="Calibri Light" w:cs="Calibri Light"/>
                <w:kern w:val="2"/>
                <w:sz w:val="22"/>
              </w:rPr>
              <w:t>1.1.7. Telefonas</w:t>
            </w:r>
          </w:p>
        </w:tc>
        <w:tc>
          <w:tcPr>
            <w:tcW w:w="3510" w:type="dxa"/>
          </w:tcPr>
          <w:p w14:paraId="69BBB767" w14:textId="77777777" w:rsidR="00781D25" w:rsidRPr="004C331B" w:rsidRDefault="00781D25" w:rsidP="008A44CE">
            <w:pPr>
              <w:rPr>
                <w:rFonts w:ascii="Calibri Light" w:hAnsi="Calibri Light" w:cs="Calibri Light"/>
                <w:kern w:val="2"/>
                <w:sz w:val="22"/>
              </w:rPr>
            </w:pPr>
            <w:r w:rsidRPr="004C331B">
              <w:rPr>
                <w:rStyle w:val="Bodytext2Exact"/>
                <w:rFonts w:ascii="Calibri Light" w:eastAsiaTheme="minorHAnsi" w:hAnsi="Calibri Light" w:cs="Calibri Light"/>
              </w:rPr>
              <w:t>(+370 5) 271 7115</w:t>
            </w:r>
          </w:p>
        </w:tc>
      </w:tr>
      <w:tr w:rsidR="00781D25" w:rsidRPr="004C331B" w14:paraId="622F1AC0" w14:textId="77777777" w:rsidTr="008A44CE">
        <w:tc>
          <w:tcPr>
            <w:tcW w:w="2808" w:type="dxa"/>
            <w:vMerge/>
          </w:tcPr>
          <w:p w14:paraId="4F97733B" w14:textId="77777777" w:rsidR="00781D25" w:rsidRPr="004C331B" w:rsidRDefault="00781D25" w:rsidP="008A44CE">
            <w:pPr>
              <w:rPr>
                <w:rFonts w:ascii="Calibri Light" w:hAnsi="Calibri Light" w:cs="Calibri Light"/>
                <w:kern w:val="2"/>
                <w:sz w:val="22"/>
              </w:rPr>
            </w:pPr>
          </w:p>
        </w:tc>
        <w:tc>
          <w:tcPr>
            <w:tcW w:w="3240" w:type="dxa"/>
          </w:tcPr>
          <w:p w14:paraId="002C6B50" w14:textId="77777777" w:rsidR="00781D25" w:rsidRPr="004C331B" w:rsidRDefault="00781D25" w:rsidP="008A44CE">
            <w:pPr>
              <w:rPr>
                <w:rFonts w:ascii="Calibri Light" w:hAnsi="Calibri Light" w:cs="Calibri Light"/>
                <w:kern w:val="2"/>
                <w:sz w:val="22"/>
              </w:rPr>
            </w:pPr>
            <w:r w:rsidRPr="004C331B">
              <w:rPr>
                <w:rFonts w:ascii="Calibri Light" w:hAnsi="Calibri Light" w:cs="Calibri Light"/>
                <w:kern w:val="2"/>
                <w:sz w:val="22"/>
              </w:rPr>
              <w:t>1.1.8. El. paštas</w:t>
            </w:r>
          </w:p>
        </w:tc>
        <w:tc>
          <w:tcPr>
            <w:tcW w:w="3510" w:type="dxa"/>
          </w:tcPr>
          <w:p w14:paraId="431D9D7A" w14:textId="77777777" w:rsidR="00781D25" w:rsidRPr="004C331B" w:rsidRDefault="00781D25" w:rsidP="008A44CE">
            <w:pPr>
              <w:rPr>
                <w:rFonts w:ascii="Calibri Light" w:hAnsi="Calibri Light" w:cs="Calibri Light"/>
                <w:kern w:val="2"/>
                <w:sz w:val="22"/>
              </w:rPr>
            </w:pPr>
            <w:hyperlink r:id="rId8" w:history="1">
              <w:r w:rsidRPr="004C331B">
                <w:rPr>
                  <w:rStyle w:val="Hipersaitas"/>
                  <w:rFonts w:ascii="Calibri Light" w:hAnsi="Calibri Light" w:cs="Calibri Light"/>
                  <w:sz w:val="22"/>
                </w:rPr>
                <w:t>ligonine@vrm.lt</w:t>
              </w:r>
            </w:hyperlink>
          </w:p>
        </w:tc>
      </w:tr>
      <w:tr w:rsidR="00781D25" w:rsidRPr="004C331B" w14:paraId="6277F35D" w14:textId="77777777" w:rsidTr="008A44CE">
        <w:tc>
          <w:tcPr>
            <w:tcW w:w="2808" w:type="dxa"/>
            <w:vMerge/>
          </w:tcPr>
          <w:p w14:paraId="44222046" w14:textId="77777777" w:rsidR="00781D25" w:rsidRPr="004C331B" w:rsidRDefault="00781D25" w:rsidP="008A44CE">
            <w:pPr>
              <w:rPr>
                <w:rFonts w:ascii="Calibri Light" w:hAnsi="Calibri Light" w:cs="Calibri Light"/>
                <w:kern w:val="2"/>
                <w:sz w:val="22"/>
              </w:rPr>
            </w:pPr>
          </w:p>
        </w:tc>
        <w:tc>
          <w:tcPr>
            <w:tcW w:w="3240" w:type="dxa"/>
          </w:tcPr>
          <w:p w14:paraId="6C3D062D" w14:textId="77777777" w:rsidR="00781D25" w:rsidRPr="004C331B" w:rsidRDefault="00781D25" w:rsidP="008A44CE">
            <w:pPr>
              <w:rPr>
                <w:rFonts w:ascii="Calibri Light" w:hAnsi="Calibri Light" w:cs="Calibri Light"/>
                <w:kern w:val="2"/>
                <w:sz w:val="22"/>
              </w:rPr>
            </w:pPr>
            <w:r w:rsidRPr="004C331B">
              <w:rPr>
                <w:rFonts w:ascii="Calibri Light" w:hAnsi="Calibri Light" w:cs="Calibri Light"/>
                <w:kern w:val="2"/>
                <w:sz w:val="22"/>
              </w:rPr>
              <w:t>1.1.9. Šalies atstovas</w:t>
            </w:r>
          </w:p>
        </w:tc>
        <w:tc>
          <w:tcPr>
            <w:tcW w:w="3510" w:type="dxa"/>
          </w:tcPr>
          <w:p w14:paraId="7C22EA00" w14:textId="77777777" w:rsidR="00781D25" w:rsidRPr="004C331B" w:rsidRDefault="00781D25" w:rsidP="008A44CE">
            <w:pPr>
              <w:rPr>
                <w:rFonts w:ascii="Calibri Light" w:hAnsi="Calibri Light" w:cs="Calibri Light"/>
                <w:kern w:val="2"/>
                <w:sz w:val="22"/>
              </w:rPr>
            </w:pPr>
            <w:r w:rsidRPr="004C331B">
              <w:rPr>
                <w:rFonts w:ascii="Calibri Light" w:hAnsi="Calibri Light" w:cs="Calibri Light"/>
                <w:kern w:val="2"/>
                <w:sz w:val="22"/>
              </w:rPr>
              <w:t>direktorius Marius Buitkus</w:t>
            </w:r>
          </w:p>
        </w:tc>
      </w:tr>
      <w:tr w:rsidR="00781D25" w:rsidRPr="004C331B" w14:paraId="7096C44A" w14:textId="77777777" w:rsidTr="008A44CE">
        <w:tc>
          <w:tcPr>
            <w:tcW w:w="2808" w:type="dxa"/>
            <w:vMerge/>
          </w:tcPr>
          <w:p w14:paraId="2EC0303F" w14:textId="77777777" w:rsidR="00781D25" w:rsidRPr="004C331B" w:rsidRDefault="00781D25" w:rsidP="008A44CE">
            <w:pPr>
              <w:rPr>
                <w:rFonts w:ascii="Calibri Light" w:hAnsi="Calibri Light" w:cs="Calibri Light"/>
                <w:kern w:val="2"/>
                <w:sz w:val="22"/>
              </w:rPr>
            </w:pPr>
          </w:p>
        </w:tc>
        <w:tc>
          <w:tcPr>
            <w:tcW w:w="3240" w:type="dxa"/>
          </w:tcPr>
          <w:p w14:paraId="1E07A539" w14:textId="77777777" w:rsidR="00781D25" w:rsidRPr="004C331B" w:rsidRDefault="00781D25" w:rsidP="008A44CE">
            <w:pPr>
              <w:rPr>
                <w:rFonts w:ascii="Calibri Light" w:hAnsi="Calibri Light" w:cs="Calibri Light"/>
                <w:kern w:val="2"/>
                <w:sz w:val="22"/>
              </w:rPr>
            </w:pPr>
            <w:r w:rsidRPr="004C331B">
              <w:rPr>
                <w:rFonts w:ascii="Calibri Light" w:hAnsi="Calibri Light" w:cs="Calibri Light"/>
                <w:kern w:val="2"/>
                <w:sz w:val="22"/>
              </w:rPr>
              <w:t>1.1.10. Atstovavimo pagrindas</w:t>
            </w:r>
          </w:p>
        </w:tc>
        <w:tc>
          <w:tcPr>
            <w:tcW w:w="3510" w:type="dxa"/>
          </w:tcPr>
          <w:p w14:paraId="265A485C" w14:textId="77777777" w:rsidR="00781D25" w:rsidRPr="004C331B" w:rsidRDefault="00781D25" w:rsidP="008A44CE">
            <w:pPr>
              <w:rPr>
                <w:rFonts w:ascii="Calibri Light" w:hAnsi="Calibri Light" w:cs="Calibri Light"/>
                <w:kern w:val="2"/>
                <w:sz w:val="22"/>
              </w:rPr>
            </w:pPr>
            <w:r w:rsidRPr="004C331B">
              <w:rPr>
                <w:rFonts w:ascii="Calibri Light" w:hAnsi="Calibri Light" w:cs="Calibri Light"/>
                <w:kern w:val="2"/>
                <w:sz w:val="22"/>
              </w:rPr>
              <w:t>Įstaigos nuostatai</w:t>
            </w:r>
          </w:p>
        </w:tc>
      </w:tr>
      <w:tr w:rsidR="00781D25" w:rsidRPr="004C331B" w14:paraId="0DC6C12E" w14:textId="77777777" w:rsidTr="008A44CE">
        <w:tc>
          <w:tcPr>
            <w:tcW w:w="2808" w:type="dxa"/>
            <w:vMerge w:val="restart"/>
          </w:tcPr>
          <w:p w14:paraId="62F5470A" w14:textId="77777777" w:rsidR="00781D25" w:rsidRPr="004C331B" w:rsidRDefault="00781D25" w:rsidP="008A44CE">
            <w:pPr>
              <w:rPr>
                <w:rFonts w:ascii="Calibri Light" w:hAnsi="Calibri Light" w:cs="Calibri Light"/>
                <w:b/>
                <w:bCs/>
                <w:kern w:val="2"/>
                <w:sz w:val="22"/>
              </w:rPr>
            </w:pPr>
          </w:p>
          <w:p w14:paraId="76B323B8" w14:textId="77777777" w:rsidR="00781D25" w:rsidRPr="004C331B" w:rsidRDefault="00781D25" w:rsidP="008A44CE">
            <w:pPr>
              <w:rPr>
                <w:rFonts w:ascii="Calibri Light" w:hAnsi="Calibri Light" w:cs="Calibri Light"/>
                <w:b/>
                <w:bCs/>
                <w:kern w:val="2"/>
                <w:sz w:val="22"/>
              </w:rPr>
            </w:pPr>
          </w:p>
          <w:p w14:paraId="516E48EC" w14:textId="77777777" w:rsidR="00781D25" w:rsidRPr="004C331B" w:rsidRDefault="00781D25" w:rsidP="008A44CE">
            <w:pPr>
              <w:rPr>
                <w:rFonts w:ascii="Calibri Light" w:hAnsi="Calibri Light" w:cs="Calibri Light"/>
                <w:b/>
                <w:bCs/>
                <w:kern w:val="2"/>
                <w:sz w:val="22"/>
              </w:rPr>
            </w:pPr>
          </w:p>
          <w:p w14:paraId="0EF061F9"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b/>
                <w:bCs/>
                <w:kern w:val="2"/>
                <w:sz w:val="22"/>
              </w:rPr>
              <w:t>1.2. Tiekėjas</w:t>
            </w:r>
          </w:p>
          <w:p w14:paraId="36EB57F0" w14:textId="77777777" w:rsidR="00781D25" w:rsidRPr="004C331B" w:rsidRDefault="00781D25" w:rsidP="008A44CE">
            <w:pPr>
              <w:rPr>
                <w:rFonts w:ascii="Calibri Light" w:hAnsi="Calibri Light" w:cs="Calibri Light"/>
                <w:color w:val="4472C4"/>
                <w:kern w:val="2"/>
                <w:sz w:val="22"/>
              </w:rPr>
            </w:pPr>
            <w:r w:rsidRPr="004C331B">
              <w:rPr>
                <w:rFonts w:ascii="Calibri Light" w:hAnsi="Calibri Light" w:cs="Calibri Light"/>
                <w:color w:val="4472C4"/>
                <w:kern w:val="2"/>
                <w:sz w:val="22"/>
              </w:rPr>
              <w:t>(jei Tiekėjas yra fizinis asmuo, skiltys atitinkamai pakoreguojamos)</w:t>
            </w:r>
          </w:p>
          <w:p w14:paraId="7D995ACA" w14:textId="77777777" w:rsidR="00781D25" w:rsidRPr="004C331B" w:rsidRDefault="00781D25" w:rsidP="008A44CE">
            <w:pPr>
              <w:rPr>
                <w:rFonts w:ascii="Calibri Light" w:hAnsi="Calibri Light" w:cs="Calibri Light"/>
                <w:b/>
                <w:bCs/>
                <w:kern w:val="2"/>
                <w:sz w:val="22"/>
              </w:rPr>
            </w:pPr>
          </w:p>
        </w:tc>
        <w:tc>
          <w:tcPr>
            <w:tcW w:w="3240" w:type="dxa"/>
          </w:tcPr>
          <w:p w14:paraId="7F3CF7F5" w14:textId="77777777" w:rsidR="00781D25" w:rsidRPr="004C331B" w:rsidRDefault="00781D25" w:rsidP="008A44CE">
            <w:pPr>
              <w:rPr>
                <w:rFonts w:ascii="Calibri Light" w:hAnsi="Calibri Light" w:cs="Calibri Light"/>
                <w:kern w:val="2"/>
                <w:sz w:val="22"/>
              </w:rPr>
            </w:pPr>
            <w:r w:rsidRPr="004C331B">
              <w:rPr>
                <w:rFonts w:ascii="Calibri Light" w:hAnsi="Calibri Light" w:cs="Calibri Light"/>
                <w:kern w:val="2"/>
                <w:sz w:val="22"/>
              </w:rPr>
              <w:t>1.2.1. Pavadinimas</w:t>
            </w:r>
          </w:p>
        </w:tc>
        <w:tc>
          <w:tcPr>
            <w:tcW w:w="3510" w:type="dxa"/>
          </w:tcPr>
          <w:p w14:paraId="61016684" w14:textId="77777777" w:rsidR="00781D25" w:rsidRPr="004C331B" w:rsidRDefault="00781D25" w:rsidP="008A44CE">
            <w:pPr>
              <w:jc w:val="center"/>
              <w:rPr>
                <w:rFonts w:ascii="Calibri Light" w:hAnsi="Calibri Light" w:cs="Calibri Light"/>
                <w:kern w:val="2"/>
                <w:sz w:val="22"/>
              </w:rPr>
            </w:pPr>
          </w:p>
        </w:tc>
      </w:tr>
      <w:tr w:rsidR="00781D25" w:rsidRPr="004C331B" w14:paraId="38E7AE09" w14:textId="77777777" w:rsidTr="008A44CE">
        <w:tc>
          <w:tcPr>
            <w:tcW w:w="2808" w:type="dxa"/>
            <w:vMerge/>
          </w:tcPr>
          <w:p w14:paraId="1CEDB26B" w14:textId="77777777" w:rsidR="00781D25" w:rsidRPr="004C331B" w:rsidRDefault="00781D25" w:rsidP="008A44CE">
            <w:pPr>
              <w:rPr>
                <w:rFonts w:ascii="Calibri Light" w:hAnsi="Calibri Light" w:cs="Calibri Light"/>
                <w:b/>
                <w:bCs/>
                <w:kern w:val="2"/>
                <w:sz w:val="22"/>
              </w:rPr>
            </w:pPr>
          </w:p>
        </w:tc>
        <w:tc>
          <w:tcPr>
            <w:tcW w:w="3240" w:type="dxa"/>
          </w:tcPr>
          <w:p w14:paraId="65E268E4" w14:textId="77777777" w:rsidR="00781D25" w:rsidRPr="004C331B" w:rsidRDefault="00781D25" w:rsidP="008A44CE">
            <w:pPr>
              <w:rPr>
                <w:rFonts w:ascii="Calibri Light" w:hAnsi="Calibri Light" w:cs="Calibri Light"/>
                <w:kern w:val="2"/>
                <w:sz w:val="22"/>
              </w:rPr>
            </w:pPr>
            <w:r w:rsidRPr="004C331B">
              <w:rPr>
                <w:rFonts w:ascii="Calibri Light" w:hAnsi="Calibri Light" w:cs="Calibri Light"/>
                <w:kern w:val="2"/>
                <w:sz w:val="22"/>
              </w:rPr>
              <w:t>1.2.2. Juridinio asmens kodas</w:t>
            </w:r>
          </w:p>
        </w:tc>
        <w:tc>
          <w:tcPr>
            <w:tcW w:w="3510" w:type="dxa"/>
          </w:tcPr>
          <w:p w14:paraId="39DEF19C" w14:textId="77777777" w:rsidR="00781D25" w:rsidRPr="004C331B" w:rsidRDefault="00781D25" w:rsidP="008A44CE">
            <w:pPr>
              <w:jc w:val="center"/>
              <w:rPr>
                <w:rFonts w:ascii="Calibri Light" w:hAnsi="Calibri Light" w:cs="Calibri Light"/>
                <w:kern w:val="2"/>
                <w:sz w:val="22"/>
              </w:rPr>
            </w:pPr>
          </w:p>
        </w:tc>
      </w:tr>
      <w:tr w:rsidR="00781D25" w:rsidRPr="004C331B" w14:paraId="0315DC31" w14:textId="77777777" w:rsidTr="008A44CE">
        <w:tc>
          <w:tcPr>
            <w:tcW w:w="2808" w:type="dxa"/>
            <w:vMerge/>
          </w:tcPr>
          <w:p w14:paraId="2B0C6A3C" w14:textId="77777777" w:rsidR="00781D25" w:rsidRPr="004C331B" w:rsidRDefault="00781D25" w:rsidP="008A44CE">
            <w:pPr>
              <w:rPr>
                <w:rFonts w:ascii="Calibri Light" w:hAnsi="Calibri Light" w:cs="Calibri Light"/>
                <w:b/>
                <w:bCs/>
                <w:kern w:val="2"/>
                <w:sz w:val="22"/>
              </w:rPr>
            </w:pPr>
          </w:p>
        </w:tc>
        <w:tc>
          <w:tcPr>
            <w:tcW w:w="3240" w:type="dxa"/>
          </w:tcPr>
          <w:p w14:paraId="165446E8" w14:textId="77777777" w:rsidR="00781D25" w:rsidRPr="004C331B" w:rsidRDefault="00781D25" w:rsidP="008A44CE">
            <w:pPr>
              <w:rPr>
                <w:rFonts w:ascii="Calibri Light" w:hAnsi="Calibri Light" w:cs="Calibri Light"/>
                <w:kern w:val="2"/>
                <w:sz w:val="22"/>
              </w:rPr>
            </w:pPr>
            <w:r w:rsidRPr="004C331B">
              <w:rPr>
                <w:rFonts w:ascii="Calibri Light" w:hAnsi="Calibri Light" w:cs="Calibri Light"/>
                <w:kern w:val="2"/>
                <w:sz w:val="22"/>
              </w:rPr>
              <w:t>1.2.3. Adresas</w:t>
            </w:r>
          </w:p>
        </w:tc>
        <w:tc>
          <w:tcPr>
            <w:tcW w:w="3510" w:type="dxa"/>
          </w:tcPr>
          <w:p w14:paraId="3A30F438" w14:textId="77777777" w:rsidR="00781D25" w:rsidRPr="004C331B" w:rsidRDefault="00781D25" w:rsidP="008A44CE">
            <w:pPr>
              <w:jc w:val="center"/>
              <w:rPr>
                <w:rFonts w:ascii="Calibri Light" w:hAnsi="Calibri Light" w:cs="Calibri Light"/>
                <w:kern w:val="2"/>
                <w:sz w:val="22"/>
              </w:rPr>
            </w:pPr>
          </w:p>
        </w:tc>
      </w:tr>
      <w:tr w:rsidR="00781D25" w:rsidRPr="004C331B" w14:paraId="29C20AD9" w14:textId="77777777" w:rsidTr="008A44CE">
        <w:tc>
          <w:tcPr>
            <w:tcW w:w="2808" w:type="dxa"/>
            <w:vMerge/>
          </w:tcPr>
          <w:p w14:paraId="78AD0117" w14:textId="77777777" w:rsidR="00781D25" w:rsidRPr="004C331B" w:rsidRDefault="00781D25" w:rsidP="008A44CE">
            <w:pPr>
              <w:rPr>
                <w:rFonts w:ascii="Calibri Light" w:hAnsi="Calibri Light" w:cs="Calibri Light"/>
                <w:b/>
                <w:bCs/>
                <w:kern w:val="2"/>
                <w:sz w:val="22"/>
              </w:rPr>
            </w:pPr>
          </w:p>
        </w:tc>
        <w:tc>
          <w:tcPr>
            <w:tcW w:w="3240" w:type="dxa"/>
          </w:tcPr>
          <w:p w14:paraId="200FBF87" w14:textId="77777777" w:rsidR="00781D25" w:rsidRPr="004C331B" w:rsidRDefault="00781D25" w:rsidP="008A44CE">
            <w:pPr>
              <w:rPr>
                <w:rFonts w:ascii="Calibri Light" w:hAnsi="Calibri Light" w:cs="Calibri Light"/>
                <w:kern w:val="2"/>
                <w:sz w:val="22"/>
              </w:rPr>
            </w:pPr>
            <w:r w:rsidRPr="004C331B">
              <w:rPr>
                <w:rFonts w:ascii="Calibri Light" w:hAnsi="Calibri Light" w:cs="Calibri Light"/>
                <w:kern w:val="2"/>
                <w:sz w:val="22"/>
              </w:rPr>
              <w:t>1.2.4. PVM mokėtojo kodas</w:t>
            </w:r>
          </w:p>
        </w:tc>
        <w:tc>
          <w:tcPr>
            <w:tcW w:w="3510" w:type="dxa"/>
          </w:tcPr>
          <w:p w14:paraId="1733654D" w14:textId="77777777" w:rsidR="00781D25" w:rsidRPr="004C331B" w:rsidRDefault="00781D25" w:rsidP="008A44CE">
            <w:pPr>
              <w:jc w:val="center"/>
              <w:rPr>
                <w:rFonts w:ascii="Calibri Light" w:hAnsi="Calibri Light" w:cs="Calibri Light"/>
                <w:kern w:val="2"/>
                <w:sz w:val="22"/>
              </w:rPr>
            </w:pPr>
          </w:p>
        </w:tc>
      </w:tr>
      <w:tr w:rsidR="00781D25" w:rsidRPr="004C331B" w14:paraId="5E97186F" w14:textId="77777777" w:rsidTr="008A44CE">
        <w:tc>
          <w:tcPr>
            <w:tcW w:w="2808" w:type="dxa"/>
            <w:vMerge/>
          </w:tcPr>
          <w:p w14:paraId="1426F270" w14:textId="77777777" w:rsidR="00781D25" w:rsidRPr="004C331B" w:rsidRDefault="00781D25" w:rsidP="008A44CE">
            <w:pPr>
              <w:rPr>
                <w:rFonts w:ascii="Calibri Light" w:hAnsi="Calibri Light" w:cs="Calibri Light"/>
                <w:b/>
                <w:bCs/>
                <w:kern w:val="2"/>
                <w:sz w:val="22"/>
              </w:rPr>
            </w:pPr>
          </w:p>
        </w:tc>
        <w:tc>
          <w:tcPr>
            <w:tcW w:w="3240" w:type="dxa"/>
          </w:tcPr>
          <w:p w14:paraId="352F70BB" w14:textId="77777777" w:rsidR="00781D25" w:rsidRPr="004C331B" w:rsidRDefault="00781D25" w:rsidP="008A44CE">
            <w:pPr>
              <w:rPr>
                <w:rFonts w:ascii="Calibri Light" w:hAnsi="Calibri Light" w:cs="Calibri Light"/>
                <w:kern w:val="2"/>
                <w:sz w:val="22"/>
              </w:rPr>
            </w:pPr>
            <w:r w:rsidRPr="004C331B">
              <w:rPr>
                <w:rFonts w:ascii="Calibri Light" w:hAnsi="Calibri Light" w:cs="Calibri Light"/>
                <w:kern w:val="2"/>
                <w:sz w:val="22"/>
              </w:rPr>
              <w:t>1.2.5. Atsiskaitomoji sąskaita</w:t>
            </w:r>
          </w:p>
        </w:tc>
        <w:tc>
          <w:tcPr>
            <w:tcW w:w="3510" w:type="dxa"/>
          </w:tcPr>
          <w:p w14:paraId="780478B1" w14:textId="77777777" w:rsidR="00781D25" w:rsidRPr="004C331B" w:rsidRDefault="00781D25" w:rsidP="008A44CE">
            <w:pPr>
              <w:jc w:val="center"/>
              <w:rPr>
                <w:rFonts w:ascii="Calibri Light" w:hAnsi="Calibri Light" w:cs="Calibri Light"/>
                <w:kern w:val="2"/>
                <w:sz w:val="22"/>
              </w:rPr>
            </w:pPr>
          </w:p>
        </w:tc>
      </w:tr>
      <w:tr w:rsidR="00781D25" w:rsidRPr="004C331B" w14:paraId="3D4E9888" w14:textId="77777777" w:rsidTr="008A44CE">
        <w:tc>
          <w:tcPr>
            <w:tcW w:w="2808" w:type="dxa"/>
            <w:vMerge/>
          </w:tcPr>
          <w:p w14:paraId="65913729" w14:textId="77777777" w:rsidR="00781D25" w:rsidRPr="004C331B" w:rsidRDefault="00781D25" w:rsidP="008A44CE">
            <w:pPr>
              <w:rPr>
                <w:rFonts w:ascii="Calibri Light" w:hAnsi="Calibri Light" w:cs="Calibri Light"/>
                <w:b/>
                <w:bCs/>
                <w:kern w:val="2"/>
                <w:sz w:val="22"/>
              </w:rPr>
            </w:pPr>
          </w:p>
        </w:tc>
        <w:tc>
          <w:tcPr>
            <w:tcW w:w="3240" w:type="dxa"/>
          </w:tcPr>
          <w:p w14:paraId="0EFDFBC3" w14:textId="77777777" w:rsidR="00781D25" w:rsidRPr="004C331B" w:rsidRDefault="00781D25" w:rsidP="008A44CE">
            <w:pPr>
              <w:rPr>
                <w:rFonts w:ascii="Calibri Light" w:hAnsi="Calibri Light" w:cs="Calibri Light"/>
                <w:kern w:val="2"/>
                <w:sz w:val="22"/>
              </w:rPr>
            </w:pPr>
            <w:r w:rsidRPr="004C331B">
              <w:rPr>
                <w:rFonts w:ascii="Calibri Light" w:hAnsi="Calibri Light" w:cs="Calibri Light"/>
                <w:kern w:val="2"/>
                <w:sz w:val="22"/>
              </w:rPr>
              <w:t>1.2.6. Bankas, banko kodas</w:t>
            </w:r>
          </w:p>
        </w:tc>
        <w:tc>
          <w:tcPr>
            <w:tcW w:w="3510" w:type="dxa"/>
          </w:tcPr>
          <w:p w14:paraId="40B00F7A" w14:textId="77777777" w:rsidR="00781D25" w:rsidRPr="004C331B" w:rsidRDefault="00781D25" w:rsidP="008A44CE">
            <w:pPr>
              <w:jc w:val="center"/>
              <w:rPr>
                <w:rFonts w:ascii="Calibri Light" w:hAnsi="Calibri Light" w:cs="Calibri Light"/>
                <w:kern w:val="2"/>
                <w:sz w:val="22"/>
              </w:rPr>
            </w:pPr>
          </w:p>
        </w:tc>
      </w:tr>
      <w:tr w:rsidR="00781D25" w:rsidRPr="004C331B" w14:paraId="07656FDB" w14:textId="77777777" w:rsidTr="008A44CE">
        <w:tc>
          <w:tcPr>
            <w:tcW w:w="2808" w:type="dxa"/>
            <w:vMerge/>
          </w:tcPr>
          <w:p w14:paraId="0B3E71C0" w14:textId="77777777" w:rsidR="00781D25" w:rsidRPr="004C331B" w:rsidRDefault="00781D25" w:rsidP="008A44CE">
            <w:pPr>
              <w:rPr>
                <w:rFonts w:ascii="Calibri Light" w:hAnsi="Calibri Light" w:cs="Calibri Light"/>
                <w:b/>
                <w:bCs/>
                <w:kern w:val="2"/>
                <w:sz w:val="22"/>
              </w:rPr>
            </w:pPr>
          </w:p>
        </w:tc>
        <w:tc>
          <w:tcPr>
            <w:tcW w:w="3240" w:type="dxa"/>
          </w:tcPr>
          <w:p w14:paraId="759E8C24" w14:textId="77777777" w:rsidR="00781D25" w:rsidRPr="004C331B" w:rsidRDefault="00781D25" w:rsidP="008A44CE">
            <w:pPr>
              <w:rPr>
                <w:rFonts w:ascii="Calibri Light" w:hAnsi="Calibri Light" w:cs="Calibri Light"/>
                <w:kern w:val="2"/>
                <w:sz w:val="22"/>
              </w:rPr>
            </w:pPr>
            <w:r w:rsidRPr="004C331B">
              <w:rPr>
                <w:rFonts w:ascii="Calibri Light" w:hAnsi="Calibri Light" w:cs="Calibri Light"/>
                <w:kern w:val="2"/>
                <w:sz w:val="22"/>
              </w:rPr>
              <w:t>1.2.7. Telefonas</w:t>
            </w:r>
          </w:p>
        </w:tc>
        <w:tc>
          <w:tcPr>
            <w:tcW w:w="3510" w:type="dxa"/>
          </w:tcPr>
          <w:p w14:paraId="5E734686" w14:textId="77777777" w:rsidR="00781D25" w:rsidRPr="004C331B" w:rsidRDefault="00781D25" w:rsidP="008A44CE">
            <w:pPr>
              <w:jc w:val="center"/>
              <w:rPr>
                <w:rFonts w:ascii="Calibri Light" w:hAnsi="Calibri Light" w:cs="Calibri Light"/>
                <w:kern w:val="2"/>
                <w:sz w:val="22"/>
              </w:rPr>
            </w:pPr>
          </w:p>
        </w:tc>
      </w:tr>
      <w:tr w:rsidR="00781D25" w:rsidRPr="004C331B" w14:paraId="6B87677A" w14:textId="77777777" w:rsidTr="008A44CE">
        <w:tc>
          <w:tcPr>
            <w:tcW w:w="2808" w:type="dxa"/>
            <w:vMerge/>
          </w:tcPr>
          <w:p w14:paraId="5980CA9F" w14:textId="77777777" w:rsidR="00781D25" w:rsidRPr="004C331B" w:rsidRDefault="00781D25" w:rsidP="008A44CE">
            <w:pPr>
              <w:rPr>
                <w:rFonts w:ascii="Calibri Light" w:hAnsi="Calibri Light" w:cs="Calibri Light"/>
                <w:b/>
                <w:bCs/>
                <w:kern w:val="2"/>
                <w:sz w:val="22"/>
              </w:rPr>
            </w:pPr>
          </w:p>
        </w:tc>
        <w:tc>
          <w:tcPr>
            <w:tcW w:w="3240" w:type="dxa"/>
          </w:tcPr>
          <w:p w14:paraId="3CEA1A17" w14:textId="77777777" w:rsidR="00781D25" w:rsidRPr="004C331B" w:rsidRDefault="00781D25" w:rsidP="008A44CE">
            <w:pPr>
              <w:rPr>
                <w:rFonts w:ascii="Calibri Light" w:hAnsi="Calibri Light" w:cs="Calibri Light"/>
                <w:kern w:val="2"/>
                <w:sz w:val="22"/>
              </w:rPr>
            </w:pPr>
            <w:r w:rsidRPr="004C331B">
              <w:rPr>
                <w:rFonts w:ascii="Calibri Light" w:hAnsi="Calibri Light" w:cs="Calibri Light"/>
                <w:kern w:val="2"/>
                <w:sz w:val="22"/>
              </w:rPr>
              <w:t>1.2.8. El. paštas</w:t>
            </w:r>
          </w:p>
        </w:tc>
        <w:tc>
          <w:tcPr>
            <w:tcW w:w="3510" w:type="dxa"/>
          </w:tcPr>
          <w:p w14:paraId="7BF7C682" w14:textId="77777777" w:rsidR="00781D25" w:rsidRPr="004C331B" w:rsidRDefault="00781D25" w:rsidP="008A44CE">
            <w:pPr>
              <w:jc w:val="center"/>
              <w:rPr>
                <w:rFonts w:ascii="Calibri Light" w:hAnsi="Calibri Light" w:cs="Calibri Light"/>
                <w:kern w:val="2"/>
                <w:sz w:val="22"/>
              </w:rPr>
            </w:pPr>
          </w:p>
        </w:tc>
      </w:tr>
      <w:tr w:rsidR="00781D25" w:rsidRPr="004C331B" w14:paraId="5F497E00" w14:textId="77777777" w:rsidTr="008A44CE">
        <w:tc>
          <w:tcPr>
            <w:tcW w:w="2808" w:type="dxa"/>
            <w:vMerge/>
          </w:tcPr>
          <w:p w14:paraId="4499B612" w14:textId="77777777" w:rsidR="00781D25" w:rsidRPr="004C331B" w:rsidRDefault="00781D25" w:rsidP="008A44CE">
            <w:pPr>
              <w:rPr>
                <w:rFonts w:ascii="Calibri Light" w:hAnsi="Calibri Light" w:cs="Calibri Light"/>
                <w:b/>
                <w:bCs/>
                <w:kern w:val="2"/>
                <w:sz w:val="22"/>
              </w:rPr>
            </w:pPr>
          </w:p>
        </w:tc>
        <w:tc>
          <w:tcPr>
            <w:tcW w:w="3240" w:type="dxa"/>
          </w:tcPr>
          <w:p w14:paraId="57EAA907" w14:textId="77777777" w:rsidR="00781D25" w:rsidRPr="004C331B" w:rsidRDefault="00781D25" w:rsidP="008A44CE">
            <w:pPr>
              <w:rPr>
                <w:rFonts w:ascii="Calibri Light" w:hAnsi="Calibri Light" w:cs="Calibri Light"/>
                <w:kern w:val="2"/>
                <w:sz w:val="22"/>
              </w:rPr>
            </w:pPr>
            <w:r w:rsidRPr="004C331B">
              <w:rPr>
                <w:rFonts w:ascii="Calibri Light" w:hAnsi="Calibri Light" w:cs="Calibri Light"/>
                <w:kern w:val="2"/>
                <w:sz w:val="22"/>
              </w:rPr>
              <w:t>1.2.9. Šalies atstovas</w:t>
            </w:r>
          </w:p>
        </w:tc>
        <w:tc>
          <w:tcPr>
            <w:tcW w:w="3510" w:type="dxa"/>
          </w:tcPr>
          <w:p w14:paraId="60635F3D" w14:textId="77777777" w:rsidR="00781D25" w:rsidRPr="004C331B" w:rsidRDefault="00781D25" w:rsidP="008A44CE">
            <w:pPr>
              <w:jc w:val="center"/>
              <w:rPr>
                <w:rFonts w:ascii="Calibri Light" w:hAnsi="Calibri Light" w:cs="Calibri Light"/>
                <w:kern w:val="2"/>
                <w:sz w:val="22"/>
              </w:rPr>
            </w:pPr>
          </w:p>
        </w:tc>
      </w:tr>
      <w:tr w:rsidR="00781D25" w:rsidRPr="004C331B" w14:paraId="151BF8F1" w14:textId="77777777" w:rsidTr="008A44CE">
        <w:tc>
          <w:tcPr>
            <w:tcW w:w="2808" w:type="dxa"/>
            <w:vMerge/>
          </w:tcPr>
          <w:p w14:paraId="2173B3D9" w14:textId="77777777" w:rsidR="00781D25" w:rsidRPr="004C331B" w:rsidRDefault="00781D25" w:rsidP="008A44CE">
            <w:pPr>
              <w:rPr>
                <w:rFonts w:ascii="Calibri Light" w:hAnsi="Calibri Light" w:cs="Calibri Light"/>
                <w:b/>
                <w:bCs/>
                <w:kern w:val="2"/>
                <w:sz w:val="22"/>
              </w:rPr>
            </w:pPr>
          </w:p>
        </w:tc>
        <w:tc>
          <w:tcPr>
            <w:tcW w:w="3240" w:type="dxa"/>
          </w:tcPr>
          <w:p w14:paraId="6EC74A3F" w14:textId="77777777" w:rsidR="00781D25" w:rsidRPr="004C331B" w:rsidRDefault="00781D25" w:rsidP="008A44CE">
            <w:pPr>
              <w:rPr>
                <w:rFonts w:ascii="Calibri Light" w:hAnsi="Calibri Light" w:cs="Calibri Light"/>
                <w:kern w:val="2"/>
                <w:sz w:val="22"/>
              </w:rPr>
            </w:pPr>
            <w:r w:rsidRPr="004C331B">
              <w:rPr>
                <w:rFonts w:ascii="Calibri Light" w:hAnsi="Calibri Light" w:cs="Calibri Light"/>
                <w:kern w:val="2"/>
                <w:sz w:val="22"/>
              </w:rPr>
              <w:t>1.2.10. Atstovavimo pagrindas</w:t>
            </w:r>
          </w:p>
        </w:tc>
        <w:tc>
          <w:tcPr>
            <w:tcW w:w="3510" w:type="dxa"/>
          </w:tcPr>
          <w:p w14:paraId="6E78387D" w14:textId="77777777" w:rsidR="00781D25" w:rsidRPr="004C331B" w:rsidRDefault="00781D25" w:rsidP="008A44CE">
            <w:pPr>
              <w:jc w:val="center"/>
              <w:rPr>
                <w:rFonts w:ascii="Calibri Light" w:hAnsi="Calibri Light" w:cs="Calibri Light"/>
                <w:kern w:val="2"/>
                <w:sz w:val="22"/>
              </w:rPr>
            </w:pPr>
          </w:p>
        </w:tc>
      </w:tr>
    </w:tbl>
    <w:p w14:paraId="6D29EDD2" w14:textId="77777777" w:rsidR="00781D25" w:rsidRPr="004C331B" w:rsidRDefault="00781D25" w:rsidP="00781D25">
      <w:pPr>
        <w:jc w:val="both"/>
        <w:rPr>
          <w:rFonts w:ascii="Calibri Light" w:hAnsi="Calibri Light" w:cs="Calibri Light"/>
          <w:sz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781D25" w:rsidRPr="004C331B" w14:paraId="0D9A2787" w14:textId="77777777" w:rsidTr="008A44CE">
        <w:trPr>
          <w:trHeight w:val="300"/>
        </w:trPr>
        <w:tc>
          <w:tcPr>
            <w:tcW w:w="9535" w:type="dxa"/>
            <w:gridSpan w:val="4"/>
          </w:tcPr>
          <w:p w14:paraId="7C957AEF" w14:textId="77777777" w:rsidR="00781D25" w:rsidRPr="004C331B" w:rsidRDefault="00781D25" w:rsidP="008A44CE">
            <w:pPr>
              <w:jc w:val="center"/>
              <w:rPr>
                <w:rFonts w:ascii="Calibri Light" w:hAnsi="Calibri Light" w:cs="Calibri Light"/>
                <w:b/>
                <w:bCs/>
                <w:kern w:val="2"/>
                <w:sz w:val="22"/>
              </w:rPr>
            </w:pPr>
            <w:r w:rsidRPr="004C331B">
              <w:rPr>
                <w:rFonts w:ascii="Calibri Light" w:hAnsi="Calibri Light" w:cs="Calibri Light"/>
                <w:b/>
                <w:bCs/>
                <w:kern w:val="2"/>
                <w:sz w:val="22"/>
              </w:rPr>
              <w:t>2. ATSAKINGI ASMENYS</w:t>
            </w:r>
          </w:p>
        </w:tc>
      </w:tr>
      <w:tr w:rsidR="00781D25" w:rsidRPr="004C331B" w14:paraId="6C7B98F1" w14:textId="77777777" w:rsidTr="008A44CE">
        <w:trPr>
          <w:trHeight w:val="300"/>
        </w:trPr>
        <w:tc>
          <w:tcPr>
            <w:tcW w:w="2704" w:type="dxa"/>
            <w:gridSpan w:val="2"/>
          </w:tcPr>
          <w:p w14:paraId="6DEB0D87"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b/>
                <w:bCs/>
                <w:kern w:val="2"/>
                <w:sz w:val="22"/>
              </w:rPr>
              <w:t>2.1. Pirkėjo kontaktiniai asmenys, atsakingi už Sutarties vykdymą, Prekių priėmimą, Sąskaitų per informacinę sistemą „E. sąskaita“ priėmimą</w:t>
            </w:r>
          </w:p>
        </w:tc>
        <w:tc>
          <w:tcPr>
            <w:tcW w:w="6831" w:type="dxa"/>
            <w:gridSpan w:val="2"/>
          </w:tcPr>
          <w:p w14:paraId="6D72E9AE" w14:textId="77777777" w:rsidR="00781D25" w:rsidRPr="004C331B" w:rsidRDefault="00781D25" w:rsidP="008A44CE">
            <w:pPr>
              <w:shd w:val="clear" w:color="auto" w:fill="FFFFFF"/>
              <w:tabs>
                <w:tab w:val="left" w:pos="0"/>
                <w:tab w:val="left" w:pos="1080"/>
              </w:tabs>
              <w:jc w:val="both"/>
              <w:rPr>
                <w:rFonts w:ascii="Calibri Light" w:hAnsi="Calibri Light" w:cs="Calibri Light"/>
                <w:color w:val="4472C4"/>
                <w:kern w:val="2"/>
                <w:sz w:val="22"/>
              </w:rPr>
            </w:pPr>
            <w:r w:rsidRPr="004C331B">
              <w:rPr>
                <w:rFonts w:ascii="Calibri Light" w:hAnsi="Calibri Light" w:cs="Calibri Light"/>
                <w:sz w:val="22"/>
              </w:rPr>
              <w:t xml:space="preserve">1.  Gintaras Chšanauskas, Lietuvos Respublikos vidaus reikalų ministerijos Medicinos centro Bendrųjų reikalų ir aptarnavimo tarnybos vadovas (tel. (+370 5) 271 7091, el. p. </w:t>
            </w:r>
            <w:proofErr w:type="spellStart"/>
            <w:r w:rsidRPr="004C331B">
              <w:rPr>
                <w:rFonts w:ascii="Calibri Light" w:hAnsi="Calibri Light" w:cs="Calibri Light"/>
                <w:sz w:val="22"/>
              </w:rPr>
              <w:t>gintaras.chsanauskas@vrm.lt</w:t>
            </w:r>
            <w:proofErr w:type="spellEnd"/>
            <w:r w:rsidRPr="004C331B">
              <w:rPr>
                <w:rFonts w:ascii="Calibri Light" w:hAnsi="Calibri Light" w:cs="Calibri Light"/>
                <w:sz w:val="22"/>
              </w:rPr>
              <w:t>).</w:t>
            </w:r>
          </w:p>
        </w:tc>
      </w:tr>
      <w:tr w:rsidR="00781D25" w:rsidRPr="004C331B" w14:paraId="3C79E65A" w14:textId="77777777" w:rsidTr="008A44CE">
        <w:trPr>
          <w:trHeight w:val="300"/>
        </w:trPr>
        <w:tc>
          <w:tcPr>
            <w:tcW w:w="2704" w:type="dxa"/>
            <w:gridSpan w:val="2"/>
          </w:tcPr>
          <w:p w14:paraId="5CA74292"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b/>
                <w:bCs/>
                <w:kern w:val="2"/>
                <w:sz w:val="22"/>
              </w:rPr>
              <w:lastRenderedPageBreak/>
              <w:t>2.2. Tiekėjo kontaktiniai asmenys, atsakingi už Sutarties vykdymą</w:t>
            </w:r>
          </w:p>
        </w:tc>
        <w:tc>
          <w:tcPr>
            <w:tcW w:w="6831" w:type="dxa"/>
            <w:gridSpan w:val="2"/>
          </w:tcPr>
          <w:p w14:paraId="17B1BFF8" w14:textId="77777777" w:rsidR="00781D25" w:rsidRPr="004C331B" w:rsidRDefault="00781D25" w:rsidP="008A44CE">
            <w:pPr>
              <w:autoSpaceDE w:val="0"/>
              <w:autoSpaceDN w:val="0"/>
              <w:adjustRightInd w:val="0"/>
              <w:rPr>
                <w:rFonts w:ascii="Calibri Light" w:hAnsi="Calibri Light" w:cs="Calibri Light"/>
                <w:sz w:val="22"/>
              </w:rPr>
            </w:pPr>
          </w:p>
          <w:p w14:paraId="191E5A46" w14:textId="77777777" w:rsidR="00781D25" w:rsidRPr="004C331B" w:rsidRDefault="00781D25" w:rsidP="008A44CE">
            <w:pPr>
              <w:rPr>
                <w:rFonts w:ascii="Calibri Light" w:hAnsi="Calibri Light" w:cs="Calibri Light"/>
                <w:color w:val="4472C4"/>
                <w:kern w:val="2"/>
                <w:sz w:val="22"/>
              </w:rPr>
            </w:pPr>
          </w:p>
        </w:tc>
      </w:tr>
      <w:tr w:rsidR="00781D25" w:rsidRPr="004C331B" w14:paraId="71CC03FF" w14:textId="77777777" w:rsidTr="008A44CE">
        <w:trPr>
          <w:trHeight w:val="300"/>
        </w:trPr>
        <w:tc>
          <w:tcPr>
            <w:tcW w:w="9535" w:type="dxa"/>
            <w:gridSpan w:val="4"/>
          </w:tcPr>
          <w:p w14:paraId="2B86EA01" w14:textId="77777777" w:rsidR="00781D25" w:rsidRPr="004C331B" w:rsidRDefault="00781D25" w:rsidP="008A44CE">
            <w:pPr>
              <w:jc w:val="center"/>
              <w:rPr>
                <w:rFonts w:ascii="Calibri Light" w:hAnsi="Calibri Light" w:cs="Calibri Light"/>
                <w:b/>
                <w:bCs/>
                <w:kern w:val="2"/>
                <w:sz w:val="22"/>
              </w:rPr>
            </w:pPr>
            <w:r w:rsidRPr="004C331B">
              <w:rPr>
                <w:rFonts w:ascii="Calibri Light" w:hAnsi="Calibri Light" w:cs="Calibri Light"/>
                <w:b/>
                <w:bCs/>
                <w:kern w:val="2"/>
                <w:sz w:val="22"/>
              </w:rPr>
              <w:t>3. SUTARTIES DALYKAS</w:t>
            </w:r>
          </w:p>
        </w:tc>
      </w:tr>
      <w:tr w:rsidR="00781D25" w:rsidRPr="004C331B" w14:paraId="58E60BC9" w14:textId="77777777" w:rsidTr="008A44CE">
        <w:trPr>
          <w:trHeight w:val="300"/>
        </w:trPr>
        <w:tc>
          <w:tcPr>
            <w:tcW w:w="2704" w:type="dxa"/>
            <w:gridSpan w:val="2"/>
          </w:tcPr>
          <w:p w14:paraId="3AC25376"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b/>
                <w:bCs/>
                <w:kern w:val="2"/>
                <w:sz w:val="22"/>
              </w:rPr>
              <w:t xml:space="preserve">3.1. Sutarties dalykas </w:t>
            </w:r>
          </w:p>
        </w:tc>
        <w:tc>
          <w:tcPr>
            <w:tcW w:w="6831" w:type="dxa"/>
            <w:gridSpan w:val="2"/>
          </w:tcPr>
          <w:p w14:paraId="4C08993A" w14:textId="77777777" w:rsidR="00781D25" w:rsidRPr="004C331B" w:rsidRDefault="00781D25" w:rsidP="008A44CE">
            <w:pPr>
              <w:jc w:val="both"/>
              <w:rPr>
                <w:rFonts w:ascii="Calibri Light" w:hAnsi="Calibri Light" w:cs="Calibri Light"/>
                <w:color w:val="000000"/>
                <w:kern w:val="2"/>
                <w:sz w:val="22"/>
              </w:rPr>
            </w:pPr>
            <w:r w:rsidRPr="004C331B">
              <w:rPr>
                <w:rFonts w:ascii="Calibri Light" w:hAnsi="Calibri Light" w:cs="Calibri Light"/>
                <w:kern w:val="2"/>
                <w:sz w:val="22"/>
              </w:rPr>
              <w:t xml:space="preserve">Tiekėjas įsipareigoja Sutartyje numatytomis sąlygomis perduoti Pirkėjui </w:t>
            </w:r>
            <w:r w:rsidRPr="004C331B">
              <w:rPr>
                <w:rFonts w:ascii="Calibri Light" w:hAnsi="Calibri Light" w:cs="Calibri Light"/>
                <w:color w:val="FF0000"/>
                <w:kern w:val="2"/>
                <w:sz w:val="22"/>
              </w:rPr>
              <w:t xml:space="preserve">Prekes </w:t>
            </w:r>
            <w:r w:rsidRPr="004C331B">
              <w:rPr>
                <w:rFonts w:ascii="Calibri Light" w:hAnsi="Calibri Light" w:cs="Calibri Light"/>
                <w:color w:val="4F81BD" w:themeColor="accent1"/>
                <w:kern w:val="2"/>
                <w:sz w:val="22"/>
              </w:rPr>
              <w:t xml:space="preserve">(Minkšti krėslai </w:t>
            </w:r>
            <w:proofErr w:type="spellStart"/>
            <w:r w:rsidRPr="004C331B">
              <w:rPr>
                <w:rFonts w:ascii="Calibri Light" w:hAnsi="Calibri Light" w:cs="Calibri Light"/>
                <w:color w:val="4F81BD" w:themeColor="accent1"/>
                <w:kern w:val="2"/>
                <w:sz w:val="22"/>
              </w:rPr>
              <w:t>haloterapijai</w:t>
            </w:r>
            <w:proofErr w:type="spellEnd"/>
            <w:r w:rsidRPr="004C331B">
              <w:rPr>
                <w:rFonts w:ascii="Calibri Light" w:hAnsi="Calibri Light" w:cs="Calibri Light"/>
                <w:color w:val="4F81BD" w:themeColor="accent1"/>
                <w:kern w:val="2"/>
                <w:sz w:val="22"/>
              </w:rPr>
              <w:t>)</w:t>
            </w:r>
            <w:r w:rsidRPr="004C331B">
              <w:rPr>
                <w:rFonts w:ascii="Calibri Light" w:hAnsi="Calibri Light" w:cs="Calibri Light"/>
                <w:color w:val="000000"/>
                <w:kern w:val="2"/>
                <w:sz w:val="22"/>
              </w:rPr>
              <w:t xml:space="preserve"> (toliau – Prekės).</w:t>
            </w:r>
          </w:p>
          <w:p w14:paraId="00EB2B3A" w14:textId="77777777" w:rsidR="00781D25" w:rsidRPr="004C331B" w:rsidRDefault="00781D25" w:rsidP="008A44CE">
            <w:pPr>
              <w:jc w:val="both"/>
              <w:rPr>
                <w:rFonts w:ascii="Calibri Light" w:hAnsi="Calibri Light" w:cs="Calibri Light"/>
                <w:color w:val="000000"/>
                <w:kern w:val="2"/>
                <w:sz w:val="22"/>
              </w:rPr>
            </w:pPr>
            <w:r w:rsidRPr="004C331B">
              <w:rPr>
                <w:rFonts w:ascii="Calibri Light" w:hAnsi="Calibri Light" w:cs="Calibri Light"/>
                <w:color w:val="000000"/>
                <w:kern w:val="2"/>
                <w:sz w:val="22"/>
              </w:rPr>
              <w:t xml:space="preserve">Išsamus Prekių aprašymas ir kiti reikalavimai tiekiamoms Prekėms nustatyti Sutarties priede Nr. </w:t>
            </w:r>
            <w:r w:rsidRPr="004C331B">
              <w:rPr>
                <w:rFonts w:ascii="Calibri Light" w:hAnsi="Calibri Light" w:cs="Calibri Light"/>
                <w:color w:val="000000"/>
                <w:kern w:val="2"/>
                <w:sz w:val="22"/>
                <w:highlight w:val="yellow"/>
              </w:rPr>
              <w:t>[1]</w:t>
            </w:r>
            <w:r w:rsidRPr="004C331B">
              <w:rPr>
                <w:rFonts w:ascii="Calibri Light" w:hAnsi="Calibri Light" w:cs="Calibri Light"/>
                <w:color w:val="000000"/>
                <w:kern w:val="2"/>
                <w:sz w:val="22"/>
              </w:rPr>
              <w:t xml:space="preserve"> „Techninė specifikacija“ (toliau – Techninė specifikacija) ir Sutarties priede Nr. </w:t>
            </w:r>
            <w:r w:rsidRPr="004C331B">
              <w:rPr>
                <w:rFonts w:ascii="Calibri Light" w:hAnsi="Calibri Light" w:cs="Calibri Light"/>
                <w:color w:val="000000"/>
                <w:kern w:val="2"/>
                <w:sz w:val="22"/>
                <w:highlight w:val="yellow"/>
              </w:rPr>
              <w:t>[2]</w:t>
            </w:r>
            <w:r w:rsidRPr="004C331B">
              <w:rPr>
                <w:rFonts w:ascii="Calibri Light" w:hAnsi="Calibri Light" w:cs="Calibri Light"/>
                <w:color w:val="000000"/>
                <w:kern w:val="2"/>
                <w:sz w:val="22"/>
              </w:rPr>
              <w:t xml:space="preserve"> „Pasiūlymas“.</w:t>
            </w:r>
          </w:p>
        </w:tc>
      </w:tr>
      <w:tr w:rsidR="00781D25" w:rsidRPr="004C331B" w14:paraId="2E56EFDA" w14:textId="77777777" w:rsidTr="008A44CE">
        <w:trPr>
          <w:trHeight w:val="300"/>
        </w:trPr>
        <w:tc>
          <w:tcPr>
            <w:tcW w:w="2704" w:type="dxa"/>
            <w:gridSpan w:val="2"/>
          </w:tcPr>
          <w:p w14:paraId="0C5F154F"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b/>
                <w:bCs/>
                <w:kern w:val="2"/>
                <w:sz w:val="22"/>
              </w:rPr>
              <w:t>3.2. Pirkimo numeris</w:t>
            </w:r>
          </w:p>
        </w:tc>
        <w:tc>
          <w:tcPr>
            <w:tcW w:w="6831" w:type="dxa"/>
            <w:gridSpan w:val="2"/>
          </w:tcPr>
          <w:p w14:paraId="36C13D3C" w14:textId="77777777" w:rsidR="00781D25" w:rsidRPr="004C331B" w:rsidRDefault="00781D25" w:rsidP="008A44CE">
            <w:pPr>
              <w:rPr>
                <w:rFonts w:ascii="Calibri Light" w:hAnsi="Calibri Light" w:cs="Calibri Light"/>
                <w:kern w:val="2"/>
                <w:sz w:val="22"/>
              </w:rPr>
            </w:pPr>
          </w:p>
        </w:tc>
      </w:tr>
      <w:tr w:rsidR="00781D25" w:rsidRPr="004C331B" w14:paraId="57C0F61E" w14:textId="77777777" w:rsidTr="008A44CE">
        <w:trPr>
          <w:trHeight w:val="300"/>
        </w:trPr>
        <w:tc>
          <w:tcPr>
            <w:tcW w:w="2704" w:type="dxa"/>
            <w:gridSpan w:val="2"/>
          </w:tcPr>
          <w:p w14:paraId="583C5BDB"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b/>
                <w:bCs/>
                <w:kern w:val="2"/>
                <w:sz w:val="22"/>
              </w:rPr>
              <w:t>3.3. Informacija apie Europos Sąjungos lėšomis finansuojamą projektą arba kitą projektą</w:t>
            </w:r>
          </w:p>
        </w:tc>
        <w:tc>
          <w:tcPr>
            <w:tcW w:w="6831" w:type="dxa"/>
            <w:gridSpan w:val="2"/>
          </w:tcPr>
          <w:p w14:paraId="1E9CBC59" w14:textId="77777777" w:rsidR="00781D25" w:rsidRPr="004C331B" w:rsidRDefault="00781D25" w:rsidP="008A44CE">
            <w:pPr>
              <w:rPr>
                <w:rFonts w:ascii="Calibri Light" w:hAnsi="Calibri Light" w:cs="Calibri Light"/>
                <w:kern w:val="2"/>
                <w:sz w:val="22"/>
              </w:rPr>
            </w:pPr>
            <w:r w:rsidRPr="004C331B">
              <w:rPr>
                <w:rFonts w:ascii="Calibri Light" w:hAnsi="Calibri Light" w:cs="Calibri Light"/>
                <w:kern w:val="2"/>
                <w:sz w:val="22"/>
              </w:rPr>
              <w:t>Netaikoma</w:t>
            </w:r>
          </w:p>
          <w:p w14:paraId="7DF2695C" w14:textId="77777777" w:rsidR="00781D25" w:rsidRPr="004C331B" w:rsidRDefault="00781D25" w:rsidP="008A44CE">
            <w:pPr>
              <w:jc w:val="center"/>
              <w:rPr>
                <w:rFonts w:ascii="Calibri Light" w:hAnsi="Calibri Light" w:cs="Calibri Light"/>
                <w:kern w:val="2"/>
                <w:sz w:val="22"/>
              </w:rPr>
            </w:pPr>
          </w:p>
        </w:tc>
      </w:tr>
      <w:tr w:rsidR="00781D25" w:rsidRPr="004C331B" w14:paraId="6960456F" w14:textId="77777777" w:rsidTr="008A44CE">
        <w:trPr>
          <w:trHeight w:val="300"/>
        </w:trPr>
        <w:tc>
          <w:tcPr>
            <w:tcW w:w="9535" w:type="dxa"/>
            <w:gridSpan w:val="4"/>
          </w:tcPr>
          <w:p w14:paraId="20AEB4F1" w14:textId="77777777" w:rsidR="00781D25" w:rsidRPr="004C331B" w:rsidRDefault="00781D25" w:rsidP="008A44CE">
            <w:pPr>
              <w:jc w:val="center"/>
              <w:rPr>
                <w:rFonts w:ascii="Calibri Light" w:hAnsi="Calibri Light" w:cs="Calibri Light"/>
                <w:b/>
                <w:bCs/>
                <w:kern w:val="2"/>
                <w:sz w:val="22"/>
              </w:rPr>
            </w:pPr>
            <w:r w:rsidRPr="004C331B">
              <w:rPr>
                <w:rFonts w:ascii="Calibri Light" w:hAnsi="Calibri Light" w:cs="Calibri Light"/>
                <w:b/>
                <w:bCs/>
                <w:kern w:val="2"/>
                <w:sz w:val="22"/>
              </w:rPr>
              <w:t>4. PREKIŲ PRISTATYMO TERMINAI IR PREKIŲ PERDAVIMO - PRIĖMIMO TVARKA</w:t>
            </w:r>
          </w:p>
        </w:tc>
      </w:tr>
      <w:tr w:rsidR="00781D25" w:rsidRPr="004C331B" w14:paraId="69895924" w14:textId="77777777" w:rsidTr="008A44CE">
        <w:trPr>
          <w:trHeight w:val="300"/>
        </w:trPr>
        <w:tc>
          <w:tcPr>
            <w:tcW w:w="2704" w:type="dxa"/>
            <w:gridSpan w:val="2"/>
          </w:tcPr>
          <w:p w14:paraId="2D54A2E5"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b/>
                <w:bCs/>
                <w:kern w:val="2"/>
                <w:sz w:val="22"/>
              </w:rPr>
              <w:t>4.1. Prekių pristatymo terminas, kai Prekės pristatomos vienu kartu</w:t>
            </w:r>
          </w:p>
        </w:tc>
        <w:tc>
          <w:tcPr>
            <w:tcW w:w="6831" w:type="dxa"/>
            <w:gridSpan w:val="2"/>
          </w:tcPr>
          <w:p w14:paraId="22F9F06D" w14:textId="77777777" w:rsidR="00781D25" w:rsidRPr="004C331B" w:rsidRDefault="00781D25" w:rsidP="008A44CE">
            <w:pPr>
              <w:jc w:val="both"/>
              <w:rPr>
                <w:rFonts w:ascii="Calibri Light" w:hAnsi="Calibri Light" w:cs="Calibri Light"/>
                <w:kern w:val="2"/>
                <w:sz w:val="22"/>
              </w:rPr>
            </w:pPr>
            <w:r w:rsidRPr="004C331B">
              <w:rPr>
                <w:rFonts w:ascii="Calibri Light" w:hAnsi="Calibri Light" w:cs="Calibri Light"/>
                <w:kern w:val="2"/>
                <w:sz w:val="22"/>
              </w:rPr>
              <w:t>Tiekėjas pagal atskirą užsakymą įsipareigoja pristatyti Prekes ne vėliau kaip per 45 (keturiasdešimt penkias) dienas nuo Sutarties sudarymo dienos šiuo adresu: Vidaus reikalų ministerijos  medicinos centras adresu: Žygimantų g. 8, Vilnius</w:t>
            </w:r>
          </w:p>
        </w:tc>
      </w:tr>
      <w:tr w:rsidR="00781D25" w:rsidRPr="004C331B" w14:paraId="0CB147C2" w14:textId="77777777" w:rsidTr="008A44CE">
        <w:trPr>
          <w:trHeight w:val="300"/>
        </w:trPr>
        <w:tc>
          <w:tcPr>
            <w:tcW w:w="2704" w:type="dxa"/>
            <w:gridSpan w:val="2"/>
          </w:tcPr>
          <w:p w14:paraId="552DA839"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b/>
                <w:bCs/>
                <w:kern w:val="2"/>
                <w:sz w:val="22"/>
              </w:rPr>
              <w:t>4.2. Prekių (ar jų dalies) pristatymo termino pratęsimas</w:t>
            </w:r>
          </w:p>
        </w:tc>
        <w:tc>
          <w:tcPr>
            <w:tcW w:w="6831" w:type="dxa"/>
            <w:gridSpan w:val="2"/>
          </w:tcPr>
          <w:p w14:paraId="539B6CFF" w14:textId="77777777" w:rsidR="00781D25" w:rsidRPr="004C331B" w:rsidRDefault="00781D25" w:rsidP="008A44CE">
            <w:pPr>
              <w:rPr>
                <w:rFonts w:ascii="Calibri Light" w:hAnsi="Calibri Light" w:cs="Calibri Light"/>
                <w:kern w:val="2"/>
                <w:sz w:val="22"/>
              </w:rPr>
            </w:pPr>
            <w:r w:rsidRPr="004C331B">
              <w:rPr>
                <w:rFonts w:ascii="Calibri Light" w:hAnsi="Calibri Light" w:cs="Calibri Light"/>
                <w:kern w:val="2"/>
                <w:sz w:val="22"/>
              </w:rPr>
              <w:t>Netaikoma</w:t>
            </w:r>
          </w:p>
        </w:tc>
      </w:tr>
      <w:tr w:rsidR="00781D25" w:rsidRPr="004C331B" w14:paraId="0A294D36" w14:textId="77777777" w:rsidTr="008A44CE">
        <w:trPr>
          <w:trHeight w:val="300"/>
        </w:trPr>
        <w:tc>
          <w:tcPr>
            <w:tcW w:w="2704" w:type="dxa"/>
            <w:gridSpan w:val="2"/>
          </w:tcPr>
          <w:p w14:paraId="081A9E25"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b/>
                <w:bCs/>
                <w:kern w:val="2"/>
                <w:sz w:val="22"/>
              </w:rPr>
              <w:t>4.3. Užsakymų teikimo tvarka</w:t>
            </w:r>
          </w:p>
        </w:tc>
        <w:tc>
          <w:tcPr>
            <w:tcW w:w="6831" w:type="dxa"/>
            <w:gridSpan w:val="2"/>
          </w:tcPr>
          <w:p w14:paraId="00319B8E" w14:textId="77777777" w:rsidR="00781D25" w:rsidRPr="004C331B" w:rsidRDefault="00781D25" w:rsidP="008A44CE">
            <w:pPr>
              <w:rPr>
                <w:rFonts w:ascii="Calibri Light" w:hAnsi="Calibri Light" w:cs="Calibri Light"/>
                <w:kern w:val="2"/>
                <w:sz w:val="22"/>
              </w:rPr>
            </w:pPr>
            <w:r w:rsidRPr="004C331B">
              <w:rPr>
                <w:rFonts w:ascii="Calibri Light" w:hAnsi="Calibri Light" w:cs="Calibri Light"/>
                <w:kern w:val="2"/>
                <w:sz w:val="22"/>
              </w:rPr>
              <w:t>Netaikoma</w:t>
            </w:r>
          </w:p>
        </w:tc>
      </w:tr>
      <w:tr w:rsidR="00781D25" w:rsidRPr="004C331B" w14:paraId="1041F507" w14:textId="77777777" w:rsidTr="008A44CE">
        <w:trPr>
          <w:trHeight w:val="300"/>
        </w:trPr>
        <w:tc>
          <w:tcPr>
            <w:tcW w:w="2704" w:type="dxa"/>
            <w:gridSpan w:val="2"/>
          </w:tcPr>
          <w:p w14:paraId="6D83D40D"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b/>
                <w:bCs/>
                <w:kern w:val="2"/>
                <w:sz w:val="22"/>
              </w:rPr>
              <w:t>4.4. Dėl Prekių pristatymo dalimis vertės / apimties</w:t>
            </w:r>
          </w:p>
        </w:tc>
        <w:tc>
          <w:tcPr>
            <w:tcW w:w="6831" w:type="dxa"/>
            <w:gridSpan w:val="2"/>
          </w:tcPr>
          <w:p w14:paraId="756AF138" w14:textId="77777777" w:rsidR="00781D25" w:rsidRPr="004C331B" w:rsidRDefault="00781D25" w:rsidP="008A44CE">
            <w:pPr>
              <w:rPr>
                <w:rFonts w:ascii="Calibri Light" w:hAnsi="Calibri Light" w:cs="Calibri Light"/>
                <w:kern w:val="2"/>
                <w:sz w:val="22"/>
              </w:rPr>
            </w:pPr>
            <w:r w:rsidRPr="004C331B">
              <w:rPr>
                <w:rFonts w:ascii="Calibri Light" w:hAnsi="Calibri Light" w:cs="Calibri Light"/>
                <w:sz w:val="22"/>
              </w:rPr>
              <w:t>Netaikoma</w:t>
            </w:r>
          </w:p>
          <w:p w14:paraId="22B4E1AA" w14:textId="77777777" w:rsidR="00781D25" w:rsidRPr="004C331B" w:rsidRDefault="00781D25" w:rsidP="008A44CE">
            <w:pPr>
              <w:rPr>
                <w:rFonts w:ascii="Calibri Light" w:hAnsi="Calibri Light" w:cs="Calibri Light"/>
                <w:kern w:val="2"/>
                <w:sz w:val="22"/>
              </w:rPr>
            </w:pPr>
          </w:p>
        </w:tc>
      </w:tr>
      <w:tr w:rsidR="00781D25" w:rsidRPr="004C331B" w14:paraId="60D6CBF8" w14:textId="77777777" w:rsidTr="008A44CE">
        <w:trPr>
          <w:trHeight w:val="300"/>
        </w:trPr>
        <w:tc>
          <w:tcPr>
            <w:tcW w:w="2704" w:type="dxa"/>
            <w:gridSpan w:val="2"/>
          </w:tcPr>
          <w:p w14:paraId="4D61BED8"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b/>
                <w:bCs/>
                <w:kern w:val="2"/>
                <w:sz w:val="22"/>
              </w:rPr>
              <w:t xml:space="preserve">4.5. Kartu su Prekėmis pateikiami dokumentai </w:t>
            </w:r>
          </w:p>
        </w:tc>
        <w:tc>
          <w:tcPr>
            <w:tcW w:w="6831" w:type="dxa"/>
            <w:gridSpan w:val="2"/>
          </w:tcPr>
          <w:p w14:paraId="39E3523D" w14:textId="77777777" w:rsidR="00781D25" w:rsidRPr="004C331B" w:rsidRDefault="00781D25" w:rsidP="008A44CE">
            <w:pPr>
              <w:rPr>
                <w:rFonts w:ascii="Calibri Light" w:hAnsi="Calibri Light" w:cs="Calibri Light"/>
                <w:kern w:val="2"/>
                <w:sz w:val="22"/>
              </w:rPr>
            </w:pPr>
            <w:r w:rsidRPr="004C331B">
              <w:rPr>
                <w:rFonts w:ascii="Calibri Light" w:hAnsi="Calibri Light" w:cs="Calibri Light"/>
                <w:kern w:val="2"/>
                <w:sz w:val="22"/>
              </w:rPr>
              <w:t xml:space="preserve">Kartu su Prekėmis pateikiami šie dokumentai: prekių priėmimo – perdavimo aktas, naudojimosi instrukcija lietuvių kalba. </w:t>
            </w:r>
          </w:p>
        </w:tc>
      </w:tr>
      <w:tr w:rsidR="00781D25" w:rsidRPr="004C331B" w14:paraId="7CB38113" w14:textId="77777777" w:rsidTr="008A44CE">
        <w:trPr>
          <w:trHeight w:val="300"/>
        </w:trPr>
        <w:tc>
          <w:tcPr>
            <w:tcW w:w="9535" w:type="dxa"/>
            <w:gridSpan w:val="4"/>
          </w:tcPr>
          <w:p w14:paraId="2B5BD2D2" w14:textId="77777777" w:rsidR="00781D25" w:rsidRPr="004C331B" w:rsidRDefault="00781D25" w:rsidP="008A44CE">
            <w:pPr>
              <w:jc w:val="center"/>
              <w:rPr>
                <w:rFonts w:ascii="Calibri Light" w:hAnsi="Calibri Light" w:cs="Calibri Light"/>
                <w:b/>
                <w:bCs/>
                <w:kern w:val="2"/>
                <w:sz w:val="22"/>
              </w:rPr>
            </w:pPr>
            <w:r w:rsidRPr="004C331B">
              <w:rPr>
                <w:rFonts w:ascii="Calibri Light" w:hAnsi="Calibri Light" w:cs="Calibri Light"/>
                <w:b/>
                <w:bCs/>
                <w:kern w:val="2"/>
                <w:sz w:val="22"/>
              </w:rPr>
              <w:t>5. SUTARTIES KAINA IR ATSISKAITYMO TVARKA</w:t>
            </w:r>
          </w:p>
        </w:tc>
      </w:tr>
      <w:tr w:rsidR="00781D25" w:rsidRPr="004C331B" w14:paraId="2C41D6EB" w14:textId="77777777" w:rsidTr="008A44CE">
        <w:trPr>
          <w:trHeight w:val="300"/>
        </w:trPr>
        <w:tc>
          <w:tcPr>
            <w:tcW w:w="2704" w:type="dxa"/>
            <w:gridSpan w:val="2"/>
          </w:tcPr>
          <w:p w14:paraId="0D6BBE5A"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b/>
                <w:bCs/>
                <w:kern w:val="2"/>
                <w:sz w:val="22"/>
              </w:rPr>
              <w:t>5.1. Sutarčiai taikomas kainos apskaičiavimo būdas</w:t>
            </w:r>
          </w:p>
        </w:tc>
        <w:tc>
          <w:tcPr>
            <w:tcW w:w="6831" w:type="dxa"/>
            <w:gridSpan w:val="2"/>
          </w:tcPr>
          <w:p w14:paraId="79722D54" w14:textId="77777777" w:rsidR="00781D25" w:rsidRPr="004C331B" w:rsidRDefault="00781D25" w:rsidP="008A44CE">
            <w:pPr>
              <w:rPr>
                <w:rFonts w:ascii="Calibri Light" w:hAnsi="Calibri Light" w:cs="Calibri Light"/>
                <w:color w:val="4472C4"/>
                <w:kern w:val="2"/>
                <w:sz w:val="22"/>
              </w:rPr>
            </w:pPr>
            <w:r w:rsidRPr="004C331B">
              <w:rPr>
                <w:rFonts w:ascii="Calibri Light" w:hAnsi="Calibri Light" w:cs="Calibri Light"/>
                <w:kern w:val="2"/>
                <w:sz w:val="22"/>
              </w:rPr>
              <w:t>Fiksuotos kainos kainodara.</w:t>
            </w:r>
          </w:p>
        </w:tc>
      </w:tr>
      <w:tr w:rsidR="00781D25" w:rsidRPr="004C331B" w14:paraId="1885C078" w14:textId="77777777" w:rsidTr="008A44CE">
        <w:trPr>
          <w:trHeight w:val="300"/>
        </w:trPr>
        <w:tc>
          <w:tcPr>
            <w:tcW w:w="2704" w:type="dxa"/>
            <w:gridSpan w:val="2"/>
          </w:tcPr>
          <w:p w14:paraId="74DEC252"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b/>
                <w:bCs/>
                <w:kern w:val="2"/>
                <w:sz w:val="22"/>
              </w:rPr>
              <w:t xml:space="preserve">5.2. Pradinės Sutarties vertė ir Sutarties kaina, kai taikoma </w:t>
            </w:r>
            <w:r w:rsidRPr="004C331B">
              <w:rPr>
                <w:rFonts w:ascii="Calibri Light" w:hAnsi="Calibri Light" w:cs="Calibri Light"/>
                <w:b/>
                <w:bCs/>
                <w:kern w:val="2"/>
                <w:sz w:val="22"/>
                <w:u w:val="single"/>
              </w:rPr>
              <w:t>fiksuotos kainos</w:t>
            </w:r>
            <w:r w:rsidRPr="004C331B">
              <w:rPr>
                <w:rFonts w:ascii="Calibri Light" w:hAnsi="Calibri Light" w:cs="Calibri Light"/>
                <w:b/>
                <w:bCs/>
                <w:kern w:val="2"/>
                <w:sz w:val="22"/>
              </w:rPr>
              <w:t xml:space="preserve"> kainodara</w:t>
            </w:r>
          </w:p>
          <w:p w14:paraId="20D1B289" w14:textId="77777777" w:rsidR="00781D25" w:rsidRPr="004C331B" w:rsidRDefault="00781D25" w:rsidP="008A44CE">
            <w:pPr>
              <w:rPr>
                <w:rFonts w:ascii="Calibri Light" w:hAnsi="Calibri Light" w:cs="Calibri Light"/>
                <w:b/>
                <w:bCs/>
                <w:kern w:val="2"/>
                <w:sz w:val="22"/>
              </w:rPr>
            </w:pPr>
          </w:p>
          <w:p w14:paraId="27BAF73B" w14:textId="77777777" w:rsidR="00781D25" w:rsidRPr="004C331B" w:rsidRDefault="00781D25" w:rsidP="008A44CE">
            <w:pPr>
              <w:rPr>
                <w:rFonts w:ascii="Calibri Light" w:hAnsi="Calibri Light" w:cs="Calibri Light"/>
                <w:b/>
                <w:bCs/>
                <w:kern w:val="2"/>
                <w:sz w:val="22"/>
              </w:rPr>
            </w:pPr>
          </w:p>
          <w:p w14:paraId="4AAB5485" w14:textId="77777777" w:rsidR="00781D25" w:rsidRPr="004C331B" w:rsidRDefault="00781D25" w:rsidP="008A44CE">
            <w:pPr>
              <w:jc w:val="both"/>
              <w:rPr>
                <w:rFonts w:ascii="Calibri Light" w:hAnsi="Calibri Light" w:cs="Calibri Light"/>
                <w:b/>
                <w:bCs/>
                <w:kern w:val="2"/>
                <w:sz w:val="22"/>
              </w:rPr>
            </w:pPr>
          </w:p>
        </w:tc>
        <w:tc>
          <w:tcPr>
            <w:tcW w:w="6831" w:type="dxa"/>
            <w:gridSpan w:val="2"/>
          </w:tcPr>
          <w:p w14:paraId="29D65419" w14:textId="77777777" w:rsidR="00781D25" w:rsidRPr="004C331B" w:rsidRDefault="00781D25" w:rsidP="008A44CE">
            <w:pPr>
              <w:jc w:val="both"/>
              <w:rPr>
                <w:rFonts w:ascii="Calibri Light" w:hAnsi="Calibri Light" w:cs="Calibri Light"/>
                <w:kern w:val="2"/>
                <w:sz w:val="22"/>
              </w:rPr>
            </w:pPr>
            <w:r w:rsidRPr="004C331B">
              <w:rPr>
                <w:rFonts w:ascii="Calibri Light" w:hAnsi="Calibri Light" w:cs="Calibri Light"/>
                <w:kern w:val="2"/>
                <w:sz w:val="22"/>
              </w:rPr>
              <w:lastRenderedPageBreak/>
              <w:t xml:space="preserve">Pradinės Sutarties vertė yra </w:t>
            </w:r>
            <w:r w:rsidRPr="004C331B">
              <w:rPr>
                <w:rFonts w:ascii="Calibri Light" w:hAnsi="Calibri Light" w:cs="Calibri Light"/>
                <w:color w:val="4472C4"/>
                <w:kern w:val="2"/>
                <w:sz w:val="22"/>
              </w:rPr>
              <w:t>(nurodyti sumą skaičiais)</w:t>
            </w:r>
            <w:r w:rsidRPr="004C331B">
              <w:rPr>
                <w:rFonts w:ascii="Calibri Light" w:hAnsi="Calibri Light" w:cs="Calibri Light"/>
                <w:kern w:val="2"/>
                <w:sz w:val="22"/>
              </w:rPr>
              <w:t xml:space="preserve"> Eur, </w:t>
            </w:r>
            <w:r w:rsidRPr="004C331B">
              <w:rPr>
                <w:rFonts w:ascii="Calibri Light" w:hAnsi="Calibri Light" w:cs="Calibri Light"/>
                <w:color w:val="4472C4"/>
                <w:kern w:val="2"/>
                <w:sz w:val="22"/>
              </w:rPr>
              <w:t>(nurodyti sumą žodžiais)</w:t>
            </w:r>
            <w:r w:rsidRPr="004C331B">
              <w:rPr>
                <w:rFonts w:ascii="Calibri Light" w:hAnsi="Calibri Light" w:cs="Calibri Light"/>
                <w:kern w:val="2"/>
                <w:sz w:val="22"/>
              </w:rPr>
              <w:t xml:space="preserve"> be pridėtinės vertės mokesčio (toliau – PVM). </w:t>
            </w:r>
          </w:p>
          <w:p w14:paraId="1E651E7F" w14:textId="77777777" w:rsidR="00781D25" w:rsidRPr="004C331B" w:rsidRDefault="00781D25" w:rsidP="008A44CE">
            <w:pPr>
              <w:jc w:val="both"/>
              <w:rPr>
                <w:rFonts w:ascii="Calibri Light" w:hAnsi="Calibri Light" w:cs="Calibri Light"/>
                <w:kern w:val="2"/>
                <w:sz w:val="22"/>
              </w:rPr>
            </w:pPr>
            <w:r w:rsidRPr="004C331B">
              <w:rPr>
                <w:rFonts w:ascii="Calibri Light" w:hAnsi="Calibri Light" w:cs="Calibri Light"/>
                <w:kern w:val="2"/>
                <w:sz w:val="22"/>
              </w:rPr>
              <w:t xml:space="preserve">PVM sudaro </w:t>
            </w:r>
            <w:r w:rsidRPr="004C331B">
              <w:rPr>
                <w:rFonts w:ascii="Calibri Light" w:hAnsi="Calibri Light" w:cs="Calibri Light"/>
                <w:color w:val="4472C4"/>
                <w:kern w:val="2"/>
                <w:sz w:val="22"/>
              </w:rPr>
              <w:t>(nurodyti sumą skaičiais)</w:t>
            </w:r>
            <w:r w:rsidRPr="004C331B">
              <w:rPr>
                <w:rFonts w:ascii="Calibri Light" w:hAnsi="Calibri Light" w:cs="Calibri Light"/>
                <w:kern w:val="2"/>
                <w:sz w:val="22"/>
              </w:rPr>
              <w:t xml:space="preserve"> Eur, </w:t>
            </w:r>
            <w:r w:rsidRPr="004C331B">
              <w:rPr>
                <w:rFonts w:ascii="Calibri Light" w:hAnsi="Calibri Light" w:cs="Calibri Light"/>
                <w:color w:val="4472C4"/>
                <w:kern w:val="2"/>
                <w:sz w:val="22"/>
              </w:rPr>
              <w:t>(nurodyti sumą žodžiais)</w:t>
            </w:r>
            <w:r w:rsidRPr="004C331B">
              <w:rPr>
                <w:rFonts w:ascii="Calibri Light" w:hAnsi="Calibri Light" w:cs="Calibri Light"/>
                <w:kern w:val="2"/>
                <w:sz w:val="22"/>
              </w:rPr>
              <w:t>.</w:t>
            </w:r>
          </w:p>
          <w:p w14:paraId="284FB8B1" w14:textId="77777777" w:rsidR="00781D25" w:rsidRPr="004C331B" w:rsidRDefault="00781D25" w:rsidP="008A44CE">
            <w:pPr>
              <w:jc w:val="both"/>
              <w:rPr>
                <w:rFonts w:ascii="Calibri Light" w:hAnsi="Calibri Light" w:cs="Calibri Light"/>
                <w:kern w:val="2"/>
                <w:sz w:val="22"/>
              </w:rPr>
            </w:pPr>
            <w:r w:rsidRPr="004C331B">
              <w:rPr>
                <w:rFonts w:ascii="Calibri Light" w:hAnsi="Calibri Light" w:cs="Calibri Light"/>
                <w:kern w:val="2"/>
                <w:sz w:val="22"/>
              </w:rPr>
              <w:lastRenderedPageBreak/>
              <w:t xml:space="preserve">Sutarties kaina yra </w:t>
            </w:r>
            <w:r w:rsidRPr="004C331B">
              <w:rPr>
                <w:rFonts w:ascii="Calibri Light" w:hAnsi="Calibri Light" w:cs="Calibri Light"/>
                <w:color w:val="4472C4"/>
                <w:kern w:val="2"/>
                <w:sz w:val="22"/>
              </w:rPr>
              <w:t>(nurodyti sumą skaičiais)</w:t>
            </w:r>
            <w:r w:rsidRPr="004C331B">
              <w:rPr>
                <w:rFonts w:ascii="Calibri Light" w:hAnsi="Calibri Light" w:cs="Calibri Light"/>
                <w:kern w:val="2"/>
                <w:sz w:val="22"/>
              </w:rPr>
              <w:t xml:space="preserve"> Eur, </w:t>
            </w:r>
            <w:r w:rsidRPr="004C331B">
              <w:rPr>
                <w:rFonts w:ascii="Calibri Light" w:hAnsi="Calibri Light" w:cs="Calibri Light"/>
                <w:color w:val="4472C4"/>
                <w:kern w:val="2"/>
                <w:sz w:val="22"/>
              </w:rPr>
              <w:t>(nurodyti sumą žodžiais)</w:t>
            </w:r>
            <w:r w:rsidRPr="004C331B">
              <w:rPr>
                <w:rFonts w:ascii="Calibri Light" w:hAnsi="Calibri Light" w:cs="Calibri Light"/>
                <w:kern w:val="2"/>
                <w:sz w:val="22"/>
              </w:rPr>
              <w:t xml:space="preserve"> Eur su PVM.</w:t>
            </w:r>
          </w:p>
          <w:p w14:paraId="156D2DE1" w14:textId="77777777" w:rsidR="00781D25" w:rsidRPr="004C331B" w:rsidRDefault="00781D25" w:rsidP="008A44CE">
            <w:pPr>
              <w:jc w:val="both"/>
              <w:rPr>
                <w:rFonts w:ascii="Calibri Light" w:hAnsi="Calibri Light" w:cs="Calibri Light"/>
                <w:color w:val="FF0000"/>
                <w:kern w:val="2"/>
                <w:sz w:val="22"/>
              </w:rPr>
            </w:pPr>
            <w:r w:rsidRPr="004C331B">
              <w:rPr>
                <w:rFonts w:ascii="Calibri Light" w:hAnsi="Calibri Light" w:cs="Calibri Light"/>
                <w:kern w:val="2"/>
                <w:sz w:val="22"/>
              </w:rPr>
              <w:t>Šioje Sutartyje P</w:t>
            </w:r>
            <w:r w:rsidRPr="004C331B">
              <w:rPr>
                <w:rFonts w:ascii="Calibri Light" w:hAnsi="Calibri Light" w:cs="Calibri Light"/>
                <w:color w:val="000000"/>
                <w:kern w:val="2"/>
                <w:sz w:val="22"/>
              </w:rPr>
              <w:t>radinės Sutarties vertė yra lygi Tiekėjo pasiūlymo kainai be PVM, nurodytai už visą pirkimo dokumentuose ir Sutartyje nurodytą Prekių kiekį ir (ar) apimtį.</w:t>
            </w:r>
          </w:p>
        </w:tc>
      </w:tr>
      <w:tr w:rsidR="00781D25" w:rsidRPr="004C331B" w14:paraId="7A825E88" w14:textId="77777777" w:rsidTr="008A44CE">
        <w:trPr>
          <w:trHeight w:val="300"/>
        </w:trPr>
        <w:tc>
          <w:tcPr>
            <w:tcW w:w="2704" w:type="dxa"/>
            <w:gridSpan w:val="2"/>
          </w:tcPr>
          <w:p w14:paraId="5E358A1E"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b/>
                <w:bCs/>
                <w:kern w:val="2"/>
                <w:sz w:val="22"/>
              </w:rPr>
              <w:lastRenderedPageBreak/>
              <w:t xml:space="preserve">5.3. Sutarties kainos / įkainių perskaičiavimas taikant </w:t>
            </w:r>
            <w:r w:rsidRPr="004C331B">
              <w:rPr>
                <w:rFonts w:ascii="Calibri Light" w:hAnsi="Calibri Light" w:cs="Calibri Light"/>
                <w:b/>
                <w:bCs/>
                <w:kern w:val="2"/>
                <w:sz w:val="22"/>
                <w:u w:val="single"/>
              </w:rPr>
              <w:t>peržiūros</w:t>
            </w:r>
            <w:r w:rsidRPr="004C331B">
              <w:rPr>
                <w:rFonts w:ascii="Calibri Light" w:hAnsi="Calibri Light" w:cs="Calibri Light"/>
                <w:b/>
                <w:bCs/>
                <w:kern w:val="2"/>
                <w:sz w:val="22"/>
              </w:rPr>
              <w:t xml:space="preserve"> taisykles</w:t>
            </w:r>
          </w:p>
        </w:tc>
        <w:tc>
          <w:tcPr>
            <w:tcW w:w="6831" w:type="dxa"/>
            <w:gridSpan w:val="2"/>
          </w:tcPr>
          <w:p w14:paraId="47008886" w14:textId="77777777" w:rsidR="00781D25" w:rsidRPr="004C331B" w:rsidRDefault="00781D25" w:rsidP="008A44CE">
            <w:pPr>
              <w:rPr>
                <w:rFonts w:ascii="Calibri Light" w:hAnsi="Calibri Light" w:cs="Calibri Light"/>
                <w:color w:val="FF0000"/>
                <w:kern w:val="2"/>
                <w:sz w:val="22"/>
              </w:rPr>
            </w:pPr>
            <w:r w:rsidRPr="004C331B">
              <w:rPr>
                <w:rFonts w:ascii="Calibri Light" w:hAnsi="Calibri Light" w:cs="Calibri Light"/>
                <w:kern w:val="2"/>
                <w:sz w:val="22"/>
              </w:rPr>
              <w:t>Netaikoma</w:t>
            </w:r>
          </w:p>
        </w:tc>
      </w:tr>
      <w:tr w:rsidR="00781D25" w:rsidRPr="004C331B" w14:paraId="47494B29" w14:textId="77777777" w:rsidTr="008A44CE">
        <w:trPr>
          <w:trHeight w:val="300"/>
        </w:trPr>
        <w:tc>
          <w:tcPr>
            <w:tcW w:w="2704" w:type="dxa"/>
            <w:gridSpan w:val="2"/>
          </w:tcPr>
          <w:p w14:paraId="76719026"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b/>
                <w:bCs/>
                <w:kern w:val="2"/>
                <w:sz w:val="22"/>
              </w:rPr>
              <w:t>5.3.1. Sutarties kainos / įkainių peržiūra dėl PVM tarifo pasikeitimo</w:t>
            </w:r>
          </w:p>
        </w:tc>
        <w:tc>
          <w:tcPr>
            <w:tcW w:w="6831" w:type="dxa"/>
            <w:gridSpan w:val="2"/>
          </w:tcPr>
          <w:p w14:paraId="7DB3EEAC" w14:textId="77777777" w:rsidR="00781D25" w:rsidRPr="004C331B" w:rsidRDefault="00781D25" w:rsidP="008A44CE">
            <w:pPr>
              <w:jc w:val="both"/>
              <w:rPr>
                <w:rFonts w:ascii="Calibri Light" w:hAnsi="Calibri Light" w:cs="Calibri Light"/>
                <w:kern w:val="2"/>
                <w:sz w:val="22"/>
              </w:rPr>
            </w:pPr>
            <w:r w:rsidRPr="004C331B">
              <w:rPr>
                <w:rFonts w:ascii="Calibri Light" w:hAnsi="Calibri Light" w:cs="Calibri Light"/>
                <w:kern w:val="2"/>
                <w:sz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D839D6" w14:textId="77777777" w:rsidR="00781D25" w:rsidRPr="004C331B" w:rsidRDefault="00781D25" w:rsidP="008A44CE">
            <w:pPr>
              <w:jc w:val="both"/>
              <w:rPr>
                <w:rFonts w:ascii="Calibri Light" w:hAnsi="Calibri Light" w:cs="Calibri Light"/>
                <w:kern w:val="2"/>
                <w:sz w:val="22"/>
              </w:rPr>
            </w:pPr>
          </w:p>
          <w:p w14:paraId="542FC299" w14:textId="77777777" w:rsidR="00781D25" w:rsidRPr="004C331B" w:rsidRDefault="00781D25" w:rsidP="008A44CE">
            <w:pPr>
              <w:jc w:val="both"/>
              <w:rPr>
                <w:rFonts w:ascii="Calibri Light" w:hAnsi="Calibri Light" w:cs="Calibri Light"/>
                <w:kern w:val="2"/>
                <w:sz w:val="22"/>
              </w:rPr>
            </w:pPr>
            <w:r w:rsidRPr="004C331B">
              <w:rPr>
                <w:rFonts w:ascii="Calibri Light" w:hAnsi="Calibri Light" w:cs="Calibri Light"/>
                <w:kern w:val="2"/>
                <w:sz w:val="22"/>
              </w:rPr>
              <w:t>Perskaičiavimas įforminamas Susitarimu ne vėliau kaip per 10 (dešimt) dienų nuo PVM mokėjimą reglamentuojančių teisės aktų pasikeitimo, kuris tampa neatskiriama Sutarties dalimi. Perskaičiuota (-</w:t>
            </w:r>
            <w:proofErr w:type="spellStart"/>
            <w:r w:rsidRPr="004C331B">
              <w:rPr>
                <w:rFonts w:ascii="Calibri Light" w:hAnsi="Calibri Light" w:cs="Calibri Light"/>
                <w:kern w:val="2"/>
                <w:sz w:val="22"/>
              </w:rPr>
              <w:t>as</w:t>
            </w:r>
            <w:proofErr w:type="spellEnd"/>
            <w:r w:rsidRPr="004C331B">
              <w:rPr>
                <w:rFonts w:ascii="Calibri Light" w:hAnsi="Calibri Light" w:cs="Calibri Light"/>
                <w:kern w:val="2"/>
                <w:sz w:val="22"/>
              </w:rPr>
              <w:t>) Sutarties kaina/įkainis taikoma (-</w:t>
            </w:r>
            <w:proofErr w:type="spellStart"/>
            <w:r w:rsidRPr="004C331B">
              <w:rPr>
                <w:rFonts w:ascii="Calibri Light" w:hAnsi="Calibri Light" w:cs="Calibri Light"/>
                <w:kern w:val="2"/>
                <w:sz w:val="22"/>
              </w:rPr>
              <w:t>as</w:t>
            </w:r>
            <w:proofErr w:type="spellEnd"/>
            <w:r w:rsidRPr="004C331B">
              <w:rPr>
                <w:rFonts w:ascii="Calibri Light" w:hAnsi="Calibri Light" w:cs="Calibri Light"/>
                <w:kern w:val="2"/>
                <w:sz w:val="22"/>
              </w:rPr>
              <w:t>) už tą Prekių dalį, kurios bus tiekiamos nuo Šalių pasirašyto Susitarimo įsigaliojimo dienos arba Susitarime nurodytos dienos.</w:t>
            </w:r>
          </w:p>
        </w:tc>
      </w:tr>
      <w:tr w:rsidR="00781D25" w:rsidRPr="004C331B" w14:paraId="2DA289D7" w14:textId="77777777" w:rsidTr="008A44CE">
        <w:trPr>
          <w:trHeight w:val="300"/>
        </w:trPr>
        <w:tc>
          <w:tcPr>
            <w:tcW w:w="2704" w:type="dxa"/>
            <w:gridSpan w:val="2"/>
          </w:tcPr>
          <w:p w14:paraId="61D54D18" w14:textId="77777777" w:rsidR="00781D25" w:rsidRPr="004C331B" w:rsidRDefault="00781D25" w:rsidP="008A44CE">
            <w:pPr>
              <w:rPr>
                <w:rFonts w:ascii="Calibri Light" w:hAnsi="Calibri Light" w:cs="Calibri Light"/>
                <w:kern w:val="2"/>
                <w:sz w:val="22"/>
              </w:rPr>
            </w:pPr>
            <w:r w:rsidRPr="004C331B">
              <w:rPr>
                <w:rFonts w:ascii="Calibri Light" w:hAnsi="Calibri Light" w:cs="Calibri Light"/>
                <w:b/>
                <w:bCs/>
                <w:kern w:val="2"/>
                <w:sz w:val="22"/>
              </w:rPr>
              <w:t>5.3.2.</w:t>
            </w:r>
            <w:r w:rsidRPr="004C331B">
              <w:rPr>
                <w:rFonts w:ascii="Calibri Light" w:hAnsi="Calibri Light" w:cs="Calibri Light"/>
                <w:kern w:val="2"/>
                <w:sz w:val="22"/>
              </w:rPr>
              <w:t xml:space="preserve"> </w:t>
            </w:r>
            <w:r w:rsidRPr="004C331B">
              <w:rPr>
                <w:rFonts w:ascii="Calibri Light" w:hAnsi="Calibri Light" w:cs="Calibri Light"/>
                <w:b/>
                <w:bCs/>
                <w:kern w:val="2"/>
                <w:sz w:val="22"/>
              </w:rPr>
              <w:t>Sutarties kainos / įkainių peržiūra dėl kitų mokesčių, lemiančių Prekių kainos pokytį, pasikeitimo</w:t>
            </w:r>
          </w:p>
        </w:tc>
        <w:tc>
          <w:tcPr>
            <w:tcW w:w="6831" w:type="dxa"/>
            <w:gridSpan w:val="2"/>
          </w:tcPr>
          <w:p w14:paraId="4EFB6C75" w14:textId="77777777" w:rsidR="00781D25" w:rsidRPr="004C331B" w:rsidRDefault="00781D25" w:rsidP="008A44CE">
            <w:pPr>
              <w:rPr>
                <w:rFonts w:ascii="Calibri Light" w:hAnsi="Calibri Light" w:cs="Calibri Light"/>
                <w:kern w:val="2"/>
                <w:sz w:val="22"/>
              </w:rPr>
            </w:pPr>
            <w:r w:rsidRPr="004C331B">
              <w:rPr>
                <w:rFonts w:ascii="Calibri Light" w:hAnsi="Calibri Light" w:cs="Calibri Light"/>
                <w:kern w:val="2"/>
                <w:sz w:val="22"/>
              </w:rPr>
              <w:t>Netaikoma</w:t>
            </w:r>
          </w:p>
          <w:p w14:paraId="1E7C9D12" w14:textId="77777777" w:rsidR="00781D25" w:rsidRPr="004C331B" w:rsidRDefault="00781D25" w:rsidP="008A44CE">
            <w:pPr>
              <w:rPr>
                <w:rFonts w:ascii="Calibri Light" w:hAnsi="Calibri Light" w:cs="Calibri Light"/>
                <w:kern w:val="2"/>
                <w:sz w:val="22"/>
              </w:rPr>
            </w:pPr>
          </w:p>
        </w:tc>
      </w:tr>
      <w:tr w:rsidR="00781D25" w:rsidRPr="004C331B" w14:paraId="4408BB10" w14:textId="77777777" w:rsidTr="008A44CE">
        <w:trPr>
          <w:trHeight w:val="300"/>
        </w:trPr>
        <w:tc>
          <w:tcPr>
            <w:tcW w:w="2704" w:type="dxa"/>
            <w:gridSpan w:val="2"/>
          </w:tcPr>
          <w:p w14:paraId="4F8ECFD3"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b/>
                <w:bCs/>
                <w:kern w:val="2"/>
                <w:sz w:val="22"/>
              </w:rPr>
              <w:t>5.3.3. Sutarties kainos / įkainių peržiūra dėl kainų lygio pokyčio</w:t>
            </w:r>
          </w:p>
        </w:tc>
        <w:tc>
          <w:tcPr>
            <w:tcW w:w="6831" w:type="dxa"/>
            <w:gridSpan w:val="2"/>
          </w:tcPr>
          <w:p w14:paraId="34C7BFDF" w14:textId="77777777" w:rsidR="00781D25" w:rsidRPr="004C331B" w:rsidRDefault="00781D25" w:rsidP="008A44CE">
            <w:pPr>
              <w:rPr>
                <w:rFonts w:ascii="Calibri Light" w:hAnsi="Calibri Light" w:cs="Calibri Light"/>
                <w:kern w:val="2"/>
                <w:sz w:val="22"/>
              </w:rPr>
            </w:pPr>
            <w:r w:rsidRPr="004C331B">
              <w:rPr>
                <w:rFonts w:ascii="Calibri Light" w:hAnsi="Calibri Light" w:cs="Calibri Light"/>
                <w:kern w:val="2"/>
                <w:sz w:val="22"/>
              </w:rPr>
              <w:t>Netaikoma</w:t>
            </w:r>
          </w:p>
          <w:p w14:paraId="6E18AF44" w14:textId="77777777" w:rsidR="00781D25" w:rsidRPr="004C331B" w:rsidRDefault="00781D25" w:rsidP="008A44CE">
            <w:pPr>
              <w:rPr>
                <w:rFonts w:ascii="Calibri Light" w:hAnsi="Calibri Light" w:cs="Calibri Light"/>
                <w:color w:val="4472C4"/>
                <w:kern w:val="2"/>
                <w:sz w:val="22"/>
              </w:rPr>
            </w:pPr>
          </w:p>
        </w:tc>
      </w:tr>
      <w:tr w:rsidR="00781D25" w:rsidRPr="004C331B" w14:paraId="5877A1C4" w14:textId="77777777" w:rsidTr="008A44CE">
        <w:trPr>
          <w:trHeight w:val="300"/>
        </w:trPr>
        <w:tc>
          <w:tcPr>
            <w:tcW w:w="2704" w:type="dxa"/>
            <w:gridSpan w:val="2"/>
          </w:tcPr>
          <w:p w14:paraId="1DFD3C4A"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b/>
                <w:bCs/>
                <w:kern w:val="2"/>
                <w:sz w:val="22"/>
              </w:rPr>
              <w:t>5.3.4. Sutarties kainos / įkainių peržiūra dėl kainų lygio pokyčio pagal Prekių grupių kainų pokyčius</w:t>
            </w:r>
          </w:p>
        </w:tc>
        <w:tc>
          <w:tcPr>
            <w:tcW w:w="6831" w:type="dxa"/>
            <w:gridSpan w:val="2"/>
          </w:tcPr>
          <w:p w14:paraId="16FEB6CE" w14:textId="77777777" w:rsidR="00781D25" w:rsidRPr="004C331B" w:rsidRDefault="00781D25" w:rsidP="008A44CE">
            <w:pPr>
              <w:rPr>
                <w:rFonts w:ascii="Calibri Light" w:hAnsi="Calibri Light" w:cs="Calibri Light"/>
                <w:kern w:val="2"/>
                <w:sz w:val="22"/>
              </w:rPr>
            </w:pPr>
            <w:r w:rsidRPr="004C331B">
              <w:rPr>
                <w:rFonts w:ascii="Calibri Light" w:hAnsi="Calibri Light" w:cs="Calibri Light"/>
                <w:kern w:val="2"/>
                <w:sz w:val="22"/>
              </w:rPr>
              <w:t>Netaikoma</w:t>
            </w:r>
          </w:p>
          <w:p w14:paraId="44B7C118" w14:textId="77777777" w:rsidR="00781D25" w:rsidRPr="004C331B" w:rsidRDefault="00781D25" w:rsidP="008A44CE">
            <w:pPr>
              <w:rPr>
                <w:rFonts w:ascii="Calibri Light" w:hAnsi="Calibri Light" w:cs="Calibri Light"/>
                <w:kern w:val="2"/>
                <w:sz w:val="22"/>
              </w:rPr>
            </w:pPr>
          </w:p>
        </w:tc>
      </w:tr>
      <w:tr w:rsidR="00781D25" w:rsidRPr="004C331B" w14:paraId="60BF859C" w14:textId="77777777" w:rsidTr="008A44CE">
        <w:trPr>
          <w:trHeight w:val="300"/>
        </w:trPr>
        <w:tc>
          <w:tcPr>
            <w:tcW w:w="2704" w:type="dxa"/>
            <w:gridSpan w:val="2"/>
          </w:tcPr>
          <w:p w14:paraId="0085B333"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b/>
                <w:bCs/>
                <w:kern w:val="2"/>
                <w:sz w:val="22"/>
              </w:rPr>
              <w:t xml:space="preserve">5.4. Sutarties kainos / įkainių apskaičiavimas taikant </w:t>
            </w:r>
            <w:r w:rsidRPr="004C331B">
              <w:rPr>
                <w:rFonts w:ascii="Calibri Light" w:hAnsi="Calibri Light" w:cs="Calibri Light"/>
                <w:b/>
                <w:bCs/>
                <w:kern w:val="2"/>
                <w:sz w:val="22"/>
                <w:u w:val="single"/>
              </w:rPr>
              <w:t>kiekio (apimties)</w:t>
            </w:r>
            <w:r w:rsidRPr="004C331B">
              <w:rPr>
                <w:rFonts w:ascii="Calibri Light" w:hAnsi="Calibri Light" w:cs="Calibri Light"/>
                <w:b/>
                <w:bCs/>
                <w:kern w:val="2"/>
                <w:sz w:val="22"/>
              </w:rPr>
              <w:t xml:space="preserve"> keitimo taisykles</w:t>
            </w:r>
          </w:p>
        </w:tc>
        <w:tc>
          <w:tcPr>
            <w:tcW w:w="6831" w:type="dxa"/>
            <w:gridSpan w:val="2"/>
          </w:tcPr>
          <w:p w14:paraId="24385A96" w14:textId="77777777" w:rsidR="00781D25" w:rsidRPr="004C331B" w:rsidRDefault="00781D25" w:rsidP="008A44CE">
            <w:pPr>
              <w:rPr>
                <w:rFonts w:ascii="Calibri Light" w:hAnsi="Calibri Light" w:cs="Calibri Light"/>
                <w:kern w:val="2"/>
                <w:sz w:val="22"/>
              </w:rPr>
            </w:pPr>
            <w:r w:rsidRPr="004C331B">
              <w:rPr>
                <w:rFonts w:ascii="Calibri Light" w:hAnsi="Calibri Light" w:cs="Calibri Light"/>
                <w:kern w:val="2"/>
                <w:sz w:val="22"/>
              </w:rPr>
              <w:t>Netaikoma</w:t>
            </w:r>
          </w:p>
          <w:p w14:paraId="20F7E2AB" w14:textId="77777777" w:rsidR="00781D25" w:rsidRPr="004C331B" w:rsidRDefault="00781D25" w:rsidP="008A44CE">
            <w:pPr>
              <w:rPr>
                <w:rFonts w:ascii="Calibri Light" w:hAnsi="Calibri Light" w:cs="Calibri Light"/>
                <w:kern w:val="2"/>
                <w:sz w:val="22"/>
              </w:rPr>
            </w:pPr>
          </w:p>
        </w:tc>
      </w:tr>
      <w:tr w:rsidR="00781D25" w:rsidRPr="004C331B" w14:paraId="3FBE9323" w14:textId="77777777" w:rsidTr="008A44CE">
        <w:trPr>
          <w:trHeight w:val="300"/>
        </w:trPr>
        <w:tc>
          <w:tcPr>
            <w:tcW w:w="2704" w:type="dxa"/>
            <w:gridSpan w:val="2"/>
          </w:tcPr>
          <w:p w14:paraId="2E759ECE"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b/>
                <w:bCs/>
                <w:kern w:val="2"/>
                <w:sz w:val="22"/>
              </w:rPr>
              <w:t>5.5. Atsiskaitymo su Tiekėju terminas ir tvarka</w:t>
            </w:r>
          </w:p>
        </w:tc>
        <w:tc>
          <w:tcPr>
            <w:tcW w:w="6831" w:type="dxa"/>
            <w:gridSpan w:val="2"/>
          </w:tcPr>
          <w:p w14:paraId="715A20FF" w14:textId="77777777" w:rsidR="00781D25" w:rsidRPr="004C331B" w:rsidRDefault="00781D25" w:rsidP="008A44CE">
            <w:pPr>
              <w:jc w:val="both"/>
              <w:rPr>
                <w:rFonts w:ascii="Calibri Light" w:hAnsi="Calibri Light" w:cs="Calibri Light"/>
                <w:kern w:val="2"/>
                <w:sz w:val="22"/>
              </w:rPr>
            </w:pPr>
            <w:r w:rsidRPr="004C331B">
              <w:rPr>
                <w:rFonts w:ascii="Calibri Light" w:hAnsi="Calibri Light" w:cs="Calibri Light"/>
                <w:kern w:val="2"/>
                <w:sz w:val="22"/>
              </w:rPr>
              <w:t>Pirkėjas atsiskaito su Tiekėju ne vėliau kaip per 30 (trisdešimt) dienų nuo Sąskaitos gavimo dienos.</w:t>
            </w:r>
          </w:p>
          <w:p w14:paraId="29B0C083" w14:textId="77777777" w:rsidR="00781D25" w:rsidRPr="004C331B" w:rsidRDefault="00781D25" w:rsidP="008A44CE">
            <w:pPr>
              <w:jc w:val="both"/>
              <w:rPr>
                <w:rFonts w:ascii="Calibri Light" w:hAnsi="Calibri Light" w:cs="Calibri Light"/>
                <w:kern w:val="2"/>
                <w:sz w:val="22"/>
                <w:shd w:val="clear" w:color="auto" w:fill="FFFFFF"/>
              </w:rPr>
            </w:pPr>
            <w:r w:rsidRPr="004C331B">
              <w:rPr>
                <w:rFonts w:ascii="Calibri Light" w:hAnsi="Calibri Light" w:cs="Calibri Light"/>
                <w:kern w:val="2"/>
                <w:sz w:val="22"/>
                <w:shd w:val="clear" w:color="auto" w:fill="FFFFFF"/>
              </w:rPr>
              <w:t>Apmokėjimo sąlygos:</w:t>
            </w:r>
          </w:p>
          <w:p w14:paraId="7CD62E63" w14:textId="77777777" w:rsidR="00781D25" w:rsidRPr="004C331B" w:rsidRDefault="00781D25" w:rsidP="008A44CE">
            <w:pPr>
              <w:jc w:val="both"/>
              <w:rPr>
                <w:rFonts w:ascii="Calibri Light" w:hAnsi="Calibri Light" w:cs="Calibri Light"/>
                <w:kern w:val="2"/>
                <w:sz w:val="22"/>
                <w:shd w:val="clear" w:color="auto" w:fill="FFFFFF"/>
              </w:rPr>
            </w:pPr>
            <w:r w:rsidRPr="004C331B">
              <w:rPr>
                <w:rFonts w:ascii="Calibri Light" w:hAnsi="Calibri Light" w:cs="Calibri Light"/>
                <w:kern w:val="2"/>
                <w:sz w:val="22"/>
                <w:shd w:val="clear" w:color="auto" w:fill="FFFFFF"/>
              </w:rPr>
              <w:t>1) įvykdžius visus sutartinius įsipareigojimus, sumokama visa Sutarties kaina.</w:t>
            </w:r>
          </w:p>
        </w:tc>
      </w:tr>
      <w:tr w:rsidR="00781D25" w:rsidRPr="004C331B" w14:paraId="3091B34C" w14:textId="77777777" w:rsidTr="008A44CE">
        <w:trPr>
          <w:trHeight w:val="300"/>
        </w:trPr>
        <w:tc>
          <w:tcPr>
            <w:tcW w:w="2704" w:type="dxa"/>
            <w:gridSpan w:val="2"/>
          </w:tcPr>
          <w:p w14:paraId="0D1F7345"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b/>
                <w:bCs/>
                <w:kern w:val="2"/>
                <w:sz w:val="22"/>
              </w:rPr>
              <w:lastRenderedPageBreak/>
              <w:t>5.6. Avansas</w:t>
            </w:r>
          </w:p>
        </w:tc>
        <w:tc>
          <w:tcPr>
            <w:tcW w:w="6831" w:type="dxa"/>
            <w:gridSpan w:val="2"/>
          </w:tcPr>
          <w:p w14:paraId="0A95D179" w14:textId="77777777" w:rsidR="00781D25" w:rsidRPr="004C331B" w:rsidRDefault="00781D25" w:rsidP="008A44CE">
            <w:pPr>
              <w:rPr>
                <w:rFonts w:ascii="Calibri Light" w:hAnsi="Calibri Light" w:cs="Calibri Light"/>
                <w:kern w:val="2"/>
                <w:sz w:val="22"/>
              </w:rPr>
            </w:pPr>
            <w:r w:rsidRPr="004C331B">
              <w:rPr>
                <w:rFonts w:ascii="Calibri Light" w:hAnsi="Calibri Light" w:cs="Calibri Light"/>
                <w:kern w:val="2"/>
                <w:sz w:val="22"/>
              </w:rPr>
              <w:t>Netaikoma</w:t>
            </w:r>
          </w:p>
        </w:tc>
      </w:tr>
      <w:tr w:rsidR="00781D25" w:rsidRPr="004C331B" w14:paraId="043276D0" w14:textId="77777777" w:rsidTr="008A44CE">
        <w:trPr>
          <w:trHeight w:val="300"/>
        </w:trPr>
        <w:tc>
          <w:tcPr>
            <w:tcW w:w="2704" w:type="dxa"/>
            <w:gridSpan w:val="2"/>
          </w:tcPr>
          <w:p w14:paraId="6098481E"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b/>
                <w:bCs/>
                <w:kern w:val="2"/>
                <w:sz w:val="22"/>
              </w:rPr>
              <w:t>5.7. Avanso užtikrinimas</w:t>
            </w:r>
          </w:p>
        </w:tc>
        <w:tc>
          <w:tcPr>
            <w:tcW w:w="6831" w:type="dxa"/>
            <w:gridSpan w:val="2"/>
          </w:tcPr>
          <w:p w14:paraId="4D139B1D" w14:textId="77777777" w:rsidR="00781D25" w:rsidRPr="004C331B" w:rsidRDefault="00781D25" w:rsidP="008A44CE">
            <w:pPr>
              <w:rPr>
                <w:rFonts w:ascii="Calibri Light" w:hAnsi="Calibri Light" w:cs="Calibri Light"/>
                <w:kern w:val="2"/>
                <w:sz w:val="22"/>
              </w:rPr>
            </w:pPr>
            <w:r w:rsidRPr="004C331B">
              <w:rPr>
                <w:rFonts w:ascii="Calibri Light" w:hAnsi="Calibri Light" w:cs="Calibri Light"/>
                <w:kern w:val="2"/>
                <w:sz w:val="22"/>
              </w:rPr>
              <w:t>Netaikoma</w:t>
            </w:r>
            <w:r w:rsidRPr="004C331B">
              <w:rPr>
                <w:rFonts w:ascii="Calibri Light" w:hAnsi="Calibri Light" w:cs="Calibri Light"/>
                <w:color w:val="000000"/>
                <w:kern w:val="2"/>
                <w:sz w:val="22"/>
                <w:shd w:val="clear" w:color="auto" w:fill="FFFFFF"/>
              </w:rPr>
              <w:t xml:space="preserve"> </w:t>
            </w:r>
          </w:p>
        </w:tc>
      </w:tr>
      <w:tr w:rsidR="00781D25" w:rsidRPr="004C331B" w14:paraId="14D7AEAB" w14:textId="77777777" w:rsidTr="008A44CE">
        <w:trPr>
          <w:trHeight w:val="300"/>
        </w:trPr>
        <w:tc>
          <w:tcPr>
            <w:tcW w:w="9535" w:type="dxa"/>
            <w:gridSpan w:val="4"/>
          </w:tcPr>
          <w:p w14:paraId="1F04C3C9" w14:textId="77777777" w:rsidR="00781D25" w:rsidRPr="004C331B" w:rsidRDefault="00781D25" w:rsidP="008A44CE">
            <w:pPr>
              <w:jc w:val="center"/>
              <w:rPr>
                <w:rFonts w:ascii="Calibri Light" w:hAnsi="Calibri Light" w:cs="Calibri Light"/>
                <w:b/>
                <w:bCs/>
                <w:kern w:val="2"/>
                <w:sz w:val="22"/>
              </w:rPr>
            </w:pPr>
            <w:r w:rsidRPr="004C331B">
              <w:rPr>
                <w:rFonts w:ascii="Calibri Light" w:hAnsi="Calibri Light" w:cs="Calibri Light"/>
                <w:b/>
                <w:bCs/>
                <w:kern w:val="2"/>
                <w:sz w:val="22"/>
              </w:rPr>
              <w:t>6. PREKIŲ KOKYBĖ IR GARANTINIAI ĮSIPAREIGOJIMAI</w:t>
            </w:r>
          </w:p>
        </w:tc>
      </w:tr>
      <w:tr w:rsidR="00781D25" w:rsidRPr="004C331B" w14:paraId="460D6112" w14:textId="77777777" w:rsidTr="008A44CE">
        <w:trPr>
          <w:trHeight w:val="300"/>
        </w:trPr>
        <w:tc>
          <w:tcPr>
            <w:tcW w:w="2704" w:type="dxa"/>
            <w:gridSpan w:val="2"/>
          </w:tcPr>
          <w:p w14:paraId="315495E3"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b/>
                <w:bCs/>
                <w:kern w:val="2"/>
                <w:sz w:val="22"/>
              </w:rPr>
              <w:t>6.1. Garantinis terminas</w:t>
            </w:r>
          </w:p>
        </w:tc>
        <w:tc>
          <w:tcPr>
            <w:tcW w:w="6831" w:type="dxa"/>
            <w:gridSpan w:val="2"/>
          </w:tcPr>
          <w:p w14:paraId="1506EF0C" w14:textId="77777777" w:rsidR="00781D25" w:rsidRPr="004C331B" w:rsidRDefault="00781D25" w:rsidP="008A44CE">
            <w:pPr>
              <w:jc w:val="both"/>
              <w:rPr>
                <w:rFonts w:ascii="Calibri Light" w:hAnsi="Calibri Light" w:cs="Calibri Light"/>
                <w:kern w:val="2"/>
                <w:sz w:val="22"/>
              </w:rPr>
            </w:pPr>
            <w:r w:rsidRPr="004C331B">
              <w:rPr>
                <w:rFonts w:ascii="Calibri Light" w:hAnsi="Calibri Light" w:cs="Calibri Light"/>
                <w:kern w:val="2"/>
                <w:sz w:val="22"/>
              </w:rPr>
              <w:t xml:space="preserve">Prekėms nustatomas Tiekėjo pasiūlytas arba Prekių gamintojo taikomas Garantinis terminas, tačiau bet kokiu atveju </w:t>
            </w:r>
            <w:r w:rsidRPr="004C331B">
              <w:rPr>
                <w:rFonts w:ascii="Calibri Light" w:hAnsi="Calibri Light" w:cs="Calibri Light"/>
                <w:b/>
                <w:bCs/>
                <w:kern w:val="2"/>
                <w:sz w:val="22"/>
              </w:rPr>
              <w:t>ne trumpesnis kaip</w:t>
            </w:r>
            <w:r w:rsidRPr="004C331B">
              <w:rPr>
                <w:rFonts w:ascii="Calibri Light" w:hAnsi="Calibri Light" w:cs="Calibri Light"/>
                <w:kern w:val="2"/>
                <w:sz w:val="22"/>
              </w:rPr>
              <w:t xml:space="preserve"> 24 (dvidešimt keturi) mėnesiai. Garantinis terminas, skaičiuojamas nuo Prekių perdavimo–priėmimo akto ar Sąskaitos (kai Prekių perdavimo–priėmimo aktas nėra pasirašomas) pasirašymo dienos.</w:t>
            </w:r>
          </w:p>
        </w:tc>
      </w:tr>
      <w:tr w:rsidR="00781D25" w:rsidRPr="004C331B" w14:paraId="5FE083BB" w14:textId="77777777" w:rsidTr="008A44CE">
        <w:trPr>
          <w:trHeight w:val="300"/>
        </w:trPr>
        <w:tc>
          <w:tcPr>
            <w:tcW w:w="2704" w:type="dxa"/>
            <w:gridSpan w:val="2"/>
          </w:tcPr>
          <w:p w14:paraId="0A51D4D9"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b/>
                <w:bCs/>
                <w:kern w:val="2"/>
                <w:sz w:val="22"/>
              </w:rPr>
              <w:t>6.2. Garantinė priežiūra</w:t>
            </w:r>
          </w:p>
        </w:tc>
        <w:tc>
          <w:tcPr>
            <w:tcW w:w="6831" w:type="dxa"/>
            <w:gridSpan w:val="2"/>
          </w:tcPr>
          <w:p w14:paraId="005F2C21" w14:textId="77777777" w:rsidR="00781D25" w:rsidRPr="004C331B" w:rsidRDefault="00781D25" w:rsidP="008A44CE">
            <w:pPr>
              <w:jc w:val="both"/>
              <w:rPr>
                <w:rFonts w:ascii="Calibri Light" w:hAnsi="Calibri Light" w:cs="Calibri Light"/>
                <w:kern w:val="2"/>
                <w:sz w:val="22"/>
              </w:rPr>
            </w:pPr>
            <w:r w:rsidRPr="004C331B">
              <w:rPr>
                <w:rFonts w:ascii="Calibri Light" w:hAnsi="Calibri Light" w:cs="Calibri Light"/>
                <w:kern w:val="2"/>
                <w:sz w:val="22"/>
              </w:rPr>
              <w:t xml:space="preserve">Garantinio termino laikotarpiu Tiekėjas, gavęs pranešimą apie Prekės trūkumus, turi atvykti </w:t>
            </w:r>
            <w:r w:rsidRPr="004C331B">
              <w:rPr>
                <w:rFonts w:ascii="Calibri Light" w:hAnsi="Calibri Light" w:cs="Calibri Light"/>
                <w:b/>
                <w:bCs/>
                <w:kern w:val="2"/>
                <w:sz w:val="22"/>
              </w:rPr>
              <w:t>ne vėliau kaip</w:t>
            </w:r>
            <w:r w:rsidRPr="004C331B">
              <w:rPr>
                <w:rFonts w:ascii="Calibri Light" w:hAnsi="Calibri Light" w:cs="Calibri Light"/>
                <w:kern w:val="2"/>
                <w:sz w:val="22"/>
              </w:rPr>
              <w:t xml:space="preserve"> per 1 (vieną) darbo dieną</w:t>
            </w:r>
            <w:r w:rsidRPr="004C331B">
              <w:rPr>
                <w:rFonts w:ascii="Calibri Light" w:hAnsi="Calibri Light" w:cs="Calibri Light"/>
                <w:color w:val="FF0000"/>
                <w:kern w:val="2"/>
                <w:sz w:val="22"/>
              </w:rPr>
              <w:t xml:space="preserve"> </w:t>
            </w:r>
            <w:r w:rsidRPr="004C331B">
              <w:rPr>
                <w:rFonts w:ascii="Calibri Light" w:hAnsi="Calibri Light" w:cs="Calibri Light"/>
                <w:kern w:val="2"/>
                <w:sz w:val="22"/>
              </w:rPr>
              <w:t>nuo pranešimo apie trūkumus Tiekėjui gavimo.</w:t>
            </w:r>
          </w:p>
          <w:p w14:paraId="5E2C904E" w14:textId="77777777" w:rsidR="00781D25" w:rsidRPr="004C331B" w:rsidRDefault="00781D25" w:rsidP="008A44CE">
            <w:pPr>
              <w:jc w:val="both"/>
              <w:rPr>
                <w:rFonts w:ascii="Calibri Light" w:hAnsi="Calibri Light" w:cs="Calibri Light"/>
                <w:color w:val="4472C4"/>
                <w:kern w:val="2"/>
                <w:sz w:val="22"/>
              </w:rPr>
            </w:pPr>
          </w:p>
          <w:p w14:paraId="6EA8E184" w14:textId="77777777" w:rsidR="00781D25" w:rsidRPr="004C331B" w:rsidRDefault="00781D25" w:rsidP="008A44CE">
            <w:pPr>
              <w:jc w:val="both"/>
              <w:rPr>
                <w:rFonts w:ascii="Calibri Light" w:hAnsi="Calibri Light" w:cs="Calibri Light"/>
                <w:kern w:val="2"/>
                <w:sz w:val="22"/>
              </w:rPr>
            </w:pPr>
            <w:r w:rsidRPr="004C331B">
              <w:rPr>
                <w:rFonts w:ascii="Calibri Light" w:hAnsi="Calibri Light" w:cs="Calibri Light"/>
                <w:kern w:val="2"/>
                <w:sz w:val="22"/>
              </w:rPr>
              <w:t>Prekių trūkumų nustatymo bei šalinimo tvarka nustatyta Bendrųjų sąlygų 7 skyriuje.</w:t>
            </w:r>
          </w:p>
        </w:tc>
      </w:tr>
      <w:tr w:rsidR="00781D25" w:rsidRPr="004C331B" w14:paraId="5109C55B" w14:textId="77777777" w:rsidTr="008A44CE">
        <w:trPr>
          <w:trHeight w:val="300"/>
        </w:trPr>
        <w:tc>
          <w:tcPr>
            <w:tcW w:w="9535" w:type="dxa"/>
            <w:gridSpan w:val="4"/>
          </w:tcPr>
          <w:p w14:paraId="432A83A9" w14:textId="77777777" w:rsidR="00781D25" w:rsidRPr="004C331B" w:rsidRDefault="00781D25" w:rsidP="008A44CE">
            <w:pPr>
              <w:jc w:val="center"/>
              <w:rPr>
                <w:rFonts w:ascii="Calibri Light" w:hAnsi="Calibri Light" w:cs="Calibri Light"/>
                <w:b/>
                <w:bCs/>
                <w:kern w:val="2"/>
                <w:sz w:val="22"/>
              </w:rPr>
            </w:pPr>
            <w:r w:rsidRPr="004C331B">
              <w:rPr>
                <w:rFonts w:ascii="Calibri Light" w:hAnsi="Calibri Light" w:cs="Calibri Light"/>
                <w:b/>
                <w:bCs/>
                <w:kern w:val="2"/>
                <w:sz w:val="22"/>
              </w:rPr>
              <w:t>7. SUTARTIES VYKDYMUI PASITELKIAMI SUBTIEKĖJAI</w:t>
            </w:r>
          </w:p>
        </w:tc>
      </w:tr>
      <w:tr w:rsidR="00781D25" w:rsidRPr="004C331B" w14:paraId="4B99A3D0" w14:textId="77777777" w:rsidTr="008A44CE">
        <w:trPr>
          <w:trHeight w:val="300"/>
        </w:trPr>
        <w:tc>
          <w:tcPr>
            <w:tcW w:w="2704" w:type="dxa"/>
            <w:gridSpan w:val="2"/>
          </w:tcPr>
          <w:p w14:paraId="7EE52186"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b/>
                <w:bCs/>
                <w:kern w:val="2"/>
                <w:sz w:val="22"/>
              </w:rPr>
              <w:t>Sutarties vykdymui pasitelkiami subtiekėjai ir (ar) specialistai</w:t>
            </w:r>
          </w:p>
        </w:tc>
        <w:tc>
          <w:tcPr>
            <w:tcW w:w="6831" w:type="dxa"/>
            <w:gridSpan w:val="2"/>
          </w:tcPr>
          <w:p w14:paraId="37442058" w14:textId="77777777" w:rsidR="00781D25" w:rsidRPr="004C331B" w:rsidRDefault="00781D25" w:rsidP="008A44CE">
            <w:pPr>
              <w:jc w:val="both"/>
              <w:rPr>
                <w:rFonts w:ascii="Calibri Light" w:hAnsi="Calibri Light" w:cs="Calibri Light"/>
                <w:b/>
                <w:bCs/>
                <w:kern w:val="2"/>
                <w:sz w:val="22"/>
              </w:rPr>
            </w:pPr>
            <w:r w:rsidRPr="004C331B">
              <w:rPr>
                <w:rFonts w:ascii="Calibri Light" w:hAnsi="Calibri Light" w:cs="Calibri Light"/>
                <w:kern w:val="2"/>
                <w:sz w:val="22"/>
              </w:rPr>
              <w:t>Sutarties vykdymui pasitelkiami subtiekėjai ir (ar) specialistai yra nurodyti Tiekėjo pasiūlyme.</w:t>
            </w:r>
          </w:p>
        </w:tc>
      </w:tr>
      <w:tr w:rsidR="00781D25" w:rsidRPr="004C331B" w14:paraId="6A489C25" w14:textId="77777777" w:rsidTr="008A44CE">
        <w:trPr>
          <w:trHeight w:val="300"/>
        </w:trPr>
        <w:tc>
          <w:tcPr>
            <w:tcW w:w="9535" w:type="dxa"/>
            <w:gridSpan w:val="4"/>
          </w:tcPr>
          <w:p w14:paraId="602E4637" w14:textId="77777777" w:rsidR="00781D25" w:rsidRPr="004C331B" w:rsidRDefault="00781D25" w:rsidP="008A44CE">
            <w:pPr>
              <w:jc w:val="center"/>
              <w:rPr>
                <w:rFonts w:ascii="Calibri Light" w:hAnsi="Calibri Light" w:cs="Calibri Light"/>
                <w:b/>
                <w:bCs/>
                <w:kern w:val="2"/>
                <w:sz w:val="22"/>
              </w:rPr>
            </w:pPr>
            <w:r w:rsidRPr="004C331B">
              <w:rPr>
                <w:rFonts w:ascii="Calibri Light" w:hAnsi="Calibri Light" w:cs="Calibri Light"/>
                <w:b/>
                <w:bCs/>
                <w:kern w:val="2"/>
                <w:sz w:val="22"/>
              </w:rPr>
              <w:t>8. PRIEVOLIŲ PAGAL SUTARTĮ ĮVYKDYMO UŽTIKRINIMAS</w:t>
            </w:r>
          </w:p>
        </w:tc>
      </w:tr>
      <w:tr w:rsidR="00781D25" w:rsidRPr="004C331B" w14:paraId="1DDEA0FA" w14:textId="77777777" w:rsidTr="008A44CE">
        <w:trPr>
          <w:trHeight w:val="300"/>
        </w:trPr>
        <w:tc>
          <w:tcPr>
            <w:tcW w:w="2704" w:type="dxa"/>
            <w:gridSpan w:val="2"/>
          </w:tcPr>
          <w:p w14:paraId="7E9B346B"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b/>
                <w:bCs/>
                <w:kern w:val="2"/>
                <w:sz w:val="22"/>
              </w:rPr>
              <w:t>8.1. Prievolių pagal Sutartį įvykdymo užtikrinimas</w:t>
            </w:r>
          </w:p>
        </w:tc>
        <w:tc>
          <w:tcPr>
            <w:tcW w:w="6831" w:type="dxa"/>
            <w:gridSpan w:val="2"/>
          </w:tcPr>
          <w:p w14:paraId="2336EC2D" w14:textId="77777777" w:rsidR="00781D25" w:rsidRPr="004C331B" w:rsidRDefault="00781D25" w:rsidP="008A44CE">
            <w:pPr>
              <w:jc w:val="both"/>
              <w:rPr>
                <w:rFonts w:ascii="Calibri Light" w:hAnsi="Calibri Light" w:cs="Calibri Light"/>
                <w:kern w:val="2"/>
                <w:sz w:val="22"/>
              </w:rPr>
            </w:pPr>
            <w:r w:rsidRPr="004C331B">
              <w:rPr>
                <w:rFonts w:ascii="Calibri Light" w:hAnsi="Calibri Light" w:cs="Calibri Light"/>
                <w:kern w:val="2"/>
                <w:sz w:val="22"/>
              </w:rPr>
              <w:t>Prievolių pagal Sutartį įvykdymas užtikrinamas:</w:t>
            </w:r>
          </w:p>
          <w:p w14:paraId="0D0F4534" w14:textId="77777777" w:rsidR="00781D25" w:rsidRPr="004C331B" w:rsidRDefault="00781D25" w:rsidP="008A44CE">
            <w:pPr>
              <w:jc w:val="both"/>
              <w:rPr>
                <w:rFonts w:ascii="Calibri Light" w:hAnsi="Calibri Light" w:cs="Calibri Light"/>
                <w:kern w:val="2"/>
                <w:sz w:val="22"/>
              </w:rPr>
            </w:pPr>
            <w:r w:rsidRPr="004C331B">
              <w:rPr>
                <w:rFonts w:ascii="Calibri Light" w:hAnsi="Calibri Light" w:cs="Calibri Light"/>
                <w:kern w:val="2"/>
                <w:sz w:val="22"/>
              </w:rPr>
              <w:t>Netesybomis (delspinigiais, bauda);</w:t>
            </w:r>
          </w:p>
        </w:tc>
      </w:tr>
      <w:tr w:rsidR="00781D25" w:rsidRPr="004C331B" w14:paraId="650F1816" w14:textId="77777777" w:rsidTr="008A44CE">
        <w:trPr>
          <w:trHeight w:val="300"/>
        </w:trPr>
        <w:tc>
          <w:tcPr>
            <w:tcW w:w="2704" w:type="dxa"/>
            <w:gridSpan w:val="2"/>
          </w:tcPr>
          <w:p w14:paraId="00D25C6F"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b/>
                <w:bCs/>
                <w:kern w:val="2"/>
                <w:sz w:val="22"/>
              </w:rPr>
              <w:t xml:space="preserve">8.2. Sutarties įvykdymo užtikrinimo pateikimas </w:t>
            </w:r>
          </w:p>
        </w:tc>
        <w:tc>
          <w:tcPr>
            <w:tcW w:w="6831" w:type="dxa"/>
            <w:gridSpan w:val="2"/>
          </w:tcPr>
          <w:p w14:paraId="2130B7FD" w14:textId="77777777" w:rsidR="00781D25" w:rsidRPr="004C331B" w:rsidRDefault="00781D25" w:rsidP="008A44CE">
            <w:pPr>
              <w:rPr>
                <w:rFonts w:ascii="Calibri Light" w:hAnsi="Calibri Light" w:cs="Calibri Light"/>
                <w:kern w:val="2"/>
                <w:sz w:val="22"/>
              </w:rPr>
            </w:pPr>
            <w:r w:rsidRPr="004C331B">
              <w:rPr>
                <w:rFonts w:ascii="Calibri Light" w:hAnsi="Calibri Light" w:cs="Calibri Light"/>
                <w:kern w:val="2"/>
                <w:sz w:val="22"/>
              </w:rPr>
              <w:t>Netaikoma</w:t>
            </w:r>
          </w:p>
        </w:tc>
      </w:tr>
      <w:tr w:rsidR="00781D25" w:rsidRPr="004C331B" w14:paraId="3D2C5E27" w14:textId="77777777" w:rsidTr="008A44CE">
        <w:trPr>
          <w:trHeight w:val="300"/>
        </w:trPr>
        <w:tc>
          <w:tcPr>
            <w:tcW w:w="9535" w:type="dxa"/>
            <w:gridSpan w:val="4"/>
          </w:tcPr>
          <w:p w14:paraId="0F1BEBA9" w14:textId="77777777" w:rsidR="00781D25" w:rsidRPr="004C331B" w:rsidRDefault="00781D25" w:rsidP="008A44CE">
            <w:pPr>
              <w:ind w:firstLine="720"/>
              <w:jc w:val="center"/>
              <w:rPr>
                <w:rFonts w:ascii="Calibri Light" w:hAnsi="Calibri Light" w:cs="Calibri Light"/>
                <w:b/>
                <w:bCs/>
                <w:kern w:val="2"/>
                <w:sz w:val="22"/>
              </w:rPr>
            </w:pPr>
            <w:r w:rsidRPr="004C331B">
              <w:rPr>
                <w:rFonts w:ascii="Calibri Light" w:hAnsi="Calibri Light" w:cs="Calibri Light"/>
                <w:b/>
                <w:bCs/>
                <w:kern w:val="2"/>
                <w:sz w:val="22"/>
              </w:rPr>
              <w:t>9. ŠALIŲ ATSAKOMYBĖ</w:t>
            </w:r>
            <w:r w:rsidRPr="004C331B">
              <w:rPr>
                <w:rFonts w:ascii="Calibri Light" w:hAnsi="Calibri Light" w:cs="Calibri Light"/>
                <w:b/>
                <w:bCs/>
                <w:kern w:val="2"/>
                <w:sz w:val="22"/>
              </w:rPr>
              <w:tab/>
            </w:r>
          </w:p>
        </w:tc>
      </w:tr>
      <w:tr w:rsidR="00781D25" w:rsidRPr="004C331B" w14:paraId="4EBA2C12" w14:textId="77777777" w:rsidTr="008A44CE">
        <w:trPr>
          <w:trHeight w:val="300"/>
        </w:trPr>
        <w:tc>
          <w:tcPr>
            <w:tcW w:w="2704" w:type="dxa"/>
            <w:gridSpan w:val="2"/>
          </w:tcPr>
          <w:p w14:paraId="6A24DB00"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b/>
                <w:bCs/>
                <w:kern w:val="2"/>
                <w:sz w:val="22"/>
              </w:rPr>
              <w:t>9.1. Pirkėjui taikomos netesybos už mokėjimų pagal Sutartį vėlavimą</w:t>
            </w:r>
          </w:p>
        </w:tc>
        <w:tc>
          <w:tcPr>
            <w:tcW w:w="6831" w:type="dxa"/>
            <w:gridSpan w:val="2"/>
          </w:tcPr>
          <w:p w14:paraId="22F2913A" w14:textId="77777777" w:rsidR="00781D25" w:rsidRPr="004C331B" w:rsidRDefault="00781D25" w:rsidP="008A44CE">
            <w:pPr>
              <w:jc w:val="both"/>
              <w:rPr>
                <w:rFonts w:ascii="Calibri Light" w:hAnsi="Calibri Light" w:cs="Calibri Light"/>
                <w:color w:val="000000" w:themeColor="text1"/>
                <w:kern w:val="2"/>
                <w:sz w:val="22"/>
              </w:rPr>
            </w:pPr>
            <w:r w:rsidRPr="004C331B">
              <w:rPr>
                <w:rFonts w:ascii="Calibri Light" w:hAnsi="Calibri Light" w:cs="Calibri Light"/>
                <w:color w:val="000000" w:themeColor="text1"/>
                <w:kern w:val="2"/>
                <w:sz w:val="22"/>
              </w:rPr>
              <w:t>Jei Pirkėjas, gavęs tinkamai pateiktą ir užpildytą Sąskaitą, uždelsia atsiskaityti už tinkamai Tiekėjo  perduotas kokybiškas Prekes per Sutartyje nurodytą terminą, Tiekėjas nuo kitos nei nustatytas terminas dienos skaičiuoja Pirkėjui 0,02 (dviejų šimtųjų) procento dydžio delspinigius nuo neapmokėtos sumos be PVM už kiekvieną vėlavimo dieną. </w:t>
            </w:r>
          </w:p>
        </w:tc>
      </w:tr>
      <w:tr w:rsidR="00781D25" w:rsidRPr="004C331B" w14:paraId="7B11887E" w14:textId="77777777" w:rsidTr="008A44CE">
        <w:trPr>
          <w:trHeight w:val="300"/>
        </w:trPr>
        <w:tc>
          <w:tcPr>
            <w:tcW w:w="2704" w:type="dxa"/>
            <w:gridSpan w:val="2"/>
          </w:tcPr>
          <w:p w14:paraId="57398BC0"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b/>
                <w:bCs/>
                <w:kern w:val="2"/>
                <w:sz w:val="22"/>
              </w:rPr>
              <w:t>9.2. Tiekėjui taikomos netesybos</w:t>
            </w:r>
          </w:p>
        </w:tc>
        <w:tc>
          <w:tcPr>
            <w:tcW w:w="6831" w:type="dxa"/>
            <w:gridSpan w:val="2"/>
          </w:tcPr>
          <w:p w14:paraId="55B31D17" w14:textId="77777777" w:rsidR="00781D25" w:rsidRPr="004C331B" w:rsidRDefault="00781D25" w:rsidP="008A44CE">
            <w:pPr>
              <w:jc w:val="both"/>
              <w:rPr>
                <w:rFonts w:ascii="Calibri Light" w:hAnsi="Calibri Light" w:cs="Calibri Light"/>
                <w:color w:val="000000" w:themeColor="text1"/>
                <w:kern w:val="2"/>
                <w:sz w:val="22"/>
              </w:rPr>
            </w:pPr>
            <w:r w:rsidRPr="004C331B">
              <w:rPr>
                <w:rFonts w:ascii="Calibri Light" w:hAnsi="Calibri Light" w:cs="Calibri Light"/>
                <w:color w:val="000000" w:themeColor="text1"/>
                <w:kern w:val="2"/>
                <w:sz w:val="22"/>
              </w:rPr>
              <w:t>9.2.1. Jeigu Tiekėjas vėluoja vykdyti užsakymą, tiekti Prekes ar ištaisyti jų trūkumus arba nevykdo kitų sutartinių įsipareigojimų, Pirkėjas nuo kitos nei nustatytas terminas dienos Tiekėjui skaičiuoja 0,02 (dviejų šimtųjų) procento  dydžio delspinigius už kiekvieną uždelstą dieną nuo laiku neperduotų Prekių ar Prekių, turinčių trūkumų, kainos be PVM. </w:t>
            </w:r>
          </w:p>
          <w:p w14:paraId="536FDB1D" w14:textId="77777777" w:rsidR="00781D25" w:rsidRPr="004C331B" w:rsidRDefault="00781D25" w:rsidP="008A44CE">
            <w:pPr>
              <w:jc w:val="both"/>
              <w:rPr>
                <w:rFonts w:ascii="Calibri Light" w:hAnsi="Calibri Light" w:cs="Calibri Light"/>
                <w:color w:val="000000" w:themeColor="text1"/>
                <w:kern w:val="2"/>
                <w:sz w:val="22"/>
              </w:rPr>
            </w:pPr>
          </w:p>
          <w:p w14:paraId="0535C6A0" w14:textId="77777777" w:rsidR="00781D25" w:rsidRPr="004C331B" w:rsidRDefault="00781D25" w:rsidP="008A44CE">
            <w:pPr>
              <w:jc w:val="both"/>
              <w:rPr>
                <w:rFonts w:ascii="Calibri Light" w:hAnsi="Calibri Light" w:cs="Calibri Light"/>
                <w:b/>
                <w:bCs/>
                <w:color w:val="000000" w:themeColor="text1"/>
                <w:kern w:val="2"/>
                <w:sz w:val="22"/>
              </w:rPr>
            </w:pPr>
            <w:r w:rsidRPr="004C331B">
              <w:rPr>
                <w:rFonts w:ascii="Calibri Light" w:hAnsi="Calibri Light" w:cs="Calibri Light"/>
                <w:color w:val="000000" w:themeColor="text1"/>
                <w:kern w:val="2"/>
                <w:sz w:val="22"/>
              </w:rPr>
              <w:lastRenderedPageBreak/>
              <w:t xml:space="preserve">9.2.2. Tiekėjas privalo sumokėti Pirkėjui netesybas per 10 (dešimt) dienų nuo Pirkėjo pareikalavimo. </w:t>
            </w:r>
          </w:p>
        </w:tc>
      </w:tr>
      <w:tr w:rsidR="00781D25" w:rsidRPr="004C331B" w14:paraId="2E0291C6" w14:textId="77777777" w:rsidTr="008A44CE">
        <w:trPr>
          <w:trHeight w:val="300"/>
        </w:trPr>
        <w:tc>
          <w:tcPr>
            <w:tcW w:w="2704" w:type="dxa"/>
            <w:gridSpan w:val="2"/>
          </w:tcPr>
          <w:p w14:paraId="6AAE3598"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b/>
                <w:bCs/>
                <w:kern w:val="2"/>
                <w:sz w:val="22"/>
              </w:rPr>
              <w:lastRenderedPageBreak/>
              <w:t>9.3. Tiekėjui / Pirkėjui taikoma bauda nutraukus Sutartį dėl esminio Sutarties pažeidimo</w:t>
            </w:r>
          </w:p>
        </w:tc>
        <w:tc>
          <w:tcPr>
            <w:tcW w:w="6831" w:type="dxa"/>
            <w:gridSpan w:val="2"/>
          </w:tcPr>
          <w:p w14:paraId="384AF0BF" w14:textId="77777777" w:rsidR="00781D25" w:rsidRPr="004C331B" w:rsidRDefault="00781D25" w:rsidP="008A44CE">
            <w:pPr>
              <w:jc w:val="both"/>
              <w:rPr>
                <w:rFonts w:ascii="Calibri Light" w:hAnsi="Calibri Light" w:cs="Calibri Light"/>
                <w:kern w:val="2"/>
                <w:sz w:val="22"/>
              </w:rPr>
            </w:pPr>
            <w:r w:rsidRPr="004C331B">
              <w:rPr>
                <w:rFonts w:ascii="Calibri Light" w:hAnsi="Calibri Light" w:cs="Calibri Light"/>
                <w:kern w:val="2"/>
                <w:sz w:val="22"/>
              </w:rPr>
              <w:t xml:space="preserve">Nutraukus Sutartį dėl esminio Sutarties pažeidimo, nustatyto Sutarties Specialiosiose sąlygose, mokama 5 (penkių) procentų dydžio bauda nuo Pradinės Sutarties vertės be PVM, nurodytos Specialiųjų sąlygų 5.2 punkte. </w:t>
            </w:r>
          </w:p>
        </w:tc>
      </w:tr>
      <w:tr w:rsidR="00781D25" w:rsidRPr="004C331B" w14:paraId="5C2F7AA1" w14:textId="77777777" w:rsidTr="008A44CE">
        <w:trPr>
          <w:trHeight w:val="300"/>
        </w:trPr>
        <w:tc>
          <w:tcPr>
            <w:tcW w:w="2704" w:type="dxa"/>
            <w:gridSpan w:val="2"/>
          </w:tcPr>
          <w:p w14:paraId="339F3039"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b/>
                <w:bCs/>
                <w:kern w:val="2"/>
                <w:sz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D09C5A2" w14:textId="77777777" w:rsidR="00781D25" w:rsidRPr="004C331B" w:rsidRDefault="00781D25" w:rsidP="008A44CE">
            <w:pPr>
              <w:jc w:val="both"/>
              <w:rPr>
                <w:rFonts w:ascii="Calibri Light" w:hAnsi="Calibri Light" w:cs="Calibri Light"/>
                <w:color w:val="000000"/>
                <w:kern w:val="2"/>
                <w:sz w:val="22"/>
              </w:rPr>
            </w:pPr>
            <w:r w:rsidRPr="004C331B">
              <w:rPr>
                <w:rFonts w:ascii="Calibri Light" w:hAnsi="Calibri Light" w:cs="Calibri Light"/>
                <w:color w:val="000000"/>
                <w:kern w:val="2"/>
                <w:sz w:val="22"/>
              </w:rPr>
              <w:t>Netaikoma</w:t>
            </w:r>
          </w:p>
          <w:p w14:paraId="7AEFCA44" w14:textId="77777777" w:rsidR="00781D25" w:rsidRPr="004C331B" w:rsidRDefault="00781D25" w:rsidP="008A44CE">
            <w:pPr>
              <w:jc w:val="both"/>
              <w:rPr>
                <w:rFonts w:ascii="Calibri Light" w:hAnsi="Calibri Light" w:cs="Calibri Light"/>
                <w:kern w:val="2"/>
                <w:sz w:val="22"/>
              </w:rPr>
            </w:pPr>
          </w:p>
        </w:tc>
      </w:tr>
      <w:tr w:rsidR="00781D25" w:rsidRPr="004C331B" w14:paraId="380252C1" w14:textId="77777777" w:rsidTr="008A44CE">
        <w:trPr>
          <w:trHeight w:val="300"/>
        </w:trPr>
        <w:tc>
          <w:tcPr>
            <w:tcW w:w="2704" w:type="dxa"/>
            <w:gridSpan w:val="2"/>
          </w:tcPr>
          <w:p w14:paraId="248049EE"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b/>
                <w:bCs/>
                <w:kern w:val="2"/>
                <w:sz w:val="22"/>
              </w:rPr>
              <w:t>9.5. Tiekėjui taikomos baudos dėl aplinkosauginių ir (arba) socialinių kriterijų nesilaikymo</w:t>
            </w:r>
          </w:p>
        </w:tc>
        <w:tc>
          <w:tcPr>
            <w:tcW w:w="6831" w:type="dxa"/>
            <w:gridSpan w:val="2"/>
          </w:tcPr>
          <w:p w14:paraId="68A10853" w14:textId="77777777" w:rsidR="00781D25" w:rsidRPr="004C331B" w:rsidRDefault="00781D25" w:rsidP="008A44CE">
            <w:pPr>
              <w:jc w:val="both"/>
              <w:rPr>
                <w:rFonts w:ascii="Calibri Light" w:hAnsi="Calibri Light" w:cs="Calibri Light"/>
                <w:kern w:val="2"/>
                <w:sz w:val="22"/>
              </w:rPr>
            </w:pPr>
            <w:r w:rsidRPr="004C331B">
              <w:rPr>
                <w:rStyle w:val="cf01"/>
                <w:rFonts w:ascii="Calibri Light" w:hAnsi="Calibri Light" w:cs="Calibri Light"/>
                <w:sz w:val="22"/>
                <w:szCs w:val="22"/>
              </w:rPr>
              <w:t>Nesilaikant Sutartyje nustatytų aplinkosauginių kriterijų, mokama 0,05 (penkių šimtųjų) procentų dydžio bauda nuo Pradinės Sutarties vertės be PVM, nurodytos Specialiųjų sąlygų 5.2 punkte.</w:t>
            </w:r>
          </w:p>
          <w:p w14:paraId="04C94254" w14:textId="77777777" w:rsidR="00781D25" w:rsidRPr="004C331B" w:rsidRDefault="00781D25" w:rsidP="008A44CE">
            <w:pPr>
              <w:rPr>
                <w:rFonts w:ascii="Calibri Light" w:hAnsi="Calibri Light" w:cs="Calibri Light"/>
                <w:color w:val="4472C4"/>
                <w:kern w:val="2"/>
                <w:sz w:val="22"/>
              </w:rPr>
            </w:pPr>
          </w:p>
        </w:tc>
      </w:tr>
      <w:tr w:rsidR="00781D25" w:rsidRPr="004C331B" w14:paraId="2C0EBEC2" w14:textId="77777777" w:rsidTr="008A44CE">
        <w:trPr>
          <w:trHeight w:val="300"/>
        </w:trPr>
        <w:tc>
          <w:tcPr>
            <w:tcW w:w="2704" w:type="dxa"/>
            <w:gridSpan w:val="2"/>
          </w:tcPr>
          <w:p w14:paraId="4C2D7F78"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b/>
                <w:bCs/>
                <w:kern w:val="2"/>
                <w:sz w:val="22"/>
              </w:rPr>
              <w:t>9.6. Tiekėjui / Pirkėjui taikoma bauda dėl konfidencialumo reikalavimų nesilaikymo</w:t>
            </w:r>
          </w:p>
        </w:tc>
        <w:tc>
          <w:tcPr>
            <w:tcW w:w="6831" w:type="dxa"/>
            <w:gridSpan w:val="2"/>
          </w:tcPr>
          <w:p w14:paraId="087FF1C5" w14:textId="77777777" w:rsidR="00781D25" w:rsidRPr="004C331B" w:rsidRDefault="00781D25" w:rsidP="008A44CE">
            <w:pPr>
              <w:rPr>
                <w:rFonts w:ascii="Calibri Light" w:hAnsi="Calibri Light" w:cs="Calibri Light"/>
                <w:kern w:val="2"/>
                <w:sz w:val="22"/>
              </w:rPr>
            </w:pPr>
            <w:r w:rsidRPr="004C331B">
              <w:rPr>
                <w:rFonts w:ascii="Calibri Light" w:hAnsi="Calibri Light" w:cs="Calibri Light"/>
                <w:kern w:val="2"/>
                <w:sz w:val="22"/>
              </w:rPr>
              <w:t>Netaikoma</w:t>
            </w:r>
          </w:p>
          <w:p w14:paraId="2F6AB782" w14:textId="77777777" w:rsidR="00781D25" w:rsidRPr="004C331B" w:rsidRDefault="00781D25" w:rsidP="008A44CE">
            <w:pPr>
              <w:rPr>
                <w:rFonts w:ascii="Calibri Light" w:hAnsi="Calibri Light" w:cs="Calibri Light"/>
                <w:color w:val="4472C4"/>
                <w:kern w:val="2"/>
                <w:sz w:val="22"/>
              </w:rPr>
            </w:pPr>
          </w:p>
        </w:tc>
      </w:tr>
      <w:tr w:rsidR="00781D25" w:rsidRPr="004C331B" w14:paraId="35A0AD6A" w14:textId="77777777" w:rsidTr="008A44CE">
        <w:trPr>
          <w:trHeight w:val="300"/>
        </w:trPr>
        <w:tc>
          <w:tcPr>
            <w:tcW w:w="2704" w:type="dxa"/>
            <w:gridSpan w:val="2"/>
          </w:tcPr>
          <w:p w14:paraId="4CB8EBB9"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b/>
                <w:bCs/>
                <w:kern w:val="2"/>
                <w:sz w:val="22"/>
              </w:rPr>
              <w:t xml:space="preserve">9.7. Tiekėjui taikomos netesybos dėl pirkimo dokumentuose nustatytų kokybinių kriterijų </w:t>
            </w:r>
            <w:proofErr w:type="spellStart"/>
            <w:r w:rsidRPr="004C331B">
              <w:rPr>
                <w:rFonts w:ascii="Calibri Light" w:hAnsi="Calibri Light" w:cs="Calibri Light"/>
                <w:b/>
                <w:bCs/>
                <w:kern w:val="2"/>
                <w:sz w:val="22"/>
              </w:rPr>
              <w:t>nepasiekimo</w:t>
            </w:r>
            <w:proofErr w:type="spellEnd"/>
            <w:r w:rsidRPr="004C331B">
              <w:rPr>
                <w:rFonts w:ascii="Calibri Light" w:hAnsi="Calibri Light" w:cs="Calibri Light"/>
                <w:b/>
                <w:bCs/>
                <w:kern w:val="2"/>
                <w:sz w:val="22"/>
              </w:rPr>
              <w:t xml:space="preserve"> Sutarties vykdymo metu</w:t>
            </w:r>
          </w:p>
        </w:tc>
        <w:tc>
          <w:tcPr>
            <w:tcW w:w="6831" w:type="dxa"/>
            <w:gridSpan w:val="2"/>
          </w:tcPr>
          <w:p w14:paraId="6D37EA7A" w14:textId="77777777" w:rsidR="00781D25" w:rsidRPr="004C331B" w:rsidRDefault="00781D25" w:rsidP="008A44CE">
            <w:pPr>
              <w:rPr>
                <w:rFonts w:ascii="Calibri Light" w:hAnsi="Calibri Light" w:cs="Calibri Light"/>
                <w:color w:val="4472C4"/>
                <w:kern w:val="2"/>
                <w:sz w:val="22"/>
              </w:rPr>
            </w:pPr>
            <w:r w:rsidRPr="004C331B">
              <w:rPr>
                <w:rFonts w:ascii="Calibri Light" w:hAnsi="Calibri Light" w:cs="Calibri Light"/>
                <w:kern w:val="2"/>
                <w:sz w:val="22"/>
              </w:rPr>
              <w:t xml:space="preserve">Netaikoma </w:t>
            </w:r>
          </w:p>
          <w:p w14:paraId="152B3519" w14:textId="77777777" w:rsidR="00781D25" w:rsidRPr="004C331B" w:rsidRDefault="00781D25" w:rsidP="008A44CE">
            <w:pPr>
              <w:rPr>
                <w:rFonts w:ascii="Calibri Light" w:hAnsi="Calibri Light" w:cs="Calibri Light"/>
                <w:color w:val="4472C4"/>
                <w:kern w:val="2"/>
                <w:sz w:val="22"/>
              </w:rPr>
            </w:pPr>
          </w:p>
        </w:tc>
      </w:tr>
      <w:tr w:rsidR="00781D25" w:rsidRPr="004C331B" w14:paraId="1303C4D8" w14:textId="77777777" w:rsidTr="008A44CE">
        <w:trPr>
          <w:trHeight w:val="300"/>
        </w:trPr>
        <w:tc>
          <w:tcPr>
            <w:tcW w:w="2704" w:type="dxa"/>
            <w:gridSpan w:val="2"/>
          </w:tcPr>
          <w:p w14:paraId="70299139"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b/>
                <w:bCs/>
                <w:kern w:val="2"/>
                <w:sz w:val="22"/>
              </w:rPr>
              <w:t>9.8. Tiekėjui taikomos netesybos dėl Sutarties įvykdymo užtikrinimo nepratęsimo</w:t>
            </w:r>
          </w:p>
        </w:tc>
        <w:tc>
          <w:tcPr>
            <w:tcW w:w="6831" w:type="dxa"/>
            <w:gridSpan w:val="2"/>
          </w:tcPr>
          <w:p w14:paraId="05B5301F" w14:textId="77777777" w:rsidR="00781D25" w:rsidRPr="004C331B" w:rsidRDefault="00781D25" w:rsidP="008A44CE">
            <w:pPr>
              <w:rPr>
                <w:rFonts w:ascii="Calibri Light" w:hAnsi="Calibri Light" w:cs="Calibri Light"/>
                <w:kern w:val="2"/>
                <w:sz w:val="22"/>
              </w:rPr>
            </w:pPr>
            <w:r w:rsidRPr="004C331B">
              <w:rPr>
                <w:rFonts w:ascii="Calibri Light" w:hAnsi="Calibri Light" w:cs="Calibri Light"/>
                <w:kern w:val="2"/>
                <w:sz w:val="22"/>
              </w:rPr>
              <w:t>Netaikoma</w:t>
            </w:r>
          </w:p>
        </w:tc>
      </w:tr>
      <w:tr w:rsidR="00781D25" w:rsidRPr="004C331B" w14:paraId="4E5A84BF" w14:textId="77777777" w:rsidTr="008A44CE">
        <w:trPr>
          <w:trHeight w:val="300"/>
        </w:trPr>
        <w:tc>
          <w:tcPr>
            <w:tcW w:w="2704" w:type="dxa"/>
            <w:gridSpan w:val="2"/>
          </w:tcPr>
          <w:p w14:paraId="12A3530F" w14:textId="77777777" w:rsidR="00781D25" w:rsidRPr="004C331B" w:rsidRDefault="00781D25" w:rsidP="008A44CE">
            <w:pPr>
              <w:rPr>
                <w:rFonts w:ascii="Calibri Light" w:hAnsi="Calibri Light" w:cs="Calibri Light"/>
                <w:b/>
                <w:bCs/>
                <w:kern w:val="2"/>
                <w:sz w:val="22"/>
                <w:lang w:val="en-US"/>
              </w:rPr>
            </w:pPr>
            <w:r w:rsidRPr="004C331B">
              <w:rPr>
                <w:rFonts w:ascii="Calibri Light" w:hAnsi="Calibri Light" w:cs="Calibri Light"/>
                <w:b/>
                <w:bCs/>
                <w:kern w:val="2"/>
                <w:sz w:val="22"/>
                <w:lang w:val="en-US"/>
              </w:rPr>
              <w:t xml:space="preserve">9.9. </w:t>
            </w:r>
            <w:r w:rsidRPr="004C331B">
              <w:rPr>
                <w:rFonts w:ascii="Calibri Light" w:hAnsi="Calibri Light" w:cs="Calibri Light"/>
                <w:b/>
                <w:bCs/>
                <w:kern w:val="2"/>
                <w:sz w:val="22"/>
              </w:rPr>
              <w:t>Kitos netesybos</w:t>
            </w:r>
          </w:p>
        </w:tc>
        <w:tc>
          <w:tcPr>
            <w:tcW w:w="6831" w:type="dxa"/>
            <w:gridSpan w:val="2"/>
          </w:tcPr>
          <w:p w14:paraId="1EB62FF5" w14:textId="77777777" w:rsidR="00781D25" w:rsidRPr="004C331B" w:rsidRDefault="00781D25" w:rsidP="008A44CE">
            <w:pPr>
              <w:rPr>
                <w:rFonts w:ascii="Calibri Light" w:hAnsi="Calibri Light" w:cs="Calibri Light"/>
                <w:color w:val="4472C4"/>
                <w:kern w:val="2"/>
                <w:sz w:val="22"/>
              </w:rPr>
            </w:pPr>
            <w:r w:rsidRPr="004C331B">
              <w:rPr>
                <w:rFonts w:ascii="Calibri Light" w:hAnsi="Calibri Light" w:cs="Calibri Light"/>
                <w:kern w:val="2"/>
                <w:sz w:val="22"/>
              </w:rPr>
              <w:t>Netaikoma</w:t>
            </w:r>
          </w:p>
        </w:tc>
      </w:tr>
      <w:tr w:rsidR="00781D25" w:rsidRPr="004C331B" w14:paraId="77F800D7" w14:textId="77777777" w:rsidTr="008A44CE">
        <w:trPr>
          <w:trHeight w:val="300"/>
        </w:trPr>
        <w:tc>
          <w:tcPr>
            <w:tcW w:w="9535" w:type="dxa"/>
            <w:gridSpan w:val="4"/>
          </w:tcPr>
          <w:p w14:paraId="01A37CD1" w14:textId="77777777" w:rsidR="00781D25" w:rsidRPr="004C331B" w:rsidRDefault="00781D25" w:rsidP="008A44CE">
            <w:pPr>
              <w:jc w:val="center"/>
              <w:rPr>
                <w:rFonts w:ascii="Calibri Light" w:hAnsi="Calibri Light" w:cs="Calibri Light"/>
                <w:b/>
                <w:bCs/>
                <w:kern w:val="2"/>
                <w:sz w:val="22"/>
              </w:rPr>
            </w:pPr>
            <w:r w:rsidRPr="004C331B">
              <w:rPr>
                <w:rFonts w:ascii="Calibri Light" w:hAnsi="Calibri Light" w:cs="Calibri Light"/>
                <w:b/>
                <w:bCs/>
                <w:kern w:val="2"/>
                <w:sz w:val="22"/>
              </w:rPr>
              <w:t>10. SUTARTIES GALIOJIMAS IR KEITIMAS</w:t>
            </w:r>
          </w:p>
        </w:tc>
      </w:tr>
      <w:tr w:rsidR="00781D25" w:rsidRPr="004C331B" w14:paraId="750333AD" w14:textId="77777777" w:rsidTr="008A44CE">
        <w:trPr>
          <w:trHeight w:val="300"/>
        </w:trPr>
        <w:tc>
          <w:tcPr>
            <w:tcW w:w="2704" w:type="dxa"/>
            <w:gridSpan w:val="2"/>
          </w:tcPr>
          <w:p w14:paraId="00452AAD"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b/>
                <w:bCs/>
                <w:kern w:val="2"/>
                <w:sz w:val="22"/>
              </w:rPr>
              <w:t>10.1. Sutarties sudarymas ir įsigaliojimas</w:t>
            </w:r>
          </w:p>
        </w:tc>
        <w:tc>
          <w:tcPr>
            <w:tcW w:w="6831" w:type="dxa"/>
            <w:gridSpan w:val="2"/>
          </w:tcPr>
          <w:p w14:paraId="7882E385" w14:textId="77777777" w:rsidR="00781D25" w:rsidRPr="004C331B" w:rsidRDefault="00781D25" w:rsidP="008A44CE">
            <w:pPr>
              <w:jc w:val="both"/>
              <w:rPr>
                <w:rFonts w:ascii="Calibri Light" w:hAnsi="Calibri Light" w:cs="Calibri Light"/>
                <w:kern w:val="2"/>
                <w:sz w:val="22"/>
              </w:rPr>
            </w:pPr>
            <w:r w:rsidRPr="004C331B">
              <w:rPr>
                <w:rFonts w:ascii="Calibri Light" w:hAnsi="Calibri Light" w:cs="Calibri Light"/>
                <w:kern w:val="2"/>
                <w:sz w:val="22"/>
              </w:rPr>
              <w:t>Ši Sutartis laikoma sudaryta ir įsigalioja nuo Sutarties pasirašymo dienos (antrosios Šalies pasirašymo dieną).</w:t>
            </w:r>
          </w:p>
          <w:p w14:paraId="505F59C1" w14:textId="77777777" w:rsidR="00781D25" w:rsidRPr="004C331B" w:rsidRDefault="00781D25" w:rsidP="008A44CE">
            <w:pPr>
              <w:jc w:val="both"/>
              <w:rPr>
                <w:rFonts w:ascii="Calibri Light" w:hAnsi="Calibri Light" w:cs="Calibri Light"/>
                <w:color w:val="4472C4"/>
                <w:kern w:val="2"/>
                <w:sz w:val="22"/>
              </w:rPr>
            </w:pPr>
            <w:r w:rsidRPr="004C331B">
              <w:rPr>
                <w:rFonts w:ascii="Calibri Light" w:hAnsi="Calibri Light" w:cs="Calibri Light"/>
                <w:color w:val="000000"/>
                <w:kern w:val="2"/>
                <w:sz w:val="22"/>
              </w:rPr>
              <w:t>Sutartis galioja iki visiško prievolių įvykdymo  arba kol nėra nutraukiama teisės aktuose ir Sutartyje nustatyta tvarka.</w:t>
            </w:r>
          </w:p>
        </w:tc>
      </w:tr>
      <w:tr w:rsidR="00781D25" w:rsidRPr="004C331B" w14:paraId="73C6C547" w14:textId="77777777" w:rsidTr="008A44CE">
        <w:trPr>
          <w:trHeight w:val="300"/>
        </w:trPr>
        <w:tc>
          <w:tcPr>
            <w:tcW w:w="2704" w:type="dxa"/>
            <w:gridSpan w:val="2"/>
          </w:tcPr>
          <w:p w14:paraId="16E269A3"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b/>
                <w:bCs/>
                <w:kern w:val="2"/>
                <w:sz w:val="22"/>
              </w:rPr>
              <w:lastRenderedPageBreak/>
              <w:t>10.2. Sutarties galiojimo termino pratęsimas</w:t>
            </w:r>
          </w:p>
        </w:tc>
        <w:tc>
          <w:tcPr>
            <w:tcW w:w="6831" w:type="dxa"/>
            <w:gridSpan w:val="2"/>
          </w:tcPr>
          <w:p w14:paraId="06FB5A60" w14:textId="77777777" w:rsidR="00781D25" w:rsidRPr="004C331B" w:rsidRDefault="00781D25" w:rsidP="008A44CE">
            <w:pPr>
              <w:rPr>
                <w:rFonts w:ascii="Calibri Light" w:hAnsi="Calibri Light" w:cs="Calibri Light"/>
                <w:kern w:val="2"/>
                <w:sz w:val="22"/>
              </w:rPr>
            </w:pPr>
            <w:r w:rsidRPr="004C331B">
              <w:rPr>
                <w:rFonts w:ascii="Calibri Light" w:hAnsi="Calibri Light" w:cs="Calibri Light"/>
                <w:kern w:val="2"/>
                <w:sz w:val="22"/>
              </w:rPr>
              <w:t>Netaikoma. Prekių pristatymo terminas gali būti pratęstas kaip numatyta šių sąlygų 4.2 punkte.</w:t>
            </w:r>
          </w:p>
        </w:tc>
      </w:tr>
      <w:tr w:rsidR="00781D25" w:rsidRPr="004C331B" w14:paraId="12B15819" w14:textId="77777777" w:rsidTr="008A44CE">
        <w:trPr>
          <w:trHeight w:val="300"/>
        </w:trPr>
        <w:tc>
          <w:tcPr>
            <w:tcW w:w="9535" w:type="dxa"/>
            <w:gridSpan w:val="4"/>
          </w:tcPr>
          <w:p w14:paraId="2B8B1BAC" w14:textId="77777777" w:rsidR="00781D25" w:rsidRPr="004C331B" w:rsidRDefault="00781D25" w:rsidP="008A44CE">
            <w:pPr>
              <w:jc w:val="center"/>
              <w:rPr>
                <w:rFonts w:ascii="Calibri Light" w:hAnsi="Calibri Light" w:cs="Calibri Light"/>
                <w:b/>
                <w:bCs/>
                <w:kern w:val="2"/>
                <w:sz w:val="22"/>
              </w:rPr>
            </w:pPr>
            <w:r w:rsidRPr="004C331B">
              <w:rPr>
                <w:rFonts w:ascii="Calibri Light" w:hAnsi="Calibri Light" w:cs="Calibri Light"/>
                <w:b/>
                <w:bCs/>
                <w:kern w:val="2"/>
                <w:sz w:val="22"/>
              </w:rPr>
              <w:t>11. SUTARTIES NUTRAUKIMAS</w:t>
            </w:r>
          </w:p>
        </w:tc>
      </w:tr>
      <w:tr w:rsidR="00781D25" w:rsidRPr="004C331B" w14:paraId="1C15CA13" w14:textId="77777777" w:rsidTr="008A44CE">
        <w:trPr>
          <w:trHeight w:val="300"/>
        </w:trPr>
        <w:tc>
          <w:tcPr>
            <w:tcW w:w="2532" w:type="dxa"/>
          </w:tcPr>
          <w:p w14:paraId="388D7CEA"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b/>
                <w:bCs/>
                <w:kern w:val="2"/>
                <w:sz w:val="22"/>
              </w:rPr>
              <w:t>11.1. Sutarties nutraukimo pagrindai</w:t>
            </w:r>
          </w:p>
        </w:tc>
        <w:tc>
          <w:tcPr>
            <w:tcW w:w="7003" w:type="dxa"/>
            <w:gridSpan w:val="3"/>
          </w:tcPr>
          <w:p w14:paraId="26FE01F0" w14:textId="77777777" w:rsidR="00781D25" w:rsidRPr="004C331B" w:rsidRDefault="00781D25" w:rsidP="008A44CE">
            <w:pPr>
              <w:jc w:val="both"/>
              <w:rPr>
                <w:rFonts w:ascii="Calibri Light" w:hAnsi="Calibri Light" w:cs="Calibri Light"/>
                <w:kern w:val="2"/>
                <w:sz w:val="22"/>
              </w:rPr>
            </w:pPr>
            <w:r w:rsidRPr="004C331B">
              <w:rPr>
                <w:rFonts w:ascii="Calibri Light" w:hAnsi="Calibri Light" w:cs="Calibri Light"/>
                <w:kern w:val="2"/>
                <w:sz w:val="22"/>
              </w:rPr>
              <w:t>Sutartis gali būti nutraukiama rašytiniu Šalių susitarimu arba vienašališkai, Bendrosiose sąlygose nustatyta tvarka.</w:t>
            </w:r>
          </w:p>
          <w:p w14:paraId="799D215C" w14:textId="77777777" w:rsidR="00781D25" w:rsidRPr="004C331B" w:rsidRDefault="00781D25" w:rsidP="008A44CE">
            <w:pPr>
              <w:jc w:val="both"/>
              <w:rPr>
                <w:rFonts w:ascii="Calibri Light" w:hAnsi="Calibri Light" w:cs="Calibri Light"/>
                <w:color w:val="4472C4"/>
                <w:kern w:val="2"/>
                <w:sz w:val="22"/>
              </w:rPr>
            </w:pPr>
          </w:p>
        </w:tc>
      </w:tr>
      <w:tr w:rsidR="00781D25" w:rsidRPr="004C331B" w14:paraId="329637E2" w14:textId="77777777" w:rsidTr="008A44CE">
        <w:trPr>
          <w:trHeight w:val="300"/>
        </w:trPr>
        <w:tc>
          <w:tcPr>
            <w:tcW w:w="2532" w:type="dxa"/>
          </w:tcPr>
          <w:p w14:paraId="0AF5F3ED"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b/>
                <w:bCs/>
                <w:kern w:val="2"/>
                <w:sz w:val="22"/>
              </w:rPr>
              <w:t>11.2. Esminiai Sutarties pažeidimai</w:t>
            </w:r>
          </w:p>
          <w:p w14:paraId="189B8758" w14:textId="77777777" w:rsidR="00781D25" w:rsidRPr="004C331B" w:rsidRDefault="00781D25" w:rsidP="008A44CE">
            <w:pPr>
              <w:rPr>
                <w:rFonts w:ascii="Calibri Light" w:hAnsi="Calibri Light" w:cs="Calibri Light"/>
                <w:b/>
                <w:bCs/>
                <w:kern w:val="2"/>
                <w:sz w:val="22"/>
              </w:rPr>
            </w:pPr>
          </w:p>
        </w:tc>
        <w:tc>
          <w:tcPr>
            <w:tcW w:w="7003" w:type="dxa"/>
            <w:gridSpan w:val="3"/>
          </w:tcPr>
          <w:p w14:paraId="21A3EFF2" w14:textId="77777777" w:rsidR="00781D25" w:rsidRPr="004C331B" w:rsidRDefault="00781D25" w:rsidP="008A44CE">
            <w:pPr>
              <w:jc w:val="both"/>
              <w:rPr>
                <w:rFonts w:ascii="Calibri Light" w:hAnsi="Calibri Light" w:cs="Calibri Light"/>
                <w:kern w:val="2"/>
                <w:sz w:val="22"/>
              </w:rPr>
            </w:pPr>
            <w:r w:rsidRPr="004C331B">
              <w:rPr>
                <w:rFonts w:ascii="Calibri Light" w:hAnsi="Calibri Light" w:cs="Calibri Light"/>
                <w:kern w:val="2"/>
                <w:sz w:val="22"/>
              </w:rPr>
              <w:t>11.2.1. jeigu Tiekėjas pateikia / pristato netinkamos kokybės, t. y. Sutarties reikalavimų neatitinkančią, Prekę ir trūkumų nepašalina per Pirkėjo nustatytą protingą terminą;</w:t>
            </w:r>
          </w:p>
          <w:p w14:paraId="2938DA80" w14:textId="77777777" w:rsidR="00781D25" w:rsidRPr="004C331B" w:rsidRDefault="00781D25" w:rsidP="008A44CE">
            <w:pPr>
              <w:spacing w:line="257" w:lineRule="auto"/>
              <w:jc w:val="both"/>
              <w:rPr>
                <w:rFonts w:ascii="Calibri Light" w:eastAsia="Arial" w:hAnsi="Calibri Light" w:cs="Calibri Light"/>
                <w:kern w:val="2"/>
                <w:sz w:val="22"/>
                <w:lang w:val="lt"/>
              </w:rPr>
            </w:pPr>
            <w:r w:rsidRPr="004C331B">
              <w:rPr>
                <w:rFonts w:ascii="Calibri Light" w:eastAsia="Arial" w:hAnsi="Calibri Light" w:cs="Calibri Light"/>
                <w:kern w:val="2"/>
                <w:sz w:val="22"/>
                <w:lang w:val="lt"/>
              </w:rPr>
              <w:t>11.2.2. jeigu Tiekėjas vėluoja pristatyti Prekes daugiau nei 3 (tris) mėnesius Sutartyje nustatytu Prekių pristatymo terminu;</w:t>
            </w:r>
          </w:p>
          <w:p w14:paraId="05233433" w14:textId="77777777" w:rsidR="00781D25" w:rsidRPr="004C331B" w:rsidRDefault="00781D25" w:rsidP="008A44CE">
            <w:pPr>
              <w:tabs>
                <w:tab w:val="left" w:pos="567"/>
                <w:tab w:val="left" w:pos="851"/>
                <w:tab w:val="left" w:pos="992"/>
                <w:tab w:val="left" w:pos="1134"/>
              </w:tabs>
              <w:spacing w:line="257" w:lineRule="auto"/>
              <w:jc w:val="both"/>
              <w:rPr>
                <w:rFonts w:ascii="Calibri Light" w:eastAsia="Arial" w:hAnsi="Calibri Light" w:cs="Calibri Light"/>
                <w:color w:val="FF0000"/>
                <w:kern w:val="2"/>
                <w:sz w:val="22"/>
                <w:lang w:val="lt"/>
              </w:rPr>
            </w:pPr>
            <w:r w:rsidRPr="004C331B">
              <w:rPr>
                <w:rFonts w:ascii="Calibri Light" w:eastAsia="Arial" w:hAnsi="Calibri Light" w:cs="Calibri Light"/>
                <w:kern w:val="2"/>
                <w:sz w:val="22"/>
                <w:lang w:val="lt"/>
              </w:rPr>
              <w:t>11.2.3. Tiekėjas pažeidžia šios Sutarties nuostatas, reglamentuojančias konfidencialios informacijos valdymą.</w:t>
            </w:r>
          </w:p>
        </w:tc>
      </w:tr>
      <w:tr w:rsidR="00781D25" w:rsidRPr="004C331B" w14:paraId="10B4A6AD" w14:textId="77777777" w:rsidTr="008A44CE">
        <w:trPr>
          <w:trHeight w:val="300"/>
        </w:trPr>
        <w:tc>
          <w:tcPr>
            <w:tcW w:w="9535" w:type="dxa"/>
            <w:gridSpan w:val="4"/>
          </w:tcPr>
          <w:p w14:paraId="47EAAB26" w14:textId="77777777" w:rsidR="00781D25" w:rsidRPr="004C331B" w:rsidRDefault="00781D25" w:rsidP="008A44CE">
            <w:pPr>
              <w:jc w:val="center"/>
              <w:rPr>
                <w:rFonts w:ascii="Calibri Light" w:hAnsi="Calibri Light" w:cs="Calibri Light"/>
                <w:kern w:val="2"/>
                <w:sz w:val="22"/>
              </w:rPr>
            </w:pPr>
            <w:r w:rsidRPr="004C331B">
              <w:rPr>
                <w:rFonts w:ascii="Calibri Light" w:hAnsi="Calibri Light" w:cs="Calibri Light"/>
                <w:b/>
                <w:bCs/>
                <w:kern w:val="2"/>
                <w:sz w:val="22"/>
              </w:rPr>
              <w:t xml:space="preserve">12. APLINKOSAUGINIAI IR SOCIALINIAI KRITERIJAI </w:t>
            </w:r>
            <w:r w:rsidRPr="004C331B">
              <w:rPr>
                <w:rFonts w:ascii="Calibri Light" w:hAnsi="Calibri Light" w:cs="Calibri Light"/>
                <w:kern w:val="2"/>
                <w:sz w:val="22"/>
              </w:rPr>
              <w:t>(taikoma, jeigu aplinkosauginiai ir (arba) socialiniai kriterijai nustatomi kaip Sutarties vykdymo sąlygos)</w:t>
            </w:r>
          </w:p>
        </w:tc>
      </w:tr>
      <w:tr w:rsidR="00781D25" w:rsidRPr="004C331B" w14:paraId="0237DE15" w14:textId="77777777" w:rsidTr="008A44CE">
        <w:trPr>
          <w:trHeight w:val="300"/>
        </w:trPr>
        <w:tc>
          <w:tcPr>
            <w:tcW w:w="2532" w:type="dxa"/>
          </w:tcPr>
          <w:p w14:paraId="7D6AF477"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b/>
                <w:bCs/>
                <w:kern w:val="2"/>
                <w:sz w:val="22"/>
              </w:rPr>
              <w:t>12.1. Aplinkosauginių kriterijų nustatymo teisinis pagrindas</w:t>
            </w:r>
          </w:p>
        </w:tc>
        <w:tc>
          <w:tcPr>
            <w:tcW w:w="7003" w:type="dxa"/>
            <w:gridSpan w:val="3"/>
          </w:tcPr>
          <w:p w14:paraId="0B316D39" w14:textId="77777777" w:rsidR="00781D25" w:rsidRPr="004C331B" w:rsidRDefault="00781D25" w:rsidP="008A44CE">
            <w:pPr>
              <w:jc w:val="both"/>
              <w:rPr>
                <w:rFonts w:ascii="Calibri Light" w:hAnsi="Calibri Light" w:cs="Calibri Light"/>
                <w:b/>
                <w:bCs/>
                <w:kern w:val="2"/>
                <w:sz w:val="22"/>
              </w:rPr>
            </w:pPr>
            <w:r w:rsidRPr="004C331B">
              <w:rPr>
                <w:rFonts w:ascii="Calibri Light" w:hAnsi="Calibri Light" w:cs="Calibri Light"/>
                <w:color w:val="000000"/>
                <w:kern w:val="2"/>
                <w:sz w:val="22"/>
                <w:shd w:val="clear" w:color="auto" w:fill="FFFFFF"/>
              </w:rPr>
              <w:t xml:space="preserve">Aplinkosauginiai kriterijai Prekėms nustatomi vadovaujantis </w:t>
            </w:r>
            <w:r w:rsidRPr="004C331B">
              <w:rPr>
                <w:rFonts w:ascii="Calibri Light" w:hAnsi="Calibri Light" w:cs="Calibri Light"/>
                <w:color w:val="000000"/>
                <w:kern w:val="2"/>
                <w:sz w:val="22"/>
              </w:rPr>
              <w:t>Aplinkos apsaugos kriterijų taikymo, vykdant žaliuosius pirkimus, tvarkos aprašo, patvirtinto 2011 m. birželio 28 d. įsakymu D1-508</w:t>
            </w:r>
            <w:r w:rsidRPr="004C331B">
              <w:rPr>
                <w:rFonts w:ascii="Calibri Light" w:hAnsi="Calibri Light" w:cs="Calibri Light"/>
                <w:color w:val="000000"/>
                <w:kern w:val="2"/>
                <w:sz w:val="22"/>
                <w:shd w:val="clear" w:color="auto" w:fill="FFFFFF"/>
              </w:rPr>
              <w:t xml:space="preserve"> „Dėl Aplinkos apsaugos kriterijų taikymo, vykdant žaliuosius pirkimus, tvarkos aprašo patvirtinimo“ (toliau – Tvarkos aprašas) 4.1. papunkčiu.</w:t>
            </w:r>
            <w:r w:rsidRPr="004C331B">
              <w:rPr>
                <w:rFonts w:ascii="Calibri Light" w:hAnsi="Calibri Light" w:cs="Calibri Light"/>
                <w:color w:val="000000"/>
                <w:kern w:val="2"/>
                <w:sz w:val="22"/>
              </w:rPr>
              <w:t> </w:t>
            </w:r>
          </w:p>
        </w:tc>
      </w:tr>
      <w:tr w:rsidR="00781D25" w:rsidRPr="004C331B" w14:paraId="321EC351" w14:textId="77777777" w:rsidTr="008A44CE">
        <w:trPr>
          <w:trHeight w:val="300"/>
        </w:trPr>
        <w:tc>
          <w:tcPr>
            <w:tcW w:w="2532" w:type="dxa"/>
          </w:tcPr>
          <w:p w14:paraId="344F6BD9"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b/>
                <w:bCs/>
                <w:kern w:val="2"/>
                <w:sz w:val="22"/>
              </w:rPr>
              <w:t xml:space="preserve">12.2. </w:t>
            </w:r>
            <w:r w:rsidRPr="004C331B">
              <w:rPr>
                <w:rFonts w:ascii="Calibri Light" w:hAnsi="Calibri Light" w:cs="Calibri Light"/>
                <w:b/>
                <w:bCs/>
                <w:color w:val="000000"/>
                <w:kern w:val="2"/>
                <w:sz w:val="22"/>
                <w:shd w:val="clear" w:color="auto" w:fill="FFFFFF"/>
              </w:rPr>
              <w:t>Su Prekių pakuotėmis susiję aplinkosauginiai kriterijai</w:t>
            </w:r>
            <w:r w:rsidRPr="004C331B">
              <w:rPr>
                <w:rFonts w:ascii="Calibri Light" w:hAnsi="Calibri Light" w:cs="Calibri Light"/>
                <w:b/>
                <w:bCs/>
                <w:kern w:val="2"/>
                <w:sz w:val="22"/>
              </w:rPr>
              <w:t xml:space="preserve"> </w:t>
            </w:r>
          </w:p>
        </w:tc>
        <w:tc>
          <w:tcPr>
            <w:tcW w:w="7003" w:type="dxa"/>
            <w:gridSpan w:val="3"/>
          </w:tcPr>
          <w:p w14:paraId="65E941B8" w14:textId="77777777" w:rsidR="00781D25" w:rsidRPr="004C331B" w:rsidRDefault="00781D25" w:rsidP="008A44CE">
            <w:pPr>
              <w:jc w:val="both"/>
              <w:rPr>
                <w:rFonts w:ascii="Calibri Light" w:hAnsi="Calibri Light" w:cs="Calibri Light"/>
                <w:kern w:val="2"/>
                <w:sz w:val="22"/>
                <w:shd w:val="clear" w:color="auto" w:fill="FFFFFF"/>
              </w:rPr>
            </w:pPr>
            <w:r w:rsidRPr="004C331B">
              <w:rPr>
                <w:rFonts w:ascii="Calibri Light" w:hAnsi="Calibri Light" w:cs="Calibri Light"/>
                <w:kern w:val="2"/>
                <w:sz w:val="22"/>
                <w:shd w:val="clear" w:color="auto" w:fill="FFFFFF"/>
              </w:rPr>
              <w:t xml:space="preserve">Jeigu Prekės supakuojamos į antrinę pakuotę, ji turi būti perdirbamoji pakuotė pagal Lietuvos Respublikos mokesčio už aplinkos teršimą įstatymo nuostatas. </w:t>
            </w:r>
          </w:p>
          <w:p w14:paraId="408B112D" w14:textId="77777777" w:rsidR="00781D25" w:rsidRPr="004C331B" w:rsidRDefault="00781D25" w:rsidP="008A44CE">
            <w:pPr>
              <w:jc w:val="both"/>
              <w:rPr>
                <w:rFonts w:ascii="Calibri Light" w:hAnsi="Calibri Light" w:cs="Calibri Light"/>
                <w:sz w:val="22"/>
                <w:shd w:val="clear" w:color="auto" w:fill="FFFFFF"/>
              </w:rPr>
            </w:pPr>
            <w:r w:rsidRPr="004C331B">
              <w:rPr>
                <w:rFonts w:ascii="Calibri Light" w:hAnsi="Calibri Light" w:cs="Calibri Light"/>
                <w:kern w:val="2"/>
                <w:sz w:val="22"/>
                <w:shd w:val="clear" w:color="auto" w:fill="FFFFFF"/>
              </w:rPr>
              <w:t xml:space="preserve">Tiekėjas iš Pirkėjo priima atgal bet kokias su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 Tiekėjas </w:t>
            </w:r>
            <w:r w:rsidRPr="004C331B">
              <w:rPr>
                <w:rFonts w:ascii="Calibri Light" w:hAnsi="Calibri Light" w:cs="Calibri Light"/>
                <w:color w:val="4472C4"/>
                <w:kern w:val="2"/>
                <w:sz w:val="22"/>
                <w:shd w:val="clear" w:color="auto" w:fill="FFFFFF"/>
              </w:rPr>
              <w:t xml:space="preserve">(kartu su Pasiūlymu) </w:t>
            </w:r>
            <w:r w:rsidRPr="004C331B">
              <w:rPr>
                <w:rFonts w:ascii="Calibri Light" w:hAnsi="Calibri Light" w:cs="Calibri Light"/>
                <w:color w:val="000000"/>
                <w:kern w:val="2"/>
                <w:sz w:val="22"/>
                <w:shd w:val="clear" w:color="auto" w:fill="FFFFFF"/>
              </w:rPr>
              <w:t xml:space="preserve">Pirkėjui pateikia pakuočių atliekų tinkamą sutvarkymą įrodančius dokumentus (pavyzdžiui, pateikia </w:t>
            </w:r>
            <w:r w:rsidRPr="004C331B">
              <w:rPr>
                <w:rFonts w:ascii="Calibri Light" w:hAnsi="Calibri Light" w:cs="Calibri Light"/>
                <w:color w:val="000000"/>
                <w:kern w:val="2"/>
                <w:sz w:val="22"/>
              </w:rPr>
              <w:t>sutartį</w:t>
            </w:r>
            <w:r w:rsidRPr="004C331B">
              <w:rPr>
                <w:rFonts w:ascii="Calibri Light" w:hAnsi="Calibri Light" w:cs="Calibri Light"/>
                <w:color w:val="000000"/>
                <w:kern w:val="2"/>
                <w:sz w:val="22"/>
                <w:shd w:val="clear" w:color="auto" w:fill="FFFFFF"/>
              </w:rPr>
              <w:t xml:space="preserve"> su gaminių ir (ar) pakuočių atliekų surinkimą vykdančiu atliekų tvarkytoju, ar atliekų tvarkytojų, turinčiu teisę išrašyti gaminių ir (ar) pakuočių atliekų sutvarkymą įrodančius dokumentus ir pan.). Už Prekių priėmimą atsakingas Pirkėjo atstovas, nurodytas Sutarties Specialiųjų sąlygų 2.1 punkte, priėmęs Prekes nedelsdamas, bet ne vėliau kaip per</w:t>
            </w:r>
            <w:r w:rsidRPr="004C331B">
              <w:rPr>
                <w:rFonts w:ascii="Calibri Light" w:hAnsi="Calibri Light" w:cs="Calibri Light"/>
                <w:color w:val="FF0000"/>
                <w:kern w:val="2"/>
                <w:sz w:val="22"/>
                <w:shd w:val="clear" w:color="auto" w:fill="FFFFFF"/>
              </w:rPr>
              <w:t xml:space="preserve"> </w:t>
            </w:r>
            <w:r w:rsidRPr="004C331B">
              <w:rPr>
                <w:rFonts w:ascii="Calibri Light" w:hAnsi="Calibri Light" w:cs="Calibri Light"/>
                <w:kern w:val="2"/>
                <w:sz w:val="22"/>
                <w:shd w:val="clear" w:color="auto" w:fill="FFFFFF"/>
              </w:rPr>
              <w:t xml:space="preserve">5 (penkias) dienas nuo prekių pristatymo dienos grąžina </w:t>
            </w:r>
            <w:r w:rsidRPr="004C331B">
              <w:rPr>
                <w:rFonts w:ascii="Calibri Light" w:hAnsi="Calibri Light" w:cs="Calibri Light"/>
                <w:color w:val="000000"/>
                <w:kern w:val="2"/>
                <w:sz w:val="22"/>
                <w:shd w:val="clear" w:color="auto" w:fill="FFFFFF"/>
              </w:rPr>
              <w:t xml:space="preserve">pakuotes Tiekėjui. Taip pat patikrina Tiekėjo pateiktus įrodymus, kad Tiekėjas tinkamai sutvarkė pakuočių atliekas </w:t>
            </w:r>
            <w:r w:rsidRPr="004C331B">
              <w:rPr>
                <w:rFonts w:ascii="Calibri Light" w:hAnsi="Calibri Light" w:cs="Calibri Light"/>
                <w:color w:val="365F91" w:themeColor="accent1" w:themeShade="BF"/>
                <w:kern w:val="2"/>
                <w:sz w:val="22"/>
                <w:shd w:val="clear" w:color="auto" w:fill="FFFFFF"/>
              </w:rPr>
              <w:t>(Tiekėjas Pirkėjui raštu (el. paštu), per 30 (trisdešimt) dienų nuo grąžintų Tiekėjui pakuočių dienos, pateikia įrodymus, kad tinkamai sutvarkė pakuočių atliekas)</w:t>
            </w:r>
            <w:r w:rsidRPr="004C331B">
              <w:rPr>
                <w:rFonts w:ascii="Calibri Light" w:hAnsi="Calibri Light" w:cs="Calibri Light"/>
                <w:color w:val="000000"/>
                <w:kern w:val="2"/>
                <w:sz w:val="22"/>
                <w:shd w:val="clear" w:color="auto" w:fill="FFFFFF"/>
              </w:rPr>
              <w:t>. Nustačius, kad Tiekėjas šiame punkte nustatyto reikalavimo nesilaiko, Tiekėjui taikoma Specialiųjų sąlygų 9.5 punkte nurodyto dydžio bauda.</w:t>
            </w:r>
            <w:r w:rsidRPr="004C331B">
              <w:rPr>
                <w:rFonts w:ascii="Calibri Light" w:hAnsi="Calibri Light" w:cs="Calibri Light"/>
                <w:kern w:val="2"/>
                <w:sz w:val="22"/>
              </w:rPr>
              <w:t xml:space="preserve"> </w:t>
            </w:r>
          </w:p>
        </w:tc>
      </w:tr>
      <w:tr w:rsidR="00781D25" w:rsidRPr="004C331B" w14:paraId="4EF0C078" w14:textId="77777777" w:rsidTr="008A44CE">
        <w:trPr>
          <w:trHeight w:val="300"/>
        </w:trPr>
        <w:tc>
          <w:tcPr>
            <w:tcW w:w="2532" w:type="dxa"/>
          </w:tcPr>
          <w:p w14:paraId="6137B757"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b/>
                <w:bCs/>
                <w:kern w:val="2"/>
                <w:sz w:val="22"/>
              </w:rPr>
              <w:lastRenderedPageBreak/>
              <w:t xml:space="preserve">12.3. </w:t>
            </w:r>
            <w:r w:rsidRPr="004C331B">
              <w:rPr>
                <w:rFonts w:ascii="Calibri Light" w:hAnsi="Calibri Light" w:cs="Calibri Light"/>
                <w:b/>
                <w:bCs/>
                <w:kern w:val="2"/>
                <w:sz w:val="22"/>
                <w:shd w:val="clear" w:color="auto" w:fill="FFFFFF"/>
              </w:rPr>
              <w:t>Su Prekių pristatymu susiję aplinkosauginiai kriterijai</w:t>
            </w:r>
            <w:r w:rsidRPr="004C331B">
              <w:rPr>
                <w:rFonts w:ascii="Calibri Light" w:hAnsi="Calibri Light" w:cs="Calibri Light"/>
                <w:color w:val="008080"/>
                <w:kern w:val="2"/>
                <w:sz w:val="22"/>
                <w:u w:val="single"/>
                <w:shd w:val="clear" w:color="auto" w:fill="FFFFFF"/>
              </w:rPr>
              <w:t xml:space="preserve"> </w:t>
            </w:r>
          </w:p>
        </w:tc>
        <w:tc>
          <w:tcPr>
            <w:tcW w:w="7003" w:type="dxa"/>
            <w:gridSpan w:val="3"/>
          </w:tcPr>
          <w:p w14:paraId="3181784C" w14:textId="77777777" w:rsidR="00781D25" w:rsidRPr="004C331B" w:rsidRDefault="00781D25" w:rsidP="008A44CE">
            <w:pPr>
              <w:rPr>
                <w:rFonts w:ascii="Calibri Light" w:hAnsi="Calibri Light" w:cs="Calibri Light"/>
                <w:kern w:val="2"/>
                <w:sz w:val="22"/>
              </w:rPr>
            </w:pPr>
            <w:r w:rsidRPr="004C331B">
              <w:rPr>
                <w:rFonts w:ascii="Calibri Light" w:hAnsi="Calibri Light" w:cs="Calibri Light"/>
                <w:kern w:val="2"/>
                <w:sz w:val="22"/>
                <w:shd w:val="clear" w:color="auto" w:fill="FFFFFF"/>
              </w:rPr>
              <w:t>Netaikoma</w:t>
            </w:r>
          </w:p>
        </w:tc>
      </w:tr>
      <w:tr w:rsidR="00781D25" w:rsidRPr="004C331B" w14:paraId="3DF48612" w14:textId="77777777" w:rsidTr="008A44CE">
        <w:trPr>
          <w:trHeight w:val="300"/>
        </w:trPr>
        <w:tc>
          <w:tcPr>
            <w:tcW w:w="2532" w:type="dxa"/>
          </w:tcPr>
          <w:p w14:paraId="051492AA"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b/>
                <w:bCs/>
                <w:kern w:val="2"/>
                <w:sz w:val="22"/>
              </w:rPr>
              <w:t xml:space="preserve">12.4. </w:t>
            </w:r>
            <w:r w:rsidRPr="004C331B">
              <w:rPr>
                <w:rFonts w:ascii="Calibri Light" w:hAnsi="Calibri Light" w:cs="Calibri Light"/>
                <w:b/>
                <w:bCs/>
                <w:kern w:val="2"/>
                <w:sz w:val="22"/>
                <w:shd w:val="clear" w:color="auto" w:fill="FFFFFF"/>
              </w:rPr>
              <w:t>Su Prekėmis susijusių paslaugų (pavyzdžiui, montavimo, apmokymo ir kitos parengimui naudoti skirtos paslaugos) teikimu susiję aplinkosauginiai k</w:t>
            </w:r>
            <w:r w:rsidRPr="004C331B">
              <w:rPr>
                <w:rFonts w:ascii="Calibri Light" w:hAnsi="Calibri Light" w:cs="Calibri Light"/>
                <w:b/>
                <w:kern w:val="2"/>
                <w:sz w:val="22"/>
                <w:shd w:val="clear" w:color="auto" w:fill="FFFFFF"/>
              </w:rPr>
              <w:t>riterijai</w:t>
            </w:r>
          </w:p>
        </w:tc>
        <w:tc>
          <w:tcPr>
            <w:tcW w:w="7003" w:type="dxa"/>
            <w:gridSpan w:val="3"/>
          </w:tcPr>
          <w:p w14:paraId="014B39C9" w14:textId="77777777" w:rsidR="00781D25" w:rsidRPr="004C331B" w:rsidRDefault="00781D25" w:rsidP="008A44CE">
            <w:pPr>
              <w:rPr>
                <w:rFonts w:ascii="Calibri Light" w:hAnsi="Calibri Light" w:cs="Calibri Light"/>
                <w:kern w:val="2"/>
                <w:sz w:val="22"/>
              </w:rPr>
            </w:pPr>
            <w:r w:rsidRPr="004C331B">
              <w:rPr>
                <w:rFonts w:ascii="Calibri Light" w:hAnsi="Calibri Light" w:cs="Calibri Light"/>
                <w:kern w:val="2"/>
                <w:sz w:val="22"/>
                <w:shd w:val="clear" w:color="auto" w:fill="FFFFFF"/>
              </w:rPr>
              <w:t>Netaikoma</w:t>
            </w:r>
          </w:p>
        </w:tc>
      </w:tr>
      <w:tr w:rsidR="00781D25" w:rsidRPr="004C331B" w14:paraId="190053A5" w14:textId="77777777" w:rsidTr="008A44CE">
        <w:trPr>
          <w:trHeight w:val="300"/>
        </w:trPr>
        <w:tc>
          <w:tcPr>
            <w:tcW w:w="2532" w:type="dxa"/>
          </w:tcPr>
          <w:p w14:paraId="68C84744"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b/>
                <w:bCs/>
                <w:kern w:val="2"/>
                <w:sz w:val="22"/>
              </w:rPr>
              <w:t>12.5. Su perkamomis Prekėmis susiję socialiniai kriterijai</w:t>
            </w:r>
          </w:p>
        </w:tc>
        <w:tc>
          <w:tcPr>
            <w:tcW w:w="7003" w:type="dxa"/>
            <w:gridSpan w:val="3"/>
          </w:tcPr>
          <w:p w14:paraId="6662E221" w14:textId="77777777" w:rsidR="00781D25" w:rsidRPr="004C331B" w:rsidRDefault="00781D25" w:rsidP="008A44CE">
            <w:pPr>
              <w:rPr>
                <w:rFonts w:ascii="Calibri Light" w:hAnsi="Calibri Light" w:cs="Calibri Light"/>
                <w:color w:val="000000"/>
                <w:kern w:val="2"/>
                <w:sz w:val="22"/>
                <w:shd w:val="clear" w:color="auto" w:fill="FFFFFF"/>
              </w:rPr>
            </w:pPr>
            <w:r w:rsidRPr="004C331B">
              <w:rPr>
                <w:rFonts w:ascii="Calibri Light" w:hAnsi="Calibri Light" w:cs="Calibri Light"/>
                <w:color w:val="000000"/>
                <w:kern w:val="2"/>
                <w:sz w:val="22"/>
                <w:shd w:val="clear" w:color="auto" w:fill="FFFFFF"/>
              </w:rPr>
              <w:t>Netaikoma</w:t>
            </w:r>
          </w:p>
          <w:p w14:paraId="7A89F170" w14:textId="77777777" w:rsidR="00781D25" w:rsidRPr="004C331B" w:rsidRDefault="00781D25" w:rsidP="008A44CE">
            <w:pPr>
              <w:rPr>
                <w:rFonts w:ascii="Calibri Light" w:hAnsi="Calibri Light" w:cs="Calibri Light"/>
                <w:color w:val="0070C0"/>
                <w:kern w:val="2"/>
                <w:sz w:val="22"/>
              </w:rPr>
            </w:pPr>
          </w:p>
        </w:tc>
      </w:tr>
      <w:tr w:rsidR="00781D25" w:rsidRPr="004C331B" w14:paraId="1C8A0CDD" w14:textId="77777777" w:rsidTr="008A44CE">
        <w:trPr>
          <w:trHeight w:val="300"/>
        </w:trPr>
        <w:tc>
          <w:tcPr>
            <w:tcW w:w="9535" w:type="dxa"/>
            <w:gridSpan w:val="4"/>
          </w:tcPr>
          <w:p w14:paraId="3C95A175" w14:textId="77777777" w:rsidR="00781D25" w:rsidRPr="004C331B" w:rsidRDefault="00781D25" w:rsidP="008A44CE">
            <w:pPr>
              <w:jc w:val="center"/>
              <w:rPr>
                <w:rFonts w:ascii="Calibri Light" w:hAnsi="Calibri Light" w:cs="Calibri Light"/>
                <w:b/>
                <w:bCs/>
                <w:kern w:val="2"/>
                <w:sz w:val="22"/>
              </w:rPr>
            </w:pPr>
            <w:r w:rsidRPr="004C331B">
              <w:rPr>
                <w:rFonts w:ascii="Calibri Light" w:hAnsi="Calibri Light" w:cs="Calibri Light"/>
                <w:b/>
                <w:bCs/>
                <w:kern w:val="2"/>
                <w:sz w:val="22"/>
              </w:rPr>
              <w:t xml:space="preserve">13. BENDRŲJŲ SĄLYGŲ PAKEITIMAI IR PAPILDYMAI </w:t>
            </w:r>
          </w:p>
          <w:p w14:paraId="535FC80A" w14:textId="77777777" w:rsidR="00781D25" w:rsidRPr="004C331B" w:rsidRDefault="00781D25" w:rsidP="008A44CE">
            <w:pPr>
              <w:jc w:val="center"/>
              <w:rPr>
                <w:rFonts w:ascii="Calibri Light" w:hAnsi="Calibri Light" w:cs="Calibri Light"/>
                <w:kern w:val="2"/>
                <w:sz w:val="22"/>
              </w:rPr>
            </w:pPr>
            <w:r w:rsidRPr="004C331B">
              <w:rPr>
                <w:rFonts w:ascii="Calibri Light" w:hAnsi="Calibri Light" w:cs="Calibri Light"/>
                <w:kern w:val="2"/>
                <w:sz w:val="22"/>
              </w:rPr>
              <w:t xml:space="preserve">(jeigu būtina dėl konkretaus Sutarties dalyko specifikos) </w:t>
            </w:r>
          </w:p>
        </w:tc>
      </w:tr>
      <w:tr w:rsidR="00781D25" w:rsidRPr="004C331B" w14:paraId="26B9F171" w14:textId="77777777" w:rsidTr="008A44CE">
        <w:trPr>
          <w:trHeight w:val="300"/>
        </w:trPr>
        <w:tc>
          <w:tcPr>
            <w:tcW w:w="2532" w:type="dxa"/>
          </w:tcPr>
          <w:p w14:paraId="771C3CF8"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b/>
                <w:bCs/>
                <w:kern w:val="2"/>
                <w:sz w:val="22"/>
              </w:rPr>
              <w:t xml:space="preserve">13.1. </w:t>
            </w:r>
          </w:p>
        </w:tc>
        <w:tc>
          <w:tcPr>
            <w:tcW w:w="7003" w:type="dxa"/>
            <w:gridSpan w:val="3"/>
          </w:tcPr>
          <w:p w14:paraId="115BE943" w14:textId="77777777" w:rsidR="00781D25" w:rsidRPr="004C331B" w:rsidRDefault="00781D25" w:rsidP="008A44CE">
            <w:pPr>
              <w:rPr>
                <w:rFonts w:ascii="Calibri Light" w:hAnsi="Calibri Light" w:cs="Calibri Light"/>
                <w:color w:val="4472C4"/>
                <w:kern w:val="2"/>
                <w:sz w:val="22"/>
              </w:rPr>
            </w:pPr>
            <w:r w:rsidRPr="004C331B">
              <w:rPr>
                <w:rFonts w:ascii="Calibri Light" w:hAnsi="Calibri Light" w:cs="Calibri Light"/>
                <w:color w:val="4472C4"/>
                <w:kern w:val="2"/>
                <w:sz w:val="22"/>
              </w:rPr>
              <w:t>(pildyti jei keičiamas Sutarties Bendrųjų sąlygų punktas, jį išdėstant nauja redakcija):</w:t>
            </w:r>
          </w:p>
          <w:p w14:paraId="0E1069DD" w14:textId="77777777" w:rsidR="00781D25" w:rsidRPr="004C331B" w:rsidRDefault="00781D25" w:rsidP="008A44CE">
            <w:pPr>
              <w:rPr>
                <w:rFonts w:ascii="Calibri Light" w:hAnsi="Calibri Light" w:cs="Calibri Light"/>
                <w:kern w:val="2"/>
                <w:sz w:val="22"/>
              </w:rPr>
            </w:pPr>
            <w:r w:rsidRPr="004C331B">
              <w:rPr>
                <w:rFonts w:ascii="Calibri Light" w:hAnsi="Calibri Light" w:cs="Calibri Light"/>
                <w:kern w:val="2"/>
                <w:sz w:val="22"/>
              </w:rPr>
              <w:t>Šalys susitaria pakeisti nurodytą Sutarties Bendrųjų sąlygų punktą ir išdėstyti jį nauja redakcija: ____.</w:t>
            </w:r>
          </w:p>
        </w:tc>
      </w:tr>
      <w:tr w:rsidR="00781D25" w:rsidRPr="004C331B" w14:paraId="3BB37DB3" w14:textId="77777777" w:rsidTr="008A44CE">
        <w:trPr>
          <w:trHeight w:val="300"/>
        </w:trPr>
        <w:tc>
          <w:tcPr>
            <w:tcW w:w="2532" w:type="dxa"/>
          </w:tcPr>
          <w:p w14:paraId="467051B2"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b/>
                <w:bCs/>
                <w:kern w:val="2"/>
                <w:sz w:val="22"/>
              </w:rPr>
              <w:t>13.2.</w:t>
            </w:r>
          </w:p>
        </w:tc>
        <w:tc>
          <w:tcPr>
            <w:tcW w:w="7003" w:type="dxa"/>
            <w:gridSpan w:val="3"/>
          </w:tcPr>
          <w:p w14:paraId="5DFAE4BE" w14:textId="77777777" w:rsidR="00781D25" w:rsidRPr="004C331B" w:rsidRDefault="00781D25" w:rsidP="008A44CE">
            <w:pPr>
              <w:rPr>
                <w:rFonts w:ascii="Calibri Light" w:hAnsi="Calibri Light" w:cs="Calibri Light"/>
                <w:color w:val="4472C4"/>
                <w:kern w:val="2"/>
                <w:sz w:val="22"/>
              </w:rPr>
            </w:pPr>
            <w:r w:rsidRPr="004C331B">
              <w:rPr>
                <w:rFonts w:ascii="Calibri Light" w:hAnsi="Calibri Light" w:cs="Calibri Light"/>
                <w:color w:val="4472C4"/>
                <w:kern w:val="2"/>
                <w:sz w:val="22"/>
              </w:rPr>
              <w:t>(pildyti jei papildomos Sutarties Bendrosios sąlygos naujomis nuostatomis):</w:t>
            </w:r>
          </w:p>
          <w:p w14:paraId="7D262702" w14:textId="77777777" w:rsidR="00781D25" w:rsidRPr="004C331B" w:rsidRDefault="00781D25" w:rsidP="008A44CE">
            <w:pPr>
              <w:rPr>
                <w:rFonts w:ascii="Calibri Light" w:hAnsi="Calibri Light" w:cs="Calibri Light"/>
                <w:kern w:val="2"/>
                <w:sz w:val="22"/>
              </w:rPr>
            </w:pPr>
            <w:r w:rsidRPr="004C331B">
              <w:rPr>
                <w:rFonts w:ascii="Calibri Light" w:hAnsi="Calibri Light" w:cs="Calibri Light"/>
                <w:kern w:val="2"/>
                <w:sz w:val="22"/>
              </w:rPr>
              <w:t>Šalys susitaria papildyti Sutarties Bendrąsias sąlygas nurodytu punktu, tačiau kitų punktų numeracijos nekeisti: ________.</w:t>
            </w:r>
          </w:p>
        </w:tc>
      </w:tr>
      <w:tr w:rsidR="00781D25" w:rsidRPr="004C331B" w14:paraId="56408128" w14:textId="77777777" w:rsidTr="008A44CE">
        <w:trPr>
          <w:trHeight w:val="300"/>
        </w:trPr>
        <w:tc>
          <w:tcPr>
            <w:tcW w:w="2532" w:type="dxa"/>
          </w:tcPr>
          <w:p w14:paraId="6FEA0D2C"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b/>
                <w:bCs/>
                <w:kern w:val="2"/>
                <w:sz w:val="22"/>
              </w:rPr>
              <w:t>13.3.</w:t>
            </w:r>
          </w:p>
        </w:tc>
        <w:tc>
          <w:tcPr>
            <w:tcW w:w="7003" w:type="dxa"/>
            <w:gridSpan w:val="3"/>
          </w:tcPr>
          <w:p w14:paraId="01084654" w14:textId="77777777" w:rsidR="00781D25" w:rsidRPr="004C331B" w:rsidRDefault="00781D25" w:rsidP="008A44CE">
            <w:pPr>
              <w:rPr>
                <w:rFonts w:ascii="Calibri Light" w:hAnsi="Calibri Light" w:cs="Calibri Light"/>
                <w:color w:val="4472C4"/>
                <w:kern w:val="2"/>
                <w:sz w:val="22"/>
              </w:rPr>
            </w:pPr>
            <w:r w:rsidRPr="004C331B">
              <w:rPr>
                <w:rFonts w:ascii="Calibri Light" w:hAnsi="Calibri Light" w:cs="Calibri Light"/>
                <w:color w:val="4472C4"/>
                <w:kern w:val="2"/>
                <w:sz w:val="22"/>
              </w:rPr>
              <w:t>(pildyti jei išbraukiamas Sutarties Bendrųjų sąlygų atitinkamas punktas:</w:t>
            </w:r>
          </w:p>
          <w:p w14:paraId="357EA303" w14:textId="77777777" w:rsidR="00781D25" w:rsidRPr="004C331B" w:rsidRDefault="00781D25" w:rsidP="008A44CE">
            <w:pPr>
              <w:rPr>
                <w:rFonts w:ascii="Calibri Light" w:hAnsi="Calibri Light" w:cs="Calibri Light"/>
                <w:kern w:val="2"/>
                <w:sz w:val="22"/>
              </w:rPr>
            </w:pPr>
            <w:r w:rsidRPr="004C331B">
              <w:rPr>
                <w:rFonts w:ascii="Calibri Light" w:hAnsi="Calibri Light" w:cs="Calibri Light"/>
                <w:kern w:val="2"/>
                <w:sz w:val="22"/>
              </w:rPr>
              <w:t>Šalys susitaria išbraukti nurodytą Sutarties Bendrųjų sąlygų punktą, tačiau kitų punktų numeracijos nekeisti: _____.</w:t>
            </w:r>
          </w:p>
        </w:tc>
      </w:tr>
      <w:tr w:rsidR="00781D25" w:rsidRPr="004C331B" w14:paraId="4831945F" w14:textId="77777777" w:rsidTr="008A44CE">
        <w:trPr>
          <w:trHeight w:val="300"/>
        </w:trPr>
        <w:tc>
          <w:tcPr>
            <w:tcW w:w="2532" w:type="dxa"/>
          </w:tcPr>
          <w:p w14:paraId="03A7C363"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b/>
                <w:bCs/>
                <w:kern w:val="2"/>
                <w:sz w:val="22"/>
              </w:rPr>
              <w:t>13.4.</w:t>
            </w:r>
          </w:p>
        </w:tc>
        <w:tc>
          <w:tcPr>
            <w:tcW w:w="7003" w:type="dxa"/>
            <w:gridSpan w:val="3"/>
          </w:tcPr>
          <w:p w14:paraId="55FF5700" w14:textId="77777777" w:rsidR="00781D25" w:rsidRPr="004C331B" w:rsidRDefault="00781D25" w:rsidP="008A44CE">
            <w:pPr>
              <w:rPr>
                <w:rFonts w:ascii="Calibri Light" w:hAnsi="Calibri Light" w:cs="Calibri Light"/>
                <w:color w:val="4472C4"/>
                <w:kern w:val="2"/>
                <w:sz w:val="22"/>
              </w:rPr>
            </w:pPr>
            <w:r w:rsidRPr="004C331B">
              <w:rPr>
                <w:rFonts w:ascii="Calibri Light" w:hAnsi="Calibri Light" w:cs="Calibri Light"/>
                <w:color w:val="4472C4"/>
                <w:kern w:val="2"/>
                <w:sz w:val="22"/>
              </w:rPr>
              <w:t>(pildyti jei nustatomos kitokios nei Sutarties Bendrosiose sąlygose nustatytos nuostatos dėl Prekių intelektinės nuosavybės):</w:t>
            </w:r>
          </w:p>
          <w:p w14:paraId="3FB97105" w14:textId="77777777" w:rsidR="00781D25" w:rsidRPr="004C331B" w:rsidRDefault="00781D25" w:rsidP="008A44CE">
            <w:pPr>
              <w:rPr>
                <w:rFonts w:ascii="Calibri Light" w:hAnsi="Calibri Light" w:cs="Calibri Light"/>
                <w:color w:val="0070C0"/>
                <w:kern w:val="2"/>
                <w:sz w:val="22"/>
              </w:rPr>
            </w:pPr>
          </w:p>
        </w:tc>
      </w:tr>
      <w:tr w:rsidR="00781D25" w:rsidRPr="004C331B" w14:paraId="21144B69" w14:textId="77777777" w:rsidTr="008A44CE">
        <w:trPr>
          <w:trHeight w:val="300"/>
        </w:trPr>
        <w:tc>
          <w:tcPr>
            <w:tcW w:w="2532" w:type="dxa"/>
          </w:tcPr>
          <w:p w14:paraId="3115EC43"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b/>
                <w:bCs/>
                <w:kern w:val="2"/>
                <w:sz w:val="22"/>
              </w:rPr>
              <w:t>13.5.</w:t>
            </w:r>
          </w:p>
        </w:tc>
        <w:tc>
          <w:tcPr>
            <w:tcW w:w="7003" w:type="dxa"/>
            <w:gridSpan w:val="3"/>
          </w:tcPr>
          <w:p w14:paraId="31158176" w14:textId="77777777" w:rsidR="00781D25" w:rsidRPr="004C331B" w:rsidRDefault="00781D25" w:rsidP="008A44CE">
            <w:pPr>
              <w:rPr>
                <w:rFonts w:ascii="Calibri Light" w:hAnsi="Calibri Light" w:cs="Calibri Light"/>
                <w:kern w:val="2"/>
                <w:sz w:val="22"/>
              </w:rPr>
            </w:pPr>
            <w:r w:rsidRPr="004C331B">
              <w:rPr>
                <w:rFonts w:ascii="Calibri Light" w:hAnsi="Calibri Light" w:cs="Calibri Light"/>
                <w:kern w:val="2"/>
                <w:sz w:val="22"/>
              </w:rPr>
              <w:t>Sutarties Bendrosiose sąlygose nurodytos alternatyvios nuostatos (su prierašu „jei taikoma“ ir pan.) taikomos tik tokiu atveju, jeigu jos konkrečiai aprašomos Sutarties Specialiosiose sąlygose.</w:t>
            </w:r>
          </w:p>
        </w:tc>
      </w:tr>
      <w:tr w:rsidR="00781D25" w:rsidRPr="004C331B" w14:paraId="166ED95E" w14:textId="77777777" w:rsidTr="008A44CE">
        <w:trPr>
          <w:trHeight w:val="300"/>
        </w:trPr>
        <w:tc>
          <w:tcPr>
            <w:tcW w:w="9535" w:type="dxa"/>
            <w:gridSpan w:val="4"/>
          </w:tcPr>
          <w:p w14:paraId="229DAFD2" w14:textId="77777777" w:rsidR="00781D25" w:rsidRPr="004C331B" w:rsidRDefault="00781D25" w:rsidP="008A44CE">
            <w:pPr>
              <w:jc w:val="center"/>
              <w:rPr>
                <w:rFonts w:ascii="Calibri Light" w:hAnsi="Calibri Light" w:cs="Calibri Light"/>
                <w:b/>
                <w:bCs/>
                <w:kern w:val="2"/>
                <w:sz w:val="22"/>
              </w:rPr>
            </w:pPr>
            <w:r w:rsidRPr="004C331B">
              <w:rPr>
                <w:rFonts w:ascii="Calibri Light" w:hAnsi="Calibri Light" w:cs="Calibri Light"/>
                <w:b/>
                <w:bCs/>
                <w:kern w:val="2"/>
                <w:sz w:val="22"/>
              </w:rPr>
              <w:t>14. SUTARTIES PRIEDAI</w:t>
            </w:r>
          </w:p>
        </w:tc>
      </w:tr>
      <w:tr w:rsidR="00781D25" w:rsidRPr="004C331B" w14:paraId="49BF4D69" w14:textId="77777777" w:rsidTr="008A44CE">
        <w:trPr>
          <w:trHeight w:val="300"/>
        </w:trPr>
        <w:tc>
          <w:tcPr>
            <w:tcW w:w="2532" w:type="dxa"/>
          </w:tcPr>
          <w:p w14:paraId="3595A8F7" w14:textId="77777777" w:rsidR="00781D25" w:rsidRPr="004C331B" w:rsidRDefault="00781D25" w:rsidP="008A44CE">
            <w:pPr>
              <w:jc w:val="center"/>
              <w:rPr>
                <w:rFonts w:ascii="Calibri Light" w:hAnsi="Calibri Light" w:cs="Calibri Light"/>
                <w:b/>
                <w:bCs/>
                <w:kern w:val="2"/>
                <w:sz w:val="22"/>
              </w:rPr>
            </w:pPr>
            <w:r w:rsidRPr="004C331B">
              <w:rPr>
                <w:rFonts w:ascii="Calibri Light" w:hAnsi="Calibri Light" w:cs="Calibri Light"/>
                <w:b/>
                <w:bCs/>
                <w:kern w:val="2"/>
                <w:sz w:val="22"/>
              </w:rPr>
              <w:t>14.1. Priedas Nr. 1</w:t>
            </w:r>
          </w:p>
        </w:tc>
        <w:tc>
          <w:tcPr>
            <w:tcW w:w="7003" w:type="dxa"/>
            <w:gridSpan w:val="3"/>
          </w:tcPr>
          <w:p w14:paraId="497FDFF3"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color w:val="000000"/>
                <w:kern w:val="2"/>
                <w:sz w:val="22"/>
              </w:rPr>
              <w:t>Techninė specifikacija</w:t>
            </w:r>
          </w:p>
        </w:tc>
      </w:tr>
      <w:tr w:rsidR="00781D25" w:rsidRPr="004C331B" w14:paraId="513D6038" w14:textId="77777777" w:rsidTr="008A44CE">
        <w:trPr>
          <w:trHeight w:val="300"/>
        </w:trPr>
        <w:tc>
          <w:tcPr>
            <w:tcW w:w="2532" w:type="dxa"/>
          </w:tcPr>
          <w:p w14:paraId="4B0990B5" w14:textId="77777777" w:rsidR="00781D25" w:rsidRPr="004C331B" w:rsidRDefault="00781D25" w:rsidP="008A44CE">
            <w:pPr>
              <w:jc w:val="center"/>
              <w:rPr>
                <w:rFonts w:ascii="Calibri Light" w:hAnsi="Calibri Light" w:cs="Calibri Light"/>
                <w:b/>
                <w:bCs/>
                <w:kern w:val="2"/>
                <w:sz w:val="22"/>
              </w:rPr>
            </w:pPr>
            <w:r w:rsidRPr="004C331B">
              <w:rPr>
                <w:rFonts w:ascii="Calibri Light" w:hAnsi="Calibri Light" w:cs="Calibri Light"/>
                <w:b/>
                <w:bCs/>
                <w:kern w:val="2"/>
                <w:sz w:val="22"/>
              </w:rPr>
              <w:t>14.2. Priedas Nr. 2</w:t>
            </w:r>
          </w:p>
        </w:tc>
        <w:tc>
          <w:tcPr>
            <w:tcW w:w="7003" w:type="dxa"/>
            <w:gridSpan w:val="3"/>
          </w:tcPr>
          <w:p w14:paraId="4901483E" w14:textId="77777777" w:rsidR="00781D25" w:rsidRPr="004C331B" w:rsidRDefault="00781D25" w:rsidP="008A44CE">
            <w:pPr>
              <w:rPr>
                <w:rFonts w:ascii="Calibri Light" w:hAnsi="Calibri Light" w:cs="Calibri Light"/>
                <w:b/>
                <w:bCs/>
                <w:kern w:val="2"/>
                <w:sz w:val="22"/>
              </w:rPr>
            </w:pPr>
            <w:r w:rsidRPr="004C331B">
              <w:rPr>
                <w:rFonts w:ascii="Calibri Light" w:hAnsi="Calibri Light" w:cs="Calibri Light"/>
                <w:color w:val="000000"/>
                <w:kern w:val="2"/>
                <w:sz w:val="22"/>
              </w:rPr>
              <w:t>Pasiūlymas</w:t>
            </w:r>
          </w:p>
        </w:tc>
      </w:tr>
      <w:tr w:rsidR="00781D25" w:rsidRPr="004C331B" w14:paraId="06AE6727" w14:textId="77777777" w:rsidTr="008A44CE">
        <w:trPr>
          <w:trHeight w:val="300"/>
        </w:trPr>
        <w:tc>
          <w:tcPr>
            <w:tcW w:w="2532" w:type="dxa"/>
          </w:tcPr>
          <w:p w14:paraId="3AA11B30" w14:textId="77777777" w:rsidR="00781D25" w:rsidRPr="004C331B" w:rsidRDefault="00781D25" w:rsidP="008A44CE">
            <w:pPr>
              <w:jc w:val="center"/>
              <w:rPr>
                <w:rFonts w:ascii="Calibri Light" w:hAnsi="Calibri Light" w:cs="Calibri Light"/>
                <w:b/>
                <w:bCs/>
                <w:kern w:val="2"/>
                <w:sz w:val="22"/>
              </w:rPr>
            </w:pPr>
            <w:r w:rsidRPr="004C331B">
              <w:rPr>
                <w:rFonts w:ascii="Calibri Light" w:hAnsi="Calibri Light" w:cs="Calibri Light"/>
                <w:b/>
                <w:bCs/>
                <w:kern w:val="2"/>
                <w:sz w:val="22"/>
              </w:rPr>
              <w:lastRenderedPageBreak/>
              <w:t>14.3. Priedas Nr. 3</w:t>
            </w:r>
          </w:p>
        </w:tc>
        <w:tc>
          <w:tcPr>
            <w:tcW w:w="7003" w:type="dxa"/>
            <w:gridSpan w:val="3"/>
          </w:tcPr>
          <w:p w14:paraId="519CC7EB" w14:textId="77777777" w:rsidR="00781D25" w:rsidRPr="004C331B" w:rsidRDefault="00781D25" w:rsidP="008A44CE">
            <w:pPr>
              <w:jc w:val="center"/>
              <w:rPr>
                <w:rFonts w:ascii="Calibri Light" w:hAnsi="Calibri Light" w:cs="Calibri Light"/>
                <w:b/>
                <w:bCs/>
                <w:kern w:val="2"/>
                <w:sz w:val="22"/>
              </w:rPr>
            </w:pPr>
          </w:p>
        </w:tc>
      </w:tr>
      <w:tr w:rsidR="00781D25" w:rsidRPr="004C331B" w14:paraId="19A6F656" w14:textId="77777777" w:rsidTr="008A44CE">
        <w:trPr>
          <w:trHeight w:val="300"/>
        </w:trPr>
        <w:tc>
          <w:tcPr>
            <w:tcW w:w="2532" w:type="dxa"/>
          </w:tcPr>
          <w:p w14:paraId="6BB80268" w14:textId="77777777" w:rsidR="00781D25" w:rsidRPr="004C331B" w:rsidRDefault="00781D25" w:rsidP="008A44CE">
            <w:pPr>
              <w:jc w:val="center"/>
              <w:rPr>
                <w:rFonts w:ascii="Calibri Light" w:hAnsi="Calibri Light" w:cs="Calibri Light"/>
                <w:b/>
                <w:bCs/>
                <w:kern w:val="2"/>
                <w:sz w:val="22"/>
              </w:rPr>
            </w:pPr>
            <w:r w:rsidRPr="004C331B">
              <w:rPr>
                <w:rFonts w:ascii="Calibri Light" w:hAnsi="Calibri Light" w:cs="Calibri Light"/>
                <w:b/>
                <w:bCs/>
                <w:kern w:val="2"/>
                <w:sz w:val="22"/>
              </w:rPr>
              <w:t>14.4. Priedas Nr. 4</w:t>
            </w:r>
          </w:p>
        </w:tc>
        <w:tc>
          <w:tcPr>
            <w:tcW w:w="7003" w:type="dxa"/>
            <w:gridSpan w:val="3"/>
          </w:tcPr>
          <w:p w14:paraId="0D413550" w14:textId="77777777" w:rsidR="00781D25" w:rsidRPr="004C331B" w:rsidRDefault="00781D25" w:rsidP="008A44CE">
            <w:pPr>
              <w:jc w:val="center"/>
              <w:rPr>
                <w:rFonts w:ascii="Calibri Light" w:hAnsi="Calibri Light" w:cs="Calibri Light"/>
                <w:b/>
                <w:bCs/>
                <w:kern w:val="2"/>
                <w:sz w:val="22"/>
              </w:rPr>
            </w:pPr>
          </w:p>
        </w:tc>
      </w:tr>
      <w:tr w:rsidR="00781D25" w:rsidRPr="004C331B" w14:paraId="22F5D046" w14:textId="77777777" w:rsidTr="008A44CE">
        <w:trPr>
          <w:trHeight w:val="300"/>
        </w:trPr>
        <w:tc>
          <w:tcPr>
            <w:tcW w:w="2532" w:type="dxa"/>
          </w:tcPr>
          <w:p w14:paraId="35450487" w14:textId="77777777" w:rsidR="00781D25" w:rsidRPr="004C331B" w:rsidRDefault="00781D25" w:rsidP="008A44CE">
            <w:pPr>
              <w:jc w:val="center"/>
              <w:rPr>
                <w:rFonts w:ascii="Calibri Light" w:hAnsi="Calibri Light" w:cs="Calibri Light"/>
                <w:b/>
                <w:bCs/>
                <w:kern w:val="2"/>
                <w:sz w:val="22"/>
              </w:rPr>
            </w:pPr>
            <w:r w:rsidRPr="004C331B">
              <w:rPr>
                <w:rFonts w:ascii="Calibri Light" w:hAnsi="Calibri Light" w:cs="Calibri Light"/>
                <w:b/>
                <w:bCs/>
                <w:kern w:val="2"/>
                <w:sz w:val="22"/>
              </w:rPr>
              <w:t>14.5. Priedas Nr. 5</w:t>
            </w:r>
          </w:p>
        </w:tc>
        <w:tc>
          <w:tcPr>
            <w:tcW w:w="7003" w:type="dxa"/>
            <w:gridSpan w:val="3"/>
          </w:tcPr>
          <w:p w14:paraId="33CB8D3B" w14:textId="77777777" w:rsidR="00781D25" w:rsidRPr="004C331B" w:rsidRDefault="00781D25" w:rsidP="008A44CE">
            <w:pPr>
              <w:jc w:val="center"/>
              <w:rPr>
                <w:rFonts w:ascii="Calibri Light" w:hAnsi="Calibri Light" w:cs="Calibri Light"/>
                <w:b/>
                <w:bCs/>
                <w:kern w:val="2"/>
                <w:sz w:val="22"/>
              </w:rPr>
            </w:pPr>
          </w:p>
        </w:tc>
      </w:tr>
      <w:tr w:rsidR="00781D25" w:rsidRPr="004C331B" w14:paraId="05A7A3C7" w14:textId="77777777" w:rsidTr="008A44CE">
        <w:tc>
          <w:tcPr>
            <w:tcW w:w="9535" w:type="dxa"/>
            <w:gridSpan w:val="4"/>
          </w:tcPr>
          <w:p w14:paraId="4B43DDFA" w14:textId="77777777" w:rsidR="00781D25" w:rsidRPr="004C331B" w:rsidRDefault="00781D25" w:rsidP="008A44CE">
            <w:pPr>
              <w:jc w:val="center"/>
              <w:rPr>
                <w:rFonts w:ascii="Calibri Light" w:hAnsi="Calibri Light" w:cs="Calibri Light"/>
                <w:b/>
                <w:bCs/>
                <w:kern w:val="2"/>
                <w:sz w:val="22"/>
              </w:rPr>
            </w:pPr>
            <w:r w:rsidRPr="004C331B">
              <w:rPr>
                <w:rFonts w:ascii="Calibri Light" w:hAnsi="Calibri Light" w:cs="Calibri Light"/>
                <w:b/>
                <w:bCs/>
                <w:kern w:val="2"/>
                <w:sz w:val="22"/>
              </w:rPr>
              <w:t>15. ŠALIŲ ATSTOVŲ PARAŠAI</w:t>
            </w:r>
          </w:p>
        </w:tc>
      </w:tr>
      <w:tr w:rsidR="00781D25" w:rsidRPr="004C331B" w14:paraId="32088F47" w14:textId="77777777" w:rsidTr="008A44CE">
        <w:tc>
          <w:tcPr>
            <w:tcW w:w="4788" w:type="dxa"/>
            <w:gridSpan w:val="3"/>
          </w:tcPr>
          <w:p w14:paraId="0B42C89C" w14:textId="77777777" w:rsidR="00781D25" w:rsidRPr="004C331B" w:rsidRDefault="00781D25" w:rsidP="008A44CE">
            <w:pPr>
              <w:jc w:val="center"/>
              <w:rPr>
                <w:rFonts w:ascii="Calibri Light" w:hAnsi="Calibri Light" w:cs="Calibri Light"/>
                <w:b/>
                <w:bCs/>
                <w:kern w:val="2"/>
                <w:sz w:val="22"/>
              </w:rPr>
            </w:pPr>
            <w:r w:rsidRPr="004C331B">
              <w:rPr>
                <w:rFonts w:ascii="Calibri Light" w:hAnsi="Calibri Light" w:cs="Calibri Light"/>
                <w:b/>
                <w:bCs/>
                <w:kern w:val="2"/>
                <w:sz w:val="22"/>
              </w:rPr>
              <w:t>PIRKĖJAS</w:t>
            </w:r>
          </w:p>
        </w:tc>
        <w:tc>
          <w:tcPr>
            <w:tcW w:w="4747" w:type="dxa"/>
          </w:tcPr>
          <w:p w14:paraId="1C16CECF" w14:textId="77777777" w:rsidR="00781D25" w:rsidRPr="004C331B" w:rsidRDefault="00781D25" w:rsidP="008A44CE">
            <w:pPr>
              <w:jc w:val="center"/>
              <w:rPr>
                <w:rFonts w:ascii="Calibri Light" w:hAnsi="Calibri Light" w:cs="Calibri Light"/>
                <w:b/>
                <w:bCs/>
                <w:kern w:val="2"/>
                <w:sz w:val="22"/>
              </w:rPr>
            </w:pPr>
            <w:r w:rsidRPr="004C331B">
              <w:rPr>
                <w:rFonts w:ascii="Calibri Light" w:hAnsi="Calibri Light" w:cs="Calibri Light"/>
                <w:b/>
                <w:bCs/>
                <w:kern w:val="2"/>
                <w:sz w:val="22"/>
              </w:rPr>
              <w:t>TIEKĖJAS</w:t>
            </w:r>
          </w:p>
        </w:tc>
      </w:tr>
      <w:tr w:rsidR="00781D25" w:rsidRPr="004C331B" w14:paraId="4EC8AE9A" w14:textId="77777777" w:rsidTr="008A44CE">
        <w:tc>
          <w:tcPr>
            <w:tcW w:w="4788" w:type="dxa"/>
            <w:gridSpan w:val="3"/>
          </w:tcPr>
          <w:p w14:paraId="0D6D537D" w14:textId="77777777" w:rsidR="00781D25" w:rsidRPr="004C331B" w:rsidRDefault="00781D25" w:rsidP="008A44CE">
            <w:pPr>
              <w:jc w:val="center"/>
              <w:rPr>
                <w:rFonts w:ascii="Calibri Light" w:hAnsi="Calibri Light" w:cs="Calibri Light"/>
                <w:color w:val="4472C4"/>
                <w:kern w:val="2"/>
                <w:sz w:val="22"/>
              </w:rPr>
            </w:pPr>
            <w:r w:rsidRPr="004C331B">
              <w:rPr>
                <w:rFonts w:ascii="Calibri Light" w:hAnsi="Calibri Light" w:cs="Calibri Light"/>
                <w:color w:val="4472C4"/>
                <w:kern w:val="2"/>
                <w:sz w:val="22"/>
              </w:rPr>
              <w:t>(nurodomos atstovo pareigos, vardas, pavardė)</w:t>
            </w:r>
          </w:p>
        </w:tc>
        <w:tc>
          <w:tcPr>
            <w:tcW w:w="4747" w:type="dxa"/>
          </w:tcPr>
          <w:p w14:paraId="36289AD5" w14:textId="77777777" w:rsidR="00781D25" w:rsidRPr="004C331B" w:rsidRDefault="00781D25" w:rsidP="008A44CE">
            <w:pPr>
              <w:jc w:val="center"/>
              <w:rPr>
                <w:rFonts w:ascii="Calibri Light" w:hAnsi="Calibri Light" w:cs="Calibri Light"/>
                <w:b/>
                <w:bCs/>
                <w:kern w:val="2"/>
                <w:sz w:val="22"/>
              </w:rPr>
            </w:pPr>
            <w:r w:rsidRPr="004C331B">
              <w:rPr>
                <w:rFonts w:ascii="Calibri Light" w:hAnsi="Calibri Light" w:cs="Calibri Light"/>
                <w:color w:val="4472C4"/>
                <w:kern w:val="2"/>
                <w:sz w:val="22"/>
              </w:rPr>
              <w:t>(nurodomos atstovo pareigos, vardas, pavardė)</w:t>
            </w:r>
          </w:p>
        </w:tc>
      </w:tr>
      <w:tr w:rsidR="00781D25" w:rsidRPr="004C331B" w14:paraId="1CE9AECA" w14:textId="77777777" w:rsidTr="008A44CE">
        <w:tc>
          <w:tcPr>
            <w:tcW w:w="4788" w:type="dxa"/>
            <w:gridSpan w:val="3"/>
          </w:tcPr>
          <w:p w14:paraId="03DF1FE4" w14:textId="77777777" w:rsidR="00781D25" w:rsidRPr="004C331B" w:rsidRDefault="00781D25" w:rsidP="008A44CE">
            <w:pPr>
              <w:jc w:val="center"/>
              <w:rPr>
                <w:rFonts w:ascii="Calibri Light" w:hAnsi="Calibri Light" w:cs="Calibri Light"/>
                <w:b/>
                <w:bCs/>
                <w:color w:val="4472C4"/>
                <w:kern w:val="2"/>
                <w:sz w:val="22"/>
              </w:rPr>
            </w:pPr>
          </w:p>
          <w:p w14:paraId="21D72E6B" w14:textId="77777777" w:rsidR="00781D25" w:rsidRPr="004C331B" w:rsidRDefault="00781D25" w:rsidP="008A44CE">
            <w:pPr>
              <w:jc w:val="center"/>
              <w:rPr>
                <w:rFonts w:ascii="Calibri Light" w:hAnsi="Calibri Light" w:cs="Calibri Light"/>
                <w:b/>
                <w:bCs/>
                <w:color w:val="4472C4"/>
                <w:kern w:val="2"/>
                <w:sz w:val="22"/>
              </w:rPr>
            </w:pPr>
            <w:r w:rsidRPr="004C331B">
              <w:rPr>
                <w:rFonts w:ascii="Calibri Light" w:hAnsi="Calibri Light" w:cs="Calibri Light"/>
                <w:b/>
                <w:bCs/>
                <w:color w:val="4472C4"/>
                <w:kern w:val="2"/>
                <w:sz w:val="22"/>
              </w:rPr>
              <w:t>(parašas)</w:t>
            </w:r>
          </w:p>
          <w:p w14:paraId="571C8860" w14:textId="77777777" w:rsidR="00781D25" w:rsidRPr="004C331B" w:rsidRDefault="00781D25" w:rsidP="008A44CE">
            <w:pPr>
              <w:jc w:val="center"/>
              <w:rPr>
                <w:rFonts w:ascii="Calibri Light" w:hAnsi="Calibri Light" w:cs="Calibri Light"/>
                <w:b/>
                <w:bCs/>
                <w:color w:val="4472C4"/>
                <w:kern w:val="2"/>
                <w:sz w:val="22"/>
              </w:rPr>
            </w:pPr>
          </w:p>
          <w:p w14:paraId="7CA8ABFB" w14:textId="77777777" w:rsidR="00781D25" w:rsidRPr="004C331B" w:rsidRDefault="00781D25" w:rsidP="008A44CE">
            <w:pPr>
              <w:jc w:val="center"/>
              <w:rPr>
                <w:rFonts w:ascii="Calibri Light" w:hAnsi="Calibri Light" w:cs="Calibri Light"/>
                <w:b/>
                <w:bCs/>
                <w:color w:val="4472C4"/>
                <w:kern w:val="2"/>
                <w:sz w:val="22"/>
              </w:rPr>
            </w:pPr>
          </w:p>
        </w:tc>
        <w:tc>
          <w:tcPr>
            <w:tcW w:w="4747" w:type="dxa"/>
          </w:tcPr>
          <w:p w14:paraId="6DDAA59B" w14:textId="77777777" w:rsidR="00781D25" w:rsidRPr="004C331B" w:rsidRDefault="00781D25" w:rsidP="008A44CE">
            <w:pPr>
              <w:jc w:val="center"/>
              <w:rPr>
                <w:rFonts w:ascii="Calibri Light" w:hAnsi="Calibri Light" w:cs="Calibri Light"/>
                <w:b/>
                <w:bCs/>
                <w:color w:val="4472C4"/>
                <w:kern w:val="2"/>
                <w:sz w:val="22"/>
              </w:rPr>
            </w:pPr>
          </w:p>
          <w:p w14:paraId="78101B06" w14:textId="77777777" w:rsidR="00781D25" w:rsidRPr="004C331B" w:rsidRDefault="00781D25" w:rsidP="008A44CE">
            <w:pPr>
              <w:jc w:val="center"/>
              <w:rPr>
                <w:rFonts w:ascii="Calibri Light" w:hAnsi="Calibri Light" w:cs="Calibri Light"/>
                <w:b/>
                <w:bCs/>
                <w:color w:val="4472C4"/>
                <w:kern w:val="2"/>
                <w:sz w:val="22"/>
              </w:rPr>
            </w:pPr>
            <w:r w:rsidRPr="004C331B">
              <w:rPr>
                <w:rFonts w:ascii="Calibri Light" w:hAnsi="Calibri Light" w:cs="Calibri Light"/>
                <w:b/>
                <w:bCs/>
                <w:color w:val="4472C4"/>
                <w:kern w:val="2"/>
                <w:sz w:val="22"/>
              </w:rPr>
              <w:t>(parašas)</w:t>
            </w:r>
          </w:p>
        </w:tc>
      </w:tr>
    </w:tbl>
    <w:p w14:paraId="4BE34DBB" w14:textId="77777777" w:rsidR="00781D25" w:rsidRPr="004C331B" w:rsidRDefault="00781D25" w:rsidP="00781D25">
      <w:pPr>
        <w:jc w:val="center"/>
        <w:rPr>
          <w:rFonts w:ascii="Calibri Light" w:hAnsi="Calibri Light" w:cs="Calibri Light"/>
          <w:sz w:val="22"/>
        </w:rPr>
      </w:pPr>
      <w:r w:rsidRPr="004C331B">
        <w:rPr>
          <w:rFonts w:ascii="Calibri Light" w:hAnsi="Calibri Light" w:cs="Calibri Light"/>
          <w:color w:val="000000"/>
          <w:sz w:val="22"/>
        </w:rPr>
        <w:t>_______________</w:t>
      </w:r>
    </w:p>
    <w:p w14:paraId="7FC3C53E" w14:textId="755CFF01" w:rsidR="00A01FBF" w:rsidRPr="004C331B" w:rsidRDefault="00A01FBF" w:rsidP="00781D25">
      <w:pPr>
        <w:pStyle w:val="Sraopastraipa"/>
        <w:tabs>
          <w:tab w:val="left" w:pos="567"/>
        </w:tabs>
        <w:spacing w:beforeLines="60" w:before="144" w:afterLines="60" w:after="144"/>
        <w:ind w:left="567"/>
        <w:contextualSpacing w:val="0"/>
        <w:jc w:val="both"/>
        <w:rPr>
          <w:rFonts w:ascii="Calibri Light" w:hAnsi="Calibri Light" w:cs="Calibri Light"/>
          <w:b/>
          <w:bCs/>
          <w:sz w:val="22"/>
          <w:szCs w:val="22"/>
        </w:rPr>
      </w:pPr>
    </w:p>
    <w:sectPr w:rsidR="00A01FBF" w:rsidRPr="004C331B" w:rsidSect="00A01FBF">
      <w:headerReference w:type="default" r:id="rId9"/>
      <w:footerReference w:type="default" r:id="rId10"/>
      <w:pgSz w:w="11910" w:h="16840"/>
      <w:pgMar w:top="220" w:right="380" w:bottom="760" w:left="1580" w:header="0" w:footer="566"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303F9" w14:textId="77777777" w:rsidR="006651FD" w:rsidRPr="006A5F8A" w:rsidRDefault="006651FD">
      <w:pPr>
        <w:spacing w:after="0" w:line="240" w:lineRule="auto"/>
      </w:pPr>
      <w:r w:rsidRPr="006A5F8A">
        <w:separator/>
      </w:r>
    </w:p>
  </w:endnote>
  <w:endnote w:type="continuationSeparator" w:id="0">
    <w:p w14:paraId="436AC2C3" w14:textId="77777777" w:rsidR="006651FD" w:rsidRPr="006A5F8A" w:rsidRDefault="006651FD">
      <w:pPr>
        <w:spacing w:after="0" w:line="240" w:lineRule="auto"/>
      </w:pPr>
      <w:r w:rsidRPr="006A5F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Pr="006A5F8A" w:rsidRDefault="00DE5651">
            <w:pPr>
              <w:pStyle w:val="Porat"/>
              <w:jc w:val="right"/>
            </w:pPr>
            <w:r w:rsidRPr="006A5F8A">
              <w:rPr>
                <w:rFonts w:ascii="Calibri Light" w:hAnsi="Calibri Light" w:cs="Calibri Light"/>
                <w:bCs/>
                <w:sz w:val="20"/>
                <w:szCs w:val="20"/>
              </w:rPr>
              <w:fldChar w:fldCharType="begin"/>
            </w:r>
            <w:r w:rsidRPr="006A5F8A">
              <w:rPr>
                <w:rFonts w:ascii="Calibri Light" w:hAnsi="Calibri Light" w:cs="Calibri Light"/>
                <w:bCs/>
                <w:sz w:val="20"/>
                <w:szCs w:val="20"/>
              </w:rPr>
              <w:instrText>PAGE</w:instrText>
            </w:r>
            <w:r w:rsidRPr="006A5F8A">
              <w:rPr>
                <w:rFonts w:ascii="Calibri Light" w:hAnsi="Calibri Light" w:cs="Calibri Light"/>
                <w:bCs/>
                <w:sz w:val="20"/>
                <w:szCs w:val="20"/>
              </w:rPr>
              <w:fldChar w:fldCharType="separate"/>
            </w:r>
            <w:r w:rsidR="008E3306" w:rsidRPr="006A5F8A">
              <w:rPr>
                <w:rFonts w:ascii="Calibri Light" w:hAnsi="Calibri Light" w:cs="Calibri Light"/>
                <w:bCs/>
                <w:sz w:val="20"/>
                <w:szCs w:val="20"/>
              </w:rPr>
              <w:t>1</w:t>
            </w:r>
            <w:r w:rsidR="008E3306" w:rsidRPr="006A5F8A">
              <w:rPr>
                <w:rFonts w:ascii="Calibri Light" w:hAnsi="Calibri Light" w:cs="Calibri Light"/>
                <w:bCs/>
                <w:sz w:val="20"/>
                <w:szCs w:val="20"/>
              </w:rPr>
              <w:t>1</w:t>
            </w:r>
            <w:r w:rsidRPr="006A5F8A">
              <w:rPr>
                <w:rFonts w:ascii="Calibri Light" w:hAnsi="Calibri Light" w:cs="Calibri Light"/>
                <w:bCs/>
                <w:sz w:val="20"/>
                <w:szCs w:val="20"/>
              </w:rPr>
              <w:fldChar w:fldCharType="end"/>
            </w:r>
            <w:r w:rsidRPr="006A5F8A">
              <w:rPr>
                <w:rFonts w:ascii="Calibri Light" w:hAnsi="Calibri Light" w:cs="Calibri Light"/>
                <w:sz w:val="20"/>
                <w:szCs w:val="20"/>
              </w:rPr>
              <w:t>/</w:t>
            </w:r>
            <w:r w:rsidRPr="006A5F8A">
              <w:rPr>
                <w:rFonts w:ascii="Calibri Light" w:hAnsi="Calibri Light" w:cs="Calibri Light"/>
                <w:bCs/>
                <w:sz w:val="20"/>
                <w:szCs w:val="20"/>
              </w:rPr>
              <w:fldChar w:fldCharType="begin"/>
            </w:r>
            <w:r w:rsidRPr="006A5F8A">
              <w:rPr>
                <w:rFonts w:ascii="Calibri Light" w:hAnsi="Calibri Light" w:cs="Calibri Light"/>
                <w:bCs/>
                <w:sz w:val="20"/>
                <w:szCs w:val="20"/>
              </w:rPr>
              <w:instrText>NUMPAGES</w:instrText>
            </w:r>
            <w:r w:rsidRPr="006A5F8A">
              <w:rPr>
                <w:rFonts w:ascii="Calibri Light" w:hAnsi="Calibri Light" w:cs="Calibri Light"/>
                <w:bCs/>
                <w:sz w:val="20"/>
                <w:szCs w:val="20"/>
              </w:rPr>
              <w:fldChar w:fldCharType="separate"/>
            </w:r>
            <w:r w:rsidR="008E3306" w:rsidRPr="006A5F8A">
              <w:rPr>
                <w:rFonts w:ascii="Calibri Light" w:hAnsi="Calibri Light" w:cs="Calibri Light"/>
                <w:bCs/>
                <w:sz w:val="20"/>
                <w:szCs w:val="20"/>
              </w:rPr>
              <w:t>11</w:t>
            </w:r>
            <w:r w:rsidRPr="006A5F8A">
              <w:rPr>
                <w:rFonts w:ascii="Calibri Light" w:hAnsi="Calibri Light" w:cs="Calibri Light"/>
                <w:bCs/>
                <w:sz w:val="20"/>
                <w:szCs w:val="20"/>
              </w:rPr>
              <w:fldChar w:fldCharType="end"/>
            </w:r>
          </w:p>
        </w:sdtContent>
      </w:sdt>
    </w:sdtContent>
  </w:sdt>
  <w:p w14:paraId="03D4FB4A" w14:textId="77777777" w:rsidR="00DE5651" w:rsidRPr="006A5F8A" w:rsidRDefault="00DE56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3C17D" w14:textId="77777777" w:rsidR="006651FD" w:rsidRPr="006A5F8A" w:rsidRDefault="006651FD">
      <w:pPr>
        <w:spacing w:after="0" w:line="240" w:lineRule="auto"/>
      </w:pPr>
      <w:r w:rsidRPr="006A5F8A">
        <w:separator/>
      </w:r>
    </w:p>
  </w:footnote>
  <w:footnote w:type="continuationSeparator" w:id="0">
    <w:p w14:paraId="276531E8" w14:textId="77777777" w:rsidR="006651FD" w:rsidRPr="006A5F8A" w:rsidRDefault="006651FD">
      <w:pPr>
        <w:spacing w:after="0" w:line="240" w:lineRule="auto"/>
      </w:pPr>
      <w:r w:rsidRPr="006A5F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Pr="006A5F8A" w:rsidRDefault="00DE5651" w:rsidP="0014794D">
    <w:pPr>
      <w:pStyle w:val="Antrats"/>
      <w:jc w:val="center"/>
      <w:rPr>
        <w:rFonts w:ascii="Tahoma" w:hAnsi="Tahoma" w:cs="Tahoma"/>
        <w:b/>
        <w:sz w:val="12"/>
        <w:szCs w:val="12"/>
      </w:rPr>
    </w:pPr>
  </w:p>
  <w:p w14:paraId="43AE5FCC" w14:textId="77777777" w:rsidR="00DE5651" w:rsidRPr="006A5F8A" w:rsidRDefault="00DE5651" w:rsidP="0014794D">
    <w:pPr>
      <w:pStyle w:val="Antrats"/>
      <w:rPr>
        <w:rFonts w:ascii="Tahoma" w:hAnsi="Tahoma" w:cs="Tahoma"/>
        <w:b/>
        <w:sz w:val="12"/>
        <w:szCs w:val="12"/>
      </w:rPr>
    </w:pPr>
  </w:p>
  <w:p w14:paraId="1BE72A27" w14:textId="77777777" w:rsidR="00737F56" w:rsidRPr="006A5F8A" w:rsidRDefault="00737F56" w:rsidP="0014794D">
    <w:pPr>
      <w:pStyle w:val="Antrats"/>
      <w:rPr>
        <w:rFonts w:ascii="Tahoma" w:hAnsi="Tahoma" w:cs="Tahoma"/>
        <w:b/>
        <w:sz w:val="12"/>
        <w:szCs w:val="12"/>
      </w:rPr>
    </w:pPr>
  </w:p>
  <w:p w14:paraId="139DE5E3" w14:textId="77777777" w:rsidR="00DE5651" w:rsidRPr="006A5F8A" w:rsidRDefault="00DE5651" w:rsidP="0014794D">
    <w:pPr>
      <w:pStyle w:val="Antrats"/>
      <w:rPr>
        <w:rFonts w:ascii="Tahoma" w:hAnsi="Tahoma" w:cs="Tahoma"/>
        <w:b/>
        <w:sz w:val="12"/>
        <w:szCs w:val="12"/>
      </w:rPr>
    </w:pPr>
  </w:p>
  <w:p w14:paraId="09DEEF76" w14:textId="48952C0D" w:rsidR="00737F56" w:rsidRPr="006A5F8A" w:rsidRDefault="00737F56" w:rsidP="00737F56">
    <w:pPr>
      <w:pStyle w:val="Antrats"/>
      <w:jc w:val="center"/>
      <w:rPr>
        <w:rFonts w:ascii="Tahoma" w:hAnsi="Tahoma" w:cs="Tahoma"/>
        <w:b/>
        <w:sz w:val="12"/>
        <w:szCs w:val="12"/>
      </w:rPr>
    </w:pPr>
    <w:r w:rsidRPr="006A5F8A">
      <w:rPr>
        <w:rFonts w:ascii="Tahoma" w:hAnsi="Tahoma" w:cs="Tahoma"/>
        <w:b/>
        <w:sz w:val="12"/>
        <w:szCs w:val="12"/>
      </w:rPr>
      <w:t>IŠTEKLIŲ AGENTŪRA</w:t>
    </w:r>
  </w:p>
  <w:p w14:paraId="2B88E199" w14:textId="7199D7A9" w:rsidR="00DE5651" w:rsidRPr="006A5F8A" w:rsidRDefault="00DE5651" w:rsidP="0014794D">
    <w:pPr>
      <w:pStyle w:val="Antrats"/>
      <w:jc w:val="center"/>
      <w:rPr>
        <w:rFonts w:ascii="Tahoma" w:hAnsi="Tahoma" w:cs="Tahoma"/>
        <w:b/>
        <w:sz w:val="12"/>
        <w:szCs w:val="12"/>
      </w:rPr>
    </w:pPr>
    <w:r w:rsidRPr="006A5F8A">
      <w:rPr>
        <w:rFonts w:ascii="Tahoma" w:hAnsi="Tahoma" w:cs="Tahoma"/>
        <w:b/>
        <w:sz w:val="12"/>
        <w:szCs w:val="12"/>
      </w:rPr>
      <w:t>PRIE LIETUVOS RESPUBLIKOS VIDAUS REIKALŲ MINISTERIJOS</w:t>
    </w:r>
  </w:p>
  <w:p w14:paraId="3D4383E6" w14:textId="77777777" w:rsidR="00DE5651" w:rsidRPr="006A5F8A" w:rsidRDefault="00DE5651" w:rsidP="0014794D">
    <w:pPr>
      <w:pStyle w:val="Antrats"/>
      <w:jc w:val="center"/>
      <w:rPr>
        <w:rFonts w:ascii="Tahoma" w:hAnsi="Tahoma" w:cs="Tahoma"/>
        <w:sz w:val="12"/>
        <w:szCs w:val="12"/>
      </w:rPr>
    </w:pPr>
    <w:r w:rsidRPr="006A5F8A">
      <w:rPr>
        <w:rFonts w:ascii="Tahoma" w:hAnsi="Tahoma" w:cs="Tahoma"/>
        <w:sz w:val="12"/>
        <w:szCs w:val="12"/>
      </w:rPr>
      <w:t>MAŽOS VERTĖS PIRKIMO DOKUMENTAI</w:t>
    </w:r>
  </w:p>
  <w:p w14:paraId="6227D5CF" w14:textId="77777777" w:rsidR="00DE5651" w:rsidRPr="006A5F8A" w:rsidRDefault="00DE5651" w:rsidP="0014794D">
    <w:pPr>
      <w:pStyle w:val="Antrats"/>
      <w:jc w:val="center"/>
      <w:rPr>
        <w:rFonts w:ascii="Tahoma" w:hAnsi="Tahoma" w:cs="Tahoma"/>
        <w:sz w:val="12"/>
        <w:szCs w:val="12"/>
      </w:rPr>
    </w:pPr>
    <w:r w:rsidRPr="006A5F8A">
      <w:rPr>
        <w:rFonts w:ascii="Tahoma" w:hAnsi="Tahoma" w:cs="Tahoma"/>
        <w:sz w:val="12"/>
        <w:szCs w:val="12"/>
      </w:rPr>
      <w:t>SPECIALIOS SĄLYGOS</w:t>
    </w:r>
  </w:p>
  <w:p w14:paraId="6803F1D7" w14:textId="77777777" w:rsidR="00AD1F09" w:rsidRPr="006A5F8A" w:rsidRDefault="00AD1F09" w:rsidP="0014794D">
    <w:pPr>
      <w:pStyle w:val="Antrats"/>
      <w:jc w:val="center"/>
      <w:rPr>
        <w:rFonts w:ascii="Tahoma" w:hAnsi="Tahoma" w:cs="Tahoma"/>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2A3"/>
    <w:multiLevelType w:val="multilevel"/>
    <w:tmpl w:val="77B25C6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2" w15:restartNumberingAfterBreak="0">
    <w:nsid w:val="035F71CF"/>
    <w:multiLevelType w:val="multilevel"/>
    <w:tmpl w:val="C9FC59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2B42AC"/>
    <w:multiLevelType w:val="multilevel"/>
    <w:tmpl w:val="0D1E9756"/>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A535239"/>
    <w:multiLevelType w:val="hybridMultilevel"/>
    <w:tmpl w:val="7C36C20C"/>
    <w:lvl w:ilvl="0" w:tplc="D95659E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B5EAB"/>
    <w:multiLevelType w:val="multilevel"/>
    <w:tmpl w:val="2ACA0ADC"/>
    <w:lvl w:ilvl="0">
      <w:start w:val="5"/>
      <w:numFmt w:val="decimal"/>
      <w:lvlText w:val="%1"/>
      <w:lvlJc w:val="left"/>
      <w:pPr>
        <w:ind w:left="610" w:hanging="500"/>
        <w:jc w:val="left"/>
      </w:pPr>
      <w:rPr>
        <w:rFonts w:hint="default"/>
        <w:lang w:val="lt-LT" w:eastAsia="en-US" w:bidi="ar-SA"/>
      </w:rPr>
    </w:lvl>
    <w:lvl w:ilvl="1">
      <w:start w:val="3"/>
      <w:numFmt w:val="decimal"/>
      <w:lvlText w:val="%1.%2"/>
      <w:lvlJc w:val="left"/>
      <w:pPr>
        <w:ind w:left="610" w:hanging="500"/>
        <w:jc w:val="left"/>
      </w:pPr>
      <w:rPr>
        <w:rFonts w:hint="default"/>
        <w:lang w:val="lt-LT" w:eastAsia="en-US" w:bidi="ar-SA"/>
      </w:rPr>
    </w:lvl>
    <w:lvl w:ilvl="2">
      <w:start w:val="1"/>
      <w:numFmt w:val="decimal"/>
      <w:lvlText w:val="%1.%2.%3."/>
      <w:lvlJc w:val="left"/>
      <w:pPr>
        <w:ind w:left="610" w:hanging="500"/>
        <w:jc w:val="left"/>
      </w:pPr>
      <w:rPr>
        <w:rFonts w:ascii="Times New Roman" w:eastAsia="Times New Roman" w:hAnsi="Times New Roman" w:cs="Times New Roman" w:hint="default"/>
        <w:b w:val="0"/>
        <w:bCs w:val="0"/>
        <w:i w:val="0"/>
        <w:iCs w:val="0"/>
        <w:spacing w:val="0"/>
        <w:w w:val="100"/>
        <w:sz w:val="20"/>
        <w:szCs w:val="20"/>
        <w:lang w:val="lt-LT" w:eastAsia="en-US" w:bidi="ar-SA"/>
      </w:rPr>
    </w:lvl>
    <w:lvl w:ilvl="3">
      <w:numFmt w:val="bullet"/>
      <w:lvlText w:val="•"/>
      <w:lvlJc w:val="left"/>
      <w:pPr>
        <w:ind w:left="2438" w:hanging="500"/>
      </w:pPr>
      <w:rPr>
        <w:rFonts w:hint="default"/>
        <w:lang w:val="lt-LT" w:eastAsia="en-US" w:bidi="ar-SA"/>
      </w:rPr>
    </w:lvl>
    <w:lvl w:ilvl="4">
      <w:numFmt w:val="bullet"/>
      <w:lvlText w:val="•"/>
      <w:lvlJc w:val="left"/>
      <w:pPr>
        <w:ind w:left="3044" w:hanging="500"/>
      </w:pPr>
      <w:rPr>
        <w:rFonts w:hint="default"/>
        <w:lang w:val="lt-LT" w:eastAsia="en-US" w:bidi="ar-SA"/>
      </w:rPr>
    </w:lvl>
    <w:lvl w:ilvl="5">
      <w:numFmt w:val="bullet"/>
      <w:lvlText w:val="•"/>
      <w:lvlJc w:val="left"/>
      <w:pPr>
        <w:ind w:left="3650" w:hanging="500"/>
      </w:pPr>
      <w:rPr>
        <w:rFonts w:hint="default"/>
        <w:lang w:val="lt-LT" w:eastAsia="en-US" w:bidi="ar-SA"/>
      </w:rPr>
    </w:lvl>
    <w:lvl w:ilvl="6">
      <w:numFmt w:val="bullet"/>
      <w:lvlText w:val="•"/>
      <w:lvlJc w:val="left"/>
      <w:pPr>
        <w:ind w:left="4256" w:hanging="500"/>
      </w:pPr>
      <w:rPr>
        <w:rFonts w:hint="default"/>
        <w:lang w:val="lt-LT" w:eastAsia="en-US" w:bidi="ar-SA"/>
      </w:rPr>
    </w:lvl>
    <w:lvl w:ilvl="7">
      <w:numFmt w:val="bullet"/>
      <w:lvlText w:val="•"/>
      <w:lvlJc w:val="left"/>
      <w:pPr>
        <w:ind w:left="4862" w:hanging="500"/>
      </w:pPr>
      <w:rPr>
        <w:rFonts w:hint="default"/>
        <w:lang w:val="lt-LT" w:eastAsia="en-US" w:bidi="ar-SA"/>
      </w:rPr>
    </w:lvl>
    <w:lvl w:ilvl="8">
      <w:numFmt w:val="bullet"/>
      <w:lvlText w:val="•"/>
      <w:lvlJc w:val="left"/>
      <w:pPr>
        <w:ind w:left="5468" w:hanging="500"/>
      </w:pPr>
      <w:rPr>
        <w:rFonts w:hint="default"/>
        <w:lang w:val="lt-LT" w:eastAsia="en-US" w:bidi="ar-SA"/>
      </w:rPr>
    </w:lvl>
  </w:abstractNum>
  <w:abstractNum w:abstractNumId="6" w15:restartNumberingAfterBreak="0">
    <w:nsid w:val="0D290BE1"/>
    <w:multiLevelType w:val="multilevel"/>
    <w:tmpl w:val="59AA2A4A"/>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E4129D"/>
    <w:multiLevelType w:val="multilevel"/>
    <w:tmpl w:val="8D72E916"/>
    <w:lvl w:ilvl="0">
      <w:start w:val="16"/>
      <w:numFmt w:val="decimal"/>
      <w:lvlText w:val="%1"/>
      <w:lvlJc w:val="left"/>
      <w:pPr>
        <w:ind w:left="560" w:hanging="450"/>
        <w:jc w:val="left"/>
      </w:pPr>
      <w:rPr>
        <w:rFonts w:hint="default"/>
        <w:lang w:val="lt-LT" w:eastAsia="en-US" w:bidi="ar-SA"/>
      </w:rPr>
    </w:lvl>
    <w:lvl w:ilvl="1">
      <w:start w:val="1"/>
      <w:numFmt w:val="decimal"/>
      <w:lvlText w:val="%1.%2."/>
      <w:lvlJc w:val="left"/>
      <w:pPr>
        <w:ind w:left="560" w:hanging="450"/>
        <w:jc w:val="left"/>
      </w:pPr>
      <w:rPr>
        <w:rFonts w:hint="default"/>
        <w:spacing w:val="0"/>
        <w:w w:val="100"/>
        <w:lang w:val="lt-LT" w:eastAsia="en-US" w:bidi="ar-SA"/>
      </w:rPr>
    </w:lvl>
    <w:lvl w:ilvl="2">
      <w:numFmt w:val="bullet"/>
      <w:lvlText w:val="•"/>
      <w:lvlJc w:val="left"/>
      <w:pPr>
        <w:ind w:left="2372" w:hanging="450"/>
      </w:pPr>
      <w:rPr>
        <w:rFonts w:hint="default"/>
        <w:lang w:val="lt-LT" w:eastAsia="en-US" w:bidi="ar-SA"/>
      </w:rPr>
    </w:lvl>
    <w:lvl w:ilvl="3">
      <w:numFmt w:val="bullet"/>
      <w:lvlText w:val="•"/>
      <w:lvlJc w:val="left"/>
      <w:pPr>
        <w:ind w:left="3279" w:hanging="450"/>
      </w:pPr>
      <w:rPr>
        <w:rFonts w:hint="default"/>
        <w:lang w:val="lt-LT" w:eastAsia="en-US" w:bidi="ar-SA"/>
      </w:rPr>
    </w:lvl>
    <w:lvl w:ilvl="4">
      <w:numFmt w:val="bullet"/>
      <w:lvlText w:val="•"/>
      <w:lvlJc w:val="left"/>
      <w:pPr>
        <w:ind w:left="4185" w:hanging="450"/>
      </w:pPr>
      <w:rPr>
        <w:rFonts w:hint="default"/>
        <w:lang w:val="lt-LT" w:eastAsia="en-US" w:bidi="ar-SA"/>
      </w:rPr>
    </w:lvl>
    <w:lvl w:ilvl="5">
      <w:numFmt w:val="bullet"/>
      <w:lvlText w:val="•"/>
      <w:lvlJc w:val="left"/>
      <w:pPr>
        <w:ind w:left="5092" w:hanging="450"/>
      </w:pPr>
      <w:rPr>
        <w:rFonts w:hint="default"/>
        <w:lang w:val="lt-LT" w:eastAsia="en-US" w:bidi="ar-SA"/>
      </w:rPr>
    </w:lvl>
    <w:lvl w:ilvl="6">
      <w:numFmt w:val="bullet"/>
      <w:lvlText w:val="•"/>
      <w:lvlJc w:val="left"/>
      <w:pPr>
        <w:ind w:left="5998" w:hanging="450"/>
      </w:pPr>
      <w:rPr>
        <w:rFonts w:hint="default"/>
        <w:lang w:val="lt-LT" w:eastAsia="en-US" w:bidi="ar-SA"/>
      </w:rPr>
    </w:lvl>
    <w:lvl w:ilvl="7">
      <w:numFmt w:val="bullet"/>
      <w:lvlText w:val="•"/>
      <w:lvlJc w:val="left"/>
      <w:pPr>
        <w:ind w:left="6904" w:hanging="450"/>
      </w:pPr>
      <w:rPr>
        <w:rFonts w:hint="default"/>
        <w:lang w:val="lt-LT" w:eastAsia="en-US" w:bidi="ar-SA"/>
      </w:rPr>
    </w:lvl>
    <w:lvl w:ilvl="8">
      <w:numFmt w:val="bullet"/>
      <w:lvlText w:val="•"/>
      <w:lvlJc w:val="left"/>
      <w:pPr>
        <w:ind w:left="7811" w:hanging="450"/>
      </w:pPr>
      <w:rPr>
        <w:rFonts w:hint="default"/>
        <w:lang w:val="lt-LT" w:eastAsia="en-US" w:bidi="ar-SA"/>
      </w:rPr>
    </w:lvl>
  </w:abstractNum>
  <w:abstractNum w:abstractNumId="8"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F37CA5"/>
    <w:multiLevelType w:val="multilevel"/>
    <w:tmpl w:val="14C2CE6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20D1E0A"/>
    <w:multiLevelType w:val="multilevel"/>
    <w:tmpl w:val="4EB85894"/>
    <w:lvl w:ilvl="0">
      <w:start w:val="14"/>
      <w:numFmt w:val="decimal"/>
      <w:lvlText w:val="%1"/>
      <w:lvlJc w:val="left"/>
      <w:pPr>
        <w:ind w:left="110" w:hanging="632"/>
        <w:jc w:val="left"/>
      </w:pPr>
      <w:rPr>
        <w:rFonts w:hint="default"/>
        <w:lang w:val="lt-LT" w:eastAsia="en-US" w:bidi="ar-SA"/>
      </w:rPr>
    </w:lvl>
    <w:lvl w:ilvl="1">
      <w:start w:val="2"/>
      <w:numFmt w:val="decimal"/>
      <w:lvlText w:val="%1.%2"/>
      <w:lvlJc w:val="left"/>
      <w:pPr>
        <w:ind w:left="110" w:hanging="632"/>
        <w:jc w:val="left"/>
      </w:pPr>
      <w:rPr>
        <w:rFonts w:hint="default"/>
        <w:lang w:val="lt-LT" w:eastAsia="en-US" w:bidi="ar-SA"/>
      </w:rPr>
    </w:lvl>
    <w:lvl w:ilvl="2">
      <w:start w:val="1"/>
      <w:numFmt w:val="decimal"/>
      <w:lvlText w:val="%1.%2.%3."/>
      <w:lvlJc w:val="left"/>
      <w:pPr>
        <w:ind w:left="110" w:hanging="632"/>
        <w:jc w:val="left"/>
      </w:pPr>
      <w:rPr>
        <w:rFonts w:ascii="Times New Roman" w:eastAsia="Times New Roman" w:hAnsi="Times New Roman" w:cs="Times New Roman" w:hint="default"/>
        <w:b w:val="0"/>
        <w:bCs w:val="0"/>
        <w:i w:val="0"/>
        <w:iCs w:val="0"/>
        <w:spacing w:val="0"/>
        <w:w w:val="100"/>
        <w:sz w:val="20"/>
        <w:szCs w:val="20"/>
        <w:lang w:val="lt-LT" w:eastAsia="en-US" w:bidi="ar-SA"/>
      </w:rPr>
    </w:lvl>
    <w:lvl w:ilvl="3">
      <w:numFmt w:val="bullet"/>
      <w:lvlText w:val="•"/>
      <w:lvlJc w:val="left"/>
      <w:pPr>
        <w:ind w:left="2088" w:hanging="632"/>
      </w:pPr>
      <w:rPr>
        <w:rFonts w:hint="default"/>
        <w:lang w:val="lt-LT" w:eastAsia="en-US" w:bidi="ar-SA"/>
      </w:rPr>
    </w:lvl>
    <w:lvl w:ilvl="4">
      <w:numFmt w:val="bullet"/>
      <w:lvlText w:val="•"/>
      <w:lvlJc w:val="left"/>
      <w:pPr>
        <w:ind w:left="2744" w:hanging="632"/>
      </w:pPr>
      <w:rPr>
        <w:rFonts w:hint="default"/>
        <w:lang w:val="lt-LT" w:eastAsia="en-US" w:bidi="ar-SA"/>
      </w:rPr>
    </w:lvl>
    <w:lvl w:ilvl="5">
      <w:numFmt w:val="bullet"/>
      <w:lvlText w:val="•"/>
      <w:lvlJc w:val="left"/>
      <w:pPr>
        <w:ind w:left="3400" w:hanging="632"/>
      </w:pPr>
      <w:rPr>
        <w:rFonts w:hint="default"/>
        <w:lang w:val="lt-LT" w:eastAsia="en-US" w:bidi="ar-SA"/>
      </w:rPr>
    </w:lvl>
    <w:lvl w:ilvl="6">
      <w:numFmt w:val="bullet"/>
      <w:lvlText w:val="•"/>
      <w:lvlJc w:val="left"/>
      <w:pPr>
        <w:ind w:left="4056" w:hanging="632"/>
      </w:pPr>
      <w:rPr>
        <w:rFonts w:hint="default"/>
        <w:lang w:val="lt-LT" w:eastAsia="en-US" w:bidi="ar-SA"/>
      </w:rPr>
    </w:lvl>
    <w:lvl w:ilvl="7">
      <w:numFmt w:val="bullet"/>
      <w:lvlText w:val="•"/>
      <w:lvlJc w:val="left"/>
      <w:pPr>
        <w:ind w:left="4712" w:hanging="632"/>
      </w:pPr>
      <w:rPr>
        <w:rFonts w:hint="default"/>
        <w:lang w:val="lt-LT" w:eastAsia="en-US" w:bidi="ar-SA"/>
      </w:rPr>
    </w:lvl>
    <w:lvl w:ilvl="8">
      <w:numFmt w:val="bullet"/>
      <w:lvlText w:val="•"/>
      <w:lvlJc w:val="left"/>
      <w:pPr>
        <w:ind w:left="5368" w:hanging="632"/>
      </w:pPr>
      <w:rPr>
        <w:rFonts w:hint="default"/>
        <w:lang w:val="lt-LT" w:eastAsia="en-US" w:bidi="ar-SA"/>
      </w:rPr>
    </w:lvl>
  </w:abstractNum>
  <w:abstractNum w:abstractNumId="11" w15:restartNumberingAfterBreak="0">
    <w:nsid w:val="180F1BAC"/>
    <w:multiLevelType w:val="multilevel"/>
    <w:tmpl w:val="916A09C2"/>
    <w:lvl w:ilvl="0">
      <w:start w:val="14"/>
      <w:numFmt w:val="decimal"/>
      <w:lvlText w:val="%1"/>
      <w:lvlJc w:val="left"/>
      <w:pPr>
        <w:ind w:left="110" w:hanging="618"/>
        <w:jc w:val="left"/>
      </w:pPr>
      <w:rPr>
        <w:rFonts w:hint="default"/>
        <w:lang w:val="lt-LT" w:eastAsia="en-US" w:bidi="ar-SA"/>
      </w:rPr>
    </w:lvl>
    <w:lvl w:ilvl="1">
      <w:start w:val="2"/>
      <w:numFmt w:val="decimal"/>
      <w:lvlText w:val="%1.%2"/>
      <w:lvlJc w:val="left"/>
      <w:pPr>
        <w:ind w:left="110" w:hanging="618"/>
        <w:jc w:val="left"/>
      </w:pPr>
      <w:rPr>
        <w:rFonts w:hint="default"/>
        <w:lang w:val="lt-LT" w:eastAsia="en-US" w:bidi="ar-SA"/>
      </w:rPr>
    </w:lvl>
    <w:lvl w:ilvl="2">
      <w:start w:val="4"/>
      <w:numFmt w:val="decimal"/>
      <w:lvlText w:val="%1.%2.%3."/>
      <w:lvlJc w:val="left"/>
      <w:pPr>
        <w:ind w:left="110" w:hanging="618"/>
        <w:jc w:val="left"/>
      </w:pPr>
      <w:rPr>
        <w:rFonts w:ascii="Times New Roman" w:eastAsia="Times New Roman" w:hAnsi="Times New Roman" w:cs="Times New Roman" w:hint="default"/>
        <w:b w:val="0"/>
        <w:bCs w:val="0"/>
        <w:i w:val="0"/>
        <w:iCs w:val="0"/>
        <w:spacing w:val="0"/>
        <w:w w:val="96"/>
        <w:sz w:val="20"/>
        <w:szCs w:val="20"/>
        <w:lang w:val="lt-LT" w:eastAsia="en-US" w:bidi="ar-SA"/>
      </w:rPr>
    </w:lvl>
    <w:lvl w:ilvl="3">
      <w:numFmt w:val="bullet"/>
      <w:lvlText w:val="•"/>
      <w:lvlJc w:val="left"/>
      <w:pPr>
        <w:ind w:left="2088" w:hanging="618"/>
      </w:pPr>
      <w:rPr>
        <w:rFonts w:hint="default"/>
        <w:lang w:val="lt-LT" w:eastAsia="en-US" w:bidi="ar-SA"/>
      </w:rPr>
    </w:lvl>
    <w:lvl w:ilvl="4">
      <w:numFmt w:val="bullet"/>
      <w:lvlText w:val="•"/>
      <w:lvlJc w:val="left"/>
      <w:pPr>
        <w:ind w:left="2744" w:hanging="618"/>
      </w:pPr>
      <w:rPr>
        <w:rFonts w:hint="default"/>
        <w:lang w:val="lt-LT" w:eastAsia="en-US" w:bidi="ar-SA"/>
      </w:rPr>
    </w:lvl>
    <w:lvl w:ilvl="5">
      <w:numFmt w:val="bullet"/>
      <w:lvlText w:val="•"/>
      <w:lvlJc w:val="left"/>
      <w:pPr>
        <w:ind w:left="3400" w:hanging="618"/>
      </w:pPr>
      <w:rPr>
        <w:rFonts w:hint="default"/>
        <w:lang w:val="lt-LT" w:eastAsia="en-US" w:bidi="ar-SA"/>
      </w:rPr>
    </w:lvl>
    <w:lvl w:ilvl="6">
      <w:numFmt w:val="bullet"/>
      <w:lvlText w:val="•"/>
      <w:lvlJc w:val="left"/>
      <w:pPr>
        <w:ind w:left="4056" w:hanging="618"/>
      </w:pPr>
      <w:rPr>
        <w:rFonts w:hint="default"/>
        <w:lang w:val="lt-LT" w:eastAsia="en-US" w:bidi="ar-SA"/>
      </w:rPr>
    </w:lvl>
    <w:lvl w:ilvl="7">
      <w:numFmt w:val="bullet"/>
      <w:lvlText w:val="•"/>
      <w:lvlJc w:val="left"/>
      <w:pPr>
        <w:ind w:left="4712" w:hanging="618"/>
      </w:pPr>
      <w:rPr>
        <w:rFonts w:hint="default"/>
        <w:lang w:val="lt-LT" w:eastAsia="en-US" w:bidi="ar-SA"/>
      </w:rPr>
    </w:lvl>
    <w:lvl w:ilvl="8">
      <w:numFmt w:val="bullet"/>
      <w:lvlText w:val="•"/>
      <w:lvlJc w:val="left"/>
      <w:pPr>
        <w:ind w:left="5368" w:hanging="618"/>
      </w:pPr>
      <w:rPr>
        <w:rFonts w:hint="default"/>
        <w:lang w:val="lt-LT" w:eastAsia="en-US" w:bidi="ar-SA"/>
      </w:rPr>
    </w:lvl>
  </w:abstractNum>
  <w:abstractNum w:abstractNumId="12" w15:restartNumberingAfterBreak="0">
    <w:nsid w:val="1E9028A2"/>
    <w:multiLevelType w:val="hybridMultilevel"/>
    <w:tmpl w:val="CD105D8A"/>
    <w:lvl w:ilvl="0" w:tplc="EAE62146">
      <w:start w:val="1"/>
      <w:numFmt w:val="decimal"/>
      <w:lvlText w:val="%1."/>
      <w:lvlJc w:val="left"/>
      <w:pPr>
        <w:ind w:left="720" w:hanging="360"/>
      </w:pPr>
      <w:rPr>
        <w:rFonts w:ascii="Calibri Light" w:hAnsi="Calibri Light" w:cs="Calibri Light"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7649C5"/>
    <w:multiLevelType w:val="multilevel"/>
    <w:tmpl w:val="B822A8E6"/>
    <w:lvl w:ilvl="0">
      <w:start w:val="37"/>
      <w:numFmt w:val="decimal"/>
      <w:lvlText w:val="%1."/>
      <w:lvlJc w:val="left"/>
      <w:pPr>
        <w:ind w:left="480" w:hanging="480"/>
      </w:pPr>
      <w:rPr>
        <w:rFonts w:hint="default"/>
        <w:b w:val="0"/>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28D2941"/>
    <w:multiLevelType w:val="multilevel"/>
    <w:tmpl w:val="A9B404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F865E9"/>
    <w:multiLevelType w:val="multilevel"/>
    <w:tmpl w:val="F06E6756"/>
    <w:lvl w:ilvl="0">
      <w:start w:val="1"/>
      <w:numFmt w:val="decimal"/>
      <w:lvlText w:val="%1."/>
      <w:lvlJc w:val="left"/>
      <w:pPr>
        <w:ind w:left="3327" w:hanging="568"/>
        <w:jc w:val="right"/>
      </w:pPr>
      <w:rPr>
        <w:rFonts w:ascii="Times New Roman" w:eastAsia="Times New Roman" w:hAnsi="Times New Roman" w:cs="Times New Roman" w:hint="default"/>
        <w:b/>
        <w:bCs/>
        <w:i w:val="0"/>
        <w:iCs w:val="0"/>
        <w:spacing w:val="0"/>
        <w:w w:val="100"/>
        <w:sz w:val="20"/>
        <w:szCs w:val="20"/>
        <w:lang w:val="lt-LT" w:eastAsia="en-US" w:bidi="ar-SA"/>
      </w:rPr>
    </w:lvl>
    <w:lvl w:ilvl="1">
      <w:start w:val="1"/>
      <w:numFmt w:val="decimal"/>
      <w:lvlText w:val="%1.%2."/>
      <w:lvlJc w:val="left"/>
      <w:pPr>
        <w:ind w:left="601" w:hanging="576"/>
        <w:jc w:val="right"/>
      </w:pPr>
      <w:rPr>
        <w:rFonts w:ascii="Times New Roman" w:eastAsia="Times New Roman" w:hAnsi="Times New Roman" w:cs="Times New Roman" w:hint="default"/>
        <w:b w:val="0"/>
        <w:bCs w:val="0"/>
        <w:i w:val="0"/>
        <w:iCs w:val="0"/>
        <w:spacing w:val="0"/>
        <w:w w:val="98"/>
        <w:sz w:val="20"/>
        <w:szCs w:val="20"/>
        <w:lang w:val="lt-LT" w:eastAsia="en-US" w:bidi="ar-SA"/>
      </w:rPr>
    </w:lvl>
    <w:lvl w:ilvl="2">
      <w:start w:val="1"/>
      <w:numFmt w:val="decimal"/>
      <w:lvlText w:val="%1.%2.%3."/>
      <w:lvlJc w:val="left"/>
      <w:pPr>
        <w:ind w:left="601" w:hanging="576"/>
        <w:jc w:val="right"/>
      </w:pPr>
      <w:rPr>
        <w:rFonts w:ascii="Times New Roman" w:eastAsia="Times New Roman" w:hAnsi="Times New Roman" w:cs="Times New Roman" w:hint="default"/>
        <w:b w:val="0"/>
        <w:bCs w:val="0"/>
        <w:i w:val="0"/>
        <w:iCs w:val="0"/>
        <w:spacing w:val="0"/>
        <w:w w:val="100"/>
        <w:sz w:val="20"/>
        <w:szCs w:val="20"/>
        <w:lang w:val="lt-LT" w:eastAsia="en-US" w:bidi="ar-SA"/>
      </w:rPr>
    </w:lvl>
    <w:lvl w:ilvl="3">
      <w:numFmt w:val="bullet"/>
      <w:lvlText w:val="•"/>
      <w:lvlJc w:val="left"/>
      <w:pPr>
        <w:ind w:left="3320" w:hanging="576"/>
      </w:pPr>
      <w:rPr>
        <w:rFonts w:hint="default"/>
        <w:lang w:val="lt-LT" w:eastAsia="en-US" w:bidi="ar-SA"/>
      </w:rPr>
    </w:lvl>
    <w:lvl w:ilvl="4">
      <w:numFmt w:val="bullet"/>
      <w:lvlText w:val="•"/>
      <w:lvlJc w:val="left"/>
      <w:pPr>
        <w:ind w:left="4149" w:hanging="576"/>
      </w:pPr>
      <w:rPr>
        <w:rFonts w:hint="default"/>
        <w:lang w:val="lt-LT" w:eastAsia="en-US" w:bidi="ar-SA"/>
      </w:rPr>
    </w:lvl>
    <w:lvl w:ilvl="5">
      <w:numFmt w:val="bullet"/>
      <w:lvlText w:val="•"/>
      <w:lvlJc w:val="left"/>
      <w:pPr>
        <w:ind w:left="4979" w:hanging="576"/>
      </w:pPr>
      <w:rPr>
        <w:rFonts w:hint="default"/>
        <w:lang w:val="lt-LT" w:eastAsia="en-US" w:bidi="ar-SA"/>
      </w:rPr>
    </w:lvl>
    <w:lvl w:ilvl="6">
      <w:numFmt w:val="bullet"/>
      <w:lvlText w:val="•"/>
      <w:lvlJc w:val="left"/>
      <w:pPr>
        <w:ind w:left="5809" w:hanging="576"/>
      </w:pPr>
      <w:rPr>
        <w:rFonts w:hint="default"/>
        <w:lang w:val="lt-LT" w:eastAsia="en-US" w:bidi="ar-SA"/>
      </w:rPr>
    </w:lvl>
    <w:lvl w:ilvl="7">
      <w:numFmt w:val="bullet"/>
      <w:lvlText w:val="•"/>
      <w:lvlJc w:val="left"/>
      <w:pPr>
        <w:ind w:left="6638" w:hanging="576"/>
      </w:pPr>
      <w:rPr>
        <w:rFonts w:hint="default"/>
        <w:lang w:val="lt-LT" w:eastAsia="en-US" w:bidi="ar-SA"/>
      </w:rPr>
    </w:lvl>
    <w:lvl w:ilvl="8">
      <w:numFmt w:val="bullet"/>
      <w:lvlText w:val="•"/>
      <w:lvlJc w:val="left"/>
      <w:pPr>
        <w:ind w:left="7468" w:hanging="576"/>
      </w:pPr>
      <w:rPr>
        <w:rFonts w:hint="default"/>
        <w:lang w:val="lt-LT" w:eastAsia="en-US" w:bidi="ar-SA"/>
      </w:rPr>
    </w:lvl>
  </w:abstractNum>
  <w:abstractNum w:abstractNumId="17" w15:restartNumberingAfterBreak="0">
    <w:nsid w:val="2A814CE8"/>
    <w:multiLevelType w:val="multilevel"/>
    <w:tmpl w:val="4ABED1DA"/>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1533A7"/>
    <w:multiLevelType w:val="multilevel"/>
    <w:tmpl w:val="B9625E56"/>
    <w:lvl w:ilvl="0">
      <w:start w:val="7"/>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9E04DF"/>
    <w:multiLevelType w:val="multilevel"/>
    <w:tmpl w:val="1ED41334"/>
    <w:lvl w:ilvl="0">
      <w:start w:val="4"/>
      <w:numFmt w:val="decimal"/>
      <w:lvlText w:val="%1."/>
      <w:lvlJc w:val="left"/>
      <w:pPr>
        <w:ind w:left="644" w:hanging="360"/>
      </w:pPr>
      <w:rPr>
        <w:rFonts w:hint="default"/>
        <w:b w:val="0"/>
      </w:rPr>
    </w:lvl>
    <w:lvl w:ilvl="1">
      <w:start w:val="1"/>
      <w:numFmt w:val="decimal"/>
      <w:lvlText w:val="%1.%2."/>
      <w:lvlJc w:val="left"/>
      <w:pPr>
        <w:ind w:left="1211" w:hanging="360"/>
      </w:pPr>
      <w:rPr>
        <w:rFonts w:hint="default"/>
        <w:b w:val="0"/>
        <w:sz w:val="22"/>
        <w:szCs w:val="22"/>
      </w:rPr>
    </w:lvl>
    <w:lvl w:ilvl="2">
      <w:start w:val="1"/>
      <w:numFmt w:val="decimal"/>
      <w:lvlText w:val="%1.%2.%3."/>
      <w:lvlJc w:val="left"/>
      <w:pPr>
        <w:ind w:left="1146" w:hanging="720"/>
      </w:pPr>
      <w:rPr>
        <w:rFonts w:ascii="Calibri Light" w:hAnsi="Calibri Light" w:cs="Calibri Light" w:hint="default"/>
        <w:b w:val="0"/>
        <w:sz w:val="22"/>
        <w:szCs w:val="22"/>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0" w15:restartNumberingAfterBreak="0">
    <w:nsid w:val="33BE4BBD"/>
    <w:multiLevelType w:val="multilevel"/>
    <w:tmpl w:val="9D401354"/>
    <w:lvl w:ilvl="0">
      <w:start w:val="14"/>
      <w:numFmt w:val="decimal"/>
      <w:lvlText w:val="%1."/>
      <w:lvlJc w:val="left"/>
      <w:pPr>
        <w:ind w:left="400" w:hanging="400"/>
      </w:pPr>
      <w:rPr>
        <w:rFonts w:hint="default"/>
        <w:b/>
        <w:bCs/>
        <w:i w:val="0"/>
        <w:color w:val="000000"/>
      </w:rPr>
    </w:lvl>
    <w:lvl w:ilvl="1">
      <w:start w:val="2"/>
      <w:numFmt w:val="decimal"/>
      <w:lvlText w:val="%1.%2."/>
      <w:lvlJc w:val="left"/>
      <w:pPr>
        <w:ind w:left="400" w:hanging="40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080" w:hanging="108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21" w15:restartNumberingAfterBreak="0">
    <w:nsid w:val="37311990"/>
    <w:multiLevelType w:val="multilevel"/>
    <w:tmpl w:val="DE24886E"/>
    <w:lvl w:ilvl="0">
      <w:start w:val="5"/>
      <w:numFmt w:val="decimal"/>
      <w:lvlText w:val="%1"/>
      <w:lvlJc w:val="left"/>
      <w:pPr>
        <w:ind w:left="110" w:hanging="524"/>
        <w:jc w:val="left"/>
      </w:pPr>
      <w:rPr>
        <w:rFonts w:hint="default"/>
        <w:lang w:val="lt-LT" w:eastAsia="en-US" w:bidi="ar-SA"/>
      </w:rPr>
    </w:lvl>
    <w:lvl w:ilvl="1">
      <w:start w:val="3"/>
      <w:numFmt w:val="decimal"/>
      <w:lvlText w:val="%1.%2"/>
      <w:lvlJc w:val="left"/>
      <w:pPr>
        <w:ind w:left="110" w:hanging="524"/>
        <w:jc w:val="left"/>
      </w:pPr>
      <w:rPr>
        <w:rFonts w:hint="default"/>
        <w:lang w:val="lt-LT" w:eastAsia="en-US" w:bidi="ar-SA"/>
      </w:rPr>
    </w:lvl>
    <w:lvl w:ilvl="2">
      <w:start w:val="1"/>
      <w:numFmt w:val="decimal"/>
      <w:lvlText w:val="%1.%2.%3."/>
      <w:lvlJc w:val="left"/>
      <w:pPr>
        <w:ind w:left="110" w:hanging="524"/>
        <w:jc w:val="left"/>
      </w:pPr>
      <w:rPr>
        <w:rFonts w:ascii="Times New Roman" w:eastAsia="Times New Roman" w:hAnsi="Times New Roman" w:cs="Times New Roman" w:hint="default"/>
        <w:b/>
        <w:bCs/>
        <w:i w:val="0"/>
        <w:iCs w:val="0"/>
        <w:spacing w:val="0"/>
        <w:w w:val="100"/>
        <w:sz w:val="20"/>
        <w:szCs w:val="20"/>
        <w:lang w:val="lt-LT" w:eastAsia="en-US" w:bidi="ar-SA"/>
      </w:rPr>
    </w:lvl>
    <w:lvl w:ilvl="3">
      <w:numFmt w:val="bullet"/>
      <w:lvlText w:val="•"/>
      <w:lvlJc w:val="left"/>
      <w:pPr>
        <w:ind w:left="964" w:hanging="524"/>
      </w:pPr>
      <w:rPr>
        <w:rFonts w:hint="default"/>
        <w:lang w:val="lt-LT" w:eastAsia="en-US" w:bidi="ar-SA"/>
      </w:rPr>
    </w:lvl>
    <w:lvl w:ilvl="4">
      <w:numFmt w:val="bullet"/>
      <w:lvlText w:val="•"/>
      <w:lvlJc w:val="left"/>
      <w:pPr>
        <w:ind w:left="1245" w:hanging="524"/>
      </w:pPr>
      <w:rPr>
        <w:rFonts w:hint="default"/>
        <w:lang w:val="lt-LT" w:eastAsia="en-US" w:bidi="ar-SA"/>
      </w:rPr>
    </w:lvl>
    <w:lvl w:ilvl="5">
      <w:numFmt w:val="bullet"/>
      <w:lvlText w:val="•"/>
      <w:lvlJc w:val="left"/>
      <w:pPr>
        <w:ind w:left="1527" w:hanging="524"/>
      </w:pPr>
      <w:rPr>
        <w:rFonts w:hint="default"/>
        <w:lang w:val="lt-LT" w:eastAsia="en-US" w:bidi="ar-SA"/>
      </w:rPr>
    </w:lvl>
    <w:lvl w:ilvl="6">
      <w:numFmt w:val="bullet"/>
      <w:lvlText w:val="•"/>
      <w:lvlJc w:val="left"/>
      <w:pPr>
        <w:ind w:left="1808" w:hanging="524"/>
      </w:pPr>
      <w:rPr>
        <w:rFonts w:hint="default"/>
        <w:lang w:val="lt-LT" w:eastAsia="en-US" w:bidi="ar-SA"/>
      </w:rPr>
    </w:lvl>
    <w:lvl w:ilvl="7">
      <w:numFmt w:val="bullet"/>
      <w:lvlText w:val="•"/>
      <w:lvlJc w:val="left"/>
      <w:pPr>
        <w:ind w:left="2089" w:hanging="524"/>
      </w:pPr>
      <w:rPr>
        <w:rFonts w:hint="default"/>
        <w:lang w:val="lt-LT" w:eastAsia="en-US" w:bidi="ar-SA"/>
      </w:rPr>
    </w:lvl>
    <w:lvl w:ilvl="8">
      <w:numFmt w:val="bullet"/>
      <w:lvlText w:val="•"/>
      <w:lvlJc w:val="left"/>
      <w:pPr>
        <w:ind w:left="2371" w:hanging="524"/>
      </w:pPr>
      <w:rPr>
        <w:rFonts w:hint="default"/>
        <w:lang w:val="lt-LT" w:eastAsia="en-US" w:bidi="ar-SA"/>
      </w:rPr>
    </w:lvl>
  </w:abstractNum>
  <w:abstractNum w:abstractNumId="22" w15:restartNumberingAfterBreak="0">
    <w:nsid w:val="3EDB2858"/>
    <w:multiLevelType w:val="multilevel"/>
    <w:tmpl w:val="02FE1BA0"/>
    <w:lvl w:ilvl="0">
      <w:start w:val="7"/>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7C081C"/>
    <w:multiLevelType w:val="multilevel"/>
    <w:tmpl w:val="88BE4628"/>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4" w15:restartNumberingAfterBreak="0">
    <w:nsid w:val="41F920E5"/>
    <w:multiLevelType w:val="multilevel"/>
    <w:tmpl w:val="5896E496"/>
    <w:lvl w:ilvl="0">
      <w:start w:val="7"/>
      <w:numFmt w:val="decimal"/>
      <w:lvlText w:val="%1."/>
      <w:lvlJc w:val="left"/>
    </w:lvl>
    <w:lvl w:ilvl="1">
      <w:start w:val="6"/>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A4B7278"/>
    <w:multiLevelType w:val="hybridMultilevel"/>
    <w:tmpl w:val="34226AFA"/>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EF2996"/>
    <w:multiLevelType w:val="multilevel"/>
    <w:tmpl w:val="6A942AA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DC83A52"/>
    <w:multiLevelType w:val="multilevel"/>
    <w:tmpl w:val="0F3A689C"/>
    <w:lvl w:ilvl="0">
      <w:start w:val="1"/>
      <w:numFmt w:val="decimal"/>
      <w:lvlText w:val="%1."/>
      <w:lvlJc w:val="left"/>
      <w:pPr>
        <w:ind w:left="720" w:hanging="360"/>
      </w:pPr>
      <w:rPr>
        <w:rFonts w:hint="default"/>
      </w:rPr>
    </w:lvl>
    <w:lvl w:ilvl="1">
      <w:start w:val="1"/>
      <w:numFmt w:val="decimal"/>
      <w:lvlText w:val="%2."/>
      <w:lvlJc w:val="left"/>
      <w:pPr>
        <w:ind w:left="360" w:hanging="360"/>
      </w:pPr>
    </w:lvl>
    <w:lvl w:ilvl="2">
      <w:start w:val="1"/>
      <w:numFmt w:val="decimal"/>
      <w:lvlText w:val="11.%3."/>
      <w:lvlJc w:val="left"/>
      <w:pPr>
        <w:ind w:left="502" w:hanging="360"/>
      </w:pPr>
      <w:rPr>
        <w:rFonts w:hint="default"/>
      </w:rPr>
    </w:lvl>
    <w:lvl w:ilvl="3">
      <w:start w:val="1"/>
      <w:numFmt w:val="decimal"/>
      <w:isLgl/>
      <w:lvlText w:val="%1.%2.%3.%4."/>
      <w:lvlJc w:val="left"/>
      <w:pPr>
        <w:ind w:left="2124" w:hanging="720"/>
      </w:pPr>
      <w:rPr>
        <w:rFonts w:eastAsia="Calibri" w:hint="default"/>
      </w:rPr>
    </w:lvl>
    <w:lvl w:ilvl="4">
      <w:start w:val="1"/>
      <w:numFmt w:val="decimalZero"/>
      <w:isLgl/>
      <w:lvlText w:val="%1.%2.%3.%4.%5."/>
      <w:lvlJc w:val="left"/>
      <w:pPr>
        <w:ind w:left="2832" w:hanging="1080"/>
      </w:pPr>
      <w:rPr>
        <w:rFonts w:eastAsia="Calibri" w:hint="default"/>
      </w:rPr>
    </w:lvl>
    <w:lvl w:ilvl="5">
      <w:start w:val="1"/>
      <w:numFmt w:val="decimal"/>
      <w:isLgl/>
      <w:lvlText w:val="%1.%2.%3.%4.%5.%6."/>
      <w:lvlJc w:val="left"/>
      <w:pPr>
        <w:ind w:left="3180" w:hanging="1080"/>
      </w:pPr>
      <w:rPr>
        <w:rFonts w:eastAsia="Calibri" w:hint="default"/>
      </w:rPr>
    </w:lvl>
    <w:lvl w:ilvl="6">
      <w:start w:val="1"/>
      <w:numFmt w:val="decimal"/>
      <w:isLgl/>
      <w:lvlText w:val="%1.%2.%3.%4.%5.%6.%7."/>
      <w:lvlJc w:val="left"/>
      <w:pPr>
        <w:ind w:left="3888" w:hanging="1440"/>
      </w:pPr>
      <w:rPr>
        <w:rFonts w:eastAsia="Calibri" w:hint="default"/>
      </w:rPr>
    </w:lvl>
    <w:lvl w:ilvl="7">
      <w:start w:val="1"/>
      <w:numFmt w:val="decimal"/>
      <w:isLgl/>
      <w:lvlText w:val="%1.%2.%3.%4.%5.%6.%7.%8."/>
      <w:lvlJc w:val="left"/>
      <w:pPr>
        <w:ind w:left="4236" w:hanging="1440"/>
      </w:pPr>
      <w:rPr>
        <w:rFonts w:eastAsia="Calibri" w:hint="default"/>
      </w:rPr>
    </w:lvl>
    <w:lvl w:ilvl="8">
      <w:start w:val="1"/>
      <w:numFmt w:val="decimal"/>
      <w:isLgl/>
      <w:lvlText w:val="%1.%2.%3.%4.%5.%6.%7.%8.%9."/>
      <w:lvlJc w:val="left"/>
      <w:pPr>
        <w:ind w:left="4944" w:hanging="1800"/>
      </w:pPr>
      <w:rPr>
        <w:rFonts w:eastAsia="Calibri" w:hint="default"/>
      </w:rPr>
    </w:lvl>
  </w:abstractNum>
  <w:abstractNum w:abstractNumId="30" w15:restartNumberingAfterBreak="0">
    <w:nsid w:val="514A433A"/>
    <w:multiLevelType w:val="multilevel"/>
    <w:tmpl w:val="2ED859D8"/>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3094BC3"/>
    <w:multiLevelType w:val="multilevel"/>
    <w:tmpl w:val="759EB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33"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F9E0C48"/>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37" w15:restartNumberingAfterBreak="0">
    <w:nsid w:val="654D0A25"/>
    <w:multiLevelType w:val="hybridMultilevel"/>
    <w:tmpl w:val="7C80A4FC"/>
    <w:lvl w:ilvl="0" w:tplc="A058E8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EF557A"/>
    <w:multiLevelType w:val="multilevel"/>
    <w:tmpl w:val="D73CB92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ADE153D"/>
    <w:multiLevelType w:val="multilevel"/>
    <w:tmpl w:val="57C0EE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41"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E19558D"/>
    <w:multiLevelType w:val="hybridMultilevel"/>
    <w:tmpl w:val="8C925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149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771923496">
    <w:abstractNumId w:val="41"/>
  </w:num>
  <w:num w:numId="2" w16cid:durableId="1255094113">
    <w:abstractNumId w:val="35"/>
  </w:num>
  <w:num w:numId="3" w16cid:durableId="578370478">
    <w:abstractNumId w:val="27"/>
  </w:num>
  <w:num w:numId="4" w16cid:durableId="1296252730">
    <w:abstractNumId w:val="8"/>
  </w:num>
  <w:num w:numId="5" w16cid:durableId="1501970794">
    <w:abstractNumId w:val="25"/>
  </w:num>
  <w:num w:numId="6" w16cid:durableId="467750621">
    <w:abstractNumId w:val="13"/>
  </w:num>
  <w:num w:numId="7" w16cid:durableId="32929741">
    <w:abstractNumId w:val="29"/>
  </w:num>
  <w:num w:numId="8" w16cid:durableId="1219318072">
    <w:abstractNumId w:val="1"/>
  </w:num>
  <w:num w:numId="9" w16cid:durableId="1726218628">
    <w:abstractNumId w:val="36"/>
  </w:num>
  <w:num w:numId="10" w16cid:durableId="704329966">
    <w:abstractNumId w:val="32"/>
  </w:num>
  <w:num w:numId="11" w16cid:durableId="1530754260">
    <w:abstractNumId w:val="43"/>
  </w:num>
  <w:num w:numId="12" w16cid:durableId="105739287">
    <w:abstractNumId w:val="40"/>
  </w:num>
  <w:num w:numId="13" w16cid:durableId="1935673537">
    <w:abstractNumId w:val="3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4193743">
    <w:abstractNumId w:val="28"/>
  </w:num>
  <w:num w:numId="15" w16cid:durableId="1211452723">
    <w:abstractNumId w:val="12"/>
  </w:num>
  <w:num w:numId="16" w16cid:durableId="493035518">
    <w:abstractNumId w:val="7"/>
  </w:num>
  <w:num w:numId="17" w16cid:durableId="243414454">
    <w:abstractNumId w:val="11"/>
  </w:num>
  <w:num w:numId="18" w16cid:durableId="606233046">
    <w:abstractNumId w:val="10"/>
  </w:num>
  <w:num w:numId="19" w16cid:durableId="2026515510">
    <w:abstractNumId w:val="21"/>
  </w:num>
  <w:num w:numId="20" w16cid:durableId="1989169366">
    <w:abstractNumId w:val="5"/>
  </w:num>
  <w:num w:numId="21" w16cid:durableId="357588092">
    <w:abstractNumId w:val="16"/>
  </w:num>
  <w:num w:numId="22" w16cid:durableId="373434894">
    <w:abstractNumId w:val="34"/>
  </w:num>
  <w:num w:numId="23" w16cid:durableId="1288195482">
    <w:abstractNumId w:val="31"/>
  </w:num>
  <w:num w:numId="24" w16cid:durableId="1657876518">
    <w:abstractNumId w:val="15"/>
  </w:num>
  <w:num w:numId="25" w16cid:durableId="1162162266">
    <w:abstractNumId w:val="23"/>
  </w:num>
  <w:num w:numId="26" w16cid:durableId="1507137651">
    <w:abstractNumId w:val="39"/>
  </w:num>
  <w:num w:numId="27" w16cid:durableId="863900738">
    <w:abstractNumId w:val="18"/>
  </w:num>
  <w:num w:numId="28" w16cid:durableId="1643387769">
    <w:abstractNumId w:val="24"/>
  </w:num>
  <w:num w:numId="29" w16cid:durableId="1197963515">
    <w:abstractNumId w:val="22"/>
  </w:num>
  <w:num w:numId="30" w16cid:durableId="275603125">
    <w:abstractNumId w:val="6"/>
  </w:num>
  <w:num w:numId="31" w16cid:durableId="225577803">
    <w:abstractNumId w:val="2"/>
  </w:num>
  <w:num w:numId="32" w16cid:durableId="56557983">
    <w:abstractNumId w:val="38"/>
  </w:num>
  <w:num w:numId="33" w16cid:durableId="1462728693">
    <w:abstractNumId w:val="17"/>
  </w:num>
  <w:num w:numId="34" w16cid:durableId="1149059331">
    <w:abstractNumId w:val="20"/>
  </w:num>
  <w:num w:numId="35" w16cid:durableId="188184472">
    <w:abstractNumId w:val="3"/>
  </w:num>
  <w:num w:numId="36" w16cid:durableId="44569061">
    <w:abstractNumId w:val="37"/>
  </w:num>
  <w:num w:numId="37" w16cid:durableId="7608775">
    <w:abstractNumId w:val="30"/>
  </w:num>
  <w:num w:numId="38" w16cid:durableId="1386180538">
    <w:abstractNumId w:val="4"/>
  </w:num>
  <w:num w:numId="39" w16cid:durableId="357001981">
    <w:abstractNumId w:val="42"/>
  </w:num>
  <w:num w:numId="40" w16cid:durableId="886837526">
    <w:abstractNumId w:val="9"/>
  </w:num>
  <w:num w:numId="41" w16cid:durableId="228227674">
    <w:abstractNumId w:val="26"/>
  </w:num>
  <w:num w:numId="42" w16cid:durableId="1906181345">
    <w:abstractNumId w:val="0"/>
  </w:num>
  <w:num w:numId="43" w16cid:durableId="263417513">
    <w:abstractNumId w:val="19"/>
  </w:num>
  <w:num w:numId="44" w16cid:durableId="96646820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G0MDEwMbUwt7SwNDJV0lEKTi0uzszPAykwrAUAhSu/jywAAAA="/>
  </w:docVars>
  <w:rsids>
    <w:rsidRoot w:val="00307927"/>
    <w:rsid w:val="00000582"/>
    <w:rsid w:val="00000F9A"/>
    <w:rsid w:val="000018CD"/>
    <w:rsid w:val="00001D1B"/>
    <w:rsid w:val="00004747"/>
    <w:rsid w:val="000048FD"/>
    <w:rsid w:val="00004917"/>
    <w:rsid w:val="000054F9"/>
    <w:rsid w:val="00005D1D"/>
    <w:rsid w:val="000100AD"/>
    <w:rsid w:val="00011ABC"/>
    <w:rsid w:val="000120B5"/>
    <w:rsid w:val="000148C7"/>
    <w:rsid w:val="00017E83"/>
    <w:rsid w:val="00021C54"/>
    <w:rsid w:val="00022118"/>
    <w:rsid w:val="00026A0E"/>
    <w:rsid w:val="00027245"/>
    <w:rsid w:val="0003030E"/>
    <w:rsid w:val="000303DC"/>
    <w:rsid w:val="00030C5E"/>
    <w:rsid w:val="00031779"/>
    <w:rsid w:val="00042C0D"/>
    <w:rsid w:val="00042C6B"/>
    <w:rsid w:val="00044A6A"/>
    <w:rsid w:val="000471C3"/>
    <w:rsid w:val="00047921"/>
    <w:rsid w:val="0005296A"/>
    <w:rsid w:val="00053332"/>
    <w:rsid w:val="00053414"/>
    <w:rsid w:val="00053B54"/>
    <w:rsid w:val="0005480F"/>
    <w:rsid w:val="00054C70"/>
    <w:rsid w:val="00054F02"/>
    <w:rsid w:val="00062102"/>
    <w:rsid w:val="00065990"/>
    <w:rsid w:val="00067A0A"/>
    <w:rsid w:val="000716B3"/>
    <w:rsid w:val="000719D9"/>
    <w:rsid w:val="00071BBE"/>
    <w:rsid w:val="00073EEF"/>
    <w:rsid w:val="00077203"/>
    <w:rsid w:val="00077F5A"/>
    <w:rsid w:val="000801D7"/>
    <w:rsid w:val="00081456"/>
    <w:rsid w:val="000827A9"/>
    <w:rsid w:val="00083215"/>
    <w:rsid w:val="0009634C"/>
    <w:rsid w:val="000A0A3C"/>
    <w:rsid w:val="000B01CF"/>
    <w:rsid w:val="000B63A0"/>
    <w:rsid w:val="000B79E3"/>
    <w:rsid w:val="000C075C"/>
    <w:rsid w:val="000C1476"/>
    <w:rsid w:val="000C2135"/>
    <w:rsid w:val="000C56AB"/>
    <w:rsid w:val="000C60AE"/>
    <w:rsid w:val="000C774C"/>
    <w:rsid w:val="000D04AF"/>
    <w:rsid w:val="000D0F9A"/>
    <w:rsid w:val="000D1D48"/>
    <w:rsid w:val="000D22A4"/>
    <w:rsid w:val="000D3439"/>
    <w:rsid w:val="000D548E"/>
    <w:rsid w:val="000E1D45"/>
    <w:rsid w:val="000E3A74"/>
    <w:rsid w:val="000E3F9D"/>
    <w:rsid w:val="000E5A99"/>
    <w:rsid w:val="000E78FB"/>
    <w:rsid w:val="000F343E"/>
    <w:rsid w:val="000F3B50"/>
    <w:rsid w:val="000F6281"/>
    <w:rsid w:val="000F7C3B"/>
    <w:rsid w:val="00101F48"/>
    <w:rsid w:val="00102441"/>
    <w:rsid w:val="001026E1"/>
    <w:rsid w:val="00106744"/>
    <w:rsid w:val="00106B9E"/>
    <w:rsid w:val="001076EF"/>
    <w:rsid w:val="00112746"/>
    <w:rsid w:val="00112CF5"/>
    <w:rsid w:val="00115448"/>
    <w:rsid w:val="00117F34"/>
    <w:rsid w:val="00121F78"/>
    <w:rsid w:val="001224EB"/>
    <w:rsid w:val="001231F3"/>
    <w:rsid w:val="001316BE"/>
    <w:rsid w:val="0013559E"/>
    <w:rsid w:val="001418F5"/>
    <w:rsid w:val="00141C46"/>
    <w:rsid w:val="001420BB"/>
    <w:rsid w:val="00145E52"/>
    <w:rsid w:val="00145F40"/>
    <w:rsid w:val="0014794D"/>
    <w:rsid w:val="00152F84"/>
    <w:rsid w:val="0015476C"/>
    <w:rsid w:val="001558FA"/>
    <w:rsid w:val="00156650"/>
    <w:rsid w:val="001622ED"/>
    <w:rsid w:val="001626D7"/>
    <w:rsid w:val="00164511"/>
    <w:rsid w:val="00166610"/>
    <w:rsid w:val="00171198"/>
    <w:rsid w:val="00176139"/>
    <w:rsid w:val="00176404"/>
    <w:rsid w:val="00183818"/>
    <w:rsid w:val="00184B46"/>
    <w:rsid w:val="001853F5"/>
    <w:rsid w:val="001865EC"/>
    <w:rsid w:val="00186DEA"/>
    <w:rsid w:val="00191C47"/>
    <w:rsid w:val="00195610"/>
    <w:rsid w:val="00195613"/>
    <w:rsid w:val="001964DE"/>
    <w:rsid w:val="001A3CAA"/>
    <w:rsid w:val="001B0028"/>
    <w:rsid w:val="001B3FC5"/>
    <w:rsid w:val="001B7E97"/>
    <w:rsid w:val="001C0D5C"/>
    <w:rsid w:val="001C3024"/>
    <w:rsid w:val="001C32B7"/>
    <w:rsid w:val="001C423E"/>
    <w:rsid w:val="001C5555"/>
    <w:rsid w:val="001C78FD"/>
    <w:rsid w:val="001D284C"/>
    <w:rsid w:val="001E0F6A"/>
    <w:rsid w:val="001E1490"/>
    <w:rsid w:val="001E2C4E"/>
    <w:rsid w:val="001E489B"/>
    <w:rsid w:val="001E58EC"/>
    <w:rsid w:val="001E6484"/>
    <w:rsid w:val="001E6F0B"/>
    <w:rsid w:val="001F3CE8"/>
    <w:rsid w:val="001F4E22"/>
    <w:rsid w:val="001F57CF"/>
    <w:rsid w:val="001F7BB0"/>
    <w:rsid w:val="002057DC"/>
    <w:rsid w:val="002073AF"/>
    <w:rsid w:val="00211168"/>
    <w:rsid w:val="002133D3"/>
    <w:rsid w:val="002135E7"/>
    <w:rsid w:val="002150A4"/>
    <w:rsid w:val="002151B9"/>
    <w:rsid w:val="00221567"/>
    <w:rsid w:val="00224C68"/>
    <w:rsid w:val="002262DB"/>
    <w:rsid w:val="00227331"/>
    <w:rsid w:val="00227717"/>
    <w:rsid w:val="00232AE4"/>
    <w:rsid w:val="00243808"/>
    <w:rsid w:val="00250E21"/>
    <w:rsid w:val="002525F6"/>
    <w:rsid w:val="002608E3"/>
    <w:rsid w:val="0026235A"/>
    <w:rsid w:val="002663C0"/>
    <w:rsid w:val="0026702F"/>
    <w:rsid w:val="00272112"/>
    <w:rsid w:val="002733B3"/>
    <w:rsid w:val="00273655"/>
    <w:rsid w:val="0027593F"/>
    <w:rsid w:val="002761E7"/>
    <w:rsid w:val="00276461"/>
    <w:rsid w:val="00277524"/>
    <w:rsid w:val="0028329C"/>
    <w:rsid w:val="00283848"/>
    <w:rsid w:val="002865F2"/>
    <w:rsid w:val="00286B6E"/>
    <w:rsid w:val="00292D82"/>
    <w:rsid w:val="00295694"/>
    <w:rsid w:val="00296635"/>
    <w:rsid w:val="002A07C8"/>
    <w:rsid w:val="002A19B5"/>
    <w:rsid w:val="002A322D"/>
    <w:rsid w:val="002A4E61"/>
    <w:rsid w:val="002A5BEC"/>
    <w:rsid w:val="002A6BC2"/>
    <w:rsid w:val="002B0700"/>
    <w:rsid w:val="002B14AF"/>
    <w:rsid w:val="002B1C15"/>
    <w:rsid w:val="002B2B4C"/>
    <w:rsid w:val="002B5A57"/>
    <w:rsid w:val="002B6897"/>
    <w:rsid w:val="002B6EB9"/>
    <w:rsid w:val="002B7CE0"/>
    <w:rsid w:val="002B7F1F"/>
    <w:rsid w:val="002C0D23"/>
    <w:rsid w:val="002C1579"/>
    <w:rsid w:val="002C2562"/>
    <w:rsid w:val="002C2B55"/>
    <w:rsid w:val="002C3A97"/>
    <w:rsid w:val="002C49B6"/>
    <w:rsid w:val="002C4CDC"/>
    <w:rsid w:val="002C5144"/>
    <w:rsid w:val="002C54BA"/>
    <w:rsid w:val="002C6AE8"/>
    <w:rsid w:val="002D3DD1"/>
    <w:rsid w:val="002D45F9"/>
    <w:rsid w:val="002D4DFF"/>
    <w:rsid w:val="002D5BCB"/>
    <w:rsid w:val="002D6EE5"/>
    <w:rsid w:val="002D73B7"/>
    <w:rsid w:val="002E41A7"/>
    <w:rsid w:val="002E459A"/>
    <w:rsid w:val="002F27BB"/>
    <w:rsid w:val="002F6FDA"/>
    <w:rsid w:val="003018BA"/>
    <w:rsid w:val="0030204D"/>
    <w:rsid w:val="00302E47"/>
    <w:rsid w:val="00303404"/>
    <w:rsid w:val="003046E4"/>
    <w:rsid w:val="00307927"/>
    <w:rsid w:val="00313270"/>
    <w:rsid w:val="0031693F"/>
    <w:rsid w:val="0032021D"/>
    <w:rsid w:val="003218F5"/>
    <w:rsid w:val="0032365E"/>
    <w:rsid w:val="00327384"/>
    <w:rsid w:val="00330316"/>
    <w:rsid w:val="00330453"/>
    <w:rsid w:val="003344E3"/>
    <w:rsid w:val="00334A41"/>
    <w:rsid w:val="00335955"/>
    <w:rsid w:val="00337B22"/>
    <w:rsid w:val="0034128A"/>
    <w:rsid w:val="0034197D"/>
    <w:rsid w:val="00343314"/>
    <w:rsid w:val="00345647"/>
    <w:rsid w:val="00354470"/>
    <w:rsid w:val="00355E3C"/>
    <w:rsid w:val="00371162"/>
    <w:rsid w:val="00371F9B"/>
    <w:rsid w:val="00372B28"/>
    <w:rsid w:val="003746B8"/>
    <w:rsid w:val="00376DD6"/>
    <w:rsid w:val="00376F4F"/>
    <w:rsid w:val="0037705D"/>
    <w:rsid w:val="00383948"/>
    <w:rsid w:val="00394B07"/>
    <w:rsid w:val="003A0B7A"/>
    <w:rsid w:val="003A1985"/>
    <w:rsid w:val="003A2510"/>
    <w:rsid w:val="003A5F6C"/>
    <w:rsid w:val="003A671D"/>
    <w:rsid w:val="003A6759"/>
    <w:rsid w:val="003B2422"/>
    <w:rsid w:val="003B51C9"/>
    <w:rsid w:val="003B51CA"/>
    <w:rsid w:val="003B5AA2"/>
    <w:rsid w:val="003B5AB9"/>
    <w:rsid w:val="003B67E5"/>
    <w:rsid w:val="003B7B7D"/>
    <w:rsid w:val="003C427B"/>
    <w:rsid w:val="003C66E2"/>
    <w:rsid w:val="003C6CD0"/>
    <w:rsid w:val="003D08AF"/>
    <w:rsid w:val="003D08D8"/>
    <w:rsid w:val="003D40D5"/>
    <w:rsid w:val="003D4682"/>
    <w:rsid w:val="003E25E3"/>
    <w:rsid w:val="003F2BC9"/>
    <w:rsid w:val="003F34C4"/>
    <w:rsid w:val="003F4D15"/>
    <w:rsid w:val="003F7BF5"/>
    <w:rsid w:val="004010F3"/>
    <w:rsid w:val="00403B13"/>
    <w:rsid w:val="00407426"/>
    <w:rsid w:val="004115E0"/>
    <w:rsid w:val="004129EF"/>
    <w:rsid w:val="00412E3E"/>
    <w:rsid w:val="004138C2"/>
    <w:rsid w:val="00413B91"/>
    <w:rsid w:val="00414DB1"/>
    <w:rsid w:val="00415590"/>
    <w:rsid w:val="0043242E"/>
    <w:rsid w:val="00433626"/>
    <w:rsid w:val="00433FFB"/>
    <w:rsid w:val="00437EE8"/>
    <w:rsid w:val="004403A1"/>
    <w:rsid w:val="00440A79"/>
    <w:rsid w:val="00441687"/>
    <w:rsid w:val="0044170C"/>
    <w:rsid w:val="0044172D"/>
    <w:rsid w:val="0044290A"/>
    <w:rsid w:val="00453BBE"/>
    <w:rsid w:val="004550ED"/>
    <w:rsid w:val="00461B6E"/>
    <w:rsid w:val="00462EB6"/>
    <w:rsid w:val="0046360B"/>
    <w:rsid w:val="00466433"/>
    <w:rsid w:val="00471B45"/>
    <w:rsid w:val="00472BE7"/>
    <w:rsid w:val="00473670"/>
    <w:rsid w:val="00473A77"/>
    <w:rsid w:val="00475CAF"/>
    <w:rsid w:val="004817AA"/>
    <w:rsid w:val="00481ABF"/>
    <w:rsid w:val="00487654"/>
    <w:rsid w:val="00493EFB"/>
    <w:rsid w:val="004A3C71"/>
    <w:rsid w:val="004A7454"/>
    <w:rsid w:val="004B0017"/>
    <w:rsid w:val="004B2523"/>
    <w:rsid w:val="004B5109"/>
    <w:rsid w:val="004B658F"/>
    <w:rsid w:val="004C21E4"/>
    <w:rsid w:val="004C2D76"/>
    <w:rsid w:val="004C331B"/>
    <w:rsid w:val="004C33B9"/>
    <w:rsid w:val="004C69B3"/>
    <w:rsid w:val="004C6CD2"/>
    <w:rsid w:val="004D036F"/>
    <w:rsid w:val="004D07C4"/>
    <w:rsid w:val="004D2848"/>
    <w:rsid w:val="004D3601"/>
    <w:rsid w:val="004D3AD3"/>
    <w:rsid w:val="004D3D90"/>
    <w:rsid w:val="004D489E"/>
    <w:rsid w:val="004D65FD"/>
    <w:rsid w:val="004D7EB1"/>
    <w:rsid w:val="004E0E39"/>
    <w:rsid w:val="004E17E1"/>
    <w:rsid w:val="004E5AC5"/>
    <w:rsid w:val="004F2239"/>
    <w:rsid w:val="004F2B38"/>
    <w:rsid w:val="004F2D59"/>
    <w:rsid w:val="004F4E80"/>
    <w:rsid w:val="004F676A"/>
    <w:rsid w:val="004F6E36"/>
    <w:rsid w:val="004F7BF0"/>
    <w:rsid w:val="00500128"/>
    <w:rsid w:val="00501ED0"/>
    <w:rsid w:val="00501F5C"/>
    <w:rsid w:val="0051041C"/>
    <w:rsid w:val="00513034"/>
    <w:rsid w:val="005132E4"/>
    <w:rsid w:val="0051796A"/>
    <w:rsid w:val="00517AD4"/>
    <w:rsid w:val="00517B7F"/>
    <w:rsid w:val="00517BF5"/>
    <w:rsid w:val="005238CC"/>
    <w:rsid w:val="00526D63"/>
    <w:rsid w:val="00535904"/>
    <w:rsid w:val="00540586"/>
    <w:rsid w:val="00546911"/>
    <w:rsid w:val="00547246"/>
    <w:rsid w:val="00552464"/>
    <w:rsid w:val="005548C0"/>
    <w:rsid w:val="00555291"/>
    <w:rsid w:val="005553C7"/>
    <w:rsid w:val="00556B4B"/>
    <w:rsid w:val="005570D3"/>
    <w:rsid w:val="00565480"/>
    <w:rsid w:val="005673CA"/>
    <w:rsid w:val="00567EE0"/>
    <w:rsid w:val="00570B71"/>
    <w:rsid w:val="00572C3D"/>
    <w:rsid w:val="005751BD"/>
    <w:rsid w:val="005765E5"/>
    <w:rsid w:val="00580DA4"/>
    <w:rsid w:val="00580FC5"/>
    <w:rsid w:val="005840A7"/>
    <w:rsid w:val="00586212"/>
    <w:rsid w:val="005866C6"/>
    <w:rsid w:val="00586929"/>
    <w:rsid w:val="00586F8C"/>
    <w:rsid w:val="0058734F"/>
    <w:rsid w:val="005923F3"/>
    <w:rsid w:val="00593257"/>
    <w:rsid w:val="00594AA4"/>
    <w:rsid w:val="00595C0C"/>
    <w:rsid w:val="0059732A"/>
    <w:rsid w:val="005A0C97"/>
    <w:rsid w:val="005A0F02"/>
    <w:rsid w:val="005A169B"/>
    <w:rsid w:val="005A2BC0"/>
    <w:rsid w:val="005A45A9"/>
    <w:rsid w:val="005A5888"/>
    <w:rsid w:val="005B22FD"/>
    <w:rsid w:val="005B41F4"/>
    <w:rsid w:val="005C25E2"/>
    <w:rsid w:val="005C34EA"/>
    <w:rsid w:val="005C537D"/>
    <w:rsid w:val="005C6F58"/>
    <w:rsid w:val="005D0D67"/>
    <w:rsid w:val="005D0EE8"/>
    <w:rsid w:val="005D1466"/>
    <w:rsid w:val="005D40DB"/>
    <w:rsid w:val="005D4114"/>
    <w:rsid w:val="005D51C8"/>
    <w:rsid w:val="005D6D9B"/>
    <w:rsid w:val="005D7BDE"/>
    <w:rsid w:val="005E0DC3"/>
    <w:rsid w:val="005E4065"/>
    <w:rsid w:val="005F24B8"/>
    <w:rsid w:val="005F3BCF"/>
    <w:rsid w:val="005F7E4A"/>
    <w:rsid w:val="00600056"/>
    <w:rsid w:val="00600E2C"/>
    <w:rsid w:val="00601267"/>
    <w:rsid w:val="00611868"/>
    <w:rsid w:val="00613F33"/>
    <w:rsid w:val="00620625"/>
    <w:rsid w:val="00621AC8"/>
    <w:rsid w:val="0062684A"/>
    <w:rsid w:val="00627EB3"/>
    <w:rsid w:val="00627FC4"/>
    <w:rsid w:val="006326C9"/>
    <w:rsid w:val="00640737"/>
    <w:rsid w:val="00647354"/>
    <w:rsid w:val="0065288F"/>
    <w:rsid w:val="00652A02"/>
    <w:rsid w:val="00653675"/>
    <w:rsid w:val="00653686"/>
    <w:rsid w:val="00653F44"/>
    <w:rsid w:val="006633BC"/>
    <w:rsid w:val="00663DEB"/>
    <w:rsid w:val="0066450C"/>
    <w:rsid w:val="006651FD"/>
    <w:rsid w:val="006662A4"/>
    <w:rsid w:val="006672B5"/>
    <w:rsid w:val="006721EB"/>
    <w:rsid w:val="0067376F"/>
    <w:rsid w:val="00674580"/>
    <w:rsid w:val="00676EEC"/>
    <w:rsid w:val="00682D70"/>
    <w:rsid w:val="006833A7"/>
    <w:rsid w:val="00685380"/>
    <w:rsid w:val="00687920"/>
    <w:rsid w:val="0069126B"/>
    <w:rsid w:val="00697F97"/>
    <w:rsid w:val="006A0CD1"/>
    <w:rsid w:val="006A3C20"/>
    <w:rsid w:val="006A5F8A"/>
    <w:rsid w:val="006A6012"/>
    <w:rsid w:val="006A6744"/>
    <w:rsid w:val="006B3293"/>
    <w:rsid w:val="006B5810"/>
    <w:rsid w:val="006C1587"/>
    <w:rsid w:val="006C38E0"/>
    <w:rsid w:val="006C44E0"/>
    <w:rsid w:val="006C5156"/>
    <w:rsid w:val="006C52ED"/>
    <w:rsid w:val="006C59AB"/>
    <w:rsid w:val="006C610E"/>
    <w:rsid w:val="006D100F"/>
    <w:rsid w:val="006D2A5E"/>
    <w:rsid w:val="006D3D6D"/>
    <w:rsid w:val="006D64BB"/>
    <w:rsid w:val="006E1BBC"/>
    <w:rsid w:val="006E2E4C"/>
    <w:rsid w:val="006E3642"/>
    <w:rsid w:val="006E4CFF"/>
    <w:rsid w:val="006E7E5A"/>
    <w:rsid w:val="006F245E"/>
    <w:rsid w:val="006F4583"/>
    <w:rsid w:val="006F4709"/>
    <w:rsid w:val="007009DB"/>
    <w:rsid w:val="00700C9A"/>
    <w:rsid w:val="00701279"/>
    <w:rsid w:val="00703448"/>
    <w:rsid w:val="00703BD8"/>
    <w:rsid w:val="00704396"/>
    <w:rsid w:val="00705B8B"/>
    <w:rsid w:val="007110B8"/>
    <w:rsid w:val="00711BF9"/>
    <w:rsid w:val="00714455"/>
    <w:rsid w:val="00717A3F"/>
    <w:rsid w:val="00721AF3"/>
    <w:rsid w:val="00723C1A"/>
    <w:rsid w:val="00723C6D"/>
    <w:rsid w:val="007313F4"/>
    <w:rsid w:val="0073157E"/>
    <w:rsid w:val="00731F28"/>
    <w:rsid w:val="007330F8"/>
    <w:rsid w:val="00733B59"/>
    <w:rsid w:val="00734E36"/>
    <w:rsid w:val="00737AD5"/>
    <w:rsid w:val="00737B35"/>
    <w:rsid w:val="00737F56"/>
    <w:rsid w:val="0074190F"/>
    <w:rsid w:val="007436FB"/>
    <w:rsid w:val="00743751"/>
    <w:rsid w:val="00752B41"/>
    <w:rsid w:val="00753AE5"/>
    <w:rsid w:val="00761953"/>
    <w:rsid w:val="00761D0F"/>
    <w:rsid w:val="007624C4"/>
    <w:rsid w:val="00764978"/>
    <w:rsid w:val="00767497"/>
    <w:rsid w:val="007722D0"/>
    <w:rsid w:val="00773EFA"/>
    <w:rsid w:val="00774B39"/>
    <w:rsid w:val="00777E1D"/>
    <w:rsid w:val="007803DA"/>
    <w:rsid w:val="00781D25"/>
    <w:rsid w:val="00784900"/>
    <w:rsid w:val="0078636E"/>
    <w:rsid w:val="0078748B"/>
    <w:rsid w:val="00796894"/>
    <w:rsid w:val="007A1B78"/>
    <w:rsid w:val="007A3D57"/>
    <w:rsid w:val="007A47E8"/>
    <w:rsid w:val="007A6B88"/>
    <w:rsid w:val="007B0E63"/>
    <w:rsid w:val="007B3D63"/>
    <w:rsid w:val="007B555B"/>
    <w:rsid w:val="007B5ADE"/>
    <w:rsid w:val="007B5D8B"/>
    <w:rsid w:val="007B60A3"/>
    <w:rsid w:val="007C03E2"/>
    <w:rsid w:val="007C1B03"/>
    <w:rsid w:val="007C2567"/>
    <w:rsid w:val="007D067D"/>
    <w:rsid w:val="007D4196"/>
    <w:rsid w:val="007D5346"/>
    <w:rsid w:val="007D543B"/>
    <w:rsid w:val="007D5633"/>
    <w:rsid w:val="007E023D"/>
    <w:rsid w:val="007E44B8"/>
    <w:rsid w:val="007E5489"/>
    <w:rsid w:val="007E65D1"/>
    <w:rsid w:val="007F10C7"/>
    <w:rsid w:val="007F25F8"/>
    <w:rsid w:val="007F428E"/>
    <w:rsid w:val="007F6177"/>
    <w:rsid w:val="008020B1"/>
    <w:rsid w:val="008174F2"/>
    <w:rsid w:val="0082235F"/>
    <w:rsid w:val="00826425"/>
    <w:rsid w:val="00826F35"/>
    <w:rsid w:val="00830BAC"/>
    <w:rsid w:val="008312B0"/>
    <w:rsid w:val="0083202A"/>
    <w:rsid w:val="00833470"/>
    <w:rsid w:val="00833597"/>
    <w:rsid w:val="00834928"/>
    <w:rsid w:val="008357AF"/>
    <w:rsid w:val="00835C1B"/>
    <w:rsid w:val="00841F48"/>
    <w:rsid w:val="00843A52"/>
    <w:rsid w:val="008444A8"/>
    <w:rsid w:val="00845EB1"/>
    <w:rsid w:val="0085121F"/>
    <w:rsid w:val="0085150E"/>
    <w:rsid w:val="00852DD7"/>
    <w:rsid w:val="008536E7"/>
    <w:rsid w:val="008621D7"/>
    <w:rsid w:val="00862AC9"/>
    <w:rsid w:val="0086317D"/>
    <w:rsid w:val="00864065"/>
    <w:rsid w:val="00866CC9"/>
    <w:rsid w:val="00866DBF"/>
    <w:rsid w:val="008721E8"/>
    <w:rsid w:val="008726FC"/>
    <w:rsid w:val="008735E6"/>
    <w:rsid w:val="00873F2B"/>
    <w:rsid w:val="00880647"/>
    <w:rsid w:val="00885887"/>
    <w:rsid w:val="00886093"/>
    <w:rsid w:val="008862EB"/>
    <w:rsid w:val="00891F8C"/>
    <w:rsid w:val="00894055"/>
    <w:rsid w:val="00894ADC"/>
    <w:rsid w:val="008A0A61"/>
    <w:rsid w:val="008A3E71"/>
    <w:rsid w:val="008B4CC0"/>
    <w:rsid w:val="008B5330"/>
    <w:rsid w:val="008B673D"/>
    <w:rsid w:val="008C118D"/>
    <w:rsid w:val="008C25BE"/>
    <w:rsid w:val="008C2B0D"/>
    <w:rsid w:val="008C3BB2"/>
    <w:rsid w:val="008C4A1D"/>
    <w:rsid w:val="008C5F67"/>
    <w:rsid w:val="008C606A"/>
    <w:rsid w:val="008D001A"/>
    <w:rsid w:val="008D2244"/>
    <w:rsid w:val="008D2631"/>
    <w:rsid w:val="008D492D"/>
    <w:rsid w:val="008D5FEA"/>
    <w:rsid w:val="008D615F"/>
    <w:rsid w:val="008D6404"/>
    <w:rsid w:val="008D7212"/>
    <w:rsid w:val="008E2D0A"/>
    <w:rsid w:val="008E3306"/>
    <w:rsid w:val="008E75AB"/>
    <w:rsid w:val="008E7FE8"/>
    <w:rsid w:val="008F031C"/>
    <w:rsid w:val="008F2319"/>
    <w:rsid w:val="008F5105"/>
    <w:rsid w:val="008F79CD"/>
    <w:rsid w:val="008F7AC8"/>
    <w:rsid w:val="009047B1"/>
    <w:rsid w:val="0091025D"/>
    <w:rsid w:val="00915BF6"/>
    <w:rsid w:val="009221B6"/>
    <w:rsid w:val="00923225"/>
    <w:rsid w:val="009258DC"/>
    <w:rsid w:val="00926DDB"/>
    <w:rsid w:val="00927819"/>
    <w:rsid w:val="009304C4"/>
    <w:rsid w:val="009318D9"/>
    <w:rsid w:val="00935BD6"/>
    <w:rsid w:val="0093613B"/>
    <w:rsid w:val="00936777"/>
    <w:rsid w:val="009371B2"/>
    <w:rsid w:val="00937902"/>
    <w:rsid w:val="00940B39"/>
    <w:rsid w:val="00942CAD"/>
    <w:rsid w:val="00945F30"/>
    <w:rsid w:val="00951CC1"/>
    <w:rsid w:val="00951F5A"/>
    <w:rsid w:val="00951FEF"/>
    <w:rsid w:val="009531B5"/>
    <w:rsid w:val="00953FBC"/>
    <w:rsid w:val="00954BD2"/>
    <w:rsid w:val="009551E3"/>
    <w:rsid w:val="00956E36"/>
    <w:rsid w:val="00960489"/>
    <w:rsid w:val="00962F7C"/>
    <w:rsid w:val="00965A3C"/>
    <w:rsid w:val="00965CBF"/>
    <w:rsid w:val="0096689C"/>
    <w:rsid w:val="0096723B"/>
    <w:rsid w:val="0097110E"/>
    <w:rsid w:val="0097186D"/>
    <w:rsid w:val="009727E4"/>
    <w:rsid w:val="00973EEB"/>
    <w:rsid w:val="00976796"/>
    <w:rsid w:val="00977040"/>
    <w:rsid w:val="0097782F"/>
    <w:rsid w:val="009778FE"/>
    <w:rsid w:val="00980F5E"/>
    <w:rsid w:val="00983114"/>
    <w:rsid w:val="00984F4C"/>
    <w:rsid w:val="0099317D"/>
    <w:rsid w:val="009936A2"/>
    <w:rsid w:val="0099593F"/>
    <w:rsid w:val="00997D51"/>
    <w:rsid w:val="00997ED2"/>
    <w:rsid w:val="009A16AC"/>
    <w:rsid w:val="009A48F4"/>
    <w:rsid w:val="009A4AB8"/>
    <w:rsid w:val="009B3D76"/>
    <w:rsid w:val="009B5597"/>
    <w:rsid w:val="009B56F4"/>
    <w:rsid w:val="009B6BAB"/>
    <w:rsid w:val="009B6E78"/>
    <w:rsid w:val="009C1BC6"/>
    <w:rsid w:val="009C3D6D"/>
    <w:rsid w:val="009C5066"/>
    <w:rsid w:val="009C554C"/>
    <w:rsid w:val="009D2230"/>
    <w:rsid w:val="009D4C78"/>
    <w:rsid w:val="009E1815"/>
    <w:rsid w:val="009E4EC9"/>
    <w:rsid w:val="009E7666"/>
    <w:rsid w:val="009F53AB"/>
    <w:rsid w:val="009F77CB"/>
    <w:rsid w:val="00A01FBF"/>
    <w:rsid w:val="00A03875"/>
    <w:rsid w:val="00A047E1"/>
    <w:rsid w:val="00A1456B"/>
    <w:rsid w:val="00A14ED9"/>
    <w:rsid w:val="00A16CAA"/>
    <w:rsid w:val="00A20C33"/>
    <w:rsid w:val="00A219DF"/>
    <w:rsid w:val="00A23258"/>
    <w:rsid w:val="00A24371"/>
    <w:rsid w:val="00A2585A"/>
    <w:rsid w:val="00A26893"/>
    <w:rsid w:val="00A30280"/>
    <w:rsid w:val="00A30D90"/>
    <w:rsid w:val="00A31E42"/>
    <w:rsid w:val="00A333B1"/>
    <w:rsid w:val="00A33D88"/>
    <w:rsid w:val="00A34E45"/>
    <w:rsid w:val="00A37D1B"/>
    <w:rsid w:val="00A41770"/>
    <w:rsid w:val="00A427FB"/>
    <w:rsid w:val="00A43FE1"/>
    <w:rsid w:val="00A44292"/>
    <w:rsid w:val="00A46562"/>
    <w:rsid w:val="00A4796A"/>
    <w:rsid w:val="00A53C7B"/>
    <w:rsid w:val="00A542A3"/>
    <w:rsid w:val="00A54D6F"/>
    <w:rsid w:val="00A568FE"/>
    <w:rsid w:val="00A61146"/>
    <w:rsid w:val="00A62CDE"/>
    <w:rsid w:val="00A71BCE"/>
    <w:rsid w:val="00A7362B"/>
    <w:rsid w:val="00A74F20"/>
    <w:rsid w:val="00A7664A"/>
    <w:rsid w:val="00A76781"/>
    <w:rsid w:val="00A802E9"/>
    <w:rsid w:val="00A83CB5"/>
    <w:rsid w:val="00A83E91"/>
    <w:rsid w:val="00A92171"/>
    <w:rsid w:val="00A92A6A"/>
    <w:rsid w:val="00A92F49"/>
    <w:rsid w:val="00A96599"/>
    <w:rsid w:val="00A972EE"/>
    <w:rsid w:val="00A97DE2"/>
    <w:rsid w:val="00AA0184"/>
    <w:rsid w:val="00AA106E"/>
    <w:rsid w:val="00AA5E28"/>
    <w:rsid w:val="00AA5F7E"/>
    <w:rsid w:val="00AB000E"/>
    <w:rsid w:val="00AB0F72"/>
    <w:rsid w:val="00AB287F"/>
    <w:rsid w:val="00AB4941"/>
    <w:rsid w:val="00AB6FF5"/>
    <w:rsid w:val="00AB7686"/>
    <w:rsid w:val="00AC42AB"/>
    <w:rsid w:val="00AC4836"/>
    <w:rsid w:val="00AC6141"/>
    <w:rsid w:val="00AC6B56"/>
    <w:rsid w:val="00AD1F09"/>
    <w:rsid w:val="00AD5B83"/>
    <w:rsid w:val="00AE0C24"/>
    <w:rsid w:val="00AE294C"/>
    <w:rsid w:val="00AE3846"/>
    <w:rsid w:val="00AE4FED"/>
    <w:rsid w:val="00AE58D6"/>
    <w:rsid w:val="00AE7A9D"/>
    <w:rsid w:val="00AE7C20"/>
    <w:rsid w:val="00AE7DE3"/>
    <w:rsid w:val="00AF2D70"/>
    <w:rsid w:val="00AF4D50"/>
    <w:rsid w:val="00AF526A"/>
    <w:rsid w:val="00AF666D"/>
    <w:rsid w:val="00AF6DB4"/>
    <w:rsid w:val="00B0090B"/>
    <w:rsid w:val="00B01F96"/>
    <w:rsid w:val="00B044CE"/>
    <w:rsid w:val="00B046D0"/>
    <w:rsid w:val="00B125E2"/>
    <w:rsid w:val="00B156C8"/>
    <w:rsid w:val="00B1612D"/>
    <w:rsid w:val="00B16B4D"/>
    <w:rsid w:val="00B20C04"/>
    <w:rsid w:val="00B22328"/>
    <w:rsid w:val="00B233F5"/>
    <w:rsid w:val="00B23920"/>
    <w:rsid w:val="00B24BFB"/>
    <w:rsid w:val="00B26769"/>
    <w:rsid w:val="00B26CBB"/>
    <w:rsid w:val="00B279CC"/>
    <w:rsid w:val="00B33CB9"/>
    <w:rsid w:val="00B34914"/>
    <w:rsid w:val="00B421B0"/>
    <w:rsid w:val="00B43A77"/>
    <w:rsid w:val="00B4597F"/>
    <w:rsid w:val="00B46994"/>
    <w:rsid w:val="00B60313"/>
    <w:rsid w:val="00B61BE2"/>
    <w:rsid w:val="00B647C2"/>
    <w:rsid w:val="00B67058"/>
    <w:rsid w:val="00B675B4"/>
    <w:rsid w:val="00B70383"/>
    <w:rsid w:val="00B76C24"/>
    <w:rsid w:val="00B8077E"/>
    <w:rsid w:val="00B80B85"/>
    <w:rsid w:val="00B81BD0"/>
    <w:rsid w:val="00B81F3D"/>
    <w:rsid w:val="00B86365"/>
    <w:rsid w:val="00B86741"/>
    <w:rsid w:val="00B86883"/>
    <w:rsid w:val="00B90B30"/>
    <w:rsid w:val="00B91690"/>
    <w:rsid w:val="00B92026"/>
    <w:rsid w:val="00B92594"/>
    <w:rsid w:val="00BA2073"/>
    <w:rsid w:val="00BA62DD"/>
    <w:rsid w:val="00BA68A5"/>
    <w:rsid w:val="00BA75D2"/>
    <w:rsid w:val="00BA7D90"/>
    <w:rsid w:val="00BB0E4B"/>
    <w:rsid w:val="00BB1510"/>
    <w:rsid w:val="00BB1B33"/>
    <w:rsid w:val="00BB1D6C"/>
    <w:rsid w:val="00BB2007"/>
    <w:rsid w:val="00BB22CB"/>
    <w:rsid w:val="00BB244D"/>
    <w:rsid w:val="00BB277E"/>
    <w:rsid w:val="00BB5402"/>
    <w:rsid w:val="00BB583E"/>
    <w:rsid w:val="00BB732F"/>
    <w:rsid w:val="00BC107B"/>
    <w:rsid w:val="00BC2B3A"/>
    <w:rsid w:val="00BC5F61"/>
    <w:rsid w:val="00BC666F"/>
    <w:rsid w:val="00BD1475"/>
    <w:rsid w:val="00BD1942"/>
    <w:rsid w:val="00BD1C75"/>
    <w:rsid w:val="00BD1F68"/>
    <w:rsid w:val="00BD5C29"/>
    <w:rsid w:val="00BD653E"/>
    <w:rsid w:val="00BD6F2F"/>
    <w:rsid w:val="00BD753C"/>
    <w:rsid w:val="00BE05DF"/>
    <w:rsid w:val="00BE3741"/>
    <w:rsid w:val="00BE38EB"/>
    <w:rsid w:val="00BE6E6D"/>
    <w:rsid w:val="00BF0B10"/>
    <w:rsid w:val="00BF1A6E"/>
    <w:rsid w:val="00BF5EA4"/>
    <w:rsid w:val="00BF6971"/>
    <w:rsid w:val="00BF7873"/>
    <w:rsid w:val="00C0075E"/>
    <w:rsid w:val="00C046BF"/>
    <w:rsid w:val="00C11869"/>
    <w:rsid w:val="00C1313F"/>
    <w:rsid w:val="00C133A0"/>
    <w:rsid w:val="00C218E5"/>
    <w:rsid w:val="00C23A66"/>
    <w:rsid w:val="00C26D17"/>
    <w:rsid w:val="00C31BA3"/>
    <w:rsid w:val="00C32B4F"/>
    <w:rsid w:val="00C355B5"/>
    <w:rsid w:val="00C3716B"/>
    <w:rsid w:val="00C40362"/>
    <w:rsid w:val="00C40750"/>
    <w:rsid w:val="00C4156A"/>
    <w:rsid w:val="00C455BF"/>
    <w:rsid w:val="00C52652"/>
    <w:rsid w:val="00C52FDD"/>
    <w:rsid w:val="00C53A62"/>
    <w:rsid w:val="00C562E9"/>
    <w:rsid w:val="00C5646B"/>
    <w:rsid w:val="00C573DA"/>
    <w:rsid w:val="00C67079"/>
    <w:rsid w:val="00C702BB"/>
    <w:rsid w:val="00C71712"/>
    <w:rsid w:val="00C7458B"/>
    <w:rsid w:val="00C74958"/>
    <w:rsid w:val="00C80804"/>
    <w:rsid w:val="00C80BD1"/>
    <w:rsid w:val="00C86D67"/>
    <w:rsid w:val="00C91524"/>
    <w:rsid w:val="00C917BD"/>
    <w:rsid w:val="00C9294E"/>
    <w:rsid w:val="00C94115"/>
    <w:rsid w:val="00C94544"/>
    <w:rsid w:val="00CA0F1C"/>
    <w:rsid w:val="00CA3BF7"/>
    <w:rsid w:val="00CA40DD"/>
    <w:rsid w:val="00CA5A2A"/>
    <w:rsid w:val="00CA637C"/>
    <w:rsid w:val="00CA78E2"/>
    <w:rsid w:val="00CB610F"/>
    <w:rsid w:val="00CB6FF0"/>
    <w:rsid w:val="00CC1696"/>
    <w:rsid w:val="00CC229D"/>
    <w:rsid w:val="00CC3B8E"/>
    <w:rsid w:val="00CC4F86"/>
    <w:rsid w:val="00CC5921"/>
    <w:rsid w:val="00CC5C4E"/>
    <w:rsid w:val="00CC65BC"/>
    <w:rsid w:val="00CD0703"/>
    <w:rsid w:val="00CD2BE9"/>
    <w:rsid w:val="00CD2FB4"/>
    <w:rsid w:val="00CE0DA4"/>
    <w:rsid w:val="00CE2E15"/>
    <w:rsid w:val="00CF0549"/>
    <w:rsid w:val="00CF6E3E"/>
    <w:rsid w:val="00D016F2"/>
    <w:rsid w:val="00D02A2B"/>
    <w:rsid w:val="00D1436E"/>
    <w:rsid w:val="00D174AA"/>
    <w:rsid w:val="00D208A3"/>
    <w:rsid w:val="00D2484A"/>
    <w:rsid w:val="00D25B7A"/>
    <w:rsid w:val="00D3133E"/>
    <w:rsid w:val="00D32A15"/>
    <w:rsid w:val="00D34B38"/>
    <w:rsid w:val="00D350AD"/>
    <w:rsid w:val="00D35A76"/>
    <w:rsid w:val="00D40F1F"/>
    <w:rsid w:val="00D47B13"/>
    <w:rsid w:val="00D52341"/>
    <w:rsid w:val="00D5467A"/>
    <w:rsid w:val="00D562A2"/>
    <w:rsid w:val="00D56749"/>
    <w:rsid w:val="00D56CC1"/>
    <w:rsid w:val="00D6400E"/>
    <w:rsid w:val="00D72E16"/>
    <w:rsid w:val="00D73617"/>
    <w:rsid w:val="00D76584"/>
    <w:rsid w:val="00D7693D"/>
    <w:rsid w:val="00D801FA"/>
    <w:rsid w:val="00D81C0A"/>
    <w:rsid w:val="00D8507B"/>
    <w:rsid w:val="00D86402"/>
    <w:rsid w:val="00D86AB0"/>
    <w:rsid w:val="00D9005C"/>
    <w:rsid w:val="00D90E70"/>
    <w:rsid w:val="00D94D70"/>
    <w:rsid w:val="00D974E5"/>
    <w:rsid w:val="00DA1BC3"/>
    <w:rsid w:val="00DA2B7C"/>
    <w:rsid w:val="00DA31D9"/>
    <w:rsid w:val="00DA6E4C"/>
    <w:rsid w:val="00DB02C9"/>
    <w:rsid w:val="00DB136A"/>
    <w:rsid w:val="00DB2876"/>
    <w:rsid w:val="00DB3186"/>
    <w:rsid w:val="00DB5704"/>
    <w:rsid w:val="00DC04A3"/>
    <w:rsid w:val="00DC1AB3"/>
    <w:rsid w:val="00DD0B3A"/>
    <w:rsid w:val="00DD24BD"/>
    <w:rsid w:val="00DD7DEE"/>
    <w:rsid w:val="00DE0D90"/>
    <w:rsid w:val="00DE14C4"/>
    <w:rsid w:val="00DE5651"/>
    <w:rsid w:val="00DE571D"/>
    <w:rsid w:val="00DE5D10"/>
    <w:rsid w:val="00DE7324"/>
    <w:rsid w:val="00DE7721"/>
    <w:rsid w:val="00DF122E"/>
    <w:rsid w:val="00DF5A51"/>
    <w:rsid w:val="00DF6321"/>
    <w:rsid w:val="00E000ED"/>
    <w:rsid w:val="00E04D69"/>
    <w:rsid w:val="00E04D8D"/>
    <w:rsid w:val="00E10CDF"/>
    <w:rsid w:val="00E1381E"/>
    <w:rsid w:val="00E21229"/>
    <w:rsid w:val="00E250E7"/>
    <w:rsid w:val="00E31328"/>
    <w:rsid w:val="00E321A5"/>
    <w:rsid w:val="00E3222A"/>
    <w:rsid w:val="00E336AE"/>
    <w:rsid w:val="00E415CA"/>
    <w:rsid w:val="00E44F85"/>
    <w:rsid w:val="00E45A27"/>
    <w:rsid w:val="00E464DB"/>
    <w:rsid w:val="00E479D0"/>
    <w:rsid w:val="00E47DD7"/>
    <w:rsid w:val="00E53D13"/>
    <w:rsid w:val="00E543D7"/>
    <w:rsid w:val="00E556D7"/>
    <w:rsid w:val="00E55CD8"/>
    <w:rsid w:val="00E569E7"/>
    <w:rsid w:val="00E602D0"/>
    <w:rsid w:val="00E62814"/>
    <w:rsid w:val="00E63912"/>
    <w:rsid w:val="00E67DEC"/>
    <w:rsid w:val="00E70B0F"/>
    <w:rsid w:val="00E70F4C"/>
    <w:rsid w:val="00E75E6B"/>
    <w:rsid w:val="00E8563A"/>
    <w:rsid w:val="00E86B08"/>
    <w:rsid w:val="00E86D4B"/>
    <w:rsid w:val="00E874A9"/>
    <w:rsid w:val="00E9155A"/>
    <w:rsid w:val="00E91B50"/>
    <w:rsid w:val="00EA3C49"/>
    <w:rsid w:val="00EA49AC"/>
    <w:rsid w:val="00EA71F7"/>
    <w:rsid w:val="00EA7FCA"/>
    <w:rsid w:val="00EB4694"/>
    <w:rsid w:val="00EB56A9"/>
    <w:rsid w:val="00EB5D37"/>
    <w:rsid w:val="00EB655C"/>
    <w:rsid w:val="00EB6A21"/>
    <w:rsid w:val="00EB7230"/>
    <w:rsid w:val="00EC0559"/>
    <w:rsid w:val="00EC1745"/>
    <w:rsid w:val="00EC24A8"/>
    <w:rsid w:val="00EC560E"/>
    <w:rsid w:val="00EC6254"/>
    <w:rsid w:val="00ED17ED"/>
    <w:rsid w:val="00ED2AF6"/>
    <w:rsid w:val="00ED309F"/>
    <w:rsid w:val="00ED477D"/>
    <w:rsid w:val="00ED7484"/>
    <w:rsid w:val="00EE2A56"/>
    <w:rsid w:val="00EE3E59"/>
    <w:rsid w:val="00EF18F2"/>
    <w:rsid w:val="00EF46E6"/>
    <w:rsid w:val="00EF48B4"/>
    <w:rsid w:val="00F01AA2"/>
    <w:rsid w:val="00F03F93"/>
    <w:rsid w:val="00F079AF"/>
    <w:rsid w:val="00F10C65"/>
    <w:rsid w:val="00F12DE2"/>
    <w:rsid w:val="00F14A59"/>
    <w:rsid w:val="00F15D34"/>
    <w:rsid w:val="00F23DD5"/>
    <w:rsid w:val="00F24342"/>
    <w:rsid w:val="00F26216"/>
    <w:rsid w:val="00F30F1F"/>
    <w:rsid w:val="00F33FB8"/>
    <w:rsid w:val="00F347A7"/>
    <w:rsid w:val="00F37B43"/>
    <w:rsid w:val="00F44624"/>
    <w:rsid w:val="00F45B07"/>
    <w:rsid w:val="00F51334"/>
    <w:rsid w:val="00F556F1"/>
    <w:rsid w:val="00F57305"/>
    <w:rsid w:val="00F610BE"/>
    <w:rsid w:val="00F618C3"/>
    <w:rsid w:val="00F645C1"/>
    <w:rsid w:val="00F65DC9"/>
    <w:rsid w:val="00F6691E"/>
    <w:rsid w:val="00F67CCC"/>
    <w:rsid w:val="00F70BD0"/>
    <w:rsid w:val="00F73A22"/>
    <w:rsid w:val="00F7576E"/>
    <w:rsid w:val="00F76B8E"/>
    <w:rsid w:val="00F80D6B"/>
    <w:rsid w:val="00F93B2F"/>
    <w:rsid w:val="00F94240"/>
    <w:rsid w:val="00F94F33"/>
    <w:rsid w:val="00F9634D"/>
    <w:rsid w:val="00FA22D7"/>
    <w:rsid w:val="00FA2ED6"/>
    <w:rsid w:val="00FA4EC8"/>
    <w:rsid w:val="00FA5680"/>
    <w:rsid w:val="00FB08DD"/>
    <w:rsid w:val="00FB198E"/>
    <w:rsid w:val="00FB7EAD"/>
    <w:rsid w:val="00FC0FF8"/>
    <w:rsid w:val="00FC1904"/>
    <w:rsid w:val="00FC21B9"/>
    <w:rsid w:val="00FC2E31"/>
    <w:rsid w:val="00FC4BC8"/>
    <w:rsid w:val="00FC5684"/>
    <w:rsid w:val="00FC5D91"/>
    <w:rsid w:val="00FC677F"/>
    <w:rsid w:val="00FC7335"/>
    <w:rsid w:val="00FD0B69"/>
    <w:rsid w:val="00FD1617"/>
    <w:rsid w:val="00FD6EDE"/>
    <w:rsid w:val="00FE1C9E"/>
    <w:rsid w:val="00FE2B14"/>
    <w:rsid w:val="00FE67B9"/>
    <w:rsid w:val="00FE7CCC"/>
    <w:rsid w:val="00FF075F"/>
    <w:rsid w:val="00FF12C0"/>
    <w:rsid w:val="00FF264C"/>
    <w:rsid w:val="00FF3600"/>
    <w:rsid w:val="00FF3801"/>
    <w:rsid w:val="00FF6217"/>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7BD"/>
    <w:pPr>
      <w:spacing w:after="200" w:line="276" w:lineRule="auto"/>
    </w:pPr>
    <w:rPr>
      <w:rFonts w:ascii="Times New Roman" w:hAnsi="Times New Roman"/>
      <w:sz w:val="24"/>
    </w:rPr>
  </w:style>
  <w:style w:type="paragraph" w:styleId="Antrat1">
    <w:name w:val="heading 1"/>
    <w:basedOn w:val="prastasis"/>
    <w:link w:val="Antrat1Diagrama"/>
    <w:uiPriority w:val="9"/>
    <w:qFormat/>
    <w:rsid w:val="00F94240"/>
    <w:pPr>
      <w:widowControl w:val="0"/>
      <w:autoSpaceDE w:val="0"/>
      <w:autoSpaceDN w:val="0"/>
      <w:spacing w:after="0" w:line="240" w:lineRule="auto"/>
      <w:ind w:left="3263" w:hanging="565"/>
      <w:outlineLvl w:val="0"/>
    </w:pPr>
    <w:rPr>
      <w:rFonts w:eastAsia="Times New Roman" w:cs="Times New Roman"/>
      <w:b/>
      <w:bCs/>
      <w:sz w:val="20"/>
      <w:szCs w:val="20"/>
    </w:rPr>
  </w:style>
  <w:style w:type="paragraph" w:styleId="Antrat2">
    <w:name w:val="heading 2"/>
    <w:basedOn w:val="prastasis"/>
    <w:link w:val="Antrat2Diagrama"/>
    <w:uiPriority w:val="9"/>
    <w:unhideWhenUsed/>
    <w:qFormat/>
    <w:rsid w:val="00F94240"/>
    <w:pPr>
      <w:widowControl w:val="0"/>
      <w:autoSpaceDE w:val="0"/>
      <w:autoSpaceDN w:val="0"/>
      <w:spacing w:after="0" w:line="240" w:lineRule="auto"/>
      <w:ind w:left="1420" w:right="68"/>
      <w:jc w:val="center"/>
      <w:outlineLvl w:val="1"/>
    </w:pPr>
    <w:rPr>
      <w:rFonts w:eastAsia="Times New Roman" w:cs="Times New Roman"/>
      <w:b/>
      <w:bCs/>
      <w:sz w:val="20"/>
      <w:szCs w:val="20"/>
    </w:rPr>
  </w:style>
  <w:style w:type="paragraph" w:styleId="Antrat3">
    <w:name w:val="heading 3"/>
    <w:basedOn w:val="prastasis"/>
    <w:link w:val="Antrat3Diagrama"/>
    <w:uiPriority w:val="9"/>
    <w:unhideWhenUsed/>
    <w:qFormat/>
    <w:rsid w:val="00F94240"/>
    <w:pPr>
      <w:widowControl w:val="0"/>
      <w:autoSpaceDE w:val="0"/>
      <w:autoSpaceDN w:val="0"/>
      <w:spacing w:after="0" w:line="240" w:lineRule="auto"/>
      <w:ind w:left="124" w:right="182" w:firstLine="720"/>
      <w:jc w:val="both"/>
      <w:outlineLvl w:val="2"/>
    </w:pPr>
    <w:rPr>
      <w:rFonts w:eastAsia="Times New Roman" w:cs="Times New Roman"/>
      <w:b/>
      <w:bCs/>
      <w:i/>
      <w:iCs/>
      <w:sz w:val="20"/>
      <w:szCs w:val="20"/>
    </w:rPr>
  </w:style>
  <w:style w:type="paragraph" w:styleId="Antrat4">
    <w:name w:val="heading 4"/>
    <w:basedOn w:val="prastasis"/>
    <w:next w:val="prastasis"/>
    <w:link w:val="Antrat4Diagrama"/>
    <w:uiPriority w:val="9"/>
    <w:semiHidden/>
    <w:unhideWhenUsed/>
    <w:qFormat/>
    <w:rsid w:val="00A01FBF"/>
    <w:pPr>
      <w:keepNext/>
      <w:keepLines/>
      <w:spacing w:before="40" w:after="0" w:line="240" w:lineRule="auto"/>
      <w:ind w:left="864" w:hanging="864"/>
      <w:outlineLvl w:val="3"/>
    </w:pPr>
    <w:rPr>
      <w:rFonts w:asciiTheme="majorHAnsi" w:eastAsiaTheme="majorEastAsia" w:hAnsiTheme="majorHAnsi" w:cstheme="majorBidi"/>
      <w:i/>
      <w:iCs/>
      <w:color w:val="365F91" w:themeColor="accent1" w:themeShade="BF"/>
      <w:szCs w:val="20"/>
    </w:rPr>
  </w:style>
  <w:style w:type="paragraph" w:styleId="Antrat5">
    <w:name w:val="heading 5"/>
    <w:basedOn w:val="prastasis"/>
    <w:next w:val="prastasis"/>
    <w:link w:val="Antrat5Diagrama"/>
    <w:uiPriority w:val="9"/>
    <w:semiHidden/>
    <w:unhideWhenUsed/>
    <w:qFormat/>
    <w:rsid w:val="00A01FBF"/>
    <w:pPr>
      <w:keepNext/>
      <w:keepLines/>
      <w:spacing w:before="40" w:after="0" w:line="240" w:lineRule="auto"/>
      <w:ind w:left="1008" w:hanging="1008"/>
      <w:outlineLvl w:val="4"/>
    </w:pPr>
    <w:rPr>
      <w:rFonts w:asciiTheme="majorHAnsi" w:eastAsiaTheme="majorEastAsia" w:hAnsiTheme="majorHAnsi" w:cstheme="majorBidi"/>
      <w:color w:val="365F91" w:themeColor="accent1" w:themeShade="BF"/>
      <w:szCs w:val="20"/>
    </w:rPr>
  </w:style>
  <w:style w:type="paragraph" w:styleId="Antrat6">
    <w:name w:val="heading 6"/>
    <w:basedOn w:val="prastasis"/>
    <w:next w:val="prastasis"/>
    <w:link w:val="Antrat6Diagrama"/>
    <w:uiPriority w:val="9"/>
    <w:semiHidden/>
    <w:unhideWhenUsed/>
    <w:qFormat/>
    <w:rsid w:val="00A01FBF"/>
    <w:pPr>
      <w:keepNext/>
      <w:keepLines/>
      <w:spacing w:before="40" w:after="0" w:line="240" w:lineRule="auto"/>
      <w:ind w:left="1152" w:hanging="1152"/>
      <w:outlineLvl w:val="5"/>
    </w:pPr>
    <w:rPr>
      <w:rFonts w:asciiTheme="majorHAnsi" w:eastAsiaTheme="majorEastAsia" w:hAnsiTheme="majorHAnsi" w:cstheme="majorBidi"/>
      <w:color w:val="243F60" w:themeColor="accent1" w:themeShade="7F"/>
      <w:szCs w:val="20"/>
    </w:rPr>
  </w:style>
  <w:style w:type="paragraph" w:styleId="Antrat7">
    <w:name w:val="heading 7"/>
    <w:basedOn w:val="prastasis"/>
    <w:next w:val="prastasis"/>
    <w:link w:val="Antrat7Diagrama"/>
    <w:uiPriority w:val="9"/>
    <w:semiHidden/>
    <w:unhideWhenUsed/>
    <w:qFormat/>
    <w:rsid w:val="00A01FBF"/>
    <w:pPr>
      <w:keepNext/>
      <w:keepLines/>
      <w:spacing w:before="40" w:after="0" w:line="240" w:lineRule="auto"/>
      <w:ind w:left="1296" w:hanging="1296"/>
      <w:outlineLvl w:val="6"/>
    </w:pPr>
    <w:rPr>
      <w:rFonts w:asciiTheme="majorHAnsi" w:eastAsiaTheme="majorEastAsia" w:hAnsiTheme="majorHAnsi" w:cstheme="majorBidi"/>
      <w:i/>
      <w:iCs/>
      <w:color w:val="243F60" w:themeColor="accent1" w:themeShade="7F"/>
      <w:szCs w:val="20"/>
    </w:rPr>
  </w:style>
  <w:style w:type="paragraph" w:styleId="Antrat8">
    <w:name w:val="heading 8"/>
    <w:basedOn w:val="prastasis"/>
    <w:next w:val="prastasis"/>
    <w:link w:val="Antrat8Diagrama"/>
    <w:uiPriority w:val="9"/>
    <w:semiHidden/>
    <w:unhideWhenUsed/>
    <w:qFormat/>
    <w:rsid w:val="00A01FBF"/>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A01FBF"/>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qFormat/>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5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semiHidden/>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paragraph" w:customStyle="1" w:styleId="ListParagraph1">
    <w:name w:val="List Paragraph1"/>
    <w:basedOn w:val="prastasis"/>
    <w:link w:val="ListParagraphChar"/>
    <w:qFormat/>
    <w:rsid w:val="0096723B"/>
    <w:pPr>
      <w:ind w:left="720"/>
      <w:contextualSpacing/>
    </w:pPr>
    <w:rPr>
      <w:rFonts w:eastAsia="Times New Roman" w:cs="Times New Roman"/>
    </w:rPr>
  </w:style>
  <w:style w:type="character" w:customStyle="1" w:styleId="ListParagraphChar">
    <w:name w:val="List Paragraph Char"/>
    <w:aliases w:val="lp1 Char,Bullet 1 Char,Use Case List Paragraph Char"/>
    <w:link w:val="ListParagraph1"/>
    <w:locked/>
    <w:rsid w:val="0096723B"/>
    <w:rPr>
      <w:rFonts w:ascii="Times New Roman" w:eastAsia="Times New Roman" w:hAnsi="Times New Roman" w:cs="Times New Roman"/>
      <w:sz w:val="24"/>
    </w:rPr>
  </w:style>
  <w:style w:type="table" w:customStyle="1" w:styleId="Lentelstinklelis11">
    <w:name w:val="Lentelės tinklelis11"/>
    <w:basedOn w:val="prastojilentel"/>
    <w:next w:val="Lentelstinklelis"/>
    <w:uiPriority w:val="39"/>
    <w:rsid w:val="00F9634D"/>
    <w:pPr>
      <w:jc w:val="both"/>
    </w:pPr>
    <w:rPr>
      <w:rFonts w:eastAsia="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687920"/>
    <w:rPr>
      <w:rFonts w:cs="Times New Roman"/>
      <w:sz w:val="22"/>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437EE8"/>
    <w:pPr>
      <w:jc w:val="both"/>
    </w:pPr>
    <w:rPr>
      <w:rFonts w:ascii="Arial" w:eastAsia="Times New Roman" w:hAnsi="Arial" w:cs="Times New Roman"/>
      <w:szCs w:val="20"/>
      <w:lang w:eastAsia="lt-LT"/>
    </w:rPr>
  </w:style>
  <w:style w:type="paragraph" w:styleId="Pavadinimas">
    <w:name w:val="Title"/>
    <w:basedOn w:val="prastasis"/>
    <w:next w:val="prastasis"/>
    <w:link w:val="PavadinimasDiagrama"/>
    <w:uiPriority w:val="10"/>
    <w:qFormat/>
    <w:rsid w:val="00437EE8"/>
    <w:pPr>
      <w:spacing w:after="0" w:line="240" w:lineRule="auto"/>
      <w:contextualSpacing/>
    </w:pPr>
    <w:rPr>
      <w:rFonts w:asciiTheme="majorHAnsi" w:eastAsiaTheme="majorEastAsia" w:hAnsiTheme="majorHAnsi" w:cstheme="majorBidi"/>
      <w:spacing w:val="-10"/>
      <w:kern w:val="28"/>
      <w:sz w:val="56"/>
      <w:szCs w:val="56"/>
      <w:u w:val="single"/>
    </w:rPr>
  </w:style>
  <w:style w:type="character" w:customStyle="1" w:styleId="PavadinimasDiagrama">
    <w:name w:val="Pavadinimas Diagrama"/>
    <w:basedOn w:val="Numatytasispastraiposriftas"/>
    <w:link w:val="Pavadinimas"/>
    <w:uiPriority w:val="10"/>
    <w:rsid w:val="00437EE8"/>
    <w:rPr>
      <w:rFonts w:asciiTheme="majorHAnsi" w:eastAsiaTheme="majorEastAsia" w:hAnsiTheme="majorHAnsi" w:cstheme="majorBidi"/>
      <w:spacing w:val="-10"/>
      <w:kern w:val="28"/>
      <w:sz w:val="56"/>
      <w:szCs w:val="56"/>
      <w:u w:val="single"/>
    </w:rPr>
  </w:style>
  <w:style w:type="character" w:customStyle="1" w:styleId="normaltextrun">
    <w:name w:val="normaltextrun"/>
    <w:basedOn w:val="Numatytasispastraiposriftas"/>
    <w:rsid w:val="00437EE8"/>
  </w:style>
  <w:style w:type="table" w:customStyle="1" w:styleId="TableGrid6">
    <w:name w:val="Table Grid6"/>
    <w:basedOn w:val="prastojilentel"/>
    <w:next w:val="Lentelstinklelis"/>
    <w:uiPriority w:val="39"/>
    <w:rsid w:val="00437EE8"/>
    <w:pPr>
      <w:suppressAutoHyphens/>
    </w:pPr>
    <w:rPr>
      <w:rFonts w:ascii="Times New Roman" w:eastAsia="Calibri" w:hAnsi="Times New Roman" w:cs="DokChampa"/>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Numatytasispastraiposriftas"/>
    <w:semiHidden/>
    <w:rsid w:val="00437EE8"/>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table" w:customStyle="1" w:styleId="TableGrid9">
    <w:name w:val="Table Grid9"/>
    <w:basedOn w:val="prastojilentel"/>
    <w:uiPriority w:val="39"/>
    <w:rsid w:val="00437EE8"/>
    <w:rPr>
      <w:rFonts w:ascii="Calibri" w:eastAsia="Times New Roman" w:hAnsi="Calibri" w:cs="Times New Roman"/>
      <w:sz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8A0A61"/>
    <w:rPr>
      <w:b/>
      <w:bCs/>
    </w:rPr>
  </w:style>
  <w:style w:type="table" w:customStyle="1" w:styleId="Lentelstinklelis2">
    <w:name w:val="Lentelės tinklelis2"/>
    <w:basedOn w:val="prastojilentel"/>
    <w:next w:val="Lentelstinklelis"/>
    <w:uiPriority w:val="39"/>
    <w:rsid w:val="002761E7"/>
    <w:pPr>
      <w:jc w:val="both"/>
    </w:pPr>
    <w:rPr>
      <w:rFonts w:eastAsiaTheme="minorEastAsia"/>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F6691E"/>
    <w:pPr>
      <w:spacing w:after="0" w:line="240" w:lineRule="auto"/>
      <w:jc w:val="both"/>
    </w:pPr>
    <w:rPr>
      <w:rFonts w:ascii="Consolas" w:eastAsiaTheme="minorEastAsia" w:hAnsi="Consolas" w:cs="Consolas"/>
      <w:sz w:val="21"/>
      <w:lang w:val="en-US"/>
    </w:rPr>
  </w:style>
  <w:style w:type="character" w:customStyle="1" w:styleId="PaprastasistekstasDiagrama">
    <w:name w:val="Paprastasis tekstas Diagrama"/>
    <w:basedOn w:val="Numatytasispastraiposriftas"/>
    <w:link w:val="Paprastasistekstas"/>
    <w:uiPriority w:val="99"/>
    <w:rsid w:val="00F6691E"/>
    <w:rPr>
      <w:rFonts w:ascii="Consolas" w:eastAsiaTheme="minorEastAsia" w:hAnsi="Consolas" w:cs="Consolas"/>
      <w:sz w:val="21"/>
      <w:lang w:val="en-US"/>
    </w:rPr>
  </w:style>
  <w:style w:type="character" w:customStyle="1" w:styleId="Antrat1Diagrama">
    <w:name w:val="Antraštė 1 Diagrama"/>
    <w:basedOn w:val="Numatytasispastraiposriftas"/>
    <w:link w:val="Antrat1"/>
    <w:uiPriority w:val="9"/>
    <w:rsid w:val="00F94240"/>
    <w:rPr>
      <w:rFonts w:ascii="Times New Roman" w:eastAsia="Times New Roman" w:hAnsi="Times New Roman" w:cs="Times New Roman"/>
      <w:b/>
      <w:bCs/>
      <w:szCs w:val="20"/>
    </w:rPr>
  </w:style>
  <w:style w:type="character" w:customStyle="1" w:styleId="Antrat2Diagrama">
    <w:name w:val="Antraštė 2 Diagrama"/>
    <w:basedOn w:val="Numatytasispastraiposriftas"/>
    <w:link w:val="Antrat2"/>
    <w:uiPriority w:val="9"/>
    <w:rsid w:val="00F94240"/>
    <w:rPr>
      <w:rFonts w:ascii="Times New Roman" w:eastAsia="Times New Roman" w:hAnsi="Times New Roman" w:cs="Times New Roman"/>
      <w:b/>
      <w:bCs/>
      <w:szCs w:val="20"/>
    </w:rPr>
  </w:style>
  <w:style w:type="character" w:customStyle="1" w:styleId="Antrat3Diagrama">
    <w:name w:val="Antraštė 3 Diagrama"/>
    <w:basedOn w:val="Numatytasispastraiposriftas"/>
    <w:link w:val="Antrat3"/>
    <w:uiPriority w:val="9"/>
    <w:rsid w:val="00F94240"/>
    <w:rPr>
      <w:rFonts w:ascii="Times New Roman" w:eastAsia="Times New Roman" w:hAnsi="Times New Roman" w:cs="Times New Roman"/>
      <w:b/>
      <w:bCs/>
      <w:i/>
      <w:iCs/>
      <w:szCs w:val="20"/>
    </w:rPr>
  </w:style>
  <w:style w:type="table" w:customStyle="1" w:styleId="TableNormal1">
    <w:name w:val="Table Normal1"/>
    <w:uiPriority w:val="2"/>
    <w:semiHidden/>
    <w:unhideWhenUsed/>
    <w:qFormat/>
    <w:rsid w:val="00F94240"/>
    <w:pPr>
      <w:widowControl w:val="0"/>
      <w:autoSpaceDE w:val="0"/>
      <w:autoSpaceDN w:val="0"/>
    </w:pPr>
    <w:rPr>
      <w:sz w:val="22"/>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F94240"/>
    <w:pPr>
      <w:widowControl w:val="0"/>
      <w:autoSpaceDE w:val="0"/>
      <w:autoSpaceDN w:val="0"/>
      <w:spacing w:after="0" w:line="240" w:lineRule="auto"/>
      <w:ind w:left="110"/>
    </w:pPr>
    <w:rPr>
      <w:rFonts w:eastAsia="Times New Roman" w:cs="Times New Roman"/>
      <w:sz w:val="22"/>
    </w:rPr>
  </w:style>
  <w:style w:type="character" w:customStyle="1" w:styleId="Antrat4Diagrama">
    <w:name w:val="Antraštė 4 Diagrama"/>
    <w:basedOn w:val="Numatytasispastraiposriftas"/>
    <w:link w:val="Antrat4"/>
    <w:uiPriority w:val="9"/>
    <w:semiHidden/>
    <w:rsid w:val="00A01FBF"/>
    <w:rPr>
      <w:rFonts w:asciiTheme="majorHAnsi" w:eastAsiaTheme="majorEastAsia" w:hAnsiTheme="majorHAnsi" w:cstheme="majorBidi"/>
      <w:i/>
      <w:iCs/>
      <w:color w:val="365F91" w:themeColor="accent1" w:themeShade="BF"/>
      <w:sz w:val="24"/>
      <w:szCs w:val="20"/>
    </w:rPr>
  </w:style>
  <w:style w:type="character" w:customStyle="1" w:styleId="Antrat5Diagrama">
    <w:name w:val="Antraštė 5 Diagrama"/>
    <w:basedOn w:val="Numatytasispastraiposriftas"/>
    <w:link w:val="Antrat5"/>
    <w:uiPriority w:val="9"/>
    <w:semiHidden/>
    <w:rsid w:val="00A01FBF"/>
    <w:rPr>
      <w:rFonts w:asciiTheme="majorHAnsi" w:eastAsiaTheme="majorEastAsia" w:hAnsiTheme="majorHAnsi" w:cstheme="majorBidi"/>
      <w:color w:val="365F91" w:themeColor="accent1" w:themeShade="BF"/>
      <w:sz w:val="24"/>
      <w:szCs w:val="20"/>
    </w:rPr>
  </w:style>
  <w:style w:type="character" w:customStyle="1" w:styleId="Antrat6Diagrama">
    <w:name w:val="Antraštė 6 Diagrama"/>
    <w:basedOn w:val="Numatytasispastraiposriftas"/>
    <w:link w:val="Antrat6"/>
    <w:uiPriority w:val="9"/>
    <w:semiHidden/>
    <w:rsid w:val="00A01FBF"/>
    <w:rPr>
      <w:rFonts w:asciiTheme="majorHAnsi" w:eastAsiaTheme="majorEastAsia" w:hAnsiTheme="majorHAnsi" w:cstheme="majorBidi"/>
      <w:color w:val="243F60" w:themeColor="accent1" w:themeShade="7F"/>
      <w:sz w:val="24"/>
      <w:szCs w:val="20"/>
    </w:rPr>
  </w:style>
  <w:style w:type="character" w:customStyle="1" w:styleId="Antrat7Diagrama">
    <w:name w:val="Antraštė 7 Diagrama"/>
    <w:basedOn w:val="Numatytasispastraiposriftas"/>
    <w:link w:val="Antrat7"/>
    <w:uiPriority w:val="9"/>
    <w:semiHidden/>
    <w:rsid w:val="00A01FBF"/>
    <w:rPr>
      <w:rFonts w:asciiTheme="majorHAnsi" w:eastAsiaTheme="majorEastAsia" w:hAnsiTheme="majorHAnsi" w:cstheme="majorBidi"/>
      <w:i/>
      <w:iCs/>
      <w:color w:val="243F60" w:themeColor="accent1" w:themeShade="7F"/>
      <w:sz w:val="24"/>
      <w:szCs w:val="20"/>
    </w:rPr>
  </w:style>
  <w:style w:type="character" w:customStyle="1" w:styleId="Antrat8Diagrama">
    <w:name w:val="Antraštė 8 Diagrama"/>
    <w:basedOn w:val="Numatytasispastraiposriftas"/>
    <w:link w:val="Antrat8"/>
    <w:uiPriority w:val="9"/>
    <w:semiHidden/>
    <w:rsid w:val="00A01FBF"/>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A01FBF"/>
    <w:rPr>
      <w:rFonts w:asciiTheme="majorHAnsi" w:eastAsiaTheme="majorEastAsia" w:hAnsiTheme="majorHAnsi" w:cstheme="majorBidi"/>
      <w:i/>
      <w:iCs/>
      <w:color w:val="272727" w:themeColor="text1" w:themeTint="D8"/>
      <w:sz w:val="21"/>
      <w:szCs w:val="21"/>
    </w:rPr>
  </w:style>
  <w:style w:type="character" w:customStyle="1" w:styleId="PagrindinistekstasDiagrama">
    <w:name w:val="Pagrindinis tekstas Diagrama"/>
    <w:basedOn w:val="Numatytasispastraiposriftas"/>
    <w:link w:val="Pagrindinistekstas"/>
    <w:rsid w:val="00A01FBF"/>
    <w:rPr>
      <w:rFonts w:ascii="Times New Roman" w:hAnsi="Times New Roman"/>
      <w:sz w:val="24"/>
    </w:rPr>
  </w:style>
  <w:style w:type="character" w:customStyle="1" w:styleId="BodyTextChar1">
    <w:name w:val="Body Text Char1"/>
    <w:basedOn w:val="Numatytasispastraiposriftas"/>
    <w:uiPriority w:val="99"/>
    <w:semiHidden/>
    <w:rsid w:val="00A01FBF"/>
    <w:rPr>
      <w:rFonts w:ascii="Times New Roman" w:eastAsia="Times New Roman" w:hAnsi="Times New Roman" w:cs="Times New Roman"/>
      <w:color w:val="auto"/>
      <w:sz w:val="24"/>
      <w:szCs w:val="20"/>
    </w:rPr>
  </w:style>
  <w:style w:type="character" w:customStyle="1" w:styleId="Heading1">
    <w:name w:val="Heading #1_"/>
    <w:basedOn w:val="Numatytasispastraiposriftas"/>
    <w:link w:val="Heading10"/>
    <w:rsid w:val="00A01FBF"/>
    <w:rPr>
      <w:rFonts w:ascii="Times New Roman" w:eastAsia="Times New Roman" w:hAnsi="Times New Roman" w:cs="Times New Roman"/>
      <w:b/>
      <w:bCs/>
    </w:rPr>
  </w:style>
  <w:style w:type="paragraph" w:customStyle="1" w:styleId="Heading10">
    <w:name w:val="Heading #1"/>
    <w:basedOn w:val="prastasis"/>
    <w:link w:val="Heading1"/>
    <w:rsid w:val="00A01FBF"/>
    <w:pPr>
      <w:widowControl w:val="0"/>
      <w:spacing w:after="260" w:line="240" w:lineRule="auto"/>
      <w:jc w:val="center"/>
      <w:outlineLvl w:val="0"/>
    </w:pPr>
    <w:rPr>
      <w:rFonts w:eastAsia="Times New Roman" w:cs="Times New Roman"/>
      <w:b/>
      <w:bCs/>
      <w:sz w:val="20"/>
    </w:rPr>
  </w:style>
  <w:style w:type="character" w:customStyle="1" w:styleId="Style1">
    <w:name w:val="Style1"/>
    <w:basedOn w:val="Numatytasispastraiposriftas"/>
    <w:uiPriority w:val="1"/>
    <w:rsid w:val="00A01FBF"/>
    <w:rPr>
      <w:color w:val="FFFF00"/>
    </w:rPr>
  </w:style>
  <w:style w:type="character" w:styleId="Neapdorotaspaminjimas">
    <w:name w:val="Unresolved Mention"/>
    <w:basedOn w:val="Numatytasispastraiposriftas"/>
    <w:uiPriority w:val="99"/>
    <w:semiHidden/>
    <w:unhideWhenUsed/>
    <w:rsid w:val="00A01FBF"/>
    <w:rPr>
      <w:color w:val="605E5C"/>
      <w:shd w:val="clear" w:color="auto" w:fill="E1DFDD"/>
    </w:rPr>
  </w:style>
  <w:style w:type="character" w:customStyle="1" w:styleId="Other">
    <w:name w:val="Other_"/>
    <w:basedOn w:val="Numatytasispastraiposriftas"/>
    <w:link w:val="Other0"/>
    <w:rsid w:val="00A01FBF"/>
    <w:rPr>
      <w:rFonts w:ascii="Times New Roman" w:eastAsia="Times New Roman" w:hAnsi="Times New Roman" w:cs="Times New Roman"/>
      <w:i/>
      <w:iCs/>
      <w:color w:val="00B050"/>
    </w:rPr>
  </w:style>
  <w:style w:type="paragraph" w:customStyle="1" w:styleId="Other0">
    <w:name w:val="Other"/>
    <w:basedOn w:val="prastasis"/>
    <w:link w:val="Other"/>
    <w:rsid w:val="00A01FBF"/>
    <w:pPr>
      <w:widowControl w:val="0"/>
      <w:spacing w:after="0"/>
    </w:pPr>
    <w:rPr>
      <w:rFonts w:eastAsia="Times New Roman" w:cs="Times New Roman"/>
      <w:i/>
      <w:iCs/>
      <w:color w:val="00B050"/>
      <w:sz w:val="20"/>
    </w:rPr>
  </w:style>
  <w:style w:type="paragraph" w:styleId="Pagrindiniotekstotrauka">
    <w:name w:val="Body Text Indent"/>
    <w:basedOn w:val="prastasis"/>
    <w:link w:val="PagrindiniotekstotraukaDiagrama"/>
    <w:uiPriority w:val="99"/>
    <w:semiHidden/>
    <w:unhideWhenUsed/>
    <w:rsid w:val="00A01FBF"/>
    <w:pPr>
      <w:spacing w:after="120" w:line="240" w:lineRule="auto"/>
      <w:ind w:left="283"/>
    </w:pPr>
    <w:rPr>
      <w:rFonts w:eastAsia="Times New Roman" w:cs="Times New Roman"/>
      <w:szCs w:val="20"/>
    </w:rPr>
  </w:style>
  <w:style w:type="character" w:customStyle="1" w:styleId="PagrindiniotekstotraukaDiagrama">
    <w:name w:val="Pagrindinio teksto įtrauka Diagrama"/>
    <w:basedOn w:val="Numatytasispastraiposriftas"/>
    <w:link w:val="Pagrindiniotekstotrauka"/>
    <w:uiPriority w:val="99"/>
    <w:semiHidden/>
    <w:rsid w:val="00A01FBF"/>
    <w:rPr>
      <w:rFonts w:ascii="Times New Roman" w:eastAsia="Times New Roman" w:hAnsi="Times New Roman" w:cs="Times New Roman"/>
      <w:sz w:val="24"/>
      <w:szCs w:val="20"/>
    </w:rPr>
  </w:style>
  <w:style w:type="character" w:customStyle="1" w:styleId="cf01">
    <w:name w:val="cf01"/>
    <w:basedOn w:val="Numatytasispastraiposriftas"/>
    <w:rsid w:val="001626D7"/>
    <w:rPr>
      <w:rFonts w:ascii="Segoe UI" w:hAnsi="Segoe UI" w:cs="Segoe UI" w:hint="default"/>
      <w:sz w:val="18"/>
      <w:szCs w:val="18"/>
    </w:rPr>
  </w:style>
  <w:style w:type="character" w:styleId="Emfaz">
    <w:name w:val="Emphasis"/>
    <w:basedOn w:val="Numatytasispastraiposriftas"/>
    <w:uiPriority w:val="20"/>
    <w:qFormat/>
    <w:rsid w:val="00473A77"/>
    <w:rPr>
      <w:i/>
      <w:iCs/>
    </w:rPr>
  </w:style>
  <w:style w:type="character" w:customStyle="1" w:styleId="Bodytext2">
    <w:name w:val="Body text (2)_"/>
    <w:link w:val="Bodytext20"/>
    <w:rsid w:val="00781D25"/>
    <w:rPr>
      <w:sz w:val="22"/>
      <w:shd w:val="clear" w:color="auto" w:fill="FFFFFF"/>
    </w:rPr>
  </w:style>
  <w:style w:type="character" w:customStyle="1" w:styleId="Bodytext2Exact">
    <w:name w:val="Body text (2) Exact"/>
    <w:rsid w:val="00781D25"/>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prastasis"/>
    <w:link w:val="Bodytext2"/>
    <w:rsid w:val="00781D25"/>
    <w:pPr>
      <w:widowControl w:val="0"/>
      <w:shd w:val="clear" w:color="auto" w:fill="FFFFFF"/>
      <w:spacing w:before="420" w:after="120" w:line="0" w:lineRule="atLeast"/>
      <w:jc w:val="center"/>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74854">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636954675">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vrm.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C1526F" w:rsidP="00C1526F">
          <w:pPr>
            <w:pStyle w:val="73D2C0F72A694656A61926D83575AF7D5"/>
          </w:pPr>
          <w:r w:rsidRPr="009D2230">
            <w:rPr>
              <w:rStyle w:val="Vietosrezervavimoenklotekstas"/>
              <w:rFonts w:ascii="Calibri Light" w:hAnsi="Calibri Light" w:cs="Calibri Light"/>
              <w:sz w:val="22"/>
              <w:szCs w:val="22"/>
              <w:lang w:val="lt-LT"/>
            </w:rPr>
            <w:t>Pasirinkite elementą.</w:t>
          </w:r>
        </w:p>
      </w:docPartBody>
    </w:docPart>
    <w:docPart>
      <w:docPartPr>
        <w:name w:val="A041F86B08964D1FAC22CDB55D453DC7"/>
        <w:category>
          <w:name w:val="Bendrosios nuostatos"/>
          <w:gallery w:val="placeholder"/>
        </w:category>
        <w:types>
          <w:type w:val="bbPlcHdr"/>
        </w:types>
        <w:behaviors>
          <w:behavior w:val="content"/>
        </w:behaviors>
        <w:guid w:val="{3C61FEFA-EF01-4AC8-BA3F-4AD26AF3604D}"/>
      </w:docPartPr>
      <w:docPartBody>
        <w:p w:rsidR="006A5356" w:rsidRDefault="00C1526F" w:rsidP="00C1526F">
          <w:pPr>
            <w:pStyle w:val="A041F86B08964D1FAC22CDB55D453DC7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E86F6D454B2D4807BBEC49F5AABE643C"/>
        <w:category>
          <w:name w:val="Bendrosios nuostatos"/>
          <w:gallery w:val="placeholder"/>
        </w:category>
        <w:types>
          <w:type w:val="bbPlcHdr"/>
        </w:types>
        <w:behaviors>
          <w:behavior w:val="content"/>
        </w:behaviors>
        <w:guid w:val="{6A5A227E-7E6C-4F29-9016-C46224FDBA16}"/>
      </w:docPartPr>
      <w:docPartBody>
        <w:p w:rsidR="006A5356" w:rsidRDefault="00C1526F" w:rsidP="00C1526F">
          <w:pPr>
            <w:pStyle w:val="E86F6D454B2D4807BBEC49F5AABE643C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5F697544B1F8414F92F7B5305A9FE07D"/>
        <w:category>
          <w:name w:val="Bendrosios nuostatos"/>
          <w:gallery w:val="placeholder"/>
        </w:category>
        <w:types>
          <w:type w:val="bbPlcHdr"/>
        </w:types>
        <w:behaviors>
          <w:behavior w:val="content"/>
        </w:behaviors>
        <w:guid w:val="{D4F2B057-5BB0-43F4-AC87-CB50EA324760}"/>
      </w:docPartPr>
      <w:docPartBody>
        <w:p w:rsidR="006A5356" w:rsidRDefault="00C1526F" w:rsidP="00C1526F">
          <w:pPr>
            <w:pStyle w:val="5F697544B1F8414F92F7B5305A9FE07D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FEF4DBAEDA9B4A2CB03B195D5F843ACD"/>
        <w:category>
          <w:name w:val="Bendrosios nuostatos"/>
          <w:gallery w:val="placeholder"/>
        </w:category>
        <w:types>
          <w:type w:val="bbPlcHdr"/>
        </w:types>
        <w:behaviors>
          <w:behavior w:val="content"/>
        </w:behaviors>
        <w:guid w:val="{DC5408AE-5630-49EE-A039-204ED3713D03}"/>
      </w:docPartPr>
      <w:docPartBody>
        <w:p w:rsidR="006A5356" w:rsidRDefault="00C1526F" w:rsidP="00C1526F">
          <w:pPr>
            <w:pStyle w:val="FEF4DBAEDA9B4A2CB03B195D5F843ACD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C1526F" w:rsidP="00C1526F">
          <w:pPr>
            <w:pStyle w:val="38A42750F5654A86BCA32868B30FA4B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C1526F" w:rsidP="00C1526F">
          <w:pPr>
            <w:pStyle w:val="659B238DD57A43039C508283C460CADE4"/>
          </w:pPr>
          <w:r w:rsidRPr="00F645C1">
            <w:rPr>
              <w:rStyle w:val="Vietosrezervavimoenklotekstas"/>
              <w:rFonts w:ascii="Calibri Light" w:hAnsi="Calibri Light" w:cs="Calibri Light"/>
              <w:b/>
              <w:sz w:val="22"/>
              <w:highlight w:val="cyan"/>
            </w:rPr>
            <w:t>Pasirinkite elementą.</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C1526F" w:rsidP="00C1526F">
          <w:pPr>
            <w:pStyle w:val="2DBEFFCF4CE6451EA7DC90EBD244482F4"/>
          </w:pPr>
          <w:r w:rsidRPr="00F645C1">
            <w:rPr>
              <w:rStyle w:val="Vietosrezervavimoenklotekstas"/>
              <w:rFonts w:ascii="Calibri Light" w:hAnsi="Calibri Light" w:cs="Calibri Light"/>
              <w:sz w:val="22"/>
              <w:highlight w:val="cyan"/>
            </w:rPr>
            <w:t>Pasirinkite elementą.</w:t>
          </w:r>
        </w:p>
      </w:docPartBody>
    </w:docPart>
    <w:docPart>
      <w:docPartPr>
        <w:name w:val="2816494AAE244BEE93A24803235DF409"/>
        <w:category>
          <w:name w:val="Bendrosios nuostatos"/>
          <w:gallery w:val="placeholder"/>
        </w:category>
        <w:types>
          <w:type w:val="bbPlcHdr"/>
        </w:types>
        <w:behaviors>
          <w:behavior w:val="content"/>
        </w:behaviors>
        <w:guid w:val="{F598B1D8-AD28-43D0-B2F1-28C0E45EF60D}"/>
      </w:docPartPr>
      <w:docPartBody>
        <w:p w:rsidR="0096677C" w:rsidRDefault="00031841" w:rsidP="00031841">
          <w:pPr>
            <w:pStyle w:val="2816494AAE244BEE93A24803235DF409"/>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BC4160B02C3D4F86B44E8D18466FCD0A"/>
        <w:category>
          <w:name w:val="Bendrosios nuostatos"/>
          <w:gallery w:val="placeholder"/>
        </w:category>
        <w:types>
          <w:type w:val="bbPlcHdr"/>
        </w:types>
        <w:behaviors>
          <w:behavior w:val="content"/>
        </w:behaviors>
        <w:guid w:val="{2644F7AA-2724-4326-AFEB-2261CA1A3B12}"/>
      </w:docPartPr>
      <w:docPartBody>
        <w:p w:rsidR="00F95C67" w:rsidRDefault="00355167" w:rsidP="00355167">
          <w:pPr>
            <w:pStyle w:val="BC4160B02C3D4F86B44E8D18466FCD0A"/>
          </w:pPr>
          <w:r w:rsidRPr="00F645C1">
            <w:rPr>
              <w:rStyle w:val="Vietosrezervavimoenklotekstas"/>
              <w:rFonts w:ascii="Calibri Light" w:hAnsi="Calibri Light" w:cs="Calibri Light"/>
              <w:sz w:val="22"/>
              <w:szCs w:val="22"/>
              <w:highlight w:val="cyan"/>
            </w:rPr>
            <w:t>Pasirinkite elementą.</w:t>
          </w:r>
        </w:p>
      </w:docPartBody>
    </w:docPart>
    <w:docPart>
      <w:docPartPr>
        <w:name w:val="AC3B2FBE911E42FC80F8A2B6236848AC"/>
        <w:category>
          <w:name w:val="Bendrosios nuostatos"/>
          <w:gallery w:val="placeholder"/>
        </w:category>
        <w:types>
          <w:type w:val="bbPlcHdr"/>
        </w:types>
        <w:behaviors>
          <w:behavior w:val="content"/>
        </w:behaviors>
        <w:guid w:val="{E1864F3D-3A69-49BD-AFF3-50B6A90ACD8F}"/>
      </w:docPartPr>
      <w:docPartBody>
        <w:p w:rsidR="00F95C67" w:rsidRDefault="00355167" w:rsidP="00355167">
          <w:pPr>
            <w:pStyle w:val="AC3B2FBE911E42FC80F8A2B6236848AC"/>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FE70F7306C8544D7AD533DE505394ECF"/>
        <w:category>
          <w:name w:val="Bendrosios nuostatos"/>
          <w:gallery w:val="placeholder"/>
        </w:category>
        <w:types>
          <w:type w:val="bbPlcHdr"/>
        </w:types>
        <w:behaviors>
          <w:behavior w:val="content"/>
        </w:behaviors>
        <w:guid w:val="{B7F901C1-0F94-49C1-9216-AB442E37FF29}"/>
      </w:docPartPr>
      <w:docPartBody>
        <w:p w:rsidR="00890215" w:rsidRDefault="00184CD8" w:rsidP="00184CD8">
          <w:pPr>
            <w:pStyle w:val="FE70F7306C8544D7AD533DE505394ECF"/>
          </w:pPr>
          <w:r w:rsidRPr="00F645C1">
            <w:rPr>
              <w:rStyle w:val="Vietosrezervavimoenklotekstas"/>
              <w:rFonts w:ascii="Calibri Light" w:hAnsi="Calibri Light" w:cs="Calibri Light"/>
              <w:sz w:val="22"/>
              <w:szCs w:val="22"/>
              <w:highlight w:val="cyan"/>
            </w:rPr>
            <w:t>Pasirinkite elementą.</w:t>
          </w:r>
        </w:p>
      </w:docPartBody>
    </w:docPart>
    <w:docPart>
      <w:docPartPr>
        <w:name w:val="1A48D307770C4EB995DB6F1DAF3619AF"/>
        <w:category>
          <w:name w:val="Bendrosios nuostatos"/>
          <w:gallery w:val="placeholder"/>
        </w:category>
        <w:types>
          <w:type w:val="bbPlcHdr"/>
        </w:types>
        <w:behaviors>
          <w:behavior w:val="content"/>
        </w:behaviors>
        <w:guid w:val="{C4FDD0E8-9BB8-456E-BB94-CBC5A942C53B}"/>
      </w:docPartPr>
      <w:docPartBody>
        <w:p w:rsidR="00890215" w:rsidRDefault="00184CD8" w:rsidP="00184CD8">
          <w:pPr>
            <w:pStyle w:val="1A48D307770C4EB995DB6F1DAF3619AF"/>
          </w:pPr>
          <w:r w:rsidRPr="00F645C1">
            <w:rPr>
              <w:rStyle w:val="Vietosrezervavimoenklotekstas"/>
              <w:rFonts w:ascii="Calibri Light" w:hAnsi="Calibri Light" w:cs="Calibri Light"/>
              <w:sz w:val="22"/>
              <w:szCs w:val="22"/>
              <w:highlight w:val="cyan"/>
            </w:rPr>
            <w:t>Pasirinkite elementą.</w:t>
          </w:r>
        </w:p>
      </w:docPartBody>
    </w:docPart>
    <w:docPart>
      <w:docPartPr>
        <w:name w:val="0B0F14ACA9BB4D9FB558C932DA8D8366"/>
        <w:category>
          <w:name w:val="Bendrosios nuostatos"/>
          <w:gallery w:val="placeholder"/>
        </w:category>
        <w:types>
          <w:type w:val="bbPlcHdr"/>
        </w:types>
        <w:behaviors>
          <w:behavior w:val="content"/>
        </w:behaviors>
        <w:guid w:val="{F3CC563C-69B1-4822-AE3A-533D47A2D353}"/>
      </w:docPartPr>
      <w:docPartBody>
        <w:p w:rsidR="00890215" w:rsidRDefault="00184CD8" w:rsidP="00184CD8">
          <w:pPr>
            <w:pStyle w:val="0B0F14ACA9BB4D9FB558C932DA8D8366"/>
          </w:pPr>
          <w:r w:rsidRPr="00F645C1">
            <w:rPr>
              <w:rStyle w:val="Vietosrezervavimoenklotekstas"/>
              <w:highlight w:val="cyan"/>
            </w:rPr>
            <w:t>Pasirinkite elementą.</w:t>
          </w:r>
        </w:p>
      </w:docPartBody>
    </w:docPart>
    <w:docPart>
      <w:docPartPr>
        <w:name w:val="124BA88E0D5C47B385AF13315A7299E6"/>
        <w:category>
          <w:name w:val="Bendrosios nuostatos"/>
          <w:gallery w:val="placeholder"/>
        </w:category>
        <w:types>
          <w:type w:val="bbPlcHdr"/>
        </w:types>
        <w:behaviors>
          <w:behavior w:val="content"/>
        </w:behaviors>
        <w:guid w:val="{69289915-6FAD-4490-9EC5-9EE4A5A47884}"/>
      </w:docPartPr>
      <w:docPartBody>
        <w:p w:rsidR="00890215" w:rsidRDefault="00184CD8" w:rsidP="00184CD8">
          <w:pPr>
            <w:pStyle w:val="124BA88E0D5C47B385AF13315A7299E6"/>
          </w:pPr>
          <w:r w:rsidRPr="00F645C1">
            <w:rPr>
              <w:rStyle w:val="Vietosrezervavimoenklotekstas"/>
              <w:rFonts w:ascii="Calibri Light" w:hAnsi="Calibri Light" w:cs="Calibri Light"/>
              <w:sz w:val="22"/>
              <w:szCs w:val="22"/>
              <w:highlight w:val="cyan"/>
            </w:rPr>
            <w:t>Pasirinkite elementą.</w:t>
          </w:r>
        </w:p>
      </w:docPartBody>
    </w:docPart>
    <w:docPart>
      <w:docPartPr>
        <w:name w:val="C50E894E0933428E91D59C856B133893"/>
        <w:category>
          <w:name w:val="Bendrosios nuostatos"/>
          <w:gallery w:val="placeholder"/>
        </w:category>
        <w:types>
          <w:type w:val="bbPlcHdr"/>
        </w:types>
        <w:behaviors>
          <w:behavior w:val="content"/>
        </w:behaviors>
        <w:guid w:val="{B5102B04-F256-4061-9890-D2A3E928703E}"/>
      </w:docPartPr>
      <w:docPartBody>
        <w:p w:rsidR="00890215" w:rsidRDefault="00184CD8" w:rsidP="00184CD8">
          <w:pPr>
            <w:pStyle w:val="C50E894E0933428E91D59C856B133893"/>
          </w:pPr>
          <w:r w:rsidRPr="00F645C1">
            <w:rPr>
              <w:rStyle w:val="Vietosrezervavimoenklotekstas"/>
              <w:rFonts w:ascii="Calibri Light" w:hAnsi="Calibri Light" w:cs="Calibri Light"/>
              <w:sz w:val="22"/>
              <w:szCs w:val="22"/>
              <w:highlight w:val="cyan"/>
            </w:rPr>
            <w:t>Pasirinkite elementą.</w:t>
          </w:r>
        </w:p>
      </w:docPartBody>
    </w:docPart>
    <w:docPart>
      <w:docPartPr>
        <w:name w:val="F15373FABC014FC0B7E9B0863ED62D0F"/>
        <w:category>
          <w:name w:val="Bendrosios nuostatos"/>
          <w:gallery w:val="placeholder"/>
        </w:category>
        <w:types>
          <w:type w:val="bbPlcHdr"/>
        </w:types>
        <w:behaviors>
          <w:behavior w:val="content"/>
        </w:behaviors>
        <w:guid w:val="{2B8ADFD3-4A89-44FC-8089-F59A1FD2C9B7}"/>
      </w:docPartPr>
      <w:docPartBody>
        <w:p w:rsidR="00890215" w:rsidRDefault="00184CD8" w:rsidP="00184CD8">
          <w:pPr>
            <w:pStyle w:val="F15373FABC014FC0B7E9B0863ED62D0F"/>
          </w:pPr>
          <w:r w:rsidRPr="00F645C1">
            <w:rPr>
              <w:rStyle w:val="Vietosrezervavimoenklotekstas"/>
              <w:rFonts w:ascii="Calibri Light" w:hAnsi="Calibri Light" w:cs="Calibri Light"/>
              <w:sz w:val="22"/>
              <w:szCs w:val="22"/>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4558"/>
    <w:rsid w:val="000048FD"/>
    <w:rsid w:val="00011D38"/>
    <w:rsid w:val="00012C79"/>
    <w:rsid w:val="00014E6B"/>
    <w:rsid w:val="00031841"/>
    <w:rsid w:val="00037CEC"/>
    <w:rsid w:val="00045A9C"/>
    <w:rsid w:val="000471C3"/>
    <w:rsid w:val="00054C70"/>
    <w:rsid w:val="000552FE"/>
    <w:rsid w:val="000572CC"/>
    <w:rsid w:val="000617F2"/>
    <w:rsid w:val="000644D2"/>
    <w:rsid w:val="00077F5A"/>
    <w:rsid w:val="000860B2"/>
    <w:rsid w:val="00093C6A"/>
    <w:rsid w:val="000A0A3C"/>
    <w:rsid w:val="000A610F"/>
    <w:rsid w:val="000B3C2B"/>
    <w:rsid w:val="000E5CFB"/>
    <w:rsid w:val="000F0847"/>
    <w:rsid w:val="000F343E"/>
    <w:rsid w:val="000F365E"/>
    <w:rsid w:val="000F7BD1"/>
    <w:rsid w:val="000F7D37"/>
    <w:rsid w:val="00144594"/>
    <w:rsid w:val="00150F61"/>
    <w:rsid w:val="0015746F"/>
    <w:rsid w:val="00163C17"/>
    <w:rsid w:val="001704A2"/>
    <w:rsid w:val="00170E31"/>
    <w:rsid w:val="00184CD8"/>
    <w:rsid w:val="001A5FED"/>
    <w:rsid w:val="001A713C"/>
    <w:rsid w:val="001B456E"/>
    <w:rsid w:val="001C0EDC"/>
    <w:rsid w:val="001C3DA3"/>
    <w:rsid w:val="001C5E53"/>
    <w:rsid w:val="001C723F"/>
    <w:rsid w:val="001D480A"/>
    <w:rsid w:val="001E2EFD"/>
    <w:rsid w:val="001F335E"/>
    <w:rsid w:val="001F6DCD"/>
    <w:rsid w:val="00200E73"/>
    <w:rsid w:val="00201E30"/>
    <w:rsid w:val="00212C1C"/>
    <w:rsid w:val="002225F6"/>
    <w:rsid w:val="002262DB"/>
    <w:rsid w:val="00230E38"/>
    <w:rsid w:val="00241978"/>
    <w:rsid w:val="00250F36"/>
    <w:rsid w:val="002558DE"/>
    <w:rsid w:val="00286218"/>
    <w:rsid w:val="00286B6E"/>
    <w:rsid w:val="002906B3"/>
    <w:rsid w:val="00294913"/>
    <w:rsid w:val="002A4036"/>
    <w:rsid w:val="002B7CE0"/>
    <w:rsid w:val="002C0DEC"/>
    <w:rsid w:val="002C3A97"/>
    <w:rsid w:val="002C49B6"/>
    <w:rsid w:val="002D3DD1"/>
    <w:rsid w:val="002F6E50"/>
    <w:rsid w:val="002F72A1"/>
    <w:rsid w:val="00315679"/>
    <w:rsid w:val="00330A0C"/>
    <w:rsid w:val="0033165A"/>
    <w:rsid w:val="00352F33"/>
    <w:rsid w:val="00355167"/>
    <w:rsid w:val="00360D7F"/>
    <w:rsid w:val="00376DD6"/>
    <w:rsid w:val="003830D5"/>
    <w:rsid w:val="003916D3"/>
    <w:rsid w:val="003B3B81"/>
    <w:rsid w:val="003C7D78"/>
    <w:rsid w:val="003E1EC7"/>
    <w:rsid w:val="004010F3"/>
    <w:rsid w:val="00403546"/>
    <w:rsid w:val="004115E0"/>
    <w:rsid w:val="004129DB"/>
    <w:rsid w:val="00414DB1"/>
    <w:rsid w:val="00433626"/>
    <w:rsid w:val="0047150A"/>
    <w:rsid w:val="00475CAF"/>
    <w:rsid w:val="0048104B"/>
    <w:rsid w:val="00481ABF"/>
    <w:rsid w:val="00494751"/>
    <w:rsid w:val="004B5BA9"/>
    <w:rsid w:val="004C6C09"/>
    <w:rsid w:val="004E4E5A"/>
    <w:rsid w:val="004F2493"/>
    <w:rsid w:val="005024CD"/>
    <w:rsid w:val="00504300"/>
    <w:rsid w:val="005059D1"/>
    <w:rsid w:val="00506E62"/>
    <w:rsid w:val="00513034"/>
    <w:rsid w:val="0051796A"/>
    <w:rsid w:val="00517B3F"/>
    <w:rsid w:val="005352C4"/>
    <w:rsid w:val="00540128"/>
    <w:rsid w:val="0055012C"/>
    <w:rsid w:val="0055101A"/>
    <w:rsid w:val="005550E6"/>
    <w:rsid w:val="00556DF1"/>
    <w:rsid w:val="00557AC4"/>
    <w:rsid w:val="005610A4"/>
    <w:rsid w:val="005631B4"/>
    <w:rsid w:val="00567EE0"/>
    <w:rsid w:val="00571358"/>
    <w:rsid w:val="00573044"/>
    <w:rsid w:val="00594444"/>
    <w:rsid w:val="00594E14"/>
    <w:rsid w:val="005B3F97"/>
    <w:rsid w:val="005D40DB"/>
    <w:rsid w:val="005E58D1"/>
    <w:rsid w:val="005F0B2D"/>
    <w:rsid w:val="005F7FAB"/>
    <w:rsid w:val="00621AC8"/>
    <w:rsid w:val="00621BBD"/>
    <w:rsid w:val="0064390B"/>
    <w:rsid w:val="0064559B"/>
    <w:rsid w:val="0065790E"/>
    <w:rsid w:val="00663922"/>
    <w:rsid w:val="00687708"/>
    <w:rsid w:val="00691FCF"/>
    <w:rsid w:val="0069438A"/>
    <w:rsid w:val="006A082A"/>
    <w:rsid w:val="006A474D"/>
    <w:rsid w:val="006A5356"/>
    <w:rsid w:val="006B3293"/>
    <w:rsid w:val="006B43A9"/>
    <w:rsid w:val="006C1C72"/>
    <w:rsid w:val="006D5F69"/>
    <w:rsid w:val="006E1D80"/>
    <w:rsid w:val="006F4709"/>
    <w:rsid w:val="00700C9A"/>
    <w:rsid w:val="00702116"/>
    <w:rsid w:val="00712947"/>
    <w:rsid w:val="00734E36"/>
    <w:rsid w:val="00751F1D"/>
    <w:rsid w:val="00766D03"/>
    <w:rsid w:val="00770215"/>
    <w:rsid w:val="00794877"/>
    <w:rsid w:val="007A4533"/>
    <w:rsid w:val="007C03E2"/>
    <w:rsid w:val="007C2519"/>
    <w:rsid w:val="007E21C0"/>
    <w:rsid w:val="007E5BA5"/>
    <w:rsid w:val="007F0CD1"/>
    <w:rsid w:val="007F67CD"/>
    <w:rsid w:val="008126BB"/>
    <w:rsid w:val="00832C3D"/>
    <w:rsid w:val="00833541"/>
    <w:rsid w:val="00834928"/>
    <w:rsid w:val="00845B06"/>
    <w:rsid w:val="0085799D"/>
    <w:rsid w:val="0086096E"/>
    <w:rsid w:val="00862741"/>
    <w:rsid w:val="00864EA0"/>
    <w:rsid w:val="008676ED"/>
    <w:rsid w:val="008721EC"/>
    <w:rsid w:val="00886093"/>
    <w:rsid w:val="008873A8"/>
    <w:rsid w:val="00890215"/>
    <w:rsid w:val="00892BFA"/>
    <w:rsid w:val="008A3EF5"/>
    <w:rsid w:val="008A72EF"/>
    <w:rsid w:val="008A7652"/>
    <w:rsid w:val="008B11AB"/>
    <w:rsid w:val="008D37BE"/>
    <w:rsid w:val="008D5544"/>
    <w:rsid w:val="008E19F0"/>
    <w:rsid w:val="008E626D"/>
    <w:rsid w:val="008F3DC3"/>
    <w:rsid w:val="009053A1"/>
    <w:rsid w:val="00916ADD"/>
    <w:rsid w:val="009254DA"/>
    <w:rsid w:val="00951FEF"/>
    <w:rsid w:val="00955F37"/>
    <w:rsid w:val="0096677C"/>
    <w:rsid w:val="009730DA"/>
    <w:rsid w:val="009856B9"/>
    <w:rsid w:val="00986E79"/>
    <w:rsid w:val="00994832"/>
    <w:rsid w:val="0099593F"/>
    <w:rsid w:val="00997C71"/>
    <w:rsid w:val="009B3E69"/>
    <w:rsid w:val="009B6E78"/>
    <w:rsid w:val="009C344F"/>
    <w:rsid w:val="009C78CC"/>
    <w:rsid w:val="009D5AB8"/>
    <w:rsid w:val="009D5D0C"/>
    <w:rsid w:val="009F2CE8"/>
    <w:rsid w:val="009F42B6"/>
    <w:rsid w:val="00A12F43"/>
    <w:rsid w:val="00A14FC4"/>
    <w:rsid w:val="00A30A2C"/>
    <w:rsid w:val="00A41E79"/>
    <w:rsid w:val="00A60712"/>
    <w:rsid w:val="00A802E9"/>
    <w:rsid w:val="00A826E1"/>
    <w:rsid w:val="00A932D6"/>
    <w:rsid w:val="00A954EC"/>
    <w:rsid w:val="00A96E2A"/>
    <w:rsid w:val="00AB382C"/>
    <w:rsid w:val="00AC5FC2"/>
    <w:rsid w:val="00AD304D"/>
    <w:rsid w:val="00AD488F"/>
    <w:rsid w:val="00AD5F2D"/>
    <w:rsid w:val="00AD6E10"/>
    <w:rsid w:val="00AF0F76"/>
    <w:rsid w:val="00AF74C3"/>
    <w:rsid w:val="00AF7818"/>
    <w:rsid w:val="00B00059"/>
    <w:rsid w:val="00B01F87"/>
    <w:rsid w:val="00B03E6B"/>
    <w:rsid w:val="00B0472D"/>
    <w:rsid w:val="00B0630F"/>
    <w:rsid w:val="00B152F0"/>
    <w:rsid w:val="00B1612D"/>
    <w:rsid w:val="00B24BFB"/>
    <w:rsid w:val="00B34914"/>
    <w:rsid w:val="00B35F4B"/>
    <w:rsid w:val="00B41004"/>
    <w:rsid w:val="00B737DF"/>
    <w:rsid w:val="00B83E94"/>
    <w:rsid w:val="00B86883"/>
    <w:rsid w:val="00B92E39"/>
    <w:rsid w:val="00BA2D26"/>
    <w:rsid w:val="00BA74D4"/>
    <w:rsid w:val="00BB5402"/>
    <w:rsid w:val="00BC666F"/>
    <w:rsid w:val="00C0508E"/>
    <w:rsid w:val="00C061D0"/>
    <w:rsid w:val="00C07138"/>
    <w:rsid w:val="00C1225B"/>
    <w:rsid w:val="00C1526F"/>
    <w:rsid w:val="00C209E8"/>
    <w:rsid w:val="00C31BA3"/>
    <w:rsid w:val="00C31CE6"/>
    <w:rsid w:val="00C3716B"/>
    <w:rsid w:val="00C473FC"/>
    <w:rsid w:val="00C8202F"/>
    <w:rsid w:val="00C9637B"/>
    <w:rsid w:val="00C96D37"/>
    <w:rsid w:val="00CC4C8B"/>
    <w:rsid w:val="00CD700D"/>
    <w:rsid w:val="00CF225A"/>
    <w:rsid w:val="00D016AB"/>
    <w:rsid w:val="00D1070C"/>
    <w:rsid w:val="00D11B2C"/>
    <w:rsid w:val="00D201E1"/>
    <w:rsid w:val="00D24247"/>
    <w:rsid w:val="00D35613"/>
    <w:rsid w:val="00D35FBF"/>
    <w:rsid w:val="00D5573F"/>
    <w:rsid w:val="00D64331"/>
    <w:rsid w:val="00D773A0"/>
    <w:rsid w:val="00D820FF"/>
    <w:rsid w:val="00D868E8"/>
    <w:rsid w:val="00DA3A27"/>
    <w:rsid w:val="00DA6E4C"/>
    <w:rsid w:val="00DB7E5A"/>
    <w:rsid w:val="00DC09D8"/>
    <w:rsid w:val="00DC2480"/>
    <w:rsid w:val="00DC36EC"/>
    <w:rsid w:val="00DE41F8"/>
    <w:rsid w:val="00DE7324"/>
    <w:rsid w:val="00E142B2"/>
    <w:rsid w:val="00E23AD4"/>
    <w:rsid w:val="00E415CA"/>
    <w:rsid w:val="00E464DB"/>
    <w:rsid w:val="00E479D0"/>
    <w:rsid w:val="00E53DB5"/>
    <w:rsid w:val="00E556D7"/>
    <w:rsid w:val="00E62F9C"/>
    <w:rsid w:val="00E65537"/>
    <w:rsid w:val="00E65F94"/>
    <w:rsid w:val="00E73A41"/>
    <w:rsid w:val="00E7467E"/>
    <w:rsid w:val="00E75267"/>
    <w:rsid w:val="00E8574A"/>
    <w:rsid w:val="00E862B2"/>
    <w:rsid w:val="00E91C75"/>
    <w:rsid w:val="00EA07FC"/>
    <w:rsid w:val="00EA6B89"/>
    <w:rsid w:val="00EB5D37"/>
    <w:rsid w:val="00EB7230"/>
    <w:rsid w:val="00EC1745"/>
    <w:rsid w:val="00EC5ECE"/>
    <w:rsid w:val="00EC636D"/>
    <w:rsid w:val="00EF221B"/>
    <w:rsid w:val="00F05E80"/>
    <w:rsid w:val="00F15BBB"/>
    <w:rsid w:val="00F24342"/>
    <w:rsid w:val="00F27AAD"/>
    <w:rsid w:val="00F32B9B"/>
    <w:rsid w:val="00F45455"/>
    <w:rsid w:val="00F53FFC"/>
    <w:rsid w:val="00F5420D"/>
    <w:rsid w:val="00F754FE"/>
    <w:rsid w:val="00F932B7"/>
    <w:rsid w:val="00F95C67"/>
    <w:rsid w:val="00F9780F"/>
    <w:rsid w:val="00FB03B0"/>
    <w:rsid w:val="00FB14CC"/>
    <w:rsid w:val="00FC58F8"/>
    <w:rsid w:val="00FD1617"/>
    <w:rsid w:val="00FE5FA0"/>
    <w:rsid w:val="00FF2620"/>
    <w:rsid w:val="00FF2E80"/>
    <w:rsid w:val="00FF35D1"/>
    <w:rsid w:val="00FF3D45"/>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84CD8"/>
    <w:rPr>
      <w:color w:val="808080"/>
    </w:rPr>
  </w:style>
  <w:style w:type="paragraph" w:customStyle="1" w:styleId="F8B32CCEE2D2402BBA27A514EDBDD9BF">
    <w:name w:val="F8B32CCEE2D2402BBA27A514EDBDD9BF"/>
    <w:rsid w:val="00B01F87"/>
  </w:style>
  <w:style w:type="paragraph" w:customStyle="1" w:styleId="73D2C0F72A694656A61926D83575AF7D5">
    <w:name w:val="73D2C0F72A694656A61926D83575AF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4">
    <w:name w:val="659B238DD57A43039C508283C460CADE4"/>
    <w:rsid w:val="00C1526F"/>
    <w:rPr>
      <w:rFonts w:ascii="Times New Roman" w:eastAsiaTheme="minorHAnsi" w:hAnsi="Times New Roman"/>
      <w:sz w:val="24"/>
      <w:lang w:eastAsia="en-US"/>
    </w:rPr>
  </w:style>
  <w:style w:type="paragraph" w:customStyle="1" w:styleId="A041F86B08964D1FAC22CDB55D453DC75">
    <w:name w:val="A041F86B08964D1FAC22CDB55D453DC7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86F6D454B2D4807BBEC49F5AABE643C5">
    <w:name w:val="E86F6D454B2D4807BBEC49F5AABE643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5F697544B1F8414F92F7B5305A9FE07D5">
    <w:name w:val="5F697544B1F8414F92F7B5305A9FE0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EF4DBAEDA9B4A2CB03B195D5F843ACD5">
    <w:name w:val="FEF4DBAEDA9B4A2CB03B195D5F843AC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2DBEFFCF4CE6451EA7DC90EBD244482F4">
    <w:name w:val="2DBEFFCF4CE6451EA7DC90EBD244482F4"/>
    <w:rsid w:val="00C1526F"/>
    <w:rPr>
      <w:rFonts w:ascii="Times New Roman" w:eastAsiaTheme="minorHAnsi" w:hAnsi="Times New Roman"/>
      <w:sz w:val="24"/>
      <w:lang w:eastAsia="en-US"/>
    </w:rPr>
  </w:style>
  <w:style w:type="paragraph" w:customStyle="1" w:styleId="38A42750F5654A86BCA32868B30FA4BC5">
    <w:name w:val="38A42750F5654A86BCA32868B30FA4B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2816494AAE244BEE93A24803235DF409">
    <w:name w:val="2816494AAE244BEE93A24803235DF409"/>
    <w:rsid w:val="00031841"/>
    <w:pPr>
      <w:spacing w:after="160" w:line="278" w:lineRule="auto"/>
    </w:pPr>
    <w:rPr>
      <w:kern w:val="2"/>
      <w:sz w:val="24"/>
      <w:szCs w:val="24"/>
      <w14:ligatures w14:val="standardContextual"/>
    </w:rPr>
  </w:style>
  <w:style w:type="paragraph" w:customStyle="1" w:styleId="BC4160B02C3D4F86B44E8D18466FCD0A">
    <w:name w:val="BC4160B02C3D4F86B44E8D18466FCD0A"/>
    <w:rsid w:val="00355167"/>
    <w:pPr>
      <w:spacing w:after="160" w:line="278" w:lineRule="auto"/>
    </w:pPr>
    <w:rPr>
      <w:kern w:val="2"/>
      <w:sz w:val="24"/>
      <w:szCs w:val="24"/>
      <w14:ligatures w14:val="standardContextual"/>
    </w:rPr>
  </w:style>
  <w:style w:type="paragraph" w:customStyle="1" w:styleId="AC3B2FBE911E42FC80F8A2B6236848AC">
    <w:name w:val="AC3B2FBE911E42FC80F8A2B6236848AC"/>
    <w:rsid w:val="00355167"/>
    <w:pPr>
      <w:spacing w:after="160" w:line="278" w:lineRule="auto"/>
    </w:pPr>
    <w:rPr>
      <w:kern w:val="2"/>
      <w:sz w:val="24"/>
      <w:szCs w:val="24"/>
      <w14:ligatures w14:val="standardContextual"/>
    </w:rPr>
  </w:style>
  <w:style w:type="paragraph" w:customStyle="1" w:styleId="FE70F7306C8544D7AD533DE505394ECF">
    <w:name w:val="FE70F7306C8544D7AD533DE505394ECF"/>
    <w:rsid w:val="00184CD8"/>
    <w:pPr>
      <w:spacing w:after="160" w:line="278" w:lineRule="auto"/>
    </w:pPr>
    <w:rPr>
      <w:kern w:val="2"/>
      <w:sz w:val="24"/>
      <w:szCs w:val="24"/>
      <w14:ligatures w14:val="standardContextual"/>
    </w:rPr>
  </w:style>
  <w:style w:type="paragraph" w:customStyle="1" w:styleId="1A48D307770C4EB995DB6F1DAF3619AF">
    <w:name w:val="1A48D307770C4EB995DB6F1DAF3619AF"/>
    <w:rsid w:val="00184CD8"/>
    <w:pPr>
      <w:spacing w:after="160" w:line="278" w:lineRule="auto"/>
    </w:pPr>
    <w:rPr>
      <w:kern w:val="2"/>
      <w:sz w:val="24"/>
      <w:szCs w:val="24"/>
      <w14:ligatures w14:val="standardContextual"/>
    </w:rPr>
  </w:style>
  <w:style w:type="paragraph" w:customStyle="1" w:styleId="0B0F14ACA9BB4D9FB558C932DA8D8366">
    <w:name w:val="0B0F14ACA9BB4D9FB558C932DA8D8366"/>
    <w:rsid w:val="00184CD8"/>
    <w:pPr>
      <w:spacing w:after="160" w:line="278" w:lineRule="auto"/>
    </w:pPr>
    <w:rPr>
      <w:kern w:val="2"/>
      <w:sz w:val="24"/>
      <w:szCs w:val="24"/>
      <w14:ligatures w14:val="standardContextual"/>
    </w:rPr>
  </w:style>
  <w:style w:type="paragraph" w:customStyle="1" w:styleId="124BA88E0D5C47B385AF13315A7299E6">
    <w:name w:val="124BA88E0D5C47B385AF13315A7299E6"/>
    <w:rsid w:val="00184CD8"/>
    <w:pPr>
      <w:spacing w:after="160" w:line="278" w:lineRule="auto"/>
    </w:pPr>
    <w:rPr>
      <w:kern w:val="2"/>
      <w:sz w:val="24"/>
      <w:szCs w:val="24"/>
      <w14:ligatures w14:val="standardContextual"/>
    </w:rPr>
  </w:style>
  <w:style w:type="paragraph" w:customStyle="1" w:styleId="C50E894E0933428E91D59C856B133893">
    <w:name w:val="C50E894E0933428E91D59C856B133893"/>
    <w:rsid w:val="00184CD8"/>
    <w:pPr>
      <w:spacing w:after="160" w:line="278" w:lineRule="auto"/>
    </w:pPr>
    <w:rPr>
      <w:kern w:val="2"/>
      <w:sz w:val="24"/>
      <w:szCs w:val="24"/>
      <w14:ligatures w14:val="standardContextual"/>
    </w:rPr>
  </w:style>
  <w:style w:type="paragraph" w:customStyle="1" w:styleId="F15373FABC014FC0B7E9B0863ED62D0F">
    <w:name w:val="F15373FABC014FC0B7E9B0863ED62D0F"/>
    <w:rsid w:val="00184CD8"/>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63099</Words>
  <Characters>35967</Characters>
  <Application>Microsoft Office Word</Application>
  <DocSecurity>0</DocSecurity>
  <Lines>299</Lines>
  <Paragraphs>197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2</cp:revision>
  <cp:lastPrinted>2017-07-19T11:49:00Z</cp:lastPrinted>
  <dcterms:created xsi:type="dcterms:W3CDTF">2025-03-21T08:36:00Z</dcterms:created>
  <dcterms:modified xsi:type="dcterms:W3CDTF">2025-03-21T08:36:00Z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