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70E3" w14:textId="77777777" w:rsidR="00127AE6" w:rsidRDefault="00127AE6"/>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9A40B4" w:rsidRPr="001E34B4" w14:paraId="62BCE184" w14:textId="77777777" w:rsidTr="00121FC4">
        <w:trPr>
          <w:trHeight w:val="851"/>
        </w:trPr>
        <w:tc>
          <w:tcPr>
            <w:tcW w:w="9639" w:type="dxa"/>
            <w:gridSpan w:val="2"/>
          </w:tcPr>
          <w:p w14:paraId="5FBD3897" w14:textId="77777777" w:rsidR="009A40B4" w:rsidRPr="001E34B4" w:rsidRDefault="009A40B4" w:rsidP="00030DDC">
            <w:pPr>
              <w:jc w:val="center"/>
              <w:rPr>
                <w:rFonts w:ascii="Ubuntu" w:hAnsi="Ubuntu"/>
                <w:b/>
                <w:sz w:val="22"/>
              </w:rPr>
            </w:pPr>
            <w:r w:rsidRPr="001E34B4">
              <w:rPr>
                <w:rFonts w:ascii="Ubuntu" w:hAnsi="Ubuntu"/>
                <w:b/>
                <w:sz w:val="22"/>
              </w:rPr>
              <w:t>UŽDAROJI AKCINĖ BENDROVĖ</w:t>
            </w:r>
          </w:p>
          <w:p w14:paraId="7930CFFE" w14:textId="77777777" w:rsidR="009A40B4" w:rsidRPr="001E34B4" w:rsidRDefault="009A40B4" w:rsidP="00030DDC">
            <w:pPr>
              <w:jc w:val="center"/>
              <w:rPr>
                <w:rFonts w:ascii="Ubuntu" w:hAnsi="Ubuntu"/>
                <w:b/>
                <w:sz w:val="22"/>
              </w:rPr>
            </w:pPr>
            <w:r w:rsidRPr="001E34B4">
              <w:rPr>
                <w:rFonts w:ascii="Ubuntu" w:hAnsi="Ubuntu"/>
                <w:b/>
                <w:sz w:val="22"/>
              </w:rPr>
              <w:t>„UTENOS ŠILUMOS TINKLAI“</w:t>
            </w:r>
          </w:p>
          <w:p w14:paraId="60A84CFD" w14:textId="77777777" w:rsidR="009A40B4" w:rsidRPr="001E34B4" w:rsidRDefault="009A40B4" w:rsidP="00030DDC">
            <w:pPr>
              <w:jc w:val="center"/>
              <w:rPr>
                <w:rFonts w:ascii="Ubuntu" w:hAnsi="Ubuntu"/>
                <w:sz w:val="22"/>
              </w:rPr>
            </w:pPr>
          </w:p>
          <w:p w14:paraId="339E80B8" w14:textId="77777777" w:rsidR="00AB42E9" w:rsidRPr="001E34B4" w:rsidRDefault="00AB42E9" w:rsidP="00030DDC">
            <w:pPr>
              <w:jc w:val="center"/>
              <w:rPr>
                <w:rFonts w:ascii="Ubuntu" w:hAnsi="Ubuntu"/>
                <w:sz w:val="22"/>
              </w:rPr>
            </w:pPr>
          </w:p>
        </w:tc>
      </w:tr>
      <w:tr w:rsidR="009A40B4" w:rsidRPr="001E34B4" w14:paraId="31F31E41" w14:textId="77777777" w:rsidTr="00121FC4">
        <w:tc>
          <w:tcPr>
            <w:tcW w:w="4644" w:type="dxa"/>
          </w:tcPr>
          <w:p w14:paraId="03247A85" w14:textId="59A9E216" w:rsidR="00030DDC" w:rsidRPr="00A80278" w:rsidRDefault="00455B6C" w:rsidP="00411386">
            <w:pPr>
              <w:rPr>
                <w:rFonts w:ascii="Ubuntu" w:hAnsi="Ubuntu"/>
                <w:b/>
                <w:sz w:val="22"/>
              </w:rPr>
            </w:pPr>
            <w:r>
              <w:rPr>
                <w:rFonts w:ascii="Ubuntu" w:hAnsi="Ubuntu"/>
                <w:b/>
                <w:sz w:val="22"/>
              </w:rPr>
              <w:t>SUINTERESUOTIEMS ASMENIMS</w:t>
            </w:r>
          </w:p>
          <w:p w14:paraId="297CF392" w14:textId="77777777" w:rsidR="00924814" w:rsidRPr="001E34B4" w:rsidRDefault="00924814" w:rsidP="00030DDC">
            <w:pPr>
              <w:rPr>
                <w:rFonts w:ascii="Ubuntu" w:hAnsi="Ubuntu"/>
                <w:sz w:val="22"/>
              </w:rPr>
            </w:pPr>
          </w:p>
          <w:p w14:paraId="3998E4CF" w14:textId="77777777" w:rsidR="00030DDC" w:rsidRPr="001E34B4" w:rsidRDefault="00030DDC" w:rsidP="00411386">
            <w:pPr>
              <w:rPr>
                <w:rFonts w:ascii="Ubuntu" w:hAnsi="Ubuntu"/>
                <w:sz w:val="22"/>
              </w:rPr>
            </w:pPr>
          </w:p>
        </w:tc>
        <w:tc>
          <w:tcPr>
            <w:tcW w:w="4995" w:type="dxa"/>
          </w:tcPr>
          <w:p w14:paraId="398EAF98" w14:textId="224451F9" w:rsidR="00AB42E9" w:rsidRPr="001E34B4" w:rsidRDefault="00343F93" w:rsidP="0089087E">
            <w:pPr>
              <w:ind w:hanging="249"/>
              <w:jc w:val="center"/>
              <w:rPr>
                <w:rFonts w:ascii="Ubuntu" w:hAnsi="Ubuntu"/>
                <w:sz w:val="22"/>
              </w:rPr>
            </w:pPr>
            <w:r>
              <w:rPr>
                <w:rFonts w:ascii="Ubuntu" w:eastAsia="Times New Roman" w:hAnsi="Ubuntu" w:cs="Times New Roman"/>
                <w:sz w:val="22"/>
                <w:lang w:eastAsia="da-DK"/>
              </w:rPr>
              <w:t xml:space="preserve">   </w:t>
            </w:r>
            <w:r w:rsidR="00570EF3">
              <w:rPr>
                <w:rFonts w:ascii="Ubuntu" w:eastAsia="Times New Roman" w:hAnsi="Ubuntu" w:cs="Times New Roman"/>
                <w:sz w:val="22"/>
                <w:lang w:eastAsia="da-DK"/>
              </w:rPr>
              <w:t xml:space="preserve">        </w:t>
            </w:r>
            <w:r w:rsidR="0089087E">
              <w:rPr>
                <w:rFonts w:ascii="Ubuntu" w:eastAsia="Times New Roman" w:hAnsi="Ubuntu" w:cs="Times New Roman"/>
                <w:sz w:val="22"/>
                <w:lang w:eastAsia="da-DK"/>
              </w:rPr>
              <w:t xml:space="preserve">                 </w:t>
            </w:r>
            <w:r w:rsidR="00030DDC" w:rsidRPr="001E34B4">
              <w:rPr>
                <w:rFonts w:ascii="Ubuntu" w:eastAsia="Times New Roman" w:hAnsi="Ubuntu" w:cs="Times New Roman"/>
                <w:sz w:val="22"/>
                <w:lang w:eastAsia="da-DK"/>
              </w:rPr>
              <w:t>20</w:t>
            </w:r>
            <w:r w:rsidR="005654AF">
              <w:rPr>
                <w:rFonts w:ascii="Ubuntu" w:eastAsia="Times New Roman" w:hAnsi="Ubuntu" w:cs="Times New Roman"/>
                <w:sz w:val="22"/>
                <w:lang w:eastAsia="da-DK"/>
              </w:rPr>
              <w:t>2</w:t>
            </w:r>
            <w:r w:rsidR="00A446C3">
              <w:rPr>
                <w:rFonts w:ascii="Ubuntu" w:eastAsia="Times New Roman" w:hAnsi="Ubuntu" w:cs="Times New Roman"/>
                <w:sz w:val="22"/>
                <w:lang w:eastAsia="da-DK"/>
              </w:rPr>
              <w:t>5</w:t>
            </w:r>
            <w:r w:rsidR="00030DDC" w:rsidRPr="001E34B4">
              <w:rPr>
                <w:rFonts w:ascii="Ubuntu" w:eastAsia="Times New Roman" w:hAnsi="Ubuntu" w:cs="Times New Roman"/>
                <w:sz w:val="22"/>
                <w:lang w:eastAsia="da-DK"/>
              </w:rPr>
              <w:t>-</w:t>
            </w:r>
            <w:r w:rsidR="00A446C3">
              <w:rPr>
                <w:rFonts w:ascii="Ubuntu" w:eastAsia="Times New Roman" w:hAnsi="Ubuntu" w:cs="Times New Roman"/>
                <w:sz w:val="22"/>
                <w:lang w:eastAsia="da-DK"/>
              </w:rPr>
              <w:t>0</w:t>
            </w:r>
            <w:r w:rsidR="00304F98">
              <w:rPr>
                <w:rFonts w:ascii="Ubuntu" w:eastAsia="Times New Roman" w:hAnsi="Ubuntu" w:cs="Times New Roman"/>
                <w:sz w:val="22"/>
                <w:lang w:eastAsia="da-DK"/>
              </w:rPr>
              <w:t>3</w:t>
            </w:r>
            <w:r w:rsidR="00924814" w:rsidRPr="001E34B4">
              <w:rPr>
                <w:rFonts w:ascii="Ubuntu" w:eastAsia="Times New Roman" w:hAnsi="Ubuntu" w:cs="Times New Roman"/>
                <w:sz w:val="22"/>
                <w:lang w:eastAsia="da-DK"/>
              </w:rPr>
              <w:t>-</w:t>
            </w:r>
            <w:r w:rsidR="002C6A22">
              <w:rPr>
                <w:rFonts w:ascii="Ubuntu" w:eastAsia="Times New Roman" w:hAnsi="Ubuntu" w:cs="Times New Roman"/>
                <w:sz w:val="22"/>
                <w:lang w:eastAsia="da-DK"/>
              </w:rPr>
              <w:t>24</w:t>
            </w:r>
            <w:r w:rsidR="00E041F3">
              <w:rPr>
                <w:rFonts w:ascii="Ubuntu" w:eastAsia="Times New Roman" w:hAnsi="Ubuntu" w:cs="Times New Roman"/>
                <w:sz w:val="22"/>
                <w:lang w:eastAsia="da-DK"/>
              </w:rPr>
              <w:t xml:space="preserve"> </w:t>
            </w:r>
            <w:r w:rsidR="00924814" w:rsidRPr="001E34B4">
              <w:rPr>
                <w:rFonts w:ascii="Ubuntu" w:eastAsia="Times New Roman" w:hAnsi="Ubuntu" w:cs="Times New Roman"/>
                <w:sz w:val="22"/>
                <w:lang w:eastAsia="da-DK"/>
              </w:rPr>
              <w:t xml:space="preserve">Nr. </w:t>
            </w:r>
            <w:r w:rsidR="00304F98">
              <w:rPr>
                <w:rFonts w:ascii="Ubuntu" w:eastAsia="Times New Roman" w:hAnsi="Ubuntu" w:cs="Times New Roman"/>
                <w:sz w:val="22"/>
                <w:lang w:eastAsia="da-DK"/>
              </w:rPr>
              <w:t>ST DG</w:t>
            </w:r>
            <w:r w:rsidR="00004D64">
              <w:rPr>
                <w:rFonts w:ascii="Ubuntu" w:eastAsia="Times New Roman" w:hAnsi="Ubuntu" w:cs="Times New Roman"/>
                <w:sz w:val="22"/>
                <w:lang w:eastAsia="da-DK"/>
              </w:rPr>
              <w:t xml:space="preserve"> </w:t>
            </w:r>
            <w:r w:rsidR="005654AF">
              <w:rPr>
                <w:rFonts w:ascii="Ubuntu" w:eastAsia="Times New Roman" w:hAnsi="Ubuntu" w:cs="Times New Roman"/>
                <w:sz w:val="22"/>
                <w:lang w:eastAsia="da-DK"/>
              </w:rPr>
              <w:t>2</w:t>
            </w:r>
            <w:r w:rsidR="00004D64">
              <w:rPr>
                <w:rFonts w:ascii="Ubuntu" w:eastAsia="Times New Roman" w:hAnsi="Ubuntu" w:cs="Times New Roman"/>
                <w:sz w:val="22"/>
                <w:lang w:eastAsia="da-DK"/>
              </w:rPr>
              <w:t>5</w:t>
            </w:r>
            <w:r w:rsidR="00E42588">
              <w:rPr>
                <w:rFonts w:ascii="Ubuntu" w:eastAsia="Times New Roman" w:hAnsi="Ubuntu" w:cs="Times New Roman"/>
                <w:sz w:val="22"/>
                <w:lang w:eastAsia="da-DK"/>
              </w:rPr>
              <w:t>-0</w:t>
            </w:r>
            <w:r w:rsidR="00004D64">
              <w:rPr>
                <w:rFonts w:ascii="Ubuntu" w:eastAsia="Times New Roman" w:hAnsi="Ubuntu" w:cs="Times New Roman"/>
                <w:sz w:val="22"/>
                <w:lang w:eastAsia="da-DK"/>
              </w:rPr>
              <w:t>1</w:t>
            </w:r>
            <w:r w:rsidR="00E42588">
              <w:rPr>
                <w:rFonts w:ascii="Ubuntu" w:eastAsia="Times New Roman" w:hAnsi="Ubuntu" w:cs="Times New Roman"/>
                <w:sz w:val="22"/>
                <w:lang w:eastAsia="da-DK"/>
              </w:rPr>
              <w:t>-</w:t>
            </w:r>
            <w:r w:rsidR="00A446C3">
              <w:rPr>
                <w:rFonts w:ascii="Ubuntu" w:eastAsia="Times New Roman" w:hAnsi="Ubuntu" w:cs="Times New Roman"/>
                <w:sz w:val="22"/>
                <w:lang w:eastAsia="da-DK"/>
              </w:rPr>
              <w:t>0</w:t>
            </w:r>
            <w:r w:rsidR="002C6A22">
              <w:rPr>
                <w:rFonts w:ascii="Ubuntu" w:eastAsia="Times New Roman" w:hAnsi="Ubuntu" w:cs="Times New Roman"/>
                <w:sz w:val="22"/>
                <w:lang w:eastAsia="da-DK"/>
              </w:rPr>
              <w:t>6</w:t>
            </w:r>
          </w:p>
        </w:tc>
      </w:tr>
      <w:tr w:rsidR="00030DDC" w:rsidRPr="00A446C3" w14:paraId="3E13E0C4" w14:textId="77777777" w:rsidTr="00121FC4">
        <w:tc>
          <w:tcPr>
            <w:tcW w:w="9639" w:type="dxa"/>
            <w:gridSpan w:val="2"/>
          </w:tcPr>
          <w:p w14:paraId="56DC7AC1" w14:textId="1FABBE1D" w:rsidR="00030DDC" w:rsidRPr="00A446C3" w:rsidRDefault="00FF4F2C" w:rsidP="00CF21B0">
            <w:pPr>
              <w:rPr>
                <w:rFonts w:ascii="Ubuntu" w:hAnsi="Ubuntu"/>
                <w:iCs/>
                <w:sz w:val="22"/>
                <w:lang w:eastAsia="lt-LT"/>
              </w:rPr>
            </w:pPr>
            <w:r w:rsidRPr="00A446C3">
              <w:rPr>
                <w:rFonts w:ascii="Ubuntu" w:hAnsi="Ubuntu"/>
                <w:iCs/>
                <w:sz w:val="22"/>
                <w:lang w:eastAsia="lt-LT"/>
              </w:rPr>
              <w:t>DĖL</w:t>
            </w:r>
            <w:r w:rsidR="00924814" w:rsidRPr="00A446C3">
              <w:rPr>
                <w:rFonts w:ascii="Ubuntu" w:hAnsi="Ubuntu"/>
                <w:iCs/>
                <w:sz w:val="22"/>
                <w:lang w:eastAsia="lt-LT"/>
              </w:rPr>
              <w:t xml:space="preserve"> </w:t>
            </w:r>
            <w:r w:rsidR="00B77A44">
              <w:rPr>
                <w:rFonts w:ascii="Ubuntu" w:hAnsi="Ubuntu"/>
                <w:iCs/>
                <w:sz w:val="22"/>
                <w:lang w:eastAsia="lt-LT"/>
              </w:rPr>
              <w:t xml:space="preserve">PASIŪLYMŲ PATEIKIMO TERMINO NUKĖLIMO, </w:t>
            </w:r>
            <w:r w:rsidR="00455B6C" w:rsidRPr="00A446C3">
              <w:rPr>
                <w:rFonts w:ascii="Ubuntu" w:hAnsi="Ubuntu"/>
                <w:iCs/>
                <w:sz w:val="22"/>
                <w:lang w:eastAsia="lt-LT"/>
              </w:rPr>
              <w:t>PIRKIMO DOKUMENTŲ PAAIŠKINIMO/PATIKSLINIMO</w:t>
            </w:r>
            <w:r w:rsidR="001102BF">
              <w:rPr>
                <w:rFonts w:ascii="Ubuntu" w:hAnsi="Ubuntu"/>
                <w:iCs/>
                <w:sz w:val="22"/>
                <w:lang w:eastAsia="lt-LT"/>
              </w:rPr>
              <w:t xml:space="preserve"> </w:t>
            </w:r>
          </w:p>
          <w:p w14:paraId="6D06D27F" w14:textId="77777777" w:rsidR="003A0C84" w:rsidRPr="00C40203" w:rsidRDefault="003A0C84" w:rsidP="003A0C84">
            <w:pPr>
              <w:ind w:firstLine="720"/>
              <w:rPr>
                <w:rFonts w:ascii="Ubuntu" w:hAnsi="Ubuntu"/>
                <w:iCs/>
                <w:sz w:val="22"/>
                <w:lang w:eastAsia="lt-LT"/>
              </w:rPr>
            </w:pPr>
          </w:p>
          <w:p w14:paraId="6E920EF6" w14:textId="748E1AE7" w:rsidR="002C6A22" w:rsidRPr="00507AAA" w:rsidRDefault="002C6A22" w:rsidP="002C6A22">
            <w:pPr>
              <w:shd w:val="clear" w:color="auto" w:fill="FFFFFF"/>
              <w:ind w:firstLine="709"/>
              <w:rPr>
                <w:rFonts w:ascii="Ubuntu" w:hAnsi="Ubuntu"/>
                <w:iCs/>
                <w:sz w:val="22"/>
              </w:rPr>
            </w:pPr>
            <w:r w:rsidRPr="00507AAA">
              <w:rPr>
                <w:rFonts w:ascii="Ubuntu" w:hAnsi="Ubuntu"/>
                <w:iCs/>
                <w:sz w:val="22"/>
              </w:rPr>
              <w:t>UAB „Utenos šilumos tinklai“ atliekant mažos vertės pirkimą skelbiamos apklausos būdu  „</w:t>
            </w:r>
            <w:r w:rsidRPr="00507AAA">
              <w:rPr>
                <w:rFonts w:ascii="Ubuntu" w:hAnsi="Ubuntu"/>
                <w:bCs/>
                <w:iCs/>
                <w:sz w:val="22"/>
              </w:rPr>
              <w:t>Šilumos tiekimo tinklų, adresu S. Dariaus ir S. Girėno g. 14, Utenos mieste rekonstrukcija 25-01</w:t>
            </w:r>
            <w:r w:rsidRPr="00507AAA">
              <w:rPr>
                <w:rFonts w:ascii="Ubuntu" w:hAnsi="Ubuntu"/>
                <w:iCs/>
                <w:sz w:val="22"/>
              </w:rPr>
              <w:t xml:space="preserve">“ (skelbimas CVP IS apie pirkimą paskelbtas 2025-03-18, pirkimo ID 1699737, toliau – Pirkimas), tiekėjas CVP IS susirašinėjimo priemonėmis paprašė nukelti pasiūlymų pateikimo terminą iki 2025-03-27 12 val. ir pateikė </w:t>
            </w:r>
            <w:r w:rsidR="00507AAA">
              <w:rPr>
                <w:rFonts w:ascii="Ubuntu" w:hAnsi="Ubuntu"/>
                <w:iCs/>
                <w:sz w:val="22"/>
              </w:rPr>
              <w:t>prašymą</w:t>
            </w:r>
            <w:r w:rsidRPr="00507AAA">
              <w:rPr>
                <w:rFonts w:ascii="Ubuntu" w:hAnsi="Ubuntu"/>
                <w:iCs/>
                <w:sz w:val="22"/>
              </w:rPr>
              <w:t xml:space="preserve"> paaiškinti/patikslinti Pirkimo dokumentus.</w:t>
            </w:r>
          </w:p>
          <w:p w14:paraId="7454F0B8" w14:textId="77777777" w:rsidR="002C6A22" w:rsidRPr="00507AAA" w:rsidRDefault="002C6A22" w:rsidP="002C6A22">
            <w:pPr>
              <w:shd w:val="clear" w:color="auto" w:fill="FFFFFF"/>
              <w:ind w:firstLine="709"/>
              <w:rPr>
                <w:rFonts w:ascii="Ubuntu" w:hAnsi="Ubuntu"/>
                <w:iCs/>
                <w:sz w:val="22"/>
              </w:rPr>
            </w:pPr>
            <w:r w:rsidRPr="00507AAA">
              <w:rPr>
                <w:rFonts w:ascii="Ubuntu" w:hAnsi="Ubuntu"/>
                <w:iCs/>
                <w:sz w:val="22"/>
              </w:rPr>
              <w:t>Tiekėjo klausimas:</w:t>
            </w:r>
          </w:p>
          <w:p w14:paraId="79A3BEB2" w14:textId="77777777" w:rsidR="002C6A22" w:rsidRDefault="002C6A22" w:rsidP="002C6A22">
            <w:pPr>
              <w:shd w:val="clear" w:color="auto" w:fill="FFFFFF"/>
              <w:ind w:firstLine="709"/>
              <w:rPr>
                <w:rFonts w:ascii="Ubuntu" w:hAnsi="Ubuntu"/>
                <w:i/>
                <w:sz w:val="22"/>
                <w:lang w:eastAsia="da-DK"/>
              </w:rPr>
            </w:pPr>
            <w:r w:rsidRPr="00433089">
              <w:rPr>
                <w:rFonts w:ascii="Ubuntu" w:hAnsi="Ubuntu"/>
                <w:i/>
                <w:sz w:val="22"/>
              </w:rPr>
              <w:t>„</w:t>
            </w:r>
            <w:r w:rsidRPr="00C55C6E">
              <w:rPr>
                <w:rFonts w:ascii="Ubuntu" w:hAnsi="Ubuntu"/>
                <w:i/>
                <w:iCs/>
                <w:sz w:val="22"/>
              </w:rPr>
              <w:t>Prašome patikslinti ir patvirtinti, kad visas medžiagas reikalingas darbų vykdymui savo lėšomis įsigis Užsakovas ir pristatys Rangovui.</w:t>
            </w:r>
            <w:r w:rsidRPr="00433089">
              <w:rPr>
                <w:rFonts w:ascii="Ubuntu" w:hAnsi="Ubuntu"/>
                <w:i/>
                <w:sz w:val="22"/>
                <w:lang w:eastAsia="da-DK"/>
              </w:rPr>
              <w:t>“.</w:t>
            </w:r>
          </w:p>
          <w:p w14:paraId="19D7BC9C" w14:textId="77777777" w:rsidR="002C6A22" w:rsidRPr="00507AAA" w:rsidRDefault="002C6A22" w:rsidP="002C6A22">
            <w:pPr>
              <w:shd w:val="clear" w:color="auto" w:fill="FFFFFF"/>
              <w:ind w:firstLine="709"/>
              <w:rPr>
                <w:rFonts w:ascii="Ubuntu" w:hAnsi="Ubuntu"/>
                <w:iCs/>
                <w:sz w:val="22"/>
                <w:lang w:eastAsia="da-DK"/>
              </w:rPr>
            </w:pPr>
            <w:r w:rsidRPr="00507AAA">
              <w:rPr>
                <w:rFonts w:ascii="Ubuntu" w:hAnsi="Ubuntu"/>
                <w:iCs/>
                <w:sz w:val="22"/>
                <w:lang w:eastAsia="da-DK"/>
              </w:rPr>
              <w:t>Atsakymas:</w:t>
            </w:r>
          </w:p>
          <w:p w14:paraId="046B6F96" w14:textId="77777777" w:rsidR="002C6A22" w:rsidRPr="00507AAA" w:rsidRDefault="002C6A22" w:rsidP="002C6A22">
            <w:pPr>
              <w:shd w:val="clear" w:color="auto" w:fill="FFFFFF"/>
              <w:ind w:firstLine="709"/>
              <w:rPr>
                <w:rFonts w:ascii="Ubuntu" w:hAnsi="Ubuntu"/>
                <w:iCs/>
                <w:sz w:val="22"/>
                <w:lang w:eastAsia="da-DK"/>
              </w:rPr>
            </w:pPr>
            <w:r w:rsidRPr="00507AAA">
              <w:rPr>
                <w:rFonts w:ascii="Ubuntu" w:hAnsi="Ubuntu"/>
                <w:iCs/>
                <w:sz w:val="22"/>
                <w:lang w:eastAsia="da-DK"/>
              </w:rPr>
              <w:t>Pirkimo sąlygų 1 priedo „Techninė specifikacija“ 2.1.1 punkte yra numatyta, kad  pagal techninį darbo projektą v</w:t>
            </w:r>
            <w:r w:rsidRPr="00507AAA">
              <w:rPr>
                <w:rFonts w:ascii="Ubuntu" w:hAnsi="Ubuntu"/>
                <w:iCs/>
                <w:sz w:val="22"/>
              </w:rPr>
              <w:t>amzdyno montažines medžiagas, reikalingas šilumos tinklų montavimui iki pastato S. Dariaus ir S. Girėno g. 14,</w:t>
            </w:r>
            <w:r w:rsidRPr="00507AAA">
              <w:rPr>
                <w:rFonts w:ascii="Ubuntu" w:hAnsi="Ubuntu"/>
                <w:iCs/>
                <w:color w:val="FF0000"/>
                <w:sz w:val="22"/>
              </w:rPr>
              <w:t xml:space="preserve"> </w:t>
            </w:r>
            <w:r w:rsidRPr="00507AAA">
              <w:rPr>
                <w:rFonts w:ascii="Ubuntu" w:hAnsi="Ubuntu"/>
                <w:iCs/>
                <w:sz w:val="22"/>
              </w:rPr>
              <w:t>pagal pridedamą sąrašą (Priedas Nr. 2), savo lėšomis įsigys Užsakovas ir pristatys į Rangovo nurodytą vietą.</w:t>
            </w:r>
          </w:p>
          <w:p w14:paraId="4ED87422" w14:textId="77777777" w:rsidR="00507AAA" w:rsidRDefault="00507AAA" w:rsidP="002C6A22">
            <w:pPr>
              <w:shd w:val="clear" w:color="auto" w:fill="FFFFFF"/>
              <w:ind w:firstLine="709"/>
              <w:rPr>
                <w:rFonts w:ascii="Ubuntu" w:hAnsi="Ubuntu"/>
                <w:i/>
                <w:sz w:val="22"/>
                <w:lang w:eastAsia="da-DK"/>
              </w:rPr>
            </w:pPr>
          </w:p>
          <w:p w14:paraId="28A488D6" w14:textId="04AF2985" w:rsidR="002C6A22" w:rsidRPr="00507AAA" w:rsidRDefault="002C6A22" w:rsidP="002C6A22">
            <w:pPr>
              <w:shd w:val="clear" w:color="auto" w:fill="FFFFFF"/>
              <w:ind w:firstLine="709"/>
              <w:rPr>
                <w:rFonts w:ascii="Ubuntu" w:hAnsi="Ubuntu"/>
                <w:iCs/>
                <w:sz w:val="22"/>
                <w:lang w:eastAsia="da-DK"/>
              </w:rPr>
            </w:pPr>
            <w:r w:rsidRPr="00507AAA">
              <w:rPr>
                <w:rFonts w:ascii="Ubuntu" w:hAnsi="Ubuntu"/>
                <w:iCs/>
                <w:sz w:val="22"/>
                <w:lang w:eastAsia="da-DK"/>
              </w:rPr>
              <w:t xml:space="preserve">Pirkimo komisija priėmė spendimą pasiūlymų pateikimo terminą nuketi iki 2025-03-27 12 val. </w:t>
            </w:r>
          </w:p>
          <w:p w14:paraId="4B224E30" w14:textId="77777777" w:rsidR="002C6A22" w:rsidRPr="00507AAA" w:rsidRDefault="002C6A22" w:rsidP="002C6A22">
            <w:pPr>
              <w:shd w:val="clear" w:color="auto" w:fill="FFFFFF"/>
              <w:ind w:firstLine="709"/>
              <w:rPr>
                <w:rFonts w:ascii="Ubuntu" w:hAnsi="Ubuntu"/>
                <w:iCs/>
                <w:sz w:val="22"/>
                <w:lang w:eastAsia="da-DK"/>
              </w:rPr>
            </w:pPr>
            <w:r w:rsidRPr="00507AAA">
              <w:rPr>
                <w:rFonts w:ascii="Ubuntu" w:hAnsi="Ubuntu"/>
                <w:iCs/>
                <w:sz w:val="22"/>
                <w:lang w:eastAsia="da-DK"/>
              </w:rPr>
              <w:t>Patikslinti Pirkimo sąlygas ir jas išdėstyti taip:</w:t>
            </w:r>
          </w:p>
          <w:p w14:paraId="7E1E561C" w14:textId="77777777" w:rsidR="002C6A22" w:rsidRDefault="002C6A22" w:rsidP="002C6A22">
            <w:pPr>
              <w:ind w:firstLine="709"/>
              <w:rPr>
                <w:rFonts w:ascii="Ubuntu" w:hAnsi="Ubuntu"/>
                <w:i/>
                <w:iCs/>
                <w:sz w:val="22"/>
              </w:rPr>
            </w:pPr>
            <w:r>
              <w:rPr>
                <w:rFonts w:ascii="Ubuntu" w:hAnsi="Ubuntu"/>
                <w:i/>
                <w:iCs/>
                <w:sz w:val="22"/>
              </w:rPr>
              <w:t>„</w:t>
            </w:r>
            <w:r w:rsidRPr="004B00A2">
              <w:rPr>
                <w:rFonts w:ascii="Ubuntu" w:hAnsi="Ubuntu"/>
                <w:i/>
                <w:iCs/>
                <w:sz w:val="22"/>
              </w:rPr>
              <w:t xml:space="preserve">6.11.  Pasiūlymas turi būti pateiktas iki </w:t>
            </w:r>
            <w:r w:rsidRPr="004B00A2">
              <w:rPr>
                <w:rFonts w:ascii="Ubuntu" w:hAnsi="Ubuntu"/>
                <w:b/>
                <w:i/>
                <w:iCs/>
                <w:sz w:val="22"/>
              </w:rPr>
              <w:t>2025 m. kovo 27 d. 12 val. 00 min.</w:t>
            </w:r>
            <w:r w:rsidRPr="004B00A2">
              <w:rPr>
                <w:rFonts w:ascii="Ubuntu" w:hAnsi="Ubuntu"/>
                <w:i/>
                <w:iCs/>
                <w:sz w:val="22"/>
              </w:rPr>
              <w:t xml:space="preserve"> (Lietuvos Respublikos laiku) tik elektroninėmis priemonėmis, naudojant CVP IS. Tiekėjui CVP IS susirašinėjimo priemonėmis paprašius, Bendrovė CVP IS susirašinėjimo priemonėmis patvirtina, kad tiekėjo pasiūlymas yra gautas ir nurodo gavimo dieną, valandą ir minutę.</w:t>
            </w:r>
          </w:p>
          <w:p w14:paraId="6CDA65BB" w14:textId="77777777" w:rsidR="002C6A22" w:rsidRPr="00E754A1" w:rsidRDefault="002C6A22" w:rsidP="002C6A22">
            <w:pPr>
              <w:widowControl w:val="0"/>
              <w:tabs>
                <w:tab w:val="left" w:pos="-20480"/>
                <w:tab w:val="left" w:pos="-20000"/>
                <w:tab w:val="left" w:pos="-15816"/>
              </w:tabs>
              <w:ind w:right="25" w:firstLine="709"/>
              <w:rPr>
                <w:rFonts w:ascii="Ubuntu" w:eastAsia="Times New Roman" w:hAnsi="Ubuntu"/>
                <w:sz w:val="22"/>
                <w:lang w:eastAsia="da-DK"/>
              </w:rPr>
            </w:pPr>
            <w:r w:rsidRPr="00E754A1">
              <w:rPr>
                <w:rFonts w:ascii="Ubuntu" w:eastAsia="Times New Roman" w:hAnsi="Ubuntu"/>
                <w:sz w:val="22"/>
                <w:lang w:eastAsia="da-DK"/>
              </w:rPr>
              <w:t>7.2. Pasiūlymo galiojimo užtikrinimas turi galioti</w:t>
            </w:r>
            <w:r w:rsidRPr="00E754A1">
              <w:rPr>
                <w:rFonts w:ascii="Ubuntu" w:eastAsia="Times New Roman" w:hAnsi="Ubuntu"/>
                <w:bCs/>
                <w:sz w:val="22"/>
                <w:lang w:eastAsia="da-DK"/>
              </w:rPr>
              <w:t xml:space="preserve"> </w:t>
            </w:r>
            <w:r w:rsidRPr="00E754A1">
              <w:rPr>
                <w:rFonts w:ascii="Ubuntu" w:eastAsia="Calibri" w:hAnsi="Ubuntu"/>
                <w:bCs/>
                <w:sz w:val="22"/>
                <w:lang w:eastAsia="ar-SA"/>
              </w:rPr>
              <w:t>iki</w:t>
            </w:r>
            <w:r w:rsidRPr="00E754A1">
              <w:rPr>
                <w:rFonts w:ascii="Ubuntu" w:eastAsia="Calibri" w:hAnsi="Ubuntu"/>
                <w:b/>
                <w:sz w:val="22"/>
                <w:lang w:eastAsia="ar-SA"/>
              </w:rPr>
              <w:t xml:space="preserve"> </w:t>
            </w:r>
            <w:r w:rsidRPr="002B45C3">
              <w:rPr>
                <w:rFonts w:ascii="Ubuntu" w:eastAsia="Calibri" w:hAnsi="Ubuntu"/>
                <w:b/>
                <w:sz w:val="22"/>
                <w:lang w:eastAsia="ar-SA"/>
              </w:rPr>
              <w:t>202</w:t>
            </w:r>
            <w:r>
              <w:rPr>
                <w:rFonts w:ascii="Ubuntu" w:eastAsia="Calibri" w:hAnsi="Ubuntu"/>
                <w:b/>
                <w:sz w:val="22"/>
                <w:lang w:eastAsia="ar-SA"/>
              </w:rPr>
              <w:t>5</w:t>
            </w:r>
            <w:r w:rsidRPr="002B45C3">
              <w:rPr>
                <w:rFonts w:ascii="Ubuntu" w:eastAsia="Calibri" w:hAnsi="Ubuntu"/>
                <w:b/>
                <w:sz w:val="22"/>
                <w:lang w:eastAsia="ar-SA"/>
              </w:rPr>
              <w:t>-0</w:t>
            </w:r>
            <w:r>
              <w:rPr>
                <w:rFonts w:ascii="Ubuntu" w:eastAsia="Calibri" w:hAnsi="Ubuntu"/>
                <w:b/>
                <w:sz w:val="22"/>
                <w:lang w:eastAsia="ar-SA"/>
              </w:rPr>
              <w:t>4</w:t>
            </w:r>
            <w:r w:rsidRPr="002B45C3">
              <w:rPr>
                <w:rFonts w:ascii="Ubuntu" w:eastAsia="Calibri" w:hAnsi="Ubuntu"/>
                <w:b/>
                <w:sz w:val="22"/>
                <w:lang w:eastAsia="ar-SA"/>
              </w:rPr>
              <w:t xml:space="preserve">-25 </w:t>
            </w:r>
            <w:r w:rsidRPr="002B45C3">
              <w:rPr>
                <w:rFonts w:ascii="Ubuntu" w:eastAsia="Calibri" w:hAnsi="Ubuntu"/>
                <w:bCs/>
                <w:sz w:val="22"/>
                <w:lang w:eastAsia="ar-SA"/>
              </w:rPr>
              <w:t>(imtinai)</w:t>
            </w:r>
            <w:r w:rsidRPr="00E754A1">
              <w:rPr>
                <w:rFonts w:ascii="Ubuntu" w:eastAsia="Calibri" w:hAnsi="Ubuntu"/>
                <w:sz w:val="22"/>
                <w:lang w:eastAsia="ar-SA"/>
              </w:rPr>
              <w:t xml:space="preserve"> ir</w:t>
            </w:r>
            <w:r w:rsidRPr="00E754A1">
              <w:rPr>
                <w:rFonts w:ascii="Ubuntu" w:eastAsia="Times New Roman" w:hAnsi="Ubuntu"/>
                <w:sz w:val="22"/>
                <w:lang w:eastAsia="da-DK"/>
              </w:rPr>
              <w:t xml:space="preserve"> Perkančiajam subjektui </w:t>
            </w:r>
            <w:r w:rsidRPr="00E754A1">
              <w:rPr>
                <w:rFonts w:ascii="Ubuntu" w:eastAsia="Times New Roman" w:hAnsi="Ubuntu"/>
                <w:b/>
                <w:sz w:val="22"/>
                <w:u w:val="single"/>
                <w:lang w:eastAsia="da-DK"/>
              </w:rPr>
              <w:t>turi būti įsipareigojama</w:t>
            </w:r>
            <w:r w:rsidRPr="00E754A1">
              <w:rPr>
                <w:rFonts w:ascii="Ubuntu" w:eastAsia="Times New Roman" w:hAnsi="Ubuntu"/>
                <w:sz w:val="22"/>
                <w:u w:val="single"/>
                <w:lang w:eastAsia="da-DK"/>
              </w:rPr>
              <w:t xml:space="preserve"> </w:t>
            </w:r>
            <w:r w:rsidRPr="00E754A1">
              <w:rPr>
                <w:rFonts w:ascii="Ubuntu" w:eastAsia="Times New Roman" w:hAnsi="Ubuntu"/>
                <w:b/>
                <w:sz w:val="22"/>
                <w:u w:val="single"/>
                <w:lang w:eastAsia="da-DK"/>
              </w:rPr>
              <w:t>besąlygiškai sumokėti 7.1 punkte nurodyto dydžio sumą</w:t>
            </w:r>
            <w:r w:rsidRPr="00E754A1">
              <w:rPr>
                <w:rFonts w:ascii="Ubuntu" w:eastAsia="Times New Roman" w:hAnsi="Ubuntu"/>
                <w:b/>
                <w:sz w:val="22"/>
                <w:lang w:eastAsia="da-DK"/>
              </w:rPr>
              <w:t>,</w:t>
            </w:r>
            <w:r w:rsidRPr="00E754A1">
              <w:rPr>
                <w:rFonts w:ascii="Ubuntu" w:eastAsia="Times New Roman" w:hAnsi="Ubuntu"/>
                <w:sz w:val="22"/>
                <w:lang w:eastAsia="da-DK"/>
              </w:rPr>
              <w:t xml:space="preserve"> kuri laikoma perkančiojo subjekto minimaliais, patirtais nuostoliais, jeigu:</w:t>
            </w:r>
          </w:p>
          <w:p w14:paraId="117DB6FD" w14:textId="71CD7313" w:rsidR="002C6A22" w:rsidRPr="004B00A2" w:rsidRDefault="002C6A22" w:rsidP="002C6A22">
            <w:pPr>
              <w:ind w:firstLine="567"/>
              <w:rPr>
                <w:rFonts w:ascii="Ubuntu" w:hAnsi="Ubuntu"/>
                <w:i/>
                <w:iCs/>
                <w:sz w:val="22"/>
              </w:rPr>
            </w:pPr>
            <w:r w:rsidRPr="004B00A2">
              <w:rPr>
                <w:rFonts w:ascii="Ubuntu" w:hAnsi="Ubuntu"/>
                <w:i/>
                <w:iCs/>
                <w:sz w:val="22"/>
              </w:rPr>
              <w:t xml:space="preserve">10.1. Susipažinimas su CVP IS priemonėmis pateiktais Tiekėjų pasiūlymais prilyginamas vokų atplėšimui (toliau – Elektroninių vokų atplėšimo procedūra) ir vyks elektroniniu būdu šiuo adresu: Pramonės g. 11, LT-28216 Utena, UAB „Utenos šilumos tinklai“ 210 kab. Komisijos posėdžio, kuriame vyks Elektroninių vokų atplėšimo procedūra, pradžia – </w:t>
            </w:r>
            <w:r w:rsidRPr="004B00A2">
              <w:rPr>
                <w:rFonts w:ascii="Ubuntu" w:hAnsi="Ubuntu"/>
                <w:b/>
                <w:i/>
                <w:iCs/>
                <w:sz w:val="22"/>
              </w:rPr>
              <w:t>2025 m. kovo 2</w:t>
            </w:r>
            <w:r>
              <w:rPr>
                <w:rFonts w:ascii="Ubuntu" w:hAnsi="Ubuntu"/>
                <w:b/>
                <w:i/>
                <w:iCs/>
                <w:sz w:val="22"/>
              </w:rPr>
              <w:t>7</w:t>
            </w:r>
            <w:r w:rsidRPr="004B00A2">
              <w:rPr>
                <w:rFonts w:ascii="Ubuntu" w:hAnsi="Ubuntu"/>
                <w:b/>
                <w:i/>
                <w:iCs/>
                <w:sz w:val="22"/>
              </w:rPr>
              <w:t xml:space="preserve"> d. 12.30 val.</w:t>
            </w:r>
            <w:r w:rsidRPr="00507AAA">
              <w:rPr>
                <w:rFonts w:ascii="Ubuntu" w:hAnsi="Ubuntu"/>
                <w:bCs/>
                <w:sz w:val="22"/>
              </w:rPr>
              <w:t>“</w:t>
            </w:r>
            <w:r w:rsidR="00507AAA" w:rsidRPr="00507AAA">
              <w:rPr>
                <w:rFonts w:ascii="Ubuntu" w:hAnsi="Ubuntu"/>
                <w:bCs/>
                <w:sz w:val="22"/>
              </w:rPr>
              <w:t>.</w:t>
            </w:r>
          </w:p>
          <w:p w14:paraId="1EE1CBB9" w14:textId="77777777" w:rsidR="002C6A22" w:rsidRDefault="002C6A22" w:rsidP="002C6A22">
            <w:pPr>
              <w:shd w:val="clear" w:color="auto" w:fill="FFFFFF"/>
              <w:ind w:firstLine="709"/>
              <w:rPr>
                <w:rFonts w:ascii="Ubuntu" w:hAnsi="Ubuntu"/>
                <w:i/>
                <w:iCs/>
                <w:sz w:val="22"/>
                <w:lang w:eastAsia="da-DK"/>
              </w:rPr>
            </w:pPr>
          </w:p>
          <w:p w14:paraId="57513A71" w14:textId="5F52427C" w:rsidR="002C6A22" w:rsidRPr="00507AAA" w:rsidRDefault="002C6A22" w:rsidP="002C6A22">
            <w:pPr>
              <w:shd w:val="clear" w:color="auto" w:fill="FFFFFF"/>
              <w:ind w:firstLine="709"/>
              <w:rPr>
                <w:rFonts w:ascii="Ubuntu" w:hAnsi="Ubuntu"/>
                <w:sz w:val="22"/>
              </w:rPr>
            </w:pPr>
            <w:r w:rsidRPr="00507AAA">
              <w:rPr>
                <w:rFonts w:ascii="Ubuntu" w:hAnsi="Ubuntu"/>
                <w:sz w:val="22"/>
                <w:lang w:eastAsia="da-DK"/>
              </w:rPr>
              <w:t xml:space="preserve">PRIDEDAMA: </w:t>
            </w:r>
            <w:r w:rsidRPr="00507AAA">
              <w:rPr>
                <w:rFonts w:ascii="Ubuntu" w:hAnsi="Ubuntu"/>
                <w:sz w:val="22"/>
              </w:rPr>
              <w:t>Pirkimo sąlygos, aktuali redakcija.</w:t>
            </w:r>
          </w:p>
          <w:p w14:paraId="1AB21D1F" w14:textId="0993219B" w:rsidR="001102BF" w:rsidRPr="00004D64" w:rsidRDefault="001102BF" w:rsidP="00004D64">
            <w:pPr>
              <w:shd w:val="clear" w:color="auto" w:fill="FFFFFF"/>
              <w:ind w:firstLine="783"/>
              <w:rPr>
                <w:rFonts w:ascii="Ubuntu" w:hAnsi="Ubuntu"/>
                <w:iCs/>
                <w:sz w:val="22"/>
                <w:lang w:eastAsia="lt-LT"/>
              </w:rPr>
            </w:pPr>
          </w:p>
        </w:tc>
      </w:tr>
    </w:tbl>
    <w:p w14:paraId="0BFD368D" w14:textId="77777777" w:rsidR="00710AF3" w:rsidRDefault="00710AF3" w:rsidP="00740DB1">
      <w:pPr>
        <w:tabs>
          <w:tab w:val="center" w:pos="4440"/>
          <w:tab w:val="center" w:pos="7680"/>
        </w:tabs>
        <w:rPr>
          <w:rFonts w:ascii="Ubuntu" w:hAnsi="Ubuntu"/>
          <w:sz w:val="22"/>
        </w:rPr>
      </w:pPr>
    </w:p>
    <w:p w14:paraId="2DCF5732" w14:textId="4591F8A9" w:rsidR="001E34B4" w:rsidRPr="001E34B4" w:rsidRDefault="00E9032C" w:rsidP="00740DB1">
      <w:pPr>
        <w:tabs>
          <w:tab w:val="center" w:pos="4440"/>
          <w:tab w:val="center" w:pos="7680"/>
        </w:tabs>
        <w:rPr>
          <w:rFonts w:ascii="Ubuntu" w:hAnsi="Ubuntu"/>
          <w:sz w:val="22"/>
        </w:rPr>
      </w:pPr>
      <w:r>
        <w:rPr>
          <w:rFonts w:ascii="Ubuntu" w:hAnsi="Ubuntu"/>
          <w:sz w:val="22"/>
        </w:rPr>
        <w:t xml:space="preserve">Pirkimo </w:t>
      </w:r>
      <w:r w:rsidR="00455B6C">
        <w:rPr>
          <w:rFonts w:ascii="Ubuntu" w:hAnsi="Ubuntu"/>
          <w:sz w:val="22"/>
        </w:rPr>
        <w:t>sekretorius</w:t>
      </w:r>
      <w:r>
        <w:rPr>
          <w:rFonts w:ascii="Ubuntu" w:hAnsi="Ubuntu"/>
          <w:sz w:val="22"/>
        </w:rPr>
        <w:tab/>
      </w:r>
      <w:r>
        <w:rPr>
          <w:rFonts w:ascii="Ubuntu" w:hAnsi="Ubuntu"/>
          <w:sz w:val="22"/>
        </w:rPr>
        <w:tab/>
      </w:r>
      <w:r>
        <w:rPr>
          <w:rFonts w:ascii="Ubuntu" w:hAnsi="Ubuntu"/>
          <w:sz w:val="22"/>
        </w:rPr>
        <w:tab/>
        <w:t>Ernestas Masla</w:t>
      </w:r>
    </w:p>
    <w:sectPr w:rsidR="001E34B4" w:rsidRPr="001E34B4" w:rsidSect="00F91C8B">
      <w:headerReference w:type="default" r:id="rId8"/>
      <w:footerReference w:type="default" r:id="rId9"/>
      <w:headerReference w:type="first" r:id="rId10"/>
      <w:footerReference w:type="first" r:id="rId11"/>
      <w:pgSz w:w="11906" w:h="16838"/>
      <w:pgMar w:top="1701" w:right="567"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C346" w14:textId="77777777" w:rsidR="00C43CAA" w:rsidRDefault="00C43CAA" w:rsidP="0005578F">
      <w:pPr>
        <w:spacing w:after="0" w:line="240" w:lineRule="auto"/>
      </w:pPr>
      <w:r>
        <w:separator/>
      </w:r>
    </w:p>
  </w:endnote>
  <w:endnote w:type="continuationSeparator" w:id="0">
    <w:p w14:paraId="0AF72FAB" w14:textId="77777777" w:rsidR="00C43CAA" w:rsidRDefault="00C43CAA"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1C0ED43B" w14:textId="77777777" w:rsidR="00E759A6" w:rsidRPr="00E759A6" w:rsidRDefault="00E759A6">
        <w:pPr>
          <w:pStyle w:val="Porat"/>
          <w:jc w:val="right"/>
          <w:rPr>
            <w:rFonts w:ascii="Ubuntu" w:hAnsi="Ubuntu"/>
            <w:sz w:val="22"/>
          </w:rPr>
        </w:pPr>
        <w:r>
          <w:rPr>
            <w:noProof/>
            <w:lang w:eastAsia="lt-LT"/>
          </w:rPr>
          <mc:AlternateContent>
            <mc:Choice Requires="wps">
              <w:drawing>
                <wp:anchor distT="0" distB="0" distL="114300" distR="114300" simplePos="0" relativeHeight="251676672" behindDoc="0" locked="0" layoutInCell="1" allowOverlap="1" wp14:anchorId="13536ACC" wp14:editId="0234D9B9">
                  <wp:simplePos x="0" y="0"/>
                  <wp:positionH relativeFrom="column">
                    <wp:posOffset>-43180</wp:posOffset>
                  </wp:positionH>
                  <wp:positionV relativeFrom="paragraph">
                    <wp:posOffset>-364490</wp:posOffset>
                  </wp:positionV>
                  <wp:extent cx="6106160" cy="0"/>
                  <wp:effectExtent l="0" t="0" r="27940" b="19050"/>
                  <wp:wrapNone/>
                  <wp:docPr id="4" name="Tiesioji jungtis 4"/>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DF2CF" id="Tiesioji jungtis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4pt,-28.7pt" to="477.4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" strokecolor="#3094ce" strokeweight="1pt"/>
              </w:pict>
            </mc:Fallback>
          </mc:AlternateContent>
        </w: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B02E22">
          <w:rPr>
            <w:rFonts w:ascii="Ubuntu" w:hAnsi="Ubuntu"/>
            <w:noProof/>
            <w:sz w:val="22"/>
          </w:rPr>
          <w:t>2</w:t>
        </w:r>
        <w:r w:rsidRPr="00E759A6">
          <w:rPr>
            <w:rFonts w:ascii="Ubuntu" w:hAnsi="Ubuntu"/>
            <w:sz w:val="22"/>
          </w:rPr>
          <w:fldChar w:fldCharType="end"/>
        </w:r>
      </w:p>
    </w:sdtContent>
  </w:sdt>
  <w:p w14:paraId="7FF0A16A" w14:textId="77777777" w:rsidR="0005578F" w:rsidRPr="006B77D6" w:rsidRDefault="0005578F" w:rsidP="006B77D6">
    <w:pPr>
      <w:pStyle w:val="Antra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EFF4" w14:textId="77777777" w:rsidR="00E759A6" w:rsidRDefault="00E759A6">
    <w:pPr>
      <w:pStyle w:val="Porat"/>
    </w:pPr>
    <w:r>
      <w:rPr>
        <w:noProof/>
        <w:lang w:eastAsia="lt-LT"/>
      </w:rPr>
      <mc:AlternateContent>
        <mc:Choice Requires="wps">
          <w:drawing>
            <wp:anchor distT="0" distB="0" distL="114300" distR="114300" simplePos="0" relativeHeight="251670528" behindDoc="0" locked="0" layoutInCell="1" allowOverlap="1" wp14:anchorId="43E8399A" wp14:editId="3EF6A9C1">
              <wp:simplePos x="0" y="0"/>
              <wp:positionH relativeFrom="margin">
                <wp:posOffset>-115570</wp:posOffset>
              </wp:positionH>
              <wp:positionV relativeFrom="paragraph">
                <wp:posOffset>-358140</wp:posOffset>
              </wp:positionV>
              <wp:extent cx="1969770" cy="104584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04584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14:hiddenEffects>
                        </a:ext>
                      </a:extLst>
                    </wps:spPr>
                    <wps:txbx>
                      <w:txbxContent>
                        <w:p w14:paraId="7A9960BD"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9213808"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A6F710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60502FD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E8399A" id="_x0000_t202" coordsize="21600,21600" o:spt="202" path="m,l,21600r21600,l21600,xe">
              <v:stroke joinstyle="miter"/>
              <v:path gradientshapeok="t" o:connecttype="rect"/>
            </v:shapetype>
            <v:shape id="Text Box 1" o:spid="_x0000_s1026" type="#_x0000_t202" style="position:absolute;left:0;text-align:left;margin-left:-9.1pt;margin-top:-28.2pt;width:155.1pt;height:82.35pt;z-index:2516705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" filled="f" fillcolor="black [3200]" stroked="f" strokecolor="#f2f2f2 [3041]" strokeweight="3pt">
              <v:textbox style="mso-fit-shape-to-text:t">
                <w:txbxContent>
                  <w:p w14:paraId="7A9960BD"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9213808"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A6F710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60502FD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v:textbox>
              <w10:wrap anchorx="margin"/>
            </v:shape>
          </w:pict>
        </mc:Fallback>
      </mc:AlternateContent>
    </w:r>
    <w:r>
      <w:rPr>
        <w:noProof/>
        <w:lang w:eastAsia="lt-LT"/>
      </w:rPr>
      <mc:AlternateContent>
        <mc:Choice Requires="wps">
          <w:drawing>
            <wp:anchor distT="0" distB="0" distL="114300" distR="114300" simplePos="0" relativeHeight="251668480" behindDoc="0" locked="0" layoutInCell="1" allowOverlap="1" wp14:anchorId="17DB1EAB" wp14:editId="4C343986">
              <wp:simplePos x="0" y="0"/>
              <wp:positionH relativeFrom="column">
                <wp:posOffset>-24130</wp:posOffset>
              </wp:positionH>
              <wp:positionV relativeFrom="paragraph">
                <wp:posOffset>-521335</wp:posOffset>
              </wp:positionV>
              <wp:extent cx="6106160" cy="0"/>
              <wp:effectExtent l="0" t="0" r="27940" b="19050"/>
              <wp:wrapNone/>
              <wp:docPr id="3" name="Tiesioji jungtis 3"/>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8CD11" id="Tiesioji jungtis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41.05pt" to="478.9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" strokecolor="#3094ce" strokeweight="1pt"/>
          </w:pict>
        </mc:Fallback>
      </mc:AlternateContent>
    </w:r>
    <w:r>
      <w:rPr>
        <w:noProof/>
        <w:lang w:eastAsia="lt-LT"/>
      </w:rPr>
      <mc:AlternateContent>
        <mc:Choice Requires="wps">
          <w:drawing>
            <wp:anchor distT="0" distB="0" distL="114300" distR="114300" simplePos="0" relativeHeight="251674624" behindDoc="0" locked="0" layoutInCell="1" allowOverlap="1" wp14:anchorId="0A8F9463" wp14:editId="413C511D">
              <wp:simplePos x="0" y="0"/>
              <wp:positionH relativeFrom="margin">
                <wp:posOffset>4146550</wp:posOffset>
              </wp:positionH>
              <wp:positionV relativeFrom="paragraph">
                <wp:posOffset>-349250</wp:posOffset>
              </wp:positionV>
              <wp:extent cx="2276475" cy="6165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165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B5FCC9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4538602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ECD5A7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4715283B"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F9463" id="Text Box 2" o:spid="_x0000_s1027" type="#_x0000_t202" style="position:absolute;left:0;text-align:left;margin-left:326.5pt;margin-top:-27.5pt;width:179.25pt;height:48.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" filled="f" fillcolor="black [3200]" stroked="f" strokecolor="#f2f2f2 [3041]" strokeweight="3pt">
              <v:textbox>
                <w:txbxContent>
                  <w:p w14:paraId="1B5FCC9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4538602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ECD5A7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4715283B"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v:textbox>
              <w10:wrap anchorx="margin"/>
            </v:shape>
          </w:pict>
        </mc:Fallback>
      </mc:AlternateContent>
    </w:r>
    <w:r>
      <w:rPr>
        <w:noProof/>
        <w:lang w:eastAsia="lt-LT"/>
      </w:rPr>
      <mc:AlternateContent>
        <mc:Choice Requires="wps">
          <w:drawing>
            <wp:anchor distT="0" distB="0" distL="114300" distR="114300" simplePos="0" relativeHeight="251672576" behindDoc="0" locked="0" layoutInCell="1" allowOverlap="1" wp14:anchorId="42009363" wp14:editId="2B230C3E">
              <wp:simplePos x="0" y="0"/>
              <wp:positionH relativeFrom="column">
                <wp:posOffset>2112010</wp:posOffset>
              </wp:positionH>
              <wp:positionV relativeFrom="paragraph">
                <wp:posOffset>-356235</wp:posOffset>
              </wp:positionV>
              <wp:extent cx="1847850" cy="6248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2484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6E047F63"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3D97EBE8"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0841EF56"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648777BA"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9363" id="_x0000_s1028" type="#_x0000_t202" style="position:absolute;left:0;text-align:left;margin-left:166.3pt;margin-top:-28.05pt;width:145.5pt;height:4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" filled="f" fillcolor="black [3200]" stroked="f" strokecolor="#f2f2f2 [3041]" strokeweight="3pt">
              <v:textbox>
                <w:txbxContent>
                  <w:p w14:paraId="6E047F63"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3D97EBE8"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0841EF56"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648777BA"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E1B3" w14:textId="77777777" w:rsidR="00C43CAA" w:rsidRDefault="00C43CAA" w:rsidP="0005578F">
      <w:pPr>
        <w:spacing w:after="0" w:line="240" w:lineRule="auto"/>
      </w:pPr>
      <w:r>
        <w:separator/>
      </w:r>
    </w:p>
  </w:footnote>
  <w:footnote w:type="continuationSeparator" w:id="0">
    <w:p w14:paraId="600088EA" w14:textId="77777777" w:rsidR="00C43CAA" w:rsidRDefault="00C43CAA" w:rsidP="0005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14C1" w14:textId="77777777" w:rsidR="00EF7220" w:rsidRDefault="00F73656">
    <w:pPr>
      <w:pStyle w:val="Antrats"/>
      <w:rPr>
        <w:noProof/>
        <w:lang w:eastAsia="lt-LT"/>
      </w:rPr>
    </w:pPr>
    <w:r>
      <w:rPr>
        <w:noProof/>
        <w:lang w:eastAsia="lt-LT"/>
      </w:rPr>
      <w:drawing>
        <wp:anchor distT="0" distB="0" distL="114300" distR="114300" simplePos="0" relativeHeight="251664384" behindDoc="1" locked="0" layoutInCell="1" allowOverlap="1" wp14:anchorId="0ECBE86F" wp14:editId="3FA0B52E">
          <wp:simplePos x="0" y="0"/>
          <wp:positionH relativeFrom="page">
            <wp:posOffset>504825</wp:posOffset>
          </wp:positionH>
          <wp:positionV relativeFrom="paragraph">
            <wp:posOffset>-217170</wp:posOffset>
          </wp:positionV>
          <wp:extent cx="7010400" cy="10410825"/>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10825"/>
                  </a:xfrm>
                  <a:prstGeom prst="rect">
                    <a:avLst/>
                  </a:prstGeom>
                </pic:spPr>
              </pic:pic>
            </a:graphicData>
          </a:graphic>
          <wp14:sizeRelH relativeFrom="margin">
            <wp14:pctWidth>0</wp14:pctWidth>
          </wp14:sizeRelH>
          <wp14:sizeRelV relativeFrom="margin">
            <wp14:pctHeight>0</wp14:pctHeight>
          </wp14:sizeRelV>
        </wp:anchor>
      </w:drawing>
    </w:r>
  </w:p>
  <w:p w14:paraId="63631258" w14:textId="77777777" w:rsidR="007204C7" w:rsidRDefault="007204C7">
    <w:pPr>
      <w:pStyle w:val="Antrats"/>
    </w:pPr>
  </w:p>
  <w:p w14:paraId="6AC398D3" w14:textId="77777777" w:rsidR="00E455D0" w:rsidRDefault="00E455D0">
    <w:pPr>
      <w:pStyle w:val="Antrats"/>
    </w:pPr>
  </w:p>
  <w:p w14:paraId="6CCAD534" w14:textId="77777777" w:rsidR="0005578F" w:rsidRDefault="00055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F1E2" w14:textId="77777777" w:rsidR="00E759A6" w:rsidRDefault="00E759A6">
    <w:pPr>
      <w:pStyle w:val="Antrats"/>
    </w:pPr>
    <w:r>
      <w:rPr>
        <w:noProof/>
        <w:lang w:eastAsia="lt-LT"/>
      </w:rPr>
      <w:drawing>
        <wp:anchor distT="0" distB="0" distL="114300" distR="114300" simplePos="0" relativeHeight="251666432" behindDoc="1" locked="0" layoutInCell="1" allowOverlap="1" wp14:anchorId="409137DE" wp14:editId="1E191931">
          <wp:simplePos x="0" y="0"/>
          <wp:positionH relativeFrom="page">
            <wp:posOffset>447675</wp:posOffset>
          </wp:positionH>
          <wp:positionV relativeFrom="paragraph">
            <wp:posOffset>-226695</wp:posOffset>
          </wp:positionV>
          <wp:extent cx="7010400" cy="10448925"/>
          <wp:effectExtent l="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48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2CA"/>
    <w:multiLevelType w:val="hybridMultilevel"/>
    <w:tmpl w:val="A3767778"/>
    <w:lvl w:ilvl="0" w:tplc="EA02FF90">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3315C"/>
    <w:multiLevelType w:val="hybridMultilevel"/>
    <w:tmpl w:val="CC16F5BC"/>
    <w:lvl w:ilvl="0" w:tplc="2484573A">
      <w:start w:val="1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20C39"/>
    <w:multiLevelType w:val="hybridMultilevel"/>
    <w:tmpl w:val="34A628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2F2F26"/>
    <w:multiLevelType w:val="hybridMultilevel"/>
    <w:tmpl w:val="EA08C13E"/>
    <w:lvl w:ilvl="0" w:tplc="58344DC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527B36"/>
    <w:multiLevelType w:val="hybridMultilevel"/>
    <w:tmpl w:val="6CB82670"/>
    <w:lvl w:ilvl="0" w:tplc="41EECAF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11F51005"/>
    <w:multiLevelType w:val="hybridMultilevel"/>
    <w:tmpl w:val="8E76C4EC"/>
    <w:lvl w:ilvl="0" w:tplc="23667016">
      <w:start w:val="3"/>
      <w:numFmt w:val="decimal"/>
      <w:lvlText w:val="%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732D78"/>
    <w:multiLevelType w:val="hybridMultilevel"/>
    <w:tmpl w:val="1E90E92A"/>
    <w:lvl w:ilvl="0" w:tplc="8BCEE80E">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1F04C8"/>
    <w:multiLevelType w:val="hybridMultilevel"/>
    <w:tmpl w:val="36B8A58E"/>
    <w:lvl w:ilvl="0" w:tplc="9E0C9F4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7F4CC3"/>
    <w:multiLevelType w:val="hybridMultilevel"/>
    <w:tmpl w:val="57E44D1A"/>
    <w:lvl w:ilvl="0" w:tplc="9B047DF8">
      <w:start w:val="2"/>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965207"/>
    <w:multiLevelType w:val="multilevel"/>
    <w:tmpl w:val="3660662C"/>
    <w:lvl w:ilvl="0">
      <w:start w:val="1"/>
      <w:numFmt w:val="decimal"/>
      <w:lvlText w:val="%1."/>
      <w:lvlJc w:val="left"/>
      <w:pPr>
        <w:ind w:left="870" w:hanging="444"/>
      </w:pPr>
      <w:rPr>
        <w:rFonts w:hint="default"/>
      </w:rPr>
    </w:lvl>
    <w:lvl w:ilvl="1">
      <w:start w:val="1"/>
      <w:numFmt w:val="decimal"/>
      <w:isLgl/>
      <w:lvlText w:val="%1.%2."/>
      <w:lvlJc w:val="left"/>
      <w:pPr>
        <w:ind w:left="1715" w:hanging="420"/>
      </w:pPr>
      <w:rPr>
        <w:rFonts w:hint="default"/>
      </w:rPr>
    </w:lvl>
    <w:lvl w:ilvl="2">
      <w:start w:val="1"/>
      <w:numFmt w:val="decimal"/>
      <w:isLgl/>
      <w:lvlText w:val="%1.%2.%3."/>
      <w:lvlJc w:val="left"/>
      <w:pPr>
        <w:ind w:left="2459" w:hanging="720"/>
      </w:pPr>
      <w:rPr>
        <w:rFonts w:hint="default"/>
      </w:rPr>
    </w:lvl>
    <w:lvl w:ilvl="3">
      <w:start w:val="1"/>
      <w:numFmt w:val="decimal"/>
      <w:isLgl/>
      <w:lvlText w:val="%1.%2.%3.%4."/>
      <w:lvlJc w:val="left"/>
      <w:pPr>
        <w:ind w:left="2903" w:hanging="720"/>
      </w:pPr>
      <w:rPr>
        <w:rFonts w:hint="default"/>
      </w:rPr>
    </w:lvl>
    <w:lvl w:ilvl="4">
      <w:start w:val="1"/>
      <w:numFmt w:val="decimal"/>
      <w:isLgl/>
      <w:lvlText w:val="%1.%2.%3.%4.%5."/>
      <w:lvlJc w:val="left"/>
      <w:pPr>
        <w:ind w:left="3707" w:hanging="1080"/>
      </w:pPr>
      <w:rPr>
        <w:rFonts w:hint="default"/>
      </w:rPr>
    </w:lvl>
    <w:lvl w:ilvl="5">
      <w:start w:val="1"/>
      <w:numFmt w:val="decimal"/>
      <w:isLgl/>
      <w:lvlText w:val="%1.%2.%3.%4.%5.%6."/>
      <w:lvlJc w:val="left"/>
      <w:pPr>
        <w:ind w:left="4151" w:hanging="1080"/>
      </w:pPr>
      <w:rPr>
        <w:rFonts w:hint="default"/>
      </w:rPr>
    </w:lvl>
    <w:lvl w:ilvl="6">
      <w:start w:val="1"/>
      <w:numFmt w:val="decimal"/>
      <w:isLgl/>
      <w:lvlText w:val="%1.%2.%3.%4.%5.%6.%7."/>
      <w:lvlJc w:val="left"/>
      <w:pPr>
        <w:ind w:left="4955" w:hanging="1440"/>
      </w:pPr>
      <w:rPr>
        <w:rFonts w:hint="default"/>
      </w:rPr>
    </w:lvl>
    <w:lvl w:ilvl="7">
      <w:start w:val="1"/>
      <w:numFmt w:val="decimal"/>
      <w:isLgl/>
      <w:lvlText w:val="%1.%2.%3.%4.%5.%6.%7.%8."/>
      <w:lvlJc w:val="left"/>
      <w:pPr>
        <w:ind w:left="5399" w:hanging="1440"/>
      </w:pPr>
      <w:rPr>
        <w:rFonts w:hint="default"/>
      </w:rPr>
    </w:lvl>
    <w:lvl w:ilvl="8">
      <w:start w:val="1"/>
      <w:numFmt w:val="decimal"/>
      <w:isLgl/>
      <w:lvlText w:val="%1.%2.%3.%4.%5.%6.%7.%8.%9."/>
      <w:lvlJc w:val="left"/>
      <w:pPr>
        <w:ind w:left="6203" w:hanging="1800"/>
      </w:pPr>
      <w:rPr>
        <w:rFonts w:hint="default"/>
      </w:rPr>
    </w:lvl>
  </w:abstractNum>
  <w:abstractNum w:abstractNumId="10" w15:restartNumberingAfterBreak="0">
    <w:nsid w:val="1F471423"/>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1" w15:restartNumberingAfterBreak="0">
    <w:nsid w:val="24050FCA"/>
    <w:multiLevelType w:val="hybridMultilevel"/>
    <w:tmpl w:val="997CC710"/>
    <w:lvl w:ilvl="0" w:tplc="5762DA7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25CF2EF6"/>
    <w:multiLevelType w:val="hybridMultilevel"/>
    <w:tmpl w:val="B14C4046"/>
    <w:lvl w:ilvl="0" w:tplc="D8548FA4">
      <w:start w:val="6"/>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4B5566"/>
    <w:multiLevelType w:val="hybridMultilevel"/>
    <w:tmpl w:val="34F65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1735106"/>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6" w15:restartNumberingAfterBreak="0">
    <w:nsid w:val="32A93E2C"/>
    <w:multiLevelType w:val="hybridMultilevel"/>
    <w:tmpl w:val="CA5A6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7B0C20"/>
    <w:multiLevelType w:val="hybridMultilevel"/>
    <w:tmpl w:val="B418AB16"/>
    <w:lvl w:ilvl="0" w:tplc="B8D67A42">
      <w:start w:val="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4E647C"/>
    <w:multiLevelType w:val="hybridMultilevel"/>
    <w:tmpl w:val="49722E92"/>
    <w:lvl w:ilvl="0" w:tplc="2BF25A70">
      <w:start w:val="14"/>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19456F"/>
    <w:multiLevelType w:val="hybridMultilevel"/>
    <w:tmpl w:val="03DC6896"/>
    <w:lvl w:ilvl="0" w:tplc="CBDEB11C">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A2D10"/>
    <w:multiLevelType w:val="hybridMultilevel"/>
    <w:tmpl w:val="122C96DE"/>
    <w:lvl w:ilvl="0" w:tplc="83F28074">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C642B7"/>
    <w:multiLevelType w:val="multilevel"/>
    <w:tmpl w:val="77347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06481"/>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3" w15:restartNumberingAfterBreak="0">
    <w:nsid w:val="4817578E"/>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4" w15:restartNumberingAfterBreak="0">
    <w:nsid w:val="5217755C"/>
    <w:multiLevelType w:val="hybridMultilevel"/>
    <w:tmpl w:val="C7DA9128"/>
    <w:lvl w:ilvl="0" w:tplc="501EF74C">
      <w:start w:val="1"/>
      <w:numFmt w:val="decimal"/>
      <w:lvlText w:val="%1."/>
      <w:lvlJc w:val="left"/>
      <w:pPr>
        <w:ind w:left="1143" w:hanging="360"/>
      </w:pPr>
      <w:rPr>
        <w:rFonts w:hint="default"/>
      </w:rPr>
    </w:lvl>
    <w:lvl w:ilvl="1" w:tplc="04270019" w:tentative="1">
      <w:start w:val="1"/>
      <w:numFmt w:val="lowerLetter"/>
      <w:lvlText w:val="%2."/>
      <w:lvlJc w:val="left"/>
      <w:pPr>
        <w:ind w:left="1863" w:hanging="360"/>
      </w:pPr>
    </w:lvl>
    <w:lvl w:ilvl="2" w:tplc="0427001B" w:tentative="1">
      <w:start w:val="1"/>
      <w:numFmt w:val="lowerRoman"/>
      <w:lvlText w:val="%3."/>
      <w:lvlJc w:val="right"/>
      <w:pPr>
        <w:ind w:left="2583" w:hanging="180"/>
      </w:pPr>
    </w:lvl>
    <w:lvl w:ilvl="3" w:tplc="0427000F" w:tentative="1">
      <w:start w:val="1"/>
      <w:numFmt w:val="decimal"/>
      <w:lvlText w:val="%4."/>
      <w:lvlJc w:val="left"/>
      <w:pPr>
        <w:ind w:left="3303" w:hanging="360"/>
      </w:pPr>
    </w:lvl>
    <w:lvl w:ilvl="4" w:tplc="04270019" w:tentative="1">
      <w:start w:val="1"/>
      <w:numFmt w:val="lowerLetter"/>
      <w:lvlText w:val="%5."/>
      <w:lvlJc w:val="left"/>
      <w:pPr>
        <w:ind w:left="4023" w:hanging="360"/>
      </w:pPr>
    </w:lvl>
    <w:lvl w:ilvl="5" w:tplc="0427001B" w:tentative="1">
      <w:start w:val="1"/>
      <w:numFmt w:val="lowerRoman"/>
      <w:lvlText w:val="%6."/>
      <w:lvlJc w:val="right"/>
      <w:pPr>
        <w:ind w:left="4743" w:hanging="180"/>
      </w:pPr>
    </w:lvl>
    <w:lvl w:ilvl="6" w:tplc="0427000F" w:tentative="1">
      <w:start w:val="1"/>
      <w:numFmt w:val="decimal"/>
      <w:lvlText w:val="%7."/>
      <w:lvlJc w:val="left"/>
      <w:pPr>
        <w:ind w:left="5463" w:hanging="360"/>
      </w:pPr>
    </w:lvl>
    <w:lvl w:ilvl="7" w:tplc="04270019" w:tentative="1">
      <w:start w:val="1"/>
      <w:numFmt w:val="lowerLetter"/>
      <w:lvlText w:val="%8."/>
      <w:lvlJc w:val="left"/>
      <w:pPr>
        <w:ind w:left="6183" w:hanging="360"/>
      </w:pPr>
    </w:lvl>
    <w:lvl w:ilvl="8" w:tplc="0427001B" w:tentative="1">
      <w:start w:val="1"/>
      <w:numFmt w:val="lowerRoman"/>
      <w:lvlText w:val="%9."/>
      <w:lvlJc w:val="right"/>
      <w:pPr>
        <w:ind w:left="6903" w:hanging="180"/>
      </w:pPr>
    </w:lvl>
  </w:abstractNum>
  <w:abstractNum w:abstractNumId="25" w15:restartNumberingAfterBreak="0">
    <w:nsid w:val="5655515E"/>
    <w:multiLevelType w:val="hybridMultilevel"/>
    <w:tmpl w:val="B7445CDC"/>
    <w:lvl w:ilvl="0" w:tplc="CC6CE992">
      <w:start w:val="1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B83495"/>
    <w:multiLevelType w:val="hybridMultilevel"/>
    <w:tmpl w:val="E2CADFBC"/>
    <w:lvl w:ilvl="0" w:tplc="F59AA148">
      <w:start w:val="5"/>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A95C3F"/>
    <w:multiLevelType w:val="hybridMultilevel"/>
    <w:tmpl w:val="5BE01F44"/>
    <w:lvl w:ilvl="0" w:tplc="F2CAB41A">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267176"/>
    <w:multiLevelType w:val="hybridMultilevel"/>
    <w:tmpl w:val="9E186F18"/>
    <w:lvl w:ilvl="0" w:tplc="C882B2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5E427B6"/>
    <w:multiLevelType w:val="hybridMultilevel"/>
    <w:tmpl w:val="6A2462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6FB7AD6"/>
    <w:multiLevelType w:val="hybridMultilevel"/>
    <w:tmpl w:val="401CC198"/>
    <w:lvl w:ilvl="0" w:tplc="B322B788">
      <w:start w:val="1"/>
      <w:numFmt w:val="bullet"/>
      <w:lvlText w:val="-"/>
      <w:lvlJc w:val="left"/>
      <w:pPr>
        <w:tabs>
          <w:tab w:val="num" w:pos="360"/>
        </w:tabs>
        <w:ind w:left="360" w:hanging="360"/>
      </w:pPr>
      <w:rPr>
        <w:rFonts w:ascii="Courier New" w:hAnsi="Courier New" w:cs="Times New Roman" w:hint="default"/>
      </w:r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hint="default"/>
      </w:rPr>
    </w:lvl>
    <w:lvl w:ilvl="3" w:tplc="04270001">
      <w:start w:val="1"/>
      <w:numFmt w:val="bullet"/>
      <w:lvlText w:val=""/>
      <w:lvlJc w:val="left"/>
      <w:pPr>
        <w:tabs>
          <w:tab w:val="num" w:pos="1800"/>
        </w:tabs>
        <w:ind w:left="1800" w:hanging="360"/>
      </w:pPr>
      <w:rPr>
        <w:rFonts w:ascii="Symbol" w:hAnsi="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hint="default"/>
      </w:rPr>
    </w:lvl>
    <w:lvl w:ilvl="6" w:tplc="04270001">
      <w:start w:val="1"/>
      <w:numFmt w:val="bullet"/>
      <w:lvlText w:val=""/>
      <w:lvlJc w:val="left"/>
      <w:pPr>
        <w:tabs>
          <w:tab w:val="num" w:pos="3960"/>
        </w:tabs>
        <w:ind w:left="3960" w:hanging="360"/>
      </w:pPr>
      <w:rPr>
        <w:rFonts w:ascii="Symbol" w:hAnsi="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679875CD"/>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2" w15:restartNumberingAfterBreak="0">
    <w:nsid w:val="67CE088E"/>
    <w:multiLevelType w:val="hybridMultilevel"/>
    <w:tmpl w:val="6478BCDC"/>
    <w:lvl w:ilvl="0" w:tplc="CB68E0D8">
      <w:start w:val="1"/>
      <w:numFmt w:val="decimal"/>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33" w15:restartNumberingAfterBreak="0">
    <w:nsid w:val="68D6398D"/>
    <w:multiLevelType w:val="multilevel"/>
    <w:tmpl w:val="3CDEA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7B2E83"/>
    <w:multiLevelType w:val="hybridMultilevel"/>
    <w:tmpl w:val="0EAEA3FC"/>
    <w:lvl w:ilvl="0" w:tplc="0DC48E0E">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14751C"/>
    <w:multiLevelType w:val="hybridMultilevel"/>
    <w:tmpl w:val="F2126718"/>
    <w:lvl w:ilvl="0" w:tplc="CB260304">
      <w:start w:val="9"/>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1A5CA3"/>
    <w:multiLevelType w:val="hybridMultilevel"/>
    <w:tmpl w:val="5B8C8292"/>
    <w:lvl w:ilvl="0" w:tplc="52C257BE">
      <w:start w:val="10"/>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643190"/>
    <w:multiLevelType w:val="hybridMultilevel"/>
    <w:tmpl w:val="4CA26250"/>
    <w:lvl w:ilvl="0" w:tplc="7E4CC9E2">
      <w:start w:val="7"/>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E15267"/>
    <w:multiLevelType w:val="hybridMultilevel"/>
    <w:tmpl w:val="22B85540"/>
    <w:lvl w:ilvl="0" w:tplc="E68E9862">
      <w:start w:val="1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0D6527"/>
    <w:multiLevelType w:val="hybridMultilevel"/>
    <w:tmpl w:val="9AAA132C"/>
    <w:lvl w:ilvl="0" w:tplc="04270017">
      <w:start w:val="1"/>
      <w:numFmt w:val="lowerLetter"/>
      <w:lvlText w:val="%1)"/>
      <w:lvlJc w:val="left"/>
      <w:pPr>
        <w:tabs>
          <w:tab w:val="num" w:pos="360"/>
        </w:tabs>
        <w:ind w:left="360" w:hanging="360"/>
      </w:p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hint="default"/>
      </w:rPr>
    </w:lvl>
    <w:lvl w:ilvl="3" w:tplc="04270001">
      <w:start w:val="1"/>
      <w:numFmt w:val="bullet"/>
      <w:lvlText w:val=""/>
      <w:lvlJc w:val="left"/>
      <w:pPr>
        <w:tabs>
          <w:tab w:val="num" w:pos="1800"/>
        </w:tabs>
        <w:ind w:left="1800" w:hanging="360"/>
      </w:pPr>
      <w:rPr>
        <w:rFonts w:ascii="Symbol" w:hAnsi="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hint="default"/>
      </w:rPr>
    </w:lvl>
    <w:lvl w:ilvl="6" w:tplc="04270001">
      <w:start w:val="1"/>
      <w:numFmt w:val="bullet"/>
      <w:lvlText w:val=""/>
      <w:lvlJc w:val="left"/>
      <w:pPr>
        <w:tabs>
          <w:tab w:val="num" w:pos="3960"/>
        </w:tabs>
        <w:ind w:left="3960" w:hanging="360"/>
      </w:pPr>
      <w:rPr>
        <w:rFonts w:ascii="Symbol" w:hAnsi="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hint="default"/>
      </w:rPr>
    </w:lvl>
  </w:abstractNum>
  <w:abstractNum w:abstractNumId="40" w15:restartNumberingAfterBreak="0">
    <w:nsid w:val="73DB7020"/>
    <w:multiLevelType w:val="hybridMultilevel"/>
    <w:tmpl w:val="9F2A89D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1" w15:restartNumberingAfterBreak="0">
    <w:nsid w:val="74761E9F"/>
    <w:multiLevelType w:val="hybridMultilevel"/>
    <w:tmpl w:val="C2D88840"/>
    <w:lvl w:ilvl="0" w:tplc="8DDE0930">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75672D9"/>
    <w:multiLevelType w:val="multilevel"/>
    <w:tmpl w:val="834E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D457D6"/>
    <w:multiLevelType w:val="hybridMultilevel"/>
    <w:tmpl w:val="E1808816"/>
    <w:lvl w:ilvl="0" w:tplc="FF424C78">
      <w:start w:val="4"/>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872317"/>
    <w:multiLevelType w:val="hybridMultilevel"/>
    <w:tmpl w:val="3FAE80EA"/>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6" w15:restartNumberingAfterBreak="0">
    <w:nsid w:val="7F7C7BE8"/>
    <w:multiLevelType w:val="hybridMultilevel"/>
    <w:tmpl w:val="370AFD1E"/>
    <w:lvl w:ilvl="0" w:tplc="422CE4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78796273">
    <w:abstractNumId w:val="42"/>
  </w:num>
  <w:num w:numId="2" w16cid:durableId="587274341">
    <w:abstractNumId w:val="14"/>
  </w:num>
  <w:num w:numId="3" w16cid:durableId="7568325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668713">
    <w:abstractNumId w:val="30"/>
  </w:num>
  <w:num w:numId="5" w16cid:durableId="1808352072">
    <w:abstractNumId w:val="39"/>
    <w:lvlOverride w:ilvl="0">
      <w:startOverride w:val="1"/>
    </w:lvlOverride>
    <w:lvlOverride w:ilvl="1"/>
    <w:lvlOverride w:ilvl="2"/>
    <w:lvlOverride w:ilvl="3"/>
    <w:lvlOverride w:ilvl="4"/>
    <w:lvlOverride w:ilvl="5"/>
    <w:lvlOverride w:ilvl="6"/>
    <w:lvlOverride w:ilvl="7"/>
    <w:lvlOverride w:ilvl="8"/>
  </w:num>
  <w:num w:numId="6" w16cid:durableId="619143176">
    <w:abstractNumId w:val="16"/>
  </w:num>
  <w:num w:numId="7" w16cid:durableId="1626236502">
    <w:abstractNumId w:val="2"/>
  </w:num>
  <w:num w:numId="8" w16cid:durableId="881748559">
    <w:abstractNumId w:val="33"/>
  </w:num>
  <w:num w:numId="9" w16cid:durableId="927883804">
    <w:abstractNumId w:val="21"/>
  </w:num>
  <w:num w:numId="10" w16cid:durableId="1170371359">
    <w:abstractNumId w:val="9"/>
  </w:num>
  <w:num w:numId="11" w16cid:durableId="1155755494">
    <w:abstractNumId w:val="10"/>
  </w:num>
  <w:num w:numId="12" w16cid:durableId="418017686">
    <w:abstractNumId w:val="23"/>
  </w:num>
  <w:num w:numId="13" w16cid:durableId="160783235">
    <w:abstractNumId w:val="31"/>
  </w:num>
  <w:num w:numId="14" w16cid:durableId="894391944">
    <w:abstractNumId w:val="22"/>
  </w:num>
  <w:num w:numId="15" w16cid:durableId="1567913815">
    <w:abstractNumId w:val="15"/>
  </w:num>
  <w:num w:numId="16" w16cid:durableId="1335452192">
    <w:abstractNumId w:val="20"/>
  </w:num>
  <w:num w:numId="17" w16cid:durableId="1478449991">
    <w:abstractNumId w:val="41"/>
  </w:num>
  <w:num w:numId="18" w16cid:durableId="1254431651">
    <w:abstractNumId w:val="27"/>
  </w:num>
  <w:num w:numId="19" w16cid:durableId="835343036">
    <w:abstractNumId w:val="43"/>
  </w:num>
  <w:num w:numId="20" w16cid:durableId="1605848090">
    <w:abstractNumId w:val="39"/>
  </w:num>
  <w:num w:numId="21" w16cid:durableId="343289786">
    <w:abstractNumId w:val="13"/>
  </w:num>
  <w:num w:numId="22" w16cid:durableId="1647273242">
    <w:abstractNumId w:val="40"/>
  </w:num>
  <w:num w:numId="23" w16cid:durableId="1536190346">
    <w:abstractNumId w:val="45"/>
  </w:num>
  <w:num w:numId="24" w16cid:durableId="1622572094">
    <w:abstractNumId w:val="4"/>
  </w:num>
  <w:num w:numId="25" w16cid:durableId="604846425">
    <w:abstractNumId w:val="46"/>
  </w:num>
  <w:num w:numId="26" w16cid:durableId="1784036887">
    <w:abstractNumId w:val="17"/>
  </w:num>
  <w:num w:numId="27" w16cid:durableId="1119254399">
    <w:abstractNumId w:val="0"/>
  </w:num>
  <w:num w:numId="28" w16cid:durableId="500974951">
    <w:abstractNumId w:val="44"/>
  </w:num>
  <w:num w:numId="29" w16cid:durableId="1040131818">
    <w:abstractNumId w:val="26"/>
  </w:num>
  <w:num w:numId="30" w16cid:durableId="656763160">
    <w:abstractNumId w:val="12"/>
  </w:num>
  <w:num w:numId="31" w16cid:durableId="306592453">
    <w:abstractNumId w:val="37"/>
  </w:num>
  <w:num w:numId="32" w16cid:durableId="1739397312">
    <w:abstractNumId w:val="35"/>
  </w:num>
  <w:num w:numId="33" w16cid:durableId="635184577">
    <w:abstractNumId w:val="36"/>
  </w:num>
  <w:num w:numId="34" w16cid:durableId="168183250">
    <w:abstractNumId w:val="38"/>
  </w:num>
  <w:num w:numId="35" w16cid:durableId="1208830859">
    <w:abstractNumId w:val="25"/>
  </w:num>
  <w:num w:numId="36" w16cid:durableId="1719933971">
    <w:abstractNumId w:val="1"/>
  </w:num>
  <w:num w:numId="37" w16cid:durableId="689993435">
    <w:abstractNumId w:val="18"/>
  </w:num>
  <w:num w:numId="38" w16cid:durableId="1774087557">
    <w:abstractNumId w:val="32"/>
  </w:num>
  <w:num w:numId="39" w16cid:durableId="1215393280">
    <w:abstractNumId w:val="11"/>
  </w:num>
  <w:num w:numId="40" w16cid:durableId="1342658780">
    <w:abstractNumId w:val="5"/>
  </w:num>
  <w:num w:numId="41" w16cid:durableId="129641867">
    <w:abstractNumId w:val="28"/>
  </w:num>
  <w:num w:numId="42" w16cid:durableId="354423843">
    <w:abstractNumId w:val="34"/>
  </w:num>
  <w:num w:numId="43" w16cid:durableId="1196237470">
    <w:abstractNumId w:val="8"/>
  </w:num>
  <w:num w:numId="44" w16cid:durableId="1191455413">
    <w:abstractNumId w:val="6"/>
  </w:num>
  <w:num w:numId="45" w16cid:durableId="269431716">
    <w:abstractNumId w:val="19"/>
  </w:num>
  <w:num w:numId="46" w16cid:durableId="1797868060">
    <w:abstractNumId w:val="7"/>
  </w:num>
  <w:num w:numId="47" w16cid:durableId="1439640716">
    <w:abstractNumId w:val="3"/>
  </w:num>
  <w:num w:numId="48" w16cid:durableId="5799514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199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0"/>
    <w:rsid w:val="00004D64"/>
    <w:rsid w:val="0001618C"/>
    <w:rsid w:val="00017C0C"/>
    <w:rsid w:val="00021582"/>
    <w:rsid w:val="0002165D"/>
    <w:rsid w:val="0002314B"/>
    <w:rsid w:val="00030DDC"/>
    <w:rsid w:val="00035F4B"/>
    <w:rsid w:val="000373CB"/>
    <w:rsid w:val="00044BBE"/>
    <w:rsid w:val="000506E6"/>
    <w:rsid w:val="0005567C"/>
    <w:rsid w:val="0005578F"/>
    <w:rsid w:val="00063AF2"/>
    <w:rsid w:val="00083633"/>
    <w:rsid w:val="000D1782"/>
    <w:rsid w:val="000F1E29"/>
    <w:rsid w:val="000F7EE8"/>
    <w:rsid w:val="00106B0D"/>
    <w:rsid w:val="001102BF"/>
    <w:rsid w:val="00121FC4"/>
    <w:rsid w:val="00127AE6"/>
    <w:rsid w:val="001425E3"/>
    <w:rsid w:val="001473E2"/>
    <w:rsid w:val="00150D37"/>
    <w:rsid w:val="0015184E"/>
    <w:rsid w:val="00152D06"/>
    <w:rsid w:val="00153A63"/>
    <w:rsid w:val="0017559E"/>
    <w:rsid w:val="00196407"/>
    <w:rsid w:val="001C0EF5"/>
    <w:rsid w:val="001D7827"/>
    <w:rsid w:val="001E34B4"/>
    <w:rsid w:val="001F44ED"/>
    <w:rsid w:val="001F7D27"/>
    <w:rsid w:val="00216C83"/>
    <w:rsid w:val="00227AB1"/>
    <w:rsid w:val="00230A1C"/>
    <w:rsid w:val="002342F5"/>
    <w:rsid w:val="00250C19"/>
    <w:rsid w:val="00255AC9"/>
    <w:rsid w:val="002643D4"/>
    <w:rsid w:val="00264CA1"/>
    <w:rsid w:val="00280E51"/>
    <w:rsid w:val="002C2A91"/>
    <w:rsid w:val="002C6A22"/>
    <w:rsid w:val="00304098"/>
    <w:rsid w:val="00304F98"/>
    <w:rsid w:val="00306A7C"/>
    <w:rsid w:val="00312E18"/>
    <w:rsid w:val="003153C4"/>
    <w:rsid w:val="003226B7"/>
    <w:rsid w:val="00335F44"/>
    <w:rsid w:val="00343F93"/>
    <w:rsid w:val="003553EC"/>
    <w:rsid w:val="00361BE6"/>
    <w:rsid w:val="00370E6C"/>
    <w:rsid w:val="00373B67"/>
    <w:rsid w:val="00380E81"/>
    <w:rsid w:val="00382629"/>
    <w:rsid w:val="003903FD"/>
    <w:rsid w:val="00397A8A"/>
    <w:rsid w:val="003A0C84"/>
    <w:rsid w:val="003C3B80"/>
    <w:rsid w:val="003D2C69"/>
    <w:rsid w:val="003E15D2"/>
    <w:rsid w:val="004025B7"/>
    <w:rsid w:val="004062C7"/>
    <w:rsid w:val="00411386"/>
    <w:rsid w:val="00426CE3"/>
    <w:rsid w:val="00437C3F"/>
    <w:rsid w:val="00451DFB"/>
    <w:rsid w:val="004526D1"/>
    <w:rsid w:val="00455B6C"/>
    <w:rsid w:val="00497D9B"/>
    <w:rsid w:val="004A4552"/>
    <w:rsid w:val="004A590D"/>
    <w:rsid w:val="004A645C"/>
    <w:rsid w:val="004B7255"/>
    <w:rsid w:val="004C017E"/>
    <w:rsid w:val="004C08E3"/>
    <w:rsid w:val="004C20F3"/>
    <w:rsid w:val="004D3A3F"/>
    <w:rsid w:val="004D5877"/>
    <w:rsid w:val="004E2C50"/>
    <w:rsid w:val="004E3D6A"/>
    <w:rsid w:val="004F0F0B"/>
    <w:rsid w:val="004F16F0"/>
    <w:rsid w:val="004F74F7"/>
    <w:rsid w:val="00507AAA"/>
    <w:rsid w:val="00516F32"/>
    <w:rsid w:val="00530D64"/>
    <w:rsid w:val="00532D9D"/>
    <w:rsid w:val="005344B1"/>
    <w:rsid w:val="005351A7"/>
    <w:rsid w:val="00537530"/>
    <w:rsid w:val="0054659A"/>
    <w:rsid w:val="005473E0"/>
    <w:rsid w:val="00552D82"/>
    <w:rsid w:val="005654AF"/>
    <w:rsid w:val="00570EF3"/>
    <w:rsid w:val="00572412"/>
    <w:rsid w:val="00592D00"/>
    <w:rsid w:val="00593047"/>
    <w:rsid w:val="005A0E62"/>
    <w:rsid w:val="005B7BF6"/>
    <w:rsid w:val="005D06B1"/>
    <w:rsid w:val="005D4650"/>
    <w:rsid w:val="005D50B2"/>
    <w:rsid w:val="005D5B8F"/>
    <w:rsid w:val="005F25CC"/>
    <w:rsid w:val="00603153"/>
    <w:rsid w:val="00616E01"/>
    <w:rsid w:val="00620EE1"/>
    <w:rsid w:val="00624B6F"/>
    <w:rsid w:val="0064282D"/>
    <w:rsid w:val="00643659"/>
    <w:rsid w:val="006521C9"/>
    <w:rsid w:val="006524C9"/>
    <w:rsid w:val="00663A5B"/>
    <w:rsid w:val="00677ABA"/>
    <w:rsid w:val="0068007A"/>
    <w:rsid w:val="006A4273"/>
    <w:rsid w:val="006A4484"/>
    <w:rsid w:val="006A65B1"/>
    <w:rsid w:val="006B1F28"/>
    <w:rsid w:val="006B2EB2"/>
    <w:rsid w:val="006B5C27"/>
    <w:rsid w:val="006B77D6"/>
    <w:rsid w:val="006B7ECC"/>
    <w:rsid w:val="006C3DA2"/>
    <w:rsid w:val="006E1A00"/>
    <w:rsid w:val="00710AF3"/>
    <w:rsid w:val="007204C7"/>
    <w:rsid w:val="00740DB1"/>
    <w:rsid w:val="00744BDB"/>
    <w:rsid w:val="00745483"/>
    <w:rsid w:val="007615DF"/>
    <w:rsid w:val="00786E38"/>
    <w:rsid w:val="00797D99"/>
    <w:rsid w:val="007A3BE5"/>
    <w:rsid w:val="007A5CE8"/>
    <w:rsid w:val="007A6BF5"/>
    <w:rsid w:val="007E46EB"/>
    <w:rsid w:val="007F4142"/>
    <w:rsid w:val="00805B11"/>
    <w:rsid w:val="0080762B"/>
    <w:rsid w:val="00810465"/>
    <w:rsid w:val="008119C4"/>
    <w:rsid w:val="00830601"/>
    <w:rsid w:val="00831C27"/>
    <w:rsid w:val="0083594F"/>
    <w:rsid w:val="008366B2"/>
    <w:rsid w:val="00841F0A"/>
    <w:rsid w:val="00843F10"/>
    <w:rsid w:val="00887DB7"/>
    <w:rsid w:val="0089087E"/>
    <w:rsid w:val="00897818"/>
    <w:rsid w:val="008A25BD"/>
    <w:rsid w:val="008A3CEE"/>
    <w:rsid w:val="008D4EAE"/>
    <w:rsid w:val="008E210E"/>
    <w:rsid w:val="00901EA7"/>
    <w:rsid w:val="00924814"/>
    <w:rsid w:val="00944B5F"/>
    <w:rsid w:val="00945951"/>
    <w:rsid w:val="00974B94"/>
    <w:rsid w:val="009801FC"/>
    <w:rsid w:val="009877CA"/>
    <w:rsid w:val="009A1C45"/>
    <w:rsid w:val="009A40B4"/>
    <w:rsid w:val="009A649C"/>
    <w:rsid w:val="009B7408"/>
    <w:rsid w:val="009C78F1"/>
    <w:rsid w:val="009E49AD"/>
    <w:rsid w:val="009F5D87"/>
    <w:rsid w:val="00A129CD"/>
    <w:rsid w:val="00A22283"/>
    <w:rsid w:val="00A446C3"/>
    <w:rsid w:val="00A67322"/>
    <w:rsid w:val="00A77A1F"/>
    <w:rsid w:val="00A80278"/>
    <w:rsid w:val="00A82698"/>
    <w:rsid w:val="00AA0C67"/>
    <w:rsid w:val="00AB42E9"/>
    <w:rsid w:val="00AD509C"/>
    <w:rsid w:val="00AD5B8E"/>
    <w:rsid w:val="00AD7BF2"/>
    <w:rsid w:val="00AF621D"/>
    <w:rsid w:val="00B02E22"/>
    <w:rsid w:val="00B2434A"/>
    <w:rsid w:val="00B35E30"/>
    <w:rsid w:val="00B44F49"/>
    <w:rsid w:val="00B52E8D"/>
    <w:rsid w:val="00B606CB"/>
    <w:rsid w:val="00B76C53"/>
    <w:rsid w:val="00B77A44"/>
    <w:rsid w:val="00B811D6"/>
    <w:rsid w:val="00B86335"/>
    <w:rsid w:val="00B86AD4"/>
    <w:rsid w:val="00B871D6"/>
    <w:rsid w:val="00BA2DC3"/>
    <w:rsid w:val="00BC20DD"/>
    <w:rsid w:val="00BC2461"/>
    <w:rsid w:val="00BE1FA0"/>
    <w:rsid w:val="00BE349F"/>
    <w:rsid w:val="00BE5031"/>
    <w:rsid w:val="00BF2F3F"/>
    <w:rsid w:val="00BF3816"/>
    <w:rsid w:val="00C00955"/>
    <w:rsid w:val="00C14E60"/>
    <w:rsid w:val="00C15513"/>
    <w:rsid w:val="00C226C2"/>
    <w:rsid w:val="00C32BAD"/>
    <w:rsid w:val="00C40203"/>
    <w:rsid w:val="00C43CAA"/>
    <w:rsid w:val="00C52D70"/>
    <w:rsid w:val="00C5518A"/>
    <w:rsid w:val="00C767E5"/>
    <w:rsid w:val="00C83ECB"/>
    <w:rsid w:val="00CA3647"/>
    <w:rsid w:val="00CA61C7"/>
    <w:rsid w:val="00CB41EA"/>
    <w:rsid w:val="00CF21B0"/>
    <w:rsid w:val="00D07073"/>
    <w:rsid w:val="00D11697"/>
    <w:rsid w:val="00D52AEE"/>
    <w:rsid w:val="00D65B41"/>
    <w:rsid w:val="00D74560"/>
    <w:rsid w:val="00DA22E8"/>
    <w:rsid w:val="00DC0169"/>
    <w:rsid w:val="00DC78D7"/>
    <w:rsid w:val="00E041F3"/>
    <w:rsid w:val="00E04E79"/>
    <w:rsid w:val="00E0621E"/>
    <w:rsid w:val="00E25EF3"/>
    <w:rsid w:val="00E351B5"/>
    <w:rsid w:val="00E42588"/>
    <w:rsid w:val="00E4290F"/>
    <w:rsid w:val="00E43A78"/>
    <w:rsid w:val="00E455D0"/>
    <w:rsid w:val="00E61A1C"/>
    <w:rsid w:val="00E759A6"/>
    <w:rsid w:val="00E8030D"/>
    <w:rsid w:val="00E80382"/>
    <w:rsid w:val="00E83508"/>
    <w:rsid w:val="00E9032C"/>
    <w:rsid w:val="00EA4611"/>
    <w:rsid w:val="00EB4A46"/>
    <w:rsid w:val="00EB5E52"/>
    <w:rsid w:val="00EC2B6D"/>
    <w:rsid w:val="00EC31D7"/>
    <w:rsid w:val="00EF4A8E"/>
    <w:rsid w:val="00EF7220"/>
    <w:rsid w:val="00F22D5E"/>
    <w:rsid w:val="00F26750"/>
    <w:rsid w:val="00F44709"/>
    <w:rsid w:val="00F73656"/>
    <w:rsid w:val="00F7398B"/>
    <w:rsid w:val="00F91C8B"/>
    <w:rsid w:val="00FD2284"/>
    <w:rsid w:val="00FD3457"/>
    <w:rsid w:val="00FE0DB1"/>
    <w:rsid w:val="00FE46F7"/>
    <w:rsid w:val="00FF4F2C"/>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9681"/>
    <o:shapelayout v:ext="edit">
      <o:idmap v:ext="edit" data="1"/>
    </o:shapelayout>
  </w:shapeDefaults>
  <w:decimalSymbol w:val=","/>
  <w:listSeparator w:val=";"/>
  <w14:docId w14:val="58E7F7EB"/>
  <w15:docId w15:val="{28A42389-A0AE-4272-8E74-7C0E85A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5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CharCharDiagramaDiagramaCharCharDiagramaDiagramaCharCharDiagramaDiagramaCharCharDiagramaDiagramaCharCharDiagramaDiagramaDiagrama">
    <w:name w:val="Char Char8 Diagrama Diagrama Char Char Diagrama Diagrama Char Char Diagrama Diagrama Char Char Diagrama Diagrama Char Char Diagrama Diagrama Char Char Diagrama Diagrama Diagrama"/>
    <w:basedOn w:val="prastasis"/>
    <w:semiHidden/>
    <w:rsid w:val="001D7827"/>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8">
    <w:name w:val="Char Char8 Diagrama Diagrama Char Char Diagrama Diagrama Char Char Diagrama Diagrama Char Char Diagrama Diagrama Char Char Diagrama Diagrama Char Char Diagrama Diagrama Diagrama8"/>
    <w:basedOn w:val="prastasis"/>
    <w:semiHidden/>
    <w:rsid w:val="008E210E"/>
    <w:pPr>
      <w:spacing w:after="160" w:line="240" w:lineRule="exact"/>
      <w:jc w:val="left"/>
    </w:pPr>
    <w:rPr>
      <w:rFonts w:ascii="Verdana" w:eastAsia="Times New Roman" w:hAnsi="Verdana" w:cs="Verdana"/>
      <w:szCs w:val="20"/>
      <w:lang w:eastAsia="lt-LT"/>
    </w:rPr>
  </w:style>
  <w:style w:type="paragraph" w:styleId="Pagrindinistekstas">
    <w:name w:val="Body Text"/>
    <w:basedOn w:val="prastasis"/>
    <w:link w:val="PagrindinistekstasDiagrama"/>
    <w:unhideWhenUsed/>
    <w:rsid w:val="004C017E"/>
    <w:pPr>
      <w:spacing w:after="120" w:line="240" w:lineRule="auto"/>
      <w:jc w:val="left"/>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4C017E"/>
    <w:rPr>
      <w:rFonts w:ascii="Times New Roman" w:eastAsia="Times New Roman" w:hAnsi="Times New Roman" w:cs="Times New Roman"/>
      <w:sz w:val="24"/>
      <w:szCs w:val="24"/>
    </w:rPr>
  </w:style>
  <w:style w:type="paragraph" w:customStyle="1" w:styleId="normaltableau">
    <w:name w:val="normal_tableau"/>
    <w:basedOn w:val="prastasis"/>
    <w:rsid w:val="004C017E"/>
    <w:pPr>
      <w:spacing w:before="120" w:after="120" w:line="240" w:lineRule="auto"/>
    </w:pPr>
    <w:rPr>
      <w:rFonts w:ascii="Optima" w:eastAsia="Times New Roman" w:hAnsi="Optima" w:cs="Times New Roman"/>
      <w:sz w:val="22"/>
      <w:szCs w:val="24"/>
      <w:lang w:val="en-GB"/>
    </w:rPr>
  </w:style>
  <w:style w:type="paragraph" w:customStyle="1" w:styleId="CharChar8DiagramaDiagramaCharCharDiagramaDiagramaCharCharDiagramaDiagramaCharCharDiagramaDiagramaCharCharDiagramaDiagramaCharCharDiagramaDiagramaDiagrama7">
    <w:name w:val="Char Char8 Diagrama Diagrama Char Char Diagrama Diagrama Char Char Diagrama Diagrama Char Char Diagrama Diagrama Char Char Diagrama Diagrama Char Char Diagrama Diagrama Diagrama7"/>
    <w:basedOn w:val="prastasis"/>
    <w:semiHidden/>
    <w:rsid w:val="00516F32"/>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6">
    <w:name w:val="Char Char8 Diagrama Diagrama Char Char Diagrama Diagrama Char Char Diagrama Diagrama Char Char Diagrama Diagrama Char Char Diagrama Diagrama Char Char Diagrama Diagrama Diagrama6"/>
    <w:basedOn w:val="prastasis"/>
    <w:semiHidden/>
    <w:rsid w:val="00EC31D7"/>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5">
    <w:name w:val="Char Char8 Diagrama Diagrama Char Char Diagrama Diagrama Char Char Diagrama Diagrama Char Char Diagrama Diagrama Char Char Diagrama Diagrama Char Char Diagrama Diagrama Diagrama5"/>
    <w:basedOn w:val="prastasis"/>
    <w:semiHidden/>
    <w:rsid w:val="008A25BD"/>
    <w:pPr>
      <w:spacing w:after="160" w:line="240" w:lineRule="exact"/>
      <w:jc w:val="left"/>
    </w:pPr>
    <w:rPr>
      <w:rFonts w:ascii="Verdana" w:eastAsia="Times New Roman" w:hAnsi="Verdana" w:cs="Verdana"/>
      <w:szCs w:val="20"/>
      <w:lang w:eastAsia="lt-LT"/>
    </w:rPr>
  </w:style>
  <w:style w:type="paragraph" w:customStyle="1" w:styleId="Default">
    <w:name w:val="Default"/>
    <w:rsid w:val="004A645C"/>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CharChar8DiagramaDiagramaCharCharDiagramaDiagramaCharCharDiagramaDiagramaCharCharDiagramaDiagramaCharCharDiagramaDiagramaCharCharDiagramaDiagramaDiagrama4">
    <w:name w:val="Char Char8 Diagrama Diagrama Char Char Diagrama Diagrama Char Char Diagrama Diagrama Char Char Diagrama Diagrama Char Char Diagrama Diagrama Char Char Diagrama Diagrama Diagrama4"/>
    <w:basedOn w:val="prastasis"/>
    <w:semiHidden/>
    <w:rsid w:val="00530D64"/>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3">
    <w:name w:val="Char Char8 Diagrama Diagrama Char Char Diagrama Diagrama Char Char Diagrama Diagrama Char Char Diagrama Diagrama Char Char Diagrama Diagrama Char Char Diagrama Diagrama Diagrama3"/>
    <w:basedOn w:val="prastasis"/>
    <w:semiHidden/>
    <w:rsid w:val="005473E0"/>
    <w:pPr>
      <w:spacing w:after="160" w:line="240" w:lineRule="exact"/>
      <w:jc w:val="left"/>
    </w:pPr>
    <w:rPr>
      <w:rFonts w:ascii="Verdana" w:eastAsia="Times New Roman" w:hAnsi="Verdana" w:cs="Verdana"/>
      <w:szCs w:val="20"/>
      <w:lang w:eastAsia="lt-LT"/>
    </w:rPr>
  </w:style>
  <w:style w:type="paragraph" w:styleId="Pagrindiniotekstotrauka2">
    <w:name w:val="Body Text Indent 2"/>
    <w:basedOn w:val="prastasis"/>
    <w:link w:val="Pagrindiniotekstotrauka2Diagrama"/>
    <w:uiPriority w:val="99"/>
    <w:unhideWhenUsed/>
    <w:rsid w:val="008306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30601"/>
    <w:rPr>
      <w:rFonts w:ascii="Open Sans" w:hAnsi="Open Sans"/>
      <w:sz w:val="20"/>
    </w:rPr>
  </w:style>
  <w:style w:type="paragraph" w:customStyle="1" w:styleId="CharChar8DiagramaDiagramaCharCharDiagramaDiagramaCharCharDiagramaDiagramaCharCharDiagramaDiagramaCharCharDiagramaDiagramaCharCharDiagramaDiagramaDiagrama2">
    <w:name w:val="Char Char8 Diagrama Diagrama Char Char Diagrama Diagrama Char Char Diagrama Diagrama Char Char Diagrama Diagrama Char Char Diagrama Diagrama Char Char Diagrama Diagrama Diagrama2"/>
    <w:basedOn w:val="prastasis"/>
    <w:semiHidden/>
    <w:rsid w:val="001473E2"/>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1">
    <w:name w:val="Char Char8 Diagrama Diagrama Char Char Diagrama Diagrama Char Char Diagrama Diagrama Char Char Diagrama Diagrama Char Char Diagrama Diagrama Char Char Diagrama Diagrama Diagrama1"/>
    <w:basedOn w:val="prastasis"/>
    <w:semiHidden/>
    <w:rsid w:val="00A129CD"/>
    <w:pPr>
      <w:spacing w:after="160" w:line="240" w:lineRule="exact"/>
      <w:jc w:val="left"/>
    </w:pPr>
    <w:rPr>
      <w:rFonts w:ascii="Verdana" w:eastAsia="Times New Roman" w:hAnsi="Verdana" w:cs="Verdana"/>
      <w:szCs w:val="20"/>
      <w:lang w:eastAsia="lt-LT"/>
    </w:rPr>
  </w:style>
  <w:style w:type="character" w:customStyle="1" w:styleId="FontStyle16">
    <w:name w:val="Font Style16"/>
    <w:uiPriority w:val="99"/>
    <w:rsid w:val="00A129CD"/>
    <w:rPr>
      <w:rFonts w:ascii="Times New Roman" w:hAnsi="Times New Roman" w:cs="Times New Roman" w:hint="default"/>
      <w:color w:val="000000"/>
      <w:sz w:val="22"/>
      <w:szCs w:val="22"/>
    </w:rPr>
  </w:style>
  <w:style w:type="paragraph" w:customStyle="1" w:styleId="Punktas1">
    <w:name w:val="Punktas 1"/>
    <w:basedOn w:val="prastasis"/>
    <w:autoRedefine/>
    <w:rsid w:val="00B35E30"/>
    <w:pPr>
      <w:spacing w:after="60" w:line="240" w:lineRule="auto"/>
      <w:ind w:firstLine="720"/>
    </w:pPr>
    <w:rPr>
      <w:rFonts w:ascii="Ubuntu" w:eastAsia="Calibri" w:hAnsi="Ubuntu" w:cs="Times New Roman"/>
      <w:bCs/>
      <w:color w:val="000000"/>
      <w:sz w:val="22"/>
    </w:rPr>
  </w:style>
  <w:style w:type="paragraph" w:customStyle="1" w:styleId="StyleJustified">
    <w:name w:val="Style Justified"/>
    <w:basedOn w:val="prastasis"/>
    <w:uiPriority w:val="99"/>
    <w:semiHidden/>
    <w:rsid w:val="00F91C8B"/>
    <w:pPr>
      <w:spacing w:after="0" w:line="240" w:lineRule="auto"/>
      <w:ind w:firstLine="720"/>
    </w:pPr>
    <w:rPr>
      <w:rFonts w:ascii="Times New Roman" w:eastAsia="Times New Roman" w:hAnsi="Times New Roman" w:cs="Times New Roman"/>
      <w:sz w:val="22"/>
      <w:szCs w:val="20"/>
      <w:lang w:val="en-AU"/>
    </w:rPr>
  </w:style>
  <w:style w:type="paragraph" w:customStyle="1" w:styleId="3">
    <w:name w:val="3"/>
    <w:basedOn w:val="prastasis"/>
    <w:next w:val="prastasiniatinklio"/>
    <w:uiPriority w:val="99"/>
    <w:unhideWhenUsed/>
    <w:rsid w:val="00570EF3"/>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rsid w:val="00570EF3"/>
    <w:pPr>
      <w:spacing w:before="120" w:after="120" w:line="240" w:lineRule="auto"/>
      <w:ind w:left="1418" w:hanging="567"/>
    </w:pPr>
    <w:rPr>
      <w:rFonts w:ascii="Times New Roman" w:eastAsia="Times New Roman" w:hAnsi="Times New Roman" w:cs="Times New Roman"/>
      <w:sz w:val="24"/>
      <w:szCs w:val="20"/>
      <w:lang w:val="en-GB" w:eastAsia="lt-LT"/>
    </w:rPr>
  </w:style>
  <w:style w:type="paragraph" w:customStyle="1" w:styleId="2">
    <w:name w:val="2"/>
    <w:basedOn w:val="prastasis"/>
    <w:next w:val="prastasiniatinklio"/>
    <w:uiPriority w:val="99"/>
    <w:unhideWhenUsed/>
    <w:rsid w:val="009E49AD"/>
    <w:pPr>
      <w:spacing w:after="150" w:line="240" w:lineRule="auto"/>
      <w:jc w:val="left"/>
    </w:pPr>
    <w:rPr>
      <w:rFonts w:ascii="Times New Roman" w:eastAsia="Times New Roman" w:hAnsi="Times New Roman" w:cs="Times New Roman"/>
      <w:sz w:val="24"/>
      <w:szCs w:val="24"/>
      <w:lang w:eastAsia="lt-LT"/>
    </w:rPr>
  </w:style>
  <w:style w:type="paragraph" w:customStyle="1" w:styleId="Body2">
    <w:name w:val="Body 2"/>
    <w:rsid w:val="009E49A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1">
    <w:name w:val="1"/>
    <w:basedOn w:val="prastasis"/>
    <w:next w:val="prastasiniatinklio"/>
    <w:uiPriority w:val="99"/>
    <w:unhideWhenUsed/>
    <w:rsid w:val="004F16F0"/>
    <w:pPr>
      <w:spacing w:after="150" w:line="240" w:lineRule="auto"/>
      <w:jc w:val="left"/>
    </w:pPr>
    <w:rPr>
      <w:rFonts w:ascii="Times New Roman" w:eastAsia="Times New Roman" w:hAnsi="Times New Roman" w:cs="Times New Roman"/>
      <w:sz w:val="24"/>
      <w:szCs w:val="24"/>
      <w:lang w:eastAsia="lt-LT"/>
    </w:rPr>
  </w:style>
  <w:style w:type="paragraph" w:styleId="Sraopastraipa">
    <w:name w:val="List Paragraph"/>
    <w:aliases w:val="List Paragraph Red,Dot pt,F5 List Paragraph,List Paragraph Char Char Char,Indicator Text,Colorful List - Accent 11,Numbered Para 1,Bullet 1,Bullet Points,MAIN CONTENT,List Paragraph11,List Paragraph12,OBC Bullet,Buletai,Bullet EY,lp1"/>
    <w:basedOn w:val="prastasis"/>
    <w:link w:val="SraopastraipaDiagrama"/>
    <w:uiPriority w:val="1"/>
    <w:qFormat/>
    <w:rsid w:val="0005567C"/>
    <w:pPr>
      <w:ind w:left="720"/>
      <w:contextualSpacing/>
    </w:pPr>
  </w:style>
  <w:style w:type="paragraph" w:styleId="Paprastasistekstas">
    <w:name w:val="Plain Text"/>
    <w:basedOn w:val="prastasis"/>
    <w:link w:val="PaprastasistekstasDiagrama"/>
    <w:uiPriority w:val="99"/>
    <w:semiHidden/>
    <w:unhideWhenUsed/>
    <w:rsid w:val="006A448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6A4484"/>
    <w:rPr>
      <w:rFonts w:ascii="Consolas" w:hAnsi="Consolas"/>
      <w:sz w:val="21"/>
      <w:szCs w:val="21"/>
    </w:rPr>
  </w:style>
  <w:style w:type="character" w:customStyle="1" w:styleId="SraopastraipaDiagrama">
    <w:name w:val="Sąrašo pastraipa Diagrama"/>
    <w:aliases w:val="List Paragraph Red Diagrama,Dot pt Diagrama,F5 List Paragraph Diagrama,List Paragraph Char Char Char Diagrama,Indicator Text Diagrama,Colorful List - Accent 11 Diagrama,Numbered Para 1 Diagrama,Bullet 1 Diagrama,lp1 Diagrama"/>
    <w:link w:val="Sraopastraipa"/>
    <w:uiPriority w:val="1"/>
    <w:qFormat/>
    <w:locked/>
    <w:rsid w:val="00710AF3"/>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345">
      <w:bodyDiv w:val="1"/>
      <w:marLeft w:val="0"/>
      <w:marRight w:val="0"/>
      <w:marTop w:val="0"/>
      <w:marBottom w:val="0"/>
      <w:divBdr>
        <w:top w:val="none" w:sz="0" w:space="0" w:color="auto"/>
        <w:left w:val="none" w:sz="0" w:space="0" w:color="auto"/>
        <w:bottom w:val="none" w:sz="0" w:space="0" w:color="auto"/>
        <w:right w:val="none" w:sz="0" w:space="0" w:color="auto"/>
      </w:divBdr>
    </w:div>
    <w:div w:id="114562773">
      <w:bodyDiv w:val="1"/>
      <w:marLeft w:val="0"/>
      <w:marRight w:val="0"/>
      <w:marTop w:val="0"/>
      <w:marBottom w:val="0"/>
      <w:divBdr>
        <w:top w:val="none" w:sz="0" w:space="0" w:color="auto"/>
        <w:left w:val="none" w:sz="0" w:space="0" w:color="auto"/>
        <w:bottom w:val="none" w:sz="0" w:space="0" w:color="auto"/>
        <w:right w:val="none" w:sz="0" w:space="0" w:color="auto"/>
      </w:divBdr>
    </w:div>
    <w:div w:id="162279531">
      <w:bodyDiv w:val="1"/>
      <w:marLeft w:val="0"/>
      <w:marRight w:val="0"/>
      <w:marTop w:val="0"/>
      <w:marBottom w:val="0"/>
      <w:divBdr>
        <w:top w:val="none" w:sz="0" w:space="0" w:color="auto"/>
        <w:left w:val="none" w:sz="0" w:space="0" w:color="auto"/>
        <w:bottom w:val="none" w:sz="0" w:space="0" w:color="auto"/>
        <w:right w:val="none" w:sz="0" w:space="0" w:color="auto"/>
      </w:divBdr>
    </w:div>
    <w:div w:id="234048357">
      <w:bodyDiv w:val="1"/>
      <w:marLeft w:val="0"/>
      <w:marRight w:val="0"/>
      <w:marTop w:val="0"/>
      <w:marBottom w:val="0"/>
      <w:divBdr>
        <w:top w:val="none" w:sz="0" w:space="0" w:color="auto"/>
        <w:left w:val="none" w:sz="0" w:space="0" w:color="auto"/>
        <w:bottom w:val="none" w:sz="0" w:space="0" w:color="auto"/>
        <w:right w:val="none" w:sz="0" w:space="0" w:color="auto"/>
      </w:divBdr>
    </w:div>
    <w:div w:id="344134525">
      <w:bodyDiv w:val="1"/>
      <w:marLeft w:val="0"/>
      <w:marRight w:val="0"/>
      <w:marTop w:val="0"/>
      <w:marBottom w:val="0"/>
      <w:divBdr>
        <w:top w:val="none" w:sz="0" w:space="0" w:color="auto"/>
        <w:left w:val="none" w:sz="0" w:space="0" w:color="auto"/>
        <w:bottom w:val="none" w:sz="0" w:space="0" w:color="auto"/>
        <w:right w:val="none" w:sz="0" w:space="0" w:color="auto"/>
      </w:divBdr>
    </w:div>
    <w:div w:id="547649219">
      <w:bodyDiv w:val="1"/>
      <w:marLeft w:val="0"/>
      <w:marRight w:val="0"/>
      <w:marTop w:val="0"/>
      <w:marBottom w:val="0"/>
      <w:divBdr>
        <w:top w:val="none" w:sz="0" w:space="0" w:color="auto"/>
        <w:left w:val="none" w:sz="0" w:space="0" w:color="auto"/>
        <w:bottom w:val="none" w:sz="0" w:space="0" w:color="auto"/>
        <w:right w:val="none" w:sz="0" w:space="0" w:color="auto"/>
      </w:divBdr>
    </w:div>
    <w:div w:id="559558590">
      <w:bodyDiv w:val="1"/>
      <w:marLeft w:val="0"/>
      <w:marRight w:val="0"/>
      <w:marTop w:val="0"/>
      <w:marBottom w:val="0"/>
      <w:divBdr>
        <w:top w:val="none" w:sz="0" w:space="0" w:color="auto"/>
        <w:left w:val="none" w:sz="0" w:space="0" w:color="auto"/>
        <w:bottom w:val="none" w:sz="0" w:space="0" w:color="auto"/>
        <w:right w:val="none" w:sz="0" w:space="0" w:color="auto"/>
      </w:divBdr>
    </w:div>
    <w:div w:id="685328628">
      <w:bodyDiv w:val="1"/>
      <w:marLeft w:val="0"/>
      <w:marRight w:val="0"/>
      <w:marTop w:val="0"/>
      <w:marBottom w:val="0"/>
      <w:divBdr>
        <w:top w:val="none" w:sz="0" w:space="0" w:color="auto"/>
        <w:left w:val="none" w:sz="0" w:space="0" w:color="auto"/>
        <w:bottom w:val="none" w:sz="0" w:space="0" w:color="auto"/>
        <w:right w:val="none" w:sz="0" w:space="0" w:color="auto"/>
      </w:divBdr>
    </w:div>
    <w:div w:id="694430753">
      <w:bodyDiv w:val="1"/>
      <w:marLeft w:val="0"/>
      <w:marRight w:val="0"/>
      <w:marTop w:val="0"/>
      <w:marBottom w:val="0"/>
      <w:divBdr>
        <w:top w:val="none" w:sz="0" w:space="0" w:color="auto"/>
        <w:left w:val="none" w:sz="0" w:space="0" w:color="auto"/>
        <w:bottom w:val="none" w:sz="0" w:space="0" w:color="auto"/>
        <w:right w:val="none" w:sz="0" w:space="0" w:color="auto"/>
      </w:divBdr>
    </w:div>
    <w:div w:id="733813566">
      <w:bodyDiv w:val="1"/>
      <w:marLeft w:val="0"/>
      <w:marRight w:val="0"/>
      <w:marTop w:val="0"/>
      <w:marBottom w:val="0"/>
      <w:divBdr>
        <w:top w:val="none" w:sz="0" w:space="0" w:color="auto"/>
        <w:left w:val="none" w:sz="0" w:space="0" w:color="auto"/>
        <w:bottom w:val="none" w:sz="0" w:space="0" w:color="auto"/>
        <w:right w:val="none" w:sz="0" w:space="0" w:color="auto"/>
      </w:divBdr>
    </w:div>
    <w:div w:id="822239654">
      <w:bodyDiv w:val="1"/>
      <w:marLeft w:val="0"/>
      <w:marRight w:val="0"/>
      <w:marTop w:val="0"/>
      <w:marBottom w:val="0"/>
      <w:divBdr>
        <w:top w:val="none" w:sz="0" w:space="0" w:color="auto"/>
        <w:left w:val="none" w:sz="0" w:space="0" w:color="auto"/>
        <w:bottom w:val="none" w:sz="0" w:space="0" w:color="auto"/>
        <w:right w:val="none" w:sz="0" w:space="0" w:color="auto"/>
      </w:divBdr>
    </w:div>
    <w:div w:id="946930109">
      <w:bodyDiv w:val="1"/>
      <w:marLeft w:val="0"/>
      <w:marRight w:val="0"/>
      <w:marTop w:val="0"/>
      <w:marBottom w:val="0"/>
      <w:divBdr>
        <w:top w:val="none" w:sz="0" w:space="0" w:color="auto"/>
        <w:left w:val="none" w:sz="0" w:space="0" w:color="auto"/>
        <w:bottom w:val="none" w:sz="0" w:space="0" w:color="auto"/>
        <w:right w:val="none" w:sz="0" w:space="0" w:color="auto"/>
      </w:divBdr>
    </w:div>
    <w:div w:id="976105829">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063797421">
      <w:bodyDiv w:val="1"/>
      <w:marLeft w:val="0"/>
      <w:marRight w:val="0"/>
      <w:marTop w:val="0"/>
      <w:marBottom w:val="0"/>
      <w:divBdr>
        <w:top w:val="none" w:sz="0" w:space="0" w:color="auto"/>
        <w:left w:val="none" w:sz="0" w:space="0" w:color="auto"/>
        <w:bottom w:val="none" w:sz="0" w:space="0" w:color="auto"/>
        <w:right w:val="none" w:sz="0" w:space="0" w:color="auto"/>
      </w:divBdr>
    </w:div>
    <w:div w:id="1093429400">
      <w:bodyDiv w:val="1"/>
      <w:marLeft w:val="0"/>
      <w:marRight w:val="0"/>
      <w:marTop w:val="0"/>
      <w:marBottom w:val="0"/>
      <w:divBdr>
        <w:top w:val="none" w:sz="0" w:space="0" w:color="auto"/>
        <w:left w:val="none" w:sz="0" w:space="0" w:color="auto"/>
        <w:bottom w:val="none" w:sz="0" w:space="0" w:color="auto"/>
        <w:right w:val="none" w:sz="0" w:space="0" w:color="auto"/>
      </w:divBdr>
    </w:div>
    <w:div w:id="1158033490">
      <w:bodyDiv w:val="1"/>
      <w:marLeft w:val="0"/>
      <w:marRight w:val="0"/>
      <w:marTop w:val="0"/>
      <w:marBottom w:val="0"/>
      <w:divBdr>
        <w:top w:val="none" w:sz="0" w:space="0" w:color="auto"/>
        <w:left w:val="none" w:sz="0" w:space="0" w:color="auto"/>
        <w:bottom w:val="none" w:sz="0" w:space="0" w:color="auto"/>
        <w:right w:val="none" w:sz="0" w:space="0" w:color="auto"/>
      </w:divBdr>
    </w:div>
    <w:div w:id="1232429086">
      <w:bodyDiv w:val="1"/>
      <w:marLeft w:val="0"/>
      <w:marRight w:val="0"/>
      <w:marTop w:val="0"/>
      <w:marBottom w:val="0"/>
      <w:divBdr>
        <w:top w:val="none" w:sz="0" w:space="0" w:color="auto"/>
        <w:left w:val="none" w:sz="0" w:space="0" w:color="auto"/>
        <w:bottom w:val="none" w:sz="0" w:space="0" w:color="auto"/>
        <w:right w:val="none" w:sz="0" w:space="0" w:color="auto"/>
      </w:divBdr>
    </w:div>
    <w:div w:id="1249971481">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450051550">
      <w:bodyDiv w:val="1"/>
      <w:marLeft w:val="0"/>
      <w:marRight w:val="0"/>
      <w:marTop w:val="0"/>
      <w:marBottom w:val="0"/>
      <w:divBdr>
        <w:top w:val="none" w:sz="0" w:space="0" w:color="auto"/>
        <w:left w:val="none" w:sz="0" w:space="0" w:color="auto"/>
        <w:bottom w:val="none" w:sz="0" w:space="0" w:color="auto"/>
        <w:right w:val="none" w:sz="0" w:space="0" w:color="auto"/>
      </w:divBdr>
    </w:div>
    <w:div w:id="1471482238">
      <w:bodyDiv w:val="1"/>
      <w:marLeft w:val="0"/>
      <w:marRight w:val="0"/>
      <w:marTop w:val="0"/>
      <w:marBottom w:val="0"/>
      <w:divBdr>
        <w:top w:val="none" w:sz="0" w:space="0" w:color="auto"/>
        <w:left w:val="none" w:sz="0" w:space="0" w:color="auto"/>
        <w:bottom w:val="none" w:sz="0" w:space="0" w:color="auto"/>
        <w:right w:val="none" w:sz="0" w:space="0" w:color="auto"/>
      </w:divBdr>
    </w:div>
    <w:div w:id="1503354816">
      <w:bodyDiv w:val="1"/>
      <w:marLeft w:val="0"/>
      <w:marRight w:val="0"/>
      <w:marTop w:val="0"/>
      <w:marBottom w:val="0"/>
      <w:divBdr>
        <w:top w:val="none" w:sz="0" w:space="0" w:color="auto"/>
        <w:left w:val="none" w:sz="0" w:space="0" w:color="auto"/>
        <w:bottom w:val="none" w:sz="0" w:space="0" w:color="auto"/>
        <w:right w:val="none" w:sz="0" w:space="0" w:color="auto"/>
      </w:divBdr>
    </w:div>
    <w:div w:id="1553467103">
      <w:bodyDiv w:val="1"/>
      <w:marLeft w:val="0"/>
      <w:marRight w:val="0"/>
      <w:marTop w:val="0"/>
      <w:marBottom w:val="0"/>
      <w:divBdr>
        <w:top w:val="none" w:sz="0" w:space="0" w:color="auto"/>
        <w:left w:val="none" w:sz="0" w:space="0" w:color="auto"/>
        <w:bottom w:val="none" w:sz="0" w:space="0" w:color="auto"/>
        <w:right w:val="none" w:sz="0" w:space="0" w:color="auto"/>
      </w:divBdr>
    </w:div>
    <w:div w:id="1564415225">
      <w:bodyDiv w:val="1"/>
      <w:marLeft w:val="0"/>
      <w:marRight w:val="0"/>
      <w:marTop w:val="0"/>
      <w:marBottom w:val="0"/>
      <w:divBdr>
        <w:top w:val="none" w:sz="0" w:space="0" w:color="auto"/>
        <w:left w:val="none" w:sz="0" w:space="0" w:color="auto"/>
        <w:bottom w:val="none" w:sz="0" w:space="0" w:color="auto"/>
        <w:right w:val="none" w:sz="0" w:space="0" w:color="auto"/>
      </w:divBdr>
    </w:div>
    <w:div w:id="1710032908">
      <w:bodyDiv w:val="1"/>
      <w:marLeft w:val="0"/>
      <w:marRight w:val="0"/>
      <w:marTop w:val="0"/>
      <w:marBottom w:val="0"/>
      <w:divBdr>
        <w:top w:val="none" w:sz="0" w:space="0" w:color="auto"/>
        <w:left w:val="none" w:sz="0" w:space="0" w:color="auto"/>
        <w:bottom w:val="none" w:sz="0" w:space="0" w:color="auto"/>
        <w:right w:val="none" w:sz="0" w:space="0" w:color="auto"/>
      </w:divBdr>
    </w:div>
    <w:div w:id="1810126752">
      <w:bodyDiv w:val="1"/>
      <w:marLeft w:val="0"/>
      <w:marRight w:val="0"/>
      <w:marTop w:val="0"/>
      <w:marBottom w:val="0"/>
      <w:divBdr>
        <w:top w:val="none" w:sz="0" w:space="0" w:color="auto"/>
        <w:left w:val="none" w:sz="0" w:space="0" w:color="auto"/>
        <w:bottom w:val="none" w:sz="0" w:space="0" w:color="auto"/>
        <w:right w:val="none" w:sz="0" w:space="0" w:color="auto"/>
      </w:divBdr>
    </w:div>
    <w:div w:id="1861819453">
      <w:bodyDiv w:val="1"/>
      <w:marLeft w:val="0"/>
      <w:marRight w:val="0"/>
      <w:marTop w:val="0"/>
      <w:marBottom w:val="0"/>
      <w:divBdr>
        <w:top w:val="none" w:sz="0" w:space="0" w:color="auto"/>
        <w:left w:val="none" w:sz="0" w:space="0" w:color="auto"/>
        <w:bottom w:val="none" w:sz="0" w:space="0" w:color="auto"/>
        <w:right w:val="none" w:sz="0" w:space="0" w:color="auto"/>
      </w:divBdr>
    </w:div>
    <w:div w:id="1940720905">
      <w:bodyDiv w:val="1"/>
      <w:marLeft w:val="0"/>
      <w:marRight w:val="0"/>
      <w:marTop w:val="0"/>
      <w:marBottom w:val="0"/>
      <w:divBdr>
        <w:top w:val="none" w:sz="0" w:space="0" w:color="auto"/>
        <w:left w:val="none" w:sz="0" w:space="0" w:color="auto"/>
        <w:bottom w:val="none" w:sz="0" w:space="0" w:color="auto"/>
        <w:right w:val="none" w:sz="0" w:space="0" w:color="auto"/>
      </w:divBdr>
    </w:div>
    <w:div w:id="1965962285">
      <w:bodyDiv w:val="1"/>
      <w:marLeft w:val="0"/>
      <w:marRight w:val="0"/>
      <w:marTop w:val="0"/>
      <w:marBottom w:val="0"/>
      <w:divBdr>
        <w:top w:val="none" w:sz="0" w:space="0" w:color="auto"/>
        <w:left w:val="none" w:sz="0" w:space="0" w:color="auto"/>
        <w:bottom w:val="none" w:sz="0" w:space="0" w:color="auto"/>
        <w:right w:val="none" w:sz="0" w:space="0" w:color="auto"/>
      </w:divBdr>
    </w:div>
    <w:div w:id="1975333989">
      <w:bodyDiv w:val="1"/>
      <w:marLeft w:val="0"/>
      <w:marRight w:val="0"/>
      <w:marTop w:val="0"/>
      <w:marBottom w:val="0"/>
      <w:divBdr>
        <w:top w:val="none" w:sz="0" w:space="0" w:color="auto"/>
        <w:left w:val="none" w:sz="0" w:space="0" w:color="auto"/>
        <w:bottom w:val="none" w:sz="0" w:space="0" w:color="auto"/>
        <w:right w:val="none" w:sz="0" w:space="0" w:color="auto"/>
      </w:divBdr>
    </w:div>
    <w:div w:id="19918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EEC22-B505-45EB-B92C-1147393A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4</TotalTime>
  <Pages>1</Pages>
  <Words>1521</Words>
  <Characters>868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Ernestas Masla</cp:lastModifiedBy>
  <cp:revision>4</cp:revision>
  <cp:lastPrinted>2023-02-20T13:02:00Z</cp:lastPrinted>
  <dcterms:created xsi:type="dcterms:W3CDTF">2025-03-24T11:31:00Z</dcterms:created>
  <dcterms:modified xsi:type="dcterms:W3CDTF">2025-03-24T11:34:00Z</dcterms:modified>
</cp:coreProperties>
</file>