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5E1F7FC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743B2A">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743B2A" w:rsidRPr="0059706F">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466FA98D"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w:t>
          </w:r>
          <w:r w:rsidR="009B4105">
            <w:rPr>
              <w:rFonts w:ascii="Times New Roman" w:eastAsia="Times New Roman" w:hAnsi="Times New Roman" w:cs="Times New Roman"/>
              <w:noProof/>
              <w:sz w:val="24"/>
              <w:szCs w:val="24"/>
            </w:rPr>
            <w:t>5</w:t>
          </w:r>
          <w:r w:rsidRPr="00E4430C">
            <w:rPr>
              <w:rFonts w:ascii="Times New Roman" w:eastAsia="Times New Roman" w:hAnsi="Times New Roman" w:cs="Times New Roman"/>
              <w:noProof/>
              <w:sz w:val="24"/>
              <w:szCs w:val="24"/>
            </w:rPr>
            <w:t>-</w:t>
          </w:r>
          <w:r w:rsidR="009B4105">
            <w:rPr>
              <w:rFonts w:ascii="Times New Roman" w:eastAsia="Times New Roman" w:hAnsi="Times New Roman" w:cs="Times New Roman"/>
              <w:noProof/>
              <w:sz w:val="24"/>
              <w:szCs w:val="24"/>
            </w:rPr>
            <w:t>0</w:t>
          </w:r>
          <w:r w:rsidR="00743B2A">
            <w:rPr>
              <w:rFonts w:ascii="Times New Roman" w:eastAsia="Times New Roman" w:hAnsi="Times New Roman" w:cs="Times New Roman"/>
              <w:noProof/>
              <w:sz w:val="24"/>
              <w:szCs w:val="24"/>
            </w:rPr>
            <w:t>3</w:t>
          </w:r>
          <w:r w:rsidR="003454AD">
            <w:rPr>
              <w:rFonts w:ascii="Times New Roman" w:eastAsia="Times New Roman" w:hAnsi="Times New Roman" w:cs="Times New Roman"/>
              <w:noProof/>
              <w:sz w:val="24"/>
              <w:szCs w:val="24"/>
            </w:rPr>
            <w:t>-</w:t>
          </w:r>
        </w:p>
        <w:p w14:paraId="2B84068B" w14:textId="4A11191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9B4105">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SUP</w:t>
          </w:r>
          <w:r w:rsidR="00FB199C" w:rsidRPr="00E22C80">
            <w:rPr>
              <w:rFonts w:ascii="Times New Roman" w:hAnsi="Times New Roman" w:cs="Times New Roman"/>
              <w:b/>
              <w:bCs/>
              <w:sz w:val="24"/>
              <w:szCs w:val="24"/>
            </w:rPr>
            <w:t>A</w:t>
          </w:r>
          <w:r w:rsidRPr="00E22C80">
            <w:rPr>
              <w:rFonts w:ascii="Times New Roman" w:hAnsi="Times New Roman" w:cs="Times New Roman"/>
              <w:b/>
              <w:bCs/>
              <w:sz w:val="24"/>
              <w:szCs w:val="24"/>
            </w:rPr>
            <w:t>PRASTINTO</w:t>
          </w:r>
          <w:r w:rsidR="007A130B" w:rsidRPr="00E22C80">
            <w:rPr>
              <w:rFonts w:ascii="Times New Roman" w:hAnsi="Times New Roman" w:cs="Times New Roman"/>
              <w:b/>
              <w:bCs/>
              <w:sz w:val="24"/>
              <w:szCs w:val="24"/>
            </w:rPr>
            <w:t xml:space="preserve"> </w:t>
          </w:r>
          <w:r w:rsidR="00D526C8" w:rsidRPr="00E22C80">
            <w:rPr>
              <w:rFonts w:ascii="Times New Roman" w:hAnsi="Times New Roman" w:cs="Times New Roman"/>
              <w:b/>
              <w:bCs/>
              <w:sz w:val="24"/>
              <w:szCs w:val="24"/>
            </w:rPr>
            <w:t xml:space="preserve">VIEŠOJO PIRKIMO </w:t>
          </w:r>
        </w:p>
        <w:p w14:paraId="04F1348F" w14:textId="77777777" w:rsidR="00E22C80" w:rsidRPr="00E22C80" w:rsidRDefault="00E22C80" w:rsidP="004E4612">
          <w:pPr>
            <w:spacing w:after="120" w:line="20" w:lineRule="atLeast"/>
            <w:contextualSpacing/>
            <w:jc w:val="center"/>
            <w:rPr>
              <w:rFonts w:ascii="Times New Roman" w:hAnsi="Times New Roman" w:cs="Times New Roman"/>
              <w:b/>
              <w:bCs/>
              <w:sz w:val="24"/>
              <w:szCs w:val="24"/>
            </w:rPr>
          </w:pPr>
        </w:p>
        <w:p w14:paraId="2C2785C4" w14:textId="785FE7B3" w:rsidR="006E7E68" w:rsidRDefault="003D71C3" w:rsidP="004E4612">
          <w:pPr>
            <w:spacing w:after="120" w:line="20" w:lineRule="atLeast"/>
            <w:contextualSpacing/>
            <w:jc w:val="center"/>
            <w:rPr>
              <w:rFonts w:ascii="Times New Roman" w:hAnsi="Times New Roman" w:cs="Times New Roman"/>
              <w:b/>
              <w:caps/>
              <w:sz w:val="24"/>
              <w:szCs w:val="24"/>
            </w:rPr>
          </w:pPr>
          <w:r>
            <w:rPr>
              <w:rFonts w:ascii="Times New Roman" w:hAnsi="Times New Roman" w:cs="Times New Roman"/>
              <w:b/>
              <w:caps/>
              <w:sz w:val="24"/>
              <w:szCs w:val="24"/>
            </w:rPr>
            <w:t>„</w:t>
          </w:r>
          <w:r w:rsidR="00743B2A">
            <w:rPr>
              <w:rFonts w:ascii="Times New Roman" w:hAnsi="Times New Roman" w:cs="Times New Roman"/>
              <w:b/>
              <w:caps/>
              <w:sz w:val="24"/>
              <w:szCs w:val="24"/>
            </w:rPr>
            <w:t>ŽALIUZĖS, ROLETAI, JŲ MONTAVIMAS IR REMONTAS</w:t>
          </w:r>
          <w:r>
            <w:rPr>
              <w:rFonts w:ascii="Times New Roman" w:hAnsi="Times New Roman" w:cs="Times New Roman"/>
              <w:b/>
              <w:caps/>
              <w:sz w:val="24"/>
              <w:szCs w:val="24"/>
            </w:rPr>
            <w:t>“</w:t>
          </w:r>
          <w:r w:rsidR="00743B2A">
            <w:rPr>
              <w:rFonts w:ascii="Times New Roman" w:hAnsi="Times New Roman" w:cs="Times New Roman"/>
              <w:b/>
              <w:caps/>
              <w:sz w:val="24"/>
              <w:szCs w:val="24"/>
            </w:rPr>
            <w:t xml:space="preserve"> </w:t>
          </w:r>
        </w:p>
        <w:p w14:paraId="489393BE" w14:textId="77777777" w:rsidR="00E22C80" w:rsidRPr="00E22C80" w:rsidRDefault="00E22C80" w:rsidP="004E4612">
          <w:pPr>
            <w:spacing w:after="120" w:line="20" w:lineRule="atLeast"/>
            <w:contextualSpacing/>
            <w:jc w:val="center"/>
            <w:rPr>
              <w:rFonts w:ascii="Times New Roman" w:eastAsia="TimesNewRomanPS-BoldMT" w:hAnsi="Times New Roman" w:cs="Times New Roman"/>
              <w:b/>
              <w:bCs/>
              <w:sz w:val="24"/>
              <w:szCs w:val="24"/>
            </w:rPr>
          </w:pPr>
        </w:p>
        <w:p w14:paraId="18ACC6AD" w14:textId="2D658EE4" w:rsidR="00D526C8" w:rsidRPr="006E7E68" w:rsidRDefault="006E7E68"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DB14D8C" w:rsidR="00B41C66" w:rsidRPr="006E7E68" w:rsidRDefault="00B76FBB" w:rsidP="00E22C80">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6E7E68">
        <w:rPr>
          <w:rFonts w:ascii="Times New Roman" w:eastAsia="Calibri" w:hAnsi="Times New Roman" w:cs="Times New Roman"/>
          <w:color w:val="000000" w:themeColor="text1"/>
          <w:sz w:val="24"/>
          <w:szCs w:val="24"/>
        </w:rPr>
        <w:t xml:space="preserve">Perkančioji organizacija numato įsigyti </w:t>
      </w:r>
      <w:r w:rsidR="00743B2A">
        <w:rPr>
          <w:rFonts w:ascii="Times New Roman" w:eastAsia="Calibri" w:hAnsi="Times New Roman" w:cs="Times New Roman"/>
          <w:color w:val="000000" w:themeColor="text1"/>
          <w:sz w:val="24"/>
          <w:szCs w:val="24"/>
        </w:rPr>
        <w:t>žaliuzes, roletus, jų montavimą bei remontą</w:t>
      </w:r>
      <w:r w:rsidR="0002064E" w:rsidRPr="006E7E68">
        <w:rPr>
          <w:rFonts w:ascii="Times New Roman" w:eastAsia="TimesNewRomanPS-BoldMT" w:hAnsi="Times New Roman" w:cs="Times New Roman"/>
          <w:sz w:val="24"/>
          <w:szCs w:val="24"/>
        </w:rPr>
        <w:t>.</w:t>
      </w:r>
      <w:r w:rsidR="003454AD" w:rsidRPr="006E7E68">
        <w:rPr>
          <w:rFonts w:ascii="Times New Roman" w:hAnsi="Times New Roman" w:cs="Times New Roman"/>
          <w:sz w:val="24"/>
          <w:szCs w:val="24"/>
        </w:rPr>
        <w:t xml:space="preserve"> R</w:t>
      </w:r>
      <w:r w:rsidR="00B41C66" w:rsidRPr="006E7E68">
        <w:rPr>
          <w:rFonts w:ascii="Times New Roman" w:hAnsi="Times New Roman" w:cs="Times New Roman"/>
          <w:sz w:val="24"/>
          <w:szCs w:val="24"/>
        </w:rPr>
        <w:t xml:space="preserve">eikalavimai pirkimo objektui nustatyti </w:t>
      </w:r>
      <w:r w:rsidR="00704310" w:rsidRPr="006E7E68">
        <w:rPr>
          <w:rFonts w:ascii="Times New Roman" w:hAnsi="Times New Roman" w:cs="Times New Roman"/>
          <w:sz w:val="24"/>
          <w:szCs w:val="24"/>
        </w:rPr>
        <w:t>s</w:t>
      </w:r>
      <w:r w:rsidR="00444CAF" w:rsidRPr="006E7E68">
        <w:rPr>
          <w:rFonts w:ascii="Times New Roman" w:hAnsi="Times New Roman" w:cs="Times New Roman"/>
          <w:sz w:val="24"/>
          <w:szCs w:val="24"/>
        </w:rPr>
        <w:t xml:space="preserve">pecialiųjų </w:t>
      </w:r>
      <w:r w:rsidR="00CE7209" w:rsidRPr="006E7E68">
        <w:rPr>
          <w:rFonts w:ascii="Times New Roman" w:hAnsi="Times New Roman" w:cs="Times New Roman"/>
          <w:sz w:val="24"/>
          <w:szCs w:val="24"/>
        </w:rPr>
        <w:t xml:space="preserve">pirkimo </w:t>
      </w:r>
      <w:r w:rsidR="00444CAF" w:rsidRPr="00CC57B0">
        <w:rPr>
          <w:rFonts w:ascii="Times New Roman" w:hAnsi="Times New Roman" w:cs="Times New Roman"/>
          <w:sz w:val="24"/>
          <w:szCs w:val="24"/>
        </w:rPr>
        <w:t xml:space="preserve">sąlygų </w:t>
      </w:r>
      <w:r w:rsidR="00FA7D78" w:rsidRPr="00CC57B0">
        <w:rPr>
          <w:rFonts w:ascii="Times New Roman" w:hAnsi="Times New Roman" w:cs="Times New Roman"/>
          <w:sz w:val="24"/>
          <w:szCs w:val="24"/>
        </w:rPr>
        <w:t xml:space="preserve"> </w:t>
      </w:r>
      <w:r w:rsidR="00444CAF" w:rsidRPr="00CC57B0">
        <w:rPr>
          <w:rFonts w:ascii="Times New Roman" w:hAnsi="Times New Roman" w:cs="Times New Roman"/>
          <w:sz w:val="24"/>
          <w:szCs w:val="24"/>
        </w:rPr>
        <w:t>priede</w:t>
      </w:r>
      <w:r w:rsidR="00105BF7" w:rsidRPr="00CC57B0">
        <w:rPr>
          <w:rFonts w:ascii="Times New Roman" w:hAnsi="Times New Roman" w:cs="Times New Roman"/>
          <w:sz w:val="24"/>
          <w:szCs w:val="24"/>
        </w:rPr>
        <w:t xml:space="preserve"> „Pasiūlymo forma</w:t>
      </w:r>
      <w:r w:rsidR="00E22C80">
        <w:rPr>
          <w:rFonts w:ascii="Times New Roman" w:hAnsi="Times New Roman" w:cs="Times New Roman"/>
          <w:sz w:val="24"/>
          <w:szCs w:val="24"/>
        </w:rPr>
        <w:t xml:space="preserve"> ir techninė specifikacija</w:t>
      </w:r>
      <w:r w:rsidR="00105BF7" w:rsidRPr="006E7E68">
        <w:rPr>
          <w:rFonts w:ascii="Times New Roman" w:hAnsi="Times New Roman" w:cs="Times New Roman"/>
          <w:sz w:val="24"/>
          <w:szCs w:val="24"/>
        </w:rPr>
        <w:t>“</w:t>
      </w:r>
      <w:r w:rsidR="00B41C66" w:rsidRPr="006E7E68">
        <w:rPr>
          <w:rFonts w:ascii="Times New Roman" w:hAnsi="Times New Roman" w:cs="Times New Roman"/>
          <w:sz w:val="24"/>
          <w:szCs w:val="24"/>
        </w:rPr>
        <w:t>.</w:t>
      </w:r>
    </w:p>
    <w:p w14:paraId="49B1DD57" w14:textId="7E9AAF73" w:rsidR="00E93F89" w:rsidRDefault="00507DC9" w:rsidP="003454AD">
      <w:pPr>
        <w:pStyle w:val="Betarp"/>
        <w:ind w:firstLine="567"/>
        <w:contextualSpacing/>
        <w:jc w:val="both"/>
        <w:rPr>
          <w:rFonts w:ascii="Times New Roman" w:hAnsi="Times New Roman" w:cs="Times New Roman"/>
          <w:sz w:val="24"/>
          <w:szCs w:val="24"/>
        </w:rPr>
      </w:pPr>
      <w:r w:rsidRPr="006E7E68">
        <w:rPr>
          <w:rFonts w:ascii="Times New Roman" w:hAnsi="Times New Roman" w:cs="Times New Roman"/>
          <w:sz w:val="24"/>
          <w:szCs w:val="24"/>
        </w:rPr>
        <w:t>2.2</w:t>
      </w:r>
      <w:r w:rsidR="00B76FBB" w:rsidRPr="006E7E68">
        <w:rPr>
          <w:rFonts w:ascii="Times New Roman" w:hAnsi="Times New Roman" w:cs="Times New Roman"/>
          <w:sz w:val="24"/>
          <w:szCs w:val="24"/>
        </w:rPr>
        <w:t>.</w:t>
      </w:r>
      <w:r w:rsidR="00DF35F4" w:rsidRPr="006E7E68">
        <w:rPr>
          <w:rFonts w:ascii="Times New Roman" w:hAnsi="Times New Roman" w:cs="Times New Roman"/>
          <w:sz w:val="24"/>
          <w:szCs w:val="24"/>
        </w:rPr>
        <w:t xml:space="preserve"> </w:t>
      </w:r>
      <w:r w:rsidR="00F826B7" w:rsidRPr="006E7E68">
        <w:rPr>
          <w:rFonts w:ascii="Times New Roman" w:hAnsi="Times New Roman" w:cs="Times New Roman"/>
          <w:sz w:val="24"/>
          <w:szCs w:val="24"/>
        </w:rPr>
        <w:t xml:space="preserve">Pirkimo objektas </w:t>
      </w:r>
      <w:r w:rsidR="009E0FE0" w:rsidRPr="006E7E68">
        <w:rPr>
          <w:rFonts w:ascii="Times New Roman" w:hAnsi="Times New Roman" w:cs="Times New Roman"/>
          <w:sz w:val="24"/>
          <w:szCs w:val="24"/>
        </w:rPr>
        <w:t>ne</w:t>
      </w:r>
      <w:r w:rsidR="00F826B7" w:rsidRPr="006E7E68">
        <w:rPr>
          <w:rFonts w:ascii="Times New Roman" w:hAnsi="Times New Roman" w:cs="Times New Roman"/>
          <w:sz w:val="24"/>
          <w:szCs w:val="24"/>
        </w:rPr>
        <w:t>skaidomas</w:t>
      </w:r>
      <w:r w:rsidR="00AC6163" w:rsidRPr="006E7E68">
        <w:rPr>
          <w:rFonts w:ascii="Times New Roman" w:hAnsi="Times New Roman" w:cs="Times New Roman"/>
          <w:sz w:val="24"/>
          <w:szCs w:val="24"/>
        </w:rPr>
        <w:t xml:space="preserve"> į pirkimo dalis</w:t>
      </w:r>
      <w:r w:rsidR="00F826B7" w:rsidRPr="006E7E68">
        <w:rPr>
          <w:rFonts w:ascii="Times New Roman" w:hAnsi="Times New Roman" w:cs="Times New Roman"/>
          <w:sz w:val="24"/>
          <w:szCs w:val="24"/>
        </w:rPr>
        <w:t>. Pirkimo apimtys, reikalavimai ir techninė specifikacija apibrėžti specialiųjų pirkimo sąlygų priede</w:t>
      </w:r>
      <w:r w:rsidR="006E7E68">
        <w:rPr>
          <w:rFonts w:ascii="Times New Roman" w:hAnsi="Times New Roman" w:cs="Times New Roman"/>
          <w:sz w:val="24"/>
          <w:szCs w:val="24"/>
        </w:rPr>
        <w:t xml:space="preserve"> </w:t>
      </w:r>
      <w:r w:rsidR="006E7E68" w:rsidRPr="006E7E68">
        <w:rPr>
          <w:rFonts w:ascii="Times New Roman" w:hAnsi="Times New Roman" w:cs="Times New Roman"/>
          <w:sz w:val="24"/>
          <w:szCs w:val="24"/>
        </w:rPr>
        <w:t>„Pasiūlymo forma</w:t>
      </w:r>
      <w:r w:rsidR="00E22C80">
        <w:rPr>
          <w:rFonts w:ascii="Times New Roman" w:hAnsi="Times New Roman" w:cs="Times New Roman"/>
          <w:sz w:val="24"/>
          <w:szCs w:val="24"/>
        </w:rPr>
        <w:t xml:space="preserve"> ir techninė specifikacija</w:t>
      </w:r>
      <w:r w:rsidR="006E7E68" w:rsidRPr="006E7E68">
        <w:rPr>
          <w:rFonts w:ascii="Times New Roman" w:hAnsi="Times New Roman" w:cs="Times New Roman"/>
          <w:sz w:val="24"/>
          <w:szCs w:val="24"/>
        </w:rPr>
        <w:t>“.</w:t>
      </w:r>
    </w:p>
    <w:p w14:paraId="3604576B" w14:textId="13A2F6F7" w:rsidR="000A7B09" w:rsidRPr="006E7E68" w:rsidRDefault="000A7B09" w:rsidP="003454AD">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Pr="000A7B09">
        <w:rPr>
          <w:rFonts w:ascii="Times New Roman" w:hAnsi="Times New Roman" w:cs="Times New Roman"/>
          <w:sz w:val="24"/>
          <w:szCs w:val="24"/>
        </w:rPr>
        <w:t>Pasiūlyme nurodyta įkainių suma reikalinga tik pasiūlymų vertinimui. Sutartyje bus nurodyti laimėjusio tiekėjo pasiūlyti įkainiai ir bendra preliminari sutarties vertė</w:t>
      </w:r>
      <w:r w:rsidRPr="000A7B09">
        <w:rPr>
          <w:rFonts w:ascii="Times New Roman" w:hAnsi="Times New Roman" w:cs="Times New Roman"/>
          <w:sz w:val="24"/>
          <w:szCs w:val="24"/>
        </w:rPr>
        <w:t>.</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3F0DA7" w:rsidRPr="00CC57B0">
        <w:rPr>
          <w:rFonts w:ascii="Times New Roman" w:hAnsi="Times New Roman" w:cs="Times New Roman"/>
          <w:sz w:val="24"/>
          <w:szCs w:val="24"/>
        </w:rPr>
        <w:t xml:space="preserve">pasirašytas </w:t>
      </w:r>
      <w:r w:rsidR="005A195F" w:rsidRPr="00CC57B0">
        <w:rPr>
          <w:rFonts w:ascii="Times New Roman" w:hAnsi="Times New Roman" w:cs="Times New Roman"/>
          <w:sz w:val="24"/>
          <w:szCs w:val="24"/>
        </w:rPr>
        <w:t>p</w:t>
      </w:r>
      <w:r w:rsidR="003F0DA7" w:rsidRPr="00CC57B0">
        <w:rPr>
          <w:rFonts w:ascii="Times New Roman" w:hAnsi="Times New Roman" w:cs="Times New Roman"/>
          <w:sz w:val="24"/>
          <w:szCs w:val="24"/>
        </w:rPr>
        <w:t xml:space="preserve">asiūlymas, parengtas pagal </w:t>
      </w:r>
      <w:r w:rsidR="007C1C57" w:rsidRPr="00CC57B0">
        <w:rPr>
          <w:rFonts w:ascii="Times New Roman" w:hAnsi="Times New Roman" w:cs="Times New Roman"/>
          <w:sz w:val="24"/>
          <w:szCs w:val="24"/>
        </w:rPr>
        <w:t>specialiųjų p</w:t>
      </w:r>
      <w:r w:rsidR="00551FA7" w:rsidRPr="00CC57B0">
        <w:rPr>
          <w:rFonts w:ascii="Times New Roman" w:hAnsi="Times New Roman" w:cs="Times New Roman"/>
          <w:sz w:val="24"/>
          <w:szCs w:val="24"/>
        </w:rPr>
        <w:t xml:space="preserve">irkimo </w:t>
      </w:r>
      <w:r w:rsidR="00476F8C" w:rsidRPr="00CC57B0">
        <w:rPr>
          <w:rFonts w:ascii="Times New Roman" w:hAnsi="Times New Roman" w:cs="Times New Roman"/>
          <w:sz w:val="24"/>
          <w:szCs w:val="24"/>
        </w:rPr>
        <w:t>sąlygų</w:t>
      </w:r>
      <w:r w:rsidR="00DE5F20" w:rsidRPr="00CC57B0">
        <w:rPr>
          <w:rFonts w:ascii="Times New Roman" w:hAnsi="Times New Roman" w:cs="Times New Roman"/>
          <w:sz w:val="24"/>
          <w:szCs w:val="24"/>
        </w:rPr>
        <w:t xml:space="preserve"> </w:t>
      </w:r>
      <w:r w:rsidR="00500D46" w:rsidRPr="00CC57B0">
        <w:rPr>
          <w:rFonts w:ascii="Times New Roman" w:hAnsi="Times New Roman" w:cs="Times New Roman"/>
          <w:sz w:val="24"/>
          <w:szCs w:val="24"/>
          <w:shd w:val="clear" w:color="auto" w:fill="FFFFFF"/>
        </w:rPr>
        <w:t xml:space="preserve">6 </w:t>
      </w:r>
      <w:r w:rsidR="00476F8C" w:rsidRPr="00CC57B0">
        <w:rPr>
          <w:rFonts w:ascii="Times New Roman" w:hAnsi="Times New Roman" w:cs="Times New Roman"/>
          <w:sz w:val="24"/>
          <w:szCs w:val="24"/>
        </w:rPr>
        <w:t xml:space="preserve">priede </w:t>
      </w:r>
      <w:r w:rsidR="003F0DA7" w:rsidRPr="00CC57B0">
        <w:rPr>
          <w:rFonts w:ascii="Times New Roman" w:hAnsi="Times New Roman" w:cs="Times New Roman"/>
          <w:sz w:val="24"/>
          <w:szCs w:val="24"/>
        </w:rPr>
        <w:t xml:space="preserve">pateiktą </w:t>
      </w:r>
      <w:r w:rsidR="00C35C26" w:rsidRPr="00CC57B0">
        <w:rPr>
          <w:rFonts w:ascii="Times New Roman" w:hAnsi="Times New Roman" w:cs="Times New Roman"/>
          <w:sz w:val="24"/>
          <w:szCs w:val="24"/>
        </w:rPr>
        <w:t>p</w:t>
      </w:r>
      <w:r w:rsidR="003F0DA7" w:rsidRPr="00CC57B0">
        <w:rPr>
          <w:rFonts w:ascii="Times New Roman" w:hAnsi="Times New Roman" w:cs="Times New Roman"/>
          <w:sz w:val="24"/>
          <w:szCs w:val="24"/>
        </w:rPr>
        <w:t>asiūlymo formą</w:t>
      </w:r>
      <w:r w:rsidR="00105BF7" w:rsidRPr="00CC57B0">
        <w:rPr>
          <w:rFonts w:ascii="Times New Roman" w:hAnsi="Times New Roman" w:cs="Times New Roman"/>
          <w:sz w:val="24"/>
          <w:szCs w:val="24"/>
        </w:rPr>
        <w:t xml:space="preserve">, </w:t>
      </w:r>
      <w:r w:rsidR="00105BF7" w:rsidRPr="00CC57B0">
        <w:rPr>
          <w:rFonts w:ascii="Times New Roman" w:hAnsi="Times New Roman" w:cs="Times New Roman"/>
          <w:color w:val="FF0000"/>
          <w:sz w:val="24"/>
          <w:szCs w:val="24"/>
        </w:rPr>
        <w:t>pateikiama EXEL formatu</w:t>
      </w:r>
      <w:r w:rsidR="003F0DA7" w:rsidRPr="00CC57B0">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7836674E" w14:textId="77777777" w:rsidR="00E22C80" w:rsidRPr="00E22C80" w:rsidRDefault="00450415"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27808606" w14:textId="754D43DC" w:rsidR="00E22C80" w:rsidRPr="00E22C80" w:rsidRDefault="00E22C80"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sidR="00CC57B0">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58F9C496" w14:textId="77777777" w:rsidR="00E22C80" w:rsidRPr="00E22C80" w:rsidRDefault="00673212"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E22C80">
        <w:rPr>
          <w:rFonts w:ascii="Times New Roman" w:hAnsi="Times New Roman" w:cs="Times New Roman"/>
          <w:sz w:val="24"/>
          <w:szCs w:val="24"/>
        </w:rPr>
        <w:t xml:space="preserve">(specialiųjų pirkimo sąlygų </w:t>
      </w:r>
      <w:r w:rsidR="00512B27" w:rsidRPr="00E22C80">
        <w:rPr>
          <w:rFonts w:ascii="Times New Roman" w:hAnsi="Times New Roman" w:cs="Times New Roman"/>
          <w:sz w:val="24"/>
          <w:szCs w:val="24"/>
        </w:rPr>
        <w:t>6</w:t>
      </w:r>
      <w:r w:rsidRPr="00E22C80">
        <w:rPr>
          <w:rFonts w:ascii="Times New Roman" w:hAnsi="Times New Roman" w:cs="Times New Roman"/>
          <w:sz w:val="24"/>
          <w:szCs w:val="24"/>
        </w:rPr>
        <w:t xml:space="preserve"> pried</w:t>
      </w:r>
      <w:r w:rsidR="00512B27" w:rsidRPr="00E22C80">
        <w:rPr>
          <w:rFonts w:ascii="Times New Roman" w:hAnsi="Times New Roman" w:cs="Times New Roman"/>
          <w:sz w:val="24"/>
          <w:szCs w:val="24"/>
        </w:rPr>
        <w:t>as</w:t>
      </w:r>
      <w:r w:rsidRPr="00E22C80">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E22C80">
        <w:rPr>
          <w:rFonts w:ascii="Times New Roman" w:hAnsi="Times New Roman" w:cs="Times New Roman"/>
          <w:sz w:val="24"/>
          <w:szCs w:val="24"/>
        </w:rPr>
        <w:t>.</w:t>
      </w:r>
    </w:p>
    <w:p w14:paraId="1CAB3B82" w14:textId="5BE0C531" w:rsidR="006E1F24" w:rsidRPr="00E22C80" w:rsidRDefault="006E1F24" w:rsidP="00E22C80">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lastRenderedPageBreak/>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5650E8B4" w14:textId="77777777" w:rsidR="00F05045" w:rsidRPr="0090300B" w:rsidRDefault="00F05045" w:rsidP="00F05045">
      <w:pPr>
        <w:tabs>
          <w:tab w:val="left" w:pos="567"/>
          <w:tab w:val="left" w:pos="709"/>
        </w:tabs>
        <w:ind w:firstLine="709"/>
        <w:rPr>
          <w:rFonts w:ascii="Times New Roman" w:eastAsia="Arial Unicode MS" w:hAnsi="Times New Roman" w:cs="Times New Roman"/>
          <w:sz w:val="24"/>
          <w:szCs w:val="24"/>
          <w:u w:val="single"/>
          <w:bdr w:val="nil"/>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8FC2CE9"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D53D995"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14CF1B8C"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lastRenderedPageBreak/>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ED7AE77" w:rsidR="00AA727A" w:rsidRPr="00D51822" w:rsidRDefault="000A7B09" w:rsidP="0003169B">
            <w:pPr>
              <w:spacing w:after="0" w:line="240" w:lineRule="auto"/>
              <w:rPr>
                <w:rFonts w:ascii="Times New Roman" w:hAnsi="Times New Roman" w:cs="Times New Roman"/>
                <w:iCs/>
                <w:color w:val="00B050"/>
                <w:sz w:val="22"/>
                <w:szCs w:val="22"/>
              </w:rPr>
            </w:pPr>
            <w:r w:rsidRPr="00FA78CB">
              <w:rPr>
                <w:rFonts w:ascii="Times New Roman" w:hAnsi="Times New Roman" w:cs="Times New Roman"/>
                <w:iCs/>
                <w:sz w:val="22"/>
                <w:szCs w:val="22"/>
              </w:rPr>
              <w:t xml:space="preserve">pasiūlymų vertinimo metu, perkančiajai </w:t>
            </w:r>
            <w:r w:rsidRPr="007A3E7B">
              <w:rPr>
                <w:rFonts w:ascii="Times New Roman" w:hAnsi="Times New Roman" w:cs="Times New Roman"/>
                <w:iCs/>
                <w:sz w:val="22"/>
                <w:szCs w:val="22"/>
              </w:rPr>
              <w:t xml:space="preserve">organizacijai paprašius, per </w:t>
            </w:r>
            <w:r w:rsidRPr="007A3E7B">
              <w:rPr>
                <w:rFonts w:ascii="Times New Roman" w:hAnsi="Times New Roman" w:cs="Times New Roman"/>
                <w:iCs/>
                <w:color w:val="00B050"/>
                <w:sz w:val="22"/>
                <w:szCs w:val="22"/>
              </w:rPr>
              <w:t>5 darbo dienas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2F3251A3" w:rsidR="00007E5A" w:rsidRPr="00007E5A" w:rsidRDefault="00E22C80" w:rsidP="00E22C80">
      <w:pPr>
        <w:ind w:left="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Pr>
          <w:rFonts w:ascii="Times New Roman" w:hAnsi="Times New Roman" w:cs="Times New Roman"/>
          <w:b/>
          <w:bCs/>
          <w:sz w:val="24"/>
          <w:szCs w:val="24"/>
        </w:rPr>
        <w:t xml:space="preserve">VIENAME DOKUMENTE SU </w:t>
      </w:r>
      <w:r w:rsidRPr="00007E5A">
        <w:rPr>
          <w:rFonts w:ascii="Times New Roman" w:hAnsi="Times New Roman" w:cs="Times New Roman"/>
          <w:b/>
          <w:bCs/>
          <w:sz w:val="24"/>
          <w:szCs w:val="24"/>
        </w:rPr>
        <w:t>6 PRIED</w:t>
      </w:r>
      <w:r>
        <w:rPr>
          <w:rFonts w:ascii="Times New Roman" w:hAnsi="Times New Roman" w:cs="Times New Roman"/>
          <w:b/>
          <w:bCs/>
          <w:sz w:val="24"/>
          <w:szCs w:val="24"/>
        </w:rPr>
        <w:t>U</w:t>
      </w:r>
      <w:r w:rsidRPr="00007E5A">
        <w:rPr>
          <w:rFonts w:ascii="Times New Roman" w:hAnsi="Times New Roman" w:cs="Times New Roman"/>
          <w:b/>
          <w:bCs/>
          <w:sz w:val="24"/>
          <w:szCs w:val="24"/>
        </w:rPr>
        <w:t xml:space="preserv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 xml:space="preserve"> IR TECHNINĖ SPECIFIKACIJA“</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9B4105" w:rsidRPr="00D51822" w14:paraId="08E8946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330C" w14:textId="77777777" w:rsidR="009B4105" w:rsidRPr="00D51822" w:rsidRDefault="009B4105" w:rsidP="009B4105">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A3897" w14:textId="04F0D75B" w:rsidR="009B4105" w:rsidRPr="00D51822" w:rsidRDefault="009B4105" w:rsidP="009B4105">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7415" w14:textId="77777777" w:rsidR="009B4105" w:rsidRPr="00B46177" w:rsidRDefault="009B4105" w:rsidP="009B4105">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5AC220B" w14:textId="77777777" w:rsidR="009B4105" w:rsidRPr="00B46177" w:rsidRDefault="009B4105" w:rsidP="009B4105">
            <w:pPr>
              <w:pStyle w:val="Betarp"/>
              <w:jc w:val="both"/>
              <w:rPr>
                <w:rFonts w:ascii="Times New Roman" w:eastAsia="Yu Mincho" w:hAnsi="Times New Roman" w:cs="Times New Roman"/>
                <w:b/>
                <w:bCs/>
                <w:sz w:val="22"/>
                <w:szCs w:val="22"/>
              </w:rPr>
            </w:pPr>
          </w:p>
          <w:p w14:paraId="1109BB8B" w14:textId="67A2E6B8" w:rsidR="009B4105" w:rsidRPr="00D51822" w:rsidRDefault="009B4105" w:rsidP="009B4105">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C904C" w14:textId="6F7A223E" w:rsidR="009B4105" w:rsidRPr="00D51822" w:rsidRDefault="009B4105" w:rsidP="009B4105">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34543B2"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r w:rsidR="00E22C80">
        <w:rPr>
          <w:rFonts w:ascii="Times New Roman" w:hAnsi="Times New Roman" w:cs="Times New Roman"/>
          <w:b/>
          <w:bCs/>
          <w:sz w:val="24"/>
          <w:szCs w:val="24"/>
        </w:rPr>
        <w:t xml:space="preserve"> „PASIŪLYMO FORMA IR TECHNINĖ SPECIFIKACIJA“</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8883F5" w:rsidR="00A602B2" w:rsidRPr="00E22C80" w:rsidRDefault="00512B27" w:rsidP="00A602B2">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E22C80">
        <w:rPr>
          <w:rFonts w:ascii="Times New Roman" w:hAnsi="Times New Roman" w:cs="Times New Roman"/>
          <w:b/>
          <w:bCs/>
          <w:color w:val="FF0000"/>
          <w:sz w:val="24"/>
          <w:szCs w:val="24"/>
        </w:rPr>
        <w:t xml:space="preserve">Užpildyta Pasiūlymo forma </w:t>
      </w:r>
      <w:r w:rsidR="00E22C80">
        <w:rPr>
          <w:rFonts w:ascii="Times New Roman" w:hAnsi="Times New Roman" w:cs="Times New Roman"/>
          <w:b/>
          <w:bCs/>
          <w:color w:val="FF0000"/>
          <w:sz w:val="24"/>
          <w:szCs w:val="24"/>
        </w:rPr>
        <w:t xml:space="preserve">ir techninė specifikacija </w:t>
      </w:r>
      <w:r w:rsidRPr="00E22C80">
        <w:rPr>
          <w:rFonts w:ascii="Times New Roman" w:hAnsi="Times New Roman" w:cs="Times New Roman"/>
          <w:b/>
          <w:bCs/>
          <w:color w:val="FF0000"/>
          <w:sz w:val="24"/>
          <w:szCs w:val="24"/>
        </w:rPr>
        <w:t>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6EE2953"/>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10"/>
  </w:num>
  <w:num w:numId="13" w16cid:durableId="593629820">
    <w:abstractNumId w:val="11"/>
  </w:num>
  <w:num w:numId="14" w16cid:durableId="1086878064">
    <w:abstractNumId w:val="17"/>
  </w:num>
  <w:num w:numId="15" w16cid:durableId="601766584">
    <w:abstractNumId w:val="20"/>
  </w:num>
  <w:num w:numId="16" w16cid:durableId="1876188991">
    <w:abstractNumId w:val="9"/>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6"/>
  </w:num>
  <w:num w:numId="24" w16cid:durableId="175846264">
    <w:abstractNumId w:val="7"/>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91451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09"/>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4D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E79"/>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7E4"/>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E7E"/>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1C3"/>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42A"/>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0D5"/>
    <w:rsid w:val="006E5188"/>
    <w:rsid w:val="006E533D"/>
    <w:rsid w:val="006E6883"/>
    <w:rsid w:val="006E6B5D"/>
    <w:rsid w:val="006E75C7"/>
    <w:rsid w:val="006E7679"/>
    <w:rsid w:val="006E7E68"/>
    <w:rsid w:val="006F2478"/>
    <w:rsid w:val="006F2F71"/>
    <w:rsid w:val="006F4380"/>
    <w:rsid w:val="006F43B3"/>
    <w:rsid w:val="006F4F1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B2A"/>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07A"/>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C90"/>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105"/>
    <w:rsid w:val="009B490F"/>
    <w:rsid w:val="009B62AA"/>
    <w:rsid w:val="009B654D"/>
    <w:rsid w:val="009B6595"/>
    <w:rsid w:val="009B6E32"/>
    <w:rsid w:val="009B6F95"/>
    <w:rsid w:val="009B711D"/>
    <w:rsid w:val="009B7D2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3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D0"/>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57B0"/>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0B"/>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D6"/>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BA"/>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4620"/>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C80"/>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27</Pages>
  <Words>29457</Words>
  <Characters>16791</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6</cp:revision>
  <cp:lastPrinted>2024-05-16T09:52:00Z</cp:lastPrinted>
  <dcterms:created xsi:type="dcterms:W3CDTF">2025-02-18T11:18:00Z</dcterms:created>
  <dcterms:modified xsi:type="dcterms:W3CDTF">2025-03-21T08:45:00Z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