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E81C" w14:textId="15B060A8" w:rsidR="006F55C7" w:rsidRPr="006F55C7" w:rsidRDefault="006F55C7" w:rsidP="006F55C7">
      <w:pPr>
        <w:jc w:val="both"/>
        <w:rPr>
          <w:rFonts w:ascii="Times New Roman" w:hAnsi="Times New Roman" w:cs="Times New Roman"/>
        </w:rPr>
      </w:pPr>
      <w:r w:rsidRPr="006F55C7">
        <w:rPr>
          <w:rFonts w:ascii="Times New Roman" w:hAnsi="Times New Roman" w:cs="Times New Roman"/>
        </w:rPr>
        <w:t>Atsižvelgiant į Viešųjų pirkimų tarnybos tinklalapyje pateiktą informaciją (</w:t>
      </w:r>
      <w:hyperlink r:id="rId4" w:history="1">
        <w:r w:rsidRPr="006F55C7">
          <w:rPr>
            <w:rStyle w:val="Hipersaitas"/>
            <w:rFonts w:ascii="Times New Roman" w:hAnsi="Times New Roman" w:cs="Times New Roman"/>
          </w:rPr>
          <w:t>https://vpt.lrv.lt/lt/naujienos-3/sutvarkytas-pranesimu-siuntimo-funkcionalumas/</w:t>
        </w:r>
      </w:hyperlink>
      <w:r w:rsidRPr="006F55C7">
        <w:rPr>
          <w:rFonts w:ascii="Times New Roman" w:hAnsi="Times New Roman" w:cs="Times New Roman"/>
        </w:rPr>
        <w:t xml:space="preserve">), papildomai informuojame, kad </w:t>
      </w:r>
      <w:r w:rsidRPr="006F55C7">
        <w:rPr>
          <w:rFonts w:ascii="Times New Roman" w:hAnsi="Times New Roman" w:cs="Times New Roman"/>
        </w:rPr>
        <w:t xml:space="preserve">perkančioji organizacija </w:t>
      </w:r>
      <w:r w:rsidRPr="006F55C7">
        <w:rPr>
          <w:rFonts w:ascii="Times New Roman" w:hAnsi="Times New Roman" w:cs="Times New Roman"/>
        </w:rPr>
        <w:t xml:space="preserve">2025-03-18 </w:t>
      </w:r>
      <w:r w:rsidRPr="006F55C7">
        <w:rPr>
          <w:rFonts w:ascii="Times New Roman" w:hAnsi="Times New Roman" w:cs="Times New Roman"/>
        </w:rPr>
        <w:t>pratęs</w:t>
      </w:r>
      <w:r w:rsidRPr="006F55C7">
        <w:rPr>
          <w:rFonts w:ascii="Times New Roman" w:hAnsi="Times New Roman" w:cs="Times New Roman"/>
        </w:rPr>
        <w:t>ė</w:t>
      </w:r>
      <w:r w:rsidRPr="006F55C7">
        <w:rPr>
          <w:rFonts w:ascii="Times New Roman" w:hAnsi="Times New Roman" w:cs="Times New Roman"/>
        </w:rPr>
        <w:t xml:space="preserve"> pasiūlymų pateikimo rinkos konsultacijai terminą iki 2025 m. kovo 26 d. 12 val.</w:t>
      </w:r>
    </w:p>
    <w:p w14:paraId="78520814" w14:textId="37065BA8" w:rsidR="007D31F0" w:rsidRDefault="007D31F0"/>
    <w:sectPr w:rsidR="007D31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0"/>
    <w:rsid w:val="006A4BC6"/>
    <w:rsid w:val="006F55C7"/>
    <w:rsid w:val="007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D461"/>
  <w15:chartTrackingRefBased/>
  <w15:docId w15:val="{A921457F-674E-4E04-8BA8-6FA10B7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55C7"/>
  </w:style>
  <w:style w:type="paragraph" w:styleId="Antrat1">
    <w:name w:val="heading 1"/>
    <w:basedOn w:val="prastasis"/>
    <w:next w:val="prastasis"/>
    <w:link w:val="Antrat1Diagrama"/>
    <w:uiPriority w:val="9"/>
    <w:qFormat/>
    <w:rsid w:val="007D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3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1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31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3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3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3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3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3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31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31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31F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F55C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sutvarkytas-pranesimu-siuntimo-funkcionalum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2</cp:revision>
  <dcterms:created xsi:type="dcterms:W3CDTF">2025-03-24T13:25:00Z</dcterms:created>
  <dcterms:modified xsi:type="dcterms:W3CDTF">2025-03-24T13:32:00Z</dcterms:modified>
</cp:coreProperties>
</file>