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A6E4" w14:textId="280CDDDC" w:rsidR="00983E5F" w:rsidRDefault="00983E5F" w:rsidP="00983E5F">
      <w:pPr>
        <w:autoSpaceDN/>
        <w:spacing w:after="2"/>
        <w:ind w:right="-7"/>
        <w:jc w:val="right"/>
        <w:rPr>
          <w:sz w:val="22"/>
          <w:szCs w:val="22"/>
        </w:rPr>
      </w:pPr>
      <w:r>
        <w:rPr>
          <w:sz w:val="22"/>
          <w:szCs w:val="22"/>
        </w:rPr>
        <w:t>Pirkimo sąlygų 2 priedas</w:t>
      </w:r>
    </w:p>
    <w:p w14:paraId="5E9A8515" w14:textId="23CCF1B6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  <w:r w:rsidRPr="005B7A55">
        <w:rPr>
          <w:sz w:val="22"/>
          <w:szCs w:val="22"/>
        </w:rPr>
        <w:t>Herbas arba prekių ženklas</w:t>
      </w:r>
    </w:p>
    <w:p w14:paraId="68F04F61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</w:p>
    <w:p w14:paraId="66222F2D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  <w:r w:rsidRPr="005B7A55">
        <w:rPr>
          <w:sz w:val="22"/>
          <w:szCs w:val="22"/>
        </w:rPr>
        <w:t>(Tiekėjo pavadinimas</w:t>
      </w:r>
      <w:r w:rsidRPr="005B7A55">
        <w:rPr>
          <w:sz w:val="22"/>
          <w:szCs w:val="22"/>
          <w:lang w:val="es-ES"/>
        </w:rPr>
        <w:t>)</w:t>
      </w:r>
    </w:p>
    <w:p w14:paraId="4878C39D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</w:p>
    <w:p w14:paraId="5BF537F3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  <w:r w:rsidRPr="005B7A55">
        <w:rPr>
          <w:sz w:val="22"/>
          <w:szCs w:val="22"/>
        </w:rPr>
        <w:t>(Juridinio asmens teisinė</w:t>
      </w:r>
      <w:r w:rsidRPr="005B7A55">
        <w:rPr>
          <w:sz w:val="22"/>
          <w:szCs w:val="22"/>
          <w:lang w:val="es-ES"/>
        </w:rPr>
        <w:t xml:space="preserve"> forma,</w:t>
      </w:r>
      <w:r w:rsidRPr="005B7A55">
        <w:rPr>
          <w:sz w:val="22"/>
          <w:szCs w:val="22"/>
        </w:rPr>
        <w:t xml:space="preserve"> buveinė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kontaktinė informacija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registro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kuriame kaupiami ir saugomi duomenys apie tiekėją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pavadinimas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juridinio asmens kodas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pridėtinės vertės mokesčio mokėtojo kodas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jei juridinis asmuo yra pridėtinės vertės mokesčio mokėtojas</w:t>
      </w:r>
      <w:r w:rsidRPr="005B7A55">
        <w:rPr>
          <w:sz w:val="22"/>
          <w:szCs w:val="22"/>
          <w:lang w:val="es-ES"/>
        </w:rPr>
        <w:t>)</w:t>
      </w:r>
    </w:p>
    <w:p w14:paraId="69703DEA" w14:textId="77777777" w:rsidR="00760D11" w:rsidRPr="005B7A55" w:rsidRDefault="00760D11" w:rsidP="00760D11">
      <w:pPr>
        <w:autoSpaceDN/>
        <w:spacing w:after="2"/>
        <w:ind w:right="-7"/>
        <w:jc w:val="center"/>
        <w:rPr>
          <w:b/>
          <w:bCs/>
          <w:sz w:val="22"/>
          <w:szCs w:val="22"/>
          <w:lang w:val="es-ES"/>
        </w:rPr>
      </w:pPr>
    </w:p>
    <w:p w14:paraId="120435A5" w14:textId="77777777" w:rsidR="00760D11" w:rsidRPr="005B7A55" w:rsidRDefault="00760D11" w:rsidP="00760D11">
      <w:pPr>
        <w:autoSpaceDN/>
        <w:spacing w:after="2"/>
        <w:ind w:right="-7"/>
        <w:jc w:val="both"/>
        <w:rPr>
          <w:sz w:val="22"/>
          <w:szCs w:val="22"/>
        </w:rPr>
      </w:pPr>
      <w:r w:rsidRPr="005B7A55">
        <w:rPr>
          <w:sz w:val="22"/>
          <w:szCs w:val="22"/>
        </w:rPr>
        <w:t>__</w:t>
      </w:r>
      <w:r w:rsidRPr="005B7A55">
        <w:rPr>
          <w:sz w:val="22"/>
          <w:szCs w:val="22"/>
          <w:u w:val="single"/>
        </w:rPr>
        <w:t>UAB ,,Utenos butų ūkis”</w:t>
      </w:r>
    </w:p>
    <w:p w14:paraId="468AA32E" w14:textId="77777777" w:rsidR="00760D11" w:rsidRDefault="00760D11" w:rsidP="00760D11">
      <w:pPr>
        <w:tabs>
          <w:tab w:val="center" w:pos="2520"/>
        </w:tabs>
        <w:autoSpaceDN/>
        <w:spacing w:after="2"/>
        <w:ind w:right="-7"/>
        <w:rPr>
          <w:sz w:val="22"/>
          <w:szCs w:val="22"/>
        </w:rPr>
      </w:pPr>
      <w:r w:rsidRPr="005B7A55">
        <w:rPr>
          <w:sz w:val="22"/>
          <w:szCs w:val="22"/>
        </w:rPr>
        <w:t>(Adresatas (perkančioji organizacija))</w:t>
      </w:r>
    </w:p>
    <w:p w14:paraId="40E40CAC" w14:textId="77777777" w:rsidR="00AD6038" w:rsidRPr="005B7A55" w:rsidRDefault="00AD6038" w:rsidP="00760D11">
      <w:pPr>
        <w:tabs>
          <w:tab w:val="center" w:pos="2520"/>
        </w:tabs>
        <w:autoSpaceDN/>
        <w:spacing w:after="2"/>
        <w:ind w:right="-7"/>
        <w:rPr>
          <w:sz w:val="22"/>
          <w:szCs w:val="22"/>
        </w:rPr>
      </w:pPr>
    </w:p>
    <w:p w14:paraId="37EDAFEF" w14:textId="1206BCA7" w:rsidR="00AD6038" w:rsidRDefault="00AD6038" w:rsidP="00AD6038">
      <w:pPr>
        <w:jc w:val="center"/>
        <w:rPr>
          <w:b/>
          <w:caps/>
        </w:rPr>
      </w:pPr>
      <w:r>
        <w:rPr>
          <w:b/>
        </w:rPr>
        <w:t xml:space="preserve">PASIŪLYMAS MAŽOS VERTĖS PIRKIMUI </w:t>
      </w:r>
      <w:r w:rsidRPr="005B7A55">
        <w:rPr>
          <w:b/>
        </w:rPr>
        <w:t>SKELBIAMOS APKLAUSOS BŪDU</w:t>
      </w:r>
    </w:p>
    <w:p w14:paraId="35A9E605" w14:textId="01542E8E" w:rsidR="002447C0" w:rsidRPr="000D6F5C" w:rsidRDefault="002447C0" w:rsidP="002447C0">
      <w:pPr>
        <w:jc w:val="center"/>
        <w:rPr>
          <w:b/>
        </w:rPr>
      </w:pPr>
      <w:bookmarkStart w:id="0" w:name="_Hlk190870388"/>
      <w:r w:rsidRPr="00663330">
        <w:rPr>
          <w:b/>
          <w:bCs/>
        </w:rPr>
        <w:t>DAUGIABUČI</w:t>
      </w:r>
      <w:r>
        <w:rPr>
          <w:b/>
          <w:bCs/>
        </w:rPr>
        <w:t>O</w:t>
      </w:r>
      <w:r w:rsidRPr="00663330">
        <w:rPr>
          <w:b/>
          <w:bCs/>
        </w:rPr>
        <w:t xml:space="preserve"> NAM</w:t>
      </w:r>
      <w:r>
        <w:rPr>
          <w:b/>
          <w:bCs/>
        </w:rPr>
        <w:t>O</w:t>
      </w:r>
      <w:r w:rsidRPr="00663330">
        <w:rPr>
          <w:b/>
          <w:bCs/>
        </w:rPr>
        <w:t xml:space="preserve"> ATNAUJINIMO (MODERNIZAVIMO)</w:t>
      </w:r>
      <w:r>
        <w:t xml:space="preserve"> </w:t>
      </w:r>
      <w:bookmarkEnd w:id="0"/>
      <w:r w:rsidRPr="000D6F5C">
        <w:rPr>
          <w:rFonts w:eastAsia="MS Mincho"/>
          <w:b/>
          <w:lang w:eastAsia="ja-JP"/>
        </w:rPr>
        <w:t>INVESTICIJŲ PLAN</w:t>
      </w:r>
      <w:r>
        <w:rPr>
          <w:rFonts w:eastAsia="MS Mincho"/>
          <w:b/>
          <w:lang w:eastAsia="ja-JP"/>
        </w:rPr>
        <w:t>O</w:t>
      </w:r>
      <w:r w:rsidRPr="000D6F5C">
        <w:rPr>
          <w:rFonts w:eastAsia="MS Mincho"/>
          <w:b/>
          <w:lang w:eastAsia="ja-JP"/>
        </w:rPr>
        <w:t xml:space="preserve"> IR ENERGINIO NAUDINGUMO SERTIFIKAT</w:t>
      </w:r>
      <w:r>
        <w:rPr>
          <w:rFonts w:eastAsia="MS Mincho"/>
          <w:b/>
          <w:lang w:eastAsia="ja-JP"/>
        </w:rPr>
        <w:t>O</w:t>
      </w:r>
      <w:r w:rsidRPr="000D6F5C">
        <w:rPr>
          <w:rFonts w:eastAsia="MS Mincho"/>
          <w:b/>
          <w:lang w:eastAsia="ja-JP"/>
        </w:rPr>
        <w:t xml:space="preserve"> RENGIMO</w:t>
      </w:r>
      <w:r w:rsidR="007232E8">
        <w:rPr>
          <w:rFonts w:eastAsia="MS Mincho"/>
          <w:b/>
          <w:lang w:eastAsia="ja-JP"/>
        </w:rPr>
        <w:t xml:space="preserve"> (ĮSKAITANT KOREGAVIMĄ PAGAL UŽSAKOVO PATEIKTAS PASTABAS)</w:t>
      </w:r>
      <w:r w:rsidRPr="000D6F5C">
        <w:rPr>
          <w:rFonts w:eastAsia="MS Mincho"/>
          <w:b/>
          <w:lang w:eastAsia="ja-JP"/>
        </w:rPr>
        <w:t xml:space="preserve"> PASLAUGŲ</w:t>
      </w:r>
      <w:r>
        <w:rPr>
          <w:b/>
        </w:rPr>
        <w:t xml:space="preserve"> PIRKIMUI</w:t>
      </w:r>
    </w:p>
    <w:p w14:paraId="3FA50919" w14:textId="77777777" w:rsidR="008773D0" w:rsidRPr="005B7A55" w:rsidRDefault="008773D0" w:rsidP="00760D11">
      <w:pPr>
        <w:jc w:val="center"/>
        <w:rPr>
          <w:b/>
        </w:rPr>
      </w:pPr>
    </w:p>
    <w:p w14:paraId="3C3E15AF" w14:textId="77777777" w:rsidR="008773D0" w:rsidRPr="005B7A55" w:rsidRDefault="008773D0" w:rsidP="008773D0">
      <w:pPr>
        <w:jc w:val="center"/>
        <w:rPr>
          <w:bCs/>
        </w:rPr>
      </w:pPr>
      <w:r w:rsidRPr="005B7A55">
        <w:rPr>
          <w:bCs/>
        </w:rPr>
        <w:t>(Data)</w:t>
      </w:r>
    </w:p>
    <w:p w14:paraId="34D2C041" w14:textId="77777777" w:rsidR="008773D0" w:rsidRPr="005B7A55" w:rsidRDefault="008773D0" w:rsidP="008773D0">
      <w:pPr>
        <w:shd w:val="clear" w:color="auto" w:fill="FFFFFF"/>
        <w:jc w:val="center"/>
        <w:rPr>
          <w:bCs/>
        </w:rPr>
      </w:pPr>
      <w:r w:rsidRPr="005B7A55">
        <w:rPr>
          <w:bCs/>
        </w:rPr>
        <w:t>____________</w:t>
      </w:r>
    </w:p>
    <w:p w14:paraId="142643C0" w14:textId="77777777" w:rsidR="008773D0" w:rsidRDefault="008773D0" w:rsidP="008773D0">
      <w:pPr>
        <w:shd w:val="clear" w:color="auto" w:fill="FFFFFF"/>
        <w:jc w:val="center"/>
        <w:rPr>
          <w:bCs/>
        </w:rPr>
      </w:pPr>
      <w:r w:rsidRPr="005B7A55">
        <w:rPr>
          <w:bCs/>
        </w:rPr>
        <w:t>(Sudarymo vieta)</w:t>
      </w:r>
    </w:p>
    <w:p w14:paraId="797FBA2A" w14:textId="77777777" w:rsidR="00AD6038" w:rsidRPr="005B7A55" w:rsidRDefault="00AD6038" w:rsidP="008773D0">
      <w:pPr>
        <w:shd w:val="clear" w:color="auto" w:fill="FFFFFF"/>
        <w:jc w:val="center"/>
        <w:rPr>
          <w:bCs/>
        </w:rPr>
      </w:pPr>
    </w:p>
    <w:tbl>
      <w:tblPr>
        <w:tblW w:w="100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3"/>
        <w:gridCol w:w="4969"/>
      </w:tblGrid>
      <w:tr w:rsidR="008773D0" w:rsidRPr="005B7A55" w14:paraId="379269F4" w14:textId="77777777" w:rsidTr="00EE53FF">
        <w:trPr>
          <w:trHeight w:val="454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D0D4" w14:textId="77777777" w:rsidR="008773D0" w:rsidRPr="005B7A55" w:rsidRDefault="008773D0" w:rsidP="00EE53FF">
            <w:pPr>
              <w:suppressAutoHyphens w:val="0"/>
              <w:autoSpaceDN/>
              <w:textAlignment w:val="auto"/>
              <w:rPr>
                <w:i/>
                <w:sz w:val="22"/>
                <w:szCs w:val="22"/>
                <w:lang w:eastAsia="lt-LT"/>
              </w:rPr>
            </w:pPr>
            <w:r w:rsidRPr="005B7A55">
              <w:rPr>
                <w:sz w:val="22"/>
                <w:szCs w:val="22"/>
                <w:lang w:eastAsia="lt-LT"/>
              </w:rPr>
              <w:t xml:space="preserve">Tiekėjo pavadinimas ir įm. kodas </w:t>
            </w:r>
            <w:r w:rsidRPr="005B7A55">
              <w:rPr>
                <w:i/>
                <w:sz w:val="22"/>
                <w:szCs w:val="22"/>
                <w:lang w:eastAsia="lt-LT"/>
              </w:rPr>
              <w:t xml:space="preserve">(jeigu dalyvauja ūkio subjektų grupė, surašomi visų narių pavadinimai ir įm. kodai: </w:t>
            </w:r>
          </w:p>
          <w:p w14:paraId="2FB511B5" w14:textId="77777777" w:rsidR="008773D0" w:rsidRPr="005B7A55" w:rsidRDefault="008773D0" w:rsidP="00EE53FF">
            <w:pPr>
              <w:suppressAutoHyphens w:val="0"/>
              <w:autoSpaceDN/>
              <w:textAlignment w:val="auto"/>
              <w:rPr>
                <w:i/>
                <w:sz w:val="22"/>
                <w:szCs w:val="22"/>
                <w:lang w:eastAsia="lt-LT"/>
              </w:rPr>
            </w:pPr>
            <w:r w:rsidRPr="005B7A55">
              <w:rPr>
                <w:i/>
                <w:sz w:val="22"/>
                <w:szCs w:val="22"/>
                <w:lang w:eastAsia="lt-LT"/>
              </w:rPr>
              <w:t xml:space="preserve">Atsakingasis partneris: </w:t>
            </w:r>
          </w:p>
          <w:p w14:paraId="50752B8A" w14:textId="77777777" w:rsidR="008773D0" w:rsidRPr="005B7A55" w:rsidRDefault="008773D0" w:rsidP="00EE53FF">
            <w:pPr>
              <w:suppressAutoHyphens w:val="0"/>
              <w:autoSpaceDN/>
              <w:textAlignment w:val="auto"/>
              <w:rPr>
                <w:i/>
                <w:sz w:val="22"/>
                <w:szCs w:val="22"/>
                <w:lang w:eastAsia="lt-LT"/>
              </w:rPr>
            </w:pPr>
            <w:r w:rsidRPr="005B7A55">
              <w:rPr>
                <w:i/>
                <w:sz w:val="22"/>
                <w:szCs w:val="22"/>
                <w:lang w:eastAsia="lt-LT"/>
              </w:rPr>
              <w:t>Partneris Nr. 1:</w:t>
            </w:r>
          </w:p>
          <w:p w14:paraId="3A141E5B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i/>
                <w:sz w:val="22"/>
                <w:szCs w:val="22"/>
                <w:lang w:eastAsia="lt-LT"/>
              </w:rPr>
              <w:t>Partneris Nr. 2 ir t.t.:)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5F01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  <w:tr w:rsidR="008773D0" w:rsidRPr="005B7A55" w14:paraId="1EF0D749" w14:textId="77777777" w:rsidTr="00EE53FF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7F26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 xml:space="preserve">Tiekėjo adresas </w:t>
            </w:r>
            <w:r w:rsidRPr="005B7A55">
              <w:rPr>
                <w:i/>
                <w:sz w:val="22"/>
                <w:szCs w:val="22"/>
              </w:rPr>
              <w:t>/Jei dalyvauja ūkio subjektų grupė, surašomi visi dalyvių adresai/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8F8C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  <w:tr w:rsidR="008773D0" w:rsidRPr="005B7A55" w14:paraId="18C941F7" w14:textId="77777777" w:rsidTr="00EE53FF">
        <w:trPr>
          <w:trHeight w:hRule="exact" w:val="33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D4CD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388AC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376F2446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3DCF5996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56ACA642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387318DB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328D4C19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71AD19F2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</w:tc>
      </w:tr>
      <w:tr w:rsidR="008773D0" w:rsidRPr="005B7A55" w14:paraId="5CE56E76" w14:textId="77777777" w:rsidTr="00EE53FF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46DAE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>Telefono numeris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09AF4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  <w:tr w:rsidR="008773D0" w:rsidRPr="005B7A55" w14:paraId="5A1ABC8E" w14:textId="77777777" w:rsidTr="00EE53FF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B8D64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>Fakso numeris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C1E13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  <w:tr w:rsidR="008773D0" w:rsidRPr="005B7A55" w14:paraId="551E683C" w14:textId="77777777" w:rsidTr="00EE53FF">
        <w:trPr>
          <w:trHeight w:val="29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84E0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>El. pašto adresas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77CA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</w:tbl>
    <w:p w14:paraId="0A919633" w14:textId="77777777" w:rsidR="008773D0" w:rsidRPr="005B7A55" w:rsidRDefault="008773D0" w:rsidP="00987C1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>Šiuo pasiūlymu pažymime, kad sutinkame su visomis pirkimo sąlygomis, nustatytomis:</w:t>
      </w:r>
    </w:p>
    <w:p w14:paraId="0E3BD22F" w14:textId="77777777" w:rsidR="008773D0" w:rsidRPr="005B7A55" w:rsidRDefault="008773D0" w:rsidP="00791847">
      <w:pPr>
        <w:pStyle w:val="Sraopastraipa"/>
        <w:numPr>
          <w:ilvl w:val="0"/>
          <w:numId w:val="10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>viešojo pirkimo, skelbiamos apklausos būdu skelbime, paskelbtame Viešųjų pirkimų įstatymo nustatyta tvarka;</w:t>
      </w:r>
    </w:p>
    <w:p w14:paraId="6786383C" w14:textId="2A0C2705" w:rsidR="008773D0" w:rsidRPr="005B7A55" w:rsidRDefault="008773D0" w:rsidP="00791847">
      <w:pPr>
        <w:pStyle w:val="Sraopastraipa"/>
        <w:numPr>
          <w:ilvl w:val="0"/>
          <w:numId w:val="10"/>
        </w:numPr>
        <w:tabs>
          <w:tab w:val="left" w:pos="-1407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>kituose pirkimo dokumentuose (jų paaiškinimuose, papildymuose).</w:t>
      </w:r>
    </w:p>
    <w:p w14:paraId="3EEE41DA" w14:textId="323E1C37" w:rsidR="00791847" w:rsidRPr="005B7A55" w:rsidRDefault="008773D0" w:rsidP="00791847">
      <w:pPr>
        <w:suppressAutoHyphens w:val="0"/>
        <w:autoSpaceDN/>
        <w:jc w:val="both"/>
        <w:textAlignment w:val="auto"/>
        <w:rPr>
          <w:sz w:val="22"/>
          <w:szCs w:val="22"/>
          <w:lang w:eastAsia="lt-LT"/>
        </w:rPr>
      </w:pPr>
      <w:bookmarkStart w:id="1" w:name="_Hlk494462576"/>
      <w:r w:rsidRPr="005B7A55">
        <w:rPr>
          <w:sz w:val="22"/>
          <w:szCs w:val="22"/>
          <w:lang w:eastAsia="lt-LT"/>
        </w:rPr>
        <w:t xml:space="preserve">Mūsų siūlomos </w:t>
      </w:r>
      <w:r w:rsidR="00AD6038">
        <w:rPr>
          <w:sz w:val="22"/>
          <w:szCs w:val="22"/>
          <w:lang w:eastAsia="lt-LT"/>
        </w:rPr>
        <w:t xml:space="preserve">paslaugos </w:t>
      </w:r>
      <w:r w:rsidRPr="005B7A55">
        <w:rPr>
          <w:sz w:val="22"/>
          <w:szCs w:val="22"/>
          <w:lang w:eastAsia="lt-LT"/>
        </w:rPr>
        <w:t>visiškai atitinka pirkimo dokumentuose nurodytus reikalavimus.</w:t>
      </w:r>
      <w:bookmarkEnd w:id="1"/>
    </w:p>
    <w:p w14:paraId="31439769" w14:textId="3FF8980F" w:rsidR="008773D0" w:rsidRPr="005B7A55" w:rsidRDefault="008773D0" w:rsidP="008773D0">
      <w:pPr>
        <w:suppressAutoHyphens w:val="0"/>
        <w:autoSpaceDN/>
        <w:jc w:val="right"/>
        <w:textAlignment w:val="auto"/>
        <w:rPr>
          <w:lang w:eastAsia="lt-LT"/>
        </w:rPr>
      </w:pPr>
      <w:r w:rsidRPr="005B7A55">
        <w:rPr>
          <w:lang w:eastAsia="lt-LT"/>
        </w:rPr>
        <w:t>1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4156"/>
        <w:gridCol w:w="1763"/>
        <w:gridCol w:w="1067"/>
        <w:gridCol w:w="1788"/>
      </w:tblGrid>
      <w:tr w:rsidR="00987C10" w:rsidRPr="00987C10" w14:paraId="4FBE99F3" w14:textId="77777777" w:rsidTr="00987C10">
        <w:tc>
          <w:tcPr>
            <w:tcW w:w="854" w:type="dxa"/>
            <w:shd w:val="clear" w:color="auto" w:fill="auto"/>
          </w:tcPr>
          <w:p w14:paraId="542E308B" w14:textId="77777777" w:rsidR="00987C10" w:rsidRPr="00987C10" w:rsidRDefault="00987C10" w:rsidP="00987C10">
            <w:pPr>
              <w:jc w:val="center"/>
              <w:rPr>
                <w:rFonts w:eastAsia="Batang"/>
                <w:lang w:eastAsia="ko-KR"/>
              </w:rPr>
            </w:pPr>
            <w:r w:rsidRPr="00987C10">
              <w:rPr>
                <w:rFonts w:eastAsia="Batang"/>
                <w:lang w:eastAsia="ko-KR"/>
              </w:rPr>
              <w:t>Eil. Nr.</w:t>
            </w:r>
          </w:p>
        </w:tc>
        <w:tc>
          <w:tcPr>
            <w:tcW w:w="4156" w:type="dxa"/>
            <w:shd w:val="clear" w:color="auto" w:fill="auto"/>
          </w:tcPr>
          <w:p w14:paraId="0B093857" w14:textId="005EEF88" w:rsidR="00987C10" w:rsidRPr="00987C10" w:rsidRDefault="00987C10" w:rsidP="00987C10">
            <w:pPr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Paslaugų</w:t>
            </w:r>
            <w:r w:rsidRPr="00987C10">
              <w:rPr>
                <w:rFonts w:eastAsia="Batang"/>
                <w:lang w:eastAsia="ko-KR"/>
              </w:rPr>
              <w:t xml:space="preserve"> pavadinimas</w:t>
            </w:r>
          </w:p>
        </w:tc>
        <w:tc>
          <w:tcPr>
            <w:tcW w:w="1763" w:type="dxa"/>
            <w:shd w:val="clear" w:color="auto" w:fill="auto"/>
          </w:tcPr>
          <w:p w14:paraId="7BC30E09" w14:textId="1A30018B" w:rsidR="00987C10" w:rsidRPr="00987C10" w:rsidRDefault="00987C10" w:rsidP="00987C10">
            <w:pPr>
              <w:jc w:val="center"/>
              <w:rPr>
                <w:rFonts w:eastAsia="Batang"/>
                <w:lang w:eastAsia="ko-KR"/>
              </w:rPr>
            </w:pPr>
            <w:r w:rsidRPr="00987C10">
              <w:rPr>
                <w:rFonts w:eastAsia="Batang"/>
                <w:lang w:eastAsia="ko-KR"/>
              </w:rPr>
              <w:t>P</w:t>
            </w:r>
            <w:r>
              <w:rPr>
                <w:rFonts w:eastAsia="Batang"/>
                <w:lang w:eastAsia="ko-KR"/>
              </w:rPr>
              <w:t xml:space="preserve">aslaugų </w:t>
            </w:r>
            <w:r w:rsidRPr="00987C10">
              <w:rPr>
                <w:rFonts w:eastAsia="Batang"/>
                <w:lang w:eastAsia="ko-KR"/>
              </w:rPr>
              <w:t>kaina, Eur be PVM</w:t>
            </w:r>
          </w:p>
        </w:tc>
        <w:tc>
          <w:tcPr>
            <w:tcW w:w="1067" w:type="dxa"/>
            <w:shd w:val="clear" w:color="auto" w:fill="auto"/>
          </w:tcPr>
          <w:p w14:paraId="04FE6476" w14:textId="1CAA5FF0" w:rsidR="00987C10" w:rsidRPr="00987C10" w:rsidRDefault="00987C10" w:rsidP="00987C10">
            <w:pPr>
              <w:jc w:val="center"/>
              <w:rPr>
                <w:rFonts w:eastAsia="Batang"/>
                <w:lang w:eastAsia="ko-KR"/>
              </w:rPr>
            </w:pPr>
            <w:r w:rsidRPr="00987C10">
              <w:rPr>
                <w:rFonts w:eastAsia="Batang"/>
                <w:lang w:eastAsia="ko-KR"/>
              </w:rPr>
              <w:t>PVM (21%)</w:t>
            </w:r>
            <w:r>
              <w:rPr>
                <w:rFonts w:eastAsia="Batang"/>
                <w:lang w:eastAsia="ko-KR"/>
              </w:rPr>
              <w:t xml:space="preserve"> Eur</w:t>
            </w:r>
          </w:p>
        </w:tc>
        <w:tc>
          <w:tcPr>
            <w:tcW w:w="1788" w:type="dxa"/>
            <w:shd w:val="clear" w:color="auto" w:fill="auto"/>
          </w:tcPr>
          <w:p w14:paraId="2E60B9A4" w14:textId="079CA087" w:rsidR="00987C10" w:rsidRPr="00987C10" w:rsidRDefault="00987C10" w:rsidP="00987C10">
            <w:pPr>
              <w:jc w:val="center"/>
              <w:rPr>
                <w:rFonts w:eastAsia="Batang"/>
                <w:lang w:eastAsia="ko-KR"/>
              </w:rPr>
            </w:pPr>
            <w:r w:rsidRPr="00987C10">
              <w:rPr>
                <w:rFonts w:eastAsia="Batang"/>
                <w:lang w:eastAsia="ko-KR"/>
              </w:rPr>
              <w:t>P</w:t>
            </w:r>
            <w:r>
              <w:rPr>
                <w:rFonts w:eastAsia="Batang"/>
                <w:lang w:eastAsia="ko-KR"/>
              </w:rPr>
              <w:t>aslaugų</w:t>
            </w:r>
            <w:r w:rsidRPr="00987C10">
              <w:rPr>
                <w:rFonts w:eastAsia="Batang"/>
                <w:lang w:eastAsia="ko-KR"/>
              </w:rPr>
              <w:t xml:space="preserve"> kaina, Eur su PVM</w:t>
            </w:r>
          </w:p>
        </w:tc>
      </w:tr>
      <w:tr w:rsidR="00987C10" w:rsidRPr="00987C10" w14:paraId="1876E95A" w14:textId="77777777" w:rsidTr="00987C10">
        <w:tc>
          <w:tcPr>
            <w:tcW w:w="854" w:type="dxa"/>
            <w:shd w:val="clear" w:color="auto" w:fill="auto"/>
          </w:tcPr>
          <w:p w14:paraId="5E24E328" w14:textId="77777777" w:rsidR="00987C10" w:rsidRPr="00987C10" w:rsidRDefault="00987C10" w:rsidP="00987C10">
            <w:pPr>
              <w:jc w:val="center"/>
              <w:rPr>
                <w:rFonts w:eastAsia="Batang"/>
                <w:lang w:eastAsia="ko-KR"/>
              </w:rPr>
            </w:pPr>
            <w:r w:rsidRPr="00987C10">
              <w:rPr>
                <w:rFonts w:eastAsia="Batang"/>
                <w:lang w:eastAsia="ko-KR"/>
              </w:rPr>
              <w:t>1.</w:t>
            </w:r>
          </w:p>
        </w:tc>
        <w:tc>
          <w:tcPr>
            <w:tcW w:w="4156" w:type="dxa"/>
            <w:shd w:val="clear" w:color="auto" w:fill="auto"/>
          </w:tcPr>
          <w:p w14:paraId="482B543E" w14:textId="531FA0ED" w:rsidR="00987C10" w:rsidRPr="00987C10" w:rsidRDefault="00987C10" w:rsidP="00987C10">
            <w:pPr>
              <w:jc w:val="both"/>
              <w:rPr>
                <w:rFonts w:eastAsia="Batang"/>
                <w:bCs/>
                <w:lang w:eastAsia="ko-KR"/>
              </w:rPr>
            </w:pPr>
            <w:r>
              <w:t>Gyvenamosios paskirties pastato, esančio adresu J. Basanavičiaus g. 103, Utena atnaujinimo (modernizavimo) investicijų plano parengimas</w:t>
            </w:r>
            <w:r w:rsidR="008D125A">
              <w:t xml:space="preserve">, </w:t>
            </w:r>
            <w:r w:rsidR="008D125A" w:rsidRPr="00F6142B">
              <w:t>įskaitant koregavimą pagal Užsakovo pateiktas pastabas</w:t>
            </w:r>
          </w:p>
        </w:tc>
        <w:tc>
          <w:tcPr>
            <w:tcW w:w="1763" w:type="dxa"/>
            <w:shd w:val="clear" w:color="auto" w:fill="auto"/>
          </w:tcPr>
          <w:p w14:paraId="414B98C7" w14:textId="77777777" w:rsidR="00987C10" w:rsidRPr="00987C10" w:rsidRDefault="00987C10" w:rsidP="00987C10">
            <w:pPr>
              <w:jc w:val="center"/>
              <w:rPr>
                <w:rFonts w:eastAsia="Batang"/>
                <w:lang w:eastAsia="ko-KR"/>
              </w:rPr>
            </w:pPr>
          </w:p>
          <w:p w14:paraId="0C30E45C" w14:textId="77777777" w:rsidR="00987C10" w:rsidRPr="00987C10" w:rsidRDefault="00987C10" w:rsidP="00987C10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1067" w:type="dxa"/>
            <w:shd w:val="clear" w:color="auto" w:fill="auto"/>
          </w:tcPr>
          <w:p w14:paraId="4AB55DA3" w14:textId="77777777" w:rsidR="00987C10" w:rsidRPr="00987C10" w:rsidRDefault="00987C10" w:rsidP="00987C10">
            <w:pPr>
              <w:jc w:val="both"/>
              <w:rPr>
                <w:rFonts w:eastAsia="Batang"/>
                <w:lang w:eastAsia="ko-KR"/>
              </w:rPr>
            </w:pPr>
          </w:p>
          <w:p w14:paraId="2AD6033E" w14:textId="77777777" w:rsidR="00987C10" w:rsidRPr="00987C10" w:rsidRDefault="00987C10" w:rsidP="00987C10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1788" w:type="dxa"/>
            <w:shd w:val="clear" w:color="auto" w:fill="auto"/>
          </w:tcPr>
          <w:p w14:paraId="6F4730DF" w14:textId="77777777" w:rsidR="00987C10" w:rsidRPr="00987C10" w:rsidRDefault="00987C10" w:rsidP="00987C10">
            <w:pPr>
              <w:jc w:val="both"/>
              <w:rPr>
                <w:rFonts w:eastAsia="Batang"/>
                <w:lang w:eastAsia="ko-KR"/>
              </w:rPr>
            </w:pPr>
          </w:p>
          <w:p w14:paraId="192AC291" w14:textId="77777777" w:rsidR="00987C10" w:rsidRPr="00987C10" w:rsidRDefault="00987C10" w:rsidP="00987C10">
            <w:pPr>
              <w:jc w:val="center"/>
              <w:rPr>
                <w:rFonts w:eastAsia="Batang"/>
                <w:lang w:eastAsia="ko-KR"/>
              </w:rPr>
            </w:pPr>
          </w:p>
        </w:tc>
      </w:tr>
      <w:tr w:rsidR="00987C10" w:rsidRPr="00987C10" w14:paraId="78328DFE" w14:textId="77777777" w:rsidTr="00987C10">
        <w:tc>
          <w:tcPr>
            <w:tcW w:w="854" w:type="dxa"/>
            <w:shd w:val="clear" w:color="auto" w:fill="auto"/>
          </w:tcPr>
          <w:p w14:paraId="23718AB2" w14:textId="72158A42" w:rsidR="00987C10" w:rsidRPr="00987C10" w:rsidRDefault="00987C10" w:rsidP="00987C10">
            <w:pPr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2.</w:t>
            </w:r>
          </w:p>
        </w:tc>
        <w:tc>
          <w:tcPr>
            <w:tcW w:w="4156" w:type="dxa"/>
            <w:shd w:val="clear" w:color="auto" w:fill="auto"/>
          </w:tcPr>
          <w:p w14:paraId="55E2977E" w14:textId="36B1B442" w:rsidR="00987C10" w:rsidRDefault="00987C10" w:rsidP="00987C10">
            <w:pPr>
              <w:jc w:val="both"/>
            </w:pPr>
            <w:r>
              <w:t xml:space="preserve">Gyvenamosios paskirties pastato, esančio adresu J. Basanavičiaus g. 103, Utena atnaujinimo (modernizavimo) </w:t>
            </w:r>
            <w:r>
              <w:lastRenderedPageBreak/>
              <w:t>energinio naudingumo sertifikato parengimas</w:t>
            </w:r>
          </w:p>
        </w:tc>
        <w:tc>
          <w:tcPr>
            <w:tcW w:w="1763" w:type="dxa"/>
            <w:shd w:val="clear" w:color="auto" w:fill="auto"/>
          </w:tcPr>
          <w:p w14:paraId="70DAABE4" w14:textId="77777777" w:rsidR="00987C10" w:rsidRPr="00987C10" w:rsidRDefault="00987C10" w:rsidP="00987C10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1067" w:type="dxa"/>
            <w:shd w:val="clear" w:color="auto" w:fill="auto"/>
          </w:tcPr>
          <w:p w14:paraId="100131FB" w14:textId="77777777" w:rsidR="00987C10" w:rsidRPr="00987C10" w:rsidRDefault="00987C10" w:rsidP="00987C10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1788" w:type="dxa"/>
            <w:shd w:val="clear" w:color="auto" w:fill="auto"/>
          </w:tcPr>
          <w:p w14:paraId="18E7303F" w14:textId="77777777" w:rsidR="00987C10" w:rsidRPr="00987C10" w:rsidRDefault="00987C10" w:rsidP="00987C10">
            <w:pPr>
              <w:jc w:val="both"/>
              <w:rPr>
                <w:rFonts w:eastAsia="Batang"/>
                <w:lang w:eastAsia="ko-KR"/>
              </w:rPr>
            </w:pPr>
          </w:p>
        </w:tc>
      </w:tr>
      <w:tr w:rsidR="00987C10" w:rsidRPr="00987C10" w14:paraId="1CC7C2DE" w14:textId="77777777" w:rsidTr="00987C10">
        <w:tc>
          <w:tcPr>
            <w:tcW w:w="5010" w:type="dxa"/>
            <w:gridSpan w:val="2"/>
            <w:shd w:val="clear" w:color="auto" w:fill="auto"/>
          </w:tcPr>
          <w:p w14:paraId="04EB8AA6" w14:textId="6CABB090" w:rsidR="00987C10" w:rsidRPr="00987C10" w:rsidRDefault="00987C10" w:rsidP="00987C10">
            <w:pPr>
              <w:jc w:val="right"/>
              <w:rPr>
                <w:b/>
                <w:bCs/>
              </w:rPr>
            </w:pPr>
            <w:r w:rsidRPr="00987C10">
              <w:rPr>
                <w:b/>
                <w:bCs/>
              </w:rPr>
              <w:t>Bendra pasiūlymo kaina</w:t>
            </w:r>
          </w:p>
        </w:tc>
        <w:tc>
          <w:tcPr>
            <w:tcW w:w="1763" w:type="dxa"/>
            <w:shd w:val="clear" w:color="auto" w:fill="auto"/>
          </w:tcPr>
          <w:p w14:paraId="5B32BF85" w14:textId="77777777" w:rsidR="00987C10" w:rsidRPr="00987C10" w:rsidRDefault="00987C10" w:rsidP="00987C10">
            <w:pPr>
              <w:jc w:val="center"/>
              <w:rPr>
                <w:rFonts w:eastAsia="Batang"/>
                <w:lang w:eastAsia="ko-KR"/>
              </w:rPr>
            </w:pPr>
          </w:p>
        </w:tc>
        <w:tc>
          <w:tcPr>
            <w:tcW w:w="1067" w:type="dxa"/>
            <w:shd w:val="clear" w:color="auto" w:fill="auto"/>
          </w:tcPr>
          <w:p w14:paraId="44EA3A84" w14:textId="77777777" w:rsidR="00987C10" w:rsidRPr="00987C10" w:rsidRDefault="00987C10" w:rsidP="00987C10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1788" w:type="dxa"/>
            <w:shd w:val="clear" w:color="auto" w:fill="auto"/>
          </w:tcPr>
          <w:p w14:paraId="68D3B4B0" w14:textId="77777777" w:rsidR="00987C10" w:rsidRPr="00987C10" w:rsidRDefault="00987C10" w:rsidP="00987C10">
            <w:pPr>
              <w:jc w:val="both"/>
              <w:rPr>
                <w:rFonts w:eastAsia="Batang"/>
                <w:lang w:eastAsia="ko-KR"/>
              </w:rPr>
            </w:pPr>
          </w:p>
        </w:tc>
      </w:tr>
    </w:tbl>
    <w:p w14:paraId="5B063A14" w14:textId="49A5A992" w:rsidR="003C3F4A" w:rsidRPr="005B7A55" w:rsidRDefault="003C3F4A" w:rsidP="00A01E11">
      <w:pPr>
        <w:jc w:val="both"/>
        <w:rPr>
          <w:b/>
          <w:sz w:val="22"/>
          <w:szCs w:val="22"/>
        </w:rPr>
      </w:pPr>
    </w:p>
    <w:p w14:paraId="73671A68" w14:textId="77777777" w:rsidR="00791847" w:rsidRPr="005B7A55" w:rsidRDefault="00791847" w:rsidP="008773D0">
      <w:pPr>
        <w:ind w:firstLine="540"/>
        <w:jc w:val="both"/>
        <w:rPr>
          <w:b/>
          <w:sz w:val="22"/>
          <w:szCs w:val="22"/>
        </w:rPr>
      </w:pPr>
    </w:p>
    <w:p w14:paraId="1E81D491" w14:textId="4904DFB0" w:rsidR="008773D0" w:rsidRPr="005B7A55" w:rsidRDefault="008773D0" w:rsidP="008773D0">
      <w:pPr>
        <w:ind w:firstLine="540"/>
        <w:jc w:val="both"/>
        <w:rPr>
          <w:b/>
          <w:i/>
          <w:sz w:val="22"/>
          <w:szCs w:val="22"/>
        </w:rPr>
      </w:pPr>
      <w:r w:rsidRPr="005B7A55">
        <w:rPr>
          <w:b/>
          <w:sz w:val="22"/>
          <w:szCs w:val="22"/>
        </w:rPr>
        <w:t xml:space="preserve">Mūsų bendra pasiūlymo kaina (EUR) apskaičiuota vadovaujantis visų pirkimo dokumentų nustatyta tvarka, yra ............................................EUR </w:t>
      </w:r>
      <w:r w:rsidRPr="005B7A55">
        <w:rPr>
          <w:b/>
          <w:i/>
          <w:sz w:val="22"/>
          <w:szCs w:val="22"/>
        </w:rPr>
        <w:t xml:space="preserve">(nurodoma kaina skaičiais ir žodžiais) </w:t>
      </w:r>
      <w:r w:rsidRPr="005B7A55">
        <w:rPr>
          <w:b/>
          <w:sz w:val="22"/>
          <w:szCs w:val="22"/>
        </w:rPr>
        <w:t>su PVM.</w:t>
      </w:r>
    </w:p>
    <w:p w14:paraId="75C4821C" w14:textId="77777777" w:rsidR="008773D0" w:rsidRPr="005B7A55" w:rsidRDefault="008773D0" w:rsidP="008773D0">
      <w:pPr>
        <w:ind w:firstLine="540"/>
        <w:jc w:val="both"/>
        <w:rPr>
          <w:sz w:val="22"/>
          <w:szCs w:val="22"/>
        </w:rPr>
      </w:pPr>
    </w:p>
    <w:p w14:paraId="0EC0584C" w14:textId="77777777" w:rsidR="008773D0" w:rsidRDefault="008773D0" w:rsidP="008773D0">
      <w:pPr>
        <w:ind w:firstLine="540"/>
        <w:jc w:val="both"/>
        <w:rPr>
          <w:i/>
          <w:sz w:val="22"/>
          <w:szCs w:val="22"/>
        </w:rPr>
      </w:pPr>
      <w:r w:rsidRPr="005B7A55">
        <w:rPr>
          <w:sz w:val="22"/>
          <w:szCs w:val="22"/>
        </w:rPr>
        <w:t xml:space="preserve">Pridėtinės vertės mokestį (PVM) nuo bendros pasiūlymo kainos (Eur) sudaro................................. </w:t>
      </w:r>
      <w:r w:rsidRPr="005B7A55">
        <w:rPr>
          <w:i/>
          <w:sz w:val="22"/>
          <w:szCs w:val="22"/>
        </w:rPr>
        <w:t>(nurodoma kaina skaičiais ir žodžiais).</w:t>
      </w:r>
    </w:p>
    <w:p w14:paraId="685B3653" w14:textId="1FA9E972" w:rsidR="006822CD" w:rsidRDefault="006822CD" w:rsidP="008773D0">
      <w:pPr>
        <w:ind w:firstLine="540"/>
        <w:jc w:val="both"/>
        <w:rPr>
          <w:rFonts w:eastAsia="Yu Mincho"/>
          <w:color w:val="000000" w:themeColor="text1"/>
          <w:sz w:val="22"/>
        </w:rPr>
      </w:pPr>
      <w:bookmarkStart w:id="2" w:name="_Hlk190763832"/>
      <w:r>
        <w:rPr>
          <w:i/>
          <w:sz w:val="22"/>
          <w:szCs w:val="22"/>
        </w:rPr>
        <w:t xml:space="preserve">Išimtinai nacionalinis pašalinimo pagrindas dėl paskirtos baudžiamojo poveikio priemonės (VPĮ </w:t>
      </w:r>
      <w:r w:rsidRPr="00DF649A">
        <w:rPr>
          <w:rFonts w:eastAsia="Yu Mincho"/>
          <w:color w:val="000000" w:themeColor="text1"/>
          <w:sz w:val="22"/>
        </w:rPr>
        <w:t>46 straipsnio 2¹ dalis</w:t>
      </w:r>
      <w:r>
        <w:rPr>
          <w:rFonts w:eastAsia="Yu Mincho"/>
          <w:color w:val="000000" w:themeColor="text1"/>
          <w:sz w:val="22"/>
        </w:rPr>
        <w:t xml:space="preserve">) </w:t>
      </w:r>
      <w:r w:rsidRPr="006822CD">
        <w:rPr>
          <w:rFonts w:eastAsia="Yu Mincho"/>
          <w:b/>
          <w:bCs/>
          <w:color w:val="FF0000"/>
          <w:sz w:val="22"/>
        </w:rPr>
        <w:t>(PRIVALOMA UŽPILDYTI).</w:t>
      </w:r>
    </w:p>
    <w:p w14:paraId="6B21E055" w14:textId="386F1EF7" w:rsidR="006822CD" w:rsidRPr="005B7A55" w:rsidRDefault="006822CD" w:rsidP="008773D0">
      <w:pPr>
        <w:ind w:firstLine="540"/>
        <w:jc w:val="both"/>
        <w:rPr>
          <w:i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822CD" w14:paraId="60D58747" w14:textId="77777777" w:rsidTr="006822CD">
        <w:tc>
          <w:tcPr>
            <w:tcW w:w="4814" w:type="dxa"/>
          </w:tcPr>
          <w:p w14:paraId="3ACB83C4" w14:textId="33621C47" w:rsidR="006822CD" w:rsidRDefault="006822CD" w:rsidP="008773D0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Pašalinimo pagrindas</w:t>
            </w:r>
          </w:p>
        </w:tc>
        <w:tc>
          <w:tcPr>
            <w:tcW w:w="4814" w:type="dxa"/>
          </w:tcPr>
          <w:p w14:paraId="2C8AB885" w14:textId="77777777" w:rsidR="006822CD" w:rsidRDefault="006822CD" w:rsidP="008773D0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6822CD" w14:paraId="6105E47C" w14:textId="77777777" w:rsidTr="006822CD">
        <w:tc>
          <w:tcPr>
            <w:tcW w:w="4814" w:type="dxa"/>
          </w:tcPr>
          <w:p w14:paraId="4A5E75FA" w14:textId="7667FA1F" w:rsidR="006822CD" w:rsidRDefault="006822CD" w:rsidP="008773D0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Ar ekonominės veiklos vykdytojui yra taikoma sąlyga, kad jis neatlikęs jam paskirtos baudžiamojo poveikio priemonės – uždraudimo juridiniam asmeniui dalyvauti viešuosiuose pirkimuose?</w:t>
            </w:r>
          </w:p>
        </w:tc>
        <w:tc>
          <w:tcPr>
            <w:tcW w:w="4814" w:type="dxa"/>
          </w:tcPr>
          <w:p w14:paraId="24E0D987" w14:textId="115AF806" w:rsidR="006822CD" w:rsidRDefault="006822CD" w:rsidP="008773D0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Taip/Ne </w:t>
            </w:r>
            <w:r w:rsidRPr="006822CD">
              <w:rPr>
                <w:b/>
                <w:bCs/>
                <w:i/>
                <w:color w:val="FF0000"/>
                <w:sz w:val="22"/>
                <w:szCs w:val="22"/>
              </w:rPr>
              <w:t>(PAŽYMĖTI)</w:t>
            </w:r>
          </w:p>
        </w:tc>
      </w:tr>
    </w:tbl>
    <w:p w14:paraId="06B00366" w14:textId="1B461860" w:rsidR="006822CD" w:rsidRPr="005B7A55" w:rsidRDefault="006822CD" w:rsidP="008773D0">
      <w:pPr>
        <w:ind w:firstLine="540"/>
        <w:jc w:val="both"/>
        <w:rPr>
          <w:i/>
          <w:sz w:val="22"/>
          <w:szCs w:val="22"/>
        </w:rPr>
      </w:pPr>
    </w:p>
    <w:bookmarkEnd w:id="2"/>
    <w:p w14:paraId="421CCD06" w14:textId="77777777" w:rsidR="008773D0" w:rsidRPr="005B7A55" w:rsidRDefault="008773D0" w:rsidP="00791847">
      <w:pPr>
        <w:jc w:val="both"/>
        <w:rPr>
          <w:b/>
          <w:sz w:val="22"/>
          <w:szCs w:val="22"/>
        </w:rPr>
      </w:pPr>
    </w:p>
    <w:p w14:paraId="65F24262" w14:textId="77777777" w:rsidR="008773D0" w:rsidRPr="005B7A55" w:rsidRDefault="008773D0" w:rsidP="008773D0">
      <w:pPr>
        <w:ind w:firstLine="540"/>
        <w:jc w:val="both"/>
        <w:rPr>
          <w:b/>
          <w:sz w:val="22"/>
          <w:szCs w:val="22"/>
        </w:rPr>
      </w:pPr>
      <w:r w:rsidRPr="005B7A55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2D854" wp14:editId="6C41C5CF">
                <wp:simplePos x="0" y="0"/>
                <wp:positionH relativeFrom="column">
                  <wp:posOffset>24130</wp:posOffset>
                </wp:positionH>
                <wp:positionV relativeFrom="paragraph">
                  <wp:posOffset>154940</wp:posOffset>
                </wp:positionV>
                <wp:extent cx="95885" cy="80010"/>
                <wp:effectExtent l="3810" t="3810" r="1905" b="0"/>
                <wp:wrapNone/>
                <wp:docPr id="1" name="Laisva forma: figū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5885" cy="80010"/>
                        </a:xfrm>
                        <a:custGeom>
                          <a:avLst/>
                          <a:gdLst>
                            <a:gd name="T0" fmla="*/ 1524420 w 21600"/>
                            <a:gd name="T1" fmla="*/ 0 h 21600"/>
                            <a:gd name="T2" fmla="*/ 3048840 w 21600"/>
                            <a:gd name="T3" fmla="*/ 109080 h 21600"/>
                            <a:gd name="T4" fmla="*/ 1524420 w 21600"/>
                            <a:gd name="T5" fmla="*/ 218160 h 21600"/>
                            <a:gd name="T6" fmla="*/ 0 w 21600"/>
                            <a:gd name="T7" fmla="*/ 10908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BBE29" w14:textId="77777777" w:rsidR="008773D0" w:rsidRDefault="008773D0" w:rsidP="008773D0"/>
                          <w:p w14:paraId="4C4AF4A0" w14:textId="77777777" w:rsidR="008773D0" w:rsidRDefault="008773D0" w:rsidP="008773D0"/>
                          <w:p w14:paraId="72976DC5" w14:textId="77777777" w:rsidR="008773D0" w:rsidRDefault="008773D0" w:rsidP="008773D0"/>
                          <w:p w14:paraId="365B21FE" w14:textId="77777777" w:rsidR="008773D0" w:rsidRDefault="008773D0" w:rsidP="008773D0"/>
                        </w:txbxContent>
                      </wps:txbx>
                      <wps:bodyPr rot="0" vert="horz" wrap="square" lIns="158760" tIns="82440" rIns="158760" bIns="82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2D854" id="Laisva forma: figūra 1" o:spid="_x0000_s1026" style="position:absolute;left:0;text-align:left;margin-left:1.9pt;margin-top:12.2pt;width:7.55pt;height:6.3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" adj="-11796480,,5400" path="m,l21600,r,21600l,21600,,xe" filled="f" stroked="f">
                <v:stroke joinstyle="miter"/>
                <v:formulas/>
                <v:path arrowok="t" o:connecttype="custom" o:connectlocs="6767084,0;13534168,404051;6767084,808101;0,404051" o:connectangles="270,0,90,180" textboxrect="0,0,21600,21600"/>
                <v:textbox inset="4.41mm,2.29mm,4.41mm,2.29mm">
                  <w:txbxContent>
                    <w:p w14:paraId="3DCBBE29" w14:textId="77777777" w:rsidR="008773D0" w:rsidRDefault="008773D0" w:rsidP="008773D0"/>
                    <w:p w14:paraId="4C4AF4A0" w14:textId="77777777" w:rsidR="008773D0" w:rsidRDefault="008773D0" w:rsidP="008773D0"/>
                    <w:p w14:paraId="72976DC5" w14:textId="77777777" w:rsidR="008773D0" w:rsidRDefault="008773D0" w:rsidP="008773D0"/>
                    <w:p w14:paraId="365B21FE" w14:textId="77777777" w:rsidR="008773D0" w:rsidRDefault="008773D0" w:rsidP="008773D0"/>
                  </w:txbxContent>
                </v:textbox>
              </v:shape>
            </w:pict>
          </mc:Fallback>
        </mc:AlternateContent>
      </w:r>
      <w:r w:rsidRPr="005B7A55">
        <w:rPr>
          <w:b/>
          <w:sz w:val="22"/>
          <w:szCs w:val="22"/>
        </w:rPr>
        <w:t>Teikdami šį pasiūlymą, mes patvirtiname, kad į mūsų siūlomas kainas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19E99653" w14:textId="77777777" w:rsidR="008773D0" w:rsidRPr="005B7A55" w:rsidRDefault="008773D0" w:rsidP="008773D0">
      <w:pPr>
        <w:tabs>
          <w:tab w:val="left" w:leader="underscore" w:pos="6293"/>
          <w:tab w:val="left" w:leader="underscore" w:pos="8453"/>
        </w:tabs>
        <w:jc w:val="both"/>
        <w:rPr>
          <w:noProof/>
          <w:sz w:val="22"/>
          <w:szCs w:val="22"/>
        </w:rPr>
      </w:pPr>
      <w:r w:rsidRPr="005B7A55">
        <w:rPr>
          <w:sz w:val="22"/>
          <w:szCs w:val="22"/>
        </w:rPr>
        <w:t>Taip pat mes patvirtiname, kad visa pasiūlyme pateikta informacija yra teisinga, atitinka tikrovę ir apima viską, ko reikia visiškam ir tinkamam sutarties įvykdymui.</w:t>
      </w:r>
    </w:p>
    <w:p w14:paraId="3138B722" w14:textId="77777777" w:rsidR="008773D0" w:rsidRPr="005B7A55" w:rsidRDefault="008773D0" w:rsidP="008773D0">
      <w:pPr>
        <w:ind w:firstLine="709"/>
        <w:rPr>
          <w:rFonts w:eastAsia="Calibri"/>
          <w:sz w:val="22"/>
          <w:szCs w:val="22"/>
        </w:rPr>
      </w:pPr>
      <w:r w:rsidRPr="005B7A55">
        <w:rPr>
          <w:rFonts w:eastAsia="Calibri"/>
          <w:sz w:val="22"/>
          <w:szCs w:val="22"/>
        </w:rPr>
        <w:t xml:space="preserve">                                         </w:t>
      </w:r>
    </w:p>
    <w:p w14:paraId="67D66A0B" w14:textId="77777777" w:rsidR="008773D0" w:rsidRPr="005B7A55" w:rsidRDefault="008773D0" w:rsidP="008773D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>Kartu su pasiūlymu pateikiami šie dokumentai:</w:t>
      </w:r>
    </w:p>
    <w:tbl>
      <w:tblPr>
        <w:tblW w:w="962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5945"/>
        <w:gridCol w:w="2985"/>
      </w:tblGrid>
      <w:tr w:rsidR="008773D0" w:rsidRPr="005B7A55" w14:paraId="6C8ED534" w14:textId="77777777" w:rsidTr="00EE53FF">
        <w:trPr>
          <w:trHeight w:val="33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07E8" w14:textId="77777777" w:rsidR="008773D0" w:rsidRPr="005B7A55" w:rsidRDefault="008773D0" w:rsidP="00EE53FF">
            <w:pPr>
              <w:snapToGrid w:val="0"/>
              <w:jc w:val="center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Eil. Nr.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15F1" w14:textId="77777777" w:rsidR="008773D0" w:rsidRPr="005B7A55" w:rsidRDefault="008773D0" w:rsidP="00EE53FF">
            <w:pPr>
              <w:snapToGrid w:val="0"/>
              <w:jc w:val="center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Pavadinimas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97D0B" w14:textId="77777777" w:rsidR="008773D0" w:rsidRPr="005B7A55" w:rsidRDefault="008773D0" w:rsidP="00EE53FF">
            <w:pPr>
              <w:snapToGrid w:val="0"/>
              <w:jc w:val="center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Dokumento puslapių skaičius</w:t>
            </w:r>
          </w:p>
        </w:tc>
      </w:tr>
      <w:tr w:rsidR="008773D0" w:rsidRPr="005B7A55" w14:paraId="7F3760CC" w14:textId="77777777" w:rsidTr="00EE53FF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618CD" w14:textId="77777777" w:rsidR="008773D0" w:rsidRPr="005B7A55" w:rsidRDefault="008773D0" w:rsidP="00EE53FF">
            <w:pPr>
              <w:snapToGrid w:val="0"/>
              <w:ind w:firstLine="567"/>
              <w:jc w:val="center"/>
              <w:rPr>
                <w:kern w:val="3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237BB" w14:textId="77777777" w:rsidR="008773D0" w:rsidRPr="005B7A55" w:rsidRDefault="008773D0" w:rsidP="00EE53FF">
            <w:pPr>
              <w:snapToGrid w:val="0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0D0CF" w14:textId="77777777" w:rsidR="008773D0" w:rsidRPr="005B7A55" w:rsidRDefault="008773D0" w:rsidP="00EE53FF">
            <w:pPr>
              <w:snapToGrid w:val="0"/>
              <w:ind w:firstLine="567"/>
              <w:jc w:val="right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</w:tr>
      <w:tr w:rsidR="008773D0" w:rsidRPr="005B7A55" w14:paraId="352323C1" w14:textId="77777777" w:rsidTr="00EE53FF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97CE1" w14:textId="77777777" w:rsidR="008773D0" w:rsidRPr="005B7A55" w:rsidRDefault="008773D0" w:rsidP="00EE53FF">
            <w:pPr>
              <w:snapToGrid w:val="0"/>
              <w:ind w:firstLine="567"/>
              <w:jc w:val="center"/>
              <w:rPr>
                <w:kern w:val="3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88680" w14:textId="77777777" w:rsidR="008773D0" w:rsidRPr="005B7A55" w:rsidRDefault="008773D0" w:rsidP="00EE53FF">
            <w:pPr>
              <w:snapToGrid w:val="0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CB045" w14:textId="77777777" w:rsidR="008773D0" w:rsidRPr="005B7A55" w:rsidRDefault="008773D0" w:rsidP="00EE53FF">
            <w:pPr>
              <w:snapToGrid w:val="0"/>
              <w:ind w:firstLine="567"/>
              <w:jc w:val="right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</w:tr>
    </w:tbl>
    <w:p w14:paraId="201F710A" w14:textId="77777777" w:rsidR="008773D0" w:rsidRPr="005B7A55" w:rsidRDefault="008773D0" w:rsidP="008773D0">
      <w:pPr>
        <w:suppressAutoHyphens w:val="0"/>
        <w:autoSpaceDN/>
        <w:jc w:val="both"/>
        <w:textAlignment w:val="auto"/>
        <w:rPr>
          <w:sz w:val="22"/>
          <w:szCs w:val="22"/>
        </w:rPr>
      </w:pPr>
      <w:r w:rsidRPr="005B7A55">
        <w:rPr>
          <w:sz w:val="22"/>
          <w:szCs w:val="22"/>
        </w:rPr>
        <w:t xml:space="preserve">Ši pasiūlyme nurodyta informacija yra konfidenciali </w:t>
      </w:r>
      <w:r w:rsidRPr="005B7A55">
        <w:rPr>
          <w:i/>
          <w:sz w:val="22"/>
          <w:szCs w:val="22"/>
        </w:rPr>
        <w:t>/Perkančioji organizacija šios informacijos negali atskleisti tretiesiems asmenims/</w:t>
      </w:r>
      <w:r w:rsidRPr="005B7A55">
        <w:rPr>
          <w:sz w:val="22"/>
          <w:szCs w:val="22"/>
        </w:rPr>
        <w:t>:</w:t>
      </w:r>
    </w:p>
    <w:tbl>
      <w:tblPr>
        <w:tblW w:w="964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4744"/>
        <w:gridCol w:w="4220"/>
      </w:tblGrid>
      <w:tr w:rsidR="008773D0" w:rsidRPr="005B7A55" w14:paraId="5FEF79F8" w14:textId="77777777" w:rsidTr="00EE53F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062DF" w14:textId="77777777" w:rsidR="008773D0" w:rsidRPr="005B7A55" w:rsidRDefault="008773D0" w:rsidP="00EE53FF">
            <w:pPr>
              <w:snapToGrid w:val="0"/>
              <w:jc w:val="center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Eil.Nr.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07D6" w14:textId="77777777" w:rsidR="008773D0" w:rsidRPr="005B7A55" w:rsidRDefault="008773D0" w:rsidP="00EE53FF">
            <w:pPr>
              <w:snapToGrid w:val="0"/>
              <w:jc w:val="center"/>
              <w:rPr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kern w:val="3"/>
                <w:sz w:val="22"/>
                <w:szCs w:val="22"/>
                <w:lang w:eastAsia="hi-IN" w:bidi="hi-IN"/>
              </w:rPr>
              <w:t>Pateikto dokumento pavadinimas (rekomenduojama pavadinime vartoti žodį „Konfidencialu“)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F7C46" w14:textId="77777777" w:rsidR="008773D0" w:rsidRPr="005B7A55" w:rsidRDefault="008773D0" w:rsidP="00EE53FF">
            <w:pPr>
              <w:snapToGrid w:val="0"/>
              <w:jc w:val="center"/>
              <w:rPr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kern w:val="3"/>
                <w:sz w:val="22"/>
                <w:szCs w:val="22"/>
                <w:lang w:eastAsia="hi-IN" w:bidi="hi-IN"/>
              </w:rPr>
              <w:t>Dokumentas yra įkeltas šioje CVP IS pasiūlymo lango eilutėje („Prisegti dokumentai“)</w:t>
            </w:r>
          </w:p>
        </w:tc>
      </w:tr>
      <w:tr w:rsidR="008773D0" w:rsidRPr="005B7A55" w14:paraId="25CCB1B5" w14:textId="77777777" w:rsidTr="00EE53F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18B5" w14:textId="77777777" w:rsidR="008773D0" w:rsidRPr="005B7A55" w:rsidRDefault="008773D0" w:rsidP="00EE53FF">
            <w:pPr>
              <w:snapToGrid w:val="0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83A9" w14:textId="77777777" w:rsidR="008773D0" w:rsidRPr="005B7A55" w:rsidRDefault="008773D0" w:rsidP="00EE53FF">
            <w:pPr>
              <w:snapToGrid w:val="0"/>
              <w:jc w:val="both"/>
              <w:rPr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D52C" w14:textId="77777777" w:rsidR="008773D0" w:rsidRPr="005B7A55" w:rsidRDefault="008773D0" w:rsidP="00EE53FF">
            <w:pPr>
              <w:snapToGrid w:val="0"/>
              <w:jc w:val="both"/>
              <w:rPr>
                <w:kern w:val="3"/>
                <w:sz w:val="22"/>
                <w:szCs w:val="22"/>
                <w:lang w:eastAsia="hi-IN" w:bidi="hi-IN"/>
              </w:rPr>
            </w:pPr>
          </w:p>
        </w:tc>
      </w:tr>
      <w:tr w:rsidR="008773D0" w:rsidRPr="005B7A55" w14:paraId="7F8B78DC" w14:textId="77777777" w:rsidTr="00EE53FF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337D" w14:textId="77777777" w:rsidR="008773D0" w:rsidRPr="005B7A55" w:rsidRDefault="008773D0" w:rsidP="00EE53FF">
            <w:pPr>
              <w:snapToGrid w:val="0"/>
              <w:jc w:val="both"/>
              <w:rPr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607DE" w14:textId="77777777" w:rsidR="008773D0" w:rsidRPr="005B7A55" w:rsidRDefault="008773D0" w:rsidP="00EE53FF">
            <w:pPr>
              <w:snapToGrid w:val="0"/>
              <w:jc w:val="both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B81A" w14:textId="77777777" w:rsidR="008773D0" w:rsidRPr="005B7A55" w:rsidRDefault="008773D0" w:rsidP="00EE53FF">
            <w:pPr>
              <w:snapToGrid w:val="0"/>
              <w:jc w:val="both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</w:tr>
    </w:tbl>
    <w:p w14:paraId="24A891B3" w14:textId="77777777" w:rsidR="008773D0" w:rsidRPr="005B7A55" w:rsidRDefault="008773D0" w:rsidP="008773D0">
      <w:pPr>
        <w:ind w:firstLine="851"/>
        <w:jc w:val="both"/>
        <w:rPr>
          <w:sz w:val="22"/>
          <w:szCs w:val="22"/>
          <w:lang w:eastAsia="lt-LT"/>
        </w:rPr>
      </w:pPr>
      <w:r w:rsidRPr="005B7A55">
        <w:rPr>
          <w:rFonts w:eastAsia="Lucida Sans Unicode"/>
          <w:kern w:val="3"/>
          <w:sz w:val="22"/>
          <w:szCs w:val="22"/>
          <w:u w:val="single"/>
          <w:lang w:eastAsia="hi-IN" w:bidi="hi-IN"/>
        </w:rPr>
        <w:t>Pastaba</w:t>
      </w: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 xml:space="preserve">. </w:t>
      </w:r>
      <w:r w:rsidRPr="005B7A55">
        <w:rPr>
          <w:sz w:val="22"/>
          <w:szCs w:val="22"/>
          <w:lang w:eastAsia="lt-LT"/>
        </w:rPr>
        <w:t>Tiekėjui nenurodžius, kokia informacija yra konfidenciali, laikoma, kad konfidencialios informacijos pasiūlyme nėra. Dalyvis negali nurodyti, kad konfidenciali yra pasiūlymo kaina arba kad visas pasiūlymas yra konfidencialus.</w:t>
      </w:r>
    </w:p>
    <w:p w14:paraId="71EA4A94" w14:textId="77777777" w:rsidR="008773D0" w:rsidRPr="005B7A55" w:rsidRDefault="008773D0" w:rsidP="008773D0">
      <w:pPr>
        <w:tabs>
          <w:tab w:val="left" w:pos="9460"/>
        </w:tabs>
        <w:suppressAutoHyphens w:val="0"/>
        <w:autoSpaceDN/>
        <w:ind w:firstLine="720"/>
        <w:jc w:val="both"/>
        <w:textAlignment w:val="auto"/>
        <w:rPr>
          <w:iCs/>
          <w:sz w:val="22"/>
          <w:szCs w:val="22"/>
        </w:rPr>
      </w:pPr>
      <w:r w:rsidRPr="005B7A55">
        <w:rPr>
          <w:sz w:val="22"/>
          <w:szCs w:val="22"/>
          <w:lang w:eastAsia="lt-LT"/>
        </w:rPr>
        <w:t xml:space="preserve">Pasiūlymas galioja iki termino, nustatyto pirkimo dokumentuose ( ne trumpiau nei 90 dienų nuo pasiūlymų pateikimo </w:t>
      </w:r>
      <w:r w:rsidRPr="005B7A55">
        <w:rPr>
          <w:iCs/>
          <w:sz w:val="22"/>
          <w:szCs w:val="22"/>
        </w:rPr>
        <w:t>galutinio termino pabaigos).</w:t>
      </w:r>
    </w:p>
    <w:p w14:paraId="443C05B4" w14:textId="77777777" w:rsidR="008773D0" w:rsidRPr="005B7A55" w:rsidRDefault="008773D0" w:rsidP="008773D0">
      <w:pPr>
        <w:tabs>
          <w:tab w:val="left" w:pos="9460"/>
        </w:tabs>
        <w:suppressAutoHyphens w:val="0"/>
        <w:autoSpaceDN/>
        <w:ind w:firstLine="720"/>
        <w:jc w:val="both"/>
        <w:textAlignment w:val="auto"/>
        <w:rPr>
          <w:iCs/>
          <w:sz w:val="22"/>
          <w:szCs w:val="22"/>
        </w:rPr>
      </w:pPr>
    </w:p>
    <w:p w14:paraId="4DB3A0A2" w14:textId="77777777" w:rsidR="008773D0" w:rsidRPr="005B7A55" w:rsidRDefault="008773D0" w:rsidP="008773D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ab/>
        <w:t>Pasiūlymas galioja iki _________________________________.</w:t>
      </w:r>
    </w:p>
    <w:p w14:paraId="7F26434F" w14:textId="77777777" w:rsidR="008773D0" w:rsidRPr="005B7A55" w:rsidRDefault="008773D0" w:rsidP="008773D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</w:p>
    <w:p w14:paraId="79F13371" w14:textId="77777777" w:rsidR="008773D0" w:rsidRPr="005B7A55" w:rsidRDefault="008773D0" w:rsidP="008773D0">
      <w:pPr>
        <w:jc w:val="both"/>
        <w:rPr>
          <w:sz w:val="22"/>
          <w:szCs w:val="22"/>
        </w:rPr>
      </w:pPr>
      <w:r w:rsidRPr="005B7A55">
        <w:rPr>
          <w:i/>
          <w:sz w:val="22"/>
          <w:szCs w:val="22"/>
          <w:u w:val="single"/>
        </w:rPr>
        <w:t>Pastaba</w:t>
      </w:r>
      <w:r w:rsidRPr="005B7A55">
        <w:rPr>
          <w:sz w:val="22"/>
          <w:szCs w:val="22"/>
        </w:rPr>
        <w:t xml:space="preserve">. Jeigu pasiūlymas pasirašomas tiekėjo įgalioto asmens, kartu su pasiūlymu </w:t>
      </w:r>
      <w:r w:rsidRPr="005B7A55">
        <w:rPr>
          <w:b/>
          <w:sz w:val="22"/>
          <w:szCs w:val="22"/>
          <w:u w:val="single"/>
        </w:rPr>
        <w:t>turi būti pateiktas įgaliojimas</w:t>
      </w:r>
      <w:r w:rsidRPr="005B7A55">
        <w:rPr>
          <w:b/>
          <w:sz w:val="22"/>
          <w:szCs w:val="22"/>
        </w:rPr>
        <w:t xml:space="preserve"> (originalas arba tinkamai patvirtinta kopija) </w:t>
      </w:r>
      <w:r w:rsidRPr="005B7A55">
        <w:rPr>
          <w:sz w:val="22"/>
          <w:szCs w:val="22"/>
        </w:rPr>
        <w:t>asmeniui pasirašyti pasiūlymą (ir kitus su pirkimu susijusius dokumentus).</w:t>
      </w:r>
    </w:p>
    <w:p w14:paraId="354F7F18" w14:textId="77777777" w:rsidR="008773D0" w:rsidRPr="005B7A55" w:rsidRDefault="008773D0" w:rsidP="008773D0">
      <w:pPr>
        <w:jc w:val="both"/>
        <w:rPr>
          <w:sz w:val="22"/>
          <w:szCs w:val="22"/>
        </w:rPr>
      </w:pPr>
    </w:p>
    <w:p w14:paraId="45CB9E19" w14:textId="77777777" w:rsidR="008773D0" w:rsidRPr="005B7A55" w:rsidRDefault="008773D0" w:rsidP="008773D0">
      <w:pPr>
        <w:jc w:val="both"/>
        <w:rPr>
          <w:sz w:val="22"/>
          <w:szCs w:val="22"/>
        </w:rPr>
      </w:pPr>
    </w:p>
    <w:tbl>
      <w:tblPr>
        <w:tblW w:w="9828" w:type="dxa"/>
        <w:jc w:val="right"/>
        <w:tblLayout w:type="fixed"/>
        <w:tblLook w:val="04A0" w:firstRow="1" w:lastRow="0" w:firstColumn="1" w:lastColumn="0" w:noHBand="0" w:noVBand="1"/>
      </w:tblPr>
      <w:tblGrid>
        <w:gridCol w:w="3588"/>
        <w:gridCol w:w="300"/>
        <w:gridCol w:w="2445"/>
        <w:gridCol w:w="236"/>
        <w:gridCol w:w="3259"/>
      </w:tblGrid>
      <w:tr w:rsidR="008773D0" w:rsidRPr="005B7A55" w14:paraId="394E389A" w14:textId="77777777" w:rsidTr="00EE53FF">
        <w:trPr>
          <w:trHeight w:val="73"/>
          <w:jc w:val="right"/>
        </w:trPr>
        <w:tc>
          <w:tcPr>
            <w:tcW w:w="3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7D11E1" w14:textId="77777777" w:rsidR="008773D0" w:rsidRPr="005B7A55" w:rsidRDefault="008773D0" w:rsidP="00EE53FF">
            <w:pPr>
              <w:snapToGrid w:val="0"/>
              <w:jc w:val="center"/>
              <w:rPr>
                <w:position w:val="6"/>
                <w:sz w:val="22"/>
                <w:szCs w:val="22"/>
              </w:rPr>
            </w:pPr>
            <w:r w:rsidRPr="005B7A55">
              <w:rPr>
                <w:position w:val="6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300" w:type="dxa"/>
            <w:shd w:val="clear" w:color="auto" w:fill="auto"/>
          </w:tcPr>
          <w:p w14:paraId="6C23B4AF" w14:textId="77777777" w:rsidR="008773D0" w:rsidRPr="005B7A55" w:rsidRDefault="008773D0" w:rsidP="00EE53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D79682" w14:textId="77777777" w:rsidR="008773D0" w:rsidRPr="005B7A55" w:rsidRDefault="008773D0" w:rsidP="00EE53FF">
            <w:pPr>
              <w:jc w:val="center"/>
              <w:rPr>
                <w:rFonts w:eastAsia="Calibri"/>
                <w:sz w:val="22"/>
                <w:szCs w:val="22"/>
              </w:rPr>
            </w:pPr>
            <w:r w:rsidRPr="005B7A55">
              <w:rPr>
                <w:rFonts w:eastAsia="Calibri"/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236" w:type="dxa"/>
            <w:shd w:val="clear" w:color="auto" w:fill="auto"/>
          </w:tcPr>
          <w:p w14:paraId="59B5D9A8" w14:textId="77777777" w:rsidR="008773D0" w:rsidRPr="005B7A55" w:rsidRDefault="008773D0" w:rsidP="00EE53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06BF978" w14:textId="77777777" w:rsidR="008773D0" w:rsidRPr="005B7A55" w:rsidRDefault="008773D0" w:rsidP="00EE53FF">
            <w:pPr>
              <w:jc w:val="center"/>
              <w:rPr>
                <w:rFonts w:eastAsia="Calibri"/>
                <w:sz w:val="22"/>
                <w:szCs w:val="22"/>
              </w:rPr>
            </w:pPr>
            <w:r w:rsidRPr="005B7A55">
              <w:rPr>
                <w:rFonts w:eastAsia="Calibri"/>
                <w:position w:val="6"/>
                <w:sz w:val="22"/>
                <w:szCs w:val="22"/>
              </w:rPr>
              <w:t>(Vardas ir pavardė)</w:t>
            </w:r>
          </w:p>
        </w:tc>
      </w:tr>
    </w:tbl>
    <w:p w14:paraId="08DE34C8" w14:textId="77777777" w:rsidR="008773D0" w:rsidRPr="005B7A55" w:rsidRDefault="008773D0" w:rsidP="008773D0">
      <w:pPr>
        <w:widowControl w:val="0"/>
        <w:tabs>
          <w:tab w:val="left" w:pos="9640"/>
        </w:tabs>
        <w:jc w:val="both"/>
        <w:rPr>
          <w:sz w:val="22"/>
          <w:szCs w:val="22"/>
        </w:rPr>
      </w:pPr>
    </w:p>
    <w:p w14:paraId="441818A0" w14:textId="77777777" w:rsidR="00C13158" w:rsidRPr="005B7A55" w:rsidRDefault="00C13158"/>
    <w:sectPr w:rsidR="00C13158" w:rsidRPr="005B7A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Liberation Sans">
    <w:altName w:val="Arial"/>
    <w:charset w:val="01"/>
    <w:family w:val="swiss"/>
    <w:pitch w:val="variable"/>
  </w:font>
  <w:font w:name="WenQuanYi Zen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4F747B"/>
    <w:multiLevelType w:val="multilevel"/>
    <w:tmpl w:val="2F867A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1F25B47"/>
    <w:multiLevelType w:val="multilevel"/>
    <w:tmpl w:val="16FC103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429" w:hanging="72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6" w15:restartNumberingAfterBreak="0">
    <w:nsid w:val="07A337A9"/>
    <w:multiLevelType w:val="multilevel"/>
    <w:tmpl w:val="17A8C72E"/>
    <w:styleLink w:val="Style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pPr>
        <w:ind w:left="357" w:firstLine="0"/>
      </w:pPr>
    </w:lvl>
    <w:lvl w:ilvl="2">
      <w:start w:val="1"/>
      <w:numFmt w:val="decimal"/>
      <w:lvlText w:val="%1.%2.%3."/>
      <w:lvlJc w:val="left"/>
      <w:pPr>
        <w:ind w:left="714" w:firstLine="0"/>
      </w:pPr>
    </w:lvl>
    <w:lvl w:ilvl="3">
      <w:start w:val="1"/>
      <w:numFmt w:val="decimal"/>
      <w:lvlText w:val="%1.%2.%3.%4."/>
      <w:lvlJc w:val="left"/>
      <w:pPr>
        <w:ind w:left="1071" w:firstLine="0"/>
      </w:pPr>
    </w:lvl>
    <w:lvl w:ilvl="4">
      <w:start w:val="1"/>
      <w:numFmt w:val="decimal"/>
      <w:lvlText w:val="%1.%2.%3.%4.%5."/>
      <w:lvlJc w:val="left"/>
      <w:pPr>
        <w:ind w:left="1428" w:firstLine="0"/>
      </w:pPr>
    </w:lvl>
    <w:lvl w:ilvl="5">
      <w:start w:val="1"/>
      <w:numFmt w:val="decimal"/>
      <w:lvlText w:val="%1.%2.%3.%4.%5.%6."/>
      <w:lvlJc w:val="left"/>
      <w:pPr>
        <w:ind w:left="1785" w:firstLine="0"/>
      </w:pPr>
    </w:lvl>
    <w:lvl w:ilvl="6">
      <w:start w:val="1"/>
      <w:numFmt w:val="decimal"/>
      <w:lvlText w:val="%1.%2.%3.%4.%5.%6.%7."/>
      <w:lvlJc w:val="left"/>
      <w:pPr>
        <w:ind w:left="2142" w:firstLine="0"/>
      </w:pPr>
    </w:lvl>
    <w:lvl w:ilvl="7">
      <w:start w:val="1"/>
      <w:numFmt w:val="decimal"/>
      <w:lvlText w:val="%1.%2.%3.%4.%5.%6.%7.%8."/>
      <w:lvlJc w:val="left"/>
      <w:pPr>
        <w:ind w:left="2499" w:firstLine="0"/>
      </w:pPr>
    </w:lvl>
    <w:lvl w:ilvl="8">
      <w:start w:val="1"/>
      <w:numFmt w:val="decimal"/>
      <w:lvlText w:val="%1.%2.%3.%4.%5.%6.%7.%8.%9."/>
      <w:lvlJc w:val="left"/>
      <w:pPr>
        <w:ind w:left="2856" w:firstLine="0"/>
      </w:pPr>
    </w:lvl>
  </w:abstractNum>
  <w:abstractNum w:abstractNumId="7" w15:restartNumberingAfterBreak="0">
    <w:nsid w:val="08265285"/>
    <w:multiLevelType w:val="multilevel"/>
    <w:tmpl w:val="F300F50E"/>
    <w:styleLink w:val="LFO4"/>
    <w:lvl w:ilvl="0">
      <w:numFmt w:val="bullet"/>
      <w:pStyle w:val="Sraassuenkleliais"/>
      <w:lvlText w:val="–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0DA77761"/>
    <w:multiLevelType w:val="multilevel"/>
    <w:tmpl w:val="859AE23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 w15:restartNumberingAfterBreak="0">
    <w:nsid w:val="0F5A2767"/>
    <w:multiLevelType w:val="multilevel"/>
    <w:tmpl w:val="604A6C7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Arial" w:hAnsi="Times New Roman" w:cs="Times New Roman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0" w15:restartNumberingAfterBreak="0">
    <w:nsid w:val="11EA6A2F"/>
    <w:multiLevelType w:val="hybridMultilevel"/>
    <w:tmpl w:val="754A1A74"/>
    <w:lvl w:ilvl="0" w:tplc="EB72247E">
      <w:start w:val="1"/>
      <w:numFmt w:val="upperLetter"/>
      <w:lvlText w:val="%1."/>
      <w:lvlJc w:val="left"/>
      <w:pPr>
        <w:ind w:left="4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77" w:hanging="360"/>
      </w:pPr>
    </w:lvl>
    <w:lvl w:ilvl="2" w:tplc="0427001B" w:tentative="1">
      <w:start w:val="1"/>
      <w:numFmt w:val="lowerRoman"/>
      <w:lvlText w:val="%3."/>
      <w:lvlJc w:val="right"/>
      <w:pPr>
        <w:ind w:left="1897" w:hanging="180"/>
      </w:pPr>
    </w:lvl>
    <w:lvl w:ilvl="3" w:tplc="0427000F" w:tentative="1">
      <w:start w:val="1"/>
      <w:numFmt w:val="decimal"/>
      <w:lvlText w:val="%4."/>
      <w:lvlJc w:val="left"/>
      <w:pPr>
        <w:ind w:left="2617" w:hanging="360"/>
      </w:pPr>
    </w:lvl>
    <w:lvl w:ilvl="4" w:tplc="04270019" w:tentative="1">
      <w:start w:val="1"/>
      <w:numFmt w:val="lowerLetter"/>
      <w:lvlText w:val="%5."/>
      <w:lvlJc w:val="left"/>
      <w:pPr>
        <w:ind w:left="3337" w:hanging="360"/>
      </w:pPr>
    </w:lvl>
    <w:lvl w:ilvl="5" w:tplc="0427001B" w:tentative="1">
      <w:start w:val="1"/>
      <w:numFmt w:val="lowerRoman"/>
      <w:lvlText w:val="%6."/>
      <w:lvlJc w:val="right"/>
      <w:pPr>
        <w:ind w:left="4057" w:hanging="180"/>
      </w:pPr>
    </w:lvl>
    <w:lvl w:ilvl="6" w:tplc="0427000F" w:tentative="1">
      <w:start w:val="1"/>
      <w:numFmt w:val="decimal"/>
      <w:lvlText w:val="%7."/>
      <w:lvlJc w:val="left"/>
      <w:pPr>
        <w:ind w:left="4777" w:hanging="360"/>
      </w:pPr>
    </w:lvl>
    <w:lvl w:ilvl="7" w:tplc="04270019" w:tentative="1">
      <w:start w:val="1"/>
      <w:numFmt w:val="lowerLetter"/>
      <w:lvlText w:val="%8."/>
      <w:lvlJc w:val="left"/>
      <w:pPr>
        <w:ind w:left="5497" w:hanging="360"/>
      </w:pPr>
    </w:lvl>
    <w:lvl w:ilvl="8" w:tplc="0427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1" w15:restartNumberingAfterBreak="0">
    <w:nsid w:val="131A0055"/>
    <w:multiLevelType w:val="multilevel"/>
    <w:tmpl w:val="F012686E"/>
    <w:styleLink w:val="LFO9"/>
    <w:lvl w:ilvl="0">
      <w:start w:val="1"/>
      <w:numFmt w:val="decimal"/>
      <w:pStyle w:val="2WXW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A1001C"/>
    <w:multiLevelType w:val="multilevel"/>
    <w:tmpl w:val="F4E21A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6A440F2"/>
    <w:multiLevelType w:val="multilevel"/>
    <w:tmpl w:val="7A9C168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1A8468A1"/>
    <w:multiLevelType w:val="multilevel"/>
    <w:tmpl w:val="856C1F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23A22C08"/>
    <w:multiLevelType w:val="multilevel"/>
    <w:tmpl w:val="64987BB2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2"/>
        </w:tabs>
        <w:ind w:left="982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44A585A"/>
    <w:multiLevelType w:val="multilevel"/>
    <w:tmpl w:val="B346F25E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886926"/>
    <w:multiLevelType w:val="singleLevel"/>
    <w:tmpl w:val="3D0EB812"/>
    <w:lvl w:ilvl="0">
      <w:start w:val="3"/>
      <w:numFmt w:val="decimal"/>
      <w:lvlText w:val="2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693C92"/>
    <w:multiLevelType w:val="multilevel"/>
    <w:tmpl w:val="BBC88AB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ABA6971"/>
    <w:multiLevelType w:val="multilevel"/>
    <w:tmpl w:val="A41093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54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7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240" w:hanging="1800"/>
      </w:pPr>
      <w:rPr>
        <w:rFonts w:hint="default"/>
      </w:rPr>
    </w:lvl>
  </w:abstractNum>
  <w:abstractNum w:abstractNumId="20" w15:restartNumberingAfterBreak="0">
    <w:nsid w:val="2B27242B"/>
    <w:multiLevelType w:val="hybridMultilevel"/>
    <w:tmpl w:val="81B2EE3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D469BE"/>
    <w:multiLevelType w:val="multilevel"/>
    <w:tmpl w:val="03A4F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750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F7132F9"/>
    <w:multiLevelType w:val="hybridMultilevel"/>
    <w:tmpl w:val="A3AEBE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72E9B"/>
    <w:multiLevelType w:val="multilevel"/>
    <w:tmpl w:val="231A0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2523DB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</w:lvl>
  </w:abstractNum>
  <w:abstractNum w:abstractNumId="25" w15:restartNumberingAfterBreak="0">
    <w:nsid w:val="367573D3"/>
    <w:multiLevelType w:val="multilevel"/>
    <w:tmpl w:val="787CA462"/>
    <w:styleLink w:val="LFO7"/>
    <w:lvl w:ilvl="0">
      <w:numFmt w:val="bullet"/>
      <w:pStyle w:val="Sraassuenkleliais2"/>
      <w:lvlText w:val=""/>
      <w:lvlJc w:val="left"/>
      <w:pPr>
        <w:ind w:left="1664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6" w15:restartNumberingAfterBreak="0">
    <w:nsid w:val="38A006B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7" w15:restartNumberingAfterBreak="0">
    <w:nsid w:val="3DA47480"/>
    <w:multiLevelType w:val="multilevel"/>
    <w:tmpl w:val="A5C4E2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62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87496A"/>
    <w:multiLevelType w:val="multilevel"/>
    <w:tmpl w:val="0896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8954139"/>
    <w:multiLevelType w:val="hybridMultilevel"/>
    <w:tmpl w:val="DA42B6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3639A6"/>
    <w:multiLevelType w:val="hybridMultilevel"/>
    <w:tmpl w:val="D8640C0A"/>
    <w:lvl w:ilvl="0" w:tplc="B0DEDA6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4F57008B"/>
    <w:multiLevelType w:val="multilevel"/>
    <w:tmpl w:val="E07238A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26E039D"/>
    <w:multiLevelType w:val="multilevel"/>
    <w:tmpl w:val="E0ACA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Arial"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Arial" w:hint="default"/>
        <w:b/>
      </w:rPr>
    </w:lvl>
  </w:abstractNum>
  <w:abstractNum w:abstractNumId="33" w15:restartNumberingAfterBreak="0">
    <w:nsid w:val="534C4429"/>
    <w:multiLevelType w:val="hybridMultilevel"/>
    <w:tmpl w:val="44D28C7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20DC9"/>
    <w:multiLevelType w:val="multilevel"/>
    <w:tmpl w:val="1CA0A4C0"/>
    <w:styleLink w:val="CurrentList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5"/>
      <w:numFmt w:val="none"/>
      <w:lvlText w:val="5.2%2"/>
      <w:lvlJc w:val="left"/>
      <w:pPr>
        <w:ind w:left="576" w:hanging="576"/>
      </w:pPr>
    </w:lvl>
    <w:lvl w:ilvl="2">
      <w:start w:val="1"/>
      <w:numFmt w:val="none"/>
      <w:lvlText w:val="5.1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5CAE3EE5"/>
    <w:multiLevelType w:val="multilevel"/>
    <w:tmpl w:val="4B5EC7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4D13AB"/>
    <w:multiLevelType w:val="multilevel"/>
    <w:tmpl w:val="5A48E824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37" w15:restartNumberingAfterBreak="0">
    <w:nsid w:val="5F5C20FC"/>
    <w:multiLevelType w:val="multilevel"/>
    <w:tmpl w:val="337C907A"/>
    <w:styleLink w:val="LFO8"/>
    <w:lvl w:ilvl="0">
      <w:start w:val="1"/>
      <w:numFmt w:val="decimal"/>
      <w:pStyle w:val="Sraassunumeriais2"/>
      <w:lvlText w:val="%1."/>
      <w:lvlJc w:val="left"/>
      <w:pPr>
        <w:ind w:left="643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8" w15:restartNumberingAfterBreak="0">
    <w:nsid w:val="640F5613"/>
    <w:multiLevelType w:val="hybridMultilevel"/>
    <w:tmpl w:val="9B56A64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A6AE3"/>
    <w:multiLevelType w:val="multilevel"/>
    <w:tmpl w:val="A14415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B2536F5"/>
    <w:multiLevelType w:val="multilevel"/>
    <w:tmpl w:val="3A7CF444"/>
    <w:styleLink w:val="LFO5"/>
    <w:lvl w:ilvl="0">
      <w:numFmt w:val="bullet"/>
      <w:pStyle w:val="punkter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1" w15:restartNumberingAfterBreak="0">
    <w:nsid w:val="6BB7113A"/>
    <w:multiLevelType w:val="multilevel"/>
    <w:tmpl w:val="8940CC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43" w15:restartNumberingAfterBreak="0">
    <w:nsid w:val="72841573"/>
    <w:multiLevelType w:val="multilevel"/>
    <w:tmpl w:val="272E7062"/>
    <w:lvl w:ilvl="0">
      <w:start w:val="1"/>
      <w:numFmt w:val="decimal"/>
      <w:lvlText w:val="%1)"/>
      <w:lvlJc w:val="left"/>
      <w:pPr>
        <w:ind w:left="1132" w:hanging="99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28B0BAB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73A71324"/>
    <w:multiLevelType w:val="multilevel"/>
    <w:tmpl w:val="CA0CDF1A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BBC2A07"/>
    <w:multiLevelType w:val="multilevel"/>
    <w:tmpl w:val="329ABA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22465048">
    <w:abstractNumId w:val="6"/>
  </w:num>
  <w:num w:numId="2" w16cid:durableId="36660485">
    <w:abstractNumId w:val="34"/>
  </w:num>
  <w:num w:numId="3" w16cid:durableId="480581871">
    <w:abstractNumId w:val="45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" w16cid:durableId="671103802">
    <w:abstractNumId w:val="7"/>
  </w:num>
  <w:num w:numId="5" w16cid:durableId="1724671202">
    <w:abstractNumId w:val="40"/>
  </w:num>
  <w:num w:numId="6" w16cid:durableId="2022855800">
    <w:abstractNumId w:val="25"/>
  </w:num>
  <w:num w:numId="7" w16cid:durableId="947933728">
    <w:abstractNumId w:val="37"/>
  </w:num>
  <w:num w:numId="8" w16cid:durableId="1231815664">
    <w:abstractNumId w:val="11"/>
  </w:num>
  <w:num w:numId="9" w16cid:durableId="1215462070">
    <w:abstractNumId w:val="42"/>
  </w:num>
  <w:num w:numId="10" w16cid:durableId="1885169724">
    <w:abstractNumId w:val="43"/>
  </w:num>
  <w:num w:numId="11" w16cid:durableId="364136288">
    <w:abstractNumId w:val="45"/>
  </w:num>
  <w:num w:numId="12" w16cid:durableId="1618177011">
    <w:abstractNumId w:val="20"/>
  </w:num>
  <w:num w:numId="13" w16cid:durableId="358891730">
    <w:abstractNumId w:val="23"/>
  </w:num>
  <w:num w:numId="14" w16cid:durableId="204562255">
    <w:abstractNumId w:val="13"/>
  </w:num>
  <w:num w:numId="15" w16cid:durableId="848300009">
    <w:abstractNumId w:val="12"/>
  </w:num>
  <w:num w:numId="16" w16cid:durableId="919633661">
    <w:abstractNumId w:val="15"/>
  </w:num>
  <w:num w:numId="17" w16cid:durableId="100493964">
    <w:abstractNumId w:val="27"/>
  </w:num>
  <w:num w:numId="18" w16cid:durableId="1235747326">
    <w:abstractNumId w:val="8"/>
  </w:num>
  <w:num w:numId="19" w16cid:durableId="337268014">
    <w:abstractNumId w:val="46"/>
  </w:num>
  <w:num w:numId="20" w16cid:durableId="342711733">
    <w:abstractNumId w:val="16"/>
  </w:num>
  <w:num w:numId="21" w16cid:durableId="718096193">
    <w:abstractNumId w:val="30"/>
  </w:num>
  <w:num w:numId="22" w16cid:durableId="1411848735">
    <w:abstractNumId w:val="9"/>
  </w:num>
  <w:num w:numId="23" w16cid:durableId="1174029029">
    <w:abstractNumId w:val="28"/>
  </w:num>
  <w:num w:numId="24" w16cid:durableId="540633352">
    <w:abstractNumId w:val="41"/>
  </w:num>
  <w:num w:numId="25" w16cid:durableId="313608933">
    <w:abstractNumId w:val="35"/>
  </w:num>
  <w:num w:numId="26" w16cid:durableId="1768112224">
    <w:abstractNumId w:val="32"/>
  </w:num>
  <w:num w:numId="27" w16cid:durableId="1692487362">
    <w:abstractNumId w:val="19"/>
  </w:num>
  <w:num w:numId="28" w16cid:durableId="824513083">
    <w:abstractNumId w:val="21"/>
  </w:num>
  <w:num w:numId="29" w16cid:durableId="460076447">
    <w:abstractNumId w:val="39"/>
  </w:num>
  <w:num w:numId="30" w16cid:durableId="1416777745">
    <w:abstractNumId w:val="10"/>
  </w:num>
  <w:num w:numId="31" w16cid:durableId="1722483091">
    <w:abstractNumId w:val="22"/>
  </w:num>
  <w:num w:numId="32" w16cid:durableId="545608628">
    <w:abstractNumId w:val="38"/>
  </w:num>
  <w:num w:numId="33" w16cid:durableId="1581404246">
    <w:abstractNumId w:val="29"/>
  </w:num>
  <w:num w:numId="34" w16cid:durableId="677852934">
    <w:abstractNumId w:val="14"/>
  </w:num>
  <w:num w:numId="35" w16cid:durableId="686759563">
    <w:abstractNumId w:val="17"/>
  </w:num>
  <w:num w:numId="36" w16cid:durableId="2016179839">
    <w:abstractNumId w:val="4"/>
  </w:num>
  <w:num w:numId="37" w16cid:durableId="1964998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51104349">
    <w:abstractNumId w:val="18"/>
  </w:num>
  <w:num w:numId="39" w16cid:durableId="3685280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01501075">
    <w:abstractNumId w:val="33"/>
  </w:num>
  <w:num w:numId="41" w16cid:durableId="851607223">
    <w:abstractNumId w:val="31"/>
  </w:num>
  <w:num w:numId="42" w16cid:durableId="2079790159">
    <w:abstractNumId w:val="44"/>
  </w:num>
  <w:num w:numId="43" w16cid:durableId="1325888198">
    <w:abstractNumId w:val="0"/>
  </w:num>
  <w:num w:numId="44" w16cid:durableId="1535576089">
    <w:abstractNumId w:val="1"/>
  </w:num>
  <w:num w:numId="45" w16cid:durableId="1590387615">
    <w:abstractNumId w:val="2"/>
  </w:num>
  <w:num w:numId="46" w16cid:durableId="135757334">
    <w:abstractNumId w:val="26"/>
  </w:num>
  <w:num w:numId="47" w16cid:durableId="1874346536">
    <w:abstractNumId w:val="24"/>
  </w:num>
  <w:num w:numId="48" w16cid:durableId="1827937031">
    <w:abstractNumId w:val="0"/>
    <w:lvlOverride w:ilvl="0">
      <w:startOverride w:val="1"/>
    </w:lvlOverride>
  </w:num>
  <w:num w:numId="49" w16cid:durableId="592590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D0"/>
    <w:rsid w:val="00035D03"/>
    <w:rsid w:val="000952BE"/>
    <w:rsid w:val="001657AF"/>
    <w:rsid w:val="001B1647"/>
    <w:rsid w:val="001D4C36"/>
    <w:rsid w:val="002447C0"/>
    <w:rsid w:val="002C507A"/>
    <w:rsid w:val="00316BD0"/>
    <w:rsid w:val="00341918"/>
    <w:rsid w:val="00360FC7"/>
    <w:rsid w:val="00371393"/>
    <w:rsid w:val="003C3F4A"/>
    <w:rsid w:val="00410BAB"/>
    <w:rsid w:val="00412C80"/>
    <w:rsid w:val="00414942"/>
    <w:rsid w:val="00431A59"/>
    <w:rsid w:val="00487C70"/>
    <w:rsid w:val="00487DB2"/>
    <w:rsid w:val="004C2360"/>
    <w:rsid w:val="00573E4C"/>
    <w:rsid w:val="005B7A55"/>
    <w:rsid w:val="00634BAF"/>
    <w:rsid w:val="006574CD"/>
    <w:rsid w:val="006822CD"/>
    <w:rsid w:val="006920F2"/>
    <w:rsid w:val="006F3560"/>
    <w:rsid w:val="007232E8"/>
    <w:rsid w:val="00734DCD"/>
    <w:rsid w:val="00736E5E"/>
    <w:rsid w:val="00760D11"/>
    <w:rsid w:val="00791847"/>
    <w:rsid w:val="00806D39"/>
    <w:rsid w:val="008773D0"/>
    <w:rsid w:val="008B47F4"/>
    <w:rsid w:val="008D125A"/>
    <w:rsid w:val="00952213"/>
    <w:rsid w:val="00983E5F"/>
    <w:rsid w:val="00987C10"/>
    <w:rsid w:val="00A01E11"/>
    <w:rsid w:val="00A84CA6"/>
    <w:rsid w:val="00AD29E3"/>
    <w:rsid w:val="00AD6038"/>
    <w:rsid w:val="00AD68F7"/>
    <w:rsid w:val="00AE0D14"/>
    <w:rsid w:val="00B71FA8"/>
    <w:rsid w:val="00B73F54"/>
    <w:rsid w:val="00C13158"/>
    <w:rsid w:val="00C81132"/>
    <w:rsid w:val="00CF55DD"/>
    <w:rsid w:val="00CF5BB0"/>
    <w:rsid w:val="00D0150C"/>
    <w:rsid w:val="00D51830"/>
    <w:rsid w:val="00D66B44"/>
    <w:rsid w:val="00E420AA"/>
    <w:rsid w:val="00F71D8B"/>
    <w:rsid w:val="00F820D4"/>
    <w:rsid w:val="00F8569E"/>
    <w:rsid w:val="00FC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B5E2"/>
  <w15:chartTrackingRefBased/>
  <w15:docId w15:val="{014CDDD0-890F-4C35-93F3-C59C95B5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8773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773D0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8773D0"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link w:val="Antrat3Diagrama"/>
    <w:rsid w:val="00877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/>
    </w:rPr>
  </w:style>
  <w:style w:type="paragraph" w:styleId="Antrat4">
    <w:name w:val="heading 4"/>
    <w:basedOn w:val="prastasis"/>
    <w:next w:val="prastasis"/>
    <w:link w:val="Antrat4Diagrama"/>
    <w:rsid w:val="008773D0"/>
    <w:pPr>
      <w:keepNext/>
      <w:tabs>
        <w:tab w:val="left" w:pos="1584"/>
      </w:tabs>
      <w:ind w:left="1584" w:hanging="864"/>
      <w:outlineLvl w:val="3"/>
    </w:pPr>
    <w:rPr>
      <w:sz w:val="44"/>
      <w:szCs w:val="20"/>
      <w:lang w:eastAsia="ar-SA"/>
    </w:rPr>
  </w:style>
  <w:style w:type="paragraph" w:styleId="Antrat5">
    <w:name w:val="heading 5"/>
    <w:basedOn w:val="prastasis"/>
    <w:next w:val="prastasis"/>
    <w:link w:val="Antrat5Diagrama"/>
    <w:rsid w:val="008773D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Antrat6">
    <w:name w:val="heading 6"/>
    <w:basedOn w:val="prastasis"/>
    <w:next w:val="prastasis"/>
    <w:link w:val="Antrat6Diagrama"/>
    <w:rsid w:val="008773D0"/>
    <w:pPr>
      <w:keepNext/>
      <w:tabs>
        <w:tab w:val="left" w:pos="1872"/>
      </w:tabs>
      <w:ind w:left="1872" w:hanging="1152"/>
      <w:outlineLvl w:val="5"/>
    </w:pPr>
    <w:rPr>
      <w:sz w:val="36"/>
      <w:szCs w:val="20"/>
      <w:lang w:eastAsia="ar-SA"/>
    </w:rPr>
  </w:style>
  <w:style w:type="paragraph" w:styleId="Antrat7">
    <w:name w:val="heading 7"/>
    <w:basedOn w:val="prastasis"/>
    <w:next w:val="prastasis"/>
    <w:link w:val="Antrat7Diagrama"/>
    <w:rsid w:val="008773D0"/>
    <w:pPr>
      <w:keepNext/>
      <w:tabs>
        <w:tab w:val="left" w:pos="2016"/>
      </w:tabs>
      <w:ind w:left="2016" w:hanging="1296"/>
      <w:outlineLvl w:val="6"/>
    </w:pPr>
    <w:rPr>
      <w:sz w:val="48"/>
      <w:szCs w:val="20"/>
      <w:lang w:eastAsia="ar-SA"/>
    </w:rPr>
  </w:style>
  <w:style w:type="paragraph" w:styleId="Antrat8">
    <w:name w:val="heading 8"/>
    <w:basedOn w:val="prastasis"/>
    <w:next w:val="prastasis"/>
    <w:link w:val="Antrat8Diagrama"/>
    <w:rsid w:val="008773D0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Antrat9">
    <w:name w:val="heading 9"/>
    <w:basedOn w:val="prastasis"/>
    <w:next w:val="prastasis"/>
    <w:link w:val="Antrat9Diagrama"/>
    <w:rsid w:val="008773D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773D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773D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8773D0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rsid w:val="008773D0"/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8773D0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8773D0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8773D0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8773D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8773D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8773D0"/>
    <w:pPr>
      <w:tabs>
        <w:tab w:val="center" w:pos="4153"/>
        <w:tab w:val="right" w:pos="8306"/>
      </w:tabs>
      <w:overflowPunct w:val="0"/>
      <w:autoSpaceDE w:val="0"/>
    </w:pPr>
    <w:rPr>
      <w:rFonts w:ascii="TimesLT" w:hAnsi="TimesLT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773D0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uiPriority w:val="99"/>
    <w:rsid w:val="008773D0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rsid w:val="008773D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773D0"/>
    <w:rPr>
      <w:rFonts w:ascii="Tahoma" w:eastAsia="Times New Roman" w:hAnsi="Tahoma" w:cs="Times New Roman"/>
      <w:sz w:val="16"/>
      <w:szCs w:val="16"/>
    </w:rPr>
  </w:style>
  <w:style w:type="paragraph" w:styleId="Pagrindinistekstas">
    <w:name w:val="Body Text"/>
    <w:aliases w:val=" Char1,Char,Char Char,Char Char Diagrama,Char Char Char Diagrama Diagrama Diagrama Diagrama Diagrama,Char Char Char Diagrama Diagrama, Char Char, Char Char Char Diagrama Diagrama Diagrama Diagrama Diagrama"/>
    <w:basedOn w:val="prastasis"/>
    <w:link w:val="PagrindinistekstasDiagrama"/>
    <w:rsid w:val="008773D0"/>
    <w:pPr>
      <w:tabs>
        <w:tab w:val="left" w:pos="0"/>
        <w:tab w:val="left" w:pos="3119"/>
      </w:tabs>
      <w:autoSpaceDE w:val="0"/>
      <w:jc w:val="both"/>
    </w:pPr>
    <w:rPr>
      <w:sz w:val="22"/>
      <w:szCs w:val="22"/>
      <w:lang w:val="en-US"/>
    </w:rPr>
  </w:style>
  <w:style w:type="character" w:customStyle="1" w:styleId="PagrindinistekstasDiagrama">
    <w:name w:val="Pagrindinis tekstas Diagrama"/>
    <w:aliases w:val=" Char1 Diagrama,Char Diagrama,Char Char Diagrama1,Char Char Diagrama Diagrama,Char Char Char Diagrama Diagrama Diagrama Diagrama Diagrama Diagrama,Char Char Char Diagrama Diagrama Diagrama, Char Char Diagrama"/>
    <w:basedOn w:val="Numatytasispastraiposriftas"/>
    <w:link w:val="Pagrindinistekstas"/>
    <w:rsid w:val="008773D0"/>
    <w:rPr>
      <w:rFonts w:ascii="Times New Roman" w:eastAsia="Times New Roman" w:hAnsi="Times New Roman" w:cs="Times New Roman"/>
      <w:lang w:val="en-US"/>
    </w:rPr>
  </w:style>
  <w:style w:type="paragraph" w:styleId="Antrats">
    <w:name w:val="header"/>
    <w:basedOn w:val="prastasis"/>
    <w:link w:val="AntratsDiagrama"/>
    <w:rsid w:val="008773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773D0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8773D0"/>
  </w:style>
  <w:style w:type="paragraph" w:styleId="Turinioantrat">
    <w:name w:val="TOC Heading"/>
    <w:basedOn w:val="Antrat1"/>
    <w:next w:val="prastasis"/>
    <w:rsid w:val="008773D0"/>
    <w:pPr>
      <w:keepLines/>
      <w:spacing w:before="480" w:line="276" w:lineRule="auto"/>
      <w:jc w:val="left"/>
    </w:pPr>
    <w:rPr>
      <w:rFonts w:ascii="Cambria" w:hAnsi="Cambria"/>
      <w:bCs/>
      <w:color w:val="365F91"/>
      <w:sz w:val="28"/>
      <w:szCs w:val="28"/>
      <w:lang w:eastAsia="lt-LT"/>
    </w:rPr>
  </w:style>
  <w:style w:type="paragraph" w:styleId="Turinys1">
    <w:name w:val="toc 1"/>
    <w:basedOn w:val="prastasis"/>
    <w:next w:val="prastasis"/>
    <w:autoRedefine/>
    <w:rsid w:val="008773D0"/>
  </w:style>
  <w:style w:type="character" w:customStyle="1" w:styleId="KomentarotekstasDiagrama">
    <w:name w:val="Komentaro tekstas Diagrama"/>
    <w:uiPriority w:val="99"/>
    <w:rsid w:val="008773D0"/>
    <w:rPr>
      <w:rFonts w:eastAsia="Calibri"/>
    </w:rPr>
  </w:style>
  <w:style w:type="paragraph" w:styleId="Komentarotekstas">
    <w:name w:val="annotation text"/>
    <w:basedOn w:val="prastasis"/>
    <w:link w:val="KomentarotekstasDiagrama1"/>
    <w:uiPriority w:val="99"/>
    <w:rsid w:val="008773D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rsid w:val="008773D0"/>
    <w:rPr>
      <w:rFonts w:ascii="Calibri" w:eastAsia="Calibri" w:hAnsi="Calibri" w:cs="Times New Roman"/>
    </w:rPr>
  </w:style>
  <w:style w:type="character" w:customStyle="1" w:styleId="tblrowlbl1">
    <w:name w:val="tblrowlbl1"/>
    <w:rsid w:val="008773D0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8773D0"/>
    <w:rPr>
      <w:rFonts w:ascii="Verdana" w:hAnsi="Verdana"/>
      <w:b/>
      <w:bCs/>
      <w:color w:val="000000"/>
      <w:sz w:val="17"/>
      <w:szCs w:val="17"/>
    </w:rPr>
  </w:style>
  <w:style w:type="paragraph" w:styleId="Sraopastraipa">
    <w:name w:val="List Paragraph"/>
    <w:aliases w:val="Numbering,ERP-List Paragraph,List Paragraph11,Bullet EY,List Paragraph2,List Paragraph Red,List Paragraph1,List Paragraph,Buletai,List Paragraph21,lp1,Bullet 1,Use Case List Paragraph,List Paragraph111,Paragraph"/>
    <w:basedOn w:val="prastasis"/>
    <w:link w:val="SraopastraipaDiagrama"/>
    <w:qFormat/>
    <w:rsid w:val="008773D0"/>
    <w:pPr>
      <w:ind w:left="1296"/>
    </w:pPr>
  </w:style>
  <w:style w:type="paragraph" w:customStyle="1" w:styleId="Point1">
    <w:name w:val="Point 1"/>
    <w:basedOn w:val="prastasis"/>
    <w:uiPriority w:val="99"/>
    <w:rsid w:val="008773D0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Komentaronuoroda">
    <w:name w:val="annotation reference"/>
    <w:uiPriority w:val="99"/>
    <w:rsid w:val="008773D0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8773D0"/>
    <w:pPr>
      <w:spacing w:after="0" w:line="240" w:lineRule="auto"/>
    </w:pPr>
    <w:rPr>
      <w:b/>
      <w:bCs/>
    </w:rPr>
  </w:style>
  <w:style w:type="character" w:customStyle="1" w:styleId="KomentarotemaDiagrama">
    <w:name w:val="Komentaro tema Diagrama"/>
    <w:basedOn w:val="KomentarotekstasDiagrama1"/>
    <w:link w:val="Komentarotema"/>
    <w:uiPriority w:val="99"/>
    <w:rsid w:val="008773D0"/>
    <w:rPr>
      <w:rFonts w:ascii="Calibri" w:eastAsia="Calibri" w:hAnsi="Calibri" w:cs="Times New Roman"/>
      <w:b/>
      <w:bCs/>
    </w:rPr>
  </w:style>
  <w:style w:type="paragraph" w:styleId="Turinys2">
    <w:name w:val="toc 2"/>
    <w:basedOn w:val="prastasis"/>
    <w:next w:val="prastasis"/>
    <w:autoRedefine/>
    <w:rsid w:val="008773D0"/>
    <w:pPr>
      <w:ind w:left="240"/>
    </w:pPr>
  </w:style>
  <w:style w:type="paragraph" w:customStyle="1" w:styleId="Punktas1">
    <w:name w:val="Punktas 1"/>
    <w:basedOn w:val="prastasis"/>
    <w:autoRedefine/>
    <w:rsid w:val="008773D0"/>
    <w:pPr>
      <w:ind w:firstLine="993"/>
      <w:jc w:val="both"/>
    </w:pPr>
    <w:rPr>
      <w:rFonts w:eastAsia="Calibri"/>
      <w:bCs/>
      <w:color w:val="000000"/>
    </w:rPr>
  </w:style>
  <w:style w:type="paragraph" w:customStyle="1" w:styleId="Punktas2">
    <w:name w:val="Punktas 2"/>
    <w:basedOn w:val="prastasis"/>
    <w:autoRedefine/>
    <w:rsid w:val="008773D0"/>
    <w:pPr>
      <w:spacing w:after="60"/>
      <w:ind w:firstLine="993"/>
      <w:jc w:val="both"/>
    </w:pPr>
    <w:rPr>
      <w:rFonts w:eastAsia="Calibri"/>
      <w:szCs w:val="22"/>
    </w:rPr>
  </w:style>
  <w:style w:type="character" w:customStyle="1" w:styleId="hps">
    <w:name w:val="hps"/>
    <w:rsid w:val="008773D0"/>
  </w:style>
  <w:style w:type="paragraph" w:styleId="Antrat">
    <w:name w:val="caption"/>
    <w:basedOn w:val="prastasis"/>
    <w:next w:val="prastasis"/>
    <w:qFormat/>
    <w:rsid w:val="008773D0"/>
    <w:rPr>
      <w:b/>
      <w:bCs/>
      <w:sz w:val="20"/>
      <w:szCs w:val="20"/>
      <w:lang w:val="en-GB"/>
    </w:rPr>
  </w:style>
  <w:style w:type="character" w:styleId="Grietas">
    <w:name w:val="Strong"/>
    <w:uiPriority w:val="22"/>
    <w:qFormat/>
    <w:rsid w:val="008773D0"/>
    <w:rPr>
      <w:b/>
      <w:bCs/>
    </w:rPr>
  </w:style>
  <w:style w:type="paragraph" w:styleId="Paprastasistekstas">
    <w:name w:val="Plain Text"/>
    <w:basedOn w:val="prastasis"/>
    <w:link w:val="PaprastasistekstasDiagrama"/>
    <w:rsid w:val="008773D0"/>
    <w:rPr>
      <w:rFonts w:ascii="Consolas" w:eastAsia="Calibri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8773D0"/>
    <w:rPr>
      <w:rFonts w:ascii="Consolas" w:eastAsia="Calibri" w:hAnsi="Consolas" w:cs="Times New Roman"/>
      <w:sz w:val="21"/>
      <w:szCs w:val="21"/>
    </w:rPr>
  </w:style>
  <w:style w:type="paragraph" w:styleId="Puslapioinaostekstas">
    <w:name w:val="footnote text"/>
    <w:basedOn w:val="prastasis"/>
    <w:link w:val="PuslapioinaostekstasDiagrama"/>
    <w:rsid w:val="008773D0"/>
    <w:rPr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8773D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rsid w:val="008773D0"/>
    <w:rPr>
      <w:position w:val="0"/>
      <w:vertAlign w:val="superscript"/>
    </w:rPr>
  </w:style>
  <w:style w:type="paragraph" w:styleId="Pagrindiniotekstotrauka2">
    <w:name w:val="Body Text Indent 2"/>
    <w:basedOn w:val="prastasis"/>
    <w:link w:val="Pagrindiniotekstotrauka2Diagrama"/>
    <w:rsid w:val="008773D0"/>
    <w:pPr>
      <w:ind w:left="90"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773D0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8773D0"/>
    <w:pPr>
      <w:spacing w:after="120" w:line="480" w:lineRule="auto"/>
    </w:pPr>
    <w:rPr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773D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assuenkleliais">
    <w:name w:val="List Bullet"/>
    <w:basedOn w:val="prastasis"/>
    <w:rsid w:val="008773D0"/>
    <w:pPr>
      <w:numPr>
        <w:numId w:val="4"/>
      </w:numPr>
      <w:tabs>
        <w:tab w:val="left" w:pos="0"/>
        <w:tab w:val="left" w:pos="1301"/>
      </w:tabs>
    </w:pPr>
    <w:rPr>
      <w:szCs w:val="20"/>
      <w:lang w:val="en-GB"/>
    </w:rPr>
  </w:style>
  <w:style w:type="paragraph" w:styleId="Pataisymai">
    <w:name w:val="Revision"/>
    <w:uiPriority w:val="99"/>
    <w:rsid w:val="008773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unkter">
    <w:name w:val="punkter"/>
    <w:basedOn w:val="prastasis"/>
    <w:rsid w:val="008773D0"/>
    <w:pPr>
      <w:numPr>
        <w:numId w:val="5"/>
      </w:numPr>
      <w:jc w:val="both"/>
    </w:pPr>
    <w:rPr>
      <w:rFonts w:ascii="Tms Rmn" w:eastAsia="Batang" w:hAnsi="Tms Rmn"/>
      <w:color w:val="000000"/>
      <w:lang w:val="en-US"/>
    </w:rPr>
  </w:style>
  <w:style w:type="paragraph" w:styleId="Sraassuenkleliais2">
    <w:name w:val="List Bullet 2"/>
    <w:basedOn w:val="prastasis"/>
    <w:rsid w:val="008773D0"/>
    <w:pPr>
      <w:numPr>
        <w:numId w:val="6"/>
      </w:numPr>
      <w:tabs>
        <w:tab w:val="left" w:pos="643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styleId="Sraassunumeriais2">
    <w:name w:val="List Number 2"/>
    <w:basedOn w:val="prastasis"/>
    <w:rsid w:val="008773D0"/>
    <w:pPr>
      <w:numPr>
        <w:numId w:val="7"/>
      </w:numPr>
      <w:tabs>
        <w:tab w:val="left" w:pos="900"/>
        <w:tab w:val="left" w:pos="1661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customStyle="1" w:styleId="Normal1">
    <w:name w:val="Normal 1"/>
    <w:basedOn w:val="prastasis"/>
    <w:rsid w:val="008773D0"/>
    <w:pPr>
      <w:spacing w:before="120" w:line="288" w:lineRule="auto"/>
      <w:ind w:firstLine="567"/>
      <w:jc w:val="both"/>
    </w:pPr>
    <w:rPr>
      <w:szCs w:val="20"/>
      <w:lang w:eastAsia="da-DK"/>
    </w:rPr>
  </w:style>
  <w:style w:type="paragraph" w:styleId="prastojitrauka">
    <w:name w:val="Normal Indent"/>
    <w:basedOn w:val="prastasis"/>
    <w:rsid w:val="008773D0"/>
    <w:pPr>
      <w:spacing w:before="240" w:after="120"/>
      <w:ind w:left="1304"/>
      <w:jc w:val="both"/>
    </w:pPr>
    <w:rPr>
      <w:rFonts w:ascii="Arial" w:hAnsi="Arial"/>
      <w:szCs w:val="20"/>
      <w:lang w:val="en-GB"/>
    </w:rPr>
  </w:style>
  <w:style w:type="character" w:customStyle="1" w:styleId="prastojitraukaDiagrama">
    <w:name w:val="Įprastoji įtrauka Diagrama"/>
    <w:rsid w:val="008773D0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1WXW">
    <w:name w:val="1WXW"/>
    <w:basedOn w:val="prastasis"/>
    <w:autoRedefine/>
    <w:rsid w:val="008773D0"/>
    <w:p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2WXW">
    <w:name w:val="2WXW"/>
    <w:basedOn w:val="prastasis"/>
    <w:autoRedefine/>
    <w:rsid w:val="008773D0"/>
    <w:pPr>
      <w:numPr>
        <w:numId w:val="8"/>
      </w:num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character" w:customStyle="1" w:styleId="apple-style-span">
    <w:name w:val="apple-style-span"/>
    <w:rsid w:val="008773D0"/>
  </w:style>
  <w:style w:type="paragraph" w:customStyle="1" w:styleId="Pagrindinistekstas1">
    <w:name w:val="Pagrindinis tekstas1"/>
    <w:rsid w:val="008773D0"/>
    <w:pPr>
      <w:suppressAutoHyphens/>
      <w:autoSpaceDN w:val="0"/>
      <w:snapToGrid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prastasis"/>
    <w:rsid w:val="008773D0"/>
    <w:pPr>
      <w:spacing w:before="100" w:after="100"/>
    </w:pPr>
    <w:rPr>
      <w:lang w:eastAsia="lt-LT"/>
    </w:rPr>
  </w:style>
  <w:style w:type="paragraph" w:customStyle="1" w:styleId="Sraopastraipa1">
    <w:name w:val="Sąrašo pastraipa1"/>
    <w:basedOn w:val="prastasis"/>
    <w:qFormat/>
    <w:rsid w:val="008773D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agrindinistekstas20">
    <w:name w:val="Pagrindinis tekstas2"/>
    <w:rsid w:val="008773D0"/>
    <w:pPr>
      <w:suppressAutoHyphens/>
      <w:autoSpaceDN w:val="0"/>
      <w:snapToGrid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8773D0"/>
    <w:pPr>
      <w:autoSpaceDE w:val="0"/>
      <w:jc w:val="center"/>
    </w:pPr>
    <w:rPr>
      <w:rFonts w:ascii="TimesLT" w:eastAsia="Calibri" w:hAnsi="TimesLT"/>
      <w:b/>
      <w:bCs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rsid w:val="00877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773D0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8773D0"/>
    <w:pPr>
      <w:suppressAutoHyphens/>
      <w:autoSpaceDE w:val="0"/>
      <w:autoSpaceDN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2">
    <w:name w:val="Sąrašo pastraipa2"/>
    <w:basedOn w:val="prastasis"/>
    <w:rsid w:val="008773D0"/>
    <w:pPr>
      <w:ind w:left="720"/>
    </w:pPr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8773D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8773D0"/>
    <w:rPr>
      <w:rFonts w:ascii="Times New Roman" w:eastAsia="Times New Roman" w:hAnsi="Times New Roman" w:cs="Times New Roman"/>
      <w:sz w:val="16"/>
      <w:szCs w:val="16"/>
    </w:rPr>
  </w:style>
  <w:style w:type="paragraph" w:styleId="Literatrossraoantrat">
    <w:name w:val="toa heading"/>
    <w:basedOn w:val="prastasis"/>
    <w:next w:val="prastasis"/>
    <w:rsid w:val="008773D0"/>
    <w:pPr>
      <w:tabs>
        <w:tab w:val="left" w:pos="9000"/>
        <w:tab w:val="right" w:pos="9360"/>
      </w:tabs>
      <w:overflowPunct w:val="0"/>
      <w:autoSpaceDE w:val="0"/>
      <w:jc w:val="both"/>
    </w:pPr>
    <w:rPr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8773D0"/>
    <w:pPr>
      <w:snapToGrid w:val="0"/>
      <w:spacing w:before="120" w:after="120"/>
      <w:ind w:left="283"/>
    </w:pPr>
    <w:rPr>
      <w:rFonts w:ascii="Arial" w:hAnsi="Arial"/>
      <w:sz w:val="20"/>
      <w:szCs w:val="20"/>
      <w:lang w:val="sv-S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773D0"/>
    <w:rPr>
      <w:rFonts w:ascii="Arial" w:eastAsia="Times New Roman" w:hAnsi="Arial" w:cs="Times New Roman"/>
      <w:sz w:val="20"/>
      <w:szCs w:val="20"/>
      <w:lang w:val="sv-SE"/>
    </w:rPr>
  </w:style>
  <w:style w:type="paragraph" w:customStyle="1" w:styleId="Default">
    <w:name w:val="Default"/>
    <w:rsid w:val="008773D0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Tvarkospapunktis">
    <w:name w:val="Tvarkos papunktis"/>
    <w:basedOn w:val="prastasis"/>
    <w:rsid w:val="008773D0"/>
    <w:pPr>
      <w:numPr>
        <w:numId w:val="9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rsid w:val="008773D0"/>
    <w:pPr>
      <w:numPr>
        <w:numId w:val="3"/>
      </w:numPr>
      <w:jc w:val="both"/>
    </w:pPr>
    <w:rPr>
      <w:lang w:eastAsia="lt-LT"/>
    </w:rPr>
  </w:style>
  <w:style w:type="character" w:customStyle="1" w:styleId="HTMLTypewriter1">
    <w:name w:val="HTML Typewriter1"/>
    <w:rsid w:val="008773D0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rsid w:val="008773D0"/>
    <w:rPr>
      <w:b w:val="0"/>
      <w:i w:val="0"/>
      <w:strike/>
    </w:rPr>
  </w:style>
  <w:style w:type="character" w:customStyle="1" w:styleId="WW8Num2z1">
    <w:name w:val="WW8Num2z1"/>
    <w:rsid w:val="008773D0"/>
    <w:rPr>
      <w:b w:val="0"/>
      <w:i w:val="0"/>
      <w:strike/>
    </w:rPr>
  </w:style>
  <w:style w:type="character" w:customStyle="1" w:styleId="Absatz-Standardschriftart">
    <w:name w:val="Absatz-Standardschriftart"/>
    <w:rsid w:val="008773D0"/>
  </w:style>
  <w:style w:type="character" w:customStyle="1" w:styleId="WW-Absatz-Standardschriftart">
    <w:name w:val="WW-Absatz-Standardschriftart"/>
    <w:rsid w:val="008773D0"/>
  </w:style>
  <w:style w:type="character" w:customStyle="1" w:styleId="DefaultParagraphFont2">
    <w:name w:val="Default Paragraph Font2"/>
    <w:rsid w:val="008773D0"/>
  </w:style>
  <w:style w:type="character" w:customStyle="1" w:styleId="WW-DefaultParagraphFont">
    <w:name w:val="WW-Default Paragraph Font"/>
    <w:rsid w:val="008773D0"/>
  </w:style>
  <w:style w:type="character" w:customStyle="1" w:styleId="WW-DefaultParagraphFont1">
    <w:name w:val="WW-Default Paragraph Font1"/>
    <w:rsid w:val="008773D0"/>
  </w:style>
  <w:style w:type="character" w:customStyle="1" w:styleId="WW-Absatz-Standardschriftart1">
    <w:name w:val="WW-Absatz-Standardschriftart1"/>
    <w:rsid w:val="008773D0"/>
  </w:style>
  <w:style w:type="character" w:customStyle="1" w:styleId="WW-Absatz-Standardschriftart11">
    <w:name w:val="WW-Absatz-Standardschriftart11"/>
    <w:rsid w:val="008773D0"/>
  </w:style>
  <w:style w:type="character" w:customStyle="1" w:styleId="WW-DefaultParagraphFont11">
    <w:name w:val="WW-Default Paragraph Font11"/>
    <w:rsid w:val="008773D0"/>
  </w:style>
  <w:style w:type="character" w:customStyle="1" w:styleId="CommentTextChar">
    <w:name w:val="Comment Text Char"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CommentTextChar1">
    <w:name w:val="Comment Text Char1"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HeaderChar">
    <w:name w:val="Header Char"/>
    <w:rsid w:val="008773D0"/>
    <w:rPr>
      <w:rFonts w:ascii="Times New Roman" w:eastAsia="Times New Roman" w:hAnsi="Times New Roman"/>
      <w:b w:val="0"/>
      <w:caps w:val="0"/>
      <w:smallCaps w:val="0"/>
      <w:szCs w:val="20"/>
      <w:lang w:val="lt-LT"/>
    </w:rPr>
  </w:style>
  <w:style w:type="character" w:customStyle="1" w:styleId="FooterChar">
    <w:name w:val="Footer Char"/>
    <w:rsid w:val="008773D0"/>
    <w:rPr>
      <w:rFonts w:ascii="Times New Roman" w:eastAsia="Times New Roman" w:hAnsi="Times New Roman"/>
      <w:lang w:val="lt-LT"/>
    </w:rPr>
  </w:style>
  <w:style w:type="character" w:customStyle="1" w:styleId="FooterChar1">
    <w:name w:val="Footer Char1"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Char">
    <w:name w:val="Body Text Char"/>
    <w:rsid w:val="008773D0"/>
    <w:rPr>
      <w:lang w:val="lt-LT"/>
    </w:rPr>
  </w:style>
  <w:style w:type="character" w:customStyle="1" w:styleId="BodyTextChar1">
    <w:name w:val="Body Text Char1"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Indent3Char">
    <w:name w:val="Body Text Indent 3 Char"/>
    <w:rsid w:val="008773D0"/>
    <w:rPr>
      <w:rFonts w:ascii="Times New Roman" w:eastAsia="Calibri" w:hAnsi="Times New Roman"/>
      <w:b w:val="0"/>
      <w:caps w:val="0"/>
      <w:smallCaps w:val="0"/>
      <w:sz w:val="16"/>
      <w:szCs w:val="16"/>
      <w:lang w:val="lt-LT"/>
    </w:rPr>
  </w:style>
  <w:style w:type="character" w:customStyle="1" w:styleId="BodyTextIndent3Char1">
    <w:name w:val="Body Text Indent 3 Char1"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PlainTextChar">
    <w:name w:val="Plain Text Char"/>
    <w:rsid w:val="008773D0"/>
    <w:rPr>
      <w:rFonts w:ascii="Consolas" w:eastAsia="Calibri" w:hAnsi="Consolas"/>
      <w:b w:val="0"/>
      <w:caps w:val="0"/>
      <w:smallCaps w:val="0"/>
      <w:sz w:val="21"/>
      <w:szCs w:val="21"/>
      <w:lang w:val="lt-LT"/>
    </w:rPr>
  </w:style>
  <w:style w:type="character" w:customStyle="1" w:styleId="PlainTextChar1">
    <w:name w:val="Plain Text Char1"/>
    <w:rsid w:val="008773D0"/>
    <w:rPr>
      <w:rFonts w:ascii="Courier New" w:eastAsia="Calibri" w:hAnsi="Courier New"/>
      <w:b w:val="0"/>
      <w:caps w:val="0"/>
      <w:smallCaps w:val="0"/>
      <w:szCs w:val="20"/>
      <w:lang w:val="lt-LT"/>
    </w:rPr>
  </w:style>
  <w:style w:type="character" w:customStyle="1" w:styleId="CommentSubjectChar">
    <w:name w:val="Comment Subject Char"/>
    <w:rsid w:val="008773D0"/>
    <w:rPr>
      <w:rFonts w:ascii="Times New Roman" w:eastAsia="Calibri" w:hAnsi="Times New Roman"/>
      <w:b w:val="0"/>
      <w:bCs/>
      <w:caps w:val="0"/>
      <w:smallCaps w:val="0"/>
      <w:sz w:val="20"/>
      <w:szCs w:val="20"/>
      <w:lang w:val="lt-LT"/>
    </w:rPr>
  </w:style>
  <w:style w:type="character" w:customStyle="1" w:styleId="CommentSubjectChar1">
    <w:name w:val="Comment Subject Char1"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BalloonTextChar">
    <w:name w:val="Balloon Text Char"/>
    <w:rsid w:val="008773D0"/>
    <w:rPr>
      <w:rFonts w:ascii="Tahoma" w:eastAsia="Calibri" w:hAnsi="Tahoma" w:cs="Tahoma"/>
      <w:b w:val="0"/>
      <w:caps w:val="0"/>
      <w:smallCaps w:val="0"/>
      <w:sz w:val="16"/>
      <w:szCs w:val="16"/>
      <w:lang w:val="lt-LT"/>
    </w:rPr>
  </w:style>
  <w:style w:type="character" w:customStyle="1" w:styleId="BalloonTextChar1">
    <w:name w:val="Balloon Text Char1"/>
    <w:rsid w:val="008773D0"/>
    <w:rPr>
      <w:rFonts w:ascii="Tahoma" w:eastAsia="Calibri" w:hAnsi="Tahoma"/>
      <w:b w:val="0"/>
      <w:caps w:val="0"/>
      <w:smallCaps w:val="0"/>
      <w:sz w:val="16"/>
      <w:szCs w:val="16"/>
      <w:lang w:val="lt-LT"/>
    </w:rPr>
  </w:style>
  <w:style w:type="character" w:customStyle="1" w:styleId="HTMLPreformattedChar">
    <w:name w:val="HTML Preformatted Char"/>
    <w:rsid w:val="008773D0"/>
    <w:rPr>
      <w:rFonts w:ascii="Consolas" w:eastAsia="Calibri" w:hAnsi="Consolas"/>
      <w:b w:val="0"/>
      <w:caps w:val="0"/>
      <w:smallCaps w:val="0"/>
      <w:sz w:val="20"/>
      <w:szCs w:val="20"/>
      <w:lang w:val="lt-LT"/>
    </w:rPr>
  </w:style>
  <w:style w:type="character" w:customStyle="1" w:styleId="HTMLPreformattedChar1">
    <w:name w:val="HTML Preformatted Char1"/>
    <w:rsid w:val="008773D0"/>
    <w:rPr>
      <w:rFonts w:ascii="Courier New" w:eastAsia="Times New Roman" w:hAnsi="Courier New" w:cs="Courier New"/>
      <w:b w:val="0"/>
      <w:caps w:val="0"/>
      <w:smallCaps w:val="0"/>
      <w:sz w:val="20"/>
      <w:szCs w:val="20"/>
      <w:lang w:val="lt-LT"/>
    </w:rPr>
  </w:style>
  <w:style w:type="character" w:customStyle="1" w:styleId="NumberingSymbols">
    <w:name w:val="Numbering Symbols"/>
    <w:rsid w:val="008773D0"/>
  </w:style>
  <w:style w:type="character" w:customStyle="1" w:styleId="BodyTextChar2">
    <w:name w:val="Body Text Char2"/>
    <w:rsid w:val="008773D0"/>
    <w:rPr>
      <w:rFonts w:ascii="Times New Roman Bold" w:eastAsia="Calibri" w:hAnsi="Times New Roman Bold" w:cs="Times New Roman Bold"/>
      <w:lang w:val="lt-LT" w:eastAsia="ar-SA" w:bidi="ar-SA"/>
    </w:rPr>
  </w:style>
  <w:style w:type="character" w:customStyle="1" w:styleId="BodyTextFirstIndent2Char">
    <w:name w:val="Body Text First Indent 2 Char"/>
    <w:rsid w:val="008773D0"/>
    <w:rPr>
      <w:rFonts w:ascii="Times New Roman" w:hAnsi="Times New Roman" w:cs="Times New Roman Bold"/>
      <w:sz w:val="24"/>
      <w:szCs w:val="22"/>
      <w:lang w:val="lt-LT"/>
    </w:rPr>
  </w:style>
  <w:style w:type="character" w:customStyle="1" w:styleId="IprastasJ">
    <w:name w:val="Iprastas_J"/>
    <w:rsid w:val="008773D0"/>
    <w:rPr>
      <w:rFonts w:ascii="Arial" w:hAnsi="Arial"/>
      <w:lang w:val="lt-LT"/>
    </w:rPr>
  </w:style>
  <w:style w:type="character" w:customStyle="1" w:styleId="BodyTextFirstIndentChar">
    <w:name w:val="Body Text First Indent Char"/>
    <w:rsid w:val="008773D0"/>
    <w:rPr>
      <w:rFonts w:eastAsia="Lucida Sans Unicode"/>
      <w:sz w:val="24"/>
      <w:szCs w:val="24"/>
      <w:lang w:val="lt-LT" w:eastAsia="ar-SA" w:bidi="ar-SA"/>
    </w:rPr>
  </w:style>
  <w:style w:type="character" w:customStyle="1" w:styleId="Numeravimosimboliai">
    <w:name w:val="Numeravimo simboliai"/>
    <w:rsid w:val="008773D0"/>
  </w:style>
  <w:style w:type="paragraph" w:customStyle="1" w:styleId="Patvirtinta">
    <w:name w:val="Patvirtinta"/>
    <w:rsid w:val="008773D0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spacing w:after="0" w:line="240" w:lineRule="auto"/>
      <w:ind w:left="5953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Pagrindinistekstas3">
    <w:name w:val="Pagrindinis tekstas3"/>
    <w:link w:val="Bodytext"/>
    <w:rsid w:val="008773D0"/>
    <w:pPr>
      <w:suppressAutoHyphens/>
      <w:autoSpaceDN w:val="0"/>
      <w:snapToGrid w:val="0"/>
      <w:spacing w:after="0" w:line="240" w:lineRule="auto"/>
      <w:ind w:firstLine="312"/>
      <w:jc w:val="both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WW-Default">
    <w:name w:val="WW-Default"/>
    <w:rsid w:val="008773D0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color w:val="000000"/>
      <w:sz w:val="24"/>
      <w:szCs w:val="24"/>
      <w:lang w:val="en-US" w:eastAsia="ar-SA"/>
    </w:rPr>
  </w:style>
  <w:style w:type="paragraph" w:styleId="prastasiniatinklio">
    <w:name w:val="Normal (Web)"/>
    <w:basedOn w:val="prastasis"/>
    <w:rsid w:val="008773D0"/>
    <w:pPr>
      <w:spacing w:before="280" w:after="280"/>
    </w:pPr>
    <w:rPr>
      <w:rFonts w:eastAsia="Calibri"/>
      <w:lang w:val="en-US" w:eastAsia="ar-SA"/>
    </w:rPr>
  </w:style>
  <w:style w:type="paragraph" w:styleId="Betarp">
    <w:name w:val="No Spacing"/>
    <w:uiPriority w:val="1"/>
    <w:qFormat/>
    <w:rsid w:val="008773D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sz w:val="24"/>
      <w:lang w:eastAsia="ar-SA"/>
    </w:rPr>
  </w:style>
  <w:style w:type="character" w:customStyle="1" w:styleId="PagrindiniotekstopirmatraukaDiagrama">
    <w:name w:val="Pagrindinio teksto pirma įtrauka Diagrama"/>
    <w:rsid w:val="008773D0"/>
    <w:rPr>
      <w:rFonts w:ascii="Times New Roman" w:eastAsia="Calibri" w:hAnsi="Times New Roman" w:cs="Times New Roman Bold"/>
      <w:sz w:val="20"/>
      <w:szCs w:val="20"/>
      <w:lang w:eastAsia="ar-SA"/>
    </w:rPr>
  </w:style>
  <w:style w:type="paragraph" w:styleId="Pagrindiniotekstopirmatrauka">
    <w:name w:val="Body Text First Indent"/>
    <w:basedOn w:val="Pagrindinistekstas"/>
    <w:link w:val="PagrindiniotekstopirmatraukaDiagrama1"/>
    <w:rsid w:val="008773D0"/>
    <w:pPr>
      <w:tabs>
        <w:tab w:val="clear" w:pos="0"/>
        <w:tab w:val="clear" w:pos="3119"/>
      </w:tabs>
      <w:autoSpaceDE/>
      <w:spacing w:after="120" w:line="276" w:lineRule="auto"/>
      <w:ind w:firstLine="210"/>
      <w:jc w:val="left"/>
    </w:pPr>
    <w:rPr>
      <w:rFonts w:eastAsia="Calibri" w:cs="Times New Roman Bold"/>
      <w:sz w:val="20"/>
      <w:szCs w:val="20"/>
      <w:lang w:val="lt-LT" w:eastAsia="ar-SA"/>
    </w:rPr>
  </w:style>
  <w:style w:type="character" w:customStyle="1" w:styleId="PagrindiniotekstopirmatraukaDiagrama1">
    <w:name w:val="Pagrindinio teksto pirma įtrauka Diagrama1"/>
    <w:basedOn w:val="PagrindinistekstasDiagrama"/>
    <w:link w:val="Pagrindiniotekstopirmatrauka"/>
    <w:rsid w:val="008773D0"/>
    <w:rPr>
      <w:rFonts w:ascii="Times New Roman" w:eastAsia="Calibri" w:hAnsi="Times New Roman" w:cs="Times New Roman Bold"/>
      <w:sz w:val="20"/>
      <w:szCs w:val="20"/>
      <w:lang w:val="en-US" w:eastAsia="ar-SA"/>
    </w:rPr>
  </w:style>
  <w:style w:type="paragraph" w:customStyle="1" w:styleId="BodyText21">
    <w:name w:val="Body Text 21"/>
    <w:basedOn w:val="prastasis"/>
    <w:rsid w:val="008773D0"/>
    <w:pPr>
      <w:spacing w:after="120" w:line="480" w:lineRule="auto"/>
    </w:pPr>
    <w:rPr>
      <w:lang w:eastAsia="ar-SA"/>
    </w:rPr>
  </w:style>
  <w:style w:type="paragraph" w:customStyle="1" w:styleId="Hyperlink1">
    <w:name w:val="Hyperlink1"/>
    <w:rsid w:val="008773D0"/>
    <w:pPr>
      <w:suppressAutoHyphens/>
      <w:autoSpaceDE w:val="0"/>
      <w:autoSpaceDN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ilius3">
    <w:name w:val="Stilius3"/>
    <w:basedOn w:val="prastasis"/>
    <w:link w:val="Stilius3Diagrama"/>
    <w:qFormat/>
    <w:rsid w:val="008773D0"/>
    <w:pPr>
      <w:widowControl w:val="0"/>
      <w:spacing w:before="200"/>
      <w:jc w:val="both"/>
    </w:pPr>
    <w:rPr>
      <w:rFonts w:eastAsia="Lucida Sans Unicode"/>
      <w:lang w:eastAsia="ar-SA"/>
    </w:rPr>
  </w:style>
  <w:style w:type="paragraph" w:customStyle="1" w:styleId="bodytext0">
    <w:name w:val="bodytext"/>
    <w:basedOn w:val="prastasis"/>
    <w:rsid w:val="008773D0"/>
    <w:pPr>
      <w:spacing w:before="280" w:after="28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Stilius1">
    <w:name w:val="Stilius1"/>
    <w:basedOn w:val="prastasis"/>
    <w:qFormat/>
    <w:rsid w:val="008773D0"/>
    <w:pPr>
      <w:spacing w:before="240" w:after="240"/>
      <w:jc w:val="center"/>
    </w:pPr>
    <w:rPr>
      <w:b/>
      <w:lang w:eastAsia="ar-SA"/>
    </w:rPr>
  </w:style>
  <w:style w:type="paragraph" w:styleId="Pavadinimas">
    <w:name w:val="Title"/>
    <w:basedOn w:val="prastasis"/>
    <w:next w:val="Paantrat"/>
    <w:link w:val="PavadinimasDiagrama"/>
    <w:rsid w:val="008773D0"/>
    <w:pPr>
      <w:widowControl w:val="0"/>
      <w:jc w:val="center"/>
    </w:pPr>
    <w:rPr>
      <w:bCs/>
      <w:sz w:val="28"/>
      <w:szCs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773D0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Paantrat">
    <w:name w:val="Subtitle"/>
    <w:basedOn w:val="prastasis"/>
    <w:next w:val="prastasis"/>
    <w:link w:val="PaantratDiagrama"/>
    <w:rsid w:val="008773D0"/>
    <w:pPr>
      <w:spacing w:after="60" w:line="276" w:lineRule="auto"/>
      <w:jc w:val="center"/>
      <w:outlineLvl w:val="1"/>
    </w:pPr>
    <w:rPr>
      <w:rFonts w:ascii="Cambria" w:hAnsi="Cambria"/>
      <w:sz w:val="20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character" w:customStyle="1" w:styleId="AntrinispavadinimasDiagrama">
    <w:name w:val="Antrinis pavadinimas Diagrama"/>
    <w:basedOn w:val="Numatytasispastraiposriftas"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paragraph" w:customStyle="1" w:styleId="Stilius6">
    <w:name w:val="Stilius6"/>
    <w:basedOn w:val="Stilius1"/>
    <w:rsid w:val="008773D0"/>
    <w:pPr>
      <w:spacing w:before="0" w:after="0"/>
      <w:ind w:firstLine="720"/>
      <w:jc w:val="both"/>
    </w:pPr>
    <w:rPr>
      <w:b w:val="0"/>
    </w:rPr>
  </w:style>
  <w:style w:type="numbering" w:customStyle="1" w:styleId="Style2">
    <w:name w:val="Style2"/>
    <w:basedOn w:val="Sraonra"/>
    <w:rsid w:val="008773D0"/>
    <w:pPr>
      <w:numPr>
        <w:numId w:val="1"/>
      </w:numPr>
    </w:pPr>
  </w:style>
  <w:style w:type="numbering" w:customStyle="1" w:styleId="CurrentList2">
    <w:name w:val="Current List2"/>
    <w:basedOn w:val="Sraonra"/>
    <w:rsid w:val="008773D0"/>
    <w:pPr>
      <w:numPr>
        <w:numId w:val="2"/>
      </w:numPr>
    </w:pPr>
  </w:style>
  <w:style w:type="numbering" w:customStyle="1" w:styleId="LFO2">
    <w:name w:val="LFO2"/>
    <w:basedOn w:val="Sraonra"/>
    <w:rsid w:val="008773D0"/>
    <w:pPr>
      <w:numPr>
        <w:numId w:val="11"/>
      </w:numPr>
    </w:pPr>
  </w:style>
  <w:style w:type="numbering" w:customStyle="1" w:styleId="LFO4">
    <w:name w:val="LFO4"/>
    <w:basedOn w:val="Sraonra"/>
    <w:rsid w:val="008773D0"/>
    <w:pPr>
      <w:numPr>
        <w:numId w:val="4"/>
      </w:numPr>
    </w:pPr>
  </w:style>
  <w:style w:type="numbering" w:customStyle="1" w:styleId="LFO5">
    <w:name w:val="LFO5"/>
    <w:basedOn w:val="Sraonra"/>
    <w:rsid w:val="008773D0"/>
    <w:pPr>
      <w:numPr>
        <w:numId w:val="5"/>
      </w:numPr>
    </w:pPr>
  </w:style>
  <w:style w:type="numbering" w:customStyle="1" w:styleId="LFO7">
    <w:name w:val="LFO7"/>
    <w:basedOn w:val="Sraonra"/>
    <w:rsid w:val="008773D0"/>
    <w:pPr>
      <w:numPr>
        <w:numId w:val="6"/>
      </w:numPr>
    </w:pPr>
  </w:style>
  <w:style w:type="numbering" w:customStyle="1" w:styleId="LFO8">
    <w:name w:val="LFO8"/>
    <w:basedOn w:val="Sraonra"/>
    <w:rsid w:val="008773D0"/>
    <w:pPr>
      <w:numPr>
        <w:numId w:val="7"/>
      </w:numPr>
    </w:pPr>
  </w:style>
  <w:style w:type="numbering" w:customStyle="1" w:styleId="LFO9">
    <w:name w:val="LFO9"/>
    <w:basedOn w:val="Sraonra"/>
    <w:rsid w:val="008773D0"/>
    <w:pPr>
      <w:numPr>
        <w:numId w:val="8"/>
      </w:numPr>
    </w:pPr>
  </w:style>
  <w:style w:type="numbering" w:customStyle="1" w:styleId="LFO10">
    <w:name w:val="LFO10"/>
    <w:basedOn w:val="Sraonra"/>
    <w:rsid w:val="008773D0"/>
    <w:pPr>
      <w:numPr>
        <w:numId w:val="9"/>
      </w:numPr>
    </w:pPr>
  </w:style>
  <w:style w:type="paragraph" w:customStyle="1" w:styleId="Pagrindinistekstas4">
    <w:name w:val="Pagrindinis tekstas4"/>
    <w:rsid w:val="008773D0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table" w:styleId="Lentelstinklelis">
    <w:name w:val="Table Grid"/>
    <w:basedOn w:val="prastojilentel"/>
    <w:uiPriority w:val="59"/>
    <w:rsid w:val="008773D0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Стиль4"/>
    <w:basedOn w:val="prastasis"/>
    <w:rsid w:val="008773D0"/>
    <w:pPr>
      <w:suppressAutoHyphens w:val="0"/>
      <w:autoSpaceDN/>
      <w:spacing w:line="360" w:lineRule="auto"/>
      <w:ind w:firstLine="1298"/>
      <w:jc w:val="both"/>
      <w:textAlignment w:val="auto"/>
    </w:pPr>
    <w:rPr>
      <w:szCs w:val="20"/>
      <w:lang w:val="ru-RU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List Paragraph Diagrama,Buletai Diagrama,lp1 Diagrama"/>
    <w:link w:val="Sraopastraipa"/>
    <w:locked/>
    <w:rsid w:val="008773D0"/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773D0"/>
    <w:rPr>
      <w:color w:val="954F72" w:themeColor="followedHyperlink"/>
      <w:u w:val="single"/>
    </w:rPr>
  </w:style>
  <w:style w:type="paragraph" w:styleId="Pagrindinistekstas30">
    <w:name w:val="Body Text 3"/>
    <w:basedOn w:val="prastasis"/>
    <w:link w:val="Pagrindinistekstas3Diagrama"/>
    <w:rsid w:val="008773D0"/>
    <w:pPr>
      <w:suppressAutoHyphens w:val="0"/>
      <w:autoSpaceDN/>
      <w:spacing w:after="120"/>
      <w:textAlignment w:val="auto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0"/>
    <w:rsid w:val="008773D0"/>
    <w:rPr>
      <w:rFonts w:ascii="Times New Roman" w:eastAsia="Times New Roman" w:hAnsi="Times New Roman" w:cs="Times New Roman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7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ntelsuraas2">
    <w:name w:val="Lentelės u˛raas (2)"/>
    <w:basedOn w:val="Numatytasispastraiposriftas"/>
    <w:rsid w:val="008773D0"/>
    <w:rPr>
      <w:rFonts w:ascii="Times New Roman" w:hAnsi="Times New Roman" w:cs="Times New Roman"/>
      <w:spacing w:val="0"/>
      <w:sz w:val="22"/>
      <w:szCs w:val="22"/>
    </w:rPr>
  </w:style>
  <w:style w:type="character" w:customStyle="1" w:styleId="Lentelsuraas211">
    <w:name w:val="Lentelės u˛raas (2) + 11"/>
    <w:aliases w:val="5 tk.1,Ne pusjuodis,Kursyvas1"/>
    <w:rsid w:val="008773D0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Stilius3Diagrama">
    <w:name w:val="Stilius3 Diagrama"/>
    <w:link w:val="Stilius3"/>
    <w:locked/>
    <w:rsid w:val="008773D0"/>
    <w:rPr>
      <w:rFonts w:ascii="Times New Roman" w:eastAsia="Lucida Sans Unicode" w:hAnsi="Times New Roman" w:cs="Times New Roman"/>
      <w:sz w:val="24"/>
      <w:szCs w:val="24"/>
      <w:lang w:eastAsia="ar-SA"/>
    </w:rPr>
  </w:style>
  <w:style w:type="numbering" w:customStyle="1" w:styleId="LFO101">
    <w:name w:val="LFO101"/>
    <w:basedOn w:val="Sraonra"/>
    <w:rsid w:val="008773D0"/>
  </w:style>
  <w:style w:type="table" w:customStyle="1" w:styleId="Lentelstinklelis2">
    <w:name w:val="Lentelės tinklelis2"/>
    <w:basedOn w:val="prastojilentel"/>
    <w:next w:val="Lentelstinklelis"/>
    <w:uiPriority w:val="39"/>
    <w:rsid w:val="0087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773D0"/>
    <w:rPr>
      <w:color w:val="808080"/>
      <w:shd w:val="clear" w:color="auto" w:fill="E6E6E6"/>
    </w:rPr>
  </w:style>
  <w:style w:type="numbering" w:customStyle="1" w:styleId="Sraonra1">
    <w:name w:val="Sąrašo nėra1"/>
    <w:next w:val="Sraonra"/>
    <w:uiPriority w:val="99"/>
    <w:semiHidden/>
    <w:unhideWhenUsed/>
    <w:rsid w:val="008773D0"/>
  </w:style>
  <w:style w:type="character" w:customStyle="1" w:styleId="Pagrindinistekstas3Diagrama1">
    <w:name w:val="Pagrindinis tekstas 3 Diagrama1"/>
    <w:uiPriority w:val="99"/>
    <w:semiHidden/>
    <w:rsid w:val="008773D0"/>
    <w:rPr>
      <w:sz w:val="16"/>
      <w:szCs w:val="16"/>
    </w:rPr>
  </w:style>
  <w:style w:type="paragraph" w:customStyle="1" w:styleId="Body2">
    <w:name w:val="Body 2"/>
    <w:rsid w:val="008773D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FontStyle26">
    <w:name w:val="Font Style26"/>
    <w:uiPriority w:val="99"/>
    <w:rsid w:val="008773D0"/>
    <w:rPr>
      <w:rFonts w:ascii="Times New Roman" w:hAnsi="Times New Roman" w:cs="Times New Roman"/>
      <w:spacing w:val="-20"/>
      <w:sz w:val="36"/>
      <w:szCs w:val="36"/>
    </w:rPr>
  </w:style>
  <w:style w:type="character" w:customStyle="1" w:styleId="FontStyle28">
    <w:name w:val="Font Style28"/>
    <w:uiPriority w:val="99"/>
    <w:rsid w:val="008773D0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rsid w:val="008773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uiPriority w:val="99"/>
    <w:rsid w:val="008773D0"/>
    <w:rPr>
      <w:rFonts w:ascii="Times New Roman" w:hAnsi="Times New Roman"/>
      <w:sz w:val="22"/>
    </w:rPr>
  </w:style>
  <w:style w:type="character" w:customStyle="1" w:styleId="FontStyle15">
    <w:name w:val="Font Style15"/>
    <w:rsid w:val="008773D0"/>
    <w:rPr>
      <w:rFonts w:ascii="Times New Roman" w:hAnsi="Times New Roman" w:cs="Times New Roman"/>
      <w:b/>
      <w:bCs/>
      <w:sz w:val="18"/>
      <w:szCs w:val="18"/>
    </w:rPr>
  </w:style>
  <w:style w:type="character" w:customStyle="1" w:styleId="t72">
    <w:name w:val="t72"/>
    <w:rsid w:val="008773D0"/>
  </w:style>
  <w:style w:type="paragraph" w:customStyle="1" w:styleId="Style1">
    <w:name w:val="Style1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firstLine="504"/>
      <w:jc w:val="both"/>
      <w:textAlignment w:val="auto"/>
    </w:pPr>
    <w:rPr>
      <w:lang w:eastAsia="lt-LT"/>
    </w:rPr>
  </w:style>
  <w:style w:type="paragraph" w:customStyle="1" w:styleId="Style3">
    <w:name w:val="Style3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62" w:lineRule="exact"/>
      <w:jc w:val="both"/>
      <w:textAlignment w:val="auto"/>
    </w:pPr>
    <w:rPr>
      <w:lang w:eastAsia="lt-LT"/>
    </w:rPr>
  </w:style>
  <w:style w:type="paragraph" w:customStyle="1" w:styleId="Style4">
    <w:name w:val="Style4"/>
    <w:basedOn w:val="prastasis"/>
    <w:uiPriority w:val="99"/>
    <w:rsid w:val="008773D0"/>
    <w:pPr>
      <w:widowControl w:val="0"/>
      <w:suppressAutoHyphens w:val="0"/>
      <w:autoSpaceDE w:val="0"/>
      <w:adjustRightInd w:val="0"/>
      <w:jc w:val="both"/>
      <w:textAlignment w:val="auto"/>
    </w:pPr>
    <w:rPr>
      <w:lang w:eastAsia="lt-LT"/>
    </w:rPr>
  </w:style>
  <w:style w:type="paragraph" w:customStyle="1" w:styleId="Style5">
    <w:name w:val="Style5"/>
    <w:basedOn w:val="prastasis"/>
    <w:uiPriority w:val="99"/>
    <w:rsid w:val="008773D0"/>
    <w:pPr>
      <w:widowControl w:val="0"/>
      <w:suppressAutoHyphens w:val="0"/>
      <w:autoSpaceDE w:val="0"/>
      <w:adjustRightInd w:val="0"/>
      <w:jc w:val="center"/>
      <w:textAlignment w:val="auto"/>
    </w:pPr>
    <w:rPr>
      <w:lang w:eastAsia="lt-LT"/>
    </w:rPr>
  </w:style>
  <w:style w:type="paragraph" w:customStyle="1" w:styleId="Style6">
    <w:name w:val="Style6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jc w:val="both"/>
      <w:textAlignment w:val="auto"/>
    </w:pPr>
    <w:rPr>
      <w:lang w:eastAsia="lt-LT"/>
    </w:rPr>
  </w:style>
  <w:style w:type="paragraph" w:customStyle="1" w:styleId="Style7">
    <w:name w:val="Style7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firstLine="554"/>
      <w:textAlignment w:val="auto"/>
    </w:pPr>
    <w:rPr>
      <w:lang w:eastAsia="lt-LT"/>
    </w:rPr>
  </w:style>
  <w:style w:type="paragraph" w:customStyle="1" w:styleId="Style8">
    <w:name w:val="Style8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74" w:lineRule="exact"/>
      <w:ind w:firstLine="526"/>
      <w:jc w:val="both"/>
      <w:textAlignment w:val="auto"/>
    </w:pPr>
    <w:rPr>
      <w:lang w:eastAsia="lt-LT"/>
    </w:rPr>
  </w:style>
  <w:style w:type="paragraph" w:customStyle="1" w:styleId="Style9">
    <w:name w:val="Style9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0">
    <w:name w:val="Style10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firstLine="468"/>
      <w:jc w:val="both"/>
      <w:textAlignment w:val="auto"/>
    </w:pPr>
    <w:rPr>
      <w:lang w:eastAsia="lt-LT"/>
    </w:rPr>
  </w:style>
  <w:style w:type="paragraph" w:customStyle="1" w:styleId="Style11">
    <w:name w:val="Style11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23" w:lineRule="exact"/>
      <w:jc w:val="center"/>
      <w:textAlignment w:val="auto"/>
    </w:pPr>
    <w:rPr>
      <w:lang w:eastAsia="lt-LT"/>
    </w:rPr>
  </w:style>
  <w:style w:type="paragraph" w:customStyle="1" w:styleId="Style12">
    <w:name w:val="Style12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3">
    <w:name w:val="Style13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2" w:lineRule="exact"/>
      <w:ind w:hanging="468"/>
      <w:jc w:val="both"/>
      <w:textAlignment w:val="auto"/>
    </w:pPr>
    <w:rPr>
      <w:lang w:eastAsia="lt-LT"/>
    </w:rPr>
  </w:style>
  <w:style w:type="paragraph" w:customStyle="1" w:styleId="Style14">
    <w:name w:val="Style14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5">
    <w:name w:val="Style15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70" w:lineRule="exact"/>
      <w:ind w:firstLine="274"/>
      <w:textAlignment w:val="auto"/>
    </w:pPr>
    <w:rPr>
      <w:lang w:eastAsia="lt-LT"/>
    </w:rPr>
  </w:style>
  <w:style w:type="paragraph" w:customStyle="1" w:styleId="Style16">
    <w:name w:val="Style16"/>
    <w:basedOn w:val="prastasis"/>
    <w:uiPriority w:val="99"/>
    <w:rsid w:val="008773D0"/>
    <w:pPr>
      <w:widowControl w:val="0"/>
      <w:suppressAutoHyphens w:val="0"/>
      <w:autoSpaceDE w:val="0"/>
      <w:adjustRightInd w:val="0"/>
      <w:jc w:val="center"/>
      <w:textAlignment w:val="auto"/>
    </w:pPr>
    <w:rPr>
      <w:lang w:eastAsia="lt-LT"/>
    </w:rPr>
  </w:style>
  <w:style w:type="paragraph" w:customStyle="1" w:styleId="Style17">
    <w:name w:val="Style17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8">
    <w:name w:val="Style18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9">
    <w:name w:val="Style19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20">
    <w:name w:val="Style20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16" w:lineRule="exact"/>
      <w:ind w:hanging="389"/>
      <w:textAlignment w:val="auto"/>
    </w:pPr>
    <w:rPr>
      <w:lang w:eastAsia="lt-LT"/>
    </w:rPr>
  </w:style>
  <w:style w:type="paragraph" w:customStyle="1" w:styleId="Style21">
    <w:name w:val="Style21"/>
    <w:basedOn w:val="prastasis"/>
    <w:uiPriority w:val="99"/>
    <w:rsid w:val="008773D0"/>
    <w:pPr>
      <w:widowControl w:val="0"/>
      <w:suppressAutoHyphens w:val="0"/>
      <w:autoSpaceDE w:val="0"/>
      <w:adjustRightInd w:val="0"/>
      <w:jc w:val="center"/>
      <w:textAlignment w:val="auto"/>
    </w:pPr>
    <w:rPr>
      <w:lang w:eastAsia="lt-LT"/>
    </w:rPr>
  </w:style>
  <w:style w:type="paragraph" w:customStyle="1" w:styleId="Style22">
    <w:name w:val="Style22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23">
    <w:name w:val="Style23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firstLine="828"/>
      <w:textAlignment w:val="auto"/>
    </w:pPr>
    <w:rPr>
      <w:lang w:eastAsia="lt-LT"/>
    </w:rPr>
  </w:style>
  <w:style w:type="paragraph" w:customStyle="1" w:styleId="Style24">
    <w:name w:val="Style24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hanging="396"/>
      <w:textAlignment w:val="auto"/>
    </w:pPr>
    <w:rPr>
      <w:lang w:eastAsia="lt-LT"/>
    </w:rPr>
  </w:style>
  <w:style w:type="character" w:customStyle="1" w:styleId="FontStyle27">
    <w:name w:val="Font Style27"/>
    <w:uiPriority w:val="99"/>
    <w:rsid w:val="008773D0"/>
    <w:rPr>
      <w:rFonts w:ascii="Lucida Sans Unicode" w:hAnsi="Lucida Sans Unicode" w:cs="Lucida Sans Unicode"/>
      <w:sz w:val="22"/>
      <w:szCs w:val="22"/>
    </w:rPr>
  </w:style>
  <w:style w:type="character" w:customStyle="1" w:styleId="FontStyle29">
    <w:name w:val="Font Style29"/>
    <w:uiPriority w:val="99"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0">
    <w:name w:val="Font Style30"/>
    <w:uiPriority w:val="99"/>
    <w:rsid w:val="008773D0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rsid w:val="008773D0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3">
    <w:name w:val="Font Style33"/>
    <w:uiPriority w:val="99"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uiPriority w:val="99"/>
    <w:rsid w:val="008773D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5">
    <w:name w:val="Font Style35"/>
    <w:uiPriority w:val="99"/>
    <w:rsid w:val="008773D0"/>
    <w:rPr>
      <w:rFonts w:ascii="Cambria" w:hAnsi="Cambria" w:cs="Cambria"/>
      <w:sz w:val="20"/>
      <w:szCs w:val="20"/>
    </w:rPr>
  </w:style>
  <w:style w:type="character" w:customStyle="1" w:styleId="FontStyle36">
    <w:name w:val="Font Style36"/>
    <w:uiPriority w:val="99"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7">
    <w:name w:val="Font Style37"/>
    <w:uiPriority w:val="99"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8">
    <w:name w:val="Font Style38"/>
    <w:uiPriority w:val="99"/>
    <w:rsid w:val="008773D0"/>
    <w:rPr>
      <w:rFonts w:ascii="Times New Roman" w:hAnsi="Times New Roman" w:cs="Times New Roman"/>
      <w:sz w:val="14"/>
      <w:szCs w:val="14"/>
    </w:rPr>
  </w:style>
  <w:style w:type="character" w:customStyle="1" w:styleId="FontStyle39">
    <w:name w:val="Font Style39"/>
    <w:uiPriority w:val="99"/>
    <w:rsid w:val="008773D0"/>
    <w:rPr>
      <w:rFonts w:ascii="Lucida Sans Unicode" w:hAnsi="Lucida Sans Unicode" w:cs="Lucida Sans Unicode"/>
      <w:sz w:val="10"/>
      <w:szCs w:val="10"/>
    </w:rPr>
  </w:style>
  <w:style w:type="character" w:customStyle="1" w:styleId="FontStyle40">
    <w:name w:val="Font Style40"/>
    <w:uiPriority w:val="99"/>
    <w:rsid w:val="008773D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1">
    <w:name w:val="Font Style41"/>
    <w:uiPriority w:val="99"/>
    <w:rsid w:val="008773D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42">
    <w:name w:val="Font Style42"/>
    <w:uiPriority w:val="99"/>
    <w:rsid w:val="008773D0"/>
    <w:rPr>
      <w:rFonts w:ascii="Times New Roman" w:hAnsi="Times New Roman" w:cs="Times New Roman"/>
      <w:smallCaps/>
      <w:sz w:val="8"/>
      <w:szCs w:val="8"/>
    </w:rPr>
  </w:style>
  <w:style w:type="character" w:customStyle="1" w:styleId="FontStyle43">
    <w:name w:val="Font Style43"/>
    <w:uiPriority w:val="99"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4">
    <w:name w:val="Font Style44"/>
    <w:uiPriority w:val="99"/>
    <w:rsid w:val="008773D0"/>
    <w:rPr>
      <w:rFonts w:ascii="David" w:cs="David"/>
      <w:b/>
      <w:bCs/>
      <w:i/>
      <w:iCs/>
      <w:spacing w:val="10"/>
      <w:sz w:val="18"/>
      <w:szCs w:val="18"/>
      <w:lang w:bidi="he-IL"/>
    </w:rPr>
  </w:style>
  <w:style w:type="character" w:customStyle="1" w:styleId="FontStyle13">
    <w:name w:val="Font Style13"/>
    <w:uiPriority w:val="99"/>
    <w:rsid w:val="008773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8773D0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">
    <w:name w:val="Body text_"/>
    <w:link w:val="Pagrindinistekstas3"/>
    <w:rsid w:val="008773D0"/>
    <w:rPr>
      <w:rFonts w:ascii="TimesLT" w:eastAsia="Arial" w:hAnsi="TimesLT" w:cs="Times New Roman Bold"/>
      <w:sz w:val="20"/>
      <w:szCs w:val="20"/>
      <w:lang w:val="en-US" w:eastAsia="ar-SA"/>
    </w:rPr>
  </w:style>
  <w:style w:type="character" w:customStyle="1" w:styleId="BodytextCordiaUPC16ptBold">
    <w:name w:val="Body text + CordiaUPC;16 pt;Bold"/>
    <w:rsid w:val="008773D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BodytextCordiaUPC165ptBold">
    <w:name w:val="Body text + CordiaUPC;16;5 pt;Bold"/>
    <w:rsid w:val="008773D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</w:rPr>
  </w:style>
  <w:style w:type="character" w:customStyle="1" w:styleId="BodytextCalibri105ptBold">
    <w:name w:val="Body text + Calibri;10;5 pt;Bold"/>
    <w:rsid w:val="008773D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/>
    </w:rPr>
  </w:style>
  <w:style w:type="character" w:customStyle="1" w:styleId="WW8Num5z0">
    <w:name w:val="WW8Num5z0"/>
    <w:rsid w:val="008773D0"/>
    <w:rPr>
      <w:b/>
    </w:rPr>
  </w:style>
  <w:style w:type="character" w:customStyle="1" w:styleId="apple-converted-space">
    <w:name w:val="apple-converted-space"/>
    <w:basedOn w:val="Numatytasispastraiposriftas"/>
    <w:rsid w:val="008773D0"/>
  </w:style>
  <w:style w:type="character" w:customStyle="1" w:styleId="address">
    <w:name w:val="address"/>
    <w:basedOn w:val="Numatytasispastraiposriftas"/>
    <w:rsid w:val="008773D0"/>
  </w:style>
  <w:style w:type="character" w:customStyle="1" w:styleId="Numatytasispastraiposriftas1">
    <w:name w:val="Numatytasis pastraipos šriftas1"/>
    <w:rsid w:val="008773D0"/>
  </w:style>
  <w:style w:type="character" w:customStyle="1" w:styleId="t71">
    <w:name w:val="t71"/>
    <w:rsid w:val="008773D0"/>
  </w:style>
  <w:style w:type="paragraph" w:customStyle="1" w:styleId="tvarkospapunktis0">
    <w:name w:val="tvarkospapunktis"/>
    <w:basedOn w:val="prastasis"/>
    <w:rsid w:val="008773D0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8773D0"/>
  </w:style>
  <w:style w:type="numbering" w:customStyle="1" w:styleId="Sraonra3">
    <w:name w:val="Sąrašo nėra3"/>
    <w:next w:val="Sraonra"/>
    <w:uiPriority w:val="99"/>
    <w:semiHidden/>
    <w:unhideWhenUsed/>
    <w:rsid w:val="008773D0"/>
  </w:style>
  <w:style w:type="character" w:customStyle="1" w:styleId="WW8Num1z0">
    <w:name w:val="WW8Num1z0"/>
    <w:rsid w:val="008773D0"/>
  </w:style>
  <w:style w:type="character" w:customStyle="1" w:styleId="WW8Num2z0">
    <w:name w:val="WW8Num2z0"/>
    <w:rsid w:val="008773D0"/>
    <w:rPr>
      <w:rFonts w:ascii="Times New Roman" w:eastAsia="Arial" w:hAnsi="Times New Roman" w:cs="Times New Roman"/>
      <w:b w:val="0"/>
      <w:sz w:val="24"/>
      <w:szCs w:val="24"/>
      <w:lang w:eastAsia="ar-SA"/>
    </w:rPr>
  </w:style>
  <w:style w:type="paragraph" w:customStyle="1" w:styleId="Heading">
    <w:name w:val="Heading"/>
    <w:basedOn w:val="prastasis"/>
    <w:next w:val="Pagrindinistekstas"/>
    <w:rsid w:val="008773D0"/>
    <w:pPr>
      <w:keepNext/>
      <w:autoSpaceDN/>
      <w:spacing w:before="240" w:after="120" w:line="276" w:lineRule="auto"/>
      <w:textAlignment w:val="auto"/>
    </w:pPr>
    <w:rPr>
      <w:rFonts w:ascii="Liberation Sans" w:eastAsia="WenQuanYi Zen Hei" w:hAnsi="Liberation Sans" w:cs="Lohit Devanagari"/>
      <w:sz w:val="28"/>
      <w:szCs w:val="28"/>
      <w:lang w:eastAsia="zh-CN"/>
    </w:rPr>
  </w:style>
  <w:style w:type="paragraph" w:styleId="Sraas">
    <w:name w:val="List"/>
    <w:basedOn w:val="Pagrindinistekstas"/>
    <w:rsid w:val="008773D0"/>
    <w:pPr>
      <w:tabs>
        <w:tab w:val="clear" w:pos="0"/>
        <w:tab w:val="clear" w:pos="3119"/>
      </w:tabs>
      <w:autoSpaceDE/>
      <w:autoSpaceDN/>
      <w:spacing w:after="140" w:line="276" w:lineRule="auto"/>
      <w:jc w:val="left"/>
      <w:textAlignment w:val="auto"/>
    </w:pPr>
    <w:rPr>
      <w:rFonts w:ascii="Calibri" w:eastAsia="Calibri" w:hAnsi="Calibri" w:cs="Lohit Devanagari"/>
      <w:lang w:val="lt-LT" w:eastAsia="zh-CN"/>
    </w:rPr>
  </w:style>
  <w:style w:type="paragraph" w:customStyle="1" w:styleId="Index">
    <w:name w:val="Index"/>
    <w:basedOn w:val="prastasis"/>
    <w:rsid w:val="008773D0"/>
    <w:pPr>
      <w:suppressLineNumbers/>
      <w:autoSpaceDN/>
      <w:spacing w:after="200" w:line="276" w:lineRule="auto"/>
      <w:textAlignment w:val="auto"/>
    </w:pPr>
    <w:rPr>
      <w:rFonts w:ascii="Calibri" w:eastAsia="Calibri" w:hAnsi="Calibri" w:cs="Lohit Devanagari"/>
      <w:sz w:val="22"/>
      <w:szCs w:val="22"/>
      <w:lang w:eastAsia="zh-CN"/>
    </w:rPr>
  </w:style>
  <w:style w:type="paragraph" w:customStyle="1" w:styleId="TableContents">
    <w:name w:val="Table Contents"/>
    <w:basedOn w:val="prastasis"/>
    <w:rsid w:val="008773D0"/>
    <w:pPr>
      <w:suppressLineNumbers/>
      <w:autoSpaceDN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rsid w:val="008773D0"/>
    <w:pPr>
      <w:jc w:val="center"/>
    </w:pPr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773D0"/>
    <w:rPr>
      <w:color w:val="605E5C"/>
      <w:shd w:val="clear" w:color="auto" w:fill="E1DFDD"/>
    </w:rPr>
  </w:style>
  <w:style w:type="paragraph" w:customStyle="1" w:styleId="msonormal0">
    <w:name w:val="msonormal"/>
    <w:basedOn w:val="prastasis"/>
    <w:rsid w:val="008773D0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customStyle="1" w:styleId="font5">
    <w:name w:val="font5"/>
    <w:basedOn w:val="prastasis"/>
    <w:rsid w:val="008773D0"/>
    <w:pPr>
      <w:suppressAutoHyphens w:val="0"/>
      <w:autoSpaceDN/>
      <w:spacing w:before="100" w:beforeAutospacing="1" w:after="100" w:afterAutospacing="1"/>
      <w:textAlignment w:val="auto"/>
    </w:pPr>
    <w:rPr>
      <w:rFonts w:ascii="Calibri" w:hAnsi="Calibri" w:cs="Calibri"/>
      <w:color w:val="FF0000"/>
      <w:sz w:val="22"/>
      <w:szCs w:val="22"/>
      <w:lang w:eastAsia="lt-LT"/>
    </w:rPr>
  </w:style>
  <w:style w:type="paragraph" w:customStyle="1" w:styleId="xl65">
    <w:name w:val="xl65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6">
    <w:name w:val="xl66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7">
    <w:name w:val="xl67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8">
    <w:name w:val="xl68"/>
    <w:basedOn w:val="prastasis"/>
    <w:rsid w:val="008773D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9">
    <w:name w:val="xl69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color w:val="FF0000"/>
      <w:lang w:eastAsia="lt-LT"/>
    </w:rPr>
  </w:style>
  <w:style w:type="paragraph" w:customStyle="1" w:styleId="xl70">
    <w:name w:val="xl70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71">
    <w:name w:val="xl71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72">
    <w:name w:val="xl72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73">
    <w:name w:val="xl73"/>
    <w:basedOn w:val="prastasis"/>
    <w:rsid w:val="008773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  <w:style w:type="paragraph" w:customStyle="1" w:styleId="xl74">
    <w:name w:val="xl74"/>
    <w:basedOn w:val="prastasis"/>
    <w:rsid w:val="008773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2758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Šileikienė</dc:creator>
  <cp:keywords/>
  <dc:description/>
  <cp:lastModifiedBy>Oksana Gilė</cp:lastModifiedBy>
  <cp:revision>19</cp:revision>
  <cp:lastPrinted>2022-08-18T11:27:00Z</cp:lastPrinted>
  <dcterms:created xsi:type="dcterms:W3CDTF">2023-08-11T05:48:00Z</dcterms:created>
  <dcterms:modified xsi:type="dcterms:W3CDTF">2025-03-21T14:13:00Z</dcterms:modified>
</cp:coreProperties>
</file>