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67D63" w14:textId="77777777" w:rsidR="0006082C" w:rsidRDefault="0006082C" w:rsidP="00580527">
      <w:pPr>
        <w:tabs>
          <w:tab w:val="left" w:pos="4111"/>
        </w:tabs>
        <w:spacing w:after="0" w:line="240" w:lineRule="auto"/>
        <w:rPr>
          <w:b/>
          <w:sz w:val="22"/>
        </w:rPr>
      </w:pPr>
    </w:p>
    <w:p w14:paraId="73C34399" w14:textId="392750E0" w:rsidR="008E7AD1" w:rsidRPr="00530A80" w:rsidRDefault="008A1A5D" w:rsidP="00EB2656">
      <w:pPr>
        <w:tabs>
          <w:tab w:val="left" w:pos="4111"/>
        </w:tabs>
        <w:spacing w:after="0" w:line="240" w:lineRule="auto"/>
        <w:jc w:val="center"/>
        <w:rPr>
          <w:b/>
          <w:sz w:val="22"/>
        </w:rPr>
      </w:pPr>
      <w:r w:rsidRPr="00530A80">
        <w:rPr>
          <w:b/>
          <w:sz w:val="22"/>
        </w:rPr>
        <w:t xml:space="preserve">DARBŲ PIRKIMO </w:t>
      </w:r>
      <w:r w:rsidR="009B00A4" w:rsidRPr="00530A80">
        <w:rPr>
          <w:sz w:val="22"/>
        </w:rPr>
        <w:t>–</w:t>
      </w:r>
      <w:r w:rsidRPr="00530A80">
        <w:rPr>
          <w:b/>
          <w:sz w:val="22"/>
        </w:rPr>
        <w:t xml:space="preserve"> PARDAVIMO SUTARTIS </w:t>
      </w:r>
    </w:p>
    <w:p w14:paraId="5509A424" w14:textId="3B353FC7" w:rsidR="008A1A5D" w:rsidRPr="00530A80" w:rsidRDefault="00EB7CCB" w:rsidP="00626F42">
      <w:pPr>
        <w:tabs>
          <w:tab w:val="left" w:pos="4111"/>
        </w:tabs>
        <w:spacing w:after="0" w:line="240" w:lineRule="auto"/>
        <w:jc w:val="center"/>
        <w:rPr>
          <w:sz w:val="22"/>
        </w:rPr>
      </w:pPr>
      <w:r w:rsidRPr="00530A80">
        <w:rPr>
          <w:sz w:val="22"/>
        </w:rPr>
        <w:t>Palanga</w:t>
      </w:r>
    </w:p>
    <w:p w14:paraId="3FAD984A" w14:textId="77777777" w:rsidR="00C9371D" w:rsidRPr="00530A80" w:rsidRDefault="00C9371D" w:rsidP="00626F42">
      <w:pPr>
        <w:tabs>
          <w:tab w:val="left" w:pos="4111"/>
        </w:tabs>
        <w:spacing w:after="0" w:line="240" w:lineRule="auto"/>
        <w:jc w:val="both"/>
        <w:rPr>
          <w:sz w:val="22"/>
          <w:lang w:eastAsia="lt-LT"/>
        </w:rPr>
      </w:pPr>
    </w:p>
    <w:p w14:paraId="69E2BBE1" w14:textId="43218BB1" w:rsidR="00C9371D" w:rsidRPr="00530A80" w:rsidRDefault="00C9371D" w:rsidP="00C9371D">
      <w:pPr>
        <w:spacing w:after="0" w:line="240" w:lineRule="auto"/>
        <w:jc w:val="both"/>
        <w:rPr>
          <w:sz w:val="22"/>
        </w:rPr>
      </w:pPr>
      <w:r w:rsidRPr="00530A80">
        <w:rPr>
          <w:b/>
          <w:sz w:val="22"/>
        </w:rPr>
        <w:t>UAB „Palangos šilumos tinkai“</w:t>
      </w:r>
      <w:r w:rsidRPr="00530A80">
        <w:rPr>
          <w:sz w:val="22"/>
        </w:rPr>
        <w:t xml:space="preserve"> (toliau – </w:t>
      </w:r>
      <w:r w:rsidRPr="00530A80">
        <w:rPr>
          <w:b/>
          <w:sz w:val="22"/>
        </w:rPr>
        <w:t>„Užsakovas“</w:t>
      </w:r>
      <w:r w:rsidRPr="00530A80">
        <w:rPr>
          <w:sz w:val="22"/>
        </w:rPr>
        <w:t xml:space="preserve">), kuriai atstovauja </w:t>
      </w:r>
      <w:r w:rsidR="001502F7" w:rsidRPr="00530A80">
        <w:rPr>
          <w:sz w:val="22"/>
        </w:rPr>
        <w:t>direktorė Giedrė Juršėnė</w:t>
      </w:r>
      <w:r w:rsidRPr="00530A80">
        <w:rPr>
          <w:sz w:val="22"/>
        </w:rPr>
        <w:t>, veikianti pagal bendrovės įstatus, ir</w:t>
      </w:r>
    </w:p>
    <w:p w14:paraId="3A4E8A3E" w14:textId="77777777" w:rsidR="00C9371D" w:rsidRPr="00530A80" w:rsidRDefault="00C9371D" w:rsidP="00C9371D">
      <w:pPr>
        <w:spacing w:after="0" w:line="240" w:lineRule="auto"/>
        <w:jc w:val="both"/>
        <w:rPr>
          <w:sz w:val="22"/>
        </w:rPr>
      </w:pPr>
    </w:p>
    <w:p w14:paraId="721A4EC0" w14:textId="67DB9D9D" w:rsidR="00C9371D" w:rsidRPr="00530A80" w:rsidRDefault="00C9371D" w:rsidP="00C9371D">
      <w:pPr>
        <w:spacing w:after="0" w:line="240" w:lineRule="auto"/>
        <w:jc w:val="both"/>
        <w:rPr>
          <w:sz w:val="22"/>
        </w:rPr>
      </w:pPr>
      <w:r w:rsidRPr="00530A80">
        <w:rPr>
          <w:b/>
          <w:sz w:val="22"/>
        </w:rPr>
        <w:t>..........................</w:t>
      </w:r>
      <w:r w:rsidRPr="00530A80">
        <w:rPr>
          <w:sz w:val="22"/>
        </w:rPr>
        <w:t xml:space="preserve"> (toliau – </w:t>
      </w:r>
      <w:r w:rsidRPr="00530A80">
        <w:rPr>
          <w:b/>
          <w:sz w:val="22"/>
        </w:rPr>
        <w:t>„Rangovas“</w:t>
      </w:r>
      <w:r w:rsidRPr="00530A80">
        <w:rPr>
          <w:sz w:val="22"/>
        </w:rPr>
        <w:t>), kuriai atstovauja ............................................................, veikiantis</w:t>
      </w:r>
      <w:r w:rsidR="001502F7" w:rsidRPr="00530A80">
        <w:rPr>
          <w:sz w:val="22"/>
        </w:rPr>
        <w:t xml:space="preserve"> pagal bendrovės įstatus</w:t>
      </w:r>
    </w:p>
    <w:p w14:paraId="764C20F8" w14:textId="77777777" w:rsidR="00C9371D" w:rsidRPr="00530A80" w:rsidRDefault="00C9371D" w:rsidP="00C9371D">
      <w:pPr>
        <w:spacing w:after="0" w:line="240" w:lineRule="auto"/>
        <w:jc w:val="both"/>
        <w:rPr>
          <w:sz w:val="22"/>
        </w:rPr>
      </w:pPr>
    </w:p>
    <w:p w14:paraId="6199C8CC" w14:textId="2C6FDA4F" w:rsidR="00C9371D" w:rsidRPr="00530A80" w:rsidRDefault="00C9371D" w:rsidP="00C9371D">
      <w:pPr>
        <w:spacing w:after="0" w:line="240" w:lineRule="auto"/>
        <w:jc w:val="both"/>
        <w:rPr>
          <w:b/>
          <w:sz w:val="22"/>
        </w:rPr>
      </w:pPr>
      <w:r w:rsidRPr="00530A80">
        <w:rPr>
          <w:sz w:val="22"/>
          <w:lang w:eastAsia="lt-LT"/>
        </w:rPr>
        <w:t xml:space="preserve">toliau Užsakovas ir </w:t>
      </w:r>
      <w:r w:rsidR="007014A4" w:rsidRPr="00530A80">
        <w:rPr>
          <w:sz w:val="22"/>
          <w:lang w:eastAsia="lt-LT"/>
        </w:rPr>
        <w:t>Rangovas</w:t>
      </w:r>
      <w:r w:rsidRPr="00530A80">
        <w:rPr>
          <w:sz w:val="22"/>
          <w:lang w:eastAsia="lt-LT"/>
        </w:rPr>
        <w:t xml:space="preserve"> kartu vadinami „</w:t>
      </w:r>
      <w:r w:rsidRPr="00530A80">
        <w:rPr>
          <w:b/>
          <w:sz w:val="22"/>
          <w:lang w:eastAsia="lt-LT"/>
        </w:rPr>
        <w:t>Šalimis</w:t>
      </w:r>
      <w:r w:rsidRPr="00530A80">
        <w:rPr>
          <w:sz w:val="22"/>
          <w:lang w:eastAsia="lt-LT"/>
        </w:rPr>
        <w:t>“, o kiekvienas atskirai – „</w:t>
      </w:r>
      <w:r w:rsidRPr="00530A80">
        <w:rPr>
          <w:b/>
          <w:sz w:val="22"/>
          <w:lang w:eastAsia="lt-LT"/>
        </w:rPr>
        <w:t>Šalimi</w:t>
      </w:r>
      <w:r w:rsidRPr="00530A80">
        <w:rPr>
          <w:sz w:val="22"/>
          <w:lang w:eastAsia="lt-LT"/>
        </w:rPr>
        <w:t>“,</w:t>
      </w:r>
      <w:r w:rsidR="00E120C0" w:rsidRPr="00530A80">
        <w:rPr>
          <w:sz w:val="22"/>
          <w:lang w:eastAsia="lt-LT"/>
        </w:rPr>
        <w:t xml:space="preserve"> toliau sudarė šią </w:t>
      </w:r>
      <w:r w:rsidR="00850B3B" w:rsidRPr="00530A80">
        <w:rPr>
          <w:sz w:val="22"/>
          <w:lang w:val="pt-BR" w:eastAsia="lt-LT"/>
        </w:rPr>
        <w:t xml:space="preserve">Katilinės KA06 šilumos gamybos įrenginių </w:t>
      </w:r>
      <w:r w:rsidR="00D747FB" w:rsidRPr="00530A80">
        <w:rPr>
          <w:sz w:val="22"/>
          <w:lang w:eastAsia="lt-LT"/>
        </w:rPr>
        <w:t xml:space="preserve">kapitalinio remonto </w:t>
      </w:r>
      <w:r w:rsidR="00F80096" w:rsidRPr="00530A80">
        <w:rPr>
          <w:sz w:val="22"/>
          <w:lang w:eastAsia="lt-LT"/>
        </w:rPr>
        <w:t>darbų pirkimo – pardavimo sutartį (toliau – Sutartis), vadovaudam</w:t>
      </w:r>
      <w:r w:rsidR="00B966E9" w:rsidRPr="00530A80">
        <w:rPr>
          <w:sz w:val="22"/>
          <w:lang w:eastAsia="lt-LT"/>
        </w:rPr>
        <w:t>osi</w:t>
      </w:r>
      <w:r w:rsidR="004028F7" w:rsidRPr="00530A80">
        <w:rPr>
          <w:sz w:val="22"/>
          <w:lang w:eastAsia="lt-LT"/>
        </w:rPr>
        <w:t xml:space="preserve"> </w:t>
      </w:r>
      <w:r w:rsidR="00107EBA" w:rsidRPr="00530A80">
        <w:rPr>
          <w:sz w:val="22"/>
          <w:lang w:eastAsia="lt-LT"/>
        </w:rPr>
        <w:t>supaprastinto atviro</w:t>
      </w:r>
      <w:r w:rsidR="00225CAC" w:rsidRPr="00530A80">
        <w:rPr>
          <w:sz w:val="22"/>
          <w:lang w:eastAsia="lt-LT"/>
        </w:rPr>
        <w:t xml:space="preserve"> </w:t>
      </w:r>
      <w:r w:rsidR="00F61E6B" w:rsidRPr="00530A80">
        <w:rPr>
          <w:sz w:val="22"/>
          <w:lang w:eastAsia="lt-LT"/>
        </w:rPr>
        <w:t xml:space="preserve">konkurso </w:t>
      </w:r>
      <w:r w:rsidR="00340CF9" w:rsidRPr="00530A80">
        <w:rPr>
          <w:sz w:val="22"/>
          <w:lang w:eastAsia="lt-LT"/>
        </w:rPr>
        <w:t>būd</w:t>
      </w:r>
      <w:r w:rsidR="004028F7" w:rsidRPr="00530A80">
        <w:rPr>
          <w:sz w:val="22"/>
          <w:lang w:eastAsia="lt-LT"/>
        </w:rPr>
        <w:t>u</w:t>
      </w:r>
      <w:r w:rsidR="00340CF9" w:rsidRPr="00530A80">
        <w:rPr>
          <w:sz w:val="22"/>
          <w:lang w:eastAsia="lt-LT"/>
        </w:rPr>
        <w:t xml:space="preserve"> </w:t>
      </w:r>
      <w:r w:rsidR="00F61E6B" w:rsidRPr="00530A80">
        <w:rPr>
          <w:sz w:val="22"/>
          <w:lang w:eastAsia="lt-LT"/>
        </w:rPr>
        <w:t>atlikto viešojo pirkimo „</w:t>
      </w:r>
      <w:r w:rsidR="00C36491" w:rsidRPr="00530A80">
        <w:rPr>
          <w:sz w:val="22"/>
          <w:lang w:val="pt-BR" w:eastAsia="lt-LT"/>
        </w:rPr>
        <w:t>Katilinės KA06 šilumos gamybos įrenginių kapitalinis remontas</w:t>
      </w:r>
      <w:r w:rsidR="00F61E6B" w:rsidRPr="00530A80">
        <w:rPr>
          <w:sz w:val="22"/>
          <w:lang w:eastAsia="lt-LT"/>
        </w:rPr>
        <w:t>“</w:t>
      </w:r>
      <w:r w:rsidR="002C488C" w:rsidRPr="00530A80">
        <w:rPr>
          <w:sz w:val="22"/>
          <w:lang w:eastAsia="lt-LT"/>
        </w:rPr>
        <w:t xml:space="preserve"> (Nr. įrašyti) sąlygomis</w:t>
      </w:r>
      <w:r w:rsidR="00A345A2" w:rsidRPr="00530A80">
        <w:rPr>
          <w:sz w:val="22"/>
          <w:lang w:eastAsia="lt-LT"/>
        </w:rPr>
        <w:t>, Pirkimų atliekamų vandentvarkos, energetikos, transporto ar pašto paslaugų srities perkančiųjų subjektų įstatymu</w:t>
      </w:r>
      <w:r w:rsidR="002C488C" w:rsidRPr="00530A80">
        <w:rPr>
          <w:sz w:val="22"/>
          <w:lang w:eastAsia="lt-LT"/>
        </w:rPr>
        <w:t xml:space="preserve"> ir susitarė dėl toliau išvardytų sąlygų: </w:t>
      </w:r>
    </w:p>
    <w:p w14:paraId="63B919F1" w14:textId="77777777" w:rsidR="00C9371D" w:rsidRPr="00530A80" w:rsidRDefault="00C9371D" w:rsidP="00C9371D">
      <w:pPr>
        <w:spacing w:after="0" w:line="240" w:lineRule="auto"/>
        <w:jc w:val="both"/>
        <w:rPr>
          <w:b/>
          <w:sz w:val="22"/>
        </w:rPr>
      </w:pPr>
    </w:p>
    <w:p w14:paraId="1340D8E3" w14:textId="77777777" w:rsidR="00C9371D" w:rsidRPr="00530A80" w:rsidRDefault="00C9371D" w:rsidP="00626F42">
      <w:pPr>
        <w:tabs>
          <w:tab w:val="left" w:pos="4111"/>
        </w:tabs>
        <w:spacing w:after="0" w:line="240" w:lineRule="auto"/>
        <w:jc w:val="both"/>
        <w:rPr>
          <w:sz w:val="22"/>
          <w:lang w:eastAsia="lt-LT"/>
        </w:rPr>
      </w:pPr>
    </w:p>
    <w:p w14:paraId="7A62EE37" w14:textId="77777777" w:rsidR="00057184" w:rsidRPr="00530A80" w:rsidRDefault="00057184" w:rsidP="00626F42">
      <w:pPr>
        <w:tabs>
          <w:tab w:val="left" w:pos="4111"/>
        </w:tabs>
        <w:spacing w:after="0" w:line="240" w:lineRule="auto"/>
        <w:rPr>
          <w:sz w:val="22"/>
          <w:lang w:eastAsia="lt-LT"/>
        </w:rPr>
      </w:pPr>
    </w:p>
    <w:p w14:paraId="614A16F2" w14:textId="6857B250" w:rsidR="00A75061" w:rsidRPr="00530A80" w:rsidRDefault="008A1A5D" w:rsidP="004F0D50">
      <w:pPr>
        <w:pStyle w:val="ListParagraph"/>
        <w:numPr>
          <w:ilvl w:val="0"/>
          <w:numId w:val="12"/>
        </w:numPr>
        <w:tabs>
          <w:tab w:val="left" w:pos="284"/>
        </w:tabs>
        <w:ind w:left="0" w:firstLine="0"/>
        <w:jc w:val="center"/>
        <w:rPr>
          <w:b/>
          <w:sz w:val="22"/>
          <w:szCs w:val="22"/>
          <w:lang w:eastAsia="lt-LT"/>
        </w:rPr>
      </w:pPr>
      <w:r w:rsidRPr="00530A80">
        <w:rPr>
          <w:b/>
          <w:sz w:val="22"/>
          <w:szCs w:val="22"/>
          <w:lang w:eastAsia="lt-LT"/>
        </w:rPr>
        <w:t>SPECIALIOSIOS SĄLYGOS</w:t>
      </w:r>
      <w:r w:rsidR="00FF10E3" w:rsidRPr="00530A80">
        <w:rPr>
          <w:b/>
          <w:sz w:val="22"/>
          <w:szCs w:val="22"/>
          <w:lang w:eastAsia="lt-LT"/>
        </w:rPr>
        <w:t xml:space="preserve"> (SS)</w:t>
      </w:r>
    </w:p>
    <w:p w14:paraId="4BAA4919" w14:textId="77777777" w:rsidR="008A1A5D" w:rsidRPr="00530A80" w:rsidRDefault="004A5166" w:rsidP="00626F42">
      <w:pPr>
        <w:pStyle w:val="ListParagraph"/>
        <w:numPr>
          <w:ilvl w:val="0"/>
          <w:numId w:val="9"/>
        </w:numPr>
        <w:tabs>
          <w:tab w:val="left" w:pos="284"/>
        </w:tabs>
        <w:ind w:left="0" w:firstLine="0"/>
        <w:jc w:val="center"/>
        <w:rPr>
          <w:b/>
          <w:sz w:val="22"/>
          <w:szCs w:val="22"/>
          <w:lang w:eastAsia="lt-LT"/>
        </w:rPr>
      </w:pPr>
      <w:r w:rsidRPr="00530A80">
        <w:rPr>
          <w:b/>
          <w:sz w:val="22"/>
          <w:szCs w:val="22"/>
          <w:lang w:eastAsia="lt-LT"/>
        </w:rPr>
        <w:t xml:space="preserve">Sutarties </w:t>
      </w:r>
      <w:r w:rsidR="00B90944" w:rsidRPr="00530A80">
        <w:rPr>
          <w:b/>
          <w:sz w:val="22"/>
          <w:szCs w:val="22"/>
          <w:lang w:eastAsia="lt-LT"/>
        </w:rPr>
        <w:t>objektas</w:t>
      </w:r>
    </w:p>
    <w:p w14:paraId="4198AC34" w14:textId="77777777" w:rsidR="00A6062A" w:rsidRPr="00530A80" w:rsidRDefault="00A6062A" w:rsidP="00626F42">
      <w:pPr>
        <w:pStyle w:val="ListParagraph"/>
        <w:tabs>
          <w:tab w:val="left" w:pos="4111"/>
        </w:tabs>
        <w:ind w:left="709"/>
        <w:rPr>
          <w:b/>
          <w:sz w:val="22"/>
          <w:szCs w:val="22"/>
          <w:lang w:eastAsia="lt-LT"/>
        </w:rPr>
      </w:pPr>
    </w:p>
    <w:p w14:paraId="7EA1D56E" w14:textId="064A8834" w:rsidR="004E79CC" w:rsidRPr="00530A80" w:rsidRDefault="017DCDDF" w:rsidP="00AD0029">
      <w:pPr>
        <w:pStyle w:val="ListParagraph"/>
        <w:numPr>
          <w:ilvl w:val="1"/>
          <w:numId w:val="9"/>
        </w:numPr>
        <w:tabs>
          <w:tab w:val="left" w:pos="851"/>
          <w:tab w:val="left" w:pos="4111"/>
        </w:tabs>
        <w:ind w:left="567" w:hanging="567"/>
        <w:jc w:val="both"/>
        <w:rPr>
          <w:sz w:val="22"/>
          <w:szCs w:val="22"/>
          <w:lang w:eastAsia="lt-LT"/>
        </w:rPr>
      </w:pPr>
      <w:r w:rsidRPr="00530A80">
        <w:rPr>
          <w:sz w:val="22"/>
          <w:szCs w:val="22"/>
          <w:lang w:eastAsia="lt-LT"/>
        </w:rPr>
        <w:t xml:space="preserve">Šia Sutartimi Rangovas įsipareigoja savo jėgomis ir rizika bei iš savo medžiagų, jei kitaip nenurodyta Sutartyje, pagal Užsakovo pateiktą techninę </w:t>
      </w:r>
      <w:r w:rsidR="0001669D" w:rsidRPr="00530A80">
        <w:rPr>
          <w:sz w:val="22"/>
          <w:szCs w:val="22"/>
          <w:lang w:eastAsia="lt-LT"/>
        </w:rPr>
        <w:t>specifikaciją</w:t>
      </w:r>
      <w:r w:rsidRPr="00530A80">
        <w:rPr>
          <w:sz w:val="22"/>
          <w:szCs w:val="22"/>
          <w:lang w:eastAsia="lt-LT"/>
        </w:rPr>
        <w:t xml:space="preserve"> (toliau – </w:t>
      </w:r>
      <w:r w:rsidRPr="00530A80">
        <w:rPr>
          <w:b/>
          <w:bCs/>
          <w:sz w:val="22"/>
          <w:szCs w:val="22"/>
          <w:lang w:eastAsia="lt-LT"/>
        </w:rPr>
        <w:t xml:space="preserve">Techninė </w:t>
      </w:r>
      <w:r w:rsidR="00E5085B" w:rsidRPr="00530A80">
        <w:rPr>
          <w:b/>
          <w:bCs/>
          <w:sz w:val="22"/>
          <w:szCs w:val="22"/>
          <w:lang w:eastAsia="lt-LT"/>
        </w:rPr>
        <w:t>specifikacija</w:t>
      </w:r>
      <w:r w:rsidR="004E79CC" w:rsidRPr="00530A80">
        <w:rPr>
          <w:sz w:val="22"/>
          <w:szCs w:val="22"/>
          <w:lang w:eastAsia="lt-LT"/>
        </w:rPr>
        <w:t>)</w:t>
      </w:r>
      <w:r w:rsidRPr="00530A80">
        <w:rPr>
          <w:sz w:val="22"/>
          <w:szCs w:val="22"/>
          <w:lang w:eastAsia="lt-LT"/>
        </w:rPr>
        <w:t xml:space="preserve"> atlikti joje numatytus ir šioje Sutartyje aptartus darbus, patiekti, sumontuoti įrangą</w:t>
      </w:r>
      <w:r w:rsidR="00954B09" w:rsidRPr="00530A80">
        <w:rPr>
          <w:sz w:val="22"/>
          <w:szCs w:val="22"/>
          <w:lang w:eastAsia="lt-LT"/>
        </w:rPr>
        <w:t xml:space="preserve"> bei medžiagas</w:t>
      </w:r>
      <w:r w:rsidRPr="00530A80">
        <w:rPr>
          <w:sz w:val="22"/>
          <w:szCs w:val="22"/>
          <w:lang w:eastAsia="lt-LT"/>
        </w:rPr>
        <w:t xml:space="preserve">, suteikti paslaugas, kaip tai aprašyta Sutartyje (toliau – </w:t>
      </w:r>
      <w:r w:rsidRPr="00530A80">
        <w:rPr>
          <w:b/>
          <w:bCs/>
          <w:sz w:val="22"/>
          <w:szCs w:val="22"/>
          <w:lang w:eastAsia="lt-LT"/>
        </w:rPr>
        <w:t>Darbai</w:t>
      </w:r>
      <w:r w:rsidRPr="00530A80">
        <w:rPr>
          <w:sz w:val="22"/>
          <w:szCs w:val="22"/>
          <w:lang w:eastAsia="lt-LT"/>
        </w:rPr>
        <w:t>) ir perduoti Darbų rezultatą Užsakovui, o Užsakov</w:t>
      </w:r>
      <w:r w:rsidR="004B7B7E" w:rsidRPr="00530A80">
        <w:rPr>
          <w:sz w:val="22"/>
          <w:szCs w:val="22"/>
          <w:lang w:eastAsia="lt-LT"/>
        </w:rPr>
        <w:t>as įsipareigoja priimti įvykdytus</w:t>
      </w:r>
      <w:r w:rsidRPr="00530A80">
        <w:rPr>
          <w:sz w:val="22"/>
          <w:szCs w:val="22"/>
          <w:lang w:eastAsia="lt-LT"/>
        </w:rPr>
        <w:t xml:space="preserve"> ir kokybės reikalavimus atitinkančius Darbus ir sumokėti už juos Sutartyje nurodytomis sąlygomis ir tvarka. </w:t>
      </w:r>
    </w:p>
    <w:p w14:paraId="2185CAA8" w14:textId="54743777" w:rsidR="000C22F0" w:rsidRPr="00530A80" w:rsidRDefault="000C22F0" w:rsidP="00FE2607">
      <w:pPr>
        <w:pStyle w:val="ListParagraph"/>
        <w:numPr>
          <w:ilvl w:val="1"/>
          <w:numId w:val="9"/>
        </w:numPr>
        <w:tabs>
          <w:tab w:val="left" w:pos="284"/>
          <w:tab w:val="left" w:pos="567"/>
          <w:tab w:val="left" w:pos="4111"/>
        </w:tabs>
        <w:ind w:left="567" w:hanging="567"/>
        <w:jc w:val="both"/>
        <w:rPr>
          <w:i/>
          <w:sz w:val="22"/>
          <w:szCs w:val="22"/>
        </w:rPr>
      </w:pPr>
      <w:r w:rsidRPr="00530A80">
        <w:rPr>
          <w:sz w:val="22"/>
          <w:szCs w:val="22"/>
        </w:rPr>
        <w:t>Rangovas</w:t>
      </w:r>
      <w:r w:rsidR="00FE2607" w:rsidRPr="00530A80">
        <w:rPr>
          <w:sz w:val="22"/>
          <w:szCs w:val="22"/>
        </w:rPr>
        <w:t xml:space="preserve"> numato pasitelkti </w:t>
      </w:r>
      <w:r w:rsidR="00D7239D" w:rsidRPr="00530A80">
        <w:rPr>
          <w:sz w:val="22"/>
        </w:rPr>
        <w:t>subtiekėjus (toliau –</w:t>
      </w:r>
      <w:r w:rsidRPr="00530A80">
        <w:rPr>
          <w:sz w:val="22"/>
        </w:rPr>
        <w:t xml:space="preserve"> </w:t>
      </w:r>
      <w:r w:rsidR="008D0C1C" w:rsidRPr="00530A80">
        <w:rPr>
          <w:b/>
          <w:bCs/>
          <w:sz w:val="22"/>
        </w:rPr>
        <w:t>S</w:t>
      </w:r>
      <w:r w:rsidRPr="00530A80">
        <w:rPr>
          <w:b/>
          <w:bCs/>
          <w:sz w:val="22"/>
        </w:rPr>
        <w:t>ubrangov</w:t>
      </w:r>
      <w:r w:rsidR="00D7239D" w:rsidRPr="00530A80">
        <w:rPr>
          <w:b/>
          <w:bCs/>
          <w:sz w:val="22"/>
        </w:rPr>
        <w:t>ai</w:t>
      </w:r>
      <w:r w:rsidR="00D7239D" w:rsidRPr="00530A80">
        <w:rPr>
          <w:sz w:val="22"/>
        </w:rPr>
        <w:t>)</w:t>
      </w:r>
      <w:r w:rsidR="00730E40" w:rsidRPr="00530A80">
        <w:rPr>
          <w:sz w:val="22"/>
        </w:rPr>
        <w:t xml:space="preserve"> </w:t>
      </w:r>
      <w:r w:rsidR="008966F7" w:rsidRPr="00530A80">
        <w:rPr>
          <w:sz w:val="22"/>
        </w:rPr>
        <w:t>–</w:t>
      </w:r>
      <w:r w:rsidR="00730E40" w:rsidRPr="00530A80">
        <w:rPr>
          <w:sz w:val="22"/>
        </w:rPr>
        <w:t xml:space="preserve"> </w:t>
      </w:r>
      <w:r w:rsidR="008D0C1C" w:rsidRPr="00530A80">
        <w:rPr>
          <w:sz w:val="22"/>
        </w:rPr>
        <w:t>........................</w:t>
      </w:r>
    </w:p>
    <w:p w14:paraId="6050B440" w14:textId="0E8C411A" w:rsidR="00A827CA" w:rsidRPr="00530A80" w:rsidRDefault="00CA34C3" w:rsidP="00AD0029">
      <w:pPr>
        <w:numPr>
          <w:ilvl w:val="1"/>
          <w:numId w:val="9"/>
        </w:numPr>
        <w:tabs>
          <w:tab w:val="left" w:pos="4111"/>
        </w:tabs>
        <w:spacing w:after="0" w:line="240" w:lineRule="auto"/>
        <w:ind w:left="567" w:hanging="567"/>
        <w:jc w:val="both"/>
        <w:rPr>
          <w:sz w:val="22"/>
        </w:rPr>
      </w:pPr>
      <w:r w:rsidRPr="00530A80">
        <w:rPr>
          <w:sz w:val="22"/>
        </w:rPr>
        <w:t>Darbų atlikimo vieta</w:t>
      </w:r>
      <w:r w:rsidR="00EB7CCB" w:rsidRPr="00530A80">
        <w:rPr>
          <w:sz w:val="22"/>
        </w:rPr>
        <w:t xml:space="preserve"> </w:t>
      </w:r>
      <w:r w:rsidRPr="00530A80">
        <w:rPr>
          <w:sz w:val="22"/>
        </w:rPr>
        <w:t xml:space="preserve"> – </w:t>
      </w:r>
      <w:r w:rsidR="000A78DE" w:rsidRPr="00530A80">
        <w:rPr>
          <w:sz w:val="22"/>
          <w:lang w:eastAsia="lt-LT"/>
        </w:rPr>
        <w:t>Mokyklos g. 9, Palanga.</w:t>
      </w:r>
    </w:p>
    <w:p w14:paraId="3739850B" w14:textId="713B05C0" w:rsidR="00946D2C" w:rsidRPr="00530A80" w:rsidRDefault="00B369A0" w:rsidP="00994ECE">
      <w:pPr>
        <w:pStyle w:val="ListParagraph"/>
        <w:numPr>
          <w:ilvl w:val="1"/>
          <w:numId w:val="9"/>
        </w:numPr>
        <w:tabs>
          <w:tab w:val="left" w:pos="4111"/>
        </w:tabs>
        <w:ind w:left="567" w:hanging="567"/>
        <w:jc w:val="both"/>
        <w:rPr>
          <w:sz w:val="22"/>
          <w:szCs w:val="22"/>
          <w:lang w:eastAsia="lt-LT"/>
        </w:rPr>
      </w:pPr>
      <w:r w:rsidRPr="00530A80">
        <w:rPr>
          <w:sz w:val="22"/>
          <w:szCs w:val="22"/>
        </w:rPr>
        <w:t>Rangovas Darbus atlieka per</w:t>
      </w:r>
      <w:r w:rsidR="00F01CAF" w:rsidRPr="00530A80">
        <w:rPr>
          <w:sz w:val="22"/>
          <w:szCs w:val="22"/>
        </w:rPr>
        <w:t xml:space="preserve"> </w:t>
      </w:r>
      <w:r w:rsidR="00FC2F78" w:rsidRPr="00530A80">
        <w:rPr>
          <w:sz w:val="22"/>
          <w:szCs w:val="22"/>
        </w:rPr>
        <w:t xml:space="preserve">pagal abiejų Šalių suderintą darbų atlikimo grafiką, bet ne ilgiau nei </w:t>
      </w:r>
      <w:r w:rsidR="001E23AA" w:rsidRPr="00530A80">
        <w:rPr>
          <w:sz w:val="22"/>
          <w:szCs w:val="22"/>
        </w:rPr>
        <w:t xml:space="preserve">per </w:t>
      </w:r>
      <w:r w:rsidR="00FC2F78" w:rsidRPr="00530A80">
        <w:rPr>
          <w:sz w:val="22"/>
          <w:szCs w:val="22"/>
        </w:rPr>
        <w:t xml:space="preserve">8 mėn. nuo Sutarties pasirašymo </w:t>
      </w:r>
      <w:r w:rsidR="00227A61" w:rsidRPr="00530A80">
        <w:rPr>
          <w:sz w:val="22"/>
          <w:szCs w:val="22"/>
        </w:rPr>
        <w:t xml:space="preserve">dienos </w:t>
      </w:r>
      <w:r w:rsidRPr="00530A80">
        <w:rPr>
          <w:sz w:val="22"/>
          <w:szCs w:val="22"/>
          <w:shd w:val="clear" w:color="auto" w:fill="FFFFFF" w:themeFill="background1"/>
        </w:rPr>
        <w:t xml:space="preserve">toliau – </w:t>
      </w:r>
      <w:r w:rsidRPr="00530A80">
        <w:rPr>
          <w:b/>
          <w:bCs/>
          <w:sz w:val="22"/>
          <w:szCs w:val="22"/>
          <w:shd w:val="clear" w:color="auto" w:fill="FFFFFF" w:themeFill="background1"/>
        </w:rPr>
        <w:t>Darbų įvykdymo terminas</w:t>
      </w:r>
      <w:r w:rsidRPr="00530A80">
        <w:rPr>
          <w:sz w:val="22"/>
          <w:szCs w:val="22"/>
          <w:shd w:val="clear" w:color="auto" w:fill="FFFFFF" w:themeFill="background1"/>
        </w:rPr>
        <w:t>)</w:t>
      </w:r>
      <w:r w:rsidR="00D34B48" w:rsidRPr="00530A80">
        <w:rPr>
          <w:sz w:val="22"/>
          <w:szCs w:val="22"/>
          <w:shd w:val="clear" w:color="auto" w:fill="FFFFFF" w:themeFill="background1"/>
        </w:rPr>
        <w:t xml:space="preserve">. </w:t>
      </w:r>
    </w:p>
    <w:p w14:paraId="65736DC2" w14:textId="3D92FC6F" w:rsidR="00B6216C" w:rsidRPr="00530A80" w:rsidRDefault="00B6216C" w:rsidP="00994ECE">
      <w:pPr>
        <w:pStyle w:val="ListParagraph"/>
        <w:numPr>
          <w:ilvl w:val="1"/>
          <w:numId w:val="9"/>
        </w:numPr>
        <w:tabs>
          <w:tab w:val="left" w:pos="4111"/>
        </w:tabs>
        <w:ind w:left="567" w:hanging="567"/>
        <w:jc w:val="both"/>
        <w:rPr>
          <w:sz w:val="22"/>
          <w:szCs w:val="22"/>
          <w:lang w:eastAsia="lt-LT"/>
        </w:rPr>
      </w:pPr>
      <w:r w:rsidRPr="00530A80">
        <w:rPr>
          <w:sz w:val="22"/>
          <w:szCs w:val="22"/>
        </w:rPr>
        <w:t xml:space="preserve">Sutartis galioja </w:t>
      </w:r>
      <w:r w:rsidR="00E2194C" w:rsidRPr="00530A80">
        <w:rPr>
          <w:sz w:val="22"/>
          <w:szCs w:val="22"/>
        </w:rPr>
        <w:t xml:space="preserve">12 </w:t>
      </w:r>
      <w:r w:rsidRPr="00530A80">
        <w:rPr>
          <w:sz w:val="22"/>
          <w:szCs w:val="22"/>
        </w:rPr>
        <w:t>mėnesi</w:t>
      </w:r>
      <w:r w:rsidR="00336F94" w:rsidRPr="00530A80">
        <w:rPr>
          <w:sz w:val="22"/>
          <w:szCs w:val="22"/>
        </w:rPr>
        <w:t>ų</w:t>
      </w:r>
      <w:r w:rsidRPr="00530A80">
        <w:rPr>
          <w:sz w:val="22"/>
          <w:szCs w:val="22"/>
        </w:rPr>
        <w:t xml:space="preserve"> nuo </w:t>
      </w:r>
      <w:r w:rsidR="00BD627F" w:rsidRPr="00530A80">
        <w:rPr>
          <w:sz w:val="22"/>
          <w:szCs w:val="22"/>
        </w:rPr>
        <w:t xml:space="preserve">Sutarties </w:t>
      </w:r>
      <w:r w:rsidRPr="00530A80">
        <w:rPr>
          <w:sz w:val="22"/>
          <w:szCs w:val="22"/>
        </w:rPr>
        <w:t xml:space="preserve">pasirašymo </w:t>
      </w:r>
      <w:r w:rsidR="00327944" w:rsidRPr="00530A80">
        <w:rPr>
          <w:sz w:val="22"/>
          <w:szCs w:val="22"/>
        </w:rPr>
        <w:t xml:space="preserve">ir </w:t>
      </w:r>
      <w:r w:rsidR="00F02BC8" w:rsidRPr="00530A80">
        <w:rPr>
          <w:sz w:val="22"/>
          <w:szCs w:val="22"/>
        </w:rPr>
        <w:t>Sutarties įvykdymo užtikrinimo pateikimo dienos</w:t>
      </w:r>
      <w:r w:rsidRPr="00530A80">
        <w:rPr>
          <w:sz w:val="22"/>
          <w:szCs w:val="22"/>
        </w:rPr>
        <w:t>.</w:t>
      </w:r>
    </w:p>
    <w:p w14:paraId="283D786C" w14:textId="3A438584" w:rsidR="00FC6D74" w:rsidRPr="00530A80" w:rsidRDefault="007D7E72" w:rsidP="00AD0029">
      <w:pPr>
        <w:pStyle w:val="ListParagraph"/>
        <w:numPr>
          <w:ilvl w:val="1"/>
          <w:numId w:val="9"/>
        </w:numPr>
        <w:tabs>
          <w:tab w:val="left" w:pos="4111"/>
        </w:tabs>
        <w:ind w:left="567" w:hanging="567"/>
        <w:jc w:val="both"/>
        <w:rPr>
          <w:sz w:val="22"/>
          <w:szCs w:val="22"/>
          <w:lang w:eastAsia="lt-LT"/>
        </w:rPr>
      </w:pPr>
      <w:r w:rsidRPr="00530A80">
        <w:rPr>
          <w:sz w:val="22"/>
          <w:szCs w:val="22"/>
        </w:rPr>
        <w:t xml:space="preserve">Darbų atlikimo grafikas (toliau – </w:t>
      </w:r>
      <w:r w:rsidRPr="00530A80">
        <w:rPr>
          <w:b/>
          <w:bCs/>
          <w:sz w:val="22"/>
          <w:szCs w:val="22"/>
        </w:rPr>
        <w:t>Grafikas</w:t>
      </w:r>
      <w:r w:rsidRPr="00530A80">
        <w:rPr>
          <w:sz w:val="22"/>
          <w:szCs w:val="22"/>
        </w:rPr>
        <w:t xml:space="preserve">) </w:t>
      </w:r>
      <w:r w:rsidR="00FD5BF4" w:rsidRPr="00530A80">
        <w:rPr>
          <w:iCs/>
          <w:sz w:val="22"/>
          <w:szCs w:val="22"/>
        </w:rPr>
        <w:t>suderinamas per 14 kalendorinių dienų nuo Sutarties pasirašymo dienos.</w:t>
      </w:r>
      <w:r w:rsidR="00861F2B" w:rsidRPr="00530A80" w:rsidDel="00861F2B">
        <w:rPr>
          <w:iCs/>
          <w:sz w:val="22"/>
          <w:szCs w:val="22"/>
        </w:rPr>
        <w:t xml:space="preserve"> </w:t>
      </w:r>
      <w:r w:rsidRPr="00530A80">
        <w:rPr>
          <w:i/>
          <w:sz w:val="22"/>
          <w:szCs w:val="22"/>
        </w:rPr>
        <w:t>(grafikas sudaromas Rangovo, derinant ir pateikiant tvirtinti Užsakovui)</w:t>
      </w:r>
      <w:r w:rsidR="00E233C8" w:rsidRPr="00530A80">
        <w:rPr>
          <w:iCs/>
          <w:sz w:val="22"/>
          <w:szCs w:val="22"/>
        </w:rPr>
        <w:t xml:space="preserve"> </w:t>
      </w:r>
      <w:r w:rsidR="0099621A" w:rsidRPr="00530A80">
        <w:rPr>
          <w:iCs/>
          <w:sz w:val="22"/>
          <w:szCs w:val="22"/>
        </w:rPr>
        <w:t>.</w:t>
      </w:r>
    </w:p>
    <w:p w14:paraId="7A639A3E" w14:textId="7ECF9143" w:rsidR="00BD627F" w:rsidRPr="00530A80" w:rsidRDefault="00BD627F" w:rsidP="0021510A">
      <w:pPr>
        <w:pStyle w:val="ListParagraph"/>
        <w:numPr>
          <w:ilvl w:val="1"/>
          <w:numId w:val="9"/>
        </w:numPr>
        <w:tabs>
          <w:tab w:val="left" w:pos="4111"/>
        </w:tabs>
        <w:ind w:left="567" w:hanging="567"/>
        <w:jc w:val="both"/>
        <w:rPr>
          <w:sz w:val="22"/>
          <w:lang w:eastAsia="lt-LT"/>
        </w:rPr>
      </w:pPr>
      <w:r w:rsidRPr="00530A80">
        <w:rPr>
          <w:sz w:val="22"/>
          <w:lang w:eastAsia="lt-LT"/>
        </w:rPr>
        <w:t xml:space="preserve">Darbų atlikimo pradžia – Grafike nurodyta darbų pradžios diena arba data po 14 </w:t>
      </w:r>
      <w:r w:rsidR="008E029E" w:rsidRPr="00530A80">
        <w:rPr>
          <w:sz w:val="22"/>
          <w:lang w:eastAsia="lt-LT"/>
        </w:rPr>
        <w:t xml:space="preserve">kalendorinių </w:t>
      </w:r>
      <w:r w:rsidRPr="00530A80">
        <w:rPr>
          <w:sz w:val="22"/>
          <w:lang w:eastAsia="lt-LT"/>
        </w:rPr>
        <w:t>dienų kai įsigaliojo Sutartis</w:t>
      </w:r>
      <w:r w:rsidR="00C7094E" w:rsidRPr="00530A80">
        <w:rPr>
          <w:sz w:val="22"/>
          <w:lang w:eastAsia="lt-LT"/>
        </w:rPr>
        <w:t xml:space="preserve">, jeigu Rangovas nepateikia ir nesuderina su Užsakovu Grafiko. </w:t>
      </w:r>
    </w:p>
    <w:p w14:paraId="3DFBD0B8" w14:textId="0AEB192D" w:rsidR="00C02F97" w:rsidRPr="00530A80" w:rsidRDefault="008E029E" w:rsidP="00C02F97">
      <w:pPr>
        <w:pStyle w:val="ListParagraph"/>
        <w:numPr>
          <w:ilvl w:val="1"/>
          <w:numId w:val="9"/>
        </w:numPr>
        <w:ind w:left="567" w:hanging="567"/>
        <w:jc w:val="both"/>
        <w:rPr>
          <w:sz w:val="22"/>
        </w:rPr>
      </w:pPr>
      <w:r w:rsidRPr="00530A80">
        <w:rPr>
          <w:sz w:val="22"/>
          <w:szCs w:val="22"/>
          <w:lang w:eastAsia="lt-LT"/>
        </w:rPr>
        <w:t>Darbų atlikimo terminas gali būti pratęstas, o Darbų vykdymo grafikas, Užsakovui sutikus, gali būti koreguotas raštišku Šalių susitarimu, ne ilgesniam kaip iki 2 (</w:t>
      </w:r>
      <w:r w:rsidRPr="00530A80">
        <w:rPr>
          <w:i/>
          <w:iCs/>
          <w:sz w:val="22"/>
          <w:szCs w:val="22"/>
          <w:lang w:eastAsia="lt-LT"/>
        </w:rPr>
        <w:t>dviejų</w:t>
      </w:r>
      <w:r w:rsidRPr="00530A80">
        <w:rPr>
          <w:sz w:val="22"/>
          <w:szCs w:val="22"/>
          <w:lang w:eastAsia="lt-LT"/>
        </w:rPr>
        <w:t>) mėnesių terminui</w:t>
      </w:r>
      <w:r w:rsidR="00224892" w:rsidRPr="00530A80">
        <w:rPr>
          <w:sz w:val="22"/>
          <w:szCs w:val="22"/>
          <w:lang w:eastAsia="lt-LT"/>
        </w:rPr>
        <w:t xml:space="preserve"> BS numatytais atvejais.</w:t>
      </w:r>
      <w:r w:rsidRPr="00530A80">
        <w:rPr>
          <w:sz w:val="22"/>
          <w:szCs w:val="22"/>
          <w:lang w:eastAsia="lt-LT"/>
        </w:rPr>
        <w:t xml:space="preserve"> </w:t>
      </w:r>
    </w:p>
    <w:p w14:paraId="77BF6368" w14:textId="0C1B98F2" w:rsidR="00851453" w:rsidRPr="00530A80" w:rsidRDefault="00EB4B02" w:rsidP="00025406">
      <w:pPr>
        <w:pStyle w:val="ListParagraph"/>
        <w:numPr>
          <w:ilvl w:val="1"/>
          <w:numId w:val="9"/>
        </w:numPr>
        <w:ind w:left="567" w:hanging="567"/>
        <w:jc w:val="both"/>
        <w:rPr>
          <w:sz w:val="22"/>
          <w:szCs w:val="22"/>
        </w:rPr>
      </w:pPr>
      <w:r w:rsidRPr="00530A80">
        <w:rPr>
          <w:sz w:val="22"/>
        </w:rPr>
        <w:t>Sutartinių įsipareigojimų (jų dalies) vykdymo terminas</w:t>
      </w:r>
      <w:r w:rsidR="00EE2D48" w:rsidRPr="00530A80">
        <w:rPr>
          <w:sz w:val="22"/>
        </w:rPr>
        <w:t xml:space="preserve"> gali būti stabdomas</w:t>
      </w:r>
      <w:r w:rsidR="003C05BF" w:rsidRPr="00530A80">
        <w:rPr>
          <w:sz w:val="22"/>
        </w:rPr>
        <w:t>, esant BS nurodytoms aplinkybėms.</w:t>
      </w:r>
      <w:r w:rsidR="00EE2D48" w:rsidRPr="00530A80">
        <w:rPr>
          <w:sz w:val="22"/>
        </w:rPr>
        <w:t xml:space="preserve"> </w:t>
      </w:r>
      <w:r w:rsidR="00DA09F1" w:rsidRPr="00530A80">
        <w:rPr>
          <w:sz w:val="22"/>
        </w:rPr>
        <w:t>Stabdymų skaičius neribojamas</w:t>
      </w:r>
      <w:r w:rsidR="00BA1D4C" w:rsidRPr="00530A80">
        <w:rPr>
          <w:sz w:val="22"/>
        </w:rPr>
        <w:t>, bendra sutartinių įsipareigojimų (jų dalies)</w:t>
      </w:r>
      <w:r w:rsidR="000A1D75" w:rsidRPr="00530A80">
        <w:rPr>
          <w:sz w:val="22"/>
        </w:rPr>
        <w:t xml:space="preserve"> vykdymo termino stabdymo trukmė neturi būti ilgesnė kaip </w:t>
      </w:r>
      <w:r w:rsidR="00F20917" w:rsidRPr="00530A80">
        <w:rPr>
          <w:sz w:val="22"/>
        </w:rPr>
        <w:t>1</w:t>
      </w:r>
      <w:r w:rsidR="000A1D75" w:rsidRPr="00530A80">
        <w:rPr>
          <w:sz w:val="22"/>
        </w:rPr>
        <w:t xml:space="preserve"> mėnesi</w:t>
      </w:r>
      <w:r w:rsidR="00F20917" w:rsidRPr="00530A80">
        <w:rPr>
          <w:sz w:val="22"/>
        </w:rPr>
        <w:t>s</w:t>
      </w:r>
      <w:r w:rsidR="000A1D75" w:rsidRPr="00530A80">
        <w:rPr>
          <w:sz w:val="22"/>
        </w:rPr>
        <w:t xml:space="preserve"> per visą Sutarties galiojimo laikotarpį.</w:t>
      </w:r>
    </w:p>
    <w:p w14:paraId="62FBDF56" w14:textId="59A572F5" w:rsidR="00AE68FF" w:rsidRPr="00530A80" w:rsidRDefault="009918C0" w:rsidP="00025406">
      <w:pPr>
        <w:pStyle w:val="ListParagraph"/>
        <w:numPr>
          <w:ilvl w:val="1"/>
          <w:numId w:val="9"/>
        </w:numPr>
        <w:ind w:left="567" w:hanging="567"/>
        <w:jc w:val="both"/>
        <w:rPr>
          <w:sz w:val="22"/>
          <w:szCs w:val="22"/>
        </w:rPr>
      </w:pPr>
      <w:r w:rsidRPr="00530A80">
        <w:rPr>
          <w:sz w:val="22"/>
        </w:rPr>
        <w:t>Garantinių įsipareigojimų įvykdymo užtikrinimas</w:t>
      </w:r>
      <w:r w:rsidR="00B2533E" w:rsidRPr="00530A80">
        <w:rPr>
          <w:sz w:val="22"/>
        </w:rPr>
        <w:t xml:space="preserve"> (BS 3.</w:t>
      </w:r>
      <w:r w:rsidRPr="00530A80">
        <w:rPr>
          <w:sz w:val="22"/>
        </w:rPr>
        <w:t>8</w:t>
      </w:r>
      <w:r w:rsidR="00BD1CD2" w:rsidRPr="00530A80">
        <w:rPr>
          <w:sz w:val="22"/>
        </w:rPr>
        <w:t>. – 3.1</w:t>
      </w:r>
      <w:r w:rsidR="00B64A49" w:rsidRPr="00530A80">
        <w:rPr>
          <w:sz w:val="22"/>
        </w:rPr>
        <w:t>0</w:t>
      </w:r>
      <w:r w:rsidR="00BD1CD2" w:rsidRPr="00530A80">
        <w:rPr>
          <w:sz w:val="22"/>
        </w:rPr>
        <w:t xml:space="preserve">. </w:t>
      </w:r>
      <w:r w:rsidR="00B2533E" w:rsidRPr="00530A80">
        <w:rPr>
          <w:sz w:val="22"/>
        </w:rPr>
        <w:t xml:space="preserve"> </w:t>
      </w:r>
      <w:r w:rsidR="00BD1CD2" w:rsidRPr="00530A80">
        <w:rPr>
          <w:sz w:val="22"/>
        </w:rPr>
        <w:t>p.</w:t>
      </w:r>
      <w:r w:rsidR="00B2533E" w:rsidRPr="00530A80">
        <w:rPr>
          <w:sz w:val="22"/>
        </w:rPr>
        <w:t>)</w:t>
      </w:r>
      <w:r w:rsidR="00AE68FF" w:rsidRPr="00530A80">
        <w:rPr>
          <w:sz w:val="22"/>
        </w:rPr>
        <w:t>.</w:t>
      </w:r>
    </w:p>
    <w:p w14:paraId="33CE9A25" w14:textId="3CFA7D55" w:rsidR="002E0227" w:rsidRPr="00530A80" w:rsidRDefault="002E0227" w:rsidP="00025406">
      <w:pPr>
        <w:pStyle w:val="ListParagraph"/>
        <w:numPr>
          <w:ilvl w:val="1"/>
          <w:numId w:val="9"/>
        </w:numPr>
        <w:ind w:left="567" w:hanging="567"/>
        <w:jc w:val="both"/>
        <w:rPr>
          <w:sz w:val="22"/>
          <w:szCs w:val="22"/>
        </w:rPr>
      </w:pPr>
      <w:r w:rsidRPr="00530A80">
        <w:rPr>
          <w:sz w:val="22"/>
        </w:rPr>
        <w:t>Sutarties įvykdymo užt</w:t>
      </w:r>
      <w:r w:rsidR="00243B95" w:rsidRPr="00530A80">
        <w:rPr>
          <w:sz w:val="22"/>
        </w:rPr>
        <w:t>i</w:t>
      </w:r>
      <w:r w:rsidRPr="00530A80">
        <w:rPr>
          <w:sz w:val="22"/>
        </w:rPr>
        <w:t>k</w:t>
      </w:r>
      <w:r w:rsidR="00243B95" w:rsidRPr="00530A80">
        <w:rPr>
          <w:sz w:val="22"/>
        </w:rPr>
        <w:t>r</w:t>
      </w:r>
      <w:r w:rsidRPr="00530A80">
        <w:rPr>
          <w:sz w:val="22"/>
        </w:rPr>
        <w:t>inimas (</w:t>
      </w:r>
      <w:r w:rsidR="00494181" w:rsidRPr="00530A80">
        <w:rPr>
          <w:sz w:val="22"/>
        </w:rPr>
        <w:t>SS</w:t>
      </w:r>
      <w:r w:rsidR="00430289" w:rsidRPr="00530A80">
        <w:rPr>
          <w:sz w:val="22"/>
        </w:rPr>
        <w:t xml:space="preserve"> </w:t>
      </w:r>
      <w:r w:rsidR="00494181" w:rsidRPr="00530A80">
        <w:rPr>
          <w:sz w:val="22"/>
        </w:rPr>
        <w:t xml:space="preserve">3.1., 3.2. </w:t>
      </w:r>
      <w:r w:rsidRPr="00530A80">
        <w:rPr>
          <w:sz w:val="22"/>
        </w:rPr>
        <w:t xml:space="preserve"> </w:t>
      </w:r>
      <w:r w:rsidR="00BD1CD2" w:rsidRPr="00530A80">
        <w:rPr>
          <w:sz w:val="22"/>
        </w:rPr>
        <w:t>p.</w:t>
      </w:r>
      <w:r w:rsidR="005D2893" w:rsidRPr="00530A80">
        <w:rPr>
          <w:sz w:val="22"/>
        </w:rPr>
        <w:t xml:space="preserve">, BS 8.1. </w:t>
      </w:r>
      <w:r w:rsidR="00430289" w:rsidRPr="00530A80">
        <w:rPr>
          <w:sz w:val="22"/>
        </w:rPr>
        <w:t>–</w:t>
      </w:r>
      <w:r w:rsidR="005D2893" w:rsidRPr="00530A80">
        <w:rPr>
          <w:sz w:val="22"/>
        </w:rPr>
        <w:t xml:space="preserve"> </w:t>
      </w:r>
      <w:r w:rsidR="00430289" w:rsidRPr="00530A80">
        <w:rPr>
          <w:sz w:val="22"/>
        </w:rPr>
        <w:t>8.10. p.</w:t>
      </w:r>
      <w:r w:rsidRPr="00530A80">
        <w:rPr>
          <w:sz w:val="22"/>
        </w:rPr>
        <w:t>).</w:t>
      </w:r>
    </w:p>
    <w:p w14:paraId="70FDB084" w14:textId="77777777" w:rsidR="00AE68FF" w:rsidRPr="00530A80" w:rsidRDefault="00AE68FF" w:rsidP="00AE68FF">
      <w:pPr>
        <w:pStyle w:val="ListParagraph"/>
        <w:ind w:left="567"/>
        <w:jc w:val="both"/>
        <w:rPr>
          <w:sz w:val="22"/>
          <w:szCs w:val="22"/>
        </w:rPr>
      </w:pPr>
    </w:p>
    <w:p w14:paraId="6B02C9C5" w14:textId="68C53A12" w:rsidR="004A5166" w:rsidRPr="00530A80" w:rsidRDefault="004A5166" w:rsidP="00626F42">
      <w:pPr>
        <w:pStyle w:val="ListParagraph"/>
        <w:numPr>
          <w:ilvl w:val="0"/>
          <w:numId w:val="9"/>
        </w:numPr>
        <w:tabs>
          <w:tab w:val="left" w:pos="284"/>
        </w:tabs>
        <w:jc w:val="center"/>
        <w:rPr>
          <w:sz w:val="22"/>
          <w:szCs w:val="22"/>
        </w:rPr>
      </w:pPr>
      <w:r w:rsidRPr="00530A80">
        <w:rPr>
          <w:b/>
          <w:sz w:val="22"/>
          <w:szCs w:val="22"/>
        </w:rPr>
        <w:t>Sutarties kaina (kainodaros taisyklės) ir mokėjimo sąlygos</w:t>
      </w:r>
    </w:p>
    <w:p w14:paraId="65037BC8" w14:textId="77777777" w:rsidR="004A5166" w:rsidRPr="00530A80" w:rsidRDefault="004A5166" w:rsidP="00626F42">
      <w:pPr>
        <w:pStyle w:val="ListParagraph"/>
        <w:widowControl w:val="0"/>
        <w:tabs>
          <w:tab w:val="left" w:pos="4111"/>
        </w:tabs>
        <w:ind w:left="709"/>
        <w:rPr>
          <w:sz w:val="22"/>
          <w:szCs w:val="22"/>
        </w:rPr>
      </w:pPr>
    </w:p>
    <w:p w14:paraId="0DD1EB03" w14:textId="47B18014" w:rsidR="00B90944" w:rsidRPr="00530A80" w:rsidRDefault="004F3EAB" w:rsidP="00FB0E55">
      <w:pPr>
        <w:pStyle w:val="ListParagraph"/>
        <w:numPr>
          <w:ilvl w:val="1"/>
          <w:numId w:val="9"/>
        </w:numPr>
        <w:tabs>
          <w:tab w:val="left" w:pos="4111"/>
        </w:tabs>
        <w:ind w:left="567" w:hanging="567"/>
        <w:jc w:val="both"/>
        <w:rPr>
          <w:sz w:val="22"/>
          <w:szCs w:val="22"/>
        </w:rPr>
      </w:pPr>
      <w:r w:rsidRPr="00530A80">
        <w:rPr>
          <w:sz w:val="22"/>
          <w:szCs w:val="22"/>
        </w:rPr>
        <w:t>Sutarties</w:t>
      </w:r>
      <w:r w:rsidR="00B90944" w:rsidRPr="00530A80">
        <w:rPr>
          <w:sz w:val="22"/>
          <w:szCs w:val="22"/>
        </w:rPr>
        <w:t xml:space="preserve"> kaina </w:t>
      </w:r>
      <w:r w:rsidR="001B1D57" w:rsidRPr="00530A80">
        <w:rPr>
          <w:sz w:val="22"/>
          <w:szCs w:val="22"/>
        </w:rPr>
        <w:t>–</w:t>
      </w:r>
      <w:r w:rsidR="00B90944" w:rsidRPr="00530A80">
        <w:rPr>
          <w:sz w:val="22"/>
          <w:szCs w:val="22"/>
        </w:rPr>
        <w:t xml:space="preserve"> </w:t>
      </w:r>
      <w:r w:rsidR="00AA7256" w:rsidRPr="00530A80">
        <w:rPr>
          <w:b/>
          <w:bCs/>
          <w:sz w:val="22"/>
          <w:szCs w:val="22"/>
        </w:rPr>
        <w:t>....................</w:t>
      </w:r>
      <w:r w:rsidR="00D218D5" w:rsidRPr="00530A80">
        <w:rPr>
          <w:b/>
          <w:bCs/>
          <w:sz w:val="22"/>
          <w:szCs w:val="22"/>
        </w:rPr>
        <w:t xml:space="preserve"> Eur</w:t>
      </w:r>
      <w:r w:rsidR="00D218D5" w:rsidRPr="00530A80">
        <w:rPr>
          <w:sz w:val="22"/>
          <w:szCs w:val="22"/>
        </w:rPr>
        <w:t xml:space="preserve"> </w:t>
      </w:r>
      <w:r w:rsidR="003D027C" w:rsidRPr="00530A80">
        <w:rPr>
          <w:sz w:val="22"/>
          <w:szCs w:val="22"/>
        </w:rPr>
        <w:t xml:space="preserve">(toliau – </w:t>
      </w:r>
      <w:r w:rsidR="003D027C" w:rsidRPr="00530A80">
        <w:rPr>
          <w:b/>
          <w:sz w:val="22"/>
          <w:szCs w:val="22"/>
        </w:rPr>
        <w:t>Kaina</w:t>
      </w:r>
      <w:r w:rsidR="003D027C" w:rsidRPr="00530A80">
        <w:rPr>
          <w:sz w:val="22"/>
          <w:szCs w:val="22"/>
        </w:rPr>
        <w:t>)</w:t>
      </w:r>
      <w:r w:rsidR="00057184" w:rsidRPr="00530A80">
        <w:rPr>
          <w:sz w:val="22"/>
          <w:szCs w:val="22"/>
        </w:rPr>
        <w:t>.</w:t>
      </w:r>
      <w:r w:rsidR="001B1D57" w:rsidRPr="00530A80">
        <w:rPr>
          <w:sz w:val="22"/>
          <w:szCs w:val="22"/>
        </w:rPr>
        <w:t xml:space="preserve"> </w:t>
      </w:r>
      <w:r w:rsidR="003D027C" w:rsidRPr="00530A80">
        <w:rPr>
          <w:sz w:val="22"/>
          <w:szCs w:val="22"/>
        </w:rPr>
        <w:t>K</w:t>
      </w:r>
      <w:r w:rsidR="00B90944" w:rsidRPr="00530A80">
        <w:rPr>
          <w:sz w:val="22"/>
          <w:szCs w:val="22"/>
        </w:rPr>
        <w:t>ainą sudaro:</w:t>
      </w:r>
    </w:p>
    <w:p w14:paraId="49318B56" w14:textId="1061064C" w:rsidR="00B90944" w:rsidRPr="00530A80" w:rsidRDefault="00B90944" w:rsidP="00FB0E55">
      <w:pPr>
        <w:pStyle w:val="ListParagraph"/>
        <w:numPr>
          <w:ilvl w:val="2"/>
          <w:numId w:val="9"/>
        </w:numPr>
        <w:tabs>
          <w:tab w:val="left" w:pos="851"/>
        </w:tabs>
        <w:ind w:left="1134" w:hanging="567"/>
        <w:jc w:val="both"/>
        <w:rPr>
          <w:sz w:val="22"/>
          <w:szCs w:val="22"/>
        </w:rPr>
      </w:pPr>
      <w:r w:rsidRPr="00530A80">
        <w:rPr>
          <w:sz w:val="22"/>
          <w:szCs w:val="22"/>
        </w:rPr>
        <w:t>Darbų kaina –</w:t>
      </w:r>
      <w:r w:rsidR="00EB7CCB" w:rsidRPr="00530A80">
        <w:rPr>
          <w:sz w:val="22"/>
          <w:szCs w:val="22"/>
        </w:rPr>
        <w:t xml:space="preserve"> </w:t>
      </w:r>
      <w:r w:rsidR="00AA7256" w:rsidRPr="00530A80">
        <w:rPr>
          <w:b/>
          <w:bCs/>
          <w:sz w:val="22"/>
          <w:szCs w:val="22"/>
        </w:rPr>
        <w:t>..................</w:t>
      </w:r>
      <w:r w:rsidR="00D218D5" w:rsidRPr="00530A80">
        <w:rPr>
          <w:b/>
          <w:bCs/>
          <w:sz w:val="22"/>
          <w:szCs w:val="22"/>
        </w:rPr>
        <w:t xml:space="preserve"> Eur</w:t>
      </w:r>
      <w:r w:rsidR="00D218D5" w:rsidRPr="00530A80">
        <w:rPr>
          <w:sz w:val="22"/>
          <w:szCs w:val="22"/>
        </w:rPr>
        <w:t xml:space="preserve"> </w:t>
      </w:r>
      <w:r w:rsidR="00D74D46" w:rsidRPr="00530A80">
        <w:rPr>
          <w:sz w:val="22"/>
          <w:szCs w:val="22"/>
        </w:rPr>
        <w:t>be PVM</w:t>
      </w:r>
      <w:r w:rsidR="00D0025E" w:rsidRPr="00530A80">
        <w:rPr>
          <w:sz w:val="22"/>
          <w:szCs w:val="22"/>
        </w:rPr>
        <w:t>.</w:t>
      </w:r>
      <w:r w:rsidR="007074B3" w:rsidRPr="00530A80">
        <w:rPr>
          <w:iCs/>
          <w:sz w:val="22"/>
          <w:szCs w:val="22"/>
          <w:lang w:eastAsia="lt-LT"/>
        </w:rPr>
        <w:t xml:space="preserve"> Į Darbų kainą (įkainius), neįskaitant PVM, yra įskaičiuoti visi mokesčiai, rinkliavos, taikomi Darbų </w:t>
      </w:r>
      <w:r w:rsidR="004305C0" w:rsidRPr="00530A80">
        <w:rPr>
          <w:iCs/>
          <w:sz w:val="22"/>
          <w:szCs w:val="22"/>
          <w:lang w:eastAsia="lt-LT"/>
        </w:rPr>
        <w:t>atlikimui</w:t>
      </w:r>
      <w:r w:rsidR="007074B3" w:rsidRPr="00530A80">
        <w:rPr>
          <w:iCs/>
          <w:sz w:val="22"/>
          <w:szCs w:val="22"/>
          <w:lang w:eastAsia="lt-LT"/>
        </w:rPr>
        <w:t xml:space="preserve">, kurie gali atsirasti, vykdant šią Sutartį, taip pat visos Rangovo išlaidos susijusios su Darbų </w:t>
      </w:r>
      <w:r w:rsidR="004305C0" w:rsidRPr="00530A80">
        <w:rPr>
          <w:iCs/>
          <w:sz w:val="22"/>
          <w:szCs w:val="22"/>
          <w:lang w:eastAsia="lt-LT"/>
        </w:rPr>
        <w:t>atlikimu</w:t>
      </w:r>
      <w:r w:rsidR="007074B3" w:rsidRPr="00530A80">
        <w:rPr>
          <w:iCs/>
          <w:sz w:val="22"/>
          <w:szCs w:val="22"/>
          <w:lang w:eastAsia="lt-LT"/>
        </w:rPr>
        <w:t>.</w:t>
      </w:r>
    </w:p>
    <w:p w14:paraId="39854ED7" w14:textId="177F3C0F" w:rsidR="00D00CE8" w:rsidRPr="00530A80" w:rsidRDefault="008C1903" w:rsidP="00626F42">
      <w:pPr>
        <w:pStyle w:val="ListParagraph"/>
        <w:numPr>
          <w:ilvl w:val="2"/>
          <w:numId w:val="9"/>
        </w:numPr>
        <w:tabs>
          <w:tab w:val="left" w:pos="567"/>
          <w:tab w:val="left" w:pos="851"/>
        </w:tabs>
        <w:ind w:left="1134" w:hanging="567"/>
        <w:jc w:val="both"/>
        <w:rPr>
          <w:sz w:val="22"/>
          <w:szCs w:val="22"/>
        </w:rPr>
      </w:pPr>
      <w:r w:rsidRPr="00530A80">
        <w:rPr>
          <w:sz w:val="22"/>
          <w:szCs w:val="22"/>
        </w:rPr>
        <w:t xml:space="preserve"> PVM</w:t>
      </w:r>
      <w:r w:rsidR="009357E8" w:rsidRPr="00530A80">
        <w:rPr>
          <w:sz w:val="22"/>
          <w:szCs w:val="22"/>
        </w:rPr>
        <w:t xml:space="preserve"> 21 </w:t>
      </w:r>
      <w:r w:rsidR="009357E8" w:rsidRPr="00530A80">
        <w:rPr>
          <w:sz w:val="22"/>
          <w:szCs w:val="22"/>
          <w:lang w:val="en-US"/>
        </w:rPr>
        <w:t>%</w:t>
      </w:r>
      <w:r w:rsidR="00B90944" w:rsidRPr="00530A80">
        <w:rPr>
          <w:sz w:val="22"/>
          <w:szCs w:val="22"/>
        </w:rPr>
        <w:t xml:space="preserve"> – </w:t>
      </w:r>
      <w:r w:rsidR="00AA7256" w:rsidRPr="00530A80">
        <w:rPr>
          <w:b/>
          <w:bCs/>
          <w:sz w:val="22"/>
          <w:szCs w:val="22"/>
        </w:rPr>
        <w:t>.............</w:t>
      </w:r>
      <w:r w:rsidR="003A37F6" w:rsidRPr="00530A80">
        <w:rPr>
          <w:b/>
          <w:bCs/>
          <w:sz w:val="22"/>
          <w:szCs w:val="22"/>
        </w:rPr>
        <w:t xml:space="preserve"> Eur.</w:t>
      </w:r>
    </w:p>
    <w:p w14:paraId="68CF9178" w14:textId="4981EA50" w:rsidR="008C1903" w:rsidRPr="00530A80" w:rsidRDefault="00A14115" w:rsidP="00784B17">
      <w:pPr>
        <w:pStyle w:val="ListParagraph"/>
        <w:numPr>
          <w:ilvl w:val="1"/>
          <w:numId w:val="9"/>
        </w:numPr>
        <w:tabs>
          <w:tab w:val="left" w:pos="709"/>
        </w:tabs>
        <w:ind w:left="567" w:hanging="567"/>
        <w:jc w:val="both"/>
        <w:rPr>
          <w:sz w:val="22"/>
          <w:szCs w:val="22"/>
        </w:rPr>
      </w:pPr>
      <w:r w:rsidRPr="00530A80">
        <w:rPr>
          <w:sz w:val="22"/>
          <w:szCs w:val="22"/>
          <w:lang w:eastAsia="lt-LT"/>
        </w:rPr>
        <w:t>Sutarčiai t</w:t>
      </w:r>
      <w:r w:rsidR="008C1903" w:rsidRPr="00530A80">
        <w:rPr>
          <w:sz w:val="22"/>
          <w:szCs w:val="22"/>
          <w:lang w:eastAsia="lt-LT"/>
        </w:rPr>
        <w:t>aikomas</w:t>
      </w:r>
      <w:r w:rsidR="008C1903" w:rsidRPr="00530A80">
        <w:rPr>
          <w:i/>
          <w:iCs/>
          <w:sz w:val="22"/>
          <w:szCs w:val="22"/>
          <w:lang w:eastAsia="lt-LT"/>
        </w:rPr>
        <w:t xml:space="preserve"> </w:t>
      </w:r>
      <w:r w:rsidRPr="00530A80">
        <w:rPr>
          <w:sz w:val="22"/>
          <w:szCs w:val="22"/>
        </w:rPr>
        <w:t>K</w:t>
      </w:r>
      <w:r w:rsidR="008C1903" w:rsidRPr="00530A80">
        <w:rPr>
          <w:sz w:val="22"/>
          <w:szCs w:val="22"/>
        </w:rPr>
        <w:t xml:space="preserve">ainos apskaičiavimo būdas pagal </w:t>
      </w:r>
      <w:r w:rsidR="003D027C" w:rsidRPr="00530A80">
        <w:rPr>
          <w:sz w:val="22"/>
          <w:szCs w:val="22"/>
        </w:rPr>
        <w:t>Kainodaros taisyklių nustatymo metodiką</w:t>
      </w:r>
      <w:r w:rsidR="002661FE" w:rsidRPr="00530A80">
        <w:rPr>
          <w:sz w:val="22"/>
          <w:szCs w:val="22"/>
        </w:rPr>
        <w:t>, patvirtint</w:t>
      </w:r>
      <w:r w:rsidR="00A00697" w:rsidRPr="00530A80">
        <w:rPr>
          <w:sz w:val="22"/>
          <w:szCs w:val="22"/>
        </w:rPr>
        <w:t>ą</w:t>
      </w:r>
      <w:r w:rsidR="002661FE" w:rsidRPr="00530A80">
        <w:rPr>
          <w:sz w:val="22"/>
          <w:szCs w:val="22"/>
        </w:rPr>
        <w:t xml:space="preserve"> Viešųjų pirkimų tarnybos direktoriaus įsakymu</w:t>
      </w:r>
      <w:r w:rsidR="00FF13DE" w:rsidRPr="00530A80">
        <w:rPr>
          <w:sz w:val="22"/>
          <w:szCs w:val="22"/>
        </w:rPr>
        <w:t xml:space="preserve"> (aktuali redakcija)</w:t>
      </w:r>
      <w:r w:rsidR="003D027C" w:rsidRPr="00530A80">
        <w:rPr>
          <w:sz w:val="22"/>
          <w:szCs w:val="22"/>
        </w:rPr>
        <w:t>, (toliau – Kainodaros taisyklės)</w:t>
      </w:r>
      <w:r w:rsidR="008C1903" w:rsidRPr="00530A80">
        <w:rPr>
          <w:sz w:val="22"/>
          <w:szCs w:val="22"/>
        </w:rPr>
        <w:t xml:space="preserve"> –</w:t>
      </w:r>
      <w:r w:rsidR="00F20917" w:rsidRPr="00530A80">
        <w:rPr>
          <w:iCs/>
          <w:sz w:val="22"/>
          <w:szCs w:val="22"/>
        </w:rPr>
        <w:t xml:space="preserve"> </w:t>
      </w:r>
      <w:r w:rsidR="00F20917" w:rsidRPr="00530A80">
        <w:rPr>
          <w:b/>
          <w:bCs/>
          <w:iCs/>
          <w:sz w:val="22"/>
          <w:szCs w:val="22"/>
          <w:shd w:val="clear" w:color="auto" w:fill="D9D9D9" w:themeFill="background1" w:themeFillShade="D9"/>
        </w:rPr>
        <w:t>fiksuota kaina</w:t>
      </w:r>
      <w:r w:rsidR="00F20917" w:rsidRPr="00530A80">
        <w:rPr>
          <w:iCs/>
          <w:sz w:val="22"/>
          <w:szCs w:val="22"/>
        </w:rPr>
        <w:t>.</w:t>
      </w:r>
    </w:p>
    <w:p w14:paraId="32FE79D5" w14:textId="27D8317E" w:rsidR="00353ECC" w:rsidRPr="00530A80" w:rsidRDefault="009354F8" w:rsidP="006306E1">
      <w:pPr>
        <w:pStyle w:val="ListParagraph"/>
        <w:numPr>
          <w:ilvl w:val="1"/>
          <w:numId w:val="9"/>
        </w:numPr>
        <w:tabs>
          <w:tab w:val="left" w:pos="709"/>
        </w:tabs>
        <w:ind w:left="567" w:hanging="567"/>
        <w:jc w:val="both"/>
        <w:rPr>
          <w:sz w:val="22"/>
        </w:rPr>
      </w:pPr>
      <w:r w:rsidRPr="00530A80">
        <w:rPr>
          <w:sz w:val="22"/>
        </w:rPr>
        <w:lastRenderedPageBreak/>
        <w:t xml:space="preserve">Pagal </w:t>
      </w:r>
      <w:r w:rsidR="006306E1" w:rsidRPr="00530A80">
        <w:rPr>
          <w:sz w:val="22"/>
        </w:rPr>
        <w:t>S</w:t>
      </w:r>
      <w:r w:rsidRPr="00530A80">
        <w:rPr>
          <w:sz w:val="22"/>
        </w:rPr>
        <w:t>utartį gali būti užsakomi (įsigyjami) papildomi darbai</w:t>
      </w:r>
      <w:r w:rsidR="00ED0F42" w:rsidRPr="00530A80">
        <w:rPr>
          <w:sz w:val="22"/>
        </w:rPr>
        <w:t xml:space="preserve">, </w:t>
      </w:r>
      <w:r w:rsidR="005B63A2" w:rsidRPr="00530A80">
        <w:rPr>
          <w:sz w:val="22"/>
        </w:rPr>
        <w:t>nekeičiant Sutarties.</w:t>
      </w:r>
      <w:r w:rsidR="00A44F6B" w:rsidRPr="00530A80">
        <w:rPr>
          <w:sz w:val="22"/>
        </w:rPr>
        <w:t xml:space="preserve"> </w:t>
      </w:r>
      <w:r w:rsidRPr="00530A80">
        <w:rPr>
          <w:sz w:val="22"/>
        </w:rPr>
        <w:t xml:space="preserve">Papildomai užsakomų (įsigyjamų) darbų vertė negali viršyti daugiau nei </w:t>
      </w:r>
      <w:r w:rsidRPr="00530A80">
        <w:rPr>
          <w:sz w:val="22"/>
          <w:lang w:val="en-US"/>
        </w:rPr>
        <w:t>10 %</w:t>
      </w:r>
      <w:r w:rsidRPr="00530A80">
        <w:rPr>
          <w:sz w:val="22"/>
        </w:rPr>
        <w:t xml:space="preserve"> SS </w:t>
      </w:r>
      <w:r w:rsidRPr="00530A80">
        <w:rPr>
          <w:sz w:val="22"/>
          <w:lang w:val="en-US"/>
        </w:rPr>
        <w:t xml:space="preserve">2.1. </w:t>
      </w:r>
      <w:r w:rsidRPr="00530A80">
        <w:rPr>
          <w:sz w:val="22"/>
        </w:rPr>
        <w:t xml:space="preserve">punkte nurodytos </w:t>
      </w:r>
      <w:r w:rsidR="006306E1" w:rsidRPr="00530A80">
        <w:rPr>
          <w:sz w:val="22"/>
        </w:rPr>
        <w:t>S</w:t>
      </w:r>
      <w:r w:rsidRPr="00530A80">
        <w:rPr>
          <w:sz w:val="22"/>
        </w:rPr>
        <w:t>utarties vert</w:t>
      </w:r>
      <w:r w:rsidR="00A44F6B" w:rsidRPr="00530A80">
        <w:rPr>
          <w:sz w:val="22"/>
        </w:rPr>
        <w:t>ės</w:t>
      </w:r>
      <w:r w:rsidR="001207BB" w:rsidRPr="00530A80">
        <w:rPr>
          <w:sz w:val="22"/>
        </w:rPr>
        <w:t xml:space="preserve">. </w:t>
      </w:r>
      <w:r w:rsidR="00353ECC" w:rsidRPr="00530A80">
        <w:rPr>
          <w:sz w:val="22"/>
        </w:rPr>
        <w:t xml:space="preserve">Pagal Sutartį perkamų </w:t>
      </w:r>
      <w:r w:rsidR="004B6889" w:rsidRPr="00530A80">
        <w:rPr>
          <w:sz w:val="22"/>
        </w:rPr>
        <w:t>Darbų</w:t>
      </w:r>
      <w:r w:rsidR="00353ECC" w:rsidRPr="00530A80">
        <w:rPr>
          <w:sz w:val="22"/>
        </w:rPr>
        <w:t xml:space="preserve"> </w:t>
      </w:r>
      <w:r w:rsidR="00C62D59" w:rsidRPr="00530A80">
        <w:rPr>
          <w:sz w:val="22"/>
        </w:rPr>
        <w:t>kaina,</w:t>
      </w:r>
      <w:r w:rsidR="00353ECC" w:rsidRPr="00530A80">
        <w:rPr>
          <w:sz w:val="22"/>
        </w:rPr>
        <w:t xml:space="preserve"> Sutarties galiojimo laikotarpiu </w:t>
      </w:r>
      <w:r w:rsidR="008F3879" w:rsidRPr="00530A80">
        <w:rPr>
          <w:sz w:val="22"/>
        </w:rPr>
        <w:t>gali būti peržiū</w:t>
      </w:r>
      <w:r w:rsidR="00C62D59" w:rsidRPr="00530A80">
        <w:rPr>
          <w:sz w:val="22"/>
        </w:rPr>
        <w:t>rėta šiomis sąlygomis:</w:t>
      </w:r>
    </w:p>
    <w:p w14:paraId="4F00BD57" w14:textId="5AEE285D" w:rsidR="00BB7425" w:rsidRPr="00530A80" w:rsidRDefault="00BB7425" w:rsidP="006306E1">
      <w:pPr>
        <w:pStyle w:val="ListParagraph"/>
        <w:numPr>
          <w:ilvl w:val="2"/>
          <w:numId w:val="9"/>
        </w:numPr>
        <w:jc w:val="both"/>
        <w:rPr>
          <w:sz w:val="22"/>
          <w:szCs w:val="22"/>
        </w:rPr>
      </w:pPr>
      <w:r w:rsidRPr="00530A80">
        <w:rPr>
          <w:sz w:val="22"/>
          <w:szCs w:val="22"/>
        </w:rPr>
        <w:t>Sutarties kaina gali būti peržiūrima dėl kainų lygio pokyčio bet kurios iš Šalių rašytiniu prašymu</w:t>
      </w:r>
      <w:r w:rsidR="00E85460" w:rsidRPr="00530A80">
        <w:rPr>
          <w:sz w:val="22"/>
          <w:szCs w:val="22"/>
        </w:rPr>
        <w:t xml:space="preserve">. </w:t>
      </w:r>
      <w:r w:rsidRPr="00530A80">
        <w:rPr>
          <w:sz w:val="22"/>
          <w:szCs w:val="22"/>
        </w:rPr>
        <w:t xml:space="preserve">Peržiūros momentas yra Šalies prašymo kitai Šaliai peržiūrėti Sutarties kainą gavimo diena. </w:t>
      </w:r>
    </w:p>
    <w:p w14:paraId="2AA4A3EF" w14:textId="6DE99535" w:rsidR="00E85460" w:rsidRPr="00530A80" w:rsidRDefault="00E85460" w:rsidP="006306E1">
      <w:pPr>
        <w:pStyle w:val="ListParagraph"/>
        <w:numPr>
          <w:ilvl w:val="2"/>
          <w:numId w:val="9"/>
        </w:numPr>
        <w:jc w:val="both"/>
        <w:rPr>
          <w:sz w:val="22"/>
          <w:szCs w:val="22"/>
        </w:rPr>
      </w:pPr>
      <w:r w:rsidRPr="00530A80">
        <w:rPr>
          <w:sz w:val="22"/>
          <w:szCs w:val="22"/>
        </w:rPr>
        <w:t>Pirmas perskaičiavimas vykdomas ne anksčiau kaip po 6 (šešių) mėnesių nuo Sutarties įsigaliojimo</w:t>
      </w:r>
    </w:p>
    <w:p w14:paraId="600F016A" w14:textId="59A1A3DB" w:rsidR="00C62D59" w:rsidRPr="00530A80" w:rsidRDefault="003006A6" w:rsidP="006306E1">
      <w:pPr>
        <w:pStyle w:val="ListParagraph"/>
        <w:numPr>
          <w:ilvl w:val="2"/>
          <w:numId w:val="9"/>
        </w:numPr>
        <w:tabs>
          <w:tab w:val="left" w:pos="709"/>
        </w:tabs>
        <w:jc w:val="both"/>
        <w:rPr>
          <w:sz w:val="22"/>
          <w:szCs w:val="22"/>
        </w:rPr>
      </w:pPr>
      <w:r w:rsidRPr="00530A80">
        <w:rPr>
          <w:sz w:val="22"/>
          <w:szCs w:val="22"/>
        </w:rPr>
        <w:t>Gali būti perskaičiuojamos Rangovui mokėtinos sumos tik už Statybos darbus, o už kitus, nei Statybos darbai, Darbus (Darbo projekto parengimą ir pan.) mokėtinos sumos negali būti perskaičiuojamos</w:t>
      </w:r>
      <w:r w:rsidR="00E85460" w:rsidRPr="00530A80">
        <w:rPr>
          <w:sz w:val="22"/>
          <w:szCs w:val="22"/>
        </w:rPr>
        <w:t>.</w:t>
      </w:r>
    </w:p>
    <w:p w14:paraId="67EA4C5D" w14:textId="77777777" w:rsidR="00F05C43" w:rsidRPr="00530A80" w:rsidRDefault="00F05C43" w:rsidP="006306E1">
      <w:pPr>
        <w:pStyle w:val="ListParagraph"/>
        <w:numPr>
          <w:ilvl w:val="2"/>
          <w:numId w:val="9"/>
        </w:numPr>
        <w:tabs>
          <w:tab w:val="left" w:pos="709"/>
        </w:tabs>
        <w:jc w:val="both"/>
        <w:rPr>
          <w:sz w:val="22"/>
          <w:szCs w:val="22"/>
        </w:rPr>
      </w:pPr>
      <w:r w:rsidRPr="00530A80">
        <w:rPr>
          <w:sz w:val="22"/>
          <w:szCs w:val="22"/>
        </w:rPr>
        <w:t xml:space="preserve">Rangovui mokėtinos sumos už Statybos darbus gali būti perskaičiuojamos, jeigu Lietuvos Respublikos statistikos departamento (www.stat.gov.lt) kas mėnesį skelbiamo: </w:t>
      </w:r>
    </w:p>
    <w:p w14:paraId="287941F9" w14:textId="77777777" w:rsidR="000C1885" w:rsidRPr="00530A80" w:rsidRDefault="00F05C43" w:rsidP="006306E1">
      <w:pPr>
        <w:pStyle w:val="ListParagraph"/>
        <w:numPr>
          <w:ilvl w:val="3"/>
          <w:numId w:val="9"/>
        </w:numPr>
        <w:tabs>
          <w:tab w:val="left" w:pos="709"/>
        </w:tabs>
        <w:jc w:val="both"/>
        <w:rPr>
          <w:sz w:val="22"/>
          <w:szCs w:val="22"/>
        </w:rPr>
      </w:pPr>
      <w:r w:rsidRPr="00530A80">
        <w:rPr>
          <w:sz w:val="22"/>
          <w:szCs w:val="22"/>
        </w:rPr>
        <w:t>pastatų remonto sąnaudų elementų kainų indekso reikšmė pakinta daugiau kaip 0,05 per bet kurį Darbų vykdymo laikotarpį – tuo atveju, kai pagal Sutartį vykdomi pastato remonto darbai; arba</w:t>
      </w:r>
    </w:p>
    <w:p w14:paraId="378A45F7" w14:textId="443809F6" w:rsidR="00F05C43" w:rsidRPr="00530A80" w:rsidRDefault="00F05C43" w:rsidP="006306E1">
      <w:pPr>
        <w:pStyle w:val="ListParagraph"/>
        <w:numPr>
          <w:ilvl w:val="3"/>
          <w:numId w:val="9"/>
        </w:numPr>
        <w:tabs>
          <w:tab w:val="left" w:pos="709"/>
        </w:tabs>
        <w:jc w:val="both"/>
        <w:rPr>
          <w:sz w:val="22"/>
          <w:szCs w:val="22"/>
        </w:rPr>
      </w:pPr>
      <w:r w:rsidRPr="00530A80">
        <w:rPr>
          <w:sz w:val="22"/>
        </w:rPr>
        <w:t xml:space="preserve">statybos sąnaudų elementų kainų indekso, labiausiai atitinkančio Objekto rūšį, reikšmė pakinta daugiau kaip 0,05 per bet kurį Darbų vykdymo laikotarpį – visais kitais atvejais, negu nurodytasis </w:t>
      </w:r>
      <w:r w:rsidR="00C34166" w:rsidRPr="00530A80">
        <w:rPr>
          <w:sz w:val="22"/>
        </w:rPr>
        <w:t>2.3.2.</w:t>
      </w:r>
      <w:r w:rsidRPr="00530A80">
        <w:rPr>
          <w:sz w:val="22"/>
        </w:rPr>
        <w:t>.1</w:t>
      </w:r>
      <w:r w:rsidR="00100FCB" w:rsidRPr="00530A80">
        <w:rPr>
          <w:sz w:val="22"/>
        </w:rPr>
        <w:t>.</w:t>
      </w:r>
      <w:r w:rsidRPr="00530A80">
        <w:rPr>
          <w:sz w:val="22"/>
        </w:rPr>
        <w:t xml:space="preserve"> punkte.</w:t>
      </w:r>
    </w:p>
    <w:p w14:paraId="4EAAD924" w14:textId="4DF28BE6" w:rsidR="00F05C43" w:rsidRPr="00530A80" w:rsidRDefault="00F05C43" w:rsidP="006306E1">
      <w:pPr>
        <w:pStyle w:val="ListParagraph"/>
        <w:numPr>
          <w:ilvl w:val="2"/>
          <w:numId w:val="9"/>
        </w:numPr>
        <w:tabs>
          <w:tab w:val="left" w:pos="709"/>
        </w:tabs>
        <w:jc w:val="both"/>
        <w:rPr>
          <w:sz w:val="22"/>
          <w:szCs w:val="22"/>
        </w:rPr>
      </w:pPr>
      <w:r w:rsidRPr="00530A80">
        <w:rPr>
          <w:sz w:val="22"/>
          <w:szCs w:val="22"/>
        </w:rPr>
        <w:t xml:space="preserve">Indeksai, nurodyti </w:t>
      </w:r>
      <w:r w:rsidR="00B5156D" w:rsidRPr="00530A80">
        <w:rPr>
          <w:sz w:val="22"/>
          <w:szCs w:val="22"/>
        </w:rPr>
        <w:t>2.</w:t>
      </w:r>
      <w:r w:rsidR="0048501F" w:rsidRPr="00530A80">
        <w:rPr>
          <w:sz w:val="22"/>
          <w:szCs w:val="22"/>
        </w:rPr>
        <w:t>3.</w:t>
      </w:r>
      <w:r w:rsidR="00E9317E" w:rsidRPr="00530A80">
        <w:rPr>
          <w:sz w:val="22"/>
          <w:szCs w:val="22"/>
        </w:rPr>
        <w:t>4.</w:t>
      </w:r>
      <w:r w:rsidRPr="00530A80">
        <w:rPr>
          <w:sz w:val="22"/>
          <w:szCs w:val="22"/>
        </w:rPr>
        <w:t xml:space="preserve"> punkte, toliau kiekvienas atskirai vadinami </w:t>
      </w:r>
      <w:r w:rsidRPr="00530A80">
        <w:rPr>
          <w:b/>
          <w:bCs/>
          <w:sz w:val="22"/>
          <w:szCs w:val="22"/>
        </w:rPr>
        <w:t>Indeksu</w:t>
      </w:r>
      <w:r w:rsidRPr="00530A80">
        <w:rPr>
          <w:sz w:val="22"/>
          <w:szCs w:val="22"/>
        </w:rPr>
        <w:t>.</w:t>
      </w:r>
    </w:p>
    <w:p w14:paraId="0285E707" w14:textId="051799A6" w:rsidR="00F05C43" w:rsidRPr="00530A80" w:rsidRDefault="004E2782" w:rsidP="006306E1">
      <w:pPr>
        <w:pStyle w:val="ListParagraph"/>
        <w:numPr>
          <w:ilvl w:val="2"/>
          <w:numId w:val="9"/>
        </w:numPr>
        <w:tabs>
          <w:tab w:val="left" w:pos="709"/>
        </w:tabs>
        <w:jc w:val="both"/>
        <w:rPr>
          <w:sz w:val="22"/>
          <w:szCs w:val="22"/>
        </w:rPr>
      </w:pPr>
      <w:r w:rsidRPr="00530A80">
        <w:rPr>
          <w:rFonts w:eastAsia="Arial"/>
          <w:sz w:val="22"/>
          <w:szCs w:val="22"/>
        </w:rPr>
        <w:t>Sutarties kaina perskaičiuojama dėl Indekso pokyčio, pagal Sutartį neišpirktų Statybos darbų vertę padauginant iš Indekso pokyčio koeficiento, kuris apskaičiuojamas pagal toliau nurodytą formulę:</w:t>
      </w:r>
    </w:p>
    <w:p w14:paraId="442D050E" w14:textId="77777777" w:rsidR="00C072D6" w:rsidRPr="00530A80" w:rsidRDefault="00C072D6" w:rsidP="00C072D6">
      <w:pPr>
        <w:pStyle w:val="ListParagraph"/>
        <w:tabs>
          <w:tab w:val="left" w:pos="709"/>
        </w:tabs>
        <w:ind w:left="2127"/>
        <w:jc w:val="center"/>
        <w:rPr>
          <w:szCs w:val="24"/>
        </w:rPr>
      </w:pPr>
      <w:r w:rsidRPr="00530A80">
        <w:rPr>
          <w:szCs w:val="24"/>
        </w:rPr>
        <w:t xml:space="preserve">K = </w:t>
      </w:r>
      <w:proofErr w:type="spellStart"/>
      <w:r w:rsidRPr="00530A80">
        <w:rPr>
          <w:szCs w:val="24"/>
        </w:rPr>
        <w:t>IPb</w:t>
      </w:r>
      <w:proofErr w:type="spellEnd"/>
      <w:r w:rsidRPr="00530A80">
        <w:rPr>
          <w:szCs w:val="24"/>
        </w:rPr>
        <w:t xml:space="preserve"> / </w:t>
      </w:r>
      <w:proofErr w:type="spellStart"/>
      <w:r w:rsidRPr="00530A80">
        <w:rPr>
          <w:szCs w:val="24"/>
        </w:rPr>
        <w:t>IPr</w:t>
      </w:r>
      <w:proofErr w:type="spellEnd"/>
    </w:p>
    <w:p w14:paraId="0E27B039" w14:textId="77777777" w:rsidR="00C072D6" w:rsidRPr="00530A80" w:rsidRDefault="00C072D6" w:rsidP="00C072D6">
      <w:pPr>
        <w:pStyle w:val="ListParagraph"/>
        <w:tabs>
          <w:tab w:val="left" w:pos="709"/>
        </w:tabs>
        <w:ind w:left="2127"/>
        <w:jc w:val="both"/>
        <w:rPr>
          <w:sz w:val="22"/>
          <w:szCs w:val="22"/>
        </w:rPr>
      </w:pPr>
      <w:r w:rsidRPr="00530A80">
        <w:rPr>
          <w:sz w:val="22"/>
          <w:szCs w:val="22"/>
        </w:rPr>
        <w:t>Kur:</w:t>
      </w:r>
      <w:r w:rsidRPr="00530A80">
        <w:rPr>
          <w:sz w:val="22"/>
          <w:szCs w:val="22"/>
        </w:rPr>
        <w:tab/>
      </w:r>
    </w:p>
    <w:p w14:paraId="23A02EC9" w14:textId="77777777" w:rsidR="00C072D6" w:rsidRPr="00530A80" w:rsidRDefault="00C072D6" w:rsidP="00C072D6">
      <w:pPr>
        <w:pStyle w:val="ListParagraph"/>
        <w:tabs>
          <w:tab w:val="left" w:pos="709"/>
        </w:tabs>
        <w:ind w:left="2127"/>
        <w:jc w:val="both"/>
        <w:rPr>
          <w:sz w:val="22"/>
          <w:szCs w:val="22"/>
        </w:rPr>
      </w:pPr>
      <w:r w:rsidRPr="00530A80">
        <w:rPr>
          <w:sz w:val="22"/>
          <w:szCs w:val="22"/>
        </w:rPr>
        <w:t>K – Indekso pokyčio koeficientas;</w:t>
      </w:r>
    </w:p>
    <w:p w14:paraId="532F91B6" w14:textId="77777777" w:rsidR="00C072D6" w:rsidRPr="00530A80" w:rsidRDefault="00C072D6" w:rsidP="00C072D6">
      <w:pPr>
        <w:pStyle w:val="ListParagraph"/>
        <w:tabs>
          <w:tab w:val="left" w:pos="709"/>
        </w:tabs>
        <w:ind w:left="2127"/>
        <w:jc w:val="both"/>
        <w:rPr>
          <w:sz w:val="22"/>
          <w:szCs w:val="22"/>
        </w:rPr>
      </w:pPr>
      <w:proofErr w:type="spellStart"/>
      <w:r w:rsidRPr="00530A80">
        <w:rPr>
          <w:sz w:val="22"/>
          <w:szCs w:val="22"/>
        </w:rPr>
        <w:t>IPr</w:t>
      </w:r>
      <w:proofErr w:type="spellEnd"/>
      <w:r w:rsidRPr="00530A80">
        <w:rPr>
          <w:sz w:val="22"/>
          <w:szCs w:val="22"/>
        </w:rPr>
        <w:t xml:space="preserve"> – Indekso reikšmė laikotarpio pradžioje;</w:t>
      </w:r>
    </w:p>
    <w:p w14:paraId="62F5D1E6" w14:textId="77777777" w:rsidR="00C072D6" w:rsidRPr="00530A80" w:rsidRDefault="00C072D6" w:rsidP="00C072D6">
      <w:pPr>
        <w:pStyle w:val="ListParagraph"/>
        <w:tabs>
          <w:tab w:val="left" w:pos="709"/>
        </w:tabs>
        <w:ind w:left="2127"/>
        <w:jc w:val="both"/>
        <w:rPr>
          <w:sz w:val="22"/>
          <w:szCs w:val="22"/>
        </w:rPr>
      </w:pPr>
      <w:proofErr w:type="spellStart"/>
      <w:r w:rsidRPr="00530A80">
        <w:rPr>
          <w:sz w:val="22"/>
          <w:szCs w:val="22"/>
        </w:rPr>
        <w:t>IPb</w:t>
      </w:r>
      <w:proofErr w:type="spellEnd"/>
      <w:r w:rsidRPr="00530A80">
        <w:rPr>
          <w:sz w:val="22"/>
          <w:szCs w:val="22"/>
        </w:rPr>
        <w:t xml:space="preserve"> – Indekso reikšmė laikotarpio pabaigoje;</w:t>
      </w:r>
    </w:p>
    <w:p w14:paraId="6EFADB28" w14:textId="7E6F8CF0" w:rsidR="00496890" w:rsidRPr="00530A80" w:rsidRDefault="00C072D6" w:rsidP="00253056">
      <w:pPr>
        <w:pStyle w:val="ListParagraph"/>
        <w:tabs>
          <w:tab w:val="left" w:pos="709"/>
        </w:tabs>
        <w:ind w:left="2127"/>
        <w:jc w:val="both"/>
        <w:rPr>
          <w:sz w:val="22"/>
          <w:szCs w:val="22"/>
        </w:rPr>
      </w:pPr>
      <w:r w:rsidRPr="00530A80">
        <w:rPr>
          <w:sz w:val="22"/>
          <w:szCs w:val="22"/>
        </w:rPr>
        <w:t>Laikotarpis yra bet koks laikotarpis, kurio pradžia yra ne ankstesnė, negu pasiūlymų pateikimo Pirkime termino pabaigos diena, pabaiga ne vėlesnė, negu paskutiniojo Atliktų darbų akto pagal Sutartį sudarymo diena.</w:t>
      </w:r>
    </w:p>
    <w:p w14:paraId="2694A5CF" w14:textId="6CEDC620" w:rsidR="00253056" w:rsidRPr="00530A80" w:rsidRDefault="00496890" w:rsidP="00253056">
      <w:pPr>
        <w:pStyle w:val="ListParagraph"/>
        <w:numPr>
          <w:ilvl w:val="2"/>
          <w:numId w:val="9"/>
        </w:numPr>
        <w:tabs>
          <w:tab w:val="left" w:pos="709"/>
        </w:tabs>
        <w:jc w:val="both"/>
        <w:rPr>
          <w:szCs w:val="24"/>
        </w:rPr>
      </w:pPr>
      <w:r w:rsidRPr="00530A80">
        <w:rPr>
          <w:sz w:val="22"/>
          <w:szCs w:val="22"/>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w:t>
      </w:r>
      <w:r w:rsidR="009A0DF9" w:rsidRPr="00530A80">
        <w:rPr>
          <w:sz w:val="22"/>
          <w:szCs w:val="22"/>
        </w:rPr>
        <w:t>3.2</w:t>
      </w:r>
      <w:r w:rsidR="00433FCE" w:rsidRPr="00530A80">
        <w:rPr>
          <w:sz w:val="22"/>
          <w:szCs w:val="22"/>
        </w:rPr>
        <w:t>.</w:t>
      </w:r>
      <w:r w:rsidR="00100FCB" w:rsidRPr="00530A80">
        <w:rPr>
          <w:sz w:val="22"/>
          <w:szCs w:val="22"/>
        </w:rPr>
        <w:t>.</w:t>
      </w:r>
      <w:r w:rsidRPr="00530A80">
        <w:rPr>
          <w:sz w:val="22"/>
          <w:szCs w:val="22"/>
        </w:rPr>
        <w:t xml:space="preserve"> punktą), perskaičiuotą Statybos darbų</w:t>
      </w:r>
      <w:r w:rsidRPr="00530A80">
        <w:rPr>
          <w:szCs w:val="24"/>
        </w:rPr>
        <w:t xml:space="preserve"> ir Rangovo civilinės atsakomybės privalomojo draudimo sumą (šios sumos turi būti padauginamos iš Indekso pokyčio koeficiento) bei kitą perskaičiavimui reikšmingą informaciją.</w:t>
      </w:r>
    </w:p>
    <w:p w14:paraId="56CA95EF" w14:textId="75430145" w:rsidR="00496890" w:rsidRPr="00530A80" w:rsidRDefault="00496890" w:rsidP="00253056">
      <w:pPr>
        <w:pStyle w:val="ListParagraph"/>
        <w:numPr>
          <w:ilvl w:val="2"/>
          <w:numId w:val="9"/>
        </w:numPr>
        <w:tabs>
          <w:tab w:val="left" w:pos="709"/>
        </w:tabs>
        <w:jc w:val="both"/>
        <w:rPr>
          <w:sz w:val="22"/>
          <w:szCs w:val="22"/>
        </w:rPr>
      </w:pPr>
      <w:r w:rsidRPr="00530A80">
        <w:rPr>
          <w:sz w:val="22"/>
          <w:szCs w:val="22"/>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3C70598" w14:textId="77777777" w:rsidR="00353ECC" w:rsidRPr="00530A80" w:rsidRDefault="00353ECC" w:rsidP="00784B17">
      <w:pPr>
        <w:pStyle w:val="ListParagraph"/>
        <w:numPr>
          <w:ilvl w:val="1"/>
          <w:numId w:val="9"/>
        </w:numPr>
        <w:tabs>
          <w:tab w:val="left" w:pos="709"/>
        </w:tabs>
        <w:ind w:left="567" w:hanging="567"/>
        <w:jc w:val="both"/>
        <w:rPr>
          <w:szCs w:val="24"/>
        </w:rPr>
      </w:pPr>
    </w:p>
    <w:p w14:paraId="4D20437E" w14:textId="3D3FC3B9" w:rsidR="008C1903" w:rsidRPr="00530A80" w:rsidRDefault="00784B17" w:rsidP="00784B17">
      <w:pPr>
        <w:pStyle w:val="ListParagraph"/>
        <w:numPr>
          <w:ilvl w:val="1"/>
          <w:numId w:val="9"/>
        </w:numPr>
        <w:ind w:left="567" w:hanging="567"/>
        <w:jc w:val="both"/>
        <w:rPr>
          <w:sz w:val="22"/>
          <w:szCs w:val="22"/>
        </w:rPr>
      </w:pPr>
      <w:r w:rsidRPr="00530A80">
        <w:rPr>
          <w:sz w:val="22"/>
          <w:szCs w:val="22"/>
        </w:rPr>
        <w:lastRenderedPageBreak/>
        <w:t xml:space="preserve">Be Lietuvos Respublikos pirkimų, atliekamų vandentvarkos, energetikos, transporto ar pašto paslaugų srities perkančiųjų subjektų, įstatyme (toliau – Įstatymas) numatytų atvejų, </w:t>
      </w:r>
      <w:r w:rsidR="008C1903" w:rsidRPr="00530A80">
        <w:rPr>
          <w:sz w:val="22"/>
          <w:szCs w:val="22"/>
        </w:rPr>
        <w:t>Kaina gali būti keičiama</w:t>
      </w:r>
      <w:r w:rsidR="00424341" w:rsidRPr="00530A80">
        <w:rPr>
          <w:sz w:val="22"/>
          <w:szCs w:val="22"/>
        </w:rPr>
        <w:t xml:space="preserve"> </w:t>
      </w:r>
      <w:r w:rsidRPr="00530A80">
        <w:rPr>
          <w:sz w:val="22"/>
          <w:szCs w:val="22"/>
        </w:rPr>
        <w:t xml:space="preserve">ir </w:t>
      </w:r>
      <w:r w:rsidR="00356DA2" w:rsidRPr="00530A80">
        <w:rPr>
          <w:sz w:val="22"/>
          <w:szCs w:val="22"/>
        </w:rPr>
        <w:t>šiais Sutartyje nurodytai</w:t>
      </w:r>
      <w:r w:rsidR="008C1903" w:rsidRPr="00530A80">
        <w:rPr>
          <w:sz w:val="22"/>
          <w:szCs w:val="22"/>
        </w:rPr>
        <w:t>s atvejais:</w:t>
      </w:r>
    </w:p>
    <w:p w14:paraId="69CA0473" w14:textId="50E5FF41" w:rsidR="008C1903" w:rsidRPr="00530A80" w:rsidRDefault="008C1903" w:rsidP="00784B17">
      <w:pPr>
        <w:numPr>
          <w:ilvl w:val="2"/>
          <w:numId w:val="9"/>
        </w:numPr>
        <w:tabs>
          <w:tab w:val="left" w:pos="1276"/>
        </w:tabs>
        <w:spacing w:after="0" w:line="240" w:lineRule="auto"/>
        <w:ind w:left="1134" w:hanging="567"/>
        <w:jc w:val="both"/>
        <w:rPr>
          <w:sz w:val="22"/>
        </w:rPr>
      </w:pPr>
      <w:r w:rsidRPr="00530A80">
        <w:rPr>
          <w:sz w:val="22"/>
        </w:rPr>
        <w:t xml:space="preserve">kai Sutarties galiojimo metu keičiasi PVM tarifo dydis. Tokiu atveju </w:t>
      </w:r>
      <w:r w:rsidR="003D027C" w:rsidRPr="00530A80">
        <w:rPr>
          <w:sz w:val="22"/>
        </w:rPr>
        <w:t>K</w:t>
      </w:r>
      <w:r w:rsidRPr="00530A80">
        <w:rPr>
          <w:sz w:val="22"/>
        </w:rPr>
        <w:t xml:space="preserve">aina koreguojama pagal sąskaitos išrašymo už </w:t>
      </w:r>
      <w:r w:rsidR="00B17685" w:rsidRPr="00530A80">
        <w:rPr>
          <w:sz w:val="22"/>
        </w:rPr>
        <w:t>įvykdytus</w:t>
      </w:r>
      <w:r w:rsidRPr="00530A80">
        <w:rPr>
          <w:sz w:val="22"/>
        </w:rPr>
        <w:t xml:space="preserve"> Darbus dieną galiojantį PVM tarifo dydį ir taikoma Darbams, kurie buvo </w:t>
      </w:r>
      <w:r w:rsidR="00B17685" w:rsidRPr="00530A80">
        <w:rPr>
          <w:sz w:val="22"/>
        </w:rPr>
        <w:t xml:space="preserve">įvykdyti </w:t>
      </w:r>
      <w:r w:rsidRPr="00530A80">
        <w:rPr>
          <w:sz w:val="22"/>
        </w:rPr>
        <w:t>po PVM tarifo pasikeitimo. Šiuo atveju</w:t>
      </w:r>
      <w:r w:rsidR="005E4B7B" w:rsidRPr="00530A80">
        <w:rPr>
          <w:sz w:val="22"/>
        </w:rPr>
        <w:t xml:space="preserve"> BS numatyta</w:t>
      </w:r>
      <w:r w:rsidRPr="00530A80">
        <w:rPr>
          <w:sz w:val="22"/>
        </w:rPr>
        <w:t xml:space="preserve"> Sutarties keitimo procedūra nėra taikoma;</w:t>
      </w:r>
    </w:p>
    <w:p w14:paraId="3ED6F541" w14:textId="131E06DA" w:rsidR="00F0579B" w:rsidRPr="00530A80" w:rsidRDefault="000E31AD" w:rsidP="000C6D60">
      <w:pPr>
        <w:pStyle w:val="ListParagraph"/>
        <w:numPr>
          <w:ilvl w:val="1"/>
          <w:numId w:val="9"/>
        </w:numPr>
        <w:tabs>
          <w:tab w:val="left" w:pos="1276"/>
        </w:tabs>
        <w:ind w:left="567" w:hanging="567"/>
        <w:jc w:val="both"/>
        <w:rPr>
          <w:sz w:val="22"/>
          <w:lang w:eastAsia="lt-LT"/>
        </w:rPr>
      </w:pPr>
      <w:r w:rsidRPr="00530A80">
        <w:rPr>
          <w:sz w:val="22"/>
          <w:lang w:eastAsia="lt-LT"/>
        </w:rPr>
        <w:t>Užsakovas Rangovui apmoka</w:t>
      </w:r>
      <w:r w:rsidR="00691896" w:rsidRPr="00530A80">
        <w:rPr>
          <w:sz w:val="22"/>
          <w:lang w:eastAsia="lt-LT"/>
        </w:rPr>
        <w:t xml:space="preserve"> už </w:t>
      </w:r>
      <w:r w:rsidR="00BF2A42" w:rsidRPr="00530A80">
        <w:rPr>
          <w:sz w:val="22"/>
          <w:lang w:eastAsia="lt-LT"/>
        </w:rPr>
        <w:t>laiku ir tinkamai užbaigtus darbus.</w:t>
      </w:r>
      <w:r w:rsidR="00691896" w:rsidRPr="00530A80">
        <w:rPr>
          <w:sz w:val="22"/>
          <w:lang w:eastAsia="lt-LT"/>
        </w:rPr>
        <w:t xml:space="preserve"> </w:t>
      </w:r>
    </w:p>
    <w:p w14:paraId="4EBE3628" w14:textId="406C2547" w:rsidR="00367732" w:rsidRPr="00530A80" w:rsidRDefault="00367732" w:rsidP="002374B8">
      <w:pPr>
        <w:pStyle w:val="ListParagraph"/>
        <w:numPr>
          <w:ilvl w:val="1"/>
          <w:numId w:val="9"/>
        </w:numPr>
        <w:ind w:left="567" w:hanging="567"/>
        <w:jc w:val="both"/>
        <w:rPr>
          <w:sz w:val="22"/>
          <w:szCs w:val="22"/>
        </w:rPr>
      </w:pPr>
      <w:r w:rsidRPr="00530A80">
        <w:rPr>
          <w:sz w:val="22"/>
          <w:szCs w:val="22"/>
          <w:lang w:eastAsia="lt-LT"/>
        </w:rPr>
        <w:t>Nu</w:t>
      </w:r>
      <w:r w:rsidR="002374B8" w:rsidRPr="00530A80">
        <w:rPr>
          <w:sz w:val="22"/>
          <w:szCs w:val="22"/>
          <w:lang w:eastAsia="lt-LT"/>
        </w:rPr>
        <w:t xml:space="preserve">matomi galimi mokėjimo būdai: </w:t>
      </w:r>
    </w:p>
    <w:p w14:paraId="74BFF122" w14:textId="1FD004A5" w:rsidR="002374B8" w:rsidRPr="00530A80" w:rsidRDefault="002374B8" w:rsidP="002374B8">
      <w:pPr>
        <w:pStyle w:val="ListParagraph"/>
        <w:numPr>
          <w:ilvl w:val="2"/>
          <w:numId w:val="9"/>
        </w:numPr>
        <w:ind w:left="567" w:hanging="709"/>
        <w:jc w:val="both"/>
        <w:rPr>
          <w:sz w:val="22"/>
          <w:szCs w:val="22"/>
          <w:lang w:eastAsia="lt-LT"/>
        </w:rPr>
      </w:pPr>
      <w:r w:rsidRPr="00530A80">
        <w:rPr>
          <w:sz w:val="22"/>
          <w:szCs w:val="22"/>
          <w:lang w:eastAsia="lt-LT"/>
        </w:rPr>
        <w:t xml:space="preserve">Rangovui pageidaujant, Užsakovas gali mokėti avansą – iki </w:t>
      </w:r>
      <w:r w:rsidR="0045705A" w:rsidRPr="00530A80">
        <w:rPr>
          <w:sz w:val="22"/>
          <w:szCs w:val="22"/>
          <w:lang w:eastAsia="lt-LT"/>
        </w:rPr>
        <w:t>20</w:t>
      </w:r>
      <w:r w:rsidRPr="00530A80">
        <w:rPr>
          <w:sz w:val="22"/>
          <w:szCs w:val="22"/>
          <w:lang w:eastAsia="lt-LT"/>
        </w:rPr>
        <w:t xml:space="preserve"> proc. nuo Sutarties kainos. Avansas sumokamas per 30 kalendorinių dienų nuo avansinės sąskaitos ir tinkamo avansinio mokėjimo grąžinimo užtikrinimo gavimo. Avansinės sąskaitos pateikimas laikomas Rangovo pageidavimu gauti avansą. Avansinėje sąskaitoj faktūroje Rangovas nurodo kokio dydžio (suma eurais) avanso jis pageidauja, tačiau nurodyta suma negali viršyti </w:t>
      </w:r>
      <w:r w:rsidR="00930333" w:rsidRPr="00530A80">
        <w:rPr>
          <w:sz w:val="22"/>
          <w:szCs w:val="22"/>
          <w:lang w:eastAsia="lt-LT"/>
        </w:rPr>
        <w:t>2</w:t>
      </w:r>
      <w:r w:rsidRPr="00530A80">
        <w:rPr>
          <w:sz w:val="22"/>
          <w:szCs w:val="22"/>
          <w:lang w:eastAsia="lt-LT"/>
        </w:rPr>
        <w:t xml:space="preserve">0 proc. Sutarties kainos. </w:t>
      </w:r>
    </w:p>
    <w:p w14:paraId="33D48698" w14:textId="00589A1A" w:rsidR="00DE443A" w:rsidRPr="00530A80" w:rsidRDefault="002374B8" w:rsidP="00661223">
      <w:pPr>
        <w:pStyle w:val="ListParagraph"/>
        <w:numPr>
          <w:ilvl w:val="2"/>
          <w:numId w:val="9"/>
        </w:numPr>
        <w:ind w:left="567" w:hanging="709"/>
        <w:jc w:val="both"/>
        <w:rPr>
          <w:sz w:val="22"/>
          <w:szCs w:val="22"/>
          <w:lang w:eastAsia="lt-LT"/>
        </w:rPr>
      </w:pPr>
      <w:r w:rsidRPr="00530A80">
        <w:rPr>
          <w:sz w:val="22"/>
          <w:szCs w:val="22"/>
          <w:lang w:eastAsia="lt-LT"/>
        </w:rPr>
        <w:t>Užsakovas sumoka Rangovui likusią Sutarties kainą</w:t>
      </w:r>
      <w:r w:rsidR="00175A4B" w:rsidRPr="00530A80">
        <w:rPr>
          <w:sz w:val="22"/>
          <w:szCs w:val="22"/>
          <w:lang w:eastAsia="lt-LT"/>
        </w:rPr>
        <w:t xml:space="preserve">, </w:t>
      </w:r>
      <w:r w:rsidRPr="00530A80">
        <w:rPr>
          <w:sz w:val="22"/>
          <w:szCs w:val="22"/>
          <w:lang w:eastAsia="lt-LT"/>
        </w:rPr>
        <w:t xml:space="preserve">už </w:t>
      </w:r>
      <w:r w:rsidR="00950E5A" w:rsidRPr="00530A80">
        <w:rPr>
          <w:sz w:val="22"/>
          <w:szCs w:val="22"/>
          <w:lang w:eastAsia="lt-LT"/>
        </w:rPr>
        <w:t>tinkamai ir laiku atliktus darbus per 30 kalendorinių dienų nuo PVM sąskaitos faktūros gavimo ir Darbų perdavimo – priėmimo akto pasirašymo</w:t>
      </w:r>
      <w:r w:rsidR="00802AFD" w:rsidRPr="00530A80">
        <w:rPr>
          <w:sz w:val="22"/>
          <w:szCs w:val="22"/>
          <w:lang w:eastAsia="lt-LT"/>
        </w:rPr>
        <w:t>.</w:t>
      </w:r>
    </w:p>
    <w:p w14:paraId="1A5EC51D" w14:textId="28182743" w:rsidR="00DE443A" w:rsidRPr="00530A80" w:rsidRDefault="00DE443A" w:rsidP="00DE443A">
      <w:pPr>
        <w:pStyle w:val="ListParagraph"/>
        <w:numPr>
          <w:ilvl w:val="2"/>
          <w:numId w:val="9"/>
        </w:numPr>
        <w:ind w:left="567" w:hanging="709"/>
        <w:jc w:val="both"/>
        <w:rPr>
          <w:sz w:val="22"/>
          <w:szCs w:val="22"/>
          <w:lang w:eastAsia="lt-LT"/>
        </w:rPr>
      </w:pPr>
      <w:r w:rsidRPr="00530A80">
        <w:rPr>
          <w:rFonts w:eastAsia="Arial Unicode MS"/>
          <w:color w:val="00000A"/>
          <w:sz w:val="22"/>
          <w:lang w:eastAsia="zh-CN"/>
        </w:rPr>
        <w:t>Tarpiniam mokėjimui gauti, Rangovas privalo pateikti Užsakovui Darbų atlikimo akt</w:t>
      </w:r>
      <w:r w:rsidR="0063427F" w:rsidRPr="00530A80">
        <w:rPr>
          <w:rFonts w:eastAsia="Arial Unicode MS"/>
          <w:color w:val="00000A"/>
          <w:sz w:val="22"/>
          <w:lang w:eastAsia="zh-CN"/>
        </w:rPr>
        <w:t xml:space="preserve">ą (du </w:t>
      </w:r>
      <w:r w:rsidRPr="00530A80">
        <w:rPr>
          <w:rFonts w:eastAsia="Arial Unicode MS"/>
          <w:color w:val="00000A"/>
          <w:sz w:val="22"/>
          <w:lang w:eastAsia="zh-CN"/>
        </w:rPr>
        <w:t xml:space="preserve"> egzempliorius</w:t>
      </w:r>
      <w:r w:rsidR="0063427F" w:rsidRPr="00530A80">
        <w:rPr>
          <w:rFonts w:eastAsia="Arial Unicode MS"/>
          <w:color w:val="00000A"/>
          <w:sz w:val="22"/>
          <w:lang w:eastAsia="zh-CN"/>
        </w:rPr>
        <w:t xml:space="preserve"> arba pasirašytą kvalifikuotu el. parašu)</w:t>
      </w:r>
      <w:r w:rsidR="00DA425C" w:rsidRPr="00530A80">
        <w:rPr>
          <w:rFonts w:eastAsia="Arial Unicode MS"/>
          <w:color w:val="00000A"/>
          <w:sz w:val="22"/>
          <w:lang w:eastAsia="zh-CN"/>
        </w:rPr>
        <w:t xml:space="preserve"> </w:t>
      </w:r>
      <w:r w:rsidRPr="00530A80">
        <w:rPr>
          <w:rFonts w:eastAsia="Arial Unicode MS"/>
          <w:color w:val="00000A"/>
          <w:sz w:val="22"/>
          <w:lang w:eastAsia="zh-CN"/>
        </w:rPr>
        <w:t xml:space="preserve">ir PVM sąskaitą faktūrą. Užsakovas sumoka Rangovui už atliktus Darbus ne vėliau kaip per 30 </w:t>
      </w:r>
      <w:r w:rsidR="0063427F" w:rsidRPr="00530A80">
        <w:rPr>
          <w:rFonts w:eastAsia="Arial Unicode MS"/>
          <w:color w:val="00000A"/>
          <w:sz w:val="22"/>
          <w:lang w:eastAsia="zh-CN"/>
        </w:rPr>
        <w:t>kalendorinių</w:t>
      </w:r>
      <w:r w:rsidRPr="00530A80">
        <w:rPr>
          <w:rFonts w:eastAsia="Arial Unicode MS"/>
          <w:color w:val="00000A"/>
          <w:sz w:val="22"/>
          <w:lang w:eastAsia="zh-CN"/>
        </w:rPr>
        <w:t xml:space="preserve"> dienų nuo atsiskaitymo dokumentų patvirtinimo dienos. Užsakovas, gavęs šiame punkte minimus dokumentus, per </w:t>
      </w:r>
      <w:r w:rsidR="0063427F" w:rsidRPr="00530A80">
        <w:rPr>
          <w:rFonts w:eastAsia="Arial Unicode MS"/>
          <w:color w:val="00000A"/>
          <w:sz w:val="22"/>
          <w:lang w:eastAsia="zh-CN"/>
        </w:rPr>
        <w:t>5</w:t>
      </w:r>
      <w:r w:rsidRPr="00530A80">
        <w:rPr>
          <w:rFonts w:eastAsia="Arial Unicode MS"/>
          <w:color w:val="00000A"/>
          <w:sz w:val="22"/>
          <w:lang w:eastAsia="zh-CN"/>
        </w:rPr>
        <w:t xml:space="preserve"> </w:t>
      </w:r>
      <w:r w:rsidR="00190B33" w:rsidRPr="00530A80">
        <w:rPr>
          <w:rFonts w:eastAsia="Arial Unicode MS"/>
          <w:color w:val="00000A"/>
          <w:sz w:val="22"/>
          <w:lang w:eastAsia="zh-CN"/>
        </w:rPr>
        <w:t>darbo</w:t>
      </w:r>
      <w:r w:rsidRPr="00530A80">
        <w:rPr>
          <w:rFonts w:eastAsia="Arial Unicode MS"/>
          <w:color w:val="00000A"/>
          <w:sz w:val="22"/>
          <w:lang w:eastAsia="zh-CN"/>
        </w:rPr>
        <w:t xml:space="preserve"> dien</w:t>
      </w:r>
      <w:r w:rsidR="00190B33" w:rsidRPr="00530A80">
        <w:rPr>
          <w:rFonts w:eastAsia="Arial Unicode MS"/>
          <w:color w:val="00000A"/>
          <w:sz w:val="22"/>
          <w:lang w:eastAsia="zh-CN"/>
        </w:rPr>
        <w:t>as</w:t>
      </w:r>
      <w:r w:rsidRPr="00530A80">
        <w:rPr>
          <w:rFonts w:eastAsia="Arial Unicode MS"/>
          <w:color w:val="00000A"/>
          <w:sz w:val="22"/>
          <w:lang w:eastAsia="zh-CN"/>
        </w:rPr>
        <w:t xml:space="preserve"> privalo patvirtinti pasirašydamas atliktų darbų aktą išskyrus atvejus, jeigu:</w:t>
      </w:r>
    </w:p>
    <w:p w14:paraId="40BCB4EA" w14:textId="5F5916B3" w:rsidR="00DE443A" w:rsidRPr="00530A80" w:rsidRDefault="00DE443A" w:rsidP="00A96252">
      <w:pPr>
        <w:pStyle w:val="ListParagraph"/>
        <w:suppressAutoHyphens/>
        <w:ind w:left="709"/>
        <w:jc w:val="both"/>
        <w:rPr>
          <w:rFonts w:eastAsia="Arial Unicode MS"/>
          <w:color w:val="00000A"/>
          <w:sz w:val="22"/>
          <w:szCs w:val="22"/>
          <w:lang w:eastAsia="zh-CN"/>
        </w:rPr>
      </w:pPr>
      <w:r w:rsidRPr="00530A80">
        <w:rPr>
          <w:rFonts w:eastAsia="Arial Unicode MS"/>
          <w:color w:val="00000A"/>
          <w:sz w:val="22"/>
          <w:szCs w:val="22"/>
          <w:lang w:eastAsia="zh-CN"/>
        </w:rPr>
        <w:t>3.</w:t>
      </w:r>
      <w:r w:rsidR="0063427F" w:rsidRPr="00530A80">
        <w:rPr>
          <w:rFonts w:eastAsia="Arial Unicode MS"/>
          <w:color w:val="00000A"/>
          <w:sz w:val="22"/>
          <w:szCs w:val="22"/>
          <w:lang w:eastAsia="zh-CN"/>
        </w:rPr>
        <w:t>5</w:t>
      </w:r>
      <w:r w:rsidRPr="00530A80">
        <w:rPr>
          <w:rFonts w:eastAsia="Arial Unicode MS"/>
          <w:color w:val="00000A"/>
          <w:sz w:val="22"/>
          <w:szCs w:val="22"/>
          <w:lang w:eastAsia="zh-CN"/>
        </w:rPr>
        <w:t>.</w:t>
      </w:r>
      <w:r w:rsidR="003A3A99" w:rsidRPr="00530A80">
        <w:rPr>
          <w:rFonts w:eastAsia="Arial Unicode MS"/>
          <w:color w:val="00000A"/>
          <w:sz w:val="22"/>
          <w:szCs w:val="22"/>
          <w:lang w:eastAsia="zh-CN"/>
        </w:rPr>
        <w:t>3</w:t>
      </w:r>
      <w:r w:rsidRPr="00530A80">
        <w:rPr>
          <w:rFonts w:eastAsia="Arial Unicode MS"/>
          <w:color w:val="00000A"/>
          <w:sz w:val="22"/>
          <w:szCs w:val="22"/>
          <w:lang w:eastAsia="zh-CN"/>
        </w:rPr>
        <w:t>.</w:t>
      </w:r>
      <w:r w:rsidR="003A3A99" w:rsidRPr="00530A80">
        <w:rPr>
          <w:rFonts w:eastAsia="Arial Unicode MS"/>
          <w:color w:val="00000A"/>
          <w:sz w:val="22"/>
          <w:szCs w:val="22"/>
          <w:lang w:eastAsia="zh-CN"/>
        </w:rPr>
        <w:t>1.</w:t>
      </w:r>
      <w:r w:rsidRPr="00530A80">
        <w:rPr>
          <w:rFonts w:eastAsia="Arial Unicode MS"/>
          <w:color w:val="00000A"/>
          <w:sz w:val="22"/>
          <w:szCs w:val="22"/>
          <w:lang w:eastAsia="zh-CN"/>
        </w:rPr>
        <w:t xml:space="preserve">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14:paraId="0167C821" w14:textId="07350C01" w:rsidR="00DE443A" w:rsidRPr="00530A80" w:rsidRDefault="00DE443A" w:rsidP="00A96252">
      <w:pPr>
        <w:pStyle w:val="ListParagraph"/>
        <w:suppressAutoHyphens/>
        <w:ind w:left="709"/>
        <w:jc w:val="both"/>
        <w:rPr>
          <w:rFonts w:eastAsia="Arial Unicode MS"/>
          <w:color w:val="00000A"/>
          <w:sz w:val="22"/>
          <w:szCs w:val="22"/>
          <w:lang w:eastAsia="zh-CN"/>
        </w:rPr>
      </w:pPr>
      <w:r w:rsidRPr="00530A80">
        <w:rPr>
          <w:rFonts w:eastAsia="Arial Unicode MS"/>
          <w:color w:val="00000A"/>
          <w:sz w:val="22"/>
          <w:szCs w:val="22"/>
          <w:lang w:eastAsia="zh-CN"/>
        </w:rPr>
        <w:t>3.</w:t>
      </w:r>
      <w:r w:rsidR="003A3A99" w:rsidRPr="00530A80">
        <w:rPr>
          <w:rFonts w:eastAsia="Arial Unicode MS"/>
          <w:color w:val="00000A"/>
          <w:sz w:val="22"/>
          <w:szCs w:val="22"/>
          <w:lang w:eastAsia="zh-CN"/>
        </w:rPr>
        <w:t>5</w:t>
      </w:r>
      <w:r w:rsidRPr="00530A80">
        <w:rPr>
          <w:rFonts w:eastAsia="Arial Unicode MS"/>
          <w:color w:val="00000A"/>
          <w:sz w:val="22"/>
          <w:szCs w:val="22"/>
          <w:lang w:eastAsia="zh-CN"/>
        </w:rPr>
        <w:t>.</w:t>
      </w:r>
      <w:r w:rsidR="003A3A99" w:rsidRPr="00530A80">
        <w:rPr>
          <w:rFonts w:eastAsia="Arial Unicode MS"/>
          <w:color w:val="00000A"/>
          <w:sz w:val="22"/>
          <w:szCs w:val="22"/>
          <w:lang w:eastAsia="zh-CN"/>
        </w:rPr>
        <w:t>3</w:t>
      </w:r>
      <w:r w:rsidR="00A96252" w:rsidRPr="00530A80">
        <w:rPr>
          <w:rFonts w:eastAsia="Arial Unicode MS"/>
          <w:color w:val="00000A"/>
          <w:sz w:val="22"/>
          <w:szCs w:val="22"/>
          <w:lang w:eastAsia="zh-CN"/>
        </w:rPr>
        <w:t>.2.</w:t>
      </w:r>
      <w:r w:rsidRPr="00530A80">
        <w:rPr>
          <w:rFonts w:eastAsia="Arial Unicode MS"/>
          <w:color w:val="00000A"/>
          <w:sz w:val="22"/>
          <w:szCs w:val="22"/>
          <w:lang w:eastAsia="zh-CN"/>
        </w:rPr>
        <w:t xml:space="preserve">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FBA10B8" w14:textId="3D45283B" w:rsidR="00175A4B" w:rsidRPr="00530A80" w:rsidRDefault="003E07A7" w:rsidP="002374B8">
      <w:pPr>
        <w:pStyle w:val="ListParagraph"/>
        <w:numPr>
          <w:ilvl w:val="2"/>
          <w:numId w:val="9"/>
        </w:numPr>
        <w:ind w:left="567" w:hanging="709"/>
        <w:jc w:val="both"/>
        <w:rPr>
          <w:sz w:val="22"/>
          <w:szCs w:val="22"/>
          <w:lang w:eastAsia="lt-LT"/>
        </w:rPr>
      </w:pPr>
      <w:r w:rsidRPr="00530A80">
        <w:rPr>
          <w:sz w:val="22"/>
          <w:szCs w:val="22"/>
        </w:rPr>
        <w:t>Galutiniam mokėjimui gauti Rangovas gali pateikti mokėjimo dokumentus tik tada, kai Šalys pasirašo Darbų perdavimo-priėmimo aktą bei Rangovas ištaiso visus smulkius defektus ir nebaigtus Darbus, įvardintus Darbų perdavimo-priėmimo metu ir pateikia Garantini</w:t>
      </w:r>
      <w:r w:rsidR="00A83BB0" w:rsidRPr="00530A80">
        <w:rPr>
          <w:sz w:val="22"/>
          <w:szCs w:val="22"/>
        </w:rPr>
        <w:t>ų</w:t>
      </w:r>
      <w:r w:rsidRPr="00530A80">
        <w:rPr>
          <w:sz w:val="22"/>
          <w:szCs w:val="22"/>
        </w:rPr>
        <w:t xml:space="preserve"> </w:t>
      </w:r>
      <w:r w:rsidR="00A96252" w:rsidRPr="00530A80">
        <w:rPr>
          <w:sz w:val="22"/>
          <w:szCs w:val="22"/>
        </w:rPr>
        <w:t>įsipareigojimų</w:t>
      </w:r>
      <w:r w:rsidR="00152EF5" w:rsidRPr="00530A80">
        <w:rPr>
          <w:sz w:val="22"/>
          <w:szCs w:val="22"/>
        </w:rPr>
        <w:t xml:space="preserve"> </w:t>
      </w:r>
      <w:r w:rsidRPr="00530A80">
        <w:rPr>
          <w:sz w:val="22"/>
          <w:szCs w:val="22"/>
        </w:rPr>
        <w:t>įvykdymo užtikrinimą</w:t>
      </w:r>
      <w:r w:rsidR="00152EF5" w:rsidRPr="00530A80">
        <w:rPr>
          <w:sz w:val="22"/>
          <w:szCs w:val="22"/>
        </w:rPr>
        <w:t xml:space="preserve"> BS nustatyta tvarka ir </w:t>
      </w:r>
      <w:r w:rsidR="007F130C" w:rsidRPr="00530A80">
        <w:rPr>
          <w:sz w:val="22"/>
          <w:szCs w:val="22"/>
        </w:rPr>
        <w:t>sąlygomis</w:t>
      </w:r>
      <w:r w:rsidR="00152EF5" w:rsidRPr="00530A80">
        <w:rPr>
          <w:sz w:val="22"/>
          <w:szCs w:val="22"/>
        </w:rPr>
        <w:t xml:space="preserve">. </w:t>
      </w:r>
    </w:p>
    <w:p w14:paraId="2FF58EF3" w14:textId="77777777" w:rsidR="002374B8" w:rsidRPr="00530A80" w:rsidRDefault="002374B8" w:rsidP="00661223">
      <w:pPr>
        <w:pStyle w:val="ListParagraph"/>
        <w:ind w:left="567"/>
        <w:jc w:val="both"/>
        <w:rPr>
          <w:sz w:val="22"/>
          <w:szCs w:val="22"/>
        </w:rPr>
      </w:pPr>
    </w:p>
    <w:p w14:paraId="3BAA89BD" w14:textId="5DDD038A" w:rsidR="00B90944" w:rsidRPr="00530A80" w:rsidRDefault="001576D8" w:rsidP="00626F42">
      <w:pPr>
        <w:pStyle w:val="ListParagraph"/>
        <w:tabs>
          <w:tab w:val="left" w:pos="3545"/>
        </w:tabs>
        <w:ind w:left="357" w:hanging="357"/>
        <w:jc w:val="both"/>
        <w:rPr>
          <w:sz w:val="22"/>
          <w:szCs w:val="22"/>
        </w:rPr>
      </w:pPr>
      <w:r w:rsidRPr="00530A80">
        <w:rPr>
          <w:sz w:val="22"/>
          <w:szCs w:val="22"/>
        </w:rPr>
        <w:tab/>
      </w:r>
      <w:r w:rsidRPr="00530A80">
        <w:rPr>
          <w:sz w:val="22"/>
          <w:szCs w:val="22"/>
        </w:rPr>
        <w:tab/>
      </w:r>
    </w:p>
    <w:p w14:paraId="1872E896" w14:textId="77777777" w:rsidR="004B180D" w:rsidRPr="00530A80" w:rsidRDefault="003C413A" w:rsidP="00626F42">
      <w:pPr>
        <w:pStyle w:val="ListParagraph"/>
        <w:numPr>
          <w:ilvl w:val="0"/>
          <w:numId w:val="9"/>
        </w:numPr>
        <w:tabs>
          <w:tab w:val="left" w:pos="284"/>
        </w:tabs>
        <w:ind w:left="0" w:firstLine="0"/>
        <w:jc w:val="center"/>
        <w:rPr>
          <w:b/>
          <w:bCs/>
          <w:sz w:val="22"/>
          <w:szCs w:val="22"/>
          <w:lang w:eastAsia="lt-LT"/>
        </w:rPr>
      </w:pPr>
      <w:r w:rsidRPr="00530A80">
        <w:rPr>
          <w:b/>
          <w:bCs/>
          <w:sz w:val="22"/>
          <w:szCs w:val="22"/>
          <w:lang w:eastAsia="lt-LT"/>
        </w:rPr>
        <w:t>Sutarties įvykdymo užtikrinimas ir a</w:t>
      </w:r>
      <w:r w:rsidR="004B180D" w:rsidRPr="00530A80">
        <w:rPr>
          <w:b/>
          <w:bCs/>
          <w:sz w:val="22"/>
          <w:szCs w:val="22"/>
          <w:lang w:eastAsia="lt-LT"/>
        </w:rPr>
        <w:t>tsakomybė</w:t>
      </w:r>
    </w:p>
    <w:p w14:paraId="0B517C91" w14:textId="77777777" w:rsidR="004B180D" w:rsidRPr="00530A80" w:rsidRDefault="004B180D" w:rsidP="00626F42">
      <w:pPr>
        <w:pStyle w:val="ListParagraph"/>
        <w:tabs>
          <w:tab w:val="left" w:pos="4111"/>
        </w:tabs>
        <w:ind w:left="1559"/>
        <w:jc w:val="both"/>
        <w:rPr>
          <w:sz w:val="22"/>
          <w:szCs w:val="22"/>
          <w:lang w:eastAsia="lt-LT"/>
        </w:rPr>
      </w:pPr>
    </w:p>
    <w:p w14:paraId="68EABDC6" w14:textId="2D4533C0" w:rsidR="00864AB2" w:rsidRPr="00530A80" w:rsidRDefault="004660FA" w:rsidP="00115FF6">
      <w:pPr>
        <w:pStyle w:val="ListParagraph"/>
        <w:numPr>
          <w:ilvl w:val="1"/>
          <w:numId w:val="9"/>
        </w:numPr>
        <w:tabs>
          <w:tab w:val="left" w:pos="4111"/>
        </w:tabs>
        <w:ind w:left="567" w:hanging="567"/>
        <w:jc w:val="both"/>
        <w:rPr>
          <w:sz w:val="22"/>
          <w:szCs w:val="22"/>
          <w:lang w:eastAsia="lt-LT"/>
        </w:rPr>
      </w:pPr>
      <w:r w:rsidRPr="00530A80">
        <w:rPr>
          <w:sz w:val="22"/>
          <w:szCs w:val="22"/>
        </w:rPr>
        <w:t xml:space="preserve">Sutarties įvykdymas užtikrinamas </w:t>
      </w:r>
      <w:sdt>
        <w:sdtPr>
          <w:rPr>
            <w:bCs/>
            <w:sz w:val="22"/>
            <w:szCs w:val="22"/>
          </w:rPr>
          <w:id w:val="931474635"/>
          <w:placeholder>
            <w:docPart w:val="8E752A0ED931430FBECB04A926D19400"/>
          </w:placeholder>
        </w:sdtPr>
        <w:sdtEndPr/>
        <w:sdtContent>
          <w:sdt>
            <w:sdtPr>
              <w:rPr>
                <w:bCs/>
                <w:sz w:val="22"/>
                <w:szCs w:val="22"/>
              </w:rPr>
              <w:id w:val="-1055310930"/>
              <w:placeholder>
                <w:docPart w:val="F854C0184BAA4B2BB8074DFCF9EB3F0A"/>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494181" w:rsidRPr="00530A80">
                <w:rPr>
                  <w:bCs/>
                  <w:sz w:val="22"/>
                  <w:szCs w:val="22"/>
                </w:rPr>
                <w:t>Sutartyje nustatyto dydžio besąlygine ir neatšaukiama banko garantija arba draudimo bendrovės laidavimo raštu (toliau – Garantas), netesybomis (delspinigiais ir baudomis).</w:t>
              </w:r>
            </w:sdtContent>
          </w:sdt>
        </w:sdtContent>
      </w:sdt>
    </w:p>
    <w:p w14:paraId="7352C0AF" w14:textId="16AE7F99" w:rsidR="00E127FE" w:rsidRPr="00530A80" w:rsidRDefault="00E127FE" w:rsidP="00494181">
      <w:pPr>
        <w:pStyle w:val="ListParagraph"/>
        <w:numPr>
          <w:ilvl w:val="1"/>
          <w:numId w:val="9"/>
        </w:numPr>
        <w:ind w:left="567" w:hanging="567"/>
        <w:jc w:val="both"/>
        <w:rPr>
          <w:sz w:val="22"/>
          <w:szCs w:val="22"/>
          <w:lang w:eastAsia="lt-LT"/>
        </w:rPr>
      </w:pPr>
      <w:r w:rsidRPr="00530A80">
        <w:rPr>
          <w:sz w:val="22"/>
          <w:szCs w:val="22"/>
          <w:lang w:eastAsia="lt-LT"/>
        </w:rPr>
        <w:t xml:space="preserve">Sutarties įvykdymas turi būti užtikrintas pateikiant banko garantiją, kredito unijos ar draudimo bendrovės laidavimo raštą  </w:t>
      </w:r>
      <w:r w:rsidR="006B4BB7" w:rsidRPr="00530A80">
        <w:rPr>
          <w:sz w:val="22"/>
          <w:szCs w:val="22"/>
          <w:lang w:eastAsia="lt-LT"/>
        </w:rPr>
        <w:t>120</w:t>
      </w:r>
      <w:r w:rsidRPr="00530A80">
        <w:rPr>
          <w:sz w:val="22"/>
          <w:szCs w:val="22"/>
          <w:lang w:eastAsia="lt-LT"/>
        </w:rPr>
        <w:t xml:space="preserve"> 000,00 Eur (</w:t>
      </w:r>
      <w:r w:rsidR="006B4BB7" w:rsidRPr="00530A80">
        <w:rPr>
          <w:sz w:val="22"/>
          <w:szCs w:val="22"/>
          <w:lang w:eastAsia="lt-LT"/>
        </w:rPr>
        <w:t xml:space="preserve">šimtas dvidešimt </w:t>
      </w:r>
      <w:r w:rsidRPr="00530A80">
        <w:rPr>
          <w:sz w:val="22"/>
          <w:szCs w:val="22"/>
          <w:lang w:eastAsia="lt-LT"/>
        </w:rPr>
        <w:t>tūkstančių eurų) sumai kartu su apmokėjimo faktą patvirtinančiu dokumentu</w:t>
      </w:r>
      <w:r w:rsidR="009E0BD8" w:rsidRPr="00530A80">
        <w:rPr>
          <w:sz w:val="22"/>
          <w:szCs w:val="22"/>
          <w:lang w:eastAsia="lt-LT"/>
        </w:rPr>
        <w:t xml:space="preserve">, ne </w:t>
      </w:r>
      <w:r w:rsidR="00DC3823" w:rsidRPr="00530A80">
        <w:rPr>
          <w:sz w:val="22"/>
          <w:szCs w:val="22"/>
          <w:lang w:eastAsia="lt-LT"/>
        </w:rPr>
        <w:t xml:space="preserve">vėliau kaip per 10 </w:t>
      </w:r>
      <w:proofErr w:type="spellStart"/>
      <w:r w:rsidR="00DC3823" w:rsidRPr="00530A80">
        <w:rPr>
          <w:sz w:val="22"/>
          <w:szCs w:val="22"/>
          <w:lang w:eastAsia="lt-LT"/>
        </w:rPr>
        <w:t>k.d</w:t>
      </w:r>
      <w:proofErr w:type="spellEnd"/>
      <w:r w:rsidR="00DC3823" w:rsidRPr="00530A80">
        <w:rPr>
          <w:sz w:val="22"/>
          <w:szCs w:val="22"/>
          <w:lang w:eastAsia="lt-LT"/>
        </w:rPr>
        <w:t>. nuo Sutarties pasirašymo dienos.</w:t>
      </w:r>
    </w:p>
    <w:p w14:paraId="56436443" w14:textId="10038D5C" w:rsidR="00EE2D48" w:rsidRPr="00530A80" w:rsidRDefault="00294C35" w:rsidP="00626F42">
      <w:pPr>
        <w:pStyle w:val="ListParagraph"/>
        <w:numPr>
          <w:ilvl w:val="1"/>
          <w:numId w:val="9"/>
        </w:numPr>
        <w:tabs>
          <w:tab w:val="left" w:pos="4111"/>
        </w:tabs>
        <w:ind w:left="567" w:hanging="567"/>
        <w:jc w:val="both"/>
        <w:rPr>
          <w:sz w:val="22"/>
          <w:szCs w:val="22"/>
          <w:lang w:eastAsia="lt-LT"/>
        </w:rPr>
      </w:pPr>
      <w:r w:rsidRPr="00530A80">
        <w:rPr>
          <w:sz w:val="22"/>
          <w:szCs w:val="22"/>
          <w:lang w:eastAsia="lt-LT"/>
        </w:rPr>
        <w:t xml:space="preserve">Rangovo </w:t>
      </w:r>
      <w:r w:rsidR="00661140" w:rsidRPr="00530A80">
        <w:rPr>
          <w:sz w:val="22"/>
          <w:szCs w:val="22"/>
          <w:lang w:eastAsia="lt-LT"/>
        </w:rPr>
        <w:t>šioje Sutartyje numatytais atvejais mokėtinų delspinigių dydis yra</w:t>
      </w:r>
      <w:r w:rsidR="00EE2D48" w:rsidRPr="00530A80">
        <w:rPr>
          <w:sz w:val="22"/>
          <w:szCs w:val="22"/>
          <w:lang w:eastAsia="lt-LT"/>
        </w:rPr>
        <w:t xml:space="preserve"> 0,05 % (penkios šimtosios skaičiuojant nuo Kainos</w:t>
      </w:r>
      <w:r w:rsidR="00190B33" w:rsidRPr="00530A80">
        <w:rPr>
          <w:sz w:val="22"/>
          <w:szCs w:val="22"/>
          <w:lang w:eastAsia="lt-LT"/>
        </w:rPr>
        <w:t xml:space="preserve"> be PVM</w:t>
      </w:r>
      <w:r w:rsidR="00EE2D48" w:rsidRPr="00530A80">
        <w:rPr>
          <w:sz w:val="22"/>
          <w:szCs w:val="22"/>
          <w:lang w:eastAsia="lt-LT"/>
        </w:rPr>
        <w:t xml:space="preserve"> (toliau – Rangovo delspinigiai).</w:t>
      </w:r>
    </w:p>
    <w:p w14:paraId="7D7176E6" w14:textId="253A3713" w:rsidR="00910F91" w:rsidRPr="00530A80" w:rsidRDefault="002501F6" w:rsidP="003E13F5">
      <w:pPr>
        <w:pStyle w:val="ListParagraph"/>
        <w:numPr>
          <w:ilvl w:val="1"/>
          <w:numId w:val="9"/>
        </w:numPr>
        <w:tabs>
          <w:tab w:val="left" w:pos="4111"/>
        </w:tabs>
        <w:ind w:left="567" w:hanging="567"/>
        <w:jc w:val="both"/>
        <w:rPr>
          <w:rStyle w:val="normaltextrun"/>
          <w:sz w:val="22"/>
          <w:szCs w:val="22"/>
          <w:lang w:eastAsia="lt-LT"/>
        </w:rPr>
      </w:pPr>
      <w:r w:rsidRPr="00530A80">
        <w:rPr>
          <w:sz w:val="22"/>
          <w:lang w:eastAsia="lt-LT"/>
        </w:rPr>
        <w:t>Užsakovo šioje Sutartyje numatytais atvejais mokėtinų delspinigių dydis yra</w:t>
      </w:r>
      <w:r w:rsidR="00EE2D48" w:rsidRPr="00530A80">
        <w:rPr>
          <w:sz w:val="22"/>
          <w:lang w:eastAsia="lt-LT"/>
        </w:rPr>
        <w:t xml:space="preserve"> </w:t>
      </w:r>
      <w:r w:rsidR="00EE2D48" w:rsidRPr="00530A80">
        <w:rPr>
          <w:sz w:val="22"/>
          <w:szCs w:val="22"/>
          <w:lang w:eastAsia="lt-LT"/>
        </w:rPr>
        <w:t>0,05 % (penkios šimtosios )</w:t>
      </w:r>
      <w:r w:rsidR="00A918A8" w:rsidRPr="00530A80">
        <w:rPr>
          <w:sz w:val="22"/>
          <w:szCs w:val="22"/>
          <w:lang w:eastAsia="lt-LT"/>
        </w:rPr>
        <w:t xml:space="preserve"> </w:t>
      </w:r>
      <w:r w:rsidR="00E37DE5" w:rsidRPr="00530A80">
        <w:rPr>
          <w:sz w:val="22"/>
          <w:szCs w:val="22"/>
          <w:lang w:eastAsia="lt-LT"/>
        </w:rPr>
        <w:t>skaičiuojant nuo Kainos</w:t>
      </w:r>
      <w:r w:rsidR="00BD7DCF" w:rsidRPr="00530A80">
        <w:rPr>
          <w:sz w:val="22"/>
          <w:szCs w:val="22"/>
          <w:lang w:eastAsia="lt-LT"/>
        </w:rPr>
        <w:t xml:space="preserve"> be PVM</w:t>
      </w:r>
      <w:r w:rsidR="00E37DE5" w:rsidRPr="00530A80">
        <w:rPr>
          <w:sz w:val="22"/>
          <w:szCs w:val="22"/>
          <w:lang w:eastAsia="lt-LT"/>
        </w:rPr>
        <w:t xml:space="preserve"> </w:t>
      </w:r>
      <w:r w:rsidR="00EE2D48" w:rsidRPr="00530A80">
        <w:rPr>
          <w:sz w:val="22"/>
          <w:szCs w:val="22"/>
          <w:lang w:eastAsia="lt-LT"/>
        </w:rPr>
        <w:t>(toliau – Užsakovo delspinigiai).</w:t>
      </w:r>
    </w:p>
    <w:p w14:paraId="05CDA4FE" w14:textId="2CE03229" w:rsidR="00FA6B10" w:rsidRPr="00530A80" w:rsidRDefault="00FA6B10" w:rsidP="00FB5566">
      <w:pPr>
        <w:pStyle w:val="ListParagraph"/>
        <w:numPr>
          <w:ilvl w:val="1"/>
          <w:numId w:val="9"/>
        </w:numPr>
        <w:tabs>
          <w:tab w:val="left" w:pos="4111"/>
        </w:tabs>
        <w:ind w:left="567" w:hanging="567"/>
        <w:jc w:val="both"/>
        <w:rPr>
          <w:sz w:val="22"/>
          <w:szCs w:val="22"/>
          <w:lang w:eastAsia="lt-LT"/>
        </w:rPr>
      </w:pPr>
      <w:r w:rsidRPr="00530A80">
        <w:rPr>
          <w:sz w:val="22"/>
        </w:rPr>
        <w:t xml:space="preserve">Tais atvejais, jeigu Užsakovo įgalioti asmenys nustato, jog Rangovo darbuotojai ir/arba tretieji asmenys, </w:t>
      </w:r>
      <w:r w:rsidR="00A24889" w:rsidRPr="00530A80">
        <w:rPr>
          <w:sz w:val="22"/>
        </w:rPr>
        <w:t xml:space="preserve">pažeidė </w:t>
      </w:r>
      <w:r w:rsidR="00EF152B" w:rsidRPr="00530A80">
        <w:rPr>
          <w:sz w:val="22"/>
          <w:szCs w:val="22"/>
          <w:lang w:eastAsia="lt-LT"/>
        </w:rPr>
        <w:t xml:space="preserve">Rangovinių organizacijų darbų organizavimo ir darbuotojų instruktavimo tvarką </w:t>
      </w:r>
      <w:hyperlink r:id="rId11" w:history="1">
        <w:r w:rsidR="00E32F14" w:rsidRPr="00530A80">
          <w:rPr>
            <w:rStyle w:val="Hyperlink"/>
            <w:sz w:val="22"/>
            <w:szCs w:val="22"/>
            <w:lang w:eastAsia="lt-LT"/>
          </w:rPr>
          <w:t>https://www.palangosst.lt/verslui/sutarciu-sudarymas/</w:t>
        </w:r>
      </w:hyperlink>
      <w:r w:rsidR="007E3A47" w:rsidRPr="00530A80">
        <w:rPr>
          <w:sz w:val="22"/>
          <w:szCs w:val="22"/>
          <w:lang w:eastAsia="lt-LT"/>
        </w:rPr>
        <w:t xml:space="preserve"> </w:t>
      </w:r>
      <w:r w:rsidR="00EF152B" w:rsidRPr="00530A80">
        <w:rPr>
          <w:sz w:val="22"/>
          <w:szCs w:val="22"/>
          <w:lang w:eastAsia="lt-LT"/>
        </w:rPr>
        <w:t>(priedas Nr.3)</w:t>
      </w:r>
      <w:r w:rsidR="00AE7D78" w:rsidRPr="00530A80">
        <w:rPr>
          <w:sz w:val="22"/>
          <w:szCs w:val="22"/>
          <w:lang w:eastAsia="lt-LT"/>
        </w:rPr>
        <w:t>, taikomos tvarkoje numatytos baudos.</w:t>
      </w:r>
    </w:p>
    <w:p w14:paraId="429C6B74" w14:textId="77777777" w:rsidR="00B93B9F" w:rsidRPr="00530A80" w:rsidRDefault="00B93B9F" w:rsidP="00B93B9F">
      <w:pPr>
        <w:pStyle w:val="ListParagraph"/>
        <w:tabs>
          <w:tab w:val="left" w:pos="4111"/>
        </w:tabs>
        <w:ind w:left="567"/>
        <w:jc w:val="both"/>
        <w:rPr>
          <w:sz w:val="22"/>
          <w:szCs w:val="22"/>
          <w:lang w:eastAsia="lt-LT"/>
        </w:rPr>
      </w:pPr>
    </w:p>
    <w:p w14:paraId="6C69D3FB" w14:textId="77777777" w:rsidR="002501F6" w:rsidRPr="00530A80" w:rsidRDefault="002501F6" w:rsidP="00626F42">
      <w:pPr>
        <w:pStyle w:val="ListParagraph"/>
        <w:numPr>
          <w:ilvl w:val="0"/>
          <w:numId w:val="9"/>
        </w:numPr>
        <w:tabs>
          <w:tab w:val="left" w:pos="284"/>
        </w:tabs>
        <w:ind w:left="0" w:firstLine="0"/>
        <w:jc w:val="center"/>
        <w:rPr>
          <w:b/>
          <w:bCs/>
          <w:sz w:val="22"/>
          <w:szCs w:val="22"/>
          <w:lang w:eastAsia="lt-LT"/>
        </w:rPr>
      </w:pPr>
      <w:r w:rsidRPr="00530A80">
        <w:rPr>
          <w:b/>
          <w:bCs/>
          <w:sz w:val="22"/>
          <w:szCs w:val="22"/>
        </w:rPr>
        <w:t>Kitos nuostatos</w:t>
      </w:r>
    </w:p>
    <w:p w14:paraId="32F6339A" w14:textId="77777777" w:rsidR="002501F6" w:rsidRPr="00530A80" w:rsidRDefault="002501F6" w:rsidP="007571A0">
      <w:pPr>
        <w:pStyle w:val="ListParagraph"/>
        <w:tabs>
          <w:tab w:val="left" w:pos="4111"/>
        </w:tabs>
        <w:ind w:left="709"/>
        <w:jc w:val="right"/>
        <w:rPr>
          <w:b/>
          <w:bCs/>
          <w:sz w:val="22"/>
          <w:szCs w:val="22"/>
          <w:lang w:eastAsia="lt-LT"/>
        </w:rPr>
      </w:pPr>
    </w:p>
    <w:p w14:paraId="2A2678AF" w14:textId="5E738107" w:rsidR="008A1A5D" w:rsidRPr="00530A80" w:rsidRDefault="008A1A5D" w:rsidP="002F72B1">
      <w:pPr>
        <w:pStyle w:val="ListParagraph"/>
        <w:numPr>
          <w:ilvl w:val="1"/>
          <w:numId w:val="9"/>
        </w:numPr>
        <w:tabs>
          <w:tab w:val="left" w:pos="4111"/>
        </w:tabs>
        <w:ind w:left="567" w:hanging="567"/>
        <w:jc w:val="both"/>
        <w:rPr>
          <w:sz w:val="22"/>
          <w:szCs w:val="22"/>
          <w:lang w:eastAsia="lt-LT"/>
        </w:rPr>
      </w:pPr>
      <w:r w:rsidRPr="00530A80">
        <w:rPr>
          <w:sz w:val="22"/>
          <w:szCs w:val="22"/>
        </w:rPr>
        <w:t xml:space="preserve">Šalių įgalioti asmenys (toliau – </w:t>
      </w:r>
      <w:r w:rsidRPr="00530A80">
        <w:rPr>
          <w:b/>
          <w:sz w:val="22"/>
          <w:szCs w:val="22"/>
        </w:rPr>
        <w:t>Įgalioti asmenys</w:t>
      </w:r>
      <w:r w:rsidRPr="00530A80">
        <w:rPr>
          <w:sz w:val="22"/>
          <w:szCs w:val="22"/>
        </w:rPr>
        <w:t>):</w:t>
      </w:r>
    </w:p>
    <w:p w14:paraId="20F08DF8" w14:textId="1C8B5A4C" w:rsidR="008A1A5D" w:rsidRPr="00530A80" w:rsidRDefault="008A1A5D" w:rsidP="00626F42">
      <w:pPr>
        <w:pStyle w:val="ListParagraph"/>
        <w:numPr>
          <w:ilvl w:val="2"/>
          <w:numId w:val="9"/>
        </w:numPr>
        <w:ind w:left="1134" w:hanging="567"/>
        <w:jc w:val="both"/>
        <w:rPr>
          <w:sz w:val="22"/>
          <w:szCs w:val="22"/>
          <w:lang w:eastAsia="lt-LT"/>
        </w:rPr>
      </w:pPr>
      <w:r w:rsidRPr="00530A80">
        <w:rPr>
          <w:sz w:val="22"/>
          <w:szCs w:val="22"/>
        </w:rPr>
        <w:lastRenderedPageBreak/>
        <w:t xml:space="preserve">Užsakovo atstovas, atsakingas už </w:t>
      </w:r>
      <w:r w:rsidR="002501F6" w:rsidRPr="00530A80">
        <w:rPr>
          <w:sz w:val="22"/>
          <w:szCs w:val="22"/>
        </w:rPr>
        <w:t>Rangovo</w:t>
      </w:r>
      <w:r w:rsidRPr="00530A80">
        <w:rPr>
          <w:sz w:val="22"/>
          <w:szCs w:val="22"/>
        </w:rPr>
        <w:t xml:space="preserve"> Sutartyje nurodytų pareigų vykdymo priežiūrą –</w:t>
      </w:r>
      <w:r w:rsidR="00A413E1" w:rsidRPr="00530A80">
        <w:rPr>
          <w:sz w:val="22"/>
          <w:szCs w:val="22"/>
        </w:rPr>
        <w:t xml:space="preserve"> </w:t>
      </w:r>
      <w:r w:rsidR="007C35B6" w:rsidRPr="00530A80">
        <w:rPr>
          <w:sz w:val="22"/>
          <w:szCs w:val="22"/>
        </w:rPr>
        <w:t>.....................................</w:t>
      </w:r>
      <w:r w:rsidR="00043693" w:rsidRPr="00530A80">
        <w:rPr>
          <w:sz w:val="22"/>
          <w:szCs w:val="22"/>
        </w:rPr>
        <w:t xml:space="preserve">. </w:t>
      </w:r>
      <w:r w:rsidRPr="00530A80">
        <w:rPr>
          <w:sz w:val="22"/>
          <w:szCs w:val="22"/>
          <w:lang w:eastAsia="lt-LT"/>
        </w:rPr>
        <w:t xml:space="preserve">Šiame punkte nurodytas Užsakovo atstovas Sutartyje nustatyta tvarka turi teisę pasirašyti </w:t>
      </w:r>
      <w:r w:rsidR="00DD0207" w:rsidRPr="00530A80">
        <w:rPr>
          <w:sz w:val="22"/>
          <w:szCs w:val="22"/>
          <w:lang w:eastAsia="lt-LT"/>
        </w:rPr>
        <w:t>Atliktų darbų</w:t>
      </w:r>
      <w:r w:rsidRPr="00530A80">
        <w:rPr>
          <w:sz w:val="22"/>
          <w:szCs w:val="22"/>
          <w:lang w:eastAsia="lt-LT"/>
        </w:rPr>
        <w:t xml:space="preserve"> aktus</w:t>
      </w:r>
      <w:r w:rsidR="00EA012A" w:rsidRPr="00530A80">
        <w:rPr>
          <w:sz w:val="22"/>
          <w:szCs w:val="22"/>
          <w:lang w:eastAsia="lt-LT"/>
        </w:rPr>
        <w:t xml:space="preserve"> </w:t>
      </w:r>
      <w:r w:rsidRPr="00530A80">
        <w:rPr>
          <w:sz w:val="22"/>
          <w:szCs w:val="22"/>
          <w:lang w:eastAsia="lt-LT"/>
        </w:rPr>
        <w:t xml:space="preserve">ir kitus Sutartyje tiesiogiai aptartus Sutarties vykdymo dokumentus, tačiau neturi teisės žodžiu, raštu ar bet kokiais kitais veiksmais ir (ar) būdais susitarti su </w:t>
      </w:r>
      <w:r w:rsidR="004B341B" w:rsidRPr="00530A80">
        <w:rPr>
          <w:sz w:val="22"/>
          <w:szCs w:val="22"/>
          <w:lang w:eastAsia="lt-LT"/>
        </w:rPr>
        <w:t>R</w:t>
      </w:r>
      <w:r w:rsidR="002501F6" w:rsidRPr="00530A80">
        <w:rPr>
          <w:sz w:val="22"/>
          <w:szCs w:val="22"/>
          <w:lang w:eastAsia="lt-LT"/>
        </w:rPr>
        <w:t>angovu</w:t>
      </w:r>
      <w:r w:rsidRPr="00530A80">
        <w:rPr>
          <w:sz w:val="22"/>
          <w:szCs w:val="22"/>
          <w:lang w:eastAsia="lt-LT"/>
        </w:rPr>
        <w:t xml:space="preserve"> dėl Sutarties sąlygų keitimo ar koregavimo.</w:t>
      </w:r>
    </w:p>
    <w:p w14:paraId="47832601" w14:textId="0EECF6DD" w:rsidR="008A1A5D" w:rsidRPr="00530A80" w:rsidRDefault="008A1A5D" w:rsidP="002A2AE8">
      <w:pPr>
        <w:pStyle w:val="ListParagraph"/>
        <w:numPr>
          <w:ilvl w:val="2"/>
          <w:numId w:val="9"/>
        </w:numPr>
        <w:ind w:left="1134" w:hanging="567"/>
        <w:jc w:val="both"/>
        <w:rPr>
          <w:sz w:val="22"/>
          <w:szCs w:val="22"/>
          <w:lang w:eastAsia="lt-LT"/>
        </w:rPr>
      </w:pPr>
      <w:r w:rsidRPr="00530A80">
        <w:rPr>
          <w:sz w:val="22"/>
          <w:szCs w:val="22"/>
          <w:lang w:eastAsia="lt-LT"/>
        </w:rPr>
        <w:t xml:space="preserve">Užsakovo atstovas, atsakingas už Sutarties keitimų administravimą, Sutarties ir jos pakeitimų paskelbimą </w:t>
      </w:r>
      <w:r w:rsidR="00855CC8" w:rsidRPr="00530A80">
        <w:rPr>
          <w:sz w:val="22"/>
          <w:szCs w:val="22"/>
          <w:lang w:eastAsia="lt-LT"/>
        </w:rPr>
        <w:t>–</w:t>
      </w:r>
      <w:r w:rsidRPr="00530A80">
        <w:rPr>
          <w:sz w:val="22"/>
          <w:szCs w:val="22"/>
          <w:lang w:eastAsia="lt-LT"/>
        </w:rPr>
        <w:t xml:space="preserve"> </w:t>
      </w:r>
      <w:r w:rsidR="00513CD9" w:rsidRPr="00530A80">
        <w:rPr>
          <w:sz w:val="22"/>
          <w:szCs w:val="22"/>
          <w:lang w:eastAsia="lt-LT"/>
        </w:rPr>
        <w:t>................................................</w:t>
      </w:r>
      <w:r w:rsidR="00B01C54" w:rsidRPr="00530A80">
        <w:rPr>
          <w:sz w:val="22"/>
          <w:szCs w:val="22"/>
          <w:lang w:eastAsia="lt-LT"/>
        </w:rPr>
        <w:t xml:space="preserve">. </w:t>
      </w:r>
    </w:p>
    <w:p w14:paraId="0D55D613" w14:textId="6C4E7D39" w:rsidR="008A1A5D" w:rsidRPr="00530A80" w:rsidRDefault="002501F6" w:rsidP="00626F42">
      <w:pPr>
        <w:pStyle w:val="ListParagraph"/>
        <w:numPr>
          <w:ilvl w:val="2"/>
          <w:numId w:val="9"/>
        </w:numPr>
        <w:ind w:left="1134" w:hanging="567"/>
        <w:jc w:val="both"/>
        <w:rPr>
          <w:sz w:val="22"/>
          <w:szCs w:val="22"/>
          <w:lang w:eastAsia="lt-LT"/>
        </w:rPr>
      </w:pPr>
      <w:r w:rsidRPr="00530A80">
        <w:rPr>
          <w:sz w:val="22"/>
          <w:szCs w:val="22"/>
        </w:rPr>
        <w:t>Rangovo atstovas</w:t>
      </w:r>
      <w:r w:rsidR="008A1A5D" w:rsidRPr="00530A80">
        <w:rPr>
          <w:sz w:val="22"/>
          <w:szCs w:val="22"/>
        </w:rPr>
        <w:t xml:space="preserve"> –</w:t>
      </w:r>
      <w:r w:rsidR="008D4AF9" w:rsidRPr="00530A80">
        <w:rPr>
          <w:sz w:val="22"/>
          <w:szCs w:val="22"/>
        </w:rPr>
        <w:t xml:space="preserve"> </w:t>
      </w:r>
      <w:r w:rsidR="00513CD9" w:rsidRPr="00530A80">
        <w:rPr>
          <w:sz w:val="22"/>
          <w:szCs w:val="22"/>
        </w:rPr>
        <w:t>....................................</w:t>
      </w:r>
    </w:p>
    <w:p w14:paraId="333B2757" w14:textId="7F7FDAC9" w:rsidR="00EB5CFC" w:rsidRPr="00530A80" w:rsidRDefault="00EB5CFC" w:rsidP="00626F42">
      <w:pPr>
        <w:pStyle w:val="ListParagraph"/>
        <w:numPr>
          <w:ilvl w:val="1"/>
          <w:numId w:val="9"/>
        </w:numPr>
        <w:ind w:left="567" w:hanging="567"/>
        <w:jc w:val="both"/>
        <w:rPr>
          <w:sz w:val="22"/>
          <w:szCs w:val="22"/>
          <w:lang w:eastAsia="lt-LT"/>
        </w:rPr>
      </w:pPr>
      <w:r w:rsidRPr="00530A80">
        <w:rPr>
          <w:sz w:val="22"/>
          <w:szCs w:val="22"/>
        </w:rPr>
        <w:t>Darbams atvirkštinis apmokestinamo PVM mechanizmas</w:t>
      </w:r>
      <w:r w:rsidR="00FA2642" w:rsidRPr="00530A80">
        <w:rPr>
          <w:sz w:val="22"/>
          <w:szCs w:val="22"/>
        </w:rPr>
        <w:t xml:space="preserve"> taikomas tais atvejais, kai PVM įstatyme yra numatyta tokia galimybė ir tenkinami visi kriterijai.</w:t>
      </w:r>
    </w:p>
    <w:p w14:paraId="310244FC" w14:textId="77777777" w:rsidR="008A1A5D" w:rsidRPr="00530A80" w:rsidRDefault="008A1A5D" w:rsidP="00626F42">
      <w:pPr>
        <w:pStyle w:val="ListParagraph"/>
        <w:numPr>
          <w:ilvl w:val="1"/>
          <w:numId w:val="9"/>
        </w:numPr>
        <w:tabs>
          <w:tab w:val="left" w:pos="4111"/>
        </w:tabs>
        <w:ind w:left="567" w:hanging="567"/>
        <w:jc w:val="both"/>
        <w:rPr>
          <w:sz w:val="22"/>
          <w:szCs w:val="22"/>
          <w:lang w:eastAsia="lt-LT"/>
        </w:rPr>
      </w:pPr>
      <w:r w:rsidRPr="00530A80">
        <w:rPr>
          <w:sz w:val="22"/>
          <w:szCs w:val="22"/>
          <w:lang w:eastAsia="lt-LT"/>
        </w:rPr>
        <w:t>Sutarties Priedai, esantys neatskiriama šios Sutarties dalimi:</w:t>
      </w:r>
    </w:p>
    <w:p w14:paraId="3F1D4639" w14:textId="08232F28"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 xml:space="preserve">Priedas Nr. 1 – </w:t>
      </w:r>
      <w:r w:rsidR="00CA41D5" w:rsidRPr="00530A80">
        <w:rPr>
          <w:sz w:val="22"/>
          <w:szCs w:val="22"/>
          <w:lang w:eastAsia="lt-LT"/>
        </w:rPr>
        <w:t xml:space="preserve">Techninė </w:t>
      </w:r>
      <w:r w:rsidR="00A94FF9" w:rsidRPr="00530A80">
        <w:rPr>
          <w:sz w:val="22"/>
          <w:szCs w:val="22"/>
          <w:lang w:eastAsia="lt-LT"/>
        </w:rPr>
        <w:t xml:space="preserve">specifikacija </w:t>
      </w:r>
      <w:r w:rsidR="00513CD9" w:rsidRPr="00530A80">
        <w:rPr>
          <w:sz w:val="22"/>
          <w:szCs w:val="22"/>
          <w:lang w:eastAsia="lt-LT"/>
        </w:rPr>
        <w:t>su priedais</w:t>
      </w:r>
      <w:r w:rsidR="00624D33" w:rsidRPr="00530A80">
        <w:rPr>
          <w:sz w:val="22"/>
          <w:szCs w:val="22"/>
          <w:lang w:eastAsia="lt-LT"/>
        </w:rPr>
        <w:t>;</w:t>
      </w:r>
    </w:p>
    <w:p w14:paraId="611BC7E8" w14:textId="4E0BA134"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Priedas Nr. 2 –</w:t>
      </w:r>
      <w:r w:rsidR="00855CC8" w:rsidRPr="00530A80">
        <w:rPr>
          <w:sz w:val="22"/>
          <w:szCs w:val="22"/>
          <w:lang w:eastAsia="lt-LT"/>
        </w:rPr>
        <w:t xml:space="preserve"> </w:t>
      </w:r>
      <w:r w:rsidR="00624D33" w:rsidRPr="00530A80">
        <w:rPr>
          <w:sz w:val="22"/>
          <w:szCs w:val="22"/>
          <w:lang w:eastAsia="lt-LT"/>
        </w:rPr>
        <w:t>Pasiūlymas</w:t>
      </w:r>
      <w:r w:rsidR="00EB7CCB" w:rsidRPr="00530A80">
        <w:rPr>
          <w:sz w:val="22"/>
          <w:szCs w:val="22"/>
          <w:lang w:eastAsia="lt-LT"/>
        </w:rPr>
        <w:t>.</w:t>
      </w:r>
    </w:p>
    <w:p w14:paraId="072B6485" w14:textId="4F5434A9" w:rsidR="005719E9" w:rsidRPr="00530A80" w:rsidRDefault="005719E9" w:rsidP="00626F42">
      <w:pPr>
        <w:pStyle w:val="ListParagraph"/>
        <w:numPr>
          <w:ilvl w:val="2"/>
          <w:numId w:val="9"/>
        </w:numPr>
        <w:ind w:left="1134" w:hanging="567"/>
        <w:jc w:val="both"/>
        <w:rPr>
          <w:sz w:val="22"/>
          <w:szCs w:val="22"/>
          <w:lang w:eastAsia="lt-LT"/>
        </w:rPr>
      </w:pPr>
      <w:r w:rsidRPr="00530A80">
        <w:rPr>
          <w:sz w:val="22"/>
          <w:szCs w:val="22"/>
          <w:lang w:eastAsia="lt-LT"/>
        </w:rPr>
        <w:t>Priedas Nr. 3 – Rangovinių organ</w:t>
      </w:r>
      <w:r w:rsidR="0042310A" w:rsidRPr="00530A80">
        <w:rPr>
          <w:sz w:val="22"/>
          <w:szCs w:val="22"/>
          <w:lang w:eastAsia="lt-LT"/>
        </w:rPr>
        <w:t>i</w:t>
      </w:r>
      <w:r w:rsidRPr="00530A80">
        <w:rPr>
          <w:sz w:val="22"/>
          <w:szCs w:val="22"/>
          <w:lang w:eastAsia="lt-LT"/>
        </w:rPr>
        <w:t>z</w:t>
      </w:r>
      <w:r w:rsidR="0042310A" w:rsidRPr="00530A80">
        <w:rPr>
          <w:sz w:val="22"/>
          <w:szCs w:val="22"/>
          <w:lang w:eastAsia="lt-LT"/>
        </w:rPr>
        <w:t>a</w:t>
      </w:r>
      <w:r w:rsidRPr="00530A80">
        <w:rPr>
          <w:sz w:val="22"/>
          <w:szCs w:val="22"/>
          <w:lang w:eastAsia="lt-LT"/>
        </w:rPr>
        <w:t>cijų</w:t>
      </w:r>
      <w:r w:rsidR="0042310A" w:rsidRPr="00530A80">
        <w:rPr>
          <w:sz w:val="22"/>
          <w:szCs w:val="22"/>
          <w:lang w:eastAsia="lt-LT"/>
        </w:rPr>
        <w:t xml:space="preserve"> darbų organizavimo</w:t>
      </w:r>
      <w:r w:rsidR="00D32E88" w:rsidRPr="00530A80">
        <w:rPr>
          <w:sz w:val="22"/>
          <w:szCs w:val="22"/>
          <w:lang w:eastAsia="lt-LT"/>
        </w:rPr>
        <w:t xml:space="preserve"> ir darbuotojų instruktavimo tvarka.</w:t>
      </w:r>
    </w:p>
    <w:p w14:paraId="63F53291" w14:textId="77777777" w:rsidR="00BA0B4D" w:rsidRPr="00530A80" w:rsidRDefault="00BA0B4D" w:rsidP="00BA0B4D">
      <w:pPr>
        <w:pStyle w:val="ListParagraph"/>
        <w:ind w:left="1134"/>
        <w:jc w:val="both"/>
        <w:rPr>
          <w:sz w:val="22"/>
          <w:szCs w:val="22"/>
          <w:lang w:eastAsia="lt-LT"/>
        </w:rPr>
      </w:pPr>
    </w:p>
    <w:p w14:paraId="6B03EA0E" w14:textId="21A88CB9" w:rsidR="003C266E" w:rsidRPr="00530A80" w:rsidRDefault="00203262" w:rsidP="004F0D50">
      <w:pPr>
        <w:pStyle w:val="ListParagraph"/>
        <w:numPr>
          <w:ilvl w:val="0"/>
          <w:numId w:val="12"/>
        </w:numPr>
        <w:tabs>
          <w:tab w:val="left" w:pos="284"/>
        </w:tabs>
        <w:ind w:left="0" w:firstLine="0"/>
        <w:jc w:val="center"/>
        <w:rPr>
          <w:bCs/>
          <w:caps/>
          <w:sz w:val="22"/>
        </w:rPr>
      </w:pPr>
      <w:r w:rsidRPr="00530A80">
        <w:rPr>
          <w:b/>
          <w:caps/>
          <w:sz w:val="22"/>
        </w:rPr>
        <w:t>B</w:t>
      </w:r>
      <w:r w:rsidR="00797A9A" w:rsidRPr="00530A80">
        <w:rPr>
          <w:b/>
          <w:caps/>
          <w:sz w:val="22"/>
        </w:rPr>
        <w:t>endrosios sąlygos</w:t>
      </w:r>
      <w:r w:rsidR="00FF10E3" w:rsidRPr="00530A80">
        <w:rPr>
          <w:b/>
          <w:caps/>
          <w:sz w:val="22"/>
        </w:rPr>
        <w:t xml:space="preserve"> (BS)</w:t>
      </w:r>
    </w:p>
    <w:p w14:paraId="10371D77" w14:textId="7EF87E28" w:rsidR="003C266E" w:rsidRPr="00530A80" w:rsidRDefault="005671C0" w:rsidP="00626F42">
      <w:pPr>
        <w:pStyle w:val="ListParagraph"/>
        <w:numPr>
          <w:ilvl w:val="0"/>
          <w:numId w:val="20"/>
        </w:numPr>
        <w:tabs>
          <w:tab w:val="left" w:pos="284"/>
        </w:tabs>
        <w:ind w:left="0" w:firstLine="0"/>
        <w:jc w:val="center"/>
        <w:rPr>
          <w:b/>
          <w:bCs/>
          <w:sz w:val="22"/>
          <w:szCs w:val="22"/>
        </w:rPr>
      </w:pPr>
      <w:r w:rsidRPr="00530A80">
        <w:rPr>
          <w:b/>
          <w:bCs/>
          <w:sz w:val="22"/>
          <w:szCs w:val="22"/>
        </w:rPr>
        <w:t>Sutarties</w:t>
      </w:r>
      <w:r w:rsidR="003C266E" w:rsidRPr="00530A80">
        <w:rPr>
          <w:b/>
          <w:bCs/>
          <w:sz w:val="22"/>
          <w:szCs w:val="22"/>
        </w:rPr>
        <w:t xml:space="preserve"> </w:t>
      </w:r>
      <w:r w:rsidR="00F84626" w:rsidRPr="00530A80">
        <w:rPr>
          <w:b/>
          <w:bCs/>
          <w:sz w:val="22"/>
          <w:szCs w:val="22"/>
        </w:rPr>
        <w:t>dalykas</w:t>
      </w:r>
    </w:p>
    <w:p w14:paraId="2D7213CE" w14:textId="77777777" w:rsidR="003C266E" w:rsidRPr="00530A80" w:rsidRDefault="003C266E" w:rsidP="00626F42">
      <w:pPr>
        <w:pStyle w:val="ListParagraph"/>
        <w:ind w:left="357" w:hanging="357"/>
        <w:rPr>
          <w:b/>
          <w:bCs/>
          <w:sz w:val="22"/>
          <w:szCs w:val="22"/>
        </w:rPr>
      </w:pPr>
    </w:p>
    <w:p w14:paraId="1CDDB8B8" w14:textId="0B56C800" w:rsidR="006A3EB3" w:rsidRPr="00530A80" w:rsidRDefault="00203262" w:rsidP="00626F42">
      <w:pPr>
        <w:pStyle w:val="ListParagraph"/>
        <w:numPr>
          <w:ilvl w:val="1"/>
          <w:numId w:val="20"/>
        </w:numPr>
        <w:ind w:left="567" w:hanging="567"/>
        <w:jc w:val="both"/>
        <w:rPr>
          <w:sz w:val="22"/>
          <w:szCs w:val="22"/>
        </w:rPr>
      </w:pPr>
      <w:r w:rsidRPr="00530A80">
        <w:rPr>
          <w:sz w:val="22"/>
          <w:szCs w:val="22"/>
        </w:rPr>
        <w:t xml:space="preserve">Šia Sutartimi Rangovas įsipareigoja </w:t>
      </w:r>
      <w:r w:rsidR="000261BC" w:rsidRPr="00530A80">
        <w:rPr>
          <w:sz w:val="22"/>
          <w:szCs w:val="22"/>
        </w:rPr>
        <w:t xml:space="preserve">savo rizika </w:t>
      </w:r>
      <w:r w:rsidR="004305C0" w:rsidRPr="00530A80">
        <w:rPr>
          <w:sz w:val="22"/>
          <w:szCs w:val="22"/>
        </w:rPr>
        <w:t>atlikti</w:t>
      </w:r>
      <w:r w:rsidRPr="00530A80">
        <w:rPr>
          <w:sz w:val="22"/>
          <w:szCs w:val="22"/>
        </w:rPr>
        <w:t xml:space="preserve"> Darbus, o Užsakovas įsipareigoja </w:t>
      </w:r>
      <w:r w:rsidR="00E53500" w:rsidRPr="00530A80">
        <w:rPr>
          <w:sz w:val="22"/>
          <w:szCs w:val="22"/>
        </w:rPr>
        <w:t>priimti</w:t>
      </w:r>
      <w:r w:rsidRPr="00530A80">
        <w:rPr>
          <w:sz w:val="22"/>
          <w:szCs w:val="22"/>
        </w:rPr>
        <w:t xml:space="preserve"> tinkamai ir laiku </w:t>
      </w:r>
      <w:r w:rsidR="004305C0" w:rsidRPr="00530A80">
        <w:rPr>
          <w:sz w:val="22"/>
          <w:szCs w:val="22"/>
        </w:rPr>
        <w:t>atliktus</w:t>
      </w:r>
      <w:r w:rsidR="0000537F" w:rsidRPr="00530A80">
        <w:rPr>
          <w:sz w:val="22"/>
          <w:szCs w:val="22"/>
        </w:rPr>
        <w:t>,</w:t>
      </w:r>
      <w:r w:rsidR="00B17685" w:rsidRPr="00530A80">
        <w:rPr>
          <w:sz w:val="22"/>
          <w:szCs w:val="22"/>
        </w:rPr>
        <w:t xml:space="preserve"> </w:t>
      </w:r>
      <w:r w:rsidR="00E53500" w:rsidRPr="00530A80">
        <w:rPr>
          <w:sz w:val="22"/>
          <w:szCs w:val="22"/>
        </w:rPr>
        <w:t>kokybės reikalavimus atitinkančius</w:t>
      </w:r>
      <w:r w:rsidRPr="00530A80">
        <w:rPr>
          <w:sz w:val="22"/>
          <w:szCs w:val="22"/>
        </w:rPr>
        <w:t xml:space="preserve"> Darbus </w:t>
      </w:r>
      <w:r w:rsidR="00E53500" w:rsidRPr="00530A80">
        <w:rPr>
          <w:sz w:val="22"/>
          <w:szCs w:val="22"/>
        </w:rPr>
        <w:t xml:space="preserve">ir </w:t>
      </w:r>
      <w:r w:rsidRPr="00530A80">
        <w:rPr>
          <w:sz w:val="22"/>
          <w:szCs w:val="22"/>
        </w:rPr>
        <w:t>sumokėti</w:t>
      </w:r>
      <w:r w:rsidR="008B7A94" w:rsidRPr="00530A80">
        <w:rPr>
          <w:sz w:val="22"/>
          <w:szCs w:val="22"/>
        </w:rPr>
        <w:t xml:space="preserve"> </w:t>
      </w:r>
      <w:r w:rsidR="00E53500" w:rsidRPr="00530A80">
        <w:rPr>
          <w:sz w:val="22"/>
          <w:szCs w:val="22"/>
        </w:rPr>
        <w:t xml:space="preserve">už juos </w:t>
      </w:r>
      <w:r w:rsidR="008B7A94" w:rsidRPr="00530A80">
        <w:rPr>
          <w:sz w:val="22"/>
          <w:szCs w:val="22"/>
        </w:rPr>
        <w:t>R</w:t>
      </w:r>
      <w:r w:rsidRPr="00530A80">
        <w:rPr>
          <w:sz w:val="22"/>
          <w:szCs w:val="22"/>
        </w:rPr>
        <w:t xml:space="preserve">angovui Kainą. </w:t>
      </w:r>
      <w:r w:rsidR="00DD7A52" w:rsidRPr="00530A80">
        <w:rPr>
          <w:sz w:val="22"/>
          <w:szCs w:val="22"/>
        </w:rPr>
        <w:t xml:space="preserve">Darbai apima </w:t>
      </w:r>
      <w:r w:rsidRPr="00530A80">
        <w:rPr>
          <w:sz w:val="22"/>
          <w:szCs w:val="22"/>
        </w:rPr>
        <w:t>D</w:t>
      </w:r>
      <w:r w:rsidR="00C5073B" w:rsidRPr="00530A80">
        <w:rPr>
          <w:sz w:val="22"/>
          <w:szCs w:val="22"/>
        </w:rPr>
        <w:t xml:space="preserve">arbų </w:t>
      </w:r>
      <w:r w:rsidR="004305C0" w:rsidRPr="00530A80">
        <w:rPr>
          <w:sz w:val="22"/>
          <w:szCs w:val="22"/>
        </w:rPr>
        <w:t>atlikimui</w:t>
      </w:r>
      <w:r w:rsidR="00C5073B" w:rsidRPr="00530A80">
        <w:rPr>
          <w:sz w:val="22"/>
          <w:szCs w:val="22"/>
        </w:rPr>
        <w:t xml:space="preserve"> būtinų </w:t>
      </w:r>
      <w:r w:rsidRPr="00530A80">
        <w:rPr>
          <w:sz w:val="22"/>
          <w:szCs w:val="22"/>
        </w:rPr>
        <w:t>medžiagų</w:t>
      </w:r>
      <w:r w:rsidR="00C5073B" w:rsidRPr="00530A80">
        <w:rPr>
          <w:sz w:val="22"/>
          <w:szCs w:val="22"/>
        </w:rPr>
        <w:t xml:space="preserve"> tiekimą bei paslaugų teikimą, kai jų teikimas yra būtinas tam, kad Darbai būtų </w:t>
      </w:r>
      <w:r w:rsidR="004305C0" w:rsidRPr="00530A80">
        <w:rPr>
          <w:sz w:val="22"/>
          <w:szCs w:val="22"/>
        </w:rPr>
        <w:t>atlikti</w:t>
      </w:r>
      <w:r w:rsidR="00C5073B" w:rsidRPr="00530A80">
        <w:rPr>
          <w:sz w:val="22"/>
          <w:szCs w:val="22"/>
        </w:rPr>
        <w:t xml:space="preserve"> tinkamai. </w:t>
      </w:r>
    </w:p>
    <w:p w14:paraId="7AAEFA25" w14:textId="124BAD38" w:rsidR="006A3EB3" w:rsidRPr="00530A80" w:rsidRDefault="006A3EB3" w:rsidP="00626F42">
      <w:pPr>
        <w:pStyle w:val="ListParagraph"/>
        <w:numPr>
          <w:ilvl w:val="1"/>
          <w:numId w:val="20"/>
        </w:numPr>
        <w:ind w:left="567" w:hanging="567"/>
        <w:jc w:val="both"/>
        <w:rPr>
          <w:sz w:val="22"/>
          <w:szCs w:val="22"/>
        </w:rPr>
      </w:pPr>
      <w:r w:rsidRPr="00530A80">
        <w:rPr>
          <w:sz w:val="22"/>
          <w:szCs w:val="22"/>
        </w:rPr>
        <w:t xml:space="preserve">Rangovas Darbus </w:t>
      </w:r>
      <w:r w:rsidR="004305C0" w:rsidRPr="00530A80">
        <w:rPr>
          <w:sz w:val="22"/>
          <w:szCs w:val="22"/>
        </w:rPr>
        <w:t>atlieka</w:t>
      </w:r>
      <w:r w:rsidRPr="00530A80">
        <w:rPr>
          <w:sz w:val="22"/>
          <w:szCs w:val="22"/>
        </w:rPr>
        <w:t xml:space="preserve"> griežtai pagal Užsakovo Techninę </w:t>
      </w:r>
      <w:r w:rsidR="00F03B9E" w:rsidRPr="00530A80">
        <w:rPr>
          <w:sz w:val="22"/>
          <w:szCs w:val="22"/>
        </w:rPr>
        <w:t xml:space="preserve">specifikaciją </w:t>
      </w:r>
      <w:r w:rsidRPr="00530A80">
        <w:rPr>
          <w:sz w:val="22"/>
          <w:szCs w:val="22"/>
        </w:rPr>
        <w:t>laikydamasis šios Sutarties ir Lietuvos Respublikos teisės aktais nustatytų taikomų reikalavimų.</w:t>
      </w:r>
    </w:p>
    <w:p w14:paraId="1C6CA1DE" w14:textId="478269CC" w:rsidR="00371ED2" w:rsidRPr="00530A80" w:rsidRDefault="00371ED2" w:rsidP="00626F42">
      <w:pPr>
        <w:pStyle w:val="ListParagraph"/>
        <w:numPr>
          <w:ilvl w:val="1"/>
          <w:numId w:val="20"/>
        </w:numPr>
        <w:ind w:left="567" w:hanging="567"/>
        <w:jc w:val="both"/>
        <w:rPr>
          <w:sz w:val="22"/>
          <w:szCs w:val="22"/>
        </w:rPr>
      </w:pPr>
      <w:r w:rsidRPr="00530A80">
        <w:rPr>
          <w:sz w:val="22"/>
          <w:szCs w:val="22"/>
        </w:rPr>
        <w:t>Tais atvejais, kai SS yra nurodytas fiksuoto įkainio a</w:t>
      </w:r>
      <w:r w:rsidR="006A3EB3" w:rsidRPr="00530A80">
        <w:rPr>
          <w:sz w:val="22"/>
          <w:szCs w:val="22"/>
        </w:rPr>
        <w:t>r fiksuoto įkainio su peržiūra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w:t>
      </w:r>
      <w:r w:rsidR="006A3EB3" w:rsidRPr="00530A80">
        <w:rPr>
          <w:sz w:val="22"/>
          <w:szCs w:val="22"/>
        </w:rPr>
        <w:t xml:space="preserve"> </w:t>
      </w:r>
      <w:r w:rsidR="00D1762F" w:rsidRPr="00530A80">
        <w:rPr>
          <w:sz w:val="22"/>
          <w:szCs w:val="22"/>
        </w:rPr>
        <w:t xml:space="preserve">atlyginimo </w:t>
      </w:r>
      <w:r w:rsidR="006A3EB3" w:rsidRPr="00530A80">
        <w:rPr>
          <w:sz w:val="22"/>
          <w:szCs w:val="22"/>
        </w:rPr>
        <w:t>k</w:t>
      </w:r>
      <w:r w:rsidRPr="00530A80">
        <w:rPr>
          <w:sz w:val="22"/>
          <w:szCs w:val="22"/>
        </w:rPr>
        <w:t xml:space="preserve">ainos apskaičiavimo būdas, Darbai yra </w:t>
      </w:r>
      <w:r w:rsidR="004305C0" w:rsidRPr="00530A80">
        <w:rPr>
          <w:sz w:val="22"/>
          <w:szCs w:val="22"/>
        </w:rPr>
        <w:t>atliekami</w:t>
      </w:r>
      <w:r w:rsidRPr="00530A80">
        <w:rPr>
          <w:sz w:val="22"/>
          <w:szCs w:val="22"/>
        </w:rPr>
        <w:t xml:space="preserve"> pagal Užsakovo poreikį</w:t>
      </w:r>
      <w:r w:rsidR="006A3EB3" w:rsidRPr="00530A80">
        <w:rPr>
          <w:sz w:val="22"/>
          <w:szCs w:val="22"/>
        </w:rPr>
        <w:t xml:space="preserve"> ir Užsakovas neįsipareigoja </w:t>
      </w:r>
      <w:r w:rsidR="008E2A6F" w:rsidRPr="00530A80">
        <w:rPr>
          <w:sz w:val="22"/>
          <w:szCs w:val="22"/>
        </w:rPr>
        <w:t>nu</w:t>
      </w:r>
      <w:r w:rsidR="006A3EB3" w:rsidRPr="00530A80">
        <w:rPr>
          <w:sz w:val="22"/>
          <w:szCs w:val="22"/>
        </w:rPr>
        <w:t>pirkti vis</w:t>
      </w:r>
      <w:r w:rsidR="00C0405C" w:rsidRPr="00530A80">
        <w:rPr>
          <w:sz w:val="22"/>
          <w:szCs w:val="22"/>
        </w:rPr>
        <w:t>ų</w:t>
      </w:r>
      <w:r w:rsidR="006A3EB3" w:rsidRPr="00530A80">
        <w:rPr>
          <w:sz w:val="22"/>
          <w:szCs w:val="22"/>
        </w:rPr>
        <w:t xml:space="preserve"> Techninėje </w:t>
      </w:r>
      <w:r w:rsidR="0043162C" w:rsidRPr="00530A80">
        <w:rPr>
          <w:sz w:val="22"/>
          <w:szCs w:val="22"/>
        </w:rPr>
        <w:t>specifikacijoje</w:t>
      </w:r>
      <w:r w:rsidR="006A3EB3" w:rsidRPr="00530A80">
        <w:rPr>
          <w:sz w:val="22"/>
          <w:szCs w:val="22"/>
        </w:rPr>
        <w:t xml:space="preserve"> nurodyt</w:t>
      </w:r>
      <w:r w:rsidR="00C0405C" w:rsidRPr="00530A80">
        <w:rPr>
          <w:sz w:val="22"/>
          <w:szCs w:val="22"/>
        </w:rPr>
        <w:t>ų Darbų ir (ar)</w:t>
      </w:r>
      <w:r w:rsidR="006A3EB3" w:rsidRPr="00530A80">
        <w:rPr>
          <w:sz w:val="22"/>
          <w:szCs w:val="22"/>
        </w:rPr>
        <w:t xml:space="preserve"> kiek</w:t>
      </w:r>
      <w:r w:rsidR="00C0405C" w:rsidRPr="00530A80">
        <w:rPr>
          <w:sz w:val="22"/>
          <w:szCs w:val="22"/>
        </w:rPr>
        <w:t>ių</w:t>
      </w:r>
      <w:r w:rsidRPr="00530A80">
        <w:rPr>
          <w:sz w:val="22"/>
          <w:szCs w:val="22"/>
        </w:rPr>
        <w:t xml:space="preserve">. Preliminarus </w:t>
      </w:r>
      <w:r w:rsidR="00A96B94" w:rsidRPr="00530A80">
        <w:rPr>
          <w:sz w:val="22"/>
          <w:szCs w:val="22"/>
        </w:rPr>
        <w:t>Darbai ir jų</w:t>
      </w:r>
      <w:r w:rsidRPr="00530A80">
        <w:rPr>
          <w:sz w:val="22"/>
          <w:szCs w:val="22"/>
        </w:rPr>
        <w:t xml:space="preserve"> kiekis </w:t>
      </w:r>
      <w:r w:rsidR="0013332F" w:rsidRPr="00530A80">
        <w:rPr>
          <w:sz w:val="22"/>
          <w:szCs w:val="22"/>
        </w:rPr>
        <w:t xml:space="preserve">nurodytas Techninėje </w:t>
      </w:r>
      <w:r w:rsidR="00592865" w:rsidRPr="00530A80">
        <w:rPr>
          <w:sz w:val="22"/>
          <w:szCs w:val="22"/>
        </w:rPr>
        <w:t>specifikacijoje.</w:t>
      </w:r>
      <w:r w:rsidR="0013332F" w:rsidRPr="00530A80">
        <w:rPr>
          <w:sz w:val="22"/>
          <w:szCs w:val="22"/>
        </w:rPr>
        <w:t xml:space="preserve"> </w:t>
      </w:r>
    </w:p>
    <w:p w14:paraId="2C59640B" w14:textId="71218183" w:rsidR="00CF4079" w:rsidRPr="00530A80" w:rsidRDefault="006A3EB3" w:rsidP="00626F42">
      <w:pPr>
        <w:pStyle w:val="ListParagraph"/>
        <w:numPr>
          <w:ilvl w:val="1"/>
          <w:numId w:val="20"/>
        </w:numPr>
        <w:ind w:left="567" w:hanging="567"/>
        <w:jc w:val="both"/>
        <w:rPr>
          <w:sz w:val="22"/>
          <w:szCs w:val="22"/>
        </w:rPr>
      </w:pPr>
      <w:r w:rsidRPr="00530A80">
        <w:rPr>
          <w:sz w:val="22"/>
          <w:szCs w:val="22"/>
        </w:rPr>
        <w:t xml:space="preserve">Tais atvejais, kai SS yra nurodytas </w:t>
      </w:r>
      <w:r w:rsidR="00CF4079" w:rsidRPr="00530A80">
        <w:rPr>
          <w:sz w:val="22"/>
          <w:szCs w:val="22"/>
        </w:rPr>
        <w:t>fiksuotos kainos ar fiksuotos kainos su per</w:t>
      </w:r>
      <w:r w:rsidRPr="00530A80">
        <w:rPr>
          <w:sz w:val="22"/>
          <w:szCs w:val="22"/>
        </w:rPr>
        <w:t>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 atlyginimo</w:t>
      </w:r>
      <w:r w:rsidRPr="00530A80">
        <w:rPr>
          <w:sz w:val="22"/>
          <w:szCs w:val="22"/>
        </w:rPr>
        <w:t xml:space="preserve"> kainos apskaičiavimo būdas</w:t>
      </w:r>
      <w:r w:rsidR="007B658A" w:rsidRPr="00530A80">
        <w:rPr>
          <w:sz w:val="22"/>
          <w:szCs w:val="22"/>
        </w:rPr>
        <w:t>,</w:t>
      </w:r>
      <w:r w:rsidR="00CF4079" w:rsidRPr="00530A80">
        <w:rPr>
          <w:sz w:val="22"/>
          <w:szCs w:val="22"/>
        </w:rPr>
        <w:t xml:space="preserve"> </w:t>
      </w:r>
      <w:r w:rsidR="000921B8" w:rsidRPr="00530A80">
        <w:rPr>
          <w:sz w:val="22"/>
          <w:szCs w:val="22"/>
        </w:rPr>
        <w:t>Sutarties galiojimo laikotarpiu Užsakovas gali atsisakyti dalies Darbų ar sumažinti Darbų apimtis</w:t>
      </w:r>
      <w:r w:rsidR="00CF4079" w:rsidRPr="00530A80">
        <w:rPr>
          <w:sz w:val="22"/>
          <w:szCs w:val="22"/>
        </w:rPr>
        <w:t xml:space="preserve">, taip pat užsakyti </w:t>
      </w:r>
      <w:r w:rsidR="00B1081A" w:rsidRPr="00530A80">
        <w:rPr>
          <w:sz w:val="22"/>
          <w:szCs w:val="22"/>
        </w:rPr>
        <w:t>p</w:t>
      </w:r>
      <w:r w:rsidR="00CF4079" w:rsidRPr="00530A80">
        <w:rPr>
          <w:sz w:val="22"/>
          <w:szCs w:val="22"/>
        </w:rPr>
        <w:t xml:space="preserve">apildomų Techninėje </w:t>
      </w:r>
      <w:r w:rsidR="00026175" w:rsidRPr="00530A80">
        <w:rPr>
          <w:sz w:val="22"/>
          <w:szCs w:val="22"/>
        </w:rPr>
        <w:t>specifikacijoje</w:t>
      </w:r>
      <w:r w:rsidR="00CF4079" w:rsidRPr="00530A80">
        <w:rPr>
          <w:sz w:val="22"/>
          <w:szCs w:val="22"/>
        </w:rPr>
        <w:t xml:space="preserve"> nenumatytų Darbų, taip pat Techninėje </w:t>
      </w:r>
      <w:r w:rsidR="00592865" w:rsidRPr="00530A80">
        <w:rPr>
          <w:sz w:val="22"/>
          <w:szCs w:val="22"/>
        </w:rPr>
        <w:t>specifikacijoje</w:t>
      </w:r>
      <w:r w:rsidR="00CF4079" w:rsidRPr="00530A80">
        <w:rPr>
          <w:sz w:val="22"/>
          <w:szCs w:val="22"/>
        </w:rPr>
        <w:t xml:space="preserve"> numatytų, tačiau jų kiekius </w:t>
      </w:r>
      <w:r w:rsidR="00B1081A" w:rsidRPr="00530A80">
        <w:rPr>
          <w:sz w:val="22"/>
          <w:szCs w:val="22"/>
        </w:rPr>
        <w:t xml:space="preserve">ar apimtis </w:t>
      </w:r>
      <w:r w:rsidR="00CF4079" w:rsidRPr="00530A80">
        <w:rPr>
          <w:sz w:val="22"/>
          <w:szCs w:val="22"/>
        </w:rPr>
        <w:t>viršijančių</w:t>
      </w:r>
      <w:r w:rsidR="00BA787B" w:rsidRPr="00530A80">
        <w:rPr>
          <w:sz w:val="22"/>
          <w:szCs w:val="22"/>
        </w:rPr>
        <w:t>,</w:t>
      </w:r>
      <w:r w:rsidR="00CF4079" w:rsidRPr="00530A80">
        <w:rPr>
          <w:sz w:val="22"/>
          <w:szCs w:val="22"/>
        </w:rPr>
        <w:t xml:space="preserve"> Darbų</w:t>
      </w:r>
      <w:r w:rsidR="000921B8" w:rsidRPr="00530A80">
        <w:rPr>
          <w:sz w:val="22"/>
          <w:szCs w:val="22"/>
        </w:rPr>
        <w:t xml:space="preserve">. </w:t>
      </w:r>
    </w:p>
    <w:p w14:paraId="7581226D" w14:textId="7EF59E2E" w:rsidR="00B1081A" w:rsidRPr="00530A80" w:rsidRDefault="00B1081A" w:rsidP="00626F42">
      <w:pPr>
        <w:pStyle w:val="ListParagraph"/>
        <w:numPr>
          <w:ilvl w:val="1"/>
          <w:numId w:val="20"/>
        </w:numPr>
        <w:ind w:left="567" w:hanging="567"/>
        <w:jc w:val="both"/>
        <w:rPr>
          <w:sz w:val="22"/>
          <w:szCs w:val="22"/>
        </w:rPr>
      </w:pPr>
      <w:r w:rsidRPr="00530A80">
        <w:rPr>
          <w:sz w:val="22"/>
          <w:szCs w:val="22"/>
        </w:rPr>
        <w:t>Atsisakomais darbais laikomi darbai</w:t>
      </w:r>
      <w:r w:rsidR="00616AFC" w:rsidRPr="00530A80">
        <w:rPr>
          <w:sz w:val="22"/>
          <w:szCs w:val="22"/>
        </w:rPr>
        <w:t xml:space="preserve"> ar jų kiekiai (apimtys)</w:t>
      </w:r>
      <w:r w:rsidRPr="00530A80">
        <w:rPr>
          <w:sz w:val="22"/>
          <w:szCs w:val="22"/>
        </w:rPr>
        <w:t xml:space="preserve">, kurie Sutarties vykdymo metu Užsakovui tapo nereikalingi ir nebus įsigyjami. </w:t>
      </w:r>
    </w:p>
    <w:p w14:paraId="54EA9DC7" w14:textId="363D1ABC" w:rsidR="00B1081A" w:rsidRPr="00530A80" w:rsidRDefault="00B1081A" w:rsidP="00626F42">
      <w:pPr>
        <w:pStyle w:val="ListParagraph"/>
        <w:numPr>
          <w:ilvl w:val="1"/>
          <w:numId w:val="20"/>
        </w:numPr>
        <w:ind w:left="567" w:hanging="567"/>
        <w:jc w:val="both"/>
        <w:rPr>
          <w:sz w:val="22"/>
          <w:szCs w:val="22"/>
        </w:rPr>
      </w:pPr>
      <w:r w:rsidRPr="00530A80">
        <w:rPr>
          <w:sz w:val="22"/>
          <w:szCs w:val="22"/>
        </w:rPr>
        <w:t xml:space="preserve">Papildomais darbais laikomi darbai, kurie nebuvo numatyti </w:t>
      </w:r>
      <w:r w:rsidR="00616AFC" w:rsidRPr="00530A80">
        <w:rPr>
          <w:sz w:val="22"/>
          <w:szCs w:val="22"/>
        </w:rPr>
        <w:t>Pirkimo dokumentuose ir Sutartyje</w:t>
      </w:r>
      <w:r w:rsidRPr="00530A80">
        <w:rPr>
          <w:sz w:val="22"/>
          <w:szCs w:val="22"/>
        </w:rPr>
        <w:t xml:space="preserve">, </w:t>
      </w:r>
      <w:r w:rsidR="00616AFC" w:rsidRPr="00530A80">
        <w:rPr>
          <w:sz w:val="22"/>
          <w:szCs w:val="22"/>
        </w:rPr>
        <w:t>taip pat Pirkimo dokumentuose ir Sutartyje</w:t>
      </w:r>
      <w:r w:rsidRPr="00530A80">
        <w:rPr>
          <w:sz w:val="22"/>
          <w:szCs w:val="22"/>
        </w:rPr>
        <w:t xml:space="preserve"> numatyt</w:t>
      </w:r>
      <w:r w:rsidR="00616AFC" w:rsidRPr="00530A80">
        <w:rPr>
          <w:sz w:val="22"/>
          <w:szCs w:val="22"/>
        </w:rPr>
        <w:t>ų darbų kiekius (apimtis)</w:t>
      </w:r>
      <w:r w:rsidRPr="00530A80">
        <w:rPr>
          <w:sz w:val="22"/>
          <w:szCs w:val="22"/>
        </w:rPr>
        <w:t xml:space="preserve"> viršijantys kieki</w:t>
      </w:r>
      <w:r w:rsidR="00616AFC" w:rsidRPr="00530A80">
        <w:rPr>
          <w:sz w:val="22"/>
          <w:szCs w:val="22"/>
        </w:rPr>
        <w:t>ai</w:t>
      </w:r>
      <w:r w:rsidRPr="00530A80">
        <w:rPr>
          <w:sz w:val="22"/>
          <w:szCs w:val="22"/>
        </w:rPr>
        <w:t xml:space="preserve"> </w:t>
      </w:r>
      <w:r w:rsidR="00616AFC" w:rsidRPr="00530A80">
        <w:rPr>
          <w:sz w:val="22"/>
          <w:szCs w:val="22"/>
        </w:rPr>
        <w:t>(</w:t>
      </w:r>
      <w:r w:rsidRPr="00530A80">
        <w:rPr>
          <w:sz w:val="22"/>
          <w:szCs w:val="22"/>
        </w:rPr>
        <w:t>apimt</w:t>
      </w:r>
      <w:r w:rsidR="00616AFC" w:rsidRPr="00530A80">
        <w:rPr>
          <w:sz w:val="22"/>
          <w:szCs w:val="22"/>
        </w:rPr>
        <w:t>y</w:t>
      </w:r>
      <w:r w:rsidRPr="00530A80">
        <w:rPr>
          <w:sz w:val="22"/>
          <w:szCs w:val="22"/>
        </w:rPr>
        <w:t>s</w:t>
      </w:r>
      <w:r w:rsidR="00616AFC" w:rsidRPr="00530A80">
        <w:rPr>
          <w:sz w:val="22"/>
          <w:szCs w:val="22"/>
        </w:rPr>
        <w:t xml:space="preserve">), dėl kurių svyravimo </w:t>
      </w:r>
      <w:r w:rsidR="003E2FC5" w:rsidRPr="00530A80">
        <w:rPr>
          <w:sz w:val="22"/>
          <w:szCs w:val="22"/>
        </w:rPr>
        <w:t xml:space="preserve">rizika </w:t>
      </w:r>
      <w:r w:rsidR="00616AFC" w:rsidRPr="00530A80">
        <w:rPr>
          <w:sz w:val="22"/>
          <w:szCs w:val="22"/>
        </w:rPr>
        <w:t>nebuvo perduota Rangovui</w:t>
      </w:r>
      <w:r w:rsidRPr="00530A80">
        <w:rPr>
          <w:sz w:val="22"/>
          <w:szCs w:val="22"/>
        </w:rPr>
        <w:t xml:space="preserve">. </w:t>
      </w:r>
    </w:p>
    <w:p w14:paraId="666EA399" w14:textId="4712F5F1" w:rsidR="00250AC3" w:rsidRPr="00530A80" w:rsidRDefault="0007026E" w:rsidP="00626F42">
      <w:pPr>
        <w:pStyle w:val="ListParagraph"/>
        <w:numPr>
          <w:ilvl w:val="1"/>
          <w:numId w:val="20"/>
        </w:numPr>
        <w:ind w:left="567" w:hanging="567"/>
        <w:jc w:val="both"/>
        <w:rPr>
          <w:sz w:val="22"/>
          <w:szCs w:val="22"/>
        </w:rPr>
      </w:pPr>
      <w:r w:rsidRPr="00530A80">
        <w:rPr>
          <w:sz w:val="22"/>
          <w:szCs w:val="22"/>
        </w:rPr>
        <w:t xml:space="preserve">Susitarimą dėl atsisakomų ir (ar) papildomų darbų Šalys įformina raštu. </w:t>
      </w:r>
      <w:r w:rsidR="00C7511F" w:rsidRPr="00530A80">
        <w:rPr>
          <w:sz w:val="22"/>
          <w:szCs w:val="22"/>
        </w:rPr>
        <w:t xml:space="preserve">Rangovas </w:t>
      </w:r>
      <w:r w:rsidR="004305C0" w:rsidRPr="00530A80">
        <w:rPr>
          <w:sz w:val="22"/>
          <w:szCs w:val="22"/>
        </w:rPr>
        <w:t>atlikęs</w:t>
      </w:r>
      <w:r w:rsidR="00C7511F" w:rsidRPr="00530A80">
        <w:rPr>
          <w:sz w:val="22"/>
          <w:szCs w:val="22"/>
        </w:rPr>
        <w:t xml:space="preserve">, bet kokius tinkamai, Sutartyje nustatyta tvarka nesuderintus </w:t>
      </w:r>
      <w:r w:rsidR="008E2A6F" w:rsidRPr="00530A80">
        <w:rPr>
          <w:sz w:val="22"/>
          <w:szCs w:val="22"/>
        </w:rPr>
        <w:t>d</w:t>
      </w:r>
      <w:r w:rsidR="00C7511F" w:rsidRPr="00530A80">
        <w:rPr>
          <w:sz w:val="22"/>
          <w:szCs w:val="22"/>
        </w:rPr>
        <w:t>arbus, neturi teisės reikalauti ar tikėtis už šiuos darbus apmokėjimo.</w:t>
      </w:r>
      <w:r w:rsidR="00250AC3" w:rsidRPr="00530A80">
        <w:rPr>
          <w:sz w:val="22"/>
          <w:szCs w:val="22"/>
        </w:rPr>
        <w:t xml:space="preserve"> Užsakovui pareikalavus, Rangovas privalo per Užsakovo nurodytą terminą pašalinti be Užsakovo leidimo atliktus </w:t>
      </w:r>
      <w:r w:rsidR="008E2A6F" w:rsidRPr="00530A80">
        <w:rPr>
          <w:sz w:val="22"/>
          <w:szCs w:val="22"/>
        </w:rPr>
        <w:t>d</w:t>
      </w:r>
      <w:r w:rsidR="00250AC3" w:rsidRPr="00530A80">
        <w:rPr>
          <w:sz w:val="22"/>
          <w:szCs w:val="22"/>
        </w:rPr>
        <w:t>arbus, priešingu atveju tai atlieka Užsakovas pats arba pasitelkdamas trečiuosius asmenis Rangovo sąskaita.</w:t>
      </w:r>
    </w:p>
    <w:p w14:paraId="5CE5CF5D" w14:textId="77777777" w:rsidR="00796D7A" w:rsidRPr="00530A80" w:rsidRDefault="00796D7A" w:rsidP="00626F42">
      <w:pPr>
        <w:pStyle w:val="ListParagraph"/>
        <w:ind w:left="357"/>
        <w:jc w:val="both"/>
        <w:rPr>
          <w:sz w:val="22"/>
          <w:szCs w:val="22"/>
        </w:rPr>
      </w:pPr>
    </w:p>
    <w:p w14:paraId="77511965" w14:textId="30FA1C7B" w:rsidR="005671C0" w:rsidRPr="00530A80" w:rsidRDefault="005671C0" w:rsidP="00626F42">
      <w:pPr>
        <w:pStyle w:val="ListParagraph"/>
        <w:numPr>
          <w:ilvl w:val="0"/>
          <w:numId w:val="20"/>
        </w:numPr>
        <w:tabs>
          <w:tab w:val="left" w:pos="284"/>
        </w:tabs>
        <w:ind w:left="0" w:firstLine="0"/>
        <w:jc w:val="center"/>
        <w:rPr>
          <w:b/>
          <w:sz w:val="22"/>
          <w:szCs w:val="22"/>
        </w:rPr>
      </w:pPr>
      <w:r w:rsidRPr="00530A80">
        <w:rPr>
          <w:b/>
          <w:sz w:val="22"/>
          <w:szCs w:val="22"/>
        </w:rPr>
        <w:t>Darbų terminai</w:t>
      </w:r>
    </w:p>
    <w:p w14:paraId="7D482622" w14:textId="77777777" w:rsidR="005671C0" w:rsidRPr="00530A80" w:rsidRDefault="005671C0" w:rsidP="00626F42">
      <w:pPr>
        <w:tabs>
          <w:tab w:val="left" w:pos="4111"/>
        </w:tabs>
        <w:spacing w:after="0" w:line="240" w:lineRule="auto"/>
        <w:ind w:left="720"/>
        <w:rPr>
          <w:b/>
          <w:sz w:val="22"/>
        </w:rPr>
      </w:pPr>
    </w:p>
    <w:p w14:paraId="53EBDCAA" w14:textId="10D2D30F" w:rsidR="004D3A4E" w:rsidRPr="00530A80" w:rsidRDefault="005671C0" w:rsidP="00626F42">
      <w:pPr>
        <w:pStyle w:val="ListParagraph"/>
        <w:numPr>
          <w:ilvl w:val="1"/>
          <w:numId w:val="20"/>
        </w:numPr>
        <w:ind w:left="567" w:hanging="567"/>
        <w:jc w:val="both"/>
        <w:rPr>
          <w:sz w:val="22"/>
          <w:szCs w:val="22"/>
        </w:rPr>
      </w:pPr>
      <w:r w:rsidRPr="00530A80">
        <w:rPr>
          <w:sz w:val="22"/>
          <w:szCs w:val="22"/>
        </w:rPr>
        <w:t>Rangovas Darbus atlieka per Darbų įvykdymo terminą</w:t>
      </w:r>
      <w:r w:rsidR="007B658A" w:rsidRPr="00530A80">
        <w:rPr>
          <w:sz w:val="22"/>
          <w:szCs w:val="22"/>
        </w:rPr>
        <w:t xml:space="preserve"> ir</w:t>
      </w:r>
      <w:r w:rsidRPr="00530A80">
        <w:rPr>
          <w:sz w:val="22"/>
          <w:szCs w:val="22"/>
        </w:rPr>
        <w:t xml:space="preserve"> pagal </w:t>
      </w:r>
      <w:r w:rsidR="000921B8" w:rsidRPr="00530A80">
        <w:rPr>
          <w:sz w:val="22"/>
          <w:szCs w:val="22"/>
        </w:rPr>
        <w:t>G</w:t>
      </w:r>
      <w:r w:rsidRPr="00530A80">
        <w:rPr>
          <w:sz w:val="22"/>
          <w:szCs w:val="22"/>
        </w:rPr>
        <w:t xml:space="preserve">rafiką, kai jo sudarymas numatytas </w:t>
      </w:r>
      <w:r w:rsidR="00FF10E3" w:rsidRPr="00530A80">
        <w:rPr>
          <w:sz w:val="22"/>
          <w:szCs w:val="22"/>
        </w:rPr>
        <w:t>SS</w:t>
      </w:r>
      <w:r w:rsidRPr="00530A80">
        <w:rPr>
          <w:sz w:val="22"/>
          <w:szCs w:val="22"/>
        </w:rPr>
        <w:t xml:space="preserve">. Darbus galima </w:t>
      </w:r>
      <w:r w:rsidR="00D55958" w:rsidRPr="00530A80">
        <w:rPr>
          <w:sz w:val="22"/>
          <w:szCs w:val="22"/>
        </w:rPr>
        <w:t>įvykdyti</w:t>
      </w:r>
      <w:r w:rsidRPr="00530A80">
        <w:rPr>
          <w:sz w:val="22"/>
          <w:szCs w:val="22"/>
        </w:rPr>
        <w:t xml:space="preserve"> anksčiau numatyto</w:t>
      </w:r>
      <w:r w:rsidR="00165758" w:rsidRPr="00530A80">
        <w:rPr>
          <w:sz w:val="22"/>
          <w:szCs w:val="22"/>
        </w:rPr>
        <w:t xml:space="preserve"> Darbų įvykdymo</w:t>
      </w:r>
      <w:r w:rsidRPr="00530A80">
        <w:rPr>
          <w:sz w:val="22"/>
          <w:szCs w:val="22"/>
        </w:rPr>
        <w:t xml:space="preserve"> termino, nemažinant </w:t>
      </w:r>
      <w:r w:rsidR="0007026E" w:rsidRPr="00530A80">
        <w:rPr>
          <w:sz w:val="22"/>
          <w:szCs w:val="22"/>
        </w:rPr>
        <w:t xml:space="preserve">įvykdytų </w:t>
      </w:r>
      <w:r w:rsidRPr="00530A80">
        <w:rPr>
          <w:sz w:val="22"/>
          <w:szCs w:val="22"/>
        </w:rPr>
        <w:t xml:space="preserve">Darbų kokybės. </w:t>
      </w:r>
    </w:p>
    <w:p w14:paraId="50E9AEAB" w14:textId="77575EA7" w:rsidR="005671C0" w:rsidRPr="00530A80" w:rsidRDefault="005671C0" w:rsidP="00626F42">
      <w:pPr>
        <w:pStyle w:val="ListParagraph"/>
        <w:numPr>
          <w:ilvl w:val="1"/>
          <w:numId w:val="20"/>
        </w:numPr>
        <w:ind w:left="567" w:hanging="567"/>
        <w:jc w:val="both"/>
        <w:rPr>
          <w:sz w:val="22"/>
          <w:szCs w:val="22"/>
        </w:rPr>
      </w:pPr>
      <w:bookmarkStart w:id="0" w:name="_Ref27234123"/>
      <w:r w:rsidRPr="00530A80">
        <w:rPr>
          <w:sz w:val="22"/>
          <w:szCs w:val="22"/>
        </w:rPr>
        <w:t xml:space="preserve">Kai </w:t>
      </w:r>
      <w:r w:rsidR="00FF10E3" w:rsidRPr="00530A80">
        <w:rPr>
          <w:sz w:val="22"/>
          <w:szCs w:val="22"/>
        </w:rPr>
        <w:t>SS</w:t>
      </w:r>
      <w:r w:rsidRPr="00530A80">
        <w:rPr>
          <w:sz w:val="22"/>
          <w:szCs w:val="22"/>
        </w:rPr>
        <w:t xml:space="preserve"> numatyta Darbų </w:t>
      </w:r>
      <w:r w:rsidR="008C4850" w:rsidRPr="00530A80">
        <w:rPr>
          <w:sz w:val="22"/>
          <w:szCs w:val="22"/>
        </w:rPr>
        <w:t xml:space="preserve">vykdymo </w:t>
      </w:r>
      <w:r w:rsidRPr="00530A80">
        <w:rPr>
          <w:sz w:val="22"/>
          <w:szCs w:val="22"/>
        </w:rPr>
        <w:t>termin</w:t>
      </w:r>
      <w:r w:rsidR="00D55958" w:rsidRPr="00530A80">
        <w:rPr>
          <w:sz w:val="22"/>
          <w:szCs w:val="22"/>
        </w:rPr>
        <w:t>ų</w:t>
      </w:r>
      <w:r w:rsidRPr="00530A80">
        <w:rPr>
          <w:sz w:val="22"/>
          <w:szCs w:val="22"/>
        </w:rPr>
        <w:t xml:space="preserve"> pratęsimo galimybė, Darbų </w:t>
      </w:r>
      <w:r w:rsidR="008C4850" w:rsidRPr="00530A80">
        <w:rPr>
          <w:sz w:val="22"/>
          <w:szCs w:val="22"/>
        </w:rPr>
        <w:t xml:space="preserve">vykdymo </w:t>
      </w:r>
      <w:r w:rsidRPr="00530A80">
        <w:rPr>
          <w:sz w:val="22"/>
          <w:szCs w:val="22"/>
        </w:rPr>
        <w:t>termin</w:t>
      </w:r>
      <w:r w:rsidR="000921B8" w:rsidRPr="00530A80">
        <w:rPr>
          <w:sz w:val="22"/>
          <w:szCs w:val="22"/>
        </w:rPr>
        <w:t>a</w:t>
      </w:r>
      <w:r w:rsidR="00D55958" w:rsidRPr="00530A80">
        <w:rPr>
          <w:sz w:val="22"/>
          <w:szCs w:val="22"/>
        </w:rPr>
        <w:t>i</w:t>
      </w:r>
      <w:r w:rsidRPr="00530A80">
        <w:rPr>
          <w:sz w:val="22"/>
          <w:szCs w:val="22"/>
        </w:rPr>
        <w:t xml:space="preserve"> gali būti </w:t>
      </w:r>
      <w:r w:rsidR="004D3A4E" w:rsidRPr="00530A80">
        <w:rPr>
          <w:sz w:val="22"/>
          <w:szCs w:val="22"/>
        </w:rPr>
        <w:t>keičiam</w:t>
      </w:r>
      <w:r w:rsidR="00D55958" w:rsidRPr="00530A80">
        <w:rPr>
          <w:sz w:val="22"/>
          <w:szCs w:val="22"/>
        </w:rPr>
        <w:t>i</w:t>
      </w:r>
      <w:r w:rsidR="004D3A4E" w:rsidRPr="00530A80">
        <w:rPr>
          <w:sz w:val="22"/>
          <w:szCs w:val="22"/>
        </w:rPr>
        <w:t>,</w:t>
      </w:r>
      <w:r w:rsidR="000921B8" w:rsidRPr="00530A80">
        <w:rPr>
          <w:sz w:val="22"/>
          <w:szCs w:val="22"/>
        </w:rPr>
        <w:t xml:space="preserve"> </w:t>
      </w:r>
      <w:r w:rsidR="004D3A4E" w:rsidRPr="00530A80">
        <w:rPr>
          <w:sz w:val="22"/>
          <w:szCs w:val="22"/>
        </w:rPr>
        <w:t xml:space="preserve">taikant Sutartyje nustatyta keitimų procedūrą, </w:t>
      </w:r>
      <w:r w:rsidRPr="00530A80">
        <w:rPr>
          <w:sz w:val="22"/>
          <w:szCs w:val="22"/>
        </w:rPr>
        <w:t>Šalių rašytiniu susitarimu, esant bent vienai iš šių sąlygų:</w:t>
      </w:r>
      <w:bookmarkEnd w:id="0"/>
    </w:p>
    <w:p w14:paraId="0ECBEE20" w14:textId="0939B210" w:rsidR="005671C0" w:rsidRPr="00530A80" w:rsidRDefault="005671C0" w:rsidP="00626F42">
      <w:pPr>
        <w:pStyle w:val="ListParagraph"/>
        <w:numPr>
          <w:ilvl w:val="2"/>
          <w:numId w:val="20"/>
        </w:numPr>
        <w:ind w:left="1134" w:hanging="567"/>
        <w:jc w:val="both"/>
        <w:rPr>
          <w:sz w:val="22"/>
          <w:szCs w:val="22"/>
        </w:rPr>
      </w:pPr>
      <w:r w:rsidRPr="00530A80">
        <w:rPr>
          <w:sz w:val="22"/>
          <w:szCs w:val="22"/>
        </w:rPr>
        <w:t xml:space="preserve">dėl Užsakovo vykdomų darbų bei su jais susijusių technologinių procesų, arba </w:t>
      </w:r>
      <w:r w:rsidR="001A4058" w:rsidRPr="00530A80">
        <w:rPr>
          <w:sz w:val="22"/>
          <w:szCs w:val="22"/>
        </w:rPr>
        <w:t>bet kok</w:t>
      </w:r>
      <w:r w:rsidR="00736176" w:rsidRPr="00530A80">
        <w:rPr>
          <w:sz w:val="22"/>
          <w:szCs w:val="22"/>
        </w:rPr>
        <w:t>ių kitų</w:t>
      </w:r>
      <w:r w:rsidR="001A4058" w:rsidRPr="00530A80">
        <w:rPr>
          <w:sz w:val="22"/>
          <w:szCs w:val="22"/>
        </w:rPr>
        <w:t xml:space="preserve"> uždelsim</w:t>
      </w:r>
      <w:r w:rsidR="00736176" w:rsidRPr="00530A80">
        <w:rPr>
          <w:sz w:val="22"/>
          <w:szCs w:val="22"/>
        </w:rPr>
        <w:t>ų</w:t>
      </w:r>
      <w:r w:rsidR="001A4058" w:rsidRPr="00530A80">
        <w:rPr>
          <w:sz w:val="22"/>
          <w:szCs w:val="22"/>
        </w:rPr>
        <w:t>, kliū</w:t>
      </w:r>
      <w:r w:rsidR="00736176" w:rsidRPr="00530A80">
        <w:rPr>
          <w:sz w:val="22"/>
          <w:szCs w:val="22"/>
        </w:rPr>
        <w:t>čių</w:t>
      </w:r>
      <w:r w:rsidR="001A4058" w:rsidRPr="00530A80">
        <w:rPr>
          <w:sz w:val="22"/>
          <w:szCs w:val="22"/>
        </w:rPr>
        <w:t xml:space="preserve"> arba trukdym</w:t>
      </w:r>
      <w:r w:rsidR="00736176" w:rsidRPr="00530A80">
        <w:rPr>
          <w:sz w:val="22"/>
          <w:szCs w:val="22"/>
        </w:rPr>
        <w:t>ų</w:t>
      </w:r>
      <w:r w:rsidR="001A4058" w:rsidRPr="00530A80">
        <w:rPr>
          <w:sz w:val="22"/>
          <w:szCs w:val="22"/>
        </w:rPr>
        <w:t>, sukelt</w:t>
      </w:r>
      <w:r w:rsidR="00736176" w:rsidRPr="00530A80">
        <w:rPr>
          <w:sz w:val="22"/>
          <w:szCs w:val="22"/>
        </w:rPr>
        <w:t>ų</w:t>
      </w:r>
      <w:r w:rsidR="001A4058" w:rsidRPr="00530A80">
        <w:rPr>
          <w:sz w:val="22"/>
          <w:szCs w:val="22"/>
        </w:rPr>
        <w:t xml:space="preserve"> arba priskirtin</w:t>
      </w:r>
      <w:r w:rsidR="00736176" w:rsidRPr="00530A80">
        <w:rPr>
          <w:sz w:val="22"/>
          <w:szCs w:val="22"/>
        </w:rPr>
        <w:t>ų</w:t>
      </w:r>
      <w:r w:rsidR="00E129C8" w:rsidRPr="00530A80">
        <w:rPr>
          <w:sz w:val="22"/>
          <w:szCs w:val="22"/>
        </w:rPr>
        <w:t xml:space="preserve"> Užsakovui ir (</w:t>
      </w:r>
      <w:r w:rsidR="001A4058" w:rsidRPr="00530A80">
        <w:rPr>
          <w:sz w:val="22"/>
          <w:szCs w:val="22"/>
        </w:rPr>
        <w:t>arba</w:t>
      </w:r>
      <w:r w:rsidR="00E129C8" w:rsidRPr="00530A80">
        <w:rPr>
          <w:sz w:val="22"/>
          <w:szCs w:val="22"/>
        </w:rPr>
        <w:t>)</w:t>
      </w:r>
      <w:r w:rsidR="001A4058" w:rsidRPr="00530A80">
        <w:rPr>
          <w:sz w:val="22"/>
          <w:szCs w:val="22"/>
        </w:rPr>
        <w:t xml:space="preserve"> Užsakovo samdomiems tretiesiems asmenims,</w:t>
      </w:r>
      <w:r w:rsidR="00210210" w:rsidRPr="00530A80">
        <w:rPr>
          <w:sz w:val="22"/>
          <w:szCs w:val="22"/>
        </w:rPr>
        <w:t xml:space="preserve"> kurių veiksmai ir (ar) neveikimas</w:t>
      </w:r>
      <w:r w:rsidR="001A4058" w:rsidRPr="00530A80">
        <w:rPr>
          <w:sz w:val="22"/>
          <w:szCs w:val="22"/>
        </w:rPr>
        <w:t xml:space="preserve"> </w:t>
      </w:r>
      <w:r w:rsidRPr="00530A80">
        <w:rPr>
          <w:sz w:val="22"/>
          <w:szCs w:val="22"/>
        </w:rPr>
        <w:t xml:space="preserve">tiesiogiai </w:t>
      </w:r>
      <w:r w:rsidR="00E129C8" w:rsidRPr="00530A80">
        <w:rPr>
          <w:sz w:val="22"/>
          <w:szCs w:val="22"/>
        </w:rPr>
        <w:t>turi įtakos tinkamam Darbų atlikimui</w:t>
      </w:r>
      <w:r w:rsidR="00210210" w:rsidRPr="00530A80">
        <w:rPr>
          <w:sz w:val="22"/>
          <w:szCs w:val="22"/>
        </w:rPr>
        <w:t xml:space="preserve"> ir </w:t>
      </w:r>
      <w:r w:rsidR="00942C32" w:rsidRPr="00530A80">
        <w:rPr>
          <w:sz w:val="22"/>
          <w:szCs w:val="22"/>
        </w:rPr>
        <w:t xml:space="preserve">Rangovas negali </w:t>
      </w:r>
      <w:r w:rsidR="00043ACD" w:rsidRPr="00530A80">
        <w:rPr>
          <w:sz w:val="22"/>
          <w:szCs w:val="22"/>
        </w:rPr>
        <w:t xml:space="preserve">atlikti </w:t>
      </w:r>
      <w:r w:rsidR="00455780" w:rsidRPr="00530A80">
        <w:rPr>
          <w:sz w:val="22"/>
          <w:szCs w:val="22"/>
        </w:rPr>
        <w:t>D</w:t>
      </w:r>
      <w:r w:rsidR="00942C32" w:rsidRPr="00530A80">
        <w:rPr>
          <w:sz w:val="22"/>
          <w:szCs w:val="22"/>
        </w:rPr>
        <w:t xml:space="preserve">arbų </w:t>
      </w:r>
      <w:r w:rsidR="00455780" w:rsidRPr="00530A80">
        <w:rPr>
          <w:sz w:val="22"/>
          <w:szCs w:val="22"/>
        </w:rPr>
        <w:t>ar jų</w:t>
      </w:r>
      <w:r w:rsidR="00942C32" w:rsidRPr="00530A80">
        <w:rPr>
          <w:sz w:val="22"/>
          <w:szCs w:val="22"/>
        </w:rPr>
        <w:t xml:space="preserve"> dalies</w:t>
      </w:r>
      <w:r w:rsidRPr="00530A80">
        <w:rPr>
          <w:sz w:val="22"/>
          <w:szCs w:val="22"/>
        </w:rPr>
        <w:t>;</w:t>
      </w:r>
    </w:p>
    <w:p w14:paraId="4182AB20" w14:textId="1FF9A13B" w:rsidR="00456671" w:rsidRPr="00530A80" w:rsidRDefault="005671C0" w:rsidP="00626F42">
      <w:pPr>
        <w:pStyle w:val="ListParagraph"/>
        <w:numPr>
          <w:ilvl w:val="2"/>
          <w:numId w:val="20"/>
        </w:numPr>
        <w:ind w:left="1134" w:hanging="567"/>
        <w:jc w:val="both"/>
        <w:rPr>
          <w:sz w:val="22"/>
          <w:szCs w:val="22"/>
        </w:rPr>
      </w:pPr>
      <w:r w:rsidRPr="00530A80">
        <w:rPr>
          <w:sz w:val="22"/>
          <w:szCs w:val="22"/>
        </w:rPr>
        <w:lastRenderedPageBreak/>
        <w:t xml:space="preserve">jei Darbų ar jų dalies negalima vykdyti pagal atitinkamų teisės aktų reikalavimus dėl hidrometeorologinių sąlygų, kurios nėra nenugalimos </w:t>
      </w:r>
      <w:r w:rsidR="000921B8" w:rsidRPr="00530A80">
        <w:rPr>
          <w:sz w:val="22"/>
          <w:szCs w:val="22"/>
        </w:rPr>
        <w:t>jėgos aplinkybės pagal BS</w:t>
      </w:r>
      <w:r w:rsidRPr="00530A80">
        <w:rPr>
          <w:sz w:val="22"/>
          <w:szCs w:val="22"/>
        </w:rPr>
        <w:t xml:space="preserve"> ir</w:t>
      </w:r>
      <w:r w:rsidR="004D3A4E" w:rsidRPr="00530A80">
        <w:rPr>
          <w:sz w:val="22"/>
          <w:szCs w:val="22"/>
        </w:rPr>
        <w:t>,</w:t>
      </w:r>
      <w:r w:rsidRPr="00530A80">
        <w:rPr>
          <w:sz w:val="22"/>
          <w:szCs w:val="22"/>
        </w:rPr>
        <w:t xml:space="preserve"> pagal atitinkamuose galiojančiuose teisės aktuose nustatytą darbų technologiją ir seką, dėl to būtina nukelti Darbų </w:t>
      </w:r>
      <w:r w:rsidR="00043ACD" w:rsidRPr="00530A80">
        <w:rPr>
          <w:sz w:val="22"/>
          <w:szCs w:val="22"/>
        </w:rPr>
        <w:t xml:space="preserve">vykdymo </w:t>
      </w:r>
      <w:r w:rsidRPr="00530A80">
        <w:rPr>
          <w:sz w:val="22"/>
          <w:szCs w:val="22"/>
        </w:rPr>
        <w:t>terminą.</w:t>
      </w:r>
      <w:r w:rsidR="00456671" w:rsidRPr="00530A80">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530A80">
        <w:rPr>
          <w:sz w:val="22"/>
          <w:szCs w:val="22"/>
        </w:rPr>
        <w:t>,</w:t>
      </w:r>
      <w:r w:rsidR="00942C32" w:rsidRPr="00530A80">
        <w:rPr>
          <w:sz w:val="22"/>
          <w:szCs w:val="22"/>
        </w:rPr>
        <w:t xml:space="preserve"> ir tai patvirtina pagal Rangovo pateiktą informaciją </w:t>
      </w:r>
      <w:r w:rsidR="007B517E" w:rsidRPr="00530A80">
        <w:rPr>
          <w:sz w:val="22"/>
          <w:szCs w:val="22"/>
        </w:rPr>
        <w:t xml:space="preserve">Užsakovo </w:t>
      </w:r>
      <w:r w:rsidR="00E129C8" w:rsidRPr="00530A80">
        <w:rPr>
          <w:sz w:val="22"/>
          <w:szCs w:val="22"/>
        </w:rPr>
        <w:t xml:space="preserve">Įgaliotas </w:t>
      </w:r>
      <w:r w:rsidR="007B517E" w:rsidRPr="00530A80">
        <w:rPr>
          <w:sz w:val="22"/>
          <w:szCs w:val="22"/>
        </w:rPr>
        <w:t>atstovas</w:t>
      </w:r>
      <w:r w:rsidR="00942C32" w:rsidRPr="00530A80">
        <w:rPr>
          <w:sz w:val="22"/>
          <w:szCs w:val="22"/>
        </w:rPr>
        <w:t xml:space="preserve"> </w:t>
      </w:r>
      <w:r w:rsidR="00E129C8" w:rsidRPr="00530A80">
        <w:rPr>
          <w:sz w:val="22"/>
          <w:szCs w:val="22"/>
        </w:rPr>
        <w:t>ir (</w:t>
      </w:r>
      <w:r w:rsidR="007B517E" w:rsidRPr="00530A80">
        <w:rPr>
          <w:sz w:val="22"/>
          <w:szCs w:val="22"/>
        </w:rPr>
        <w:t>arba</w:t>
      </w:r>
      <w:r w:rsidR="00E129C8" w:rsidRPr="00530A80">
        <w:rPr>
          <w:sz w:val="22"/>
          <w:szCs w:val="22"/>
        </w:rPr>
        <w:t>)</w:t>
      </w:r>
      <w:r w:rsidR="007B517E" w:rsidRPr="00530A80">
        <w:rPr>
          <w:sz w:val="22"/>
          <w:szCs w:val="22"/>
        </w:rPr>
        <w:t xml:space="preserve"> statinio statybos </w:t>
      </w:r>
      <w:r w:rsidR="00942C32" w:rsidRPr="00530A80">
        <w:rPr>
          <w:sz w:val="22"/>
          <w:szCs w:val="22"/>
        </w:rPr>
        <w:t>techninę priežiūrą atliekantis asmuo</w:t>
      </w:r>
      <w:r w:rsidR="00456671" w:rsidRPr="00530A80">
        <w:rPr>
          <w:sz w:val="22"/>
          <w:szCs w:val="22"/>
        </w:rPr>
        <w:t>;</w:t>
      </w:r>
    </w:p>
    <w:p w14:paraId="38A607C9" w14:textId="515FCBD6" w:rsidR="001A4058" w:rsidRPr="00530A80" w:rsidRDefault="001A4058" w:rsidP="00626F42">
      <w:pPr>
        <w:pStyle w:val="ListParagraph"/>
        <w:numPr>
          <w:ilvl w:val="2"/>
          <w:numId w:val="20"/>
        </w:numPr>
        <w:ind w:left="1134" w:hanging="567"/>
        <w:jc w:val="both"/>
        <w:rPr>
          <w:sz w:val="22"/>
          <w:szCs w:val="22"/>
        </w:rPr>
      </w:pPr>
      <w:r w:rsidRPr="00530A80">
        <w:rPr>
          <w:sz w:val="22"/>
          <w:szCs w:val="22"/>
        </w:rPr>
        <w:t>valstybės ir savivaldybės institucijų veiksmai</w:t>
      </w:r>
      <w:r w:rsidR="00210210" w:rsidRPr="00530A80">
        <w:rPr>
          <w:sz w:val="22"/>
          <w:szCs w:val="22"/>
        </w:rPr>
        <w:t xml:space="preserve"> ir (ar) neveikimas</w:t>
      </w:r>
      <w:r w:rsidRPr="00530A80">
        <w:rPr>
          <w:sz w:val="22"/>
          <w:szCs w:val="22"/>
        </w:rPr>
        <w:t xml:space="preserve"> Rangovui trukdo laiku atlikti </w:t>
      </w:r>
      <w:r w:rsidR="00210210" w:rsidRPr="00530A80">
        <w:rPr>
          <w:sz w:val="22"/>
          <w:szCs w:val="22"/>
        </w:rPr>
        <w:t>D</w:t>
      </w:r>
      <w:r w:rsidRPr="00530A80">
        <w:rPr>
          <w:sz w:val="22"/>
          <w:szCs w:val="22"/>
        </w:rPr>
        <w:t>arbus</w:t>
      </w:r>
      <w:r w:rsidR="00210210" w:rsidRPr="00530A80">
        <w:rPr>
          <w:sz w:val="22"/>
          <w:szCs w:val="22"/>
        </w:rPr>
        <w:t xml:space="preserve"> ar jų dalį</w:t>
      </w:r>
      <w:r w:rsidRPr="00530A80">
        <w:rPr>
          <w:sz w:val="22"/>
          <w:szCs w:val="22"/>
        </w:rPr>
        <w:t>;</w:t>
      </w:r>
    </w:p>
    <w:p w14:paraId="0ECEE5C5" w14:textId="61D91B55" w:rsidR="00456671" w:rsidRPr="00530A80" w:rsidRDefault="007C32E2" w:rsidP="00626F42">
      <w:pPr>
        <w:pStyle w:val="ListParagraph"/>
        <w:numPr>
          <w:ilvl w:val="2"/>
          <w:numId w:val="20"/>
        </w:numPr>
        <w:ind w:left="1134" w:hanging="567"/>
        <w:jc w:val="both"/>
        <w:rPr>
          <w:sz w:val="22"/>
          <w:szCs w:val="22"/>
        </w:rPr>
      </w:pPr>
      <w:r w:rsidRPr="00530A80">
        <w:rPr>
          <w:sz w:val="22"/>
          <w:szCs w:val="22"/>
        </w:rPr>
        <w:t>atsirado poreikis įsigyti p</w:t>
      </w:r>
      <w:r w:rsidR="00E129C8" w:rsidRPr="00530A80">
        <w:rPr>
          <w:sz w:val="22"/>
          <w:szCs w:val="22"/>
        </w:rPr>
        <w:t>apildomas</w:t>
      </w:r>
      <w:r w:rsidR="00456671" w:rsidRPr="00530A80">
        <w:rPr>
          <w:sz w:val="22"/>
          <w:szCs w:val="22"/>
        </w:rPr>
        <w:t xml:space="preserve"> </w:t>
      </w:r>
      <w:r w:rsidR="00E129C8" w:rsidRPr="00530A80">
        <w:rPr>
          <w:sz w:val="22"/>
          <w:szCs w:val="22"/>
        </w:rPr>
        <w:t>prekes</w:t>
      </w:r>
      <w:r w:rsidR="00210210" w:rsidRPr="00530A80">
        <w:rPr>
          <w:sz w:val="22"/>
          <w:szCs w:val="22"/>
        </w:rPr>
        <w:t xml:space="preserve">, </w:t>
      </w:r>
      <w:r w:rsidR="00E129C8" w:rsidRPr="00530A80">
        <w:rPr>
          <w:sz w:val="22"/>
          <w:szCs w:val="22"/>
        </w:rPr>
        <w:t xml:space="preserve">paslaugas ir (ar) darbus, </w:t>
      </w:r>
      <w:r w:rsidR="00210210" w:rsidRPr="00530A80">
        <w:rPr>
          <w:sz w:val="22"/>
          <w:szCs w:val="22"/>
        </w:rPr>
        <w:t>kurie yra būtini Sutarčiai įvykdyti,</w:t>
      </w:r>
      <w:r w:rsidR="00456671" w:rsidRPr="00530A80">
        <w:rPr>
          <w:sz w:val="22"/>
          <w:szCs w:val="22"/>
        </w:rPr>
        <w:t xml:space="preserve"> </w:t>
      </w:r>
      <w:r w:rsidR="00793028" w:rsidRPr="00530A80">
        <w:rPr>
          <w:sz w:val="22"/>
          <w:szCs w:val="22"/>
        </w:rPr>
        <w:t xml:space="preserve">ar atsisakyti </w:t>
      </w:r>
      <w:r w:rsidR="008C4850" w:rsidRPr="00530A80">
        <w:rPr>
          <w:sz w:val="22"/>
          <w:szCs w:val="22"/>
        </w:rPr>
        <w:t>Darbų</w:t>
      </w:r>
      <w:r w:rsidR="00210210" w:rsidRPr="00530A80">
        <w:rPr>
          <w:sz w:val="22"/>
          <w:szCs w:val="22"/>
        </w:rPr>
        <w:t xml:space="preserve"> ar jų dalies</w:t>
      </w:r>
      <w:r w:rsidR="008C4850" w:rsidRPr="00530A80">
        <w:rPr>
          <w:sz w:val="22"/>
          <w:szCs w:val="22"/>
        </w:rPr>
        <w:t xml:space="preserve"> </w:t>
      </w:r>
      <w:r w:rsidR="001A4058" w:rsidRPr="00530A80">
        <w:rPr>
          <w:sz w:val="22"/>
          <w:szCs w:val="22"/>
        </w:rPr>
        <w:t xml:space="preserve">ir tai turi įtakos Rangovo </w:t>
      </w:r>
      <w:r w:rsidR="008C4850" w:rsidRPr="00530A80">
        <w:rPr>
          <w:sz w:val="22"/>
          <w:szCs w:val="22"/>
        </w:rPr>
        <w:t>D</w:t>
      </w:r>
      <w:r w:rsidR="001A4058" w:rsidRPr="00530A80">
        <w:rPr>
          <w:sz w:val="22"/>
          <w:szCs w:val="22"/>
        </w:rPr>
        <w:t>arbų</w:t>
      </w:r>
      <w:r w:rsidR="00210210" w:rsidRPr="00530A80">
        <w:rPr>
          <w:sz w:val="22"/>
          <w:szCs w:val="22"/>
        </w:rPr>
        <w:t xml:space="preserve"> ar jų dalies</w:t>
      </w:r>
      <w:r w:rsidR="001A4058" w:rsidRPr="00530A80">
        <w:rPr>
          <w:sz w:val="22"/>
          <w:szCs w:val="22"/>
        </w:rPr>
        <w:t xml:space="preserve"> </w:t>
      </w:r>
      <w:r w:rsidR="008C4850" w:rsidRPr="00530A80">
        <w:rPr>
          <w:sz w:val="22"/>
          <w:szCs w:val="22"/>
        </w:rPr>
        <w:t>įvykdymo</w:t>
      </w:r>
      <w:r w:rsidR="001A4058" w:rsidRPr="00530A80">
        <w:rPr>
          <w:sz w:val="22"/>
          <w:szCs w:val="22"/>
        </w:rPr>
        <w:t xml:space="preserve"> terminui</w:t>
      </w:r>
      <w:r w:rsidR="00456671" w:rsidRPr="00530A80">
        <w:rPr>
          <w:sz w:val="22"/>
          <w:szCs w:val="22"/>
        </w:rPr>
        <w:t>;</w:t>
      </w:r>
    </w:p>
    <w:p w14:paraId="531AADEF" w14:textId="6A4547D4" w:rsidR="009F5E22" w:rsidRPr="00530A80" w:rsidRDefault="00456671" w:rsidP="006A7A26">
      <w:pPr>
        <w:pStyle w:val="ListParagraph"/>
        <w:numPr>
          <w:ilvl w:val="2"/>
          <w:numId w:val="20"/>
        </w:numPr>
        <w:ind w:left="1134" w:hanging="567"/>
        <w:jc w:val="both"/>
        <w:rPr>
          <w:sz w:val="22"/>
          <w:szCs w:val="22"/>
        </w:rPr>
      </w:pPr>
      <w:r w:rsidRPr="00530A80">
        <w:rPr>
          <w:sz w:val="22"/>
          <w:szCs w:val="22"/>
        </w:rPr>
        <w:t>atsirado kitų nuo Rangovo nepriklausančių aplinkybių, kurių Rangovas</w:t>
      </w:r>
      <w:r w:rsidR="00520BFA" w:rsidRPr="00530A80">
        <w:rPr>
          <w:sz w:val="22"/>
          <w:szCs w:val="22"/>
        </w:rPr>
        <w:t xml:space="preserve"> ir (ar) Užsakovas</w:t>
      </w:r>
      <w:r w:rsidRPr="00530A80">
        <w:rPr>
          <w:sz w:val="22"/>
          <w:szCs w:val="22"/>
        </w:rPr>
        <w:t xml:space="preserve"> negalėjo numatyti. </w:t>
      </w:r>
    </w:p>
    <w:p w14:paraId="546F7F5C" w14:textId="60FA75D4" w:rsidR="005671C0" w:rsidRPr="00530A80" w:rsidRDefault="004D3A4E" w:rsidP="00626F42">
      <w:pPr>
        <w:pStyle w:val="ListParagraph"/>
        <w:numPr>
          <w:ilvl w:val="1"/>
          <w:numId w:val="20"/>
        </w:numPr>
        <w:ind w:left="567" w:hanging="567"/>
        <w:jc w:val="both"/>
        <w:rPr>
          <w:sz w:val="22"/>
          <w:szCs w:val="22"/>
        </w:rPr>
      </w:pPr>
      <w:r w:rsidRPr="00530A80">
        <w:rPr>
          <w:sz w:val="22"/>
          <w:szCs w:val="22"/>
        </w:rPr>
        <w:t>D</w:t>
      </w:r>
      <w:r w:rsidR="005671C0" w:rsidRPr="00530A80">
        <w:rPr>
          <w:sz w:val="22"/>
          <w:szCs w:val="22"/>
        </w:rPr>
        <w:t xml:space="preserve">ėl </w:t>
      </w:r>
      <w:r w:rsidR="00E04A25" w:rsidRPr="00530A80">
        <w:rPr>
          <w:sz w:val="22"/>
          <w:szCs w:val="22"/>
        </w:rPr>
        <w:t xml:space="preserve">Darbų </w:t>
      </w:r>
      <w:r w:rsidR="00520BFA" w:rsidRPr="00530A80">
        <w:rPr>
          <w:sz w:val="22"/>
          <w:szCs w:val="22"/>
        </w:rPr>
        <w:t xml:space="preserve">vykdymo </w:t>
      </w:r>
      <w:r w:rsidR="007B658A" w:rsidRPr="00530A80">
        <w:rPr>
          <w:sz w:val="22"/>
          <w:szCs w:val="22"/>
        </w:rPr>
        <w:t>termin</w:t>
      </w:r>
      <w:r w:rsidR="00520BFA" w:rsidRPr="00530A80">
        <w:rPr>
          <w:sz w:val="22"/>
          <w:szCs w:val="22"/>
        </w:rPr>
        <w:t>ų</w:t>
      </w:r>
      <w:r w:rsidR="007B658A" w:rsidRPr="00530A80">
        <w:rPr>
          <w:sz w:val="22"/>
          <w:szCs w:val="22"/>
        </w:rPr>
        <w:t xml:space="preserve"> </w:t>
      </w:r>
      <w:r w:rsidR="005671C0" w:rsidRPr="00530A80">
        <w:rPr>
          <w:sz w:val="22"/>
          <w:szCs w:val="22"/>
        </w:rPr>
        <w:t>pratęsimo</w:t>
      </w:r>
      <w:r w:rsidR="00456671" w:rsidRPr="00530A80">
        <w:rPr>
          <w:sz w:val="22"/>
          <w:szCs w:val="22"/>
        </w:rPr>
        <w:t xml:space="preserve">, </w:t>
      </w:r>
      <w:r w:rsidR="005671C0" w:rsidRPr="00530A80">
        <w:rPr>
          <w:sz w:val="22"/>
          <w:szCs w:val="22"/>
        </w:rPr>
        <w:t xml:space="preserve">Rangovas raštu kreipiasi į Užsakovo atstovą nedelsiant po aplinkybių, kurių pagrindu prašoma pratęsti Darbų </w:t>
      </w:r>
      <w:r w:rsidR="00520BFA" w:rsidRPr="00530A80">
        <w:rPr>
          <w:sz w:val="22"/>
          <w:szCs w:val="22"/>
        </w:rPr>
        <w:t>vykdymo</w:t>
      </w:r>
      <w:r w:rsidR="007B658A" w:rsidRPr="00530A80">
        <w:rPr>
          <w:sz w:val="22"/>
          <w:szCs w:val="22"/>
        </w:rPr>
        <w:t xml:space="preserve"> </w:t>
      </w:r>
      <w:r w:rsidR="005671C0" w:rsidRPr="00530A80">
        <w:rPr>
          <w:sz w:val="22"/>
          <w:szCs w:val="22"/>
        </w:rPr>
        <w:t>termin</w:t>
      </w:r>
      <w:r w:rsidR="00520BFA" w:rsidRPr="00530A80">
        <w:rPr>
          <w:sz w:val="22"/>
          <w:szCs w:val="22"/>
        </w:rPr>
        <w:t>us</w:t>
      </w:r>
      <w:r w:rsidR="005671C0" w:rsidRPr="00530A80">
        <w:rPr>
          <w:sz w:val="22"/>
          <w:szCs w:val="22"/>
        </w:rPr>
        <w:t>,</w:t>
      </w:r>
      <w:r w:rsidRPr="00530A80">
        <w:rPr>
          <w:sz w:val="22"/>
          <w:szCs w:val="22"/>
        </w:rPr>
        <w:t xml:space="preserve"> atsiradimo (paaiškėjimo),</w:t>
      </w:r>
      <w:r w:rsidR="005671C0" w:rsidRPr="00530A80">
        <w:rPr>
          <w:sz w:val="22"/>
          <w:szCs w:val="22"/>
        </w:rPr>
        <w:t xml:space="preserve"> tačiau bet kuriuo atveju ne vė</w:t>
      </w:r>
      <w:r w:rsidRPr="00530A80">
        <w:rPr>
          <w:sz w:val="22"/>
          <w:szCs w:val="22"/>
        </w:rPr>
        <w:t xml:space="preserve">liau, kaip likus 7 </w:t>
      </w:r>
      <w:r w:rsidR="00456671" w:rsidRPr="00530A80">
        <w:rPr>
          <w:sz w:val="22"/>
          <w:szCs w:val="22"/>
        </w:rPr>
        <w:t xml:space="preserve">(septynioms) </w:t>
      </w:r>
      <w:r w:rsidRPr="00530A80">
        <w:rPr>
          <w:sz w:val="22"/>
          <w:szCs w:val="22"/>
        </w:rPr>
        <w:t xml:space="preserve">dienoms iki </w:t>
      </w:r>
      <w:r w:rsidR="00C16D96" w:rsidRPr="00530A80">
        <w:rPr>
          <w:sz w:val="22"/>
          <w:szCs w:val="22"/>
        </w:rPr>
        <w:t xml:space="preserve">Darbų </w:t>
      </w:r>
      <w:r w:rsidR="000E2B9D" w:rsidRPr="00530A80">
        <w:rPr>
          <w:sz w:val="22"/>
          <w:szCs w:val="22"/>
        </w:rPr>
        <w:t>atlikimo</w:t>
      </w:r>
      <w:r w:rsidR="00C16D96" w:rsidRPr="00530A80">
        <w:rPr>
          <w:sz w:val="22"/>
          <w:szCs w:val="22"/>
        </w:rPr>
        <w:t xml:space="preserve"> pradžios dienos ar </w:t>
      </w:r>
      <w:r w:rsidRPr="00530A80">
        <w:rPr>
          <w:sz w:val="22"/>
          <w:szCs w:val="22"/>
        </w:rPr>
        <w:t>D</w:t>
      </w:r>
      <w:r w:rsidR="005671C0" w:rsidRPr="00530A80">
        <w:rPr>
          <w:sz w:val="22"/>
          <w:szCs w:val="22"/>
        </w:rPr>
        <w:t xml:space="preserve">arbų </w:t>
      </w:r>
      <w:r w:rsidR="00C16D96" w:rsidRPr="00530A80">
        <w:rPr>
          <w:sz w:val="22"/>
          <w:szCs w:val="22"/>
        </w:rPr>
        <w:t>įvykdymo</w:t>
      </w:r>
      <w:r w:rsidR="005671C0" w:rsidRPr="00530A80">
        <w:rPr>
          <w:sz w:val="22"/>
          <w:szCs w:val="22"/>
        </w:rPr>
        <w:t xml:space="preserve"> termino pabaigos, išskyrus atvejus, kai tokios aplinkybės objektyviai atsirado arba paaiškėjo vėliau.</w:t>
      </w:r>
    </w:p>
    <w:p w14:paraId="143E26EF" w14:textId="7AD7895B" w:rsidR="00456671" w:rsidRPr="00530A80" w:rsidRDefault="005671C0" w:rsidP="00626F42">
      <w:pPr>
        <w:pStyle w:val="ListParagraph"/>
        <w:numPr>
          <w:ilvl w:val="1"/>
          <w:numId w:val="20"/>
        </w:numPr>
        <w:ind w:left="567" w:hanging="567"/>
        <w:jc w:val="both"/>
        <w:rPr>
          <w:sz w:val="22"/>
          <w:szCs w:val="22"/>
        </w:rPr>
      </w:pPr>
      <w:r w:rsidRPr="00530A80">
        <w:rPr>
          <w:sz w:val="22"/>
          <w:szCs w:val="22"/>
        </w:rPr>
        <w:t xml:space="preserve">Darbų </w:t>
      </w:r>
      <w:r w:rsidR="00C16D96" w:rsidRPr="00530A80">
        <w:rPr>
          <w:sz w:val="22"/>
          <w:szCs w:val="22"/>
        </w:rPr>
        <w:t>vykdymo</w:t>
      </w:r>
      <w:r w:rsidRPr="00530A80">
        <w:rPr>
          <w:sz w:val="22"/>
          <w:szCs w:val="22"/>
        </w:rPr>
        <w:t xml:space="preserve"> termina</w:t>
      </w:r>
      <w:r w:rsidR="00C16D96" w:rsidRPr="00530A80">
        <w:rPr>
          <w:sz w:val="22"/>
          <w:szCs w:val="22"/>
        </w:rPr>
        <w:t>i</w:t>
      </w:r>
      <w:r w:rsidRPr="00530A80">
        <w:rPr>
          <w:sz w:val="22"/>
          <w:szCs w:val="22"/>
        </w:rPr>
        <w:t xml:space="preserve"> dėl</w:t>
      </w:r>
      <w:r w:rsidR="00456671" w:rsidRPr="00530A80">
        <w:rPr>
          <w:sz w:val="22"/>
          <w:szCs w:val="22"/>
        </w:rPr>
        <w:t xml:space="preserve"> aplinkybių, nurodytų </w:t>
      </w:r>
      <w:r w:rsidR="00B20031" w:rsidRPr="00530A80">
        <w:rPr>
          <w:sz w:val="22"/>
          <w:szCs w:val="22"/>
        </w:rPr>
        <w:t>B</w:t>
      </w:r>
      <w:r w:rsidR="00456671" w:rsidRPr="00530A80">
        <w:rPr>
          <w:sz w:val="22"/>
          <w:szCs w:val="22"/>
        </w:rPr>
        <w:t xml:space="preserve">S </w:t>
      </w:r>
      <w:r w:rsidR="005D6B31" w:rsidRPr="00530A80">
        <w:rPr>
          <w:sz w:val="22"/>
          <w:szCs w:val="22"/>
        </w:rPr>
        <w:t>2.2</w:t>
      </w:r>
      <w:r w:rsidR="0051284E" w:rsidRPr="00530A80">
        <w:rPr>
          <w:sz w:val="22"/>
          <w:szCs w:val="22"/>
        </w:rPr>
        <w:t>.</w:t>
      </w:r>
      <w:r w:rsidR="00456671" w:rsidRPr="00530A80">
        <w:rPr>
          <w:sz w:val="22"/>
          <w:szCs w:val="22"/>
        </w:rPr>
        <w:t xml:space="preserve"> punkte,</w:t>
      </w:r>
      <w:r w:rsidRPr="00530A80">
        <w:rPr>
          <w:sz w:val="22"/>
          <w:szCs w:val="22"/>
        </w:rPr>
        <w:t xml:space="preserve"> </w:t>
      </w:r>
      <w:r w:rsidR="00B20031" w:rsidRPr="00530A80">
        <w:rPr>
          <w:sz w:val="22"/>
          <w:szCs w:val="22"/>
        </w:rPr>
        <w:t xml:space="preserve">gali būti </w:t>
      </w:r>
      <w:r w:rsidRPr="00530A80">
        <w:rPr>
          <w:sz w:val="22"/>
          <w:szCs w:val="22"/>
        </w:rPr>
        <w:t>pratęsiam</w:t>
      </w:r>
      <w:r w:rsidR="00C16D96" w:rsidRPr="00530A80">
        <w:rPr>
          <w:sz w:val="22"/>
          <w:szCs w:val="22"/>
        </w:rPr>
        <w:t>i</w:t>
      </w:r>
      <w:r w:rsidR="00B20031" w:rsidRPr="00530A80">
        <w:rPr>
          <w:sz w:val="22"/>
          <w:szCs w:val="22"/>
        </w:rPr>
        <w:t xml:space="preserve"> </w:t>
      </w:r>
      <w:r w:rsidR="00C16D96" w:rsidRPr="00530A80">
        <w:rPr>
          <w:sz w:val="22"/>
          <w:szCs w:val="22"/>
        </w:rPr>
        <w:t xml:space="preserve">proporcingai numatytų aplinkybių buvimo laikotarpiui, jei tokia galimybė numatyta </w:t>
      </w:r>
      <w:r w:rsidR="00B20031" w:rsidRPr="00530A80">
        <w:rPr>
          <w:sz w:val="22"/>
          <w:szCs w:val="22"/>
        </w:rPr>
        <w:t>SS</w:t>
      </w:r>
      <w:r w:rsidR="00C16D96" w:rsidRPr="00530A80">
        <w:rPr>
          <w:sz w:val="22"/>
          <w:szCs w:val="22"/>
        </w:rPr>
        <w:t>. B</w:t>
      </w:r>
      <w:r w:rsidR="004D3A4E" w:rsidRPr="00530A80">
        <w:rPr>
          <w:sz w:val="22"/>
          <w:szCs w:val="22"/>
        </w:rPr>
        <w:t>e</w:t>
      </w:r>
      <w:r w:rsidR="00C16D96" w:rsidRPr="00530A80">
        <w:rPr>
          <w:sz w:val="22"/>
          <w:szCs w:val="22"/>
        </w:rPr>
        <w:t>t kokiu atveju, be</w:t>
      </w:r>
      <w:r w:rsidR="004D3A4E" w:rsidRPr="00530A80">
        <w:rPr>
          <w:sz w:val="22"/>
          <w:szCs w:val="22"/>
        </w:rPr>
        <w:t>ndra D</w:t>
      </w:r>
      <w:r w:rsidRPr="00530A80">
        <w:rPr>
          <w:sz w:val="22"/>
          <w:szCs w:val="22"/>
        </w:rPr>
        <w:t xml:space="preserve">arbų </w:t>
      </w:r>
      <w:r w:rsidR="00C16D96" w:rsidRPr="00530A80">
        <w:rPr>
          <w:sz w:val="22"/>
          <w:szCs w:val="22"/>
        </w:rPr>
        <w:t>vykdymo</w:t>
      </w:r>
      <w:r w:rsidRPr="00530A80">
        <w:rPr>
          <w:sz w:val="22"/>
          <w:szCs w:val="22"/>
        </w:rPr>
        <w:t xml:space="preserve"> termin</w:t>
      </w:r>
      <w:r w:rsidR="00C16D96" w:rsidRPr="00530A80">
        <w:rPr>
          <w:sz w:val="22"/>
          <w:szCs w:val="22"/>
        </w:rPr>
        <w:t>ų</w:t>
      </w:r>
      <w:r w:rsidRPr="00530A80">
        <w:rPr>
          <w:sz w:val="22"/>
          <w:szCs w:val="22"/>
        </w:rPr>
        <w:t xml:space="preserve"> pratęsim</w:t>
      </w:r>
      <w:r w:rsidR="007B658A" w:rsidRPr="00530A80">
        <w:rPr>
          <w:sz w:val="22"/>
          <w:szCs w:val="22"/>
        </w:rPr>
        <w:t>o</w:t>
      </w:r>
      <w:r w:rsidRPr="00530A80">
        <w:rPr>
          <w:sz w:val="22"/>
          <w:szCs w:val="22"/>
        </w:rPr>
        <w:t xml:space="preserve"> trukmė ir leistinas pratęsimų skaičius, kai jis ribojamas, nustatyti </w:t>
      </w:r>
      <w:r w:rsidR="00FF10E3" w:rsidRPr="00530A80">
        <w:rPr>
          <w:sz w:val="22"/>
          <w:szCs w:val="22"/>
        </w:rPr>
        <w:t>SS</w:t>
      </w:r>
      <w:r w:rsidRPr="00530A80">
        <w:rPr>
          <w:sz w:val="22"/>
          <w:szCs w:val="22"/>
        </w:rPr>
        <w:t>.</w:t>
      </w:r>
    </w:p>
    <w:p w14:paraId="5475C356" w14:textId="47705A96" w:rsidR="005671C0" w:rsidRPr="00530A80" w:rsidRDefault="00E129C8" w:rsidP="00626F42">
      <w:pPr>
        <w:pStyle w:val="ListParagraph"/>
        <w:numPr>
          <w:ilvl w:val="1"/>
          <w:numId w:val="20"/>
        </w:numPr>
        <w:ind w:left="567" w:hanging="567"/>
        <w:jc w:val="both"/>
        <w:rPr>
          <w:sz w:val="22"/>
          <w:szCs w:val="22"/>
        </w:rPr>
      </w:pPr>
      <w:bookmarkStart w:id="1" w:name="_Ref27231850"/>
      <w:r w:rsidRPr="00530A80">
        <w:rPr>
          <w:sz w:val="22"/>
          <w:szCs w:val="22"/>
        </w:rPr>
        <w:t>B</w:t>
      </w:r>
      <w:r w:rsidR="00456671" w:rsidRPr="00530A80">
        <w:rPr>
          <w:sz w:val="22"/>
          <w:szCs w:val="22"/>
        </w:rPr>
        <w:t xml:space="preserve">S </w:t>
      </w:r>
      <w:r w:rsidR="00CB3998" w:rsidRPr="00530A80">
        <w:rPr>
          <w:sz w:val="22"/>
          <w:szCs w:val="22"/>
        </w:rPr>
        <w:t>2.2</w:t>
      </w:r>
      <w:r w:rsidR="0051284E" w:rsidRPr="00530A80">
        <w:rPr>
          <w:sz w:val="22"/>
          <w:szCs w:val="22"/>
        </w:rPr>
        <w:t>.</w:t>
      </w:r>
      <w:r w:rsidRPr="00530A80">
        <w:rPr>
          <w:sz w:val="22"/>
          <w:szCs w:val="22"/>
        </w:rPr>
        <w:t xml:space="preserve"> </w:t>
      </w:r>
      <w:r w:rsidR="00456671" w:rsidRPr="00530A80">
        <w:rPr>
          <w:sz w:val="22"/>
          <w:szCs w:val="22"/>
        </w:rPr>
        <w:t xml:space="preserve">punkte numatytų aplinkybių atsiradimas, neįpareigoja Užsakovo sutikti su Rangovo prašomu Darbų </w:t>
      </w:r>
      <w:r w:rsidR="00C16D96" w:rsidRPr="00530A80">
        <w:rPr>
          <w:sz w:val="22"/>
          <w:szCs w:val="22"/>
        </w:rPr>
        <w:t>vykdymo</w:t>
      </w:r>
      <w:r w:rsidR="00456671" w:rsidRPr="00530A80">
        <w:rPr>
          <w:sz w:val="22"/>
          <w:szCs w:val="22"/>
        </w:rPr>
        <w:t xml:space="preserve"> termin</w:t>
      </w:r>
      <w:r w:rsidR="00C16D96" w:rsidRPr="00530A80">
        <w:rPr>
          <w:sz w:val="22"/>
          <w:szCs w:val="22"/>
        </w:rPr>
        <w:t>ų</w:t>
      </w:r>
      <w:r w:rsidR="00456671" w:rsidRPr="00530A80">
        <w:rPr>
          <w:sz w:val="22"/>
          <w:szCs w:val="22"/>
        </w:rPr>
        <w:t xml:space="preserve"> pratęsimu. Užsakovui at</w:t>
      </w:r>
      <w:r w:rsidR="00E04A25" w:rsidRPr="00530A80">
        <w:rPr>
          <w:sz w:val="22"/>
          <w:szCs w:val="22"/>
        </w:rPr>
        <w:t xml:space="preserve">sisakius pratęsti Darbų </w:t>
      </w:r>
      <w:r w:rsidR="00C16D96" w:rsidRPr="00530A80">
        <w:rPr>
          <w:sz w:val="22"/>
          <w:szCs w:val="22"/>
        </w:rPr>
        <w:t>vykdymo</w:t>
      </w:r>
      <w:r w:rsidR="00456671" w:rsidRPr="00530A80">
        <w:rPr>
          <w:sz w:val="22"/>
          <w:szCs w:val="22"/>
        </w:rPr>
        <w:t xml:space="preserve"> termin</w:t>
      </w:r>
      <w:r w:rsidR="00C16D96" w:rsidRPr="00530A80">
        <w:rPr>
          <w:sz w:val="22"/>
          <w:szCs w:val="22"/>
        </w:rPr>
        <w:t>us</w:t>
      </w:r>
      <w:r w:rsidR="00456671" w:rsidRPr="00530A80">
        <w:rPr>
          <w:sz w:val="22"/>
          <w:szCs w:val="22"/>
        </w:rPr>
        <w:t xml:space="preserve">, </w:t>
      </w:r>
      <w:r w:rsidR="002F5DA2" w:rsidRPr="00530A80">
        <w:rPr>
          <w:sz w:val="22"/>
          <w:szCs w:val="22"/>
        </w:rPr>
        <w:t xml:space="preserve">Rangovui </w:t>
      </w:r>
      <w:r w:rsidR="00456671" w:rsidRPr="00530A80">
        <w:rPr>
          <w:sz w:val="22"/>
          <w:szCs w:val="22"/>
        </w:rPr>
        <w:t>pateikiamas argumentuotas ir motyvuotas paaiškinimas.</w:t>
      </w:r>
      <w:bookmarkEnd w:id="1"/>
      <w:r w:rsidR="00456671" w:rsidRPr="00530A80">
        <w:rPr>
          <w:sz w:val="22"/>
          <w:szCs w:val="22"/>
        </w:rPr>
        <w:t xml:space="preserve"> </w:t>
      </w:r>
      <w:r w:rsidR="005671C0" w:rsidRPr="00530A80">
        <w:rPr>
          <w:sz w:val="22"/>
          <w:szCs w:val="22"/>
        </w:rPr>
        <w:t xml:space="preserve"> </w:t>
      </w:r>
    </w:p>
    <w:p w14:paraId="44D3AF0E" w14:textId="77777777" w:rsidR="005671C0" w:rsidRPr="00530A80" w:rsidRDefault="005671C0" w:rsidP="00626F42">
      <w:pPr>
        <w:spacing w:after="0" w:line="240" w:lineRule="auto"/>
        <w:rPr>
          <w:b/>
          <w:sz w:val="22"/>
        </w:rPr>
      </w:pPr>
    </w:p>
    <w:p w14:paraId="07EF8CBF" w14:textId="77777777" w:rsidR="005671C0" w:rsidRPr="00530A80" w:rsidRDefault="005671C0" w:rsidP="00626F42">
      <w:pPr>
        <w:tabs>
          <w:tab w:val="left" w:pos="4111"/>
        </w:tabs>
        <w:spacing w:after="0" w:line="240" w:lineRule="auto"/>
        <w:jc w:val="center"/>
        <w:rPr>
          <w:b/>
          <w:sz w:val="22"/>
        </w:rPr>
      </w:pPr>
      <w:r w:rsidRPr="00530A80">
        <w:rPr>
          <w:b/>
          <w:sz w:val="22"/>
        </w:rPr>
        <w:t>3. Darbų kokybė</w:t>
      </w:r>
      <w:r w:rsidRPr="00530A80">
        <w:rPr>
          <w:b/>
          <w:sz w:val="22"/>
        </w:rPr>
        <w:br/>
      </w:r>
    </w:p>
    <w:p w14:paraId="0BF73B01" w14:textId="5C44B065" w:rsidR="00492BC8" w:rsidRPr="00530A80" w:rsidRDefault="004A0BA6" w:rsidP="00037B2B">
      <w:pPr>
        <w:pStyle w:val="ListParagraph"/>
        <w:numPr>
          <w:ilvl w:val="1"/>
          <w:numId w:val="46"/>
        </w:numPr>
        <w:ind w:left="540" w:hanging="450"/>
        <w:jc w:val="both"/>
        <w:rPr>
          <w:sz w:val="22"/>
          <w:szCs w:val="22"/>
        </w:rPr>
      </w:pPr>
      <w:r w:rsidRPr="00530A80">
        <w:rPr>
          <w:sz w:val="22"/>
          <w:szCs w:val="22"/>
        </w:rPr>
        <w:t>Atlikdamas</w:t>
      </w:r>
      <w:r w:rsidR="000E2B9D" w:rsidRPr="00530A80">
        <w:rPr>
          <w:sz w:val="22"/>
          <w:szCs w:val="22"/>
        </w:rPr>
        <w:t xml:space="preserve"> </w:t>
      </w:r>
      <w:r w:rsidR="005671C0" w:rsidRPr="00530A80">
        <w:rPr>
          <w:sz w:val="22"/>
          <w:szCs w:val="22"/>
        </w:rPr>
        <w:t xml:space="preserve">Darbus, Rangovas vadovaujasi Sutartyje nurodytais reikalavimais, Užsakovo Technine </w:t>
      </w:r>
      <w:r w:rsidR="00F03B9E" w:rsidRPr="00530A80">
        <w:rPr>
          <w:sz w:val="22"/>
          <w:szCs w:val="22"/>
        </w:rPr>
        <w:t>specifikacija</w:t>
      </w:r>
      <w:r w:rsidR="005671C0" w:rsidRPr="00530A80">
        <w:rPr>
          <w:sz w:val="22"/>
          <w:szCs w:val="22"/>
        </w:rPr>
        <w:t xml:space="preserve">, </w:t>
      </w:r>
      <w:r w:rsidR="00C81B81" w:rsidRPr="00530A80">
        <w:rPr>
          <w:sz w:val="22"/>
          <w:szCs w:val="22"/>
        </w:rPr>
        <w:t xml:space="preserve">Pirkimo </w:t>
      </w:r>
      <w:r w:rsidR="00220EEA" w:rsidRPr="00530A80">
        <w:rPr>
          <w:sz w:val="22"/>
          <w:szCs w:val="22"/>
        </w:rPr>
        <w:t xml:space="preserve">dokumentais, </w:t>
      </w:r>
      <w:r w:rsidR="005671C0" w:rsidRPr="00530A80">
        <w:rPr>
          <w:sz w:val="22"/>
          <w:szCs w:val="22"/>
        </w:rPr>
        <w:t>normatyvinių statybos techninių dokume</w:t>
      </w:r>
      <w:r w:rsidR="004D3A4E" w:rsidRPr="00530A80">
        <w:rPr>
          <w:sz w:val="22"/>
          <w:szCs w:val="22"/>
        </w:rPr>
        <w:t>ntų ir kitų Lietuvos Respublikoje galiojančių</w:t>
      </w:r>
      <w:r w:rsidR="005671C0" w:rsidRPr="00530A80">
        <w:rPr>
          <w:sz w:val="22"/>
          <w:szCs w:val="22"/>
        </w:rPr>
        <w:t xml:space="preserve"> teisės aktų nustatytais reikalavimais, statybines medžiagas bei įrengimus naudoja tik pagal </w:t>
      </w:r>
      <w:r w:rsidR="003540CB" w:rsidRPr="00530A80">
        <w:rPr>
          <w:sz w:val="22"/>
          <w:szCs w:val="22"/>
        </w:rPr>
        <w:t>T</w:t>
      </w:r>
      <w:r w:rsidR="005671C0" w:rsidRPr="00530A80">
        <w:rPr>
          <w:sz w:val="22"/>
          <w:szCs w:val="22"/>
        </w:rPr>
        <w:t>echnin</w:t>
      </w:r>
      <w:r w:rsidR="003540CB" w:rsidRPr="00530A80">
        <w:rPr>
          <w:sz w:val="22"/>
          <w:szCs w:val="22"/>
        </w:rPr>
        <w:t>ės</w:t>
      </w:r>
      <w:r w:rsidR="005671C0" w:rsidRPr="00530A80">
        <w:rPr>
          <w:sz w:val="22"/>
          <w:szCs w:val="22"/>
        </w:rPr>
        <w:t xml:space="preserve"> </w:t>
      </w:r>
      <w:r w:rsidR="009F4771" w:rsidRPr="00530A80">
        <w:rPr>
          <w:sz w:val="22"/>
          <w:szCs w:val="22"/>
        </w:rPr>
        <w:t>specifikacijos</w:t>
      </w:r>
      <w:r w:rsidR="005671C0" w:rsidRPr="00530A80">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Rangovas patvirtina, kad Darbus </w:t>
      </w:r>
      <w:r w:rsidR="000E2B9D" w:rsidRPr="00530A80">
        <w:rPr>
          <w:sz w:val="22"/>
          <w:szCs w:val="22"/>
        </w:rPr>
        <w:t>atliks</w:t>
      </w:r>
      <w:r w:rsidRPr="00530A80">
        <w:rPr>
          <w:sz w:val="22"/>
          <w:szCs w:val="22"/>
        </w:rPr>
        <w:t xml:space="preserve"> Rangovo darbuotojai, turintys Darbams </w:t>
      </w:r>
      <w:r w:rsidR="000E2B9D" w:rsidRPr="00530A80">
        <w:rPr>
          <w:sz w:val="22"/>
          <w:szCs w:val="22"/>
        </w:rPr>
        <w:t>atlikti</w:t>
      </w:r>
      <w:r w:rsidRPr="00530A80">
        <w:rPr>
          <w:sz w:val="22"/>
          <w:szCs w:val="22"/>
        </w:rPr>
        <w:t xml:space="preserve"> </w:t>
      </w:r>
      <w:r w:rsidR="002F5DA2" w:rsidRPr="00530A80">
        <w:rPr>
          <w:sz w:val="22"/>
          <w:szCs w:val="22"/>
        </w:rPr>
        <w:t xml:space="preserve">tinkamą </w:t>
      </w:r>
      <w:r w:rsidRPr="00530A80">
        <w:rPr>
          <w:sz w:val="22"/>
          <w:szCs w:val="22"/>
        </w:rPr>
        <w:t>kvalifikaciją, t.</w:t>
      </w:r>
      <w:r w:rsidR="00F84626" w:rsidRPr="00530A80">
        <w:rPr>
          <w:sz w:val="22"/>
          <w:szCs w:val="22"/>
        </w:rPr>
        <w:t xml:space="preserve"> </w:t>
      </w:r>
      <w:r w:rsidRPr="00530A80">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Užsakovas teisės aktų nustatyta tvarka prižiūri Darbų </w:t>
      </w:r>
      <w:r w:rsidR="000E2B9D" w:rsidRPr="00530A80">
        <w:rPr>
          <w:sz w:val="22"/>
          <w:szCs w:val="22"/>
        </w:rPr>
        <w:t>atlikimą</w:t>
      </w:r>
      <w:r w:rsidRPr="00530A80">
        <w:rPr>
          <w:sz w:val="22"/>
          <w:szCs w:val="22"/>
        </w:rPr>
        <w:t xml:space="preserve"> ir teikia būtinus nurodymus bei</w:t>
      </w:r>
      <w:r w:rsidR="004D3A4E" w:rsidRPr="00530A80">
        <w:rPr>
          <w:sz w:val="22"/>
          <w:szCs w:val="22"/>
        </w:rPr>
        <w:t>,</w:t>
      </w:r>
      <w:r w:rsidRPr="00530A80">
        <w:rPr>
          <w:sz w:val="22"/>
          <w:szCs w:val="22"/>
        </w:rPr>
        <w:t xml:space="preserve"> prireikus</w:t>
      </w:r>
      <w:r w:rsidR="004D3A4E" w:rsidRPr="00530A80">
        <w:rPr>
          <w:sz w:val="22"/>
          <w:szCs w:val="22"/>
        </w:rPr>
        <w:t>,</w:t>
      </w:r>
      <w:r w:rsidRPr="00530A80">
        <w:rPr>
          <w:sz w:val="22"/>
          <w:szCs w:val="22"/>
        </w:rPr>
        <w:t xml:space="preserve"> ir techninę pagalbą Sutartyje numatytiems Darbams </w:t>
      </w:r>
      <w:r w:rsidR="000E2B9D" w:rsidRPr="00530A80">
        <w:rPr>
          <w:sz w:val="22"/>
          <w:szCs w:val="22"/>
        </w:rPr>
        <w:t>atlikti</w:t>
      </w:r>
      <w:r w:rsidRPr="00530A80">
        <w:rPr>
          <w:sz w:val="22"/>
          <w:szCs w:val="22"/>
        </w:rPr>
        <w:t xml:space="preserve">. </w:t>
      </w:r>
      <w:r w:rsidR="004D3A4E" w:rsidRPr="00530A80">
        <w:rPr>
          <w:sz w:val="22"/>
          <w:szCs w:val="22"/>
        </w:rPr>
        <w:t xml:space="preserve">Šalys </w:t>
      </w:r>
      <w:r w:rsidRPr="00530A80">
        <w:rPr>
          <w:sz w:val="22"/>
          <w:szCs w:val="22"/>
        </w:rPr>
        <w:t xml:space="preserve">susitaria, kad Užsakovo atliekama Darbų priežiūra yra Užsakovo teisė, bet ne </w:t>
      </w:r>
      <w:r w:rsidR="00FC6526" w:rsidRPr="00530A80">
        <w:rPr>
          <w:sz w:val="22"/>
          <w:szCs w:val="22"/>
        </w:rPr>
        <w:t>įsipareigojimas</w:t>
      </w:r>
      <w:r w:rsidRPr="00530A80">
        <w:rPr>
          <w:sz w:val="22"/>
          <w:szCs w:val="22"/>
        </w:rPr>
        <w:t>. Šalys patvirtina, kad dėl šios Sutarties vykdymo metu Užsakovo atliekamos Rangovo dokumentų peržiūros ir derinimo</w:t>
      </w:r>
      <w:r w:rsidR="00FC6526" w:rsidRPr="00530A80">
        <w:rPr>
          <w:sz w:val="22"/>
          <w:szCs w:val="22"/>
        </w:rPr>
        <w:t xml:space="preserve"> ar techninės pagalbos teikimo, kai ji teikiama, </w:t>
      </w:r>
      <w:r w:rsidRPr="00530A80">
        <w:rPr>
          <w:sz w:val="22"/>
          <w:szCs w:val="22"/>
        </w:rPr>
        <w:t xml:space="preserve">Užsakovas netaps atsakingas už Rangovo dokumentų turinį, </w:t>
      </w:r>
      <w:r w:rsidR="00FC6526" w:rsidRPr="00530A80">
        <w:rPr>
          <w:sz w:val="22"/>
          <w:szCs w:val="22"/>
        </w:rPr>
        <w:t xml:space="preserve">dokumentų ir jų pagrindu </w:t>
      </w:r>
      <w:r w:rsidR="000E2B9D" w:rsidRPr="00530A80">
        <w:rPr>
          <w:sz w:val="22"/>
          <w:szCs w:val="22"/>
        </w:rPr>
        <w:t xml:space="preserve">atliekamų </w:t>
      </w:r>
      <w:r w:rsidR="00FC6526" w:rsidRPr="00530A80">
        <w:rPr>
          <w:sz w:val="22"/>
          <w:szCs w:val="22"/>
        </w:rPr>
        <w:t xml:space="preserve">Darbų </w:t>
      </w:r>
      <w:r w:rsidRPr="00530A80">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530A80">
        <w:rPr>
          <w:sz w:val="22"/>
          <w:szCs w:val="22"/>
        </w:rPr>
        <w:t>ikimą teisės aktų reikalavimams</w:t>
      </w:r>
      <w:r w:rsidR="00F84626" w:rsidRPr="00530A80">
        <w:rPr>
          <w:sz w:val="22"/>
          <w:szCs w:val="22"/>
        </w:rPr>
        <w:t>.</w:t>
      </w:r>
    </w:p>
    <w:p w14:paraId="410F8EC4" w14:textId="515F1372" w:rsidR="00492BC8" w:rsidRPr="00530A80" w:rsidRDefault="005671C0" w:rsidP="00037B2B">
      <w:pPr>
        <w:pStyle w:val="ListParagraph"/>
        <w:numPr>
          <w:ilvl w:val="1"/>
          <w:numId w:val="46"/>
        </w:numPr>
        <w:ind w:left="567" w:hanging="567"/>
        <w:jc w:val="both"/>
        <w:rPr>
          <w:sz w:val="22"/>
          <w:szCs w:val="22"/>
        </w:rPr>
      </w:pPr>
      <w:bookmarkStart w:id="2" w:name="_Ref26299767"/>
      <w:r w:rsidRPr="00530A80">
        <w:rPr>
          <w:sz w:val="22"/>
          <w:szCs w:val="22"/>
        </w:rPr>
        <w:t xml:space="preserve">Jeigu Rangovas </w:t>
      </w:r>
      <w:r w:rsidR="000E2B9D" w:rsidRPr="00530A80">
        <w:rPr>
          <w:sz w:val="22"/>
          <w:szCs w:val="22"/>
        </w:rPr>
        <w:t>atliko</w:t>
      </w:r>
      <w:r w:rsidRPr="00530A80">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2"/>
    </w:p>
    <w:p w14:paraId="0CE4C5E8" w14:textId="58FE7D60" w:rsidR="00492BC8" w:rsidRPr="00530A80" w:rsidRDefault="005671C0" w:rsidP="00037B2B">
      <w:pPr>
        <w:pStyle w:val="ListParagraph"/>
        <w:numPr>
          <w:ilvl w:val="2"/>
          <w:numId w:val="46"/>
        </w:numPr>
        <w:ind w:left="1134" w:hanging="567"/>
        <w:jc w:val="both"/>
        <w:rPr>
          <w:sz w:val="22"/>
          <w:szCs w:val="22"/>
        </w:rPr>
      </w:pPr>
      <w:bookmarkStart w:id="3" w:name="_Ref26299710"/>
      <w:r w:rsidRPr="00530A80">
        <w:rPr>
          <w:sz w:val="22"/>
          <w:szCs w:val="22"/>
        </w:rPr>
        <w:t>neatlygintinai pakeistų nekokybiškas medžiagas ir (ar) įrenginius kokybiškais, arba</w:t>
      </w:r>
      <w:r w:rsidR="00383D10" w:rsidRPr="00530A80">
        <w:rPr>
          <w:sz w:val="22"/>
          <w:szCs w:val="22"/>
        </w:rPr>
        <w:t>;</w:t>
      </w:r>
      <w:bookmarkEnd w:id="3"/>
    </w:p>
    <w:p w14:paraId="3F88FA72" w14:textId="1DA7CFE2" w:rsidR="00492BC8" w:rsidRPr="00530A80" w:rsidRDefault="005671C0" w:rsidP="00037B2B">
      <w:pPr>
        <w:pStyle w:val="ListParagraph"/>
        <w:numPr>
          <w:ilvl w:val="2"/>
          <w:numId w:val="46"/>
        </w:numPr>
        <w:ind w:left="1134" w:hanging="567"/>
        <w:jc w:val="both"/>
        <w:rPr>
          <w:sz w:val="22"/>
          <w:szCs w:val="22"/>
        </w:rPr>
      </w:pPr>
      <w:bookmarkStart w:id="4" w:name="_Ref26299730"/>
      <w:r w:rsidRPr="00530A80">
        <w:rPr>
          <w:sz w:val="22"/>
          <w:szCs w:val="22"/>
        </w:rPr>
        <w:t>neatlygintinai ištaisytų Darbų trūkumus;</w:t>
      </w:r>
      <w:bookmarkEnd w:id="4"/>
    </w:p>
    <w:p w14:paraId="44ADF4B9" w14:textId="77777777" w:rsidR="00554BAA" w:rsidRPr="00530A80" w:rsidRDefault="005671C0" w:rsidP="00037B2B">
      <w:pPr>
        <w:pStyle w:val="ListParagraph"/>
        <w:numPr>
          <w:ilvl w:val="2"/>
          <w:numId w:val="46"/>
        </w:numPr>
        <w:ind w:left="1134" w:hanging="567"/>
        <w:jc w:val="both"/>
        <w:rPr>
          <w:sz w:val="22"/>
          <w:szCs w:val="22"/>
        </w:rPr>
      </w:pPr>
      <w:r w:rsidRPr="00530A80">
        <w:rPr>
          <w:sz w:val="22"/>
          <w:szCs w:val="22"/>
        </w:rPr>
        <w:t xml:space="preserve">atitinkamai sumažintų Darbų kainą, jeigu nėra įvykdyti </w:t>
      </w:r>
      <w:r w:rsidR="005C7048" w:rsidRPr="00530A80">
        <w:rPr>
          <w:sz w:val="22"/>
          <w:szCs w:val="22"/>
        </w:rPr>
        <w:t>BS</w:t>
      </w:r>
      <w:r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_Ref26299710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225600" w:rsidRPr="00530A80">
        <w:rPr>
          <w:sz w:val="22"/>
          <w:szCs w:val="22"/>
        </w:rPr>
        <w:t>3.4.1</w:t>
      </w:r>
      <w:r w:rsidR="004B7B7E" w:rsidRPr="00530A80">
        <w:rPr>
          <w:sz w:val="22"/>
          <w:szCs w:val="22"/>
        </w:rPr>
        <w:fldChar w:fldCharType="end"/>
      </w:r>
      <w:r w:rsidR="00FC6526"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_Ref26299730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225600" w:rsidRPr="00530A80">
        <w:rPr>
          <w:sz w:val="22"/>
          <w:szCs w:val="22"/>
        </w:rPr>
        <w:t>3.4.2</w:t>
      </w:r>
      <w:r w:rsidR="004B7B7E" w:rsidRPr="00530A80">
        <w:rPr>
          <w:sz w:val="22"/>
          <w:szCs w:val="22"/>
        </w:rPr>
        <w:fldChar w:fldCharType="end"/>
      </w:r>
      <w:r w:rsidR="004B7B7E" w:rsidRPr="00530A80">
        <w:rPr>
          <w:sz w:val="22"/>
          <w:szCs w:val="22"/>
        </w:rPr>
        <w:t xml:space="preserve"> </w:t>
      </w:r>
      <w:r w:rsidRPr="00530A80">
        <w:rPr>
          <w:sz w:val="22"/>
          <w:szCs w:val="22"/>
        </w:rPr>
        <w:t>punktai</w:t>
      </w:r>
      <w:r w:rsidR="0051284E" w:rsidRPr="00530A80">
        <w:rPr>
          <w:sz w:val="22"/>
          <w:szCs w:val="22"/>
        </w:rPr>
        <w:t xml:space="preserve">; </w:t>
      </w:r>
    </w:p>
    <w:p w14:paraId="04FCC4DB" w14:textId="067387E7" w:rsidR="005671C0" w:rsidRPr="00530A80" w:rsidRDefault="00554BAA" w:rsidP="00037B2B">
      <w:pPr>
        <w:pStyle w:val="ListParagraph"/>
        <w:numPr>
          <w:ilvl w:val="2"/>
          <w:numId w:val="46"/>
        </w:numPr>
        <w:ind w:left="1134" w:hanging="567"/>
        <w:jc w:val="both"/>
        <w:rPr>
          <w:sz w:val="22"/>
          <w:szCs w:val="22"/>
        </w:rPr>
      </w:pPr>
      <w:r w:rsidRPr="00530A80">
        <w:rPr>
          <w:sz w:val="22"/>
          <w:szCs w:val="22"/>
        </w:rPr>
        <w:t>atlygintų trūkumų šalinimo išlaidas</w:t>
      </w:r>
    </w:p>
    <w:p w14:paraId="7018A613" w14:textId="77AE1242" w:rsidR="00FC6526" w:rsidRPr="00530A80" w:rsidRDefault="005C7048" w:rsidP="00037B2B">
      <w:pPr>
        <w:pStyle w:val="ListParagraph"/>
        <w:numPr>
          <w:ilvl w:val="1"/>
          <w:numId w:val="46"/>
        </w:numPr>
        <w:ind w:left="567" w:hanging="567"/>
        <w:jc w:val="both"/>
        <w:rPr>
          <w:sz w:val="22"/>
          <w:szCs w:val="22"/>
        </w:rPr>
      </w:pPr>
      <w:r w:rsidRPr="00530A80">
        <w:rPr>
          <w:sz w:val="22"/>
          <w:szCs w:val="22"/>
        </w:rPr>
        <w:lastRenderedPageBreak/>
        <w:t xml:space="preserve">BS </w:t>
      </w:r>
      <w:r w:rsidR="001302D5" w:rsidRPr="00530A80">
        <w:rPr>
          <w:sz w:val="22"/>
          <w:szCs w:val="22"/>
        </w:rPr>
        <w:fldChar w:fldCharType="begin"/>
      </w:r>
      <w:r w:rsidR="001302D5" w:rsidRPr="00530A80">
        <w:rPr>
          <w:sz w:val="22"/>
          <w:szCs w:val="22"/>
        </w:rPr>
        <w:instrText xml:space="preserve"> REF _Ref26299767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rPr>
        <w:t>3.4</w:t>
      </w:r>
      <w:r w:rsidR="001302D5" w:rsidRPr="00530A80">
        <w:rPr>
          <w:sz w:val="22"/>
          <w:szCs w:val="22"/>
        </w:rPr>
        <w:fldChar w:fldCharType="end"/>
      </w:r>
      <w:r w:rsidR="001302D5" w:rsidRPr="00530A80">
        <w:rPr>
          <w:sz w:val="22"/>
          <w:szCs w:val="22"/>
        </w:rPr>
        <w:t xml:space="preserve"> </w:t>
      </w:r>
      <w:r w:rsidR="00FC6526" w:rsidRPr="00530A80">
        <w:rPr>
          <w:sz w:val="22"/>
          <w:szCs w:val="22"/>
        </w:rPr>
        <w:t>punkto pagrindu Užsakovas turi teisę sustabdyti apmokėjimą už Darbus iki trūkumai bus pašalinti.</w:t>
      </w:r>
    </w:p>
    <w:p w14:paraId="7CA820A8" w14:textId="4779D1D5" w:rsidR="005671C0" w:rsidRPr="00530A80" w:rsidRDefault="00FC6526" w:rsidP="00037B2B">
      <w:pPr>
        <w:pStyle w:val="ListParagraph"/>
        <w:numPr>
          <w:ilvl w:val="1"/>
          <w:numId w:val="46"/>
        </w:numPr>
        <w:ind w:left="567" w:hanging="567"/>
        <w:jc w:val="both"/>
        <w:rPr>
          <w:sz w:val="22"/>
          <w:szCs w:val="22"/>
        </w:rPr>
      </w:pPr>
      <w:r w:rsidRPr="00530A80">
        <w:rPr>
          <w:sz w:val="22"/>
          <w:szCs w:val="22"/>
        </w:rPr>
        <w:t xml:space="preserve">Jei Darbai </w:t>
      </w:r>
      <w:r w:rsidR="000E2B9D" w:rsidRPr="00530A80">
        <w:rPr>
          <w:sz w:val="22"/>
          <w:szCs w:val="22"/>
        </w:rPr>
        <w:t>atliekami</w:t>
      </w:r>
      <w:r w:rsidRPr="00530A80">
        <w:rPr>
          <w:sz w:val="22"/>
          <w:szCs w:val="22"/>
        </w:rPr>
        <w:t xml:space="preserve"> </w:t>
      </w:r>
      <w:r w:rsidR="00CB511B" w:rsidRPr="00530A80">
        <w:rPr>
          <w:sz w:val="22"/>
          <w:szCs w:val="22"/>
        </w:rPr>
        <w:t>naudojant</w:t>
      </w:r>
      <w:r w:rsidRPr="00530A80">
        <w:rPr>
          <w:sz w:val="22"/>
          <w:szCs w:val="22"/>
        </w:rPr>
        <w:t xml:space="preserve"> Rangovo tiekiamas medžiagas, už jų kokybę atsako Rangovas.</w:t>
      </w:r>
    </w:p>
    <w:p w14:paraId="44A077B9" w14:textId="10A33ACB" w:rsidR="00226686" w:rsidRPr="00530A80" w:rsidRDefault="008D3C9B" w:rsidP="00037B2B">
      <w:pPr>
        <w:pStyle w:val="ListParagraph"/>
        <w:numPr>
          <w:ilvl w:val="1"/>
          <w:numId w:val="46"/>
        </w:numPr>
        <w:ind w:left="567" w:hanging="567"/>
        <w:jc w:val="both"/>
        <w:rPr>
          <w:sz w:val="22"/>
          <w:szCs w:val="22"/>
        </w:rPr>
      </w:pPr>
      <w:r w:rsidRPr="00530A80">
        <w:rPr>
          <w:sz w:val="22"/>
          <w:szCs w:val="22"/>
        </w:rPr>
        <w:t xml:space="preserve">Jei dėl nuo Rangovo nepriklausančių aplinkybių Rangovas negali naudoti </w:t>
      </w:r>
      <w:r w:rsidR="00226686" w:rsidRPr="00530A80">
        <w:rPr>
          <w:sz w:val="22"/>
          <w:szCs w:val="22"/>
        </w:rPr>
        <w:t>Rangovo p</w:t>
      </w:r>
      <w:r w:rsidRPr="00530A80">
        <w:rPr>
          <w:sz w:val="22"/>
          <w:szCs w:val="22"/>
        </w:rPr>
        <w:t>asiūlyme nurodytų medžiagų ar įrangos (jei rinkoje nebegaminamos/nebetiekiamos reikalingos medžiagos ir į</w:t>
      </w:r>
      <w:r w:rsidR="005C7048" w:rsidRPr="00530A80">
        <w:rPr>
          <w:sz w:val="22"/>
          <w:szCs w:val="22"/>
        </w:rPr>
        <w:t>ranga ar kt</w:t>
      </w:r>
      <w:r w:rsidRPr="00530A80">
        <w:rPr>
          <w:sz w:val="22"/>
          <w:szCs w:val="22"/>
        </w:rPr>
        <w:t xml:space="preserve">.), ar dėl kitų nenumatytų, nuo Šalių nepriklausančių aplinkybių, racionaliai naudojant Darbų </w:t>
      </w:r>
      <w:r w:rsidR="000E2B9D" w:rsidRPr="00530A80">
        <w:rPr>
          <w:sz w:val="22"/>
          <w:szCs w:val="22"/>
        </w:rPr>
        <w:t>atlikimui</w:t>
      </w:r>
      <w:r w:rsidRPr="00530A80">
        <w:rPr>
          <w:sz w:val="22"/>
          <w:szCs w:val="22"/>
        </w:rPr>
        <w:t xml:space="preserve"> skirtas lėšas, būtina keisti Sutartyje numatytas medžiagas ar įrangą į lygiavertes ir neprastesnės kokybės nei nurodyta </w:t>
      </w:r>
      <w:r w:rsidR="004C3F05" w:rsidRPr="00530A80">
        <w:rPr>
          <w:sz w:val="22"/>
          <w:szCs w:val="22"/>
        </w:rPr>
        <w:t>Rangovo p</w:t>
      </w:r>
      <w:r w:rsidRPr="00530A80">
        <w:rPr>
          <w:sz w:val="22"/>
          <w:szCs w:val="22"/>
        </w:rPr>
        <w:t xml:space="preserve">asiūlyme, Rangovas Užsakovui pateikia </w:t>
      </w:r>
      <w:r w:rsidR="009D1EAD" w:rsidRPr="00530A80">
        <w:rPr>
          <w:sz w:val="22"/>
          <w:szCs w:val="22"/>
        </w:rPr>
        <w:t>netiek</w:t>
      </w:r>
      <w:r w:rsidR="008A27B3" w:rsidRPr="00530A80">
        <w:rPr>
          <w:sz w:val="22"/>
          <w:szCs w:val="22"/>
        </w:rPr>
        <w:t>i</w:t>
      </w:r>
      <w:r w:rsidR="009D1EAD" w:rsidRPr="00530A80">
        <w:rPr>
          <w:sz w:val="22"/>
          <w:szCs w:val="22"/>
        </w:rPr>
        <w:t>amų me</w:t>
      </w:r>
      <w:r w:rsidR="008A27B3" w:rsidRPr="00530A80">
        <w:rPr>
          <w:sz w:val="22"/>
          <w:szCs w:val="22"/>
        </w:rPr>
        <w:t>d</w:t>
      </w:r>
      <w:r w:rsidR="009D1EAD" w:rsidRPr="00530A80">
        <w:rPr>
          <w:sz w:val="22"/>
          <w:szCs w:val="22"/>
        </w:rPr>
        <w:t>žiagų ar įrangos</w:t>
      </w:r>
      <w:r w:rsidRPr="00530A80">
        <w:rPr>
          <w:sz w:val="22"/>
          <w:szCs w:val="22"/>
        </w:rPr>
        <w:t xml:space="preserve"> lokalinę sąmatą bei </w:t>
      </w:r>
      <w:r w:rsidR="00CB511B" w:rsidRPr="00530A80">
        <w:rPr>
          <w:sz w:val="22"/>
          <w:szCs w:val="22"/>
        </w:rPr>
        <w:t>argumentuotą prašymą su įrodymais, kad keičiančios medžiagos</w:t>
      </w:r>
      <w:r w:rsidR="008A27B3" w:rsidRPr="00530A80">
        <w:rPr>
          <w:sz w:val="22"/>
          <w:szCs w:val="22"/>
        </w:rPr>
        <w:t xml:space="preserve"> ar įranga</w:t>
      </w:r>
      <w:r w:rsidR="00CB511B" w:rsidRPr="00530A80">
        <w:rPr>
          <w:sz w:val="22"/>
          <w:szCs w:val="22"/>
        </w:rPr>
        <w:t xml:space="preserve"> visiškai atitinka </w:t>
      </w:r>
      <w:r w:rsidR="008A27B3" w:rsidRPr="00530A80">
        <w:rPr>
          <w:sz w:val="22"/>
          <w:szCs w:val="22"/>
        </w:rPr>
        <w:t xml:space="preserve">Pirkimo dokumentų, </w:t>
      </w:r>
      <w:r w:rsidR="00CB511B" w:rsidRPr="00530A80">
        <w:rPr>
          <w:sz w:val="22"/>
          <w:szCs w:val="22"/>
        </w:rPr>
        <w:t xml:space="preserve">Techninės </w:t>
      </w:r>
      <w:r w:rsidR="009F4771" w:rsidRPr="00530A80">
        <w:rPr>
          <w:sz w:val="22"/>
          <w:szCs w:val="22"/>
        </w:rPr>
        <w:t>specifikacijos</w:t>
      </w:r>
      <w:r w:rsidR="009C3F85" w:rsidRPr="00530A80">
        <w:rPr>
          <w:sz w:val="22"/>
          <w:szCs w:val="22"/>
        </w:rPr>
        <w:t xml:space="preserve"> </w:t>
      </w:r>
      <w:r w:rsidR="00CB511B" w:rsidRPr="00530A80">
        <w:rPr>
          <w:sz w:val="22"/>
          <w:szCs w:val="22"/>
        </w:rPr>
        <w:t>ir Sutarties reikalavimus, yra ne prastesnės, t.</w:t>
      </w:r>
      <w:r w:rsidRPr="00530A80">
        <w:rPr>
          <w:sz w:val="22"/>
          <w:szCs w:val="22"/>
        </w:rPr>
        <w:t xml:space="preserve"> </w:t>
      </w:r>
      <w:r w:rsidR="00CB511B" w:rsidRPr="00530A80">
        <w:rPr>
          <w:sz w:val="22"/>
          <w:szCs w:val="22"/>
        </w:rPr>
        <w:t>y., yra lygiavertės ar geresnės kokybės</w:t>
      </w:r>
      <w:r w:rsidR="008A27B3" w:rsidRPr="00530A80">
        <w:rPr>
          <w:sz w:val="22"/>
          <w:szCs w:val="22"/>
        </w:rPr>
        <w:t xml:space="preserve"> </w:t>
      </w:r>
      <w:r w:rsidR="00CB511B" w:rsidRPr="00530A80">
        <w:rPr>
          <w:sz w:val="22"/>
          <w:szCs w:val="22"/>
        </w:rPr>
        <w:t>bei pateik</w:t>
      </w:r>
      <w:r w:rsidR="008A27B3" w:rsidRPr="00530A80">
        <w:rPr>
          <w:sz w:val="22"/>
          <w:szCs w:val="22"/>
        </w:rPr>
        <w:t>ia</w:t>
      </w:r>
      <w:r w:rsidR="00CB511B" w:rsidRPr="00530A80">
        <w:rPr>
          <w:sz w:val="22"/>
          <w:szCs w:val="22"/>
        </w:rPr>
        <w:t xml:space="preserve"> k</w:t>
      </w:r>
      <w:r w:rsidR="008A27B3" w:rsidRPr="00530A80">
        <w:rPr>
          <w:sz w:val="22"/>
          <w:szCs w:val="22"/>
        </w:rPr>
        <w:t>e</w:t>
      </w:r>
      <w:r w:rsidR="00CB511B" w:rsidRPr="00530A80">
        <w:rPr>
          <w:sz w:val="22"/>
          <w:szCs w:val="22"/>
        </w:rPr>
        <w:t xml:space="preserve">ičiančių medžiagų </w:t>
      </w:r>
      <w:r w:rsidR="008A27B3" w:rsidRPr="00530A80">
        <w:rPr>
          <w:sz w:val="22"/>
          <w:szCs w:val="22"/>
        </w:rPr>
        <w:t xml:space="preserve">ar įrangos </w:t>
      </w:r>
      <w:r w:rsidR="00CB511B" w:rsidRPr="00530A80">
        <w:rPr>
          <w:sz w:val="22"/>
          <w:szCs w:val="22"/>
        </w:rPr>
        <w:t xml:space="preserve">dokumentus. Dėl medžiagų </w:t>
      </w:r>
      <w:r w:rsidR="009D1EAD" w:rsidRPr="00530A80">
        <w:rPr>
          <w:sz w:val="22"/>
          <w:szCs w:val="22"/>
        </w:rPr>
        <w:t>ar įrangos</w:t>
      </w:r>
      <w:r w:rsidR="00CB511B" w:rsidRPr="00530A80">
        <w:rPr>
          <w:sz w:val="22"/>
          <w:szCs w:val="22"/>
        </w:rPr>
        <w:t xml:space="preserve"> keitimo </w:t>
      </w:r>
      <w:r w:rsidR="00226686" w:rsidRPr="00530A80">
        <w:rPr>
          <w:sz w:val="22"/>
          <w:szCs w:val="22"/>
        </w:rPr>
        <w:t>Kaina</w:t>
      </w:r>
      <w:r w:rsidR="00CB511B" w:rsidRPr="00530A80">
        <w:rPr>
          <w:sz w:val="22"/>
          <w:szCs w:val="22"/>
        </w:rPr>
        <w:t xml:space="preserve"> nebus didinama.</w:t>
      </w:r>
    </w:p>
    <w:p w14:paraId="42623255" w14:textId="6322F813" w:rsidR="00F22E1D" w:rsidRPr="00530A80" w:rsidRDefault="00280075" w:rsidP="00037B2B">
      <w:pPr>
        <w:pStyle w:val="ListParagraph"/>
        <w:numPr>
          <w:ilvl w:val="1"/>
          <w:numId w:val="46"/>
        </w:numPr>
        <w:ind w:left="567" w:hanging="567"/>
        <w:jc w:val="both"/>
        <w:rPr>
          <w:sz w:val="22"/>
          <w:szCs w:val="22"/>
        </w:rPr>
      </w:pPr>
      <w:r w:rsidRPr="00530A80">
        <w:rPr>
          <w:sz w:val="22"/>
          <w:szCs w:val="22"/>
        </w:rPr>
        <w:t>Darbams suteikiamas Lietuvos Respublikos teisės aktuose</w:t>
      </w:r>
      <w:r w:rsidR="008A27B3" w:rsidRPr="00530A80">
        <w:rPr>
          <w:sz w:val="22"/>
          <w:szCs w:val="22"/>
        </w:rPr>
        <w:t>, Pirkimo dokumentuose, Sutartyje</w:t>
      </w:r>
      <w:r w:rsidRPr="00530A80">
        <w:rPr>
          <w:sz w:val="22"/>
          <w:szCs w:val="22"/>
        </w:rPr>
        <w:t xml:space="preserve"> bei Techninėje </w:t>
      </w:r>
      <w:r w:rsidR="009F4771" w:rsidRPr="00530A80">
        <w:rPr>
          <w:sz w:val="22"/>
          <w:szCs w:val="22"/>
        </w:rPr>
        <w:t>specifikacijoje</w:t>
      </w:r>
      <w:r w:rsidRPr="00530A80">
        <w:rPr>
          <w:sz w:val="22"/>
          <w:szCs w:val="22"/>
        </w:rPr>
        <w:t xml:space="preserve"> numatyti garantiniai terminai. </w:t>
      </w:r>
      <w:r w:rsidR="0031776F" w:rsidRPr="00530A80">
        <w:rPr>
          <w:sz w:val="22"/>
          <w:szCs w:val="22"/>
        </w:rPr>
        <w:t>Rangovas turi pateikti dokumentą, kuriuo užtikrinamas garantini</w:t>
      </w:r>
      <w:r w:rsidR="0038332E" w:rsidRPr="00530A80">
        <w:rPr>
          <w:sz w:val="22"/>
          <w:szCs w:val="22"/>
        </w:rPr>
        <w:t>ų</w:t>
      </w:r>
      <w:r w:rsidR="0031776F" w:rsidRPr="00530A80">
        <w:rPr>
          <w:sz w:val="22"/>
          <w:szCs w:val="22"/>
        </w:rPr>
        <w:t xml:space="preserve"> </w:t>
      </w:r>
      <w:r w:rsidR="0038332E" w:rsidRPr="00530A80">
        <w:rPr>
          <w:sz w:val="22"/>
          <w:szCs w:val="22"/>
        </w:rPr>
        <w:t>įsipareigojimų</w:t>
      </w:r>
      <w:r w:rsidR="0031776F" w:rsidRPr="00530A80">
        <w:rPr>
          <w:sz w:val="22"/>
          <w:szCs w:val="22"/>
        </w:rPr>
        <w:t xml:space="preserve"> įvykdymas pagal Sutartį</w:t>
      </w:r>
      <w:r w:rsidR="00C95D9D" w:rsidRPr="00530A80">
        <w:rPr>
          <w:sz w:val="22"/>
          <w:szCs w:val="22"/>
        </w:rPr>
        <w:t xml:space="preserve">. </w:t>
      </w:r>
      <w:r w:rsidR="00304CDF" w:rsidRPr="00530A80">
        <w:rPr>
          <w:sz w:val="22"/>
          <w:szCs w:val="22"/>
        </w:rPr>
        <w:t>Garantini</w:t>
      </w:r>
      <w:r w:rsidR="0038332E" w:rsidRPr="00530A80">
        <w:rPr>
          <w:sz w:val="22"/>
          <w:szCs w:val="22"/>
        </w:rPr>
        <w:t>ų</w:t>
      </w:r>
      <w:r w:rsidR="00304CDF" w:rsidRPr="00530A80">
        <w:rPr>
          <w:sz w:val="22"/>
          <w:szCs w:val="22"/>
        </w:rPr>
        <w:t xml:space="preserve"> </w:t>
      </w:r>
      <w:r w:rsidR="0038332E" w:rsidRPr="00530A80">
        <w:rPr>
          <w:sz w:val="22"/>
          <w:szCs w:val="22"/>
        </w:rPr>
        <w:t>įsipareigojimų</w:t>
      </w:r>
      <w:r w:rsidR="00AC2983" w:rsidRPr="00530A80">
        <w:rPr>
          <w:sz w:val="22"/>
          <w:szCs w:val="22"/>
        </w:rPr>
        <w:t xml:space="preserve"> užtikrinimo</w:t>
      </w:r>
      <w:r w:rsidR="00C95D9D" w:rsidRPr="00530A80">
        <w:rPr>
          <w:sz w:val="22"/>
          <w:szCs w:val="22"/>
        </w:rPr>
        <w:t xml:space="preserve"> suma turi būti 10 (dešimt) % </w:t>
      </w:r>
      <w:r w:rsidR="004B677A" w:rsidRPr="00530A80">
        <w:rPr>
          <w:sz w:val="22"/>
          <w:szCs w:val="22"/>
        </w:rPr>
        <w:t>nuo Sutarties kainos</w:t>
      </w:r>
      <w:r w:rsidR="002F249C" w:rsidRPr="00530A80">
        <w:rPr>
          <w:sz w:val="22"/>
          <w:szCs w:val="22"/>
        </w:rPr>
        <w:t xml:space="preserve"> su PVM, nurodytos </w:t>
      </w:r>
      <w:r w:rsidR="00C95D9D" w:rsidRPr="00530A80">
        <w:rPr>
          <w:sz w:val="22"/>
          <w:szCs w:val="22"/>
        </w:rPr>
        <w:t>SS 2.1</w:t>
      </w:r>
      <w:r w:rsidR="00152EF5" w:rsidRPr="00530A80">
        <w:rPr>
          <w:sz w:val="22"/>
          <w:szCs w:val="22"/>
        </w:rPr>
        <w:t>.</w:t>
      </w:r>
      <w:r w:rsidR="005E389A" w:rsidRPr="00530A80">
        <w:rPr>
          <w:sz w:val="22"/>
          <w:szCs w:val="22"/>
        </w:rPr>
        <w:t xml:space="preserve"> </w:t>
      </w:r>
      <w:r w:rsidR="009C1E3E" w:rsidRPr="00530A80">
        <w:rPr>
          <w:sz w:val="22"/>
          <w:szCs w:val="22"/>
        </w:rPr>
        <w:t>p</w:t>
      </w:r>
      <w:r w:rsidR="000E7B00" w:rsidRPr="00530A80">
        <w:rPr>
          <w:sz w:val="22"/>
          <w:szCs w:val="22"/>
        </w:rPr>
        <w:t>unkte</w:t>
      </w:r>
      <w:r w:rsidR="00C95D9D" w:rsidRPr="00530A80">
        <w:rPr>
          <w:sz w:val="22"/>
          <w:szCs w:val="22"/>
        </w:rPr>
        <w:t>.</w:t>
      </w:r>
      <w:r w:rsidR="007F130C" w:rsidRPr="00530A80">
        <w:rPr>
          <w:sz w:val="22"/>
          <w:szCs w:val="22"/>
        </w:rPr>
        <w:t xml:space="preserve"> Garantinių įsipareigojimų įvykdymo užtikrinimo suma turi būti nurodoma ir išmokama eurais. </w:t>
      </w:r>
    </w:p>
    <w:p w14:paraId="76878514" w14:textId="15B6EE10" w:rsidR="00F22E1D" w:rsidRPr="00530A80" w:rsidRDefault="00833F82" w:rsidP="00037B2B">
      <w:pPr>
        <w:pStyle w:val="ListParagraph"/>
        <w:numPr>
          <w:ilvl w:val="1"/>
          <w:numId w:val="46"/>
        </w:numPr>
        <w:tabs>
          <w:tab w:val="left" w:pos="1418"/>
        </w:tabs>
        <w:ind w:left="567" w:hanging="567"/>
        <w:jc w:val="both"/>
        <w:rPr>
          <w:sz w:val="22"/>
          <w:szCs w:val="22"/>
          <w:lang w:eastAsia="lt-LT"/>
        </w:rPr>
      </w:pPr>
      <w:r w:rsidRPr="00530A80">
        <w:rPr>
          <w:sz w:val="22"/>
          <w:szCs w:val="22"/>
          <w:lang w:eastAsia="lt-LT"/>
        </w:rPr>
        <w:t>Garantini</w:t>
      </w:r>
      <w:r w:rsidR="0038332E" w:rsidRPr="00530A80">
        <w:rPr>
          <w:sz w:val="22"/>
          <w:szCs w:val="22"/>
          <w:lang w:eastAsia="lt-LT"/>
        </w:rPr>
        <w:t>ų</w:t>
      </w:r>
      <w:r w:rsidR="00F22E1D" w:rsidRPr="00530A80">
        <w:rPr>
          <w:sz w:val="22"/>
          <w:szCs w:val="22"/>
          <w:lang w:eastAsia="lt-LT"/>
        </w:rPr>
        <w:t xml:space="preserve"> </w:t>
      </w:r>
      <w:r w:rsidR="004506B8" w:rsidRPr="00530A80">
        <w:rPr>
          <w:sz w:val="22"/>
          <w:szCs w:val="22"/>
          <w:lang w:eastAsia="lt-LT"/>
        </w:rPr>
        <w:t>įsipareigojimų</w:t>
      </w:r>
      <w:r w:rsidR="00576F4E" w:rsidRPr="00530A80">
        <w:rPr>
          <w:sz w:val="22"/>
          <w:szCs w:val="22"/>
          <w:lang w:eastAsia="lt-LT"/>
        </w:rPr>
        <w:t xml:space="preserve"> įvykdymo </w:t>
      </w:r>
      <w:r w:rsidR="000644E9" w:rsidRPr="00530A80">
        <w:rPr>
          <w:sz w:val="22"/>
          <w:szCs w:val="22"/>
          <w:lang w:eastAsia="lt-LT"/>
        </w:rPr>
        <w:t>užtikrinim</w:t>
      </w:r>
      <w:r w:rsidR="004F555A" w:rsidRPr="00530A80">
        <w:rPr>
          <w:sz w:val="22"/>
          <w:szCs w:val="22"/>
          <w:lang w:eastAsia="lt-LT"/>
        </w:rPr>
        <w:t>as</w:t>
      </w:r>
      <w:r w:rsidR="000644E9" w:rsidRPr="00530A80">
        <w:rPr>
          <w:sz w:val="22"/>
          <w:szCs w:val="22"/>
          <w:lang w:eastAsia="lt-LT"/>
        </w:rPr>
        <w:t xml:space="preserve"> </w:t>
      </w:r>
      <w:r w:rsidR="00F22E1D" w:rsidRPr="00530A80">
        <w:rPr>
          <w:sz w:val="22"/>
          <w:szCs w:val="22"/>
          <w:lang w:eastAsia="lt-LT"/>
        </w:rPr>
        <w:t>turi būti besąlygin</w:t>
      </w:r>
      <w:r w:rsidR="000E7B00" w:rsidRPr="00530A80">
        <w:rPr>
          <w:sz w:val="22"/>
          <w:szCs w:val="22"/>
          <w:lang w:eastAsia="lt-LT"/>
        </w:rPr>
        <w:t>is</w:t>
      </w:r>
      <w:r w:rsidR="00F22E1D" w:rsidRPr="00530A80">
        <w:rPr>
          <w:sz w:val="22"/>
          <w:szCs w:val="22"/>
          <w:lang w:eastAsia="lt-LT"/>
        </w:rPr>
        <w:t>, neatšaukiama</w:t>
      </w:r>
      <w:r w:rsidR="000E7B00" w:rsidRPr="00530A80">
        <w:rPr>
          <w:sz w:val="22"/>
          <w:szCs w:val="22"/>
          <w:lang w:eastAsia="lt-LT"/>
        </w:rPr>
        <w:t>s</w:t>
      </w:r>
      <w:r w:rsidR="00AF7C22" w:rsidRPr="00530A80">
        <w:rPr>
          <w:sz w:val="22"/>
          <w:szCs w:val="22"/>
          <w:lang w:eastAsia="lt-LT"/>
        </w:rPr>
        <w:t>, pirmo pareikalavimo</w:t>
      </w:r>
      <w:r w:rsidR="00F22E1D" w:rsidRPr="00530A80">
        <w:rPr>
          <w:sz w:val="22"/>
          <w:szCs w:val="22"/>
          <w:lang w:eastAsia="lt-LT"/>
        </w:rPr>
        <w:t xml:space="preserve"> ir su Užsakovu suderinta banko garantija arba draudimo bendrovės laidavimo raštas. </w:t>
      </w:r>
      <w:r w:rsidR="00F22E1D" w:rsidRPr="00530A80">
        <w:rPr>
          <w:sz w:val="22"/>
          <w:szCs w:val="22"/>
        </w:rPr>
        <w:t xml:space="preserve">Bankui ar draudimo bendrovei, išduodantiems </w:t>
      </w:r>
      <w:r w:rsidR="00C43A11"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užtikrinimą</w:t>
      </w:r>
      <w:r w:rsidR="00F22E1D" w:rsidRPr="00530A80">
        <w:rPr>
          <w:sz w:val="22"/>
          <w:szCs w:val="22"/>
        </w:rPr>
        <w:t>, jo išdavimo dieną taikomas ne mažesnis kaip kredito agentūrų „</w:t>
      </w:r>
      <w:proofErr w:type="spellStart"/>
      <w:r w:rsidR="00F22E1D" w:rsidRPr="00530A80">
        <w:rPr>
          <w:sz w:val="22"/>
          <w:szCs w:val="22"/>
        </w:rPr>
        <w:t>Fitch</w:t>
      </w:r>
      <w:proofErr w:type="spellEnd"/>
      <w:r w:rsidR="00F22E1D" w:rsidRPr="00530A80">
        <w:rPr>
          <w:sz w:val="22"/>
          <w:szCs w:val="22"/>
        </w:rPr>
        <w:t xml:space="preserve"> </w:t>
      </w:r>
      <w:proofErr w:type="spellStart"/>
      <w:r w:rsidR="00F22E1D" w:rsidRPr="00530A80">
        <w:rPr>
          <w:sz w:val="22"/>
          <w:szCs w:val="22"/>
        </w:rPr>
        <w:t>Ratings</w:t>
      </w:r>
      <w:proofErr w:type="spellEnd"/>
      <w:r w:rsidR="00F22E1D" w:rsidRPr="00530A80">
        <w:rPr>
          <w:sz w:val="22"/>
          <w:szCs w:val="22"/>
        </w:rPr>
        <w:t>“ ar „</w:t>
      </w:r>
      <w:proofErr w:type="spellStart"/>
      <w:r w:rsidR="00F22E1D" w:rsidRPr="00530A80">
        <w:rPr>
          <w:sz w:val="22"/>
          <w:szCs w:val="22"/>
        </w:rPr>
        <w:t>Standart</w:t>
      </w:r>
      <w:proofErr w:type="spellEnd"/>
      <w:r w:rsidR="00F22E1D" w:rsidRPr="00530A80">
        <w:rPr>
          <w:sz w:val="22"/>
          <w:szCs w:val="22"/>
        </w:rPr>
        <w:t xml:space="preserve"> &amp; </w:t>
      </w:r>
      <w:proofErr w:type="spellStart"/>
      <w:r w:rsidR="00F22E1D" w:rsidRPr="00530A80">
        <w:rPr>
          <w:sz w:val="22"/>
          <w:szCs w:val="22"/>
        </w:rPr>
        <w:t>Poor‘s</w:t>
      </w:r>
      <w:proofErr w:type="spellEnd"/>
      <w:r w:rsidR="00F22E1D" w:rsidRPr="00530A80">
        <w:rPr>
          <w:sz w:val="22"/>
          <w:szCs w:val="22"/>
        </w:rPr>
        <w:t>“ suteiktas „BBB-“ arba agentūros „</w:t>
      </w:r>
      <w:proofErr w:type="spellStart"/>
      <w:r w:rsidR="00F22E1D" w:rsidRPr="00530A80">
        <w:rPr>
          <w:sz w:val="22"/>
          <w:szCs w:val="22"/>
        </w:rPr>
        <w:t>Moody‘s</w:t>
      </w:r>
      <w:proofErr w:type="spellEnd"/>
      <w:r w:rsidR="00F22E1D" w:rsidRPr="00530A80">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5D0872"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užtikrinimo</w:t>
      </w:r>
      <w:r w:rsidR="00F22E1D" w:rsidRPr="00530A80">
        <w:rPr>
          <w:sz w:val="22"/>
          <w:szCs w:val="22"/>
        </w:rPr>
        <w:t xml:space="preserve"> išdavimo dieną turi turėti ne mažesnius nei aukščiau nurodyta reitingus.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įvykdymo užtikrinime</w:t>
      </w:r>
      <w:r w:rsidR="00F22E1D" w:rsidRPr="00530A80">
        <w:rPr>
          <w:sz w:val="22"/>
          <w:szCs w:val="22"/>
          <w:lang w:eastAsia="lt-LT"/>
        </w:rPr>
        <w:t xml:space="preserve"> turi būti nurodomos šios privalomos sąlygos:</w:t>
      </w:r>
    </w:p>
    <w:p w14:paraId="480939C4" w14:textId="77777777"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24F9E474" w14:textId="523D8B3D"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reikalauti Užsakovo pateikti jokių kitų dokumentų, įrodymų, išskyrus rašytinį reikalavimą išmokėti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prievolių įvykdymo užtikrinime </w:t>
      </w:r>
      <w:r w:rsidRPr="00530A80">
        <w:rPr>
          <w:sz w:val="22"/>
          <w:szCs w:val="22"/>
          <w:lang w:eastAsia="lt-LT"/>
        </w:rPr>
        <w:t xml:space="preserve">nurodytą sumą, kuriame būtų nurodyta tik (i) tiksli reikalaujamo mokėjimo suma, neviršijanti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užtikrinime </w:t>
      </w:r>
      <w:r w:rsidRPr="00530A80">
        <w:rPr>
          <w:sz w:val="22"/>
          <w:szCs w:val="22"/>
          <w:lang w:eastAsia="lt-LT"/>
        </w:rPr>
        <w:t>nurodytos sumos; (ii) Užsakovo banko sąskaitos rekvizitai; (iii) pareiškimas, jog Rangovas</w:t>
      </w:r>
      <w:r w:rsidR="005F77AD" w:rsidRPr="00530A80">
        <w:rPr>
          <w:sz w:val="22"/>
          <w:szCs w:val="22"/>
          <w:lang w:eastAsia="lt-LT"/>
        </w:rPr>
        <w:t xml:space="preserve"> </w:t>
      </w:r>
      <w:r w:rsidR="005A7900" w:rsidRPr="00530A80">
        <w:rPr>
          <w:sz w:val="22"/>
          <w:szCs w:val="22"/>
          <w:lang w:eastAsia="lt-LT"/>
        </w:rPr>
        <w:t>pažeidė savo įsipareigojimą ištaisyti defektą (-</w:t>
      </w:r>
      <w:proofErr w:type="spellStart"/>
      <w:r w:rsidR="005A7900" w:rsidRPr="00530A80">
        <w:rPr>
          <w:sz w:val="22"/>
          <w:szCs w:val="22"/>
          <w:lang w:eastAsia="lt-LT"/>
        </w:rPr>
        <w:t>us</w:t>
      </w:r>
      <w:proofErr w:type="spellEnd"/>
      <w:r w:rsidR="005A7900" w:rsidRPr="00530A80">
        <w:rPr>
          <w:sz w:val="22"/>
          <w:szCs w:val="22"/>
          <w:lang w:eastAsia="lt-LT"/>
        </w:rPr>
        <w:t>)</w:t>
      </w:r>
      <w:r w:rsidRPr="00530A80">
        <w:rPr>
          <w:sz w:val="22"/>
          <w:szCs w:val="22"/>
          <w:lang w:eastAsia="lt-LT"/>
        </w:rPr>
        <w:t xml:space="preserve"> </w:t>
      </w:r>
      <w:r w:rsidR="005A7900" w:rsidRPr="00530A80">
        <w:rPr>
          <w:sz w:val="22"/>
          <w:szCs w:val="22"/>
          <w:lang w:eastAsia="lt-LT"/>
        </w:rPr>
        <w:t xml:space="preserve">arba </w:t>
      </w:r>
      <w:r w:rsidRPr="00530A80">
        <w:rPr>
          <w:sz w:val="22"/>
          <w:szCs w:val="22"/>
          <w:lang w:eastAsia="lt-LT"/>
        </w:rPr>
        <w:t>nevykdo savo įsipareigojimų pagal užtikrinamą prievolę,</w:t>
      </w:r>
      <w:r w:rsidR="0052554F" w:rsidRPr="00530A80">
        <w:rPr>
          <w:sz w:val="22"/>
          <w:szCs w:val="22"/>
          <w:lang w:eastAsia="lt-LT"/>
        </w:rPr>
        <w:t xml:space="preserve"> arba </w:t>
      </w:r>
      <w:r w:rsidR="00684C03" w:rsidRPr="00530A80">
        <w:rPr>
          <w:sz w:val="22"/>
          <w:szCs w:val="22"/>
          <w:lang w:eastAsia="lt-LT"/>
        </w:rPr>
        <w:t xml:space="preserve">tinkamai neįvykdė kito garantinio įsipareigojimo pagal Sutartį, įskaitant atvejus, kai Rangovas yra nemokus, jo atžvilgiu </w:t>
      </w:r>
      <w:r w:rsidR="00FB47FA" w:rsidRPr="00530A80">
        <w:rPr>
          <w:sz w:val="22"/>
          <w:szCs w:val="22"/>
          <w:lang w:eastAsia="lt-LT"/>
        </w:rPr>
        <w:t xml:space="preserve">yra pradėtos bankroto procedūros arba Rangovas likviduotas dėl </w:t>
      </w:r>
      <w:r w:rsidR="00DB7CC5" w:rsidRPr="00530A80">
        <w:rPr>
          <w:sz w:val="22"/>
          <w:szCs w:val="22"/>
          <w:lang w:eastAsia="lt-LT"/>
        </w:rPr>
        <w:t xml:space="preserve">bankroto, </w:t>
      </w:r>
      <w:r w:rsidR="00F10FD0" w:rsidRPr="00530A80">
        <w:rPr>
          <w:sz w:val="22"/>
          <w:szCs w:val="22"/>
          <w:lang w:eastAsia="lt-LT"/>
        </w:rPr>
        <w:t>ir</w:t>
      </w:r>
      <w:r w:rsidR="00DB3244" w:rsidRPr="00530A80">
        <w:rPr>
          <w:sz w:val="22"/>
          <w:szCs w:val="22"/>
          <w:lang w:eastAsia="lt-LT"/>
        </w:rPr>
        <w:t xml:space="preserve"> </w:t>
      </w:r>
      <w:r w:rsidR="00F10FD0" w:rsidRPr="00530A80">
        <w:rPr>
          <w:sz w:val="22"/>
          <w:szCs w:val="22"/>
          <w:lang w:eastAsia="lt-LT"/>
        </w:rPr>
        <w:t>tokio defekt</w:t>
      </w:r>
      <w:r w:rsidR="005F77AD" w:rsidRPr="00530A80">
        <w:rPr>
          <w:sz w:val="22"/>
          <w:szCs w:val="22"/>
          <w:lang w:eastAsia="lt-LT"/>
        </w:rPr>
        <w:t xml:space="preserve">o (-ų), žalos ar kitokio Rangovo įsipareigojimo (-ų) pagal Sutartį pažeidimų pobūdį. </w:t>
      </w:r>
      <w:r w:rsidRPr="00530A80">
        <w:rPr>
          <w:sz w:val="22"/>
          <w:szCs w:val="22"/>
          <w:lang w:eastAsia="lt-LT"/>
        </w:rPr>
        <w:t xml:space="preserve"> . Jokiais atvejais neturi būti reikalaujama iš Užsakovo pateikti įrodymų, kad Užsakovas turi teisę gauti išmoką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w:t>
      </w:r>
      <w:r w:rsidR="003879D0" w:rsidRPr="00530A80">
        <w:rPr>
          <w:sz w:val="22"/>
          <w:szCs w:val="22"/>
          <w:lang w:eastAsia="lt-LT"/>
        </w:rPr>
        <w:t>ą</w:t>
      </w:r>
      <w:r w:rsidRPr="00530A80">
        <w:rPr>
          <w:sz w:val="22"/>
          <w:szCs w:val="22"/>
          <w:lang w:eastAsia="lt-LT"/>
        </w:rPr>
        <w:t>.</w:t>
      </w:r>
    </w:p>
    <w:p w14:paraId="21BDFE39" w14:textId="5A57F4A0"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w:t>
      </w:r>
      <w:r w:rsidR="00BB348F" w:rsidRPr="00530A80">
        <w:rPr>
          <w:sz w:val="22"/>
          <w:szCs w:val="22"/>
          <w:lang w:eastAsia="lt-LT"/>
        </w:rPr>
        <w:t>ei</w:t>
      </w:r>
      <w:r w:rsidR="0038332E" w:rsidRPr="00530A80">
        <w:rPr>
          <w:sz w:val="22"/>
          <w:szCs w:val="22"/>
          <w:lang w:eastAsia="lt-LT"/>
        </w:rPr>
        <w:t>gojimų</w:t>
      </w:r>
      <w:r w:rsidR="005D0872" w:rsidRPr="00530A80">
        <w:rPr>
          <w:sz w:val="22"/>
          <w:szCs w:val="22"/>
          <w:lang w:eastAsia="lt-LT"/>
        </w:rPr>
        <w:t xml:space="preserve"> įvykdymo užtikrinimą </w:t>
      </w:r>
      <w:r w:rsidRPr="00530A80">
        <w:rPr>
          <w:sz w:val="22"/>
          <w:szCs w:val="22"/>
          <w:lang w:eastAsia="lt-LT"/>
        </w:rPr>
        <w:t>be išankstinio rašytinio Užsakovo sutikimo.</w:t>
      </w:r>
    </w:p>
    <w:p w14:paraId="10CEA082" w14:textId="239137C2" w:rsidR="00F22E1D" w:rsidRPr="00530A80" w:rsidRDefault="005D0872"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 xml:space="preserve">privalo būti numatyta, kad bet kokie su </w:t>
      </w:r>
      <w:r w:rsidRPr="00530A80">
        <w:rPr>
          <w:sz w:val="22"/>
          <w:szCs w:val="22"/>
          <w:lang w:eastAsia="lt-LT"/>
        </w:rPr>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susiję ginčai sprendžiami Lietuvos Respublikos teismuose pagal Lietuvos Respublikos teisę.</w:t>
      </w:r>
    </w:p>
    <w:p w14:paraId="4355E3CE" w14:textId="77777777" w:rsidR="0067056C" w:rsidRPr="00530A80" w:rsidRDefault="00BD1CD2" w:rsidP="0067056C">
      <w:pPr>
        <w:pStyle w:val="ListParagraph"/>
        <w:numPr>
          <w:ilvl w:val="2"/>
          <w:numId w:val="46"/>
        </w:numPr>
        <w:tabs>
          <w:tab w:val="left" w:pos="1418"/>
        </w:tabs>
        <w:ind w:left="1276"/>
        <w:jc w:val="both"/>
        <w:rPr>
          <w:sz w:val="22"/>
          <w:szCs w:val="22"/>
          <w:lang w:eastAsia="lt-LT"/>
        </w:rPr>
      </w:pPr>
      <w:r w:rsidRPr="00530A80">
        <w:rPr>
          <w:sz w:val="22"/>
          <w:szCs w:val="22"/>
          <w:lang w:eastAsia="lt-LT"/>
        </w:rPr>
        <w:t>Garantinių įsipareigojimų įvykdymo užtikrinimas turi įsigalioji ne vėliau negu Garantinių terminų pradžios dieną</w:t>
      </w:r>
      <w:r w:rsidR="00FE661B" w:rsidRPr="00530A80">
        <w:rPr>
          <w:sz w:val="22"/>
          <w:szCs w:val="22"/>
          <w:lang w:eastAsia="lt-LT"/>
        </w:rPr>
        <w:t xml:space="preserve"> - vis</w:t>
      </w:r>
      <w:r w:rsidR="003D6072" w:rsidRPr="00530A80">
        <w:rPr>
          <w:sz w:val="22"/>
          <w:szCs w:val="22"/>
          <w:lang w:eastAsia="lt-LT"/>
        </w:rPr>
        <w:t>o</w:t>
      </w:r>
      <w:r w:rsidR="00FE661B" w:rsidRPr="00530A80">
        <w:rPr>
          <w:sz w:val="22"/>
          <w:szCs w:val="22"/>
          <w:lang w:eastAsia="lt-LT"/>
        </w:rPr>
        <w:t xml:space="preserve"> Darb</w:t>
      </w:r>
      <w:r w:rsidR="003D6072" w:rsidRPr="00530A80">
        <w:rPr>
          <w:sz w:val="22"/>
          <w:szCs w:val="22"/>
          <w:lang w:eastAsia="lt-LT"/>
        </w:rPr>
        <w:t>o rezultato</w:t>
      </w:r>
      <w:r w:rsidR="00FE661B" w:rsidRPr="00530A80">
        <w:rPr>
          <w:sz w:val="22"/>
          <w:szCs w:val="22"/>
          <w:lang w:eastAsia="lt-LT"/>
        </w:rPr>
        <w:t xml:space="preserve"> priėmimo dieną.</w:t>
      </w:r>
      <w:bookmarkStart w:id="5" w:name="_Hlk92366713"/>
      <w:bookmarkStart w:id="6" w:name="_Ref88653684"/>
    </w:p>
    <w:p w14:paraId="4028A1FE" w14:textId="77777777" w:rsidR="005B0F0F" w:rsidRPr="00530A80" w:rsidRDefault="0067056C" w:rsidP="005B0F0F">
      <w:pPr>
        <w:pStyle w:val="ListParagraph"/>
        <w:numPr>
          <w:ilvl w:val="2"/>
          <w:numId w:val="46"/>
        </w:numPr>
        <w:tabs>
          <w:tab w:val="left" w:pos="1418"/>
        </w:tabs>
        <w:ind w:left="1276"/>
        <w:jc w:val="both"/>
        <w:rPr>
          <w:sz w:val="22"/>
          <w:szCs w:val="22"/>
          <w:lang w:eastAsia="lt-LT"/>
        </w:rPr>
      </w:pPr>
      <w:r w:rsidRPr="00530A80">
        <w:rPr>
          <w:sz w:val="22"/>
          <w:lang w:eastAsia="lt-LT"/>
        </w:rPr>
        <w:t xml:space="preserve">Garantinių įsipareigojimų įvykdymo užtikrinime nurodytas jo galiojimo terminas turi būti ne trumpesnis </w:t>
      </w:r>
      <w:bookmarkStart w:id="7" w:name="_Hlk85714031"/>
      <w:r w:rsidRPr="00530A80">
        <w:rPr>
          <w:sz w:val="22"/>
          <w:lang w:eastAsia="lt-LT"/>
        </w:rPr>
        <w:t>negu Garantinių terminų pirmieji 3 metai ir 30 dienų (neįskaitant Garantinių terminų sustabdymo laikotarpių).</w:t>
      </w:r>
      <w:bookmarkEnd w:id="7"/>
      <w:r w:rsidRPr="00530A80">
        <w:rPr>
          <w:sz w:val="22"/>
          <w:lang w:eastAsia="lt-LT"/>
        </w:rPr>
        <w:t xml:space="preserve"> </w:t>
      </w:r>
      <w:bookmarkEnd w:id="5"/>
      <w:r w:rsidRPr="00530A80">
        <w:rPr>
          <w:sz w:val="22"/>
          <w:lang w:eastAsia="lt-LT"/>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6"/>
      <w:r w:rsidRPr="00530A80">
        <w:rPr>
          <w:sz w:val="22"/>
          <w:lang w:eastAsia="lt-LT"/>
        </w:rPr>
        <w:t xml:space="preserve"> </w:t>
      </w:r>
      <w:bookmarkStart w:id="8" w:name="_Ref88653676"/>
    </w:p>
    <w:p w14:paraId="581E3CEE" w14:textId="7CD98387" w:rsidR="005B0F0F" w:rsidRPr="00530A80" w:rsidRDefault="005B0F0F" w:rsidP="005B0F0F">
      <w:pPr>
        <w:pStyle w:val="ListParagraph"/>
        <w:numPr>
          <w:ilvl w:val="2"/>
          <w:numId w:val="46"/>
        </w:numPr>
        <w:tabs>
          <w:tab w:val="left" w:pos="1418"/>
        </w:tabs>
        <w:ind w:left="1276"/>
        <w:jc w:val="both"/>
        <w:rPr>
          <w:sz w:val="22"/>
          <w:szCs w:val="22"/>
          <w:lang w:eastAsia="lt-LT"/>
        </w:rPr>
      </w:pPr>
      <w:r w:rsidRPr="00530A80">
        <w:rPr>
          <w:sz w:val="22"/>
          <w:szCs w:val="22"/>
        </w:rPr>
        <w:t xml:space="preserve">Jeigu likus 30 dienų iki Garantinių įsipareigojimų įvykdymo užtikrinimo galiojimo pabaigos paaiškėja, kad Garantinių įsipareigojimų įvykdymo užtikrinime nurodytas jo </w:t>
      </w:r>
      <w:r w:rsidRPr="00530A80">
        <w:rPr>
          <w:sz w:val="22"/>
          <w:szCs w:val="22"/>
        </w:rPr>
        <w:lastRenderedPageBreak/>
        <w:t>galiojimo terminas yra trumpesnis nei 3.9.6.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8"/>
      <w:r w:rsidRPr="00530A80">
        <w:rPr>
          <w:sz w:val="22"/>
          <w:szCs w:val="22"/>
        </w:rPr>
        <w:t xml:space="preserve"> </w:t>
      </w:r>
    </w:p>
    <w:p w14:paraId="2114D2B6" w14:textId="47E31359" w:rsidR="005B0F0F" w:rsidRPr="00530A80" w:rsidRDefault="00A83F95" w:rsidP="00A83F95">
      <w:pPr>
        <w:pStyle w:val="ListParagraph"/>
        <w:numPr>
          <w:ilvl w:val="2"/>
          <w:numId w:val="46"/>
        </w:numPr>
        <w:tabs>
          <w:tab w:val="left" w:pos="1418"/>
        </w:tabs>
        <w:ind w:left="1276"/>
        <w:jc w:val="both"/>
        <w:rPr>
          <w:sz w:val="22"/>
          <w:szCs w:val="22"/>
          <w:lang w:eastAsia="lt-LT"/>
        </w:rPr>
      </w:pPr>
      <w:r w:rsidRPr="00530A80">
        <w:rPr>
          <w:sz w:val="22"/>
          <w:szCs w:val="22"/>
          <w:lang w:eastAsia="lt-LT"/>
        </w:rPr>
        <w:t>Jeigu Užsakovas pagal 3.9.7.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p>
    <w:p w14:paraId="17F6FF04" w14:textId="6F3CD989" w:rsidR="00C20DC6" w:rsidRPr="00530A80" w:rsidRDefault="00C20DC6" w:rsidP="0067056C">
      <w:pPr>
        <w:pStyle w:val="ListParagraph"/>
        <w:numPr>
          <w:ilvl w:val="2"/>
          <w:numId w:val="46"/>
        </w:numPr>
        <w:tabs>
          <w:tab w:val="left" w:pos="1418"/>
        </w:tabs>
        <w:ind w:left="1276"/>
        <w:jc w:val="both"/>
        <w:rPr>
          <w:sz w:val="22"/>
          <w:szCs w:val="22"/>
          <w:lang w:eastAsia="lt-LT"/>
        </w:rPr>
      </w:pPr>
      <w:r w:rsidRPr="00530A80">
        <w:rPr>
          <w:sz w:val="22"/>
          <w:lang w:eastAsia="lt-LT"/>
        </w:rPr>
        <w:t>Laidavimo draudimo atveju draudžiamuoju įvykiu turi būti laikomas pirmasis Užsakovo pareikalavimas sumokėti draudimo išmoką dėl garantinių įsipareigojimų nevykdymo.</w:t>
      </w:r>
    </w:p>
    <w:p w14:paraId="3DBE67D0" w14:textId="346EC81B" w:rsidR="00DA7A35" w:rsidRPr="00530A80" w:rsidRDefault="007E4F1F" w:rsidP="00DA7A35">
      <w:pPr>
        <w:pStyle w:val="ListParagraph"/>
        <w:numPr>
          <w:ilvl w:val="1"/>
          <w:numId w:val="46"/>
        </w:numPr>
        <w:ind w:left="567" w:hanging="567"/>
        <w:jc w:val="both"/>
        <w:rPr>
          <w:sz w:val="22"/>
          <w:szCs w:val="22"/>
        </w:rPr>
      </w:pPr>
      <w:r w:rsidRPr="00530A80">
        <w:rPr>
          <w:sz w:val="22"/>
          <w:szCs w:val="22"/>
        </w:rPr>
        <w:t>S</w:t>
      </w:r>
      <w:r w:rsidR="008A16DA" w:rsidRPr="00530A80">
        <w:rPr>
          <w:sz w:val="22"/>
          <w:szCs w:val="22"/>
        </w:rPr>
        <w:t>utarties galiojimo termino</w:t>
      </w:r>
      <w:r w:rsidRPr="00530A80">
        <w:rPr>
          <w:sz w:val="22"/>
          <w:szCs w:val="22"/>
        </w:rPr>
        <w:t xml:space="preserve"> bei g</w:t>
      </w:r>
      <w:r w:rsidR="00280075" w:rsidRPr="00530A80">
        <w:rPr>
          <w:sz w:val="22"/>
          <w:szCs w:val="22"/>
        </w:rPr>
        <w:t xml:space="preserve">arantinio termino metu nustačius defektus ar trūkumus, Rangovas juos privalo pašalinti </w:t>
      </w:r>
      <w:r w:rsidRPr="00530A80">
        <w:rPr>
          <w:sz w:val="22"/>
          <w:szCs w:val="22"/>
        </w:rPr>
        <w:t xml:space="preserve">savo sąskaita </w:t>
      </w:r>
      <w:r w:rsidR="00280075" w:rsidRPr="00530A80">
        <w:rPr>
          <w:sz w:val="22"/>
          <w:szCs w:val="22"/>
        </w:rPr>
        <w:t xml:space="preserve">per </w:t>
      </w:r>
      <w:r w:rsidR="008A27B3" w:rsidRPr="00530A80">
        <w:rPr>
          <w:sz w:val="22"/>
          <w:szCs w:val="22"/>
        </w:rPr>
        <w:t>15 (penkiolika) kalendorinių dienų terminą arba kitą</w:t>
      </w:r>
      <w:r w:rsidR="0001364A" w:rsidRPr="00530A80">
        <w:rPr>
          <w:sz w:val="22"/>
          <w:szCs w:val="22"/>
        </w:rPr>
        <w:t>,</w:t>
      </w:r>
      <w:r w:rsidR="008A27B3" w:rsidRPr="00530A80">
        <w:rPr>
          <w:sz w:val="22"/>
          <w:szCs w:val="22"/>
        </w:rPr>
        <w:t xml:space="preserve"> </w:t>
      </w:r>
      <w:r w:rsidR="00280075" w:rsidRPr="00530A80">
        <w:rPr>
          <w:sz w:val="22"/>
          <w:szCs w:val="22"/>
        </w:rPr>
        <w:t>Šalių raštu suderintą</w:t>
      </w:r>
      <w:r w:rsidR="0001364A" w:rsidRPr="00530A80">
        <w:rPr>
          <w:sz w:val="22"/>
          <w:szCs w:val="22"/>
        </w:rPr>
        <w:t>,</w:t>
      </w:r>
      <w:r w:rsidR="00280075" w:rsidRPr="00530A80">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530A80">
        <w:rPr>
          <w:sz w:val="22"/>
          <w:szCs w:val="22"/>
        </w:rPr>
        <w:t xml:space="preserve">Jei sulaikymas, </w:t>
      </w:r>
      <w:r w:rsidR="00A83F95" w:rsidRPr="00530A80">
        <w:rPr>
          <w:sz w:val="22"/>
          <w:szCs w:val="22"/>
        </w:rPr>
        <w:t>Sutarties įvykdymo užtikri</w:t>
      </w:r>
      <w:r w:rsidR="004A411F" w:rsidRPr="00530A80">
        <w:rPr>
          <w:sz w:val="22"/>
          <w:szCs w:val="22"/>
        </w:rPr>
        <w:t>n</w:t>
      </w:r>
      <w:r w:rsidR="00A83F95" w:rsidRPr="00530A80">
        <w:rPr>
          <w:sz w:val="22"/>
          <w:szCs w:val="22"/>
        </w:rPr>
        <w:t xml:space="preserve">imas </w:t>
      </w:r>
      <w:r w:rsidR="00424341" w:rsidRPr="00530A80">
        <w:rPr>
          <w:sz w:val="22"/>
          <w:szCs w:val="22"/>
        </w:rPr>
        <w:t xml:space="preserve">ar </w:t>
      </w:r>
      <w:r w:rsidR="005D0872" w:rsidRPr="00530A80">
        <w:rPr>
          <w:sz w:val="22"/>
          <w:szCs w:val="22"/>
        </w:rPr>
        <w:t>Garantini</w:t>
      </w:r>
      <w:r w:rsidR="00A83F95" w:rsidRPr="00530A80">
        <w:rPr>
          <w:sz w:val="22"/>
          <w:szCs w:val="22"/>
        </w:rPr>
        <w:t>ų</w:t>
      </w:r>
      <w:r w:rsidR="005D0872" w:rsidRPr="00530A80">
        <w:rPr>
          <w:sz w:val="22"/>
          <w:szCs w:val="22"/>
        </w:rPr>
        <w:t xml:space="preserve"> </w:t>
      </w:r>
      <w:r w:rsidR="00A83F95" w:rsidRPr="00530A80">
        <w:rPr>
          <w:sz w:val="22"/>
          <w:szCs w:val="22"/>
        </w:rPr>
        <w:t>įsipareigojimų</w:t>
      </w:r>
      <w:r w:rsidR="005D0872" w:rsidRPr="00530A80">
        <w:rPr>
          <w:sz w:val="22"/>
          <w:szCs w:val="22"/>
        </w:rPr>
        <w:t xml:space="preserve"> įvykdymo užtikrinim</w:t>
      </w:r>
      <w:r w:rsidR="00A83F95" w:rsidRPr="00530A80">
        <w:rPr>
          <w:sz w:val="22"/>
          <w:szCs w:val="22"/>
        </w:rPr>
        <w:t>as</w:t>
      </w:r>
      <w:r w:rsidR="005D0872" w:rsidRPr="00530A80">
        <w:rPr>
          <w:sz w:val="22"/>
          <w:szCs w:val="22"/>
        </w:rPr>
        <w:t xml:space="preserve"> </w:t>
      </w:r>
      <w:r w:rsidR="00424341" w:rsidRPr="00530A80">
        <w:rPr>
          <w:sz w:val="22"/>
          <w:szCs w:val="22"/>
        </w:rPr>
        <w:t xml:space="preserve">buvo numatyti SS, </w:t>
      </w:r>
      <w:r w:rsidR="00573F23" w:rsidRPr="00530A80">
        <w:rPr>
          <w:sz w:val="22"/>
          <w:szCs w:val="22"/>
        </w:rPr>
        <w:t>Užsakovas turi teisę nevaržomai pasirinkti</w:t>
      </w:r>
      <w:r w:rsidR="00F74EA7" w:rsidRPr="00530A80">
        <w:rPr>
          <w:sz w:val="22"/>
          <w:szCs w:val="22"/>
        </w:rPr>
        <w:t xml:space="preserve"> </w:t>
      </w:r>
      <w:r w:rsidR="00A83F95" w:rsidRPr="00530A80">
        <w:rPr>
          <w:sz w:val="22"/>
          <w:szCs w:val="22"/>
        </w:rPr>
        <w:t xml:space="preserve">vieną iš </w:t>
      </w:r>
      <w:r w:rsidR="003B237C" w:rsidRPr="00530A80">
        <w:rPr>
          <w:sz w:val="22"/>
          <w:szCs w:val="22"/>
        </w:rPr>
        <w:t xml:space="preserve">aukščiau </w:t>
      </w:r>
      <w:r w:rsidR="00A83F95" w:rsidRPr="00530A80">
        <w:rPr>
          <w:sz w:val="22"/>
          <w:szCs w:val="22"/>
        </w:rPr>
        <w:t xml:space="preserve">numatytų </w:t>
      </w:r>
      <w:r w:rsidR="00573F23" w:rsidRPr="00530A80">
        <w:rPr>
          <w:sz w:val="22"/>
          <w:szCs w:val="22"/>
        </w:rPr>
        <w:t>toki</w:t>
      </w:r>
      <w:r w:rsidR="00F74EA7" w:rsidRPr="00530A80">
        <w:rPr>
          <w:sz w:val="22"/>
          <w:szCs w:val="22"/>
        </w:rPr>
        <w:t>ų</w:t>
      </w:r>
      <w:r w:rsidR="00573F23" w:rsidRPr="00530A80">
        <w:rPr>
          <w:sz w:val="22"/>
          <w:szCs w:val="22"/>
        </w:rPr>
        <w:t xml:space="preserve"> išlaid</w:t>
      </w:r>
      <w:r w:rsidR="00631206" w:rsidRPr="00530A80">
        <w:rPr>
          <w:sz w:val="22"/>
          <w:szCs w:val="22"/>
        </w:rPr>
        <w:t>ų</w:t>
      </w:r>
      <w:r w:rsidR="00573F23" w:rsidRPr="00530A80">
        <w:rPr>
          <w:sz w:val="22"/>
          <w:szCs w:val="22"/>
        </w:rPr>
        <w:t xml:space="preserve"> </w:t>
      </w:r>
      <w:r w:rsidR="00631206" w:rsidRPr="00530A80">
        <w:rPr>
          <w:sz w:val="22"/>
          <w:szCs w:val="22"/>
        </w:rPr>
        <w:t>pa</w:t>
      </w:r>
      <w:r w:rsidR="00573F23" w:rsidRPr="00530A80">
        <w:rPr>
          <w:sz w:val="22"/>
          <w:szCs w:val="22"/>
        </w:rPr>
        <w:t>deng</w:t>
      </w:r>
      <w:r w:rsidR="00631206" w:rsidRPr="00530A80">
        <w:rPr>
          <w:sz w:val="22"/>
          <w:szCs w:val="22"/>
        </w:rPr>
        <w:t>imo</w:t>
      </w:r>
      <w:r w:rsidR="00AE484E" w:rsidRPr="00530A80">
        <w:rPr>
          <w:sz w:val="22"/>
          <w:szCs w:val="22"/>
        </w:rPr>
        <w:t xml:space="preserve"> - </w:t>
      </w:r>
      <w:r w:rsidR="003B237C" w:rsidRPr="00530A80">
        <w:rPr>
          <w:sz w:val="22"/>
          <w:szCs w:val="22"/>
        </w:rPr>
        <w:t>užtikrinimo būdų</w:t>
      </w:r>
      <w:r w:rsidR="00AE484E" w:rsidRPr="00530A80">
        <w:rPr>
          <w:sz w:val="22"/>
          <w:szCs w:val="22"/>
        </w:rPr>
        <w:t>.</w:t>
      </w:r>
    </w:p>
    <w:p w14:paraId="7034DBFE" w14:textId="77777777" w:rsidR="00E01FD4" w:rsidRPr="00530A80" w:rsidRDefault="00E01FD4" w:rsidP="00E01FD4">
      <w:pPr>
        <w:pStyle w:val="ListParagraph"/>
        <w:ind w:left="567"/>
        <w:jc w:val="both"/>
        <w:rPr>
          <w:sz w:val="22"/>
          <w:szCs w:val="22"/>
        </w:rPr>
      </w:pPr>
    </w:p>
    <w:p w14:paraId="3DC2791A" w14:textId="0342CF86" w:rsidR="005671C0" w:rsidRPr="00530A80" w:rsidRDefault="009D1EAD" w:rsidP="00037B2B">
      <w:pPr>
        <w:pStyle w:val="ListParagraph"/>
        <w:numPr>
          <w:ilvl w:val="0"/>
          <w:numId w:val="46"/>
        </w:numPr>
        <w:tabs>
          <w:tab w:val="left" w:pos="284"/>
          <w:tab w:val="left" w:pos="4111"/>
        </w:tabs>
        <w:ind w:left="0" w:firstLine="0"/>
        <w:jc w:val="center"/>
        <w:rPr>
          <w:b/>
          <w:bCs/>
          <w:sz w:val="22"/>
          <w:szCs w:val="22"/>
        </w:rPr>
      </w:pPr>
      <w:r w:rsidRPr="00530A80">
        <w:rPr>
          <w:b/>
          <w:bCs/>
          <w:sz w:val="22"/>
          <w:szCs w:val="22"/>
        </w:rPr>
        <w:t>Darbų</w:t>
      </w:r>
      <w:r w:rsidR="005671C0" w:rsidRPr="00530A80">
        <w:rPr>
          <w:b/>
          <w:bCs/>
          <w:sz w:val="22"/>
          <w:szCs w:val="22"/>
        </w:rPr>
        <w:t xml:space="preserve"> perdavimas</w:t>
      </w:r>
      <w:r w:rsidR="00563CC7" w:rsidRPr="00530A80">
        <w:rPr>
          <w:b/>
          <w:bCs/>
          <w:sz w:val="22"/>
          <w:szCs w:val="22"/>
        </w:rPr>
        <w:t xml:space="preserve">, </w:t>
      </w:r>
      <w:r w:rsidR="001268D0" w:rsidRPr="00530A80">
        <w:rPr>
          <w:b/>
          <w:bCs/>
          <w:sz w:val="22"/>
          <w:szCs w:val="22"/>
        </w:rPr>
        <w:t>galut</w:t>
      </w:r>
      <w:r w:rsidR="00E51F29" w:rsidRPr="00530A80">
        <w:rPr>
          <w:b/>
          <w:bCs/>
          <w:sz w:val="22"/>
          <w:szCs w:val="22"/>
        </w:rPr>
        <w:t>ini</w:t>
      </w:r>
      <w:r w:rsidR="005671C0" w:rsidRPr="00530A80">
        <w:rPr>
          <w:b/>
          <w:bCs/>
          <w:sz w:val="22"/>
          <w:szCs w:val="22"/>
        </w:rPr>
        <w:t>s</w:t>
      </w:r>
    </w:p>
    <w:p w14:paraId="68ACC19F" w14:textId="77777777" w:rsidR="005671C0" w:rsidRPr="00530A80" w:rsidRDefault="005671C0" w:rsidP="00626F42">
      <w:pPr>
        <w:pStyle w:val="ListParagraph"/>
        <w:tabs>
          <w:tab w:val="left" w:pos="426"/>
          <w:tab w:val="left" w:pos="4111"/>
        </w:tabs>
        <w:ind w:left="360"/>
        <w:jc w:val="both"/>
        <w:rPr>
          <w:sz w:val="22"/>
          <w:szCs w:val="22"/>
        </w:rPr>
      </w:pPr>
    </w:p>
    <w:p w14:paraId="468CCF2C" w14:textId="0354256A" w:rsidR="005671C0" w:rsidRPr="00530A80" w:rsidRDefault="00646930" w:rsidP="00037B2B">
      <w:pPr>
        <w:pStyle w:val="ListParagraph"/>
        <w:numPr>
          <w:ilvl w:val="1"/>
          <w:numId w:val="46"/>
        </w:numPr>
        <w:ind w:left="567" w:hanging="567"/>
        <w:jc w:val="both"/>
        <w:rPr>
          <w:sz w:val="22"/>
          <w:szCs w:val="22"/>
        </w:rPr>
      </w:pPr>
      <w:r w:rsidRPr="00530A80">
        <w:rPr>
          <w:sz w:val="22"/>
          <w:szCs w:val="22"/>
        </w:rPr>
        <w:t xml:space="preserve">Visi </w:t>
      </w:r>
      <w:r w:rsidR="005671C0" w:rsidRPr="00530A80">
        <w:rPr>
          <w:sz w:val="22"/>
          <w:szCs w:val="22"/>
        </w:rPr>
        <w:t xml:space="preserve">Darbai </w:t>
      </w:r>
      <w:r w:rsidRPr="00530A80">
        <w:rPr>
          <w:sz w:val="22"/>
          <w:szCs w:val="22"/>
        </w:rPr>
        <w:t>ar jų</w:t>
      </w:r>
      <w:r w:rsidR="00BA6945" w:rsidRPr="00530A80">
        <w:rPr>
          <w:sz w:val="22"/>
          <w:szCs w:val="22"/>
        </w:rPr>
        <w:t xml:space="preserve"> dalis</w:t>
      </w:r>
      <w:r w:rsidRPr="00530A80">
        <w:rPr>
          <w:sz w:val="22"/>
          <w:szCs w:val="22"/>
        </w:rPr>
        <w:t xml:space="preserve"> </w:t>
      </w:r>
      <w:r w:rsidR="005671C0" w:rsidRPr="00530A80">
        <w:rPr>
          <w:sz w:val="22"/>
          <w:szCs w:val="22"/>
        </w:rPr>
        <w:t xml:space="preserve">priimami ir Darbų priėmimo dokumentai įforminami teisės aktų bei Sutarties nustatyta tvarka ir sąlygomis.  Perduodami tik tinkamai </w:t>
      </w:r>
      <w:r w:rsidR="000E2B9D" w:rsidRPr="00530A80">
        <w:rPr>
          <w:sz w:val="22"/>
          <w:szCs w:val="22"/>
        </w:rPr>
        <w:t>atlikti</w:t>
      </w:r>
      <w:r w:rsidR="00510D22" w:rsidRPr="00530A80">
        <w:rPr>
          <w:sz w:val="22"/>
          <w:szCs w:val="22"/>
        </w:rPr>
        <w:t xml:space="preserve"> </w:t>
      </w:r>
      <w:r w:rsidRPr="00530A80">
        <w:rPr>
          <w:sz w:val="22"/>
          <w:szCs w:val="22"/>
        </w:rPr>
        <w:t xml:space="preserve">visi </w:t>
      </w:r>
      <w:r w:rsidR="005671C0" w:rsidRPr="00530A80">
        <w:rPr>
          <w:sz w:val="22"/>
          <w:szCs w:val="22"/>
        </w:rPr>
        <w:t>Darbai</w:t>
      </w:r>
      <w:r w:rsidRPr="00530A80">
        <w:rPr>
          <w:sz w:val="22"/>
          <w:szCs w:val="22"/>
        </w:rPr>
        <w:t xml:space="preserve"> ar jų </w:t>
      </w:r>
      <w:r w:rsidR="00BA6945" w:rsidRPr="00530A80">
        <w:rPr>
          <w:sz w:val="22"/>
          <w:szCs w:val="22"/>
        </w:rPr>
        <w:t>dalis</w:t>
      </w:r>
      <w:r w:rsidR="005671C0" w:rsidRPr="00530A80">
        <w:rPr>
          <w:sz w:val="22"/>
          <w:szCs w:val="22"/>
        </w:rPr>
        <w:t xml:space="preserve">. </w:t>
      </w:r>
      <w:r w:rsidRPr="00530A80">
        <w:rPr>
          <w:sz w:val="22"/>
          <w:szCs w:val="22"/>
        </w:rPr>
        <w:t xml:space="preserve">Visų </w:t>
      </w:r>
      <w:r w:rsidR="004447E4" w:rsidRPr="00530A80">
        <w:rPr>
          <w:sz w:val="22"/>
          <w:szCs w:val="22"/>
        </w:rPr>
        <w:t xml:space="preserve">atliktų </w:t>
      </w:r>
      <w:r w:rsidR="005671C0" w:rsidRPr="00530A80">
        <w:rPr>
          <w:sz w:val="22"/>
          <w:szCs w:val="22"/>
        </w:rPr>
        <w:t>Darbų</w:t>
      </w:r>
      <w:r w:rsidRPr="00530A80">
        <w:rPr>
          <w:sz w:val="22"/>
          <w:szCs w:val="22"/>
        </w:rPr>
        <w:t xml:space="preserve"> ar jų </w:t>
      </w:r>
      <w:r w:rsidR="00BA6945" w:rsidRPr="00530A80">
        <w:rPr>
          <w:sz w:val="22"/>
          <w:szCs w:val="22"/>
        </w:rPr>
        <w:t>dalies</w:t>
      </w:r>
      <w:r w:rsidR="005671C0" w:rsidRPr="00530A80">
        <w:rPr>
          <w:sz w:val="22"/>
          <w:szCs w:val="22"/>
        </w:rPr>
        <w:t xml:space="preserve"> perdavimo</w:t>
      </w:r>
      <w:r w:rsidR="006304AE" w:rsidRPr="00530A80">
        <w:rPr>
          <w:sz w:val="22"/>
          <w:szCs w:val="22"/>
        </w:rPr>
        <w:t>–</w:t>
      </w:r>
      <w:r w:rsidR="005671C0" w:rsidRPr="00530A80">
        <w:rPr>
          <w:sz w:val="22"/>
          <w:szCs w:val="22"/>
        </w:rPr>
        <w:t xml:space="preserve">priėmimo aktus </w:t>
      </w:r>
      <w:r w:rsidRPr="00530A80">
        <w:rPr>
          <w:sz w:val="22"/>
          <w:szCs w:val="22"/>
        </w:rPr>
        <w:t xml:space="preserve">(toliau – </w:t>
      </w:r>
      <w:r w:rsidR="004447E4" w:rsidRPr="00530A80">
        <w:rPr>
          <w:b/>
          <w:bCs/>
          <w:sz w:val="22"/>
          <w:szCs w:val="22"/>
        </w:rPr>
        <w:t>Atliktų darbų aktas</w:t>
      </w:r>
      <w:r w:rsidR="004447E4" w:rsidRPr="00530A80">
        <w:rPr>
          <w:sz w:val="22"/>
          <w:szCs w:val="22"/>
        </w:rPr>
        <w:t>)</w:t>
      </w:r>
      <w:r w:rsidRPr="00530A80">
        <w:rPr>
          <w:sz w:val="22"/>
          <w:szCs w:val="22"/>
        </w:rPr>
        <w:t xml:space="preserve"> </w:t>
      </w:r>
      <w:r w:rsidR="005671C0" w:rsidRPr="00530A80">
        <w:rPr>
          <w:sz w:val="22"/>
          <w:szCs w:val="22"/>
        </w:rPr>
        <w:t xml:space="preserve">rengia Rangovas. </w:t>
      </w:r>
    </w:p>
    <w:p w14:paraId="22F49FBB" w14:textId="1669260E" w:rsidR="005671C0"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Rangovas ne vėliau kaip prieš 5 (penkias) darbo dienas iki numatomo </w:t>
      </w:r>
      <w:r w:rsidR="004447E4" w:rsidRPr="00530A80">
        <w:rPr>
          <w:sz w:val="22"/>
          <w:szCs w:val="22"/>
        </w:rPr>
        <w:t>Atliktų darbų</w:t>
      </w:r>
      <w:r w:rsidRPr="00530A80">
        <w:rPr>
          <w:sz w:val="22"/>
          <w:szCs w:val="22"/>
        </w:rPr>
        <w:t xml:space="preserve"> akto pasirašymo dienos</w:t>
      </w:r>
      <w:r w:rsidR="00CB511B" w:rsidRPr="00530A80">
        <w:rPr>
          <w:sz w:val="22"/>
          <w:szCs w:val="22"/>
        </w:rPr>
        <w:t>,</w:t>
      </w:r>
      <w:r w:rsidRPr="00530A80">
        <w:rPr>
          <w:sz w:val="22"/>
          <w:szCs w:val="22"/>
        </w:rPr>
        <w:t xml:space="preserve"> Užsakovui </w:t>
      </w:r>
      <w:r w:rsidR="007431D4" w:rsidRPr="00530A80">
        <w:rPr>
          <w:sz w:val="22"/>
          <w:szCs w:val="22"/>
        </w:rPr>
        <w:t xml:space="preserve">praneša </w:t>
      </w:r>
      <w:r w:rsidRPr="00530A80">
        <w:rPr>
          <w:sz w:val="22"/>
          <w:szCs w:val="22"/>
        </w:rPr>
        <w:t xml:space="preserve">apie Darbų </w:t>
      </w:r>
      <w:r w:rsidR="00BA6945" w:rsidRPr="00530A80">
        <w:rPr>
          <w:sz w:val="22"/>
          <w:szCs w:val="22"/>
        </w:rPr>
        <w:t xml:space="preserve">ar jų dalies </w:t>
      </w:r>
      <w:r w:rsidRPr="00530A80">
        <w:rPr>
          <w:sz w:val="22"/>
          <w:szCs w:val="22"/>
        </w:rPr>
        <w:t>pagal Sutartį užbaigimą</w:t>
      </w:r>
      <w:r w:rsidR="007431D4" w:rsidRPr="00530A80">
        <w:rPr>
          <w:sz w:val="22"/>
          <w:szCs w:val="22"/>
        </w:rPr>
        <w:t xml:space="preserve"> ir </w:t>
      </w:r>
      <w:r w:rsidR="00506304" w:rsidRPr="00530A80">
        <w:rPr>
          <w:sz w:val="22"/>
          <w:szCs w:val="22"/>
        </w:rPr>
        <w:t xml:space="preserve">Atliktų darbų </w:t>
      </w:r>
      <w:r w:rsidRPr="00530A80">
        <w:rPr>
          <w:sz w:val="22"/>
          <w:szCs w:val="22"/>
        </w:rPr>
        <w:t xml:space="preserve">aktą </w:t>
      </w:r>
      <w:r w:rsidR="00CB511B" w:rsidRPr="00530A80">
        <w:rPr>
          <w:sz w:val="22"/>
          <w:szCs w:val="22"/>
        </w:rPr>
        <w:t>Užsakovo Įgaliotam asmeniui kartu su</w:t>
      </w:r>
      <w:r w:rsidRPr="00530A80">
        <w:rPr>
          <w:sz w:val="22"/>
          <w:szCs w:val="22"/>
        </w:rPr>
        <w:t xml:space="preserve"> Darbų išpildomąja dokumentacija.</w:t>
      </w:r>
    </w:p>
    <w:p w14:paraId="1DA08D1F" w14:textId="1ABDC69F" w:rsidR="00570259"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Užsakovas per 5 (penkias) darbo dienas nuo </w:t>
      </w:r>
      <w:r w:rsidR="00506304" w:rsidRPr="00530A80">
        <w:rPr>
          <w:sz w:val="22"/>
          <w:szCs w:val="22"/>
        </w:rPr>
        <w:t>Atliktų darbų</w:t>
      </w:r>
      <w:r w:rsidRPr="00530A80">
        <w:rPr>
          <w:sz w:val="22"/>
          <w:szCs w:val="22"/>
        </w:rPr>
        <w:t xml:space="preserve"> akto gavimo dienos priima Darbus ir pasirašo pateiktą aktą, grąžindamas antrą jo egzempliorių Rangovui</w:t>
      </w:r>
      <w:r w:rsidR="00E83E83" w:rsidRPr="00530A80">
        <w:rPr>
          <w:sz w:val="22"/>
          <w:szCs w:val="22"/>
        </w:rPr>
        <w:t>, n</w:t>
      </w:r>
      <w:r w:rsidR="00C6632A" w:rsidRPr="00530A80">
        <w:rPr>
          <w:sz w:val="22"/>
          <w:szCs w:val="22"/>
        </w:rPr>
        <w:t xml:space="preserve">ebent </w:t>
      </w:r>
      <w:r w:rsidR="00506304" w:rsidRPr="00530A80">
        <w:rPr>
          <w:sz w:val="22"/>
          <w:szCs w:val="22"/>
        </w:rPr>
        <w:t>Atliktų dar</w:t>
      </w:r>
      <w:r w:rsidR="00DB3145" w:rsidRPr="00530A80">
        <w:rPr>
          <w:sz w:val="22"/>
          <w:szCs w:val="22"/>
        </w:rPr>
        <w:t>bų</w:t>
      </w:r>
      <w:r w:rsidR="00E83E83" w:rsidRPr="00530A80">
        <w:rPr>
          <w:sz w:val="22"/>
          <w:szCs w:val="22"/>
        </w:rPr>
        <w:t xml:space="preserve"> aktas buvo pasirašytas kvalifikuotu elektroniniu parašu</w:t>
      </w:r>
      <w:r w:rsidR="00570259" w:rsidRPr="00530A80">
        <w:rPr>
          <w:sz w:val="22"/>
          <w:szCs w:val="22"/>
        </w:rPr>
        <w:t xml:space="preserve">. </w:t>
      </w:r>
    </w:p>
    <w:p w14:paraId="3CCCF08B" w14:textId="6E092484" w:rsidR="007431D4" w:rsidRPr="00530A80" w:rsidRDefault="00C81B81" w:rsidP="00037B2B">
      <w:pPr>
        <w:pStyle w:val="ListParagraph"/>
        <w:numPr>
          <w:ilvl w:val="1"/>
          <w:numId w:val="46"/>
        </w:numPr>
        <w:tabs>
          <w:tab w:val="left" w:pos="709"/>
        </w:tabs>
        <w:ind w:left="567" w:hanging="567"/>
        <w:jc w:val="both"/>
        <w:rPr>
          <w:sz w:val="22"/>
          <w:szCs w:val="22"/>
        </w:rPr>
      </w:pPr>
      <w:r w:rsidRPr="00530A80">
        <w:rPr>
          <w:sz w:val="22"/>
          <w:szCs w:val="22"/>
        </w:rPr>
        <w:t xml:space="preserve">Prieš priimant </w:t>
      </w:r>
      <w:r w:rsidR="0050253C" w:rsidRPr="00530A80">
        <w:rPr>
          <w:sz w:val="22"/>
          <w:szCs w:val="22"/>
        </w:rPr>
        <w:t>D</w:t>
      </w:r>
      <w:r w:rsidRPr="00530A80">
        <w:rPr>
          <w:sz w:val="22"/>
          <w:szCs w:val="22"/>
        </w:rPr>
        <w:t>arbus turi būti atlikti bandymai ir kontroliniai matavimai</w:t>
      </w:r>
      <w:r w:rsidR="0050253C" w:rsidRPr="00530A80">
        <w:rPr>
          <w:sz w:val="22"/>
          <w:szCs w:val="22"/>
        </w:rPr>
        <w:t xml:space="preserve"> (jei taikoma)</w:t>
      </w:r>
      <w:r w:rsidRPr="00530A80">
        <w:rPr>
          <w:sz w:val="22"/>
          <w:szCs w:val="22"/>
        </w:rPr>
        <w:t>. Gauti rezultatai turi būti ne blogesni, nei numatyta Techninė</w:t>
      </w:r>
      <w:r w:rsidR="0050253C" w:rsidRPr="00530A80">
        <w:rPr>
          <w:sz w:val="22"/>
          <w:szCs w:val="22"/>
        </w:rPr>
        <w:t>je</w:t>
      </w:r>
      <w:r w:rsidRPr="00530A80">
        <w:rPr>
          <w:sz w:val="22"/>
          <w:szCs w:val="22"/>
        </w:rPr>
        <w:t xml:space="preserve"> </w:t>
      </w:r>
      <w:r w:rsidR="008C60EE" w:rsidRPr="00530A80">
        <w:rPr>
          <w:sz w:val="22"/>
          <w:szCs w:val="22"/>
        </w:rPr>
        <w:t>specifikacijoje</w:t>
      </w:r>
      <w:r w:rsidR="00C90D99" w:rsidRPr="00530A80">
        <w:rPr>
          <w:sz w:val="22"/>
          <w:szCs w:val="22"/>
        </w:rPr>
        <w:t>.</w:t>
      </w:r>
    </w:p>
    <w:p w14:paraId="50C731EF" w14:textId="59D29A72" w:rsidR="007431D4" w:rsidRPr="00530A80" w:rsidRDefault="007431D4" w:rsidP="00037B2B">
      <w:pPr>
        <w:pStyle w:val="ListParagraph"/>
        <w:numPr>
          <w:ilvl w:val="1"/>
          <w:numId w:val="46"/>
        </w:numPr>
        <w:tabs>
          <w:tab w:val="left" w:pos="567"/>
          <w:tab w:val="left" w:pos="4111"/>
        </w:tabs>
        <w:ind w:left="567" w:hanging="567"/>
        <w:jc w:val="both"/>
        <w:rPr>
          <w:sz w:val="22"/>
          <w:szCs w:val="22"/>
        </w:rPr>
      </w:pPr>
      <w:r w:rsidRPr="00530A80">
        <w:rPr>
          <w:sz w:val="22"/>
          <w:szCs w:val="22"/>
        </w:rPr>
        <w:t>Bet kokiu atveju visi Darbai laikomi užbaigtais, kai yra perduoti ir priimti visi Sutartyje numatyti Darbai, pašalinti visi nustatyti defektai ir trūkumai bei abiejų Šalių pasirašytas Galutinis Darbų perdavimo–priėmimo aktas</w:t>
      </w:r>
      <w:r w:rsidR="005D2893" w:rsidRPr="00530A80">
        <w:rPr>
          <w:sz w:val="22"/>
          <w:szCs w:val="22"/>
        </w:rPr>
        <w:t xml:space="preserve"> ir Rangovas pateikia garantinių įsipareigojimų įvykdymo užtikrinimą</w:t>
      </w:r>
      <w:r w:rsidRPr="00530A80">
        <w:rPr>
          <w:sz w:val="22"/>
          <w:szCs w:val="22"/>
        </w:rPr>
        <w:t>. Darbai laikomi priimtais</w:t>
      </w:r>
      <w:r w:rsidR="00967E40" w:rsidRPr="00530A80">
        <w:rPr>
          <w:sz w:val="22"/>
          <w:szCs w:val="22"/>
        </w:rPr>
        <w:t xml:space="preserve"> ir įvykdytais</w:t>
      </w:r>
      <w:r w:rsidRPr="00530A80">
        <w:rPr>
          <w:sz w:val="22"/>
          <w:szCs w:val="22"/>
        </w:rPr>
        <w:t xml:space="preserve">, abiem Šalims pasirašius </w:t>
      </w:r>
      <w:r w:rsidR="00C6632A" w:rsidRPr="00530A80">
        <w:rPr>
          <w:sz w:val="22"/>
          <w:szCs w:val="22"/>
        </w:rPr>
        <w:t>Galutinį Darbų perdavimo</w:t>
      </w:r>
      <w:r w:rsidRPr="00530A80">
        <w:rPr>
          <w:sz w:val="22"/>
          <w:szCs w:val="22"/>
        </w:rPr>
        <w:t>–priėmimo aktą.</w:t>
      </w:r>
    </w:p>
    <w:p w14:paraId="035CFDF0" w14:textId="6B2D94EB" w:rsidR="005671C0" w:rsidRPr="00530A80" w:rsidRDefault="00570259" w:rsidP="00037B2B">
      <w:pPr>
        <w:pStyle w:val="ListParagraph"/>
        <w:numPr>
          <w:ilvl w:val="1"/>
          <w:numId w:val="46"/>
        </w:numPr>
        <w:tabs>
          <w:tab w:val="left" w:pos="709"/>
        </w:tabs>
        <w:ind w:left="567" w:hanging="567"/>
        <w:jc w:val="both"/>
        <w:rPr>
          <w:sz w:val="22"/>
          <w:szCs w:val="22"/>
        </w:rPr>
      </w:pPr>
      <w:r w:rsidRPr="00530A80">
        <w:rPr>
          <w:sz w:val="22"/>
          <w:szCs w:val="22"/>
        </w:rPr>
        <w:t xml:space="preserve">Kai Darbai ar jų dalis įvykdyti </w:t>
      </w:r>
      <w:r w:rsidR="004471E3" w:rsidRPr="00530A80">
        <w:rPr>
          <w:sz w:val="22"/>
          <w:szCs w:val="22"/>
        </w:rPr>
        <w:t>ne</w:t>
      </w:r>
      <w:r w:rsidRPr="00530A80">
        <w:rPr>
          <w:sz w:val="22"/>
          <w:szCs w:val="22"/>
        </w:rPr>
        <w:t xml:space="preserve">tinkamai, </w:t>
      </w:r>
      <w:r w:rsidR="004471E3" w:rsidRPr="00530A80">
        <w:rPr>
          <w:sz w:val="22"/>
          <w:szCs w:val="22"/>
        </w:rPr>
        <w:t xml:space="preserve">Rangovui raštu nurodomas </w:t>
      </w:r>
      <w:r w:rsidR="0054397D" w:rsidRPr="00530A80">
        <w:rPr>
          <w:sz w:val="22"/>
          <w:szCs w:val="22"/>
        </w:rPr>
        <w:t>A</w:t>
      </w:r>
      <w:r w:rsidR="00601C60" w:rsidRPr="00530A80">
        <w:rPr>
          <w:sz w:val="22"/>
          <w:szCs w:val="22"/>
        </w:rPr>
        <w:t>tliktų darbų</w:t>
      </w:r>
      <w:r w:rsidRPr="00530A80">
        <w:rPr>
          <w:sz w:val="22"/>
          <w:szCs w:val="22"/>
        </w:rPr>
        <w:t xml:space="preserve"> akto nepasirašymo pagrindas. Išimtinais atvejais Užsakovas turi teisę priimti </w:t>
      </w:r>
      <w:r w:rsidR="005671C0" w:rsidRPr="00530A80">
        <w:rPr>
          <w:sz w:val="22"/>
          <w:szCs w:val="22"/>
        </w:rPr>
        <w:t>neginčijamą atliktų Darbų dalį</w:t>
      </w:r>
      <w:r w:rsidRPr="00530A80">
        <w:rPr>
          <w:sz w:val="22"/>
          <w:szCs w:val="22"/>
        </w:rPr>
        <w:t>, r</w:t>
      </w:r>
      <w:r w:rsidR="005671C0" w:rsidRPr="00530A80">
        <w:rPr>
          <w:sz w:val="22"/>
          <w:szCs w:val="22"/>
        </w:rPr>
        <w:t xml:space="preserve">aštu </w:t>
      </w:r>
      <w:r w:rsidRPr="00530A80">
        <w:rPr>
          <w:sz w:val="22"/>
          <w:szCs w:val="22"/>
        </w:rPr>
        <w:t xml:space="preserve">pareiškiant </w:t>
      </w:r>
      <w:r w:rsidR="005671C0" w:rsidRPr="00530A80">
        <w:rPr>
          <w:sz w:val="22"/>
          <w:szCs w:val="22"/>
        </w:rPr>
        <w:t xml:space="preserve">pretenzijas dėl </w:t>
      </w:r>
      <w:r w:rsidRPr="00530A80">
        <w:rPr>
          <w:sz w:val="22"/>
          <w:szCs w:val="22"/>
        </w:rPr>
        <w:t xml:space="preserve">Darbų trūkumų ir (ar) </w:t>
      </w:r>
      <w:r w:rsidR="005671C0" w:rsidRPr="00530A80">
        <w:rPr>
          <w:sz w:val="22"/>
          <w:szCs w:val="22"/>
        </w:rPr>
        <w:t xml:space="preserve">kokybės. </w:t>
      </w:r>
      <w:r w:rsidR="00601C60" w:rsidRPr="00530A80">
        <w:rPr>
          <w:sz w:val="22"/>
          <w:szCs w:val="22"/>
        </w:rPr>
        <w:t>Atliktų darbų</w:t>
      </w:r>
      <w:r w:rsidR="005671C0" w:rsidRPr="00530A80">
        <w:rPr>
          <w:sz w:val="22"/>
          <w:szCs w:val="22"/>
        </w:rPr>
        <w:t xml:space="preserve"> aktą Užsakovas ginčijamų Darbų dalyje pasirašo tik tada, kai Rangovas ištaiso atitinkamus visus defektus ir trūkumus.</w:t>
      </w:r>
      <w:r w:rsidR="00BD75D4" w:rsidRPr="00530A80">
        <w:rPr>
          <w:sz w:val="22"/>
          <w:szCs w:val="22"/>
        </w:rPr>
        <w:t xml:space="preserve"> </w:t>
      </w:r>
      <w:r w:rsidR="00510D22" w:rsidRPr="00530A80">
        <w:rPr>
          <w:sz w:val="22"/>
          <w:szCs w:val="22"/>
        </w:rPr>
        <w:t>Defektai ir</w:t>
      </w:r>
      <w:r w:rsidR="00BD75D4" w:rsidRPr="00530A80">
        <w:rPr>
          <w:sz w:val="22"/>
          <w:szCs w:val="22"/>
        </w:rPr>
        <w:t xml:space="preserve"> trūkum</w:t>
      </w:r>
      <w:r w:rsidR="00510D22" w:rsidRPr="00530A80">
        <w:rPr>
          <w:sz w:val="22"/>
          <w:szCs w:val="22"/>
        </w:rPr>
        <w:t>ai šalinami Rangovo</w:t>
      </w:r>
      <w:r w:rsidR="00BD75D4" w:rsidRPr="00530A80">
        <w:rPr>
          <w:sz w:val="22"/>
          <w:szCs w:val="22"/>
        </w:rPr>
        <w:t xml:space="preserve"> lėšomis.</w:t>
      </w:r>
    </w:p>
    <w:p w14:paraId="7BCDC8EF" w14:textId="038EBD28" w:rsidR="00E83E83" w:rsidRPr="00530A80" w:rsidRDefault="00E83E83" w:rsidP="00037B2B">
      <w:pPr>
        <w:pStyle w:val="ListParagraph"/>
        <w:numPr>
          <w:ilvl w:val="1"/>
          <w:numId w:val="46"/>
        </w:numPr>
        <w:tabs>
          <w:tab w:val="left" w:pos="709"/>
        </w:tabs>
        <w:ind w:left="567" w:hanging="567"/>
        <w:jc w:val="both"/>
        <w:rPr>
          <w:sz w:val="22"/>
          <w:szCs w:val="22"/>
        </w:rPr>
      </w:pPr>
      <w:r w:rsidRPr="00530A80">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530A80" w:rsidRDefault="00570259" w:rsidP="00037B2B">
      <w:pPr>
        <w:pStyle w:val="ListParagraph"/>
        <w:numPr>
          <w:ilvl w:val="1"/>
          <w:numId w:val="46"/>
        </w:numPr>
        <w:tabs>
          <w:tab w:val="left" w:pos="0"/>
          <w:tab w:val="left" w:pos="567"/>
        </w:tabs>
        <w:ind w:left="567" w:hanging="567"/>
        <w:jc w:val="both"/>
        <w:rPr>
          <w:sz w:val="22"/>
          <w:szCs w:val="22"/>
        </w:rPr>
      </w:pPr>
      <w:r w:rsidRPr="00530A80">
        <w:rPr>
          <w:sz w:val="22"/>
          <w:szCs w:val="22"/>
        </w:rPr>
        <w:t xml:space="preserve">Kai SS numatytas </w:t>
      </w:r>
      <w:r w:rsidR="008325EB" w:rsidRPr="00530A80">
        <w:rPr>
          <w:sz w:val="22"/>
          <w:szCs w:val="22"/>
        </w:rPr>
        <w:t>D</w:t>
      </w:r>
      <w:r w:rsidRPr="00530A80">
        <w:rPr>
          <w:sz w:val="22"/>
          <w:szCs w:val="22"/>
        </w:rPr>
        <w:t xml:space="preserve">arbų perdavimas etapais, </w:t>
      </w:r>
      <w:r w:rsidR="005671C0" w:rsidRPr="00530A80">
        <w:rPr>
          <w:sz w:val="22"/>
          <w:szCs w:val="22"/>
        </w:rPr>
        <w:t xml:space="preserve">Darbai priimami, kai yra tinkamai atlikti visi Grafike numatytame atitinkamame </w:t>
      </w:r>
      <w:r w:rsidR="00BA6945" w:rsidRPr="00530A80">
        <w:rPr>
          <w:sz w:val="22"/>
          <w:szCs w:val="22"/>
        </w:rPr>
        <w:t>e</w:t>
      </w:r>
      <w:r w:rsidR="005671C0" w:rsidRPr="00530A80">
        <w:rPr>
          <w:sz w:val="22"/>
          <w:szCs w:val="22"/>
        </w:rPr>
        <w:t>tape nurodyti Darbai.</w:t>
      </w:r>
    </w:p>
    <w:p w14:paraId="6FBE8658" w14:textId="0D22BED9" w:rsidR="005671C0" w:rsidRPr="00530A80" w:rsidRDefault="005671C0" w:rsidP="00037B2B">
      <w:pPr>
        <w:pStyle w:val="ListParagraph"/>
        <w:numPr>
          <w:ilvl w:val="1"/>
          <w:numId w:val="46"/>
        </w:numPr>
        <w:ind w:left="567" w:hanging="567"/>
        <w:jc w:val="both"/>
        <w:rPr>
          <w:sz w:val="22"/>
          <w:szCs w:val="22"/>
        </w:rPr>
      </w:pPr>
      <w:r w:rsidRPr="00530A80">
        <w:rPr>
          <w:sz w:val="22"/>
          <w:szCs w:val="22"/>
        </w:rPr>
        <w:lastRenderedPageBreak/>
        <w:t xml:space="preserve">Kai </w:t>
      </w:r>
      <w:r w:rsidR="00FF10E3" w:rsidRPr="00530A80">
        <w:rPr>
          <w:sz w:val="22"/>
          <w:szCs w:val="22"/>
        </w:rPr>
        <w:t>SS</w:t>
      </w:r>
      <w:r w:rsidRPr="00530A80">
        <w:rPr>
          <w:sz w:val="22"/>
          <w:szCs w:val="22"/>
        </w:rPr>
        <w:t xml:space="preserve"> numatytas mėnesinis faktiškai įvykdytų </w:t>
      </w:r>
      <w:r w:rsidR="00367226" w:rsidRPr="00530A80">
        <w:rPr>
          <w:sz w:val="22"/>
          <w:szCs w:val="22"/>
        </w:rPr>
        <w:t>D</w:t>
      </w:r>
      <w:r w:rsidRPr="00530A80">
        <w:rPr>
          <w:sz w:val="22"/>
          <w:szCs w:val="22"/>
        </w:rPr>
        <w:t>arbų perdavimas, perduodami per atitinkamą mėnesį tinkamai faktiškai atlikti Darbai.</w:t>
      </w:r>
    </w:p>
    <w:p w14:paraId="290C18FB" w14:textId="77777777" w:rsidR="00113F60" w:rsidRPr="00530A80" w:rsidRDefault="005671C0" w:rsidP="00113F60">
      <w:pPr>
        <w:pStyle w:val="ListParagraph"/>
        <w:numPr>
          <w:ilvl w:val="1"/>
          <w:numId w:val="46"/>
        </w:numPr>
        <w:tabs>
          <w:tab w:val="left" w:pos="709"/>
        </w:tabs>
        <w:ind w:left="567" w:hanging="567"/>
        <w:jc w:val="both"/>
        <w:rPr>
          <w:sz w:val="22"/>
          <w:szCs w:val="22"/>
        </w:rPr>
      </w:pPr>
      <w:r w:rsidRPr="00530A80">
        <w:rPr>
          <w:sz w:val="22"/>
          <w:szCs w:val="22"/>
        </w:rPr>
        <w:t xml:space="preserve">Darbų rezultato atsitiktinio žuvimo ar sugedimo rizika pereina Užsakovui tik nuo </w:t>
      </w:r>
      <w:r w:rsidR="00BA6945" w:rsidRPr="00530A80">
        <w:rPr>
          <w:sz w:val="22"/>
          <w:szCs w:val="22"/>
        </w:rPr>
        <w:t>G</w:t>
      </w:r>
      <w:r w:rsidRPr="00530A80">
        <w:rPr>
          <w:sz w:val="22"/>
          <w:szCs w:val="22"/>
        </w:rPr>
        <w:t xml:space="preserve">alutinio Darbų </w:t>
      </w:r>
      <w:r w:rsidR="00C6632A" w:rsidRPr="00530A80">
        <w:rPr>
          <w:sz w:val="22"/>
          <w:szCs w:val="22"/>
        </w:rPr>
        <w:t>perdavimo</w:t>
      </w:r>
      <w:r w:rsidR="00BA6945" w:rsidRPr="00530A80">
        <w:rPr>
          <w:sz w:val="22"/>
          <w:szCs w:val="22"/>
        </w:rPr>
        <w:t xml:space="preserve">–priėmimo </w:t>
      </w:r>
      <w:r w:rsidRPr="00530A80">
        <w:rPr>
          <w:sz w:val="22"/>
          <w:szCs w:val="22"/>
        </w:rPr>
        <w:t>akto pasirašymo dienos.</w:t>
      </w:r>
    </w:p>
    <w:p w14:paraId="5912A68D" w14:textId="5FD92923" w:rsidR="00483AE0" w:rsidRPr="00530A80" w:rsidRDefault="00483AE0" w:rsidP="00113F60">
      <w:pPr>
        <w:pStyle w:val="ListParagraph"/>
        <w:numPr>
          <w:ilvl w:val="1"/>
          <w:numId w:val="46"/>
        </w:numPr>
        <w:tabs>
          <w:tab w:val="left" w:pos="709"/>
        </w:tabs>
        <w:ind w:left="567" w:hanging="567"/>
        <w:jc w:val="both"/>
        <w:rPr>
          <w:sz w:val="22"/>
          <w:szCs w:val="22"/>
        </w:rPr>
      </w:pPr>
      <w:r w:rsidRPr="00530A80">
        <w:rPr>
          <w:sz w:val="22"/>
        </w:rPr>
        <w:t xml:space="preserve">Jei Šalis vėluoja, ar iš turimų duomenų akivaizdu, kad vėluos įvykdyti Sutartimi prisiimtus įsipareigojimus dėl aplinkybių, nulemtų </w:t>
      </w:r>
      <w:r w:rsidR="00552C79" w:rsidRPr="00530A80">
        <w:rPr>
          <w:sz w:val="22"/>
        </w:rPr>
        <w:t>geopolitinės situacijos</w:t>
      </w:r>
      <w:r w:rsidRPr="00530A80">
        <w:rPr>
          <w:sz w:val="22"/>
        </w:rPr>
        <w:t>,</w:t>
      </w:r>
      <w:r w:rsidR="00552C79" w:rsidRPr="00530A80">
        <w:rPr>
          <w:sz w:val="22"/>
        </w:rPr>
        <w:t xml:space="preserve"> lėmusios žaliavų </w:t>
      </w:r>
      <w:r w:rsidR="00E564EB" w:rsidRPr="00530A80">
        <w:rPr>
          <w:sz w:val="22"/>
        </w:rPr>
        <w:t>ar kitoki</w:t>
      </w:r>
      <w:r w:rsidR="00A70ECE" w:rsidRPr="00530A80">
        <w:rPr>
          <w:sz w:val="22"/>
        </w:rPr>
        <w:t>us</w:t>
      </w:r>
      <w:r w:rsidR="000B1C18" w:rsidRPr="00530A80">
        <w:rPr>
          <w:sz w:val="22"/>
        </w:rPr>
        <w:t xml:space="preserve"> tiekimo grandinės</w:t>
      </w:r>
      <w:r w:rsidR="00E564EB" w:rsidRPr="00530A80">
        <w:rPr>
          <w:sz w:val="22"/>
        </w:rPr>
        <w:t xml:space="preserve"> </w:t>
      </w:r>
      <w:r w:rsidR="00552C79" w:rsidRPr="00530A80">
        <w:rPr>
          <w:sz w:val="22"/>
        </w:rPr>
        <w:t>sutrikim</w:t>
      </w:r>
      <w:r w:rsidR="00E564EB" w:rsidRPr="00530A80">
        <w:rPr>
          <w:sz w:val="22"/>
        </w:rPr>
        <w:t>us</w:t>
      </w:r>
      <w:r w:rsidR="00552C79" w:rsidRPr="00530A80">
        <w:rPr>
          <w:sz w:val="22"/>
        </w:rPr>
        <w:t>,</w:t>
      </w:r>
      <w:r w:rsidRPr="00530A80">
        <w:rPr>
          <w:sz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530A80">
        <w:rPr>
          <w:sz w:val="22"/>
        </w:rPr>
        <w:t>30</w:t>
      </w:r>
      <w:r w:rsidRPr="00530A80">
        <w:rPr>
          <w:sz w:val="22"/>
        </w:rPr>
        <w:t xml:space="preserve"> (</w:t>
      </w:r>
      <w:r w:rsidR="00A70ECE" w:rsidRPr="00530A80">
        <w:rPr>
          <w:sz w:val="22"/>
        </w:rPr>
        <w:t>trisdešimt</w:t>
      </w:r>
      <w:r w:rsidRPr="00530A80">
        <w:rPr>
          <w:sz w:val="22"/>
        </w:rPr>
        <w:t>) kalendorin</w:t>
      </w:r>
      <w:r w:rsidR="00A70ECE" w:rsidRPr="00530A80">
        <w:rPr>
          <w:sz w:val="22"/>
        </w:rPr>
        <w:t>ių</w:t>
      </w:r>
      <w:r w:rsidRPr="00530A80">
        <w:rPr>
          <w:sz w:val="22"/>
        </w:rPr>
        <w:t xml:space="preserve"> dien</w:t>
      </w:r>
      <w:r w:rsidR="00A70ECE" w:rsidRPr="00530A80">
        <w:rPr>
          <w:sz w:val="22"/>
        </w:rPr>
        <w:t>ų</w:t>
      </w:r>
      <w:r w:rsidRPr="00530A80">
        <w:rPr>
          <w:sz w:val="22"/>
        </w:rPr>
        <w:t xml:space="preserve">. </w:t>
      </w:r>
      <w:r w:rsidR="00552C79" w:rsidRPr="00530A80">
        <w:rPr>
          <w:sz w:val="22"/>
        </w:rPr>
        <w:t>Aukščiau nurodytomis aplinkybėmis</w:t>
      </w:r>
      <w:r w:rsidRPr="00530A80">
        <w:rPr>
          <w:sz w:val="22"/>
        </w:rPr>
        <w:t xml:space="preserve"> besiremianti Šalis turi pareigą:</w:t>
      </w:r>
    </w:p>
    <w:p w14:paraId="725B57F1" w14:textId="77777777" w:rsidR="002A6147" w:rsidRPr="00530A80" w:rsidRDefault="00483AE0" w:rsidP="00037B2B">
      <w:pPr>
        <w:pStyle w:val="ListParagraph"/>
        <w:numPr>
          <w:ilvl w:val="2"/>
          <w:numId w:val="46"/>
        </w:numPr>
        <w:tabs>
          <w:tab w:val="left" w:pos="709"/>
        </w:tabs>
        <w:jc w:val="both"/>
        <w:rPr>
          <w:sz w:val="22"/>
          <w:szCs w:val="22"/>
        </w:rPr>
      </w:pPr>
      <w:r w:rsidRPr="00530A8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A66ADF" w14:textId="39176D21" w:rsidR="005671C0" w:rsidRPr="00530A80" w:rsidRDefault="00483AE0" w:rsidP="00037B2B">
      <w:pPr>
        <w:pStyle w:val="ListParagraph"/>
        <w:numPr>
          <w:ilvl w:val="2"/>
          <w:numId w:val="46"/>
        </w:numPr>
        <w:tabs>
          <w:tab w:val="left" w:pos="709"/>
        </w:tabs>
        <w:jc w:val="both"/>
        <w:rPr>
          <w:sz w:val="22"/>
          <w:szCs w:val="22"/>
        </w:rPr>
      </w:pPr>
      <w:r w:rsidRPr="00530A80">
        <w:rPr>
          <w:sz w:val="22"/>
        </w:rPr>
        <w:t>reguliariai teikti informaciją, kokių priemonių imamasi ar bus imtasi, kad aplinkybės, trukdančios vykdyti Sutartimi prisiimtus įsipareigojimus būtų pašalintos. Šalys susitaria, kad tokia informacija bus teikiama raštu.</w:t>
      </w:r>
    </w:p>
    <w:p w14:paraId="1F02C500" w14:textId="77777777" w:rsidR="00D63492" w:rsidRPr="00530A80" w:rsidRDefault="00D63492" w:rsidP="00D63492">
      <w:pPr>
        <w:pStyle w:val="ListParagraph"/>
        <w:tabs>
          <w:tab w:val="left" w:pos="709"/>
        </w:tabs>
        <w:ind w:left="1004"/>
        <w:jc w:val="both"/>
        <w:rPr>
          <w:sz w:val="22"/>
          <w:szCs w:val="22"/>
        </w:rPr>
      </w:pPr>
    </w:p>
    <w:p w14:paraId="295EC774" w14:textId="77777777" w:rsidR="00230470" w:rsidRPr="00530A80" w:rsidRDefault="005671C0" w:rsidP="00037B2B">
      <w:pPr>
        <w:pStyle w:val="ListParagraph"/>
        <w:numPr>
          <w:ilvl w:val="0"/>
          <w:numId w:val="46"/>
        </w:numPr>
        <w:tabs>
          <w:tab w:val="left" w:pos="284"/>
        </w:tabs>
        <w:ind w:left="0" w:firstLine="0"/>
        <w:jc w:val="center"/>
        <w:rPr>
          <w:b/>
          <w:sz w:val="22"/>
          <w:szCs w:val="22"/>
        </w:rPr>
      </w:pPr>
      <w:r w:rsidRPr="00530A80">
        <w:rPr>
          <w:b/>
          <w:sz w:val="22"/>
          <w:szCs w:val="22"/>
        </w:rPr>
        <w:t>K</w:t>
      </w:r>
      <w:r w:rsidR="00D73824" w:rsidRPr="00530A80">
        <w:rPr>
          <w:b/>
          <w:sz w:val="22"/>
          <w:szCs w:val="22"/>
        </w:rPr>
        <w:t xml:space="preserve">aina </w:t>
      </w:r>
      <w:r w:rsidR="003904F3" w:rsidRPr="00530A80">
        <w:rPr>
          <w:b/>
          <w:sz w:val="22"/>
          <w:szCs w:val="22"/>
        </w:rPr>
        <w:t xml:space="preserve">ir </w:t>
      </w:r>
      <w:r w:rsidR="00E77186" w:rsidRPr="00530A80">
        <w:rPr>
          <w:b/>
          <w:sz w:val="22"/>
          <w:szCs w:val="22"/>
        </w:rPr>
        <w:t xml:space="preserve">jos </w:t>
      </w:r>
      <w:r w:rsidR="003904F3" w:rsidRPr="00530A80">
        <w:rPr>
          <w:b/>
          <w:sz w:val="22"/>
          <w:szCs w:val="22"/>
        </w:rPr>
        <w:t>mokėjimo tvarka</w:t>
      </w:r>
    </w:p>
    <w:p w14:paraId="10459538" w14:textId="77777777" w:rsidR="00250AC3" w:rsidRPr="00530A80" w:rsidRDefault="00250AC3" w:rsidP="00626F42">
      <w:pPr>
        <w:pStyle w:val="ListParagraph"/>
        <w:ind w:left="360"/>
        <w:rPr>
          <w:b/>
          <w:sz w:val="22"/>
          <w:szCs w:val="22"/>
        </w:rPr>
      </w:pPr>
    </w:p>
    <w:p w14:paraId="5AE6EF29" w14:textId="6A990264" w:rsidR="00492BC8" w:rsidRPr="00530A80" w:rsidRDefault="00367226" w:rsidP="00037B2B">
      <w:pPr>
        <w:pStyle w:val="ListParagraph"/>
        <w:numPr>
          <w:ilvl w:val="1"/>
          <w:numId w:val="46"/>
        </w:numPr>
        <w:ind w:left="567" w:hanging="567"/>
        <w:jc w:val="both"/>
        <w:rPr>
          <w:sz w:val="22"/>
          <w:szCs w:val="22"/>
        </w:rPr>
      </w:pPr>
      <w:r w:rsidRPr="00530A80">
        <w:rPr>
          <w:sz w:val="22"/>
          <w:szCs w:val="22"/>
        </w:rPr>
        <w:t>K</w:t>
      </w:r>
      <w:r w:rsidR="00D93A8F" w:rsidRPr="00530A80">
        <w:rPr>
          <w:sz w:val="22"/>
          <w:szCs w:val="22"/>
        </w:rPr>
        <w:t>aina (</w:t>
      </w:r>
      <w:r w:rsidR="00A44DEF" w:rsidRPr="00530A80">
        <w:rPr>
          <w:sz w:val="22"/>
          <w:szCs w:val="22"/>
        </w:rPr>
        <w:t xml:space="preserve">Sutarties </w:t>
      </w:r>
      <w:r w:rsidR="00D93A8F" w:rsidRPr="00530A80">
        <w:rPr>
          <w:sz w:val="22"/>
          <w:szCs w:val="22"/>
        </w:rPr>
        <w:t xml:space="preserve">kainodaros taisyklės) </w:t>
      </w:r>
      <w:r w:rsidR="00FC11EE" w:rsidRPr="00530A80">
        <w:rPr>
          <w:sz w:val="22"/>
          <w:szCs w:val="22"/>
        </w:rPr>
        <w:t>nurodyt</w:t>
      </w:r>
      <w:r w:rsidR="00A44DEF" w:rsidRPr="00530A80">
        <w:rPr>
          <w:sz w:val="22"/>
          <w:szCs w:val="22"/>
        </w:rPr>
        <w:t>os</w:t>
      </w:r>
      <w:r w:rsidR="00FC11EE" w:rsidRPr="00530A80">
        <w:rPr>
          <w:sz w:val="22"/>
          <w:szCs w:val="22"/>
        </w:rPr>
        <w:t xml:space="preserve"> </w:t>
      </w:r>
      <w:r w:rsidR="00FF10E3" w:rsidRPr="00530A80">
        <w:rPr>
          <w:sz w:val="22"/>
          <w:szCs w:val="22"/>
        </w:rPr>
        <w:t>SS</w:t>
      </w:r>
      <w:r w:rsidR="00FC11EE" w:rsidRPr="00530A80">
        <w:rPr>
          <w:sz w:val="22"/>
          <w:szCs w:val="22"/>
        </w:rPr>
        <w:t>.</w:t>
      </w:r>
      <w:r w:rsidR="00F9159E" w:rsidRPr="00530A80">
        <w:rPr>
          <w:sz w:val="22"/>
          <w:szCs w:val="22"/>
        </w:rPr>
        <w:t xml:space="preserve"> </w:t>
      </w:r>
    </w:p>
    <w:p w14:paraId="3241A451" w14:textId="02271CFE" w:rsidR="0095476C" w:rsidRPr="00530A80" w:rsidRDefault="0095476C" w:rsidP="00037B2B">
      <w:pPr>
        <w:pStyle w:val="ListParagraph"/>
        <w:numPr>
          <w:ilvl w:val="1"/>
          <w:numId w:val="46"/>
        </w:numPr>
        <w:ind w:left="567" w:hanging="567"/>
        <w:jc w:val="both"/>
        <w:rPr>
          <w:sz w:val="22"/>
          <w:szCs w:val="22"/>
        </w:rPr>
      </w:pPr>
      <w:r w:rsidRPr="00530A80">
        <w:rPr>
          <w:sz w:val="22"/>
          <w:szCs w:val="22"/>
        </w:rPr>
        <w:t>Kaina ir atskiriems Darbams taikomi įkainiai, kai jie pagal Sutartį taikomi, yra nurodyti Rangovo pateiktame pasiūlyme ir nesikeičia per visą Sutarties galiojimo laiką, išskyrus esant peržiūros ir (ar) kiekio (apimties) keitimo sąlygoms, kaip numatyta Kainodaros taisyklėse. Papildomos Sutarties Kainos peržiūros sąlygos, jei taikomos nurodytos SS. Šiame punkte nurodytiems atvejams taikoma BS numatyta Sutarties keitimo procedūra, jei SS nenurodyta kitaip.</w:t>
      </w:r>
    </w:p>
    <w:p w14:paraId="68ED0622" w14:textId="6D3F2259" w:rsidR="004972A3" w:rsidRPr="00530A80" w:rsidRDefault="004972A3" w:rsidP="00037B2B">
      <w:pPr>
        <w:pStyle w:val="ListParagraph"/>
        <w:numPr>
          <w:ilvl w:val="1"/>
          <w:numId w:val="46"/>
        </w:numPr>
        <w:ind w:left="567" w:hanging="567"/>
        <w:jc w:val="both"/>
        <w:rPr>
          <w:sz w:val="22"/>
          <w:szCs w:val="22"/>
        </w:rPr>
      </w:pPr>
      <w:r w:rsidRPr="00530A80">
        <w:rPr>
          <w:sz w:val="22"/>
          <w:szCs w:val="22"/>
        </w:rPr>
        <w:t>Rangovas pats savo sąskaita vykdo visas mokestines prievoles ir</w:t>
      </w:r>
      <w:r w:rsidR="009A00E4" w:rsidRPr="00530A80">
        <w:rPr>
          <w:sz w:val="22"/>
          <w:szCs w:val="22"/>
        </w:rPr>
        <w:t xml:space="preserve"> (</w:t>
      </w:r>
      <w:r w:rsidRPr="00530A80">
        <w:rPr>
          <w:sz w:val="22"/>
          <w:szCs w:val="22"/>
        </w:rPr>
        <w:t>ar</w:t>
      </w:r>
      <w:r w:rsidR="009A00E4" w:rsidRPr="00530A80">
        <w:rPr>
          <w:sz w:val="22"/>
          <w:szCs w:val="22"/>
        </w:rPr>
        <w:t>)</w:t>
      </w:r>
      <w:r w:rsidRPr="00530A80">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530A80" w:rsidRDefault="00492BC8" w:rsidP="00037B2B">
      <w:pPr>
        <w:pStyle w:val="ListParagraph"/>
        <w:numPr>
          <w:ilvl w:val="1"/>
          <w:numId w:val="46"/>
        </w:numPr>
        <w:ind w:left="567" w:hanging="567"/>
        <w:jc w:val="both"/>
        <w:rPr>
          <w:sz w:val="22"/>
          <w:szCs w:val="22"/>
        </w:rPr>
      </w:pPr>
      <w:r w:rsidRPr="00530A80">
        <w:rPr>
          <w:sz w:val="22"/>
          <w:szCs w:val="22"/>
        </w:rPr>
        <w:t xml:space="preserve">Darbams taikomas atvirkštinis apmokestinamo PVM mechanizmas, jei </w:t>
      </w:r>
      <w:r w:rsidR="00367226" w:rsidRPr="00530A80">
        <w:rPr>
          <w:sz w:val="22"/>
          <w:szCs w:val="22"/>
        </w:rPr>
        <w:t xml:space="preserve">SS nenurodyta </w:t>
      </w:r>
      <w:r w:rsidRPr="00530A80">
        <w:rPr>
          <w:sz w:val="22"/>
          <w:szCs w:val="22"/>
        </w:rPr>
        <w:t>kitaip</w:t>
      </w:r>
      <w:r w:rsidR="00367226" w:rsidRPr="00530A80">
        <w:rPr>
          <w:sz w:val="22"/>
          <w:szCs w:val="22"/>
        </w:rPr>
        <w:t>.</w:t>
      </w:r>
    </w:p>
    <w:p w14:paraId="09803C15" w14:textId="2A1591AA" w:rsidR="00057184" w:rsidRPr="00530A80" w:rsidRDefault="00AB658E" w:rsidP="00037B2B">
      <w:pPr>
        <w:pStyle w:val="ListParagraph"/>
        <w:numPr>
          <w:ilvl w:val="1"/>
          <w:numId w:val="46"/>
        </w:numPr>
        <w:ind w:left="567" w:hanging="567"/>
        <w:jc w:val="both"/>
        <w:rPr>
          <w:sz w:val="22"/>
          <w:szCs w:val="22"/>
        </w:rPr>
      </w:pPr>
      <w:r w:rsidRPr="00530A80">
        <w:rPr>
          <w:sz w:val="22"/>
          <w:szCs w:val="22"/>
        </w:rPr>
        <w:t>Į Kainą</w:t>
      </w:r>
      <w:r w:rsidR="00FC11EE" w:rsidRPr="00530A80">
        <w:rPr>
          <w:sz w:val="22"/>
          <w:szCs w:val="22"/>
        </w:rPr>
        <w:t xml:space="preserve"> (įkainius)</w:t>
      </w:r>
      <w:r w:rsidRPr="00530A80">
        <w:rPr>
          <w:sz w:val="22"/>
          <w:szCs w:val="22"/>
        </w:rPr>
        <w:t xml:space="preserve"> įeina visos tiesioginės ir netiesioginės išlaidos (darbo jėgos, mechanizmų ir medžiagų kaina, mokesčiai, draudimo ir kitos išlaidos), susijusios su Darbų </w:t>
      </w:r>
      <w:r w:rsidR="000E2B9D" w:rsidRPr="00530A80">
        <w:rPr>
          <w:sz w:val="22"/>
          <w:szCs w:val="22"/>
        </w:rPr>
        <w:t xml:space="preserve">atlikimu </w:t>
      </w:r>
      <w:r w:rsidRPr="00530A80">
        <w:rPr>
          <w:sz w:val="22"/>
          <w:szCs w:val="22"/>
        </w:rPr>
        <w:t>ir pagrįstos Rangovo pateiktoje Darbų sąmatoje</w:t>
      </w:r>
      <w:r w:rsidR="00B136C3" w:rsidRPr="00530A80">
        <w:rPr>
          <w:sz w:val="22"/>
          <w:szCs w:val="22"/>
        </w:rPr>
        <w:t xml:space="preserve">, išskyrus Sutartyje tiesiogiai aptartus atvejus. </w:t>
      </w:r>
    </w:p>
    <w:p w14:paraId="1622946E" w14:textId="1881FECD" w:rsidR="00250AC3" w:rsidRPr="00530A80" w:rsidRDefault="00250AC3" w:rsidP="00037B2B">
      <w:pPr>
        <w:pStyle w:val="ListParagraph"/>
        <w:numPr>
          <w:ilvl w:val="1"/>
          <w:numId w:val="46"/>
        </w:numPr>
        <w:ind w:left="567" w:hanging="567"/>
        <w:jc w:val="both"/>
        <w:rPr>
          <w:sz w:val="22"/>
          <w:szCs w:val="22"/>
        </w:rPr>
      </w:pPr>
      <w:r w:rsidRPr="00530A80">
        <w:rPr>
          <w:sz w:val="22"/>
          <w:szCs w:val="22"/>
        </w:rPr>
        <w:t>Šalys susitaria, kad SS taikant fiksuoto įkainio ar fiksuoto įkainio su peržiūra</w:t>
      </w:r>
      <w:r w:rsidR="00CC250F" w:rsidRPr="00530A80">
        <w:rPr>
          <w:sz w:val="22"/>
          <w:szCs w:val="22"/>
        </w:rPr>
        <w:t xml:space="preserve"> ir (ar) </w:t>
      </w:r>
      <w:r w:rsidR="002246C1" w:rsidRPr="00530A80">
        <w:rPr>
          <w:sz w:val="22"/>
          <w:szCs w:val="22"/>
        </w:rPr>
        <w:t>s</w:t>
      </w:r>
      <w:r w:rsidR="00CC250F" w:rsidRPr="00530A80">
        <w:rPr>
          <w:sz w:val="22"/>
          <w:szCs w:val="22"/>
        </w:rPr>
        <w:t>utarties vykdymo išlaidų</w:t>
      </w:r>
      <w:r w:rsidRPr="00530A80">
        <w:rPr>
          <w:sz w:val="22"/>
          <w:szCs w:val="22"/>
        </w:rPr>
        <w:t xml:space="preserve"> kainos apskaičiavimo būdą, Rangovui bus mokama tik už faktiškai atliktus Darbus pagal Sutartyje ir Darbų sąmatose pateiktus atskirų Darbų įkainius, neviršijant SS </w:t>
      </w:r>
      <w:r w:rsidR="00A14115" w:rsidRPr="00530A80">
        <w:rPr>
          <w:sz w:val="22"/>
          <w:szCs w:val="22"/>
        </w:rPr>
        <w:t>nurodytos pradinės Sutarties vertės</w:t>
      </w:r>
      <w:r w:rsidRPr="00530A80">
        <w:rPr>
          <w:sz w:val="22"/>
          <w:szCs w:val="22"/>
        </w:rPr>
        <w:t>.</w:t>
      </w:r>
    </w:p>
    <w:p w14:paraId="3E1D5754" w14:textId="26E50CA1" w:rsidR="00250AC3" w:rsidRPr="00530A80" w:rsidRDefault="00250AC3" w:rsidP="00037B2B">
      <w:pPr>
        <w:pStyle w:val="ListParagraph"/>
        <w:numPr>
          <w:ilvl w:val="1"/>
          <w:numId w:val="46"/>
        </w:numPr>
        <w:ind w:left="567" w:hanging="567"/>
        <w:jc w:val="both"/>
        <w:rPr>
          <w:sz w:val="22"/>
          <w:szCs w:val="22"/>
        </w:rPr>
      </w:pPr>
      <w:r w:rsidRPr="00530A80">
        <w:rPr>
          <w:sz w:val="22"/>
          <w:szCs w:val="22"/>
        </w:rPr>
        <w:t xml:space="preserve">Šalys susitaria, kad SS taikant fiksuotos kainos ar fiksuotos kainos su peržiūra </w:t>
      </w:r>
      <w:r w:rsidR="00CC250F" w:rsidRPr="00530A80">
        <w:rPr>
          <w:sz w:val="22"/>
          <w:szCs w:val="22"/>
        </w:rPr>
        <w:t xml:space="preserve">ir (ar) </w:t>
      </w:r>
      <w:r w:rsidR="002246C1" w:rsidRPr="00530A80">
        <w:rPr>
          <w:sz w:val="22"/>
          <w:szCs w:val="22"/>
        </w:rPr>
        <w:t>s</w:t>
      </w:r>
      <w:r w:rsidR="00CC250F" w:rsidRPr="00530A80">
        <w:rPr>
          <w:sz w:val="22"/>
          <w:szCs w:val="22"/>
        </w:rPr>
        <w:t xml:space="preserve">utarties vykdymo išlaidų </w:t>
      </w:r>
      <w:r w:rsidRPr="00530A80">
        <w:rPr>
          <w:sz w:val="22"/>
          <w:szCs w:val="22"/>
        </w:rPr>
        <w:t xml:space="preserve">kainos apskaičiavimo būdą, Rangovui bus mokama </w:t>
      </w:r>
      <w:r w:rsidR="00F435F6" w:rsidRPr="00530A80">
        <w:rPr>
          <w:sz w:val="22"/>
          <w:szCs w:val="22"/>
        </w:rPr>
        <w:t>S</w:t>
      </w:r>
      <w:r w:rsidR="00A14115" w:rsidRPr="00530A80">
        <w:rPr>
          <w:sz w:val="22"/>
          <w:szCs w:val="22"/>
        </w:rPr>
        <w:t>S</w:t>
      </w:r>
      <w:r w:rsidRPr="00530A80">
        <w:rPr>
          <w:sz w:val="22"/>
          <w:szCs w:val="22"/>
        </w:rPr>
        <w:t xml:space="preserve"> nurodyta </w:t>
      </w:r>
      <w:r w:rsidR="00CC250F" w:rsidRPr="00530A80">
        <w:rPr>
          <w:sz w:val="22"/>
          <w:szCs w:val="22"/>
        </w:rPr>
        <w:t xml:space="preserve">fiksuota </w:t>
      </w:r>
      <w:r w:rsidR="00A14115" w:rsidRPr="00530A80">
        <w:rPr>
          <w:sz w:val="22"/>
          <w:szCs w:val="22"/>
        </w:rPr>
        <w:t>Kaina</w:t>
      </w:r>
      <w:r w:rsidR="00CC250F" w:rsidRPr="00530A80">
        <w:rPr>
          <w:sz w:val="22"/>
          <w:szCs w:val="22"/>
        </w:rPr>
        <w:t xml:space="preserve"> arba fiksuota Kaina ir </w:t>
      </w:r>
      <w:r w:rsidR="002246C1" w:rsidRPr="00530A80">
        <w:rPr>
          <w:sz w:val="22"/>
          <w:szCs w:val="22"/>
        </w:rPr>
        <w:t>s</w:t>
      </w:r>
      <w:r w:rsidR="00CC250F" w:rsidRPr="00530A80">
        <w:rPr>
          <w:sz w:val="22"/>
          <w:szCs w:val="22"/>
        </w:rPr>
        <w:t>utarties vykdymo išlaidos</w:t>
      </w:r>
      <w:r w:rsidRPr="00530A80">
        <w:rPr>
          <w:sz w:val="22"/>
          <w:szCs w:val="22"/>
        </w:rPr>
        <w:t xml:space="preserve">, išskyrus SS nurodytus atvejus, kai </w:t>
      </w:r>
      <w:r w:rsidR="00A14115" w:rsidRPr="00530A80">
        <w:rPr>
          <w:sz w:val="22"/>
          <w:szCs w:val="22"/>
        </w:rPr>
        <w:t>Kaina</w:t>
      </w:r>
      <w:r w:rsidRPr="00530A80">
        <w:rPr>
          <w:sz w:val="22"/>
          <w:szCs w:val="22"/>
        </w:rPr>
        <w:t xml:space="preserve"> </w:t>
      </w:r>
      <w:r w:rsidR="00A14115" w:rsidRPr="00530A80">
        <w:rPr>
          <w:sz w:val="22"/>
          <w:szCs w:val="22"/>
        </w:rPr>
        <w:t>gali būti</w:t>
      </w:r>
      <w:r w:rsidRPr="00530A80">
        <w:rPr>
          <w:sz w:val="22"/>
          <w:szCs w:val="22"/>
        </w:rPr>
        <w:t xml:space="preserve"> perskaičiuojama.</w:t>
      </w:r>
    </w:p>
    <w:p w14:paraId="78178881" w14:textId="4D1765E1" w:rsidR="004C3551" w:rsidRPr="00530A80" w:rsidRDefault="009A00E4" w:rsidP="00037B2B">
      <w:pPr>
        <w:pStyle w:val="ListParagraph"/>
        <w:numPr>
          <w:ilvl w:val="1"/>
          <w:numId w:val="46"/>
        </w:numPr>
        <w:ind w:left="567" w:hanging="567"/>
        <w:jc w:val="both"/>
        <w:rPr>
          <w:sz w:val="22"/>
          <w:szCs w:val="22"/>
        </w:rPr>
      </w:pPr>
      <w:r w:rsidRPr="00530A80">
        <w:rPr>
          <w:sz w:val="22"/>
          <w:szCs w:val="22"/>
        </w:rPr>
        <w:t>Jeigu papildomai įsigyjamų ar atsisakomų Darbų ir jų kiekių rizika nebuvo perduota Rangovui pagal SS nuostatas,</w:t>
      </w:r>
      <w:r w:rsidR="00E20A62" w:rsidRPr="00530A80">
        <w:rPr>
          <w:sz w:val="22"/>
          <w:szCs w:val="22"/>
        </w:rPr>
        <w:t xml:space="preserve"> papildomų Darbų</w:t>
      </w:r>
      <w:r w:rsidR="004C3551" w:rsidRPr="00530A80">
        <w:rPr>
          <w:sz w:val="22"/>
          <w:szCs w:val="22"/>
        </w:rPr>
        <w:t xml:space="preserve"> apmokėjimui </w:t>
      </w:r>
      <w:r w:rsidR="001B65CD" w:rsidRPr="00530A80">
        <w:rPr>
          <w:sz w:val="22"/>
          <w:szCs w:val="22"/>
        </w:rPr>
        <w:t>ir atsisakomų D</w:t>
      </w:r>
      <w:r w:rsidR="004C3551" w:rsidRPr="00530A80">
        <w:rPr>
          <w:sz w:val="22"/>
          <w:szCs w:val="22"/>
        </w:rPr>
        <w:t>arbų išskaičiavimui, taikoma</w:t>
      </w:r>
      <w:r w:rsidR="00E20A62" w:rsidRPr="00530A80">
        <w:rPr>
          <w:sz w:val="22"/>
          <w:szCs w:val="22"/>
        </w:rPr>
        <w:t xml:space="preserve"> BS </w:t>
      </w:r>
      <w:r w:rsidR="00E20A62" w:rsidRPr="00530A80">
        <w:rPr>
          <w:sz w:val="22"/>
          <w:szCs w:val="22"/>
        </w:rPr>
        <w:fldChar w:fldCharType="begin"/>
      </w:r>
      <w:r w:rsidR="00E20A62" w:rsidRPr="00530A80">
        <w:rPr>
          <w:sz w:val="22"/>
          <w:szCs w:val="22"/>
        </w:rPr>
        <w:instrText xml:space="preserve"> REF _Ref26299843 \r \h </w:instrText>
      </w:r>
      <w:r w:rsidR="00E20A62" w:rsidRPr="00530A80">
        <w:rPr>
          <w:sz w:val="22"/>
          <w:szCs w:val="22"/>
        </w:rPr>
      </w:r>
      <w:r w:rsidR="00530A80">
        <w:rPr>
          <w:sz w:val="22"/>
          <w:szCs w:val="22"/>
        </w:rPr>
        <w:instrText xml:space="preserve"> \* MERGEFORMAT </w:instrText>
      </w:r>
      <w:r w:rsidR="00E20A62" w:rsidRPr="00530A80">
        <w:rPr>
          <w:sz w:val="22"/>
          <w:szCs w:val="22"/>
        </w:rPr>
        <w:fldChar w:fldCharType="separate"/>
      </w:r>
      <w:r w:rsidR="00225600" w:rsidRPr="00530A80">
        <w:rPr>
          <w:sz w:val="22"/>
          <w:szCs w:val="22"/>
        </w:rPr>
        <w:t>5.11</w:t>
      </w:r>
      <w:r w:rsidR="00E20A62" w:rsidRPr="00530A80">
        <w:rPr>
          <w:sz w:val="22"/>
          <w:szCs w:val="22"/>
        </w:rPr>
        <w:fldChar w:fldCharType="end"/>
      </w:r>
      <w:r w:rsidR="00E20A62" w:rsidRPr="00530A80">
        <w:rPr>
          <w:sz w:val="22"/>
          <w:szCs w:val="22"/>
        </w:rPr>
        <w:t xml:space="preserve"> punkte</w:t>
      </w:r>
      <w:r w:rsidR="004C3551" w:rsidRPr="00530A80">
        <w:rPr>
          <w:sz w:val="22"/>
          <w:szCs w:val="22"/>
        </w:rPr>
        <w:t xml:space="preserve"> nustatyta tvarka. </w:t>
      </w:r>
    </w:p>
    <w:p w14:paraId="75D0C717" w14:textId="712124AE" w:rsidR="00250AC3" w:rsidRPr="00530A80" w:rsidRDefault="00250AC3" w:rsidP="00037B2B">
      <w:pPr>
        <w:pStyle w:val="ListParagraph"/>
        <w:numPr>
          <w:ilvl w:val="1"/>
          <w:numId w:val="46"/>
        </w:numPr>
        <w:ind w:left="567" w:hanging="567"/>
        <w:jc w:val="both"/>
        <w:rPr>
          <w:sz w:val="22"/>
          <w:szCs w:val="22"/>
        </w:rPr>
      </w:pPr>
      <w:r w:rsidRPr="00530A80">
        <w:rPr>
          <w:sz w:val="22"/>
          <w:szCs w:val="22"/>
        </w:rPr>
        <w:t>U</w:t>
      </w:r>
      <w:r w:rsidR="00AB658E" w:rsidRPr="00530A80">
        <w:rPr>
          <w:sz w:val="22"/>
          <w:szCs w:val="22"/>
        </w:rPr>
        <w:t>ž Darbų kiekių teisingą apskaičiavimą Darbų sąmatoje</w:t>
      </w:r>
      <w:r w:rsidR="007E0F26" w:rsidRPr="00530A80">
        <w:rPr>
          <w:sz w:val="22"/>
          <w:szCs w:val="22"/>
        </w:rPr>
        <w:t>, kurią Rangovas pateikia teikdamas pasiūlymą Pirkimui,</w:t>
      </w:r>
      <w:r w:rsidR="00AB658E" w:rsidRPr="00530A80">
        <w:rPr>
          <w:sz w:val="22"/>
          <w:szCs w:val="22"/>
        </w:rPr>
        <w:t xml:space="preserve"> visais atvejais atsakingas tik Rangovas. Darbų, nurodytų Darbų sąmatoje, kiekių pasikeitimas parengus projektinę Darbų dokumentaciją ir faktiškai </w:t>
      </w:r>
      <w:r w:rsidR="000E2B9D" w:rsidRPr="00530A80">
        <w:rPr>
          <w:sz w:val="22"/>
          <w:szCs w:val="22"/>
        </w:rPr>
        <w:t xml:space="preserve">atliekant </w:t>
      </w:r>
      <w:r w:rsidR="00AB658E" w:rsidRPr="00530A80">
        <w:rPr>
          <w:sz w:val="22"/>
          <w:szCs w:val="22"/>
        </w:rPr>
        <w:t>Darbus, negali būti pagrindas Darbų kainos perskaičiavimui</w:t>
      </w:r>
      <w:r w:rsidR="00FC11EE" w:rsidRPr="00530A80">
        <w:rPr>
          <w:sz w:val="22"/>
          <w:szCs w:val="22"/>
        </w:rPr>
        <w:t xml:space="preserve">, išskyrus </w:t>
      </w:r>
      <w:r w:rsidR="00FF10E3" w:rsidRPr="00530A80">
        <w:rPr>
          <w:sz w:val="22"/>
          <w:szCs w:val="22"/>
        </w:rPr>
        <w:t>SS</w:t>
      </w:r>
      <w:r w:rsidR="00FC11EE" w:rsidRPr="00530A80">
        <w:rPr>
          <w:sz w:val="22"/>
          <w:szCs w:val="22"/>
        </w:rPr>
        <w:t xml:space="preserve"> nurodytus atvejus</w:t>
      </w:r>
      <w:r w:rsidR="00AB658E" w:rsidRPr="00530A80">
        <w:rPr>
          <w:sz w:val="22"/>
          <w:szCs w:val="22"/>
        </w:rPr>
        <w:t>.</w:t>
      </w:r>
    </w:p>
    <w:p w14:paraId="11ABC5B1" w14:textId="1124E936" w:rsidR="00AB658E" w:rsidRPr="00530A80" w:rsidRDefault="00AB658E" w:rsidP="00037B2B">
      <w:pPr>
        <w:pStyle w:val="ListParagraph"/>
        <w:numPr>
          <w:ilvl w:val="1"/>
          <w:numId w:val="46"/>
        </w:numPr>
        <w:ind w:left="567" w:hanging="567"/>
        <w:jc w:val="both"/>
        <w:rPr>
          <w:sz w:val="22"/>
          <w:szCs w:val="22"/>
        </w:rPr>
      </w:pPr>
      <w:r w:rsidRPr="00530A80">
        <w:rPr>
          <w:sz w:val="22"/>
          <w:szCs w:val="22"/>
        </w:rPr>
        <w:t xml:space="preserve">Darbai, kuriuos būtina </w:t>
      </w:r>
      <w:r w:rsidR="000E2B9D" w:rsidRPr="00530A80">
        <w:rPr>
          <w:sz w:val="22"/>
          <w:szCs w:val="22"/>
        </w:rPr>
        <w:t>atlikti</w:t>
      </w:r>
      <w:r w:rsidRPr="00530A80">
        <w:rPr>
          <w:sz w:val="22"/>
          <w:szCs w:val="22"/>
        </w:rPr>
        <w:t xml:space="preserve">, kad būtų tinkamai įgyvendinta Užsakovo Techninė </w:t>
      </w:r>
      <w:r w:rsidR="008C60EE" w:rsidRPr="00530A80">
        <w:rPr>
          <w:sz w:val="22"/>
          <w:szCs w:val="22"/>
        </w:rPr>
        <w:t>specifikacija</w:t>
      </w:r>
      <w:r w:rsidR="00A73EFB" w:rsidRPr="00530A80">
        <w:rPr>
          <w:sz w:val="22"/>
          <w:szCs w:val="22"/>
        </w:rPr>
        <w:t xml:space="preserve"> ir </w:t>
      </w:r>
      <w:r w:rsidRPr="00530A80">
        <w:rPr>
          <w:sz w:val="22"/>
          <w:szCs w:val="22"/>
        </w:rPr>
        <w:t xml:space="preserve">kuriuos Rangovas turėjo ir galėjo numatyti Sutarties sudarymo momentu, tačiau jų neįvertino savo pasiūlyme, yra atliekami Rangovo sąskaita ir jėgomis, išskyrus </w:t>
      </w:r>
      <w:r w:rsidR="00FF10E3" w:rsidRPr="00530A80">
        <w:rPr>
          <w:sz w:val="22"/>
          <w:szCs w:val="22"/>
        </w:rPr>
        <w:t>SS</w:t>
      </w:r>
      <w:r w:rsidRPr="00530A80">
        <w:rPr>
          <w:sz w:val="22"/>
          <w:szCs w:val="22"/>
        </w:rPr>
        <w:t xml:space="preserve"> numatytus atvejus. </w:t>
      </w:r>
    </w:p>
    <w:p w14:paraId="555FD5E4" w14:textId="604DA3D0" w:rsidR="00340051" w:rsidRPr="00530A80" w:rsidRDefault="00B1081A" w:rsidP="00037B2B">
      <w:pPr>
        <w:numPr>
          <w:ilvl w:val="1"/>
          <w:numId w:val="46"/>
        </w:numPr>
        <w:tabs>
          <w:tab w:val="left" w:pos="567"/>
        </w:tabs>
        <w:spacing w:after="0" w:line="240" w:lineRule="auto"/>
        <w:ind w:left="567" w:hanging="567"/>
        <w:jc w:val="both"/>
        <w:rPr>
          <w:sz w:val="22"/>
        </w:rPr>
      </w:pPr>
      <w:bookmarkStart w:id="9" w:name="_Ref26299843"/>
      <w:r w:rsidRPr="00530A80">
        <w:rPr>
          <w:sz w:val="22"/>
        </w:rPr>
        <w:t>Apskaičiuojant p</w:t>
      </w:r>
      <w:r w:rsidR="00340051" w:rsidRPr="00530A80">
        <w:rPr>
          <w:sz w:val="22"/>
        </w:rPr>
        <w:t xml:space="preserve">apildomų </w:t>
      </w:r>
      <w:r w:rsidR="00793028" w:rsidRPr="00530A80">
        <w:rPr>
          <w:sz w:val="22"/>
        </w:rPr>
        <w:t xml:space="preserve">ar atsisakomų Darbų </w:t>
      </w:r>
      <w:r w:rsidR="00340051" w:rsidRPr="00530A80">
        <w:rPr>
          <w:sz w:val="22"/>
        </w:rPr>
        <w:t xml:space="preserve">kainas </w:t>
      </w:r>
      <w:r w:rsidR="004C3F05" w:rsidRPr="00530A80">
        <w:rPr>
          <w:sz w:val="22"/>
        </w:rPr>
        <w:t>(keičiant D</w:t>
      </w:r>
      <w:r w:rsidR="00340051" w:rsidRPr="00530A80">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9"/>
    </w:p>
    <w:p w14:paraId="589D78B3" w14:textId="3344EFE2"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lastRenderedPageBreak/>
        <w:t xml:space="preserve">pritaikant </w:t>
      </w:r>
      <w:r w:rsidR="004C3F05" w:rsidRPr="00530A80">
        <w:rPr>
          <w:sz w:val="22"/>
          <w:szCs w:val="22"/>
        </w:rPr>
        <w:t>Rangovo p</w:t>
      </w:r>
      <w:r w:rsidRPr="00530A80">
        <w:rPr>
          <w:sz w:val="22"/>
          <w:szCs w:val="22"/>
        </w:rPr>
        <w:t>asiūlyme nurodytus Darbų įkainius;</w:t>
      </w:r>
    </w:p>
    <w:p w14:paraId="2C2C41F2"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jei įmanoma, išskaičiuojant kainos dalį iš Sutartyje numatyto atitinkamo Darbų įkainio</w:t>
      </w:r>
      <w:r w:rsidRPr="00530A80">
        <w:rPr>
          <w:i/>
          <w:sz w:val="22"/>
          <w:szCs w:val="22"/>
        </w:rPr>
        <w:t>;</w:t>
      </w:r>
    </w:p>
    <w:p w14:paraId="38EAAF5D"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pritaikant Sutartyje numatytus panašių Darbų įkainius. Panašius darbus turi pagrįsti ir nustatyti Užsakovas;</w:t>
      </w:r>
    </w:p>
    <w:p w14:paraId="1E566372" w14:textId="10C2854E" w:rsidR="00340051" w:rsidRPr="00530A80" w:rsidRDefault="00340051" w:rsidP="00037B2B">
      <w:pPr>
        <w:pStyle w:val="ListParagraph"/>
        <w:numPr>
          <w:ilvl w:val="2"/>
          <w:numId w:val="46"/>
        </w:numPr>
        <w:ind w:left="1276" w:hanging="709"/>
        <w:jc w:val="both"/>
        <w:rPr>
          <w:sz w:val="22"/>
          <w:szCs w:val="22"/>
        </w:rPr>
      </w:pPr>
      <w:r w:rsidRPr="00530A80">
        <w:rPr>
          <w:sz w:val="22"/>
          <w:szCs w:val="22"/>
        </w:rPr>
        <w:t>įvertinant pagrįstas tiesiogines (darbo užmokesčio ir su juo susijusius mokesčius, statybos produktų ir įrengimų, mechanizmų sąnaudas) bei netiesiogines (pridėtines, statybvietės ir pelno) išlaidas</w:t>
      </w:r>
      <w:r w:rsidR="00F84623" w:rsidRPr="00530A80">
        <w:rPr>
          <w:sz w:val="22"/>
          <w:szCs w:val="22"/>
        </w:rPr>
        <w:t xml:space="preserve"> pagal Kainodaros priedo „Tiesioginių ir netiesioginių išlaidų apskaičiavimo taisyklės“ nuostatas.</w:t>
      </w:r>
    </w:p>
    <w:p w14:paraId="68DD7E22" w14:textId="0E246C4D" w:rsidR="007536E7" w:rsidRPr="00530A80" w:rsidRDefault="00B40CD1" w:rsidP="00AC7998">
      <w:pPr>
        <w:pStyle w:val="ListParagraph"/>
        <w:numPr>
          <w:ilvl w:val="1"/>
          <w:numId w:val="46"/>
        </w:numPr>
        <w:ind w:left="567" w:hanging="567"/>
        <w:jc w:val="both"/>
        <w:rPr>
          <w:sz w:val="22"/>
          <w:szCs w:val="22"/>
        </w:rPr>
      </w:pPr>
      <w:r w:rsidRPr="00530A80">
        <w:rPr>
          <w:sz w:val="22"/>
          <w:szCs w:val="22"/>
        </w:rPr>
        <w:t xml:space="preserve">Užsakovas Rangovui už atliktus Darbus apmokės </w:t>
      </w:r>
      <w:r w:rsidR="00922C95" w:rsidRPr="00530A80">
        <w:rPr>
          <w:sz w:val="22"/>
          <w:szCs w:val="22"/>
        </w:rPr>
        <w:t>per Sąskaito</w:t>
      </w:r>
      <w:r w:rsidR="004C3F05" w:rsidRPr="00530A80">
        <w:rPr>
          <w:sz w:val="22"/>
          <w:szCs w:val="22"/>
        </w:rPr>
        <w:t>s</w:t>
      </w:r>
      <w:r w:rsidR="00922C95" w:rsidRPr="00530A80">
        <w:rPr>
          <w:sz w:val="22"/>
          <w:szCs w:val="22"/>
        </w:rPr>
        <w:t xml:space="preserve"> apmokėjimo terminą,</w:t>
      </w:r>
      <w:r w:rsidRPr="00530A80">
        <w:rPr>
          <w:sz w:val="22"/>
          <w:szCs w:val="22"/>
        </w:rPr>
        <w:t xml:space="preserve"> po</w:t>
      </w:r>
      <w:r w:rsidR="00922C95" w:rsidRPr="00530A80">
        <w:rPr>
          <w:sz w:val="22"/>
          <w:szCs w:val="22"/>
        </w:rPr>
        <w:t xml:space="preserve"> </w:t>
      </w:r>
      <w:r w:rsidR="006A2E4C" w:rsidRPr="00530A80">
        <w:rPr>
          <w:sz w:val="22"/>
          <w:szCs w:val="22"/>
        </w:rPr>
        <w:t>Atliktų darbų</w:t>
      </w:r>
      <w:r w:rsidR="00922C95" w:rsidRPr="00530A80">
        <w:rPr>
          <w:sz w:val="22"/>
          <w:szCs w:val="22"/>
        </w:rPr>
        <w:t xml:space="preserve"> a</w:t>
      </w:r>
      <w:r w:rsidRPr="00530A80">
        <w:rPr>
          <w:sz w:val="22"/>
          <w:szCs w:val="22"/>
        </w:rPr>
        <w:t>kto pasirašymo</w:t>
      </w:r>
      <w:r w:rsidR="00922C95" w:rsidRPr="00530A80">
        <w:rPr>
          <w:sz w:val="22"/>
          <w:szCs w:val="22"/>
        </w:rPr>
        <w:t xml:space="preserve"> pagrindu pateiktos </w:t>
      </w:r>
      <w:r w:rsidR="004C3F05" w:rsidRPr="00530A80">
        <w:rPr>
          <w:sz w:val="22"/>
          <w:szCs w:val="22"/>
        </w:rPr>
        <w:t>PVM s</w:t>
      </w:r>
      <w:r w:rsidRPr="00530A80">
        <w:rPr>
          <w:sz w:val="22"/>
          <w:szCs w:val="22"/>
        </w:rPr>
        <w:t>ąskaitos</w:t>
      </w:r>
      <w:r w:rsidR="004C3F05" w:rsidRPr="00530A80">
        <w:rPr>
          <w:sz w:val="22"/>
          <w:szCs w:val="22"/>
        </w:rPr>
        <w:t xml:space="preserve"> faktūros</w:t>
      </w:r>
      <w:r w:rsidR="005D2893" w:rsidRPr="00530A80">
        <w:rPr>
          <w:sz w:val="22"/>
          <w:szCs w:val="22"/>
        </w:rPr>
        <w:t>-</w:t>
      </w:r>
      <w:r w:rsidR="00922C95" w:rsidRPr="00530A80">
        <w:rPr>
          <w:sz w:val="22"/>
          <w:szCs w:val="22"/>
        </w:rPr>
        <w:t xml:space="preserve">priėmimo Sutartyje nustatyta tvarka. </w:t>
      </w:r>
      <w:r w:rsidRPr="00530A80">
        <w:rPr>
          <w:sz w:val="22"/>
          <w:szCs w:val="22"/>
        </w:rPr>
        <w:t xml:space="preserve"> </w:t>
      </w:r>
    </w:p>
    <w:p w14:paraId="430FDDA8" w14:textId="7E33087F" w:rsidR="00AC7998" w:rsidRPr="00530A80" w:rsidRDefault="003B67BF" w:rsidP="00D72281">
      <w:pPr>
        <w:pStyle w:val="ListParagraph"/>
        <w:numPr>
          <w:ilvl w:val="1"/>
          <w:numId w:val="46"/>
        </w:numPr>
        <w:ind w:left="567" w:hanging="567"/>
        <w:jc w:val="both"/>
        <w:rPr>
          <w:sz w:val="22"/>
          <w:szCs w:val="22"/>
        </w:rPr>
      </w:pPr>
      <w:r w:rsidRPr="00530A80">
        <w:rPr>
          <w:sz w:val="22"/>
          <w:szCs w:val="22"/>
        </w:rPr>
        <w:t>Rangovas visas sąskaitas faktūras, kreditinius ir debetinius dokumentus, jei vykdant sutartį tokie yra išrašomi, Užsakovui teikia tik elektroniniu būdu</w:t>
      </w:r>
      <w:r w:rsidR="00AC7998" w:rsidRPr="00530A80">
        <w:rPr>
          <w:sz w:val="22"/>
          <w:szCs w:val="22"/>
        </w:rPr>
        <w:t xml:space="preserve"> - sąskaitų administravimo bendrosios informacinės sistemos „SABIS“ priemonėmis</w:t>
      </w:r>
      <w:r w:rsidR="00857665" w:rsidRPr="00530A80">
        <w:rPr>
          <w:sz w:val="22"/>
          <w:szCs w:val="22"/>
        </w:rPr>
        <w:t xml:space="preserve">. </w:t>
      </w:r>
      <w:r w:rsidR="00E408D3" w:rsidRPr="00530A80">
        <w:rPr>
          <w:sz w:val="22"/>
          <w:szCs w:val="22"/>
        </w:rPr>
        <w:t xml:space="preserve">Rangovui </w:t>
      </w:r>
      <w:r w:rsidR="00857665" w:rsidRPr="00530A80">
        <w:rPr>
          <w:sz w:val="22"/>
          <w:szCs w:val="22"/>
        </w:rPr>
        <w:t xml:space="preserve">sąskaitas faktūras ir kitus šiame punkte nurodytus dokumentus pateikus kitu, nei nurodytas, būdu, jos nebus laikomos įteiktomis Pirkėjui ir Pirkėjui nekils jokių pareigų, susijusių su netinkamai pateiktų sąskaitų faktūrų apmokėjimu, išskyrus atvejus, nurodytus </w:t>
      </w:r>
      <w:r w:rsidR="00E408D3" w:rsidRPr="00530A80">
        <w:rPr>
          <w:sz w:val="22"/>
          <w:szCs w:val="22"/>
        </w:rPr>
        <w:t>Į</w:t>
      </w:r>
      <w:r w:rsidR="00857665" w:rsidRPr="00530A80">
        <w:rPr>
          <w:sz w:val="22"/>
          <w:szCs w:val="22"/>
        </w:rPr>
        <w:t xml:space="preserve">statymo 34 str. 12 dalyje. Visos išlaidos, susijusios su šiame punkte nurodytų apskaitos dokumentų pateikimu </w:t>
      </w:r>
      <w:r w:rsidR="00E408D3" w:rsidRPr="00530A80">
        <w:rPr>
          <w:sz w:val="22"/>
          <w:szCs w:val="22"/>
        </w:rPr>
        <w:t>Užsakovui</w:t>
      </w:r>
      <w:r w:rsidR="00857665" w:rsidRPr="00530A80">
        <w:rPr>
          <w:sz w:val="22"/>
          <w:szCs w:val="22"/>
        </w:rPr>
        <w:t xml:space="preserve"> per sąskaitų administravimo bendrąją informacinę sistemą „SABIS“, tenka </w:t>
      </w:r>
      <w:r w:rsidR="00E408D3" w:rsidRPr="00530A80">
        <w:rPr>
          <w:sz w:val="22"/>
          <w:szCs w:val="22"/>
        </w:rPr>
        <w:t>Rangovui.</w:t>
      </w:r>
    </w:p>
    <w:p w14:paraId="7CDD22F3" w14:textId="62C3A572" w:rsidR="00E77186" w:rsidRPr="00530A80" w:rsidRDefault="00E77186" w:rsidP="00037B2B">
      <w:pPr>
        <w:pStyle w:val="ListParagraph"/>
        <w:numPr>
          <w:ilvl w:val="1"/>
          <w:numId w:val="46"/>
        </w:numPr>
        <w:ind w:left="567" w:hanging="567"/>
        <w:jc w:val="both"/>
        <w:rPr>
          <w:sz w:val="22"/>
          <w:szCs w:val="22"/>
        </w:rPr>
      </w:pPr>
      <w:r w:rsidRPr="00530A80">
        <w:rPr>
          <w:sz w:val="22"/>
          <w:szCs w:val="22"/>
        </w:rPr>
        <w:t xml:space="preserve">PVM sąskaitos faktūros pateikiamos Užsakovui abiejų </w:t>
      </w:r>
      <w:r w:rsidR="004B341B" w:rsidRPr="00530A80">
        <w:rPr>
          <w:sz w:val="22"/>
          <w:szCs w:val="22"/>
        </w:rPr>
        <w:t>Š</w:t>
      </w:r>
      <w:r w:rsidRPr="00530A80">
        <w:rPr>
          <w:sz w:val="22"/>
          <w:szCs w:val="22"/>
        </w:rPr>
        <w:t xml:space="preserve">alių pasirašytų </w:t>
      </w:r>
      <w:r w:rsidR="00186236" w:rsidRPr="00530A80">
        <w:rPr>
          <w:sz w:val="22"/>
          <w:szCs w:val="22"/>
        </w:rPr>
        <w:t xml:space="preserve">Atliktų darbų </w:t>
      </w:r>
      <w:r w:rsidRPr="00530A80">
        <w:rPr>
          <w:sz w:val="22"/>
          <w:szCs w:val="22"/>
        </w:rPr>
        <w:t xml:space="preserve">aktų pagrindu. Užsakovas gali sulaikyti mokėjimą už Darbus ar jų dalį tol, kol Rangovas tinkamai neįvykdys visų savo įsipareigojimų pagal Sutartį, </w:t>
      </w:r>
      <w:r w:rsidR="00922C95" w:rsidRPr="00530A80">
        <w:rPr>
          <w:sz w:val="22"/>
          <w:szCs w:val="22"/>
        </w:rPr>
        <w:t>įskaitant visų Darbų defektų ir (</w:t>
      </w:r>
      <w:r w:rsidRPr="00530A80">
        <w:rPr>
          <w:sz w:val="22"/>
          <w:szCs w:val="22"/>
        </w:rPr>
        <w:t>ar</w:t>
      </w:r>
      <w:r w:rsidR="00922C95" w:rsidRPr="00530A80">
        <w:rPr>
          <w:sz w:val="22"/>
          <w:szCs w:val="22"/>
        </w:rPr>
        <w:t>)</w:t>
      </w:r>
      <w:r w:rsidRPr="00530A80">
        <w:rPr>
          <w:sz w:val="22"/>
          <w:szCs w:val="22"/>
        </w:rPr>
        <w:t xml:space="preserve"> kitų Darbų kokybės trūkumų ištaisymą.</w:t>
      </w:r>
    </w:p>
    <w:p w14:paraId="4A92C47B" w14:textId="34F52C5C"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sąskaitas dėl Sutartyje numatytų baudų ir delspinigių taikymo Rangovas apmoka per 4 (keturias) </w:t>
      </w:r>
      <w:r w:rsidR="001302D5" w:rsidRPr="00530A80">
        <w:rPr>
          <w:sz w:val="22"/>
          <w:szCs w:val="22"/>
        </w:rPr>
        <w:t xml:space="preserve">kalendorines </w:t>
      </w:r>
      <w:r w:rsidRPr="00530A80">
        <w:rPr>
          <w:sz w:val="22"/>
          <w:szCs w:val="22"/>
        </w:rPr>
        <w:t xml:space="preserve">dienas nuo jų pateikimo, nebent tokiose sąskaitose būtų nurodytas kitas apmokėjimo terminas. </w:t>
      </w:r>
    </w:p>
    <w:p w14:paraId="7B88746D" w14:textId="1446A559"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šioje Sutartyje Rangovo Užsakovui mokėtinas sumas Užsakovas turi teisę išskaičiuoti iš </w:t>
      </w:r>
      <w:r w:rsidR="00922C95" w:rsidRPr="00530A80">
        <w:rPr>
          <w:sz w:val="22"/>
          <w:szCs w:val="22"/>
        </w:rPr>
        <w:t xml:space="preserve">Užsakovo </w:t>
      </w:r>
      <w:r w:rsidRPr="00530A80">
        <w:rPr>
          <w:sz w:val="22"/>
          <w:szCs w:val="22"/>
        </w:rPr>
        <w:t>Rangovui mokėtinų sumų (įskaitant sulaikyt</w:t>
      </w:r>
      <w:r w:rsidR="00E77186" w:rsidRPr="00530A80">
        <w:rPr>
          <w:sz w:val="22"/>
          <w:szCs w:val="22"/>
        </w:rPr>
        <w:t xml:space="preserve">as) taikydamas vienašalį įskaitymą, o jei jų nepakaktų – nukreipti reikalavimo teisę į </w:t>
      </w:r>
      <w:r w:rsidR="00922C95" w:rsidRPr="00530A80">
        <w:rPr>
          <w:sz w:val="22"/>
          <w:szCs w:val="22"/>
        </w:rPr>
        <w:t>Garantą</w:t>
      </w:r>
      <w:r w:rsidR="000D422E" w:rsidRPr="00530A80">
        <w:rPr>
          <w:sz w:val="22"/>
          <w:szCs w:val="22"/>
        </w:rPr>
        <w:t>, jei toks numatytas SS</w:t>
      </w:r>
      <w:r w:rsidR="00922C95" w:rsidRPr="00530A80">
        <w:rPr>
          <w:sz w:val="22"/>
          <w:szCs w:val="22"/>
        </w:rPr>
        <w:t xml:space="preserve">. </w:t>
      </w:r>
      <w:r w:rsidRPr="00530A80">
        <w:rPr>
          <w:sz w:val="22"/>
          <w:szCs w:val="22"/>
        </w:rPr>
        <w:t xml:space="preserve">Apie </w:t>
      </w:r>
      <w:r w:rsidR="00E77186" w:rsidRPr="00530A80">
        <w:rPr>
          <w:sz w:val="22"/>
          <w:szCs w:val="22"/>
        </w:rPr>
        <w:t xml:space="preserve">vienašalį įskaitymą </w:t>
      </w:r>
      <w:r w:rsidRPr="00530A80">
        <w:rPr>
          <w:sz w:val="22"/>
          <w:szCs w:val="22"/>
        </w:rPr>
        <w:t>Užsakovas Rangovui praneša raštu.</w:t>
      </w:r>
    </w:p>
    <w:p w14:paraId="3CE78052" w14:textId="77777777" w:rsidR="003904F3" w:rsidRPr="00530A80" w:rsidRDefault="003904F3" w:rsidP="00037B2B">
      <w:pPr>
        <w:pStyle w:val="ListParagraph"/>
        <w:numPr>
          <w:ilvl w:val="1"/>
          <w:numId w:val="46"/>
        </w:numPr>
        <w:ind w:left="567" w:hanging="567"/>
        <w:jc w:val="both"/>
        <w:rPr>
          <w:sz w:val="22"/>
          <w:szCs w:val="22"/>
        </w:rPr>
      </w:pPr>
      <w:r w:rsidRPr="00530A80">
        <w:rPr>
          <w:sz w:val="22"/>
          <w:szCs w:val="22"/>
        </w:rPr>
        <w:t>Užsakovas turi teisę sulaikyti mokėjimus už atliktus Darbus, jeigu:</w:t>
      </w:r>
    </w:p>
    <w:p w14:paraId="1832940C" w14:textId="74F83AA4" w:rsidR="003904F3" w:rsidRPr="00530A80" w:rsidRDefault="003904F3" w:rsidP="00037B2B">
      <w:pPr>
        <w:pStyle w:val="ListParagraph"/>
        <w:numPr>
          <w:ilvl w:val="2"/>
          <w:numId w:val="46"/>
        </w:numPr>
        <w:tabs>
          <w:tab w:val="left" w:pos="1276"/>
        </w:tabs>
        <w:ind w:left="1276" w:hanging="709"/>
        <w:jc w:val="both"/>
        <w:rPr>
          <w:sz w:val="22"/>
          <w:szCs w:val="22"/>
        </w:rPr>
      </w:pPr>
      <w:r w:rsidRPr="00530A80">
        <w:rPr>
          <w:sz w:val="22"/>
          <w:szCs w:val="22"/>
        </w:rPr>
        <w:t xml:space="preserve">nepašalinti </w:t>
      </w:r>
      <w:r w:rsidR="008C7B12" w:rsidRPr="00530A80">
        <w:rPr>
          <w:sz w:val="22"/>
          <w:szCs w:val="22"/>
        </w:rPr>
        <w:t>Defektiniame</w:t>
      </w:r>
      <w:r w:rsidRPr="00530A80">
        <w:rPr>
          <w:sz w:val="22"/>
          <w:szCs w:val="22"/>
        </w:rPr>
        <w:t xml:space="preserve"> akte n</w:t>
      </w:r>
      <w:r w:rsidR="00922C95" w:rsidRPr="00530A80">
        <w:rPr>
          <w:sz w:val="22"/>
          <w:szCs w:val="22"/>
        </w:rPr>
        <w:t>urodyti visi defektai ir (</w:t>
      </w:r>
      <w:r w:rsidRPr="00530A80">
        <w:rPr>
          <w:sz w:val="22"/>
          <w:szCs w:val="22"/>
        </w:rPr>
        <w:t>ar</w:t>
      </w:r>
      <w:r w:rsidR="00922C95" w:rsidRPr="00530A80">
        <w:rPr>
          <w:sz w:val="22"/>
          <w:szCs w:val="22"/>
        </w:rPr>
        <w:t>)</w:t>
      </w:r>
      <w:r w:rsidR="000D422E" w:rsidRPr="00530A80">
        <w:rPr>
          <w:sz w:val="22"/>
          <w:szCs w:val="22"/>
        </w:rPr>
        <w:t xml:space="preserve"> </w:t>
      </w:r>
      <w:r w:rsidRPr="00530A80">
        <w:rPr>
          <w:sz w:val="22"/>
          <w:szCs w:val="22"/>
        </w:rPr>
        <w:t>trūkumai;</w:t>
      </w:r>
    </w:p>
    <w:p w14:paraId="6766440F" w14:textId="294C97D8" w:rsidR="00922C95" w:rsidRPr="00530A80" w:rsidRDefault="00922C95" w:rsidP="00037B2B">
      <w:pPr>
        <w:pStyle w:val="ListParagraph"/>
        <w:numPr>
          <w:ilvl w:val="2"/>
          <w:numId w:val="46"/>
        </w:numPr>
        <w:tabs>
          <w:tab w:val="left" w:pos="1276"/>
        </w:tabs>
        <w:ind w:left="1276" w:hanging="709"/>
        <w:jc w:val="both"/>
        <w:rPr>
          <w:sz w:val="22"/>
          <w:szCs w:val="22"/>
        </w:rPr>
      </w:pPr>
      <w:r w:rsidRPr="00530A80">
        <w:rPr>
          <w:sz w:val="22"/>
          <w:szCs w:val="22"/>
        </w:rPr>
        <w:t>Rangovo veiksmai ar neveikimas</w:t>
      </w:r>
      <w:r w:rsidR="003904F3" w:rsidRPr="00530A80">
        <w:rPr>
          <w:sz w:val="22"/>
          <w:szCs w:val="22"/>
        </w:rPr>
        <w:t xml:space="preserve"> </w:t>
      </w:r>
      <w:r w:rsidRPr="00530A80">
        <w:rPr>
          <w:sz w:val="22"/>
          <w:szCs w:val="22"/>
        </w:rPr>
        <w:t>vykdant Sutartį</w:t>
      </w:r>
      <w:r w:rsidR="003904F3" w:rsidRPr="00530A80">
        <w:rPr>
          <w:sz w:val="22"/>
          <w:szCs w:val="22"/>
        </w:rPr>
        <w:t xml:space="preserve"> </w:t>
      </w:r>
      <w:r w:rsidRPr="00530A80">
        <w:rPr>
          <w:sz w:val="22"/>
          <w:szCs w:val="22"/>
        </w:rPr>
        <w:t xml:space="preserve">sąlygojo Užsakovo </w:t>
      </w:r>
      <w:r w:rsidR="000D422E" w:rsidRPr="00530A80">
        <w:rPr>
          <w:sz w:val="22"/>
          <w:szCs w:val="22"/>
        </w:rPr>
        <w:t xml:space="preserve">arba trečiųjų asmenų </w:t>
      </w:r>
      <w:r w:rsidRPr="00530A80">
        <w:rPr>
          <w:sz w:val="22"/>
          <w:szCs w:val="22"/>
        </w:rPr>
        <w:t>tiesioginius nuostolius.</w:t>
      </w:r>
      <w:r w:rsidR="003904F3" w:rsidRPr="00530A80">
        <w:rPr>
          <w:sz w:val="22"/>
          <w:szCs w:val="22"/>
        </w:rPr>
        <w:t xml:space="preserve"> </w:t>
      </w:r>
    </w:p>
    <w:p w14:paraId="1AB20B92" w14:textId="438CB9BB" w:rsidR="003904F3" w:rsidRPr="00530A80" w:rsidRDefault="003904F3" w:rsidP="00037B2B">
      <w:pPr>
        <w:pStyle w:val="ListParagraph"/>
        <w:numPr>
          <w:ilvl w:val="1"/>
          <w:numId w:val="46"/>
        </w:numPr>
        <w:ind w:left="567" w:hanging="567"/>
        <w:jc w:val="both"/>
        <w:rPr>
          <w:sz w:val="22"/>
          <w:szCs w:val="22"/>
        </w:rPr>
      </w:pPr>
      <w:r w:rsidRPr="00530A80">
        <w:rPr>
          <w:sz w:val="22"/>
          <w:szCs w:val="22"/>
        </w:rPr>
        <w:t xml:space="preserve">Jei Pirkimo dokumentuose buvo numatyta tokia galimybė, tiesioginis atsiskaitymas su Rangovo </w:t>
      </w:r>
      <w:r w:rsidR="0098747B" w:rsidRPr="00530A80">
        <w:rPr>
          <w:sz w:val="22"/>
          <w:szCs w:val="22"/>
        </w:rPr>
        <w:t>subrangovais</w:t>
      </w:r>
      <w:r w:rsidR="0088018A" w:rsidRPr="00530A80">
        <w:rPr>
          <w:sz w:val="22"/>
          <w:szCs w:val="22"/>
        </w:rPr>
        <w:t xml:space="preserve"> </w:t>
      </w:r>
      <w:r w:rsidR="00492BC8" w:rsidRPr="00530A80">
        <w:rPr>
          <w:sz w:val="22"/>
          <w:szCs w:val="22"/>
        </w:rPr>
        <w:t>gali būti vykdomas tokia tvarka</w:t>
      </w:r>
      <w:r w:rsidRPr="00530A80">
        <w:rPr>
          <w:sz w:val="22"/>
          <w:szCs w:val="22"/>
        </w:rPr>
        <w:t>:</w:t>
      </w:r>
    </w:p>
    <w:p w14:paraId="3B72AF64" w14:textId="3483E9FA" w:rsidR="003904F3" w:rsidRPr="00530A80" w:rsidRDefault="0098747B" w:rsidP="00037B2B">
      <w:pPr>
        <w:pStyle w:val="ListParagraph"/>
        <w:numPr>
          <w:ilvl w:val="2"/>
          <w:numId w:val="46"/>
        </w:numPr>
        <w:ind w:left="1276" w:hanging="709"/>
        <w:jc w:val="both"/>
        <w:rPr>
          <w:sz w:val="22"/>
          <w:szCs w:val="22"/>
        </w:rPr>
      </w:pPr>
      <w:r w:rsidRPr="00530A80">
        <w:rPr>
          <w:sz w:val="22"/>
          <w:szCs w:val="22"/>
        </w:rPr>
        <w:t>a</w:t>
      </w:r>
      <w:r w:rsidR="003904F3" w:rsidRPr="00530A80">
        <w:rPr>
          <w:sz w:val="22"/>
          <w:szCs w:val="22"/>
        </w:rPr>
        <w:t xml:space="preserve">pie tiesioginio atsiskaitymo su </w:t>
      </w:r>
      <w:r w:rsidR="00E77186" w:rsidRPr="00530A80">
        <w:rPr>
          <w:sz w:val="22"/>
          <w:szCs w:val="22"/>
        </w:rPr>
        <w:t>subrangovu</w:t>
      </w:r>
      <w:r w:rsidR="003904F3" w:rsidRPr="00530A80">
        <w:rPr>
          <w:sz w:val="22"/>
          <w:szCs w:val="22"/>
        </w:rPr>
        <w:t xml:space="preserve"> galimybę Užsakovas praneša visiems Rangovo </w:t>
      </w:r>
      <w:r w:rsidRPr="00530A80">
        <w:rPr>
          <w:sz w:val="22"/>
          <w:szCs w:val="22"/>
        </w:rPr>
        <w:t>subrangovams</w:t>
      </w:r>
      <w:r w:rsidR="003904F3" w:rsidRPr="00530A80">
        <w:rPr>
          <w:sz w:val="22"/>
          <w:szCs w:val="22"/>
        </w:rPr>
        <w:t xml:space="preserve">, kurių informaciją Rangovas pateikė Užsakovui </w:t>
      </w:r>
      <w:r w:rsidR="0088018A" w:rsidRPr="00530A80">
        <w:rPr>
          <w:sz w:val="22"/>
          <w:szCs w:val="22"/>
        </w:rPr>
        <w:t xml:space="preserve">BS </w:t>
      </w:r>
      <w:r w:rsidR="00465E75" w:rsidRPr="00530A80">
        <w:rPr>
          <w:sz w:val="22"/>
          <w:szCs w:val="22"/>
        </w:rPr>
        <w:fldChar w:fldCharType="begin"/>
      </w:r>
      <w:r w:rsidR="00465E75" w:rsidRPr="00530A80">
        <w:rPr>
          <w:sz w:val="22"/>
          <w:szCs w:val="22"/>
        </w:rPr>
        <w:instrText xml:space="preserve"> REF _Ref26119286 \r \h </w:instrText>
      </w:r>
      <w:r w:rsidR="00784B17" w:rsidRPr="00530A80">
        <w:rPr>
          <w:sz w:val="22"/>
          <w:szCs w:val="22"/>
        </w:rPr>
        <w:instrText xml:space="preserve"> \* MERGEFORMAT </w:instrText>
      </w:r>
      <w:r w:rsidR="00465E75" w:rsidRPr="00530A80">
        <w:rPr>
          <w:sz w:val="22"/>
          <w:szCs w:val="22"/>
        </w:rPr>
      </w:r>
      <w:r w:rsidR="00465E75" w:rsidRPr="00530A80">
        <w:rPr>
          <w:sz w:val="22"/>
          <w:szCs w:val="22"/>
        </w:rPr>
        <w:fldChar w:fldCharType="separate"/>
      </w:r>
      <w:r w:rsidR="00225600" w:rsidRPr="00530A80">
        <w:rPr>
          <w:sz w:val="22"/>
          <w:szCs w:val="22"/>
        </w:rPr>
        <w:t>6.4</w:t>
      </w:r>
      <w:r w:rsidR="00465E75" w:rsidRPr="00530A80">
        <w:rPr>
          <w:sz w:val="22"/>
          <w:szCs w:val="22"/>
        </w:rPr>
        <w:fldChar w:fldCharType="end"/>
      </w:r>
      <w:r w:rsidR="001302D5" w:rsidRPr="00530A80">
        <w:rPr>
          <w:sz w:val="22"/>
          <w:szCs w:val="22"/>
        </w:rPr>
        <w:t xml:space="preserve"> </w:t>
      </w:r>
      <w:r w:rsidR="0088018A" w:rsidRPr="00530A80">
        <w:rPr>
          <w:sz w:val="22"/>
          <w:szCs w:val="22"/>
        </w:rPr>
        <w:t>punkte</w:t>
      </w:r>
      <w:r w:rsidR="003904F3" w:rsidRPr="00530A80">
        <w:rPr>
          <w:sz w:val="22"/>
          <w:szCs w:val="22"/>
        </w:rPr>
        <w:t xml:space="preserve"> nustatyta tvarka, ne vėliau nei per 3 </w:t>
      </w:r>
      <w:r w:rsidR="0088018A" w:rsidRPr="00530A80">
        <w:rPr>
          <w:sz w:val="22"/>
          <w:szCs w:val="22"/>
        </w:rPr>
        <w:t xml:space="preserve">(tris) </w:t>
      </w:r>
      <w:r w:rsidR="003904F3" w:rsidRPr="00530A80">
        <w:rPr>
          <w:sz w:val="22"/>
          <w:szCs w:val="22"/>
        </w:rPr>
        <w:t>darbo dienas nuo nurodytos informacijos gavimo iš Rangovo</w:t>
      </w:r>
      <w:r w:rsidRPr="00530A80">
        <w:rPr>
          <w:sz w:val="22"/>
          <w:szCs w:val="22"/>
        </w:rPr>
        <w:t>;</w:t>
      </w:r>
    </w:p>
    <w:p w14:paraId="4F6D4DB9" w14:textId="39C23C0E" w:rsidR="0098747B" w:rsidRPr="00530A80" w:rsidRDefault="0098747B" w:rsidP="00037B2B">
      <w:pPr>
        <w:pStyle w:val="ListParagraph"/>
        <w:numPr>
          <w:ilvl w:val="2"/>
          <w:numId w:val="46"/>
        </w:numPr>
        <w:ind w:left="1276" w:hanging="709"/>
        <w:jc w:val="both"/>
        <w:rPr>
          <w:sz w:val="22"/>
          <w:szCs w:val="22"/>
        </w:rPr>
      </w:pPr>
      <w:r w:rsidRPr="00530A80">
        <w:rPr>
          <w:sz w:val="22"/>
          <w:szCs w:val="22"/>
        </w:rPr>
        <w:t>s</w:t>
      </w:r>
      <w:r w:rsidR="007D0892" w:rsidRPr="00530A80">
        <w:rPr>
          <w:sz w:val="22"/>
          <w:szCs w:val="22"/>
        </w:rPr>
        <w:t>ub</w:t>
      </w:r>
      <w:r w:rsidRPr="00530A80">
        <w:rPr>
          <w:sz w:val="22"/>
          <w:szCs w:val="22"/>
        </w:rPr>
        <w:t>rangovas</w:t>
      </w:r>
      <w:r w:rsidR="003904F3" w:rsidRPr="00530A80">
        <w:rPr>
          <w:sz w:val="22"/>
          <w:szCs w:val="22"/>
        </w:rPr>
        <w:t xml:space="preserve">, norėdamas pasinaudoti tiesioginio atsiskaitymo su </w:t>
      </w:r>
      <w:r w:rsidR="00E77186" w:rsidRPr="00530A80">
        <w:rPr>
          <w:sz w:val="22"/>
          <w:szCs w:val="22"/>
        </w:rPr>
        <w:t>sub</w:t>
      </w:r>
      <w:r w:rsidRPr="00530A80">
        <w:rPr>
          <w:sz w:val="22"/>
          <w:szCs w:val="22"/>
        </w:rPr>
        <w:t>rangovu</w:t>
      </w:r>
      <w:r w:rsidR="003904F3" w:rsidRPr="00530A80">
        <w:rPr>
          <w:sz w:val="22"/>
          <w:szCs w:val="22"/>
        </w:rPr>
        <w:t xml:space="preserve"> galimybe, raštu pateikia prašymą Užsakovui</w:t>
      </w:r>
      <w:r w:rsidRPr="00530A80">
        <w:rPr>
          <w:sz w:val="22"/>
          <w:szCs w:val="22"/>
        </w:rPr>
        <w:t>;</w:t>
      </w:r>
    </w:p>
    <w:p w14:paraId="2D7A0969" w14:textId="62CA604B" w:rsidR="00D63492" w:rsidRPr="00530A80" w:rsidRDefault="003904F3" w:rsidP="00037B2B">
      <w:pPr>
        <w:pStyle w:val="ListParagraph"/>
        <w:numPr>
          <w:ilvl w:val="2"/>
          <w:numId w:val="46"/>
        </w:numPr>
        <w:ind w:left="1276" w:hanging="709"/>
        <w:jc w:val="both"/>
        <w:rPr>
          <w:sz w:val="22"/>
          <w:szCs w:val="22"/>
        </w:rPr>
      </w:pPr>
      <w:r w:rsidRPr="00530A80">
        <w:rPr>
          <w:sz w:val="22"/>
          <w:szCs w:val="22"/>
        </w:rPr>
        <w:t xml:space="preserve">Užsakovo tiesioginio atsiskaitymo su </w:t>
      </w:r>
      <w:r w:rsidR="0098747B" w:rsidRPr="00530A80">
        <w:rPr>
          <w:sz w:val="22"/>
          <w:szCs w:val="22"/>
        </w:rPr>
        <w:t>subrangovu</w:t>
      </w:r>
      <w:r w:rsidR="0088018A" w:rsidRPr="00530A80">
        <w:rPr>
          <w:sz w:val="22"/>
          <w:szCs w:val="22"/>
        </w:rPr>
        <w:t xml:space="preserve"> </w:t>
      </w:r>
      <w:r w:rsidRPr="00530A80">
        <w:rPr>
          <w:sz w:val="22"/>
          <w:szCs w:val="22"/>
        </w:rPr>
        <w:t xml:space="preserve">sąlygos ir tvarka nustatomos </w:t>
      </w:r>
      <w:r w:rsidR="0088018A" w:rsidRPr="00530A80">
        <w:rPr>
          <w:sz w:val="22"/>
          <w:szCs w:val="22"/>
        </w:rPr>
        <w:t>Užsakov</w:t>
      </w:r>
      <w:r w:rsidR="0098747B" w:rsidRPr="00530A80">
        <w:rPr>
          <w:sz w:val="22"/>
          <w:szCs w:val="22"/>
        </w:rPr>
        <w:t>o, Rangovo ir Rangovo subrangovo</w:t>
      </w:r>
      <w:r w:rsidR="0088018A" w:rsidRPr="00530A80">
        <w:rPr>
          <w:sz w:val="22"/>
          <w:szCs w:val="22"/>
        </w:rPr>
        <w:t xml:space="preserve"> sudaromoje trišalėje Sutartyje, kuri nuo jos pasirašymo tampa neatskiriama šios Sutarties dalimi (toliau – Trišalė sutartis).</w:t>
      </w:r>
      <w:r w:rsidRPr="00530A80">
        <w:rPr>
          <w:sz w:val="22"/>
          <w:szCs w:val="22"/>
        </w:rPr>
        <w:t xml:space="preserve"> </w:t>
      </w:r>
      <w:r w:rsidR="0088018A" w:rsidRPr="00530A80">
        <w:rPr>
          <w:sz w:val="22"/>
          <w:szCs w:val="22"/>
        </w:rPr>
        <w:t xml:space="preserve">Užsakovo tiesioginio </w:t>
      </w:r>
      <w:r w:rsidR="0098747B" w:rsidRPr="00530A80">
        <w:rPr>
          <w:sz w:val="22"/>
          <w:szCs w:val="22"/>
        </w:rPr>
        <w:t>atsiskaitymo su subrangovu</w:t>
      </w:r>
      <w:r w:rsidR="0088018A" w:rsidRPr="00530A80">
        <w:rPr>
          <w:sz w:val="22"/>
          <w:szCs w:val="22"/>
        </w:rPr>
        <w:t xml:space="preserve"> sąlygos ir tvarka nustatomos atsižvelgiant į šioje Sutartyje ir sutarty</w:t>
      </w:r>
      <w:r w:rsidR="0098747B" w:rsidRPr="00530A80">
        <w:rPr>
          <w:sz w:val="22"/>
          <w:szCs w:val="22"/>
        </w:rPr>
        <w:t>je tarp Rangovo ir jo subrangovo</w:t>
      </w:r>
      <w:r w:rsidR="0088018A" w:rsidRPr="00530A80">
        <w:rPr>
          <w:sz w:val="22"/>
          <w:szCs w:val="22"/>
        </w:rPr>
        <w:t xml:space="preserve"> nustatytas sąlygas.  Rangovas turi teisę prieštarauti</w:t>
      </w:r>
      <w:r w:rsidR="0098747B" w:rsidRPr="00530A80">
        <w:rPr>
          <w:sz w:val="22"/>
          <w:szCs w:val="22"/>
        </w:rPr>
        <w:t xml:space="preserve"> nepagrįstų mokėjimų subrangovui</w:t>
      </w:r>
      <w:r w:rsidR="0088018A" w:rsidRPr="00530A80">
        <w:rPr>
          <w:sz w:val="22"/>
          <w:szCs w:val="22"/>
        </w:rPr>
        <w:t xml:space="preserve"> pagal Trišalę sutartį vykdymui.</w:t>
      </w:r>
    </w:p>
    <w:p w14:paraId="5268F85D" w14:textId="77777777" w:rsidR="00D63492" w:rsidRPr="00530A80" w:rsidRDefault="00D63492" w:rsidP="00626F42">
      <w:pPr>
        <w:pStyle w:val="ListParagraph"/>
        <w:tabs>
          <w:tab w:val="left" w:pos="426"/>
          <w:tab w:val="left" w:pos="4111"/>
        </w:tabs>
        <w:ind w:left="360"/>
        <w:jc w:val="both"/>
        <w:rPr>
          <w:sz w:val="22"/>
          <w:szCs w:val="22"/>
        </w:rPr>
      </w:pPr>
    </w:p>
    <w:p w14:paraId="3F99E9BF" w14:textId="687B33EB" w:rsidR="00C276CB" w:rsidRPr="00530A80" w:rsidRDefault="007D00F0" w:rsidP="00037B2B">
      <w:pPr>
        <w:pStyle w:val="ListParagraph"/>
        <w:numPr>
          <w:ilvl w:val="0"/>
          <w:numId w:val="46"/>
        </w:numPr>
        <w:tabs>
          <w:tab w:val="left" w:pos="426"/>
          <w:tab w:val="left" w:pos="4111"/>
        </w:tabs>
        <w:jc w:val="center"/>
        <w:rPr>
          <w:b/>
          <w:bCs/>
          <w:sz w:val="22"/>
          <w:szCs w:val="22"/>
        </w:rPr>
      </w:pPr>
      <w:bookmarkStart w:id="10" w:name="_Ref27313018"/>
      <w:r w:rsidRPr="00530A80">
        <w:rPr>
          <w:b/>
          <w:bCs/>
          <w:sz w:val="22"/>
          <w:szCs w:val="22"/>
        </w:rPr>
        <w:t>Subrangovai</w:t>
      </w:r>
      <w:r w:rsidR="00264738" w:rsidRPr="00530A80">
        <w:rPr>
          <w:b/>
          <w:bCs/>
          <w:sz w:val="22"/>
          <w:szCs w:val="22"/>
        </w:rPr>
        <w:t xml:space="preserve"> ir jungtinė veikl</w:t>
      </w:r>
      <w:r w:rsidR="0095287E" w:rsidRPr="00530A80">
        <w:rPr>
          <w:b/>
          <w:bCs/>
          <w:sz w:val="22"/>
          <w:szCs w:val="22"/>
        </w:rPr>
        <w:t>a</w:t>
      </w:r>
      <w:bookmarkEnd w:id="10"/>
    </w:p>
    <w:p w14:paraId="0EA90A60" w14:textId="77777777" w:rsidR="00A2648C" w:rsidRPr="00530A80" w:rsidRDefault="00A2648C" w:rsidP="00626F42">
      <w:pPr>
        <w:pStyle w:val="ListParagraph"/>
        <w:tabs>
          <w:tab w:val="left" w:pos="426"/>
          <w:tab w:val="left" w:pos="4111"/>
        </w:tabs>
        <w:ind w:left="360"/>
        <w:jc w:val="both"/>
        <w:rPr>
          <w:sz w:val="22"/>
          <w:szCs w:val="22"/>
        </w:rPr>
      </w:pPr>
    </w:p>
    <w:p w14:paraId="3C507D63" w14:textId="6219A365"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Kai Darbų </w:t>
      </w:r>
      <w:r w:rsidR="000E2B9D" w:rsidRPr="00530A80">
        <w:rPr>
          <w:sz w:val="22"/>
          <w:szCs w:val="22"/>
          <w:lang w:eastAsia="lt-LT"/>
        </w:rPr>
        <w:t>atlikimui</w:t>
      </w:r>
      <w:r w:rsidRPr="00530A80">
        <w:rPr>
          <w:sz w:val="22"/>
          <w:szCs w:val="22"/>
          <w:lang w:eastAsia="lt-LT"/>
        </w:rPr>
        <w:t xml:space="preserve"> numatyta pasitelkti subrangovus, </w:t>
      </w:r>
      <w:r w:rsidR="00126061" w:rsidRPr="00530A80">
        <w:rPr>
          <w:sz w:val="22"/>
          <w:szCs w:val="22"/>
          <w:lang w:eastAsia="lt-LT"/>
        </w:rPr>
        <w:t>Darbus</w:t>
      </w:r>
      <w:r w:rsidRPr="00530A80">
        <w:rPr>
          <w:sz w:val="22"/>
          <w:szCs w:val="22"/>
          <w:lang w:eastAsia="lt-LT"/>
        </w:rPr>
        <w:t xml:space="preserve"> </w:t>
      </w:r>
      <w:r w:rsidR="000E2B9D" w:rsidRPr="00530A80">
        <w:rPr>
          <w:sz w:val="22"/>
          <w:szCs w:val="22"/>
          <w:lang w:eastAsia="lt-LT"/>
        </w:rPr>
        <w:t>atlieka</w:t>
      </w:r>
      <w:r w:rsidRPr="00530A80">
        <w:rPr>
          <w:sz w:val="22"/>
          <w:szCs w:val="22"/>
          <w:lang w:eastAsia="lt-LT"/>
        </w:rPr>
        <w:t xml:space="preserve"> Rangovo pasiūlyme nurodyti subrangovai arba tie subrangovai, apie kuriuos Rangovas pranešė Užsakovui Sutartyje nustatyta tvarka.</w:t>
      </w:r>
    </w:p>
    <w:p w14:paraId="76E71CFF" w14:textId="0C9E41EC" w:rsidR="00DD7A52" w:rsidRPr="00530A80" w:rsidRDefault="00DD7A52" w:rsidP="00037B2B">
      <w:pPr>
        <w:pStyle w:val="ListParagraph"/>
        <w:numPr>
          <w:ilvl w:val="1"/>
          <w:numId w:val="46"/>
        </w:numPr>
        <w:ind w:left="567" w:hanging="567"/>
        <w:jc w:val="both"/>
        <w:rPr>
          <w:sz w:val="22"/>
          <w:szCs w:val="22"/>
          <w:lang w:eastAsia="lt-LT"/>
        </w:rPr>
      </w:pPr>
      <w:r w:rsidRPr="00530A80">
        <w:rPr>
          <w:sz w:val="22"/>
          <w:szCs w:val="22"/>
          <w:lang w:eastAsia="lt-LT"/>
        </w:rPr>
        <w:t>Sudarius Sutartį, ne vėliau nei</w:t>
      </w:r>
      <w:r w:rsidR="004567C1" w:rsidRPr="00530A80">
        <w:rPr>
          <w:sz w:val="22"/>
          <w:szCs w:val="22"/>
          <w:lang w:eastAsia="lt-LT"/>
        </w:rPr>
        <w:t xml:space="preserve"> iki</w:t>
      </w:r>
      <w:r w:rsidRPr="00530A80">
        <w:rPr>
          <w:sz w:val="22"/>
          <w:szCs w:val="22"/>
          <w:lang w:eastAsia="lt-LT"/>
        </w:rPr>
        <w:t xml:space="preserve"> </w:t>
      </w:r>
      <w:r w:rsidR="00D0025E" w:rsidRPr="00530A80">
        <w:rPr>
          <w:sz w:val="22"/>
          <w:szCs w:val="22"/>
          <w:lang w:eastAsia="lt-LT"/>
        </w:rPr>
        <w:t xml:space="preserve">Darbų </w:t>
      </w:r>
      <w:r w:rsidR="000E2B9D" w:rsidRPr="00530A80">
        <w:rPr>
          <w:sz w:val="22"/>
          <w:szCs w:val="22"/>
          <w:lang w:eastAsia="lt-LT"/>
        </w:rPr>
        <w:t>atlikimo</w:t>
      </w:r>
      <w:r w:rsidR="004567C1" w:rsidRPr="00530A80">
        <w:rPr>
          <w:sz w:val="22"/>
          <w:szCs w:val="22"/>
          <w:lang w:eastAsia="lt-LT"/>
        </w:rPr>
        <w:t xml:space="preserve"> pradžios</w:t>
      </w:r>
      <w:r w:rsidR="00D0025E" w:rsidRPr="00530A80">
        <w:rPr>
          <w:sz w:val="22"/>
          <w:szCs w:val="22"/>
          <w:lang w:eastAsia="lt-LT"/>
        </w:rPr>
        <w:t xml:space="preserve"> dienos</w:t>
      </w:r>
      <w:r w:rsidRPr="00530A80">
        <w:rPr>
          <w:sz w:val="22"/>
          <w:szCs w:val="22"/>
          <w:lang w:eastAsia="lt-LT"/>
        </w:rPr>
        <w:t xml:space="preserve">, Rangovas privalo pranešti Užsakovui tuo metu Rangovui žinomus subrangovus, jų kontaktinius duomenis ir atsakingus </w:t>
      </w:r>
      <w:r w:rsidRPr="00530A80">
        <w:rPr>
          <w:sz w:val="22"/>
          <w:szCs w:val="22"/>
          <w:lang w:eastAsia="lt-LT"/>
        </w:rPr>
        <w:lastRenderedPageBreak/>
        <w:t xml:space="preserve">asmenis bei nedelsiant informuoti </w:t>
      </w:r>
      <w:r w:rsidR="003C5FC9" w:rsidRPr="00530A80">
        <w:rPr>
          <w:sz w:val="22"/>
          <w:szCs w:val="22"/>
          <w:lang w:eastAsia="lt-LT"/>
        </w:rPr>
        <w:t>Užsakovą</w:t>
      </w:r>
      <w:r w:rsidRPr="00530A80">
        <w:rPr>
          <w:sz w:val="22"/>
          <w:szCs w:val="22"/>
          <w:lang w:eastAsia="lt-LT"/>
        </w:rPr>
        <w:t xml:space="preserve"> apie tokios pateiktos informacijos pasikeitimus</w:t>
      </w:r>
      <w:r w:rsidR="000971B4" w:rsidRPr="00530A80">
        <w:rPr>
          <w:sz w:val="22"/>
          <w:szCs w:val="22"/>
          <w:lang w:eastAsia="lt-LT"/>
        </w:rPr>
        <w:t xml:space="preserve"> </w:t>
      </w:r>
      <w:r w:rsidRPr="00530A80">
        <w:rPr>
          <w:sz w:val="22"/>
          <w:szCs w:val="22"/>
          <w:lang w:eastAsia="lt-LT"/>
        </w:rPr>
        <w:t xml:space="preserve">per visą Sutarties vykdymo laikotarpį.  </w:t>
      </w:r>
    </w:p>
    <w:p w14:paraId="61EBA193" w14:textId="28A097D3" w:rsidR="00A170B3" w:rsidRPr="00530A80" w:rsidRDefault="00A170B3" w:rsidP="00037B2B">
      <w:pPr>
        <w:pStyle w:val="ListParagraph"/>
        <w:numPr>
          <w:ilvl w:val="1"/>
          <w:numId w:val="46"/>
        </w:numPr>
        <w:ind w:left="567" w:hanging="567"/>
        <w:jc w:val="both"/>
        <w:rPr>
          <w:sz w:val="22"/>
          <w:szCs w:val="22"/>
          <w:lang w:eastAsia="lt-LT"/>
        </w:rPr>
      </w:pPr>
      <w:r w:rsidRPr="00530A80">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530A80">
        <w:rPr>
          <w:sz w:val="22"/>
          <w:szCs w:val="22"/>
        </w:rPr>
        <w:t>inu ir sudaryti subrangos sutart</w:t>
      </w:r>
      <w:r w:rsidR="00B319BC" w:rsidRPr="00530A80">
        <w:rPr>
          <w:sz w:val="22"/>
          <w:szCs w:val="22"/>
        </w:rPr>
        <w:t>į</w:t>
      </w:r>
      <w:r w:rsidR="00276DAC" w:rsidRPr="00530A80">
        <w:rPr>
          <w:sz w:val="22"/>
          <w:szCs w:val="22"/>
        </w:rPr>
        <w:t xml:space="preserve"> (-</w:t>
      </w:r>
      <w:proofErr w:type="spellStart"/>
      <w:r w:rsidR="00276DAC" w:rsidRPr="00530A80">
        <w:rPr>
          <w:sz w:val="22"/>
          <w:szCs w:val="22"/>
        </w:rPr>
        <w:t>is</w:t>
      </w:r>
      <w:proofErr w:type="spellEnd"/>
      <w:r w:rsidR="00276DAC" w:rsidRPr="00530A80">
        <w:rPr>
          <w:sz w:val="22"/>
          <w:szCs w:val="22"/>
        </w:rPr>
        <w:t>) atskiriems Sutartyje nurodytiems darbams ar jų daliai atlikti. Rangovas</w:t>
      </w:r>
      <w:r w:rsidR="00B8037C" w:rsidRPr="00530A80">
        <w:rPr>
          <w:sz w:val="22"/>
          <w:szCs w:val="22"/>
        </w:rPr>
        <w:t xml:space="preserve">, vadovaudamasis Sutarties nuostatomis ir Lietuvos Respublikos </w:t>
      </w:r>
      <w:r w:rsidR="00B319BC" w:rsidRPr="00530A80">
        <w:rPr>
          <w:sz w:val="22"/>
          <w:szCs w:val="22"/>
        </w:rPr>
        <w:t>c</w:t>
      </w:r>
      <w:r w:rsidR="00B8037C" w:rsidRPr="00530A80">
        <w:rPr>
          <w:sz w:val="22"/>
          <w:szCs w:val="22"/>
        </w:rPr>
        <w:t xml:space="preserve">ivilinio </w:t>
      </w:r>
      <w:r w:rsidR="00B319BC" w:rsidRPr="00530A80">
        <w:rPr>
          <w:sz w:val="22"/>
          <w:szCs w:val="22"/>
        </w:rPr>
        <w:t>k</w:t>
      </w:r>
      <w:r w:rsidR="00B8037C" w:rsidRPr="00530A80">
        <w:rPr>
          <w:sz w:val="22"/>
          <w:szCs w:val="22"/>
        </w:rPr>
        <w:t>odekso</w:t>
      </w:r>
      <w:r w:rsidR="00126061" w:rsidRPr="00530A80">
        <w:rPr>
          <w:sz w:val="22"/>
          <w:szCs w:val="22"/>
        </w:rPr>
        <w:t xml:space="preserve"> (toliau – Civilinis kodeksas)</w:t>
      </w:r>
      <w:r w:rsidR="00B8037C" w:rsidRPr="00530A80">
        <w:rPr>
          <w:sz w:val="22"/>
          <w:szCs w:val="22"/>
        </w:rPr>
        <w:t xml:space="preserve"> 6.650 str</w:t>
      </w:r>
      <w:r w:rsidR="00CE0860" w:rsidRPr="00530A80">
        <w:rPr>
          <w:sz w:val="22"/>
          <w:szCs w:val="22"/>
        </w:rPr>
        <w:t>aipsniu</w:t>
      </w:r>
      <w:r w:rsidR="00B8037C" w:rsidRPr="00530A80">
        <w:rPr>
          <w:sz w:val="22"/>
          <w:szCs w:val="22"/>
        </w:rPr>
        <w:t xml:space="preserve">, gali samdyti naujus subrangovus atskiriems darbams </w:t>
      </w:r>
      <w:r w:rsidR="000E2B9D" w:rsidRPr="00530A80">
        <w:rPr>
          <w:sz w:val="22"/>
          <w:szCs w:val="22"/>
        </w:rPr>
        <w:t>atlikti</w:t>
      </w:r>
      <w:r w:rsidR="00B8037C" w:rsidRPr="00530A80">
        <w:rPr>
          <w:sz w:val="22"/>
          <w:szCs w:val="22"/>
        </w:rPr>
        <w:t xml:space="preserve">, siekdamas padidinti darbų našumą ir </w:t>
      </w:r>
      <w:r w:rsidR="001C249B" w:rsidRPr="00530A80">
        <w:rPr>
          <w:sz w:val="22"/>
          <w:szCs w:val="22"/>
        </w:rPr>
        <w:t>įvykdyti</w:t>
      </w:r>
      <w:r w:rsidR="00B8037C" w:rsidRPr="00530A80">
        <w:rPr>
          <w:sz w:val="22"/>
          <w:szCs w:val="22"/>
        </w:rPr>
        <w:t xml:space="preserve"> Darbus nustatytu laiku.</w:t>
      </w:r>
    </w:p>
    <w:p w14:paraId="1B506145" w14:textId="1119D6C3" w:rsidR="00DD7A52" w:rsidRPr="00530A80" w:rsidRDefault="00DD7A52" w:rsidP="00037B2B">
      <w:pPr>
        <w:pStyle w:val="ListParagraph"/>
        <w:numPr>
          <w:ilvl w:val="1"/>
          <w:numId w:val="46"/>
        </w:numPr>
        <w:ind w:left="567" w:hanging="567"/>
        <w:jc w:val="both"/>
        <w:rPr>
          <w:sz w:val="22"/>
          <w:szCs w:val="22"/>
          <w:lang w:eastAsia="lt-LT"/>
        </w:rPr>
      </w:pPr>
      <w:bookmarkStart w:id="11" w:name="_Ref26119286"/>
      <w:r w:rsidRPr="00530A80">
        <w:rPr>
          <w:sz w:val="22"/>
          <w:szCs w:val="22"/>
          <w:lang w:eastAsia="lt-LT"/>
        </w:rPr>
        <w:t xml:space="preserve">Apie naujų </w:t>
      </w:r>
      <w:r w:rsidR="009061A7" w:rsidRPr="00530A80">
        <w:rPr>
          <w:sz w:val="22"/>
          <w:szCs w:val="22"/>
          <w:lang w:eastAsia="lt-LT"/>
        </w:rPr>
        <w:t>subrangovų</w:t>
      </w:r>
      <w:r w:rsidRPr="00530A80">
        <w:rPr>
          <w:sz w:val="22"/>
          <w:szCs w:val="22"/>
          <w:lang w:eastAsia="lt-LT"/>
        </w:rPr>
        <w:t xml:space="preserve"> pasitelkimą vykdant Sutartį </w:t>
      </w:r>
      <w:r w:rsidR="003C5FC9" w:rsidRPr="00530A80">
        <w:rPr>
          <w:sz w:val="22"/>
          <w:szCs w:val="22"/>
          <w:lang w:eastAsia="lt-LT"/>
        </w:rPr>
        <w:t>Rangovas</w:t>
      </w:r>
      <w:r w:rsidRPr="00530A80">
        <w:rPr>
          <w:sz w:val="22"/>
          <w:szCs w:val="22"/>
          <w:lang w:eastAsia="lt-LT"/>
        </w:rPr>
        <w:t xml:space="preserve"> įsipareigoja informuoti </w:t>
      </w:r>
      <w:r w:rsidR="003C5FC9" w:rsidRPr="00530A80">
        <w:rPr>
          <w:sz w:val="22"/>
          <w:szCs w:val="22"/>
          <w:lang w:eastAsia="lt-LT"/>
        </w:rPr>
        <w:t>Užsakovą</w:t>
      </w:r>
      <w:r w:rsidRPr="00530A80">
        <w:rPr>
          <w:sz w:val="22"/>
          <w:szCs w:val="22"/>
          <w:lang w:eastAsia="lt-LT"/>
        </w:rPr>
        <w:t xml:space="preserve"> ne vėliau kaip prieš 3 (tris) darbo dienas, o apie subrangovų, kurių pajėgumais </w:t>
      </w:r>
      <w:r w:rsidR="003C5FC9" w:rsidRPr="00530A80">
        <w:rPr>
          <w:sz w:val="22"/>
          <w:szCs w:val="22"/>
          <w:lang w:eastAsia="lt-LT"/>
        </w:rPr>
        <w:t>Rangovas</w:t>
      </w:r>
      <w:r w:rsidRPr="00530A80">
        <w:rPr>
          <w:sz w:val="22"/>
          <w:szCs w:val="22"/>
          <w:lang w:eastAsia="lt-LT"/>
        </w:rPr>
        <w:t xml:space="preserve"> </w:t>
      </w:r>
      <w:r w:rsidR="0042070F" w:rsidRPr="00530A80">
        <w:rPr>
          <w:sz w:val="22"/>
          <w:szCs w:val="22"/>
          <w:lang w:eastAsia="lt-LT"/>
        </w:rPr>
        <w:t>rėmėsi Pirkime</w:t>
      </w:r>
      <w:r w:rsidRPr="00530A80">
        <w:rPr>
          <w:sz w:val="22"/>
          <w:szCs w:val="22"/>
          <w:lang w:eastAsia="lt-LT"/>
        </w:rPr>
        <w:t xml:space="preserve"> – ne vėliau kaip prieš </w:t>
      </w:r>
      <w:r w:rsidR="002F09D0" w:rsidRPr="00530A80">
        <w:rPr>
          <w:sz w:val="22"/>
          <w:szCs w:val="22"/>
          <w:lang w:eastAsia="lt-LT"/>
        </w:rPr>
        <w:t>7</w:t>
      </w:r>
      <w:r w:rsidRPr="00530A80">
        <w:rPr>
          <w:sz w:val="22"/>
          <w:szCs w:val="22"/>
          <w:lang w:eastAsia="lt-LT"/>
        </w:rPr>
        <w:t xml:space="preserve"> (</w:t>
      </w:r>
      <w:r w:rsidR="002F09D0" w:rsidRPr="00530A80">
        <w:rPr>
          <w:sz w:val="22"/>
          <w:szCs w:val="22"/>
          <w:lang w:eastAsia="lt-LT"/>
        </w:rPr>
        <w:t>septynias</w:t>
      </w:r>
      <w:r w:rsidRPr="00530A80">
        <w:rPr>
          <w:sz w:val="22"/>
          <w:szCs w:val="22"/>
          <w:lang w:eastAsia="lt-LT"/>
        </w:rPr>
        <w:t>) darbo dienas, prieš jiems pradedant</w:t>
      </w:r>
      <w:r w:rsidR="000E2B9D" w:rsidRPr="00530A80">
        <w:rPr>
          <w:sz w:val="22"/>
          <w:szCs w:val="22"/>
          <w:lang w:eastAsia="lt-LT"/>
        </w:rPr>
        <w:t xml:space="preserve"> atlikti</w:t>
      </w:r>
      <w:r w:rsidR="009061A7" w:rsidRPr="00530A80">
        <w:rPr>
          <w:sz w:val="22"/>
          <w:szCs w:val="22"/>
          <w:lang w:eastAsia="lt-LT"/>
        </w:rPr>
        <w:t xml:space="preserve"> Darbus</w:t>
      </w:r>
      <w:r w:rsidRPr="00530A80">
        <w:rPr>
          <w:sz w:val="22"/>
          <w:szCs w:val="22"/>
          <w:lang w:eastAsia="lt-LT"/>
        </w:rPr>
        <w:t>. Kartu su informacija apie keičiančius subrangovus privalo būti pateikti jų kvalifikaciją pagrindžiantys dokumentai (kai keičiam</w:t>
      </w:r>
      <w:r w:rsidR="005D1898" w:rsidRPr="00530A80">
        <w:rPr>
          <w:sz w:val="22"/>
          <w:szCs w:val="22"/>
          <w:lang w:eastAsia="lt-LT"/>
        </w:rPr>
        <w:t>i</w:t>
      </w:r>
      <w:r w:rsidRPr="00530A80">
        <w:rPr>
          <w:sz w:val="22"/>
          <w:szCs w:val="22"/>
          <w:lang w:eastAsia="lt-LT"/>
        </w:rPr>
        <w:t xml:space="preserve"> subrangovai, kurių pajėgumais Rangovas rėmėsi Pirkime).</w:t>
      </w:r>
      <w:bookmarkEnd w:id="11"/>
    </w:p>
    <w:p w14:paraId="0692F2B9" w14:textId="15AC59CF" w:rsidR="00DD7A52" w:rsidRPr="00530A80" w:rsidRDefault="00DD7A52" w:rsidP="00037B2B">
      <w:pPr>
        <w:pStyle w:val="ListParagraph"/>
        <w:numPr>
          <w:ilvl w:val="1"/>
          <w:numId w:val="46"/>
        </w:numPr>
        <w:ind w:left="567" w:hanging="567"/>
        <w:jc w:val="both"/>
        <w:rPr>
          <w:sz w:val="22"/>
          <w:szCs w:val="22"/>
        </w:rPr>
      </w:pPr>
      <w:bookmarkStart w:id="12" w:name="_Ref26299930"/>
      <w:r w:rsidRPr="00530A80">
        <w:rPr>
          <w:rFonts w:eastAsia="Calibri"/>
          <w:sz w:val="22"/>
          <w:szCs w:val="22"/>
        </w:rPr>
        <w:t>Sutarties vykdymo laikotarpiu Sutarties vykdymui pasitelkti subrangovai, kurių pajėgumais Rangovas rėmėsi Pirkime,</w:t>
      </w:r>
      <w:r w:rsidR="00B319BC" w:rsidRPr="00530A80">
        <w:rPr>
          <w:rFonts w:eastAsia="Calibri"/>
          <w:sz w:val="22"/>
          <w:szCs w:val="22"/>
        </w:rPr>
        <w:t xml:space="preserve"> </w:t>
      </w:r>
      <w:r w:rsidRPr="00530A80">
        <w:rPr>
          <w:rFonts w:eastAsia="Calibri"/>
          <w:sz w:val="22"/>
          <w:szCs w:val="22"/>
        </w:rPr>
        <w:t xml:space="preserve">gali būti pakeisti tik dėl objektyvių priežasčių ir tik gavus išankstinį raštišką Užsakovo sutikimą, kurio Užsakovas neatsisakys išduoti nepagrįstai. </w:t>
      </w:r>
      <w:bookmarkStart w:id="13" w:name="_Ref26119395"/>
      <w:r w:rsidRPr="00530A80">
        <w:rPr>
          <w:rFonts w:eastAsia="Calibri"/>
          <w:sz w:val="22"/>
          <w:szCs w:val="22"/>
        </w:rPr>
        <w:t xml:space="preserve">Objektyviomis priežastimis pakeisti </w:t>
      </w:r>
      <w:r w:rsidR="0042070F" w:rsidRPr="00530A80">
        <w:rPr>
          <w:rFonts w:eastAsia="Calibri"/>
          <w:sz w:val="22"/>
          <w:szCs w:val="22"/>
        </w:rPr>
        <w:t xml:space="preserve">subrangovą, kurio pajėgumais Rangovas rėmėsi Pirkime, </w:t>
      </w:r>
      <w:r w:rsidRPr="00530A80">
        <w:rPr>
          <w:rFonts w:eastAsia="Calibri"/>
          <w:sz w:val="22"/>
          <w:szCs w:val="22"/>
        </w:rPr>
        <w:t>laikomos situacijos, kai: (i) toks R</w:t>
      </w:r>
      <w:r w:rsidR="00D807B6" w:rsidRPr="00530A80">
        <w:rPr>
          <w:rFonts w:eastAsia="Calibri"/>
          <w:sz w:val="22"/>
          <w:szCs w:val="22"/>
        </w:rPr>
        <w:t>angovo pasitelktas subrangovas –</w:t>
      </w:r>
      <w:r w:rsidRPr="00530A80">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530A80">
        <w:rPr>
          <w:rFonts w:eastAsia="Calibri"/>
          <w:sz w:val="22"/>
          <w:szCs w:val="22"/>
        </w:rPr>
        <w:t xml:space="preserve">Naujų Rangovo pasitelktų subrangovų kvalifikacija ir kiti pajėgumai negali būti blogesni, negu numatyti Pirkimo dokumentuose. </w:t>
      </w:r>
      <w:r w:rsidR="00575196" w:rsidRPr="00530A80">
        <w:rPr>
          <w:rFonts w:eastAsia="Calibri"/>
          <w:sz w:val="22"/>
          <w:szCs w:val="22"/>
        </w:rPr>
        <w:t>Subrangovų</w:t>
      </w:r>
      <w:r w:rsidR="00B319BC" w:rsidRPr="00530A80">
        <w:rPr>
          <w:rFonts w:eastAsia="Calibri"/>
          <w:sz w:val="22"/>
          <w:szCs w:val="22"/>
        </w:rPr>
        <w:t>, kurių pajėgumais</w:t>
      </w:r>
      <w:r w:rsidR="0042070F" w:rsidRPr="00530A80">
        <w:rPr>
          <w:rFonts w:eastAsia="Calibri"/>
          <w:sz w:val="22"/>
          <w:szCs w:val="22"/>
        </w:rPr>
        <w:t xml:space="preserve"> Rangovas grindė savo atitikimą</w:t>
      </w:r>
      <w:r w:rsidR="00444B91" w:rsidRPr="00530A80">
        <w:rPr>
          <w:rFonts w:eastAsia="Calibri"/>
          <w:sz w:val="22"/>
          <w:szCs w:val="22"/>
        </w:rPr>
        <w:t xml:space="preserve"> </w:t>
      </w:r>
      <w:r w:rsidR="0042070F" w:rsidRPr="00530A80">
        <w:rPr>
          <w:rFonts w:eastAsia="Calibri"/>
          <w:sz w:val="22"/>
          <w:szCs w:val="22"/>
        </w:rPr>
        <w:t xml:space="preserve">nustatytiems Pirkimo dokumentų reikalavimams, </w:t>
      </w:r>
      <w:r w:rsidR="00444B91" w:rsidRPr="00530A80">
        <w:rPr>
          <w:rFonts w:eastAsia="Calibri"/>
          <w:sz w:val="22"/>
          <w:szCs w:val="22"/>
        </w:rPr>
        <w:t>pakeitimas galimas, jei dėl jų nėra Lietuvos Respublikos viešųjų pirkimų įstatyme nurodytų prival</w:t>
      </w:r>
      <w:r w:rsidR="00573274" w:rsidRPr="00530A80">
        <w:rPr>
          <w:rFonts w:eastAsia="Calibri"/>
          <w:sz w:val="22"/>
          <w:szCs w:val="22"/>
        </w:rPr>
        <w:t xml:space="preserve">omo pašalinimo pagrindų. </w:t>
      </w:r>
      <w:r w:rsidR="0042070F" w:rsidRPr="00530A80">
        <w:rPr>
          <w:rFonts w:eastAsia="Calibri"/>
          <w:sz w:val="22"/>
          <w:szCs w:val="22"/>
        </w:rPr>
        <w:t xml:space="preserve">Įvykdžius Sutartyje nustatytas subrangovų keitimo sąlygas, </w:t>
      </w:r>
      <w:r w:rsidR="00D807B6" w:rsidRPr="00530A80">
        <w:rPr>
          <w:rFonts w:eastAsia="Calibri"/>
          <w:sz w:val="22"/>
          <w:szCs w:val="22"/>
        </w:rPr>
        <w:t>BS</w:t>
      </w:r>
      <w:r w:rsidR="0042070F"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D807B6" w:rsidRPr="00530A80">
        <w:rPr>
          <w:rFonts w:eastAsia="Calibri"/>
          <w:sz w:val="22"/>
          <w:szCs w:val="22"/>
        </w:rPr>
      </w:r>
      <w:r w:rsidR="00530A80">
        <w:rPr>
          <w:rFonts w:eastAsia="Calibri"/>
          <w:sz w:val="22"/>
          <w:szCs w:val="22"/>
        </w:rPr>
        <w:instrText xml:space="preserve"> \* MERGEFORMAT </w:instrText>
      </w:r>
      <w:r w:rsidR="00D807B6" w:rsidRPr="00530A80">
        <w:rPr>
          <w:rFonts w:eastAsia="Calibri"/>
          <w:sz w:val="22"/>
          <w:szCs w:val="22"/>
        </w:rPr>
        <w:fldChar w:fldCharType="separate"/>
      </w:r>
      <w:r w:rsidR="00225600" w:rsidRPr="00530A80">
        <w:rPr>
          <w:rFonts w:eastAsia="Calibri"/>
          <w:sz w:val="22"/>
          <w:szCs w:val="22"/>
        </w:rPr>
        <w:t>13</w:t>
      </w:r>
      <w:r w:rsidR="00D807B6" w:rsidRPr="00530A80">
        <w:rPr>
          <w:rFonts w:eastAsia="Calibri"/>
          <w:sz w:val="22"/>
          <w:szCs w:val="22"/>
        </w:rPr>
        <w:fldChar w:fldCharType="end"/>
      </w:r>
      <w:r w:rsidR="0042070F" w:rsidRPr="00530A80">
        <w:rPr>
          <w:rFonts w:eastAsia="Calibri"/>
          <w:sz w:val="22"/>
          <w:szCs w:val="22"/>
        </w:rPr>
        <w:t xml:space="preserve"> punkte numatytas rašytini</w:t>
      </w:r>
      <w:r w:rsidR="00D807B6" w:rsidRPr="00530A80">
        <w:rPr>
          <w:rFonts w:eastAsia="Calibri"/>
          <w:sz w:val="22"/>
          <w:szCs w:val="22"/>
        </w:rPr>
        <w:t>s</w:t>
      </w:r>
      <w:r w:rsidR="0042070F" w:rsidRPr="00530A80">
        <w:rPr>
          <w:rFonts w:eastAsia="Calibri"/>
          <w:sz w:val="22"/>
          <w:szCs w:val="22"/>
        </w:rPr>
        <w:t xml:space="preserve"> susitarimas nėra</w:t>
      </w:r>
      <w:r w:rsidR="002D0005" w:rsidRPr="00530A80">
        <w:rPr>
          <w:rFonts w:eastAsia="Calibri"/>
          <w:sz w:val="22"/>
          <w:szCs w:val="22"/>
        </w:rPr>
        <w:t xml:space="preserve"> sudaromas.</w:t>
      </w:r>
      <w:bookmarkEnd w:id="12"/>
      <w:bookmarkEnd w:id="13"/>
      <w:r w:rsidR="002D0005" w:rsidRPr="00530A80">
        <w:rPr>
          <w:rFonts w:eastAsia="Calibri"/>
          <w:sz w:val="22"/>
          <w:szCs w:val="22"/>
        </w:rPr>
        <w:t xml:space="preserve"> </w:t>
      </w:r>
    </w:p>
    <w:p w14:paraId="042BFC1A" w14:textId="0FFE115A" w:rsidR="00B259F7" w:rsidRPr="00530A80" w:rsidRDefault="00B259F7" w:rsidP="00037B2B">
      <w:pPr>
        <w:pStyle w:val="ListParagraph"/>
        <w:numPr>
          <w:ilvl w:val="1"/>
          <w:numId w:val="46"/>
        </w:numPr>
        <w:ind w:left="567" w:hanging="567"/>
        <w:jc w:val="both"/>
        <w:rPr>
          <w:sz w:val="22"/>
          <w:szCs w:val="22"/>
        </w:rPr>
      </w:pPr>
      <w:bookmarkStart w:id="14" w:name="_Ref26119414"/>
      <w:r w:rsidRPr="00530A80">
        <w:rPr>
          <w:sz w:val="22"/>
          <w:szCs w:val="22"/>
        </w:rPr>
        <w:t>Sutarčiai vykdyti pasiūlytą specialistą Rangovas gali pakeisti kitu specialistu tik prieš tai raštu informavęs Užsakovą</w:t>
      </w:r>
      <w:r w:rsidR="00D807B6" w:rsidRPr="00530A80">
        <w:rPr>
          <w:sz w:val="22"/>
          <w:szCs w:val="22"/>
        </w:rPr>
        <w:t>,</w:t>
      </w:r>
      <w:r w:rsidRPr="00530A80">
        <w:rPr>
          <w:sz w:val="22"/>
          <w:szCs w:val="22"/>
        </w:rPr>
        <w:t xml:space="preserve"> nurodant pagrįstas keitimo priežastis ir gavęs raštišką </w:t>
      </w:r>
      <w:r w:rsidR="00573274" w:rsidRPr="00530A80">
        <w:rPr>
          <w:sz w:val="22"/>
          <w:szCs w:val="22"/>
        </w:rPr>
        <w:t>Užsakovo</w:t>
      </w:r>
      <w:r w:rsidRPr="00530A80">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530A80">
        <w:rPr>
          <w:rFonts w:eastAsia="Calibri"/>
          <w:sz w:val="22"/>
          <w:szCs w:val="22"/>
        </w:rPr>
        <w:t>Įvykdžius Sutartyje nustatytas specialisto keitimo sąlygas,</w:t>
      </w:r>
      <w:r w:rsidR="000B24EB" w:rsidRPr="00530A80">
        <w:rPr>
          <w:sz w:val="22"/>
          <w:szCs w:val="22"/>
        </w:rPr>
        <w:t xml:space="preserve"> </w:t>
      </w:r>
      <w:r w:rsidR="00D807B6" w:rsidRPr="00530A80">
        <w:rPr>
          <w:rFonts w:eastAsia="Calibri"/>
          <w:sz w:val="22"/>
          <w:szCs w:val="22"/>
        </w:rPr>
        <w:t>BS</w:t>
      </w:r>
      <w:r w:rsidR="000B24EB"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D807B6" w:rsidRPr="00530A80">
        <w:rPr>
          <w:rFonts w:eastAsia="Calibri"/>
          <w:sz w:val="22"/>
          <w:szCs w:val="22"/>
        </w:rPr>
      </w:r>
      <w:r w:rsidR="00530A80">
        <w:rPr>
          <w:rFonts w:eastAsia="Calibri"/>
          <w:sz w:val="22"/>
          <w:szCs w:val="22"/>
        </w:rPr>
        <w:instrText xml:space="preserve"> \* MERGEFORMAT </w:instrText>
      </w:r>
      <w:r w:rsidR="00D807B6" w:rsidRPr="00530A80">
        <w:rPr>
          <w:rFonts w:eastAsia="Calibri"/>
          <w:sz w:val="22"/>
          <w:szCs w:val="22"/>
        </w:rPr>
        <w:fldChar w:fldCharType="separate"/>
      </w:r>
      <w:r w:rsidR="00225600" w:rsidRPr="00530A80">
        <w:rPr>
          <w:rFonts w:eastAsia="Calibri"/>
          <w:sz w:val="22"/>
          <w:szCs w:val="22"/>
        </w:rPr>
        <w:t>13</w:t>
      </w:r>
      <w:r w:rsidR="00D807B6" w:rsidRPr="00530A80">
        <w:rPr>
          <w:rFonts w:eastAsia="Calibri"/>
          <w:sz w:val="22"/>
          <w:szCs w:val="22"/>
        </w:rPr>
        <w:fldChar w:fldCharType="end"/>
      </w:r>
      <w:r w:rsidR="000B24EB" w:rsidRPr="00530A80">
        <w:rPr>
          <w:rFonts w:eastAsia="Calibri"/>
          <w:sz w:val="22"/>
          <w:szCs w:val="22"/>
        </w:rPr>
        <w:t xml:space="preserve"> punkte numatytas rašytini susitarimas nėra sudaromas.</w:t>
      </w:r>
      <w:r w:rsidR="002F09D0" w:rsidRPr="00530A80">
        <w:rPr>
          <w:sz w:val="22"/>
          <w:szCs w:val="22"/>
        </w:rPr>
        <w:t xml:space="preserve"> </w:t>
      </w:r>
      <w:r w:rsidRPr="00530A80">
        <w:rPr>
          <w:sz w:val="22"/>
          <w:szCs w:val="22"/>
        </w:rPr>
        <w:t>Specialisto (-ų) keitimo tvarkos pažei</w:t>
      </w:r>
      <w:r w:rsidR="00F435F6" w:rsidRPr="00530A80">
        <w:rPr>
          <w:sz w:val="22"/>
          <w:szCs w:val="22"/>
        </w:rPr>
        <w:t>dimas laikomas esminiu pirkimo S</w:t>
      </w:r>
      <w:r w:rsidRPr="00530A80">
        <w:rPr>
          <w:sz w:val="22"/>
          <w:szCs w:val="22"/>
        </w:rPr>
        <w:t>utarties pažeidimu.</w:t>
      </w:r>
      <w:bookmarkEnd w:id="14"/>
    </w:p>
    <w:p w14:paraId="17CB9160" w14:textId="4813B6FF" w:rsidR="00444B91" w:rsidRPr="00530A80" w:rsidRDefault="00444B91" w:rsidP="00037B2B">
      <w:pPr>
        <w:pStyle w:val="ListParagraph"/>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_Ref26299930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rPr>
        <w:t>6.5</w:t>
      </w:r>
      <w:r w:rsidR="001302D5" w:rsidRPr="00530A80">
        <w:rPr>
          <w:sz w:val="22"/>
          <w:szCs w:val="22"/>
        </w:rPr>
        <w:fldChar w:fldCharType="end"/>
      </w:r>
      <w:r w:rsidR="00511C35" w:rsidRPr="00530A80">
        <w:rPr>
          <w:sz w:val="22"/>
          <w:szCs w:val="22"/>
        </w:rPr>
        <w:t xml:space="preserve"> </w:t>
      </w:r>
      <w:r w:rsidRPr="00530A80">
        <w:rPr>
          <w:sz w:val="22"/>
          <w:szCs w:val="22"/>
        </w:rPr>
        <w:t xml:space="preserve">ir </w:t>
      </w:r>
      <w:r w:rsidR="001302D5" w:rsidRPr="00530A80">
        <w:rPr>
          <w:sz w:val="22"/>
          <w:szCs w:val="22"/>
        </w:rPr>
        <w:fldChar w:fldCharType="begin"/>
      </w:r>
      <w:r w:rsidR="001302D5" w:rsidRPr="00530A80">
        <w:rPr>
          <w:sz w:val="22"/>
          <w:szCs w:val="22"/>
        </w:rPr>
        <w:instrText xml:space="preserve"> REF _Ref26119414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rPr>
        <w:t>6.6</w:t>
      </w:r>
      <w:r w:rsidR="001302D5" w:rsidRPr="00530A80">
        <w:rPr>
          <w:sz w:val="22"/>
          <w:szCs w:val="22"/>
        </w:rPr>
        <w:fldChar w:fldCharType="end"/>
      </w:r>
      <w:r w:rsidR="00511C35" w:rsidRPr="00530A80">
        <w:rPr>
          <w:sz w:val="22"/>
          <w:szCs w:val="22"/>
        </w:rPr>
        <w:t xml:space="preserve"> </w:t>
      </w:r>
      <w:r w:rsidRPr="00530A80">
        <w:rPr>
          <w:sz w:val="22"/>
          <w:szCs w:val="22"/>
        </w:rPr>
        <w:t>punktuose nurodytas aplinkybes pagr</w:t>
      </w:r>
      <w:r w:rsidR="00575196" w:rsidRPr="00530A80">
        <w:rPr>
          <w:sz w:val="22"/>
          <w:szCs w:val="22"/>
        </w:rPr>
        <w:t>indžiantys keičiančio subrangovo</w:t>
      </w:r>
      <w:r w:rsidRPr="00530A80">
        <w:rPr>
          <w:sz w:val="22"/>
          <w:szCs w:val="22"/>
        </w:rPr>
        <w:t xml:space="preserve"> / speciali</w:t>
      </w:r>
      <w:r w:rsidR="00575196" w:rsidRPr="00530A80">
        <w:rPr>
          <w:sz w:val="22"/>
          <w:szCs w:val="22"/>
        </w:rPr>
        <w:t>s</w:t>
      </w:r>
      <w:r w:rsidRPr="00530A80">
        <w:rPr>
          <w:sz w:val="22"/>
          <w:szCs w:val="22"/>
        </w:rPr>
        <w:t>to dokumentai pateikiami Užsakovui kart</w:t>
      </w:r>
      <w:r w:rsidR="00575196" w:rsidRPr="00530A80">
        <w:rPr>
          <w:sz w:val="22"/>
          <w:szCs w:val="22"/>
        </w:rPr>
        <w:t>u su prašymu pakeisti subrangovą</w:t>
      </w:r>
      <w:r w:rsidRPr="00530A80">
        <w:rPr>
          <w:sz w:val="22"/>
          <w:szCs w:val="22"/>
        </w:rPr>
        <w:t xml:space="preserve"> / specialistą. Užsakovas įsipareigoja pateikti Rangovui raštišką sutikimą / nesutikimą dėl </w:t>
      </w:r>
      <w:r w:rsidR="00575196" w:rsidRPr="00530A80">
        <w:rPr>
          <w:sz w:val="22"/>
          <w:szCs w:val="22"/>
        </w:rPr>
        <w:t>pasirinkto subrangovo</w:t>
      </w:r>
      <w:r w:rsidRPr="00530A80">
        <w:rPr>
          <w:sz w:val="22"/>
          <w:szCs w:val="22"/>
        </w:rPr>
        <w:t xml:space="preserve"> / specialisto, ne vėliau kaip per </w:t>
      </w:r>
      <w:r w:rsidR="000B24EB" w:rsidRPr="00530A80">
        <w:rPr>
          <w:sz w:val="22"/>
          <w:szCs w:val="22"/>
        </w:rPr>
        <w:t>3</w:t>
      </w:r>
      <w:r w:rsidRPr="00530A80">
        <w:rPr>
          <w:sz w:val="22"/>
          <w:szCs w:val="22"/>
        </w:rPr>
        <w:t xml:space="preserve"> (</w:t>
      </w:r>
      <w:r w:rsidR="000B24EB" w:rsidRPr="00530A80">
        <w:rPr>
          <w:sz w:val="22"/>
          <w:szCs w:val="22"/>
        </w:rPr>
        <w:t>tris</w:t>
      </w:r>
      <w:r w:rsidRPr="00530A80">
        <w:rPr>
          <w:sz w:val="22"/>
          <w:szCs w:val="22"/>
        </w:rPr>
        <w:t>)</w:t>
      </w:r>
      <w:r w:rsidR="001302D5" w:rsidRPr="00530A80">
        <w:rPr>
          <w:sz w:val="22"/>
          <w:szCs w:val="22"/>
        </w:rPr>
        <w:t xml:space="preserve"> </w:t>
      </w:r>
      <w:r w:rsidR="000B24EB" w:rsidRPr="00530A80">
        <w:rPr>
          <w:sz w:val="22"/>
          <w:szCs w:val="22"/>
        </w:rPr>
        <w:t xml:space="preserve">darbo </w:t>
      </w:r>
      <w:r w:rsidRPr="00530A80">
        <w:rPr>
          <w:sz w:val="22"/>
          <w:szCs w:val="22"/>
        </w:rPr>
        <w:t xml:space="preserve">dienas nuo visų reikiamų dokumentų pateikimo Užsakovui dienos. </w:t>
      </w:r>
    </w:p>
    <w:p w14:paraId="77E40AC5" w14:textId="0B05E464" w:rsidR="00444B91" w:rsidRPr="00530A80" w:rsidRDefault="00575196" w:rsidP="00037B2B">
      <w:pPr>
        <w:pStyle w:val="ListParagraph"/>
        <w:numPr>
          <w:ilvl w:val="1"/>
          <w:numId w:val="46"/>
        </w:numPr>
        <w:ind w:left="567" w:hanging="567"/>
        <w:jc w:val="both"/>
        <w:rPr>
          <w:sz w:val="22"/>
          <w:szCs w:val="22"/>
        </w:rPr>
      </w:pPr>
      <w:r w:rsidRPr="00530A80">
        <w:rPr>
          <w:sz w:val="22"/>
          <w:szCs w:val="22"/>
        </w:rPr>
        <w:t>Subrangovai</w:t>
      </w:r>
      <w:r w:rsidR="00444B91" w:rsidRPr="00530A80">
        <w:rPr>
          <w:sz w:val="22"/>
          <w:szCs w:val="22"/>
        </w:rPr>
        <w:t xml:space="preserve">, kurių pajėgumais Rangovas </w:t>
      </w:r>
      <w:r w:rsidR="001302D5" w:rsidRPr="00530A80">
        <w:rPr>
          <w:sz w:val="22"/>
          <w:szCs w:val="22"/>
        </w:rPr>
        <w:t>nesirėmė Pirkime</w:t>
      </w:r>
      <w:r w:rsidR="00444B91" w:rsidRPr="00530A80">
        <w:rPr>
          <w:sz w:val="22"/>
          <w:szCs w:val="22"/>
        </w:rPr>
        <w:t>, Užsakovo gali būti tikrinami, siekiant nustatyti, ar nėra Lietuvos Respublikos viešųjų pirkimų įstatymo 46 str</w:t>
      </w:r>
      <w:r w:rsidRPr="00530A80">
        <w:rPr>
          <w:sz w:val="22"/>
          <w:szCs w:val="22"/>
        </w:rPr>
        <w:t>aipsny</w:t>
      </w:r>
      <w:r w:rsidR="00444B91" w:rsidRPr="00530A80">
        <w:rPr>
          <w:sz w:val="22"/>
          <w:szCs w:val="22"/>
        </w:rPr>
        <w:t>je</w:t>
      </w:r>
      <w:r w:rsidRPr="00530A80">
        <w:rPr>
          <w:sz w:val="22"/>
          <w:szCs w:val="22"/>
        </w:rPr>
        <w:t xml:space="preserve"> nurodytų subrangovų</w:t>
      </w:r>
      <w:r w:rsidR="00444B91" w:rsidRPr="00530A80">
        <w:rPr>
          <w:sz w:val="22"/>
          <w:szCs w:val="22"/>
        </w:rPr>
        <w:t xml:space="preserve"> pašalinimo pagrindų. </w:t>
      </w:r>
    </w:p>
    <w:p w14:paraId="6DEA5F87" w14:textId="7C1789DF" w:rsidR="009061A7" w:rsidRPr="00530A80" w:rsidRDefault="00961DF1" w:rsidP="00037B2B">
      <w:pPr>
        <w:pStyle w:val="ListParagraph"/>
        <w:numPr>
          <w:ilvl w:val="1"/>
          <w:numId w:val="46"/>
        </w:numPr>
        <w:ind w:left="567" w:hanging="567"/>
        <w:jc w:val="both"/>
        <w:rPr>
          <w:sz w:val="22"/>
          <w:szCs w:val="22"/>
          <w:lang w:eastAsia="lt-LT"/>
        </w:rPr>
      </w:pPr>
      <w:r w:rsidRPr="00530A80">
        <w:rPr>
          <w:sz w:val="22"/>
          <w:szCs w:val="22"/>
        </w:rPr>
        <w:t>Už Sutarties</w:t>
      </w:r>
      <w:r w:rsidR="00575196" w:rsidRPr="00530A80">
        <w:rPr>
          <w:sz w:val="22"/>
          <w:szCs w:val="22"/>
        </w:rPr>
        <w:t xml:space="preserve"> vykdymą, įskaitant subrangovams</w:t>
      </w:r>
      <w:r w:rsidRPr="00530A80">
        <w:rPr>
          <w:sz w:val="22"/>
          <w:szCs w:val="22"/>
        </w:rPr>
        <w:t xml:space="preserve"> perduodamos vykdyti Sutarties dalies kokybę ir</w:t>
      </w:r>
      <w:r w:rsidRPr="00530A80">
        <w:rPr>
          <w:sz w:val="22"/>
          <w:szCs w:val="22"/>
          <w:lang w:eastAsia="lt-LT"/>
        </w:rPr>
        <w:t xml:space="preserve"> u</w:t>
      </w:r>
      <w:r w:rsidR="007D00F0" w:rsidRPr="00530A80">
        <w:rPr>
          <w:sz w:val="22"/>
          <w:szCs w:val="22"/>
          <w:lang w:eastAsia="lt-LT"/>
        </w:rPr>
        <w:t xml:space="preserve">ž bet kokių Darbų </w:t>
      </w:r>
      <w:r w:rsidR="000E2B9D" w:rsidRPr="00530A80">
        <w:rPr>
          <w:sz w:val="22"/>
          <w:szCs w:val="22"/>
          <w:lang w:eastAsia="lt-LT"/>
        </w:rPr>
        <w:t xml:space="preserve">atlikimui </w:t>
      </w:r>
      <w:r w:rsidR="007D00F0" w:rsidRPr="00530A80">
        <w:rPr>
          <w:sz w:val="22"/>
          <w:szCs w:val="22"/>
          <w:lang w:eastAsia="lt-LT"/>
        </w:rPr>
        <w:t>Rangovo pasitelktų trečiųjų asmenų veiksmus ir (ar) neveikimą</w:t>
      </w:r>
      <w:r w:rsidR="00F11B2F" w:rsidRPr="00530A80">
        <w:rPr>
          <w:sz w:val="22"/>
          <w:szCs w:val="22"/>
          <w:lang w:eastAsia="lt-LT"/>
        </w:rPr>
        <w:t>, taip pat darbų saugą</w:t>
      </w:r>
      <w:r w:rsidR="007D00F0" w:rsidRPr="00530A80">
        <w:rPr>
          <w:sz w:val="22"/>
          <w:szCs w:val="22"/>
          <w:lang w:eastAsia="lt-LT"/>
        </w:rPr>
        <w:t xml:space="preserve"> prieš Užsakovą atsako tiesiogiai pats Rangovas</w:t>
      </w:r>
      <w:r w:rsidR="002E3DF8" w:rsidRPr="00530A80">
        <w:rPr>
          <w:sz w:val="22"/>
          <w:szCs w:val="22"/>
          <w:lang w:eastAsia="lt-LT"/>
        </w:rPr>
        <w:t>.</w:t>
      </w:r>
      <w:r w:rsidR="00B259F7" w:rsidRPr="00530A80">
        <w:rPr>
          <w:sz w:val="22"/>
          <w:szCs w:val="22"/>
          <w:lang w:eastAsia="lt-LT"/>
        </w:rPr>
        <w:t xml:space="preserve"> </w:t>
      </w:r>
      <w:r w:rsidR="007D00F0" w:rsidRPr="00530A80">
        <w:rPr>
          <w:sz w:val="22"/>
          <w:szCs w:val="22"/>
          <w:lang w:eastAsia="lt-LT"/>
        </w:rPr>
        <w:t xml:space="preserve">Rangovas įsipareigoja atlyginti </w:t>
      </w:r>
      <w:r w:rsidR="00606B2D" w:rsidRPr="00530A80">
        <w:rPr>
          <w:sz w:val="22"/>
          <w:szCs w:val="22"/>
          <w:lang w:eastAsia="lt-LT"/>
        </w:rPr>
        <w:t>R</w:t>
      </w:r>
      <w:r w:rsidR="007D00F0" w:rsidRPr="00530A80">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530A80" w:rsidRDefault="00606B2D"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 Sutartis sudaryta su </w:t>
      </w:r>
      <w:r w:rsidR="002E3DF8" w:rsidRPr="00530A80">
        <w:rPr>
          <w:sz w:val="22"/>
          <w:szCs w:val="22"/>
        </w:rPr>
        <w:t>ūkio subjektų grupe (veikiančia jungtinės veiklos sutarties pagrindu)</w:t>
      </w:r>
      <w:r w:rsidRPr="00530A80">
        <w:rPr>
          <w:sz w:val="22"/>
          <w:szCs w:val="22"/>
          <w:lang w:eastAsia="lt-LT"/>
        </w:rPr>
        <w:t xml:space="preserve"> a</w:t>
      </w:r>
      <w:r w:rsidR="009061A7" w:rsidRPr="00530A80">
        <w:rPr>
          <w:sz w:val="22"/>
          <w:szCs w:val="22"/>
          <w:lang w:eastAsia="lt-LT"/>
        </w:rPr>
        <w:t xml:space="preserve">tsiradus poreikiui keisti jungtinės veiklos sutartyje nurodytus partnerius kitais, </w:t>
      </w:r>
      <w:r w:rsidR="000458F7" w:rsidRPr="00530A80">
        <w:rPr>
          <w:sz w:val="22"/>
          <w:szCs w:val="22"/>
          <w:lang w:eastAsia="lt-LT"/>
        </w:rPr>
        <w:t xml:space="preserve">toks keitimas galimas </w:t>
      </w:r>
      <w:r w:rsidR="009061A7" w:rsidRPr="00530A80">
        <w:rPr>
          <w:sz w:val="22"/>
          <w:szCs w:val="22"/>
          <w:lang w:eastAsia="lt-LT"/>
        </w:rPr>
        <w:t>privalo</w:t>
      </w:r>
      <w:r w:rsidR="000458F7" w:rsidRPr="00530A80">
        <w:rPr>
          <w:sz w:val="22"/>
          <w:szCs w:val="22"/>
          <w:lang w:eastAsia="lt-LT"/>
        </w:rPr>
        <w:t>mai</w:t>
      </w:r>
      <w:r w:rsidR="009061A7" w:rsidRPr="00530A80">
        <w:rPr>
          <w:sz w:val="22"/>
          <w:szCs w:val="22"/>
          <w:lang w:eastAsia="lt-LT"/>
        </w:rPr>
        <w:t xml:space="preserve"> įvykd</w:t>
      </w:r>
      <w:r w:rsidR="000458F7" w:rsidRPr="00530A80">
        <w:rPr>
          <w:sz w:val="22"/>
          <w:szCs w:val="22"/>
          <w:lang w:eastAsia="lt-LT"/>
        </w:rPr>
        <w:t>žius visas žemiau nurodyta</w:t>
      </w:r>
      <w:r w:rsidR="009061A7" w:rsidRPr="00530A80">
        <w:rPr>
          <w:sz w:val="22"/>
          <w:szCs w:val="22"/>
          <w:lang w:eastAsia="lt-LT"/>
        </w:rPr>
        <w:t>s sąlyg</w:t>
      </w:r>
      <w:r w:rsidR="000458F7" w:rsidRPr="00530A80">
        <w:rPr>
          <w:sz w:val="22"/>
          <w:szCs w:val="22"/>
          <w:lang w:eastAsia="lt-LT"/>
        </w:rPr>
        <w:t>a</w:t>
      </w:r>
      <w:r w:rsidR="009061A7" w:rsidRPr="00530A80">
        <w:rPr>
          <w:sz w:val="22"/>
          <w:szCs w:val="22"/>
          <w:lang w:eastAsia="lt-LT"/>
        </w:rPr>
        <w:t>s:</w:t>
      </w:r>
    </w:p>
    <w:p w14:paraId="1BAAA1B5"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Rangovas Užsakovui pateikia šiuos dokumentus:</w:t>
      </w:r>
    </w:p>
    <w:p w14:paraId="7C0A5B8A"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lastRenderedPageBreak/>
        <w:t>pasiliekančio jungtinės veiklos partnerio prašymą dėl jungtinės veiklos partnerio keitimo;</w:t>
      </w:r>
    </w:p>
    <w:p w14:paraId="3466C594"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530A80">
        <w:rPr>
          <w:sz w:val="22"/>
          <w:szCs w:val="22"/>
          <w:lang w:eastAsia="lt-LT"/>
        </w:rPr>
        <w:t>(keičiančiam)</w:t>
      </w:r>
      <w:r w:rsidRPr="00530A80">
        <w:rPr>
          <w:sz w:val="22"/>
          <w:szCs w:val="22"/>
          <w:lang w:eastAsia="lt-LT"/>
        </w:rPr>
        <w:t xml:space="preserve"> jungtinės veiklos partneriui;</w:t>
      </w:r>
    </w:p>
    <w:p w14:paraId="65B68FC3" w14:textId="697C2641"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naujojo </w:t>
      </w:r>
      <w:r w:rsidR="000458F7" w:rsidRPr="00530A80">
        <w:rPr>
          <w:sz w:val="22"/>
          <w:szCs w:val="22"/>
          <w:lang w:eastAsia="lt-LT"/>
        </w:rPr>
        <w:t>(keičiančio)</w:t>
      </w:r>
      <w:r w:rsidRPr="00530A80">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530A80">
        <w:rPr>
          <w:sz w:val="22"/>
          <w:szCs w:val="22"/>
          <w:lang w:eastAsia="lt-LT"/>
        </w:rPr>
        <w:t>;</w:t>
      </w:r>
    </w:p>
    <w:p w14:paraId="73C415F9" w14:textId="5E0B8215" w:rsidR="00A50E14" w:rsidRPr="00530A80" w:rsidRDefault="00A50E14" w:rsidP="00037B2B">
      <w:pPr>
        <w:pStyle w:val="ListParagraph"/>
        <w:numPr>
          <w:ilvl w:val="3"/>
          <w:numId w:val="46"/>
        </w:numPr>
        <w:ind w:left="2127" w:hanging="851"/>
        <w:jc w:val="both"/>
        <w:rPr>
          <w:sz w:val="22"/>
          <w:szCs w:val="22"/>
          <w:lang w:eastAsia="lt-LT"/>
        </w:rPr>
      </w:pPr>
      <w:r w:rsidRPr="00530A80">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gauna Užsakovo rašytinį sutikimą keisti jungtinės veiklos </w:t>
      </w:r>
      <w:r w:rsidR="000458F7" w:rsidRPr="00530A80">
        <w:rPr>
          <w:sz w:val="22"/>
          <w:szCs w:val="22"/>
          <w:lang w:eastAsia="lt-LT"/>
        </w:rPr>
        <w:t xml:space="preserve">sutarties </w:t>
      </w:r>
      <w:r w:rsidRPr="00530A80">
        <w:rPr>
          <w:sz w:val="22"/>
          <w:szCs w:val="22"/>
          <w:lang w:eastAsia="lt-LT"/>
        </w:rPr>
        <w:t>partnerius</w:t>
      </w:r>
      <w:r w:rsidR="00A9718E" w:rsidRPr="00530A80">
        <w:rPr>
          <w:sz w:val="22"/>
          <w:szCs w:val="22"/>
          <w:lang w:eastAsia="lt-LT"/>
        </w:rPr>
        <w:t>.</w:t>
      </w:r>
    </w:p>
    <w:p w14:paraId="0F0CFE7A"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530A80">
        <w:rPr>
          <w:sz w:val="22"/>
          <w:szCs w:val="22"/>
          <w:lang w:eastAsia="lt-LT"/>
        </w:rPr>
        <w:t xml:space="preserve">privalo </w:t>
      </w:r>
      <w:r w:rsidRPr="00530A80">
        <w:rPr>
          <w:sz w:val="22"/>
          <w:szCs w:val="22"/>
          <w:lang w:eastAsia="lt-LT"/>
        </w:rPr>
        <w:t>išlik</w:t>
      </w:r>
      <w:r w:rsidR="00606B2D" w:rsidRPr="00530A80">
        <w:rPr>
          <w:sz w:val="22"/>
          <w:szCs w:val="22"/>
          <w:lang w:eastAsia="lt-LT"/>
        </w:rPr>
        <w:t>ti</w:t>
      </w:r>
      <w:r w:rsidRPr="00530A80">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Galutinio sprendimo teisė dėl jungtinės veiklos </w:t>
      </w:r>
      <w:r w:rsidR="000458F7" w:rsidRPr="00530A80">
        <w:rPr>
          <w:sz w:val="22"/>
          <w:szCs w:val="22"/>
          <w:lang w:eastAsia="lt-LT"/>
        </w:rPr>
        <w:t xml:space="preserve">sutarties </w:t>
      </w:r>
      <w:r w:rsidRPr="00530A80">
        <w:rPr>
          <w:sz w:val="22"/>
          <w:szCs w:val="22"/>
          <w:lang w:eastAsia="lt-LT"/>
        </w:rPr>
        <w:t xml:space="preserve">partnerio keitimo priklauso Užsakovui. Jei Užsakovas pritaria keitimui, jungtinės veiklos </w:t>
      </w:r>
      <w:r w:rsidR="000458F7" w:rsidRPr="00530A80">
        <w:rPr>
          <w:sz w:val="22"/>
          <w:szCs w:val="22"/>
          <w:lang w:eastAsia="lt-LT"/>
        </w:rPr>
        <w:t xml:space="preserve">sutarties </w:t>
      </w:r>
      <w:r w:rsidRPr="00530A80">
        <w:rPr>
          <w:sz w:val="22"/>
          <w:szCs w:val="22"/>
          <w:lang w:eastAsia="lt-LT"/>
        </w:rPr>
        <w:t>partnerio keitimas įforminamas rašytiniu Šalių susitarimu.</w:t>
      </w:r>
    </w:p>
    <w:p w14:paraId="7C89FCB2" w14:textId="0FE5F5F6" w:rsidR="003904F3" w:rsidRPr="00530A80" w:rsidRDefault="00503532"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961DF1" w:rsidRPr="00530A80">
        <w:rPr>
          <w:sz w:val="22"/>
          <w:szCs w:val="22"/>
          <w:lang w:eastAsia="lt-LT"/>
        </w:rPr>
        <w:t xml:space="preserve"> neturi teisės pasitelkti šios Sutarties vykdymui Užsakovo darbuotojų darbo sutarčių pagrindu ar kitokiu būdu, jei tai nėra raštu suderinta su Užsakovu.</w:t>
      </w:r>
    </w:p>
    <w:p w14:paraId="2EAA84FF" w14:textId="77777777" w:rsidR="00D63492" w:rsidRPr="00530A80" w:rsidRDefault="00D63492" w:rsidP="00D63492">
      <w:pPr>
        <w:pStyle w:val="ListParagraph"/>
        <w:ind w:left="567"/>
        <w:jc w:val="both"/>
        <w:rPr>
          <w:sz w:val="22"/>
          <w:szCs w:val="22"/>
          <w:lang w:eastAsia="lt-LT"/>
        </w:rPr>
      </w:pPr>
    </w:p>
    <w:p w14:paraId="54B0398A" w14:textId="77777777" w:rsidR="00230470" w:rsidRPr="00530A80" w:rsidRDefault="003A7F15" w:rsidP="00037B2B">
      <w:pPr>
        <w:pStyle w:val="Heading3"/>
        <w:keepNext w:val="0"/>
        <w:numPr>
          <w:ilvl w:val="0"/>
          <w:numId w:val="46"/>
        </w:numPr>
        <w:tabs>
          <w:tab w:val="left" w:pos="4111"/>
        </w:tabs>
        <w:jc w:val="center"/>
        <w:rPr>
          <w:b/>
          <w:bCs/>
          <w:sz w:val="22"/>
          <w:szCs w:val="22"/>
        </w:rPr>
      </w:pPr>
      <w:r w:rsidRPr="00530A80">
        <w:rPr>
          <w:b/>
          <w:bCs/>
          <w:sz w:val="22"/>
          <w:szCs w:val="22"/>
        </w:rPr>
        <w:t xml:space="preserve">Šalių </w:t>
      </w:r>
      <w:r w:rsidR="00174F19" w:rsidRPr="00530A80">
        <w:rPr>
          <w:b/>
          <w:bCs/>
          <w:sz w:val="22"/>
          <w:szCs w:val="22"/>
        </w:rPr>
        <w:t xml:space="preserve">teisės ir </w:t>
      </w:r>
      <w:r w:rsidRPr="00530A80">
        <w:rPr>
          <w:b/>
          <w:bCs/>
          <w:sz w:val="22"/>
          <w:szCs w:val="22"/>
        </w:rPr>
        <w:t>pareigos</w:t>
      </w:r>
    </w:p>
    <w:p w14:paraId="5BC08989" w14:textId="77777777" w:rsidR="00377B74" w:rsidRPr="00530A80" w:rsidRDefault="00377B74" w:rsidP="00626F42">
      <w:pPr>
        <w:spacing w:after="0" w:line="240" w:lineRule="auto"/>
        <w:rPr>
          <w:sz w:val="22"/>
          <w:lang w:eastAsia="lt-LT"/>
        </w:rPr>
      </w:pPr>
    </w:p>
    <w:p w14:paraId="14037E48" w14:textId="5E0D5ECA" w:rsidR="00472081" w:rsidRPr="00530A80" w:rsidRDefault="00230470" w:rsidP="00037B2B">
      <w:pPr>
        <w:pStyle w:val="ListParagraph"/>
        <w:numPr>
          <w:ilvl w:val="1"/>
          <w:numId w:val="46"/>
        </w:numPr>
        <w:tabs>
          <w:tab w:val="left" w:pos="709"/>
        </w:tabs>
        <w:ind w:left="567" w:hanging="567"/>
        <w:jc w:val="both"/>
        <w:rPr>
          <w:b/>
          <w:bCs/>
          <w:sz w:val="22"/>
          <w:szCs w:val="22"/>
        </w:rPr>
      </w:pPr>
      <w:r w:rsidRPr="00530A80">
        <w:rPr>
          <w:b/>
          <w:bCs/>
          <w:sz w:val="22"/>
          <w:szCs w:val="22"/>
        </w:rPr>
        <w:t>Rangovas įsipareigoja:</w:t>
      </w:r>
    </w:p>
    <w:p w14:paraId="65104CEC" w14:textId="4D67E202"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Darbus </w:t>
      </w:r>
      <w:r w:rsidR="00DA68BD" w:rsidRPr="00530A80">
        <w:rPr>
          <w:sz w:val="22"/>
          <w:szCs w:val="22"/>
          <w:lang w:eastAsia="lt-LT"/>
        </w:rPr>
        <w:t>atlikti</w:t>
      </w:r>
      <w:r w:rsidR="0024763D" w:rsidRPr="00530A80">
        <w:rPr>
          <w:sz w:val="22"/>
          <w:szCs w:val="22"/>
          <w:lang w:eastAsia="lt-LT"/>
        </w:rPr>
        <w:t xml:space="preserve"> </w:t>
      </w:r>
      <w:r w:rsidR="00220EEA" w:rsidRPr="00530A80">
        <w:rPr>
          <w:sz w:val="22"/>
          <w:szCs w:val="22"/>
          <w:lang w:eastAsia="lt-LT"/>
        </w:rPr>
        <w:t xml:space="preserve">kokybiškai ir laiku </w:t>
      </w:r>
      <w:r w:rsidRPr="00530A80">
        <w:rPr>
          <w:sz w:val="22"/>
          <w:szCs w:val="22"/>
          <w:lang w:eastAsia="lt-LT"/>
        </w:rPr>
        <w:t xml:space="preserve">pagal Užsakovo pateiktą Techninę </w:t>
      </w:r>
      <w:r w:rsidR="00A154AA" w:rsidRPr="00530A80">
        <w:rPr>
          <w:sz w:val="22"/>
          <w:szCs w:val="22"/>
          <w:lang w:eastAsia="lt-LT"/>
        </w:rPr>
        <w:t>specifikaciją</w:t>
      </w:r>
      <w:r w:rsidRPr="00530A80">
        <w:rPr>
          <w:sz w:val="22"/>
          <w:szCs w:val="22"/>
          <w:lang w:eastAsia="lt-LT"/>
        </w:rPr>
        <w:t>, statybos techninių reglamentų ir kitų teisės aktų, reglamentuojančių statybos veiklą, reikalavimus</w:t>
      </w:r>
      <w:r w:rsidR="0041245F" w:rsidRPr="00530A80">
        <w:rPr>
          <w:sz w:val="22"/>
          <w:szCs w:val="22"/>
          <w:lang w:eastAsia="lt-LT"/>
        </w:rPr>
        <w:t>.</w:t>
      </w:r>
      <w:r w:rsidRPr="00530A80">
        <w:rPr>
          <w:sz w:val="22"/>
          <w:szCs w:val="22"/>
          <w:lang w:eastAsia="lt-LT"/>
        </w:rPr>
        <w:t xml:space="preserve"> </w:t>
      </w:r>
    </w:p>
    <w:p w14:paraId="3D63DF7D" w14:textId="190FFA2A" w:rsidR="00472081" w:rsidRPr="00530A80" w:rsidRDefault="00230470"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 xml:space="preserve">Paskirti Darbų vadovą ir kvalifikuotą personalą, galintį kokybiškai, laiku ir saugiai </w:t>
      </w:r>
      <w:r w:rsidR="000E2B9D" w:rsidRPr="00530A80">
        <w:rPr>
          <w:sz w:val="22"/>
          <w:szCs w:val="22"/>
          <w:lang w:eastAsia="lt-LT"/>
        </w:rPr>
        <w:t>atlikti</w:t>
      </w:r>
      <w:r w:rsidRPr="00530A80">
        <w:rPr>
          <w:sz w:val="22"/>
          <w:szCs w:val="22"/>
          <w:lang w:eastAsia="lt-LT"/>
        </w:rPr>
        <w:t xml:space="preserve"> Darbus ir, prieš pradedant Darbus, bet ne vėliau kaip 3 (trys) darbo dienos iki numatomos Darbų </w:t>
      </w:r>
      <w:r w:rsidR="002246C1" w:rsidRPr="00530A80">
        <w:rPr>
          <w:sz w:val="22"/>
          <w:szCs w:val="22"/>
          <w:lang w:eastAsia="lt-LT"/>
        </w:rPr>
        <w:t xml:space="preserve">atlikimo </w:t>
      </w:r>
      <w:r w:rsidRPr="00530A80">
        <w:rPr>
          <w:sz w:val="22"/>
          <w:szCs w:val="22"/>
          <w:lang w:eastAsia="lt-LT"/>
        </w:rPr>
        <w:t>pradžios</w:t>
      </w:r>
      <w:r w:rsidR="002246C1" w:rsidRPr="00530A80">
        <w:rPr>
          <w:sz w:val="22"/>
          <w:szCs w:val="22"/>
          <w:lang w:eastAsia="lt-LT"/>
        </w:rPr>
        <w:t xml:space="preserve"> dienos</w:t>
      </w:r>
      <w:r w:rsidRPr="00530A80">
        <w:rPr>
          <w:sz w:val="22"/>
          <w:szCs w:val="22"/>
          <w:lang w:eastAsia="lt-LT"/>
        </w:rPr>
        <w:t>, raštu apie tai informuoti Užsakovą</w:t>
      </w:r>
      <w:r w:rsidR="0041245F" w:rsidRPr="00530A80">
        <w:rPr>
          <w:sz w:val="22"/>
          <w:szCs w:val="22"/>
          <w:lang w:eastAsia="lt-LT"/>
        </w:rPr>
        <w:t>.</w:t>
      </w:r>
    </w:p>
    <w:p w14:paraId="6410AE1E" w14:textId="1BE712C5" w:rsidR="005C7D2E" w:rsidRPr="00530A80" w:rsidRDefault="005C7D2E"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Iki Darbų</w:t>
      </w:r>
      <w:r w:rsidR="000E2B9D" w:rsidRPr="00530A80">
        <w:rPr>
          <w:sz w:val="22"/>
          <w:szCs w:val="22"/>
          <w:lang w:eastAsia="lt-LT"/>
        </w:rPr>
        <w:t xml:space="preserve"> atlikimo</w:t>
      </w:r>
      <w:r w:rsidRPr="00530A80">
        <w:rPr>
          <w:sz w:val="22"/>
          <w:szCs w:val="22"/>
          <w:lang w:eastAsia="lt-LT"/>
        </w:rPr>
        <w:t xml:space="preserve"> pradžios </w:t>
      </w:r>
      <w:r w:rsidR="00543C34" w:rsidRPr="00530A80">
        <w:rPr>
          <w:sz w:val="22"/>
          <w:szCs w:val="22"/>
          <w:lang w:eastAsia="lt-LT"/>
        </w:rPr>
        <w:t xml:space="preserve">dienos </w:t>
      </w:r>
      <w:r w:rsidRPr="00530A80">
        <w:rPr>
          <w:sz w:val="22"/>
          <w:szCs w:val="22"/>
          <w:lang w:eastAsia="lt-LT"/>
        </w:rPr>
        <w:t>perimti projektinę dokumentaciją bei statybą le</w:t>
      </w:r>
      <w:r w:rsidR="00543C34" w:rsidRPr="00530A80">
        <w:rPr>
          <w:sz w:val="22"/>
          <w:szCs w:val="22"/>
          <w:lang w:eastAsia="lt-LT"/>
        </w:rPr>
        <w:t>i</w:t>
      </w:r>
      <w:r w:rsidRPr="00530A80">
        <w:rPr>
          <w:sz w:val="22"/>
          <w:szCs w:val="22"/>
          <w:lang w:eastAsia="lt-LT"/>
        </w:rPr>
        <w:t>džiančius dokumentus (jei taikoma).</w:t>
      </w:r>
    </w:p>
    <w:p w14:paraId="29495664" w14:textId="03CE2B90" w:rsidR="007E4F1F" w:rsidRPr="00530A80" w:rsidRDefault="007E4F1F"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Prieš </w:t>
      </w:r>
      <w:r w:rsidR="00964CB5" w:rsidRPr="00530A80">
        <w:rPr>
          <w:sz w:val="22"/>
          <w:szCs w:val="22"/>
          <w:lang w:eastAsia="lt-LT"/>
        </w:rPr>
        <w:t>statybos d</w:t>
      </w:r>
      <w:r w:rsidRPr="00530A80">
        <w:rPr>
          <w:sz w:val="22"/>
          <w:szCs w:val="22"/>
          <w:lang w:eastAsia="lt-LT"/>
        </w:rPr>
        <w:t>arbų pradži</w:t>
      </w:r>
      <w:r w:rsidR="00964CB5" w:rsidRPr="00530A80">
        <w:rPr>
          <w:sz w:val="22"/>
          <w:szCs w:val="22"/>
          <w:lang w:eastAsia="lt-LT"/>
        </w:rPr>
        <w:t>ą</w:t>
      </w:r>
      <w:r w:rsidRPr="00530A80">
        <w:rPr>
          <w:sz w:val="22"/>
          <w:szCs w:val="22"/>
          <w:lang w:eastAsia="lt-LT"/>
        </w:rPr>
        <w:t xml:space="preserve"> pateikti statybos darbų technologijos </w:t>
      </w:r>
      <w:r w:rsidR="001802E8" w:rsidRPr="00530A80">
        <w:rPr>
          <w:sz w:val="22"/>
          <w:szCs w:val="22"/>
          <w:lang w:eastAsia="lt-LT"/>
        </w:rPr>
        <w:t xml:space="preserve">vykdymo </w:t>
      </w:r>
      <w:r w:rsidRPr="00530A80">
        <w:rPr>
          <w:sz w:val="22"/>
          <w:szCs w:val="22"/>
          <w:lang w:eastAsia="lt-LT"/>
        </w:rPr>
        <w:t>projektą, suderin</w:t>
      </w:r>
      <w:r w:rsidR="00964CB5" w:rsidRPr="00530A80">
        <w:rPr>
          <w:sz w:val="22"/>
          <w:szCs w:val="22"/>
          <w:lang w:eastAsia="lt-LT"/>
        </w:rPr>
        <w:t>tą</w:t>
      </w:r>
      <w:r w:rsidRPr="00530A80">
        <w:rPr>
          <w:sz w:val="22"/>
          <w:szCs w:val="22"/>
          <w:lang w:eastAsia="lt-LT"/>
        </w:rPr>
        <w:t xml:space="preserve"> su Užsakovu </w:t>
      </w:r>
      <w:r w:rsidR="001802E8" w:rsidRPr="00530A80">
        <w:rPr>
          <w:sz w:val="22"/>
          <w:szCs w:val="22"/>
          <w:lang w:eastAsia="lt-LT"/>
        </w:rPr>
        <w:t xml:space="preserve">ir </w:t>
      </w:r>
      <w:r w:rsidR="00964CB5" w:rsidRPr="00530A80">
        <w:rPr>
          <w:sz w:val="22"/>
          <w:szCs w:val="22"/>
          <w:lang w:eastAsia="lt-LT"/>
        </w:rPr>
        <w:t>(</w:t>
      </w:r>
      <w:r w:rsidR="001802E8" w:rsidRPr="00530A80">
        <w:rPr>
          <w:sz w:val="22"/>
          <w:szCs w:val="22"/>
          <w:lang w:eastAsia="lt-LT"/>
        </w:rPr>
        <w:t>arba</w:t>
      </w:r>
      <w:r w:rsidR="00964CB5" w:rsidRPr="00530A80">
        <w:rPr>
          <w:sz w:val="22"/>
          <w:szCs w:val="22"/>
          <w:lang w:eastAsia="lt-LT"/>
        </w:rPr>
        <w:t>)</w:t>
      </w:r>
      <w:r w:rsidR="001802E8" w:rsidRPr="00530A80">
        <w:rPr>
          <w:sz w:val="22"/>
          <w:szCs w:val="22"/>
          <w:lang w:eastAsia="lt-LT"/>
        </w:rPr>
        <w:t xml:space="preserve"> </w:t>
      </w:r>
      <w:r w:rsidRPr="00530A80">
        <w:rPr>
          <w:sz w:val="22"/>
          <w:szCs w:val="22"/>
          <w:lang w:eastAsia="lt-LT"/>
        </w:rPr>
        <w:t>technine priežiūrą atliekančiu asmeniu, projekto vykdymo priežiūrą atliekanči</w:t>
      </w:r>
      <w:r w:rsidR="00484961" w:rsidRPr="00530A80">
        <w:rPr>
          <w:sz w:val="22"/>
          <w:szCs w:val="22"/>
          <w:lang w:eastAsia="lt-LT"/>
        </w:rPr>
        <w:t>u</w:t>
      </w:r>
      <w:r w:rsidRPr="00530A80">
        <w:rPr>
          <w:sz w:val="22"/>
          <w:szCs w:val="22"/>
          <w:lang w:eastAsia="lt-LT"/>
        </w:rPr>
        <w:t xml:space="preserve"> asmeniu</w:t>
      </w:r>
      <w:r w:rsidR="00176608" w:rsidRPr="00530A80">
        <w:rPr>
          <w:sz w:val="22"/>
          <w:szCs w:val="22"/>
          <w:lang w:eastAsia="lt-LT"/>
        </w:rPr>
        <w:t>.</w:t>
      </w:r>
    </w:p>
    <w:p w14:paraId="3B818B83" w14:textId="3A0EFF08" w:rsidR="00472081" w:rsidRPr="00530A80" w:rsidRDefault="00A2648C"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Naudoti statybos aikštelę (statybvietę) tik pagal jos tiesioginę paskirtį</w:t>
      </w:r>
      <w:r w:rsidR="0041245F" w:rsidRPr="00530A80">
        <w:rPr>
          <w:sz w:val="22"/>
          <w:szCs w:val="22"/>
          <w:lang w:eastAsia="lt-LT"/>
        </w:rPr>
        <w:t>.</w:t>
      </w:r>
    </w:p>
    <w:p w14:paraId="73D1F6E8" w14:textId="5D2D1016"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Įrengti laikinus statinius ar įrenginius, pasirūpinti buitinėmis ir sanitarinėmis patalpomis, kurie reikalingi Darbams atlikti ir medžiagoms saugoti</w:t>
      </w:r>
      <w:r w:rsidR="0041245F" w:rsidRPr="00530A80">
        <w:rPr>
          <w:sz w:val="22"/>
          <w:szCs w:val="22"/>
          <w:lang w:eastAsia="lt-LT"/>
        </w:rPr>
        <w:t>.</w:t>
      </w:r>
      <w:r w:rsidR="00F11B2F" w:rsidRPr="00530A80">
        <w:rPr>
          <w:sz w:val="22"/>
          <w:szCs w:val="22"/>
          <w:lang w:eastAsia="lt-LT"/>
        </w:rPr>
        <w:t xml:space="preserve"> Užtikrinti </w:t>
      </w:r>
      <w:r w:rsidR="00543C34" w:rsidRPr="00530A80">
        <w:rPr>
          <w:sz w:val="22"/>
          <w:szCs w:val="22"/>
          <w:lang w:eastAsia="lt-LT"/>
        </w:rPr>
        <w:t>statybos aikštelėje</w:t>
      </w:r>
      <w:r w:rsidR="00F11B2F" w:rsidRPr="00530A80">
        <w:rPr>
          <w:sz w:val="22"/>
          <w:szCs w:val="22"/>
          <w:lang w:eastAsia="lt-LT"/>
        </w:rPr>
        <w:t xml:space="preserve"> esančių materialinių vertybių apsaugą ir atsakyti už jų sugadinimą, sunaikinimą ar praradimą.</w:t>
      </w:r>
    </w:p>
    <w:p w14:paraId="58FA05B6" w14:textId="159112BC" w:rsidR="00A2648C"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Patiekti, iškrauti, priimti ir tinkamai sandėliuoti Darbams reikalingas medžiagas, gaminius, įrenginius, komplektuojamąsias detales ir techniką</w:t>
      </w:r>
      <w:r w:rsidR="005C1736" w:rsidRPr="00530A80">
        <w:rPr>
          <w:sz w:val="22"/>
          <w:szCs w:val="22"/>
          <w:lang w:eastAsia="lt-LT"/>
        </w:rPr>
        <w:t>, priimti ir saugoti bei tinkamai naudoti Užsakovo patiekiamas medžiagas, kai medžiagas ar jų dalį tiekia Užsakovas.</w:t>
      </w:r>
      <w:r w:rsidR="00BD75D4" w:rsidRPr="00530A80">
        <w:rPr>
          <w:sz w:val="22"/>
          <w:szCs w:val="22"/>
          <w:lang w:eastAsia="lt-LT"/>
        </w:rPr>
        <w:t xml:space="preserve"> Rangovas atsako už netinkamą Užsakovo medžiagų sunaudojimą. </w:t>
      </w:r>
    </w:p>
    <w:p w14:paraId="0AB9F275" w14:textId="4F6E8296"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Darbų </w:t>
      </w:r>
      <w:r w:rsidR="000E2B9D" w:rsidRPr="00530A80">
        <w:rPr>
          <w:sz w:val="22"/>
          <w:szCs w:val="22"/>
          <w:lang w:eastAsia="lt-LT"/>
        </w:rPr>
        <w:t xml:space="preserve">atlikimui </w:t>
      </w:r>
      <w:r w:rsidRPr="00530A80">
        <w:rPr>
          <w:sz w:val="22"/>
          <w:szCs w:val="22"/>
          <w:lang w:eastAsia="lt-LT"/>
        </w:rPr>
        <w:t xml:space="preserve">naudoti </w:t>
      </w:r>
      <w:r w:rsidR="004055D0" w:rsidRPr="00530A80">
        <w:rPr>
          <w:sz w:val="22"/>
          <w:szCs w:val="22"/>
          <w:lang w:eastAsia="lt-LT"/>
        </w:rPr>
        <w:t xml:space="preserve">Lietuvos Respublikoje galiojančius sertifikatus turinčias </w:t>
      </w:r>
      <w:r w:rsidRPr="00530A80">
        <w:rPr>
          <w:sz w:val="22"/>
          <w:szCs w:val="22"/>
          <w:lang w:eastAsia="lt-LT"/>
        </w:rPr>
        <w:t xml:space="preserve">medžiagas, gaminius ir įrengimus, atitinkančius Techninėje </w:t>
      </w:r>
      <w:r w:rsidR="00A73EFB" w:rsidRPr="00530A80">
        <w:rPr>
          <w:sz w:val="22"/>
          <w:szCs w:val="22"/>
          <w:lang w:eastAsia="lt-LT"/>
        </w:rPr>
        <w:t>specifikacijoje</w:t>
      </w:r>
      <w:r w:rsidRPr="00530A80">
        <w:rPr>
          <w:sz w:val="22"/>
          <w:szCs w:val="22"/>
          <w:lang w:eastAsia="lt-LT"/>
        </w:rPr>
        <w:t xml:space="preserve"> bei teisės aktuose nustatytus reikalavimus</w:t>
      </w:r>
      <w:r w:rsidR="004055D0" w:rsidRPr="00530A80">
        <w:rPr>
          <w:sz w:val="22"/>
          <w:szCs w:val="22"/>
          <w:lang w:eastAsia="lt-LT"/>
        </w:rPr>
        <w:t>.</w:t>
      </w:r>
      <w:r w:rsidRPr="00530A80">
        <w:rPr>
          <w:sz w:val="22"/>
          <w:szCs w:val="22"/>
          <w:lang w:eastAsia="lt-LT"/>
        </w:rPr>
        <w:t xml:space="preserve"> </w:t>
      </w:r>
    </w:p>
    <w:p w14:paraId="0D76F138" w14:textId="5F6506CE" w:rsidR="008C06E8" w:rsidRPr="00530A80" w:rsidRDefault="000534A2"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Elektroniniame statybos žurnale f</w:t>
      </w:r>
      <w:r w:rsidR="008C06E8" w:rsidRPr="00530A80">
        <w:rPr>
          <w:sz w:val="22"/>
          <w:szCs w:val="22"/>
          <w:lang w:eastAsia="lt-LT"/>
        </w:rPr>
        <w:t>orminti statybos vykdymo dokumentaciją, o Sutarties vykdymo metu Užsakovui pareikalavus per 5 (penkias) kalendorines dienas pateikti v</w:t>
      </w:r>
      <w:r w:rsidR="00E11B62" w:rsidRPr="00530A80">
        <w:rPr>
          <w:sz w:val="22"/>
          <w:szCs w:val="22"/>
          <w:lang w:eastAsia="lt-LT"/>
        </w:rPr>
        <w:t>isus</w:t>
      </w:r>
      <w:r w:rsidR="008C06E8" w:rsidRPr="00530A80">
        <w:rPr>
          <w:sz w:val="22"/>
          <w:szCs w:val="22"/>
          <w:lang w:eastAsia="lt-LT"/>
        </w:rPr>
        <w:t xml:space="preserve"> dokumentų originalus.</w:t>
      </w:r>
    </w:p>
    <w:p w14:paraId="3B5798A3" w14:textId="014C6206" w:rsidR="005C468D" w:rsidRPr="00530A80" w:rsidRDefault="005C468D"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Informuoti Užsakovą apie būtinybę keisti patvirtintą techninį projektą</w:t>
      </w:r>
      <w:r w:rsidR="001802E8" w:rsidRPr="00530A80">
        <w:rPr>
          <w:sz w:val="22"/>
          <w:szCs w:val="22"/>
          <w:lang w:eastAsia="lt-LT"/>
        </w:rPr>
        <w:t xml:space="preserve"> (jei taikoma)</w:t>
      </w:r>
      <w:r w:rsidR="00964CB5" w:rsidRPr="00530A80">
        <w:rPr>
          <w:sz w:val="22"/>
          <w:szCs w:val="22"/>
          <w:lang w:eastAsia="lt-LT"/>
        </w:rPr>
        <w:t xml:space="preserve"> ir (ar) kitus Darbams atlikti reikalingus dokumentus</w:t>
      </w:r>
      <w:r w:rsidR="0013395A" w:rsidRPr="00530A80">
        <w:rPr>
          <w:sz w:val="22"/>
          <w:szCs w:val="22"/>
          <w:lang w:eastAsia="lt-LT"/>
        </w:rPr>
        <w:t xml:space="preserve"> (jeig</w:t>
      </w:r>
      <w:r w:rsidR="003B3FCE" w:rsidRPr="00530A80">
        <w:rPr>
          <w:sz w:val="22"/>
          <w:szCs w:val="22"/>
          <w:lang w:eastAsia="lt-LT"/>
        </w:rPr>
        <w:t>u yra parengtas projektas)</w:t>
      </w:r>
      <w:r w:rsidR="00964CB5" w:rsidRPr="00530A80">
        <w:rPr>
          <w:sz w:val="22"/>
          <w:szCs w:val="22"/>
          <w:lang w:eastAsia="lt-LT"/>
        </w:rPr>
        <w:t>.</w:t>
      </w:r>
    </w:p>
    <w:p w14:paraId="7FEF8D8E" w14:textId="777DF192" w:rsidR="00904154"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lastRenderedPageBreak/>
        <w:t xml:space="preserve">Garantuoti saugų darbą, gaisrinę ir aplinkos apsaugą bei darbo higieną savo darbo zonoje, taip pat gretimos aplinkos apsaugą ir greta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dėvėtų spec. rūbus su Rangovo skiriamaisiais ženklais. </w:t>
      </w:r>
      <w:r w:rsidR="00C53E4A" w:rsidRPr="00530A80">
        <w:rPr>
          <w:sz w:val="22"/>
          <w:szCs w:val="22"/>
          <w:lang w:eastAsia="lt-LT"/>
        </w:rPr>
        <w:t>Rangovas pats organizuoja pirmą pagalbą nukentėjusiems nuo nelaimingo atsitikimo ar susirgimo darbe, praneša Užsakovui apie visus nelaimingų atsitikimų, avarijų ar gaisrų bei užsidegimų atvejus.</w:t>
      </w:r>
    </w:p>
    <w:p w14:paraId="6BCBE160" w14:textId="166615B1" w:rsidR="00640F75"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t>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57D674C6" w14:textId="3F8222FF" w:rsidR="0016274A" w:rsidRPr="00530A80" w:rsidRDefault="00635085"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V</w:t>
      </w:r>
      <w:r w:rsidR="00230470" w:rsidRPr="00530A80">
        <w:rPr>
          <w:sz w:val="22"/>
          <w:szCs w:val="22"/>
          <w:lang w:eastAsia="lt-LT"/>
        </w:rPr>
        <w:t xml:space="preserve">isu šios </w:t>
      </w:r>
      <w:r w:rsidR="0016274A" w:rsidRPr="00530A80">
        <w:rPr>
          <w:sz w:val="22"/>
          <w:szCs w:val="22"/>
          <w:lang w:eastAsia="lt-LT"/>
        </w:rPr>
        <w:t xml:space="preserve">Sutarties galiojimo metu būti apsidraudęs </w:t>
      </w:r>
      <w:r w:rsidR="00693461" w:rsidRPr="00530A80">
        <w:rPr>
          <w:sz w:val="22"/>
          <w:szCs w:val="22"/>
          <w:lang w:eastAsia="lt-LT"/>
        </w:rPr>
        <w:t>Statinio s</w:t>
      </w:r>
      <w:r w:rsidR="004B3406" w:rsidRPr="00530A80">
        <w:rPr>
          <w:sz w:val="22"/>
          <w:szCs w:val="22"/>
          <w:lang w:eastAsia="lt-LT"/>
        </w:rPr>
        <w:t>tatybos</w:t>
      </w:r>
      <w:r w:rsidR="0051655C" w:rsidRPr="00530A80">
        <w:rPr>
          <w:sz w:val="22"/>
          <w:szCs w:val="22"/>
          <w:lang w:eastAsia="lt-LT"/>
        </w:rPr>
        <w:t>, rekonstravimo, remonto, atnaujinimo (modernizavimo)</w:t>
      </w:r>
      <w:r w:rsidR="00880B52" w:rsidRPr="00530A80">
        <w:rPr>
          <w:sz w:val="22"/>
          <w:szCs w:val="22"/>
          <w:lang w:eastAsia="lt-LT"/>
        </w:rPr>
        <w:t xml:space="preserve">, griovimo ar kultūros paveldo statinio tvarkomųjų statybos darbų </w:t>
      </w:r>
      <w:r w:rsidR="002A12C5" w:rsidRPr="00530A80">
        <w:rPr>
          <w:sz w:val="22"/>
          <w:szCs w:val="22"/>
          <w:lang w:eastAsia="lt-LT"/>
        </w:rPr>
        <w:t xml:space="preserve">ir </w:t>
      </w:r>
      <w:r w:rsidR="004B3406" w:rsidRPr="00530A80">
        <w:rPr>
          <w:sz w:val="22"/>
          <w:szCs w:val="22"/>
          <w:lang w:eastAsia="lt-LT"/>
        </w:rPr>
        <w:t xml:space="preserve"> </w:t>
      </w:r>
      <w:r w:rsidR="0016274A" w:rsidRPr="00530A80">
        <w:rPr>
          <w:sz w:val="22"/>
          <w:szCs w:val="22"/>
          <w:lang w:eastAsia="lt-LT"/>
        </w:rPr>
        <w:t>civilinės atsakomybės privalomuoju draudimu ne mažesnei nei taikomuose galiojančiuose teisės aktuose nustatytai minimaliai draudimo sumai.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r w:rsidR="005D2893" w:rsidRPr="00530A80">
        <w:rPr>
          <w:sz w:val="22"/>
          <w:szCs w:val="22"/>
          <w:lang w:eastAsia="lt-LT"/>
        </w:rPr>
        <w:t xml:space="preserve"> Rangovui taikoma 100 Eur (vieno šimto eurų) bauda už kiekvieną dieną už šio punkto nevykdymą iki jo visiško pašalinimo dienos. </w:t>
      </w:r>
    </w:p>
    <w:p w14:paraId="47C56D19" w14:textId="700641C4" w:rsidR="00230470"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lang w:eastAsia="lt-LT"/>
        </w:rPr>
        <w:t>Darbų atlikimo metu užtikrinti statybos aikštelėje švarą ir tvarką, savo sąskaita bei jėgomis šalinti visas netinkamas ir nereikalingas statybines ir kitas medžiagas Atliekų tvarkymo taisyklėse</w:t>
      </w:r>
      <w:r w:rsidR="001B65CD" w:rsidRPr="00530A80">
        <w:rPr>
          <w:sz w:val="22"/>
          <w:lang w:eastAsia="lt-LT"/>
        </w:rPr>
        <w:t>, patvirtintose Lietuvos Respublikos aplinkos ministro įsakymu,</w:t>
      </w:r>
      <w:r w:rsidRPr="00530A80">
        <w:rPr>
          <w:sz w:val="22"/>
          <w:lang w:eastAsia="lt-LT"/>
        </w:rPr>
        <w:t xml:space="preserve"> ir kituose taikomuose galiojančiuose teisės aktuose nurodytu būdu ir vykdyti jų apskaitą. </w:t>
      </w:r>
    </w:p>
    <w:p w14:paraId="5CE297E6" w14:textId="77777777" w:rsidR="00403612" w:rsidRPr="00530A80" w:rsidRDefault="00416D71"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kad </w:t>
      </w:r>
      <w:r w:rsidR="001152ED" w:rsidRPr="00530A80">
        <w:rPr>
          <w:sz w:val="22"/>
          <w:szCs w:val="22"/>
          <w:lang w:eastAsia="lt-LT"/>
        </w:rPr>
        <w:t>Rangovo darbuotojai ir /ar subrangovo, kurį pasitelkia Rang</w:t>
      </w:r>
      <w:r w:rsidR="00EB4648" w:rsidRPr="00530A80">
        <w:rPr>
          <w:sz w:val="22"/>
          <w:szCs w:val="22"/>
          <w:lang w:eastAsia="lt-LT"/>
        </w:rPr>
        <w:t>o</w:t>
      </w:r>
      <w:r w:rsidR="001152ED" w:rsidRPr="00530A80">
        <w:rPr>
          <w:sz w:val="22"/>
          <w:szCs w:val="22"/>
          <w:lang w:eastAsia="lt-LT"/>
        </w:rPr>
        <w:t xml:space="preserve">vas, statybvietėje darbus </w:t>
      </w:r>
      <w:r w:rsidR="00EB4648" w:rsidRPr="00530A80">
        <w:rPr>
          <w:sz w:val="22"/>
          <w:szCs w:val="22"/>
          <w:lang w:eastAsia="lt-LT"/>
        </w:rPr>
        <w:t>atlieka turėdami galiojančius teisės aktų nustatyta tvarka suformuoto skaidriai dirbančio asmens identifikavimo kod</w:t>
      </w:r>
      <w:r w:rsidR="009F7A04" w:rsidRPr="00530A80">
        <w:rPr>
          <w:sz w:val="22"/>
          <w:szCs w:val="22"/>
          <w:lang w:eastAsia="lt-LT"/>
        </w:rPr>
        <w:t>ą</w:t>
      </w:r>
      <w:r w:rsidR="00EB4648" w:rsidRPr="00530A80">
        <w:rPr>
          <w:sz w:val="22"/>
          <w:szCs w:val="22"/>
          <w:lang w:eastAsia="lt-LT"/>
        </w:rPr>
        <w:t>, o tais atvejais, kai jiems kodas negali būti</w:t>
      </w:r>
      <w:r w:rsidR="00E45715" w:rsidRPr="00530A80">
        <w:rPr>
          <w:sz w:val="22"/>
          <w:szCs w:val="22"/>
          <w:lang w:eastAsia="lt-LT"/>
        </w:rPr>
        <w:t xml:space="preserve"> suformuotas </w:t>
      </w:r>
      <w:r w:rsidR="00886849" w:rsidRPr="00530A80">
        <w:rPr>
          <w:sz w:val="22"/>
          <w:szCs w:val="22"/>
          <w:lang w:eastAsia="lt-LT"/>
        </w:rPr>
        <w:t>–</w:t>
      </w:r>
      <w:r w:rsidR="00E45715" w:rsidRPr="00530A80">
        <w:rPr>
          <w:sz w:val="22"/>
          <w:szCs w:val="22"/>
          <w:lang w:eastAsia="lt-LT"/>
        </w:rPr>
        <w:t xml:space="preserve"> turėdami</w:t>
      </w:r>
      <w:r w:rsidR="00886849" w:rsidRPr="00530A80">
        <w:rPr>
          <w:sz w:val="22"/>
          <w:szCs w:val="22"/>
          <w:lang w:eastAsia="lt-LT"/>
        </w:rPr>
        <w:t xml:space="preserve"> kode užšifruojamus duomenis pagrindžianči</w:t>
      </w:r>
      <w:r w:rsidR="009F7A04" w:rsidRPr="00530A80">
        <w:rPr>
          <w:sz w:val="22"/>
          <w:szCs w:val="22"/>
          <w:lang w:eastAsia="lt-LT"/>
        </w:rPr>
        <w:t>us</w:t>
      </w:r>
      <w:r w:rsidR="00886849" w:rsidRPr="00530A80">
        <w:rPr>
          <w:sz w:val="22"/>
          <w:szCs w:val="22"/>
          <w:lang w:eastAsia="lt-LT"/>
        </w:rPr>
        <w:t xml:space="preserve"> dokument</w:t>
      </w:r>
      <w:r w:rsidR="009F7A04" w:rsidRPr="00530A80">
        <w:rPr>
          <w:sz w:val="22"/>
          <w:szCs w:val="22"/>
          <w:lang w:eastAsia="lt-LT"/>
        </w:rPr>
        <w:t>us.</w:t>
      </w:r>
    </w:p>
    <w:p w14:paraId="39E77E3E" w14:textId="1738F367" w:rsidR="00FA58D7" w:rsidRPr="00530A80" w:rsidRDefault="00403612"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Nustačius</w:t>
      </w:r>
      <w:r w:rsidR="00AD0AB3" w:rsidRPr="00530A80">
        <w:rPr>
          <w:sz w:val="22"/>
          <w:szCs w:val="22"/>
          <w:lang w:eastAsia="lt-LT"/>
        </w:rPr>
        <w:t xml:space="preserve"> 7.1.1</w:t>
      </w:r>
      <w:r w:rsidR="004B3406" w:rsidRPr="00530A80">
        <w:rPr>
          <w:sz w:val="22"/>
          <w:szCs w:val="22"/>
          <w:lang w:eastAsia="lt-LT"/>
        </w:rPr>
        <w:t>5.</w:t>
      </w:r>
      <w:r w:rsidR="00AD0AB3" w:rsidRPr="00530A80">
        <w:rPr>
          <w:sz w:val="22"/>
          <w:szCs w:val="22"/>
          <w:lang w:eastAsia="lt-LT"/>
        </w:rPr>
        <w:t xml:space="preserve"> </w:t>
      </w:r>
      <w:r w:rsidR="004B3406" w:rsidRPr="00530A80">
        <w:rPr>
          <w:sz w:val="22"/>
          <w:szCs w:val="22"/>
          <w:lang w:eastAsia="lt-LT"/>
        </w:rPr>
        <w:t>punkte</w:t>
      </w:r>
      <w:r w:rsidR="005D2893" w:rsidRPr="00530A80">
        <w:rPr>
          <w:sz w:val="22"/>
          <w:szCs w:val="22"/>
          <w:lang w:eastAsia="lt-LT"/>
        </w:rPr>
        <w:t xml:space="preserve"> </w:t>
      </w:r>
      <w:r w:rsidR="00AD0AB3" w:rsidRPr="00530A80">
        <w:rPr>
          <w:sz w:val="22"/>
          <w:szCs w:val="22"/>
          <w:lang w:eastAsia="lt-LT"/>
        </w:rPr>
        <w:t>aptartą atvejį, nedelsiant pašalinti</w:t>
      </w:r>
      <w:r w:rsidR="00EA0C7A" w:rsidRPr="00530A80">
        <w:rPr>
          <w:sz w:val="22"/>
          <w:szCs w:val="22"/>
          <w:lang w:eastAsia="lt-LT"/>
        </w:rPr>
        <w:t xml:space="preserve"> </w:t>
      </w:r>
      <w:r w:rsidR="004B3406" w:rsidRPr="00530A80">
        <w:rPr>
          <w:sz w:val="22"/>
          <w:szCs w:val="22"/>
          <w:lang w:eastAsia="lt-LT"/>
        </w:rPr>
        <w:t xml:space="preserve">nelegalų </w:t>
      </w:r>
      <w:r w:rsidR="00EA0C7A" w:rsidRPr="00530A80">
        <w:rPr>
          <w:sz w:val="22"/>
          <w:szCs w:val="22"/>
          <w:lang w:eastAsia="lt-LT"/>
        </w:rPr>
        <w:t>darbuoją iš statybvietės.</w:t>
      </w:r>
    </w:p>
    <w:p w14:paraId="7BF72DF2" w14:textId="65520933" w:rsidR="00230470" w:rsidRPr="00530A80" w:rsidRDefault="00C37E4D"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U</w:t>
      </w:r>
      <w:r w:rsidR="00230470" w:rsidRPr="00530A80">
        <w:rPr>
          <w:sz w:val="22"/>
          <w:szCs w:val="22"/>
          <w:lang w:eastAsia="lt-LT"/>
        </w:rPr>
        <w:t>žbaig</w:t>
      </w:r>
      <w:r w:rsidRPr="00530A80">
        <w:rPr>
          <w:sz w:val="22"/>
          <w:szCs w:val="22"/>
          <w:lang w:eastAsia="lt-LT"/>
        </w:rPr>
        <w:t>u</w:t>
      </w:r>
      <w:r w:rsidR="00230470" w:rsidRPr="00530A80">
        <w:rPr>
          <w:sz w:val="22"/>
          <w:szCs w:val="22"/>
          <w:lang w:eastAsia="lt-LT"/>
        </w:rPr>
        <w:t xml:space="preserve">s Darbus, ne vėliau kaip per 5 (penkias) darbo dienas iki </w:t>
      </w:r>
      <w:r w:rsidR="00A9718E" w:rsidRPr="00530A80">
        <w:rPr>
          <w:sz w:val="22"/>
          <w:szCs w:val="22"/>
          <w:lang w:eastAsia="lt-LT"/>
        </w:rPr>
        <w:t xml:space="preserve">Galutinio </w:t>
      </w:r>
      <w:r w:rsidR="00230470" w:rsidRPr="00530A80">
        <w:rPr>
          <w:sz w:val="22"/>
          <w:szCs w:val="22"/>
          <w:lang w:eastAsia="lt-LT"/>
        </w:rPr>
        <w:t>Darbų perdavimo</w:t>
      </w:r>
      <w:r w:rsidR="00B13DCA" w:rsidRPr="00530A80">
        <w:rPr>
          <w:sz w:val="22"/>
          <w:szCs w:val="22"/>
        </w:rPr>
        <w:t>–priėmimo</w:t>
      </w:r>
      <w:r w:rsidR="00230470" w:rsidRPr="00530A80">
        <w:rPr>
          <w:sz w:val="22"/>
          <w:szCs w:val="22"/>
          <w:lang w:eastAsia="lt-LT"/>
        </w:rPr>
        <w:t xml:space="preserve"> akto pasirašymo dienos</w:t>
      </w:r>
      <w:r w:rsidRPr="00530A80">
        <w:rPr>
          <w:sz w:val="22"/>
          <w:szCs w:val="22"/>
          <w:lang w:eastAsia="lt-LT"/>
        </w:rPr>
        <w:t>,</w:t>
      </w:r>
      <w:r w:rsidR="00230470" w:rsidRPr="00530A80">
        <w:rPr>
          <w:sz w:val="22"/>
          <w:szCs w:val="22"/>
          <w:lang w:eastAsia="lt-LT"/>
        </w:rPr>
        <w:t xml:space="preserve"> pašalinti visas </w:t>
      </w:r>
      <w:r w:rsidRPr="00530A80">
        <w:rPr>
          <w:sz w:val="22"/>
          <w:szCs w:val="22"/>
          <w:lang w:eastAsia="lt-LT"/>
        </w:rPr>
        <w:t xml:space="preserve">Rangovui </w:t>
      </w:r>
      <w:r w:rsidR="00230470" w:rsidRPr="00530A80">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530A80">
        <w:rPr>
          <w:sz w:val="22"/>
          <w:szCs w:val="22"/>
          <w:lang w:eastAsia="lt-LT"/>
        </w:rPr>
        <w:t xml:space="preserve">Rangovui nevykdant šio įsipareigojimo, </w:t>
      </w:r>
      <w:r w:rsidR="00230470" w:rsidRPr="00530A80">
        <w:rPr>
          <w:sz w:val="22"/>
          <w:szCs w:val="22"/>
          <w:lang w:eastAsia="lt-LT"/>
        </w:rPr>
        <w:t xml:space="preserve">Užsakovas, apie tai informuodamas Rangovą raštu prieš 2 (dvi) </w:t>
      </w:r>
      <w:r w:rsidR="00B40363" w:rsidRPr="00530A80">
        <w:rPr>
          <w:sz w:val="22"/>
          <w:szCs w:val="22"/>
          <w:lang w:eastAsia="lt-LT"/>
        </w:rPr>
        <w:t xml:space="preserve">kalendorines </w:t>
      </w:r>
      <w:r w:rsidR="00230470" w:rsidRPr="00530A80">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galimybę Užsakovui tikrinti </w:t>
      </w:r>
      <w:r w:rsidR="00334CA3" w:rsidRPr="00530A80">
        <w:rPr>
          <w:sz w:val="22"/>
          <w:szCs w:val="22"/>
          <w:lang w:eastAsia="lt-LT"/>
        </w:rPr>
        <w:t xml:space="preserve">atliekamų </w:t>
      </w:r>
      <w:r w:rsidR="00DE1B27" w:rsidRPr="00530A80">
        <w:rPr>
          <w:sz w:val="22"/>
          <w:szCs w:val="22"/>
          <w:lang w:eastAsia="lt-LT"/>
        </w:rPr>
        <w:t>D</w:t>
      </w:r>
      <w:r w:rsidRPr="00530A80">
        <w:rPr>
          <w:sz w:val="22"/>
          <w:szCs w:val="22"/>
          <w:lang w:eastAsia="lt-LT"/>
        </w:rPr>
        <w:t xml:space="preserve">arbų kokybę, susipažinti su Darbams naudojamų medžiagų ir įrangos dokumentacija. </w:t>
      </w:r>
    </w:p>
    <w:p w14:paraId="31460F0B" w14:textId="5AC24AFF" w:rsidR="00B14F2B"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Vykdyti visus teisėtus ir neprieštaraujančius Sutarties nuostatoms žodinius ir raštiškus Užsakovo nurodymus.</w:t>
      </w:r>
    </w:p>
    <w:p w14:paraId="7C73319D" w14:textId="77777777" w:rsidR="005E2551" w:rsidRPr="00530A80" w:rsidRDefault="00174F19"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530A80">
        <w:rPr>
          <w:sz w:val="22"/>
          <w:szCs w:val="22"/>
          <w:lang w:eastAsia="lt-LT"/>
        </w:rPr>
        <w:t>Į</w:t>
      </w:r>
      <w:r w:rsidRPr="00530A80">
        <w:rPr>
          <w:sz w:val="22"/>
          <w:szCs w:val="22"/>
          <w:lang w:eastAsia="lt-LT"/>
        </w:rPr>
        <w:t>statymo 7 priede nurodytose tarptautinėse konvencijose.</w:t>
      </w:r>
      <w:r w:rsidR="00890C8D" w:rsidRPr="00530A80">
        <w:rPr>
          <w:sz w:val="22"/>
          <w:szCs w:val="22"/>
          <w:lang w:eastAsia="lt-LT"/>
        </w:rPr>
        <w:t xml:space="preserve"> </w:t>
      </w:r>
    </w:p>
    <w:p w14:paraId="0EBAB437" w14:textId="438D395A" w:rsidR="00563CC7" w:rsidRPr="00530A80" w:rsidRDefault="008D0EEC" w:rsidP="00563CC7">
      <w:pPr>
        <w:pStyle w:val="ListParagraph"/>
        <w:numPr>
          <w:ilvl w:val="2"/>
          <w:numId w:val="46"/>
        </w:numPr>
        <w:tabs>
          <w:tab w:val="left" w:pos="1276"/>
        </w:tabs>
        <w:ind w:left="1276" w:hanging="709"/>
        <w:jc w:val="both"/>
        <w:rPr>
          <w:sz w:val="22"/>
          <w:szCs w:val="22"/>
          <w:lang w:eastAsia="lt-LT"/>
        </w:rPr>
      </w:pPr>
      <w:r w:rsidRPr="00530A80">
        <w:rPr>
          <w:rStyle w:val="ui-provider"/>
          <w:sz w:val="22"/>
          <w:szCs w:val="22"/>
        </w:rPr>
        <w:t xml:space="preserve">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w:t>
      </w:r>
      <w:r w:rsidRPr="00530A80">
        <w:rPr>
          <w:rStyle w:val="ui-provider"/>
          <w:sz w:val="22"/>
          <w:szCs w:val="22"/>
        </w:rPr>
        <w:lastRenderedPageBreak/>
        <w:t>atitinkančios Europos Sąjungos teisės aktus arba tarptautinius sertifikavimo standartus), ar kitais Rangovo pateiktais lygiaverčiais įrodymais. </w:t>
      </w:r>
    </w:p>
    <w:p w14:paraId="5558D700" w14:textId="53343E06" w:rsidR="008818A0" w:rsidRPr="00530A80" w:rsidRDefault="008818A0" w:rsidP="00037B2B">
      <w:pPr>
        <w:numPr>
          <w:ilvl w:val="2"/>
          <w:numId w:val="46"/>
        </w:numPr>
        <w:tabs>
          <w:tab w:val="left" w:pos="1276"/>
        </w:tabs>
        <w:spacing w:after="0" w:line="240" w:lineRule="auto"/>
        <w:ind w:left="1276" w:hanging="709"/>
        <w:jc w:val="both"/>
        <w:rPr>
          <w:sz w:val="22"/>
          <w:lang w:eastAsia="lt-LT"/>
        </w:rPr>
      </w:pPr>
      <w:r w:rsidRPr="00530A80">
        <w:rPr>
          <w:sz w:val="22"/>
        </w:rPr>
        <w:t xml:space="preserve">Aktyviai bendradarbiauti su Užsakovu, </w:t>
      </w:r>
      <w:r w:rsidR="00334CA3" w:rsidRPr="00530A80">
        <w:rPr>
          <w:sz w:val="22"/>
        </w:rPr>
        <w:t>atliek</w:t>
      </w:r>
      <w:r w:rsidR="00DE1B27" w:rsidRPr="00530A80">
        <w:rPr>
          <w:sz w:val="22"/>
        </w:rPr>
        <w:t xml:space="preserve">ant Darbus ir </w:t>
      </w:r>
      <w:r w:rsidRPr="00530A80">
        <w:rPr>
          <w:sz w:val="22"/>
        </w:rPr>
        <w:t>Sutartimi prisiimtus įsipareigojimus.</w:t>
      </w:r>
    </w:p>
    <w:p w14:paraId="0B3CC2C7" w14:textId="44DB6AE3" w:rsidR="00F057D1" w:rsidRPr="00530A80" w:rsidRDefault="00EE3B33" w:rsidP="00037B2B">
      <w:pPr>
        <w:numPr>
          <w:ilvl w:val="2"/>
          <w:numId w:val="46"/>
        </w:numPr>
        <w:tabs>
          <w:tab w:val="left" w:pos="1276"/>
        </w:tabs>
        <w:spacing w:after="0" w:line="240" w:lineRule="auto"/>
        <w:ind w:left="1276" w:hanging="709"/>
        <w:jc w:val="both"/>
        <w:rPr>
          <w:sz w:val="22"/>
          <w:lang w:eastAsia="lt-LT"/>
        </w:rPr>
      </w:pPr>
      <w:r w:rsidRPr="00530A80">
        <w:rPr>
          <w:sz w:val="22"/>
          <w:lang w:eastAsia="lt-LT"/>
        </w:rPr>
        <w:t>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A66F2A7" w14:textId="1C7EDEA7" w:rsidR="00230470" w:rsidRPr="00530A80" w:rsidRDefault="00230470" w:rsidP="00037B2B">
      <w:pPr>
        <w:pStyle w:val="ListParagraph"/>
        <w:numPr>
          <w:ilvl w:val="1"/>
          <w:numId w:val="46"/>
        </w:numPr>
        <w:tabs>
          <w:tab w:val="left" w:pos="709"/>
        </w:tabs>
        <w:ind w:left="567" w:hanging="567"/>
        <w:jc w:val="both"/>
        <w:rPr>
          <w:b/>
          <w:bCs/>
          <w:sz w:val="22"/>
          <w:szCs w:val="22"/>
          <w:lang w:eastAsia="lt-LT"/>
        </w:rPr>
      </w:pPr>
      <w:r w:rsidRPr="00530A80">
        <w:rPr>
          <w:b/>
          <w:bCs/>
          <w:sz w:val="22"/>
          <w:szCs w:val="22"/>
          <w:lang w:eastAsia="lt-LT"/>
        </w:rPr>
        <w:t>Užsakovas įsipareigoja:</w:t>
      </w:r>
    </w:p>
    <w:p w14:paraId="2A77B77A" w14:textId="22FBCC23" w:rsidR="00174F19" w:rsidRPr="00530A80" w:rsidRDefault="00174F19"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Prieš Darbų pradžią pateikti Rangovui turimus dokumentus,</w:t>
      </w:r>
      <w:r w:rsidR="001E27F7" w:rsidRPr="00530A80">
        <w:rPr>
          <w:sz w:val="22"/>
          <w:szCs w:val="22"/>
          <w:lang w:eastAsia="lt-LT"/>
        </w:rPr>
        <w:t xml:space="preserve"> medžiagas</w:t>
      </w:r>
      <w:r w:rsidR="004916BE" w:rsidRPr="00530A80">
        <w:rPr>
          <w:sz w:val="22"/>
          <w:szCs w:val="22"/>
          <w:lang w:eastAsia="lt-LT"/>
        </w:rPr>
        <w:t xml:space="preserve"> </w:t>
      </w:r>
      <w:r w:rsidR="001E27F7" w:rsidRPr="00530A80">
        <w:rPr>
          <w:sz w:val="22"/>
          <w:szCs w:val="22"/>
          <w:lang w:eastAsia="lt-LT"/>
        </w:rPr>
        <w:t>- vamzdžius nurodytus Techninėje specifikacijoje.</w:t>
      </w:r>
      <w:r w:rsidRPr="00530A80">
        <w:rPr>
          <w:sz w:val="22"/>
          <w:szCs w:val="22"/>
          <w:lang w:eastAsia="lt-LT"/>
        </w:rPr>
        <w:t xml:space="preserve"> </w:t>
      </w:r>
    </w:p>
    <w:p w14:paraId="39FDC970" w14:textId="514B3A9C" w:rsidR="000B0BED" w:rsidRPr="00530A80" w:rsidRDefault="00DE1B27"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K</w:t>
      </w:r>
      <w:r w:rsidR="000B0BED" w:rsidRPr="00530A80">
        <w:rPr>
          <w:sz w:val="22"/>
          <w:szCs w:val="22"/>
          <w:lang w:eastAsia="lt-LT"/>
        </w:rPr>
        <w:t>ontroliuoti ir t</w:t>
      </w:r>
      <w:r w:rsidR="00A73978" w:rsidRPr="00530A80">
        <w:rPr>
          <w:sz w:val="22"/>
          <w:szCs w:val="22"/>
          <w:lang w:eastAsia="lt-LT"/>
        </w:rPr>
        <w:t>echniškai prižiūrėti atliekamų D</w:t>
      </w:r>
      <w:r w:rsidR="000B0BED" w:rsidRPr="00530A80">
        <w:rPr>
          <w:sz w:val="22"/>
          <w:szCs w:val="22"/>
          <w:lang w:eastAsia="lt-LT"/>
        </w:rPr>
        <w:t>arbų apimtį, trukmę ir kokybę.</w:t>
      </w:r>
    </w:p>
    <w:p w14:paraId="5829FEE6" w14:textId="275C80A9" w:rsidR="000B0BED" w:rsidRPr="00530A80" w:rsidRDefault="00114FE8"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w:t>
      </w:r>
      <w:r w:rsidR="000B0BED" w:rsidRPr="00530A80">
        <w:rPr>
          <w:sz w:val="22"/>
          <w:szCs w:val="22"/>
          <w:lang w:eastAsia="lt-LT"/>
        </w:rPr>
        <w:t xml:space="preserve">edelsiant raštu </w:t>
      </w:r>
      <w:r w:rsidRPr="00530A80">
        <w:rPr>
          <w:sz w:val="22"/>
          <w:szCs w:val="22"/>
          <w:lang w:eastAsia="lt-LT"/>
        </w:rPr>
        <w:t>informuoti</w:t>
      </w:r>
      <w:r w:rsidR="000B0BED" w:rsidRPr="00530A80">
        <w:rPr>
          <w:sz w:val="22"/>
          <w:szCs w:val="22"/>
          <w:lang w:eastAsia="lt-LT"/>
        </w:rPr>
        <w:t xml:space="preserve"> Rangov</w:t>
      </w:r>
      <w:r w:rsidRPr="00530A80">
        <w:rPr>
          <w:sz w:val="22"/>
          <w:szCs w:val="22"/>
          <w:lang w:eastAsia="lt-LT"/>
        </w:rPr>
        <w:t>ą apie pastebė</w:t>
      </w:r>
      <w:r w:rsidR="00A73978" w:rsidRPr="00530A80">
        <w:rPr>
          <w:sz w:val="22"/>
          <w:szCs w:val="22"/>
          <w:lang w:eastAsia="lt-LT"/>
        </w:rPr>
        <w:t>t</w:t>
      </w:r>
      <w:r w:rsidRPr="00530A80">
        <w:rPr>
          <w:sz w:val="22"/>
          <w:szCs w:val="22"/>
          <w:lang w:eastAsia="lt-LT"/>
        </w:rPr>
        <w:t xml:space="preserve">us Darbų defektus ar trūkumus. </w:t>
      </w:r>
    </w:p>
    <w:p w14:paraId="7C282CA2" w14:textId="297CD551"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Priimti iš Rangovo tinkamai atliktus </w:t>
      </w:r>
      <w:r w:rsidR="00174F19" w:rsidRPr="00530A80">
        <w:rPr>
          <w:sz w:val="22"/>
          <w:szCs w:val="22"/>
          <w:lang w:eastAsia="lt-LT"/>
        </w:rPr>
        <w:t>ir Sutartyje nustatyta tvarka perduo</w:t>
      </w:r>
      <w:r w:rsidR="00114FE8" w:rsidRPr="00530A80">
        <w:rPr>
          <w:sz w:val="22"/>
          <w:szCs w:val="22"/>
          <w:lang w:eastAsia="lt-LT"/>
        </w:rPr>
        <w:t>tus</w:t>
      </w:r>
      <w:r w:rsidR="00174F19" w:rsidRPr="00530A80">
        <w:rPr>
          <w:sz w:val="22"/>
          <w:szCs w:val="22"/>
          <w:lang w:eastAsia="lt-LT"/>
        </w:rPr>
        <w:t xml:space="preserve"> </w:t>
      </w:r>
      <w:r w:rsidRPr="00530A80">
        <w:rPr>
          <w:sz w:val="22"/>
          <w:szCs w:val="22"/>
          <w:lang w:eastAsia="lt-LT"/>
        </w:rPr>
        <w:t xml:space="preserve">Darbus </w:t>
      </w:r>
      <w:r w:rsidR="00114FE8" w:rsidRPr="00530A80">
        <w:rPr>
          <w:sz w:val="22"/>
          <w:szCs w:val="22"/>
          <w:lang w:eastAsia="lt-LT"/>
        </w:rPr>
        <w:t>bei</w:t>
      </w:r>
      <w:r w:rsidRPr="00530A80">
        <w:rPr>
          <w:sz w:val="22"/>
          <w:szCs w:val="22"/>
          <w:lang w:eastAsia="lt-LT"/>
        </w:rPr>
        <w:t xml:space="preserve"> atsiskaityti už juos Sutartyje nustatyta tvarka ir terminais. </w:t>
      </w:r>
    </w:p>
    <w:p w14:paraId="2C45411B" w14:textId="0756CB75"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Vykdyti kitas Sutartyje ir teisės aktuose Užsakovui priskiriamas pareigas.</w:t>
      </w:r>
    </w:p>
    <w:p w14:paraId="26A283FE" w14:textId="77777777" w:rsidR="00D9095A" w:rsidRPr="00530A80" w:rsidRDefault="00D9095A" w:rsidP="00D9095A">
      <w:pPr>
        <w:pStyle w:val="ListParagraph"/>
        <w:tabs>
          <w:tab w:val="left" w:pos="1276"/>
        </w:tabs>
        <w:ind w:left="1276"/>
        <w:jc w:val="both"/>
        <w:rPr>
          <w:sz w:val="22"/>
          <w:szCs w:val="22"/>
          <w:lang w:eastAsia="lt-LT"/>
        </w:rPr>
      </w:pPr>
    </w:p>
    <w:p w14:paraId="77DF8531" w14:textId="27C802D9" w:rsidR="00230470" w:rsidRPr="00530A80" w:rsidRDefault="00230470" w:rsidP="00037B2B">
      <w:pPr>
        <w:numPr>
          <w:ilvl w:val="1"/>
          <w:numId w:val="46"/>
        </w:numPr>
        <w:tabs>
          <w:tab w:val="left" w:pos="709"/>
        </w:tabs>
        <w:spacing w:after="0" w:line="240" w:lineRule="auto"/>
        <w:ind w:left="567" w:hanging="567"/>
        <w:jc w:val="both"/>
        <w:rPr>
          <w:b/>
          <w:sz w:val="22"/>
        </w:rPr>
      </w:pPr>
      <w:r w:rsidRPr="00530A80">
        <w:rPr>
          <w:b/>
          <w:sz w:val="22"/>
        </w:rPr>
        <w:t>Užsakovas turi teisę:</w:t>
      </w:r>
    </w:p>
    <w:p w14:paraId="3721E6DF" w14:textId="5A81F3DB" w:rsidR="00EE282B"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Duoti privalomus nurodymus Rangovui dėl Darbų atlikimo</w:t>
      </w:r>
      <w:r w:rsidR="00862644" w:rsidRPr="00530A80">
        <w:rPr>
          <w:sz w:val="22"/>
          <w:szCs w:val="22"/>
          <w:lang w:eastAsia="lt-LT"/>
        </w:rPr>
        <w:t>.</w:t>
      </w:r>
    </w:p>
    <w:p w14:paraId="43D2EBD8" w14:textId="12BCFF9D" w:rsidR="00FD7B48" w:rsidRPr="00530A80" w:rsidRDefault="00230470" w:rsidP="00037B2B">
      <w:pPr>
        <w:pStyle w:val="ListParagraph"/>
        <w:numPr>
          <w:ilvl w:val="2"/>
          <w:numId w:val="46"/>
        </w:numPr>
        <w:tabs>
          <w:tab w:val="left" w:pos="1418"/>
        </w:tabs>
        <w:ind w:left="1276"/>
        <w:jc w:val="both"/>
        <w:rPr>
          <w:iCs/>
          <w:sz w:val="22"/>
          <w:szCs w:val="22"/>
        </w:rPr>
      </w:pPr>
      <w:r w:rsidRPr="00530A80">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530A80">
        <w:rPr>
          <w:sz w:val="22"/>
          <w:szCs w:val="22"/>
          <w:lang w:eastAsia="lt-LT"/>
        </w:rPr>
        <w:t>.</w:t>
      </w:r>
    </w:p>
    <w:p w14:paraId="0EC7AC94" w14:textId="1897F16C" w:rsidR="00EE282B" w:rsidRPr="00530A80" w:rsidRDefault="00FD7B48"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Stabdyti Darbus, užfiks</w:t>
      </w:r>
      <w:r w:rsidR="001F5E08" w:rsidRPr="00530A80">
        <w:rPr>
          <w:sz w:val="22"/>
          <w:szCs w:val="22"/>
          <w:lang w:eastAsia="lt-LT"/>
        </w:rPr>
        <w:t>av</w:t>
      </w:r>
      <w:r w:rsidR="00114FE8" w:rsidRPr="00530A80">
        <w:rPr>
          <w:sz w:val="22"/>
          <w:szCs w:val="22"/>
          <w:lang w:eastAsia="lt-LT"/>
        </w:rPr>
        <w:t>us</w:t>
      </w:r>
      <w:r w:rsidRPr="00530A80">
        <w:rPr>
          <w:sz w:val="22"/>
          <w:szCs w:val="22"/>
          <w:lang w:eastAsia="lt-LT"/>
        </w:rPr>
        <w:t xml:space="preserve"> </w:t>
      </w:r>
      <w:r w:rsidRPr="00530A80">
        <w:rPr>
          <w:iCs/>
          <w:sz w:val="22"/>
          <w:szCs w:val="22"/>
        </w:rPr>
        <w:t>Darbuotojų saugos, priešgaisrinės saugos, fizinės saugos ir aplinkos apsaugos reikalavimų vykdymo tvarkos pažeidim</w:t>
      </w:r>
      <w:r w:rsidR="00114FE8" w:rsidRPr="00530A80">
        <w:rPr>
          <w:iCs/>
          <w:sz w:val="22"/>
          <w:szCs w:val="22"/>
        </w:rPr>
        <w:t xml:space="preserve">us. </w:t>
      </w:r>
    </w:p>
    <w:p w14:paraId="2587B7DA" w14:textId="3CDF70E2" w:rsidR="00320131" w:rsidRPr="00530A80" w:rsidRDefault="00EE282B"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Įgyvendinti</w:t>
      </w:r>
      <w:r w:rsidR="00230470" w:rsidRPr="00530A80">
        <w:rPr>
          <w:sz w:val="22"/>
          <w:szCs w:val="22"/>
          <w:lang w:eastAsia="lt-LT"/>
        </w:rPr>
        <w:t xml:space="preserve"> kitas šioje Sutartyje bei teisės aktuose Užsakovui priskiriamas teises</w:t>
      </w:r>
      <w:r w:rsidR="00320131" w:rsidRPr="00530A80">
        <w:rPr>
          <w:sz w:val="22"/>
          <w:szCs w:val="22"/>
          <w:lang w:eastAsia="lt-LT"/>
        </w:rPr>
        <w:t>.</w:t>
      </w:r>
    </w:p>
    <w:p w14:paraId="1D925295" w14:textId="77777777" w:rsidR="004F0D50" w:rsidRPr="00530A80" w:rsidRDefault="004F0D50" w:rsidP="004F0D50">
      <w:pPr>
        <w:pStyle w:val="ListParagraph"/>
        <w:tabs>
          <w:tab w:val="left" w:pos="1418"/>
        </w:tabs>
        <w:ind w:left="1276"/>
        <w:jc w:val="both"/>
        <w:rPr>
          <w:sz w:val="22"/>
          <w:szCs w:val="22"/>
          <w:lang w:eastAsia="lt-LT"/>
        </w:rPr>
      </w:pPr>
    </w:p>
    <w:p w14:paraId="0BA2B382" w14:textId="181572C9" w:rsidR="00230470" w:rsidRPr="00530A80" w:rsidRDefault="005B44F7" w:rsidP="00037B2B">
      <w:pPr>
        <w:pStyle w:val="ListParagraph"/>
        <w:numPr>
          <w:ilvl w:val="0"/>
          <w:numId w:val="46"/>
        </w:numPr>
        <w:ind w:left="0" w:firstLine="0"/>
        <w:jc w:val="center"/>
        <w:rPr>
          <w:b/>
          <w:sz w:val="22"/>
          <w:szCs w:val="22"/>
        </w:rPr>
      </w:pPr>
      <w:r w:rsidRPr="00530A80">
        <w:rPr>
          <w:b/>
          <w:sz w:val="22"/>
          <w:szCs w:val="22"/>
        </w:rPr>
        <w:t>Sutarties įvykdymo užtikrinimas ir</w:t>
      </w:r>
      <w:r w:rsidR="00A32AF3" w:rsidRPr="00530A80">
        <w:rPr>
          <w:b/>
          <w:sz w:val="22"/>
          <w:szCs w:val="22"/>
        </w:rPr>
        <w:t xml:space="preserve"> atsakomybė</w:t>
      </w:r>
    </w:p>
    <w:p w14:paraId="7A9F5E22" w14:textId="77777777" w:rsidR="00062A57" w:rsidRPr="00530A80" w:rsidRDefault="00062A57" w:rsidP="00626F42">
      <w:pPr>
        <w:pStyle w:val="ListParagraph"/>
        <w:tabs>
          <w:tab w:val="left" w:pos="4111"/>
        </w:tabs>
        <w:ind w:left="357"/>
        <w:rPr>
          <w:b/>
          <w:sz w:val="22"/>
          <w:szCs w:val="22"/>
        </w:rPr>
      </w:pPr>
    </w:p>
    <w:p w14:paraId="5A7E7367" w14:textId="3EC134AD" w:rsidR="005B44F7" w:rsidRPr="00530A80" w:rsidRDefault="009726DD" w:rsidP="00B83B0F">
      <w:pPr>
        <w:pStyle w:val="ListParagraph"/>
        <w:numPr>
          <w:ilvl w:val="1"/>
          <w:numId w:val="46"/>
        </w:numPr>
        <w:tabs>
          <w:tab w:val="left" w:pos="4111"/>
        </w:tabs>
        <w:ind w:left="567" w:hanging="567"/>
        <w:jc w:val="both"/>
        <w:rPr>
          <w:sz w:val="22"/>
          <w:lang w:eastAsia="lt-LT"/>
        </w:rPr>
      </w:pPr>
      <w:r w:rsidRPr="00530A80">
        <w:rPr>
          <w:sz w:val="22"/>
          <w:szCs w:val="22"/>
          <w:lang w:eastAsia="lt-LT"/>
        </w:rPr>
        <w:t xml:space="preserve">Kai SS numatyta </w:t>
      </w:r>
      <w:bookmarkStart w:id="15" w:name="_Hlk183988588"/>
      <w:r w:rsidRPr="00530A80">
        <w:rPr>
          <w:sz w:val="22"/>
          <w:szCs w:val="22"/>
          <w:lang w:eastAsia="lt-LT"/>
        </w:rPr>
        <w:t xml:space="preserve">Sutarties įvykdymo užtikrinimas </w:t>
      </w:r>
      <w:bookmarkEnd w:id="15"/>
      <w:r w:rsidRPr="00530A80">
        <w:rPr>
          <w:sz w:val="22"/>
          <w:szCs w:val="22"/>
          <w:lang w:eastAsia="lt-LT"/>
        </w:rPr>
        <w:t xml:space="preserve">Rangovas Užsakovui </w:t>
      </w:r>
      <w:r w:rsidR="00345E67" w:rsidRPr="00530A80">
        <w:rPr>
          <w:sz w:val="22"/>
          <w:szCs w:val="22"/>
          <w:lang w:eastAsia="lt-LT"/>
        </w:rPr>
        <w:t xml:space="preserve">Sutarties įvykdymo užtikrinimą </w:t>
      </w:r>
      <w:r w:rsidRPr="00530A80">
        <w:rPr>
          <w:sz w:val="22"/>
          <w:szCs w:val="22"/>
          <w:lang w:eastAsia="lt-LT"/>
        </w:rPr>
        <w:t xml:space="preserve">pateikia Sutartyje nurodytais kontaktais, </w:t>
      </w:r>
      <w:r w:rsidRPr="00530A80">
        <w:rPr>
          <w:sz w:val="22"/>
          <w:szCs w:val="22"/>
        </w:rPr>
        <w:t xml:space="preserve">ne vėliau kaip per </w:t>
      </w:r>
      <w:r w:rsidR="006C6AF1" w:rsidRPr="00530A80">
        <w:rPr>
          <w:sz w:val="22"/>
          <w:szCs w:val="22"/>
        </w:rPr>
        <w:t xml:space="preserve">10 </w:t>
      </w:r>
      <w:r w:rsidRPr="00530A80">
        <w:rPr>
          <w:sz w:val="22"/>
          <w:szCs w:val="22"/>
        </w:rPr>
        <w:t>(</w:t>
      </w:r>
      <w:r w:rsidR="006C6AF1" w:rsidRPr="00530A80">
        <w:rPr>
          <w:sz w:val="22"/>
          <w:szCs w:val="22"/>
        </w:rPr>
        <w:t>dešimt</w:t>
      </w:r>
      <w:r w:rsidRPr="00530A80">
        <w:rPr>
          <w:sz w:val="22"/>
          <w:szCs w:val="22"/>
        </w:rPr>
        <w:t xml:space="preserve">) </w:t>
      </w:r>
      <w:r w:rsidR="00345E67" w:rsidRPr="00530A80">
        <w:rPr>
          <w:sz w:val="22"/>
          <w:szCs w:val="22"/>
        </w:rPr>
        <w:t xml:space="preserve">kalendorinių </w:t>
      </w:r>
      <w:r w:rsidRPr="00530A80">
        <w:rPr>
          <w:sz w:val="22"/>
          <w:szCs w:val="22"/>
        </w:rPr>
        <w:t>dien</w:t>
      </w:r>
      <w:r w:rsidR="00345E67" w:rsidRPr="00530A80">
        <w:rPr>
          <w:sz w:val="22"/>
          <w:szCs w:val="22"/>
        </w:rPr>
        <w:t>ų</w:t>
      </w:r>
      <w:r w:rsidRPr="00530A80">
        <w:rPr>
          <w:sz w:val="22"/>
          <w:szCs w:val="22"/>
        </w:rPr>
        <w:t xml:space="preserve"> nuo Sutarties pasirašymo. Jei Rangovas nustatytu terminu nepateikia </w:t>
      </w:r>
      <w:r w:rsidR="00345E67" w:rsidRPr="00530A80">
        <w:rPr>
          <w:sz w:val="22"/>
          <w:szCs w:val="22"/>
        </w:rPr>
        <w:t>Sutarties įvykdymo užtikrinimo</w:t>
      </w:r>
      <w:r w:rsidRPr="00530A80">
        <w:rPr>
          <w:sz w:val="22"/>
          <w:szCs w:val="22"/>
        </w:rPr>
        <w:t xml:space="preserve">, laikoma, kad Rangovas atsisakė pasirašyti Sutartį. </w:t>
      </w:r>
      <w:r w:rsidR="00796C2B" w:rsidRPr="00530A80">
        <w:rPr>
          <w:sz w:val="22"/>
          <w:szCs w:val="22"/>
        </w:rPr>
        <w:t>B</w:t>
      </w:r>
      <w:r w:rsidR="0030204A" w:rsidRPr="00530A80">
        <w:rPr>
          <w:sz w:val="22"/>
          <w:szCs w:val="22"/>
        </w:rPr>
        <w:t xml:space="preserve">ankui ar draudimo bendrovei, išduodantiems </w:t>
      </w:r>
      <w:r w:rsidR="00345E67" w:rsidRPr="00530A80">
        <w:rPr>
          <w:sz w:val="22"/>
          <w:szCs w:val="22"/>
        </w:rPr>
        <w:t>Sutarties įvykdymo užtikrinimas</w:t>
      </w:r>
      <w:r w:rsidR="00796C2B" w:rsidRPr="00530A80">
        <w:rPr>
          <w:sz w:val="22"/>
          <w:szCs w:val="22"/>
        </w:rPr>
        <w:t>, jo</w:t>
      </w:r>
      <w:r w:rsidR="0030204A" w:rsidRPr="00530A80">
        <w:rPr>
          <w:sz w:val="22"/>
          <w:szCs w:val="22"/>
        </w:rPr>
        <w:t xml:space="preserve"> išdavimo dieną taikomas ne mažesnis kaip kredito agentūrų „</w:t>
      </w:r>
      <w:proofErr w:type="spellStart"/>
      <w:r w:rsidR="0030204A" w:rsidRPr="00530A80">
        <w:rPr>
          <w:sz w:val="22"/>
          <w:szCs w:val="22"/>
        </w:rPr>
        <w:t>Fitch</w:t>
      </w:r>
      <w:proofErr w:type="spellEnd"/>
      <w:r w:rsidR="0030204A" w:rsidRPr="00530A80">
        <w:rPr>
          <w:sz w:val="22"/>
          <w:szCs w:val="22"/>
        </w:rPr>
        <w:t xml:space="preserve"> </w:t>
      </w:r>
      <w:proofErr w:type="spellStart"/>
      <w:r w:rsidR="0030204A" w:rsidRPr="00530A80">
        <w:rPr>
          <w:sz w:val="22"/>
          <w:szCs w:val="22"/>
        </w:rPr>
        <w:t>Ratings</w:t>
      </w:r>
      <w:proofErr w:type="spellEnd"/>
      <w:r w:rsidR="0030204A" w:rsidRPr="00530A80">
        <w:rPr>
          <w:sz w:val="22"/>
          <w:szCs w:val="22"/>
        </w:rPr>
        <w:t>“ ar „</w:t>
      </w:r>
      <w:proofErr w:type="spellStart"/>
      <w:r w:rsidR="0030204A" w:rsidRPr="00530A80">
        <w:rPr>
          <w:sz w:val="22"/>
          <w:szCs w:val="22"/>
        </w:rPr>
        <w:t>Standart</w:t>
      </w:r>
      <w:proofErr w:type="spellEnd"/>
      <w:r w:rsidR="0030204A" w:rsidRPr="00530A80">
        <w:rPr>
          <w:sz w:val="22"/>
          <w:szCs w:val="22"/>
        </w:rPr>
        <w:t xml:space="preserve"> &amp; </w:t>
      </w:r>
      <w:proofErr w:type="spellStart"/>
      <w:r w:rsidR="0030204A" w:rsidRPr="00530A80">
        <w:rPr>
          <w:sz w:val="22"/>
          <w:szCs w:val="22"/>
        </w:rPr>
        <w:t>Poor‘s</w:t>
      </w:r>
      <w:proofErr w:type="spellEnd"/>
      <w:r w:rsidR="0030204A" w:rsidRPr="00530A80">
        <w:rPr>
          <w:sz w:val="22"/>
          <w:szCs w:val="22"/>
        </w:rPr>
        <w:t>“ suteiktas „BBB-“ arba agentūros „</w:t>
      </w:r>
      <w:proofErr w:type="spellStart"/>
      <w:r w:rsidR="0030204A" w:rsidRPr="00530A80">
        <w:rPr>
          <w:sz w:val="22"/>
          <w:szCs w:val="22"/>
        </w:rPr>
        <w:t>Moody‘s</w:t>
      </w:r>
      <w:proofErr w:type="spellEnd"/>
      <w:r w:rsidR="0030204A" w:rsidRPr="00530A80">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345E67" w:rsidRPr="00530A80">
        <w:rPr>
          <w:sz w:val="22"/>
          <w:szCs w:val="22"/>
        </w:rPr>
        <w:t>Sutarties įvykdymo užtikrinimo</w:t>
      </w:r>
      <w:r w:rsidR="0030204A" w:rsidRPr="00530A80">
        <w:rPr>
          <w:sz w:val="22"/>
          <w:szCs w:val="22"/>
        </w:rPr>
        <w:t xml:space="preserve"> išdavimo dieną turi turėti ne mažesnius nei aukščiau nurodyta reitingus.</w:t>
      </w:r>
      <w:r w:rsidR="009A71F7" w:rsidRPr="00530A80">
        <w:rPr>
          <w:sz w:val="22"/>
          <w:szCs w:val="22"/>
          <w:lang w:eastAsia="lt-LT"/>
        </w:rPr>
        <w:t xml:space="preserve"> </w:t>
      </w:r>
    </w:p>
    <w:p w14:paraId="7A93535D" w14:textId="2CAE23F1" w:rsidR="002A78B9" w:rsidRPr="00530A80" w:rsidRDefault="00345E67" w:rsidP="00037B2B">
      <w:pPr>
        <w:pStyle w:val="ListParagraph"/>
        <w:numPr>
          <w:ilvl w:val="1"/>
          <w:numId w:val="46"/>
        </w:numPr>
        <w:tabs>
          <w:tab w:val="left" w:pos="4111"/>
        </w:tabs>
        <w:ind w:left="567" w:hanging="567"/>
        <w:jc w:val="both"/>
        <w:rPr>
          <w:sz w:val="22"/>
          <w:szCs w:val="22"/>
          <w:lang w:eastAsia="lt-LT"/>
        </w:rPr>
      </w:pPr>
      <w:r w:rsidRPr="00530A80">
        <w:rPr>
          <w:sz w:val="22"/>
          <w:szCs w:val="22"/>
          <w:lang w:eastAsia="lt-LT"/>
        </w:rPr>
        <w:t>Sutarties įvykdymo užtikrinimas</w:t>
      </w:r>
      <w:r w:rsidR="002A78B9" w:rsidRPr="00530A80">
        <w:rPr>
          <w:sz w:val="22"/>
          <w:szCs w:val="22"/>
          <w:lang w:eastAsia="lt-LT"/>
        </w:rPr>
        <w:t xml:space="preserve"> turi būti besąlygin</w:t>
      </w:r>
      <w:r w:rsidRPr="00530A80">
        <w:rPr>
          <w:sz w:val="22"/>
          <w:szCs w:val="22"/>
          <w:lang w:eastAsia="lt-LT"/>
        </w:rPr>
        <w:t>is</w:t>
      </w:r>
      <w:r w:rsidR="002A78B9" w:rsidRPr="00530A80">
        <w:rPr>
          <w:sz w:val="22"/>
          <w:szCs w:val="22"/>
          <w:lang w:eastAsia="lt-LT"/>
        </w:rPr>
        <w:t>, neatšaukiama</w:t>
      </w:r>
      <w:r w:rsidRPr="00530A80">
        <w:rPr>
          <w:sz w:val="22"/>
          <w:szCs w:val="22"/>
          <w:lang w:eastAsia="lt-LT"/>
        </w:rPr>
        <w:t>s</w:t>
      </w:r>
      <w:r w:rsidR="002A78B9" w:rsidRPr="00530A80">
        <w:rPr>
          <w:sz w:val="22"/>
          <w:szCs w:val="22"/>
          <w:lang w:eastAsia="lt-LT"/>
        </w:rPr>
        <w:t xml:space="preserve">, pirmo pareikalavimo </w:t>
      </w:r>
      <w:r w:rsidR="00052269" w:rsidRPr="00530A80">
        <w:rPr>
          <w:sz w:val="22"/>
          <w:szCs w:val="22"/>
          <w:lang w:eastAsia="lt-LT"/>
        </w:rPr>
        <w:t xml:space="preserve">banko arba draudimo bendrovės įsipareigojimas sumokėti Užsakovui jo reikalaujamą sumą, jeigu Užsakovas pateikia </w:t>
      </w:r>
      <w:r w:rsidR="00EF69DF" w:rsidRPr="00530A80">
        <w:rPr>
          <w:sz w:val="22"/>
          <w:szCs w:val="22"/>
          <w:lang w:eastAsia="lt-LT"/>
        </w:rPr>
        <w:t>mokėjimo reikalavimą ir</w:t>
      </w:r>
      <w:r w:rsidR="009C6EAA" w:rsidRPr="00530A80">
        <w:rPr>
          <w:sz w:val="22"/>
          <w:szCs w:val="22"/>
          <w:lang w:eastAsia="lt-LT"/>
        </w:rPr>
        <w:t xml:space="preserve"> jame nurodo</w:t>
      </w:r>
      <w:r w:rsidR="00E15CDB" w:rsidRPr="00530A80">
        <w:rPr>
          <w:sz w:val="22"/>
          <w:szCs w:val="22"/>
          <w:lang w:eastAsia="lt-LT"/>
        </w:rPr>
        <w:t>, (i) kad Rangovas pažeidė savo įsipareigojimą (-</w:t>
      </w:r>
      <w:proofErr w:type="spellStart"/>
      <w:r w:rsidR="00E15CDB" w:rsidRPr="00530A80">
        <w:rPr>
          <w:sz w:val="22"/>
          <w:szCs w:val="22"/>
          <w:lang w:eastAsia="lt-LT"/>
        </w:rPr>
        <w:t>us</w:t>
      </w:r>
      <w:proofErr w:type="spellEnd"/>
      <w:r w:rsidR="00E15CDB" w:rsidRPr="00530A80">
        <w:rPr>
          <w:sz w:val="22"/>
          <w:szCs w:val="22"/>
          <w:lang w:eastAsia="lt-LT"/>
        </w:rPr>
        <w:t xml:space="preserve">) pagal Sutarties sąlygas, ir (ii) Rangovo padarytus pažeidimus, įskaitant nesumokėtas netesybas už Darbų vėlavimą. </w:t>
      </w:r>
      <w:r w:rsidRPr="00530A80">
        <w:rPr>
          <w:sz w:val="22"/>
          <w:szCs w:val="22"/>
          <w:lang w:eastAsia="lt-LT"/>
        </w:rPr>
        <w:t>Laidavimo draudimo atveju draudžiamuoju įvykiu turi būti laikomas pirmasis Užsakovo pareikalavimas sumokėti draudimo išmoką dėl sutartinių įsipareigojimų neįvykdymo.</w:t>
      </w:r>
    </w:p>
    <w:p w14:paraId="4FC91B48" w14:textId="62D2C9BB" w:rsidR="00345E67" w:rsidRPr="00530A80" w:rsidRDefault="00345E67" w:rsidP="00037B2B">
      <w:pPr>
        <w:pStyle w:val="ListParagraph"/>
        <w:numPr>
          <w:ilvl w:val="1"/>
          <w:numId w:val="46"/>
        </w:numPr>
        <w:tabs>
          <w:tab w:val="left" w:pos="4111"/>
        </w:tabs>
        <w:ind w:left="567" w:hanging="567"/>
        <w:jc w:val="both"/>
        <w:rPr>
          <w:sz w:val="22"/>
          <w:szCs w:val="22"/>
          <w:lang w:eastAsia="lt-LT"/>
        </w:rPr>
      </w:pPr>
      <w:r w:rsidRPr="00530A80">
        <w:rPr>
          <w:sz w:val="22"/>
          <w:szCs w:val="22"/>
          <w:lang w:eastAsia="lt-LT"/>
        </w:rPr>
        <w:t>Sutarties įvykdymo užtikrinime taip pat turi būti nurodoma:</w:t>
      </w:r>
    </w:p>
    <w:p w14:paraId="4B018ECF" w14:textId="7B514CA2" w:rsidR="005B44F7" w:rsidRPr="00530A80" w:rsidRDefault="005B44F7"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466357AB" w14:textId="37634837" w:rsidR="005B44F7" w:rsidRPr="00530A80" w:rsidRDefault="00100FCB"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w:t>
      </w:r>
      <w:r w:rsidR="005B44F7" w:rsidRPr="00530A80">
        <w:rPr>
          <w:sz w:val="22"/>
          <w:szCs w:val="22"/>
          <w:lang w:eastAsia="lt-LT"/>
        </w:rPr>
        <w:t xml:space="preserve">ar draudimo bendrovė neturi reikalauti Užsakovo pateikti jokių kitų dokumentų, įrodymų, išskyrus rašytinį reikalavimą išmokėti </w:t>
      </w:r>
      <w:r w:rsidR="004D2A3F" w:rsidRPr="00530A80">
        <w:rPr>
          <w:sz w:val="22"/>
          <w:szCs w:val="22"/>
          <w:lang w:eastAsia="lt-LT"/>
        </w:rPr>
        <w:t>Sutarties įvykdymo užtikrinime</w:t>
      </w:r>
      <w:r w:rsidR="005B44F7" w:rsidRPr="00530A80">
        <w:rPr>
          <w:sz w:val="22"/>
          <w:szCs w:val="22"/>
          <w:lang w:eastAsia="lt-LT"/>
        </w:rPr>
        <w:t xml:space="preserve"> nurodytą sumą, kuriame būtų nurodyta tik (i) tiksli reikalaujamo mokėjimo suma, neviršijanti </w:t>
      </w:r>
      <w:r w:rsidR="00345E67" w:rsidRPr="00530A80">
        <w:rPr>
          <w:sz w:val="22"/>
          <w:szCs w:val="22"/>
          <w:lang w:eastAsia="lt-LT"/>
        </w:rPr>
        <w:t>Sutarties įvykdymo užtikrinime</w:t>
      </w:r>
      <w:r w:rsidR="005B44F7" w:rsidRPr="00530A80">
        <w:rPr>
          <w:sz w:val="22"/>
          <w:szCs w:val="22"/>
          <w:lang w:eastAsia="lt-LT"/>
        </w:rPr>
        <w:t xml:space="preserve"> nurodytos sumos; (ii) Užsakovo banko sąskaitos rekvizitai.</w:t>
      </w:r>
    </w:p>
    <w:p w14:paraId="42DAAE91" w14:textId="4BA22709" w:rsidR="005B44F7" w:rsidRPr="00530A80" w:rsidRDefault="005B44F7"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345E67" w:rsidRPr="00530A80">
        <w:rPr>
          <w:sz w:val="22"/>
          <w:szCs w:val="22"/>
          <w:lang w:eastAsia="lt-LT"/>
        </w:rPr>
        <w:t>Sutarties įvykdymo užtikrinimą</w:t>
      </w:r>
      <w:r w:rsidRPr="00530A80">
        <w:rPr>
          <w:sz w:val="22"/>
          <w:szCs w:val="22"/>
          <w:lang w:eastAsia="lt-LT"/>
        </w:rPr>
        <w:t xml:space="preserve"> be išankstinio rašytinio Užsakovo sutikimo.</w:t>
      </w:r>
    </w:p>
    <w:p w14:paraId="2FB1339A" w14:textId="3B264B53" w:rsidR="00513C92" w:rsidRPr="00530A80" w:rsidRDefault="00100FCB" w:rsidP="00513C92">
      <w:pPr>
        <w:pStyle w:val="ListParagraph"/>
        <w:numPr>
          <w:ilvl w:val="2"/>
          <w:numId w:val="46"/>
        </w:numPr>
        <w:tabs>
          <w:tab w:val="left" w:pos="1418"/>
        </w:tabs>
        <w:ind w:left="1276"/>
        <w:jc w:val="both"/>
        <w:rPr>
          <w:sz w:val="22"/>
          <w:szCs w:val="22"/>
          <w:lang w:eastAsia="lt-LT"/>
        </w:rPr>
      </w:pPr>
      <w:r w:rsidRPr="00530A80">
        <w:rPr>
          <w:sz w:val="22"/>
          <w:szCs w:val="22"/>
          <w:lang w:eastAsia="lt-LT"/>
        </w:rPr>
        <w:lastRenderedPageBreak/>
        <w:t xml:space="preserve">bet </w:t>
      </w:r>
      <w:r w:rsidR="005B44F7" w:rsidRPr="00530A80">
        <w:rPr>
          <w:sz w:val="22"/>
          <w:szCs w:val="22"/>
          <w:lang w:eastAsia="lt-LT"/>
        </w:rPr>
        <w:t>koki</w:t>
      </w:r>
      <w:r w:rsidRPr="00530A80">
        <w:rPr>
          <w:sz w:val="22"/>
          <w:szCs w:val="22"/>
          <w:lang w:eastAsia="lt-LT"/>
        </w:rPr>
        <w:t>us</w:t>
      </w:r>
      <w:r w:rsidR="00DF10FC" w:rsidRPr="00530A80">
        <w:rPr>
          <w:sz w:val="22"/>
          <w:szCs w:val="22"/>
          <w:lang w:eastAsia="lt-LT"/>
        </w:rPr>
        <w:t xml:space="preserve"> ginč</w:t>
      </w:r>
      <w:r w:rsidRPr="00530A80">
        <w:rPr>
          <w:sz w:val="22"/>
          <w:szCs w:val="22"/>
          <w:lang w:eastAsia="lt-LT"/>
        </w:rPr>
        <w:t>us</w:t>
      </w:r>
      <w:r w:rsidR="00DF10FC" w:rsidRPr="00530A80">
        <w:rPr>
          <w:sz w:val="22"/>
          <w:szCs w:val="22"/>
          <w:lang w:eastAsia="lt-LT"/>
        </w:rPr>
        <w:t xml:space="preserve"> tarp banko ar draudimo bendrovės ir Užsakovo, susij</w:t>
      </w:r>
      <w:r w:rsidRPr="00530A80">
        <w:rPr>
          <w:sz w:val="22"/>
          <w:szCs w:val="22"/>
          <w:lang w:eastAsia="lt-LT"/>
        </w:rPr>
        <w:t>usius</w:t>
      </w:r>
      <w:r w:rsidR="00DF10FC" w:rsidRPr="00530A80">
        <w:rPr>
          <w:sz w:val="22"/>
          <w:szCs w:val="22"/>
          <w:lang w:eastAsia="lt-LT"/>
        </w:rPr>
        <w:t xml:space="preserve"> su Sutarties įvykdymo užtikrinimu, spręs</w:t>
      </w:r>
      <w:r w:rsidR="005B44F7" w:rsidRPr="00530A80">
        <w:rPr>
          <w:sz w:val="22"/>
          <w:szCs w:val="22"/>
          <w:lang w:eastAsia="lt-LT"/>
        </w:rPr>
        <w:t xml:space="preserve"> Lietuvos Respublikos </w:t>
      </w:r>
      <w:r w:rsidR="00DF10FC" w:rsidRPr="00530A80">
        <w:rPr>
          <w:sz w:val="22"/>
          <w:szCs w:val="22"/>
          <w:lang w:eastAsia="lt-LT"/>
        </w:rPr>
        <w:t xml:space="preserve">teismai </w:t>
      </w:r>
      <w:r w:rsidR="005B44F7" w:rsidRPr="00530A80">
        <w:rPr>
          <w:sz w:val="22"/>
          <w:szCs w:val="22"/>
          <w:lang w:eastAsia="lt-LT"/>
        </w:rPr>
        <w:t>pagal Lietuvos Respublikos teisę.</w:t>
      </w:r>
    </w:p>
    <w:p w14:paraId="4DD82192"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rPr>
        <w:t>Sutarties įvykdymo užtikrinimas</w:t>
      </w:r>
      <w:r w:rsidR="00513C92" w:rsidRPr="00530A80">
        <w:rPr>
          <w:sz w:val="22"/>
        </w:rPr>
        <w:t xml:space="preserve"> turi įsigalioti ne vėliau negu jo pateikimo Užsakovui dieną</w:t>
      </w:r>
      <w:r w:rsidR="00430289" w:rsidRPr="00530A80">
        <w:rPr>
          <w:sz w:val="22"/>
        </w:rPr>
        <w:t xml:space="preserve">. </w:t>
      </w:r>
    </w:p>
    <w:p w14:paraId="3E789B47"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lang w:eastAsia="lt-LT"/>
        </w:rPr>
        <w:t>Sutarties įvykdymo užtikrinimas</w:t>
      </w:r>
      <w:r w:rsidR="0047557A" w:rsidRPr="00530A80">
        <w:rPr>
          <w:sz w:val="22"/>
          <w:lang w:eastAsia="lt-LT"/>
        </w:rPr>
        <w:t xml:space="preserve"> turi būti surašyta</w:t>
      </w:r>
      <w:r w:rsidR="00430289" w:rsidRPr="00530A80">
        <w:rPr>
          <w:sz w:val="22"/>
          <w:lang w:eastAsia="lt-LT"/>
        </w:rPr>
        <w:t>s</w:t>
      </w:r>
      <w:r w:rsidR="0047557A" w:rsidRPr="00530A80">
        <w:rPr>
          <w:sz w:val="22"/>
          <w:lang w:eastAsia="lt-LT"/>
        </w:rPr>
        <w:t xml:space="preserve"> lietuvių </w:t>
      </w:r>
      <w:r w:rsidR="001E26A7" w:rsidRPr="00530A80">
        <w:rPr>
          <w:sz w:val="22"/>
          <w:lang w:eastAsia="lt-LT"/>
        </w:rPr>
        <w:t>ar anglų kalba (ir išverstas į lietuvių kalbą)</w:t>
      </w:r>
      <w:r w:rsidR="00430289" w:rsidRPr="00530A80">
        <w:rPr>
          <w:sz w:val="22"/>
          <w:lang w:eastAsia="lt-LT"/>
        </w:rPr>
        <w:t>.</w:t>
      </w:r>
    </w:p>
    <w:p w14:paraId="1142D212"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lang w:eastAsia="lt-LT"/>
        </w:rPr>
        <w:t>Sutarties įvykdymo užtikrinimo</w:t>
      </w:r>
      <w:r w:rsidR="001E26A7" w:rsidRPr="00530A80">
        <w:rPr>
          <w:sz w:val="22"/>
          <w:lang w:eastAsia="lt-LT"/>
        </w:rPr>
        <w:t xml:space="preserve"> suma turi būti ne mažesnė nei SS nurodytas dydis</w:t>
      </w:r>
      <w:r w:rsidR="008A4C22" w:rsidRPr="00530A80">
        <w:rPr>
          <w:sz w:val="22"/>
          <w:lang w:eastAsia="lt-LT"/>
        </w:rPr>
        <w:t>.</w:t>
      </w:r>
      <w:bookmarkStart w:id="16" w:name="_Ref93605755"/>
    </w:p>
    <w:p w14:paraId="4C930EAD"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rPr>
        <w:t>Sutarties įvykdymo užtikrinimas</w:t>
      </w:r>
      <w:r w:rsidR="008638A5" w:rsidRPr="00530A80">
        <w:rPr>
          <w:sz w:val="22"/>
        </w:rPr>
        <w:t xml:space="preserve"> nurodytas jos galiojimo terminas turi būti ne trumpesnis negu 30 dienų po numatom</w:t>
      </w:r>
      <w:r w:rsidRPr="00530A80">
        <w:rPr>
          <w:sz w:val="22"/>
        </w:rPr>
        <w:t>o</w:t>
      </w:r>
      <w:r w:rsidR="008638A5" w:rsidRPr="00530A80">
        <w:rPr>
          <w:sz w:val="22"/>
        </w:rPr>
        <w:t>s viso Darbų</w:t>
      </w:r>
      <w:r w:rsidR="006C6AF1" w:rsidRPr="00530A80">
        <w:rPr>
          <w:sz w:val="22"/>
        </w:rPr>
        <w:t xml:space="preserve"> rezultato</w:t>
      </w:r>
      <w:r w:rsidR="008638A5" w:rsidRPr="00530A80">
        <w:rPr>
          <w:sz w:val="22"/>
        </w:rPr>
        <w:t xml:space="preserve"> perdavimo-priėmimo akto sudarymo dienos. Rangovas privalo užtikrinti, kad </w:t>
      </w:r>
      <w:r w:rsidR="004D2A3F" w:rsidRPr="00530A80">
        <w:rPr>
          <w:sz w:val="22"/>
        </w:rPr>
        <w:t>Sutarties įvykdymo užtikrinimas</w:t>
      </w:r>
      <w:r w:rsidR="008638A5" w:rsidRPr="00530A80">
        <w:rPr>
          <w:sz w:val="22"/>
        </w:rPr>
        <w:t xml:space="preserve"> galiotų ir būtų teisiškai įvykdoma</w:t>
      </w:r>
      <w:r w:rsidR="004D2A3F" w:rsidRPr="00530A80">
        <w:rPr>
          <w:sz w:val="22"/>
        </w:rPr>
        <w:t>s</w:t>
      </w:r>
      <w:r w:rsidR="008638A5" w:rsidRPr="00530A80">
        <w:rPr>
          <w:sz w:val="22"/>
        </w:rPr>
        <w:t xml:space="preserve"> nuo jo</w:t>
      </w:r>
      <w:r w:rsidR="006C6AF1" w:rsidRPr="00530A80">
        <w:rPr>
          <w:sz w:val="22"/>
        </w:rPr>
        <w:t>s</w:t>
      </w:r>
      <w:r w:rsidR="008638A5" w:rsidRPr="00530A80">
        <w:rPr>
          <w:sz w:val="22"/>
        </w:rPr>
        <w:t xml:space="preserve"> išdavimo dienos iki tol, kol sueis 30 dienų terminas po to, kai užbaigus visus Darbus bus sudarytas Darbų perdavimo-priėmimo aktas</w:t>
      </w:r>
      <w:r w:rsidR="00430289" w:rsidRPr="00530A80">
        <w:rPr>
          <w:sz w:val="22"/>
        </w:rPr>
        <w:t>.</w:t>
      </w:r>
      <w:bookmarkEnd w:id="16"/>
    </w:p>
    <w:p w14:paraId="0F8F2FF7" w14:textId="77777777" w:rsidR="00430289" w:rsidRPr="00530A80" w:rsidRDefault="004D2A3F" w:rsidP="00430289">
      <w:pPr>
        <w:pStyle w:val="ListParagraph"/>
        <w:numPr>
          <w:ilvl w:val="1"/>
          <w:numId w:val="46"/>
        </w:numPr>
        <w:tabs>
          <w:tab w:val="left" w:pos="1418"/>
        </w:tabs>
        <w:ind w:left="567" w:hanging="567"/>
        <w:jc w:val="both"/>
        <w:rPr>
          <w:sz w:val="22"/>
          <w:szCs w:val="22"/>
          <w:lang w:eastAsia="lt-LT"/>
        </w:rPr>
      </w:pPr>
      <w:r w:rsidRPr="00530A80">
        <w:rPr>
          <w:sz w:val="22"/>
          <w:lang w:eastAsia="lt-LT"/>
        </w:rPr>
        <w:t>Jeigu likus 30 dienų iki Sutarties įvykdymo užtikrinimo galiojimo pabaigos paaiškėja, kad Sutarties įvykdymo užtikrinime nurodytas jo galiojimo terminas yra trumpesnis nei 8.</w:t>
      </w:r>
      <w:r w:rsidR="00430289" w:rsidRPr="00530A80">
        <w:rPr>
          <w:sz w:val="22"/>
          <w:lang w:eastAsia="lt-LT"/>
        </w:rPr>
        <w:t>7</w:t>
      </w:r>
      <w:r w:rsidRPr="00530A80">
        <w:rPr>
          <w:sz w:val="22"/>
          <w:lang w:eastAsia="lt-LT"/>
        </w:rPr>
        <w:t>. punkte nurodytas terminas, Rangovas privalo pratęsti Sutarties įvykdymo užtikrinimo galiojimą pagal 8.</w:t>
      </w:r>
      <w:r w:rsidR="00430289" w:rsidRPr="00530A80">
        <w:rPr>
          <w:sz w:val="22"/>
          <w:lang w:eastAsia="lt-LT"/>
        </w:rPr>
        <w:t xml:space="preserve">7. </w:t>
      </w:r>
      <w:r w:rsidRPr="00530A80">
        <w:rPr>
          <w:sz w:val="22"/>
          <w:lang w:eastAsia="lt-LT"/>
        </w:rPr>
        <w:t>punktą ir pateikti Užsakovui tai patvirtinantį dokumentą ne vėliau negu likus 14 dienų iki Sutarties įvykdymo užtikrinimo galiojimo pabaigos</w:t>
      </w:r>
      <w:r w:rsidR="00430289" w:rsidRPr="00530A80">
        <w:rPr>
          <w:sz w:val="22"/>
          <w:lang w:eastAsia="lt-LT"/>
        </w:rPr>
        <w:t>.</w:t>
      </w:r>
    </w:p>
    <w:p w14:paraId="5E590650" w14:textId="72F72D3B" w:rsidR="00430289" w:rsidRPr="00530A80" w:rsidRDefault="0005644F" w:rsidP="00430289">
      <w:pPr>
        <w:pStyle w:val="ListParagraph"/>
        <w:numPr>
          <w:ilvl w:val="1"/>
          <w:numId w:val="46"/>
        </w:numPr>
        <w:tabs>
          <w:tab w:val="left" w:pos="1418"/>
        </w:tabs>
        <w:ind w:left="567" w:hanging="567"/>
        <w:jc w:val="both"/>
        <w:rPr>
          <w:sz w:val="22"/>
          <w:szCs w:val="22"/>
          <w:lang w:eastAsia="lt-LT"/>
        </w:rPr>
      </w:pPr>
      <w:r w:rsidRPr="00530A80">
        <w:rPr>
          <w:rFonts w:eastAsia="Arial"/>
          <w:sz w:val="22"/>
        </w:rPr>
        <w:t xml:space="preserve">Jeigu Užsakovas pagal </w:t>
      </w:r>
      <w:r w:rsidRPr="00530A80">
        <w:rPr>
          <w:rFonts w:eastAsia="Arial"/>
          <w:sz w:val="22"/>
        </w:rPr>
        <w:fldChar w:fldCharType="begin"/>
      </w:r>
      <w:r w:rsidRPr="00530A80">
        <w:rPr>
          <w:rFonts w:eastAsia="Arial"/>
          <w:sz w:val="22"/>
        </w:rPr>
        <w:instrText xml:space="preserve"> REF _Ref93605940 \r \h  \* MERGEFORMAT </w:instrText>
      </w:r>
      <w:r w:rsidRPr="00530A80">
        <w:rPr>
          <w:rFonts w:eastAsia="Arial"/>
          <w:sz w:val="22"/>
        </w:rPr>
      </w:r>
      <w:r w:rsidRPr="00530A80">
        <w:rPr>
          <w:rFonts w:eastAsia="Arial"/>
          <w:sz w:val="22"/>
        </w:rPr>
        <w:fldChar w:fldCharType="separate"/>
      </w:r>
      <w:r w:rsidRPr="00530A80">
        <w:rPr>
          <w:rFonts w:eastAsia="Arial"/>
          <w:sz w:val="22"/>
        </w:rPr>
        <w:t>8.</w:t>
      </w:r>
      <w:r w:rsidR="00430289" w:rsidRPr="00530A80">
        <w:rPr>
          <w:rFonts w:eastAsia="Arial"/>
          <w:sz w:val="22"/>
        </w:rPr>
        <w:t>8</w:t>
      </w:r>
      <w:r w:rsidRPr="00530A80">
        <w:rPr>
          <w:rFonts w:eastAsia="Arial"/>
          <w:sz w:val="22"/>
        </w:rPr>
        <w:t>.</w:t>
      </w:r>
      <w:r w:rsidRPr="00530A80">
        <w:rPr>
          <w:rFonts w:eastAsia="Arial"/>
          <w:sz w:val="22"/>
        </w:rPr>
        <w:fldChar w:fldCharType="end"/>
      </w:r>
      <w:r w:rsidRPr="00530A80">
        <w:rPr>
          <w:rFonts w:eastAsia="Arial"/>
          <w:sz w:val="22"/>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banko arba draudimo bendrovės besąlyginis įsipareigojimas sumokėti Užsakovui jo mokėjimo reikalavime nurodytą sumą, jeigu likus 30 dienų iki užtikrinimo galiojimo pabaigos nėra sudarytas (paskutiniosios Dalies) Darbų perdavimo-priėmimo aktas, Rangovas nepratęsė užtikrinimo galiojimo termino ir (arba) nepateikė Užsakovui tą patvirtinančio dokumento likus 14 dienų iki užtikrinimo galiojimo pabaigos</w:t>
      </w:r>
      <w:r w:rsidR="00430289" w:rsidRPr="00530A80">
        <w:rPr>
          <w:rFonts w:eastAsia="Arial"/>
          <w:sz w:val="22"/>
        </w:rPr>
        <w:t>.</w:t>
      </w:r>
    </w:p>
    <w:p w14:paraId="3C2194E0" w14:textId="77777777" w:rsidR="00430289" w:rsidRPr="00530A80" w:rsidRDefault="00DF10FC" w:rsidP="00430289">
      <w:pPr>
        <w:pStyle w:val="ListParagraph"/>
        <w:numPr>
          <w:ilvl w:val="1"/>
          <w:numId w:val="46"/>
        </w:numPr>
        <w:tabs>
          <w:tab w:val="left" w:pos="1418"/>
        </w:tabs>
        <w:ind w:left="567" w:hanging="567"/>
        <w:jc w:val="both"/>
        <w:rPr>
          <w:sz w:val="22"/>
          <w:szCs w:val="22"/>
          <w:lang w:eastAsia="lt-LT"/>
        </w:rPr>
      </w:pPr>
      <w:r w:rsidRPr="00530A80">
        <w:rPr>
          <w:sz w:val="22"/>
          <w:szCs w:val="22"/>
          <w:lang w:eastAsia="lt-LT"/>
        </w:rPr>
        <w:t xml:space="preserve">Sutarties įvykdymo užtikrinimas </w:t>
      </w:r>
      <w:r w:rsidR="00351E15" w:rsidRPr="00530A80">
        <w:rPr>
          <w:sz w:val="22"/>
          <w:szCs w:val="22"/>
          <w:lang w:eastAsia="lt-LT"/>
        </w:rPr>
        <w:t xml:space="preserve">suma turi būti nurodoma </w:t>
      </w:r>
      <w:r w:rsidR="003C527B" w:rsidRPr="00530A80">
        <w:rPr>
          <w:sz w:val="22"/>
          <w:szCs w:val="22"/>
          <w:lang w:eastAsia="lt-LT"/>
        </w:rPr>
        <w:t>ir išmokama eu</w:t>
      </w:r>
      <w:r w:rsidR="00493925" w:rsidRPr="00530A80">
        <w:rPr>
          <w:sz w:val="22"/>
          <w:szCs w:val="22"/>
          <w:lang w:eastAsia="lt-LT"/>
        </w:rPr>
        <w:t>rais ne vėliau nei per 10 dienų po Užsakovo mokėjimo reikalavimo pateikimo garantui.</w:t>
      </w:r>
    </w:p>
    <w:p w14:paraId="09AC166A" w14:textId="79336821"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rPr>
        <w:t xml:space="preserve">Rangovas, neatlikęs Darbų </w:t>
      </w:r>
      <w:r w:rsidR="00280075" w:rsidRPr="00530A80">
        <w:rPr>
          <w:sz w:val="22"/>
          <w:szCs w:val="22"/>
        </w:rPr>
        <w:t xml:space="preserve">ar jų dalies </w:t>
      </w:r>
      <w:r w:rsidRPr="00530A80">
        <w:rPr>
          <w:sz w:val="22"/>
          <w:szCs w:val="22"/>
        </w:rPr>
        <w:t>Sutartyje</w:t>
      </w:r>
      <w:r w:rsidR="00280075" w:rsidRPr="00530A80">
        <w:rPr>
          <w:sz w:val="22"/>
          <w:szCs w:val="22"/>
        </w:rPr>
        <w:t xml:space="preserve"> ir </w:t>
      </w:r>
      <w:r w:rsidR="00FD5618" w:rsidRPr="00530A80">
        <w:rPr>
          <w:sz w:val="22"/>
          <w:szCs w:val="22"/>
        </w:rPr>
        <w:t xml:space="preserve">(ar) </w:t>
      </w:r>
      <w:r w:rsidR="00280075" w:rsidRPr="00530A80">
        <w:rPr>
          <w:sz w:val="22"/>
          <w:szCs w:val="22"/>
        </w:rPr>
        <w:t>Grafike</w:t>
      </w:r>
      <w:r w:rsidR="00FD5618" w:rsidRPr="00530A80">
        <w:rPr>
          <w:sz w:val="22"/>
          <w:szCs w:val="22"/>
        </w:rPr>
        <w:t xml:space="preserve"> (jei sudarymas numatytas SS)</w:t>
      </w:r>
      <w:r w:rsidR="00280075" w:rsidRPr="00530A80">
        <w:rPr>
          <w:sz w:val="22"/>
          <w:szCs w:val="22"/>
        </w:rPr>
        <w:t xml:space="preserve"> </w:t>
      </w:r>
      <w:r w:rsidRPr="00530A80">
        <w:rPr>
          <w:sz w:val="22"/>
          <w:szCs w:val="22"/>
        </w:rPr>
        <w:t>nustatyt</w:t>
      </w:r>
      <w:r w:rsidR="007D140C" w:rsidRPr="00530A80">
        <w:rPr>
          <w:sz w:val="22"/>
          <w:szCs w:val="22"/>
        </w:rPr>
        <w:t>ai</w:t>
      </w:r>
      <w:r w:rsidR="00C8298F" w:rsidRPr="00530A80">
        <w:rPr>
          <w:sz w:val="22"/>
          <w:szCs w:val="22"/>
        </w:rPr>
        <w:t>s</w:t>
      </w:r>
      <w:r w:rsidRPr="00530A80">
        <w:rPr>
          <w:sz w:val="22"/>
          <w:szCs w:val="22"/>
        </w:rPr>
        <w:t xml:space="preserve"> terminais, Užsakovui</w:t>
      </w:r>
      <w:r w:rsidR="007D00F0" w:rsidRPr="00530A80">
        <w:rPr>
          <w:sz w:val="22"/>
          <w:szCs w:val="22"/>
        </w:rPr>
        <w:t xml:space="preserve"> raštu pareikalavus, moka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dydžio</w:t>
      </w:r>
      <w:r w:rsidR="007D00F0" w:rsidRPr="00530A80">
        <w:rPr>
          <w:sz w:val="22"/>
          <w:szCs w:val="22"/>
          <w:lang w:eastAsia="lt-LT"/>
        </w:rPr>
        <w:t xml:space="preserve"> </w:t>
      </w:r>
      <w:r w:rsidR="008F1C80" w:rsidRPr="00530A80">
        <w:rPr>
          <w:sz w:val="22"/>
          <w:szCs w:val="22"/>
          <w:lang w:eastAsia="lt-LT"/>
        </w:rPr>
        <w:t>R</w:t>
      </w:r>
      <w:r w:rsidR="007D00F0" w:rsidRPr="00530A80">
        <w:rPr>
          <w:sz w:val="22"/>
          <w:szCs w:val="22"/>
          <w:lang w:eastAsia="lt-LT"/>
        </w:rPr>
        <w:t xml:space="preserve">angovo delspinigius </w:t>
      </w:r>
      <w:r w:rsidRPr="00530A80">
        <w:rPr>
          <w:sz w:val="22"/>
          <w:szCs w:val="22"/>
          <w:lang w:eastAsia="lt-LT"/>
        </w:rPr>
        <w:t>už kiekvieną pradelstą dieną</w:t>
      </w:r>
      <w:r w:rsidR="00100FCB" w:rsidRPr="00530A80">
        <w:rPr>
          <w:sz w:val="22"/>
          <w:szCs w:val="22"/>
          <w:lang w:eastAsia="lt-LT"/>
        </w:rPr>
        <w:t>.</w:t>
      </w:r>
      <w:r w:rsidR="00EA0A2A" w:rsidRPr="00530A80">
        <w:rPr>
          <w:sz w:val="22"/>
          <w:szCs w:val="22"/>
          <w:lang w:eastAsia="lt-LT"/>
        </w:rPr>
        <w:t xml:space="preserve"> </w:t>
      </w:r>
      <w:r w:rsidRPr="00530A80">
        <w:rPr>
          <w:sz w:val="22"/>
          <w:lang w:eastAsia="lt-LT"/>
        </w:rPr>
        <w:t>Užsakovas reikalavimą dėl delspinigių sumokėjimo gali pareikšti bet kuriuo metu nepriklausomai nuo Sutarties galiojimo, jos pasibaigimo, vykdymo terminų</w:t>
      </w:r>
      <w:r w:rsidR="003117E6" w:rsidRPr="00530A80">
        <w:rPr>
          <w:sz w:val="22"/>
          <w:lang w:eastAsia="lt-LT"/>
        </w:rPr>
        <w:t>.</w:t>
      </w:r>
    </w:p>
    <w:p w14:paraId="22002C4E" w14:textId="1C29A54F" w:rsidR="00D72CE0" w:rsidRPr="00530A80" w:rsidRDefault="009B22A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gavęs motyvuotą Rangovo prašymą, kuriame nurodytos vėlavimo atlikti Darbus priežastys, susijusios </w:t>
      </w:r>
      <w:r w:rsidR="00264440" w:rsidRPr="00530A80">
        <w:rPr>
          <w:sz w:val="22"/>
          <w:szCs w:val="22"/>
          <w:lang w:eastAsia="lt-LT"/>
        </w:rPr>
        <w:t>su bent vienu</w:t>
      </w:r>
      <w:r w:rsidRPr="00530A80">
        <w:rPr>
          <w:sz w:val="22"/>
          <w:szCs w:val="22"/>
          <w:lang w:eastAsia="lt-LT"/>
        </w:rPr>
        <w:t xml:space="preserve"> iš </w:t>
      </w:r>
      <w:r w:rsidR="00264440" w:rsidRPr="00530A80">
        <w:rPr>
          <w:sz w:val="22"/>
          <w:szCs w:val="22"/>
          <w:lang w:eastAsia="lt-LT"/>
        </w:rPr>
        <w:t xml:space="preserve">Sutartyje nurodytų </w:t>
      </w:r>
      <w:r w:rsidR="007D140C" w:rsidRPr="00530A80">
        <w:rPr>
          <w:sz w:val="22"/>
          <w:szCs w:val="22"/>
          <w:lang w:eastAsia="lt-LT"/>
        </w:rPr>
        <w:t>D</w:t>
      </w:r>
      <w:r w:rsidR="00264440" w:rsidRPr="00530A80">
        <w:rPr>
          <w:sz w:val="22"/>
          <w:szCs w:val="22"/>
          <w:lang w:eastAsia="lt-LT"/>
        </w:rPr>
        <w:t>arbų vykdymo termino pratęsimo pagrindų</w:t>
      </w:r>
      <w:r w:rsidRPr="00530A80">
        <w:rPr>
          <w:sz w:val="22"/>
          <w:szCs w:val="22"/>
          <w:lang w:eastAsia="lt-LT"/>
        </w:rPr>
        <w:t xml:space="preserve"> </w:t>
      </w:r>
      <w:r w:rsidR="00264440" w:rsidRPr="00530A80">
        <w:rPr>
          <w:sz w:val="22"/>
          <w:szCs w:val="22"/>
          <w:lang w:eastAsia="lt-LT"/>
        </w:rPr>
        <w:t xml:space="preserve">arba kitų objektyvių, nepriklausančių nuo Rangovo ar jo </w:t>
      </w:r>
      <w:r w:rsidR="00EE282B" w:rsidRPr="00530A80">
        <w:rPr>
          <w:sz w:val="22"/>
          <w:szCs w:val="22"/>
          <w:lang w:eastAsia="lt-LT"/>
        </w:rPr>
        <w:t>subrangovų</w:t>
      </w:r>
      <w:r w:rsidR="00264440" w:rsidRPr="00530A80">
        <w:rPr>
          <w:sz w:val="22"/>
          <w:szCs w:val="22"/>
          <w:lang w:eastAsia="lt-LT"/>
        </w:rPr>
        <w:t xml:space="preserve">, </w:t>
      </w:r>
      <w:r w:rsidRPr="00530A80">
        <w:rPr>
          <w:sz w:val="22"/>
          <w:szCs w:val="22"/>
          <w:lang w:eastAsia="lt-LT"/>
        </w:rPr>
        <w:t xml:space="preserve">aplinkybių, pagrįstų faktiniais įrodymais, turi teisę nereikalauti </w:t>
      </w:r>
      <w:r w:rsidR="00280075" w:rsidRPr="00530A80">
        <w:rPr>
          <w:sz w:val="22"/>
          <w:szCs w:val="22"/>
          <w:lang w:eastAsia="lt-LT"/>
        </w:rPr>
        <w:t>iš Rangovo mokėti delspinigi</w:t>
      </w:r>
      <w:r w:rsidR="00C8298F" w:rsidRPr="00530A80">
        <w:rPr>
          <w:sz w:val="22"/>
          <w:szCs w:val="22"/>
          <w:lang w:eastAsia="lt-LT"/>
        </w:rPr>
        <w:t>ų</w:t>
      </w:r>
      <w:r w:rsidR="00280075" w:rsidRPr="00530A80">
        <w:rPr>
          <w:sz w:val="22"/>
          <w:szCs w:val="22"/>
          <w:lang w:eastAsia="lt-LT"/>
        </w:rPr>
        <w:t xml:space="preserve"> </w:t>
      </w:r>
      <w:r w:rsidRPr="00530A80">
        <w:rPr>
          <w:sz w:val="22"/>
          <w:szCs w:val="22"/>
          <w:lang w:eastAsia="lt-LT"/>
        </w:rPr>
        <w:t xml:space="preserve">už vėlavimą atlikti Darbus šių aplinkybių egzistavimo laikotarpiu. </w:t>
      </w:r>
    </w:p>
    <w:p w14:paraId="3EAC97A3" w14:textId="34C73D29" w:rsidR="0001486E"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laiku nesumokėjęs Rangovui už pastarojo tinkamai perduotus ir Užsakovo priimtus </w:t>
      </w:r>
      <w:r w:rsidR="003540CB" w:rsidRPr="00530A80">
        <w:rPr>
          <w:sz w:val="22"/>
          <w:szCs w:val="22"/>
          <w:lang w:eastAsia="lt-LT"/>
        </w:rPr>
        <w:t>D</w:t>
      </w:r>
      <w:r w:rsidRPr="00530A80">
        <w:rPr>
          <w:sz w:val="22"/>
          <w:szCs w:val="22"/>
          <w:lang w:eastAsia="lt-LT"/>
        </w:rPr>
        <w:t>arbus, moka Rangovui, jam raštu pareikalavus</w:t>
      </w:r>
      <w:r w:rsidR="00280075" w:rsidRPr="00530A80">
        <w:rPr>
          <w:sz w:val="22"/>
          <w:szCs w:val="22"/>
          <w:lang w:eastAsia="lt-LT"/>
        </w:rPr>
        <w:t>,</w:t>
      </w:r>
      <w:r w:rsidR="007D00F0" w:rsidRPr="00530A80">
        <w:rPr>
          <w:sz w:val="22"/>
          <w:szCs w:val="22"/>
          <w:lang w:eastAsia="lt-LT"/>
        </w:rPr>
        <w:t xml:space="preserve">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 xml:space="preserve">dydžio </w:t>
      </w:r>
      <w:r w:rsidR="007D00F0" w:rsidRPr="00530A80">
        <w:rPr>
          <w:sz w:val="22"/>
          <w:szCs w:val="22"/>
          <w:lang w:eastAsia="lt-LT"/>
        </w:rPr>
        <w:t xml:space="preserve">Užsakovo </w:t>
      </w:r>
      <w:r w:rsidRPr="00530A80">
        <w:rPr>
          <w:sz w:val="22"/>
          <w:szCs w:val="22"/>
          <w:lang w:eastAsia="lt-LT"/>
        </w:rPr>
        <w:t>delspinigius nuo laiku nesumokėtos sumos už kiekvieną pradelstą dieną.</w:t>
      </w:r>
    </w:p>
    <w:p w14:paraId="7E4218E9" w14:textId="5A822197"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530A80">
        <w:rPr>
          <w:sz w:val="22"/>
          <w:szCs w:val="22"/>
          <w:lang w:eastAsia="lt-LT"/>
        </w:rPr>
        <w:t>i</w:t>
      </w:r>
      <w:r w:rsidRPr="00530A80">
        <w:rPr>
          <w:sz w:val="22"/>
          <w:szCs w:val="22"/>
          <w:lang w:eastAsia="lt-LT"/>
        </w:rPr>
        <w:t>r (ar) neveikimu padarytą žalą</w:t>
      </w:r>
      <w:r w:rsidR="007D140C" w:rsidRPr="00530A80">
        <w:rPr>
          <w:sz w:val="22"/>
          <w:szCs w:val="22"/>
          <w:lang w:eastAsia="lt-LT"/>
        </w:rPr>
        <w:t>, per 30 (trisdešimt) kalendorinių dienų nuo atitinkamo Užsakovo pareiškimo dienos</w:t>
      </w:r>
      <w:r w:rsidRPr="00530A80">
        <w:rPr>
          <w:sz w:val="22"/>
          <w:szCs w:val="22"/>
          <w:lang w:eastAsia="lt-LT"/>
        </w:rPr>
        <w:t>.</w:t>
      </w:r>
    </w:p>
    <w:p w14:paraId="69064C11" w14:textId="3DD0AC59" w:rsidR="00DC6FF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530A80">
        <w:rPr>
          <w:sz w:val="22"/>
          <w:szCs w:val="22"/>
          <w:lang w:eastAsia="lt-LT"/>
        </w:rPr>
        <w:t>, kad</w:t>
      </w:r>
      <w:r w:rsidRPr="00530A80">
        <w:rPr>
          <w:sz w:val="22"/>
          <w:szCs w:val="22"/>
          <w:lang w:eastAsia="lt-LT"/>
        </w:rPr>
        <w:t xml:space="preserve"> už iki to momento atliktus, bet Užsakovui neperduotus Darbus</w:t>
      </w:r>
      <w:r w:rsidR="0071521B" w:rsidRPr="00530A80">
        <w:rPr>
          <w:sz w:val="22"/>
          <w:szCs w:val="22"/>
          <w:lang w:eastAsia="lt-LT"/>
        </w:rPr>
        <w:t xml:space="preserve"> </w:t>
      </w:r>
      <w:r w:rsidR="004B341B" w:rsidRPr="00530A80">
        <w:rPr>
          <w:sz w:val="22"/>
          <w:szCs w:val="22"/>
          <w:lang w:eastAsia="lt-LT"/>
        </w:rPr>
        <w:t>R</w:t>
      </w:r>
      <w:r w:rsidR="0071521B" w:rsidRPr="00530A80">
        <w:rPr>
          <w:sz w:val="22"/>
          <w:szCs w:val="22"/>
          <w:lang w:eastAsia="lt-LT"/>
        </w:rPr>
        <w:t>angovui nebus atlyginama</w:t>
      </w:r>
      <w:r w:rsidRPr="00530A80">
        <w:rPr>
          <w:sz w:val="22"/>
          <w:szCs w:val="22"/>
          <w:lang w:eastAsia="lt-LT"/>
        </w:rPr>
        <w:t>.</w:t>
      </w:r>
    </w:p>
    <w:p w14:paraId="134E529C" w14:textId="77777777" w:rsidR="00036FE2" w:rsidRPr="00530A80" w:rsidRDefault="00036FE2" w:rsidP="00036FE2">
      <w:pPr>
        <w:pStyle w:val="ListParagraph"/>
        <w:ind w:left="567"/>
        <w:jc w:val="both"/>
        <w:rPr>
          <w:sz w:val="22"/>
          <w:szCs w:val="22"/>
          <w:lang w:eastAsia="lt-LT"/>
        </w:rPr>
      </w:pPr>
    </w:p>
    <w:p w14:paraId="45CE433F" w14:textId="77777777" w:rsidR="00DC6FF8" w:rsidRPr="00530A80" w:rsidRDefault="00DC6FF8"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Teisė naudoti Užsakovo vardą</w:t>
      </w:r>
    </w:p>
    <w:p w14:paraId="14F6A480" w14:textId="77777777" w:rsidR="00DC6FF8" w:rsidRPr="00530A80" w:rsidRDefault="00DC6FF8" w:rsidP="00626F42">
      <w:pPr>
        <w:pStyle w:val="ListParagraph"/>
        <w:ind w:left="360"/>
        <w:jc w:val="both"/>
        <w:rPr>
          <w:sz w:val="22"/>
          <w:szCs w:val="22"/>
          <w:lang w:eastAsia="lt-LT"/>
        </w:rPr>
      </w:pPr>
    </w:p>
    <w:p w14:paraId="13BC7AC9" w14:textId="77777777" w:rsidR="00430289" w:rsidRPr="00530A80" w:rsidRDefault="00430289" w:rsidP="00626F42">
      <w:pPr>
        <w:pStyle w:val="ListParagraph"/>
        <w:ind w:left="360"/>
        <w:jc w:val="both"/>
        <w:rPr>
          <w:sz w:val="22"/>
          <w:szCs w:val="22"/>
          <w:lang w:eastAsia="lt-LT"/>
        </w:rPr>
      </w:pPr>
    </w:p>
    <w:p w14:paraId="4F138891" w14:textId="6C27BEAD" w:rsidR="00036FE2" w:rsidRPr="00530A80" w:rsidRDefault="00DC6FF8" w:rsidP="0074617C">
      <w:pPr>
        <w:pStyle w:val="ListParagraph"/>
        <w:numPr>
          <w:ilvl w:val="1"/>
          <w:numId w:val="46"/>
        </w:numPr>
        <w:ind w:left="567" w:hanging="567"/>
        <w:jc w:val="both"/>
        <w:rPr>
          <w:sz w:val="22"/>
          <w:szCs w:val="22"/>
          <w:lang w:eastAsia="lt-LT"/>
        </w:rPr>
      </w:pPr>
      <w:r w:rsidRPr="00530A80">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530A80">
        <w:rPr>
          <w:sz w:val="22"/>
          <w:szCs w:val="22"/>
          <w:lang w:eastAsia="lt-LT"/>
        </w:rPr>
        <w:t xml:space="preserve"> ar atliekamus darbus</w:t>
      </w:r>
      <w:r w:rsidRPr="00530A80">
        <w:rPr>
          <w:sz w:val="22"/>
          <w:szCs w:val="22"/>
          <w:lang w:eastAsia="lt-LT"/>
        </w:rPr>
        <w:t xml:space="preserve"> ir sukauptą patirtį reklamose, leidiniuose ir laiškuose potencialiems klientams.</w:t>
      </w:r>
    </w:p>
    <w:p w14:paraId="40D2EE63" w14:textId="77777777" w:rsidR="0074617C" w:rsidRPr="00530A80" w:rsidRDefault="0074617C" w:rsidP="0074617C">
      <w:pPr>
        <w:pStyle w:val="ListParagraph"/>
        <w:ind w:left="567"/>
        <w:jc w:val="both"/>
        <w:rPr>
          <w:sz w:val="22"/>
          <w:szCs w:val="22"/>
          <w:lang w:eastAsia="lt-LT"/>
        </w:rPr>
      </w:pPr>
    </w:p>
    <w:p w14:paraId="6BAD4BBC" w14:textId="735C4F0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lastRenderedPageBreak/>
        <w:t xml:space="preserve"> </w:t>
      </w:r>
      <w:r w:rsidR="00DC6FF8" w:rsidRPr="00530A80">
        <w:rPr>
          <w:b/>
          <w:sz w:val="22"/>
          <w:szCs w:val="22"/>
          <w:lang w:eastAsia="lt-LT"/>
        </w:rPr>
        <w:t>Intelektinė nuosavybė</w:t>
      </w:r>
    </w:p>
    <w:p w14:paraId="265770AA" w14:textId="77777777" w:rsidR="00DC6FF8" w:rsidRPr="00530A80" w:rsidRDefault="00DC6FF8" w:rsidP="00626F42">
      <w:pPr>
        <w:pStyle w:val="ListParagraph"/>
        <w:rPr>
          <w:b/>
          <w:sz w:val="22"/>
          <w:szCs w:val="22"/>
          <w:lang w:eastAsia="lt-LT"/>
        </w:rPr>
      </w:pPr>
    </w:p>
    <w:p w14:paraId="35CD887F" w14:textId="5C32AF77"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pagal šią Sutartį sukurti intelektinės veiklos rezultatai (įskaitant autorių teisių objektus) (toliau – </w:t>
      </w:r>
      <w:r w:rsidRPr="00530A80">
        <w:rPr>
          <w:bCs/>
          <w:sz w:val="22"/>
          <w:szCs w:val="22"/>
          <w:lang w:eastAsia="lt-LT"/>
        </w:rPr>
        <w:t>intelektinės veiklos rezultatai)</w:t>
      </w:r>
      <w:r w:rsidRPr="00530A80">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530A80">
        <w:rPr>
          <w:sz w:val="22"/>
          <w:szCs w:val="22"/>
          <w:lang w:eastAsia="lt-LT"/>
        </w:rPr>
        <w:t>Užsakovo</w:t>
      </w:r>
      <w:r w:rsidR="003460CA" w:rsidRPr="00530A80">
        <w:rPr>
          <w:sz w:val="22"/>
          <w:szCs w:val="22"/>
          <w:lang w:eastAsia="lt-LT"/>
        </w:rPr>
        <w:t xml:space="preserve"> nuosavybė. Ši nuosavybė Užsakovui</w:t>
      </w:r>
      <w:r w:rsidRPr="00530A80">
        <w:rPr>
          <w:sz w:val="22"/>
          <w:szCs w:val="22"/>
          <w:lang w:eastAsia="lt-LT"/>
        </w:rPr>
        <w:t xml:space="preserve"> pereina nuo apmokėjimo, pagal Galutinį Darbų perdavimo–priėmimo aktą, momento maksimaliam teisės aktuose nustatytam galiojimo laikotarpiui be jokių apribo</w:t>
      </w:r>
      <w:r w:rsidR="003460CA" w:rsidRPr="00530A80">
        <w:rPr>
          <w:sz w:val="22"/>
          <w:szCs w:val="22"/>
          <w:lang w:eastAsia="lt-LT"/>
        </w:rPr>
        <w:t>jimų ir</w:t>
      </w:r>
      <w:r w:rsidRPr="00530A80">
        <w:rPr>
          <w:sz w:val="22"/>
          <w:szCs w:val="22"/>
          <w:lang w:eastAsia="lt-LT"/>
        </w:rPr>
        <w:t xml:space="preserve"> Užsakovas gali </w:t>
      </w:r>
      <w:r w:rsidR="003460CA" w:rsidRPr="00530A80">
        <w:rPr>
          <w:sz w:val="22"/>
          <w:szCs w:val="22"/>
          <w:lang w:eastAsia="lt-LT"/>
        </w:rPr>
        <w:t xml:space="preserve">ja </w:t>
      </w:r>
      <w:r w:rsidRPr="00530A80">
        <w:rPr>
          <w:sz w:val="22"/>
          <w:szCs w:val="22"/>
          <w:lang w:eastAsia="lt-LT"/>
        </w:rPr>
        <w:t>naudoti</w:t>
      </w:r>
      <w:r w:rsidR="003460CA" w:rsidRPr="00530A80">
        <w:rPr>
          <w:sz w:val="22"/>
          <w:szCs w:val="22"/>
          <w:lang w:eastAsia="lt-LT"/>
        </w:rPr>
        <w:t>s</w:t>
      </w:r>
      <w:r w:rsidRPr="00530A80">
        <w:rPr>
          <w:sz w:val="22"/>
          <w:szCs w:val="22"/>
          <w:lang w:eastAsia="lt-LT"/>
        </w:rPr>
        <w:t>, publikuoti, perle</w:t>
      </w:r>
      <w:r w:rsidR="00C06867" w:rsidRPr="00530A80">
        <w:rPr>
          <w:sz w:val="22"/>
          <w:szCs w:val="22"/>
          <w:lang w:eastAsia="lt-LT"/>
        </w:rPr>
        <w:t xml:space="preserve">isti ar perduoti be </w:t>
      </w:r>
      <w:r w:rsidRPr="00530A80">
        <w:rPr>
          <w:sz w:val="22"/>
          <w:szCs w:val="22"/>
          <w:lang w:eastAsia="lt-LT"/>
        </w:rPr>
        <w:t xml:space="preserve">atskiro Rangovo sutikimo tretiesiems asmenims tiek Lietuvoje, tiek užsienyje. Tuo atveju, jei Užsakovui iškyla poreikis rezultatą ar jo dalį naudoti iki </w:t>
      </w:r>
      <w:r w:rsidR="003460CA" w:rsidRPr="00530A80">
        <w:rPr>
          <w:sz w:val="22"/>
          <w:szCs w:val="22"/>
          <w:lang w:eastAsia="lt-LT"/>
        </w:rPr>
        <w:t>nuosavybės perėjimo Užsakovui</w:t>
      </w:r>
      <w:r w:rsidRPr="00530A80">
        <w:rPr>
          <w:sz w:val="22"/>
          <w:szCs w:val="22"/>
          <w:lang w:eastAsia="lt-LT"/>
        </w:rPr>
        <w:t xml:space="preserve"> momento, Šalys sutaria, kad Užsakovas tokios informacijos neperduos tretiesiems asmenims be Rangovo raštiško sutikimo. </w:t>
      </w:r>
    </w:p>
    <w:p w14:paraId="221ABBFB" w14:textId="642A72D4"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garantuoja nuostolių ir / ar žalos atlyginimą </w:t>
      </w:r>
      <w:r w:rsidRPr="00530A80">
        <w:rPr>
          <w:sz w:val="22"/>
          <w:szCs w:val="22"/>
          <w:lang w:eastAsia="lt-LT"/>
        </w:rPr>
        <w:t>Užsakovui</w:t>
      </w:r>
      <w:r w:rsidR="007065E6" w:rsidRPr="00530A80">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530A80">
        <w:rPr>
          <w:sz w:val="22"/>
          <w:szCs w:val="22"/>
          <w:lang w:eastAsia="lt-LT"/>
        </w:rPr>
        <w:t>Užsakovo</w:t>
      </w:r>
      <w:r w:rsidR="007065E6" w:rsidRPr="00530A80">
        <w:rPr>
          <w:sz w:val="22"/>
          <w:szCs w:val="22"/>
          <w:lang w:eastAsia="lt-LT"/>
        </w:rPr>
        <w:t xml:space="preserve"> kaltės.</w:t>
      </w:r>
    </w:p>
    <w:p w14:paraId="76AA4C65" w14:textId="27EF36DC"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nedelsdamas praneša </w:t>
      </w:r>
      <w:r w:rsidRPr="00530A80">
        <w:rPr>
          <w:sz w:val="22"/>
          <w:szCs w:val="22"/>
          <w:lang w:eastAsia="lt-LT"/>
        </w:rPr>
        <w:t>Užsakovui</w:t>
      </w:r>
      <w:r w:rsidR="007065E6" w:rsidRPr="00530A80">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Jeigu intelektinės veiklos rezultatui sukurti </w:t>
      </w:r>
      <w:r w:rsidR="00C06867" w:rsidRPr="00530A80">
        <w:rPr>
          <w:sz w:val="22"/>
          <w:szCs w:val="22"/>
          <w:lang w:eastAsia="lt-LT"/>
        </w:rPr>
        <w:t>Rangovas</w:t>
      </w:r>
      <w:r w:rsidRPr="00530A80">
        <w:rPr>
          <w:sz w:val="22"/>
          <w:szCs w:val="22"/>
          <w:lang w:eastAsia="lt-LT"/>
        </w:rPr>
        <w:t xml:space="preserve"> naudoja kitų autorių intelektinės veiklos rezultatus ir/ar numatytam intelektinės veiklos rezultatui sukurti </w:t>
      </w:r>
      <w:r w:rsidR="00C06867" w:rsidRPr="00530A80">
        <w:rPr>
          <w:sz w:val="22"/>
          <w:szCs w:val="22"/>
          <w:lang w:eastAsia="lt-LT"/>
        </w:rPr>
        <w:t>Rangovo</w:t>
      </w:r>
      <w:r w:rsidRPr="00530A80">
        <w:rPr>
          <w:sz w:val="22"/>
          <w:szCs w:val="22"/>
          <w:lang w:eastAsia="lt-LT"/>
        </w:rPr>
        <w:t xml:space="preserve"> pasitelkiami kiti asmenys, </w:t>
      </w:r>
      <w:r w:rsidR="00C06867" w:rsidRPr="00530A80">
        <w:rPr>
          <w:sz w:val="22"/>
          <w:szCs w:val="22"/>
          <w:lang w:eastAsia="lt-LT"/>
        </w:rPr>
        <w:t>Rangovas</w:t>
      </w:r>
      <w:r w:rsidRPr="00530A80">
        <w:rPr>
          <w:sz w:val="22"/>
          <w:szCs w:val="22"/>
          <w:lang w:eastAsia="lt-LT"/>
        </w:rPr>
        <w:t xml:space="preserve"> yra visiškai atsakingas tiek </w:t>
      </w:r>
      <w:r w:rsidR="00C06867" w:rsidRPr="00530A80">
        <w:rPr>
          <w:sz w:val="22"/>
          <w:szCs w:val="22"/>
          <w:lang w:eastAsia="lt-LT"/>
        </w:rPr>
        <w:t>Užsakovui</w:t>
      </w:r>
      <w:r w:rsidRPr="00530A80">
        <w:rPr>
          <w:sz w:val="22"/>
          <w:szCs w:val="22"/>
          <w:lang w:eastAsia="lt-LT"/>
        </w:rPr>
        <w:t xml:space="preserve">, tiek ir asmenims už jų kūrinių bei kitos medžiagos, skirtos </w:t>
      </w:r>
      <w:r w:rsidR="00C06867" w:rsidRPr="00530A80">
        <w:rPr>
          <w:sz w:val="22"/>
          <w:szCs w:val="22"/>
          <w:lang w:eastAsia="lt-LT"/>
        </w:rPr>
        <w:t>Sutartimi</w:t>
      </w:r>
      <w:r w:rsidRPr="00530A80">
        <w:rPr>
          <w:sz w:val="22"/>
          <w:szCs w:val="22"/>
          <w:lang w:eastAsia="lt-LT"/>
        </w:rPr>
        <w:t xml:space="preserve"> numatytiems intelektinės veiklos rezultatams sukurti, naudojimo bei perdavimo </w:t>
      </w:r>
      <w:r w:rsidR="00C06867" w:rsidRPr="00530A80">
        <w:rPr>
          <w:sz w:val="22"/>
          <w:szCs w:val="22"/>
          <w:lang w:eastAsia="lt-LT"/>
        </w:rPr>
        <w:t>Užsakovui</w:t>
      </w:r>
      <w:r w:rsidRPr="00530A80">
        <w:rPr>
          <w:sz w:val="22"/>
          <w:szCs w:val="22"/>
          <w:lang w:eastAsia="lt-LT"/>
        </w:rPr>
        <w:t xml:space="preserve"> teisėtumą. </w:t>
      </w:r>
      <w:r w:rsidR="00C06867" w:rsidRPr="00530A80">
        <w:rPr>
          <w:sz w:val="22"/>
          <w:szCs w:val="22"/>
          <w:lang w:eastAsia="lt-LT"/>
        </w:rPr>
        <w:t>Rangovas</w:t>
      </w:r>
      <w:r w:rsidRPr="00530A80">
        <w:rPr>
          <w:sz w:val="22"/>
          <w:szCs w:val="22"/>
          <w:lang w:eastAsia="lt-LT"/>
        </w:rPr>
        <w:t xml:space="preserve"> prisiima atsakomybę už pretenzijas ar ieškinius, kylančius iš santykių su autoriais bei kitais trečiaisiais asmenimis dėl autorių teisių pažeidimo, susijusio su </w:t>
      </w:r>
      <w:r w:rsidR="00C06867" w:rsidRPr="00530A80">
        <w:rPr>
          <w:sz w:val="22"/>
          <w:szCs w:val="22"/>
          <w:lang w:eastAsia="lt-LT"/>
        </w:rPr>
        <w:t>Sutarties pagrindu</w:t>
      </w:r>
      <w:r w:rsidRPr="00530A80">
        <w:rPr>
          <w:sz w:val="22"/>
          <w:szCs w:val="22"/>
          <w:lang w:eastAsia="lt-LT"/>
        </w:rPr>
        <w:t xml:space="preserve"> </w:t>
      </w:r>
      <w:r w:rsidR="00C06867" w:rsidRPr="00530A80">
        <w:rPr>
          <w:sz w:val="22"/>
          <w:szCs w:val="22"/>
          <w:lang w:eastAsia="lt-LT"/>
        </w:rPr>
        <w:t>Užsakovui</w:t>
      </w:r>
      <w:r w:rsidRPr="00530A80">
        <w:rPr>
          <w:sz w:val="22"/>
          <w:szCs w:val="22"/>
          <w:lang w:eastAsia="lt-LT"/>
        </w:rPr>
        <w:t xml:space="preserve"> perduodamais intelektinės veiklos rezultatais ir įsipareigoja atlyginti </w:t>
      </w:r>
      <w:r w:rsidR="00C06867" w:rsidRPr="00530A80">
        <w:rPr>
          <w:sz w:val="22"/>
          <w:szCs w:val="22"/>
          <w:lang w:eastAsia="lt-LT"/>
        </w:rPr>
        <w:t>Užsakovui</w:t>
      </w:r>
      <w:r w:rsidRPr="00530A80">
        <w:rPr>
          <w:sz w:val="22"/>
          <w:szCs w:val="22"/>
          <w:lang w:eastAsia="lt-LT"/>
        </w:rPr>
        <w:t xml:space="preserve"> jo dėl to turėtus nuostolius.</w:t>
      </w:r>
    </w:p>
    <w:p w14:paraId="520BCCF9" w14:textId="2443D8C7" w:rsidR="002A7D68"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be išankstinio rašytinio </w:t>
      </w:r>
      <w:r w:rsidRPr="00530A80">
        <w:rPr>
          <w:sz w:val="22"/>
          <w:szCs w:val="22"/>
          <w:lang w:eastAsia="lt-LT"/>
        </w:rPr>
        <w:t>Užsakovo</w:t>
      </w:r>
      <w:r w:rsidR="007065E6" w:rsidRPr="00530A80">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2E5AB5B1" w14:textId="626CC26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Konfidencialumas</w:t>
      </w:r>
    </w:p>
    <w:p w14:paraId="29C35DAD" w14:textId="77777777" w:rsidR="002A7D68" w:rsidRPr="00530A80" w:rsidRDefault="002A7D68" w:rsidP="00626F42">
      <w:pPr>
        <w:pStyle w:val="ListParagraph"/>
        <w:ind w:left="360"/>
        <w:rPr>
          <w:b/>
          <w:sz w:val="22"/>
          <w:szCs w:val="22"/>
          <w:lang w:eastAsia="lt-LT"/>
        </w:rPr>
      </w:pPr>
    </w:p>
    <w:p w14:paraId="36D9D670" w14:textId="131FAA98" w:rsidR="00DC6FF8"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turinį sudaranti ir </w:t>
      </w:r>
      <w:r w:rsidR="00A92DBC" w:rsidRPr="00530A80">
        <w:rPr>
          <w:sz w:val="22"/>
          <w:szCs w:val="22"/>
          <w:lang w:eastAsia="lt-LT"/>
        </w:rPr>
        <w:t>(</w:t>
      </w:r>
      <w:r w:rsidRPr="00530A80">
        <w:rPr>
          <w:sz w:val="22"/>
          <w:szCs w:val="22"/>
          <w:lang w:eastAsia="lt-LT"/>
        </w:rPr>
        <w:t>ar</w:t>
      </w:r>
      <w:r w:rsidR="00A92DBC" w:rsidRPr="00530A80">
        <w:rPr>
          <w:sz w:val="22"/>
          <w:szCs w:val="22"/>
          <w:lang w:eastAsia="lt-LT"/>
        </w:rPr>
        <w:t>)</w:t>
      </w:r>
      <w:r w:rsidRPr="00530A80">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530A80">
        <w:rPr>
          <w:sz w:val="22"/>
          <w:szCs w:val="22"/>
          <w:lang w:eastAsia="lt-LT"/>
        </w:rPr>
        <w:t xml:space="preserve">už kiekvieną neteisėtą konfidencialios informacijos atskleidimo atvejį, Užsakovo pareikalavimu, </w:t>
      </w:r>
      <w:r w:rsidR="002A7D68" w:rsidRPr="00530A80">
        <w:rPr>
          <w:sz w:val="22"/>
          <w:szCs w:val="22"/>
          <w:lang w:eastAsia="lt-LT"/>
        </w:rPr>
        <w:t>Rangovas</w:t>
      </w:r>
      <w:r w:rsidR="0063334E" w:rsidRPr="00530A80">
        <w:rPr>
          <w:sz w:val="22"/>
          <w:szCs w:val="22"/>
          <w:lang w:eastAsia="lt-LT"/>
        </w:rPr>
        <w:t xml:space="preserve"> Užsakovui</w:t>
      </w:r>
      <w:r w:rsidR="000E1762" w:rsidRPr="00530A80">
        <w:rPr>
          <w:sz w:val="22"/>
          <w:szCs w:val="22"/>
          <w:lang w:eastAsia="lt-LT"/>
        </w:rPr>
        <w:t xml:space="preserve"> moka </w:t>
      </w:r>
      <w:r w:rsidR="00DA7A35" w:rsidRPr="00530A80">
        <w:rPr>
          <w:sz w:val="22"/>
          <w:szCs w:val="22"/>
          <w:lang w:eastAsia="lt-LT"/>
        </w:rPr>
        <w:t>2</w:t>
      </w:r>
      <w:r w:rsidR="000E1762" w:rsidRPr="00530A80">
        <w:rPr>
          <w:sz w:val="22"/>
          <w:szCs w:val="22"/>
          <w:lang w:eastAsia="lt-LT"/>
        </w:rPr>
        <w:t xml:space="preserve"> </w:t>
      </w:r>
      <w:r w:rsidR="0063334E" w:rsidRPr="00530A80">
        <w:rPr>
          <w:sz w:val="22"/>
          <w:szCs w:val="22"/>
          <w:lang w:eastAsia="lt-LT"/>
        </w:rPr>
        <w:t>0</w:t>
      </w:r>
      <w:r w:rsidR="000E1762" w:rsidRPr="00530A80">
        <w:rPr>
          <w:sz w:val="22"/>
          <w:szCs w:val="22"/>
          <w:lang w:eastAsia="lt-LT"/>
        </w:rPr>
        <w:t>00 (</w:t>
      </w:r>
      <w:r w:rsidR="00DA7A35" w:rsidRPr="00530A80">
        <w:rPr>
          <w:sz w:val="22"/>
          <w:szCs w:val="22"/>
          <w:lang w:eastAsia="lt-LT"/>
        </w:rPr>
        <w:t>dviej</w:t>
      </w:r>
      <w:r w:rsidR="000C7BED" w:rsidRPr="00530A80">
        <w:rPr>
          <w:sz w:val="22"/>
          <w:szCs w:val="22"/>
          <w:lang w:eastAsia="lt-LT"/>
        </w:rPr>
        <w:t>ų</w:t>
      </w:r>
      <w:r w:rsidR="000E1762" w:rsidRPr="00530A80">
        <w:rPr>
          <w:sz w:val="22"/>
          <w:szCs w:val="22"/>
          <w:lang w:eastAsia="lt-LT"/>
        </w:rPr>
        <w:t xml:space="preserve"> tūkstančių) EUR</w:t>
      </w:r>
      <w:r w:rsidR="0063334E" w:rsidRPr="00530A80">
        <w:rPr>
          <w:sz w:val="22"/>
          <w:szCs w:val="22"/>
          <w:lang w:eastAsia="lt-LT"/>
        </w:rPr>
        <w:t xml:space="preserve"> baudą ir atlygina</w:t>
      </w:r>
      <w:r w:rsidRPr="00530A80">
        <w:rPr>
          <w:sz w:val="22"/>
          <w:szCs w:val="22"/>
          <w:lang w:eastAsia="lt-LT"/>
        </w:rPr>
        <w:t xml:space="preserve"> visus Užsakovo tiesioginius nuostolius.</w:t>
      </w:r>
      <w:r w:rsidR="000E1762" w:rsidRPr="00530A80">
        <w:rPr>
          <w:sz w:val="22"/>
          <w:szCs w:val="22"/>
          <w:lang w:eastAsia="lt-LT"/>
        </w:rPr>
        <w:t xml:space="preserve"> </w:t>
      </w:r>
    </w:p>
    <w:p w14:paraId="7A007915" w14:textId="35C6618F" w:rsidR="00A00697"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530A80">
        <w:rPr>
          <w:i/>
          <w:sz w:val="22"/>
          <w:szCs w:val="22"/>
          <w:lang w:eastAsia="lt-LT"/>
        </w:rPr>
        <w:t>ex</w:t>
      </w:r>
      <w:proofErr w:type="spellEnd"/>
      <w:r w:rsidRPr="00530A80">
        <w:rPr>
          <w:i/>
          <w:sz w:val="22"/>
          <w:szCs w:val="22"/>
          <w:lang w:eastAsia="lt-LT"/>
        </w:rPr>
        <w:t xml:space="preserve"> </w:t>
      </w:r>
      <w:proofErr w:type="spellStart"/>
      <w:r w:rsidRPr="00530A80">
        <w:rPr>
          <w:i/>
          <w:sz w:val="22"/>
          <w:szCs w:val="22"/>
          <w:lang w:eastAsia="lt-LT"/>
        </w:rPr>
        <w:t>officio</w:t>
      </w:r>
      <w:proofErr w:type="spellEnd"/>
      <w:r w:rsidRPr="00530A80">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530A80">
        <w:rPr>
          <w:sz w:val="22"/>
          <w:szCs w:val="22"/>
          <w:lang w:eastAsia="lt-LT"/>
        </w:rPr>
        <w:t>Rangovas</w:t>
      </w:r>
      <w:r w:rsidRPr="00530A80">
        <w:rPr>
          <w:sz w:val="22"/>
          <w:szCs w:val="22"/>
          <w:lang w:eastAsia="lt-LT"/>
        </w:rPr>
        <w:t>.</w:t>
      </w:r>
    </w:p>
    <w:p w14:paraId="23FF8258" w14:textId="175A0689" w:rsidR="00C5073B" w:rsidRPr="00530A80" w:rsidRDefault="000E1762" w:rsidP="00037B2B">
      <w:pPr>
        <w:pStyle w:val="ListParagraph"/>
        <w:numPr>
          <w:ilvl w:val="0"/>
          <w:numId w:val="46"/>
        </w:numPr>
        <w:tabs>
          <w:tab w:val="left" w:pos="284"/>
          <w:tab w:val="left" w:pos="4111"/>
        </w:tabs>
        <w:ind w:left="0" w:firstLine="0"/>
        <w:jc w:val="center"/>
        <w:rPr>
          <w:b/>
          <w:bCs/>
          <w:sz w:val="22"/>
          <w:szCs w:val="22"/>
        </w:rPr>
      </w:pPr>
      <w:r w:rsidRPr="00530A80">
        <w:rPr>
          <w:sz w:val="22"/>
          <w:szCs w:val="22"/>
        </w:rPr>
        <w:t xml:space="preserve"> </w:t>
      </w:r>
      <w:r w:rsidR="00C5073B" w:rsidRPr="00530A80">
        <w:rPr>
          <w:b/>
          <w:bCs/>
          <w:sz w:val="22"/>
          <w:szCs w:val="22"/>
        </w:rPr>
        <w:t>Nenugalima jėga</w:t>
      </w:r>
    </w:p>
    <w:p w14:paraId="1C382AA2" w14:textId="77777777" w:rsidR="0086112F" w:rsidRPr="00530A80" w:rsidRDefault="0086112F" w:rsidP="00626F42">
      <w:pPr>
        <w:pStyle w:val="ListParagraph"/>
        <w:tabs>
          <w:tab w:val="left" w:pos="709"/>
          <w:tab w:val="left" w:pos="4111"/>
        </w:tabs>
        <w:ind w:left="567" w:hanging="567"/>
        <w:rPr>
          <w:b/>
          <w:bCs/>
          <w:sz w:val="22"/>
          <w:szCs w:val="22"/>
        </w:rPr>
      </w:pPr>
    </w:p>
    <w:p w14:paraId="31C85953" w14:textId="7908333D"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530A80">
        <w:rPr>
          <w:sz w:val="22"/>
          <w:szCs w:val="22"/>
        </w:rPr>
        <w:t>–</w:t>
      </w:r>
      <w:r w:rsidRPr="00530A80">
        <w:rPr>
          <w:sz w:val="22"/>
          <w:szCs w:val="22"/>
        </w:rPr>
        <w:t xml:space="preserve"> </w:t>
      </w:r>
      <w:r w:rsidRPr="00530A80">
        <w:rPr>
          <w:bCs/>
          <w:sz w:val="22"/>
          <w:szCs w:val="22"/>
        </w:rPr>
        <w:t>Nenugalimos jėgos aplinkybės).</w:t>
      </w:r>
      <w:r w:rsidRPr="00530A80">
        <w:rPr>
          <w:sz w:val="22"/>
          <w:szCs w:val="22"/>
        </w:rPr>
        <w:t xml:space="preserve"> Nenugalimos jėgos aplinkybės nustatomos vadovaujantis </w:t>
      </w:r>
      <w:r w:rsidR="00DA3279" w:rsidRPr="00530A80">
        <w:rPr>
          <w:sz w:val="22"/>
          <w:szCs w:val="22"/>
        </w:rPr>
        <w:t>C</w:t>
      </w:r>
      <w:r w:rsidRPr="00530A80">
        <w:rPr>
          <w:sz w:val="22"/>
          <w:szCs w:val="22"/>
        </w:rPr>
        <w:t>ivilinio kodekso 6.212 straipsniu.</w:t>
      </w:r>
    </w:p>
    <w:p w14:paraId="6E17A223" w14:textId="77777777"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lastRenderedPageBreak/>
        <w:t xml:space="preserve">Apie Nenugalimos jėgos aplinkybes ir jų įtaką Sutarties vykdymui bei terminams Šalis privalo nedelsiant, bet ne vėliau kaip per 5 </w:t>
      </w:r>
      <w:r w:rsidR="00280075" w:rsidRPr="00530A80">
        <w:rPr>
          <w:sz w:val="22"/>
          <w:szCs w:val="22"/>
        </w:rPr>
        <w:t xml:space="preserve">(penkias) </w:t>
      </w:r>
      <w:r w:rsidRPr="00530A80">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530A80" w:rsidRDefault="00C5073B" w:rsidP="00037B2B">
      <w:pPr>
        <w:pStyle w:val="ListParagraph"/>
        <w:numPr>
          <w:ilvl w:val="1"/>
          <w:numId w:val="46"/>
        </w:numPr>
        <w:ind w:left="567" w:hanging="567"/>
        <w:jc w:val="both"/>
        <w:rPr>
          <w:sz w:val="22"/>
          <w:szCs w:val="22"/>
        </w:rPr>
      </w:pPr>
      <w:r w:rsidRPr="00530A80">
        <w:rPr>
          <w:sz w:val="22"/>
          <w:szCs w:val="22"/>
        </w:rPr>
        <w:t>Atsiradus Nenugalimos jėgos aplinkybėms</w:t>
      </w:r>
      <w:r w:rsidR="00280075" w:rsidRPr="00530A80">
        <w:rPr>
          <w:sz w:val="22"/>
          <w:szCs w:val="22"/>
        </w:rPr>
        <w:t>,</w:t>
      </w:r>
      <w:r w:rsidRPr="00530A80">
        <w:rPr>
          <w:sz w:val="22"/>
          <w:szCs w:val="22"/>
        </w:rPr>
        <w:t xml:space="preserve"> </w:t>
      </w:r>
      <w:r w:rsidR="00811BC8" w:rsidRPr="00530A80">
        <w:rPr>
          <w:sz w:val="22"/>
          <w:szCs w:val="22"/>
        </w:rPr>
        <w:t xml:space="preserve">per 7 (septynias) kalendorines dienas nuo Nenugalimos jėgos aplinkybių atsiradimo pateikti kitai Šaliai įrodymus, kurie patvirtintų, kad </w:t>
      </w:r>
      <w:r w:rsidRPr="00530A80">
        <w:rPr>
          <w:sz w:val="22"/>
          <w:szCs w:val="22"/>
        </w:rPr>
        <w:t xml:space="preserve">Šalis </w:t>
      </w:r>
      <w:r w:rsidR="00811BC8" w:rsidRPr="00530A80">
        <w:rPr>
          <w:sz w:val="22"/>
          <w:szCs w:val="22"/>
        </w:rPr>
        <w:t>ėmėsi</w:t>
      </w:r>
      <w:r w:rsidRPr="00530A80">
        <w:rPr>
          <w:sz w:val="22"/>
          <w:szCs w:val="22"/>
        </w:rPr>
        <w:t xml:space="preserve"> visų pagrįstų priemonių</w:t>
      </w:r>
      <w:r w:rsidR="00811BC8" w:rsidRPr="00530A80">
        <w:rPr>
          <w:sz w:val="22"/>
          <w:szCs w:val="22"/>
        </w:rPr>
        <w:t xml:space="preserve"> ir dėjo visas pastangas, kad sumažintų nuotolius ir neigiamas pasekmes.</w:t>
      </w:r>
    </w:p>
    <w:p w14:paraId="6EB8EF13" w14:textId="18E480C8"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Pagrindas atleisti Šalį nuo atsakomybės atsiranda tik minėtų aplinkybių egzistavimo laikotarpiui, o jas pašalinus Šalis privalo nedelsiant atnaujinti įsipareigojimų vykdymą.</w:t>
      </w:r>
    </w:p>
    <w:p w14:paraId="17007139" w14:textId="77777777" w:rsidR="004F0D50" w:rsidRPr="00530A80" w:rsidRDefault="004F0D50" w:rsidP="004F0D50">
      <w:pPr>
        <w:pStyle w:val="ListParagraph"/>
        <w:tabs>
          <w:tab w:val="left" w:pos="709"/>
          <w:tab w:val="left" w:pos="4111"/>
        </w:tabs>
        <w:ind w:left="567"/>
        <w:jc w:val="both"/>
        <w:rPr>
          <w:sz w:val="22"/>
          <w:szCs w:val="22"/>
        </w:rPr>
      </w:pPr>
    </w:p>
    <w:p w14:paraId="47B8A390" w14:textId="24988FB4" w:rsidR="00B7015C" w:rsidRPr="00530A80" w:rsidRDefault="000E1762" w:rsidP="00037B2B">
      <w:pPr>
        <w:pStyle w:val="ListParagraph"/>
        <w:numPr>
          <w:ilvl w:val="0"/>
          <w:numId w:val="46"/>
        </w:numPr>
        <w:tabs>
          <w:tab w:val="left" w:pos="284"/>
          <w:tab w:val="left" w:pos="4111"/>
        </w:tabs>
        <w:ind w:left="0" w:firstLine="0"/>
        <w:jc w:val="center"/>
        <w:rPr>
          <w:sz w:val="22"/>
          <w:szCs w:val="22"/>
        </w:rPr>
      </w:pPr>
      <w:r w:rsidRPr="00530A80">
        <w:rPr>
          <w:b/>
          <w:sz w:val="22"/>
          <w:szCs w:val="22"/>
        </w:rPr>
        <w:t xml:space="preserve"> </w:t>
      </w:r>
      <w:bookmarkStart w:id="17" w:name="_Ref27235508"/>
      <w:r w:rsidR="00B7015C" w:rsidRPr="00530A80">
        <w:rPr>
          <w:b/>
          <w:sz w:val="22"/>
          <w:szCs w:val="22"/>
        </w:rPr>
        <w:t>Sutarties keitimas</w:t>
      </w:r>
      <w:bookmarkEnd w:id="17"/>
    </w:p>
    <w:p w14:paraId="1167A84D" w14:textId="77777777" w:rsidR="00B7015C" w:rsidRPr="00530A80" w:rsidRDefault="00B7015C" w:rsidP="00626F42">
      <w:pPr>
        <w:pStyle w:val="ListParagraph"/>
        <w:tabs>
          <w:tab w:val="left" w:pos="4111"/>
        </w:tabs>
        <w:rPr>
          <w:sz w:val="22"/>
          <w:szCs w:val="22"/>
        </w:rPr>
      </w:pPr>
    </w:p>
    <w:p w14:paraId="59661AE0" w14:textId="77777777" w:rsidR="00451E10" w:rsidRPr="00530A80" w:rsidRDefault="00811BC8" w:rsidP="00037B2B">
      <w:pPr>
        <w:pStyle w:val="ListParagraph"/>
        <w:numPr>
          <w:ilvl w:val="1"/>
          <w:numId w:val="46"/>
        </w:numPr>
        <w:ind w:left="567" w:hanging="567"/>
        <w:jc w:val="both"/>
        <w:rPr>
          <w:sz w:val="22"/>
          <w:szCs w:val="22"/>
          <w:lang w:eastAsia="lt-LT"/>
        </w:rPr>
      </w:pPr>
      <w:r w:rsidRPr="00530A80">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530A80">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sąlygos Sutarties galiojimo laikotarpiu gali būti keičiamos </w:t>
      </w:r>
      <w:r w:rsidR="00451E10" w:rsidRPr="00530A80">
        <w:rPr>
          <w:sz w:val="22"/>
          <w:szCs w:val="22"/>
          <w:lang w:eastAsia="lt-LT"/>
        </w:rPr>
        <w:t>Į</w:t>
      </w:r>
      <w:r w:rsidRPr="00530A80">
        <w:rPr>
          <w:sz w:val="22"/>
          <w:szCs w:val="22"/>
          <w:lang w:eastAsia="lt-LT"/>
        </w:rPr>
        <w:t>statymo 97 str</w:t>
      </w:r>
      <w:r w:rsidR="00451E10" w:rsidRPr="00530A80">
        <w:rPr>
          <w:sz w:val="22"/>
          <w:szCs w:val="22"/>
          <w:lang w:eastAsia="lt-LT"/>
        </w:rPr>
        <w:t>aipsnyje</w:t>
      </w:r>
      <w:r w:rsidRPr="00530A80">
        <w:rPr>
          <w:sz w:val="22"/>
          <w:szCs w:val="22"/>
          <w:lang w:eastAsia="lt-LT"/>
        </w:rPr>
        <w:t xml:space="preserve"> nustatyt</w:t>
      </w:r>
      <w:r w:rsidR="00451E10" w:rsidRPr="00530A80">
        <w:rPr>
          <w:sz w:val="22"/>
          <w:szCs w:val="22"/>
          <w:lang w:eastAsia="lt-LT"/>
        </w:rPr>
        <w:t>a</w:t>
      </w:r>
      <w:r w:rsidRPr="00530A80">
        <w:rPr>
          <w:sz w:val="22"/>
          <w:szCs w:val="22"/>
          <w:lang w:eastAsia="lt-LT"/>
        </w:rPr>
        <w:t xml:space="preserve"> tvark</w:t>
      </w:r>
      <w:r w:rsidR="00451E10" w:rsidRPr="00530A80">
        <w:rPr>
          <w:sz w:val="22"/>
          <w:szCs w:val="22"/>
          <w:lang w:eastAsia="lt-LT"/>
        </w:rPr>
        <w:t>a</w:t>
      </w:r>
      <w:r w:rsidRPr="00530A80">
        <w:rPr>
          <w:sz w:val="22"/>
          <w:szCs w:val="22"/>
          <w:lang w:eastAsia="lt-LT"/>
        </w:rPr>
        <w:t>.</w:t>
      </w:r>
    </w:p>
    <w:p w14:paraId="17C962E8" w14:textId="369EC8EE" w:rsidR="00C7511F"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451E10" w:rsidRPr="00530A80">
        <w:rPr>
          <w:sz w:val="22"/>
          <w:szCs w:val="22"/>
          <w:lang w:eastAsia="lt-LT"/>
        </w:rPr>
        <w:t xml:space="preserve"> / Užsakovas</w:t>
      </w:r>
      <w:r w:rsidRPr="00530A80">
        <w:rPr>
          <w:sz w:val="22"/>
          <w:szCs w:val="22"/>
          <w:lang w:eastAsia="lt-LT"/>
        </w:rPr>
        <w:t xml:space="preserve"> turi teisę siūlyti Sutarties keitimą pateikdamas rašytinį siūlymą Sutartyje nurodytam Užsakovo</w:t>
      </w:r>
      <w:r w:rsidR="00451E10" w:rsidRPr="00530A80">
        <w:rPr>
          <w:sz w:val="22"/>
          <w:szCs w:val="22"/>
          <w:lang w:eastAsia="lt-LT"/>
        </w:rPr>
        <w:t xml:space="preserve"> / Rangovo</w:t>
      </w:r>
      <w:r w:rsidRPr="00530A80">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530A80">
        <w:rPr>
          <w:sz w:val="22"/>
          <w:szCs w:val="22"/>
          <w:lang w:eastAsia="lt-LT"/>
        </w:rPr>
        <w:t xml:space="preserve">Kai keitimas susijęs su </w:t>
      </w:r>
      <w:r w:rsidR="00B1081A" w:rsidRPr="00530A80">
        <w:rPr>
          <w:sz w:val="22"/>
          <w:szCs w:val="22"/>
          <w:lang w:eastAsia="lt-LT"/>
        </w:rPr>
        <w:t>p</w:t>
      </w:r>
      <w:r w:rsidR="00C7511F" w:rsidRPr="00530A80">
        <w:rPr>
          <w:sz w:val="22"/>
          <w:szCs w:val="22"/>
          <w:lang w:eastAsia="lt-LT"/>
        </w:rPr>
        <w:t xml:space="preserve">apildomais darbais, Užsakovui papildomai pateikiami </w:t>
      </w:r>
      <w:r w:rsidR="00B1081A" w:rsidRPr="00530A80">
        <w:rPr>
          <w:sz w:val="22"/>
          <w:szCs w:val="22"/>
          <w:lang w:eastAsia="lt-LT"/>
        </w:rPr>
        <w:t>p</w:t>
      </w:r>
      <w:r w:rsidR="00C7511F" w:rsidRPr="00530A80">
        <w:rPr>
          <w:sz w:val="22"/>
          <w:szCs w:val="22"/>
          <w:lang w:eastAsia="lt-LT"/>
        </w:rPr>
        <w:t xml:space="preserve">apildomų darbų būtinybę ir poreikį pagrindžiantys dokumentai bei pateikiami paaiškinimai dėl tokių darbų pagrįstumo ir galimybių iš </w:t>
      </w:r>
      <w:r w:rsidR="001B4D8A" w:rsidRPr="00530A80">
        <w:rPr>
          <w:sz w:val="22"/>
          <w:szCs w:val="22"/>
          <w:lang w:eastAsia="lt-LT"/>
        </w:rPr>
        <w:t>a</w:t>
      </w:r>
      <w:r w:rsidR="00C7511F" w:rsidRPr="00530A80">
        <w:rPr>
          <w:sz w:val="22"/>
          <w:szCs w:val="22"/>
          <w:lang w:eastAsia="lt-LT"/>
        </w:rPr>
        <w:t>nksto numatyti to</w:t>
      </w:r>
      <w:r w:rsidR="001B4D8A" w:rsidRPr="00530A80">
        <w:rPr>
          <w:sz w:val="22"/>
          <w:szCs w:val="22"/>
          <w:lang w:eastAsia="lt-LT"/>
        </w:rPr>
        <w:t xml:space="preserve">kių darbų poreikį; kai keitimas susijęs su Rangovo, Rangovo jungtinės veiklos sutarties partnerio, Rangovo </w:t>
      </w:r>
      <w:r w:rsidR="000E1762" w:rsidRPr="00530A80">
        <w:rPr>
          <w:sz w:val="22"/>
          <w:szCs w:val="22"/>
          <w:lang w:eastAsia="lt-LT"/>
        </w:rPr>
        <w:t>s</w:t>
      </w:r>
      <w:r w:rsidR="001B4D8A" w:rsidRPr="00530A80">
        <w:rPr>
          <w:sz w:val="22"/>
          <w:szCs w:val="22"/>
          <w:lang w:eastAsia="lt-LT"/>
        </w:rPr>
        <w:t>ubrangovo keitim</w:t>
      </w:r>
      <w:r w:rsidR="000E1762" w:rsidRPr="00530A80">
        <w:rPr>
          <w:sz w:val="22"/>
          <w:szCs w:val="22"/>
          <w:lang w:eastAsia="lt-LT"/>
        </w:rPr>
        <w:t>u</w:t>
      </w:r>
      <w:r w:rsidR="001B4D8A" w:rsidRPr="00530A80">
        <w:rPr>
          <w:sz w:val="22"/>
          <w:szCs w:val="22"/>
          <w:lang w:eastAsia="lt-LT"/>
        </w:rPr>
        <w:t>, Užsakovui papildomai pateikiami kiti Sutartyje nustatyti dokumentai.</w:t>
      </w:r>
    </w:p>
    <w:p w14:paraId="23E415E1" w14:textId="03361C90"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Pranešimas turi būti pateiktas kaip įmanoma greičiau, bet ne vėliau kaip per 28</w:t>
      </w:r>
      <w:r w:rsidR="000E1762" w:rsidRPr="00530A80">
        <w:rPr>
          <w:sz w:val="22"/>
          <w:szCs w:val="22"/>
          <w:lang w:eastAsia="lt-LT"/>
        </w:rPr>
        <w:t xml:space="preserve"> (dvidešimt aštuonias) kalendorines</w:t>
      </w:r>
      <w:r w:rsidRPr="00530A80">
        <w:rPr>
          <w:sz w:val="22"/>
          <w:szCs w:val="22"/>
          <w:lang w:eastAsia="lt-LT"/>
        </w:rPr>
        <w:t xml:space="preserve"> dienas po to, kai Rangovas</w:t>
      </w:r>
      <w:r w:rsidR="00451E10" w:rsidRPr="00530A80">
        <w:rPr>
          <w:sz w:val="22"/>
          <w:szCs w:val="22"/>
          <w:lang w:eastAsia="lt-LT"/>
        </w:rPr>
        <w:t xml:space="preserve"> / Užsakovas</w:t>
      </w:r>
      <w:r w:rsidRPr="00530A80">
        <w:rPr>
          <w:sz w:val="22"/>
          <w:szCs w:val="22"/>
          <w:lang w:eastAsia="lt-LT"/>
        </w:rPr>
        <w:t xml:space="preserve"> sužinojo arba turėjo sužinoti apie atitinkamą įvykį ar aplinkybę dėl kurios, </w:t>
      </w:r>
      <w:r w:rsidR="00451E10" w:rsidRPr="00530A80">
        <w:rPr>
          <w:sz w:val="22"/>
          <w:szCs w:val="22"/>
          <w:lang w:eastAsia="lt-LT"/>
        </w:rPr>
        <w:t>R</w:t>
      </w:r>
      <w:r w:rsidR="001B4D8A" w:rsidRPr="00530A80">
        <w:rPr>
          <w:sz w:val="22"/>
          <w:szCs w:val="22"/>
          <w:lang w:eastAsia="lt-LT"/>
        </w:rPr>
        <w:t>angovo</w:t>
      </w:r>
      <w:r w:rsidRPr="00530A80">
        <w:rPr>
          <w:sz w:val="22"/>
          <w:szCs w:val="22"/>
          <w:lang w:eastAsia="lt-LT"/>
        </w:rPr>
        <w:t xml:space="preserve"> </w:t>
      </w:r>
      <w:r w:rsidR="00451E10" w:rsidRPr="00530A80">
        <w:rPr>
          <w:sz w:val="22"/>
          <w:szCs w:val="22"/>
          <w:lang w:eastAsia="lt-LT"/>
        </w:rPr>
        <w:t xml:space="preserve">/ Užsakovo </w:t>
      </w:r>
      <w:r w:rsidRPr="00530A80">
        <w:rPr>
          <w:sz w:val="22"/>
          <w:szCs w:val="22"/>
          <w:lang w:eastAsia="lt-LT"/>
        </w:rPr>
        <w:t>nuomone, Sutartis turėtų būti pakeista</w:t>
      </w:r>
      <w:r w:rsidR="00C7511F" w:rsidRPr="00530A80">
        <w:rPr>
          <w:sz w:val="22"/>
          <w:szCs w:val="22"/>
          <w:lang w:eastAsia="lt-LT"/>
        </w:rPr>
        <w:t>, jei atskiriems keitimams Sutartimi nėra nustatyti kiti terminai</w:t>
      </w:r>
      <w:r w:rsidRPr="00530A80">
        <w:rPr>
          <w:sz w:val="22"/>
          <w:szCs w:val="22"/>
          <w:lang w:eastAsia="lt-LT"/>
        </w:rPr>
        <w:t>. Jeigu Rangovas</w:t>
      </w:r>
      <w:r w:rsidR="00451E10" w:rsidRPr="00530A80">
        <w:rPr>
          <w:sz w:val="22"/>
          <w:szCs w:val="22"/>
          <w:lang w:eastAsia="lt-LT"/>
        </w:rPr>
        <w:t xml:space="preserve"> / Užsakovas</w:t>
      </w:r>
      <w:r w:rsidRPr="00530A80">
        <w:rPr>
          <w:sz w:val="22"/>
          <w:szCs w:val="22"/>
          <w:lang w:eastAsia="lt-LT"/>
        </w:rPr>
        <w:t xml:space="preserve"> nepateikia pranešimo </w:t>
      </w:r>
      <w:r w:rsidR="001B4D8A" w:rsidRPr="00530A80">
        <w:rPr>
          <w:sz w:val="22"/>
          <w:szCs w:val="22"/>
          <w:lang w:eastAsia="lt-LT"/>
        </w:rPr>
        <w:t xml:space="preserve">ir visos kartu su pranešimu pateiktinos informacijos </w:t>
      </w:r>
      <w:r w:rsidRPr="00530A80">
        <w:rPr>
          <w:sz w:val="22"/>
          <w:szCs w:val="22"/>
          <w:lang w:eastAsia="lt-LT"/>
        </w:rPr>
        <w:t>per minėtą 28</w:t>
      </w:r>
      <w:r w:rsidR="000E1762" w:rsidRPr="00530A80">
        <w:rPr>
          <w:sz w:val="22"/>
          <w:szCs w:val="22"/>
          <w:lang w:eastAsia="lt-LT"/>
        </w:rPr>
        <w:t xml:space="preserve"> (dvidešimt aštuonių)</w:t>
      </w:r>
      <w:r w:rsidRPr="00530A80">
        <w:rPr>
          <w:sz w:val="22"/>
          <w:szCs w:val="22"/>
          <w:lang w:eastAsia="lt-LT"/>
        </w:rPr>
        <w:t xml:space="preserve"> </w:t>
      </w:r>
      <w:r w:rsidR="00B40363" w:rsidRPr="00530A80">
        <w:rPr>
          <w:sz w:val="22"/>
          <w:szCs w:val="22"/>
          <w:lang w:eastAsia="lt-LT"/>
        </w:rPr>
        <w:t xml:space="preserve">kalendorinių </w:t>
      </w:r>
      <w:r w:rsidRPr="00530A80">
        <w:rPr>
          <w:sz w:val="22"/>
          <w:szCs w:val="22"/>
          <w:lang w:eastAsia="lt-LT"/>
        </w:rPr>
        <w:t>dienų terminą</w:t>
      </w:r>
      <w:r w:rsidR="00C7511F" w:rsidRPr="00530A80">
        <w:rPr>
          <w:sz w:val="22"/>
          <w:szCs w:val="22"/>
          <w:lang w:eastAsia="lt-LT"/>
        </w:rPr>
        <w:t xml:space="preserve"> (arba per kitą Sutartyje nustatytą terminą)</w:t>
      </w:r>
      <w:r w:rsidRPr="00530A80">
        <w:rPr>
          <w:sz w:val="22"/>
          <w:szCs w:val="22"/>
          <w:lang w:eastAsia="lt-LT"/>
        </w:rPr>
        <w:t xml:space="preserve"> ir (arba) </w:t>
      </w:r>
      <w:r w:rsidR="001B4D8A" w:rsidRPr="00530A80">
        <w:rPr>
          <w:sz w:val="22"/>
          <w:szCs w:val="22"/>
          <w:lang w:eastAsia="lt-LT"/>
        </w:rPr>
        <w:t>pranešimą</w:t>
      </w:r>
      <w:r w:rsidRPr="00530A80">
        <w:rPr>
          <w:sz w:val="22"/>
          <w:szCs w:val="22"/>
          <w:lang w:eastAsia="lt-LT"/>
        </w:rPr>
        <w:t xml:space="preserve"> pateikia ne Sutarties </w:t>
      </w:r>
      <w:r w:rsidR="00FF10E3" w:rsidRPr="00530A80">
        <w:rPr>
          <w:sz w:val="22"/>
          <w:szCs w:val="22"/>
          <w:lang w:eastAsia="lt-LT"/>
        </w:rPr>
        <w:t>SS</w:t>
      </w:r>
      <w:r w:rsidRPr="00530A80">
        <w:rPr>
          <w:sz w:val="22"/>
          <w:szCs w:val="22"/>
          <w:lang w:eastAsia="lt-LT"/>
        </w:rPr>
        <w:t xml:space="preserve"> nurodytam Užsakovo</w:t>
      </w:r>
      <w:r w:rsidR="00451E10" w:rsidRPr="00530A80">
        <w:rPr>
          <w:sz w:val="22"/>
          <w:szCs w:val="22"/>
          <w:lang w:eastAsia="lt-LT"/>
        </w:rPr>
        <w:t xml:space="preserve"> / Rangovo</w:t>
      </w:r>
      <w:r w:rsidRPr="00530A80">
        <w:rPr>
          <w:sz w:val="22"/>
          <w:szCs w:val="22"/>
          <w:lang w:eastAsia="lt-LT"/>
        </w:rPr>
        <w:t xml:space="preserve"> </w:t>
      </w:r>
      <w:r w:rsidR="002A5850" w:rsidRPr="00530A80">
        <w:rPr>
          <w:sz w:val="22"/>
          <w:szCs w:val="22"/>
          <w:lang w:eastAsia="lt-LT"/>
        </w:rPr>
        <w:t>į</w:t>
      </w:r>
      <w:r w:rsidR="00C7511F" w:rsidRPr="00530A80">
        <w:rPr>
          <w:sz w:val="22"/>
          <w:szCs w:val="22"/>
          <w:lang w:eastAsia="lt-LT"/>
        </w:rPr>
        <w:t>galiotam asmeniui</w:t>
      </w:r>
      <w:r w:rsidRPr="00530A80">
        <w:rPr>
          <w:sz w:val="22"/>
          <w:szCs w:val="22"/>
          <w:lang w:eastAsia="lt-LT"/>
        </w:rPr>
        <w:t>, atsakingam už Sutarties keitimų administravimą, laikoma, kad Rangovas</w:t>
      </w:r>
      <w:r w:rsidR="00451E10" w:rsidRPr="00530A80">
        <w:rPr>
          <w:sz w:val="22"/>
          <w:szCs w:val="22"/>
          <w:lang w:eastAsia="lt-LT"/>
        </w:rPr>
        <w:t xml:space="preserve"> / Užsakovas</w:t>
      </w:r>
      <w:r w:rsidRPr="00530A80">
        <w:rPr>
          <w:sz w:val="22"/>
          <w:szCs w:val="22"/>
          <w:lang w:eastAsia="lt-LT"/>
        </w:rPr>
        <w:t xml:space="preserve"> atsisakė pasiūlyti Sutarties keitimą, o Užsakovas </w:t>
      </w:r>
      <w:r w:rsidR="00451E10" w:rsidRPr="00530A80">
        <w:rPr>
          <w:sz w:val="22"/>
          <w:szCs w:val="22"/>
          <w:lang w:eastAsia="lt-LT"/>
        </w:rPr>
        <w:t xml:space="preserve">/ Rangovas </w:t>
      </w:r>
      <w:r w:rsidRPr="00530A80">
        <w:rPr>
          <w:sz w:val="22"/>
          <w:szCs w:val="22"/>
          <w:lang w:eastAsia="lt-LT"/>
        </w:rPr>
        <w:t>atleidžiamas nuo atsakomybės, susijusios su Sutarties keitimu, ar susijusių pretenzijų.</w:t>
      </w:r>
    </w:p>
    <w:p w14:paraId="39BACE06" w14:textId="29285C18" w:rsidR="002E3B03" w:rsidRPr="00530A80" w:rsidRDefault="002E3B03" w:rsidP="00037B2B">
      <w:pPr>
        <w:pStyle w:val="ListParagraph"/>
        <w:numPr>
          <w:ilvl w:val="1"/>
          <w:numId w:val="46"/>
        </w:numPr>
        <w:ind w:left="567" w:hanging="567"/>
        <w:jc w:val="both"/>
        <w:rPr>
          <w:sz w:val="22"/>
          <w:szCs w:val="22"/>
          <w:lang w:eastAsia="lt-LT"/>
        </w:rPr>
      </w:pPr>
      <w:r w:rsidRPr="00530A80">
        <w:rPr>
          <w:sz w:val="22"/>
          <w:szCs w:val="22"/>
          <w:lang w:eastAsia="lt-LT"/>
        </w:rPr>
        <w:t>Šalis neįgyja teisės perduoti savo įsipareigojimų pagal šią Sutartį trečiajam asmeniui be raštiško kitos Šalies sutikimo. Šalys susitaria, kad Rangovas</w:t>
      </w:r>
      <w:r w:rsidR="00451E10" w:rsidRPr="00530A80">
        <w:rPr>
          <w:sz w:val="22"/>
          <w:szCs w:val="22"/>
          <w:lang w:eastAsia="lt-LT"/>
        </w:rPr>
        <w:t xml:space="preserve"> ir Užsakovas</w:t>
      </w:r>
      <w:r w:rsidRPr="00530A80">
        <w:rPr>
          <w:sz w:val="22"/>
          <w:szCs w:val="22"/>
          <w:lang w:eastAsia="lt-LT"/>
        </w:rPr>
        <w:t xml:space="preserve"> gali būti pakeist</w:t>
      </w:r>
      <w:r w:rsidR="00451E10" w:rsidRPr="00530A80">
        <w:rPr>
          <w:sz w:val="22"/>
          <w:szCs w:val="22"/>
          <w:lang w:eastAsia="lt-LT"/>
        </w:rPr>
        <w:t>i</w:t>
      </w:r>
      <w:r w:rsidRPr="00530A80">
        <w:rPr>
          <w:sz w:val="22"/>
          <w:szCs w:val="22"/>
          <w:lang w:eastAsia="lt-LT"/>
        </w:rPr>
        <w:t xml:space="preserve"> kita Sutarties šalimi </w:t>
      </w:r>
      <w:r w:rsidR="001B4D8A" w:rsidRPr="00530A80">
        <w:rPr>
          <w:sz w:val="22"/>
          <w:szCs w:val="22"/>
          <w:lang w:eastAsia="lt-LT"/>
        </w:rPr>
        <w:t>SS</w:t>
      </w:r>
      <w:r w:rsidRPr="00530A80">
        <w:rPr>
          <w:sz w:val="22"/>
          <w:szCs w:val="22"/>
          <w:lang w:eastAsia="lt-LT"/>
        </w:rPr>
        <w:t xml:space="preserve"> ir Įstatymo 97 str</w:t>
      </w:r>
      <w:r w:rsidR="00451E10" w:rsidRPr="00530A80">
        <w:rPr>
          <w:sz w:val="22"/>
          <w:szCs w:val="22"/>
          <w:lang w:eastAsia="lt-LT"/>
        </w:rPr>
        <w:t>aipsnyje</w:t>
      </w:r>
      <w:r w:rsidRPr="00530A80">
        <w:rPr>
          <w:sz w:val="22"/>
          <w:szCs w:val="22"/>
          <w:lang w:eastAsia="lt-LT"/>
        </w:rPr>
        <w:t xml:space="preserve"> numatytais </w:t>
      </w:r>
      <w:r w:rsidR="0088660B" w:rsidRPr="00530A80">
        <w:rPr>
          <w:sz w:val="22"/>
          <w:szCs w:val="22"/>
          <w:lang w:eastAsia="lt-LT"/>
        </w:rPr>
        <w:t>pagrindais</w:t>
      </w:r>
      <w:r w:rsidR="001B4D8A" w:rsidRPr="00530A80">
        <w:rPr>
          <w:sz w:val="22"/>
          <w:szCs w:val="22"/>
          <w:lang w:eastAsia="lt-LT"/>
        </w:rPr>
        <w:t>, laikantis nustatytos procedūros</w:t>
      </w:r>
      <w:r w:rsidR="00451E10" w:rsidRPr="00530A80">
        <w:rPr>
          <w:sz w:val="22"/>
          <w:szCs w:val="22"/>
          <w:lang w:eastAsia="lt-LT"/>
        </w:rPr>
        <w:t xml:space="preserve"> ir Sutartyje nustatytos Sutarties keitimo tvarkos.</w:t>
      </w:r>
    </w:p>
    <w:p w14:paraId="4DE437CB" w14:textId="77777777" w:rsidR="004F0D50" w:rsidRPr="00530A80" w:rsidRDefault="004F0D50" w:rsidP="004F0D50">
      <w:pPr>
        <w:pStyle w:val="ListParagraph"/>
        <w:ind w:left="567"/>
        <w:jc w:val="both"/>
        <w:rPr>
          <w:sz w:val="22"/>
          <w:szCs w:val="22"/>
          <w:lang w:eastAsia="lt-LT"/>
        </w:rPr>
      </w:pPr>
    </w:p>
    <w:p w14:paraId="4E7E853C" w14:textId="16588615" w:rsidR="00230470" w:rsidRPr="00530A80" w:rsidRDefault="002A5850"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01486E" w:rsidRPr="00530A80">
        <w:rPr>
          <w:b/>
          <w:sz w:val="22"/>
        </w:rPr>
        <w:t>Sutarties galiojimas</w:t>
      </w:r>
      <w:r w:rsidR="0053723B" w:rsidRPr="00530A80">
        <w:rPr>
          <w:b/>
          <w:sz w:val="22"/>
        </w:rPr>
        <w:t>, stabdymas</w:t>
      </w:r>
      <w:r w:rsidR="0001486E" w:rsidRPr="00530A80">
        <w:rPr>
          <w:b/>
          <w:sz w:val="22"/>
        </w:rPr>
        <w:t xml:space="preserve"> ir nutraukimas</w:t>
      </w:r>
    </w:p>
    <w:p w14:paraId="66CA2C75" w14:textId="77777777" w:rsidR="0001486E" w:rsidRPr="00530A80" w:rsidRDefault="0001486E" w:rsidP="00626F42">
      <w:pPr>
        <w:tabs>
          <w:tab w:val="left" w:pos="4111"/>
        </w:tabs>
        <w:spacing w:after="0" w:line="240" w:lineRule="auto"/>
        <w:ind w:left="357"/>
        <w:jc w:val="both"/>
        <w:rPr>
          <w:b/>
          <w:sz w:val="22"/>
        </w:rPr>
      </w:pPr>
    </w:p>
    <w:p w14:paraId="3BCA9E21" w14:textId="4CB52DAB" w:rsidR="00B97B24"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Ši Sutartis įsigalioja nuo to momento, kai ją pasirašo abi Šalys</w:t>
      </w:r>
      <w:r w:rsidR="00230470" w:rsidRPr="00530A80">
        <w:rPr>
          <w:sz w:val="22"/>
          <w:szCs w:val="22"/>
          <w:lang w:eastAsia="lt-LT"/>
        </w:rPr>
        <w:t xml:space="preserve"> </w:t>
      </w:r>
      <w:r w:rsidR="0099690D" w:rsidRPr="00530A80">
        <w:rPr>
          <w:sz w:val="22"/>
          <w:szCs w:val="22"/>
          <w:lang w:eastAsia="lt-LT"/>
        </w:rPr>
        <w:t xml:space="preserve">ir </w:t>
      </w:r>
      <w:r w:rsidR="003B638D" w:rsidRPr="00530A80">
        <w:rPr>
          <w:sz w:val="22"/>
          <w:szCs w:val="22"/>
          <w:lang w:eastAsia="lt-LT"/>
        </w:rPr>
        <w:t xml:space="preserve"> </w:t>
      </w:r>
      <w:r w:rsidR="002F2B00" w:rsidRPr="00530A80">
        <w:rPr>
          <w:sz w:val="22"/>
          <w:szCs w:val="22"/>
          <w:lang w:eastAsia="lt-LT"/>
        </w:rPr>
        <w:t xml:space="preserve">Sutarties įvykdymo užtikrinimo  </w:t>
      </w:r>
      <w:r w:rsidR="003B638D" w:rsidRPr="00530A80">
        <w:rPr>
          <w:sz w:val="22"/>
          <w:szCs w:val="22"/>
          <w:lang w:eastAsia="lt-LT"/>
        </w:rPr>
        <w:t xml:space="preserve">pateikimo Užsakovui dienos, </w:t>
      </w:r>
      <w:r w:rsidR="00962455" w:rsidRPr="00530A80">
        <w:rPr>
          <w:sz w:val="22"/>
          <w:szCs w:val="22"/>
          <w:lang w:eastAsia="lt-LT"/>
        </w:rPr>
        <w:t xml:space="preserve">kaip nustatyta </w:t>
      </w:r>
      <w:r w:rsidR="003B638D" w:rsidRPr="00530A80">
        <w:rPr>
          <w:sz w:val="22"/>
          <w:szCs w:val="22"/>
          <w:lang w:eastAsia="lt-LT"/>
        </w:rPr>
        <w:t>SS</w:t>
      </w:r>
      <w:r w:rsidR="00230470" w:rsidRPr="00530A80">
        <w:rPr>
          <w:sz w:val="22"/>
          <w:szCs w:val="22"/>
          <w:lang w:eastAsia="lt-LT"/>
        </w:rPr>
        <w:t xml:space="preserve">. </w:t>
      </w:r>
      <w:r w:rsidRPr="00530A80">
        <w:rPr>
          <w:sz w:val="22"/>
          <w:szCs w:val="22"/>
          <w:lang w:eastAsia="lt-LT"/>
        </w:rPr>
        <w:t>Laikoma, kad Sutartis pasirašyta pirmame puslapyje nurodytą dieną, nebent abiejuose Sutarties egzemplioriuose būtų nurodyta kita pasirašymo diena</w:t>
      </w:r>
      <w:r w:rsidR="00875EB3" w:rsidRPr="00530A80">
        <w:rPr>
          <w:sz w:val="22"/>
          <w:szCs w:val="22"/>
          <w:lang w:eastAsia="lt-LT"/>
        </w:rPr>
        <w:t>, jei Sutartis pasirašyta ne kvalifikuotu elektroniniu parašu</w:t>
      </w:r>
      <w:r w:rsidRPr="00530A80">
        <w:rPr>
          <w:sz w:val="22"/>
          <w:szCs w:val="22"/>
          <w:lang w:eastAsia="lt-LT"/>
        </w:rPr>
        <w:t>.</w:t>
      </w:r>
      <w:r w:rsidR="00B97B24" w:rsidRPr="00530A80">
        <w:rPr>
          <w:sz w:val="22"/>
          <w:szCs w:val="22"/>
          <w:lang w:eastAsia="lt-LT"/>
        </w:rPr>
        <w:t xml:space="preserve"> </w:t>
      </w:r>
      <w:r w:rsidR="001B4D8A" w:rsidRPr="00530A80">
        <w:rPr>
          <w:sz w:val="22"/>
          <w:szCs w:val="22"/>
          <w:lang w:eastAsia="lt-LT"/>
        </w:rPr>
        <w:t>Kai iki apsikeitimo Sutarties originalais Šalys apsikeičia pasirašytomis skaitmeninėmis (skenuotomis) Sutarties kopijomis</w:t>
      </w:r>
      <w:r w:rsidR="00C9093A" w:rsidRPr="00530A80">
        <w:rPr>
          <w:sz w:val="22"/>
          <w:szCs w:val="22"/>
          <w:lang w:eastAsia="lt-LT"/>
        </w:rPr>
        <w:t>, Š</w:t>
      </w:r>
      <w:r w:rsidR="004A26EE" w:rsidRPr="00530A80">
        <w:rPr>
          <w:sz w:val="22"/>
          <w:szCs w:val="22"/>
          <w:lang w:eastAsia="lt-LT"/>
        </w:rPr>
        <w:t xml:space="preserve">alys </w:t>
      </w:r>
      <w:r w:rsidR="00C9093A" w:rsidRPr="00530A80">
        <w:rPr>
          <w:sz w:val="22"/>
          <w:szCs w:val="22"/>
          <w:lang w:eastAsia="lt-LT"/>
        </w:rPr>
        <w:t>tokiu būdu patvirtina</w:t>
      </w:r>
      <w:r w:rsidR="004A26EE" w:rsidRPr="00530A80">
        <w:rPr>
          <w:sz w:val="22"/>
          <w:szCs w:val="22"/>
          <w:lang w:eastAsia="lt-LT"/>
        </w:rPr>
        <w:t xml:space="preserve">, kad </w:t>
      </w:r>
      <w:r w:rsidR="00C9093A" w:rsidRPr="00530A80">
        <w:rPr>
          <w:sz w:val="22"/>
          <w:szCs w:val="22"/>
          <w:lang w:eastAsia="lt-LT"/>
        </w:rPr>
        <w:t xml:space="preserve">bet kuriuo atveju </w:t>
      </w:r>
      <w:r w:rsidR="004A26EE" w:rsidRPr="00530A80">
        <w:rPr>
          <w:sz w:val="22"/>
          <w:szCs w:val="22"/>
          <w:lang w:eastAsia="lt-LT"/>
        </w:rPr>
        <w:t xml:space="preserve">neginčijama Sutarties pasirašymo </w:t>
      </w:r>
      <w:r w:rsidR="00C9093A" w:rsidRPr="00530A80">
        <w:rPr>
          <w:sz w:val="22"/>
          <w:szCs w:val="22"/>
          <w:lang w:eastAsia="lt-LT"/>
        </w:rPr>
        <w:t>data laikoma Užsakovui perduotoje skaitmeninėje Sutarties kopijoje nurodyta pasirašymo data.</w:t>
      </w:r>
    </w:p>
    <w:p w14:paraId="4332E447" w14:textId="143EADDD"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530A80">
        <w:rPr>
          <w:sz w:val="22"/>
          <w:szCs w:val="22"/>
          <w:lang w:eastAsia="lt-LT"/>
        </w:rPr>
        <w:t xml:space="preserve"> Tais atvejais, kai SS yra numatytas fiksuoto įkainio ar fiksuoto įkainio su peržiūra</w:t>
      </w:r>
      <w:r w:rsidR="002246C1" w:rsidRPr="00530A80">
        <w:rPr>
          <w:sz w:val="22"/>
          <w:szCs w:val="22"/>
          <w:lang w:eastAsia="lt-LT"/>
        </w:rPr>
        <w:t xml:space="preserve"> </w:t>
      </w:r>
      <w:r w:rsidR="002246C1" w:rsidRPr="00530A80">
        <w:rPr>
          <w:sz w:val="22"/>
          <w:szCs w:val="22"/>
        </w:rPr>
        <w:t>ir (ar) sutarties vykdymo išlaidų atlyginimo</w:t>
      </w:r>
      <w:r w:rsidR="008E40BA" w:rsidRPr="00530A80">
        <w:rPr>
          <w:sz w:val="22"/>
          <w:szCs w:val="22"/>
          <w:lang w:eastAsia="lt-LT"/>
        </w:rPr>
        <w:t xml:space="preserve"> kainos apskaičiavimo būdas, Sutartis galioja </w:t>
      </w:r>
      <w:r w:rsidR="008E40BA" w:rsidRPr="00530A80">
        <w:rPr>
          <w:sz w:val="22"/>
          <w:szCs w:val="22"/>
          <w:lang w:eastAsia="lt-LT"/>
        </w:rPr>
        <w:lastRenderedPageBreak/>
        <w:t>iki Darbų įvykdymo termino pabaigos arba iki kol bus įvykdyta Darbų už SS nurodytą pradin</w:t>
      </w:r>
      <w:r w:rsidR="004503DB" w:rsidRPr="00530A80">
        <w:rPr>
          <w:sz w:val="22"/>
          <w:szCs w:val="22"/>
          <w:lang w:eastAsia="lt-LT"/>
        </w:rPr>
        <w:t>ės</w:t>
      </w:r>
      <w:r w:rsidR="008E40BA" w:rsidRPr="00530A80">
        <w:rPr>
          <w:sz w:val="22"/>
          <w:szCs w:val="22"/>
          <w:lang w:eastAsia="lt-LT"/>
        </w:rPr>
        <w:t xml:space="preserve"> Sutarties vertę, priklausomai nuo to, kuri aplinkybė įvyks anksčiau.</w:t>
      </w:r>
      <w:r w:rsidR="00062A57" w:rsidRPr="00530A80">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7AE8BA99" w:rsidR="00F071C2" w:rsidRPr="00530A80" w:rsidRDefault="00F071C2" w:rsidP="00037B2B">
      <w:pPr>
        <w:pStyle w:val="ListParagraph"/>
        <w:numPr>
          <w:ilvl w:val="1"/>
          <w:numId w:val="46"/>
        </w:numPr>
        <w:ind w:left="567" w:hanging="567"/>
        <w:jc w:val="both"/>
        <w:rPr>
          <w:sz w:val="22"/>
          <w:szCs w:val="22"/>
          <w:lang w:eastAsia="lt-LT"/>
        </w:rPr>
      </w:pPr>
      <w:bookmarkStart w:id="18" w:name="_Ref26300247"/>
      <w:r w:rsidRPr="00530A80">
        <w:rPr>
          <w:sz w:val="22"/>
          <w:szCs w:val="22"/>
          <w:lang w:eastAsia="lt-LT"/>
        </w:rPr>
        <w:t xml:space="preserve">Sutartinių įsipareigojimų (jų dalies) vykdymo terminas gali būti stabdomas Rangovui / Užsakovui pateikus rašytinį prašymą, Šalių rašytiniu susitarimu, </w:t>
      </w:r>
      <w:r w:rsidR="00761D72" w:rsidRPr="00530A80">
        <w:rPr>
          <w:sz w:val="22"/>
          <w:szCs w:val="22"/>
          <w:lang w:eastAsia="lt-LT"/>
        </w:rPr>
        <w:t>BS</w:t>
      </w:r>
      <w:r w:rsidRPr="00530A80">
        <w:rPr>
          <w:sz w:val="22"/>
          <w:szCs w:val="22"/>
          <w:lang w:eastAsia="lt-LT"/>
        </w:rPr>
        <w:t xml:space="preserve"> </w:t>
      </w:r>
      <w:r w:rsidR="00761D72" w:rsidRPr="00530A80">
        <w:rPr>
          <w:sz w:val="22"/>
          <w:szCs w:val="22"/>
          <w:lang w:eastAsia="lt-LT"/>
        </w:rPr>
        <w:fldChar w:fldCharType="begin"/>
      </w:r>
      <w:r w:rsidR="00761D72" w:rsidRPr="00530A80">
        <w:rPr>
          <w:sz w:val="22"/>
          <w:szCs w:val="22"/>
          <w:lang w:eastAsia="lt-LT"/>
        </w:rPr>
        <w:instrText xml:space="preserve"> REF _Ref27235508 \r \h </w:instrText>
      </w:r>
      <w:r w:rsidR="00BA76D6" w:rsidRPr="00530A80">
        <w:rPr>
          <w:sz w:val="22"/>
          <w:szCs w:val="22"/>
          <w:lang w:eastAsia="lt-LT"/>
        </w:rPr>
        <w:instrText xml:space="preserve"> \* MERGEFORMAT </w:instrText>
      </w:r>
      <w:r w:rsidR="00761D72" w:rsidRPr="00530A80">
        <w:rPr>
          <w:sz w:val="22"/>
          <w:szCs w:val="22"/>
          <w:lang w:eastAsia="lt-LT"/>
        </w:rPr>
      </w:r>
      <w:r w:rsidR="00761D72" w:rsidRPr="00530A80">
        <w:rPr>
          <w:sz w:val="22"/>
          <w:szCs w:val="22"/>
          <w:lang w:eastAsia="lt-LT"/>
        </w:rPr>
        <w:fldChar w:fldCharType="separate"/>
      </w:r>
      <w:r w:rsidR="00225600" w:rsidRPr="00530A80">
        <w:rPr>
          <w:sz w:val="22"/>
          <w:szCs w:val="22"/>
          <w:lang w:eastAsia="lt-LT"/>
        </w:rPr>
        <w:t>13</w:t>
      </w:r>
      <w:r w:rsidR="00761D72" w:rsidRPr="00530A80">
        <w:rPr>
          <w:sz w:val="22"/>
          <w:szCs w:val="22"/>
          <w:lang w:eastAsia="lt-LT"/>
        </w:rPr>
        <w:fldChar w:fldCharType="end"/>
      </w:r>
      <w:r w:rsidR="00EB4B02" w:rsidRPr="00530A80">
        <w:rPr>
          <w:sz w:val="22"/>
          <w:szCs w:val="22"/>
          <w:lang w:eastAsia="lt-LT"/>
        </w:rPr>
        <w:t xml:space="preserve"> skyriuje</w:t>
      </w:r>
      <w:r w:rsidRPr="00530A80">
        <w:rPr>
          <w:sz w:val="22"/>
          <w:szCs w:val="22"/>
          <w:lang w:eastAsia="lt-LT"/>
        </w:rPr>
        <w:t xml:space="preserve"> nustatyta tvarka, dėl toliau nurodomų aplinkybių:</w:t>
      </w:r>
      <w:bookmarkEnd w:id="18"/>
    </w:p>
    <w:p w14:paraId="793B4415"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bookmarkStart w:id="19" w:name="_Ref26300211"/>
      <w:r w:rsidRPr="00530A80">
        <w:rPr>
          <w:sz w:val="22"/>
          <w:szCs w:val="22"/>
          <w:lang w:eastAsia="lt-LT"/>
        </w:rPr>
        <w:t>papildomi archeologiniai tyrinėjimai, kurie nebuvo numatyti, bet kuriuos būtina atlikti;</w:t>
      </w:r>
      <w:bookmarkEnd w:id="19"/>
    </w:p>
    <w:p w14:paraId="71AFC05A"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papildomos projektavimo paslaugos (kai Darbai buvo perkami pagal techninį projektą), be kurių negalima užbaigti Sutarties;</w:t>
      </w:r>
    </w:p>
    <w:p w14:paraId="7E733E1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vėluojama perduoti statybvietę ar jos dalį;</w:t>
      </w:r>
    </w:p>
    <w:p w14:paraId="2622133C"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trečiųjų šalių įtaka;</w:t>
      </w:r>
    </w:p>
    <w:p w14:paraId="0448A9A9" w14:textId="2DEFA118"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neatlaisvinta Darbų</w:t>
      </w:r>
      <w:r w:rsidR="002A5850" w:rsidRPr="00530A80">
        <w:rPr>
          <w:sz w:val="22"/>
          <w:szCs w:val="22"/>
          <w:lang w:eastAsia="lt-LT"/>
        </w:rPr>
        <w:t xml:space="preserve"> atlikimo</w:t>
      </w:r>
      <w:r w:rsidRPr="00530A80">
        <w:rPr>
          <w:sz w:val="22"/>
          <w:szCs w:val="22"/>
          <w:lang w:eastAsia="lt-LT"/>
        </w:rPr>
        <w:t xml:space="preserve"> vieta;</w:t>
      </w:r>
    </w:p>
    <w:p w14:paraId="72A16918" w14:textId="6C98FD0B"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būtinas papildomas laikas įvykdyti papildomų </w:t>
      </w:r>
      <w:r w:rsidR="0015375B" w:rsidRPr="00530A80">
        <w:rPr>
          <w:sz w:val="22"/>
          <w:szCs w:val="22"/>
          <w:lang w:eastAsia="lt-LT"/>
        </w:rPr>
        <w:t>prekių, paslaugų ar d</w:t>
      </w:r>
      <w:r w:rsidRPr="00530A80">
        <w:rPr>
          <w:sz w:val="22"/>
          <w:szCs w:val="22"/>
          <w:lang w:eastAsia="lt-LT"/>
        </w:rPr>
        <w:t>arbų pirkimą;</w:t>
      </w:r>
    </w:p>
    <w:p w14:paraId="3549C07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nepateikta įranga, ar negauti leidimai, kuriuos privalo pateikti Užsakovas;</w:t>
      </w:r>
    </w:p>
    <w:p w14:paraId="25397E6E" w14:textId="43801C4E" w:rsidR="004503DB"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fizinės kliūtys arba kitos nei klimatinės fizinės sąlygos, su kuriomis </w:t>
      </w:r>
      <w:r w:rsidR="004305C0" w:rsidRPr="00530A80">
        <w:rPr>
          <w:sz w:val="22"/>
          <w:szCs w:val="22"/>
          <w:lang w:eastAsia="lt-LT"/>
        </w:rPr>
        <w:t>atliekant</w:t>
      </w:r>
      <w:r w:rsidRPr="00530A80">
        <w:rPr>
          <w:sz w:val="22"/>
          <w:szCs w:val="22"/>
          <w:lang w:eastAsia="lt-LT"/>
        </w:rPr>
        <w:t xml:space="preserve"> </w:t>
      </w:r>
      <w:r w:rsidR="003540CB" w:rsidRPr="00530A80">
        <w:rPr>
          <w:sz w:val="22"/>
          <w:szCs w:val="22"/>
          <w:lang w:eastAsia="lt-LT"/>
        </w:rPr>
        <w:t>D</w:t>
      </w:r>
      <w:r w:rsidRPr="00530A80">
        <w:rPr>
          <w:sz w:val="22"/>
          <w:szCs w:val="22"/>
          <w:lang w:eastAsia="lt-LT"/>
        </w:rPr>
        <w:t>arbus susidurta statybvietėje, ir tų kliūčių ar sąlygų Rangovas nebūtų galėjęs pagrįstai numatyti</w:t>
      </w:r>
      <w:r w:rsidR="004503DB" w:rsidRPr="00530A80">
        <w:rPr>
          <w:sz w:val="22"/>
          <w:szCs w:val="22"/>
          <w:lang w:eastAsia="lt-LT"/>
        </w:rPr>
        <w:t>;</w:t>
      </w:r>
    </w:p>
    <w:p w14:paraId="487FD7C7" w14:textId="24CAA698" w:rsidR="007A24D4" w:rsidRPr="00530A80" w:rsidRDefault="004503DB"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kai nustatomi netikslumai techninėje dokumentacijoje</w:t>
      </w:r>
      <w:r w:rsidR="007A24D4" w:rsidRPr="00530A80">
        <w:rPr>
          <w:sz w:val="22"/>
          <w:szCs w:val="22"/>
          <w:lang w:eastAsia="lt-LT"/>
        </w:rPr>
        <w:t xml:space="preserve"> ir/ar Darbų </w:t>
      </w:r>
      <w:r w:rsidR="004305C0" w:rsidRPr="00530A80">
        <w:rPr>
          <w:sz w:val="22"/>
          <w:szCs w:val="22"/>
          <w:lang w:eastAsia="lt-LT"/>
        </w:rPr>
        <w:t>atlikimo</w:t>
      </w:r>
      <w:r w:rsidR="007A24D4" w:rsidRPr="00530A80">
        <w:rPr>
          <w:sz w:val="22"/>
          <w:szCs w:val="22"/>
          <w:lang w:eastAsia="lt-LT"/>
        </w:rPr>
        <w:t xml:space="preserve"> metu yra pateikti pagrįsti techninės dokumentacijos sprendiniai, kuriais siūloma pagerinti siekiamą Sutarties rezultatą</w:t>
      </w:r>
      <w:r w:rsidR="000B1A01" w:rsidRPr="00530A80">
        <w:rPr>
          <w:sz w:val="22"/>
          <w:szCs w:val="22"/>
          <w:lang w:eastAsia="lt-LT"/>
        </w:rPr>
        <w:t xml:space="preserve"> ir kurių įvertinimui reikalingas laikas</w:t>
      </w:r>
      <w:r w:rsidR="007A24D4" w:rsidRPr="00530A80">
        <w:rPr>
          <w:sz w:val="22"/>
          <w:szCs w:val="22"/>
          <w:lang w:eastAsia="lt-LT"/>
        </w:rPr>
        <w:t>;</w:t>
      </w:r>
    </w:p>
    <w:p w14:paraId="68A840B9" w14:textId="0D65C8EC" w:rsidR="007A24D4" w:rsidRPr="00530A80" w:rsidRDefault="007A24D4"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kai atsiranda pagrįstos prielaidos ne</w:t>
      </w:r>
      <w:r w:rsidR="004305C0" w:rsidRPr="00530A80">
        <w:rPr>
          <w:sz w:val="22"/>
          <w:szCs w:val="22"/>
          <w:lang w:eastAsia="lt-LT"/>
        </w:rPr>
        <w:t>atlikti</w:t>
      </w:r>
      <w:r w:rsidRPr="00530A80">
        <w:rPr>
          <w:sz w:val="22"/>
          <w:szCs w:val="22"/>
          <w:lang w:eastAsia="lt-LT"/>
        </w:rPr>
        <w:t xml:space="preserve"> </w:t>
      </w:r>
      <w:r w:rsidR="002932E9" w:rsidRPr="00530A80">
        <w:rPr>
          <w:sz w:val="22"/>
          <w:szCs w:val="22"/>
          <w:lang w:eastAsia="lt-LT"/>
        </w:rPr>
        <w:t>D</w:t>
      </w:r>
      <w:r w:rsidRPr="00530A80">
        <w:rPr>
          <w:sz w:val="22"/>
          <w:szCs w:val="22"/>
          <w:lang w:eastAsia="lt-LT"/>
        </w:rPr>
        <w:t>arbų</w:t>
      </w:r>
      <w:r w:rsidR="002932E9" w:rsidRPr="00530A80">
        <w:rPr>
          <w:sz w:val="22"/>
          <w:szCs w:val="22"/>
          <w:lang w:eastAsia="lt-LT"/>
        </w:rPr>
        <w:t xml:space="preserve"> ar jų dalies</w:t>
      </w:r>
      <w:r w:rsidRPr="00530A80">
        <w:rPr>
          <w:sz w:val="22"/>
          <w:szCs w:val="22"/>
          <w:lang w:eastAsia="lt-LT"/>
        </w:rPr>
        <w:t>, kurių atlikimas yra netikslingas ir reikalingas laikas šių prielaidų įvertinimui;</w:t>
      </w:r>
    </w:p>
    <w:p w14:paraId="69699415" w14:textId="2582CD67" w:rsidR="00F071C2" w:rsidRPr="00530A80" w:rsidRDefault="002C67CB" w:rsidP="00037B2B">
      <w:pPr>
        <w:pStyle w:val="ListParagraph"/>
        <w:numPr>
          <w:ilvl w:val="2"/>
          <w:numId w:val="46"/>
        </w:numPr>
        <w:tabs>
          <w:tab w:val="left" w:pos="1418"/>
        </w:tabs>
        <w:ind w:left="1418" w:hanging="851"/>
        <w:jc w:val="both"/>
        <w:rPr>
          <w:sz w:val="22"/>
          <w:szCs w:val="22"/>
          <w:lang w:eastAsia="lt-LT"/>
        </w:rPr>
      </w:pPr>
      <w:bookmarkStart w:id="20" w:name="_Ref26300231"/>
      <w:r w:rsidRPr="00530A80">
        <w:rPr>
          <w:sz w:val="22"/>
          <w:szCs w:val="22"/>
          <w:lang w:eastAsia="lt-LT"/>
        </w:rPr>
        <w:t xml:space="preserve">kai reikalinga patikrinti ar buvo padarytos </w:t>
      </w:r>
      <w:r w:rsidR="007A24D4" w:rsidRPr="00530A80">
        <w:rPr>
          <w:sz w:val="22"/>
          <w:szCs w:val="22"/>
          <w:lang w:eastAsia="lt-LT"/>
        </w:rPr>
        <w:t>esminė</w:t>
      </w:r>
      <w:r w:rsidRPr="00530A80">
        <w:rPr>
          <w:sz w:val="22"/>
          <w:szCs w:val="22"/>
          <w:lang w:eastAsia="lt-LT"/>
        </w:rPr>
        <w:t>s klaidos</w:t>
      </w:r>
      <w:r w:rsidR="007A24D4" w:rsidRPr="00530A80">
        <w:rPr>
          <w:sz w:val="22"/>
          <w:szCs w:val="22"/>
          <w:lang w:eastAsia="lt-LT"/>
        </w:rPr>
        <w:t xml:space="preserve"> ar pažeidimas – tai bet koks Sutarties, galiojančio teisės akto pažeidimas ar teismo sprendimo nevykdymas, atsiradęs dėl veikimo ar neveikimo</w:t>
      </w:r>
      <w:bookmarkEnd w:id="20"/>
      <w:r w:rsidR="00F071C2" w:rsidRPr="00530A80">
        <w:rPr>
          <w:sz w:val="22"/>
          <w:szCs w:val="22"/>
          <w:lang w:eastAsia="lt-LT"/>
        </w:rPr>
        <w:t xml:space="preserve"> </w:t>
      </w:r>
    </w:p>
    <w:p w14:paraId="1262D754" w14:textId="2222B153" w:rsidR="00F071C2"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F071C2" w:rsidRPr="00530A80">
        <w:rPr>
          <w:sz w:val="22"/>
          <w:szCs w:val="22"/>
          <w:lang w:eastAsia="lt-LT"/>
        </w:rPr>
        <w:t xml:space="preserve"> </w:t>
      </w:r>
      <w:r w:rsidR="001302D5" w:rsidRPr="00530A80">
        <w:rPr>
          <w:sz w:val="22"/>
          <w:szCs w:val="22"/>
          <w:lang w:eastAsia="lt-LT"/>
        </w:rPr>
        <w:fldChar w:fldCharType="begin"/>
      </w:r>
      <w:r w:rsidR="001302D5" w:rsidRPr="00530A80">
        <w:rPr>
          <w:sz w:val="22"/>
          <w:szCs w:val="22"/>
          <w:lang w:eastAsia="lt-LT"/>
        </w:rPr>
        <w:instrText xml:space="preserve"> REF _Ref26300211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225600" w:rsidRPr="00530A80">
        <w:rPr>
          <w:sz w:val="22"/>
          <w:szCs w:val="22"/>
          <w:lang w:eastAsia="lt-LT"/>
        </w:rPr>
        <w:t>14.3.1</w:t>
      </w:r>
      <w:r w:rsidR="001302D5" w:rsidRPr="00530A80">
        <w:rPr>
          <w:sz w:val="22"/>
          <w:szCs w:val="22"/>
          <w:lang w:eastAsia="lt-LT"/>
        </w:rPr>
        <w:fldChar w:fldCharType="end"/>
      </w:r>
      <w:r w:rsidR="007A24D4" w:rsidRPr="00530A80">
        <w:rPr>
          <w:sz w:val="22"/>
          <w:szCs w:val="22"/>
          <w:lang w:eastAsia="lt-LT"/>
        </w:rPr>
        <w:t>-</w:t>
      </w:r>
      <w:r w:rsidR="001302D5" w:rsidRPr="00530A80">
        <w:rPr>
          <w:sz w:val="22"/>
          <w:szCs w:val="22"/>
          <w:lang w:eastAsia="lt-LT"/>
        </w:rPr>
        <w:fldChar w:fldCharType="begin"/>
      </w:r>
      <w:r w:rsidR="001302D5"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225600" w:rsidRPr="00530A80">
        <w:rPr>
          <w:sz w:val="22"/>
          <w:szCs w:val="22"/>
          <w:lang w:eastAsia="lt-LT"/>
        </w:rPr>
        <w:t>14.3.11</w:t>
      </w:r>
      <w:r w:rsidR="001302D5" w:rsidRPr="00530A80">
        <w:rPr>
          <w:sz w:val="22"/>
          <w:szCs w:val="22"/>
          <w:lang w:eastAsia="lt-LT"/>
        </w:rPr>
        <w:fldChar w:fldCharType="end"/>
      </w:r>
      <w:r w:rsidR="001302D5" w:rsidRPr="00530A80">
        <w:rPr>
          <w:sz w:val="22"/>
          <w:szCs w:val="22"/>
          <w:lang w:eastAsia="lt-LT"/>
        </w:rPr>
        <w:t xml:space="preserve"> </w:t>
      </w:r>
      <w:r w:rsidR="00DF1D0D" w:rsidRPr="00530A80">
        <w:rPr>
          <w:sz w:val="22"/>
          <w:szCs w:val="22"/>
          <w:lang w:eastAsia="lt-LT"/>
        </w:rPr>
        <w:t>punktuose</w:t>
      </w:r>
      <w:r w:rsidR="00F071C2" w:rsidRPr="00530A80">
        <w:rPr>
          <w:sz w:val="22"/>
          <w:szCs w:val="22"/>
          <w:lang w:eastAsia="lt-LT"/>
        </w:rPr>
        <w:t xml:space="preserve"> numatytų aplinkybių atsiradimas, neįpareigoja Užsakovo sutikti su Rangovo prašomu sutartinių įsipareigojimų </w:t>
      </w:r>
      <w:r w:rsidRPr="00530A80">
        <w:rPr>
          <w:sz w:val="22"/>
          <w:szCs w:val="22"/>
          <w:lang w:eastAsia="lt-LT"/>
        </w:rPr>
        <w:t xml:space="preserve">(jų dalies) </w:t>
      </w:r>
      <w:r w:rsidR="00F071C2" w:rsidRPr="00530A80">
        <w:rPr>
          <w:sz w:val="22"/>
          <w:szCs w:val="22"/>
          <w:lang w:eastAsia="lt-LT"/>
        </w:rPr>
        <w:t>stabdymu.</w:t>
      </w:r>
    </w:p>
    <w:p w14:paraId="49809E1E" w14:textId="2851376E" w:rsidR="007A24D4" w:rsidRPr="00530A80" w:rsidRDefault="007A24D4" w:rsidP="00037B2B">
      <w:pPr>
        <w:pStyle w:val="ListParagraph"/>
        <w:numPr>
          <w:ilvl w:val="1"/>
          <w:numId w:val="46"/>
        </w:numPr>
        <w:ind w:left="567" w:hanging="567"/>
        <w:jc w:val="both"/>
        <w:rPr>
          <w:sz w:val="22"/>
          <w:szCs w:val="22"/>
          <w:lang w:eastAsia="lt-LT"/>
        </w:rPr>
      </w:pPr>
      <w:r w:rsidRPr="00530A80">
        <w:rPr>
          <w:sz w:val="22"/>
          <w:szCs w:val="22"/>
          <w:lang w:eastAsia="lt-LT"/>
        </w:rPr>
        <w:t xml:space="preserve">BS </w:t>
      </w:r>
      <w:r w:rsidR="0047556E" w:rsidRPr="00530A80">
        <w:rPr>
          <w:sz w:val="22"/>
          <w:szCs w:val="22"/>
          <w:lang w:eastAsia="lt-LT"/>
        </w:rPr>
        <w:fldChar w:fldCharType="begin"/>
      </w:r>
      <w:r w:rsidR="0047556E"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47556E" w:rsidRPr="00530A80">
        <w:rPr>
          <w:sz w:val="22"/>
          <w:szCs w:val="22"/>
          <w:lang w:eastAsia="lt-LT"/>
        </w:rPr>
      </w:r>
      <w:r w:rsidR="0047556E" w:rsidRPr="00530A80">
        <w:rPr>
          <w:sz w:val="22"/>
          <w:szCs w:val="22"/>
          <w:lang w:eastAsia="lt-LT"/>
        </w:rPr>
        <w:fldChar w:fldCharType="separate"/>
      </w:r>
      <w:r w:rsidR="00225600" w:rsidRPr="00530A80">
        <w:rPr>
          <w:sz w:val="22"/>
          <w:szCs w:val="22"/>
          <w:lang w:eastAsia="lt-LT"/>
        </w:rPr>
        <w:t>14.3.11</w:t>
      </w:r>
      <w:r w:rsidR="0047556E" w:rsidRPr="00530A80">
        <w:rPr>
          <w:sz w:val="22"/>
          <w:szCs w:val="22"/>
          <w:lang w:eastAsia="lt-LT"/>
        </w:rPr>
        <w:fldChar w:fldCharType="end"/>
      </w:r>
      <w:r w:rsidR="0047556E" w:rsidRPr="00530A80">
        <w:rPr>
          <w:sz w:val="22"/>
          <w:szCs w:val="22"/>
          <w:lang w:eastAsia="lt-LT"/>
        </w:rPr>
        <w:t xml:space="preserve"> </w:t>
      </w:r>
      <w:r w:rsidRPr="00530A80">
        <w:rPr>
          <w:sz w:val="22"/>
          <w:szCs w:val="22"/>
          <w:lang w:eastAsia="lt-LT"/>
        </w:rPr>
        <w:t>punkte numatytų aplinkybių atsiradimas nekelia pareigos Užsakovui t</w:t>
      </w:r>
      <w:r w:rsidR="0024763D" w:rsidRPr="00530A80">
        <w:rPr>
          <w:sz w:val="22"/>
          <w:szCs w:val="22"/>
          <w:lang w:eastAsia="lt-LT"/>
        </w:rPr>
        <w:t>a</w:t>
      </w:r>
      <w:r w:rsidRPr="00530A80">
        <w:rPr>
          <w:sz w:val="22"/>
          <w:szCs w:val="22"/>
          <w:lang w:eastAsia="lt-LT"/>
        </w:rPr>
        <w:t>ikyti sankcijas ar reikalavimus atlyginti kokius nors nuostolius (</w:t>
      </w:r>
      <w:r w:rsidR="00DF1D0D" w:rsidRPr="00530A80">
        <w:rPr>
          <w:sz w:val="22"/>
          <w:szCs w:val="22"/>
          <w:lang w:eastAsia="lt-LT"/>
        </w:rPr>
        <w:t>pvz.,</w:t>
      </w:r>
      <w:r w:rsidRPr="00530A80">
        <w:rPr>
          <w:sz w:val="22"/>
          <w:szCs w:val="22"/>
          <w:lang w:eastAsia="lt-LT"/>
        </w:rPr>
        <w:t xml:space="preserve"> negautos pajamos, pelnas, pravaikštos ir kt.)</w:t>
      </w:r>
      <w:r w:rsidR="000B1A01" w:rsidRPr="00530A80">
        <w:rPr>
          <w:sz w:val="22"/>
          <w:szCs w:val="22"/>
          <w:lang w:eastAsia="lt-LT"/>
        </w:rPr>
        <w:t xml:space="preserve">, numatytus Sutarties ar teisės aktais dėl Sutarties stabdymo, o Rangovui – už Darbų </w:t>
      </w:r>
      <w:r w:rsidR="004305C0" w:rsidRPr="00530A80">
        <w:rPr>
          <w:sz w:val="22"/>
          <w:szCs w:val="22"/>
          <w:lang w:eastAsia="lt-LT"/>
        </w:rPr>
        <w:t>atlikimo</w:t>
      </w:r>
      <w:r w:rsidR="000B1A01" w:rsidRPr="00530A80">
        <w:rPr>
          <w:sz w:val="22"/>
          <w:szCs w:val="22"/>
          <w:lang w:eastAsia="lt-LT"/>
        </w:rPr>
        <w:t xml:space="preserve"> terminų nesilaikymą, jei nustatoma, kad minėta esminė klaida ar pažeidimas padaryti ne dėl Rangovo kaltės</w:t>
      </w:r>
      <w:r w:rsidR="002932E9" w:rsidRPr="00530A80">
        <w:rPr>
          <w:sz w:val="22"/>
          <w:szCs w:val="22"/>
          <w:lang w:eastAsia="lt-LT"/>
        </w:rPr>
        <w:t>.</w:t>
      </w:r>
    </w:p>
    <w:p w14:paraId="74EB61FE" w14:textId="707B3792"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Sutartinių įsipareigojimų (jų dalies) vykdymo terminas dėl aplinkybių, nuro</w:t>
      </w:r>
      <w:r w:rsidR="002A5850" w:rsidRPr="00530A80">
        <w:rPr>
          <w:sz w:val="22"/>
          <w:szCs w:val="22"/>
          <w:lang w:eastAsia="lt-LT"/>
        </w:rPr>
        <w:t>dytų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_Ref26300247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14.3</w:t>
      </w:r>
      <w:r w:rsidR="001302D5" w:rsidRPr="00530A80">
        <w:rPr>
          <w:sz w:val="22"/>
          <w:szCs w:val="22"/>
        </w:rPr>
        <w:fldChar w:fldCharType="end"/>
      </w:r>
      <w:r w:rsidR="001302D5" w:rsidRPr="00530A80">
        <w:rPr>
          <w:sz w:val="22"/>
          <w:szCs w:val="22"/>
        </w:rPr>
        <w:t xml:space="preserve"> </w:t>
      </w:r>
      <w:r w:rsidRPr="00530A80">
        <w:rPr>
          <w:sz w:val="22"/>
          <w:szCs w:val="22"/>
          <w:lang w:eastAsia="lt-LT"/>
        </w:rPr>
        <w:t>punkte gali būti stabdomas SS nurodytu laikotarpiu</w:t>
      </w:r>
      <w:r w:rsidR="003B5AB4" w:rsidRPr="00530A80">
        <w:rPr>
          <w:sz w:val="22"/>
          <w:szCs w:val="22"/>
          <w:lang w:eastAsia="lt-LT"/>
        </w:rPr>
        <w:t>.</w:t>
      </w:r>
      <w:r w:rsidRPr="00530A80">
        <w:rPr>
          <w:sz w:val="22"/>
          <w:szCs w:val="22"/>
          <w:lang w:eastAsia="lt-LT"/>
        </w:rPr>
        <w:t xml:space="preserve"> </w:t>
      </w:r>
    </w:p>
    <w:p w14:paraId="051B3B1F"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Sutartis gali būti nutraukta Šalių susitarimu a</w:t>
      </w:r>
      <w:r w:rsidR="00F435F6" w:rsidRPr="00530A80">
        <w:rPr>
          <w:sz w:val="22"/>
          <w:szCs w:val="22"/>
          <w:lang w:eastAsia="lt-LT"/>
        </w:rPr>
        <w:t>rba vienašališkai Sutartyje, Į</w:t>
      </w:r>
      <w:r w:rsidRPr="00530A80">
        <w:rPr>
          <w:sz w:val="22"/>
          <w:szCs w:val="22"/>
          <w:lang w:eastAsia="lt-LT"/>
        </w:rPr>
        <w:t xml:space="preserve">statyme ir </w:t>
      </w:r>
      <w:r w:rsidR="00DF1D0D" w:rsidRPr="00530A80">
        <w:rPr>
          <w:sz w:val="22"/>
          <w:szCs w:val="22"/>
          <w:lang w:eastAsia="lt-LT"/>
        </w:rPr>
        <w:t>C</w:t>
      </w:r>
      <w:r w:rsidRPr="00530A80">
        <w:rPr>
          <w:sz w:val="22"/>
          <w:szCs w:val="22"/>
          <w:lang w:eastAsia="lt-LT"/>
        </w:rPr>
        <w:t>iviliniame kodekse numatytais atvejais.</w:t>
      </w:r>
    </w:p>
    <w:p w14:paraId="61A3F897" w14:textId="5554ED0D" w:rsidR="00230470" w:rsidRPr="00530A80" w:rsidRDefault="00230470" w:rsidP="00037B2B">
      <w:pPr>
        <w:pStyle w:val="ListParagraph"/>
        <w:numPr>
          <w:ilvl w:val="1"/>
          <w:numId w:val="46"/>
        </w:numPr>
        <w:ind w:left="567" w:hanging="567"/>
        <w:jc w:val="both"/>
        <w:rPr>
          <w:sz w:val="22"/>
          <w:szCs w:val="22"/>
          <w:lang w:eastAsia="lt-LT"/>
        </w:rPr>
      </w:pPr>
      <w:bookmarkStart w:id="21" w:name="_Ref26300305"/>
      <w:r w:rsidRPr="00530A80">
        <w:rPr>
          <w:sz w:val="22"/>
          <w:szCs w:val="22"/>
          <w:lang w:eastAsia="lt-LT"/>
        </w:rPr>
        <w:t xml:space="preserve">Užsakovas turi teisę nutraukti Sutartį vienašališkai, nesikreipdamas į teismą, pranešęs Rangovui apie tai raštu prieš 14 (keturiolika) </w:t>
      </w:r>
      <w:r w:rsidR="00F071C2" w:rsidRPr="00530A80">
        <w:rPr>
          <w:sz w:val="22"/>
          <w:szCs w:val="22"/>
          <w:lang w:eastAsia="lt-LT"/>
        </w:rPr>
        <w:t xml:space="preserve">kalendorinių </w:t>
      </w:r>
      <w:r w:rsidRPr="00530A80">
        <w:rPr>
          <w:sz w:val="22"/>
          <w:szCs w:val="22"/>
          <w:lang w:eastAsia="lt-LT"/>
        </w:rPr>
        <w:t>dienų, jei:</w:t>
      </w:r>
      <w:bookmarkEnd w:id="21"/>
    </w:p>
    <w:p w14:paraId="6A849C22" w14:textId="4688D201" w:rsidR="00230470" w:rsidRPr="00530A80" w:rsidRDefault="00230470" w:rsidP="00037B2B">
      <w:pPr>
        <w:pStyle w:val="ListParagraph"/>
        <w:numPr>
          <w:ilvl w:val="2"/>
          <w:numId w:val="46"/>
        </w:numPr>
        <w:ind w:left="1418" w:hanging="851"/>
        <w:jc w:val="both"/>
        <w:rPr>
          <w:sz w:val="22"/>
          <w:szCs w:val="22"/>
          <w:lang w:eastAsia="lt-LT"/>
        </w:rPr>
      </w:pPr>
      <w:bookmarkStart w:id="22" w:name="_Ref26300270"/>
      <w:r w:rsidRPr="00530A80">
        <w:rPr>
          <w:sz w:val="22"/>
          <w:szCs w:val="22"/>
          <w:lang w:eastAsia="lt-LT"/>
        </w:rPr>
        <w:t xml:space="preserve">Rangovas, pagal Sutartį neįgijęs teisės pratęsti Darbų </w:t>
      </w:r>
      <w:r w:rsidR="00935351" w:rsidRPr="00530A80">
        <w:rPr>
          <w:sz w:val="22"/>
          <w:szCs w:val="22"/>
          <w:lang w:eastAsia="lt-LT"/>
        </w:rPr>
        <w:t xml:space="preserve">vykdymo </w:t>
      </w:r>
      <w:r w:rsidRPr="00530A80">
        <w:rPr>
          <w:sz w:val="22"/>
          <w:szCs w:val="22"/>
          <w:lang w:eastAsia="lt-LT"/>
        </w:rPr>
        <w:t xml:space="preserve">terminų ir nepaisydamas Užsakovo raginimo, </w:t>
      </w:r>
      <w:r w:rsidR="00F220C9" w:rsidRPr="00530A80">
        <w:rPr>
          <w:sz w:val="22"/>
          <w:szCs w:val="22"/>
          <w:lang w:eastAsia="lt-LT"/>
        </w:rPr>
        <w:t xml:space="preserve">Darbų </w:t>
      </w:r>
      <w:r w:rsidRPr="00530A80">
        <w:rPr>
          <w:sz w:val="22"/>
          <w:szCs w:val="22"/>
          <w:lang w:eastAsia="lt-LT"/>
        </w:rPr>
        <w:t xml:space="preserve">nepradeda </w:t>
      </w:r>
      <w:r w:rsidR="00F220C9" w:rsidRPr="00530A80">
        <w:rPr>
          <w:sz w:val="22"/>
          <w:szCs w:val="22"/>
          <w:lang w:eastAsia="lt-LT"/>
        </w:rPr>
        <w:t xml:space="preserve">Darbų </w:t>
      </w:r>
      <w:r w:rsidR="002246C1" w:rsidRPr="00530A80">
        <w:rPr>
          <w:sz w:val="22"/>
          <w:szCs w:val="22"/>
          <w:lang w:eastAsia="lt-LT"/>
        </w:rPr>
        <w:t>atlikimo</w:t>
      </w:r>
      <w:r w:rsidR="00F220C9" w:rsidRPr="00530A80">
        <w:rPr>
          <w:sz w:val="22"/>
          <w:szCs w:val="22"/>
          <w:lang w:eastAsia="lt-LT"/>
        </w:rPr>
        <w:t xml:space="preserve"> pradžios dieną</w:t>
      </w:r>
      <w:r w:rsidRPr="00530A80">
        <w:rPr>
          <w:sz w:val="22"/>
          <w:szCs w:val="22"/>
          <w:lang w:eastAsia="lt-LT"/>
        </w:rPr>
        <w:t xml:space="preserve"> arba vėluoja </w:t>
      </w:r>
      <w:r w:rsidR="00935351" w:rsidRPr="00530A80">
        <w:rPr>
          <w:sz w:val="22"/>
          <w:szCs w:val="22"/>
          <w:lang w:eastAsia="lt-LT"/>
        </w:rPr>
        <w:t xml:space="preserve">vykdyti </w:t>
      </w:r>
      <w:r w:rsidRPr="00530A80">
        <w:rPr>
          <w:sz w:val="22"/>
          <w:szCs w:val="22"/>
          <w:lang w:eastAsia="lt-LT"/>
        </w:rPr>
        <w:t xml:space="preserve">Darbus pagal </w:t>
      </w:r>
      <w:r w:rsidR="006047D0" w:rsidRPr="00530A80">
        <w:rPr>
          <w:sz w:val="22"/>
          <w:szCs w:val="22"/>
          <w:lang w:eastAsia="lt-LT"/>
        </w:rPr>
        <w:t>Darbų įvykd</w:t>
      </w:r>
      <w:r w:rsidR="00DC6FF8" w:rsidRPr="00530A80">
        <w:rPr>
          <w:sz w:val="22"/>
          <w:szCs w:val="22"/>
          <w:lang w:eastAsia="lt-LT"/>
        </w:rPr>
        <w:t>y</w:t>
      </w:r>
      <w:r w:rsidR="006047D0" w:rsidRPr="00530A80">
        <w:rPr>
          <w:sz w:val="22"/>
          <w:szCs w:val="22"/>
          <w:lang w:eastAsia="lt-LT"/>
        </w:rPr>
        <w:t>mo terminą ir</w:t>
      </w:r>
      <w:r w:rsidR="002A5850" w:rsidRPr="00530A80">
        <w:rPr>
          <w:sz w:val="22"/>
          <w:szCs w:val="22"/>
          <w:lang w:eastAsia="lt-LT"/>
        </w:rPr>
        <w:t xml:space="preserve"> (ar)</w:t>
      </w:r>
      <w:r w:rsidR="006047D0" w:rsidRPr="00530A80">
        <w:rPr>
          <w:sz w:val="22"/>
          <w:szCs w:val="22"/>
          <w:lang w:eastAsia="lt-LT"/>
        </w:rPr>
        <w:t xml:space="preserve"> G</w:t>
      </w:r>
      <w:r w:rsidRPr="00530A80">
        <w:rPr>
          <w:sz w:val="22"/>
          <w:szCs w:val="22"/>
          <w:lang w:eastAsia="lt-LT"/>
        </w:rPr>
        <w:t>rafiką ir pastaruoju atveju tampa aišku, kad nebus įmanoma baigti Darbų Sutartyje nustatytais terminais</w:t>
      </w:r>
      <w:r w:rsidR="006047D0" w:rsidRPr="00530A80">
        <w:rPr>
          <w:sz w:val="22"/>
          <w:szCs w:val="22"/>
          <w:lang w:eastAsia="lt-LT"/>
        </w:rPr>
        <w:t>.</w:t>
      </w:r>
      <w:bookmarkEnd w:id="22"/>
    </w:p>
    <w:p w14:paraId="7C66B80A" w14:textId="647674F9" w:rsidR="00C9093A" w:rsidRPr="00530A80" w:rsidRDefault="00230470" w:rsidP="00037B2B">
      <w:pPr>
        <w:pStyle w:val="ListParagraph"/>
        <w:numPr>
          <w:ilvl w:val="2"/>
          <w:numId w:val="46"/>
        </w:numPr>
        <w:ind w:left="1418" w:hanging="851"/>
        <w:jc w:val="both"/>
        <w:rPr>
          <w:sz w:val="22"/>
          <w:szCs w:val="22"/>
          <w:lang w:eastAsia="lt-LT"/>
        </w:rPr>
      </w:pPr>
      <w:r w:rsidRPr="00530A80">
        <w:rPr>
          <w:sz w:val="22"/>
          <w:szCs w:val="22"/>
          <w:lang w:eastAsia="lt-LT"/>
        </w:rPr>
        <w:t>Rangovas nepajėgia vykdyti Sutartyje numatytų įsipareigojimų ir, Užsakovui pareikalavus, nepateikia patikimų įrodymų dėl šių įsipareigojimų tinkamo įvykdymo</w:t>
      </w:r>
      <w:r w:rsidR="006047D0" w:rsidRPr="00530A80">
        <w:rPr>
          <w:sz w:val="22"/>
          <w:szCs w:val="22"/>
          <w:lang w:eastAsia="lt-LT"/>
        </w:rPr>
        <w:t>.</w:t>
      </w:r>
    </w:p>
    <w:p w14:paraId="5DA4A2B3" w14:textId="6C29ACD4" w:rsidR="000B7E3D" w:rsidRPr="00530A80" w:rsidRDefault="000B7E3D" w:rsidP="00037B2B">
      <w:pPr>
        <w:pStyle w:val="ListParagraph"/>
        <w:numPr>
          <w:ilvl w:val="2"/>
          <w:numId w:val="46"/>
        </w:numPr>
        <w:ind w:left="1418" w:hanging="851"/>
        <w:jc w:val="both"/>
        <w:rPr>
          <w:sz w:val="22"/>
          <w:szCs w:val="22"/>
          <w:lang w:eastAsia="lt-LT"/>
        </w:rPr>
      </w:pPr>
      <w:r w:rsidRPr="00530A80">
        <w:rPr>
          <w:sz w:val="22"/>
          <w:szCs w:val="22"/>
          <w:lang w:eastAsia="lt-LT"/>
        </w:rPr>
        <w:lastRenderedPageBreak/>
        <w:t xml:space="preserve">Rangovo </w:t>
      </w:r>
      <w:r w:rsidR="002A5850" w:rsidRPr="00530A80">
        <w:rPr>
          <w:sz w:val="22"/>
          <w:szCs w:val="22"/>
          <w:lang w:eastAsia="lt-LT"/>
        </w:rPr>
        <w:t>ir /ar subrangovo</w:t>
      </w:r>
      <w:r w:rsidR="00F071C2" w:rsidRPr="00530A80">
        <w:rPr>
          <w:sz w:val="22"/>
          <w:szCs w:val="22"/>
          <w:lang w:eastAsia="lt-LT"/>
        </w:rPr>
        <w:t xml:space="preserve"> </w:t>
      </w:r>
      <w:r w:rsidRPr="00530A80">
        <w:rPr>
          <w:sz w:val="22"/>
          <w:szCs w:val="22"/>
          <w:lang w:eastAsia="lt-LT"/>
        </w:rPr>
        <w:t>kvalifikacija tapo nebeatitinkančia šios Sutarties reikalavimų ir šie neatitikimai nebuvo ištaisyti per 14 (keturiolika)</w:t>
      </w:r>
      <w:r w:rsidR="00B40363" w:rsidRPr="00530A80">
        <w:rPr>
          <w:sz w:val="22"/>
          <w:szCs w:val="22"/>
          <w:lang w:eastAsia="lt-LT"/>
        </w:rPr>
        <w:t xml:space="preserve"> kalendorinių</w:t>
      </w:r>
      <w:r w:rsidRPr="00530A80">
        <w:rPr>
          <w:sz w:val="22"/>
          <w:szCs w:val="22"/>
          <w:lang w:eastAsia="lt-LT"/>
        </w:rPr>
        <w:t xml:space="preserve"> dienų nuo kvalifikacijos tapimo neatitinkančia dienos</w:t>
      </w:r>
      <w:r w:rsidR="006047D0" w:rsidRPr="00530A80">
        <w:rPr>
          <w:sz w:val="22"/>
          <w:szCs w:val="22"/>
          <w:lang w:eastAsia="lt-LT"/>
        </w:rPr>
        <w:t>.</w:t>
      </w:r>
    </w:p>
    <w:p w14:paraId="10029063" w14:textId="19726984" w:rsidR="00EB552F" w:rsidRPr="00530A80" w:rsidRDefault="00EB552F"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netenka teisės verstis veikla, jeigu jam iškelta bankroto byla arba bankroto procesas vykdomas ne teismo tvarka, </w:t>
      </w:r>
      <w:r w:rsidR="004B341B" w:rsidRPr="00530A80">
        <w:rPr>
          <w:sz w:val="22"/>
          <w:szCs w:val="22"/>
          <w:lang w:eastAsia="lt-LT"/>
        </w:rPr>
        <w:t>R</w:t>
      </w:r>
      <w:r w:rsidRPr="00530A80">
        <w:rPr>
          <w:sz w:val="22"/>
          <w:szCs w:val="22"/>
          <w:lang w:eastAsia="lt-LT"/>
        </w:rPr>
        <w:t>angovas yra likviduojamas ar restruktūrizuojamas ir nėra tenkinamos Įstatymo 97 str</w:t>
      </w:r>
      <w:r w:rsidR="002A5850" w:rsidRPr="00530A80">
        <w:rPr>
          <w:sz w:val="22"/>
          <w:szCs w:val="22"/>
          <w:lang w:eastAsia="lt-LT"/>
        </w:rPr>
        <w:t>aipsnio</w:t>
      </w:r>
      <w:r w:rsidRPr="00530A80">
        <w:rPr>
          <w:sz w:val="22"/>
          <w:szCs w:val="22"/>
          <w:lang w:eastAsia="lt-LT"/>
        </w:rPr>
        <w:t xml:space="preserve"> 1 dalies 4 punkto b) papunktyje nustatytos sąlygos</w:t>
      </w:r>
      <w:r w:rsidR="006047D0" w:rsidRPr="00530A80">
        <w:rPr>
          <w:sz w:val="22"/>
          <w:szCs w:val="22"/>
          <w:lang w:eastAsia="lt-LT"/>
        </w:rPr>
        <w:t>.</w:t>
      </w:r>
    </w:p>
    <w:p w14:paraId="4F509A6D" w14:textId="25FF0FC4"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 Rangovas pažeidžia šios Sutarties nuostatas, reglamentuojančias konfidencialios informacijos valdymą.</w:t>
      </w:r>
    </w:p>
    <w:p w14:paraId="42F12976" w14:textId="20EC512F"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pažeidžia BS </w:t>
      </w:r>
      <w:r w:rsidR="002B64D7" w:rsidRPr="00530A80">
        <w:rPr>
          <w:sz w:val="22"/>
          <w:szCs w:val="22"/>
          <w:lang w:eastAsia="lt-LT"/>
        </w:rPr>
        <w:fldChar w:fldCharType="begin"/>
      </w:r>
      <w:r w:rsidR="002B64D7" w:rsidRPr="00530A80">
        <w:rPr>
          <w:sz w:val="22"/>
          <w:szCs w:val="22"/>
          <w:lang w:eastAsia="lt-LT"/>
        </w:rPr>
        <w:instrText xml:space="preserve"> REF _Ref27313018 \r \h </w:instrText>
      </w:r>
      <w:r w:rsidR="002B64D7" w:rsidRPr="00530A80">
        <w:rPr>
          <w:sz w:val="22"/>
          <w:szCs w:val="22"/>
          <w:lang w:eastAsia="lt-LT"/>
        </w:rPr>
      </w:r>
      <w:r w:rsidR="00530A80">
        <w:rPr>
          <w:sz w:val="22"/>
          <w:szCs w:val="22"/>
          <w:lang w:eastAsia="lt-LT"/>
        </w:rPr>
        <w:instrText xml:space="preserve"> \* MERGEFORMAT </w:instrText>
      </w:r>
      <w:r w:rsidR="002B64D7" w:rsidRPr="00530A80">
        <w:rPr>
          <w:sz w:val="22"/>
          <w:szCs w:val="22"/>
          <w:lang w:eastAsia="lt-LT"/>
        </w:rPr>
        <w:fldChar w:fldCharType="separate"/>
      </w:r>
      <w:r w:rsidR="00225600" w:rsidRPr="00530A80">
        <w:rPr>
          <w:sz w:val="22"/>
          <w:szCs w:val="22"/>
          <w:lang w:eastAsia="lt-LT"/>
        </w:rPr>
        <w:t>6</w:t>
      </w:r>
      <w:r w:rsidR="002B64D7" w:rsidRPr="00530A80">
        <w:rPr>
          <w:sz w:val="22"/>
          <w:szCs w:val="22"/>
          <w:lang w:eastAsia="lt-LT"/>
        </w:rPr>
        <w:fldChar w:fldCharType="end"/>
      </w:r>
      <w:r w:rsidR="002B64D7" w:rsidRPr="00530A80">
        <w:rPr>
          <w:sz w:val="22"/>
          <w:szCs w:val="22"/>
          <w:lang w:eastAsia="lt-LT"/>
        </w:rPr>
        <w:t xml:space="preserve"> </w:t>
      </w:r>
      <w:r w:rsidRPr="00530A80">
        <w:rPr>
          <w:sz w:val="22"/>
          <w:szCs w:val="22"/>
          <w:lang w:eastAsia="lt-LT"/>
        </w:rPr>
        <w:t>skyriaus nuostatas.</w:t>
      </w:r>
    </w:p>
    <w:p w14:paraId="5A0C79F0" w14:textId="77777777" w:rsidR="004F080F" w:rsidRPr="00530A80" w:rsidRDefault="004F080F" w:rsidP="00037B2B">
      <w:pPr>
        <w:pStyle w:val="ListParagraph"/>
        <w:numPr>
          <w:ilvl w:val="2"/>
          <w:numId w:val="46"/>
        </w:numPr>
        <w:ind w:left="1418" w:hanging="851"/>
        <w:jc w:val="both"/>
        <w:rPr>
          <w:sz w:val="22"/>
          <w:szCs w:val="22"/>
          <w:lang w:eastAsia="lt-LT"/>
        </w:rPr>
      </w:pPr>
      <w:r w:rsidRPr="00530A80">
        <w:rPr>
          <w:sz w:val="22"/>
          <w:szCs w:val="22"/>
          <w:lang w:eastAsia="lt-LT"/>
        </w:rPr>
        <w:t>Rangovas pažeidžia SS nurodytas sąlygas, kurios laikomos esminėmis.</w:t>
      </w:r>
    </w:p>
    <w:p w14:paraId="0203230C" w14:textId="3D7797BB" w:rsidR="003D63D2" w:rsidRPr="00530A80" w:rsidRDefault="003D63D2" w:rsidP="00037B2B">
      <w:pPr>
        <w:pStyle w:val="ListParagraph"/>
        <w:numPr>
          <w:ilvl w:val="2"/>
          <w:numId w:val="46"/>
        </w:numPr>
        <w:ind w:left="1418" w:hanging="851"/>
        <w:jc w:val="both"/>
        <w:rPr>
          <w:sz w:val="22"/>
          <w:szCs w:val="22"/>
          <w:lang w:eastAsia="lt-LT"/>
        </w:rPr>
      </w:pPr>
      <w:bookmarkStart w:id="23" w:name="_Ref26300284"/>
      <w:r w:rsidRPr="00530A80">
        <w:rPr>
          <w:sz w:val="22"/>
          <w:szCs w:val="22"/>
          <w:lang w:eastAsia="lt-LT"/>
        </w:rPr>
        <w:t>Yra kitos</w:t>
      </w:r>
      <w:r w:rsidR="004F080F" w:rsidRPr="00530A80">
        <w:rPr>
          <w:sz w:val="22"/>
          <w:szCs w:val="22"/>
          <w:lang w:eastAsia="lt-LT"/>
        </w:rPr>
        <w:t xml:space="preserve"> sąlygos </w:t>
      </w:r>
      <w:r w:rsidRPr="00530A80">
        <w:rPr>
          <w:sz w:val="22"/>
          <w:szCs w:val="22"/>
          <w:lang w:eastAsia="lt-LT"/>
        </w:rPr>
        <w:t xml:space="preserve">numatytos </w:t>
      </w:r>
      <w:r w:rsidR="002B64D7" w:rsidRPr="00530A80">
        <w:rPr>
          <w:sz w:val="22"/>
          <w:szCs w:val="22"/>
          <w:lang w:eastAsia="lt-LT"/>
        </w:rPr>
        <w:t>C</w:t>
      </w:r>
      <w:r w:rsidRPr="00530A80">
        <w:rPr>
          <w:sz w:val="22"/>
          <w:szCs w:val="22"/>
          <w:lang w:eastAsia="lt-LT"/>
        </w:rPr>
        <w:t>ivilinio kodekso 6.217 straipsnyje.</w:t>
      </w:r>
      <w:bookmarkEnd w:id="23"/>
      <w:r w:rsidR="004F080F" w:rsidRPr="00530A80">
        <w:rPr>
          <w:sz w:val="22"/>
          <w:szCs w:val="22"/>
          <w:lang w:eastAsia="lt-LT"/>
        </w:rPr>
        <w:t xml:space="preserve"> </w:t>
      </w:r>
    </w:p>
    <w:p w14:paraId="536D17B0" w14:textId="00899924" w:rsidR="00CA1EC9"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CA1EC9"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_Ref26300270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14.11.1</w:t>
      </w:r>
      <w:r w:rsidR="001302D5" w:rsidRPr="00530A80">
        <w:rPr>
          <w:sz w:val="22"/>
          <w:szCs w:val="22"/>
        </w:rPr>
        <w:fldChar w:fldCharType="end"/>
      </w:r>
      <w:r w:rsidR="00E8053A" w:rsidRPr="00530A80">
        <w:rPr>
          <w:sz w:val="22"/>
          <w:szCs w:val="22"/>
          <w:lang w:eastAsia="lt-LT"/>
        </w:rPr>
        <w:t>–</w:t>
      </w:r>
      <w:r w:rsidR="00EB552F"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_Ref26300284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14.11.8</w:t>
      </w:r>
      <w:r w:rsidR="001302D5" w:rsidRPr="00530A80">
        <w:rPr>
          <w:sz w:val="22"/>
          <w:szCs w:val="22"/>
        </w:rPr>
        <w:fldChar w:fldCharType="end"/>
      </w:r>
      <w:r w:rsidR="001302D5" w:rsidRPr="00530A80">
        <w:rPr>
          <w:sz w:val="22"/>
          <w:szCs w:val="22"/>
        </w:rPr>
        <w:t xml:space="preserve"> </w:t>
      </w:r>
      <w:r w:rsidR="00CA1EC9" w:rsidRPr="00530A80">
        <w:rPr>
          <w:sz w:val="22"/>
          <w:szCs w:val="22"/>
          <w:lang w:eastAsia="lt-LT"/>
        </w:rPr>
        <w:t>p</w:t>
      </w:r>
      <w:r w:rsidR="00C9093A" w:rsidRPr="00530A80">
        <w:rPr>
          <w:sz w:val="22"/>
          <w:szCs w:val="22"/>
          <w:lang w:eastAsia="lt-LT"/>
        </w:rPr>
        <w:t>unktuose</w:t>
      </w:r>
      <w:r w:rsidR="00CA1EC9" w:rsidRPr="00530A80">
        <w:rPr>
          <w:sz w:val="22"/>
          <w:szCs w:val="22"/>
          <w:lang w:eastAsia="lt-LT"/>
        </w:rPr>
        <w:t xml:space="preserve"> nurodyti pažeidimai laikomi esminiais </w:t>
      </w:r>
      <w:r w:rsidR="00C9093A" w:rsidRPr="00530A80">
        <w:rPr>
          <w:sz w:val="22"/>
          <w:szCs w:val="22"/>
          <w:lang w:eastAsia="lt-LT"/>
        </w:rPr>
        <w:t>S</w:t>
      </w:r>
      <w:r w:rsidR="00CA1EC9" w:rsidRPr="00530A80">
        <w:rPr>
          <w:sz w:val="22"/>
          <w:szCs w:val="22"/>
          <w:lang w:eastAsia="lt-LT"/>
        </w:rPr>
        <w:t>utarties pažeidimais.</w:t>
      </w:r>
    </w:p>
    <w:p w14:paraId="126CFB88" w14:textId="7F49486E" w:rsidR="00E8053A" w:rsidRPr="00530A80" w:rsidRDefault="00E8053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raštu įspėjęs Rangovą prieš 30 </w:t>
      </w:r>
      <w:r w:rsidR="002A5850" w:rsidRPr="00530A80">
        <w:rPr>
          <w:sz w:val="22"/>
          <w:szCs w:val="22"/>
          <w:lang w:eastAsia="lt-LT"/>
        </w:rPr>
        <w:t xml:space="preserve">(trisdešimt) kalendorinių </w:t>
      </w:r>
      <w:r w:rsidRPr="00530A80">
        <w:rPr>
          <w:sz w:val="22"/>
          <w:szCs w:val="22"/>
          <w:lang w:eastAsia="lt-LT"/>
        </w:rPr>
        <w:t xml:space="preserve">dienų, turi teisę nutraukti šią Sutartį ar sutartį, kuria keičiama ši Sutartis, esant </w:t>
      </w:r>
      <w:r w:rsidR="00F435F6" w:rsidRPr="00530A80">
        <w:rPr>
          <w:sz w:val="22"/>
          <w:szCs w:val="22"/>
          <w:lang w:eastAsia="lt-LT"/>
        </w:rPr>
        <w:t>Į</w:t>
      </w:r>
      <w:r w:rsidRPr="00530A80">
        <w:rPr>
          <w:sz w:val="22"/>
          <w:szCs w:val="22"/>
          <w:lang w:eastAsia="lt-LT"/>
        </w:rPr>
        <w:t>statymo 98 straipsnio 1 dalyje nurodytiems pagrindams.</w:t>
      </w:r>
    </w:p>
    <w:p w14:paraId="7FC18B1C" w14:textId="4D288BCF" w:rsidR="00E8053A" w:rsidRPr="00530A80" w:rsidRDefault="00E8053A" w:rsidP="00037B2B">
      <w:pPr>
        <w:pStyle w:val="ListParagraph"/>
        <w:numPr>
          <w:ilvl w:val="1"/>
          <w:numId w:val="46"/>
        </w:numPr>
        <w:tabs>
          <w:tab w:val="left" w:pos="993"/>
        </w:tabs>
        <w:ind w:left="567" w:hanging="567"/>
        <w:jc w:val="both"/>
        <w:rPr>
          <w:sz w:val="22"/>
          <w:szCs w:val="22"/>
          <w:lang w:eastAsia="lt-LT"/>
        </w:rPr>
      </w:pPr>
      <w:r w:rsidRPr="00530A80">
        <w:rPr>
          <w:sz w:val="22"/>
          <w:szCs w:val="22"/>
          <w:lang w:eastAsia="lt-LT"/>
        </w:rPr>
        <w:t>Užsa</w:t>
      </w:r>
      <w:r w:rsidR="002A5850" w:rsidRPr="00530A80">
        <w:rPr>
          <w:sz w:val="22"/>
          <w:szCs w:val="22"/>
          <w:lang w:eastAsia="lt-LT"/>
        </w:rPr>
        <w:t>kovui nutraukus Sutartį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_Ref26300305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14.11</w:t>
      </w:r>
      <w:r w:rsidR="001302D5" w:rsidRPr="00530A80">
        <w:rPr>
          <w:sz w:val="22"/>
          <w:szCs w:val="22"/>
        </w:rPr>
        <w:fldChar w:fldCharType="end"/>
      </w:r>
      <w:r w:rsidR="00100FCB" w:rsidRPr="00530A80">
        <w:rPr>
          <w:sz w:val="22"/>
          <w:szCs w:val="22"/>
        </w:rPr>
        <w:t>.</w:t>
      </w:r>
      <w:r w:rsidR="001302D5" w:rsidRPr="00530A80">
        <w:rPr>
          <w:sz w:val="22"/>
          <w:szCs w:val="22"/>
        </w:rPr>
        <w:t xml:space="preserve"> </w:t>
      </w:r>
      <w:r w:rsidRPr="00530A80">
        <w:rPr>
          <w:sz w:val="22"/>
          <w:szCs w:val="22"/>
          <w:lang w:eastAsia="lt-LT"/>
        </w:rPr>
        <w:t xml:space="preserve">punkto nustatyta tvarka arba Rangovui nepagrįstai nutraukus Sutartį, Užsakovui pareikalavus, </w:t>
      </w:r>
      <w:r w:rsidR="002A5850" w:rsidRPr="00530A80">
        <w:rPr>
          <w:sz w:val="22"/>
          <w:szCs w:val="22"/>
          <w:lang w:eastAsia="lt-LT"/>
        </w:rPr>
        <w:t>R</w:t>
      </w:r>
      <w:r w:rsidR="002A2EA3" w:rsidRPr="00530A80">
        <w:rPr>
          <w:sz w:val="22"/>
          <w:szCs w:val="22"/>
          <w:lang w:eastAsia="lt-LT"/>
        </w:rPr>
        <w:t xml:space="preserve">angovas moka Užsakovui </w:t>
      </w:r>
      <w:r w:rsidRPr="00530A80">
        <w:rPr>
          <w:sz w:val="22"/>
          <w:szCs w:val="22"/>
          <w:lang w:eastAsia="lt-LT"/>
        </w:rPr>
        <w:t>10 (dešimtie</w:t>
      </w:r>
      <w:r w:rsidR="00024ED2" w:rsidRPr="00530A80">
        <w:rPr>
          <w:sz w:val="22"/>
          <w:szCs w:val="22"/>
          <w:lang w:eastAsia="lt-LT"/>
        </w:rPr>
        <w:t xml:space="preserve">s) </w:t>
      </w:r>
      <w:r w:rsidR="00461C16" w:rsidRPr="00530A80">
        <w:rPr>
          <w:sz w:val="22"/>
          <w:szCs w:val="22"/>
          <w:lang w:eastAsia="lt-LT"/>
        </w:rPr>
        <w:t>%</w:t>
      </w:r>
      <w:r w:rsidR="00024ED2" w:rsidRPr="00530A80">
        <w:rPr>
          <w:sz w:val="22"/>
          <w:szCs w:val="22"/>
          <w:lang w:eastAsia="lt-LT"/>
        </w:rPr>
        <w:t xml:space="preserve"> Kainos dydžio baudą taip pat atlygina visus Užsakovo nuostolius, susijusius su Sutarties nutraukimu. </w:t>
      </w:r>
    </w:p>
    <w:p w14:paraId="1B3293E1" w14:textId="45913C6F"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turi teisę nutraukti Sutartį vienašališkai, nesikreipdamas į teismą, pranešęs Užsakovui apie tai raštu prieš 14 (keturiolika) </w:t>
      </w:r>
      <w:r w:rsidR="002A5850" w:rsidRPr="00530A80">
        <w:rPr>
          <w:sz w:val="22"/>
          <w:szCs w:val="22"/>
          <w:lang w:eastAsia="lt-LT"/>
        </w:rPr>
        <w:t xml:space="preserve">kalendorinių </w:t>
      </w:r>
      <w:r w:rsidRPr="00530A80">
        <w:rPr>
          <w:sz w:val="22"/>
          <w:szCs w:val="22"/>
          <w:lang w:eastAsia="lt-LT"/>
        </w:rPr>
        <w:t>dienų, jei:</w:t>
      </w:r>
    </w:p>
    <w:p w14:paraId="7E5FE983" w14:textId="79CF18A5"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pareiškia, kad jis nebepajėgia toliau vykdyti įsipareigojimų, numatytų Sutartyje, ir nepateikia patikimų įrodymų apie tokių sutartinių įsipareigojimų įvykdymą</w:t>
      </w:r>
      <w:r w:rsidR="002A5850" w:rsidRPr="00530A80">
        <w:rPr>
          <w:sz w:val="22"/>
          <w:szCs w:val="22"/>
          <w:lang w:eastAsia="lt-LT"/>
        </w:rPr>
        <w:t>.</w:t>
      </w:r>
    </w:p>
    <w:p w14:paraId="408E516F" w14:textId="77777777"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bankrutuoja yra restruktūrizuojamas ar jam yra iškelta bankroto ar restruktūrizavimo byla.</w:t>
      </w:r>
    </w:p>
    <w:p w14:paraId="586B88E8" w14:textId="225C79D8" w:rsidR="002A7D6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Rangovui arba Užsakovui vienašališkai nutraukus Sutartį, Rangovas privalo ne vėliau kaip per 5</w:t>
      </w:r>
      <w:r w:rsidR="00377B74" w:rsidRPr="00530A80">
        <w:rPr>
          <w:sz w:val="22"/>
          <w:szCs w:val="22"/>
          <w:lang w:eastAsia="lt-LT"/>
        </w:rPr>
        <w:t> </w:t>
      </w:r>
      <w:r w:rsidRPr="00530A80">
        <w:rPr>
          <w:sz w:val="22"/>
          <w:szCs w:val="22"/>
          <w:lang w:eastAsia="lt-LT"/>
        </w:rPr>
        <w:t xml:space="preserve">(penkias) darbo dienas perduoti visus iki Sutarties nutraukimo tinkamai atliktus Darbus Užsakovui, pasirašant </w:t>
      </w:r>
      <w:r w:rsidR="0061573F" w:rsidRPr="00530A80">
        <w:rPr>
          <w:sz w:val="22"/>
          <w:szCs w:val="22"/>
          <w:lang w:eastAsia="lt-LT"/>
        </w:rPr>
        <w:t>Atliktų darbų</w:t>
      </w:r>
      <w:r w:rsidRPr="00530A80">
        <w:rPr>
          <w:sz w:val="22"/>
          <w:szCs w:val="22"/>
          <w:lang w:eastAsia="lt-LT"/>
        </w:rPr>
        <w:t xml:space="preserve"> aktą, o Užsakovas privalo už atliktus ir jam tinkamai perduotus Darbus Rangovui apmokėti Sutartyje nustatytais terminais ir tvarka. </w:t>
      </w:r>
    </w:p>
    <w:p w14:paraId="66C73F55" w14:textId="77777777" w:rsidR="004F0D50" w:rsidRPr="00530A80" w:rsidRDefault="004F0D50" w:rsidP="004F0D50">
      <w:pPr>
        <w:pStyle w:val="ListParagraph"/>
        <w:ind w:left="567"/>
        <w:jc w:val="both"/>
        <w:rPr>
          <w:sz w:val="22"/>
          <w:szCs w:val="22"/>
          <w:lang w:eastAsia="lt-LT"/>
        </w:rPr>
      </w:pPr>
    </w:p>
    <w:p w14:paraId="1B727528" w14:textId="37964885" w:rsidR="002A7D68" w:rsidRPr="00530A80" w:rsidRDefault="00024ED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2A7D68" w:rsidRPr="00530A80">
        <w:rPr>
          <w:b/>
          <w:sz w:val="22"/>
          <w:szCs w:val="22"/>
          <w:lang w:eastAsia="lt-LT"/>
        </w:rPr>
        <w:t>Taikytina teisė ir ginčų sprendimas</w:t>
      </w:r>
    </w:p>
    <w:p w14:paraId="1866FBAF" w14:textId="77777777" w:rsidR="002A7D68" w:rsidRPr="00530A80" w:rsidRDefault="002A7D68" w:rsidP="00626F42">
      <w:pPr>
        <w:pStyle w:val="ListParagraph"/>
        <w:ind w:left="360"/>
        <w:rPr>
          <w:b/>
          <w:sz w:val="22"/>
          <w:szCs w:val="22"/>
          <w:lang w:eastAsia="lt-LT"/>
        </w:rPr>
      </w:pPr>
    </w:p>
    <w:p w14:paraId="14ADFAF2" w14:textId="5F4DC59A"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Bet koks ginčas, nesutarimas ar reikalavimas, kylantis iš šios Sutarties ar susijęs su ja, jos pažeidimu, nutraukimu ar galiojimu, turi būti sprendžiamas tarp Šalių draugiškų derybų būdu.</w:t>
      </w:r>
    </w:p>
    <w:p w14:paraId="3D688BF1" w14:textId="0CB1CE74" w:rsidR="00347E33"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1D59E07" w14:textId="77777777" w:rsidR="004F0D50" w:rsidRPr="00530A80" w:rsidRDefault="004F0D50" w:rsidP="00347E33">
      <w:pPr>
        <w:pStyle w:val="ListParagraph"/>
        <w:ind w:left="567"/>
        <w:jc w:val="both"/>
        <w:rPr>
          <w:sz w:val="22"/>
          <w:szCs w:val="22"/>
          <w:lang w:eastAsia="lt-LT"/>
        </w:rPr>
      </w:pPr>
    </w:p>
    <w:p w14:paraId="602F1C3F" w14:textId="370AAD69" w:rsidR="00230470" w:rsidRPr="00530A80" w:rsidRDefault="00024ED2"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A32AF3" w:rsidRPr="00530A80">
        <w:rPr>
          <w:b/>
          <w:sz w:val="22"/>
        </w:rPr>
        <w:t xml:space="preserve">Kitos </w:t>
      </w:r>
      <w:r w:rsidR="00B30C67" w:rsidRPr="00530A80">
        <w:rPr>
          <w:b/>
          <w:sz w:val="22"/>
        </w:rPr>
        <w:t>nuostatos</w:t>
      </w:r>
    </w:p>
    <w:p w14:paraId="0A5B8E09" w14:textId="77777777" w:rsidR="00A32AF3" w:rsidRPr="00530A80" w:rsidRDefault="00A32AF3" w:rsidP="00626F42">
      <w:pPr>
        <w:tabs>
          <w:tab w:val="left" w:pos="4111"/>
        </w:tabs>
        <w:spacing w:after="0" w:line="240" w:lineRule="auto"/>
        <w:ind w:left="357"/>
        <w:jc w:val="both"/>
        <w:rPr>
          <w:b/>
          <w:sz w:val="22"/>
        </w:rPr>
      </w:pPr>
    </w:p>
    <w:p w14:paraId="522C48CD" w14:textId="379E84FE" w:rsidR="00B30C67" w:rsidRPr="00530A80" w:rsidRDefault="00B30C67" w:rsidP="00037B2B">
      <w:pPr>
        <w:pStyle w:val="ListParagraph"/>
        <w:numPr>
          <w:ilvl w:val="1"/>
          <w:numId w:val="46"/>
        </w:numPr>
        <w:ind w:left="567" w:hanging="567"/>
        <w:jc w:val="both"/>
        <w:rPr>
          <w:sz w:val="22"/>
          <w:szCs w:val="22"/>
          <w:lang w:eastAsia="lt-LT"/>
        </w:rPr>
      </w:pPr>
      <w:r w:rsidRPr="00530A80">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pranešimai laikomi tinkamai įteiktais kitai Šaliai, jeigu jie išsiųsti elektroniniu paštu ar registruotu laišku adresais, nurodytais šioje Sutartyje. </w:t>
      </w:r>
      <w:r w:rsidR="00230470" w:rsidRPr="00530A80">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530A80">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Jei Šalis ilgą laiką nesinaudoja kuria nors savo teise pagal šią Sutartį, tai nereiškia ir negali būti aiškinama kaip tos teisės atsisakymas.</w:t>
      </w:r>
    </w:p>
    <w:p w14:paraId="2B0BACC6" w14:textId="0D52106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Šalis neturi teisės perduoti savo įsipareigojimų pagal šią Sutartį trečiajam asmeniui be raštiško kitos Šalies sutikimo.</w:t>
      </w:r>
    </w:p>
    <w:p w14:paraId="64A2AA89" w14:textId="075D72ED" w:rsidR="002A3748" w:rsidRPr="00530A80" w:rsidRDefault="002A3748" w:rsidP="00037B2B">
      <w:pPr>
        <w:pStyle w:val="ListParagraph"/>
        <w:numPr>
          <w:ilvl w:val="1"/>
          <w:numId w:val="46"/>
        </w:numPr>
        <w:ind w:left="567" w:hanging="567"/>
        <w:jc w:val="both"/>
        <w:rPr>
          <w:sz w:val="22"/>
          <w:szCs w:val="22"/>
          <w:lang w:eastAsia="lt-LT"/>
        </w:rPr>
      </w:pPr>
      <w:r w:rsidRPr="00530A80">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A800295" w14:textId="31DBDC88" w:rsidR="00DC6FF8" w:rsidRPr="00530A80" w:rsidRDefault="009B50FD"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Sutartis surašyta lietuvių kalba ir pasirašyta kvalifikuotu elektroniniu parašu. Jei </w:t>
      </w:r>
      <w:r w:rsidR="00663534" w:rsidRPr="00530A80">
        <w:rPr>
          <w:sz w:val="22"/>
          <w:szCs w:val="22"/>
          <w:lang w:eastAsia="lt-LT"/>
        </w:rPr>
        <w:t>S</w:t>
      </w:r>
      <w:r w:rsidRPr="00530A80">
        <w:rPr>
          <w:sz w:val="22"/>
          <w:szCs w:val="22"/>
          <w:lang w:eastAsia="lt-LT"/>
        </w:rPr>
        <w:t>utartis nebus pasirašoma kvalifikuotu elektroniniu parašu,</w:t>
      </w:r>
      <w:r w:rsidR="00663534" w:rsidRPr="00530A80">
        <w:rPr>
          <w:sz w:val="22"/>
          <w:szCs w:val="22"/>
          <w:lang w:eastAsia="lt-LT"/>
        </w:rPr>
        <w:t xml:space="preserve"> Šalys įsipareigoja ne vėliau kaip per 5 (penkias) darbo dienas nuo Sutarties sudarymo apsikeisti </w:t>
      </w:r>
      <w:r w:rsidR="00DC6FF8" w:rsidRPr="00530A80">
        <w:rPr>
          <w:sz w:val="22"/>
          <w:szCs w:val="22"/>
          <w:lang w:eastAsia="lt-LT"/>
        </w:rPr>
        <w:t xml:space="preserve">dviem vienodą teisinę galią turinčiais </w:t>
      </w:r>
      <w:r w:rsidR="00663534" w:rsidRPr="00530A80">
        <w:rPr>
          <w:sz w:val="22"/>
          <w:szCs w:val="22"/>
          <w:lang w:eastAsia="lt-LT"/>
        </w:rPr>
        <w:t xml:space="preserve">originalais </w:t>
      </w:r>
      <w:r w:rsidR="00DC6FF8" w:rsidRPr="00530A80">
        <w:rPr>
          <w:sz w:val="22"/>
          <w:szCs w:val="22"/>
          <w:lang w:eastAsia="lt-LT"/>
        </w:rPr>
        <w:t>lietuvių kalba, po vieną egzempliorių kiekvienai Šaliai.</w:t>
      </w:r>
    </w:p>
    <w:p w14:paraId="4F752CD3" w14:textId="515A6C32" w:rsidR="009E3FA1" w:rsidRPr="00530A80" w:rsidRDefault="0019577B" w:rsidP="00626F42">
      <w:pPr>
        <w:tabs>
          <w:tab w:val="left" w:pos="3111"/>
        </w:tabs>
        <w:spacing w:after="0" w:line="240" w:lineRule="auto"/>
        <w:jc w:val="both"/>
        <w:rPr>
          <w:sz w:val="22"/>
        </w:rPr>
      </w:pPr>
      <w:r w:rsidRPr="00530A80">
        <w:rPr>
          <w:sz w:val="22"/>
          <w:lang w:eastAsia="lt-LT"/>
        </w:rPr>
        <w:tab/>
      </w:r>
    </w:p>
    <w:p w14:paraId="67A4C71B" w14:textId="77777777" w:rsidR="0019577B" w:rsidRPr="00530A80" w:rsidRDefault="0019577B" w:rsidP="00626F42">
      <w:pPr>
        <w:tabs>
          <w:tab w:val="left" w:pos="3111"/>
        </w:tabs>
        <w:spacing w:after="0" w:line="240" w:lineRule="auto"/>
        <w:jc w:val="both"/>
        <w:rPr>
          <w:i/>
          <w:sz w:val="22"/>
          <w:lang w:eastAsia="lt-LT"/>
        </w:rPr>
      </w:pPr>
      <w:r w:rsidRPr="00530A80">
        <w:rPr>
          <w:i/>
          <w:sz w:val="22"/>
          <w:lang w:eastAsia="lt-LT"/>
        </w:rPr>
        <w:t>Šalys perskaitė šią Sutartį, suprato jos turinį ir pasekmes ir pasirašė šią Sutartį kaip jų valią ir ketinimus atitinkantį dokumentą.</w:t>
      </w:r>
    </w:p>
    <w:p w14:paraId="76EA8FED" w14:textId="28D400BD" w:rsidR="0019577B" w:rsidRPr="00530A80" w:rsidRDefault="0019577B" w:rsidP="00626F42">
      <w:pPr>
        <w:spacing w:after="0" w:line="240" w:lineRule="auto"/>
        <w:jc w:val="center"/>
        <w:rPr>
          <w:b/>
          <w:sz w:val="22"/>
          <w:lang w:eastAsia="lt-LT"/>
        </w:rPr>
      </w:pPr>
      <w:r w:rsidRPr="00530A80">
        <w:rPr>
          <w:b/>
          <w:sz w:val="22"/>
          <w:lang w:eastAsia="lt-LT"/>
        </w:rPr>
        <w:t>1</w:t>
      </w:r>
      <w:r w:rsidR="00024ED2" w:rsidRPr="00530A80">
        <w:rPr>
          <w:b/>
          <w:sz w:val="22"/>
          <w:lang w:eastAsia="lt-LT"/>
        </w:rPr>
        <w:t>7</w:t>
      </w:r>
      <w:r w:rsidRPr="00530A80">
        <w:rPr>
          <w:b/>
          <w:sz w:val="22"/>
          <w:lang w:eastAsia="lt-LT"/>
        </w:rPr>
        <w:t>.</w:t>
      </w:r>
      <w:r w:rsidRPr="00530A80">
        <w:rPr>
          <w:b/>
          <w:sz w:val="22"/>
          <w:lang w:eastAsia="lt-LT"/>
        </w:rPr>
        <w:tab/>
      </w:r>
      <w:r w:rsidR="004B341B" w:rsidRPr="00530A80">
        <w:rPr>
          <w:b/>
          <w:sz w:val="22"/>
          <w:lang w:eastAsia="lt-LT"/>
        </w:rPr>
        <w:t>Š</w:t>
      </w:r>
      <w:r w:rsidRPr="00530A80">
        <w:rPr>
          <w:b/>
          <w:sz w:val="22"/>
          <w:lang w:eastAsia="lt-LT"/>
        </w:rPr>
        <w:t>alių rekvizitai ir parašai</w:t>
      </w:r>
    </w:p>
    <w:p w14:paraId="69F3DCF2" w14:textId="77777777" w:rsidR="00024ED2" w:rsidRPr="00530A80" w:rsidRDefault="00024ED2" w:rsidP="00626F42">
      <w:pPr>
        <w:spacing w:after="0" w:line="240" w:lineRule="auto"/>
        <w:jc w:val="center"/>
        <w:rPr>
          <w:b/>
          <w:sz w:val="22"/>
          <w:lang w:eastAsia="lt-LT"/>
        </w:rPr>
      </w:pPr>
    </w:p>
    <w:tbl>
      <w:tblPr>
        <w:tblW w:w="9234" w:type="dxa"/>
        <w:tblInd w:w="-34" w:type="dxa"/>
        <w:tblLayout w:type="fixed"/>
        <w:tblLook w:val="01E0" w:firstRow="1" w:lastRow="1" w:firstColumn="1" w:lastColumn="1" w:noHBand="0" w:noVBand="0"/>
      </w:tblPr>
      <w:tblGrid>
        <w:gridCol w:w="1934"/>
        <w:gridCol w:w="3565"/>
        <w:gridCol w:w="3735"/>
      </w:tblGrid>
      <w:tr w:rsidR="0019577B" w:rsidRPr="00530A80" w14:paraId="0AA49310" w14:textId="77777777" w:rsidTr="000E49C7">
        <w:trPr>
          <w:trHeight w:val="290"/>
        </w:trPr>
        <w:tc>
          <w:tcPr>
            <w:tcW w:w="1934" w:type="dxa"/>
            <w:tcBorders>
              <w:bottom w:val="single" w:sz="4" w:space="0" w:color="auto"/>
              <w:right w:val="single" w:sz="4" w:space="0" w:color="auto"/>
            </w:tcBorders>
          </w:tcPr>
          <w:p w14:paraId="7D61CEBB" w14:textId="77777777" w:rsidR="0019577B" w:rsidRPr="00530A80" w:rsidRDefault="0019577B" w:rsidP="00626F42">
            <w:pPr>
              <w:spacing w:after="0" w:line="240" w:lineRule="auto"/>
              <w:rPr>
                <w:sz w:val="20"/>
                <w:szCs w:val="20"/>
              </w:rPr>
            </w:pPr>
          </w:p>
        </w:tc>
        <w:tc>
          <w:tcPr>
            <w:tcW w:w="3565" w:type="dxa"/>
            <w:tcBorders>
              <w:top w:val="single" w:sz="4" w:space="0" w:color="auto"/>
              <w:bottom w:val="single" w:sz="4" w:space="0" w:color="auto"/>
              <w:right w:val="single" w:sz="4" w:space="0" w:color="auto"/>
            </w:tcBorders>
          </w:tcPr>
          <w:p w14:paraId="2C44D398" w14:textId="77777777" w:rsidR="0019577B" w:rsidRPr="00530A80" w:rsidRDefault="0019577B" w:rsidP="00626F42">
            <w:pPr>
              <w:spacing w:after="0" w:line="240" w:lineRule="auto"/>
              <w:rPr>
                <w:b/>
                <w:sz w:val="20"/>
                <w:szCs w:val="20"/>
              </w:rPr>
            </w:pPr>
            <w:r w:rsidRPr="00530A80">
              <w:rPr>
                <w:b/>
                <w:sz w:val="20"/>
                <w:szCs w:val="20"/>
              </w:rPr>
              <w:t>Užsakovas:</w:t>
            </w:r>
          </w:p>
        </w:tc>
        <w:tc>
          <w:tcPr>
            <w:tcW w:w="3735" w:type="dxa"/>
            <w:tcBorders>
              <w:top w:val="single" w:sz="4" w:space="0" w:color="auto"/>
              <w:left w:val="single" w:sz="4" w:space="0" w:color="auto"/>
              <w:bottom w:val="single" w:sz="4" w:space="0" w:color="auto"/>
              <w:right w:val="single" w:sz="4" w:space="0" w:color="auto"/>
            </w:tcBorders>
          </w:tcPr>
          <w:p w14:paraId="402FF3B1" w14:textId="2B776DD5" w:rsidR="0019577B" w:rsidRPr="00530A80" w:rsidRDefault="0019577B" w:rsidP="00626F42">
            <w:pPr>
              <w:spacing w:after="0" w:line="240" w:lineRule="auto"/>
              <w:rPr>
                <w:b/>
                <w:sz w:val="20"/>
                <w:szCs w:val="20"/>
              </w:rPr>
            </w:pPr>
            <w:r w:rsidRPr="00530A80">
              <w:rPr>
                <w:b/>
                <w:sz w:val="20"/>
                <w:szCs w:val="20"/>
              </w:rPr>
              <w:t>Rangovas</w:t>
            </w:r>
            <w:r w:rsidR="004B341B" w:rsidRPr="00530A80">
              <w:rPr>
                <w:b/>
                <w:sz w:val="20"/>
                <w:szCs w:val="20"/>
              </w:rPr>
              <w:t>:</w:t>
            </w:r>
          </w:p>
        </w:tc>
      </w:tr>
      <w:tr w:rsidR="00AA4E30" w:rsidRPr="00530A80" w14:paraId="761EC83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66AA8468" w14:textId="77777777" w:rsidR="00AA4E30" w:rsidRPr="00530A80" w:rsidRDefault="00AA4E30" w:rsidP="00AA4E30">
            <w:pPr>
              <w:spacing w:after="0" w:line="240" w:lineRule="auto"/>
              <w:rPr>
                <w:sz w:val="20"/>
                <w:szCs w:val="20"/>
              </w:rPr>
            </w:pPr>
            <w:r w:rsidRPr="00530A80">
              <w:rPr>
                <w:sz w:val="20"/>
                <w:szCs w:val="20"/>
              </w:rPr>
              <w:t>pavadinimas:</w:t>
            </w:r>
          </w:p>
        </w:tc>
        <w:tc>
          <w:tcPr>
            <w:tcW w:w="3565" w:type="dxa"/>
            <w:tcBorders>
              <w:top w:val="single" w:sz="4" w:space="0" w:color="auto"/>
              <w:left w:val="single" w:sz="4" w:space="0" w:color="auto"/>
              <w:bottom w:val="single" w:sz="4" w:space="0" w:color="auto"/>
              <w:right w:val="single" w:sz="4" w:space="0" w:color="auto"/>
            </w:tcBorders>
          </w:tcPr>
          <w:p w14:paraId="36A68171" w14:textId="4136A85D" w:rsidR="00AA4E30" w:rsidRPr="00530A80" w:rsidRDefault="006802C0" w:rsidP="006802C0">
            <w:pPr>
              <w:tabs>
                <w:tab w:val="left" w:pos="735"/>
              </w:tabs>
              <w:spacing w:after="0" w:line="240" w:lineRule="auto"/>
              <w:rPr>
                <w:b/>
                <w:sz w:val="20"/>
                <w:szCs w:val="20"/>
              </w:rPr>
            </w:pPr>
            <w:r w:rsidRPr="00530A80">
              <w:rPr>
                <w:b/>
                <w:sz w:val="20"/>
                <w:szCs w:val="20"/>
              </w:rPr>
              <w:t>UAB „</w:t>
            </w:r>
            <w:r w:rsidR="00047E4A" w:rsidRPr="00530A80">
              <w:rPr>
                <w:b/>
                <w:sz w:val="20"/>
                <w:szCs w:val="20"/>
              </w:rPr>
              <w:t>Palangos šilumos tinklai“</w:t>
            </w:r>
          </w:p>
        </w:tc>
        <w:tc>
          <w:tcPr>
            <w:tcW w:w="3735" w:type="dxa"/>
            <w:tcBorders>
              <w:top w:val="single" w:sz="4" w:space="0" w:color="auto"/>
              <w:left w:val="single" w:sz="4" w:space="0" w:color="auto"/>
              <w:bottom w:val="single" w:sz="4" w:space="0" w:color="auto"/>
              <w:right w:val="single" w:sz="4" w:space="0" w:color="auto"/>
            </w:tcBorders>
            <w:vAlign w:val="center"/>
          </w:tcPr>
          <w:p w14:paraId="2CC0A8F7" w14:textId="4730702D" w:rsidR="00AA4E30" w:rsidRPr="00530A80" w:rsidRDefault="00AA4E30" w:rsidP="00AA4E30">
            <w:pPr>
              <w:spacing w:after="0" w:line="240" w:lineRule="auto"/>
              <w:rPr>
                <w:b/>
                <w:sz w:val="20"/>
                <w:szCs w:val="20"/>
              </w:rPr>
            </w:pPr>
          </w:p>
        </w:tc>
      </w:tr>
      <w:tr w:rsidR="00AA4E30" w:rsidRPr="00530A80" w14:paraId="5F6E8407"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15F31669" w14:textId="77777777" w:rsidR="00AA4E30" w:rsidRPr="00530A80" w:rsidRDefault="00AA4E30" w:rsidP="00AA4E30">
            <w:pPr>
              <w:spacing w:after="0" w:line="240" w:lineRule="auto"/>
              <w:rPr>
                <w:sz w:val="20"/>
                <w:szCs w:val="20"/>
              </w:rPr>
            </w:pPr>
            <w:r w:rsidRPr="00530A80">
              <w:rPr>
                <w:sz w:val="20"/>
                <w:szCs w:val="20"/>
              </w:rPr>
              <w:t>adresas:</w:t>
            </w:r>
          </w:p>
        </w:tc>
        <w:tc>
          <w:tcPr>
            <w:tcW w:w="3565" w:type="dxa"/>
            <w:tcBorders>
              <w:top w:val="single" w:sz="4" w:space="0" w:color="auto"/>
              <w:left w:val="single" w:sz="4" w:space="0" w:color="auto"/>
              <w:bottom w:val="single" w:sz="4" w:space="0" w:color="auto"/>
              <w:right w:val="single" w:sz="4" w:space="0" w:color="auto"/>
            </w:tcBorders>
          </w:tcPr>
          <w:p w14:paraId="29AF7185" w14:textId="2C00A44F" w:rsidR="00AA4E30" w:rsidRPr="00530A80" w:rsidRDefault="002856AE" w:rsidP="00AA4E30">
            <w:pPr>
              <w:spacing w:after="0" w:line="240" w:lineRule="auto"/>
              <w:rPr>
                <w:bCs/>
                <w:sz w:val="20"/>
                <w:szCs w:val="20"/>
              </w:rPr>
            </w:pPr>
            <w:r w:rsidRPr="00530A80">
              <w:rPr>
                <w:bCs/>
                <w:sz w:val="20"/>
                <w:szCs w:val="20"/>
              </w:rPr>
              <w:t>Klaipėdos pl. 63, Palanga</w:t>
            </w:r>
          </w:p>
        </w:tc>
        <w:tc>
          <w:tcPr>
            <w:tcW w:w="3735" w:type="dxa"/>
            <w:tcBorders>
              <w:top w:val="single" w:sz="4" w:space="0" w:color="auto"/>
              <w:left w:val="single" w:sz="4" w:space="0" w:color="auto"/>
              <w:bottom w:val="single" w:sz="4" w:space="0" w:color="auto"/>
              <w:right w:val="single" w:sz="4" w:space="0" w:color="auto"/>
            </w:tcBorders>
          </w:tcPr>
          <w:p w14:paraId="4AA2B7B5" w14:textId="284C5693" w:rsidR="00AA4E30" w:rsidRPr="00530A80" w:rsidRDefault="00AA4E30" w:rsidP="00AA4E30">
            <w:pPr>
              <w:spacing w:after="0" w:line="240" w:lineRule="auto"/>
              <w:rPr>
                <w:sz w:val="20"/>
                <w:szCs w:val="20"/>
              </w:rPr>
            </w:pPr>
          </w:p>
        </w:tc>
      </w:tr>
      <w:tr w:rsidR="00C1286F" w:rsidRPr="00530A80" w14:paraId="6825ED13"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6DD77373" w14:textId="77777777" w:rsidR="00C1286F" w:rsidRPr="00530A80" w:rsidRDefault="00C1286F" w:rsidP="00C1286F">
            <w:pPr>
              <w:spacing w:after="0" w:line="240" w:lineRule="auto"/>
              <w:rPr>
                <w:sz w:val="20"/>
                <w:szCs w:val="20"/>
              </w:rPr>
            </w:pPr>
            <w:r w:rsidRPr="00530A80">
              <w:rPr>
                <w:sz w:val="20"/>
                <w:szCs w:val="20"/>
              </w:rPr>
              <w:t>juridinio asmens kodas:</w:t>
            </w:r>
          </w:p>
        </w:tc>
        <w:tc>
          <w:tcPr>
            <w:tcW w:w="3565" w:type="dxa"/>
            <w:tcBorders>
              <w:top w:val="single" w:sz="4" w:space="0" w:color="auto"/>
              <w:left w:val="single" w:sz="4" w:space="0" w:color="auto"/>
              <w:bottom w:val="single" w:sz="4" w:space="0" w:color="auto"/>
              <w:right w:val="single" w:sz="4" w:space="0" w:color="auto"/>
            </w:tcBorders>
          </w:tcPr>
          <w:p w14:paraId="0D0BA86B" w14:textId="67A06E95" w:rsidR="00C1286F" w:rsidRPr="00530A80" w:rsidRDefault="00E135A3" w:rsidP="00C1286F">
            <w:pPr>
              <w:spacing w:after="0" w:line="240" w:lineRule="auto"/>
              <w:rPr>
                <w:bCs/>
                <w:sz w:val="20"/>
                <w:szCs w:val="20"/>
              </w:rPr>
            </w:pPr>
            <w:r w:rsidRPr="00530A80">
              <w:rPr>
                <w:rFonts w:eastAsia="Times New Roman"/>
                <w:sz w:val="21"/>
                <w:szCs w:val="21"/>
                <w:lang w:eastAsia="ar-SA"/>
              </w:rPr>
              <w:t>152697886</w:t>
            </w:r>
          </w:p>
        </w:tc>
        <w:tc>
          <w:tcPr>
            <w:tcW w:w="3735" w:type="dxa"/>
            <w:tcBorders>
              <w:top w:val="single" w:sz="4" w:space="0" w:color="auto"/>
              <w:left w:val="single" w:sz="4" w:space="0" w:color="auto"/>
              <w:bottom w:val="single" w:sz="4" w:space="0" w:color="auto"/>
              <w:right w:val="single" w:sz="4" w:space="0" w:color="auto"/>
            </w:tcBorders>
          </w:tcPr>
          <w:p w14:paraId="1348BA76" w14:textId="13A21248" w:rsidR="00C1286F" w:rsidRPr="00530A80" w:rsidRDefault="00C1286F" w:rsidP="00C1286F">
            <w:pPr>
              <w:spacing w:after="0" w:line="240" w:lineRule="auto"/>
              <w:rPr>
                <w:sz w:val="20"/>
                <w:szCs w:val="20"/>
              </w:rPr>
            </w:pPr>
          </w:p>
        </w:tc>
      </w:tr>
      <w:tr w:rsidR="00C1286F" w:rsidRPr="00530A80" w14:paraId="60AE97BF"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1204D230" w14:textId="77777777" w:rsidR="00C1286F" w:rsidRPr="00530A80" w:rsidRDefault="00C1286F" w:rsidP="00C1286F">
            <w:pPr>
              <w:spacing w:after="0" w:line="240" w:lineRule="auto"/>
              <w:rPr>
                <w:sz w:val="20"/>
                <w:szCs w:val="20"/>
              </w:rPr>
            </w:pPr>
            <w:r w:rsidRPr="00530A80">
              <w:rPr>
                <w:sz w:val="20"/>
                <w:szCs w:val="20"/>
              </w:rPr>
              <w:t>PVM mokėtojo kodas:</w:t>
            </w:r>
          </w:p>
        </w:tc>
        <w:tc>
          <w:tcPr>
            <w:tcW w:w="3565" w:type="dxa"/>
            <w:tcBorders>
              <w:top w:val="single" w:sz="4" w:space="0" w:color="auto"/>
              <w:left w:val="single" w:sz="4" w:space="0" w:color="auto"/>
              <w:bottom w:val="single" w:sz="4" w:space="0" w:color="auto"/>
              <w:right w:val="single" w:sz="4" w:space="0" w:color="auto"/>
            </w:tcBorders>
          </w:tcPr>
          <w:p w14:paraId="5E003E92" w14:textId="46A73B7A" w:rsidR="00C1286F" w:rsidRPr="00530A80" w:rsidRDefault="00113865" w:rsidP="00C1286F">
            <w:pPr>
              <w:spacing w:after="0" w:line="240" w:lineRule="auto"/>
              <w:rPr>
                <w:bCs/>
                <w:sz w:val="20"/>
                <w:szCs w:val="20"/>
              </w:rPr>
            </w:pPr>
            <w:r w:rsidRPr="00530A80">
              <w:rPr>
                <w:rFonts w:eastAsia="Times New Roman"/>
                <w:sz w:val="21"/>
                <w:szCs w:val="21"/>
                <w:lang w:eastAsia="ar-SA"/>
              </w:rPr>
              <w:t>LT526978811</w:t>
            </w:r>
          </w:p>
        </w:tc>
        <w:tc>
          <w:tcPr>
            <w:tcW w:w="3735" w:type="dxa"/>
            <w:tcBorders>
              <w:top w:val="single" w:sz="4" w:space="0" w:color="auto"/>
              <w:left w:val="single" w:sz="4" w:space="0" w:color="auto"/>
              <w:bottom w:val="single" w:sz="4" w:space="0" w:color="auto"/>
              <w:right w:val="single" w:sz="4" w:space="0" w:color="auto"/>
            </w:tcBorders>
          </w:tcPr>
          <w:p w14:paraId="4A6D5DA6" w14:textId="4BA41591" w:rsidR="00C1286F" w:rsidRPr="00530A80" w:rsidRDefault="00C1286F" w:rsidP="00C1286F">
            <w:pPr>
              <w:spacing w:after="0" w:line="240" w:lineRule="auto"/>
              <w:rPr>
                <w:sz w:val="20"/>
                <w:szCs w:val="20"/>
              </w:rPr>
            </w:pPr>
          </w:p>
        </w:tc>
      </w:tr>
      <w:tr w:rsidR="00C1286F" w:rsidRPr="00530A80" w14:paraId="53789D61"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2500708D" w14:textId="77777777" w:rsidR="00C1286F" w:rsidRPr="00530A80" w:rsidRDefault="00C1286F" w:rsidP="00C1286F">
            <w:pPr>
              <w:spacing w:after="0" w:line="240" w:lineRule="auto"/>
              <w:rPr>
                <w:sz w:val="20"/>
                <w:szCs w:val="20"/>
              </w:rPr>
            </w:pPr>
            <w:r w:rsidRPr="00530A80">
              <w:rPr>
                <w:sz w:val="20"/>
                <w:szCs w:val="20"/>
              </w:rPr>
              <w:t>telefonas:</w:t>
            </w:r>
          </w:p>
        </w:tc>
        <w:tc>
          <w:tcPr>
            <w:tcW w:w="3565" w:type="dxa"/>
            <w:tcBorders>
              <w:top w:val="single" w:sz="4" w:space="0" w:color="auto"/>
              <w:left w:val="single" w:sz="4" w:space="0" w:color="auto"/>
              <w:bottom w:val="single" w:sz="4" w:space="0" w:color="auto"/>
              <w:right w:val="single" w:sz="4" w:space="0" w:color="auto"/>
            </w:tcBorders>
          </w:tcPr>
          <w:p w14:paraId="1CEA95DC" w14:textId="1822D4A7" w:rsidR="00C1286F" w:rsidRPr="00530A80" w:rsidRDefault="00F71DC2" w:rsidP="00C1286F">
            <w:pPr>
              <w:spacing w:after="0" w:line="240" w:lineRule="auto"/>
              <w:rPr>
                <w:bCs/>
                <w:sz w:val="20"/>
                <w:szCs w:val="20"/>
              </w:rPr>
            </w:pPr>
            <w:r w:rsidRPr="00530A80">
              <w:rPr>
                <w:rFonts w:eastAsia="Times New Roman"/>
                <w:sz w:val="21"/>
                <w:szCs w:val="21"/>
                <w:lang w:eastAsia="ar-SA"/>
              </w:rPr>
              <w:t>+37046051431</w:t>
            </w:r>
          </w:p>
        </w:tc>
        <w:tc>
          <w:tcPr>
            <w:tcW w:w="3735" w:type="dxa"/>
            <w:tcBorders>
              <w:top w:val="single" w:sz="4" w:space="0" w:color="auto"/>
              <w:left w:val="single" w:sz="4" w:space="0" w:color="auto"/>
              <w:bottom w:val="single" w:sz="4" w:space="0" w:color="auto"/>
              <w:right w:val="single" w:sz="4" w:space="0" w:color="auto"/>
            </w:tcBorders>
          </w:tcPr>
          <w:p w14:paraId="6E83DB15" w14:textId="70DC4B77" w:rsidR="00C1286F" w:rsidRPr="00530A80" w:rsidRDefault="00C1286F" w:rsidP="00C1286F">
            <w:pPr>
              <w:spacing w:after="0" w:line="240" w:lineRule="auto"/>
              <w:rPr>
                <w:sz w:val="20"/>
                <w:szCs w:val="20"/>
              </w:rPr>
            </w:pPr>
          </w:p>
        </w:tc>
      </w:tr>
      <w:tr w:rsidR="00C1286F" w:rsidRPr="00530A80" w14:paraId="3B1F998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EE7AB38" w14:textId="77777777" w:rsidR="00C1286F" w:rsidRPr="00530A80" w:rsidRDefault="00C1286F" w:rsidP="00C1286F">
            <w:pPr>
              <w:spacing w:after="0" w:line="240" w:lineRule="auto"/>
              <w:rPr>
                <w:sz w:val="20"/>
                <w:szCs w:val="20"/>
              </w:rPr>
            </w:pPr>
            <w:r w:rsidRPr="00530A80">
              <w:rPr>
                <w:sz w:val="20"/>
                <w:szCs w:val="20"/>
              </w:rPr>
              <w:t xml:space="preserve">el. paštas: </w:t>
            </w:r>
          </w:p>
        </w:tc>
        <w:tc>
          <w:tcPr>
            <w:tcW w:w="3565" w:type="dxa"/>
            <w:tcBorders>
              <w:top w:val="single" w:sz="4" w:space="0" w:color="auto"/>
              <w:left w:val="single" w:sz="4" w:space="0" w:color="auto"/>
              <w:bottom w:val="single" w:sz="4" w:space="0" w:color="auto"/>
              <w:right w:val="single" w:sz="4" w:space="0" w:color="auto"/>
            </w:tcBorders>
          </w:tcPr>
          <w:p w14:paraId="28A05684" w14:textId="1C5D29CC" w:rsidR="00C1286F" w:rsidRPr="00530A80" w:rsidRDefault="00C11570" w:rsidP="00C1286F">
            <w:pPr>
              <w:spacing w:after="0" w:line="240" w:lineRule="auto"/>
              <w:rPr>
                <w:bCs/>
                <w:sz w:val="20"/>
                <w:szCs w:val="20"/>
              </w:rPr>
            </w:pPr>
            <w:r w:rsidRPr="00530A80">
              <w:rPr>
                <w:sz w:val="21"/>
                <w:szCs w:val="21"/>
              </w:rPr>
              <w:t>info@palangosst.lt</w:t>
            </w:r>
          </w:p>
        </w:tc>
        <w:tc>
          <w:tcPr>
            <w:tcW w:w="3735" w:type="dxa"/>
            <w:tcBorders>
              <w:top w:val="single" w:sz="4" w:space="0" w:color="auto"/>
              <w:left w:val="single" w:sz="4" w:space="0" w:color="auto"/>
              <w:bottom w:val="single" w:sz="4" w:space="0" w:color="auto"/>
              <w:right w:val="single" w:sz="4" w:space="0" w:color="auto"/>
            </w:tcBorders>
          </w:tcPr>
          <w:p w14:paraId="2A23D142" w14:textId="4E4814BB" w:rsidR="00C1286F" w:rsidRPr="00530A80" w:rsidRDefault="00C1286F" w:rsidP="00C1286F">
            <w:pPr>
              <w:spacing w:after="0" w:line="240" w:lineRule="auto"/>
              <w:rPr>
                <w:sz w:val="20"/>
                <w:szCs w:val="20"/>
                <w:lang w:val="en-US"/>
              </w:rPr>
            </w:pPr>
          </w:p>
        </w:tc>
      </w:tr>
      <w:tr w:rsidR="00C1286F" w:rsidRPr="00530A80" w14:paraId="02668418"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650E379" w14:textId="4F717F60" w:rsidR="00C1286F" w:rsidRPr="00530A80" w:rsidRDefault="00C1286F" w:rsidP="00C1286F">
            <w:pPr>
              <w:spacing w:after="0" w:line="240" w:lineRule="auto"/>
              <w:rPr>
                <w:sz w:val="20"/>
                <w:szCs w:val="20"/>
              </w:rPr>
            </w:pPr>
            <w:r w:rsidRPr="00530A80">
              <w:rPr>
                <w:sz w:val="20"/>
                <w:szCs w:val="20"/>
              </w:rPr>
              <w:t>a. s. Nr.:</w:t>
            </w:r>
          </w:p>
        </w:tc>
        <w:tc>
          <w:tcPr>
            <w:tcW w:w="3565" w:type="dxa"/>
            <w:tcBorders>
              <w:top w:val="single" w:sz="4" w:space="0" w:color="auto"/>
              <w:left w:val="single" w:sz="4" w:space="0" w:color="auto"/>
              <w:bottom w:val="single" w:sz="4" w:space="0" w:color="auto"/>
              <w:right w:val="single" w:sz="4" w:space="0" w:color="auto"/>
            </w:tcBorders>
          </w:tcPr>
          <w:p w14:paraId="28336B3B" w14:textId="4A5751B9" w:rsidR="00C1286F" w:rsidRPr="00530A80" w:rsidRDefault="00021C7B" w:rsidP="00C1286F">
            <w:pPr>
              <w:spacing w:after="0" w:line="240" w:lineRule="auto"/>
              <w:rPr>
                <w:bCs/>
                <w:sz w:val="20"/>
                <w:szCs w:val="20"/>
              </w:rPr>
            </w:pPr>
            <w:r w:rsidRPr="00530A80">
              <w:rPr>
                <w:rFonts w:eastAsia="Times New Roman"/>
                <w:sz w:val="21"/>
                <w:szCs w:val="21"/>
                <w:lang w:eastAsia="ar-SA"/>
              </w:rPr>
              <w:t>LT63</w:t>
            </w:r>
            <w:r w:rsidR="0031152B" w:rsidRPr="00530A80">
              <w:rPr>
                <w:rFonts w:eastAsia="Times New Roman"/>
                <w:sz w:val="21"/>
                <w:szCs w:val="21"/>
                <w:lang w:eastAsia="ar-SA"/>
              </w:rPr>
              <w:t xml:space="preserve"> </w:t>
            </w:r>
            <w:r w:rsidRPr="00530A80">
              <w:rPr>
                <w:rFonts w:eastAsia="Times New Roman"/>
                <w:sz w:val="21"/>
                <w:szCs w:val="21"/>
                <w:lang w:eastAsia="ar-SA"/>
              </w:rPr>
              <w:t>7180</w:t>
            </w:r>
            <w:r w:rsidR="00311D28" w:rsidRPr="00530A80">
              <w:rPr>
                <w:rFonts w:eastAsia="Times New Roman"/>
                <w:sz w:val="21"/>
                <w:szCs w:val="21"/>
                <w:lang w:eastAsia="ar-SA"/>
              </w:rPr>
              <w:t xml:space="preserve"> </w:t>
            </w:r>
            <w:r w:rsidRPr="00530A80">
              <w:rPr>
                <w:rFonts w:eastAsia="Times New Roman"/>
                <w:sz w:val="21"/>
                <w:szCs w:val="21"/>
                <w:lang w:eastAsia="ar-SA"/>
              </w:rPr>
              <w:t>6000</w:t>
            </w:r>
            <w:r w:rsidR="00311D28" w:rsidRPr="00530A80">
              <w:rPr>
                <w:rFonts w:eastAsia="Times New Roman"/>
                <w:sz w:val="21"/>
                <w:szCs w:val="21"/>
                <w:lang w:eastAsia="ar-SA"/>
              </w:rPr>
              <w:t xml:space="preserve"> </w:t>
            </w:r>
            <w:r w:rsidRPr="00530A80">
              <w:rPr>
                <w:rFonts w:eastAsia="Times New Roman"/>
                <w:sz w:val="21"/>
                <w:szCs w:val="21"/>
                <w:lang w:eastAsia="ar-SA"/>
              </w:rPr>
              <w:t>0146</w:t>
            </w:r>
            <w:r w:rsidR="00311D28" w:rsidRPr="00530A80">
              <w:rPr>
                <w:rFonts w:eastAsia="Times New Roman"/>
                <w:sz w:val="21"/>
                <w:szCs w:val="21"/>
                <w:lang w:eastAsia="ar-SA"/>
              </w:rPr>
              <w:t xml:space="preserve"> </w:t>
            </w:r>
            <w:r w:rsidRPr="00530A80">
              <w:rPr>
                <w:rFonts w:eastAsia="Times New Roman"/>
                <w:sz w:val="21"/>
                <w:szCs w:val="21"/>
                <w:lang w:eastAsia="ar-SA"/>
              </w:rPr>
              <w:t>7701</w:t>
            </w:r>
          </w:p>
        </w:tc>
        <w:tc>
          <w:tcPr>
            <w:tcW w:w="3735" w:type="dxa"/>
            <w:tcBorders>
              <w:top w:val="single" w:sz="4" w:space="0" w:color="auto"/>
              <w:left w:val="single" w:sz="4" w:space="0" w:color="auto"/>
              <w:bottom w:val="single" w:sz="4" w:space="0" w:color="auto"/>
              <w:right w:val="single" w:sz="4" w:space="0" w:color="auto"/>
            </w:tcBorders>
          </w:tcPr>
          <w:p w14:paraId="57A57AD8" w14:textId="3E50378E" w:rsidR="00C1286F" w:rsidRPr="00530A80" w:rsidRDefault="00C1286F" w:rsidP="00C1286F">
            <w:pPr>
              <w:spacing w:after="0" w:line="240" w:lineRule="auto"/>
              <w:rPr>
                <w:sz w:val="21"/>
                <w:szCs w:val="21"/>
              </w:rPr>
            </w:pPr>
          </w:p>
        </w:tc>
      </w:tr>
      <w:tr w:rsidR="00C1286F" w:rsidRPr="00530A80" w14:paraId="0E5DA6DE"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1E6351B" w14:textId="77777777" w:rsidR="00C1286F" w:rsidRPr="00530A80" w:rsidRDefault="00C1286F" w:rsidP="00C1286F">
            <w:pPr>
              <w:spacing w:after="0" w:line="240" w:lineRule="auto"/>
              <w:rPr>
                <w:sz w:val="20"/>
                <w:szCs w:val="20"/>
              </w:rPr>
            </w:pPr>
            <w:r w:rsidRPr="00530A80">
              <w:rPr>
                <w:sz w:val="20"/>
                <w:szCs w:val="20"/>
              </w:rPr>
              <w:t>bankas:</w:t>
            </w:r>
          </w:p>
        </w:tc>
        <w:tc>
          <w:tcPr>
            <w:tcW w:w="3565" w:type="dxa"/>
            <w:tcBorders>
              <w:top w:val="single" w:sz="4" w:space="0" w:color="auto"/>
              <w:left w:val="single" w:sz="4" w:space="0" w:color="auto"/>
              <w:bottom w:val="single" w:sz="4" w:space="0" w:color="auto"/>
              <w:right w:val="single" w:sz="4" w:space="0" w:color="auto"/>
            </w:tcBorders>
          </w:tcPr>
          <w:p w14:paraId="679022FA" w14:textId="4D233C0C" w:rsidR="00C1286F" w:rsidRPr="00530A80" w:rsidRDefault="00CE48A6" w:rsidP="00C1286F">
            <w:pPr>
              <w:spacing w:after="0" w:line="240" w:lineRule="auto"/>
              <w:rPr>
                <w:bCs/>
                <w:sz w:val="20"/>
                <w:szCs w:val="20"/>
              </w:rPr>
            </w:pPr>
            <w:r w:rsidRPr="00530A80">
              <w:rPr>
                <w:sz w:val="20"/>
                <w:szCs w:val="20"/>
              </w:rPr>
              <w:t>AB Šiaulių bankas</w:t>
            </w:r>
          </w:p>
        </w:tc>
        <w:tc>
          <w:tcPr>
            <w:tcW w:w="3735" w:type="dxa"/>
            <w:tcBorders>
              <w:top w:val="single" w:sz="4" w:space="0" w:color="auto"/>
              <w:left w:val="single" w:sz="4" w:space="0" w:color="auto"/>
              <w:bottom w:val="single" w:sz="4" w:space="0" w:color="auto"/>
              <w:right w:val="single" w:sz="4" w:space="0" w:color="auto"/>
            </w:tcBorders>
          </w:tcPr>
          <w:p w14:paraId="1F9ABD52" w14:textId="26701276" w:rsidR="00C1286F" w:rsidRPr="00530A80" w:rsidRDefault="00C1286F" w:rsidP="00C1286F">
            <w:pPr>
              <w:spacing w:after="0" w:line="240" w:lineRule="auto"/>
              <w:rPr>
                <w:sz w:val="20"/>
                <w:szCs w:val="20"/>
              </w:rPr>
            </w:pPr>
          </w:p>
        </w:tc>
      </w:tr>
      <w:tr w:rsidR="00C1286F" w:rsidRPr="00B47B14" w14:paraId="0835232B"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9D74F57" w14:textId="77777777" w:rsidR="00C1286F" w:rsidRPr="00530A80" w:rsidRDefault="00C1286F" w:rsidP="00C1286F">
            <w:pPr>
              <w:spacing w:after="0" w:line="240" w:lineRule="auto"/>
              <w:rPr>
                <w:sz w:val="20"/>
                <w:szCs w:val="20"/>
              </w:rPr>
            </w:pPr>
            <w:r w:rsidRPr="00530A80">
              <w:rPr>
                <w:sz w:val="20"/>
                <w:szCs w:val="20"/>
              </w:rPr>
              <w:t>banko kodas:</w:t>
            </w:r>
          </w:p>
        </w:tc>
        <w:tc>
          <w:tcPr>
            <w:tcW w:w="3565" w:type="dxa"/>
            <w:tcBorders>
              <w:top w:val="single" w:sz="4" w:space="0" w:color="auto"/>
              <w:left w:val="single" w:sz="4" w:space="0" w:color="auto"/>
              <w:bottom w:val="single" w:sz="4" w:space="0" w:color="auto"/>
              <w:right w:val="single" w:sz="4" w:space="0" w:color="auto"/>
            </w:tcBorders>
          </w:tcPr>
          <w:p w14:paraId="140B9B65" w14:textId="455A0B9F" w:rsidR="00C1286F" w:rsidRPr="00B47B14" w:rsidRDefault="00D811CF" w:rsidP="00C1286F">
            <w:pPr>
              <w:spacing w:after="0" w:line="240" w:lineRule="auto"/>
              <w:rPr>
                <w:bCs/>
                <w:sz w:val="20"/>
                <w:szCs w:val="20"/>
              </w:rPr>
            </w:pPr>
            <w:r w:rsidRPr="00530A80">
              <w:rPr>
                <w:bCs/>
                <w:sz w:val="20"/>
                <w:szCs w:val="20"/>
              </w:rPr>
              <w:t>71800</w:t>
            </w:r>
          </w:p>
        </w:tc>
        <w:tc>
          <w:tcPr>
            <w:tcW w:w="3735" w:type="dxa"/>
            <w:tcBorders>
              <w:top w:val="single" w:sz="4" w:space="0" w:color="auto"/>
              <w:left w:val="single" w:sz="4" w:space="0" w:color="auto"/>
              <w:bottom w:val="single" w:sz="4" w:space="0" w:color="auto"/>
              <w:right w:val="single" w:sz="4" w:space="0" w:color="auto"/>
            </w:tcBorders>
          </w:tcPr>
          <w:p w14:paraId="1C551C8E" w14:textId="34810479" w:rsidR="00C1286F" w:rsidRPr="00B47B14" w:rsidRDefault="00C1286F" w:rsidP="00C1286F">
            <w:pPr>
              <w:spacing w:after="0" w:line="240" w:lineRule="auto"/>
              <w:rPr>
                <w:sz w:val="20"/>
                <w:szCs w:val="20"/>
              </w:rPr>
            </w:pPr>
          </w:p>
        </w:tc>
      </w:tr>
    </w:tbl>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2"/>
      <w:headerReference w:type="first" r:id="rId13"/>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25407" w14:textId="77777777" w:rsidR="00431DA0" w:rsidRDefault="00431DA0" w:rsidP="00D02A2C">
      <w:pPr>
        <w:spacing w:after="0" w:line="240" w:lineRule="auto"/>
      </w:pPr>
      <w:r>
        <w:separator/>
      </w:r>
    </w:p>
  </w:endnote>
  <w:endnote w:type="continuationSeparator" w:id="0">
    <w:p w14:paraId="4CDD044F" w14:textId="77777777" w:rsidR="00431DA0" w:rsidRDefault="00431DA0" w:rsidP="00D02A2C">
      <w:pPr>
        <w:spacing w:after="0" w:line="240" w:lineRule="auto"/>
      </w:pPr>
      <w:r>
        <w:continuationSeparator/>
      </w:r>
    </w:p>
  </w:endnote>
  <w:endnote w:type="continuationNotice" w:id="1">
    <w:p w14:paraId="1DD55DE5" w14:textId="77777777" w:rsidR="00431DA0" w:rsidRDefault="00431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1FDBB" w14:textId="77777777" w:rsidR="00431DA0" w:rsidRDefault="00431DA0" w:rsidP="00D02A2C">
      <w:pPr>
        <w:spacing w:after="0" w:line="240" w:lineRule="auto"/>
      </w:pPr>
      <w:r>
        <w:separator/>
      </w:r>
    </w:p>
  </w:footnote>
  <w:footnote w:type="continuationSeparator" w:id="0">
    <w:p w14:paraId="50233B54" w14:textId="77777777" w:rsidR="00431DA0" w:rsidRDefault="00431DA0" w:rsidP="00D02A2C">
      <w:pPr>
        <w:spacing w:after="0" w:line="240" w:lineRule="auto"/>
      </w:pPr>
      <w:r>
        <w:continuationSeparator/>
      </w:r>
    </w:p>
  </w:footnote>
  <w:footnote w:type="continuationNotice" w:id="1">
    <w:p w14:paraId="2D643567" w14:textId="77777777" w:rsidR="00431DA0" w:rsidRDefault="00431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DDFB0" w14:textId="58FB232C" w:rsidR="00EB7CCB" w:rsidRDefault="00EB7CCB" w:rsidP="00EB7C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36E5"/>
    <w:multiLevelType w:val="hybridMultilevel"/>
    <w:tmpl w:val="3B4081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367"/>
    <w:multiLevelType w:val="multilevel"/>
    <w:tmpl w:val="9B020060"/>
    <w:lvl w:ilvl="0">
      <w:start w:val="1"/>
      <w:numFmt w:val="bullet"/>
      <w:lvlText w:val=""/>
      <w:lvlJc w:val="left"/>
      <w:pPr>
        <w:ind w:left="709" w:hanging="709"/>
      </w:pPr>
      <w:rPr>
        <w:rFonts w:ascii="Symbol" w:hAnsi="Symbol" w:hint="default"/>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015C5"/>
    <w:multiLevelType w:val="hybridMultilevel"/>
    <w:tmpl w:val="D02810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77485"/>
    <w:multiLevelType w:val="hybridMultilevel"/>
    <w:tmpl w:val="BBBE02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A589B"/>
    <w:multiLevelType w:val="hybridMultilevel"/>
    <w:tmpl w:val="1C043F12"/>
    <w:lvl w:ilvl="0" w:tplc="6F0CAC0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A297349"/>
    <w:multiLevelType w:val="multilevel"/>
    <w:tmpl w:val="B1020F02"/>
    <w:lvl w:ilvl="0">
      <w:start w:val="1"/>
      <w:numFmt w:val="decimal"/>
      <w:lvlText w:val="%1."/>
      <w:lvlJc w:val="left"/>
      <w:pPr>
        <w:ind w:left="420" w:hanging="360"/>
      </w:pPr>
      <w:rPr>
        <w:rFonts w:hint="default"/>
        <w:b/>
        <w:bCs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7"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9"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4"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0" w15:restartNumberingAfterBreak="0">
    <w:nsid w:val="58905459"/>
    <w:multiLevelType w:val="multilevel"/>
    <w:tmpl w:val="51AEF4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D686B"/>
    <w:multiLevelType w:val="hybridMultilevel"/>
    <w:tmpl w:val="9A2C260E"/>
    <w:lvl w:ilvl="0" w:tplc="F29836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26626F"/>
    <w:multiLevelType w:val="hybridMultilevel"/>
    <w:tmpl w:val="F9C235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1032DD"/>
    <w:multiLevelType w:val="hybridMultilevel"/>
    <w:tmpl w:val="25188A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790E72A4"/>
    <w:multiLevelType w:val="hybridMultilevel"/>
    <w:tmpl w:val="365854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42"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41"/>
  </w:num>
  <w:num w:numId="2" w16cid:durableId="871501489">
    <w:abstractNumId w:val="13"/>
  </w:num>
  <w:num w:numId="3" w16cid:durableId="2146579157">
    <w:abstractNumId w:val="19"/>
  </w:num>
  <w:num w:numId="4" w16cid:durableId="527330116">
    <w:abstractNumId w:val="32"/>
  </w:num>
  <w:num w:numId="5" w16cid:durableId="1380208332">
    <w:abstractNumId w:val="6"/>
  </w:num>
  <w:num w:numId="6" w16cid:durableId="1720129508">
    <w:abstractNumId w:val="28"/>
  </w:num>
  <w:num w:numId="7" w16cid:durableId="473529473">
    <w:abstractNumId w:val="23"/>
  </w:num>
  <w:num w:numId="8" w16cid:durableId="1151827308">
    <w:abstractNumId w:val="42"/>
  </w:num>
  <w:num w:numId="9" w16cid:durableId="1651666375">
    <w:abstractNumId w:val="14"/>
  </w:num>
  <w:num w:numId="10" w16cid:durableId="16009159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5"/>
  </w:num>
  <w:num w:numId="12" w16cid:durableId="2041125937">
    <w:abstractNumId w:val="15"/>
  </w:num>
  <w:num w:numId="13" w16cid:durableId="1051460734">
    <w:abstractNumId w:val="34"/>
  </w:num>
  <w:num w:numId="14" w16cid:durableId="878127525">
    <w:abstractNumId w:val="8"/>
  </w:num>
  <w:num w:numId="15" w16cid:durableId="1081492353">
    <w:abstractNumId w:val="9"/>
  </w:num>
  <w:num w:numId="16" w16cid:durableId="255208894">
    <w:abstractNumId w:val="21"/>
  </w:num>
  <w:num w:numId="17" w16cid:durableId="1100299601">
    <w:abstractNumId w:val="17"/>
  </w:num>
  <w:num w:numId="18" w16cid:durableId="596912568">
    <w:abstractNumId w:val="4"/>
  </w:num>
  <w:num w:numId="19" w16cid:durableId="1869761091">
    <w:abstractNumId w:val="11"/>
  </w:num>
  <w:num w:numId="20" w16cid:durableId="1592349111">
    <w:abstractNumId w:val="18"/>
  </w:num>
  <w:num w:numId="21" w16cid:durableId="783698387">
    <w:abstractNumId w:val="29"/>
  </w:num>
  <w:num w:numId="22" w16cid:durableId="466699964">
    <w:abstractNumId w:val="3"/>
  </w:num>
  <w:num w:numId="23" w16cid:durableId="917785071">
    <w:abstractNumId w:val="31"/>
  </w:num>
  <w:num w:numId="24" w16cid:durableId="185025732">
    <w:abstractNumId w:val="24"/>
  </w:num>
  <w:num w:numId="25" w16cid:durableId="1931355939">
    <w:abstractNumId w:val="14"/>
  </w:num>
  <w:num w:numId="26" w16cid:durableId="1861120161">
    <w:abstractNumId w:val="38"/>
  </w:num>
  <w:num w:numId="27" w16cid:durableId="805048197">
    <w:abstractNumId w:val="33"/>
  </w:num>
  <w:num w:numId="28" w16cid:durableId="340395306">
    <w:abstractNumId w:val="26"/>
  </w:num>
  <w:num w:numId="29" w16cid:durableId="339739056">
    <w:abstractNumId w:val="1"/>
  </w:num>
  <w:num w:numId="30" w16cid:durableId="1039745916">
    <w:abstractNumId w:val="44"/>
  </w:num>
  <w:num w:numId="31" w16cid:durableId="1018385519">
    <w:abstractNumId w:val="27"/>
  </w:num>
  <w:num w:numId="32" w16cid:durableId="1781296188">
    <w:abstractNumId w:val="10"/>
  </w:num>
  <w:num w:numId="33" w16cid:durableId="345327549">
    <w:abstractNumId w:val="43"/>
  </w:num>
  <w:num w:numId="34" w16cid:durableId="450830837">
    <w:abstractNumId w:val="22"/>
  </w:num>
  <w:num w:numId="35" w16cid:durableId="121045798">
    <w:abstractNumId w:val="20"/>
  </w:num>
  <w:num w:numId="36" w16cid:durableId="1060129313">
    <w:abstractNumId w:val="5"/>
  </w:num>
  <w:num w:numId="37" w16cid:durableId="1317147865">
    <w:abstractNumId w:val="39"/>
  </w:num>
  <w:num w:numId="38" w16cid:durableId="2041740717">
    <w:abstractNumId w:val="7"/>
  </w:num>
  <w:num w:numId="39" w16cid:durableId="1619028340">
    <w:abstractNumId w:val="2"/>
  </w:num>
  <w:num w:numId="40" w16cid:durableId="921597077">
    <w:abstractNumId w:val="12"/>
  </w:num>
  <w:num w:numId="41" w16cid:durableId="1218009336">
    <w:abstractNumId w:val="35"/>
  </w:num>
  <w:num w:numId="42" w16cid:durableId="456408896">
    <w:abstractNumId w:val="16"/>
  </w:num>
  <w:num w:numId="43" w16cid:durableId="1853761954">
    <w:abstractNumId w:val="40"/>
  </w:num>
  <w:num w:numId="44" w16cid:durableId="1044451087">
    <w:abstractNumId w:val="37"/>
  </w:num>
  <w:num w:numId="45" w16cid:durableId="994452131">
    <w:abstractNumId w:val="0"/>
  </w:num>
  <w:num w:numId="46" w16cid:durableId="1575509950">
    <w:abstractNumId w:val="30"/>
  </w:num>
  <w:num w:numId="47" w16cid:durableId="205797001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0549A"/>
    <w:rsid w:val="000059A8"/>
    <w:rsid w:val="00006210"/>
    <w:rsid w:val="0001118E"/>
    <w:rsid w:val="00011765"/>
    <w:rsid w:val="000131CF"/>
    <w:rsid w:val="0001364A"/>
    <w:rsid w:val="0001486E"/>
    <w:rsid w:val="0001669D"/>
    <w:rsid w:val="00016F48"/>
    <w:rsid w:val="0002155A"/>
    <w:rsid w:val="00021C7B"/>
    <w:rsid w:val="00024ED2"/>
    <w:rsid w:val="00025406"/>
    <w:rsid w:val="00026175"/>
    <w:rsid w:val="000261BC"/>
    <w:rsid w:val="00027C7F"/>
    <w:rsid w:val="00030F51"/>
    <w:rsid w:val="000341A4"/>
    <w:rsid w:val="000365A5"/>
    <w:rsid w:val="0003664E"/>
    <w:rsid w:val="00036FE2"/>
    <w:rsid w:val="00037B2B"/>
    <w:rsid w:val="000402C2"/>
    <w:rsid w:val="00042A45"/>
    <w:rsid w:val="00043693"/>
    <w:rsid w:val="00043ACD"/>
    <w:rsid w:val="000458F7"/>
    <w:rsid w:val="000460FA"/>
    <w:rsid w:val="00047E4A"/>
    <w:rsid w:val="000510B5"/>
    <w:rsid w:val="00051447"/>
    <w:rsid w:val="00051914"/>
    <w:rsid w:val="00052269"/>
    <w:rsid w:val="000534A2"/>
    <w:rsid w:val="0005371D"/>
    <w:rsid w:val="00053A31"/>
    <w:rsid w:val="000557BB"/>
    <w:rsid w:val="0005644F"/>
    <w:rsid w:val="00056629"/>
    <w:rsid w:val="000568C5"/>
    <w:rsid w:val="00056AB3"/>
    <w:rsid w:val="00057184"/>
    <w:rsid w:val="00060091"/>
    <w:rsid w:val="0006082C"/>
    <w:rsid w:val="00062A57"/>
    <w:rsid w:val="000644E9"/>
    <w:rsid w:val="00067661"/>
    <w:rsid w:val="00067CB3"/>
    <w:rsid w:val="0007026E"/>
    <w:rsid w:val="00073D1B"/>
    <w:rsid w:val="000743F2"/>
    <w:rsid w:val="000764E5"/>
    <w:rsid w:val="00077E01"/>
    <w:rsid w:val="00082020"/>
    <w:rsid w:val="000824FB"/>
    <w:rsid w:val="000867A2"/>
    <w:rsid w:val="00086A5F"/>
    <w:rsid w:val="0009039A"/>
    <w:rsid w:val="000904E4"/>
    <w:rsid w:val="000915D8"/>
    <w:rsid w:val="000921B8"/>
    <w:rsid w:val="0009395F"/>
    <w:rsid w:val="000967A8"/>
    <w:rsid w:val="000971B4"/>
    <w:rsid w:val="000A149B"/>
    <w:rsid w:val="000A1527"/>
    <w:rsid w:val="000A1D75"/>
    <w:rsid w:val="000A34A7"/>
    <w:rsid w:val="000A55EE"/>
    <w:rsid w:val="000A78DE"/>
    <w:rsid w:val="000B0BED"/>
    <w:rsid w:val="000B1A01"/>
    <w:rsid w:val="000B1C18"/>
    <w:rsid w:val="000B24EB"/>
    <w:rsid w:val="000B2987"/>
    <w:rsid w:val="000B2DE2"/>
    <w:rsid w:val="000B4466"/>
    <w:rsid w:val="000B7E3D"/>
    <w:rsid w:val="000C1134"/>
    <w:rsid w:val="000C1885"/>
    <w:rsid w:val="000C22F0"/>
    <w:rsid w:val="000C4FE1"/>
    <w:rsid w:val="000C5213"/>
    <w:rsid w:val="000C6D60"/>
    <w:rsid w:val="000C76E8"/>
    <w:rsid w:val="000C7BED"/>
    <w:rsid w:val="000D0790"/>
    <w:rsid w:val="000D118D"/>
    <w:rsid w:val="000D2A12"/>
    <w:rsid w:val="000D2B81"/>
    <w:rsid w:val="000D30FC"/>
    <w:rsid w:val="000D3ED3"/>
    <w:rsid w:val="000D422E"/>
    <w:rsid w:val="000D4B8C"/>
    <w:rsid w:val="000E1762"/>
    <w:rsid w:val="000E1D3F"/>
    <w:rsid w:val="000E233E"/>
    <w:rsid w:val="000E2B9D"/>
    <w:rsid w:val="000E31AD"/>
    <w:rsid w:val="000E49C7"/>
    <w:rsid w:val="000E5627"/>
    <w:rsid w:val="000E5980"/>
    <w:rsid w:val="000E7B00"/>
    <w:rsid w:val="000F0304"/>
    <w:rsid w:val="000F1C27"/>
    <w:rsid w:val="000F260A"/>
    <w:rsid w:val="000F2F9A"/>
    <w:rsid w:val="000F3774"/>
    <w:rsid w:val="00100675"/>
    <w:rsid w:val="00100E80"/>
    <w:rsid w:val="00100FCB"/>
    <w:rsid w:val="00101AF7"/>
    <w:rsid w:val="00102E56"/>
    <w:rsid w:val="00102F75"/>
    <w:rsid w:val="00106807"/>
    <w:rsid w:val="0010751A"/>
    <w:rsid w:val="00107EBA"/>
    <w:rsid w:val="00110727"/>
    <w:rsid w:val="00110AF0"/>
    <w:rsid w:val="0011159B"/>
    <w:rsid w:val="00112DDE"/>
    <w:rsid w:val="001130A2"/>
    <w:rsid w:val="00113865"/>
    <w:rsid w:val="001139CE"/>
    <w:rsid w:val="00113A81"/>
    <w:rsid w:val="00113F60"/>
    <w:rsid w:val="00114FE8"/>
    <w:rsid w:val="001152ED"/>
    <w:rsid w:val="00115620"/>
    <w:rsid w:val="001158C4"/>
    <w:rsid w:val="00115FF6"/>
    <w:rsid w:val="001207BB"/>
    <w:rsid w:val="00126061"/>
    <w:rsid w:val="001268D0"/>
    <w:rsid w:val="001302D5"/>
    <w:rsid w:val="0013332F"/>
    <w:rsid w:val="0013395A"/>
    <w:rsid w:val="001346D9"/>
    <w:rsid w:val="00134B3E"/>
    <w:rsid w:val="00143DBA"/>
    <w:rsid w:val="0014624B"/>
    <w:rsid w:val="001502F7"/>
    <w:rsid w:val="00151602"/>
    <w:rsid w:val="001518E0"/>
    <w:rsid w:val="00152579"/>
    <w:rsid w:val="00152BA8"/>
    <w:rsid w:val="00152EF5"/>
    <w:rsid w:val="00153366"/>
    <w:rsid w:val="0015375B"/>
    <w:rsid w:val="00155AB4"/>
    <w:rsid w:val="00155B8B"/>
    <w:rsid w:val="00155C1C"/>
    <w:rsid w:val="00157473"/>
    <w:rsid w:val="001576D8"/>
    <w:rsid w:val="00160561"/>
    <w:rsid w:val="00160DCC"/>
    <w:rsid w:val="00161B64"/>
    <w:rsid w:val="0016274A"/>
    <w:rsid w:val="00163A96"/>
    <w:rsid w:val="001654CB"/>
    <w:rsid w:val="00165758"/>
    <w:rsid w:val="00165E6A"/>
    <w:rsid w:val="00172599"/>
    <w:rsid w:val="00172C65"/>
    <w:rsid w:val="001739B5"/>
    <w:rsid w:val="001746F5"/>
    <w:rsid w:val="00174F19"/>
    <w:rsid w:val="00175A4B"/>
    <w:rsid w:val="00175B46"/>
    <w:rsid w:val="00176608"/>
    <w:rsid w:val="00177A6B"/>
    <w:rsid w:val="001802E8"/>
    <w:rsid w:val="00180624"/>
    <w:rsid w:val="00181CBA"/>
    <w:rsid w:val="0018440E"/>
    <w:rsid w:val="001859F3"/>
    <w:rsid w:val="00186236"/>
    <w:rsid w:val="00186445"/>
    <w:rsid w:val="001876F1"/>
    <w:rsid w:val="00190A80"/>
    <w:rsid w:val="00190B33"/>
    <w:rsid w:val="001911B3"/>
    <w:rsid w:val="0019316E"/>
    <w:rsid w:val="001953B0"/>
    <w:rsid w:val="0019577B"/>
    <w:rsid w:val="001A20E3"/>
    <w:rsid w:val="001A23BF"/>
    <w:rsid w:val="001A2B82"/>
    <w:rsid w:val="001A3168"/>
    <w:rsid w:val="001A3B24"/>
    <w:rsid w:val="001A4058"/>
    <w:rsid w:val="001A7EB3"/>
    <w:rsid w:val="001B0B8B"/>
    <w:rsid w:val="001B0ECB"/>
    <w:rsid w:val="001B1D57"/>
    <w:rsid w:val="001B4D8A"/>
    <w:rsid w:val="001B4E4F"/>
    <w:rsid w:val="001B65CD"/>
    <w:rsid w:val="001B7446"/>
    <w:rsid w:val="001C0640"/>
    <w:rsid w:val="001C1EA2"/>
    <w:rsid w:val="001C249B"/>
    <w:rsid w:val="001C345B"/>
    <w:rsid w:val="001C6013"/>
    <w:rsid w:val="001C70A1"/>
    <w:rsid w:val="001C70FC"/>
    <w:rsid w:val="001C75F9"/>
    <w:rsid w:val="001D47CD"/>
    <w:rsid w:val="001E23AA"/>
    <w:rsid w:val="001E26A7"/>
    <w:rsid w:val="001E27F7"/>
    <w:rsid w:val="001E2CD1"/>
    <w:rsid w:val="001E3974"/>
    <w:rsid w:val="001E45A7"/>
    <w:rsid w:val="001E4EAB"/>
    <w:rsid w:val="001E76FD"/>
    <w:rsid w:val="001F0CE6"/>
    <w:rsid w:val="001F2077"/>
    <w:rsid w:val="001F470B"/>
    <w:rsid w:val="001F5E08"/>
    <w:rsid w:val="00200167"/>
    <w:rsid w:val="002018A4"/>
    <w:rsid w:val="0020232B"/>
    <w:rsid w:val="00203262"/>
    <w:rsid w:val="00203C38"/>
    <w:rsid w:val="00204F8E"/>
    <w:rsid w:val="002053BC"/>
    <w:rsid w:val="002065B4"/>
    <w:rsid w:val="00206977"/>
    <w:rsid w:val="00210210"/>
    <w:rsid w:val="00210D7B"/>
    <w:rsid w:val="002140A2"/>
    <w:rsid w:val="0021510A"/>
    <w:rsid w:val="00216D46"/>
    <w:rsid w:val="00220E11"/>
    <w:rsid w:val="00220EEA"/>
    <w:rsid w:val="002234A8"/>
    <w:rsid w:val="00223A54"/>
    <w:rsid w:val="002246C1"/>
    <w:rsid w:val="00224892"/>
    <w:rsid w:val="00224F40"/>
    <w:rsid w:val="00225600"/>
    <w:rsid w:val="00225CAC"/>
    <w:rsid w:val="00226686"/>
    <w:rsid w:val="00227A61"/>
    <w:rsid w:val="00230470"/>
    <w:rsid w:val="002304CD"/>
    <w:rsid w:val="00230A90"/>
    <w:rsid w:val="00231623"/>
    <w:rsid w:val="00231FE6"/>
    <w:rsid w:val="00232CED"/>
    <w:rsid w:val="00233E56"/>
    <w:rsid w:val="002360E8"/>
    <w:rsid w:val="002374B8"/>
    <w:rsid w:val="002377C7"/>
    <w:rsid w:val="002402E7"/>
    <w:rsid w:val="002403E6"/>
    <w:rsid w:val="00240EEE"/>
    <w:rsid w:val="0024177B"/>
    <w:rsid w:val="00242CB5"/>
    <w:rsid w:val="00243787"/>
    <w:rsid w:val="00243B95"/>
    <w:rsid w:val="0024763D"/>
    <w:rsid w:val="002501F6"/>
    <w:rsid w:val="00250AC3"/>
    <w:rsid w:val="00251CE6"/>
    <w:rsid w:val="00253056"/>
    <w:rsid w:val="00256A78"/>
    <w:rsid w:val="00257B11"/>
    <w:rsid w:val="00263CDF"/>
    <w:rsid w:val="00264440"/>
    <w:rsid w:val="00264738"/>
    <w:rsid w:val="002661FE"/>
    <w:rsid w:val="00266F11"/>
    <w:rsid w:val="0027386B"/>
    <w:rsid w:val="00273A17"/>
    <w:rsid w:val="00273A48"/>
    <w:rsid w:val="00274079"/>
    <w:rsid w:val="00276DAC"/>
    <w:rsid w:val="00280075"/>
    <w:rsid w:val="00280BBB"/>
    <w:rsid w:val="00282599"/>
    <w:rsid w:val="00283321"/>
    <w:rsid w:val="00283F64"/>
    <w:rsid w:val="002854B0"/>
    <w:rsid w:val="002856AE"/>
    <w:rsid w:val="00287680"/>
    <w:rsid w:val="00287713"/>
    <w:rsid w:val="00287BAA"/>
    <w:rsid w:val="00292F3E"/>
    <w:rsid w:val="002931D5"/>
    <w:rsid w:val="002932E9"/>
    <w:rsid w:val="00294244"/>
    <w:rsid w:val="00294C35"/>
    <w:rsid w:val="002979DB"/>
    <w:rsid w:val="002A06D0"/>
    <w:rsid w:val="002A12C5"/>
    <w:rsid w:val="002A21E9"/>
    <w:rsid w:val="002A2AE8"/>
    <w:rsid w:val="002A2EA3"/>
    <w:rsid w:val="002A3748"/>
    <w:rsid w:val="002A5850"/>
    <w:rsid w:val="002A5892"/>
    <w:rsid w:val="002A6147"/>
    <w:rsid w:val="002A78B9"/>
    <w:rsid w:val="002A7D68"/>
    <w:rsid w:val="002B0CF6"/>
    <w:rsid w:val="002B2C2C"/>
    <w:rsid w:val="002B4507"/>
    <w:rsid w:val="002B62A1"/>
    <w:rsid w:val="002B64D7"/>
    <w:rsid w:val="002C2658"/>
    <w:rsid w:val="002C488C"/>
    <w:rsid w:val="002C4BCD"/>
    <w:rsid w:val="002C6174"/>
    <w:rsid w:val="002C67CB"/>
    <w:rsid w:val="002C6C7C"/>
    <w:rsid w:val="002C7B78"/>
    <w:rsid w:val="002D0005"/>
    <w:rsid w:val="002D2778"/>
    <w:rsid w:val="002D588D"/>
    <w:rsid w:val="002D7B9A"/>
    <w:rsid w:val="002E0227"/>
    <w:rsid w:val="002E0EE5"/>
    <w:rsid w:val="002E2511"/>
    <w:rsid w:val="002E3B03"/>
    <w:rsid w:val="002E3DF8"/>
    <w:rsid w:val="002E3FAD"/>
    <w:rsid w:val="002E4240"/>
    <w:rsid w:val="002E5223"/>
    <w:rsid w:val="002E7486"/>
    <w:rsid w:val="002F09D0"/>
    <w:rsid w:val="002F249C"/>
    <w:rsid w:val="002F2B00"/>
    <w:rsid w:val="002F4515"/>
    <w:rsid w:val="002F5DA2"/>
    <w:rsid w:val="002F6F8C"/>
    <w:rsid w:val="002F72B1"/>
    <w:rsid w:val="003006A6"/>
    <w:rsid w:val="00301152"/>
    <w:rsid w:val="0030204A"/>
    <w:rsid w:val="003021E9"/>
    <w:rsid w:val="0030321D"/>
    <w:rsid w:val="0030393F"/>
    <w:rsid w:val="00303F11"/>
    <w:rsid w:val="00304CDF"/>
    <w:rsid w:val="0031026F"/>
    <w:rsid w:val="00311336"/>
    <w:rsid w:val="0031152B"/>
    <w:rsid w:val="003117E6"/>
    <w:rsid w:val="00311D28"/>
    <w:rsid w:val="00312AB6"/>
    <w:rsid w:val="003138D0"/>
    <w:rsid w:val="0031431D"/>
    <w:rsid w:val="003144E1"/>
    <w:rsid w:val="00316594"/>
    <w:rsid w:val="00316809"/>
    <w:rsid w:val="0031776F"/>
    <w:rsid w:val="0031780C"/>
    <w:rsid w:val="003178AE"/>
    <w:rsid w:val="00320131"/>
    <w:rsid w:val="0032019A"/>
    <w:rsid w:val="003216DF"/>
    <w:rsid w:val="00323BF1"/>
    <w:rsid w:val="00325F94"/>
    <w:rsid w:val="00327435"/>
    <w:rsid w:val="00327944"/>
    <w:rsid w:val="00330D96"/>
    <w:rsid w:val="00332448"/>
    <w:rsid w:val="003324BC"/>
    <w:rsid w:val="00332ED0"/>
    <w:rsid w:val="00334CA3"/>
    <w:rsid w:val="00336F94"/>
    <w:rsid w:val="00340051"/>
    <w:rsid w:val="003403A1"/>
    <w:rsid w:val="00340CF9"/>
    <w:rsid w:val="00345E67"/>
    <w:rsid w:val="003460CA"/>
    <w:rsid w:val="00347AA0"/>
    <w:rsid w:val="00347E33"/>
    <w:rsid w:val="003517BA"/>
    <w:rsid w:val="003519BF"/>
    <w:rsid w:val="00351ABC"/>
    <w:rsid w:val="00351E15"/>
    <w:rsid w:val="003522C4"/>
    <w:rsid w:val="00353ECC"/>
    <w:rsid w:val="003540CB"/>
    <w:rsid w:val="003547CB"/>
    <w:rsid w:val="00354DD6"/>
    <w:rsid w:val="00356458"/>
    <w:rsid w:val="00356DA2"/>
    <w:rsid w:val="00357822"/>
    <w:rsid w:val="00363D7A"/>
    <w:rsid w:val="00365A28"/>
    <w:rsid w:val="00366A42"/>
    <w:rsid w:val="00367226"/>
    <w:rsid w:val="00367732"/>
    <w:rsid w:val="003710F5"/>
    <w:rsid w:val="00371ED2"/>
    <w:rsid w:val="0037212D"/>
    <w:rsid w:val="00376149"/>
    <w:rsid w:val="0037711B"/>
    <w:rsid w:val="00377824"/>
    <w:rsid w:val="00377B74"/>
    <w:rsid w:val="0038059C"/>
    <w:rsid w:val="00380692"/>
    <w:rsid w:val="00380E53"/>
    <w:rsid w:val="00381EB4"/>
    <w:rsid w:val="00382FBE"/>
    <w:rsid w:val="0038332E"/>
    <w:rsid w:val="00383899"/>
    <w:rsid w:val="00383D10"/>
    <w:rsid w:val="00383F22"/>
    <w:rsid w:val="00384CF9"/>
    <w:rsid w:val="0038631F"/>
    <w:rsid w:val="003879D0"/>
    <w:rsid w:val="003904F3"/>
    <w:rsid w:val="00395FB6"/>
    <w:rsid w:val="00396580"/>
    <w:rsid w:val="0039730A"/>
    <w:rsid w:val="003A2AEB"/>
    <w:rsid w:val="003A353B"/>
    <w:rsid w:val="003A37F6"/>
    <w:rsid w:val="003A3A99"/>
    <w:rsid w:val="003A3EB7"/>
    <w:rsid w:val="003A5C51"/>
    <w:rsid w:val="003A6102"/>
    <w:rsid w:val="003A7F15"/>
    <w:rsid w:val="003B016A"/>
    <w:rsid w:val="003B237C"/>
    <w:rsid w:val="003B31AB"/>
    <w:rsid w:val="003B336C"/>
    <w:rsid w:val="003B3FCE"/>
    <w:rsid w:val="003B5356"/>
    <w:rsid w:val="003B5AB4"/>
    <w:rsid w:val="003B638D"/>
    <w:rsid w:val="003B67BF"/>
    <w:rsid w:val="003C05BF"/>
    <w:rsid w:val="003C07A7"/>
    <w:rsid w:val="003C266E"/>
    <w:rsid w:val="003C320F"/>
    <w:rsid w:val="003C413A"/>
    <w:rsid w:val="003C527B"/>
    <w:rsid w:val="003C5FC9"/>
    <w:rsid w:val="003C6763"/>
    <w:rsid w:val="003C7090"/>
    <w:rsid w:val="003D027C"/>
    <w:rsid w:val="003D1243"/>
    <w:rsid w:val="003D200B"/>
    <w:rsid w:val="003D2821"/>
    <w:rsid w:val="003D6072"/>
    <w:rsid w:val="003D63D2"/>
    <w:rsid w:val="003D7252"/>
    <w:rsid w:val="003D7E49"/>
    <w:rsid w:val="003E057B"/>
    <w:rsid w:val="003E07A7"/>
    <w:rsid w:val="003E13F5"/>
    <w:rsid w:val="003E1FE9"/>
    <w:rsid w:val="003E2D2A"/>
    <w:rsid w:val="003E2FC5"/>
    <w:rsid w:val="003E3870"/>
    <w:rsid w:val="003E450A"/>
    <w:rsid w:val="003E5400"/>
    <w:rsid w:val="003E5E63"/>
    <w:rsid w:val="003F24A7"/>
    <w:rsid w:val="003F312C"/>
    <w:rsid w:val="003F6A22"/>
    <w:rsid w:val="003F6D6E"/>
    <w:rsid w:val="003F7166"/>
    <w:rsid w:val="0040060C"/>
    <w:rsid w:val="004028F7"/>
    <w:rsid w:val="00403612"/>
    <w:rsid w:val="004055D0"/>
    <w:rsid w:val="004060A4"/>
    <w:rsid w:val="0041245F"/>
    <w:rsid w:val="00415DAA"/>
    <w:rsid w:val="00416BF8"/>
    <w:rsid w:val="00416D71"/>
    <w:rsid w:val="004170D8"/>
    <w:rsid w:val="00417BD2"/>
    <w:rsid w:val="0042070F"/>
    <w:rsid w:val="0042310A"/>
    <w:rsid w:val="00424341"/>
    <w:rsid w:val="004246E0"/>
    <w:rsid w:val="004265B4"/>
    <w:rsid w:val="0042664B"/>
    <w:rsid w:val="00430289"/>
    <w:rsid w:val="004305C0"/>
    <w:rsid w:val="00431217"/>
    <w:rsid w:val="0043162C"/>
    <w:rsid w:val="00431DA0"/>
    <w:rsid w:val="00433988"/>
    <w:rsid w:val="00433FCE"/>
    <w:rsid w:val="0043592B"/>
    <w:rsid w:val="004369FE"/>
    <w:rsid w:val="004378F7"/>
    <w:rsid w:val="00442593"/>
    <w:rsid w:val="00443512"/>
    <w:rsid w:val="004447E4"/>
    <w:rsid w:val="00444B91"/>
    <w:rsid w:val="004453AC"/>
    <w:rsid w:val="004467E6"/>
    <w:rsid w:val="004471E3"/>
    <w:rsid w:val="004503DB"/>
    <w:rsid w:val="004506B8"/>
    <w:rsid w:val="00451498"/>
    <w:rsid w:val="00451793"/>
    <w:rsid w:val="00451E10"/>
    <w:rsid w:val="00452DEF"/>
    <w:rsid w:val="00455780"/>
    <w:rsid w:val="00456599"/>
    <w:rsid w:val="00456671"/>
    <w:rsid w:val="004566AF"/>
    <w:rsid w:val="004567C1"/>
    <w:rsid w:val="0045705A"/>
    <w:rsid w:val="00457380"/>
    <w:rsid w:val="004574F5"/>
    <w:rsid w:val="004610AD"/>
    <w:rsid w:val="004611C4"/>
    <w:rsid w:val="00461C16"/>
    <w:rsid w:val="00465C8E"/>
    <w:rsid w:val="00465E75"/>
    <w:rsid w:val="004660FA"/>
    <w:rsid w:val="00472081"/>
    <w:rsid w:val="00473A6B"/>
    <w:rsid w:val="00475559"/>
    <w:rsid w:val="0047556E"/>
    <w:rsid w:val="0047557A"/>
    <w:rsid w:val="00477421"/>
    <w:rsid w:val="00480B68"/>
    <w:rsid w:val="00483AE0"/>
    <w:rsid w:val="00484961"/>
    <w:rsid w:val="00484CBF"/>
    <w:rsid w:val="0048501F"/>
    <w:rsid w:val="004851AA"/>
    <w:rsid w:val="0048592C"/>
    <w:rsid w:val="00487C7C"/>
    <w:rsid w:val="00490F6C"/>
    <w:rsid w:val="004916BE"/>
    <w:rsid w:val="004917A4"/>
    <w:rsid w:val="00492BC8"/>
    <w:rsid w:val="00493670"/>
    <w:rsid w:val="00493925"/>
    <w:rsid w:val="00494181"/>
    <w:rsid w:val="004947BD"/>
    <w:rsid w:val="00496890"/>
    <w:rsid w:val="004968E5"/>
    <w:rsid w:val="00496AAA"/>
    <w:rsid w:val="004972A3"/>
    <w:rsid w:val="004A0BA6"/>
    <w:rsid w:val="004A1032"/>
    <w:rsid w:val="004A10D5"/>
    <w:rsid w:val="004A26EE"/>
    <w:rsid w:val="004A345B"/>
    <w:rsid w:val="004A411F"/>
    <w:rsid w:val="004A5166"/>
    <w:rsid w:val="004A6C3C"/>
    <w:rsid w:val="004B13D7"/>
    <w:rsid w:val="004B180D"/>
    <w:rsid w:val="004B1ADB"/>
    <w:rsid w:val="004B3406"/>
    <w:rsid w:val="004B341B"/>
    <w:rsid w:val="004B4365"/>
    <w:rsid w:val="004B5D37"/>
    <w:rsid w:val="004B677A"/>
    <w:rsid w:val="004B6889"/>
    <w:rsid w:val="004B7B7E"/>
    <w:rsid w:val="004C0465"/>
    <w:rsid w:val="004C160A"/>
    <w:rsid w:val="004C3551"/>
    <w:rsid w:val="004C3F05"/>
    <w:rsid w:val="004D03DE"/>
    <w:rsid w:val="004D04A9"/>
    <w:rsid w:val="004D0EE5"/>
    <w:rsid w:val="004D2A3F"/>
    <w:rsid w:val="004D3A4E"/>
    <w:rsid w:val="004D43FD"/>
    <w:rsid w:val="004D49E1"/>
    <w:rsid w:val="004D55B3"/>
    <w:rsid w:val="004D574C"/>
    <w:rsid w:val="004E2782"/>
    <w:rsid w:val="004E2E75"/>
    <w:rsid w:val="004E4718"/>
    <w:rsid w:val="004E79CC"/>
    <w:rsid w:val="004F080F"/>
    <w:rsid w:val="004F0D50"/>
    <w:rsid w:val="004F37FA"/>
    <w:rsid w:val="004F3EAB"/>
    <w:rsid w:val="004F3F50"/>
    <w:rsid w:val="004F5247"/>
    <w:rsid w:val="004F555A"/>
    <w:rsid w:val="004F6C29"/>
    <w:rsid w:val="0050142A"/>
    <w:rsid w:val="0050253C"/>
    <w:rsid w:val="00503532"/>
    <w:rsid w:val="005049FF"/>
    <w:rsid w:val="00505C04"/>
    <w:rsid w:val="00506304"/>
    <w:rsid w:val="0050649C"/>
    <w:rsid w:val="005109C7"/>
    <w:rsid w:val="00510D22"/>
    <w:rsid w:val="00511C35"/>
    <w:rsid w:val="0051284E"/>
    <w:rsid w:val="0051322D"/>
    <w:rsid w:val="00513C92"/>
    <w:rsid w:val="00513CD9"/>
    <w:rsid w:val="00514B52"/>
    <w:rsid w:val="00515D25"/>
    <w:rsid w:val="005163C4"/>
    <w:rsid w:val="0051655C"/>
    <w:rsid w:val="00520BFA"/>
    <w:rsid w:val="00521B5E"/>
    <w:rsid w:val="00521BB2"/>
    <w:rsid w:val="00523149"/>
    <w:rsid w:val="00523AA6"/>
    <w:rsid w:val="00523F18"/>
    <w:rsid w:val="00525179"/>
    <w:rsid w:val="0052529A"/>
    <w:rsid w:val="0052554F"/>
    <w:rsid w:val="00525A60"/>
    <w:rsid w:val="005260B8"/>
    <w:rsid w:val="00526CD5"/>
    <w:rsid w:val="005308A4"/>
    <w:rsid w:val="00530A80"/>
    <w:rsid w:val="00533BD7"/>
    <w:rsid w:val="0053526B"/>
    <w:rsid w:val="0053723B"/>
    <w:rsid w:val="0054397D"/>
    <w:rsid w:val="00543C34"/>
    <w:rsid w:val="0054474C"/>
    <w:rsid w:val="0054480A"/>
    <w:rsid w:val="00546850"/>
    <w:rsid w:val="0054733C"/>
    <w:rsid w:val="00547458"/>
    <w:rsid w:val="00550D57"/>
    <w:rsid w:val="005523A0"/>
    <w:rsid w:val="00552C79"/>
    <w:rsid w:val="005531F1"/>
    <w:rsid w:val="00554BAA"/>
    <w:rsid w:val="00556434"/>
    <w:rsid w:val="005569ED"/>
    <w:rsid w:val="00556E6E"/>
    <w:rsid w:val="00560BA9"/>
    <w:rsid w:val="00562E34"/>
    <w:rsid w:val="00563CC7"/>
    <w:rsid w:val="00563E09"/>
    <w:rsid w:val="00564B0B"/>
    <w:rsid w:val="00566193"/>
    <w:rsid w:val="005671C0"/>
    <w:rsid w:val="00567CA8"/>
    <w:rsid w:val="00570259"/>
    <w:rsid w:val="005719E9"/>
    <w:rsid w:val="00571A5F"/>
    <w:rsid w:val="00571D43"/>
    <w:rsid w:val="00573274"/>
    <w:rsid w:val="00573F23"/>
    <w:rsid w:val="00575196"/>
    <w:rsid w:val="00575ED8"/>
    <w:rsid w:val="00576411"/>
    <w:rsid w:val="00576F4E"/>
    <w:rsid w:val="00580527"/>
    <w:rsid w:val="00580F6D"/>
    <w:rsid w:val="00582408"/>
    <w:rsid w:val="00582FF8"/>
    <w:rsid w:val="005847CB"/>
    <w:rsid w:val="00584D66"/>
    <w:rsid w:val="00585203"/>
    <w:rsid w:val="00586B32"/>
    <w:rsid w:val="00586C5A"/>
    <w:rsid w:val="00586CD7"/>
    <w:rsid w:val="00587B71"/>
    <w:rsid w:val="00591607"/>
    <w:rsid w:val="00591D1D"/>
    <w:rsid w:val="00592865"/>
    <w:rsid w:val="00594380"/>
    <w:rsid w:val="0059566D"/>
    <w:rsid w:val="0059638A"/>
    <w:rsid w:val="005A03B0"/>
    <w:rsid w:val="005A21F7"/>
    <w:rsid w:val="005A2276"/>
    <w:rsid w:val="005A28F7"/>
    <w:rsid w:val="005A2BC1"/>
    <w:rsid w:val="005A7900"/>
    <w:rsid w:val="005A7C51"/>
    <w:rsid w:val="005B0F0F"/>
    <w:rsid w:val="005B226F"/>
    <w:rsid w:val="005B228B"/>
    <w:rsid w:val="005B2A55"/>
    <w:rsid w:val="005B32F9"/>
    <w:rsid w:val="005B44F7"/>
    <w:rsid w:val="005B5401"/>
    <w:rsid w:val="005B63A2"/>
    <w:rsid w:val="005C1736"/>
    <w:rsid w:val="005C2485"/>
    <w:rsid w:val="005C468D"/>
    <w:rsid w:val="005C6E88"/>
    <w:rsid w:val="005C7048"/>
    <w:rsid w:val="005C765D"/>
    <w:rsid w:val="005C7D2E"/>
    <w:rsid w:val="005D0872"/>
    <w:rsid w:val="005D11D0"/>
    <w:rsid w:val="005D1898"/>
    <w:rsid w:val="005D2893"/>
    <w:rsid w:val="005D3709"/>
    <w:rsid w:val="005D4230"/>
    <w:rsid w:val="005D543C"/>
    <w:rsid w:val="005D56EB"/>
    <w:rsid w:val="005D6B31"/>
    <w:rsid w:val="005E2551"/>
    <w:rsid w:val="005E389A"/>
    <w:rsid w:val="005E4201"/>
    <w:rsid w:val="005E435C"/>
    <w:rsid w:val="005E469D"/>
    <w:rsid w:val="005E4B7B"/>
    <w:rsid w:val="005E65C4"/>
    <w:rsid w:val="005E6B72"/>
    <w:rsid w:val="005E6EF3"/>
    <w:rsid w:val="005F12BD"/>
    <w:rsid w:val="005F2E42"/>
    <w:rsid w:val="005F4AE5"/>
    <w:rsid w:val="005F59CD"/>
    <w:rsid w:val="005F77AD"/>
    <w:rsid w:val="005F7A68"/>
    <w:rsid w:val="00601C60"/>
    <w:rsid w:val="00602532"/>
    <w:rsid w:val="006037F6"/>
    <w:rsid w:val="006047D0"/>
    <w:rsid w:val="006049D9"/>
    <w:rsid w:val="00604D38"/>
    <w:rsid w:val="00606B2D"/>
    <w:rsid w:val="00606B85"/>
    <w:rsid w:val="00611B4D"/>
    <w:rsid w:val="00612591"/>
    <w:rsid w:val="00614313"/>
    <w:rsid w:val="0061573F"/>
    <w:rsid w:val="00616AFC"/>
    <w:rsid w:val="00624D33"/>
    <w:rsid w:val="00626F42"/>
    <w:rsid w:val="006304AE"/>
    <w:rsid w:val="00630582"/>
    <w:rsid w:val="006306E1"/>
    <w:rsid w:val="00631206"/>
    <w:rsid w:val="0063127A"/>
    <w:rsid w:val="006325B2"/>
    <w:rsid w:val="0063334E"/>
    <w:rsid w:val="00633591"/>
    <w:rsid w:val="00633C17"/>
    <w:rsid w:val="0063427F"/>
    <w:rsid w:val="00635085"/>
    <w:rsid w:val="00637D12"/>
    <w:rsid w:val="00640CB2"/>
    <w:rsid w:val="00640F75"/>
    <w:rsid w:val="006418F0"/>
    <w:rsid w:val="00645B82"/>
    <w:rsid w:val="0064663A"/>
    <w:rsid w:val="00646930"/>
    <w:rsid w:val="0065315F"/>
    <w:rsid w:val="00657C51"/>
    <w:rsid w:val="00660FCC"/>
    <w:rsid w:val="00661140"/>
    <w:rsid w:val="00661223"/>
    <w:rsid w:val="006618C6"/>
    <w:rsid w:val="00661E57"/>
    <w:rsid w:val="00662AC4"/>
    <w:rsid w:val="00663235"/>
    <w:rsid w:val="00663534"/>
    <w:rsid w:val="00664C1F"/>
    <w:rsid w:val="00665E1D"/>
    <w:rsid w:val="0066604F"/>
    <w:rsid w:val="006662F8"/>
    <w:rsid w:val="00667113"/>
    <w:rsid w:val="00667183"/>
    <w:rsid w:val="0067056C"/>
    <w:rsid w:val="00670830"/>
    <w:rsid w:val="00672512"/>
    <w:rsid w:val="0067386B"/>
    <w:rsid w:val="006802C0"/>
    <w:rsid w:val="0068420F"/>
    <w:rsid w:val="00684C03"/>
    <w:rsid w:val="00686F53"/>
    <w:rsid w:val="00687423"/>
    <w:rsid w:val="00691896"/>
    <w:rsid w:val="00693461"/>
    <w:rsid w:val="006943E0"/>
    <w:rsid w:val="00694B83"/>
    <w:rsid w:val="006A01AE"/>
    <w:rsid w:val="006A2E4C"/>
    <w:rsid w:val="006A3D27"/>
    <w:rsid w:val="006A3EB3"/>
    <w:rsid w:val="006A5F56"/>
    <w:rsid w:val="006A60AF"/>
    <w:rsid w:val="006A67D4"/>
    <w:rsid w:val="006A7A26"/>
    <w:rsid w:val="006B026D"/>
    <w:rsid w:val="006B306D"/>
    <w:rsid w:val="006B32C1"/>
    <w:rsid w:val="006B3C9E"/>
    <w:rsid w:val="006B4816"/>
    <w:rsid w:val="006B4BB7"/>
    <w:rsid w:val="006C1F30"/>
    <w:rsid w:val="006C2843"/>
    <w:rsid w:val="006C6AF1"/>
    <w:rsid w:val="006D00FF"/>
    <w:rsid w:val="006D47E1"/>
    <w:rsid w:val="006E424A"/>
    <w:rsid w:val="006E4F09"/>
    <w:rsid w:val="006E63D0"/>
    <w:rsid w:val="006E711D"/>
    <w:rsid w:val="006F14F6"/>
    <w:rsid w:val="006F3E1A"/>
    <w:rsid w:val="006F788B"/>
    <w:rsid w:val="00701358"/>
    <w:rsid w:val="007014A4"/>
    <w:rsid w:val="00704619"/>
    <w:rsid w:val="007058AC"/>
    <w:rsid w:val="00706194"/>
    <w:rsid w:val="007065E6"/>
    <w:rsid w:val="00706E5C"/>
    <w:rsid w:val="007074B3"/>
    <w:rsid w:val="0070766D"/>
    <w:rsid w:val="00710912"/>
    <w:rsid w:val="0071521B"/>
    <w:rsid w:val="00722C05"/>
    <w:rsid w:val="00722D0B"/>
    <w:rsid w:val="00724BBB"/>
    <w:rsid w:val="0072542D"/>
    <w:rsid w:val="00725E24"/>
    <w:rsid w:val="00730723"/>
    <w:rsid w:val="00730E40"/>
    <w:rsid w:val="0073297C"/>
    <w:rsid w:val="0073404B"/>
    <w:rsid w:val="00735E40"/>
    <w:rsid w:val="00736176"/>
    <w:rsid w:val="007431D4"/>
    <w:rsid w:val="00745016"/>
    <w:rsid w:val="0074617C"/>
    <w:rsid w:val="007476C2"/>
    <w:rsid w:val="00747886"/>
    <w:rsid w:val="00751921"/>
    <w:rsid w:val="00751C20"/>
    <w:rsid w:val="0075201C"/>
    <w:rsid w:val="007536E7"/>
    <w:rsid w:val="0075386B"/>
    <w:rsid w:val="00755885"/>
    <w:rsid w:val="007561BD"/>
    <w:rsid w:val="007571A0"/>
    <w:rsid w:val="00761086"/>
    <w:rsid w:val="00761D72"/>
    <w:rsid w:val="007671C4"/>
    <w:rsid w:val="00770E83"/>
    <w:rsid w:val="0077422D"/>
    <w:rsid w:val="00782F19"/>
    <w:rsid w:val="007836EA"/>
    <w:rsid w:val="00784B17"/>
    <w:rsid w:val="00785FEA"/>
    <w:rsid w:val="00790E32"/>
    <w:rsid w:val="00793028"/>
    <w:rsid w:val="00796C2B"/>
    <w:rsid w:val="00796D7A"/>
    <w:rsid w:val="00797001"/>
    <w:rsid w:val="00797A9A"/>
    <w:rsid w:val="007A24D4"/>
    <w:rsid w:val="007A2797"/>
    <w:rsid w:val="007A338A"/>
    <w:rsid w:val="007A4748"/>
    <w:rsid w:val="007A6599"/>
    <w:rsid w:val="007A7003"/>
    <w:rsid w:val="007B2A13"/>
    <w:rsid w:val="007B517E"/>
    <w:rsid w:val="007B62FE"/>
    <w:rsid w:val="007B658A"/>
    <w:rsid w:val="007C094A"/>
    <w:rsid w:val="007C2391"/>
    <w:rsid w:val="007C32E2"/>
    <w:rsid w:val="007C35B6"/>
    <w:rsid w:val="007C3B8D"/>
    <w:rsid w:val="007C4A09"/>
    <w:rsid w:val="007C572F"/>
    <w:rsid w:val="007C6280"/>
    <w:rsid w:val="007C660F"/>
    <w:rsid w:val="007D00F0"/>
    <w:rsid w:val="007D0892"/>
    <w:rsid w:val="007D140C"/>
    <w:rsid w:val="007D3470"/>
    <w:rsid w:val="007D4221"/>
    <w:rsid w:val="007D7E72"/>
    <w:rsid w:val="007E0AE1"/>
    <w:rsid w:val="007E0F26"/>
    <w:rsid w:val="007E2516"/>
    <w:rsid w:val="007E3A47"/>
    <w:rsid w:val="007E430E"/>
    <w:rsid w:val="007E4F1F"/>
    <w:rsid w:val="007E5C13"/>
    <w:rsid w:val="007E73DA"/>
    <w:rsid w:val="007F010F"/>
    <w:rsid w:val="007F0DC6"/>
    <w:rsid w:val="007F130C"/>
    <w:rsid w:val="007F5C34"/>
    <w:rsid w:val="007F709D"/>
    <w:rsid w:val="008003DA"/>
    <w:rsid w:val="00801DF6"/>
    <w:rsid w:val="00802AFD"/>
    <w:rsid w:val="0080463F"/>
    <w:rsid w:val="0080599D"/>
    <w:rsid w:val="00805B85"/>
    <w:rsid w:val="00810E3B"/>
    <w:rsid w:val="008115E0"/>
    <w:rsid w:val="00811BC8"/>
    <w:rsid w:val="00811D88"/>
    <w:rsid w:val="00812A5D"/>
    <w:rsid w:val="00812D0D"/>
    <w:rsid w:val="00813CD4"/>
    <w:rsid w:val="00814DC9"/>
    <w:rsid w:val="00815C16"/>
    <w:rsid w:val="00822EA9"/>
    <w:rsid w:val="008266F1"/>
    <w:rsid w:val="008325EB"/>
    <w:rsid w:val="00833F82"/>
    <w:rsid w:val="0083476C"/>
    <w:rsid w:val="0084168E"/>
    <w:rsid w:val="00841693"/>
    <w:rsid w:val="0084685D"/>
    <w:rsid w:val="00846D81"/>
    <w:rsid w:val="0084709A"/>
    <w:rsid w:val="00850B3B"/>
    <w:rsid w:val="00851453"/>
    <w:rsid w:val="00851D0E"/>
    <w:rsid w:val="00851FC1"/>
    <w:rsid w:val="008528A6"/>
    <w:rsid w:val="00854356"/>
    <w:rsid w:val="00855CC8"/>
    <w:rsid w:val="00857665"/>
    <w:rsid w:val="008604A2"/>
    <w:rsid w:val="0086112F"/>
    <w:rsid w:val="00861F2B"/>
    <w:rsid w:val="00862644"/>
    <w:rsid w:val="008638A5"/>
    <w:rsid w:val="0086413A"/>
    <w:rsid w:val="008649D2"/>
    <w:rsid w:val="00864AB2"/>
    <w:rsid w:val="008712B0"/>
    <w:rsid w:val="008726E4"/>
    <w:rsid w:val="0087277B"/>
    <w:rsid w:val="00875EB3"/>
    <w:rsid w:val="00876FC3"/>
    <w:rsid w:val="0088018A"/>
    <w:rsid w:val="008802B6"/>
    <w:rsid w:val="00880B52"/>
    <w:rsid w:val="00881515"/>
    <w:rsid w:val="008818A0"/>
    <w:rsid w:val="00882A63"/>
    <w:rsid w:val="00884E3A"/>
    <w:rsid w:val="00885595"/>
    <w:rsid w:val="0088617C"/>
    <w:rsid w:val="0088631D"/>
    <w:rsid w:val="0088660B"/>
    <w:rsid w:val="00886849"/>
    <w:rsid w:val="0088796C"/>
    <w:rsid w:val="00887C3B"/>
    <w:rsid w:val="00890C8D"/>
    <w:rsid w:val="00891261"/>
    <w:rsid w:val="008919C6"/>
    <w:rsid w:val="0089519B"/>
    <w:rsid w:val="008966F7"/>
    <w:rsid w:val="008A16DA"/>
    <w:rsid w:val="008A1A5D"/>
    <w:rsid w:val="008A27B3"/>
    <w:rsid w:val="008A3AF7"/>
    <w:rsid w:val="008A4C22"/>
    <w:rsid w:val="008A6A1F"/>
    <w:rsid w:val="008A6AA4"/>
    <w:rsid w:val="008B0C90"/>
    <w:rsid w:val="008B1005"/>
    <w:rsid w:val="008B21D9"/>
    <w:rsid w:val="008B3962"/>
    <w:rsid w:val="008B431F"/>
    <w:rsid w:val="008B6A43"/>
    <w:rsid w:val="008B787B"/>
    <w:rsid w:val="008B7A94"/>
    <w:rsid w:val="008C06E8"/>
    <w:rsid w:val="008C1903"/>
    <w:rsid w:val="008C215A"/>
    <w:rsid w:val="008C4850"/>
    <w:rsid w:val="008C5483"/>
    <w:rsid w:val="008C60EE"/>
    <w:rsid w:val="008C61C0"/>
    <w:rsid w:val="008C7633"/>
    <w:rsid w:val="008C7B12"/>
    <w:rsid w:val="008D0C1C"/>
    <w:rsid w:val="008D0EEC"/>
    <w:rsid w:val="008D3C9B"/>
    <w:rsid w:val="008D4864"/>
    <w:rsid w:val="008D4AF9"/>
    <w:rsid w:val="008D4DF6"/>
    <w:rsid w:val="008E029E"/>
    <w:rsid w:val="008E02D3"/>
    <w:rsid w:val="008E0C33"/>
    <w:rsid w:val="008E25D9"/>
    <w:rsid w:val="008E2A6F"/>
    <w:rsid w:val="008E40BA"/>
    <w:rsid w:val="008E4312"/>
    <w:rsid w:val="008E58CA"/>
    <w:rsid w:val="008E60A6"/>
    <w:rsid w:val="008E7AD1"/>
    <w:rsid w:val="008F1C80"/>
    <w:rsid w:val="008F1F82"/>
    <w:rsid w:val="008F205F"/>
    <w:rsid w:val="008F33A4"/>
    <w:rsid w:val="008F3879"/>
    <w:rsid w:val="008F53E3"/>
    <w:rsid w:val="00901902"/>
    <w:rsid w:val="00904154"/>
    <w:rsid w:val="009044A4"/>
    <w:rsid w:val="00904DD1"/>
    <w:rsid w:val="009061A7"/>
    <w:rsid w:val="009071D9"/>
    <w:rsid w:val="00907639"/>
    <w:rsid w:val="009108F0"/>
    <w:rsid w:val="00910A97"/>
    <w:rsid w:val="00910F91"/>
    <w:rsid w:val="00911686"/>
    <w:rsid w:val="00914036"/>
    <w:rsid w:val="009144A6"/>
    <w:rsid w:val="009167EF"/>
    <w:rsid w:val="009170E7"/>
    <w:rsid w:val="00920119"/>
    <w:rsid w:val="00922C95"/>
    <w:rsid w:val="00922FD3"/>
    <w:rsid w:val="00924575"/>
    <w:rsid w:val="009247DD"/>
    <w:rsid w:val="00926023"/>
    <w:rsid w:val="00926400"/>
    <w:rsid w:val="00930297"/>
    <w:rsid w:val="00930333"/>
    <w:rsid w:val="009313A8"/>
    <w:rsid w:val="00931C5B"/>
    <w:rsid w:val="00933924"/>
    <w:rsid w:val="00934B7F"/>
    <w:rsid w:val="00934C5A"/>
    <w:rsid w:val="00935351"/>
    <w:rsid w:val="009354F8"/>
    <w:rsid w:val="009357E8"/>
    <w:rsid w:val="0093684B"/>
    <w:rsid w:val="0093712A"/>
    <w:rsid w:val="0094034D"/>
    <w:rsid w:val="00942C32"/>
    <w:rsid w:val="009437C4"/>
    <w:rsid w:val="00943CE5"/>
    <w:rsid w:val="00946D2C"/>
    <w:rsid w:val="009508AA"/>
    <w:rsid w:val="00950E5A"/>
    <w:rsid w:val="00951A91"/>
    <w:rsid w:val="0095287E"/>
    <w:rsid w:val="00952DDD"/>
    <w:rsid w:val="00953EE5"/>
    <w:rsid w:val="0095476C"/>
    <w:rsid w:val="00954B09"/>
    <w:rsid w:val="00961DF1"/>
    <w:rsid w:val="00962455"/>
    <w:rsid w:val="00962735"/>
    <w:rsid w:val="00964CB5"/>
    <w:rsid w:val="00966DD0"/>
    <w:rsid w:val="00967BD1"/>
    <w:rsid w:val="00967E40"/>
    <w:rsid w:val="0097169D"/>
    <w:rsid w:val="00971739"/>
    <w:rsid w:val="00971AF8"/>
    <w:rsid w:val="00971C42"/>
    <w:rsid w:val="009726DD"/>
    <w:rsid w:val="009753A9"/>
    <w:rsid w:val="00976C47"/>
    <w:rsid w:val="00980918"/>
    <w:rsid w:val="00981A16"/>
    <w:rsid w:val="00981B2C"/>
    <w:rsid w:val="00981D37"/>
    <w:rsid w:val="00983A71"/>
    <w:rsid w:val="009842F9"/>
    <w:rsid w:val="00984946"/>
    <w:rsid w:val="00984D9D"/>
    <w:rsid w:val="00986D90"/>
    <w:rsid w:val="0098747B"/>
    <w:rsid w:val="009918C0"/>
    <w:rsid w:val="00992687"/>
    <w:rsid w:val="0099291F"/>
    <w:rsid w:val="00993A33"/>
    <w:rsid w:val="009940E9"/>
    <w:rsid w:val="00994ECE"/>
    <w:rsid w:val="0099621A"/>
    <w:rsid w:val="0099690D"/>
    <w:rsid w:val="00997F55"/>
    <w:rsid w:val="009A00E4"/>
    <w:rsid w:val="009A0DF9"/>
    <w:rsid w:val="009A2244"/>
    <w:rsid w:val="009A62FF"/>
    <w:rsid w:val="009A668C"/>
    <w:rsid w:val="009A6860"/>
    <w:rsid w:val="009A71F7"/>
    <w:rsid w:val="009B005B"/>
    <w:rsid w:val="009B00A4"/>
    <w:rsid w:val="009B22AA"/>
    <w:rsid w:val="009B2B9A"/>
    <w:rsid w:val="009B4111"/>
    <w:rsid w:val="009B4702"/>
    <w:rsid w:val="009B4C02"/>
    <w:rsid w:val="009B50FD"/>
    <w:rsid w:val="009B6605"/>
    <w:rsid w:val="009B68D8"/>
    <w:rsid w:val="009C1E3E"/>
    <w:rsid w:val="009C205E"/>
    <w:rsid w:val="009C31D9"/>
    <w:rsid w:val="009C3F85"/>
    <w:rsid w:val="009C6705"/>
    <w:rsid w:val="009C6EAA"/>
    <w:rsid w:val="009D126F"/>
    <w:rsid w:val="009D1EAD"/>
    <w:rsid w:val="009D2727"/>
    <w:rsid w:val="009D2DB9"/>
    <w:rsid w:val="009D48CD"/>
    <w:rsid w:val="009D70DF"/>
    <w:rsid w:val="009D76CB"/>
    <w:rsid w:val="009E0BD8"/>
    <w:rsid w:val="009E3354"/>
    <w:rsid w:val="009E3693"/>
    <w:rsid w:val="009E3FA1"/>
    <w:rsid w:val="009E7900"/>
    <w:rsid w:val="009F0F1C"/>
    <w:rsid w:val="009F1899"/>
    <w:rsid w:val="009F383F"/>
    <w:rsid w:val="009F440A"/>
    <w:rsid w:val="009F4771"/>
    <w:rsid w:val="009F526D"/>
    <w:rsid w:val="009F5970"/>
    <w:rsid w:val="009F5E22"/>
    <w:rsid w:val="009F788F"/>
    <w:rsid w:val="009F7A04"/>
    <w:rsid w:val="00A001C9"/>
    <w:rsid w:val="00A00697"/>
    <w:rsid w:val="00A03C79"/>
    <w:rsid w:val="00A03CE7"/>
    <w:rsid w:val="00A077AC"/>
    <w:rsid w:val="00A10C50"/>
    <w:rsid w:val="00A11BB9"/>
    <w:rsid w:val="00A12A2D"/>
    <w:rsid w:val="00A14115"/>
    <w:rsid w:val="00A154AA"/>
    <w:rsid w:val="00A170B3"/>
    <w:rsid w:val="00A170B5"/>
    <w:rsid w:val="00A17D6F"/>
    <w:rsid w:val="00A20619"/>
    <w:rsid w:val="00A21088"/>
    <w:rsid w:val="00A213B2"/>
    <w:rsid w:val="00A218E6"/>
    <w:rsid w:val="00A23206"/>
    <w:rsid w:val="00A23D65"/>
    <w:rsid w:val="00A2418E"/>
    <w:rsid w:val="00A24889"/>
    <w:rsid w:val="00A2648C"/>
    <w:rsid w:val="00A313B2"/>
    <w:rsid w:val="00A32AF3"/>
    <w:rsid w:val="00A335F9"/>
    <w:rsid w:val="00A345A2"/>
    <w:rsid w:val="00A349E9"/>
    <w:rsid w:val="00A34F62"/>
    <w:rsid w:val="00A35A1A"/>
    <w:rsid w:val="00A36030"/>
    <w:rsid w:val="00A413E1"/>
    <w:rsid w:val="00A41851"/>
    <w:rsid w:val="00A43847"/>
    <w:rsid w:val="00A44DEF"/>
    <w:rsid w:val="00A44F6B"/>
    <w:rsid w:val="00A46407"/>
    <w:rsid w:val="00A4640D"/>
    <w:rsid w:val="00A46A34"/>
    <w:rsid w:val="00A47CF1"/>
    <w:rsid w:val="00A50294"/>
    <w:rsid w:val="00A50E14"/>
    <w:rsid w:val="00A53DA0"/>
    <w:rsid w:val="00A55D6B"/>
    <w:rsid w:val="00A56372"/>
    <w:rsid w:val="00A57978"/>
    <w:rsid w:val="00A57DC2"/>
    <w:rsid w:val="00A6062A"/>
    <w:rsid w:val="00A637A2"/>
    <w:rsid w:val="00A6534D"/>
    <w:rsid w:val="00A654ED"/>
    <w:rsid w:val="00A65783"/>
    <w:rsid w:val="00A6620D"/>
    <w:rsid w:val="00A66AF0"/>
    <w:rsid w:val="00A70ECE"/>
    <w:rsid w:val="00A730A2"/>
    <w:rsid w:val="00A7327F"/>
    <w:rsid w:val="00A73978"/>
    <w:rsid w:val="00A73EFB"/>
    <w:rsid w:val="00A75061"/>
    <w:rsid w:val="00A7606E"/>
    <w:rsid w:val="00A77CC4"/>
    <w:rsid w:val="00A80E8A"/>
    <w:rsid w:val="00A827CA"/>
    <w:rsid w:val="00A83BB0"/>
    <w:rsid w:val="00A83F95"/>
    <w:rsid w:val="00A918A8"/>
    <w:rsid w:val="00A92DBC"/>
    <w:rsid w:val="00A93F43"/>
    <w:rsid w:val="00A94FF9"/>
    <w:rsid w:val="00A95503"/>
    <w:rsid w:val="00A961EB"/>
    <w:rsid w:val="00A96252"/>
    <w:rsid w:val="00A96B94"/>
    <w:rsid w:val="00A9718E"/>
    <w:rsid w:val="00AA0244"/>
    <w:rsid w:val="00AA21C2"/>
    <w:rsid w:val="00AA4895"/>
    <w:rsid w:val="00AA4E30"/>
    <w:rsid w:val="00AA68D1"/>
    <w:rsid w:val="00AA70FA"/>
    <w:rsid w:val="00AA7242"/>
    <w:rsid w:val="00AA7256"/>
    <w:rsid w:val="00AA7F81"/>
    <w:rsid w:val="00AB3498"/>
    <w:rsid w:val="00AB658E"/>
    <w:rsid w:val="00AB6A17"/>
    <w:rsid w:val="00AC1A2B"/>
    <w:rsid w:val="00AC2983"/>
    <w:rsid w:val="00AC3319"/>
    <w:rsid w:val="00AC4186"/>
    <w:rsid w:val="00AC4C58"/>
    <w:rsid w:val="00AC506B"/>
    <w:rsid w:val="00AC6CFD"/>
    <w:rsid w:val="00AC6D21"/>
    <w:rsid w:val="00AC7998"/>
    <w:rsid w:val="00AD0029"/>
    <w:rsid w:val="00AD0AB3"/>
    <w:rsid w:val="00AD0D63"/>
    <w:rsid w:val="00AD2600"/>
    <w:rsid w:val="00AD39D3"/>
    <w:rsid w:val="00AD4713"/>
    <w:rsid w:val="00AD4C2A"/>
    <w:rsid w:val="00AD50E0"/>
    <w:rsid w:val="00AE073D"/>
    <w:rsid w:val="00AE1C13"/>
    <w:rsid w:val="00AE37B0"/>
    <w:rsid w:val="00AE484E"/>
    <w:rsid w:val="00AE58E3"/>
    <w:rsid w:val="00AE68FF"/>
    <w:rsid w:val="00AE7D78"/>
    <w:rsid w:val="00AF0C65"/>
    <w:rsid w:val="00AF0FB9"/>
    <w:rsid w:val="00AF238B"/>
    <w:rsid w:val="00AF57BC"/>
    <w:rsid w:val="00AF6EC6"/>
    <w:rsid w:val="00AF7A58"/>
    <w:rsid w:val="00AF7C22"/>
    <w:rsid w:val="00B01C54"/>
    <w:rsid w:val="00B023BC"/>
    <w:rsid w:val="00B0506B"/>
    <w:rsid w:val="00B05A1F"/>
    <w:rsid w:val="00B1033C"/>
    <w:rsid w:val="00B1081A"/>
    <w:rsid w:val="00B136C3"/>
    <w:rsid w:val="00B13DCA"/>
    <w:rsid w:val="00B14DCD"/>
    <w:rsid w:val="00B14F2B"/>
    <w:rsid w:val="00B15AD4"/>
    <w:rsid w:val="00B17685"/>
    <w:rsid w:val="00B17C00"/>
    <w:rsid w:val="00B20031"/>
    <w:rsid w:val="00B21101"/>
    <w:rsid w:val="00B2533E"/>
    <w:rsid w:val="00B259F7"/>
    <w:rsid w:val="00B307E8"/>
    <w:rsid w:val="00B30C67"/>
    <w:rsid w:val="00B31726"/>
    <w:rsid w:val="00B319BC"/>
    <w:rsid w:val="00B34D64"/>
    <w:rsid w:val="00B368D5"/>
    <w:rsid w:val="00B369A0"/>
    <w:rsid w:val="00B37137"/>
    <w:rsid w:val="00B40363"/>
    <w:rsid w:val="00B405E4"/>
    <w:rsid w:val="00B40CD1"/>
    <w:rsid w:val="00B4125B"/>
    <w:rsid w:val="00B42DE3"/>
    <w:rsid w:val="00B4546F"/>
    <w:rsid w:val="00B45564"/>
    <w:rsid w:val="00B47B14"/>
    <w:rsid w:val="00B5156D"/>
    <w:rsid w:val="00B5235E"/>
    <w:rsid w:val="00B52CA1"/>
    <w:rsid w:val="00B5743E"/>
    <w:rsid w:val="00B6216C"/>
    <w:rsid w:val="00B62ED2"/>
    <w:rsid w:val="00B6424F"/>
    <w:rsid w:val="00B642FF"/>
    <w:rsid w:val="00B64518"/>
    <w:rsid w:val="00B64A49"/>
    <w:rsid w:val="00B65157"/>
    <w:rsid w:val="00B65BE1"/>
    <w:rsid w:val="00B660E1"/>
    <w:rsid w:val="00B66CE8"/>
    <w:rsid w:val="00B66E4D"/>
    <w:rsid w:val="00B7015C"/>
    <w:rsid w:val="00B755D0"/>
    <w:rsid w:val="00B76905"/>
    <w:rsid w:val="00B8037C"/>
    <w:rsid w:val="00B81202"/>
    <w:rsid w:val="00B823BC"/>
    <w:rsid w:val="00B83B0F"/>
    <w:rsid w:val="00B8518E"/>
    <w:rsid w:val="00B90944"/>
    <w:rsid w:val="00B90D5D"/>
    <w:rsid w:val="00B917DC"/>
    <w:rsid w:val="00B936D6"/>
    <w:rsid w:val="00B93B9F"/>
    <w:rsid w:val="00B941AF"/>
    <w:rsid w:val="00B9507C"/>
    <w:rsid w:val="00B953F5"/>
    <w:rsid w:val="00B95F9C"/>
    <w:rsid w:val="00B966E9"/>
    <w:rsid w:val="00B97B24"/>
    <w:rsid w:val="00BA0B4D"/>
    <w:rsid w:val="00BA178C"/>
    <w:rsid w:val="00BA1D4C"/>
    <w:rsid w:val="00BA2DA4"/>
    <w:rsid w:val="00BA6945"/>
    <w:rsid w:val="00BA7019"/>
    <w:rsid w:val="00BA76D6"/>
    <w:rsid w:val="00BA787B"/>
    <w:rsid w:val="00BB2335"/>
    <w:rsid w:val="00BB348F"/>
    <w:rsid w:val="00BB4A0D"/>
    <w:rsid w:val="00BB52BC"/>
    <w:rsid w:val="00BB7306"/>
    <w:rsid w:val="00BB7425"/>
    <w:rsid w:val="00BC060C"/>
    <w:rsid w:val="00BC0C59"/>
    <w:rsid w:val="00BC15FC"/>
    <w:rsid w:val="00BC1CC0"/>
    <w:rsid w:val="00BC2123"/>
    <w:rsid w:val="00BC30BA"/>
    <w:rsid w:val="00BC52FA"/>
    <w:rsid w:val="00BC75FD"/>
    <w:rsid w:val="00BC771E"/>
    <w:rsid w:val="00BD1C01"/>
    <w:rsid w:val="00BD1CD2"/>
    <w:rsid w:val="00BD28FC"/>
    <w:rsid w:val="00BD4293"/>
    <w:rsid w:val="00BD4B15"/>
    <w:rsid w:val="00BD57D0"/>
    <w:rsid w:val="00BD627F"/>
    <w:rsid w:val="00BD753A"/>
    <w:rsid w:val="00BD75D4"/>
    <w:rsid w:val="00BD7DCF"/>
    <w:rsid w:val="00BE1100"/>
    <w:rsid w:val="00BE343A"/>
    <w:rsid w:val="00BF2A42"/>
    <w:rsid w:val="00BF468B"/>
    <w:rsid w:val="00BF4817"/>
    <w:rsid w:val="00BF758C"/>
    <w:rsid w:val="00C02F97"/>
    <w:rsid w:val="00C0405C"/>
    <w:rsid w:val="00C06867"/>
    <w:rsid w:val="00C072D6"/>
    <w:rsid w:val="00C11570"/>
    <w:rsid w:val="00C124FC"/>
    <w:rsid w:val="00C1286F"/>
    <w:rsid w:val="00C16D96"/>
    <w:rsid w:val="00C20DC6"/>
    <w:rsid w:val="00C23744"/>
    <w:rsid w:val="00C276CB"/>
    <w:rsid w:val="00C3112F"/>
    <w:rsid w:val="00C33CAD"/>
    <w:rsid w:val="00C34166"/>
    <w:rsid w:val="00C351FF"/>
    <w:rsid w:val="00C357B4"/>
    <w:rsid w:val="00C36206"/>
    <w:rsid w:val="00C36491"/>
    <w:rsid w:val="00C365E8"/>
    <w:rsid w:val="00C36A12"/>
    <w:rsid w:val="00C37E4D"/>
    <w:rsid w:val="00C417F3"/>
    <w:rsid w:val="00C419D8"/>
    <w:rsid w:val="00C42282"/>
    <w:rsid w:val="00C4398C"/>
    <w:rsid w:val="00C43A11"/>
    <w:rsid w:val="00C46239"/>
    <w:rsid w:val="00C4670A"/>
    <w:rsid w:val="00C5073B"/>
    <w:rsid w:val="00C51E5D"/>
    <w:rsid w:val="00C5206B"/>
    <w:rsid w:val="00C528E3"/>
    <w:rsid w:val="00C53E4A"/>
    <w:rsid w:val="00C5580E"/>
    <w:rsid w:val="00C5614F"/>
    <w:rsid w:val="00C57563"/>
    <w:rsid w:val="00C6235E"/>
    <w:rsid w:val="00C62D59"/>
    <w:rsid w:val="00C63A7F"/>
    <w:rsid w:val="00C6632A"/>
    <w:rsid w:val="00C67FC8"/>
    <w:rsid w:val="00C7094E"/>
    <w:rsid w:val="00C71E8A"/>
    <w:rsid w:val="00C72210"/>
    <w:rsid w:val="00C74DEC"/>
    <w:rsid w:val="00C7511F"/>
    <w:rsid w:val="00C80F74"/>
    <w:rsid w:val="00C815E3"/>
    <w:rsid w:val="00C81B81"/>
    <w:rsid w:val="00C8298F"/>
    <w:rsid w:val="00C83469"/>
    <w:rsid w:val="00C8448D"/>
    <w:rsid w:val="00C86620"/>
    <w:rsid w:val="00C908B8"/>
    <w:rsid w:val="00C9093A"/>
    <w:rsid w:val="00C90D99"/>
    <w:rsid w:val="00C92E83"/>
    <w:rsid w:val="00C9371D"/>
    <w:rsid w:val="00C95D9D"/>
    <w:rsid w:val="00C9733E"/>
    <w:rsid w:val="00CA1EC9"/>
    <w:rsid w:val="00CA278E"/>
    <w:rsid w:val="00CA34C3"/>
    <w:rsid w:val="00CA357E"/>
    <w:rsid w:val="00CA41D5"/>
    <w:rsid w:val="00CA5495"/>
    <w:rsid w:val="00CA5885"/>
    <w:rsid w:val="00CA67E9"/>
    <w:rsid w:val="00CB3998"/>
    <w:rsid w:val="00CB511B"/>
    <w:rsid w:val="00CB51A1"/>
    <w:rsid w:val="00CB57A5"/>
    <w:rsid w:val="00CB7047"/>
    <w:rsid w:val="00CC250F"/>
    <w:rsid w:val="00CC3874"/>
    <w:rsid w:val="00CC39CC"/>
    <w:rsid w:val="00CC739F"/>
    <w:rsid w:val="00CD25BD"/>
    <w:rsid w:val="00CD2987"/>
    <w:rsid w:val="00CD2ED9"/>
    <w:rsid w:val="00CD4AE8"/>
    <w:rsid w:val="00CD555D"/>
    <w:rsid w:val="00CD59F2"/>
    <w:rsid w:val="00CD6937"/>
    <w:rsid w:val="00CD7FD6"/>
    <w:rsid w:val="00CE0860"/>
    <w:rsid w:val="00CE27F2"/>
    <w:rsid w:val="00CE45EA"/>
    <w:rsid w:val="00CE48A6"/>
    <w:rsid w:val="00CE6EB7"/>
    <w:rsid w:val="00CF27D5"/>
    <w:rsid w:val="00CF3B79"/>
    <w:rsid w:val="00CF4079"/>
    <w:rsid w:val="00CF4B01"/>
    <w:rsid w:val="00CF4F01"/>
    <w:rsid w:val="00CF5717"/>
    <w:rsid w:val="00CF74BD"/>
    <w:rsid w:val="00D0025E"/>
    <w:rsid w:val="00D00CE8"/>
    <w:rsid w:val="00D02A2C"/>
    <w:rsid w:val="00D04B41"/>
    <w:rsid w:val="00D04F81"/>
    <w:rsid w:val="00D066F9"/>
    <w:rsid w:val="00D103F4"/>
    <w:rsid w:val="00D14AFD"/>
    <w:rsid w:val="00D14EF8"/>
    <w:rsid w:val="00D16753"/>
    <w:rsid w:val="00D1762F"/>
    <w:rsid w:val="00D17BD7"/>
    <w:rsid w:val="00D2043E"/>
    <w:rsid w:val="00D211FD"/>
    <w:rsid w:val="00D21875"/>
    <w:rsid w:val="00D218D5"/>
    <w:rsid w:val="00D2582B"/>
    <w:rsid w:val="00D2660E"/>
    <w:rsid w:val="00D3109C"/>
    <w:rsid w:val="00D31D01"/>
    <w:rsid w:val="00D3242E"/>
    <w:rsid w:val="00D32E88"/>
    <w:rsid w:val="00D34B48"/>
    <w:rsid w:val="00D37E8C"/>
    <w:rsid w:val="00D40FFF"/>
    <w:rsid w:val="00D454CC"/>
    <w:rsid w:val="00D47141"/>
    <w:rsid w:val="00D50AB4"/>
    <w:rsid w:val="00D520F6"/>
    <w:rsid w:val="00D53231"/>
    <w:rsid w:val="00D55958"/>
    <w:rsid w:val="00D5655B"/>
    <w:rsid w:val="00D60D1A"/>
    <w:rsid w:val="00D61ACD"/>
    <w:rsid w:val="00D61F62"/>
    <w:rsid w:val="00D63492"/>
    <w:rsid w:val="00D63ED6"/>
    <w:rsid w:val="00D65EE6"/>
    <w:rsid w:val="00D6624F"/>
    <w:rsid w:val="00D70EDB"/>
    <w:rsid w:val="00D7188A"/>
    <w:rsid w:val="00D71BF4"/>
    <w:rsid w:val="00D72281"/>
    <w:rsid w:val="00D7239D"/>
    <w:rsid w:val="00D727AD"/>
    <w:rsid w:val="00D72CE0"/>
    <w:rsid w:val="00D73824"/>
    <w:rsid w:val="00D747FB"/>
    <w:rsid w:val="00D74A4C"/>
    <w:rsid w:val="00D74D46"/>
    <w:rsid w:val="00D807B6"/>
    <w:rsid w:val="00D80BB1"/>
    <w:rsid w:val="00D811CF"/>
    <w:rsid w:val="00D9095A"/>
    <w:rsid w:val="00D90CB5"/>
    <w:rsid w:val="00D93A8F"/>
    <w:rsid w:val="00D9447E"/>
    <w:rsid w:val="00D95517"/>
    <w:rsid w:val="00D95826"/>
    <w:rsid w:val="00D96B7E"/>
    <w:rsid w:val="00D97024"/>
    <w:rsid w:val="00DA09F1"/>
    <w:rsid w:val="00DA29A5"/>
    <w:rsid w:val="00DA2B65"/>
    <w:rsid w:val="00DA3279"/>
    <w:rsid w:val="00DA3C72"/>
    <w:rsid w:val="00DA425C"/>
    <w:rsid w:val="00DA68BD"/>
    <w:rsid w:val="00DA785B"/>
    <w:rsid w:val="00DA7A35"/>
    <w:rsid w:val="00DB00D9"/>
    <w:rsid w:val="00DB3145"/>
    <w:rsid w:val="00DB3209"/>
    <w:rsid w:val="00DB3244"/>
    <w:rsid w:val="00DB5EC6"/>
    <w:rsid w:val="00DB7CC5"/>
    <w:rsid w:val="00DB7DC8"/>
    <w:rsid w:val="00DC14B5"/>
    <w:rsid w:val="00DC3823"/>
    <w:rsid w:val="00DC41DA"/>
    <w:rsid w:val="00DC6D46"/>
    <w:rsid w:val="00DC6FF8"/>
    <w:rsid w:val="00DC730A"/>
    <w:rsid w:val="00DD0207"/>
    <w:rsid w:val="00DD12AB"/>
    <w:rsid w:val="00DD3205"/>
    <w:rsid w:val="00DD38E1"/>
    <w:rsid w:val="00DD4E96"/>
    <w:rsid w:val="00DD7A52"/>
    <w:rsid w:val="00DE0E67"/>
    <w:rsid w:val="00DE1012"/>
    <w:rsid w:val="00DE16AA"/>
    <w:rsid w:val="00DE1B27"/>
    <w:rsid w:val="00DE2D53"/>
    <w:rsid w:val="00DE443A"/>
    <w:rsid w:val="00DF0B2E"/>
    <w:rsid w:val="00DF0DE9"/>
    <w:rsid w:val="00DF10FC"/>
    <w:rsid w:val="00DF1795"/>
    <w:rsid w:val="00DF1D0D"/>
    <w:rsid w:val="00DF548A"/>
    <w:rsid w:val="00DF709A"/>
    <w:rsid w:val="00E01A3A"/>
    <w:rsid w:val="00E01FD4"/>
    <w:rsid w:val="00E04A25"/>
    <w:rsid w:val="00E05A33"/>
    <w:rsid w:val="00E11B62"/>
    <w:rsid w:val="00E120C0"/>
    <w:rsid w:val="00E127FE"/>
    <w:rsid w:val="00E129C8"/>
    <w:rsid w:val="00E12EB4"/>
    <w:rsid w:val="00E13081"/>
    <w:rsid w:val="00E13434"/>
    <w:rsid w:val="00E135A3"/>
    <w:rsid w:val="00E13970"/>
    <w:rsid w:val="00E141FA"/>
    <w:rsid w:val="00E15789"/>
    <w:rsid w:val="00E15CD9"/>
    <w:rsid w:val="00E15CDB"/>
    <w:rsid w:val="00E16111"/>
    <w:rsid w:val="00E20A62"/>
    <w:rsid w:val="00E20F31"/>
    <w:rsid w:val="00E2194C"/>
    <w:rsid w:val="00E233C8"/>
    <w:rsid w:val="00E32221"/>
    <w:rsid w:val="00E32F14"/>
    <w:rsid w:val="00E33863"/>
    <w:rsid w:val="00E34841"/>
    <w:rsid w:val="00E356BD"/>
    <w:rsid w:val="00E3680F"/>
    <w:rsid w:val="00E370F1"/>
    <w:rsid w:val="00E37726"/>
    <w:rsid w:val="00E37DE5"/>
    <w:rsid w:val="00E408D3"/>
    <w:rsid w:val="00E41EBD"/>
    <w:rsid w:val="00E449E4"/>
    <w:rsid w:val="00E45715"/>
    <w:rsid w:val="00E507ED"/>
    <w:rsid w:val="00E5085B"/>
    <w:rsid w:val="00E51ADF"/>
    <w:rsid w:val="00E51F29"/>
    <w:rsid w:val="00E520B7"/>
    <w:rsid w:val="00E53500"/>
    <w:rsid w:val="00E54308"/>
    <w:rsid w:val="00E55C44"/>
    <w:rsid w:val="00E564EB"/>
    <w:rsid w:val="00E5776D"/>
    <w:rsid w:val="00E61724"/>
    <w:rsid w:val="00E62681"/>
    <w:rsid w:val="00E63060"/>
    <w:rsid w:val="00E64FDC"/>
    <w:rsid w:val="00E6713B"/>
    <w:rsid w:val="00E71015"/>
    <w:rsid w:val="00E75401"/>
    <w:rsid w:val="00E75A5E"/>
    <w:rsid w:val="00E77186"/>
    <w:rsid w:val="00E8053A"/>
    <w:rsid w:val="00E80822"/>
    <w:rsid w:val="00E83DF2"/>
    <w:rsid w:val="00E83E83"/>
    <w:rsid w:val="00E84AE0"/>
    <w:rsid w:val="00E84C80"/>
    <w:rsid w:val="00E85460"/>
    <w:rsid w:val="00E86CB9"/>
    <w:rsid w:val="00E87A1C"/>
    <w:rsid w:val="00E907D0"/>
    <w:rsid w:val="00E9317E"/>
    <w:rsid w:val="00EA012A"/>
    <w:rsid w:val="00EA0A2A"/>
    <w:rsid w:val="00EA0C7A"/>
    <w:rsid w:val="00EA182A"/>
    <w:rsid w:val="00EA2004"/>
    <w:rsid w:val="00EA3713"/>
    <w:rsid w:val="00EA6F99"/>
    <w:rsid w:val="00EA7CE1"/>
    <w:rsid w:val="00EB2656"/>
    <w:rsid w:val="00EB26DE"/>
    <w:rsid w:val="00EB4648"/>
    <w:rsid w:val="00EB4B02"/>
    <w:rsid w:val="00EB552F"/>
    <w:rsid w:val="00EB5C58"/>
    <w:rsid w:val="00EB5CFC"/>
    <w:rsid w:val="00EB7B57"/>
    <w:rsid w:val="00EB7CCB"/>
    <w:rsid w:val="00EC0C9E"/>
    <w:rsid w:val="00EC457C"/>
    <w:rsid w:val="00ED0F42"/>
    <w:rsid w:val="00ED1769"/>
    <w:rsid w:val="00ED1CFE"/>
    <w:rsid w:val="00ED56A9"/>
    <w:rsid w:val="00ED7CC6"/>
    <w:rsid w:val="00EE0E1D"/>
    <w:rsid w:val="00EE1F3D"/>
    <w:rsid w:val="00EE282B"/>
    <w:rsid w:val="00EE2D48"/>
    <w:rsid w:val="00EE339B"/>
    <w:rsid w:val="00EE3B33"/>
    <w:rsid w:val="00EE4E56"/>
    <w:rsid w:val="00EF152B"/>
    <w:rsid w:val="00EF1A4D"/>
    <w:rsid w:val="00EF1A62"/>
    <w:rsid w:val="00EF1B59"/>
    <w:rsid w:val="00EF3CDA"/>
    <w:rsid w:val="00EF5063"/>
    <w:rsid w:val="00EF69DF"/>
    <w:rsid w:val="00EF6FEF"/>
    <w:rsid w:val="00F00D4E"/>
    <w:rsid w:val="00F0165E"/>
    <w:rsid w:val="00F01CAF"/>
    <w:rsid w:val="00F02BC8"/>
    <w:rsid w:val="00F03B9E"/>
    <w:rsid w:val="00F0579B"/>
    <w:rsid w:val="00F057D1"/>
    <w:rsid w:val="00F05C43"/>
    <w:rsid w:val="00F06FC5"/>
    <w:rsid w:val="00F071C2"/>
    <w:rsid w:val="00F07694"/>
    <w:rsid w:val="00F07E3A"/>
    <w:rsid w:val="00F10FD0"/>
    <w:rsid w:val="00F11B2F"/>
    <w:rsid w:val="00F138D5"/>
    <w:rsid w:val="00F1422A"/>
    <w:rsid w:val="00F20917"/>
    <w:rsid w:val="00F220C9"/>
    <w:rsid w:val="00F221DA"/>
    <w:rsid w:val="00F22C1E"/>
    <w:rsid w:val="00F22E1D"/>
    <w:rsid w:val="00F23A82"/>
    <w:rsid w:val="00F30BB6"/>
    <w:rsid w:val="00F31D8B"/>
    <w:rsid w:val="00F33F47"/>
    <w:rsid w:val="00F33FF7"/>
    <w:rsid w:val="00F3727E"/>
    <w:rsid w:val="00F41581"/>
    <w:rsid w:val="00F41B38"/>
    <w:rsid w:val="00F41E2A"/>
    <w:rsid w:val="00F435F6"/>
    <w:rsid w:val="00F4614F"/>
    <w:rsid w:val="00F47A60"/>
    <w:rsid w:val="00F47D20"/>
    <w:rsid w:val="00F513DB"/>
    <w:rsid w:val="00F51DA3"/>
    <w:rsid w:val="00F529BB"/>
    <w:rsid w:val="00F56F58"/>
    <w:rsid w:val="00F60FA7"/>
    <w:rsid w:val="00F61E6B"/>
    <w:rsid w:val="00F64066"/>
    <w:rsid w:val="00F7123E"/>
    <w:rsid w:val="00F71DC2"/>
    <w:rsid w:val="00F72ECF"/>
    <w:rsid w:val="00F7427D"/>
    <w:rsid w:val="00F742B5"/>
    <w:rsid w:val="00F74EA7"/>
    <w:rsid w:val="00F756DB"/>
    <w:rsid w:val="00F765B9"/>
    <w:rsid w:val="00F76822"/>
    <w:rsid w:val="00F775FA"/>
    <w:rsid w:val="00F77CB2"/>
    <w:rsid w:val="00F80096"/>
    <w:rsid w:val="00F8189C"/>
    <w:rsid w:val="00F83656"/>
    <w:rsid w:val="00F8371E"/>
    <w:rsid w:val="00F8386A"/>
    <w:rsid w:val="00F84623"/>
    <w:rsid w:val="00F84626"/>
    <w:rsid w:val="00F859B2"/>
    <w:rsid w:val="00F90B8D"/>
    <w:rsid w:val="00F9159E"/>
    <w:rsid w:val="00F9277B"/>
    <w:rsid w:val="00F92C39"/>
    <w:rsid w:val="00F93043"/>
    <w:rsid w:val="00F939BA"/>
    <w:rsid w:val="00F941E0"/>
    <w:rsid w:val="00F9632C"/>
    <w:rsid w:val="00F9646C"/>
    <w:rsid w:val="00FA077E"/>
    <w:rsid w:val="00FA2642"/>
    <w:rsid w:val="00FA47CB"/>
    <w:rsid w:val="00FA4B7C"/>
    <w:rsid w:val="00FA58D7"/>
    <w:rsid w:val="00FA5E22"/>
    <w:rsid w:val="00FA6B10"/>
    <w:rsid w:val="00FB0017"/>
    <w:rsid w:val="00FB0222"/>
    <w:rsid w:val="00FB08BA"/>
    <w:rsid w:val="00FB0DA1"/>
    <w:rsid w:val="00FB0E55"/>
    <w:rsid w:val="00FB47FA"/>
    <w:rsid w:val="00FB5566"/>
    <w:rsid w:val="00FB5BCD"/>
    <w:rsid w:val="00FB60D9"/>
    <w:rsid w:val="00FB6B21"/>
    <w:rsid w:val="00FC11EE"/>
    <w:rsid w:val="00FC2F78"/>
    <w:rsid w:val="00FC3BA6"/>
    <w:rsid w:val="00FC4805"/>
    <w:rsid w:val="00FC5AEA"/>
    <w:rsid w:val="00FC6526"/>
    <w:rsid w:val="00FC6D74"/>
    <w:rsid w:val="00FC7AD0"/>
    <w:rsid w:val="00FD02BA"/>
    <w:rsid w:val="00FD3964"/>
    <w:rsid w:val="00FD39A5"/>
    <w:rsid w:val="00FD5618"/>
    <w:rsid w:val="00FD5BF4"/>
    <w:rsid w:val="00FD6539"/>
    <w:rsid w:val="00FD7B48"/>
    <w:rsid w:val="00FE2607"/>
    <w:rsid w:val="00FE3DA9"/>
    <w:rsid w:val="00FE661B"/>
    <w:rsid w:val="00FF061C"/>
    <w:rsid w:val="00FF10E3"/>
    <w:rsid w:val="00FF13DE"/>
    <w:rsid w:val="00FF49D8"/>
    <w:rsid w:val="00FF7073"/>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Sąrašo pastraipa.Bullet,Sąrašo pastraipa;Bullet,Lentele,punktai"/>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 w:type="character" w:customStyle="1" w:styleId="ui-provider">
    <w:name w:val="ui-provider"/>
    <w:basedOn w:val="DefaultParagraphFont"/>
    <w:rsid w:val="008D0EEC"/>
  </w:style>
  <w:style w:type="character" w:styleId="Strong">
    <w:name w:val="Strong"/>
    <w:basedOn w:val="DefaultParagraphFont"/>
    <w:uiPriority w:val="22"/>
    <w:qFormat/>
    <w:rsid w:val="008D0EEC"/>
    <w:rPr>
      <w:b/>
      <w:bCs/>
    </w:rPr>
  </w:style>
  <w:style w:type="character" w:customStyle="1" w:styleId="normaltextrun">
    <w:name w:val="normaltextrun"/>
    <w:basedOn w:val="DefaultParagraphFont"/>
    <w:rsid w:val="00490F6C"/>
  </w:style>
  <w:style w:type="character" w:customStyle="1" w:styleId="eop">
    <w:name w:val="eop"/>
    <w:basedOn w:val="DefaultParagraphFont"/>
    <w:rsid w:val="0049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79553171">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68817173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verslui/sutarciu-sudaryma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752A0ED931430FBECB04A926D19400"/>
        <w:category>
          <w:name w:val="Bendrosios nuostatos"/>
          <w:gallery w:val="placeholder"/>
        </w:category>
        <w:types>
          <w:type w:val="bbPlcHdr"/>
        </w:types>
        <w:behaviors>
          <w:behavior w:val="content"/>
        </w:behaviors>
        <w:guid w:val="{9035C2AA-20BF-47E0-A605-1493346F7C2D}"/>
      </w:docPartPr>
      <w:docPartBody>
        <w:p w:rsidR="00245CCD" w:rsidRDefault="00245CCD" w:rsidP="00245CCD">
          <w:pPr>
            <w:pStyle w:val="8E752A0ED931430FBECB04A926D19400"/>
          </w:pPr>
          <w:r w:rsidRPr="0004556D">
            <w:rPr>
              <w:rStyle w:val="PlaceholderText"/>
            </w:rPr>
            <w:t>Spustelėkite čia, jei norite įvesti tekstą.</w:t>
          </w:r>
        </w:p>
      </w:docPartBody>
    </w:docPart>
    <w:docPart>
      <w:docPartPr>
        <w:name w:val="F854C0184BAA4B2BB8074DFCF9EB3F0A"/>
        <w:category>
          <w:name w:val="Bendrosios nuostatos"/>
          <w:gallery w:val="placeholder"/>
        </w:category>
        <w:types>
          <w:type w:val="bbPlcHdr"/>
        </w:types>
        <w:behaviors>
          <w:behavior w:val="content"/>
        </w:behaviors>
        <w:guid w:val="{E05AE773-9D3A-416F-AD5D-959DC808A60E}"/>
      </w:docPartPr>
      <w:docPartBody>
        <w:p w:rsidR="00245CCD" w:rsidRDefault="00245CCD" w:rsidP="00245CCD">
          <w:pPr>
            <w:pStyle w:val="F854C0184BAA4B2BB8074DFCF9EB3F0A"/>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D"/>
    <w:rsid w:val="000D0790"/>
    <w:rsid w:val="001139CE"/>
    <w:rsid w:val="00163A96"/>
    <w:rsid w:val="001C1EA2"/>
    <w:rsid w:val="001D1F4E"/>
    <w:rsid w:val="0020232B"/>
    <w:rsid w:val="00245CCD"/>
    <w:rsid w:val="002D3638"/>
    <w:rsid w:val="003216DF"/>
    <w:rsid w:val="003B016A"/>
    <w:rsid w:val="003C320F"/>
    <w:rsid w:val="00415DAA"/>
    <w:rsid w:val="00490038"/>
    <w:rsid w:val="004968E5"/>
    <w:rsid w:val="00496AAA"/>
    <w:rsid w:val="00526CD5"/>
    <w:rsid w:val="00563E09"/>
    <w:rsid w:val="00604D38"/>
    <w:rsid w:val="006A60AF"/>
    <w:rsid w:val="007514F9"/>
    <w:rsid w:val="00762B50"/>
    <w:rsid w:val="0077422D"/>
    <w:rsid w:val="007F6D59"/>
    <w:rsid w:val="0087277B"/>
    <w:rsid w:val="008B3962"/>
    <w:rsid w:val="0096080A"/>
    <w:rsid w:val="00A860A2"/>
    <w:rsid w:val="00B85829"/>
    <w:rsid w:val="00C15456"/>
    <w:rsid w:val="00C36206"/>
    <w:rsid w:val="00C464BB"/>
    <w:rsid w:val="00DC14B5"/>
    <w:rsid w:val="00DF702D"/>
    <w:rsid w:val="00F1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702D"/>
    <w:rPr>
      <w:color w:val="808080"/>
    </w:rPr>
  </w:style>
  <w:style w:type="paragraph" w:customStyle="1" w:styleId="8E752A0ED931430FBECB04A926D19400">
    <w:name w:val="8E752A0ED931430FBECB04A926D19400"/>
    <w:rsid w:val="00245CCD"/>
  </w:style>
  <w:style w:type="paragraph" w:customStyle="1" w:styleId="F854C0184BAA4B2BB8074DFCF9EB3F0A">
    <w:name w:val="F854C0184BAA4B2BB8074DFCF9EB3F0A"/>
    <w:rsid w:val="0024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b2e27e0052a3e21e8e74cb335702d5a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8ba94374e6414f081f36c0948c1ca8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2A2FD9DB-4453-44EA-B375-1CE00C14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49643</Words>
  <Characters>28297</Characters>
  <Application>Microsoft Office Word</Application>
  <DocSecurity>0</DocSecurity>
  <Lines>235</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Monika Vidzgė</cp:lastModifiedBy>
  <cp:revision>22</cp:revision>
  <cp:lastPrinted>2024-07-04T12:59:00Z</cp:lastPrinted>
  <dcterms:created xsi:type="dcterms:W3CDTF">2024-12-01T22:39:00Z</dcterms:created>
  <dcterms:modified xsi:type="dcterms:W3CDTF">2024-12-02T12:49:00Z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