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3FFD" w14:textId="6231A69E" w:rsidR="00131A3A" w:rsidRDefault="004E54DB">
      <w:r>
        <w:t>I</w:t>
      </w:r>
      <w:r w:rsidRPr="004E54DB">
        <w:t>nformuojame, kad dėl Centrinės viešųjų pirkimų informacinės sistemos (CVP IS) sutrikimų, Viešųjų pirkimų tarnyba automatiškai pratęsė pasiūlymų pateikimo terminą iki 2025-03-27 10:00 val.</w:t>
      </w:r>
    </w:p>
    <w:sectPr w:rsidR="00131A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3A"/>
    <w:rsid w:val="00131A3A"/>
    <w:rsid w:val="004E54DB"/>
    <w:rsid w:val="009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66F6"/>
  <w15:chartTrackingRefBased/>
  <w15:docId w15:val="{D1C098BB-22A1-42AA-A325-1F976422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Šatikė  | Lithuania Travel</dc:creator>
  <cp:keywords/>
  <dc:description/>
  <cp:lastModifiedBy>Justina Šatikė  | Lithuania Travel</cp:lastModifiedBy>
  <cp:revision>2</cp:revision>
  <dcterms:created xsi:type="dcterms:W3CDTF">2025-03-25T11:34:00Z</dcterms:created>
  <dcterms:modified xsi:type="dcterms:W3CDTF">2025-03-25T11:34:00Z</dcterms:modified>
</cp:coreProperties>
</file>