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645B8" w14:textId="7258CCA7" w:rsidR="00272B0F" w:rsidRPr="00D22561" w:rsidRDefault="00CA2D63" w:rsidP="00272B0F">
      <w:pPr>
        <w:rPr>
          <w:rFonts w:ascii="Cambria" w:hAnsi="Cambria" w:cs="Times New Roman"/>
          <w:b/>
          <w:bCs/>
          <w:sz w:val="24"/>
          <w:szCs w:val="24"/>
        </w:rPr>
      </w:pPr>
      <w:bookmarkStart w:id="0" w:name="_GoBack"/>
      <w:bookmarkEnd w:id="0"/>
      <w:r w:rsidRPr="00D22561"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  <w:t>Funkcinės slaugos lovos techninė specifikacija (25 vnt.)</w:t>
      </w:r>
    </w:p>
    <w:tbl>
      <w:tblPr>
        <w:tblStyle w:val="TableGrid"/>
        <w:tblW w:w="10342" w:type="dxa"/>
        <w:tblInd w:w="-714" w:type="dxa"/>
        <w:tblLook w:val="04A0" w:firstRow="1" w:lastRow="0" w:firstColumn="1" w:lastColumn="0" w:noHBand="0" w:noVBand="1"/>
      </w:tblPr>
      <w:tblGrid>
        <w:gridCol w:w="795"/>
        <w:gridCol w:w="2840"/>
        <w:gridCol w:w="3711"/>
        <w:gridCol w:w="2996"/>
      </w:tblGrid>
      <w:tr w:rsidR="00CA2D63" w:rsidRPr="00D22561" w14:paraId="56E2FB72" w14:textId="27618383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547B3" w14:textId="5ECBF957" w:rsidR="00CA2D63" w:rsidRPr="00D22561" w:rsidRDefault="00CA2D63" w:rsidP="004502CC">
            <w:pPr>
              <w:ind w:firstLine="175"/>
              <w:rPr>
                <w:rFonts w:ascii="Cambria" w:hAnsi="Cambria" w:cs="Times New Roman"/>
                <w:b/>
                <w:i/>
              </w:rPr>
            </w:pPr>
            <w:r w:rsidRPr="00D22561">
              <w:rPr>
                <w:rFonts w:ascii="Cambria" w:hAnsi="Cambria" w:cs="Times New Roman"/>
                <w:b/>
                <w:i/>
              </w:rPr>
              <w:t>Eil</w:t>
            </w:r>
          </w:p>
          <w:p w14:paraId="318D790A" w14:textId="2AD72FE6" w:rsidR="00CA2D63" w:rsidRPr="00D22561" w:rsidRDefault="00CA2D63" w:rsidP="004502CC">
            <w:pPr>
              <w:ind w:firstLine="175"/>
              <w:rPr>
                <w:rFonts w:ascii="Cambria" w:hAnsi="Cambria" w:cs="Times New Roman"/>
                <w:b/>
                <w:i/>
              </w:rPr>
            </w:pPr>
            <w:r w:rsidRPr="00D22561">
              <w:rPr>
                <w:rFonts w:ascii="Cambria" w:hAnsi="Cambria" w:cs="Times New Roman"/>
                <w:b/>
                <w:i/>
              </w:rPr>
              <w:t xml:space="preserve">nr. 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85D6D" w14:textId="77777777" w:rsidR="00CA2D63" w:rsidRPr="00D22561" w:rsidRDefault="00CA2D63" w:rsidP="00CA2D63">
            <w:pPr>
              <w:ind w:firstLine="175"/>
              <w:rPr>
                <w:rFonts w:ascii="Cambria" w:hAnsi="Cambria" w:cs="Times New Roman"/>
                <w:b/>
                <w:i/>
              </w:rPr>
            </w:pPr>
            <w:r w:rsidRPr="00D22561">
              <w:rPr>
                <w:rFonts w:ascii="Cambria" w:hAnsi="Cambria" w:cs="Times New Roman"/>
                <w:b/>
                <w:i/>
              </w:rPr>
              <w:t>Parametrai</w:t>
            </w:r>
          </w:p>
          <w:p w14:paraId="1B693C44" w14:textId="4754EFE5" w:rsidR="00CA2D63" w:rsidRPr="00D22561" w:rsidRDefault="00CA2D63" w:rsidP="00CA2D63">
            <w:pPr>
              <w:ind w:firstLine="175"/>
              <w:rPr>
                <w:rFonts w:ascii="Cambria" w:hAnsi="Cambria" w:cs="Times New Roman"/>
                <w:b/>
                <w:i/>
              </w:rPr>
            </w:pPr>
            <w:r w:rsidRPr="00D22561">
              <w:rPr>
                <w:rFonts w:ascii="Cambria" w:hAnsi="Cambria" w:cs="Times New Roman"/>
                <w:b/>
                <w:i/>
              </w:rPr>
              <w:t xml:space="preserve"> (specifikacija)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9C90E" w14:textId="062F5C2A" w:rsidR="00CA2D63" w:rsidRPr="00D22561" w:rsidRDefault="00CA2D63" w:rsidP="004502CC">
            <w:pPr>
              <w:rPr>
                <w:rFonts w:ascii="Cambria" w:hAnsi="Cambria" w:cs="Times New Roman"/>
                <w:b/>
                <w:i/>
              </w:rPr>
            </w:pPr>
            <w:r w:rsidRPr="00D22561">
              <w:rPr>
                <w:rFonts w:ascii="Cambria" w:hAnsi="Cambria" w:cs="Times New Roman"/>
                <w:b/>
                <w:i/>
              </w:rPr>
              <w:t>Reikalaujamos parametrų reikšmės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EF19C" w14:textId="1BE7EF7D" w:rsidR="00CA2D63" w:rsidRPr="00D22561" w:rsidRDefault="00CA2D63" w:rsidP="004502CC">
            <w:pPr>
              <w:rPr>
                <w:rFonts w:ascii="Cambria" w:hAnsi="Cambria" w:cs="Times New Roman"/>
                <w:b/>
                <w:i/>
              </w:rPr>
            </w:pPr>
            <w:r w:rsidRPr="00D22561">
              <w:rPr>
                <w:rFonts w:ascii="Cambria" w:hAnsi="Cambria" w:cs="Times New Roman"/>
                <w:b/>
                <w:i/>
              </w:rPr>
              <w:t>Siūlomos parametrų reikšmės</w:t>
            </w:r>
          </w:p>
        </w:tc>
      </w:tr>
      <w:tr w:rsidR="00CA2D63" w:rsidRPr="00D22561" w14:paraId="419759C4" w14:textId="6987D046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52AB1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 xml:space="preserve">1. 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39FD0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Čiužinio platforma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6F4C2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Sudaryta iš 4 funkcinių dalių (sekcijų):</w:t>
            </w:r>
          </w:p>
          <w:p w14:paraId="45089C9B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a )galvos-nugaros,</w:t>
            </w:r>
          </w:p>
          <w:p w14:paraId="766CAFE3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b) sėdmenų,</w:t>
            </w:r>
          </w:p>
          <w:p w14:paraId="42A47F8A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c) šlaunų,</w:t>
            </w:r>
          </w:p>
          <w:p w14:paraId="3BBDB683" w14:textId="53B02052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d) blauzdų.</w:t>
            </w:r>
          </w:p>
          <w:p w14:paraId="26D4DB28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</w:p>
          <w:p w14:paraId="43CCE4F4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Platformos paviršius</w:t>
            </w:r>
            <w:r w:rsidRPr="00D22561">
              <w:rPr>
                <w:rFonts w:ascii="Cambria" w:hAnsi="Cambria" w:cs="Times New Roman"/>
              </w:rPr>
              <w:t xml:space="preserve"> p</w:t>
            </w:r>
            <w:r w:rsidRPr="00D22561">
              <w:rPr>
                <w:rFonts w:ascii="Cambria" w:hAnsi="Cambria" w:cs="Times New Roman"/>
                <w:bCs/>
                <w:iCs/>
              </w:rPr>
              <w:t>agamintas iš metalo skersinių.</w:t>
            </w:r>
          </w:p>
          <w:p w14:paraId="780F9036" w14:textId="4EE8608D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 xml:space="preserve"> </w:t>
            </w:r>
          </w:p>
          <w:p w14:paraId="6CA5F600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 xml:space="preserve">Bendri visos čiužinio platformos matmenys (ilgis x plotis), neįskaitant čiužinio laikiklių, ne didesni kaip 200 x 90 cm. </w:t>
            </w:r>
          </w:p>
          <w:p w14:paraId="3BA5A378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</w:p>
          <w:p w14:paraId="64B6AB8B" w14:textId="35DB5DAE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Gulimo paviršiaus rėmas turi būti vientisas, neišardomas.</w:t>
            </w:r>
            <w:r w:rsidRPr="00D22561">
              <w:rPr>
                <w:rFonts w:ascii="Cambria" w:hAnsi="Cambria" w:cs="Times New Roman"/>
                <w:bCs/>
                <w:iCs/>
              </w:rPr>
              <w:br/>
            </w:r>
          </w:p>
          <w:p w14:paraId="3CFAF672" w14:textId="02CD56A0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Platformos paviršius suskirstytas pagal anatominius kūno dalių išmatavimus: galvos-nugaros atrama 80 (±2cm), sėdmenų atrama 21 (±2cm), šlaunų atrama 36 (±2cm), blauzdų atrama 50 (±2cm).</w:t>
            </w:r>
          </w:p>
          <w:p w14:paraId="081C528B" w14:textId="600406A8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E0F22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</w:p>
        </w:tc>
      </w:tr>
      <w:tr w:rsidR="00CA2D63" w:rsidRPr="00D22561" w14:paraId="2837D298" w14:textId="3FA74EF0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DC4FE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2.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B44B4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Čiužinio platformos aukščio reguliavimas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76D9A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Valdoma elektrine pavara;</w:t>
            </w:r>
          </w:p>
          <w:p w14:paraId="2F74A056" w14:textId="1D60C639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Aukščio reguliavimo ribos, matuojant nuo grindų iki čiužinio platformos (be čiužinio): žemiausia riba ne daugiau 25 cm, aukščiausia riba ne mažiau 80 cm.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20E3" w14:textId="77777777" w:rsidR="00CA2D63" w:rsidRPr="00D22561" w:rsidRDefault="00CA2D63" w:rsidP="004502CC">
            <w:pPr>
              <w:rPr>
                <w:rFonts w:ascii="Cambria" w:hAnsi="Cambria" w:cs="Times New Roman"/>
                <w:bCs/>
                <w:iCs/>
              </w:rPr>
            </w:pPr>
          </w:p>
        </w:tc>
      </w:tr>
      <w:tr w:rsidR="00CA2D63" w:rsidRPr="00D22561" w14:paraId="18F34903" w14:textId="6AD653D1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FC0F3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 xml:space="preserve">3. 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A3306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Galvos-nugaros sekcijos pakėlimo kampo reguliavimas</w:t>
            </w:r>
          </w:p>
          <w:p w14:paraId="081433B1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BDDC" w14:textId="5C7D02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Valdomas elektra, pultelio pagalba, ne mažiau kaip 70</w:t>
            </w:r>
            <w:r w:rsidRPr="00D22561">
              <w:rPr>
                <w:rFonts w:ascii="Cambria" w:hAnsi="Cambria" w:cs="Times New Roman"/>
                <w:vertAlign w:val="superscript"/>
              </w:rPr>
              <w:t>o</w:t>
            </w:r>
            <w:r w:rsidRPr="00D22561">
              <w:rPr>
                <w:rFonts w:ascii="Cambria" w:hAnsi="Cambria" w:cs="Times New Roman"/>
              </w:rPr>
              <w:t xml:space="preserve"> kampu. Turi būti galimybė, nuleisti šią atramą dingus elektrai ar esant variklio gedimui.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A7156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CA2D63" w:rsidRPr="00D22561" w14:paraId="46315FE2" w14:textId="17BAC630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4B262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4.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C3F95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Šlaunų sekcijos pakėlimo kampo reguliavimas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FF2C5" w14:textId="0A0B4E94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 xml:space="preserve">Valdomas elektra, pultelio pagalba, ne </w:t>
            </w:r>
            <w:r w:rsidR="0080686A" w:rsidRPr="00D22561">
              <w:rPr>
                <w:rFonts w:ascii="Cambria" w:hAnsi="Cambria" w:cs="Times New Roman"/>
              </w:rPr>
              <w:t>mažiau kaip  26</w:t>
            </w:r>
            <w:r w:rsidRPr="00D22561">
              <w:rPr>
                <w:rFonts w:ascii="Cambria" w:hAnsi="Cambria" w:cs="Times New Roman"/>
                <w:vertAlign w:val="superscript"/>
              </w:rPr>
              <w:t>o</w:t>
            </w:r>
            <w:r w:rsidRPr="00D22561">
              <w:rPr>
                <w:rFonts w:ascii="Cambria" w:hAnsi="Cambria" w:cs="Times New Roman"/>
              </w:rPr>
              <w:t xml:space="preserve"> kampu.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1E006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CA2D63" w:rsidRPr="00D22561" w14:paraId="2899572D" w14:textId="270C360D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845A7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5.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50EBA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Blauzdų sekcijos pakėlimo kampo reguliavimas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2E789" w14:textId="07164A51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Valdomas mechaniškai, su galimybe fiksuoti keliose padėtyse. Maksimalus pak</w:t>
            </w:r>
            <w:r w:rsidR="0080686A" w:rsidRPr="00D22561">
              <w:rPr>
                <w:rFonts w:ascii="Cambria" w:hAnsi="Cambria" w:cs="Times New Roman"/>
              </w:rPr>
              <w:t>ėlimo kampas ne mažesnis kaip 17</w:t>
            </w:r>
            <w:r w:rsidRPr="00D22561">
              <w:rPr>
                <w:rFonts w:ascii="Cambria" w:hAnsi="Cambria" w:cs="Times New Roman"/>
              </w:rPr>
              <w:t>°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24B8B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CA2D63" w:rsidRPr="00D22561" w14:paraId="1B653D17" w14:textId="1398DD87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1C1C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6.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D31F1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Elektriniai varikliai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1C73D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 xml:space="preserve">Sumontuoti po gulima dalimi.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933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CA2D63" w:rsidRPr="00D22561" w14:paraId="407E2407" w14:textId="7D401C77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54B3D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7.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41943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Sekcijų automatinio regreso funkcija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9D85D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Gulimo paviršiaus dubens sritis su dvigubo praplatėjimo funkcija, padidinančia sėdimo pagrindo plotį. Praplatėjimas turi būti ne mažesnis kaip 16 cm.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0F380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CA2D63" w:rsidRPr="00D22561" w14:paraId="7876E003" w14:textId="16DA2921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4F3DC" w14:textId="34B6B54E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8.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C1EE8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Lovos valdymo pultas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EA34F" w14:textId="5B4B5A81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Pultelio pagalba galima reguliuoti lovos aukštį, galvos-nugaros sekcijos pakėlimo kampą, autokontūrą. Su visų funkcijų užrakinimu ir mygtukų apšvietimu.</w:t>
            </w:r>
          </w:p>
          <w:p w14:paraId="1E1A77E9" w14:textId="49FBEC42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Automatinės užprogramuotos funkcijos personalui (su užrakinimo galimybe):  komforto, pusiau Fowlerio, Trendelenburgo, CPR (gulimo paviršiaus išlyginimas ir nuleidimas)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8903C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CA2D63" w:rsidRPr="00D22561" w14:paraId="70136DA8" w14:textId="28721EF2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F38AF" w14:textId="5288E5F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9.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E8EA1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Šoniniai apsauginiai rėmai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A77FD" w14:textId="432950B0" w:rsidR="00200171" w:rsidRPr="00D22561" w:rsidRDefault="00CA2D63" w:rsidP="0080686A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 xml:space="preserve">Vienodos konstrukcijos apsauginiai rėmai sumontuoti abiejuose lovos šonuose, kiekvienas apsauginis rėmas užima 100 % lovos ilgio. </w:t>
            </w:r>
          </w:p>
          <w:p w14:paraId="23095145" w14:textId="77777777" w:rsidR="00983FF8" w:rsidRPr="00D22561" w:rsidRDefault="00983FF8" w:rsidP="0080686A">
            <w:pPr>
              <w:ind w:left="67"/>
              <w:rPr>
                <w:rFonts w:ascii="Cambria" w:hAnsi="Cambria" w:cs="Times New Roman"/>
              </w:rPr>
            </w:pPr>
          </w:p>
          <w:p w14:paraId="2FDE3616" w14:textId="5BED2B9E" w:rsidR="00983FF8" w:rsidRPr="00D22561" w:rsidRDefault="00983FF8" w:rsidP="00983FF8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Mediniai (MDP) šoniniai apsauginiai rėmai turi būti su galimybe  pasirinkti iš ne mažiau kaip 3 skirtingų atspalvių.</w:t>
            </w:r>
          </w:p>
          <w:p w14:paraId="1CC29679" w14:textId="15462948" w:rsidR="00983FF8" w:rsidRPr="00D22561" w:rsidRDefault="00983FF8" w:rsidP="0080686A">
            <w:pPr>
              <w:ind w:left="67"/>
              <w:rPr>
                <w:rFonts w:ascii="Cambria" w:hAnsi="Cambria" w:cs="Times New Roman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9F8E4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CA2D63" w:rsidRPr="00D22561" w14:paraId="27DE9084" w14:textId="286E078A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19A" w14:textId="20271FD9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10.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11278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Lovos galai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B24C4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Mediniai (MDP), kojų galai turi būti su galimybe  pasirinkti iš ne mažiau kaip 3 skirtingų atspalvių.</w:t>
            </w:r>
          </w:p>
          <w:p w14:paraId="550F0801" w14:textId="77777777" w:rsidR="00200171" w:rsidRPr="00D22561" w:rsidRDefault="00200171" w:rsidP="004502CC">
            <w:pPr>
              <w:ind w:left="67"/>
              <w:rPr>
                <w:rFonts w:ascii="Cambria" w:hAnsi="Cambria" w:cs="Times New Roman"/>
              </w:rPr>
            </w:pPr>
          </w:p>
          <w:p w14:paraId="479E8845" w14:textId="63C9C253" w:rsidR="00200171" w:rsidRPr="00D22561" w:rsidRDefault="00200171" w:rsidP="004502C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Su iškirsta anga.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40244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CA2D63" w:rsidRPr="00D22561" w14:paraId="45C38C49" w14:textId="2077A8F9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C9E56" w14:textId="72AF9486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11.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34579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Lovos ratukai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D12F2" w14:textId="4E30D78C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Su 4 ratukais, kurių skersmuo ne mažiau 100 mm;</w:t>
            </w:r>
          </w:p>
          <w:p w14:paraId="42C9F731" w14:textId="0466F02D" w:rsidR="00200171" w:rsidRPr="00D22561" w:rsidRDefault="00200171" w:rsidP="004502CC">
            <w:pPr>
              <w:rPr>
                <w:rFonts w:ascii="Cambria" w:hAnsi="Cambria" w:cs="Times New Roman"/>
              </w:rPr>
            </w:pPr>
          </w:p>
          <w:p w14:paraId="20D786B2" w14:textId="6F7CC677" w:rsidR="00200171" w:rsidRPr="00D22561" w:rsidRDefault="00200171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Lovos ratukai su individualiais stabdžiais.</w:t>
            </w:r>
          </w:p>
          <w:p w14:paraId="0F082015" w14:textId="77777777" w:rsidR="00CA2D63" w:rsidRPr="00D22561" w:rsidRDefault="00CA2D63" w:rsidP="002C45CE">
            <w:pPr>
              <w:rPr>
                <w:rFonts w:ascii="Cambria" w:hAnsi="Cambria" w:cs="Times New Roman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A09C3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</w:p>
        </w:tc>
      </w:tr>
      <w:tr w:rsidR="00CA2D63" w:rsidRPr="00D22561" w14:paraId="6E04B169" w14:textId="15754540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6354E" w14:textId="4BABCAE9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lastRenderedPageBreak/>
              <w:t>12.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7D3F1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Lovos išoriniai matmenys (ilgis x plotis), įskaitant visas šonines apsaugas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A9FE4" w14:textId="06D0213F" w:rsidR="00CA2D63" w:rsidRPr="00D22561" w:rsidRDefault="00CA2D63" w:rsidP="004502CC">
            <w:pPr>
              <w:ind w:left="67"/>
              <w:rPr>
                <w:rFonts w:ascii="Cambria" w:hAnsi="Cambria" w:cs="Times New Roman"/>
                <w:highlight w:val="yellow"/>
              </w:rPr>
            </w:pPr>
            <w:r w:rsidRPr="00D22561">
              <w:rPr>
                <w:rFonts w:ascii="Cambria" w:hAnsi="Cambria" w:cs="Times New Roman"/>
              </w:rPr>
              <w:t>Ne didesni kaip: 20</w:t>
            </w:r>
            <w:r w:rsidR="0080686A" w:rsidRPr="00D22561">
              <w:rPr>
                <w:rFonts w:ascii="Cambria" w:hAnsi="Cambria" w:cs="Times New Roman"/>
              </w:rPr>
              <w:t>7</w:t>
            </w:r>
            <w:r w:rsidR="00200171" w:rsidRPr="00D22561">
              <w:rPr>
                <w:rFonts w:ascii="Cambria" w:hAnsi="Cambria" w:cs="Times New Roman"/>
              </w:rPr>
              <w:t xml:space="preserve"> cm </w:t>
            </w:r>
            <w:r w:rsidRPr="00D22561">
              <w:rPr>
                <w:rFonts w:ascii="Cambria" w:hAnsi="Cambria" w:cs="Times New Roman"/>
              </w:rPr>
              <w:t>x</w:t>
            </w:r>
            <w:r w:rsidR="00200171" w:rsidRPr="00D22561">
              <w:rPr>
                <w:rFonts w:ascii="Cambria" w:hAnsi="Cambria" w:cs="Times New Roman"/>
              </w:rPr>
              <w:t xml:space="preserve"> </w:t>
            </w:r>
            <w:r w:rsidRPr="00D22561">
              <w:rPr>
                <w:rFonts w:ascii="Cambria" w:hAnsi="Cambria" w:cs="Times New Roman"/>
              </w:rPr>
              <w:t>100 cm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E5FB2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CA2D63" w:rsidRPr="00D22561" w14:paraId="6F1DAB9A" w14:textId="29DA1964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70334" w14:textId="0897BD93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13.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2B7B0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Lovos svoris (be priedų)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D8D96" w14:textId="7FC9BF39" w:rsidR="00CA2D63" w:rsidRPr="00D22561" w:rsidRDefault="00CA2D63" w:rsidP="004502CC">
            <w:pPr>
              <w:ind w:left="67"/>
              <w:rPr>
                <w:rFonts w:ascii="Cambria" w:hAnsi="Cambria" w:cs="Times New Roman"/>
                <w:highlight w:val="yellow"/>
              </w:rPr>
            </w:pPr>
            <w:r w:rsidRPr="00D22561">
              <w:rPr>
                <w:rFonts w:ascii="Cambria" w:hAnsi="Cambria" w:cs="Times New Roman"/>
              </w:rPr>
              <w:t>Ne daugiau 100 kg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CD01F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CA2D63" w:rsidRPr="00D22561" w14:paraId="6FD87F42" w14:textId="1998F0FB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D1360" w14:textId="65B2F051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14.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D4164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Apkrovimas</w:t>
            </w:r>
            <w:r w:rsidRPr="00D22561">
              <w:rPr>
                <w:rFonts w:ascii="Cambria" w:hAnsi="Cambria" w:cs="Times New Roman"/>
              </w:rPr>
              <w:tab/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241F1" w14:textId="0F648265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Maksimali lovos apkrova: pacientas ir čiužinys ne mažiau kaip 20</w:t>
            </w:r>
            <w:r w:rsidR="00CF7DC3" w:rsidRPr="00D22561">
              <w:rPr>
                <w:rFonts w:ascii="Cambria" w:hAnsi="Cambria" w:cs="Times New Roman"/>
              </w:rPr>
              <w:t>0</w:t>
            </w:r>
            <w:r w:rsidRPr="00D22561">
              <w:rPr>
                <w:rFonts w:ascii="Cambria" w:hAnsi="Cambria" w:cs="Times New Roman"/>
              </w:rPr>
              <w:t xml:space="preserve"> kg.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19E1C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CA2D63" w:rsidRPr="00D22561" w14:paraId="43A31A74" w14:textId="0AFB523F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96F678" w14:textId="2E8F6E0E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15.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D7A3E39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Apsaugos klasė</w:t>
            </w:r>
          </w:p>
          <w:p w14:paraId="652C7248" w14:textId="0B28587E" w:rsidR="00CA2D63" w:rsidRPr="00D22561" w:rsidRDefault="00CA2D63" w:rsidP="004502CC">
            <w:pPr>
              <w:rPr>
                <w:rFonts w:ascii="Cambria" w:hAnsi="Cambria" w:cs="Times New Roman"/>
              </w:rPr>
            </w:pP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52911F7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Pultelio apsaugos klasė neblogesnė kaip IPX4.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EE598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CA2D63" w:rsidRPr="00D22561" w14:paraId="5B45540C" w14:textId="130AE697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C35B3" w14:textId="44CD238B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16.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51428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Pasikėlimo kartis su rankena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30D63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Tinkama siūlomo modelio lovai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CF7B0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CF7DC3" w:rsidRPr="00D22561" w14:paraId="423EA9E4" w14:textId="77777777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1EBB6" w14:textId="17FF07E9" w:rsidR="00CF7DC3" w:rsidRPr="00D22561" w:rsidRDefault="00CF7DC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17.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C9AD4" w14:textId="6448B4EC" w:rsidR="00CF7DC3" w:rsidRPr="00D22561" w:rsidRDefault="00CF7DC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Čiužinys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C9E90" w14:textId="77777777" w:rsidR="00CF7DC3" w:rsidRPr="00D22561" w:rsidRDefault="00CF7DC3" w:rsidP="004502CC">
            <w:pPr>
              <w:ind w:left="67"/>
              <w:rPr>
                <w:rFonts w:ascii="Cambria" w:hAnsi="Cambria" w:cs="Times New Roman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BFB91" w14:textId="77777777" w:rsidR="00CF7DC3" w:rsidRPr="00D22561" w:rsidRDefault="00CF7DC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0771FC" w:rsidRPr="00D22561" w14:paraId="182EF0EC" w14:textId="77777777" w:rsidTr="002C2514">
        <w:tc>
          <w:tcPr>
            <w:tcW w:w="767" w:type="dxa"/>
          </w:tcPr>
          <w:p w14:paraId="2779756A" w14:textId="7A874904" w:rsidR="000771FC" w:rsidRPr="00D22561" w:rsidRDefault="002C2514" w:rsidP="006019B5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</w:t>
            </w:r>
            <w:r w:rsidR="000771FC" w:rsidRPr="00D22561">
              <w:rPr>
                <w:rFonts w:ascii="Cambria" w:eastAsia="Times New Roman" w:hAnsi="Cambria"/>
              </w:rPr>
              <w:t>1.</w:t>
            </w:r>
          </w:p>
        </w:tc>
        <w:tc>
          <w:tcPr>
            <w:tcW w:w="2847" w:type="dxa"/>
          </w:tcPr>
          <w:p w14:paraId="799A357A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Paskirtis</w:t>
            </w:r>
          </w:p>
        </w:tc>
        <w:tc>
          <w:tcPr>
            <w:tcW w:w="3722" w:type="dxa"/>
          </w:tcPr>
          <w:p w14:paraId="2C027E96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Prevencijai ir 1- 2 stadijos pragulų gydymui. Čiužinys gali būti naudojamas iš abiejų pusių</w:t>
            </w:r>
          </w:p>
        </w:tc>
        <w:tc>
          <w:tcPr>
            <w:tcW w:w="3006" w:type="dxa"/>
          </w:tcPr>
          <w:p w14:paraId="76BEFE4E" w14:textId="77777777" w:rsidR="000771FC" w:rsidRPr="00D22561" w:rsidRDefault="000771FC" w:rsidP="006019B5">
            <w:pPr>
              <w:rPr>
                <w:rFonts w:ascii="Cambria" w:eastAsia="Times New Roman" w:hAnsi="Cambria"/>
              </w:rPr>
            </w:pPr>
          </w:p>
        </w:tc>
      </w:tr>
      <w:tr w:rsidR="000771FC" w:rsidRPr="00D22561" w14:paraId="23B9F0C8" w14:textId="77777777" w:rsidTr="002C2514">
        <w:tc>
          <w:tcPr>
            <w:tcW w:w="767" w:type="dxa"/>
          </w:tcPr>
          <w:p w14:paraId="5BDD4781" w14:textId="1811FFB6" w:rsidR="000771FC" w:rsidRPr="00D22561" w:rsidRDefault="002C2514" w:rsidP="006019B5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</w:t>
            </w:r>
            <w:r w:rsidR="000771FC" w:rsidRPr="00D22561">
              <w:rPr>
                <w:rFonts w:ascii="Cambria" w:eastAsia="Times New Roman" w:hAnsi="Cambria"/>
              </w:rPr>
              <w:t>2.</w:t>
            </w:r>
          </w:p>
        </w:tc>
        <w:tc>
          <w:tcPr>
            <w:tcW w:w="2847" w:type="dxa"/>
          </w:tcPr>
          <w:p w14:paraId="530CFB6D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 xml:space="preserve">Čiužinio sandara </w:t>
            </w:r>
          </w:p>
        </w:tc>
        <w:tc>
          <w:tcPr>
            <w:tcW w:w="3722" w:type="dxa"/>
          </w:tcPr>
          <w:p w14:paraId="34165D17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  <w:bCs/>
              </w:rPr>
              <w:t>Ne mažiau kaip trijų skirtingo tankio sluoksnių</w:t>
            </w:r>
            <w:r w:rsidRPr="00D22561">
              <w:rPr>
                <w:rFonts w:ascii="Cambria" w:hAnsi="Cambria"/>
                <w:b/>
              </w:rPr>
              <w:t xml:space="preserve"> </w:t>
            </w:r>
            <w:r w:rsidRPr="00D22561">
              <w:rPr>
                <w:rFonts w:ascii="Cambria" w:hAnsi="Cambria"/>
              </w:rPr>
              <w:t xml:space="preserve">čiužinys </w:t>
            </w:r>
          </w:p>
        </w:tc>
        <w:tc>
          <w:tcPr>
            <w:tcW w:w="3006" w:type="dxa"/>
          </w:tcPr>
          <w:p w14:paraId="58FE02B0" w14:textId="77777777" w:rsidR="000771FC" w:rsidRPr="00D22561" w:rsidRDefault="000771FC" w:rsidP="006019B5">
            <w:pPr>
              <w:rPr>
                <w:rFonts w:ascii="Cambria" w:eastAsia="Times New Roman" w:hAnsi="Cambria"/>
              </w:rPr>
            </w:pPr>
          </w:p>
        </w:tc>
      </w:tr>
      <w:tr w:rsidR="000771FC" w:rsidRPr="00D22561" w14:paraId="67D053FA" w14:textId="77777777" w:rsidTr="002C2514">
        <w:tc>
          <w:tcPr>
            <w:tcW w:w="767" w:type="dxa"/>
          </w:tcPr>
          <w:p w14:paraId="2F56F024" w14:textId="125D9C49" w:rsidR="000771FC" w:rsidRPr="00D22561" w:rsidRDefault="002C2514" w:rsidP="006019B5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</w:t>
            </w:r>
            <w:r w:rsidR="000771FC" w:rsidRPr="00D22561">
              <w:rPr>
                <w:rFonts w:ascii="Cambria" w:eastAsia="Times New Roman" w:hAnsi="Cambria"/>
              </w:rPr>
              <w:t>3.</w:t>
            </w:r>
          </w:p>
        </w:tc>
        <w:tc>
          <w:tcPr>
            <w:tcW w:w="2847" w:type="dxa"/>
          </w:tcPr>
          <w:p w14:paraId="3547537F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Viršutinė ir apatinė dalys</w:t>
            </w:r>
          </w:p>
        </w:tc>
        <w:tc>
          <w:tcPr>
            <w:tcW w:w="3722" w:type="dxa"/>
          </w:tcPr>
          <w:p w14:paraId="0C5AEE61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Iš aukštos kokybės minkšto elastingo putų poliuretano: tankis ne mažiau 23 kg/m</w:t>
            </w:r>
            <w:r w:rsidRPr="00D22561">
              <w:rPr>
                <w:rFonts w:ascii="Cambria" w:hAnsi="Cambria"/>
                <w:vertAlign w:val="superscript"/>
              </w:rPr>
              <w:t>3</w:t>
            </w:r>
            <w:r w:rsidRPr="00D22561">
              <w:rPr>
                <w:rFonts w:ascii="Cambria" w:hAnsi="Cambria"/>
              </w:rPr>
              <w:t xml:space="preserve"> .</w:t>
            </w:r>
          </w:p>
        </w:tc>
        <w:tc>
          <w:tcPr>
            <w:tcW w:w="3006" w:type="dxa"/>
          </w:tcPr>
          <w:p w14:paraId="1777BE68" w14:textId="77777777" w:rsidR="000771FC" w:rsidRPr="00D22561" w:rsidRDefault="000771FC" w:rsidP="006019B5">
            <w:pPr>
              <w:rPr>
                <w:rFonts w:ascii="Cambria" w:eastAsia="Times New Roman" w:hAnsi="Cambria"/>
              </w:rPr>
            </w:pPr>
          </w:p>
        </w:tc>
      </w:tr>
      <w:tr w:rsidR="000771FC" w:rsidRPr="00D22561" w14:paraId="65704436" w14:textId="77777777" w:rsidTr="002C2514">
        <w:tc>
          <w:tcPr>
            <w:tcW w:w="767" w:type="dxa"/>
          </w:tcPr>
          <w:p w14:paraId="3E328080" w14:textId="3C4CF65B" w:rsidR="000771FC" w:rsidRPr="00D22561" w:rsidRDefault="002C2514" w:rsidP="006019B5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</w:t>
            </w:r>
            <w:r w:rsidR="000771FC" w:rsidRPr="00D22561">
              <w:rPr>
                <w:rFonts w:ascii="Cambria" w:eastAsia="Times New Roman" w:hAnsi="Cambria"/>
              </w:rPr>
              <w:t>4.</w:t>
            </w:r>
          </w:p>
        </w:tc>
        <w:tc>
          <w:tcPr>
            <w:tcW w:w="2847" w:type="dxa"/>
          </w:tcPr>
          <w:p w14:paraId="327890CF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Vidurinė dalis</w:t>
            </w:r>
          </w:p>
        </w:tc>
        <w:tc>
          <w:tcPr>
            <w:tcW w:w="3722" w:type="dxa"/>
          </w:tcPr>
          <w:p w14:paraId="565814AA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Iš aukštos kokybės putų poliuretano: tankis ne mažiau 35 kg/m</w:t>
            </w:r>
            <w:r w:rsidRPr="00D22561">
              <w:rPr>
                <w:rFonts w:ascii="Cambria" w:hAnsi="Cambria"/>
                <w:vertAlign w:val="superscript"/>
              </w:rPr>
              <w:t>3</w:t>
            </w:r>
            <w:r w:rsidRPr="00D22561">
              <w:rPr>
                <w:rFonts w:ascii="Cambria" w:hAnsi="Cambria"/>
              </w:rPr>
              <w:t xml:space="preserve">. </w:t>
            </w:r>
          </w:p>
        </w:tc>
        <w:tc>
          <w:tcPr>
            <w:tcW w:w="3006" w:type="dxa"/>
          </w:tcPr>
          <w:p w14:paraId="0C1D91D5" w14:textId="77777777" w:rsidR="000771FC" w:rsidRPr="00D22561" w:rsidRDefault="000771FC" w:rsidP="006019B5">
            <w:pPr>
              <w:rPr>
                <w:rFonts w:ascii="Cambria" w:eastAsia="Times New Roman" w:hAnsi="Cambria"/>
              </w:rPr>
            </w:pPr>
          </w:p>
        </w:tc>
      </w:tr>
      <w:tr w:rsidR="000771FC" w:rsidRPr="00D22561" w14:paraId="0F225A4C" w14:textId="77777777" w:rsidTr="002C2514">
        <w:tc>
          <w:tcPr>
            <w:tcW w:w="767" w:type="dxa"/>
          </w:tcPr>
          <w:p w14:paraId="1EF5AF6D" w14:textId="7CE0D0BD" w:rsidR="000771FC" w:rsidRPr="00D22561" w:rsidRDefault="002C2514" w:rsidP="006019B5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</w:t>
            </w:r>
            <w:r w:rsidR="000771FC" w:rsidRPr="00D22561">
              <w:rPr>
                <w:rFonts w:ascii="Cambria" w:eastAsia="Times New Roman" w:hAnsi="Cambria"/>
              </w:rPr>
              <w:t>5.</w:t>
            </w:r>
          </w:p>
        </w:tc>
        <w:tc>
          <w:tcPr>
            <w:tcW w:w="2847" w:type="dxa"/>
          </w:tcPr>
          <w:p w14:paraId="525799FA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Apvalkalas</w:t>
            </w:r>
          </w:p>
        </w:tc>
        <w:tc>
          <w:tcPr>
            <w:tcW w:w="3722" w:type="dxa"/>
          </w:tcPr>
          <w:p w14:paraId="05BADA33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 xml:space="preserve">Čiužinys laminuotas į pusiau permatomą poliuretano plėvelę, be siūlių ir užtrauktukų. </w:t>
            </w:r>
          </w:p>
        </w:tc>
        <w:tc>
          <w:tcPr>
            <w:tcW w:w="3006" w:type="dxa"/>
          </w:tcPr>
          <w:p w14:paraId="6C5189DA" w14:textId="77777777" w:rsidR="000771FC" w:rsidRPr="00D22561" w:rsidRDefault="000771FC" w:rsidP="006019B5">
            <w:pPr>
              <w:rPr>
                <w:rFonts w:ascii="Cambria" w:eastAsia="Times New Roman" w:hAnsi="Cambria"/>
              </w:rPr>
            </w:pPr>
          </w:p>
        </w:tc>
      </w:tr>
      <w:tr w:rsidR="000771FC" w:rsidRPr="00D22561" w14:paraId="0848B1E9" w14:textId="77777777" w:rsidTr="002C2514">
        <w:tc>
          <w:tcPr>
            <w:tcW w:w="767" w:type="dxa"/>
          </w:tcPr>
          <w:p w14:paraId="33EED0E1" w14:textId="705C6C7B" w:rsidR="000771FC" w:rsidRPr="00D22561" w:rsidRDefault="002C2514" w:rsidP="006019B5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</w:t>
            </w:r>
            <w:r w:rsidR="000771FC" w:rsidRPr="00D22561">
              <w:rPr>
                <w:rFonts w:ascii="Cambria" w:eastAsia="Times New Roman" w:hAnsi="Cambria"/>
              </w:rPr>
              <w:t>6.</w:t>
            </w:r>
          </w:p>
        </w:tc>
        <w:tc>
          <w:tcPr>
            <w:tcW w:w="2847" w:type="dxa"/>
          </w:tcPr>
          <w:p w14:paraId="6BD01536" w14:textId="77777777" w:rsidR="000771FC" w:rsidRPr="00D22561" w:rsidRDefault="000771FC" w:rsidP="006019B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Čiužinio apkrova</w:t>
            </w:r>
          </w:p>
        </w:tc>
        <w:tc>
          <w:tcPr>
            <w:tcW w:w="3722" w:type="dxa"/>
          </w:tcPr>
          <w:p w14:paraId="28CAB1C7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Ne mažiau 180 kg</w:t>
            </w:r>
          </w:p>
        </w:tc>
        <w:tc>
          <w:tcPr>
            <w:tcW w:w="3006" w:type="dxa"/>
          </w:tcPr>
          <w:p w14:paraId="0312EE32" w14:textId="77777777" w:rsidR="000771FC" w:rsidRPr="00D22561" w:rsidRDefault="000771FC" w:rsidP="006019B5">
            <w:pPr>
              <w:rPr>
                <w:rFonts w:ascii="Cambria" w:eastAsia="Times New Roman" w:hAnsi="Cambria"/>
              </w:rPr>
            </w:pPr>
          </w:p>
        </w:tc>
      </w:tr>
      <w:tr w:rsidR="000771FC" w:rsidRPr="00D22561" w14:paraId="4A4109B5" w14:textId="77777777" w:rsidTr="002C2514">
        <w:tc>
          <w:tcPr>
            <w:tcW w:w="767" w:type="dxa"/>
          </w:tcPr>
          <w:p w14:paraId="67DDDE88" w14:textId="01111FC0" w:rsidR="000771FC" w:rsidRPr="00D22561" w:rsidRDefault="002C2514" w:rsidP="006019B5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</w:t>
            </w:r>
            <w:r w:rsidR="000771FC" w:rsidRPr="00D22561">
              <w:rPr>
                <w:rFonts w:ascii="Cambria" w:eastAsia="Times New Roman" w:hAnsi="Cambria"/>
              </w:rPr>
              <w:t>7.</w:t>
            </w:r>
          </w:p>
        </w:tc>
        <w:tc>
          <w:tcPr>
            <w:tcW w:w="2847" w:type="dxa"/>
          </w:tcPr>
          <w:p w14:paraId="45AF02A7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 xml:space="preserve">Valymas ir priežiūra </w:t>
            </w:r>
          </w:p>
        </w:tc>
        <w:tc>
          <w:tcPr>
            <w:tcW w:w="3722" w:type="dxa"/>
          </w:tcPr>
          <w:p w14:paraId="6605A9DE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Atitinka higienos standartą SS-EN ISO 811</w:t>
            </w:r>
          </w:p>
          <w:p w14:paraId="02528464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Galimas valymas švelniomis valymo priemonėmis, dezinfektantais alkoholio pagrindu</w:t>
            </w:r>
          </w:p>
        </w:tc>
        <w:tc>
          <w:tcPr>
            <w:tcW w:w="3006" w:type="dxa"/>
          </w:tcPr>
          <w:p w14:paraId="32ADA288" w14:textId="77777777" w:rsidR="000771FC" w:rsidRPr="00D22561" w:rsidRDefault="000771FC" w:rsidP="006019B5">
            <w:pPr>
              <w:rPr>
                <w:rFonts w:ascii="Cambria" w:eastAsia="Times New Roman" w:hAnsi="Cambria"/>
              </w:rPr>
            </w:pPr>
          </w:p>
        </w:tc>
      </w:tr>
      <w:tr w:rsidR="000771FC" w:rsidRPr="00D22561" w14:paraId="3C69CAE4" w14:textId="77777777" w:rsidTr="002C2514">
        <w:tc>
          <w:tcPr>
            <w:tcW w:w="767" w:type="dxa"/>
          </w:tcPr>
          <w:p w14:paraId="3C1E4E7A" w14:textId="4FC1F59A" w:rsidR="000771FC" w:rsidRPr="00D22561" w:rsidRDefault="002C2514" w:rsidP="006019B5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</w:t>
            </w:r>
            <w:r w:rsidR="000771FC" w:rsidRPr="00D22561">
              <w:rPr>
                <w:rFonts w:ascii="Cambria" w:eastAsia="Times New Roman" w:hAnsi="Cambria"/>
              </w:rPr>
              <w:t>8.</w:t>
            </w:r>
          </w:p>
        </w:tc>
        <w:tc>
          <w:tcPr>
            <w:tcW w:w="2847" w:type="dxa"/>
          </w:tcPr>
          <w:p w14:paraId="71B58379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Čiužinio matmenys</w:t>
            </w:r>
          </w:p>
        </w:tc>
        <w:tc>
          <w:tcPr>
            <w:tcW w:w="3722" w:type="dxa"/>
          </w:tcPr>
          <w:p w14:paraId="5B819B09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Atitinkantys lovos gulimojo paviršiaus išmatavimus, čiužinio aukštis ne mažiau 13 cm.</w:t>
            </w:r>
          </w:p>
        </w:tc>
        <w:tc>
          <w:tcPr>
            <w:tcW w:w="3006" w:type="dxa"/>
          </w:tcPr>
          <w:p w14:paraId="16259FA2" w14:textId="77777777" w:rsidR="000771FC" w:rsidRPr="00D22561" w:rsidRDefault="000771FC" w:rsidP="006019B5">
            <w:pPr>
              <w:rPr>
                <w:rFonts w:ascii="Cambria" w:eastAsia="Times New Roman" w:hAnsi="Cambria"/>
              </w:rPr>
            </w:pPr>
          </w:p>
        </w:tc>
      </w:tr>
      <w:tr w:rsidR="000771FC" w:rsidRPr="00D22561" w14:paraId="25AF39D7" w14:textId="77777777" w:rsidTr="002C2514">
        <w:tc>
          <w:tcPr>
            <w:tcW w:w="767" w:type="dxa"/>
          </w:tcPr>
          <w:p w14:paraId="419959C8" w14:textId="2A71D420" w:rsidR="000771FC" w:rsidRPr="00D22561" w:rsidRDefault="002C2514" w:rsidP="006019B5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</w:t>
            </w:r>
            <w:r w:rsidR="000771FC" w:rsidRPr="00D22561">
              <w:rPr>
                <w:rFonts w:ascii="Cambria" w:eastAsia="Times New Roman" w:hAnsi="Cambria"/>
              </w:rPr>
              <w:t>9.</w:t>
            </w:r>
          </w:p>
        </w:tc>
        <w:tc>
          <w:tcPr>
            <w:tcW w:w="2847" w:type="dxa"/>
          </w:tcPr>
          <w:p w14:paraId="3316160A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Atsparumas liepsnai</w:t>
            </w:r>
          </w:p>
        </w:tc>
        <w:tc>
          <w:tcPr>
            <w:tcW w:w="3722" w:type="dxa"/>
          </w:tcPr>
          <w:p w14:paraId="715842F0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Atitinka standartus EN 597-1, EN 597-2</w:t>
            </w:r>
          </w:p>
        </w:tc>
        <w:tc>
          <w:tcPr>
            <w:tcW w:w="3006" w:type="dxa"/>
          </w:tcPr>
          <w:p w14:paraId="620CF210" w14:textId="77777777" w:rsidR="000771FC" w:rsidRPr="00D22561" w:rsidRDefault="000771FC" w:rsidP="006019B5">
            <w:pPr>
              <w:rPr>
                <w:rFonts w:ascii="Cambria" w:eastAsia="Times New Roman" w:hAnsi="Cambria"/>
              </w:rPr>
            </w:pPr>
          </w:p>
        </w:tc>
      </w:tr>
      <w:tr w:rsidR="000771FC" w:rsidRPr="00D22561" w14:paraId="2FE69C67" w14:textId="77777777" w:rsidTr="002C2514">
        <w:tc>
          <w:tcPr>
            <w:tcW w:w="767" w:type="dxa"/>
          </w:tcPr>
          <w:p w14:paraId="4E4AA168" w14:textId="5D232183" w:rsidR="000771FC" w:rsidRPr="00D22561" w:rsidRDefault="002C2514" w:rsidP="006019B5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</w:t>
            </w:r>
            <w:r w:rsidR="000771FC" w:rsidRPr="00D22561">
              <w:rPr>
                <w:rFonts w:ascii="Cambria" w:eastAsia="Times New Roman" w:hAnsi="Cambria"/>
              </w:rPr>
              <w:t>10.</w:t>
            </w:r>
          </w:p>
        </w:tc>
        <w:tc>
          <w:tcPr>
            <w:tcW w:w="2847" w:type="dxa"/>
          </w:tcPr>
          <w:p w14:paraId="201EE461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Sertifikavimas</w:t>
            </w:r>
          </w:p>
        </w:tc>
        <w:tc>
          <w:tcPr>
            <w:tcW w:w="3722" w:type="dxa"/>
          </w:tcPr>
          <w:p w14:paraId="5C2C2FA8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Pažymėtas CE ženklu ir atitinka MDR 2017/745 direktyvos reikalavimus medicinos prietaisams. Reikalinga pateikti sertifikatus įrodančius prekės CE atitikimą bei atitikimą medicinos prietaisams.</w:t>
            </w:r>
          </w:p>
        </w:tc>
        <w:tc>
          <w:tcPr>
            <w:tcW w:w="3006" w:type="dxa"/>
          </w:tcPr>
          <w:p w14:paraId="262D38BE" w14:textId="77777777" w:rsidR="000771FC" w:rsidRPr="00D22561" w:rsidRDefault="000771FC" w:rsidP="006019B5">
            <w:pPr>
              <w:rPr>
                <w:rFonts w:ascii="Cambria" w:eastAsia="Times New Roman" w:hAnsi="Cambria"/>
              </w:rPr>
            </w:pPr>
          </w:p>
        </w:tc>
      </w:tr>
      <w:tr w:rsidR="000771FC" w:rsidRPr="00D22561" w14:paraId="457FFEA9" w14:textId="77777777" w:rsidTr="002C2514">
        <w:tc>
          <w:tcPr>
            <w:tcW w:w="767" w:type="dxa"/>
          </w:tcPr>
          <w:p w14:paraId="3D0AEAEB" w14:textId="27B85BBA" w:rsidR="000771FC" w:rsidRPr="00D22561" w:rsidRDefault="002C2514" w:rsidP="006019B5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</w:t>
            </w:r>
            <w:r w:rsidR="000771FC" w:rsidRPr="00D22561">
              <w:rPr>
                <w:rFonts w:ascii="Cambria" w:eastAsia="Times New Roman" w:hAnsi="Cambria"/>
              </w:rPr>
              <w:t>11.</w:t>
            </w:r>
          </w:p>
        </w:tc>
        <w:tc>
          <w:tcPr>
            <w:tcW w:w="2847" w:type="dxa"/>
          </w:tcPr>
          <w:p w14:paraId="66E3087E" w14:textId="77777777" w:rsidR="000771FC" w:rsidRPr="00D22561" w:rsidRDefault="000771FC" w:rsidP="006019B5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Garantija</w:t>
            </w:r>
          </w:p>
        </w:tc>
        <w:tc>
          <w:tcPr>
            <w:tcW w:w="3722" w:type="dxa"/>
          </w:tcPr>
          <w:p w14:paraId="2EC9C2C9" w14:textId="191E4E96" w:rsidR="000771FC" w:rsidRPr="00D22561" w:rsidRDefault="000771FC" w:rsidP="002C2514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 xml:space="preserve">Garantija porolonui 3 metai, dangai - 5 </w:t>
            </w:r>
            <w:r w:rsidR="002C2514" w:rsidRPr="00D22561">
              <w:rPr>
                <w:rFonts w:ascii="Cambria" w:hAnsi="Cambria"/>
              </w:rPr>
              <w:t>metų garantija nuo nusidėvėjimo</w:t>
            </w:r>
            <w:r w:rsidRPr="00D22561">
              <w:rPr>
                <w:rFonts w:ascii="Cambria" w:hAnsi="Cambria"/>
              </w:rPr>
              <w:t>.</w:t>
            </w:r>
          </w:p>
        </w:tc>
        <w:tc>
          <w:tcPr>
            <w:tcW w:w="3006" w:type="dxa"/>
          </w:tcPr>
          <w:p w14:paraId="0D4259E9" w14:textId="77777777" w:rsidR="000771FC" w:rsidRPr="00D22561" w:rsidRDefault="000771FC" w:rsidP="006019B5">
            <w:pPr>
              <w:rPr>
                <w:rFonts w:ascii="Cambria" w:eastAsia="Times New Roman" w:hAnsi="Cambria"/>
              </w:rPr>
            </w:pPr>
          </w:p>
        </w:tc>
      </w:tr>
      <w:tr w:rsidR="00CA2D63" w:rsidRPr="00D22561" w14:paraId="263480EF" w14:textId="51F6E3B1" w:rsidTr="002C2514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7FA05" w14:textId="3841EF3A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</w:t>
            </w:r>
            <w:r w:rsidR="00CF7DC3" w:rsidRPr="00D22561">
              <w:rPr>
                <w:rFonts w:ascii="Cambria" w:hAnsi="Cambria" w:cs="Times New Roman"/>
              </w:rPr>
              <w:t>8</w:t>
            </w:r>
            <w:r w:rsidRPr="00D22561">
              <w:rPr>
                <w:rFonts w:ascii="Cambria" w:hAnsi="Cambria" w:cs="Times New Roman"/>
              </w:rPr>
              <w:t xml:space="preserve">. 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F84E9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Sertifikatai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3D96F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 xml:space="preserve">Lovos atitikimas LST EN 60601-2-52:2010 arba lygiaverčio standarto reikalavimams. </w:t>
            </w:r>
          </w:p>
          <w:p w14:paraId="646AC732" w14:textId="77777777" w:rsidR="00CA2D63" w:rsidRPr="00D22561" w:rsidRDefault="00CA2D63" w:rsidP="00AE2A39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Pažymėta CE ženklu ir atitinka ES MD 2017/745 direktyvos reikalavimus medicinos prietaisams.</w:t>
            </w:r>
          </w:p>
          <w:p w14:paraId="322A921F" w14:textId="1D8FA009" w:rsidR="00CA2D63" w:rsidRPr="00D22561" w:rsidRDefault="00CA2D63" w:rsidP="00AE2A39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Gamintojas turi turėti aplinkosauginį standartą ISO 14001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9E574" w14:textId="77777777" w:rsidR="00CA2D63" w:rsidRPr="00D22561" w:rsidRDefault="00CA2D63" w:rsidP="004502C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CA2D63" w:rsidRPr="00D22561" w14:paraId="4225FFC7" w14:textId="5034590C" w:rsidTr="002C2514">
        <w:tc>
          <w:tcPr>
            <w:tcW w:w="767" w:type="dxa"/>
          </w:tcPr>
          <w:p w14:paraId="47432A37" w14:textId="499BC112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</w:t>
            </w:r>
            <w:r w:rsidR="00CF7DC3" w:rsidRPr="00D22561">
              <w:rPr>
                <w:rFonts w:ascii="Cambria" w:hAnsi="Cambria" w:cs="Times New Roman"/>
              </w:rPr>
              <w:t>9</w:t>
            </w:r>
            <w:r w:rsidRPr="00D22561">
              <w:rPr>
                <w:rFonts w:ascii="Cambria" w:hAnsi="Cambria" w:cs="Times New Roman"/>
              </w:rPr>
              <w:t xml:space="preserve">. </w:t>
            </w:r>
          </w:p>
        </w:tc>
        <w:tc>
          <w:tcPr>
            <w:tcW w:w="2847" w:type="dxa"/>
            <w:hideMark/>
          </w:tcPr>
          <w:p w14:paraId="76B74E34" w14:textId="77777777" w:rsidR="00CA2D63" w:rsidRPr="00D22561" w:rsidRDefault="00CA2D63" w:rsidP="004502C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Garantija</w:t>
            </w:r>
          </w:p>
        </w:tc>
        <w:tc>
          <w:tcPr>
            <w:tcW w:w="3722" w:type="dxa"/>
            <w:hideMark/>
          </w:tcPr>
          <w:p w14:paraId="71401301" w14:textId="6AC1BA5D" w:rsidR="00CA2D63" w:rsidRPr="00D22561" w:rsidRDefault="00CA2D63" w:rsidP="004502CC">
            <w:pPr>
              <w:pStyle w:val="NoSpacing"/>
              <w:ind w:left="34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D22561">
              <w:rPr>
                <w:rFonts w:ascii="Cambria" w:hAnsi="Cambria" w:cs="Times New Roman"/>
                <w:sz w:val="22"/>
                <w:szCs w:val="22"/>
              </w:rPr>
              <w:t>Ne mažiau kaip 3 metai (visam lovos komplektui su čiužiniu).</w:t>
            </w:r>
          </w:p>
        </w:tc>
        <w:tc>
          <w:tcPr>
            <w:tcW w:w="3006" w:type="dxa"/>
          </w:tcPr>
          <w:p w14:paraId="03490D43" w14:textId="77777777" w:rsidR="00CA2D63" w:rsidRPr="00D22561" w:rsidRDefault="00CA2D63" w:rsidP="004502CC">
            <w:pPr>
              <w:pStyle w:val="NoSpacing"/>
              <w:ind w:left="34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</w:tbl>
    <w:p w14:paraId="3F278DD1" w14:textId="244F189A" w:rsidR="00F30736" w:rsidRPr="00D22561" w:rsidRDefault="00F30736">
      <w:pPr>
        <w:rPr>
          <w:rFonts w:ascii="Cambria" w:hAnsi="Cambria"/>
        </w:rPr>
      </w:pPr>
    </w:p>
    <w:p w14:paraId="096F9A79" w14:textId="77777777" w:rsidR="00D22561" w:rsidRPr="00D22561" w:rsidRDefault="00D22561">
      <w:pPr>
        <w:rPr>
          <w:rFonts w:ascii="Cambria" w:hAnsi="Cambria"/>
        </w:rPr>
      </w:pPr>
    </w:p>
    <w:p w14:paraId="4036C1DC" w14:textId="77777777" w:rsidR="00BC13F3" w:rsidRPr="00D22561" w:rsidRDefault="00BC13F3" w:rsidP="00BC13F3">
      <w:pPr>
        <w:spacing w:after="0" w:line="240" w:lineRule="auto"/>
        <w:jc w:val="center"/>
        <w:rPr>
          <w:rFonts w:ascii="Cambria" w:hAnsi="Cambria" w:cs="Times New Roman"/>
          <w:b/>
        </w:rPr>
      </w:pPr>
    </w:p>
    <w:p w14:paraId="0FB7F475" w14:textId="77777777" w:rsidR="00BC13F3" w:rsidRPr="00D22561" w:rsidRDefault="00BC13F3" w:rsidP="00D22561">
      <w:pPr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</w:pPr>
      <w:r w:rsidRPr="00D22561"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  <w:t>Paciento staliuko techninė specifikacija (kiekis 5 vnt.)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37"/>
        <w:gridCol w:w="4820"/>
        <w:gridCol w:w="2835"/>
      </w:tblGrid>
      <w:tr w:rsidR="00BC13F3" w:rsidRPr="00D22561" w14:paraId="3918817A" w14:textId="77777777" w:rsidTr="00F76CE8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6AAC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D22561">
              <w:rPr>
                <w:rFonts w:ascii="Cambria" w:eastAsia="Times New Roman" w:hAnsi="Cambria" w:cs="Times New Roman"/>
                <w:b/>
              </w:rPr>
              <w:t>Eil. Nr.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0CD2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D22561">
              <w:rPr>
                <w:rFonts w:ascii="Cambria" w:eastAsia="Times New Roman" w:hAnsi="Cambria" w:cs="Times New Roman"/>
                <w:b/>
              </w:rPr>
              <w:t>Parametrai</w:t>
            </w:r>
          </w:p>
          <w:p w14:paraId="702EA0F0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D22561">
              <w:rPr>
                <w:rFonts w:ascii="Cambria" w:eastAsia="Times New Roman" w:hAnsi="Cambria" w:cs="Times New Roman"/>
                <w:b/>
              </w:rPr>
              <w:t xml:space="preserve"> (specifikacija)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106C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D22561">
              <w:rPr>
                <w:rFonts w:ascii="Cambria" w:eastAsia="Times New Roman" w:hAnsi="Cambria" w:cs="Times New Roman"/>
                <w:b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D52E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D22561">
              <w:rPr>
                <w:rFonts w:ascii="Cambria" w:eastAsia="Times New Roman" w:hAnsi="Cambria" w:cs="Times New Roman"/>
                <w:b/>
              </w:rPr>
              <w:t xml:space="preserve">Siūlomos </w:t>
            </w:r>
          </w:p>
          <w:p w14:paraId="4BE2064C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D22561">
              <w:rPr>
                <w:rFonts w:ascii="Cambria" w:eastAsia="Times New Roman" w:hAnsi="Cambria" w:cs="Times New Roman"/>
                <w:b/>
              </w:rPr>
              <w:t>parametrų reikšmės</w:t>
            </w:r>
          </w:p>
        </w:tc>
      </w:tr>
      <w:tr w:rsidR="00BC13F3" w:rsidRPr="00D22561" w14:paraId="76C122DA" w14:textId="77777777" w:rsidTr="00F76CE8">
        <w:trPr>
          <w:trHeight w:val="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066D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D06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Paskirtis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4889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Paciento staliukai prie lovos, skirti pacientų maitinimui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82F1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</w:p>
        </w:tc>
      </w:tr>
      <w:tr w:rsidR="00BC13F3" w:rsidRPr="00D22561" w14:paraId="46FB2A8D" w14:textId="77777777" w:rsidTr="00F76CE8">
        <w:trPr>
          <w:trHeight w:val="6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F416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E999" w14:textId="77777777" w:rsidR="00BC13F3" w:rsidRPr="00D22561" w:rsidRDefault="00BC13F3" w:rsidP="00F76CE8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Staliuko rėmas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8B37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Pagamintas iš dažyto plieno arba lygiavertės medžiagos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7E8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BC13F3" w:rsidRPr="00D22561" w14:paraId="1F59F18A" w14:textId="77777777" w:rsidTr="00F76CE8">
        <w:trPr>
          <w:trHeight w:val="8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30B3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15D2" w14:textId="77777777" w:rsidR="00BC13F3" w:rsidRPr="00D22561" w:rsidRDefault="00BC13F3" w:rsidP="00F76CE8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Konstrukcija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0E7B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1. Staliukas su 4 ratukais;</w:t>
            </w:r>
          </w:p>
          <w:p w14:paraId="38EF3B75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2. Bent du ratukai su stabdžiais;</w:t>
            </w:r>
          </w:p>
          <w:p w14:paraId="4CC8C8E0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3. Ratukai turi pavažiuoti po lova.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28B8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BC13F3" w:rsidRPr="00D22561" w14:paraId="4EAA9AF9" w14:textId="77777777" w:rsidTr="00F76CE8">
        <w:trPr>
          <w:trHeight w:val="2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F4AD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DDE" w14:textId="77777777" w:rsidR="00BC13F3" w:rsidRPr="00D22561" w:rsidRDefault="00BC13F3" w:rsidP="00F76CE8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Stalviršis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281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 xml:space="preserve">1. Pagamintas iš laminuotos medžio drožlių plokštės arba lygiavertės medžiagos; </w:t>
            </w:r>
          </w:p>
          <w:p w14:paraId="29342513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2. Atsparus</w:t>
            </w:r>
            <w:r w:rsidRPr="00D22561">
              <w:rPr>
                <w:rFonts w:ascii="Cambria" w:hAnsi="Cambria" w:cs="Times New Roman"/>
                <w:bCs/>
              </w:rPr>
              <w:t xml:space="preserve"> skysčiams, valymo ir dezinfekavimo priemonėms (</w:t>
            </w:r>
            <w:r w:rsidRPr="00D22561">
              <w:rPr>
                <w:rFonts w:ascii="Cambria" w:hAnsi="Cambria" w:cs="Times New Roman"/>
                <w:bCs/>
                <w:i/>
              </w:rPr>
              <w:t>būtinas tiekėjo arba gamintojo patvirtinimas</w:t>
            </w:r>
            <w:r w:rsidRPr="00D22561">
              <w:rPr>
                <w:rFonts w:ascii="Cambria" w:hAnsi="Cambria" w:cs="Times New Roman"/>
                <w:bCs/>
              </w:rPr>
              <w:t>);</w:t>
            </w:r>
          </w:p>
          <w:p w14:paraId="507F04F2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3. Stalviršis su paaukštintais kraštais, apsaugančiais nuo daiktų nuslydimo;</w:t>
            </w:r>
          </w:p>
          <w:p w14:paraId="33ED96D9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4. Reguliuojamas stalviršio pasvirimo kampas.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1FE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BC13F3" w:rsidRPr="00D22561" w14:paraId="4BA54D90" w14:textId="77777777" w:rsidTr="00F76CE8">
        <w:trPr>
          <w:trHeight w:val="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A29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95C" w14:textId="77777777" w:rsidR="00BC13F3" w:rsidRPr="00D22561" w:rsidRDefault="00BC13F3" w:rsidP="00F76CE8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Gabaritiniai staliuko matmenys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6652" w14:textId="77777777" w:rsidR="00BC13F3" w:rsidRPr="00D22561" w:rsidRDefault="00BC13F3" w:rsidP="00F76CE8">
            <w:pPr>
              <w:spacing w:after="0" w:line="276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Ilgis: 59 – 70 cm</w:t>
            </w:r>
          </w:p>
          <w:p w14:paraId="7B3B3599" w14:textId="77777777" w:rsidR="00BC13F3" w:rsidRPr="00D22561" w:rsidRDefault="00BC13F3" w:rsidP="00F76CE8">
            <w:pPr>
              <w:spacing w:after="0" w:line="276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Plotis: 40 ± 3 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84F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BC13F3" w:rsidRPr="00D22561" w14:paraId="266E261F" w14:textId="77777777" w:rsidTr="00F76CE8">
        <w:trPr>
          <w:trHeight w:val="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765D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9A95" w14:textId="77777777" w:rsidR="00BC13F3" w:rsidRPr="00D22561" w:rsidRDefault="00BC13F3" w:rsidP="00F76CE8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Stalviršio matmenys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D4E" w14:textId="77777777" w:rsidR="00BC13F3" w:rsidRPr="00D22561" w:rsidRDefault="00BC13F3" w:rsidP="00F76CE8">
            <w:pPr>
              <w:spacing w:after="0" w:line="276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Ilgis: 55 cm ± 10 cm</w:t>
            </w:r>
          </w:p>
          <w:p w14:paraId="637F5086" w14:textId="77777777" w:rsidR="00BC13F3" w:rsidRPr="00D22561" w:rsidRDefault="00BC13F3" w:rsidP="00F76CE8">
            <w:pPr>
              <w:spacing w:after="0" w:line="276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Plotis: 40 ± 3 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E72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BC13F3" w:rsidRPr="00D22561" w14:paraId="50406C64" w14:textId="77777777" w:rsidTr="00F76CE8">
        <w:trPr>
          <w:trHeight w:val="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2A68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lastRenderedPageBreak/>
              <w:t>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CBFE" w14:textId="77777777" w:rsidR="00BC13F3" w:rsidRPr="00D22561" w:rsidRDefault="00BC13F3" w:rsidP="00F76CE8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Stalviršio aukščio reguliavimo ribos</w:t>
            </w:r>
          </w:p>
          <w:p w14:paraId="064AC4EA" w14:textId="77777777" w:rsidR="00BC13F3" w:rsidRPr="00D22561" w:rsidRDefault="00BC13F3" w:rsidP="00F76CE8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(ne siauresnės už nurodytas)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FF39" w14:textId="77777777" w:rsidR="00BC13F3" w:rsidRPr="00D22561" w:rsidRDefault="00BC13F3" w:rsidP="00F76CE8">
            <w:pPr>
              <w:spacing w:after="0" w:line="276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 xml:space="preserve">74 cm </w:t>
            </w:r>
            <w:r w:rsidRPr="00D22561">
              <w:rPr>
                <w:rFonts w:ascii="Cambria" w:eastAsia="Times New Roman" w:hAnsi="Cambria" w:cs="Times New Roman"/>
              </w:rPr>
              <w:sym w:font="Symbol" w:char="F02D"/>
            </w:r>
            <w:r w:rsidRPr="00D22561">
              <w:rPr>
                <w:rFonts w:ascii="Cambria" w:eastAsia="Times New Roman" w:hAnsi="Cambria" w:cs="Times New Roman"/>
              </w:rPr>
              <w:t xml:space="preserve"> 115 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314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BC13F3" w:rsidRPr="00D22561" w14:paraId="05067608" w14:textId="77777777" w:rsidTr="00F76CE8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2858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703" w14:textId="77777777" w:rsidR="00BC13F3" w:rsidRPr="00D22561" w:rsidRDefault="00BC13F3" w:rsidP="00F76CE8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Maksimali apkrova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FF46" w14:textId="77777777" w:rsidR="00BC13F3" w:rsidRPr="00D22561" w:rsidRDefault="00BC13F3" w:rsidP="00F76CE8">
            <w:pPr>
              <w:spacing w:after="0" w:line="276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≥ 10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EA75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BC13F3" w:rsidRPr="00D22561" w14:paraId="000D2866" w14:textId="77777777" w:rsidTr="00F76CE8">
        <w:trPr>
          <w:trHeight w:val="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71E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C2A" w14:textId="77777777" w:rsidR="00BC13F3" w:rsidRPr="00D22561" w:rsidRDefault="00BC13F3" w:rsidP="00F76CE8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 xml:space="preserve">Kartu su </w:t>
            </w:r>
            <w:r w:rsidRPr="00D22561">
              <w:rPr>
                <w:rFonts w:ascii="Cambria" w:hAnsi="Cambria" w:cs="Times New Roman"/>
                <w:bCs/>
              </w:rPr>
              <w:t xml:space="preserve">staliuku </w:t>
            </w:r>
            <w:r w:rsidRPr="00D22561">
              <w:rPr>
                <w:rFonts w:ascii="Cambria" w:eastAsia="Times New Roman" w:hAnsi="Cambria" w:cs="Times New Roman"/>
              </w:rPr>
              <w:t>pateikiama dokumentacija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E12C" w14:textId="77777777" w:rsidR="00BC13F3" w:rsidRPr="00D22561" w:rsidRDefault="00BC13F3" w:rsidP="00F76CE8">
            <w:pPr>
              <w:spacing w:after="0" w:line="276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Naudotojo instrukcija lietuvių ir anglų kalbomis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D9F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BC13F3" w:rsidRPr="00D22561" w14:paraId="1EB83310" w14:textId="77777777" w:rsidTr="00F76CE8">
        <w:trPr>
          <w:trHeight w:val="2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794B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10.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FA7B" w14:textId="77777777" w:rsidR="00BC13F3" w:rsidRPr="00D22561" w:rsidRDefault="00BC13F3" w:rsidP="00F76C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hAnsi="Cambria" w:cs="Times New Roman"/>
              </w:rPr>
              <w:t>Garantinis laikotarpis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05B5" w14:textId="77777777" w:rsidR="00BC13F3" w:rsidRPr="00D22561" w:rsidRDefault="00BC13F3" w:rsidP="00F76C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hAnsi="Cambria" w:cs="Times New Roman"/>
              </w:rPr>
              <w:t>≥ 24 mėnesiai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F441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BC13F3" w:rsidRPr="00D22561" w14:paraId="49AEE9E0" w14:textId="77777777" w:rsidTr="00F76CE8">
        <w:trPr>
          <w:trHeight w:hRule="exact" w:val="1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14D" w14:textId="77777777" w:rsidR="00BC13F3" w:rsidRPr="00D22561" w:rsidRDefault="00BC13F3" w:rsidP="00F76C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11.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8B32" w14:textId="77777777" w:rsidR="00BC13F3" w:rsidRPr="00D22561" w:rsidRDefault="00BC13F3" w:rsidP="00F76CE8">
            <w:pPr>
              <w:textAlignment w:val="baseline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 xml:space="preserve">Prekių pristatymas </w:t>
            </w:r>
            <w:r w:rsidRPr="00D22561">
              <w:rPr>
                <w:rFonts w:ascii="Cambria" w:hAnsi="Cambria" w:cs="Times New Roman"/>
                <w:bCs/>
              </w:rPr>
              <w:t>ir sumontavimas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E28" w14:textId="77777777" w:rsidR="00BC13F3" w:rsidRPr="00D22561" w:rsidRDefault="00BC13F3" w:rsidP="00F76CE8">
            <w:pPr>
              <w:textAlignment w:val="baseline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Į pasiūlymo kainą turi būti įskaičiuotas prekių pristatymas į LSMUL Kauno klinikų filialo Druskininkų reabilitacijos centrą „Dainava“ (</w:t>
            </w:r>
            <w:r w:rsidRPr="00D22561">
              <w:rPr>
                <w:rFonts w:ascii="Cambria" w:hAnsi="Cambria" w:cs="Times New Roman"/>
                <w:shd w:val="clear" w:color="auto" w:fill="FFFFFF"/>
              </w:rPr>
              <w:t>Maironio g. 22)</w:t>
            </w:r>
            <w:r w:rsidRPr="00D22561">
              <w:rPr>
                <w:rFonts w:ascii="Cambria" w:eastAsia="Times New Roman" w:hAnsi="Cambria" w:cs="Times New Roman"/>
              </w:rPr>
              <w:t>, prekių sumontavimas (jei reikia), likusių įpakavimo medžiagų išvežimas (utilizavimas).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B12" w14:textId="77777777" w:rsidR="00BC13F3" w:rsidRPr="00D22561" w:rsidRDefault="00BC13F3" w:rsidP="00F76CE8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</w:tbl>
    <w:p w14:paraId="564F056C" w14:textId="392DB8C3" w:rsidR="00BC13F3" w:rsidRPr="00D22561" w:rsidRDefault="00BC13F3" w:rsidP="00BC13F3">
      <w:pPr>
        <w:rPr>
          <w:rFonts w:ascii="Cambria" w:eastAsia="Times New Roman" w:hAnsi="Cambria" w:cs="Times New Roman"/>
          <w:b/>
          <w:bCs/>
        </w:rPr>
      </w:pPr>
    </w:p>
    <w:p w14:paraId="2A15E06A" w14:textId="77777777" w:rsidR="00D22561" w:rsidRPr="00D22561" w:rsidRDefault="00D22561" w:rsidP="00BC13F3">
      <w:pPr>
        <w:rPr>
          <w:rFonts w:ascii="Cambria" w:eastAsia="Times New Roman" w:hAnsi="Cambria" w:cs="Times New Roman"/>
          <w:b/>
          <w:bCs/>
        </w:rPr>
      </w:pPr>
    </w:p>
    <w:p w14:paraId="08B56761" w14:textId="77777777" w:rsidR="00BC13F3" w:rsidRPr="00D22561" w:rsidRDefault="00BC13F3" w:rsidP="00D22561">
      <w:pPr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</w:pPr>
      <w:r w:rsidRPr="00D22561"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  <w:t>Paciento transportavimo kėdės techninė specifikacija (kiekis 1 vnt.)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961"/>
        <w:gridCol w:w="2410"/>
      </w:tblGrid>
      <w:tr w:rsidR="00BC13F3" w:rsidRPr="00D22561" w14:paraId="0032BF9B" w14:textId="77777777" w:rsidTr="00F76CE8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4576" w14:textId="77777777" w:rsidR="00BC13F3" w:rsidRPr="00D22561" w:rsidRDefault="00BC13F3" w:rsidP="00F76CE8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D22561">
              <w:rPr>
                <w:rFonts w:ascii="Cambria" w:hAnsi="Cambria"/>
                <w:b/>
                <w:sz w:val="22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061" w14:textId="77777777" w:rsidR="00BC13F3" w:rsidRPr="00D22561" w:rsidRDefault="00BC13F3" w:rsidP="00F76CE8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D22561">
              <w:rPr>
                <w:rFonts w:ascii="Cambria" w:hAnsi="Cambria"/>
                <w:b/>
                <w:sz w:val="22"/>
              </w:rPr>
              <w:t>Parametrai (specifikacija)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F223" w14:textId="77777777" w:rsidR="00BC13F3" w:rsidRPr="00D22561" w:rsidRDefault="00BC13F3" w:rsidP="00F76CE8">
            <w:pPr>
              <w:pStyle w:val="NoSpacing"/>
              <w:jc w:val="center"/>
              <w:rPr>
                <w:rFonts w:ascii="Cambria" w:hAnsi="Cambria"/>
                <w:b/>
                <w:color w:val="000000"/>
                <w:sz w:val="22"/>
              </w:rPr>
            </w:pPr>
            <w:r w:rsidRPr="00D22561">
              <w:rPr>
                <w:rFonts w:ascii="Cambria" w:hAnsi="Cambria"/>
                <w:b/>
                <w:sz w:val="22"/>
              </w:rPr>
              <w:t>Reikalaujamos parametrų reikšmės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DF1" w14:textId="77777777" w:rsidR="00BC13F3" w:rsidRPr="00D22561" w:rsidRDefault="00BC13F3" w:rsidP="00F76CE8">
            <w:pPr>
              <w:jc w:val="center"/>
              <w:rPr>
                <w:rFonts w:ascii="Cambria" w:eastAsia="Times New Roman" w:hAnsi="Cambria"/>
                <w:b/>
              </w:rPr>
            </w:pPr>
            <w:r w:rsidRPr="00D22561">
              <w:rPr>
                <w:rFonts w:ascii="Cambria" w:eastAsia="Times New Roman" w:hAnsi="Cambria"/>
                <w:b/>
              </w:rPr>
              <w:t xml:space="preserve">Siūlomos </w:t>
            </w:r>
            <w:r w:rsidRPr="00D22561">
              <w:rPr>
                <w:rFonts w:ascii="Cambria" w:hAnsi="Cambria"/>
                <w:b/>
              </w:rPr>
              <w:t>parametrų reikšmės</w:t>
            </w:r>
          </w:p>
        </w:tc>
      </w:tr>
      <w:tr w:rsidR="00BC13F3" w:rsidRPr="00D22561" w14:paraId="41C117AB" w14:textId="77777777" w:rsidTr="00F76CE8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3BF" w14:textId="77777777" w:rsidR="00BC13F3" w:rsidRPr="00D22561" w:rsidRDefault="00BC13F3" w:rsidP="00F76CE8">
            <w:pPr>
              <w:pStyle w:val="NoSpacing"/>
              <w:ind w:right="-113"/>
              <w:jc w:val="center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731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Kėdės konstrukcija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51A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1. Rėmas pagamintas iš plieno (arba lygiavertės medžiagos), padengtas nuo korozijos apsaugančia, mechaniniam bei cheminiam dezinfekuojančių medžiagų poveikiui atsparia danga;</w:t>
            </w:r>
          </w:p>
          <w:p w14:paraId="10E13B6B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2. Su atramomis rankoms (porankiais) ir kojoms (pakojais);</w:t>
            </w:r>
          </w:p>
          <w:p w14:paraId="2BB12A99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3. Atramos rankoms – nuimamos arba atlenkiamos konstrukcijos;</w:t>
            </w:r>
          </w:p>
          <w:p w14:paraId="46BC084C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4. Atrama (-os) kojoms (pakojai) – atlenkiama (-os), nusukama (-os) į šonus arba patraukiama (-os) / nustumiama (-os) po sėdyne, kad netrukdytų pacientui atsisėdimo metu;</w:t>
            </w:r>
          </w:p>
          <w:p w14:paraId="369727D9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5. Su integruota (-omis) stūmimo rankena (-omis).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7A4F" w14:textId="77777777" w:rsidR="00BC13F3" w:rsidRPr="00D22561" w:rsidRDefault="00BC13F3" w:rsidP="00F76CE8">
            <w:pPr>
              <w:pStyle w:val="NoSpacing"/>
              <w:ind w:right="311"/>
              <w:rPr>
                <w:rFonts w:ascii="Cambria" w:hAnsi="Cambria"/>
                <w:color w:val="000000"/>
                <w:sz w:val="22"/>
              </w:rPr>
            </w:pPr>
          </w:p>
        </w:tc>
      </w:tr>
      <w:tr w:rsidR="00BC13F3" w:rsidRPr="00D22561" w14:paraId="7F5A5A60" w14:textId="77777777" w:rsidTr="00F76CE8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556" w14:textId="77777777" w:rsidR="00BC13F3" w:rsidRPr="00D22561" w:rsidRDefault="00BC13F3" w:rsidP="00F76CE8">
            <w:pPr>
              <w:pStyle w:val="NoSpacing"/>
              <w:ind w:right="-113"/>
              <w:jc w:val="center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1265" w14:textId="77777777" w:rsidR="00BC13F3" w:rsidRPr="00D22561" w:rsidRDefault="00BC13F3" w:rsidP="00F76CE8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Vežimėlio maksimali apkrova (maksimalus paciento svoris)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717A" w14:textId="77777777" w:rsidR="00BC13F3" w:rsidRPr="00D22561" w:rsidRDefault="00BC13F3" w:rsidP="00F76CE8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≥ 200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56B" w14:textId="77777777" w:rsidR="00BC13F3" w:rsidRPr="00D22561" w:rsidRDefault="00BC13F3" w:rsidP="00F76CE8">
            <w:pPr>
              <w:pStyle w:val="NoSpacing"/>
              <w:ind w:right="311"/>
              <w:rPr>
                <w:rFonts w:ascii="Cambria" w:hAnsi="Cambria"/>
                <w:sz w:val="22"/>
              </w:rPr>
            </w:pPr>
          </w:p>
        </w:tc>
      </w:tr>
      <w:tr w:rsidR="00BC13F3" w:rsidRPr="00D22561" w14:paraId="0E079667" w14:textId="77777777" w:rsidTr="00F76CE8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347" w14:textId="77777777" w:rsidR="00BC13F3" w:rsidRPr="00D22561" w:rsidRDefault="00BC13F3" w:rsidP="00F76CE8">
            <w:pPr>
              <w:pStyle w:val="NoSpacing"/>
              <w:ind w:right="-113"/>
              <w:jc w:val="center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51D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Kėdės matmenys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D013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Ilgis: 166 cm  ± 3 cm;</w:t>
            </w:r>
          </w:p>
          <w:p w14:paraId="0EB22A05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Plotis: 69 ± 3 cm;</w:t>
            </w:r>
          </w:p>
          <w:p w14:paraId="6402AF5F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 xml:space="preserve">Aukštis: 122 </w:t>
            </w:r>
            <w:r w:rsidRPr="00D22561">
              <w:rPr>
                <w:rFonts w:ascii="Cambria" w:hAnsi="Cambria"/>
                <w:color w:val="000000"/>
                <w:sz w:val="22"/>
              </w:rPr>
              <w:sym w:font="Symbol" w:char="F02D"/>
            </w:r>
            <w:r w:rsidRPr="00D22561">
              <w:rPr>
                <w:rFonts w:ascii="Cambria" w:hAnsi="Cambria"/>
                <w:color w:val="000000"/>
                <w:sz w:val="22"/>
              </w:rPr>
              <w:t xml:space="preserve"> 145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BA22" w14:textId="77777777" w:rsidR="00BC13F3" w:rsidRPr="00D22561" w:rsidRDefault="00BC13F3" w:rsidP="00F76CE8">
            <w:pPr>
              <w:pStyle w:val="NoSpacing"/>
              <w:ind w:right="311"/>
              <w:rPr>
                <w:rFonts w:ascii="Cambria" w:hAnsi="Cambria"/>
                <w:color w:val="000000"/>
                <w:sz w:val="22"/>
              </w:rPr>
            </w:pPr>
          </w:p>
        </w:tc>
      </w:tr>
      <w:tr w:rsidR="00BC13F3" w:rsidRPr="00D22561" w14:paraId="341E2691" w14:textId="77777777" w:rsidTr="00F76CE8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E0C" w14:textId="77777777" w:rsidR="00BC13F3" w:rsidRPr="00D22561" w:rsidRDefault="00BC13F3" w:rsidP="00F76CE8">
            <w:pPr>
              <w:pStyle w:val="NoSpacing"/>
              <w:ind w:right="-113"/>
              <w:jc w:val="center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7C8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Sėdimosios dalies matmenys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39D4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1. Sėdimosios dalies plotis: ≥ 50 cm</w:t>
            </w:r>
            <w:r w:rsidRPr="00D22561">
              <w:rPr>
                <w:rFonts w:ascii="Cambria" w:hAnsi="Cambria"/>
                <w:color w:val="000000"/>
                <w:sz w:val="22"/>
              </w:rPr>
              <w:t>;</w:t>
            </w:r>
          </w:p>
          <w:p w14:paraId="1BF3605F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 xml:space="preserve">2. Sėdimosios dalies aukštis (matuojant nuo grindų): </w:t>
            </w:r>
            <w:r w:rsidRPr="00D22561">
              <w:rPr>
                <w:rFonts w:ascii="Cambria" w:hAnsi="Cambria"/>
                <w:color w:val="000000"/>
                <w:sz w:val="22"/>
              </w:rPr>
              <w:t>48 cm ± 3 cm.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D4A2" w14:textId="77777777" w:rsidR="00BC13F3" w:rsidRPr="00D22561" w:rsidRDefault="00BC13F3" w:rsidP="00F76CE8">
            <w:pPr>
              <w:pStyle w:val="NoSpacing"/>
              <w:ind w:right="311"/>
              <w:rPr>
                <w:rFonts w:ascii="Cambria" w:hAnsi="Cambria"/>
                <w:color w:val="000000"/>
                <w:sz w:val="22"/>
              </w:rPr>
            </w:pPr>
          </w:p>
        </w:tc>
      </w:tr>
      <w:tr w:rsidR="00BC13F3" w:rsidRPr="00D22561" w14:paraId="23D70A94" w14:textId="77777777" w:rsidTr="00F76CE8">
        <w:trPr>
          <w:trHeight w:val="1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48BE" w14:textId="77777777" w:rsidR="00BC13F3" w:rsidRPr="00D22561" w:rsidRDefault="00BC13F3" w:rsidP="00F76CE8">
            <w:pPr>
              <w:pStyle w:val="NoSpacing"/>
              <w:ind w:right="-113"/>
              <w:jc w:val="center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601E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Važiuoklė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1020" w14:textId="77777777" w:rsidR="00BC13F3" w:rsidRPr="00D22561" w:rsidRDefault="00BC13F3" w:rsidP="00F76CE8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1. Ratukai manevringi, padengti gumine danga;</w:t>
            </w:r>
          </w:p>
          <w:p w14:paraId="7A08826C" w14:textId="77777777" w:rsidR="00BC13F3" w:rsidRPr="00D22561" w:rsidRDefault="00BC13F3" w:rsidP="00F76CE8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2. Ratukų skersmuo ne mažesnis kaip 12,5 cm;</w:t>
            </w:r>
          </w:p>
          <w:p w14:paraId="33807188" w14:textId="77777777" w:rsidR="00BC13F3" w:rsidRPr="00D22561" w:rsidRDefault="00BC13F3" w:rsidP="00F76CE8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3. Ne mažiau kaip du ratukai su stabdžiais arba su centriniu stabdžiu;</w:t>
            </w:r>
          </w:p>
          <w:p w14:paraId="61903177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4. Bent vienas ratukas fiksuojamas kryptiškai.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91DF" w14:textId="77777777" w:rsidR="00BC13F3" w:rsidRPr="00D22561" w:rsidRDefault="00BC13F3" w:rsidP="00F76CE8">
            <w:pPr>
              <w:pStyle w:val="NoSpacing"/>
              <w:ind w:right="311"/>
              <w:rPr>
                <w:rFonts w:ascii="Cambria" w:hAnsi="Cambria"/>
                <w:color w:val="000000"/>
                <w:sz w:val="22"/>
              </w:rPr>
            </w:pPr>
          </w:p>
        </w:tc>
      </w:tr>
      <w:tr w:rsidR="00BC13F3" w:rsidRPr="00D22561" w14:paraId="7B950A51" w14:textId="77777777" w:rsidTr="00F76CE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9F45" w14:textId="77777777" w:rsidR="00BC13F3" w:rsidRPr="00D22561" w:rsidRDefault="00BC13F3" w:rsidP="00F76CE8">
            <w:pPr>
              <w:pStyle w:val="NoSpacing"/>
              <w:ind w:left="144"/>
              <w:jc w:val="center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C2D5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Kojų (blauzdų) atramos pasvirimo kampo reguliavimo diapazonas (</w:t>
            </w:r>
            <w:r w:rsidRPr="00D22561">
              <w:rPr>
                <w:rFonts w:ascii="Cambria" w:hAnsi="Cambria"/>
                <w:i/>
                <w:color w:val="000000"/>
                <w:sz w:val="22"/>
              </w:rPr>
              <w:t>ne siauresnis už nurodytą</w:t>
            </w:r>
            <w:r w:rsidRPr="00D22561">
              <w:rPr>
                <w:rFonts w:ascii="Cambria" w:hAnsi="Cambria"/>
                <w:color w:val="000000"/>
                <w:sz w:val="22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11AA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10⁰ - (-90⁰)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7A6" w14:textId="77777777" w:rsidR="00BC13F3" w:rsidRPr="00D22561" w:rsidRDefault="00BC13F3" w:rsidP="00F76CE8">
            <w:pPr>
              <w:pStyle w:val="NoSpacing"/>
              <w:ind w:right="311"/>
              <w:rPr>
                <w:rFonts w:ascii="Cambria" w:hAnsi="Cambria"/>
                <w:color w:val="000000"/>
                <w:sz w:val="22"/>
              </w:rPr>
            </w:pPr>
          </w:p>
        </w:tc>
      </w:tr>
      <w:tr w:rsidR="00BC13F3" w:rsidRPr="00D22561" w14:paraId="32DAF3C2" w14:textId="77777777" w:rsidTr="00F76CE8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BC6A" w14:textId="77777777" w:rsidR="00BC13F3" w:rsidRPr="00D22561" w:rsidRDefault="00BC13F3" w:rsidP="00F76CE8">
            <w:pPr>
              <w:pStyle w:val="NoSpacing"/>
              <w:ind w:left="144"/>
              <w:jc w:val="center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F311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Nugaros dalies pasvirimo kampo reguliavimo diapazonas (</w:t>
            </w:r>
            <w:r w:rsidRPr="00D22561">
              <w:rPr>
                <w:rFonts w:ascii="Cambria" w:hAnsi="Cambria"/>
                <w:i/>
                <w:color w:val="000000"/>
                <w:sz w:val="22"/>
              </w:rPr>
              <w:t>ne siauresnis už nurodytą</w:t>
            </w:r>
            <w:r w:rsidRPr="00D22561">
              <w:rPr>
                <w:rFonts w:ascii="Cambria" w:hAnsi="Cambria"/>
                <w:color w:val="000000"/>
                <w:sz w:val="22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4BD" w14:textId="77777777" w:rsidR="00BC13F3" w:rsidRPr="00D22561" w:rsidRDefault="00BC13F3" w:rsidP="00F76CE8">
            <w:pPr>
              <w:pStyle w:val="NoSpacing"/>
              <w:rPr>
                <w:rFonts w:ascii="Cambria" w:hAnsi="Cambria"/>
                <w:bCs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 xml:space="preserve">12° </w:t>
            </w:r>
            <w:r w:rsidRPr="00D22561">
              <w:rPr>
                <w:rFonts w:ascii="Cambria" w:hAnsi="Cambria"/>
                <w:sz w:val="22"/>
              </w:rPr>
              <w:sym w:font="Symbol" w:char="F02D"/>
            </w:r>
            <w:r w:rsidRPr="00D22561">
              <w:rPr>
                <w:rFonts w:ascii="Cambria" w:hAnsi="Cambria"/>
                <w:sz w:val="22"/>
              </w:rPr>
              <w:t xml:space="preserve"> 80°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56CD" w14:textId="77777777" w:rsidR="00BC13F3" w:rsidRPr="00D22561" w:rsidRDefault="00BC13F3" w:rsidP="00F76CE8">
            <w:pPr>
              <w:pStyle w:val="NoSpacing"/>
              <w:ind w:right="311"/>
              <w:rPr>
                <w:rFonts w:ascii="Cambria" w:hAnsi="Cambria"/>
                <w:bCs/>
                <w:sz w:val="22"/>
              </w:rPr>
            </w:pPr>
          </w:p>
        </w:tc>
      </w:tr>
      <w:tr w:rsidR="00BC13F3" w:rsidRPr="00D22561" w14:paraId="47BE4B77" w14:textId="77777777" w:rsidTr="00F76CE8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8A5" w14:textId="77777777" w:rsidR="00BC13F3" w:rsidRPr="00D22561" w:rsidRDefault="00BC13F3" w:rsidP="00F76CE8">
            <w:pPr>
              <w:pStyle w:val="NoSpacing"/>
              <w:ind w:left="144"/>
              <w:jc w:val="center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A24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bCs/>
                <w:sz w:val="22"/>
              </w:rPr>
              <w:t>Žymėjimas CE ženklu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6364" w14:textId="77777777" w:rsidR="00BC13F3" w:rsidRPr="00D22561" w:rsidRDefault="00BC13F3" w:rsidP="00F76CE8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Būtinas (k</w:t>
            </w:r>
            <w:r w:rsidRPr="00D22561">
              <w:rPr>
                <w:rFonts w:ascii="Cambria" w:hAnsi="Cambria"/>
                <w:i/>
                <w:sz w:val="22"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FC00" w14:textId="77777777" w:rsidR="00BC13F3" w:rsidRPr="00D22561" w:rsidRDefault="00BC13F3" w:rsidP="00F76CE8">
            <w:pPr>
              <w:pStyle w:val="NoSpacing"/>
              <w:ind w:right="311"/>
              <w:rPr>
                <w:rFonts w:ascii="Cambria" w:hAnsi="Cambria"/>
                <w:bCs/>
                <w:sz w:val="22"/>
              </w:rPr>
            </w:pPr>
          </w:p>
        </w:tc>
      </w:tr>
      <w:tr w:rsidR="00BC13F3" w:rsidRPr="00D22561" w14:paraId="5DF0220E" w14:textId="77777777" w:rsidTr="00F76CE8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84C" w14:textId="77777777" w:rsidR="00BC13F3" w:rsidRPr="00D22561" w:rsidRDefault="00BC13F3" w:rsidP="00F76CE8">
            <w:pPr>
              <w:pStyle w:val="NoSpacing"/>
              <w:ind w:left="144"/>
              <w:jc w:val="center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42B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bCs/>
                <w:sz w:val="22"/>
              </w:rPr>
              <w:t>Garantinis terminas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E96C" w14:textId="77777777" w:rsidR="00BC13F3" w:rsidRPr="00D22561" w:rsidRDefault="00BC13F3" w:rsidP="00F76CE8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bCs/>
                <w:sz w:val="22"/>
              </w:rPr>
              <w:t>Ne mažiau 24 mėnesiai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256" w14:textId="77777777" w:rsidR="00BC13F3" w:rsidRPr="00D22561" w:rsidRDefault="00BC13F3" w:rsidP="00F76CE8">
            <w:pPr>
              <w:pStyle w:val="NoSpacing"/>
              <w:ind w:right="311"/>
              <w:rPr>
                <w:rFonts w:ascii="Cambria" w:hAnsi="Cambria"/>
                <w:bCs/>
                <w:sz w:val="22"/>
              </w:rPr>
            </w:pPr>
          </w:p>
        </w:tc>
      </w:tr>
      <w:tr w:rsidR="00BC13F3" w:rsidRPr="00D22561" w14:paraId="157ADD23" w14:textId="77777777" w:rsidTr="00F76CE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3D1" w14:textId="77777777" w:rsidR="00BC13F3" w:rsidRPr="00D22561" w:rsidRDefault="00BC13F3" w:rsidP="00F76CE8">
            <w:pPr>
              <w:pStyle w:val="NoSpacing"/>
              <w:ind w:right="-105"/>
              <w:jc w:val="center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65E0" w14:textId="77777777" w:rsidR="00BC13F3" w:rsidRPr="00D22561" w:rsidRDefault="00BC13F3" w:rsidP="00F76CE8">
            <w:pPr>
              <w:pStyle w:val="NoSpacing"/>
              <w:rPr>
                <w:rFonts w:ascii="Cambria" w:hAnsi="Cambria"/>
                <w:bCs/>
                <w:sz w:val="22"/>
              </w:rPr>
            </w:pPr>
            <w:r w:rsidRPr="00D22561">
              <w:rPr>
                <w:rFonts w:ascii="Cambria" w:hAnsi="Cambria"/>
                <w:bCs/>
                <w:sz w:val="22"/>
              </w:rPr>
              <w:t>Vartotojų apmokymas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F9E6" w14:textId="77777777" w:rsidR="00BC13F3" w:rsidRPr="00D22561" w:rsidRDefault="00BC13F3" w:rsidP="00F76CE8">
            <w:pPr>
              <w:pStyle w:val="NoSpacing"/>
              <w:rPr>
                <w:rFonts w:ascii="Cambria" w:hAnsi="Cambria"/>
                <w:bCs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Vartotojų apmokymas įskaičiuotas į pasiūlymo kainą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B6E3" w14:textId="77777777" w:rsidR="00BC13F3" w:rsidRPr="00D22561" w:rsidRDefault="00BC13F3" w:rsidP="00F76CE8">
            <w:pPr>
              <w:pStyle w:val="NoSpacing"/>
              <w:ind w:right="311"/>
              <w:rPr>
                <w:rFonts w:ascii="Cambria" w:hAnsi="Cambria"/>
                <w:bCs/>
                <w:sz w:val="22"/>
              </w:rPr>
            </w:pPr>
          </w:p>
        </w:tc>
      </w:tr>
      <w:tr w:rsidR="00BC13F3" w:rsidRPr="00D22561" w14:paraId="36581823" w14:textId="77777777" w:rsidTr="00F76CE8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3CF" w14:textId="77777777" w:rsidR="00BC13F3" w:rsidRPr="00D22561" w:rsidRDefault="00BC13F3" w:rsidP="00F76CE8">
            <w:pPr>
              <w:pStyle w:val="NoSpacing"/>
              <w:ind w:right="-105"/>
              <w:jc w:val="center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299A" w14:textId="77777777" w:rsidR="00BC13F3" w:rsidRPr="00D22561" w:rsidRDefault="00BC13F3" w:rsidP="00F76CE8">
            <w:pPr>
              <w:pStyle w:val="NoSpacing"/>
              <w:rPr>
                <w:rFonts w:ascii="Cambria" w:hAnsi="Cambria"/>
                <w:bCs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Kartu su preke pateikiama dokumentacija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4C7" w14:textId="77777777" w:rsidR="00BC13F3" w:rsidRPr="00D22561" w:rsidRDefault="00BC13F3" w:rsidP="00F76CE8">
            <w:pPr>
              <w:pStyle w:val="NoSpacing"/>
              <w:rPr>
                <w:rFonts w:ascii="Cambria" w:hAnsi="Cambria"/>
                <w:bCs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Naudojimo instrukcija lietuvių ir anglų kalba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2E0" w14:textId="77777777" w:rsidR="00BC13F3" w:rsidRPr="00D22561" w:rsidRDefault="00BC13F3" w:rsidP="00F76CE8">
            <w:pPr>
              <w:pStyle w:val="NoSpacing"/>
              <w:ind w:right="311"/>
              <w:rPr>
                <w:rFonts w:ascii="Cambria" w:hAnsi="Cambria"/>
                <w:bCs/>
                <w:sz w:val="22"/>
              </w:rPr>
            </w:pPr>
          </w:p>
        </w:tc>
      </w:tr>
      <w:tr w:rsidR="00BC13F3" w:rsidRPr="00D22561" w14:paraId="46722E46" w14:textId="77777777" w:rsidTr="00F76CE8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CB9B" w14:textId="77777777" w:rsidR="00BC13F3" w:rsidRPr="00D22561" w:rsidRDefault="00BC13F3" w:rsidP="00F76CE8">
            <w:pPr>
              <w:pStyle w:val="NoSpacing"/>
              <w:ind w:right="-105"/>
              <w:jc w:val="center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F1CB" w14:textId="77777777" w:rsidR="00BC13F3" w:rsidRPr="00D22561" w:rsidRDefault="00BC13F3" w:rsidP="00F76CE8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 xml:space="preserve">Prekės pristatymas </w:t>
            </w:r>
            <w:r w:rsidRPr="00D22561">
              <w:rPr>
                <w:rFonts w:ascii="Cambria" w:hAnsi="Cambria"/>
                <w:bCs/>
                <w:sz w:val="22"/>
              </w:rPr>
              <w:t>ir sumontavimas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D595" w14:textId="77777777" w:rsidR="00BC13F3" w:rsidRPr="00D22561" w:rsidRDefault="00BC13F3" w:rsidP="00F76CE8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Į pasiūlymo kainą turi būti įskaičiuotas prekės pristatymas į LSMUL Kauno klinikų filialo Druskininkų reabilitacijos centrą „Dainava“ (</w:t>
            </w:r>
            <w:r w:rsidRPr="00D22561">
              <w:rPr>
                <w:rFonts w:ascii="Cambria" w:hAnsi="Cambria"/>
                <w:sz w:val="22"/>
                <w:shd w:val="clear" w:color="auto" w:fill="FFFFFF"/>
              </w:rPr>
              <w:t>Maironio g. 22)</w:t>
            </w:r>
            <w:r w:rsidRPr="00D22561">
              <w:rPr>
                <w:rFonts w:ascii="Cambria" w:hAnsi="Cambria"/>
                <w:sz w:val="22"/>
              </w:rPr>
              <w:t>, sumontavimas (jei reikia), likusių įpakavimo medžiagų išvežimas (utilizavimas).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0FD" w14:textId="77777777" w:rsidR="00BC13F3" w:rsidRPr="00D22561" w:rsidRDefault="00BC13F3" w:rsidP="00F76CE8">
            <w:pPr>
              <w:pStyle w:val="NoSpacing"/>
              <w:ind w:right="311"/>
              <w:rPr>
                <w:rFonts w:ascii="Cambria" w:hAnsi="Cambria"/>
                <w:bCs/>
                <w:sz w:val="22"/>
              </w:rPr>
            </w:pPr>
          </w:p>
        </w:tc>
      </w:tr>
    </w:tbl>
    <w:p w14:paraId="256610A4" w14:textId="77777777" w:rsidR="00BC13F3" w:rsidRPr="00D22561" w:rsidRDefault="00BC13F3" w:rsidP="00BC13F3">
      <w:pPr>
        <w:jc w:val="both"/>
        <w:rPr>
          <w:rFonts w:ascii="Cambria" w:hAnsi="Cambria"/>
          <w:sz w:val="20"/>
        </w:rPr>
      </w:pPr>
    </w:p>
    <w:p w14:paraId="0EC176CF" w14:textId="77777777" w:rsidR="00BC13F3" w:rsidRPr="00D22561" w:rsidRDefault="00BC13F3">
      <w:pPr>
        <w:rPr>
          <w:rFonts w:ascii="Cambria" w:hAnsi="Cambria"/>
        </w:rPr>
      </w:pPr>
    </w:p>
    <w:sectPr w:rsidR="00BC13F3" w:rsidRPr="00D225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14B9"/>
    <w:multiLevelType w:val="hybridMultilevel"/>
    <w:tmpl w:val="C6646F84"/>
    <w:lvl w:ilvl="0" w:tplc="C1E02E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38E0670"/>
    <w:multiLevelType w:val="hybridMultilevel"/>
    <w:tmpl w:val="FB3498CC"/>
    <w:lvl w:ilvl="0" w:tplc="FCFE623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7" w:hanging="360"/>
      </w:pPr>
    </w:lvl>
    <w:lvl w:ilvl="2" w:tplc="0427001B" w:tentative="1">
      <w:start w:val="1"/>
      <w:numFmt w:val="lowerRoman"/>
      <w:lvlText w:val="%3."/>
      <w:lvlJc w:val="right"/>
      <w:pPr>
        <w:ind w:left="1867" w:hanging="180"/>
      </w:pPr>
    </w:lvl>
    <w:lvl w:ilvl="3" w:tplc="0427000F" w:tentative="1">
      <w:start w:val="1"/>
      <w:numFmt w:val="decimal"/>
      <w:lvlText w:val="%4."/>
      <w:lvlJc w:val="left"/>
      <w:pPr>
        <w:ind w:left="2587" w:hanging="360"/>
      </w:pPr>
    </w:lvl>
    <w:lvl w:ilvl="4" w:tplc="04270019" w:tentative="1">
      <w:start w:val="1"/>
      <w:numFmt w:val="lowerLetter"/>
      <w:lvlText w:val="%5."/>
      <w:lvlJc w:val="left"/>
      <w:pPr>
        <w:ind w:left="3307" w:hanging="360"/>
      </w:pPr>
    </w:lvl>
    <w:lvl w:ilvl="5" w:tplc="0427001B" w:tentative="1">
      <w:start w:val="1"/>
      <w:numFmt w:val="lowerRoman"/>
      <w:lvlText w:val="%6."/>
      <w:lvlJc w:val="right"/>
      <w:pPr>
        <w:ind w:left="4027" w:hanging="180"/>
      </w:pPr>
    </w:lvl>
    <w:lvl w:ilvl="6" w:tplc="0427000F" w:tentative="1">
      <w:start w:val="1"/>
      <w:numFmt w:val="decimal"/>
      <w:lvlText w:val="%7."/>
      <w:lvlJc w:val="left"/>
      <w:pPr>
        <w:ind w:left="4747" w:hanging="360"/>
      </w:pPr>
    </w:lvl>
    <w:lvl w:ilvl="7" w:tplc="04270019" w:tentative="1">
      <w:start w:val="1"/>
      <w:numFmt w:val="lowerLetter"/>
      <w:lvlText w:val="%8."/>
      <w:lvlJc w:val="left"/>
      <w:pPr>
        <w:ind w:left="5467" w:hanging="360"/>
      </w:pPr>
    </w:lvl>
    <w:lvl w:ilvl="8" w:tplc="0427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0F"/>
    <w:rsid w:val="00001D77"/>
    <w:rsid w:val="00004950"/>
    <w:rsid w:val="00005486"/>
    <w:rsid w:val="0001233E"/>
    <w:rsid w:val="00016D1E"/>
    <w:rsid w:val="0002499C"/>
    <w:rsid w:val="000250C2"/>
    <w:rsid w:val="0002676F"/>
    <w:rsid w:val="00034713"/>
    <w:rsid w:val="00037A70"/>
    <w:rsid w:val="00052AF7"/>
    <w:rsid w:val="00054035"/>
    <w:rsid w:val="00054218"/>
    <w:rsid w:val="0006113C"/>
    <w:rsid w:val="00061F9B"/>
    <w:rsid w:val="0007153A"/>
    <w:rsid w:val="00072566"/>
    <w:rsid w:val="0007309A"/>
    <w:rsid w:val="000771FC"/>
    <w:rsid w:val="00077278"/>
    <w:rsid w:val="0008295A"/>
    <w:rsid w:val="00084B5F"/>
    <w:rsid w:val="00085181"/>
    <w:rsid w:val="000926D8"/>
    <w:rsid w:val="00097CD2"/>
    <w:rsid w:val="000A44DA"/>
    <w:rsid w:val="000A5C85"/>
    <w:rsid w:val="000B59BD"/>
    <w:rsid w:val="000C3A68"/>
    <w:rsid w:val="000D0E5E"/>
    <w:rsid w:val="000D32FF"/>
    <w:rsid w:val="000D4B35"/>
    <w:rsid w:val="000D5D36"/>
    <w:rsid w:val="000D6066"/>
    <w:rsid w:val="000D6982"/>
    <w:rsid w:val="000D6A6B"/>
    <w:rsid w:val="000D712C"/>
    <w:rsid w:val="000D7D0F"/>
    <w:rsid w:val="000E35B1"/>
    <w:rsid w:val="000E6591"/>
    <w:rsid w:val="000F18FA"/>
    <w:rsid w:val="000F27DA"/>
    <w:rsid w:val="000F2CD3"/>
    <w:rsid w:val="000F738A"/>
    <w:rsid w:val="0011258D"/>
    <w:rsid w:val="00114B12"/>
    <w:rsid w:val="00115A48"/>
    <w:rsid w:val="00120542"/>
    <w:rsid w:val="00122C60"/>
    <w:rsid w:val="001253B2"/>
    <w:rsid w:val="0012595D"/>
    <w:rsid w:val="00131C3C"/>
    <w:rsid w:val="00140FB7"/>
    <w:rsid w:val="001435CE"/>
    <w:rsid w:val="00151493"/>
    <w:rsid w:val="00152965"/>
    <w:rsid w:val="001552BE"/>
    <w:rsid w:val="00157157"/>
    <w:rsid w:val="00162609"/>
    <w:rsid w:val="0016468F"/>
    <w:rsid w:val="001675A5"/>
    <w:rsid w:val="00170C2E"/>
    <w:rsid w:val="001724ED"/>
    <w:rsid w:val="00177ADD"/>
    <w:rsid w:val="0018242E"/>
    <w:rsid w:val="0018651C"/>
    <w:rsid w:val="00194629"/>
    <w:rsid w:val="001A0931"/>
    <w:rsid w:val="001A1451"/>
    <w:rsid w:val="001A36DE"/>
    <w:rsid w:val="001B03FD"/>
    <w:rsid w:val="001B36CD"/>
    <w:rsid w:val="001B6D5E"/>
    <w:rsid w:val="001B72DD"/>
    <w:rsid w:val="001C1FA1"/>
    <w:rsid w:val="001C219E"/>
    <w:rsid w:val="001D0C5C"/>
    <w:rsid w:val="001E184F"/>
    <w:rsid w:val="001E7DDD"/>
    <w:rsid w:val="001F19DD"/>
    <w:rsid w:val="00200171"/>
    <w:rsid w:val="00204652"/>
    <w:rsid w:val="00210077"/>
    <w:rsid w:val="00214AF1"/>
    <w:rsid w:val="00215D31"/>
    <w:rsid w:val="00216614"/>
    <w:rsid w:val="002176D5"/>
    <w:rsid w:val="00236C43"/>
    <w:rsid w:val="00240F9C"/>
    <w:rsid w:val="00246D36"/>
    <w:rsid w:val="0025774A"/>
    <w:rsid w:val="00257A05"/>
    <w:rsid w:val="0026733A"/>
    <w:rsid w:val="00271406"/>
    <w:rsid w:val="00272183"/>
    <w:rsid w:val="00272506"/>
    <w:rsid w:val="00272B0F"/>
    <w:rsid w:val="0027640C"/>
    <w:rsid w:val="00284402"/>
    <w:rsid w:val="0028514D"/>
    <w:rsid w:val="002902FF"/>
    <w:rsid w:val="002A1D97"/>
    <w:rsid w:val="002A2922"/>
    <w:rsid w:val="002A2DF3"/>
    <w:rsid w:val="002A379C"/>
    <w:rsid w:val="002A7605"/>
    <w:rsid w:val="002B1E14"/>
    <w:rsid w:val="002B6FCE"/>
    <w:rsid w:val="002C2514"/>
    <w:rsid w:val="002C35FC"/>
    <w:rsid w:val="002C45CE"/>
    <w:rsid w:val="002D5984"/>
    <w:rsid w:val="002E0504"/>
    <w:rsid w:val="002E391A"/>
    <w:rsid w:val="002F1070"/>
    <w:rsid w:val="00305B43"/>
    <w:rsid w:val="003071A6"/>
    <w:rsid w:val="00313F07"/>
    <w:rsid w:val="0031416C"/>
    <w:rsid w:val="00317738"/>
    <w:rsid w:val="003226D9"/>
    <w:rsid w:val="00345A13"/>
    <w:rsid w:val="00345A92"/>
    <w:rsid w:val="00350D58"/>
    <w:rsid w:val="003622B8"/>
    <w:rsid w:val="00363CED"/>
    <w:rsid w:val="00371161"/>
    <w:rsid w:val="00373F7B"/>
    <w:rsid w:val="00380841"/>
    <w:rsid w:val="00381A04"/>
    <w:rsid w:val="00383D64"/>
    <w:rsid w:val="003876E4"/>
    <w:rsid w:val="003938ED"/>
    <w:rsid w:val="003A3914"/>
    <w:rsid w:val="003A3AA3"/>
    <w:rsid w:val="003A4105"/>
    <w:rsid w:val="003A5F33"/>
    <w:rsid w:val="003A6AA3"/>
    <w:rsid w:val="003B08C7"/>
    <w:rsid w:val="003B5E8E"/>
    <w:rsid w:val="003C111A"/>
    <w:rsid w:val="003D3805"/>
    <w:rsid w:val="003D53FF"/>
    <w:rsid w:val="003D7EBC"/>
    <w:rsid w:val="003E07D3"/>
    <w:rsid w:val="003E27E7"/>
    <w:rsid w:val="003E7522"/>
    <w:rsid w:val="003F0CE5"/>
    <w:rsid w:val="003F52AD"/>
    <w:rsid w:val="00402192"/>
    <w:rsid w:val="00406373"/>
    <w:rsid w:val="00416568"/>
    <w:rsid w:val="00421633"/>
    <w:rsid w:val="00421D0A"/>
    <w:rsid w:val="004249F9"/>
    <w:rsid w:val="00426535"/>
    <w:rsid w:val="004431E9"/>
    <w:rsid w:val="00443ADB"/>
    <w:rsid w:val="0045117F"/>
    <w:rsid w:val="004525D9"/>
    <w:rsid w:val="00452E59"/>
    <w:rsid w:val="00454896"/>
    <w:rsid w:val="00457531"/>
    <w:rsid w:val="00457EDB"/>
    <w:rsid w:val="004614F9"/>
    <w:rsid w:val="004637B7"/>
    <w:rsid w:val="00464398"/>
    <w:rsid w:val="00473488"/>
    <w:rsid w:val="0048484A"/>
    <w:rsid w:val="00485221"/>
    <w:rsid w:val="00492408"/>
    <w:rsid w:val="00494CFB"/>
    <w:rsid w:val="00496368"/>
    <w:rsid w:val="004A0B12"/>
    <w:rsid w:val="004A420C"/>
    <w:rsid w:val="004A730B"/>
    <w:rsid w:val="004B3624"/>
    <w:rsid w:val="004B6337"/>
    <w:rsid w:val="004B74F3"/>
    <w:rsid w:val="004B785B"/>
    <w:rsid w:val="004C27A9"/>
    <w:rsid w:val="004C4150"/>
    <w:rsid w:val="004C42FD"/>
    <w:rsid w:val="004C7C8E"/>
    <w:rsid w:val="004D2A8D"/>
    <w:rsid w:val="004E2CDA"/>
    <w:rsid w:val="004E5C23"/>
    <w:rsid w:val="004F3BAC"/>
    <w:rsid w:val="004F72D4"/>
    <w:rsid w:val="00513D91"/>
    <w:rsid w:val="00521DF8"/>
    <w:rsid w:val="00531C1A"/>
    <w:rsid w:val="005326B7"/>
    <w:rsid w:val="0053377A"/>
    <w:rsid w:val="00533DCB"/>
    <w:rsid w:val="00536E41"/>
    <w:rsid w:val="00543905"/>
    <w:rsid w:val="005441B1"/>
    <w:rsid w:val="0055334C"/>
    <w:rsid w:val="0055412B"/>
    <w:rsid w:val="00554595"/>
    <w:rsid w:val="0056606B"/>
    <w:rsid w:val="00567905"/>
    <w:rsid w:val="00572AF9"/>
    <w:rsid w:val="0057407E"/>
    <w:rsid w:val="00577496"/>
    <w:rsid w:val="0058483F"/>
    <w:rsid w:val="00584D03"/>
    <w:rsid w:val="00585195"/>
    <w:rsid w:val="00591A07"/>
    <w:rsid w:val="0059406A"/>
    <w:rsid w:val="0059625E"/>
    <w:rsid w:val="0059668A"/>
    <w:rsid w:val="00597324"/>
    <w:rsid w:val="005A22EB"/>
    <w:rsid w:val="005A2863"/>
    <w:rsid w:val="005A700C"/>
    <w:rsid w:val="005A7703"/>
    <w:rsid w:val="005B06D1"/>
    <w:rsid w:val="005B3D9E"/>
    <w:rsid w:val="005B4AB0"/>
    <w:rsid w:val="005B66B7"/>
    <w:rsid w:val="005B6F19"/>
    <w:rsid w:val="005C3C05"/>
    <w:rsid w:val="005C5525"/>
    <w:rsid w:val="005C5EF2"/>
    <w:rsid w:val="005D1D55"/>
    <w:rsid w:val="005D4BD6"/>
    <w:rsid w:val="005D55BB"/>
    <w:rsid w:val="005E1AAF"/>
    <w:rsid w:val="005F1597"/>
    <w:rsid w:val="005F1F43"/>
    <w:rsid w:val="005F7C0B"/>
    <w:rsid w:val="00607E2A"/>
    <w:rsid w:val="00611F31"/>
    <w:rsid w:val="0062451F"/>
    <w:rsid w:val="00633767"/>
    <w:rsid w:val="00642B1C"/>
    <w:rsid w:val="00643432"/>
    <w:rsid w:val="0064491B"/>
    <w:rsid w:val="00644932"/>
    <w:rsid w:val="00645BE9"/>
    <w:rsid w:val="00655491"/>
    <w:rsid w:val="00663274"/>
    <w:rsid w:val="00676416"/>
    <w:rsid w:val="0067757B"/>
    <w:rsid w:val="00681693"/>
    <w:rsid w:val="00683C09"/>
    <w:rsid w:val="006907A5"/>
    <w:rsid w:val="0069661A"/>
    <w:rsid w:val="006C37C6"/>
    <w:rsid w:val="006C62D2"/>
    <w:rsid w:val="006C7303"/>
    <w:rsid w:val="006D240D"/>
    <w:rsid w:val="006E115C"/>
    <w:rsid w:val="006E44B5"/>
    <w:rsid w:val="006E7778"/>
    <w:rsid w:val="00701833"/>
    <w:rsid w:val="00712A45"/>
    <w:rsid w:val="00724C2C"/>
    <w:rsid w:val="00734ACA"/>
    <w:rsid w:val="007359FA"/>
    <w:rsid w:val="00756301"/>
    <w:rsid w:val="00756B3E"/>
    <w:rsid w:val="007575AF"/>
    <w:rsid w:val="007605CF"/>
    <w:rsid w:val="00762581"/>
    <w:rsid w:val="00770757"/>
    <w:rsid w:val="00772395"/>
    <w:rsid w:val="00773692"/>
    <w:rsid w:val="00781A6B"/>
    <w:rsid w:val="0078334B"/>
    <w:rsid w:val="007A1710"/>
    <w:rsid w:val="007A2711"/>
    <w:rsid w:val="007B70D6"/>
    <w:rsid w:val="007C35E6"/>
    <w:rsid w:val="007C530F"/>
    <w:rsid w:val="007D36CF"/>
    <w:rsid w:val="007E0FAE"/>
    <w:rsid w:val="007E3828"/>
    <w:rsid w:val="007F15BB"/>
    <w:rsid w:val="007F1B7A"/>
    <w:rsid w:val="007F724B"/>
    <w:rsid w:val="007F7F75"/>
    <w:rsid w:val="00801C08"/>
    <w:rsid w:val="0080686A"/>
    <w:rsid w:val="008133E2"/>
    <w:rsid w:val="00823618"/>
    <w:rsid w:val="00826FF1"/>
    <w:rsid w:val="00834AF3"/>
    <w:rsid w:val="00843FFA"/>
    <w:rsid w:val="00844412"/>
    <w:rsid w:val="00852C22"/>
    <w:rsid w:val="00855F1C"/>
    <w:rsid w:val="00862219"/>
    <w:rsid w:val="00863BDB"/>
    <w:rsid w:val="00874BD2"/>
    <w:rsid w:val="008832C4"/>
    <w:rsid w:val="00892644"/>
    <w:rsid w:val="00895FB3"/>
    <w:rsid w:val="00897A76"/>
    <w:rsid w:val="008A1952"/>
    <w:rsid w:val="008A48FE"/>
    <w:rsid w:val="008B1E73"/>
    <w:rsid w:val="008B3333"/>
    <w:rsid w:val="008B37F6"/>
    <w:rsid w:val="008C564A"/>
    <w:rsid w:val="008D2F38"/>
    <w:rsid w:val="008D317C"/>
    <w:rsid w:val="008D782D"/>
    <w:rsid w:val="008E2FEF"/>
    <w:rsid w:val="008E34B9"/>
    <w:rsid w:val="008F4170"/>
    <w:rsid w:val="008F5F0A"/>
    <w:rsid w:val="00902605"/>
    <w:rsid w:val="009027DB"/>
    <w:rsid w:val="0090285E"/>
    <w:rsid w:val="00903763"/>
    <w:rsid w:val="009179AC"/>
    <w:rsid w:val="009219B8"/>
    <w:rsid w:val="00925062"/>
    <w:rsid w:val="00926009"/>
    <w:rsid w:val="00931ECE"/>
    <w:rsid w:val="00932236"/>
    <w:rsid w:val="00933121"/>
    <w:rsid w:val="00936E14"/>
    <w:rsid w:val="00937F90"/>
    <w:rsid w:val="00942D1A"/>
    <w:rsid w:val="0094763F"/>
    <w:rsid w:val="00953021"/>
    <w:rsid w:val="00953A5C"/>
    <w:rsid w:val="00955679"/>
    <w:rsid w:val="00957A04"/>
    <w:rsid w:val="00957C27"/>
    <w:rsid w:val="009601B3"/>
    <w:rsid w:val="00963E16"/>
    <w:rsid w:val="00964AA5"/>
    <w:rsid w:val="00967B47"/>
    <w:rsid w:val="00975917"/>
    <w:rsid w:val="00983FF8"/>
    <w:rsid w:val="00987B29"/>
    <w:rsid w:val="009907D7"/>
    <w:rsid w:val="00996DAD"/>
    <w:rsid w:val="00997550"/>
    <w:rsid w:val="00997576"/>
    <w:rsid w:val="009A38FC"/>
    <w:rsid w:val="009A4FAB"/>
    <w:rsid w:val="009B5556"/>
    <w:rsid w:val="009B7363"/>
    <w:rsid w:val="009C1DDB"/>
    <w:rsid w:val="009C30A2"/>
    <w:rsid w:val="009C4A18"/>
    <w:rsid w:val="009D6DB7"/>
    <w:rsid w:val="009E0653"/>
    <w:rsid w:val="009E4534"/>
    <w:rsid w:val="009E57FE"/>
    <w:rsid w:val="009F3255"/>
    <w:rsid w:val="009F4AF4"/>
    <w:rsid w:val="009F5FEA"/>
    <w:rsid w:val="009F7602"/>
    <w:rsid w:val="00A0469A"/>
    <w:rsid w:val="00A13C03"/>
    <w:rsid w:val="00A20E09"/>
    <w:rsid w:val="00A2215E"/>
    <w:rsid w:val="00A2550A"/>
    <w:rsid w:val="00A27182"/>
    <w:rsid w:val="00A469D4"/>
    <w:rsid w:val="00A46D99"/>
    <w:rsid w:val="00A51723"/>
    <w:rsid w:val="00A60B9E"/>
    <w:rsid w:val="00A62170"/>
    <w:rsid w:val="00A71D9D"/>
    <w:rsid w:val="00A72CA4"/>
    <w:rsid w:val="00A81DFE"/>
    <w:rsid w:val="00A83F84"/>
    <w:rsid w:val="00A873B0"/>
    <w:rsid w:val="00A93302"/>
    <w:rsid w:val="00A9497E"/>
    <w:rsid w:val="00AA3861"/>
    <w:rsid w:val="00AA5A12"/>
    <w:rsid w:val="00AA7D07"/>
    <w:rsid w:val="00AB08CA"/>
    <w:rsid w:val="00AB3D6D"/>
    <w:rsid w:val="00AC0CC8"/>
    <w:rsid w:val="00AC15EE"/>
    <w:rsid w:val="00AD1839"/>
    <w:rsid w:val="00AD2CB6"/>
    <w:rsid w:val="00AD66DF"/>
    <w:rsid w:val="00AE2A39"/>
    <w:rsid w:val="00AE2E80"/>
    <w:rsid w:val="00AE40DD"/>
    <w:rsid w:val="00AE7DD4"/>
    <w:rsid w:val="00B0081E"/>
    <w:rsid w:val="00B015D1"/>
    <w:rsid w:val="00B01D1D"/>
    <w:rsid w:val="00B01D2B"/>
    <w:rsid w:val="00B02AB5"/>
    <w:rsid w:val="00B04C17"/>
    <w:rsid w:val="00B1364B"/>
    <w:rsid w:val="00B15EC5"/>
    <w:rsid w:val="00B16594"/>
    <w:rsid w:val="00B17E46"/>
    <w:rsid w:val="00B2183E"/>
    <w:rsid w:val="00B221F4"/>
    <w:rsid w:val="00B31865"/>
    <w:rsid w:val="00B511A7"/>
    <w:rsid w:val="00B516CD"/>
    <w:rsid w:val="00B549AD"/>
    <w:rsid w:val="00B55C39"/>
    <w:rsid w:val="00B60A43"/>
    <w:rsid w:val="00B80594"/>
    <w:rsid w:val="00B8366F"/>
    <w:rsid w:val="00B87850"/>
    <w:rsid w:val="00BA0B69"/>
    <w:rsid w:val="00BA756F"/>
    <w:rsid w:val="00BA7F88"/>
    <w:rsid w:val="00BB0520"/>
    <w:rsid w:val="00BC13F3"/>
    <w:rsid w:val="00BC1CA2"/>
    <w:rsid w:val="00BC31AC"/>
    <w:rsid w:val="00BC66AF"/>
    <w:rsid w:val="00BC74A1"/>
    <w:rsid w:val="00BD18A5"/>
    <w:rsid w:val="00BD7DE7"/>
    <w:rsid w:val="00BE0CAE"/>
    <w:rsid w:val="00BE47D0"/>
    <w:rsid w:val="00BF7DCA"/>
    <w:rsid w:val="00C05427"/>
    <w:rsid w:val="00C07926"/>
    <w:rsid w:val="00C11B61"/>
    <w:rsid w:val="00C14D87"/>
    <w:rsid w:val="00C224D1"/>
    <w:rsid w:val="00C30B1E"/>
    <w:rsid w:val="00C327E1"/>
    <w:rsid w:val="00C34315"/>
    <w:rsid w:val="00C3630E"/>
    <w:rsid w:val="00C40758"/>
    <w:rsid w:val="00C42E4E"/>
    <w:rsid w:val="00C4470F"/>
    <w:rsid w:val="00C45F23"/>
    <w:rsid w:val="00C4645F"/>
    <w:rsid w:val="00C5594D"/>
    <w:rsid w:val="00C57779"/>
    <w:rsid w:val="00C60D68"/>
    <w:rsid w:val="00C62661"/>
    <w:rsid w:val="00C73A0D"/>
    <w:rsid w:val="00C74778"/>
    <w:rsid w:val="00C862BD"/>
    <w:rsid w:val="00C958B8"/>
    <w:rsid w:val="00C96FDC"/>
    <w:rsid w:val="00CA2D63"/>
    <w:rsid w:val="00CB4A31"/>
    <w:rsid w:val="00CB6F29"/>
    <w:rsid w:val="00CB7C7F"/>
    <w:rsid w:val="00CD3D3C"/>
    <w:rsid w:val="00CD3FFB"/>
    <w:rsid w:val="00CE0A66"/>
    <w:rsid w:val="00CE4B92"/>
    <w:rsid w:val="00CF1C5D"/>
    <w:rsid w:val="00CF2060"/>
    <w:rsid w:val="00CF3AAB"/>
    <w:rsid w:val="00CF63C3"/>
    <w:rsid w:val="00CF7DC3"/>
    <w:rsid w:val="00D12C13"/>
    <w:rsid w:val="00D21D69"/>
    <w:rsid w:val="00D2210D"/>
    <w:rsid w:val="00D22561"/>
    <w:rsid w:val="00D225A7"/>
    <w:rsid w:val="00D22A1D"/>
    <w:rsid w:val="00D24697"/>
    <w:rsid w:val="00D260A4"/>
    <w:rsid w:val="00D278A3"/>
    <w:rsid w:val="00D32DC5"/>
    <w:rsid w:val="00D43DB0"/>
    <w:rsid w:val="00D44660"/>
    <w:rsid w:val="00D5186E"/>
    <w:rsid w:val="00D5326C"/>
    <w:rsid w:val="00D53E52"/>
    <w:rsid w:val="00D6094F"/>
    <w:rsid w:val="00D636AA"/>
    <w:rsid w:val="00D645E6"/>
    <w:rsid w:val="00D64BAD"/>
    <w:rsid w:val="00D662A1"/>
    <w:rsid w:val="00D70325"/>
    <w:rsid w:val="00D76AB3"/>
    <w:rsid w:val="00D776AB"/>
    <w:rsid w:val="00D9495C"/>
    <w:rsid w:val="00D94E11"/>
    <w:rsid w:val="00DA153F"/>
    <w:rsid w:val="00DA2E54"/>
    <w:rsid w:val="00DB3D4D"/>
    <w:rsid w:val="00DB5C13"/>
    <w:rsid w:val="00DB7ED1"/>
    <w:rsid w:val="00DC1805"/>
    <w:rsid w:val="00DC261B"/>
    <w:rsid w:val="00DC4962"/>
    <w:rsid w:val="00DD467E"/>
    <w:rsid w:val="00DD469A"/>
    <w:rsid w:val="00DE0CE1"/>
    <w:rsid w:val="00DE664B"/>
    <w:rsid w:val="00DF138C"/>
    <w:rsid w:val="00DF247C"/>
    <w:rsid w:val="00DF2A86"/>
    <w:rsid w:val="00DF4BD1"/>
    <w:rsid w:val="00E05925"/>
    <w:rsid w:val="00E05B6D"/>
    <w:rsid w:val="00E10789"/>
    <w:rsid w:val="00E10DDF"/>
    <w:rsid w:val="00E10F28"/>
    <w:rsid w:val="00E16D0D"/>
    <w:rsid w:val="00E21FD2"/>
    <w:rsid w:val="00E24D5E"/>
    <w:rsid w:val="00E27A71"/>
    <w:rsid w:val="00E32F76"/>
    <w:rsid w:val="00E367A3"/>
    <w:rsid w:val="00E43719"/>
    <w:rsid w:val="00E6054A"/>
    <w:rsid w:val="00E70233"/>
    <w:rsid w:val="00E71C54"/>
    <w:rsid w:val="00E76A6F"/>
    <w:rsid w:val="00E76CA6"/>
    <w:rsid w:val="00E84869"/>
    <w:rsid w:val="00EB4702"/>
    <w:rsid w:val="00EB5A06"/>
    <w:rsid w:val="00EC0CD2"/>
    <w:rsid w:val="00EC3530"/>
    <w:rsid w:val="00EC7E20"/>
    <w:rsid w:val="00ED3E15"/>
    <w:rsid w:val="00ED552F"/>
    <w:rsid w:val="00EF0F9E"/>
    <w:rsid w:val="00EF1991"/>
    <w:rsid w:val="00EF4AB5"/>
    <w:rsid w:val="00EF5D42"/>
    <w:rsid w:val="00F050D1"/>
    <w:rsid w:val="00F10A85"/>
    <w:rsid w:val="00F1197D"/>
    <w:rsid w:val="00F1370C"/>
    <w:rsid w:val="00F1558C"/>
    <w:rsid w:val="00F16C36"/>
    <w:rsid w:val="00F24E7F"/>
    <w:rsid w:val="00F26FD9"/>
    <w:rsid w:val="00F30736"/>
    <w:rsid w:val="00F32E26"/>
    <w:rsid w:val="00F35CDB"/>
    <w:rsid w:val="00F41AE3"/>
    <w:rsid w:val="00F45E13"/>
    <w:rsid w:val="00F502CF"/>
    <w:rsid w:val="00F50304"/>
    <w:rsid w:val="00F56155"/>
    <w:rsid w:val="00F569DB"/>
    <w:rsid w:val="00F574F8"/>
    <w:rsid w:val="00F65C53"/>
    <w:rsid w:val="00F70A1E"/>
    <w:rsid w:val="00F728A0"/>
    <w:rsid w:val="00F7570F"/>
    <w:rsid w:val="00F82786"/>
    <w:rsid w:val="00F837C6"/>
    <w:rsid w:val="00F853F4"/>
    <w:rsid w:val="00F87E89"/>
    <w:rsid w:val="00F904EA"/>
    <w:rsid w:val="00F94753"/>
    <w:rsid w:val="00FA25D6"/>
    <w:rsid w:val="00FA5641"/>
    <w:rsid w:val="00FA66B2"/>
    <w:rsid w:val="00FA759A"/>
    <w:rsid w:val="00FB0EB1"/>
    <w:rsid w:val="00FB21E7"/>
    <w:rsid w:val="00FB35B4"/>
    <w:rsid w:val="00FB4686"/>
    <w:rsid w:val="00FB61F5"/>
    <w:rsid w:val="00FC08B0"/>
    <w:rsid w:val="00FC151B"/>
    <w:rsid w:val="00FC16CD"/>
    <w:rsid w:val="00FC30CB"/>
    <w:rsid w:val="00FC5191"/>
    <w:rsid w:val="00FF3168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C40C"/>
  <w15:chartTrackingRefBased/>
  <w15:docId w15:val="{DE9EF6C7-0C18-4977-ADA0-1617749E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26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B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link w:val="NoSpacing"/>
    <w:locked/>
    <w:rsid w:val="00272B0F"/>
    <w:rPr>
      <w:rFonts w:eastAsia="Lucida Sans Unicode"/>
      <w:kern w:val="2"/>
      <w:sz w:val="24"/>
      <w:szCs w:val="24"/>
    </w:rPr>
  </w:style>
  <w:style w:type="paragraph" w:styleId="NoSpacing">
    <w:name w:val="No Spacing"/>
    <w:link w:val="NoSpacingChar"/>
    <w:qFormat/>
    <w:rsid w:val="00272B0F"/>
    <w:pPr>
      <w:widowControl w:val="0"/>
      <w:suppressAutoHyphens/>
      <w:spacing w:after="0" w:line="240" w:lineRule="auto"/>
    </w:pPr>
    <w:rPr>
      <w:rFonts w:eastAsia="Lucida Sans Unicode"/>
      <w:kern w:val="2"/>
      <w:sz w:val="24"/>
      <w:szCs w:val="24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2,List L1"/>
    <w:basedOn w:val="Normal"/>
    <w:link w:val="ListParagraphChar"/>
    <w:uiPriority w:val="99"/>
    <w:qFormat/>
    <w:rsid w:val="00A271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266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etai Char"/>
    <w:link w:val="ListParagraph"/>
    <w:uiPriority w:val="99"/>
    <w:qFormat/>
    <w:locked/>
    <w:rsid w:val="00C62661"/>
  </w:style>
  <w:style w:type="paragraph" w:styleId="BalloonText">
    <w:name w:val="Balloon Text"/>
    <w:basedOn w:val="Normal"/>
    <w:link w:val="BalloonTextChar"/>
    <w:uiPriority w:val="99"/>
    <w:semiHidden/>
    <w:unhideWhenUsed/>
    <w:rsid w:val="00FF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F4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0771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91DF-E65E-4D48-8D07-AEFEEECDB83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35AC2A-5B5C-4160-95EC-FA5D6EB12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E00C1-3079-439F-B858-678B9E902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3C9F8-6B04-4E9E-B4D0-193C06F2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5083</Words>
  <Characters>2898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Rogova</dc:creator>
  <cp:keywords/>
  <dc:description/>
  <cp:lastModifiedBy>Lina Glebė</cp:lastModifiedBy>
  <cp:revision>2</cp:revision>
  <cp:lastPrinted>2025-02-22T06:34:00Z</cp:lastPrinted>
  <dcterms:created xsi:type="dcterms:W3CDTF">2025-03-21T09:25:00Z</dcterms:created>
  <dcterms:modified xsi:type="dcterms:W3CDTF">2025-03-21T09:25:00Z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