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4D98C7C3"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45447A" w:rsidRPr="0045447A">
        <w:t>Įrangą 3D eksponatų skenavimui</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6B0E34D2"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CB65B0">
        <w:t>P</w:t>
      </w:r>
      <w:r w:rsidR="004321C8" w:rsidRPr="009C30B4">
        <w:t>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41D37A2F"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arj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065ADAF" w:rsidR="00391114" w:rsidRPr="009C30B4" w:rsidRDefault="00DC6126" w:rsidP="00CD3E96">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02036A45"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Pirkimo sutarties sudarymo atidėjimo terminas (toliau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r w:rsidR="00C5255A" w:rsidRPr="009C30B4">
        <w:rPr>
          <w:noProof/>
        </w:rPr>
        <w:t xml:space="preserve">Perkančioji organizacija </w:t>
      </w:r>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214DD6E5"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bookmarkStart w:id="0" w:name="_Hlk193803495"/>
      <w:r w:rsidR="00D962D7">
        <w:rPr>
          <w:b/>
          <w:bCs/>
          <w:noProof/>
        </w:rPr>
        <w:t>Įrangą 3D eksponatų skenavimui</w:t>
      </w:r>
      <w:bookmarkEnd w:id="0"/>
      <w:r w:rsidR="003D72B8">
        <w:rPr>
          <w:b/>
          <w:bCs/>
          <w:noProof/>
        </w:rPr>
        <w:t xml:space="preserve"> </w:t>
      </w:r>
      <w:r w:rsidR="006659B6" w:rsidRPr="00010B31">
        <w:rPr>
          <w:b/>
          <w:bCs/>
          <w:noProof/>
        </w:rPr>
        <w:t>pagal techninę specifikaciją</w:t>
      </w:r>
      <w:r w:rsidR="007A49F7">
        <w:rPr>
          <w:b/>
          <w:bCs/>
          <w:noProof/>
        </w:rPr>
        <w:t>.</w:t>
      </w:r>
    </w:p>
    <w:p w14:paraId="5C014052" w14:textId="6820522B" w:rsidR="00694434" w:rsidRPr="009C30B4" w:rsidRDefault="00694434" w:rsidP="007A49F7">
      <w:pPr>
        <w:pStyle w:val="Style1"/>
        <w:numPr>
          <w:ilvl w:val="0"/>
          <w:numId w:val="0"/>
        </w:numPr>
        <w:spacing w:line="276" w:lineRule="auto"/>
        <w:ind w:left="567" w:hanging="567"/>
        <w:jc w:val="both"/>
        <w:rPr>
          <w:bCs/>
          <w:noProof/>
        </w:rPr>
      </w:pPr>
      <w:r w:rsidRPr="009C30B4">
        <w:rPr>
          <w:noProof/>
        </w:rPr>
        <w:t>2.2</w:t>
      </w:r>
      <w:r w:rsidR="006659B6" w:rsidRPr="006B08AB">
        <w:rPr>
          <w:noProof/>
        </w:rPr>
        <w:t xml:space="preserve">. </w:t>
      </w:r>
      <w:r w:rsidR="00D962D7">
        <w:rPr>
          <w:noProof/>
        </w:rPr>
        <w:t>A</w:t>
      </w:r>
      <w:r w:rsidR="000E7F68" w:rsidRPr="006B08AB">
        <w:rPr>
          <w:noProof/>
        </w:rPr>
        <w:t>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05960C17" w:rsidR="00694434" w:rsidRPr="009C30B4" w:rsidRDefault="00694434" w:rsidP="00D962D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fiksuoto</w:t>
      </w:r>
      <w:r w:rsidR="00D962D7">
        <w:rPr>
          <w:noProof/>
        </w:rPr>
        <w:t>s</w:t>
      </w:r>
      <w:r w:rsidR="00B72301" w:rsidRPr="001F4E88">
        <w:rPr>
          <w:noProof/>
        </w:rPr>
        <w:t xml:space="preserve"> </w:t>
      </w:r>
      <w:r w:rsidR="00D962D7">
        <w:rPr>
          <w:noProof/>
        </w:rPr>
        <w:t>kainos</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w:t>
      </w:r>
    </w:p>
    <w:p w14:paraId="36FA1FEC" w14:textId="7BC4874E" w:rsidR="00694434" w:rsidRPr="009C30B4" w:rsidRDefault="00694434" w:rsidP="009158A5">
      <w:pPr>
        <w:pStyle w:val="Style1"/>
        <w:numPr>
          <w:ilvl w:val="0"/>
          <w:numId w:val="0"/>
        </w:numPr>
        <w:spacing w:line="276" w:lineRule="auto"/>
        <w:ind w:left="567" w:hanging="567"/>
        <w:jc w:val="both"/>
      </w:pPr>
      <w:r w:rsidRPr="009C30B4">
        <w:rPr>
          <w:noProof/>
        </w:rPr>
        <w:lastRenderedPageBreak/>
        <w:t xml:space="preserve">2.6. </w:t>
      </w:r>
      <w:r w:rsidR="009F05C0" w:rsidRPr="009C30B4">
        <w:t xml:space="preserve">Tiekėjo įsipareigojimų vykdymo  pradžia bus laikoma </w:t>
      </w:r>
      <w:r w:rsidR="003D72B8">
        <w:t>sutarties įsigaliojimo data.</w:t>
      </w:r>
      <w:r w:rsidR="003E7547" w:rsidRPr="009C30B4">
        <w:t xml:space="preserve"> </w:t>
      </w:r>
    </w:p>
    <w:p w14:paraId="1A1829F6" w14:textId="1808F6F3" w:rsidR="003D72B8" w:rsidRPr="0045447A" w:rsidRDefault="00694434" w:rsidP="00D962D7">
      <w:pPr>
        <w:pStyle w:val="Style1"/>
        <w:numPr>
          <w:ilvl w:val="0"/>
          <w:numId w:val="0"/>
        </w:numPr>
        <w:spacing w:line="276" w:lineRule="auto"/>
        <w:ind w:left="567" w:hanging="567"/>
        <w:jc w:val="both"/>
        <w:rPr>
          <w:b/>
        </w:rPr>
      </w:pPr>
      <w:r w:rsidRPr="00010B31">
        <w:rPr>
          <w:noProof/>
        </w:rPr>
        <w:t>2.7</w:t>
      </w:r>
      <w:r w:rsidRPr="0045447A">
        <w:rPr>
          <w:noProof/>
        </w:rPr>
        <w:t xml:space="preserve">. </w:t>
      </w:r>
      <w:r w:rsidR="00E462FC" w:rsidRPr="0045447A">
        <w:rPr>
          <w:noProof/>
        </w:rPr>
        <w:t xml:space="preserve"> </w:t>
      </w:r>
      <w:r w:rsidR="00D962D7" w:rsidRPr="0045447A">
        <w:t>Prekės pristatomos</w:t>
      </w:r>
      <w:r w:rsidR="001E193B" w:rsidRPr="0045447A">
        <w:t xml:space="preserve"> </w:t>
      </w:r>
      <w:r w:rsidR="00104574" w:rsidRPr="0045447A">
        <w:t>adresu</w:t>
      </w:r>
      <w:r w:rsidR="009F05C0" w:rsidRPr="0045447A">
        <w:t xml:space="preserve"> – </w:t>
      </w:r>
      <w:r w:rsidR="003D72B8" w:rsidRPr="0045447A">
        <w:rPr>
          <w:b/>
        </w:rPr>
        <w:t>Trakų istorijos muziejaus administracija, Kęstučio g. 4, Trakų m., Trakų r.</w:t>
      </w:r>
      <w:r w:rsidR="00D962D7" w:rsidRPr="0045447A">
        <w:rPr>
          <w:b/>
        </w:rPr>
        <w:t xml:space="preserve"> </w:t>
      </w:r>
      <w:r w:rsidR="003D72B8" w:rsidRPr="0045447A">
        <w:rPr>
          <w:b/>
        </w:rPr>
        <w:t>sav.</w:t>
      </w:r>
    </w:p>
    <w:p w14:paraId="5E700FEE" w14:textId="5DE7A0FE" w:rsidR="008F6FC2" w:rsidRPr="009C30B4" w:rsidRDefault="00A02DDA" w:rsidP="0026563D">
      <w:pPr>
        <w:pStyle w:val="Style1"/>
        <w:numPr>
          <w:ilvl w:val="0"/>
          <w:numId w:val="0"/>
        </w:numPr>
        <w:spacing w:line="276" w:lineRule="auto"/>
        <w:ind w:left="567" w:hanging="567"/>
        <w:jc w:val="both"/>
        <w:rPr>
          <w:noProof/>
        </w:rPr>
      </w:pPr>
      <w:r w:rsidRPr="009C30B4">
        <w:rPr>
          <w:noProof/>
        </w:rPr>
        <w:t>2.</w:t>
      </w:r>
      <w:r w:rsidR="00442406" w:rsidRPr="009C30B4">
        <w:rPr>
          <w:noProof/>
        </w:rPr>
        <w:t>8</w:t>
      </w:r>
      <w:r w:rsidR="001F45DE" w:rsidRPr="009C30B4">
        <w:rPr>
          <w:noProof/>
        </w:rP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19971544" w:rsidR="002A4D83" w:rsidRPr="00010B31" w:rsidRDefault="008F6FC2" w:rsidP="00B861F5">
      <w:pPr>
        <w:tabs>
          <w:tab w:val="left" w:pos="993"/>
        </w:tabs>
        <w:autoSpaceDE w:val="0"/>
        <w:autoSpaceDN w:val="0"/>
        <w:adjustRightInd w:val="0"/>
        <w:jc w:val="both"/>
        <w:rPr>
          <w:iCs/>
          <w:noProof/>
        </w:rPr>
      </w:pPr>
      <w:r>
        <w:rPr>
          <w:iCs/>
          <w:noProof/>
        </w:rPr>
        <w:t xml:space="preserve">2.9. </w:t>
      </w:r>
      <w:r w:rsidRPr="00010B31">
        <w:rPr>
          <w:iCs/>
          <w:noProof/>
        </w:rPr>
        <w:t xml:space="preserve">Pirkimo biudžetas </w:t>
      </w:r>
      <w:r w:rsidR="006E3547" w:rsidRPr="001F4E88">
        <w:rPr>
          <w:iCs/>
          <w:noProof/>
        </w:rPr>
        <w:t>–</w:t>
      </w:r>
      <w:r w:rsidRPr="001F4E88">
        <w:rPr>
          <w:iCs/>
          <w:noProof/>
        </w:rPr>
        <w:t xml:space="preserve"> </w:t>
      </w:r>
      <w:r w:rsidR="00D962D7">
        <w:rPr>
          <w:iCs/>
          <w:noProof/>
        </w:rPr>
        <w:t>45</w:t>
      </w:r>
      <w:r w:rsidR="00104574" w:rsidRPr="001F4E88">
        <w:rPr>
          <w:iCs/>
          <w:noProof/>
        </w:rPr>
        <w:t>.000</w:t>
      </w:r>
      <w:r w:rsidRPr="001F4E88">
        <w:rPr>
          <w:iCs/>
          <w:noProof/>
        </w:rPr>
        <w:t>,00 Eur be PVM. Viršijantis</w:t>
      </w:r>
      <w:r w:rsidRPr="00010B31">
        <w:rPr>
          <w:iCs/>
          <w:noProof/>
        </w:rPr>
        <w:t xml:space="preserve"> bus atmetami kaip nepriimtini, nes viršijo iš anksto nustatytą pirkimo biudžetą. </w:t>
      </w:r>
    </w:p>
    <w:p w14:paraId="3CD7FA6A" w14:textId="551289B2" w:rsidR="00B80948" w:rsidRPr="00CD3E96" w:rsidRDefault="00B80948" w:rsidP="00B861F5">
      <w:pPr>
        <w:tabs>
          <w:tab w:val="left" w:pos="993"/>
        </w:tabs>
        <w:autoSpaceDE w:val="0"/>
        <w:autoSpaceDN w:val="0"/>
        <w:adjustRightInd w:val="0"/>
        <w:jc w:val="both"/>
        <w:rPr>
          <w:iCs/>
          <w:noProof/>
        </w:rPr>
      </w:pPr>
      <w:r w:rsidRPr="00B06DAA">
        <w:rPr>
          <w:iCs/>
          <w:noProof/>
        </w:rPr>
        <w:t xml:space="preserve">2.10. </w:t>
      </w:r>
      <w:r w:rsidR="00D962D7" w:rsidRPr="00CD3E96">
        <w:rPr>
          <w:iCs/>
          <w:noProof/>
        </w:rPr>
        <w:t>Prekių pristatymo</w:t>
      </w:r>
      <w:r w:rsidRPr="00CD3E96">
        <w:rPr>
          <w:iCs/>
          <w:noProof/>
        </w:rPr>
        <w:t xml:space="preserve"> terminas – </w:t>
      </w:r>
      <w:bookmarkStart w:id="1" w:name="_Hlk193270861"/>
      <w:r w:rsidR="00763AF4">
        <w:rPr>
          <w:iCs/>
          <w:noProof/>
        </w:rPr>
        <w:t>4</w:t>
      </w:r>
      <w:r w:rsidRPr="00CD3E96">
        <w:rPr>
          <w:iCs/>
          <w:noProof/>
        </w:rPr>
        <w:t xml:space="preserve"> mėn.</w:t>
      </w:r>
      <w:bookmarkEnd w:id="1"/>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3F13CAA1" w:rsidR="0063090F" w:rsidRPr="009C30B4" w:rsidRDefault="003C1091" w:rsidP="0031304D">
      <w:pPr>
        <w:pStyle w:val="Sraopastraipa"/>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w:t>
      </w:r>
      <w:r w:rsidR="00CD3E96">
        <w:rPr>
          <w:color w:val="000000"/>
        </w:rPr>
        <w:t xml:space="preserve"> </w:t>
      </w:r>
      <w:r w:rsidR="0063221F" w:rsidRPr="0063221F">
        <w:rPr>
          <w:color w:val="000000"/>
        </w:rPr>
        <w:t>9² p.). Siekdami patvirtinti, kad neturi šio pašalinimo pagrindo, tiekėjai  informaciją pateikia tik EBVPD III dalies D2 punkte.</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37101850" w14:textId="77777777" w:rsidR="00BC1401" w:rsidRDefault="00BC1401" w:rsidP="006E3547">
      <w:pPr>
        <w:autoSpaceDE w:val="0"/>
        <w:autoSpaceDN w:val="0"/>
        <w:adjustRightInd w:val="0"/>
        <w:jc w:val="both"/>
        <w:rPr>
          <w:bCs/>
          <w:noProof/>
        </w:rPr>
      </w:pPr>
    </w:p>
    <w:p w14:paraId="3FE7CFE8" w14:textId="77777777" w:rsidR="00254CF3" w:rsidRPr="009C30B4" w:rsidRDefault="00254CF3"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8138841" w14:textId="77777777" w:rsidR="0031304D" w:rsidRDefault="0031304D"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lastRenderedPageBreak/>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Sraopastraipa"/>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50B64D75" w14:textId="77777777" w:rsidR="00DF3D0D" w:rsidRDefault="00DF3D0D" w:rsidP="00DF3D0D">
      <w:pPr>
        <w:pStyle w:val="Sraopastraipa"/>
        <w:widowControl w:val="0"/>
        <w:spacing w:line="276" w:lineRule="auto"/>
        <w:ind w:left="567"/>
        <w:jc w:val="both"/>
        <w:rPr>
          <w:rFonts w:eastAsia="Calibri"/>
        </w:rPr>
      </w:pPr>
    </w:p>
    <w:p w14:paraId="082E3813" w14:textId="77777777" w:rsidR="00D71AAA" w:rsidRDefault="00D71AAA" w:rsidP="00DF3D0D">
      <w:pPr>
        <w:pStyle w:val="Sraopastraipa"/>
        <w:widowControl w:val="0"/>
        <w:spacing w:line="276" w:lineRule="auto"/>
        <w:ind w:left="567"/>
        <w:jc w:val="both"/>
        <w:rPr>
          <w:rFonts w:eastAsia="Calibri"/>
        </w:rPr>
      </w:pPr>
    </w:p>
    <w:p w14:paraId="13112491" w14:textId="77777777" w:rsidR="00D71AAA" w:rsidRDefault="00D71AAA" w:rsidP="00DF3D0D">
      <w:pPr>
        <w:pStyle w:val="Sraopastraipa"/>
        <w:widowControl w:val="0"/>
        <w:spacing w:line="276" w:lineRule="auto"/>
        <w:ind w:left="567"/>
        <w:jc w:val="both"/>
        <w:rPr>
          <w:rFonts w:eastAsia="Calibri"/>
        </w:rPr>
      </w:pPr>
    </w:p>
    <w:p w14:paraId="7F7A287D" w14:textId="77777777" w:rsidR="006B08AB" w:rsidRPr="009C30B4" w:rsidRDefault="006B08AB" w:rsidP="00DF3D0D">
      <w:pPr>
        <w:pStyle w:val="Sraopastraipa"/>
        <w:widowControl w:val="0"/>
        <w:spacing w:line="276" w:lineRule="auto"/>
        <w:ind w:left="567"/>
        <w:jc w:val="both"/>
        <w:rPr>
          <w:rFonts w:eastAsia="Calibri"/>
        </w:rPr>
      </w:pPr>
    </w:p>
    <w:p w14:paraId="35A273EF" w14:textId="77777777" w:rsidR="00A400CF" w:rsidRPr="009C30B4" w:rsidRDefault="009710F1" w:rsidP="00DF3D0D">
      <w:pPr>
        <w:pStyle w:val="Sraopastraipa"/>
        <w:widowControl w:val="0"/>
        <w:tabs>
          <w:tab w:val="num" w:pos="1134"/>
          <w:tab w:val="num" w:pos="1560"/>
        </w:tabs>
        <w:spacing w:line="276" w:lineRule="auto"/>
        <w:ind w:left="567"/>
        <w:jc w:val="center"/>
        <w:rPr>
          <w:b/>
          <w:noProof/>
        </w:rPr>
      </w:pPr>
      <w:bookmarkStart w:id="2" w:name="_Toc508975093"/>
      <w:r w:rsidRPr="009C30B4">
        <w:rPr>
          <w:b/>
          <w:noProof/>
        </w:rPr>
        <w:lastRenderedPageBreak/>
        <w:t xml:space="preserve">VII. </w:t>
      </w:r>
      <w:r w:rsidR="00A400CF" w:rsidRPr="009C30B4">
        <w:rPr>
          <w:b/>
          <w:noProof/>
        </w:rPr>
        <w:t>PASIŪLYMŲ ŠIFRAVIMAS</w:t>
      </w:r>
      <w:bookmarkEnd w:id="2"/>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DF9F86E" w14:textId="77777777" w:rsidR="00324948" w:rsidRPr="009C30B4" w:rsidRDefault="00324948" w:rsidP="006B39CC">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BC7B23" w14:textId="77777777" w:rsidR="00A400CF" w:rsidRPr="009C30B4" w:rsidRDefault="00A400CF" w:rsidP="00A400CF">
      <w:pPr>
        <w:pStyle w:val="Sraopastraipa"/>
        <w:widowControl w:val="0"/>
        <w:tabs>
          <w:tab w:val="num" w:pos="1276"/>
        </w:tabs>
        <w:spacing w:line="276" w:lineRule="auto"/>
        <w:ind w:left="567"/>
        <w:jc w:val="both"/>
        <w:rPr>
          <w:rFonts w:eastAsia="Calibri"/>
          <w:b/>
        </w:rPr>
      </w:pPr>
    </w:p>
    <w:p w14:paraId="663F543C" w14:textId="77777777" w:rsidR="001E193B" w:rsidRDefault="001E193B" w:rsidP="004B14E3">
      <w:pPr>
        <w:pStyle w:val="Sraopastraipa"/>
        <w:widowControl w:val="0"/>
        <w:tabs>
          <w:tab w:val="num" w:pos="1276"/>
        </w:tabs>
        <w:spacing w:line="276" w:lineRule="auto"/>
        <w:ind w:left="710"/>
        <w:jc w:val="center"/>
        <w:rPr>
          <w:b/>
        </w:rPr>
      </w:pPr>
      <w:bookmarkStart w:id="3" w:name="_Toc254354723"/>
      <w:bookmarkStart w:id="4"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3"/>
      <w:bookmarkEnd w:id="4"/>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3F82DFC" w14:textId="3C5F5780" w:rsidR="00C459FF" w:rsidRPr="009C30B4" w:rsidRDefault="00C459FF" w:rsidP="00C459FF">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22C4145D" w14:textId="77777777" w:rsidR="00A400CF" w:rsidRDefault="00A400CF" w:rsidP="00A40502">
      <w:pPr>
        <w:shd w:val="clear" w:color="auto" w:fill="FFFFFF"/>
        <w:tabs>
          <w:tab w:val="num" w:pos="851"/>
          <w:tab w:val="left" w:pos="1560"/>
          <w:tab w:val="left" w:pos="1985"/>
        </w:tabs>
        <w:spacing w:line="320" w:lineRule="atLeast"/>
        <w:ind w:left="720"/>
        <w:jc w:val="both"/>
        <w:rPr>
          <w:noProof/>
        </w:rPr>
      </w:pPr>
    </w:p>
    <w:p w14:paraId="76D1875F" w14:textId="77777777" w:rsidR="00371046" w:rsidRPr="009C30B4" w:rsidRDefault="00371046" w:rsidP="00A40502">
      <w:pPr>
        <w:shd w:val="clear" w:color="auto" w:fill="FFFFFF"/>
        <w:tabs>
          <w:tab w:val="num" w:pos="851"/>
          <w:tab w:val="left" w:pos="1560"/>
          <w:tab w:val="left" w:pos="1985"/>
        </w:tabs>
        <w:spacing w:line="320" w:lineRule="atLeast"/>
        <w:ind w:left="720"/>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5" w:name="_Toc508975095"/>
      <w:r w:rsidRPr="009C30B4">
        <w:rPr>
          <w:b/>
        </w:rPr>
        <w:t>I</w:t>
      </w:r>
      <w:r w:rsidR="006669B4" w:rsidRPr="009C30B4">
        <w:rPr>
          <w:b/>
        </w:rPr>
        <w:t xml:space="preserve">X. </w:t>
      </w:r>
      <w:r w:rsidR="00A400CF" w:rsidRPr="009C30B4">
        <w:rPr>
          <w:b/>
        </w:rPr>
        <w:t>KONKURSO SĄLYGŲ PAAIŠKINIMAS IR PATIKSLINIMAS</w:t>
      </w:r>
      <w:bookmarkEnd w:id="5"/>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35E99ECD"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 xml:space="preserve">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w:t>
      </w:r>
      <w:r w:rsidRPr="009C30B4">
        <w:lastRenderedPageBreak/>
        <w:t>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6"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6"/>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7"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w:t>
      </w:r>
      <w:r w:rsidRPr="009C30B4">
        <w:rPr>
          <w:rFonts w:eastAsia="Calibri"/>
        </w:rPr>
        <w:lastRenderedPageBreak/>
        <w:t>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lastRenderedPageBreak/>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4C6729" w14:textId="77777777" w:rsidR="00DD50BF" w:rsidRPr="009C30B4" w:rsidRDefault="00DD50BF" w:rsidP="00994C27">
      <w:pPr>
        <w:widowControl w:val="0"/>
        <w:spacing w:line="276" w:lineRule="auto"/>
        <w:contextualSpacing/>
        <w:jc w:val="both"/>
        <w:rPr>
          <w:rFonts w:eastAsia="Calibri"/>
          <w:b/>
        </w:rPr>
      </w:pPr>
    </w:p>
    <w:bookmarkEnd w:id="7"/>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w:t>
      </w:r>
      <w:r w:rsidR="006640B2" w:rsidRPr="009C30B4">
        <w:rPr>
          <w:rFonts w:eastAsia="Calibri"/>
        </w:rPr>
        <w:lastRenderedPageBreak/>
        <w:t>buvo priimtas sprendimas nesudaryti pirkimo sutarties, pradėti pirkimą iš naujo.</w:t>
      </w:r>
    </w:p>
    <w:p w14:paraId="63A1C531" w14:textId="7777777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8" w:name="_Toc185324051"/>
      <w:bookmarkStart w:id="9" w:name="_Toc257722228"/>
      <w:bookmarkStart w:id="10"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1" w:name="_Toc231271165"/>
      <w:bookmarkStart w:id="12" w:name="_Toc259711086"/>
      <w:bookmarkStart w:id="13" w:name="_Toc227553939"/>
      <w:bookmarkEnd w:id="8"/>
      <w:bookmarkEnd w:id="9"/>
      <w:bookmarkEnd w:id="10"/>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4" w:name="_Toc492385939"/>
      <w:bookmarkStart w:id="15" w:name="_Toc508975102"/>
      <w:bookmarkEnd w:id="11"/>
      <w:bookmarkEnd w:id="12"/>
    </w:p>
    <w:p w14:paraId="59366FE2" w14:textId="77777777" w:rsidR="00FB6055" w:rsidRDefault="00FB6055" w:rsidP="008F6FC2">
      <w:pPr>
        <w:widowControl w:val="0"/>
        <w:spacing w:line="276" w:lineRule="auto"/>
        <w:jc w:val="center"/>
        <w:rPr>
          <w:b/>
          <w:color w:val="000000"/>
        </w:rPr>
      </w:pPr>
    </w:p>
    <w:p w14:paraId="499E5924" w14:textId="699A22D0"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4"/>
      <w:bookmarkEnd w:id="15"/>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3"/>
      <w:r w:rsidR="00221305">
        <w:t>.</w:t>
      </w:r>
    </w:p>
    <w:p w14:paraId="6022D4C8" w14:textId="77777777" w:rsidR="00371046" w:rsidRDefault="00371046" w:rsidP="00DA7E07">
      <w:pPr>
        <w:pStyle w:val="Style1"/>
        <w:numPr>
          <w:ilvl w:val="0"/>
          <w:numId w:val="0"/>
        </w:numP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2817D989" w14:textId="4E95AC7C" w:rsidR="00371046" w:rsidRPr="001F7DB7"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p>
    <w:p w14:paraId="4C3754A1" w14:textId="77777777" w:rsidR="00317517" w:rsidRDefault="00317517" w:rsidP="00F54DA1">
      <w:pPr>
        <w:widowControl w:val="0"/>
        <w:spacing w:line="276" w:lineRule="auto"/>
        <w:ind w:right="-178"/>
        <w:rPr>
          <w:rFonts w:eastAsia="Calibri"/>
        </w:rPr>
      </w:pPr>
    </w:p>
    <w:p w14:paraId="4A751EB6" w14:textId="77777777" w:rsidR="00F54DA1" w:rsidRDefault="00F54DA1" w:rsidP="00F54DA1">
      <w:pPr>
        <w:widowControl w:val="0"/>
        <w:spacing w:line="276" w:lineRule="auto"/>
        <w:ind w:right="-178"/>
        <w:rPr>
          <w:rFonts w:eastAsia="Calibri"/>
        </w:rPr>
      </w:pPr>
    </w:p>
    <w:p w14:paraId="14888E64" w14:textId="77777777" w:rsidR="006E3547" w:rsidRDefault="006E3547" w:rsidP="006E3547">
      <w:pPr>
        <w:pStyle w:val="Style1"/>
        <w:numPr>
          <w:ilvl w:val="0"/>
          <w:numId w:val="0"/>
        </w:numPr>
        <w:rPr>
          <w:noProof/>
        </w:rPr>
      </w:pPr>
      <w:bookmarkStart w:id="16" w:name="_Hlk166163297"/>
    </w:p>
    <w:bookmarkEnd w:id="16"/>
    <w:p w14:paraId="2EFEC15F" w14:textId="77777777" w:rsidR="001E193B" w:rsidRDefault="001E193B" w:rsidP="00FB6055">
      <w:pPr>
        <w:pStyle w:val="Style1"/>
        <w:numPr>
          <w:ilvl w:val="0"/>
          <w:numId w:val="0"/>
        </w:numPr>
        <w:rPr>
          <w:noProof/>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66AF" w14:textId="77777777" w:rsidR="0065558E" w:rsidRDefault="0065558E" w:rsidP="00632805">
      <w:r>
        <w:separator/>
      </w:r>
    </w:p>
  </w:endnote>
  <w:endnote w:type="continuationSeparator" w:id="0">
    <w:p w14:paraId="303A838C" w14:textId="77777777" w:rsidR="0065558E" w:rsidRDefault="0065558E"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TIMESLT">
    <w:altName w:val="Times New Roman"/>
    <w:charset w:val="BA"/>
    <w:family w:val="roman"/>
    <w:pitch w:val="default"/>
    <w:sig w:usb0="00000000"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AB38" w14:textId="77777777" w:rsidR="0065558E" w:rsidRDefault="0065558E" w:rsidP="00632805">
      <w:r>
        <w:separator/>
      </w:r>
    </w:p>
  </w:footnote>
  <w:footnote w:type="continuationSeparator" w:id="0">
    <w:p w14:paraId="4F6CF5D8" w14:textId="77777777" w:rsidR="0065558E" w:rsidRDefault="0065558E"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54CF3"/>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10A3"/>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B61C4"/>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47A"/>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558E"/>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AF4"/>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3BC9"/>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B65B0"/>
    <w:rsid w:val="00CC0095"/>
    <w:rsid w:val="00CC17D3"/>
    <w:rsid w:val="00CC6310"/>
    <w:rsid w:val="00CC63F2"/>
    <w:rsid w:val="00CC6B99"/>
    <w:rsid w:val="00CC7F25"/>
    <w:rsid w:val="00CD27B8"/>
    <w:rsid w:val="00CD2E77"/>
    <w:rsid w:val="00CD3E96"/>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1AAA"/>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2D7"/>
    <w:rsid w:val="00D96626"/>
    <w:rsid w:val="00D96EC1"/>
    <w:rsid w:val="00DA01EE"/>
    <w:rsid w:val="00DA157F"/>
    <w:rsid w:val="00DA251B"/>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434B"/>
    <w:rsid w:val="00F645A8"/>
    <w:rsid w:val="00F64B5F"/>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2.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A6818-C941-4ACB-8398-2F4FCA135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19725</Words>
  <Characters>11244</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30908</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2</cp:revision>
  <cp:lastPrinted>2021-10-21T06:30:00Z</cp:lastPrinted>
  <dcterms:created xsi:type="dcterms:W3CDTF">2025-03-26T06:37:00Z</dcterms:created>
  <dcterms:modified xsi:type="dcterms:W3CDTF">2025-03-26T06:37:00Z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