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353AD5AC" w:rsidR="00901430" w:rsidRPr="0001423F" w:rsidRDefault="00901430" w:rsidP="0001423F">
      <w:pPr>
        <w:pStyle w:val="Body2"/>
        <w:ind w:left="567" w:firstLine="4253"/>
        <w:jc w:val="right"/>
        <w:rPr>
          <w:bCs/>
          <w:color w:val="auto"/>
          <w:sz w:val="24"/>
          <w:szCs w:val="24"/>
          <w:lang w:val="lt-LT"/>
        </w:rPr>
      </w:pPr>
      <w:r w:rsidRPr="00C80E93">
        <w:rPr>
          <w:bCs/>
          <w:color w:val="auto"/>
          <w:sz w:val="24"/>
          <w:szCs w:val="24"/>
          <w:lang w:val="lt-LT"/>
        </w:rPr>
        <w:t>1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237CF843" w:rsidR="000D294F" w:rsidRPr="000D294F" w:rsidRDefault="000D294F" w:rsidP="000D294F">
      <w:pPr>
        <w:widowControl w:val="0"/>
        <w:jc w:val="center"/>
        <w:rPr>
          <w:b/>
          <w:caps/>
          <w:spacing w:val="-4"/>
          <w:sz w:val="36"/>
          <w:szCs w:val="36"/>
        </w:rPr>
      </w:pPr>
      <w:r w:rsidRPr="000D294F">
        <w:rPr>
          <w:b/>
          <w:bCs/>
          <w:color w:val="000000"/>
          <w:sz w:val="24"/>
          <w:szCs w:val="32"/>
          <w:lang w:eastAsia="lt-LT"/>
        </w:rPr>
        <w:t xml:space="preserve">DĖL </w:t>
      </w:r>
      <w:r w:rsidR="009423F3" w:rsidRPr="009423F3">
        <w:rPr>
          <w:b/>
          <w:bCs/>
          <w:color w:val="000000"/>
          <w:sz w:val="24"/>
          <w:szCs w:val="32"/>
          <w:lang w:eastAsia="lt-LT"/>
        </w:rPr>
        <w:t>MEDŽIŲ ŠALINIMO PASLAUG</w:t>
      </w:r>
      <w:r w:rsidR="009423F3">
        <w:rPr>
          <w:b/>
          <w:bCs/>
          <w:color w:val="000000"/>
          <w:sz w:val="24"/>
          <w:szCs w:val="32"/>
          <w:lang w:eastAsia="lt-LT"/>
        </w:rPr>
        <w:t>Ų</w:t>
      </w:r>
      <w:r w:rsidR="009423F3" w:rsidRPr="009423F3">
        <w:rPr>
          <w:b/>
          <w:bCs/>
          <w:color w:val="000000"/>
          <w:sz w:val="24"/>
          <w:szCs w:val="32"/>
          <w:lang w:eastAsia="lt-LT"/>
        </w:rPr>
        <w:t xml:space="preserve"> YPATINGOMIS SĄLYGOMIS </w:t>
      </w:r>
      <w:r w:rsidR="009423F3">
        <w:rPr>
          <w:b/>
          <w:bCs/>
          <w:color w:val="000000"/>
          <w:sz w:val="24"/>
          <w:szCs w:val="32"/>
          <w:lang w:eastAsia="lt-LT"/>
        </w:rPr>
        <w:t>VIEŠOJO 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41027F6" w14:textId="1560800A" w:rsidR="000C20BB" w:rsidRPr="00BB00F2" w:rsidRDefault="00901430" w:rsidP="000C20BB">
      <w:pPr>
        <w:ind w:firstLine="720"/>
        <w:jc w:val="both"/>
        <w:rPr>
          <w:sz w:val="24"/>
          <w:szCs w:val="24"/>
          <w:lang w:val="lt-LT" w:eastAsia="lt-LT"/>
        </w:rPr>
      </w:pPr>
      <w:r w:rsidRPr="00BB00F2">
        <w:rPr>
          <w:sz w:val="24"/>
          <w:szCs w:val="24"/>
          <w:lang w:val="lt-LT" w:eastAsia="lt-LT"/>
        </w:rPr>
        <w:t xml:space="preserve">Išnagrinėję </w:t>
      </w:r>
      <w:r w:rsidR="00C60149">
        <w:rPr>
          <w:sz w:val="24"/>
          <w:szCs w:val="24"/>
          <w:lang w:val="lt-LT" w:eastAsia="lt-LT"/>
        </w:rPr>
        <w:t>supaprastinto atviro konkurso</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už kainą, nurodytą lentelėje:</w:t>
      </w:r>
    </w:p>
    <w:tbl>
      <w:tblPr>
        <w:tblW w:w="9356" w:type="dxa"/>
        <w:tblInd w:w="-5" w:type="dxa"/>
        <w:tblLayout w:type="fixed"/>
        <w:tblLook w:val="04A0" w:firstRow="1" w:lastRow="0" w:firstColumn="1" w:lastColumn="0" w:noHBand="0" w:noVBand="1"/>
      </w:tblPr>
      <w:tblGrid>
        <w:gridCol w:w="567"/>
        <w:gridCol w:w="2977"/>
        <w:gridCol w:w="709"/>
        <w:gridCol w:w="992"/>
        <w:gridCol w:w="1418"/>
        <w:gridCol w:w="992"/>
        <w:gridCol w:w="850"/>
        <w:gridCol w:w="851"/>
      </w:tblGrid>
      <w:tr w:rsidR="0061335B" w:rsidRPr="00C061DA" w14:paraId="49AB7CDB" w14:textId="67BAE621" w:rsidTr="0061335B">
        <w:trPr>
          <w:trHeight w:val="399"/>
        </w:trPr>
        <w:tc>
          <w:tcPr>
            <w:tcW w:w="567" w:type="dxa"/>
            <w:tcBorders>
              <w:top w:val="single" w:sz="4" w:space="0" w:color="auto"/>
              <w:left w:val="single" w:sz="4" w:space="0" w:color="auto"/>
              <w:bottom w:val="single" w:sz="4" w:space="0" w:color="auto"/>
              <w:right w:val="nil"/>
            </w:tcBorders>
            <w:shd w:val="clear" w:color="auto" w:fill="auto"/>
            <w:hideMark/>
          </w:tcPr>
          <w:p w14:paraId="0CF34CF2" w14:textId="77777777" w:rsidR="003424F2" w:rsidRPr="00C061DA" w:rsidRDefault="003424F2" w:rsidP="00165085">
            <w:pPr>
              <w:jc w:val="both"/>
              <w:rPr>
                <w:sz w:val="22"/>
                <w:szCs w:val="22"/>
                <w:lang w:val="lt-LT"/>
              </w:rPr>
            </w:pPr>
            <w:r w:rsidRPr="00C061DA">
              <w:rPr>
                <w:sz w:val="22"/>
                <w:szCs w:val="22"/>
                <w:lang w:val="lt-LT"/>
              </w:rPr>
              <w:t>Eil.</w:t>
            </w:r>
          </w:p>
          <w:p w14:paraId="6CDB9DCD" w14:textId="77777777" w:rsidR="003424F2" w:rsidRPr="00C061DA" w:rsidRDefault="003424F2" w:rsidP="00165085">
            <w:pPr>
              <w:widowControl w:val="0"/>
              <w:autoSpaceDE w:val="0"/>
              <w:autoSpaceDN w:val="0"/>
              <w:adjustRightInd w:val="0"/>
              <w:jc w:val="both"/>
              <w:rPr>
                <w:sz w:val="22"/>
                <w:szCs w:val="22"/>
                <w:lang w:val="lt-LT"/>
              </w:rPr>
            </w:pPr>
            <w:r w:rsidRPr="00C061DA">
              <w:rPr>
                <w:sz w:val="22"/>
                <w:szCs w:val="22"/>
                <w:lang w:val="lt-LT"/>
              </w:rPr>
              <w:t>Nr.</w:t>
            </w:r>
          </w:p>
        </w:tc>
        <w:tc>
          <w:tcPr>
            <w:tcW w:w="2977" w:type="dxa"/>
            <w:tcBorders>
              <w:top w:val="single" w:sz="4" w:space="0" w:color="auto"/>
              <w:left w:val="single" w:sz="2" w:space="0" w:color="000000"/>
              <w:bottom w:val="single" w:sz="4" w:space="0" w:color="auto"/>
              <w:right w:val="nil"/>
            </w:tcBorders>
            <w:shd w:val="clear" w:color="auto" w:fill="auto"/>
            <w:hideMark/>
          </w:tcPr>
          <w:p w14:paraId="4041C306" w14:textId="77777777" w:rsidR="003424F2" w:rsidRPr="00C061DA" w:rsidRDefault="003424F2" w:rsidP="00165085">
            <w:pPr>
              <w:jc w:val="both"/>
              <w:rPr>
                <w:sz w:val="22"/>
                <w:szCs w:val="22"/>
                <w:lang w:val="lt-LT"/>
              </w:rPr>
            </w:pPr>
            <w:r w:rsidRPr="00C061DA">
              <w:rPr>
                <w:sz w:val="22"/>
                <w:szCs w:val="22"/>
                <w:lang w:val="lt-LT"/>
              </w:rPr>
              <w:t>Pavadinimas</w:t>
            </w:r>
          </w:p>
        </w:tc>
        <w:tc>
          <w:tcPr>
            <w:tcW w:w="709" w:type="dxa"/>
            <w:tcBorders>
              <w:top w:val="single" w:sz="4" w:space="0" w:color="auto"/>
              <w:left w:val="single" w:sz="2" w:space="0" w:color="000000"/>
              <w:bottom w:val="single" w:sz="4" w:space="0" w:color="auto"/>
              <w:right w:val="single" w:sz="4" w:space="0" w:color="auto"/>
            </w:tcBorders>
            <w:shd w:val="clear" w:color="auto" w:fill="auto"/>
            <w:hideMark/>
          </w:tcPr>
          <w:p w14:paraId="35E39944" w14:textId="123AD344" w:rsidR="003424F2" w:rsidRPr="00C061DA" w:rsidRDefault="003424F2" w:rsidP="00165085">
            <w:pPr>
              <w:rPr>
                <w:sz w:val="22"/>
                <w:szCs w:val="22"/>
                <w:lang w:val="lt-LT"/>
              </w:rPr>
            </w:pPr>
            <w:r w:rsidRPr="00C061DA">
              <w:rPr>
                <w:sz w:val="22"/>
                <w:szCs w:val="22"/>
                <w:lang w:val="lt-LT"/>
              </w:rPr>
              <w:t xml:space="preserve">Mato vnt. </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40F9ED9A" w14:textId="163C38DB" w:rsidR="003424F2" w:rsidRPr="00C061DA" w:rsidRDefault="003424F2" w:rsidP="00165085">
            <w:pPr>
              <w:rPr>
                <w:sz w:val="22"/>
                <w:szCs w:val="22"/>
                <w:lang w:val="lt-LT"/>
              </w:rPr>
            </w:pPr>
            <w:r w:rsidRPr="00C061DA">
              <w:rPr>
                <w:sz w:val="22"/>
                <w:szCs w:val="22"/>
                <w:lang w:val="lt-LT"/>
              </w:rPr>
              <w:t>1 vnt. įkainis Eur be PVM</w:t>
            </w:r>
          </w:p>
        </w:tc>
        <w:tc>
          <w:tcPr>
            <w:tcW w:w="1418" w:type="dxa"/>
            <w:tcBorders>
              <w:top w:val="single" w:sz="4" w:space="0" w:color="auto"/>
              <w:left w:val="single" w:sz="2" w:space="0" w:color="000000"/>
              <w:bottom w:val="single" w:sz="4" w:space="0" w:color="auto"/>
              <w:right w:val="single" w:sz="2" w:space="0" w:color="000000"/>
            </w:tcBorders>
            <w:shd w:val="clear" w:color="auto" w:fill="auto"/>
            <w:hideMark/>
          </w:tcPr>
          <w:p w14:paraId="777BA89B" w14:textId="03C1528B" w:rsidR="003424F2" w:rsidRPr="00C061DA" w:rsidRDefault="003424F2" w:rsidP="00165085">
            <w:pPr>
              <w:rPr>
                <w:sz w:val="22"/>
                <w:szCs w:val="22"/>
                <w:lang w:val="lt-LT"/>
              </w:rPr>
            </w:pPr>
            <w:r w:rsidRPr="00C061DA">
              <w:rPr>
                <w:sz w:val="22"/>
                <w:szCs w:val="22"/>
                <w:lang w:val="lt-LT"/>
              </w:rPr>
              <w:t>Prelimina</w:t>
            </w:r>
            <w:r w:rsidRPr="00C061DA">
              <w:rPr>
                <w:sz w:val="22"/>
                <w:szCs w:val="22"/>
                <w:lang w:val="lt-LT"/>
              </w:rPr>
              <w:t>r</w:t>
            </w:r>
            <w:r w:rsidRPr="00C061DA">
              <w:rPr>
                <w:sz w:val="22"/>
                <w:szCs w:val="22"/>
                <w:lang w:val="lt-LT"/>
              </w:rPr>
              <w:t xml:space="preserve">us </w:t>
            </w:r>
            <w:r w:rsidRPr="00C061DA">
              <w:rPr>
                <w:sz w:val="22"/>
                <w:szCs w:val="22"/>
                <w:lang w:val="lt-LT"/>
              </w:rPr>
              <w:t xml:space="preserve">reikiamas </w:t>
            </w:r>
            <w:r w:rsidRPr="00C061DA">
              <w:rPr>
                <w:sz w:val="22"/>
                <w:szCs w:val="22"/>
                <w:lang w:val="lt-LT"/>
              </w:rPr>
              <w:t>kiekis</w:t>
            </w:r>
            <w:r w:rsidRPr="00C061DA">
              <w:rPr>
                <w:sz w:val="22"/>
                <w:szCs w:val="22"/>
                <w:lang w:val="lt-LT"/>
              </w:rPr>
              <w:t xml:space="preserve"> 24 mėn. laikotarpiui</w:t>
            </w:r>
            <w:r w:rsidRPr="00C061DA">
              <w:rPr>
                <w:sz w:val="22"/>
                <w:szCs w:val="22"/>
                <w:lang w:val="lt-LT"/>
              </w:rPr>
              <w:t>, vnt.</w:t>
            </w:r>
          </w:p>
        </w:tc>
        <w:tc>
          <w:tcPr>
            <w:tcW w:w="992" w:type="dxa"/>
            <w:tcBorders>
              <w:top w:val="single" w:sz="4" w:space="0" w:color="auto"/>
              <w:left w:val="single" w:sz="2" w:space="0" w:color="000000"/>
              <w:bottom w:val="single" w:sz="4" w:space="0" w:color="auto"/>
              <w:right w:val="single" w:sz="2" w:space="0" w:color="000000"/>
            </w:tcBorders>
            <w:shd w:val="clear" w:color="auto" w:fill="auto"/>
            <w:hideMark/>
          </w:tcPr>
          <w:p w14:paraId="5E003985" w14:textId="4F97432D" w:rsidR="003424F2" w:rsidRPr="00C061DA" w:rsidRDefault="003424F2" w:rsidP="00165085">
            <w:pPr>
              <w:rPr>
                <w:sz w:val="22"/>
                <w:szCs w:val="22"/>
                <w:lang w:val="lt-LT"/>
              </w:rPr>
            </w:pPr>
            <w:r w:rsidRPr="00C061DA">
              <w:rPr>
                <w:sz w:val="22"/>
                <w:szCs w:val="22"/>
                <w:lang w:val="lt-LT"/>
              </w:rPr>
              <w:t>Įkainis Eur be PVM</w:t>
            </w: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74FB2CAA" w14:textId="4223D169" w:rsidR="003424F2" w:rsidRPr="00C061DA" w:rsidRDefault="003424F2" w:rsidP="00165085">
            <w:pPr>
              <w:rPr>
                <w:sz w:val="22"/>
                <w:szCs w:val="22"/>
                <w:lang w:val="lt-LT"/>
              </w:rPr>
            </w:pPr>
            <w:r w:rsidRPr="00C061DA">
              <w:rPr>
                <w:sz w:val="22"/>
                <w:szCs w:val="22"/>
                <w:lang w:val="lt-LT"/>
              </w:rPr>
              <w:t>PVM, Eur</w:t>
            </w: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081B745B" w14:textId="6FCFE84F" w:rsidR="003424F2" w:rsidRPr="00C061DA" w:rsidRDefault="003424F2" w:rsidP="00165085">
            <w:pPr>
              <w:rPr>
                <w:sz w:val="22"/>
                <w:szCs w:val="22"/>
                <w:lang w:val="lt-LT"/>
              </w:rPr>
            </w:pPr>
            <w:r w:rsidRPr="00C061DA">
              <w:rPr>
                <w:sz w:val="22"/>
                <w:szCs w:val="22"/>
                <w:lang w:val="lt-LT"/>
              </w:rPr>
              <w:t>Įkainis</w:t>
            </w:r>
            <w:r w:rsidRPr="00C061DA">
              <w:rPr>
                <w:sz w:val="22"/>
                <w:szCs w:val="22"/>
                <w:lang w:val="lt-LT"/>
              </w:rPr>
              <w:t xml:space="preserve"> EUR su PVM</w:t>
            </w:r>
          </w:p>
        </w:tc>
      </w:tr>
      <w:tr w:rsidR="0061335B" w:rsidRPr="00C061DA" w14:paraId="6A67BB1D" w14:textId="77777777" w:rsidTr="000C20BB">
        <w:trPr>
          <w:trHeight w:val="272"/>
        </w:trPr>
        <w:tc>
          <w:tcPr>
            <w:tcW w:w="567" w:type="dxa"/>
            <w:tcBorders>
              <w:top w:val="single" w:sz="4" w:space="0" w:color="auto"/>
              <w:left w:val="single" w:sz="4" w:space="0" w:color="auto"/>
              <w:bottom w:val="single" w:sz="4" w:space="0" w:color="auto"/>
              <w:right w:val="nil"/>
            </w:tcBorders>
            <w:shd w:val="clear" w:color="auto" w:fill="auto"/>
          </w:tcPr>
          <w:p w14:paraId="4EA7DF38" w14:textId="28822B91" w:rsidR="003424F2" w:rsidRPr="00C061DA" w:rsidRDefault="003424F2" w:rsidP="003424F2">
            <w:pPr>
              <w:jc w:val="both"/>
              <w:rPr>
                <w:b/>
                <w:bCs/>
                <w:i/>
                <w:iCs/>
                <w:sz w:val="22"/>
                <w:szCs w:val="22"/>
                <w:lang w:val="lt-LT"/>
              </w:rPr>
            </w:pPr>
            <w:r w:rsidRPr="00C061DA">
              <w:rPr>
                <w:b/>
                <w:bCs/>
                <w:i/>
                <w:iCs/>
                <w:sz w:val="22"/>
                <w:szCs w:val="22"/>
                <w:lang w:val="lt-LT"/>
              </w:rPr>
              <w:t>1</w:t>
            </w:r>
          </w:p>
        </w:tc>
        <w:tc>
          <w:tcPr>
            <w:tcW w:w="2977" w:type="dxa"/>
            <w:tcBorders>
              <w:top w:val="single" w:sz="4" w:space="0" w:color="auto"/>
              <w:left w:val="single" w:sz="2" w:space="0" w:color="000000"/>
              <w:bottom w:val="single" w:sz="4" w:space="0" w:color="auto"/>
              <w:right w:val="nil"/>
            </w:tcBorders>
            <w:shd w:val="clear" w:color="auto" w:fill="auto"/>
          </w:tcPr>
          <w:p w14:paraId="192B3439" w14:textId="24CE1FF6" w:rsidR="003424F2" w:rsidRPr="00C061DA" w:rsidRDefault="003424F2" w:rsidP="003424F2">
            <w:pPr>
              <w:jc w:val="both"/>
              <w:rPr>
                <w:b/>
                <w:bCs/>
                <w:i/>
                <w:iCs/>
                <w:sz w:val="22"/>
                <w:szCs w:val="22"/>
                <w:lang w:val="lt-LT"/>
              </w:rPr>
            </w:pPr>
            <w:r w:rsidRPr="00C061DA">
              <w:rPr>
                <w:b/>
                <w:bCs/>
                <w:i/>
                <w:iCs/>
                <w:sz w:val="22"/>
                <w:szCs w:val="22"/>
                <w:lang w:val="lt-LT"/>
              </w:rPr>
              <w:t>2</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297F301F" w14:textId="12ACE262" w:rsidR="003424F2" w:rsidRPr="00C061DA" w:rsidRDefault="003424F2" w:rsidP="003424F2">
            <w:pPr>
              <w:rPr>
                <w:b/>
                <w:bCs/>
                <w:i/>
                <w:iCs/>
                <w:sz w:val="22"/>
                <w:szCs w:val="22"/>
                <w:lang w:val="lt-LT"/>
              </w:rPr>
            </w:pPr>
            <w:r w:rsidRPr="00C061DA">
              <w:rPr>
                <w:b/>
                <w:bCs/>
                <w:i/>
                <w:iCs/>
                <w:sz w:val="22"/>
                <w:szCs w:val="22"/>
                <w:lang w:val="lt-LT"/>
              </w:rPr>
              <w:t>3</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25CB5384" w14:textId="7D8ADF9E" w:rsidR="003424F2" w:rsidRPr="00C061DA" w:rsidRDefault="003424F2" w:rsidP="003424F2">
            <w:pPr>
              <w:rPr>
                <w:b/>
                <w:bCs/>
                <w:i/>
                <w:iCs/>
                <w:sz w:val="22"/>
                <w:szCs w:val="22"/>
                <w:lang w:val="lt-LT"/>
              </w:rPr>
            </w:pPr>
            <w:r w:rsidRPr="00C061DA">
              <w:rPr>
                <w:b/>
                <w:bCs/>
                <w:i/>
                <w:iCs/>
                <w:sz w:val="22"/>
                <w:szCs w:val="22"/>
                <w:lang w:val="lt-LT"/>
              </w:rPr>
              <w:t>4</w:t>
            </w: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0F65DEB2" w14:textId="53B1B3D2" w:rsidR="003424F2" w:rsidRPr="00C061DA" w:rsidRDefault="003424F2" w:rsidP="003424F2">
            <w:pPr>
              <w:rPr>
                <w:b/>
                <w:bCs/>
                <w:i/>
                <w:iCs/>
                <w:sz w:val="22"/>
                <w:szCs w:val="22"/>
                <w:lang w:val="lt-LT"/>
              </w:rPr>
            </w:pPr>
            <w:r w:rsidRPr="00C061DA">
              <w:rPr>
                <w:b/>
                <w:bCs/>
                <w:i/>
                <w:iCs/>
                <w:sz w:val="22"/>
                <w:szCs w:val="22"/>
                <w:lang w:val="lt-LT"/>
              </w:rPr>
              <w:t>5</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521D0670" w14:textId="17FE6443" w:rsidR="003424F2" w:rsidRPr="00C061DA" w:rsidRDefault="003424F2" w:rsidP="003424F2">
            <w:pPr>
              <w:rPr>
                <w:b/>
                <w:bCs/>
                <w:i/>
                <w:iCs/>
                <w:sz w:val="22"/>
                <w:szCs w:val="22"/>
              </w:rPr>
            </w:pPr>
            <w:r w:rsidRPr="00C061DA">
              <w:rPr>
                <w:b/>
                <w:bCs/>
                <w:i/>
                <w:iCs/>
                <w:sz w:val="22"/>
                <w:szCs w:val="22"/>
                <w:lang w:val="lt-LT"/>
              </w:rPr>
              <w:t>6</w:t>
            </w:r>
            <w:r w:rsidRPr="00C061DA">
              <w:rPr>
                <w:b/>
                <w:bCs/>
                <w:i/>
                <w:iCs/>
                <w:sz w:val="22"/>
                <w:szCs w:val="22"/>
              </w:rPr>
              <w:t>=4x5</w:t>
            </w: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3E8CE43C" w14:textId="067970D5" w:rsidR="003424F2" w:rsidRPr="00C061DA" w:rsidRDefault="003424F2" w:rsidP="003424F2">
            <w:pPr>
              <w:rPr>
                <w:b/>
                <w:bCs/>
                <w:i/>
                <w:iCs/>
                <w:sz w:val="22"/>
                <w:szCs w:val="22"/>
                <w:lang w:val="lt-LT"/>
              </w:rPr>
            </w:pPr>
            <w:r w:rsidRPr="00C061DA">
              <w:rPr>
                <w:b/>
                <w:bCs/>
                <w:i/>
                <w:iCs/>
                <w:sz w:val="22"/>
                <w:szCs w:val="22"/>
                <w:lang w:val="lt-LT"/>
              </w:rPr>
              <w:t>7</w:t>
            </w: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3E1C9AB4" w14:textId="7BEA4B1B" w:rsidR="003424F2" w:rsidRPr="00C061DA" w:rsidRDefault="003424F2" w:rsidP="003424F2">
            <w:pPr>
              <w:rPr>
                <w:b/>
                <w:bCs/>
                <w:i/>
                <w:iCs/>
                <w:sz w:val="22"/>
                <w:szCs w:val="22"/>
                <w:lang w:val="lt-LT"/>
              </w:rPr>
            </w:pPr>
            <w:r w:rsidRPr="00C061DA">
              <w:rPr>
                <w:b/>
                <w:bCs/>
                <w:i/>
                <w:iCs/>
                <w:sz w:val="22"/>
                <w:szCs w:val="22"/>
                <w:lang w:val="lt-LT"/>
              </w:rPr>
              <w:t>8</w:t>
            </w:r>
          </w:p>
        </w:tc>
      </w:tr>
      <w:tr w:rsidR="0061335B" w:rsidRPr="00C061DA" w14:paraId="2CB7C089" w14:textId="204B7DE9" w:rsidTr="0061335B">
        <w:trPr>
          <w:trHeight w:val="391"/>
        </w:trPr>
        <w:tc>
          <w:tcPr>
            <w:tcW w:w="567" w:type="dxa"/>
            <w:tcBorders>
              <w:top w:val="single" w:sz="4" w:space="0" w:color="auto"/>
              <w:left w:val="single" w:sz="4" w:space="0" w:color="auto"/>
              <w:bottom w:val="single" w:sz="4" w:space="0" w:color="auto"/>
              <w:right w:val="nil"/>
            </w:tcBorders>
            <w:shd w:val="clear" w:color="auto" w:fill="auto"/>
            <w:hideMark/>
          </w:tcPr>
          <w:p w14:paraId="52E1B9B8" w14:textId="4368C55E" w:rsidR="003424F2" w:rsidRPr="00C061DA" w:rsidRDefault="003424F2" w:rsidP="003424F2">
            <w:pPr>
              <w:jc w:val="both"/>
              <w:rPr>
                <w:sz w:val="22"/>
                <w:szCs w:val="22"/>
                <w:lang w:val="lt-LT"/>
              </w:rPr>
            </w:pPr>
            <w:r w:rsidRPr="00C061DA">
              <w:rPr>
                <w:sz w:val="22"/>
                <w:szCs w:val="22"/>
                <w:lang w:val="lt-LT"/>
              </w:rPr>
              <w:lastRenderedPageBreak/>
              <w:t>1.</w:t>
            </w:r>
          </w:p>
        </w:tc>
        <w:tc>
          <w:tcPr>
            <w:tcW w:w="2977" w:type="dxa"/>
            <w:tcBorders>
              <w:top w:val="single" w:sz="4" w:space="0" w:color="auto"/>
              <w:left w:val="single" w:sz="2" w:space="0" w:color="000000"/>
              <w:bottom w:val="single" w:sz="4" w:space="0" w:color="auto"/>
              <w:right w:val="nil"/>
            </w:tcBorders>
            <w:shd w:val="clear" w:color="auto" w:fill="auto"/>
          </w:tcPr>
          <w:p w14:paraId="389EB1B8" w14:textId="68F4EE45" w:rsidR="003424F2" w:rsidRPr="00C061DA" w:rsidRDefault="003424F2" w:rsidP="003424F2">
            <w:pPr>
              <w:jc w:val="both"/>
              <w:rPr>
                <w:sz w:val="22"/>
                <w:szCs w:val="22"/>
                <w:lang w:val="lt-LT"/>
              </w:rPr>
            </w:pPr>
            <w:r w:rsidRPr="00C061DA">
              <w:rPr>
                <w:sz w:val="22"/>
                <w:szCs w:val="22"/>
                <w:lang w:val="lt-LT"/>
              </w:rPr>
              <w:t>Avarinio medžio nupjovimas (iki 30 cm skersmens), šakų ir medienos sutvarkymas ir išvežimas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3B14AC92" w14:textId="21339324"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7FB7F4E1"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232D36E1" w14:textId="044FAD4C" w:rsidR="003424F2" w:rsidRPr="00C061DA" w:rsidRDefault="003424F2" w:rsidP="003424F2">
            <w:pPr>
              <w:jc w:val="both"/>
              <w:rPr>
                <w:sz w:val="22"/>
                <w:szCs w:val="22"/>
                <w:lang w:val="lt-LT"/>
              </w:rPr>
            </w:pPr>
            <w:r w:rsidRPr="00C061DA">
              <w:rPr>
                <w:sz w:val="22"/>
                <w:szCs w:val="22"/>
                <w:lang w:val="lt-LT"/>
              </w:rPr>
              <w:t>50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189F276A"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4B4BEAAF"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0B2A05A0" w14:textId="62ED791B" w:rsidR="003424F2" w:rsidRPr="00C061DA" w:rsidRDefault="003424F2" w:rsidP="003424F2">
            <w:pPr>
              <w:jc w:val="both"/>
              <w:rPr>
                <w:sz w:val="22"/>
                <w:szCs w:val="22"/>
                <w:lang w:val="lt-LT"/>
              </w:rPr>
            </w:pPr>
          </w:p>
        </w:tc>
      </w:tr>
      <w:tr w:rsidR="0061335B" w:rsidRPr="00C061DA" w14:paraId="511C3230" w14:textId="66268485"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57CB58F2" w14:textId="632DB9B2" w:rsidR="003424F2" w:rsidRPr="00C061DA" w:rsidRDefault="003424F2" w:rsidP="003424F2">
            <w:pPr>
              <w:jc w:val="both"/>
              <w:rPr>
                <w:sz w:val="22"/>
                <w:szCs w:val="22"/>
                <w:lang w:val="lt-LT"/>
              </w:rPr>
            </w:pPr>
            <w:r w:rsidRPr="00C061DA">
              <w:rPr>
                <w:sz w:val="22"/>
                <w:szCs w:val="22"/>
                <w:lang w:val="lt-LT"/>
              </w:rPr>
              <w:t>1.1.</w:t>
            </w:r>
          </w:p>
        </w:tc>
        <w:tc>
          <w:tcPr>
            <w:tcW w:w="2977" w:type="dxa"/>
            <w:tcBorders>
              <w:top w:val="single" w:sz="4" w:space="0" w:color="auto"/>
              <w:left w:val="single" w:sz="2" w:space="0" w:color="000000"/>
              <w:bottom w:val="single" w:sz="4" w:space="0" w:color="auto"/>
              <w:right w:val="nil"/>
            </w:tcBorders>
            <w:shd w:val="clear" w:color="auto" w:fill="auto"/>
          </w:tcPr>
          <w:p w14:paraId="2F200EDC" w14:textId="79A0C497" w:rsidR="003424F2" w:rsidRPr="00C061DA" w:rsidRDefault="003424F2" w:rsidP="003424F2">
            <w:pPr>
              <w:jc w:val="both"/>
              <w:rPr>
                <w:sz w:val="22"/>
                <w:szCs w:val="22"/>
                <w:lang w:val="lt-LT"/>
              </w:rPr>
            </w:pPr>
            <w:r w:rsidRPr="00C061DA">
              <w:rPr>
                <w:sz w:val="22"/>
                <w:szCs w:val="22"/>
                <w:lang w:val="lt-LT"/>
              </w:rPr>
              <w:t>Š</w:t>
            </w:r>
            <w:r w:rsidRPr="00C061DA">
              <w:rPr>
                <w:sz w:val="22"/>
                <w:szCs w:val="22"/>
                <w:lang w:val="lt-LT"/>
              </w:rPr>
              <w:t>ak</w:t>
            </w:r>
            <w:r w:rsidRPr="00C061DA">
              <w:rPr>
                <w:sz w:val="22"/>
                <w:szCs w:val="22"/>
                <w:lang w:val="lt-LT"/>
              </w:rPr>
              <w:t>ų</w:t>
            </w:r>
            <w:r w:rsidRPr="00C061DA">
              <w:rPr>
                <w:sz w:val="22"/>
                <w:szCs w:val="22"/>
                <w:lang w:val="lt-LT"/>
              </w:rPr>
              <w:t xml:space="preserve"> ir medien</w:t>
            </w:r>
            <w:r w:rsidRPr="00C061DA">
              <w:rPr>
                <w:sz w:val="22"/>
                <w:szCs w:val="22"/>
                <w:lang w:val="lt-LT"/>
              </w:rPr>
              <w:t>os</w:t>
            </w:r>
            <w:r w:rsidRPr="00C061DA">
              <w:rPr>
                <w:sz w:val="22"/>
                <w:szCs w:val="22"/>
                <w:lang w:val="lt-LT"/>
              </w:rPr>
              <w:t xml:space="preserve"> nuvež</w:t>
            </w:r>
            <w:r w:rsidRPr="00C061DA">
              <w:rPr>
                <w:sz w:val="22"/>
                <w:szCs w:val="22"/>
                <w:lang w:val="lt-LT"/>
              </w:rPr>
              <w:t>imas</w:t>
            </w:r>
            <w:r w:rsidRPr="00C061DA">
              <w:rPr>
                <w:sz w:val="22"/>
                <w:szCs w:val="22"/>
                <w:lang w:val="lt-LT"/>
              </w:rPr>
              <w:t xml:space="preserve"> į darbų užsakovo nurodytą</w:t>
            </w:r>
            <w:r w:rsidRPr="00C061DA">
              <w:rPr>
                <w:sz w:val="22"/>
                <w:szCs w:val="22"/>
                <w:lang w:val="lt-LT"/>
              </w:rPr>
              <w:t xml:space="preserve"> </w:t>
            </w:r>
            <w:r w:rsidRPr="00C061DA">
              <w:rPr>
                <w:sz w:val="22"/>
                <w:szCs w:val="22"/>
                <w:lang w:val="lt-LT"/>
              </w:rPr>
              <w:t>vietą</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7BE6EAAE" w14:textId="461E0CD9"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0984C54E"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64C61077" w14:textId="4F3A4563" w:rsidR="003424F2" w:rsidRPr="00C061DA" w:rsidRDefault="003424F2" w:rsidP="003424F2">
            <w:pPr>
              <w:jc w:val="both"/>
              <w:rPr>
                <w:sz w:val="22"/>
                <w:szCs w:val="22"/>
                <w:lang w:val="lt-LT"/>
              </w:rPr>
            </w:pPr>
            <w:r w:rsidRPr="00C061DA">
              <w:rPr>
                <w:sz w:val="22"/>
                <w:szCs w:val="22"/>
                <w:lang w:val="lt-LT"/>
              </w:rPr>
              <w:t>40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1D729DCB"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03864BD1"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6EB6C166" w14:textId="3A77084D" w:rsidR="003424F2" w:rsidRPr="00C061DA" w:rsidRDefault="003424F2" w:rsidP="003424F2">
            <w:pPr>
              <w:jc w:val="both"/>
              <w:rPr>
                <w:sz w:val="22"/>
                <w:szCs w:val="22"/>
                <w:lang w:val="lt-LT"/>
              </w:rPr>
            </w:pPr>
          </w:p>
        </w:tc>
      </w:tr>
      <w:tr w:rsidR="0061335B" w:rsidRPr="00C061DA" w14:paraId="2A12AB5D" w14:textId="74265326"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22E004A4" w14:textId="6BA9149D" w:rsidR="003424F2" w:rsidRPr="00C061DA" w:rsidRDefault="003424F2" w:rsidP="003424F2">
            <w:pPr>
              <w:jc w:val="both"/>
              <w:rPr>
                <w:sz w:val="22"/>
                <w:szCs w:val="22"/>
                <w:lang w:val="lt-LT"/>
              </w:rPr>
            </w:pPr>
            <w:r w:rsidRPr="00C061DA">
              <w:rPr>
                <w:sz w:val="22"/>
                <w:szCs w:val="22"/>
                <w:lang w:val="lt-LT"/>
              </w:rPr>
              <w:t>1.2.</w:t>
            </w:r>
          </w:p>
        </w:tc>
        <w:tc>
          <w:tcPr>
            <w:tcW w:w="2977" w:type="dxa"/>
            <w:tcBorders>
              <w:top w:val="single" w:sz="4" w:space="0" w:color="auto"/>
              <w:left w:val="single" w:sz="2" w:space="0" w:color="000000"/>
              <w:bottom w:val="single" w:sz="4" w:space="0" w:color="auto"/>
              <w:right w:val="nil"/>
            </w:tcBorders>
            <w:shd w:val="clear" w:color="auto" w:fill="auto"/>
          </w:tcPr>
          <w:p w14:paraId="071EBE5B" w14:textId="25089954" w:rsidR="003424F2" w:rsidRPr="00C061DA" w:rsidRDefault="003424F2" w:rsidP="003424F2">
            <w:pPr>
              <w:jc w:val="both"/>
              <w:rPr>
                <w:sz w:val="22"/>
                <w:szCs w:val="22"/>
                <w:lang w:val="lt-LT"/>
              </w:rPr>
            </w:pPr>
            <w:r w:rsidRPr="00C061DA">
              <w:rPr>
                <w:sz w:val="22"/>
                <w:szCs w:val="22"/>
                <w:lang w:val="lt-LT"/>
              </w:rPr>
              <w:t>Šakų ir medienos</w:t>
            </w:r>
            <w:r w:rsidRPr="00C061DA">
              <w:rPr>
                <w:sz w:val="22"/>
                <w:szCs w:val="22"/>
                <w:lang w:val="lt-LT"/>
              </w:rPr>
              <w:t xml:space="preserve"> utilizavimas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41795411" w14:textId="7DEE38C7"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099AD60F"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669AF40E" w14:textId="4591E8C0" w:rsidR="003424F2" w:rsidRPr="00C061DA" w:rsidRDefault="003424F2" w:rsidP="003424F2">
            <w:pPr>
              <w:jc w:val="both"/>
              <w:rPr>
                <w:sz w:val="22"/>
                <w:szCs w:val="22"/>
                <w:lang w:val="lt-LT"/>
              </w:rPr>
            </w:pPr>
            <w:r w:rsidRPr="00C061DA">
              <w:rPr>
                <w:sz w:val="22"/>
                <w:szCs w:val="22"/>
                <w:lang w:val="lt-LT"/>
              </w:rPr>
              <w:t>10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61919BCB"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606EA32F"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7D50C4A0" w14:textId="52173C3C" w:rsidR="003424F2" w:rsidRPr="00C061DA" w:rsidRDefault="003424F2" w:rsidP="003424F2">
            <w:pPr>
              <w:jc w:val="both"/>
              <w:rPr>
                <w:sz w:val="22"/>
                <w:szCs w:val="22"/>
                <w:lang w:val="lt-LT"/>
              </w:rPr>
            </w:pPr>
          </w:p>
        </w:tc>
      </w:tr>
      <w:tr w:rsidR="0061335B" w:rsidRPr="00C061DA" w14:paraId="3C111693" w14:textId="1E9416A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6126C920" w14:textId="4DDDFFF3" w:rsidR="003424F2" w:rsidRPr="00C061DA" w:rsidRDefault="003424F2" w:rsidP="003424F2">
            <w:pPr>
              <w:jc w:val="both"/>
              <w:rPr>
                <w:sz w:val="22"/>
                <w:szCs w:val="22"/>
                <w:lang w:val="lt-LT"/>
              </w:rPr>
            </w:pPr>
            <w:r w:rsidRPr="00C061DA">
              <w:rPr>
                <w:sz w:val="22"/>
                <w:szCs w:val="22"/>
                <w:lang w:val="lt-LT"/>
              </w:rPr>
              <w:t>2.</w:t>
            </w:r>
          </w:p>
        </w:tc>
        <w:tc>
          <w:tcPr>
            <w:tcW w:w="2977" w:type="dxa"/>
            <w:tcBorders>
              <w:top w:val="single" w:sz="4" w:space="0" w:color="auto"/>
              <w:left w:val="single" w:sz="2" w:space="0" w:color="000000"/>
              <w:bottom w:val="single" w:sz="4" w:space="0" w:color="auto"/>
              <w:right w:val="nil"/>
            </w:tcBorders>
            <w:shd w:val="clear" w:color="auto" w:fill="auto"/>
          </w:tcPr>
          <w:p w14:paraId="27FEB28F" w14:textId="460F9DE6" w:rsidR="003424F2" w:rsidRPr="00C061DA" w:rsidRDefault="003424F2" w:rsidP="003424F2">
            <w:pPr>
              <w:jc w:val="both"/>
              <w:rPr>
                <w:sz w:val="22"/>
                <w:szCs w:val="22"/>
                <w:lang w:val="lt-LT"/>
              </w:rPr>
            </w:pPr>
            <w:r w:rsidRPr="00C061DA">
              <w:rPr>
                <w:sz w:val="22"/>
                <w:szCs w:val="22"/>
                <w:lang w:val="lt-LT"/>
              </w:rPr>
              <w:t>Avarinio medžio nupjovimas (31-60 cm skersmuo), šakų ir medienos sutvarkymas ir išvežimas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7114DAEF" w14:textId="15E1ED0C"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2DBB1305"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481FEB80" w14:textId="1412BBCB" w:rsidR="003424F2" w:rsidRPr="00C061DA" w:rsidRDefault="003424F2" w:rsidP="003424F2">
            <w:pPr>
              <w:jc w:val="both"/>
              <w:rPr>
                <w:sz w:val="22"/>
                <w:szCs w:val="22"/>
                <w:lang w:val="lt-LT"/>
              </w:rPr>
            </w:pPr>
            <w:r w:rsidRPr="00C061DA">
              <w:rPr>
                <w:sz w:val="22"/>
                <w:szCs w:val="22"/>
                <w:lang w:val="lt-LT"/>
              </w:rPr>
              <w:t>180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0B9A5DE7"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6B78E382"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3235C721" w14:textId="0F7736AA" w:rsidR="003424F2" w:rsidRPr="00C061DA" w:rsidRDefault="003424F2" w:rsidP="003424F2">
            <w:pPr>
              <w:jc w:val="both"/>
              <w:rPr>
                <w:sz w:val="22"/>
                <w:szCs w:val="22"/>
                <w:lang w:val="lt-LT"/>
              </w:rPr>
            </w:pPr>
          </w:p>
        </w:tc>
      </w:tr>
      <w:tr w:rsidR="0061335B" w:rsidRPr="00C061DA" w14:paraId="39629709" w14:textId="54251B3F"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2D51A11A" w14:textId="376F56AB" w:rsidR="003424F2" w:rsidRPr="00C061DA" w:rsidRDefault="003424F2" w:rsidP="003424F2">
            <w:pPr>
              <w:jc w:val="both"/>
              <w:rPr>
                <w:sz w:val="22"/>
                <w:szCs w:val="22"/>
                <w:lang w:val="lt-LT"/>
              </w:rPr>
            </w:pPr>
            <w:r w:rsidRPr="00C061DA">
              <w:rPr>
                <w:sz w:val="22"/>
                <w:szCs w:val="22"/>
                <w:lang w:val="lt-LT"/>
              </w:rPr>
              <w:t>2.1.</w:t>
            </w:r>
          </w:p>
        </w:tc>
        <w:tc>
          <w:tcPr>
            <w:tcW w:w="2977" w:type="dxa"/>
            <w:tcBorders>
              <w:top w:val="single" w:sz="4" w:space="0" w:color="auto"/>
              <w:left w:val="single" w:sz="2" w:space="0" w:color="000000"/>
              <w:bottom w:val="single" w:sz="4" w:space="0" w:color="auto"/>
              <w:right w:val="nil"/>
            </w:tcBorders>
            <w:shd w:val="clear" w:color="auto" w:fill="auto"/>
          </w:tcPr>
          <w:p w14:paraId="2F9E2821" w14:textId="570F9163" w:rsidR="003424F2" w:rsidRPr="00C061DA" w:rsidRDefault="003424F2" w:rsidP="003424F2">
            <w:pPr>
              <w:jc w:val="both"/>
              <w:rPr>
                <w:sz w:val="22"/>
                <w:szCs w:val="22"/>
                <w:lang w:val="lt-LT"/>
              </w:rPr>
            </w:pPr>
            <w:r w:rsidRPr="00C061DA">
              <w:rPr>
                <w:sz w:val="22"/>
                <w:szCs w:val="22"/>
                <w:lang w:val="lt-LT"/>
              </w:rPr>
              <w:t>Šakų ir medienos nuvežimas į darbų užsakovo nurodytą vietą</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617650FA" w14:textId="71436CCF"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225445A2"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130D829B" w14:textId="7CD56A19" w:rsidR="003424F2" w:rsidRPr="00C061DA" w:rsidRDefault="003424F2" w:rsidP="003424F2">
            <w:pPr>
              <w:jc w:val="both"/>
              <w:rPr>
                <w:sz w:val="22"/>
                <w:szCs w:val="22"/>
                <w:lang w:val="lt-LT"/>
              </w:rPr>
            </w:pPr>
            <w:r w:rsidRPr="00C061DA">
              <w:rPr>
                <w:sz w:val="22"/>
                <w:szCs w:val="22"/>
                <w:lang w:val="lt-LT"/>
              </w:rPr>
              <w:t>130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08582A7C"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44996FB5"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2E932D0F" w14:textId="17BCE492" w:rsidR="003424F2" w:rsidRPr="00C061DA" w:rsidRDefault="003424F2" w:rsidP="003424F2">
            <w:pPr>
              <w:jc w:val="both"/>
              <w:rPr>
                <w:sz w:val="22"/>
                <w:szCs w:val="22"/>
                <w:lang w:val="lt-LT"/>
              </w:rPr>
            </w:pPr>
          </w:p>
        </w:tc>
      </w:tr>
      <w:tr w:rsidR="0061335B" w:rsidRPr="00C061DA" w14:paraId="2EF9E2C1" w14:textId="5F3464E0"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1891B3BA" w14:textId="0DA8F0F8" w:rsidR="003424F2" w:rsidRPr="00C061DA" w:rsidRDefault="003424F2" w:rsidP="003424F2">
            <w:pPr>
              <w:jc w:val="both"/>
              <w:rPr>
                <w:sz w:val="22"/>
                <w:szCs w:val="22"/>
                <w:lang w:val="lt-LT"/>
              </w:rPr>
            </w:pPr>
            <w:r w:rsidRPr="00C061DA">
              <w:rPr>
                <w:sz w:val="22"/>
                <w:szCs w:val="22"/>
                <w:lang w:val="lt-LT"/>
              </w:rPr>
              <w:t>2.2.</w:t>
            </w:r>
          </w:p>
        </w:tc>
        <w:tc>
          <w:tcPr>
            <w:tcW w:w="2977" w:type="dxa"/>
            <w:tcBorders>
              <w:top w:val="single" w:sz="4" w:space="0" w:color="auto"/>
              <w:left w:val="single" w:sz="2" w:space="0" w:color="000000"/>
              <w:bottom w:val="single" w:sz="4" w:space="0" w:color="auto"/>
              <w:right w:val="nil"/>
            </w:tcBorders>
            <w:shd w:val="clear" w:color="auto" w:fill="auto"/>
          </w:tcPr>
          <w:p w14:paraId="28A8A031" w14:textId="2F26D65A" w:rsidR="003424F2" w:rsidRPr="00C061DA" w:rsidRDefault="003424F2" w:rsidP="003424F2">
            <w:pPr>
              <w:jc w:val="both"/>
              <w:rPr>
                <w:sz w:val="22"/>
                <w:szCs w:val="22"/>
                <w:lang w:val="lt-LT"/>
              </w:rPr>
            </w:pPr>
            <w:r w:rsidRPr="00C061DA">
              <w:rPr>
                <w:sz w:val="22"/>
                <w:szCs w:val="22"/>
                <w:lang w:val="lt-LT"/>
              </w:rPr>
              <w:t>Šakų ir medienos utilizavimas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6816456D" w14:textId="1CF98C7C"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1C9C91B9"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39724755" w14:textId="160017C5" w:rsidR="003424F2" w:rsidRPr="00C061DA" w:rsidRDefault="003424F2" w:rsidP="003424F2">
            <w:pPr>
              <w:jc w:val="both"/>
              <w:rPr>
                <w:sz w:val="22"/>
                <w:szCs w:val="22"/>
                <w:lang w:val="lt-LT"/>
              </w:rPr>
            </w:pPr>
            <w:r w:rsidRPr="00C061DA">
              <w:rPr>
                <w:sz w:val="22"/>
                <w:szCs w:val="22"/>
                <w:lang w:val="lt-LT"/>
              </w:rPr>
              <w:t>50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70274E75"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5D54C604"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780EC9B3" w14:textId="4D5F5536" w:rsidR="003424F2" w:rsidRPr="00C061DA" w:rsidRDefault="003424F2" w:rsidP="003424F2">
            <w:pPr>
              <w:jc w:val="both"/>
              <w:rPr>
                <w:sz w:val="22"/>
                <w:szCs w:val="22"/>
                <w:lang w:val="lt-LT"/>
              </w:rPr>
            </w:pPr>
          </w:p>
        </w:tc>
      </w:tr>
      <w:tr w:rsidR="0061335B" w:rsidRPr="00C061DA" w14:paraId="2A39BA6C" w14:textId="6A5CE08B"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6FCE5EA6" w14:textId="78F6CE76" w:rsidR="003424F2" w:rsidRPr="00C061DA" w:rsidRDefault="003424F2" w:rsidP="003424F2">
            <w:pPr>
              <w:jc w:val="both"/>
              <w:rPr>
                <w:sz w:val="22"/>
                <w:szCs w:val="22"/>
                <w:lang w:val="lt-LT"/>
              </w:rPr>
            </w:pPr>
            <w:bookmarkStart w:id="0" w:name="_Hlk189952379"/>
            <w:r w:rsidRPr="00C061DA">
              <w:rPr>
                <w:sz w:val="22"/>
                <w:szCs w:val="22"/>
                <w:lang w:val="lt-LT"/>
              </w:rPr>
              <w:t>3.</w:t>
            </w:r>
          </w:p>
        </w:tc>
        <w:tc>
          <w:tcPr>
            <w:tcW w:w="2977" w:type="dxa"/>
            <w:tcBorders>
              <w:top w:val="single" w:sz="4" w:space="0" w:color="auto"/>
              <w:left w:val="single" w:sz="2" w:space="0" w:color="000000"/>
              <w:bottom w:val="single" w:sz="4" w:space="0" w:color="auto"/>
              <w:right w:val="nil"/>
            </w:tcBorders>
            <w:shd w:val="clear" w:color="auto" w:fill="auto"/>
          </w:tcPr>
          <w:p w14:paraId="67E7B239" w14:textId="77777777" w:rsidR="003424F2" w:rsidRPr="00C061DA" w:rsidRDefault="003424F2" w:rsidP="003424F2">
            <w:pPr>
              <w:jc w:val="both"/>
              <w:rPr>
                <w:sz w:val="22"/>
                <w:szCs w:val="22"/>
                <w:lang w:val="lt-LT"/>
              </w:rPr>
            </w:pPr>
            <w:r w:rsidRPr="00C061DA">
              <w:rPr>
                <w:sz w:val="22"/>
                <w:szCs w:val="22"/>
                <w:lang w:val="lt-LT"/>
              </w:rPr>
              <w:t>Avarinio medžio nupjovimas (virš 60 cm skersmens), šakų ir</w:t>
            </w:r>
          </w:p>
          <w:p w14:paraId="5B11FB6B" w14:textId="6382FC4D" w:rsidR="003424F2" w:rsidRPr="00C061DA" w:rsidRDefault="003424F2" w:rsidP="003424F2">
            <w:pPr>
              <w:jc w:val="both"/>
              <w:rPr>
                <w:sz w:val="22"/>
                <w:szCs w:val="22"/>
                <w:lang w:val="lt-LT"/>
              </w:rPr>
            </w:pPr>
            <w:r w:rsidRPr="00C061DA">
              <w:rPr>
                <w:sz w:val="22"/>
                <w:szCs w:val="22"/>
                <w:lang w:val="lt-LT"/>
              </w:rPr>
              <w:t xml:space="preserve"> medienos sutvarkymas ir</w:t>
            </w:r>
            <w:r w:rsidRPr="00C061DA">
              <w:rPr>
                <w:sz w:val="22"/>
                <w:szCs w:val="22"/>
                <w:lang w:val="lt-LT"/>
              </w:rPr>
              <w:t xml:space="preserve"> </w:t>
            </w:r>
            <w:r w:rsidRPr="00C061DA">
              <w:rPr>
                <w:sz w:val="22"/>
                <w:szCs w:val="22"/>
                <w:lang w:val="lt-LT"/>
              </w:rPr>
              <w:t>išvežimas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5BE70E1D" w14:textId="527DD91C"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36BF15E7"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4A154AFF" w14:textId="3D8F1FAD" w:rsidR="003424F2" w:rsidRPr="00C061DA" w:rsidRDefault="003424F2" w:rsidP="003424F2">
            <w:pPr>
              <w:jc w:val="both"/>
              <w:rPr>
                <w:sz w:val="22"/>
                <w:szCs w:val="22"/>
                <w:lang w:val="lt-LT"/>
              </w:rPr>
            </w:pPr>
            <w:r w:rsidRPr="00C061DA">
              <w:rPr>
                <w:sz w:val="22"/>
                <w:szCs w:val="22"/>
                <w:lang w:val="lt-LT"/>
              </w:rPr>
              <w:t>60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2DEAF806"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097081E4"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081F32E7" w14:textId="183D79A6" w:rsidR="003424F2" w:rsidRPr="00C061DA" w:rsidRDefault="003424F2" w:rsidP="003424F2">
            <w:pPr>
              <w:jc w:val="both"/>
              <w:rPr>
                <w:sz w:val="22"/>
                <w:szCs w:val="22"/>
                <w:lang w:val="lt-LT"/>
              </w:rPr>
            </w:pPr>
          </w:p>
        </w:tc>
      </w:tr>
      <w:tr w:rsidR="0061335B" w:rsidRPr="00C061DA" w14:paraId="513BCA88"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356B0E25" w14:textId="269330DC" w:rsidR="003424F2" w:rsidRPr="00C061DA" w:rsidRDefault="003424F2" w:rsidP="003424F2">
            <w:pPr>
              <w:jc w:val="both"/>
              <w:rPr>
                <w:sz w:val="22"/>
                <w:szCs w:val="22"/>
                <w:lang w:val="lt-LT"/>
              </w:rPr>
            </w:pPr>
            <w:r w:rsidRPr="00C061DA">
              <w:rPr>
                <w:sz w:val="22"/>
                <w:szCs w:val="22"/>
                <w:lang w:val="lt-LT"/>
              </w:rPr>
              <w:t>3.1.</w:t>
            </w:r>
          </w:p>
        </w:tc>
        <w:tc>
          <w:tcPr>
            <w:tcW w:w="2977" w:type="dxa"/>
            <w:tcBorders>
              <w:top w:val="single" w:sz="4" w:space="0" w:color="auto"/>
              <w:left w:val="single" w:sz="2" w:space="0" w:color="000000"/>
              <w:bottom w:val="single" w:sz="4" w:space="0" w:color="auto"/>
              <w:right w:val="nil"/>
            </w:tcBorders>
            <w:shd w:val="clear" w:color="auto" w:fill="auto"/>
          </w:tcPr>
          <w:p w14:paraId="670A823F" w14:textId="44C122D6" w:rsidR="003424F2" w:rsidRPr="00C061DA" w:rsidRDefault="003424F2" w:rsidP="003424F2">
            <w:pPr>
              <w:jc w:val="both"/>
              <w:rPr>
                <w:sz w:val="22"/>
                <w:szCs w:val="22"/>
                <w:lang w:val="lt-LT"/>
              </w:rPr>
            </w:pPr>
            <w:r w:rsidRPr="00C061DA">
              <w:rPr>
                <w:sz w:val="22"/>
                <w:szCs w:val="22"/>
                <w:lang w:val="lt-LT"/>
              </w:rPr>
              <w:t>Šakų ir medienos nuvežimas į darbų užsakovo nurodytą vietą</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19339ECE" w14:textId="4F682F0B"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3D1F843D"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6C5FF83C" w14:textId="5BB80187" w:rsidR="003424F2" w:rsidRPr="00C061DA" w:rsidRDefault="003424F2" w:rsidP="003424F2">
            <w:pPr>
              <w:jc w:val="both"/>
              <w:rPr>
                <w:sz w:val="22"/>
                <w:szCs w:val="22"/>
                <w:lang w:val="lt-LT"/>
              </w:rPr>
            </w:pPr>
            <w:r w:rsidRPr="00C061DA">
              <w:rPr>
                <w:sz w:val="22"/>
                <w:szCs w:val="22"/>
                <w:lang w:val="lt-LT"/>
              </w:rPr>
              <w:t>30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38C306DD"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2CEB29DF"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54B224D4" w14:textId="77777777" w:rsidR="003424F2" w:rsidRPr="00C061DA" w:rsidRDefault="003424F2" w:rsidP="003424F2">
            <w:pPr>
              <w:jc w:val="both"/>
              <w:rPr>
                <w:sz w:val="22"/>
                <w:szCs w:val="22"/>
                <w:lang w:val="lt-LT"/>
              </w:rPr>
            </w:pPr>
          </w:p>
        </w:tc>
      </w:tr>
      <w:tr w:rsidR="0061335B" w:rsidRPr="00C061DA" w14:paraId="0FE6CE2A"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0201593A" w14:textId="5377BC72" w:rsidR="003424F2" w:rsidRPr="00C061DA" w:rsidRDefault="003424F2" w:rsidP="003424F2">
            <w:pPr>
              <w:jc w:val="both"/>
              <w:rPr>
                <w:sz w:val="22"/>
                <w:szCs w:val="22"/>
                <w:lang w:val="lt-LT"/>
              </w:rPr>
            </w:pPr>
            <w:r w:rsidRPr="00C061DA">
              <w:rPr>
                <w:sz w:val="22"/>
                <w:szCs w:val="22"/>
                <w:lang w:val="lt-LT"/>
              </w:rPr>
              <w:t>3.2.</w:t>
            </w:r>
          </w:p>
        </w:tc>
        <w:tc>
          <w:tcPr>
            <w:tcW w:w="2977" w:type="dxa"/>
            <w:tcBorders>
              <w:top w:val="single" w:sz="4" w:space="0" w:color="auto"/>
              <w:left w:val="single" w:sz="2" w:space="0" w:color="000000"/>
              <w:bottom w:val="single" w:sz="4" w:space="0" w:color="auto"/>
              <w:right w:val="nil"/>
            </w:tcBorders>
            <w:shd w:val="clear" w:color="auto" w:fill="auto"/>
          </w:tcPr>
          <w:p w14:paraId="08C8B80D" w14:textId="40623C84" w:rsidR="003424F2" w:rsidRPr="00C061DA" w:rsidRDefault="003424F2" w:rsidP="003424F2">
            <w:pPr>
              <w:jc w:val="both"/>
              <w:rPr>
                <w:sz w:val="22"/>
                <w:szCs w:val="22"/>
                <w:lang w:val="lt-LT"/>
              </w:rPr>
            </w:pPr>
            <w:r w:rsidRPr="00C061DA">
              <w:rPr>
                <w:sz w:val="22"/>
                <w:szCs w:val="22"/>
                <w:lang w:val="lt-LT"/>
              </w:rPr>
              <w:t>Šakų ir medienos utilizavimas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1749841F" w14:textId="72517052"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759A2887"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7A5E68F9" w14:textId="7D20FD16" w:rsidR="003424F2" w:rsidRPr="00C061DA" w:rsidRDefault="003424F2" w:rsidP="003424F2">
            <w:pPr>
              <w:jc w:val="both"/>
              <w:rPr>
                <w:sz w:val="22"/>
                <w:szCs w:val="22"/>
                <w:lang w:val="lt-LT"/>
              </w:rPr>
            </w:pPr>
            <w:r w:rsidRPr="00C061DA">
              <w:rPr>
                <w:sz w:val="22"/>
                <w:szCs w:val="22"/>
                <w:lang w:val="lt-LT"/>
              </w:rPr>
              <w:t>30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12EE139B"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5272D5D5"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1A8232E2" w14:textId="77777777" w:rsidR="003424F2" w:rsidRPr="00C061DA" w:rsidRDefault="003424F2" w:rsidP="003424F2">
            <w:pPr>
              <w:jc w:val="both"/>
              <w:rPr>
                <w:sz w:val="22"/>
                <w:szCs w:val="22"/>
                <w:lang w:val="lt-LT"/>
              </w:rPr>
            </w:pPr>
          </w:p>
        </w:tc>
      </w:tr>
      <w:tr w:rsidR="0061335B" w:rsidRPr="00C061DA" w14:paraId="21900EB5"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52B8B042" w14:textId="7AFE40AC" w:rsidR="003424F2" w:rsidRPr="00C061DA" w:rsidRDefault="003424F2" w:rsidP="003424F2">
            <w:pPr>
              <w:jc w:val="both"/>
              <w:rPr>
                <w:sz w:val="22"/>
                <w:szCs w:val="22"/>
                <w:lang w:val="lt-LT"/>
              </w:rPr>
            </w:pPr>
            <w:r w:rsidRPr="00C061DA">
              <w:rPr>
                <w:sz w:val="22"/>
                <w:szCs w:val="22"/>
                <w:lang w:val="lt-LT"/>
              </w:rPr>
              <w:t>4.</w:t>
            </w:r>
          </w:p>
        </w:tc>
        <w:tc>
          <w:tcPr>
            <w:tcW w:w="2977" w:type="dxa"/>
            <w:tcBorders>
              <w:top w:val="single" w:sz="4" w:space="0" w:color="auto"/>
              <w:left w:val="single" w:sz="2" w:space="0" w:color="000000"/>
              <w:bottom w:val="single" w:sz="4" w:space="0" w:color="auto"/>
              <w:right w:val="nil"/>
            </w:tcBorders>
            <w:shd w:val="clear" w:color="auto" w:fill="auto"/>
          </w:tcPr>
          <w:p w14:paraId="124EA487" w14:textId="3F5837C0" w:rsidR="003424F2" w:rsidRPr="00C061DA" w:rsidRDefault="003424F2" w:rsidP="003424F2">
            <w:pPr>
              <w:jc w:val="both"/>
              <w:rPr>
                <w:sz w:val="22"/>
                <w:szCs w:val="22"/>
                <w:lang w:val="lt-LT"/>
              </w:rPr>
            </w:pPr>
            <w:r w:rsidRPr="00C061DA">
              <w:rPr>
                <w:sz w:val="22"/>
                <w:szCs w:val="22"/>
                <w:lang w:val="lt-LT"/>
              </w:rPr>
              <w:t>Medžio nupjovimas ypač pavojingomis sąlygomis (iki 30 cm skersmens), šakų ir medienos sutvarkymas ir išvežimas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6E0A8CA2" w14:textId="60C9E93E"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6306136D"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25C20888" w14:textId="3611C6D8" w:rsidR="003424F2" w:rsidRPr="00C061DA" w:rsidRDefault="003424F2" w:rsidP="003424F2">
            <w:pPr>
              <w:jc w:val="both"/>
              <w:rPr>
                <w:sz w:val="22"/>
                <w:szCs w:val="22"/>
                <w:lang w:val="lt-LT"/>
              </w:rPr>
            </w:pPr>
            <w:r w:rsidRPr="00C061DA">
              <w:rPr>
                <w:sz w:val="22"/>
                <w:szCs w:val="22"/>
                <w:lang w:val="lt-LT"/>
              </w:rPr>
              <w:t>20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1FCE0F9E"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3F39DB71"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29A45CFD" w14:textId="77777777" w:rsidR="003424F2" w:rsidRPr="00C061DA" w:rsidRDefault="003424F2" w:rsidP="003424F2">
            <w:pPr>
              <w:jc w:val="both"/>
              <w:rPr>
                <w:sz w:val="22"/>
                <w:szCs w:val="22"/>
                <w:lang w:val="lt-LT"/>
              </w:rPr>
            </w:pPr>
          </w:p>
        </w:tc>
      </w:tr>
      <w:tr w:rsidR="0061335B" w:rsidRPr="00C061DA" w14:paraId="149D694A"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7F69B2F7" w14:textId="47FCA16D" w:rsidR="003424F2" w:rsidRPr="00C061DA" w:rsidRDefault="003424F2" w:rsidP="003424F2">
            <w:pPr>
              <w:jc w:val="both"/>
              <w:rPr>
                <w:sz w:val="22"/>
                <w:szCs w:val="22"/>
                <w:lang w:val="lt-LT"/>
              </w:rPr>
            </w:pPr>
            <w:r w:rsidRPr="00C061DA">
              <w:rPr>
                <w:sz w:val="22"/>
                <w:szCs w:val="22"/>
                <w:lang w:val="lt-LT"/>
              </w:rPr>
              <w:t>4.1.</w:t>
            </w:r>
          </w:p>
        </w:tc>
        <w:tc>
          <w:tcPr>
            <w:tcW w:w="2977" w:type="dxa"/>
            <w:tcBorders>
              <w:top w:val="single" w:sz="4" w:space="0" w:color="auto"/>
              <w:left w:val="single" w:sz="2" w:space="0" w:color="000000"/>
              <w:bottom w:val="single" w:sz="4" w:space="0" w:color="auto"/>
              <w:right w:val="nil"/>
            </w:tcBorders>
            <w:shd w:val="clear" w:color="auto" w:fill="auto"/>
          </w:tcPr>
          <w:p w14:paraId="1503A70B" w14:textId="15C12522" w:rsidR="003424F2" w:rsidRPr="00C061DA" w:rsidRDefault="003424F2" w:rsidP="003424F2">
            <w:pPr>
              <w:jc w:val="both"/>
              <w:rPr>
                <w:sz w:val="22"/>
                <w:szCs w:val="22"/>
                <w:lang w:val="lt-LT"/>
              </w:rPr>
            </w:pPr>
            <w:r w:rsidRPr="00C061DA">
              <w:rPr>
                <w:sz w:val="22"/>
                <w:szCs w:val="22"/>
                <w:lang w:val="lt-LT"/>
              </w:rPr>
              <w:t>Šakų ir medienos nuvežimas į darbų užsakovo nurodytą vietą</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482C0778" w14:textId="01AA0C2F"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3291B775"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5C276274" w14:textId="7B2416F5" w:rsidR="003424F2" w:rsidRPr="00C061DA" w:rsidRDefault="003424F2" w:rsidP="003424F2">
            <w:pPr>
              <w:jc w:val="both"/>
              <w:rPr>
                <w:sz w:val="22"/>
                <w:szCs w:val="22"/>
                <w:lang w:val="lt-LT"/>
              </w:rPr>
            </w:pPr>
            <w:r w:rsidRPr="00C061DA">
              <w:rPr>
                <w:sz w:val="22"/>
                <w:szCs w:val="22"/>
                <w:lang w:val="lt-LT"/>
              </w:rPr>
              <w:t>10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6DF8F080"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022F6214"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6ED24B3E" w14:textId="77777777" w:rsidR="003424F2" w:rsidRPr="00C061DA" w:rsidRDefault="003424F2" w:rsidP="003424F2">
            <w:pPr>
              <w:jc w:val="both"/>
              <w:rPr>
                <w:sz w:val="22"/>
                <w:szCs w:val="22"/>
                <w:lang w:val="lt-LT"/>
              </w:rPr>
            </w:pPr>
          </w:p>
        </w:tc>
      </w:tr>
      <w:tr w:rsidR="0061335B" w:rsidRPr="00C061DA" w14:paraId="1242F519"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5502E030" w14:textId="0AAD9113" w:rsidR="003424F2" w:rsidRPr="00C061DA" w:rsidRDefault="003424F2" w:rsidP="003424F2">
            <w:pPr>
              <w:jc w:val="both"/>
              <w:rPr>
                <w:sz w:val="22"/>
                <w:szCs w:val="22"/>
                <w:lang w:val="lt-LT"/>
              </w:rPr>
            </w:pPr>
            <w:r w:rsidRPr="00C061DA">
              <w:rPr>
                <w:sz w:val="22"/>
                <w:szCs w:val="22"/>
                <w:lang w:val="lt-LT"/>
              </w:rPr>
              <w:t>4.2.</w:t>
            </w:r>
          </w:p>
        </w:tc>
        <w:tc>
          <w:tcPr>
            <w:tcW w:w="2977" w:type="dxa"/>
            <w:tcBorders>
              <w:top w:val="single" w:sz="4" w:space="0" w:color="auto"/>
              <w:left w:val="single" w:sz="2" w:space="0" w:color="000000"/>
              <w:bottom w:val="single" w:sz="4" w:space="0" w:color="auto"/>
              <w:right w:val="nil"/>
            </w:tcBorders>
            <w:shd w:val="clear" w:color="auto" w:fill="auto"/>
          </w:tcPr>
          <w:p w14:paraId="6A5F8400" w14:textId="2DBA46DE" w:rsidR="003424F2" w:rsidRPr="00C061DA" w:rsidRDefault="003424F2" w:rsidP="003424F2">
            <w:pPr>
              <w:jc w:val="both"/>
              <w:rPr>
                <w:sz w:val="22"/>
                <w:szCs w:val="22"/>
                <w:lang w:val="lt-LT"/>
              </w:rPr>
            </w:pPr>
            <w:r w:rsidRPr="00C061DA">
              <w:rPr>
                <w:sz w:val="22"/>
                <w:szCs w:val="22"/>
                <w:lang w:val="lt-LT"/>
              </w:rPr>
              <w:t>Šakų ir medienos utilizavimas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6D57E9C9" w14:textId="0E9A920A"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44D23D14"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60B0B289" w14:textId="1B37C020" w:rsidR="003424F2" w:rsidRPr="00C061DA" w:rsidRDefault="003424F2" w:rsidP="003424F2">
            <w:pPr>
              <w:jc w:val="both"/>
              <w:rPr>
                <w:sz w:val="22"/>
                <w:szCs w:val="22"/>
                <w:lang w:val="lt-LT"/>
              </w:rPr>
            </w:pPr>
            <w:r w:rsidRPr="00C061DA">
              <w:rPr>
                <w:sz w:val="22"/>
                <w:szCs w:val="22"/>
                <w:lang w:val="lt-LT"/>
              </w:rPr>
              <w:t>10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75BE2EF9"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1C1CF44E"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1DD512E7" w14:textId="77777777" w:rsidR="003424F2" w:rsidRPr="00C061DA" w:rsidRDefault="003424F2" w:rsidP="003424F2">
            <w:pPr>
              <w:jc w:val="both"/>
              <w:rPr>
                <w:sz w:val="22"/>
                <w:szCs w:val="22"/>
                <w:lang w:val="lt-LT"/>
              </w:rPr>
            </w:pPr>
          </w:p>
        </w:tc>
      </w:tr>
      <w:tr w:rsidR="0061335B" w:rsidRPr="00C061DA" w14:paraId="31F27D2D"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7ED88FEB" w14:textId="1DA7041C" w:rsidR="003424F2" w:rsidRPr="00C061DA" w:rsidRDefault="003424F2" w:rsidP="003424F2">
            <w:pPr>
              <w:jc w:val="both"/>
              <w:rPr>
                <w:sz w:val="22"/>
                <w:szCs w:val="22"/>
                <w:lang w:val="lt-LT"/>
              </w:rPr>
            </w:pPr>
            <w:r w:rsidRPr="00C061DA">
              <w:rPr>
                <w:sz w:val="22"/>
                <w:szCs w:val="22"/>
                <w:lang w:val="lt-LT"/>
              </w:rPr>
              <w:t>5.</w:t>
            </w:r>
          </w:p>
        </w:tc>
        <w:tc>
          <w:tcPr>
            <w:tcW w:w="2977" w:type="dxa"/>
            <w:tcBorders>
              <w:top w:val="single" w:sz="4" w:space="0" w:color="auto"/>
              <w:left w:val="single" w:sz="2" w:space="0" w:color="000000"/>
              <w:bottom w:val="single" w:sz="4" w:space="0" w:color="auto"/>
              <w:right w:val="nil"/>
            </w:tcBorders>
            <w:shd w:val="clear" w:color="auto" w:fill="auto"/>
          </w:tcPr>
          <w:p w14:paraId="5516386F" w14:textId="5490EF11" w:rsidR="003424F2" w:rsidRPr="00C061DA" w:rsidRDefault="003424F2" w:rsidP="003424F2">
            <w:pPr>
              <w:jc w:val="both"/>
              <w:rPr>
                <w:sz w:val="22"/>
                <w:szCs w:val="22"/>
                <w:lang w:val="lt-LT"/>
              </w:rPr>
            </w:pPr>
            <w:r w:rsidRPr="00C061DA">
              <w:rPr>
                <w:sz w:val="22"/>
                <w:szCs w:val="22"/>
                <w:lang w:val="lt-LT"/>
              </w:rPr>
              <w:t>Medžio nupjovimas ypač pavojingomis sąlygomis (31-60 cm</w:t>
            </w:r>
            <w:r w:rsidRPr="00C061DA">
              <w:rPr>
                <w:sz w:val="22"/>
                <w:szCs w:val="22"/>
                <w:lang w:val="lt-LT"/>
              </w:rPr>
              <w:t xml:space="preserve"> </w:t>
            </w:r>
            <w:r w:rsidRPr="00C061DA">
              <w:rPr>
                <w:sz w:val="22"/>
                <w:szCs w:val="22"/>
                <w:lang w:val="lt-LT"/>
              </w:rPr>
              <w:t>skersmens), šakų ir medienos sutvarkymas ir išvežimas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507FE326" w14:textId="03703090"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0C771F3E"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553A0710" w14:textId="507DFD9C" w:rsidR="003424F2" w:rsidRPr="00C061DA" w:rsidRDefault="003424F2" w:rsidP="003424F2">
            <w:pPr>
              <w:jc w:val="both"/>
              <w:rPr>
                <w:sz w:val="22"/>
                <w:szCs w:val="22"/>
                <w:lang w:val="lt-LT"/>
              </w:rPr>
            </w:pPr>
            <w:r w:rsidRPr="00C061DA">
              <w:rPr>
                <w:sz w:val="22"/>
                <w:szCs w:val="22"/>
                <w:lang w:val="lt-LT"/>
              </w:rPr>
              <w:t>80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2E2DDDFC"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30A9D8FA"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7EF5ACC8" w14:textId="77777777" w:rsidR="003424F2" w:rsidRPr="00C061DA" w:rsidRDefault="003424F2" w:rsidP="003424F2">
            <w:pPr>
              <w:jc w:val="both"/>
              <w:rPr>
                <w:sz w:val="22"/>
                <w:szCs w:val="22"/>
                <w:lang w:val="lt-LT"/>
              </w:rPr>
            </w:pPr>
          </w:p>
        </w:tc>
      </w:tr>
      <w:tr w:rsidR="0061335B" w:rsidRPr="00C061DA" w14:paraId="4187DD9B"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479565FA" w14:textId="187F70A3" w:rsidR="003424F2" w:rsidRPr="00C061DA" w:rsidRDefault="003424F2" w:rsidP="003424F2">
            <w:pPr>
              <w:jc w:val="both"/>
              <w:rPr>
                <w:sz w:val="22"/>
                <w:szCs w:val="22"/>
                <w:lang w:val="lt-LT"/>
              </w:rPr>
            </w:pPr>
            <w:r w:rsidRPr="00C061DA">
              <w:rPr>
                <w:sz w:val="22"/>
                <w:szCs w:val="22"/>
                <w:lang w:val="lt-LT"/>
              </w:rPr>
              <w:t>5.1.</w:t>
            </w:r>
          </w:p>
        </w:tc>
        <w:tc>
          <w:tcPr>
            <w:tcW w:w="2977" w:type="dxa"/>
            <w:tcBorders>
              <w:top w:val="single" w:sz="4" w:space="0" w:color="auto"/>
              <w:left w:val="single" w:sz="2" w:space="0" w:color="000000"/>
              <w:bottom w:val="single" w:sz="4" w:space="0" w:color="auto"/>
              <w:right w:val="nil"/>
            </w:tcBorders>
            <w:shd w:val="clear" w:color="auto" w:fill="auto"/>
          </w:tcPr>
          <w:p w14:paraId="4975F020" w14:textId="776A407B" w:rsidR="003424F2" w:rsidRPr="00C061DA" w:rsidRDefault="003424F2" w:rsidP="003424F2">
            <w:pPr>
              <w:jc w:val="both"/>
              <w:rPr>
                <w:sz w:val="22"/>
                <w:szCs w:val="22"/>
                <w:lang w:val="lt-LT"/>
              </w:rPr>
            </w:pPr>
            <w:r w:rsidRPr="00C061DA">
              <w:rPr>
                <w:sz w:val="22"/>
                <w:szCs w:val="22"/>
                <w:lang w:val="lt-LT"/>
              </w:rPr>
              <w:t>Šakų ir medienos nuvežimas į darbų užsakovo nurodytą vietą</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4C89E054" w14:textId="5A967E63"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14A691F7"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606FD526" w14:textId="50F651A2" w:rsidR="003424F2" w:rsidRPr="00C061DA" w:rsidRDefault="003424F2" w:rsidP="003424F2">
            <w:pPr>
              <w:jc w:val="both"/>
              <w:rPr>
                <w:sz w:val="22"/>
                <w:szCs w:val="22"/>
                <w:lang w:val="lt-LT"/>
              </w:rPr>
            </w:pPr>
            <w:r w:rsidRPr="00C061DA">
              <w:rPr>
                <w:sz w:val="22"/>
                <w:szCs w:val="22"/>
                <w:lang w:val="lt-LT"/>
              </w:rPr>
              <w:t>40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3D50FC74"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66F1CC53"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6538725A" w14:textId="77777777" w:rsidR="003424F2" w:rsidRPr="00C061DA" w:rsidRDefault="003424F2" w:rsidP="003424F2">
            <w:pPr>
              <w:jc w:val="both"/>
              <w:rPr>
                <w:sz w:val="22"/>
                <w:szCs w:val="22"/>
                <w:lang w:val="lt-LT"/>
              </w:rPr>
            </w:pPr>
          </w:p>
        </w:tc>
      </w:tr>
      <w:tr w:rsidR="0061335B" w:rsidRPr="00C061DA" w14:paraId="10624680"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21AB924F" w14:textId="0C1D5063" w:rsidR="003424F2" w:rsidRPr="00C061DA" w:rsidRDefault="003424F2" w:rsidP="003424F2">
            <w:pPr>
              <w:jc w:val="both"/>
              <w:rPr>
                <w:sz w:val="22"/>
                <w:szCs w:val="22"/>
                <w:lang w:val="lt-LT"/>
              </w:rPr>
            </w:pPr>
            <w:r w:rsidRPr="00C061DA">
              <w:rPr>
                <w:sz w:val="22"/>
                <w:szCs w:val="22"/>
                <w:lang w:val="lt-LT"/>
              </w:rPr>
              <w:t>5.2.</w:t>
            </w:r>
          </w:p>
        </w:tc>
        <w:tc>
          <w:tcPr>
            <w:tcW w:w="2977" w:type="dxa"/>
            <w:tcBorders>
              <w:top w:val="single" w:sz="4" w:space="0" w:color="auto"/>
              <w:left w:val="single" w:sz="2" w:space="0" w:color="000000"/>
              <w:bottom w:val="single" w:sz="4" w:space="0" w:color="auto"/>
              <w:right w:val="nil"/>
            </w:tcBorders>
            <w:shd w:val="clear" w:color="auto" w:fill="auto"/>
          </w:tcPr>
          <w:p w14:paraId="4E18A987" w14:textId="4238A79E" w:rsidR="003424F2" w:rsidRPr="00C061DA" w:rsidRDefault="003424F2" w:rsidP="003424F2">
            <w:pPr>
              <w:jc w:val="both"/>
              <w:rPr>
                <w:sz w:val="22"/>
                <w:szCs w:val="22"/>
                <w:lang w:val="lt-LT"/>
              </w:rPr>
            </w:pPr>
            <w:r w:rsidRPr="00C061DA">
              <w:rPr>
                <w:sz w:val="22"/>
                <w:szCs w:val="22"/>
                <w:lang w:val="lt-LT"/>
              </w:rPr>
              <w:t>Šakų ir medienos utilizavimas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232C8F2A" w14:textId="4D75A7CE"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3CF20D9D"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7F7D000B" w14:textId="553A699A" w:rsidR="003424F2" w:rsidRPr="00C061DA" w:rsidRDefault="003424F2" w:rsidP="003424F2">
            <w:pPr>
              <w:jc w:val="both"/>
              <w:rPr>
                <w:sz w:val="22"/>
                <w:szCs w:val="22"/>
                <w:lang w:val="lt-LT"/>
              </w:rPr>
            </w:pPr>
            <w:r w:rsidRPr="00C061DA">
              <w:rPr>
                <w:sz w:val="22"/>
                <w:szCs w:val="22"/>
                <w:lang w:val="lt-LT"/>
              </w:rPr>
              <w:t>40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79779244"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7B3326AC"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745F8AF1" w14:textId="77777777" w:rsidR="003424F2" w:rsidRPr="00C061DA" w:rsidRDefault="003424F2" w:rsidP="003424F2">
            <w:pPr>
              <w:jc w:val="both"/>
              <w:rPr>
                <w:sz w:val="22"/>
                <w:szCs w:val="22"/>
                <w:lang w:val="lt-LT"/>
              </w:rPr>
            </w:pPr>
          </w:p>
        </w:tc>
      </w:tr>
      <w:tr w:rsidR="0061335B" w:rsidRPr="00C061DA" w14:paraId="78B35C18"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465FAE08" w14:textId="4843D9D9" w:rsidR="003424F2" w:rsidRPr="00C061DA" w:rsidRDefault="003424F2" w:rsidP="003424F2">
            <w:pPr>
              <w:jc w:val="both"/>
              <w:rPr>
                <w:sz w:val="22"/>
                <w:szCs w:val="22"/>
                <w:lang w:val="lt-LT"/>
              </w:rPr>
            </w:pPr>
            <w:r w:rsidRPr="00C061DA">
              <w:rPr>
                <w:sz w:val="22"/>
                <w:szCs w:val="22"/>
                <w:lang w:val="lt-LT"/>
              </w:rPr>
              <w:t>6.</w:t>
            </w:r>
          </w:p>
        </w:tc>
        <w:tc>
          <w:tcPr>
            <w:tcW w:w="2977" w:type="dxa"/>
            <w:tcBorders>
              <w:top w:val="single" w:sz="4" w:space="0" w:color="auto"/>
              <w:left w:val="single" w:sz="2" w:space="0" w:color="000000"/>
              <w:bottom w:val="single" w:sz="4" w:space="0" w:color="auto"/>
              <w:right w:val="nil"/>
            </w:tcBorders>
            <w:shd w:val="clear" w:color="auto" w:fill="auto"/>
          </w:tcPr>
          <w:p w14:paraId="5FA451E1" w14:textId="37055F55" w:rsidR="003424F2" w:rsidRPr="00C061DA" w:rsidRDefault="003424F2" w:rsidP="003424F2">
            <w:pPr>
              <w:jc w:val="both"/>
              <w:rPr>
                <w:sz w:val="22"/>
                <w:szCs w:val="22"/>
                <w:lang w:val="lt-LT"/>
              </w:rPr>
            </w:pPr>
            <w:r w:rsidRPr="00C061DA">
              <w:rPr>
                <w:sz w:val="22"/>
                <w:szCs w:val="22"/>
                <w:lang w:val="lt-LT"/>
              </w:rPr>
              <w:t>Medžio nupjovimas ypač pavojingomis sąlygomis (virš 60 cm</w:t>
            </w:r>
            <w:r w:rsidRPr="00C061DA">
              <w:rPr>
                <w:sz w:val="22"/>
                <w:szCs w:val="22"/>
                <w:lang w:val="lt-LT"/>
              </w:rPr>
              <w:t xml:space="preserve"> </w:t>
            </w:r>
            <w:r w:rsidRPr="00C061DA">
              <w:rPr>
                <w:sz w:val="22"/>
                <w:szCs w:val="22"/>
                <w:lang w:val="lt-LT"/>
              </w:rPr>
              <w:t>skersmens), šakų ir medienos sutvarkymas ir išvežimas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3DE610EF" w14:textId="0885D175"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1FC0273D"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3E2485C1" w14:textId="2D01239E" w:rsidR="003424F2" w:rsidRPr="00C061DA" w:rsidRDefault="003424F2" w:rsidP="003424F2">
            <w:pPr>
              <w:jc w:val="both"/>
              <w:rPr>
                <w:sz w:val="22"/>
                <w:szCs w:val="22"/>
                <w:lang w:val="lt-LT"/>
              </w:rPr>
            </w:pPr>
            <w:r w:rsidRPr="00C061DA">
              <w:rPr>
                <w:sz w:val="22"/>
                <w:szCs w:val="22"/>
                <w:lang w:val="lt-LT"/>
              </w:rPr>
              <w:t>50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1A2C0A4B"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2693962C"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06F4CEEF" w14:textId="77777777" w:rsidR="003424F2" w:rsidRPr="00C061DA" w:rsidRDefault="003424F2" w:rsidP="003424F2">
            <w:pPr>
              <w:jc w:val="both"/>
              <w:rPr>
                <w:sz w:val="22"/>
                <w:szCs w:val="22"/>
                <w:lang w:val="lt-LT"/>
              </w:rPr>
            </w:pPr>
          </w:p>
        </w:tc>
      </w:tr>
      <w:tr w:rsidR="0061335B" w:rsidRPr="00C061DA" w14:paraId="782F0EA3"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7F1CE9FF" w14:textId="4BAA4D8E" w:rsidR="003424F2" w:rsidRPr="00C061DA" w:rsidRDefault="003424F2" w:rsidP="003424F2">
            <w:pPr>
              <w:jc w:val="both"/>
              <w:rPr>
                <w:sz w:val="22"/>
                <w:szCs w:val="22"/>
                <w:lang w:val="lt-LT"/>
              </w:rPr>
            </w:pPr>
            <w:r w:rsidRPr="00C061DA">
              <w:rPr>
                <w:sz w:val="22"/>
                <w:szCs w:val="22"/>
                <w:lang w:val="lt-LT"/>
              </w:rPr>
              <w:t>6.1.</w:t>
            </w:r>
          </w:p>
        </w:tc>
        <w:tc>
          <w:tcPr>
            <w:tcW w:w="2977" w:type="dxa"/>
            <w:tcBorders>
              <w:top w:val="single" w:sz="4" w:space="0" w:color="auto"/>
              <w:left w:val="single" w:sz="2" w:space="0" w:color="000000"/>
              <w:bottom w:val="single" w:sz="4" w:space="0" w:color="auto"/>
              <w:right w:val="nil"/>
            </w:tcBorders>
            <w:shd w:val="clear" w:color="auto" w:fill="auto"/>
          </w:tcPr>
          <w:p w14:paraId="1349E92E" w14:textId="42CDA4A0" w:rsidR="003424F2" w:rsidRPr="00C061DA" w:rsidRDefault="003424F2" w:rsidP="003424F2">
            <w:pPr>
              <w:jc w:val="both"/>
              <w:rPr>
                <w:sz w:val="22"/>
                <w:szCs w:val="22"/>
                <w:lang w:val="lt-LT"/>
              </w:rPr>
            </w:pPr>
            <w:r w:rsidRPr="00C061DA">
              <w:rPr>
                <w:sz w:val="22"/>
                <w:szCs w:val="22"/>
                <w:lang w:val="lt-LT"/>
              </w:rPr>
              <w:t>Šakų ir medienos nuvežimas į darbų užsakovo nurodytą vietą</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158341D6" w14:textId="301FC90E"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13CA7756"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67816417" w14:textId="29AE0389" w:rsidR="003424F2" w:rsidRPr="00C061DA" w:rsidRDefault="003424F2" w:rsidP="003424F2">
            <w:pPr>
              <w:jc w:val="both"/>
              <w:rPr>
                <w:sz w:val="22"/>
                <w:szCs w:val="22"/>
                <w:lang w:val="lt-LT"/>
              </w:rPr>
            </w:pPr>
            <w:r w:rsidRPr="00C061DA">
              <w:rPr>
                <w:sz w:val="22"/>
                <w:szCs w:val="22"/>
                <w:lang w:val="lt-LT"/>
              </w:rPr>
              <w:t>30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69E9ACC8"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44965A1C"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570BBBC3" w14:textId="77777777" w:rsidR="003424F2" w:rsidRPr="00C061DA" w:rsidRDefault="003424F2" w:rsidP="003424F2">
            <w:pPr>
              <w:jc w:val="both"/>
              <w:rPr>
                <w:sz w:val="22"/>
                <w:szCs w:val="22"/>
                <w:lang w:val="lt-LT"/>
              </w:rPr>
            </w:pPr>
          </w:p>
        </w:tc>
      </w:tr>
      <w:tr w:rsidR="0061335B" w:rsidRPr="00C061DA" w14:paraId="509FA67C"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20B53016" w14:textId="3F77220D" w:rsidR="003424F2" w:rsidRPr="00C061DA" w:rsidRDefault="003424F2" w:rsidP="003424F2">
            <w:pPr>
              <w:jc w:val="both"/>
              <w:rPr>
                <w:sz w:val="22"/>
                <w:szCs w:val="22"/>
                <w:lang w:val="lt-LT"/>
              </w:rPr>
            </w:pPr>
            <w:r w:rsidRPr="00C061DA">
              <w:rPr>
                <w:sz w:val="22"/>
                <w:szCs w:val="22"/>
                <w:lang w:val="lt-LT"/>
              </w:rPr>
              <w:t>6.2.</w:t>
            </w:r>
          </w:p>
        </w:tc>
        <w:tc>
          <w:tcPr>
            <w:tcW w:w="2977" w:type="dxa"/>
            <w:tcBorders>
              <w:top w:val="single" w:sz="4" w:space="0" w:color="auto"/>
              <w:left w:val="single" w:sz="2" w:space="0" w:color="000000"/>
              <w:bottom w:val="single" w:sz="4" w:space="0" w:color="auto"/>
              <w:right w:val="nil"/>
            </w:tcBorders>
            <w:shd w:val="clear" w:color="auto" w:fill="auto"/>
          </w:tcPr>
          <w:p w14:paraId="62026D4B" w14:textId="6631796C" w:rsidR="003424F2" w:rsidRPr="00C061DA" w:rsidRDefault="003424F2" w:rsidP="003424F2">
            <w:pPr>
              <w:jc w:val="both"/>
              <w:rPr>
                <w:sz w:val="22"/>
                <w:szCs w:val="22"/>
                <w:lang w:val="lt-LT"/>
              </w:rPr>
            </w:pPr>
            <w:r w:rsidRPr="00C061DA">
              <w:rPr>
                <w:sz w:val="22"/>
                <w:szCs w:val="22"/>
                <w:lang w:val="lt-LT"/>
              </w:rPr>
              <w:t>Šakų ir medienos utilizavimas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1227C405" w14:textId="59A0FA57"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108F6338"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1A97AB44" w14:textId="5950EC8B" w:rsidR="003424F2" w:rsidRPr="00C061DA" w:rsidRDefault="003424F2" w:rsidP="003424F2">
            <w:pPr>
              <w:jc w:val="both"/>
              <w:rPr>
                <w:sz w:val="22"/>
                <w:szCs w:val="22"/>
                <w:lang w:val="lt-LT"/>
              </w:rPr>
            </w:pPr>
            <w:r w:rsidRPr="00C061DA">
              <w:rPr>
                <w:sz w:val="22"/>
                <w:szCs w:val="22"/>
                <w:lang w:val="lt-LT"/>
              </w:rPr>
              <w:t>20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47921310"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49F231F7"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6B73B2CF" w14:textId="77777777" w:rsidR="003424F2" w:rsidRPr="00C061DA" w:rsidRDefault="003424F2" w:rsidP="003424F2">
            <w:pPr>
              <w:jc w:val="both"/>
              <w:rPr>
                <w:sz w:val="22"/>
                <w:szCs w:val="22"/>
                <w:lang w:val="lt-LT"/>
              </w:rPr>
            </w:pPr>
          </w:p>
        </w:tc>
      </w:tr>
      <w:tr w:rsidR="0061335B" w:rsidRPr="00C061DA" w14:paraId="4F5DADE8"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1BA03300" w14:textId="0DE6A791" w:rsidR="003424F2" w:rsidRPr="00C061DA" w:rsidRDefault="003424F2" w:rsidP="003424F2">
            <w:pPr>
              <w:jc w:val="both"/>
              <w:rPr>
                <w:sz w:val="22"/>
                <w:szCs w:val="22"/>
                <w:lang w:val="lt-LT"/>
              </w:rPr>
            </w:pPr>
            <w:r w:rsidRPr="00C061DA">
              <w:rPr>
                <w:sz w:val="22"/>
                <w:szCs w:val="22"/>
                <w:lang w:val="lt-LT"/>
              </w:rPr>
              <w:t>7.</w:t>
            </w:r>
          </w:p>
        </w:tc>
        <w:tc>
          <w:tcPr>
            <w:tcW w:w="2977" w:type="dxa"/>
            <w:tcBorders>
              <w:top w:val="single" w:sz="4" w:space="0" w:color="auto"/>
              <w:left w:val="single" w:sz="2" w:space="0" w:color="000000"/>
              <w:bottom w:val="single" w:sz="4" w:space="0" w:color="auto"/>
              <w:right w:val="nil"/>
            </w:tcBorders>
            <w:shd w:val="clear" w:color="auto" w:fill="auto"/>
          </w:tcPr>
          <w:p w14:paraId="6BD155D2" w14:textId="3546198B" w:rsidR="003424F2" w:rsidRPr="00C061DA" w:rsidRDefault="003424F2" w:rsidP="003424F2">
            <w:pPr>
              <w:jc w:val="both"/>
              <w:rPr>
                <w:sz w:val="22"/>
                <w:szCs w:val="22"/>
                <w:lang w:val="lt-LT"/>
              </w:rPr>
            </w:pPr>
            <w:r w:rsidRPr="00C061DA">
              <w:rPr>
                <w:sz w:val="22"/>
                <w:szCs w:val="22"/>
                <w:lang w:val="lt-LT"/>
              </w:rPr>
              <w:t>Kelmo pašalinimas ir medienos atliekų išvežimas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58D65CC9" w14:textId="730DC465"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4FF93CC9"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32B282D5" w14:textId="67DE2333" w:rsidR="003424F2" w:rsidRPr="00C061DA" w:rsidRDefault="003424F2" w:rsidP="003424F2">
            <w:pPr>
              <w:jc w:val="both"/>
              <w:rPr>
                <w:sz w:val="22"/>
                <w:szCs w:val="22"/>
                <w:lang w:val="lt-LT"/>
              </w:rPr>
            </w:pPr>
            <w:r w:rsidRPr="00C061DA">
              <w:rPr>
                <w:sz w:val="22"/>
                <w:szCs w:val="22"/>
                <w:lang w:val="lt-LT"/>
              </w:rPr>
              <w:t>20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0551E9DE"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32859DE0"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4B066501" w14:textId="77777777" w:rsidR="003424F2" w:rsidRPr="00C061DA" w:rsidRDefault="003424F2" w:rsidP="003424F2">
            <w:pPr>
              <w:jc w:val="both"/>
              <w:rPr>
                <w:sz w:val="22"/>
                <w:szCs w:val="22"/>
                <w:lang w:val="lt-LT"/>
              </w:rPr>
            </w:pPr>
          </w:p>
        </w:tc>
      </w:tr>
      <w:tr w:rsidR="0061335B" w:rsidRPr="00C061DA" w14:paraId="4F0558CE"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0619E8B2" w14:textId="77C7CB30" w:rsidR="003424F2" w:rsidRPr="00C061DA" w:rsidRDefault="003424F2" w:rsidP="003424F2">
            <w:pPr>
              <w:jc w:val="both"/>
              <w:rPr>
                <w:sz w:val="22"/>
                <w:szCs w:val="22"/>
                <w:lang w:val="lt-LT"/>
              </w:rPr>
            </w:pPr>
            <w:r w:rsidRPr="00C061DA">
              <w:rPr>
                <w:sz w:val="22"/>
                <w:szCs w:val="22"/>
                <w:lang w:val="lt-LT"/>
              </w:rPr>
              <w:t>8.</w:t>
            </w:r>
          </w:p>
        </w:tc>
        <w:tc>
          <w:tcPr>
            <w:tcW w:w="2977" w:type="dxa"/>
            <w:tcBorders>
              <w:top w:val="single" w:sz="4" w:space="0" w:color="auto"/>
              <w:left w:val="single" w:sz="2" w:space="0" w:color="000000"/>
              <w:bottom w:val="single" w:sz="4" w:space="0" w:color="auto"/>
              <w:right w:val="nil"/>
            </w:tcBorders>
            <w:shd w:val="clear" w:color="auto" w:fill="auto"/>
          </w:tcPr>
          <w:p w14:paraId="2B009B07" w14:textId="7E6DEE8B" w:rsidR="003424F2" w:rsidRPr="00C061DA" w:rsidRDefault="003424F2" w:rsidP="003424F2">
            <w:pPr>
              <w:jc w:val="both"/>
              <w:rPr>
                <w:sz w:val="22"/>
                <w:szCs w:val="22"/>
                <w:lang w:val="lt-LT"/>
              </w:rPr>
            </w:pPr>
            <w:r w:rsidRPr="00C061DA">
              <w:rPr>
                <w:sz w:val="22"/>
                <w:szCs w:val="22"/>
                <w:lang w:val="lt-LT"/>
              </w:rPr>
              <w:t>Medžio genėjimas, šakų sutvarkymas ir išvežimas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51483562" w14:textId="7A2AA783"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6942CCDA"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5A34C246" w14:textId="279DBC05" w:rsidR="003424F2" w:rsidRPr="00C061DA" w:rsidRDefault="003424F2" w:rsidP="003424F2">
            <w:pPr>
              <w:jc w:val="both"/>
              <w:rPr>
                <w:sz w:val="22"/>
                <w:szCs w:val="22"/>
                <w:lang w:val="lt-LT"/>
              </w:rPr>
            </w:pPr>
            <w:r w:rsidRPr="00C061DA">
              <w:rPr>
                <w:sz w:val="22"/>
                <w:szCs w:val="22"/>
                <w:lang w:val="lt-LT"/>
              </w:rPr>
              <w:t>400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350DD0D2"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6E10D683"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170251B5" w14:textId="77777777" w:rsidR="003424F2" w:rsidRPr="00C061DA" w:rsidRDefault="003424F2" w:rsidP="003424F2">
            <w:pPr>
              <w:jc w:val="both"/>
              <w:rPr>
                <w:sz w:val="22"/>
                <w:szCs w:val="22"/>
                <w:lang w:val="lt-LT"/>
              </w:rPr>
            </w:pPr>
          </w:p>
        </w:tc>
      </w:tr>
      <w:tr w:rsidR="0061335B" w:rsidRPr="00C061DA" w14:paraId="77799B51"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501F3877" w14:textId="1A36A2AE" w:rsidR="003424F2" w:rsidRPr="00C061DA" w:rsidRDefault="003424F2" w:rsidP="003424F2">
            <w:pPr>
              <w:jc w:val="both"/>
              <w:rPr>
                <w:sz w:val="22"/>
                <w:szCs w:val="22"/>
                <w:lang w:val="lt-LT"/>
              </w:rPr>
            </w:pPr>
            <w:r w:rsidRPr="00C061DA">
              <w:rPr>
                <w:sz w:val="22"/>
                <w:szCs w:val="22"/>
                <w:lang w:val="lt-LT"/>
              </w:rPr>
              <w:t>8.1.</w:t>
            </w:r>
          </w:p>
        </w:tc>
        <w:tc>
          <w:tcPr>
            <w:tcW w:w="2977" w:type="dxa"/>
            <w:tcBorders>
              <w:top w:val="single" w:sz="4" w:space="0" w:color="auto"/>
              <w:left w:val="single" w:sz="2" w:space="0" w:color="000000"/>
              <w:bottom w:val="single" w:sz="4" w:space="0" w:color="auto"/>
              <w:right w:val="nil"/>
            </w:tcBorders>
            <w:shd w:val="clear" w:color="auto" w:fill="auto"/>
          </w:tcPr>
          <w:p w14:paraId="58C60831" w14:textId="7B1A7FC3" w:rsidR="003424F2" w:rsidRPr="00C061DA" w:rsidRDefault="003424F2" w:rsidP="003424F2">
            <w:pPr>
              <w:jc w:val="both"/>
              <w:rPr>
                <w:sz w:val="22"/>
                <w:szCs w:val="22"/>
                <w:lang w:val="lt-LT"/>
              </w:rPr>
            </w:pPr>
            <w:r w:rsidRPr="00C061DA">
              <w:rPr>
                <w:sz w:val="22"/>
                <w:szCs w:val="22"/>
                <w:lang w:val="lt-LT"/>
              </w:rPr>
              <w:t>Šakų ir medienos nuvežimas į darbų užsakovo nurodytą vietą</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40352D45" w14:textId="795797C7"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6A34FBF8"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5316985E" w14:textId="42B9BA83" w:rsidR="003424F2" w:rsidRPr="00C061DA" w:rsidRDefault="003424F2" w:rsidP="003424F2">
            <w:pPr>
              <w:jc w:val="both"/>
              <w:rPr>
                <w:sz w:val="22"/>
                <w:szCs w:val="22"/>
                <w:lang w:val="lt-LT"/>
              </w:rPr>
            </w:pPr>
            <w:r w:rsidRPr="00C061DA">
              <w:rPr>
                <w:sz w:val="22"/>
                <w:szCs w:val="22"/>
                <w:lang w:val="lt-LT"/>
              </w:rPr>
              <w:t>300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24E021FF"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4584F0EE"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181BA445" w14:textId="77777777" w:rsidR="003424F2" w:rsidRPr="00C061DA" w:rsidRDefault="003424F2" w:rsidP="003424F2">
            <w:pPr>
              <w:jc w:val="both"/>
              <w:rPr>
                <w:sz w:val="22"/>
                <w:szCs w:val="22"/>
                <w:lang w:val="lt-LT"/>
              </w:rPr>
            </w:pPr>
          </w:p>
        </w:tc>
      </w:tr>
      <w:tr w:rsidR="0061335B" w:rsidRPr="00C061DA" w14:paraId="25E0978A"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603C1B4A" w14:textId="64C09F21" w:rsidR="003424F2" w:rsidRPr="00C061DA" w:rsidRDefault="003424F2" w:rsidP="003424F2">
            <w:pPr>
              <w:jc w:val="both"/>
              <w:rPr>
                <w:sz w:val="22"/>
                <w:szCs w:val="22"/>
                <w:lang w:val="lt-LT"/>
              </w:rPr>
            </w:pPr>
            <w:r w:rsidRPr="00C061DA">
              <w:rPr>
                <w:sz w:val="22"/>
                <w:szCs w:val="22"/>
                <w:lang w:val="lt-LT"/>
              </w:rPr>
              <w:lastRenderedPageBreak/>
              <w:t>8.2.</w:t>
            </w:r>
          </w:p>
        </w:tc>
        <w:tc>
          <w:tcPr>
            <w:tcW w:w="2977" w:type="dxa"/>
            <w:tcBorders>
              <w:top w:val="single" w:sz="4" w:space="0" w:color="auto"/>
              <w:left w:val="single" w:sz="2" w:space="0" w:color="000000"/>
              <w:bottom w:val="single" w:sz="4" w:space="0" w:color="auto"/>
              <w:right w:val="nil"/>
            </w:tcBorders>
            <w:shd w:val="clear" w:color="auto" w:fill="auto"/>
          </w:tcPr>
          <w:p w14:paraId="7CEFC184" w14:textId="42A4633C" w:rsidR="003424F2" w:rsidRPr="00C061DA" w:rsidRDefault="003424F2" w:rsidP="003424F2">
            <w:pPr>
              <w:jc w:val="both"/>
              <w:rPr>
                <w:sz w:val="22"/>
                <w:szCs w:val="22"/>
                <w:lang w:val="lt-LT"/>
              </w:rPr>
            </w:pPr>
            <w:r w:rsidRPr="00C061DA">
              <w:rPr>
                <w:sz w:val="22"/>
                <w:szCs w:val="22"/>
                <w:lang w:val="lt-LT"/>
              </w:rPr>
              <w:t>Šakų ir medienos utilizavimas</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14DFEAC7" w14:textId="7DE3143F"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3161EDB8"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6D3E97A7" w14:textId="0DB344C5" w:rsidR="003424F2" w:rsidRPr="00C061DA" w:rsidRDefault="003424F2" w:rsidP="003424F2">
            <w:pPr>
              <w:jc w:val="both"/>
              <w:rPr>
                <w:sz w:val="22"/>
                <w:szCs w:val="22"/>
                <w:lang w:val="lt-LT"/>
              </w:rPr>
            </w:pPr>
            <w:r w:rsidRPr="00C061DA">
              <w:rPr>
                <w:sz w:val="22"/>
                <w:szCs w:val="22"/>
                <w:lang w:val="lt-LT"/>
              </w:rPr>
              <w:t>100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154CC6D3"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3D744885"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310EF52D" w14:textId="77777777" w:rsidR="003424F2" w:rsidRPr="00C061DA" w:rsidRDefault="003424F2" w:rsidP="003424F2">
            <w:pPr>
              <w:jc w:val="both"/>
              <w:rPr>
                <w:sz w:val="22"/>
                <w:szCs w:val="22"/>
                <w:lang w:val="lt-LT"/>
              </w:rPr>
            </w:pPr>
          </w:p>
        </w:tc>
      </w:tr>
      <w:tr w:rsidR="0061335B" w:rsidRPr="00C061DA" w14:paraId="1EF52F76" w14:textId="77777777" w:rsidTr="0061335B">
        <w:trPr>
          <w:trHeight w:val="411"/>
        </w:trPr>
        <w:tc>
          <w:tcPr>
            <w:tcW w:w="567" w:type="dxa"/>
            <w:tcBorders>
              <w:top w:val="single" w:sz="4" w:space="0" w:color="auto"/>
              <w:left w:val="single" w:sz="4" w:space="0" w:color="auto"/>
              <w:bottom w:val="single" w:sz="4" w:space="0" w:color="auto"/>
              <w:right w:val="nil"/>
            </w:tcBorders>
            <w:shd w:val="clear" w:color="auto" w:fill="auto"/>
          </w:tcPr>
          <w:p w14:paraId="0C4D83F7" w14:textId="2A719EB2" w:rsidR="003424F2" w:rsidRPr="00C061DA" w:rsidRDefault="003424F2" w:rsidP="003424F2">
            <w:pPr>
              <w:jc w:val="both"/>
              <w:rPr>
                <w:sz w:val="22"/>
                <w:szCs w:val="22"/>
                <w:lang w:val="lt-LT"/>
              </w:rPr>
            </w:pPr>
            <w:r w:rsidRPr="00C061DA">
              <w:rPr>
                <w:sz w:val="22"/>
                <w:szCs w:val="22"/>
                <w:lang w:val="lt-LT"/>
              </w:rPr>
              <w:t>9.</w:t>
            </w:r>
          </w:p>
        </w:tc>
        <w:tc>
          <w:tcPr>
            <w:tcW w:w="2977" w:type="dxa"/>
            <w:tcBorders>
              <w:top w:val="single" w:sz="4" w:space="0" w:color="auto"/>
              <w:left w:val="single" w:sz="2" w:space="0" w:color="000000"/>
              <w:bottom w:val="single" w:sz="4" w:space="0" w:color="auto"/>
              <w:right w:val="nil"/>
            </w:tcBorders>
            <w:shd w:val="clear" w:color="auto" w:fill="auto"/>
          </w:tcPr>
          <w:p w14:paraId="14CC5F98" w14:textId="2E216196" w:rsidR="003424F2" w:rsidRPr="00C061DA" w:rsidRDefault="003424F2" w:rsidP="003424F2">
            <w:pPr>
              <w:jc w:val="both"/>
              <w:rPr>
                <w:sz w:val="22"/>
                <w:szCs w:val="22"/>
                <w:lang w:val="lt-LT"/>
              </w:rPr>
            </w:pPr>
            <w:r w:rsidRPr="00C061DA">
              <w:rPr>
                <w:sz w:val="22"/>
                <w:szCs w:val="22"/>
                <w:lang w:val="lt-LT"/>
              </w:rPr>
              <w:t>Arboristinė medžio būklės ekspertizė ir rekomendacijos dėl tvarkymo darbų</w:t>
            </w:r>
          </w:p>
        </w:tc>
        <w:tc>
          <w:tcPr>
            <w:tcW w:w="709" w:type="dxa"/>
            <w:tcBorders>
              <w:top w:val="single" w:sz="4" w:space="0" w:color="auto"/>
              <w:left w:val="single" w:sz="2" w:space="0" w:color="000000"/>
              <w:bottom w:val="single" w:sz="4" w:space="0" w:color="auto"/>
              <w:right w:val="single" w:sz="4" w:space="0" w:color="auto"/>
            </w:tcBorders>
            <w:shd w:val="clear" w:color="auto" w:fill="auto"/>
          </w:tcPr>
          <w:p w14:paraId="7F7BFAEB" w14:textId="0B8CB791" w:rsidR="003424F2" w:rsidRPr="00C061DA" w:rsidRDefault="003424F2" w:rsidP="003424F2">
            <w:pPr>
              <w:jc w:val="both"/>
              <w:rPr>
                <w:sz w:val="22"/>
                <w:szCs w:val="22"/>
                <w:lang w:val="lt-LT"/>
              </w:rPr>
            </w:pPr>
            <w:r w:rsidRPr="00C061DA">
              <w:rPr>
                <w:sz w:val="22"/>
                <w:szCs w:val="22"/>
                <w:lang w:val="lt-LT"/>
              </w:rPr>
              <w:t>vnt.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5A678286" w14:textId="77777777" w:rsidR="003424F2" w:rsidRPr="00C061DA" w:rsidRDefault="003424F2" w:rsidP="003424F2">
            <w:pPr>
              <w:jc w:val="both"/>
              <w:rPr>
                <w:sz w:val="22"/>
                <w:szCs w:val="22"/>
                <w:lang w:val="lt-LT"/>
              </w:rPr>
            </w:pPr>
          </w:p>
        </w:tc>
        <w:tc>
          <w:tcPr>
            <w:tcW w:w="1418" w:type="dxa"/>
            <w:tcBorders>
              <w:top w:val="single" w:sz="4" w:space="0" w:color="auto"/>
              <w:left w:val="single" w:sz="2" w:space="0" w:color="000000"/>
              <w:bottom w:val="single" w:sz="4" w:space="0" w:color="auto"/>
              <w:right w:val="single" w:sz="2" w:space="0" w:color="000000"/>
            </w:tcBorders>
            <w:shd w:val="clear" w:color="auto" w:fill="auto"/>
          </w:tcPr>
          <w:p w14:paraId="48A8A83A" w14:textId="14E96F82" w:rsidR="003424F2" w:rsidRPr="00C061DA" w:rsidRDefault="003424F2" w:rsidP="003424F2">
            <w:pPr>
              <w:jc w:val="both"/>
              <w:rPr>
                <w:sz w:val="22"/>
                <w:szCs w:val="22"/>
                <w:lang w:val="lt-LT"/>
              </w:rPr>
            </w:pPr>
            <w:r w:rsidRPr="00C061DA">
              <w:rPr>
                <w:sz w:val="22"/>
                <w:szCs w:val="22"/>
                <w:lang w:val="lt-LT"/>
              </w:rPr>
              <w:t>100</w:t>
            </w:r>
          </w:p>
          <w:p w14:paraId="52560C1F" w14:textId="77777777" w:rsidR="003424F2" w:rsidRPr="00C061DA" w:rsidRDefault="003424F2" w:rsidP="003424F2">
            <w:pPr>
              <w:rPr>
                <w:sz w:val="22"/>
                <w:szCs w:val="22"/>
                <w:lang w:val="lt-LT"/>
              </w:rPr>
            </w:pP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4A1BD9C0" w14:textId="77777777" w:rsidR="003424F2" w:rsidRPr="00C061DA" w:rsidRDefault="003424F2"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297D8872" w14:textId="77777777" w:rsidR="003424F2" w:rsidRPr="00C061DA" w:rsidRDefault="003424F2"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4FE85441" w14:textId="77777777" w:rsidR="003424F2" w:rsidRPr="00C061DA" w:rsidRDefault="003424F2" w:rsidP="003424F2">
            <w:pPr>
              <w:jc w:val="both"/>
              <w:rPr>
                <w:sz w:val="22"/>
                <w:szCs w:val="22"/>
                <w:lang w:val="lt-LT"/>
              </w:rPr>
            </w:pPr>
          </w:p>
        </w:tc>
      </w:tr>
      <w:bookmarkEnd w:id="0"/>
      <w:tr w:rsidR="00910D5B" w:rsidRPr="00C061DA" w14:paraId="0ED5D056" w14:textId="2FF08BCE" w:rsidTr="0061335B">
        <w:trPr>
          <w:trHeight w:val="214"/>
        </w:trPr>
        <w:tc>
          <w:tcPr>
            <w:tcW w:w="6663" w:type="dxa"/>
            <w:gridSpan w:val="5"/>
            <w:tcBorders>
              <w:top w:val="single" w:sz="4" w:space="0" w:color="auto"/>
              <w:left w:val="single" w:sz="4" w:space="0" w:color="auto"/>
              <w:bottom w:val="single" w:sz="4" w:space="0" w:color="auto"/>
              <w:right w:val="single" w:sz="2" w:space="0" w:color="000000"/>
            </w:tcBorders>
            <w:shd w:val="clear" w:color="auto" w:fill="auto"/>
          </w:tcPr>
          <w:p w14:paraId="74C737AE" w14:textId="500746A4" w:rsidR="00910D5B" w:rsidRPr="00C061DA" w:rsidRDefault="00910D5B" w:rsidP="003424F2">
            <w:pPr>
              <w:jc w:val="right"/>
              <w:rPr>
                <w:sz w:val="22"/>
                <w:szCs w:val="22"/>
                <w:lang w:val="lt-LT"/>
              </w:rPr>
            </w:pPr>
            <w:r w:rsidRPr="00C061DA">
              <w:rPr>
                <w:b/>
                <w:bCs/>
                <w:sz w:val="22"/>
                <w:szCs w:val="22"/>
                <w:lang w:val="lt-LT"/>
              </w:rPr>
              <w:t>Viso:</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14:paraId="19AFF850" w14:textId="77777777" w:rsidR="00910D5B" w:rsidRPr="00C061DA" w:rsidRDefault="00910D5B" w:rsidP="003424F2">
            <w:pPr>
              <w:jc w:val="both"/>
              <w:rPr>
                <w:sz w:val="22"/>
                <w:szCs w:val="22"/>
                <w:lang w:val="lt-LT"/>
              </w:rPr>
            </w:pPr>
          </w:p>
        </w:tc>
        <w:tc>
          <w:tcPr>
            <w:tcW w:w="850" w:type="dxa"/>
            <w:tcBorders>
              <w:top w:val="single" w:sz="4" w:space="0" w:color="auto"/>
              <w:left w:val="single" w:sz="2" w:space="0" w:color="000000"/>
              <w:bottom w:val="single" w:sz="4" w:space="0" w:color="auto"/>
              <w:right w:val="single" w:sz="2" w:space="0" w:color="000000"/>
            </w:tcBorders>
            <w:shd w:val="clear" w:color="auto" w:fill="auto"/>
          </w:tcPr>
          <w:p w14:paraId="28158BF7" w14:textId="77777777" w:rsidR="00910D5B" w:rsidRPr="00C061DA" w:rsidRDefault="00910D5B" w:rsidP="003424F2">
            <w:pPr>
              <w:jc w:val="both"/>
              <w:rPr>
                <w:sz w:val="22"/>
                <w:szCs w:val="22"/>
                <w:lang w:val="lt-LT"/>
              </w:rPr>
            </w:pPr>
          </w:p>
        </w:tc>
        <w:tc>
          <w:tcPr>
            <w:tcW w:w="851" w:type="dxa"/>
            <w:tcBorders>
              <w:top w:val="single" w:sz="4" w:space="0" w:color="auto"/>
              <w:left w:val="single" w:sz="2" w:space="0" w:color="000000"/>
              <w:bottom w:val="single" w:sz="4" w:space="0" w:color="auto"/>
              <w:right w:val="single" w:sz="2" w:space="0" w:color="000000"/>
            </w:tcBorders>
            <w:shd w:val="clear" w:color="auto" w:fill="auto"/>
          </w:tcPr>
          <w:p w14:paraId="3A30270B" w14:textId="3C33BE3A" w:rsidR="00910D5B" w:rsidRPr="00C061DA" w:rsidRDefault="00910D5B" w:rsidP="003424F2">
            <w:pPr>
              <w:jc w:val="both"/>
              <w:rPr>
                <w:sz w:val="22"/>
                <w:szCs w:val="22"/>
                <w:lang w:val="lt-LT"/>
              </w:rPr>
            </w:pPr>
          </w:p>
        </w:tc>
      </w:tr>
    </w:tbl>
    <w:p w14:paraId="30C93235" w14:textId="7BABC1C9" w:rsidR="00C810A2" w:rsidRPr="008E7999" w:rsidRDefault="008E7999" w:rsidP="00C810A2">
      <w:pPr>
        <w:ind w:firstLine="709"/>
        <w:jc w:val="both"/>
        <w:rPr>
          <w:rFonts w:eastAsia="Calibri"/>
          <w:sz w:val="24"/>
          <w:szCs w:val="24"/>
          <w:highlight w:val="yellow"/>
          <w:lang w:val="lt-LT"/>
        </w:rPr>
      </w:pPr>
      <w:bookmarkStart w:id="1" w:name="_Hlk124756827"/>
      <w:r w:rsidRPr="008E7999">
        <w:rPr>
          <w:rFonts w:eastAsia="Calibri"/>
          <w:sz w:val="24"/>
          <w:szCs w:val="24"/>
          <w:lang w:val="lt-LT"/>
        </w:rPr>
        <w:t>Sąlyginė b</w:t>
      </w:r>
      <w:r w:rsidR="00C810A2" w:rsidRPr="008E7999">
        <w:rPr>
          <w:rFonts w:eastAsia="Calibri"/>
          <w:sz w:val="24"/>
          <w:szCs w:val="24"/>
          <w:lang w:val="lt-LT"/>
        </w:rPr>
        <w:t xml:space="preserve">endra pasiūlymo </w:t>
      </w:r>
      <w:r w:rsidR="00585126" w:rsidRPr="008E7999">
        <w:rPr>
          <w:rFonts w:eastAsia="Calibri"/>
          <w:sz w:val="24"/>
          <w:szCs w:val="24"/>
          <w:lang w:val="lt-LT"/>
        </w:rPr>
        <w:t>suma</w:t>
      </w:r>
      <w:r w:rsidR="00C810A2" w:rsidRPr="008E7999">
        <w:rPr>
          <w:rFonts w:eastAsia="Calibri"/>
          <w:sz w:val="24"/>
          <w:szCs w:val="24"/>
          <w:lang w:val="lt-LT"/>
        </w:rPr>
        <w:t xml:space="preserve"> pasiūlymų vertinimui</w:t>
      </w:r>
      <w:r w:rsidRPr="008E7999">
        <w:rPr>
          <w:rFonts w:eastAsia="Calibri"/>
          <w:sz w:val="24"/>
          <w:szCs w:val="24"/>
          <w:lang w:val="lt-LT"/>
        </w:rPr>
        <w:t xml:space="preserve"> </w:t>
      </w:r>
      <w:r>
        <w:rPr>
          <w:rFonts w:eastAsia="Calibri"/>
          <w:sz w:val="24"/>
          <w:szCs w:val="24"/>
          <w:lang w:val="lt-LT"/>
        </w:rPr>
        <w:t>(</w:t>
      </w:r>
      <w:r w:rsidRPr="00267761">
        <w:rPr>
          <w:rFonts w:eastAsia="Calibri"/>
          <w:sz w:val="24"/>
          <w:szCs w:val="24"/>
          <w:lang w:val="lt-LT"/>
        </w:rPr>
        <w:t>pasiūlymų eilei nustatyti</w:t>
      </w:r>
      <w:r>
        <w:rPr>
          <w:rFonts w:eastAsia="Calibri"/>
          <w:sz w:val="24"/>
          <w:szCs w:val="24"/>
          <w:lang w:val="lt-LT"/>
        </w:rPr>
        <w:t xml:space="preserve">, </w:t>
      </w:r>
      <w:r>
        <w:rPr>
          <w:rFonts w:eastAsia="Calibri"/>
          <w:sz w:val="24"/>
          <w:szCs w:val="24"/>
          <w:lang w:val="lt-LT"/>
        </w:rPr>
        <w:t xml:space="preserve">t. y. </w:t>
      </w:r>
      <w:r>
        <w:rPr>
          <w:rFonts w:eastAsia="Calibri"/>
          <w:sz w:val="24"/>
          <w:szCs w:val="24"/>
          <w:lang w:val="lt-LT"/>
        </w:rPr>
        <w:t xml:space="preserve"> t</w:t>
      </w:r>
      <w:r w:rsidRPr="00267761">
        <w:rPr>
          <w:rFonts w:eastAsia="Calibri"/>
          <w:sz w:val="24"/>
          <w:szCs w:val="24"/>
          <w:lang w:val="lt-LT"/>
        </w:rPr>
        <w:t>iekėjo pasiūlyme nurodytų fiksuotų įkainių (</w:t>
      </w:r>
      <w:r w:rsidRPr="007C0BD3">
        <w:rPr>
          <w:rFonts w:eastAsia="Calibri"/>
          <w:sz w:val="24"/>
          <w:szCs w:val="24"/>
          <w:lang w:val="lt-LT"/>
        </w:rPr>
        <w:t>6</w:t>
      </w:r>
      <w:r w:rsidR="007C0BD3" w:rsidRPr="007C0BD3">
        <w:rPr>
          <w:rFonts w:eastAsia="Calibri"/>
          <w:sz w:val="24"/>
          <w:szCs w:val="24"/>
          <w:lang w:val="lt-LT"/>
        </w:rPr>
        <w:t>, 7 ir 8</w:t>
      </w:r>
      <w:r w:rsidRPr="007C0BD3">
        <w:rPr>
          <w:rFonts w:eastAsia="Calibri"/>
          <w:sz w:val="24"/>
          <w:szCs w:val="24"/>
          <w:lang w:val="lt-LT"/>
        </w:rPr>
        <w:t xml:space="preserve"> stulpel</w:t>
      </w:r>
      <w:r w:rsidR="007C0BD3" w:rsidRPr="007C0BD3">
        <w:rPr>
          <w:rFonts w:eastAsia="Calibri"/>
          <w:sz w:val="24"/>
          <w:szCs w:val="24"/>
          <w:lang w:val="lt-LT"/>
        </w:rPr>
        <w:t>ių</w:t>
      </w:r>
      <w:r w:rsidRPr="007C0BD3">
        <w:rPr>
          <w:rFonts w:eastAsia="Calibri"/>
          <w:sz w:val="24"/>
          <w:szCs w:val="24"/>
          <w:lang w:val="lt-LT"/>
        </w:rPr>
        <w:t>)</w:t>
      </w:r>
      <w:r w:rsidRPr="00267761">
        <w:rPr>
          <w:rFonts w:eastAsia="Calibri"/>
          <w:sz w:val="24"/>
          <w:szCs w:val="24"/>
          <w:lang w:val="lt-LT"/>
        </w:rPr>
        <w:t xml:space="preserve"> suma</w:t>
      </w:r>
      <w:r w:rsidRPr="008E7999">
        <w:rPr>
          <w:rFonts w:eastAsia="Calibri"/>
          <w:sz w:val="24"/>
          <w:szCs w:val="24"/>
          <w:lang w:val="lt-LT"/>
        </w:rPr>
        <w:t>)</w:t>
      </w:r>
      <w:r w:rsidR="00C810A2" w:rsidRPr="008E7999">
        <w:rPr>
          <w:rFonts w:eastAsia="Calibri"/>
          <w:sz w:val="24"/>
          <w:szCs w:val="24"/>
          <w:lang w:val="lt-LT"/>
        </w:rPr>
        <w:t xml:space="preserve"> yra ____________EUR (</w:t>
      </w:r>
      <w:r w:rsidR="00C810A2" w:rsidRPr="008E7999">
        <w:rPr>
          <w:rFonts w:eastAsia="Calibri"/>
          <w:i/>
          <w:iCs/>
          <w:sz w:val="24"/>
          <w:szCs w:val="24"/>
          <w:lang w:val="lt-LT"/>
        </w:rPr>
        <w:t xml:space="preserve">nurodoma bendra pasiūlymo </w:t>
      </w:r>
      <w:r w:rsidR="00585126" w:rsidRPr="008E7999">
        <w:rPr>
          <w:i/>
          <w:sz w:val="24"/>
          <w:szCs w:val="24"/>
          <w:lang w:val="lt-LT" w:eastAsia="lt-LT"/>
        </w:rPr>
        <w:t>suma skaičiais ir žodžiais - įrašo tiekėjas</w:t>
      </w:r>
      <w:r w:rsidR="00C810A2" w:rsidRPr="008E7999">
        <w:rPr>
          <w:rFonts w:eastAsia="Calibri"/>
          <w:sz w:val="24"/>
          <w:szCs w:val="24"/>
          <w:lang w:val="lt-LT"/>
        </w:rPr>
        <w:t>) su PVM.</w:t>
      </w:r>
    </w:p>
    <w:p w14:paraId="3197D8EC" w14:textId="26155838" w:rsidR="00C810A2" w:rsidRPr="004440CB" w:rsidRDefault="00C810A2" w:rsidP="00C810A2">
      <w:pPr>
        <w:ind w:firstLine="709"/>
        <w:jc w:val="both"/>
        <w:rPr>
          <w:rFonts w:eastAsia="Calibri"/>
          <w:sz w:val="24"/>
          <w:szCs w:val="24"/>
          <w:lang w:val="lt-LT"/>
        </w:rPr>
      </w:pPr>
      <w:r w:rsidRPr="008E7999">
        <w:rPr>
          <w:rFonts w:eastAsia="Calibri"/>
          <w:sz w:val="24"/>
          <w:szCs w:val="24"/>
          <w:lang w:val="lt-LT"/>
        </w:rPr>
        <w:t>Į šią sumą įeina visos išlaidos ir visi mokesčiai, taip pat ir PVM (</w:t>
      </w:r>
      <w:r w:rsidR="008E7999" w:rsidRPr="008E7999">
        <w:rPr>
          <w:rFonts w:eastAsia="Calibri"/>
          <w:sz w:val="24"/>
          <w:szCs w:val="24"/>
          <w:lang w:val="lt-LT"/>
        </w:rPr>
        <w:t>___</w:t>
      </w:r>
      <w:r w:rsidRPr="008E7999">
        <w:rPr>
          <w:rFonts w:eastAsia="Calibri"/>
          <w:sz w:val="24"/>
          <w:szCs w:val="24"/>
          <w:lang w:val="lt-LT"/>
        </w:rPr>
        <w:t xml:space="preserve"> proc.</w:t>
      </w:r>
      <w:r w:rsidR="008E7999" w:rsidRPr="008E7999">
        <w:rPr>
          <w:i/>
          <w:sz w:val="24"/>
          <w:szCs w:val="24"/>
          <w:lang w:val="lt-LT" w:eastAsia="lt-LT"/>
        </w:rPr>
        <w:t xml:space="preserve"> </w:t>
      </w:r>
      <w:r w:rsidR="008E7999" w:rsidRPr="008E7999">
        <w:rPr>
          <w:i/>
          <w:sz w:val="24"/>
          <w:szCs w:val="24"/>
          <w:lang w:val="lt-LT" w:eastAsia="lt-LT"/>
        </w:rPr>
        <w:t>- įrašo tiekėjas</w:t>
      </w:r>
      <w:r w:rsidRPr="008E7999">
        <w:rPr>
          <w:rFonts w:eastAsia="Calibri"/>
          <w:sz w:val="24"/>
          <w:szCs w:val="24"/>
          <w:lang w:val="lt-LT"/>
        </w:rPr>
        <w:t>), kuris sudaro ______________ EUR (</w:t>
      </w:r>
      <w:r w:rsidR="00585126" w:rsidRPr="008E7999">
        <w:rPr>
          <w:rFonts w:eastAsia="Calibri"/>
          <w:i/>
          <w:iCs/>
          <w:sz w:val="24"/>
          <w:szCs w:val="24"/>
          <w:lang w:val="lt-LT"/>
        </w:rPr>
        <w:t xml:space="preserve">nurodoma bendra pasiūlymo PVM </w:t>
      </w:r>
      <w:r w:rsidR="00585126" w:rsidRPr="008E7999">
        <w:rPr>
          <w:i/>
          <w:sz w:val="24"/>
          <w:szCs w:val="24"/>
          <w:lang w:val="lt-LT" w:eastAsia="lt-LT"/>
        </w:rPr>
        <w:t>suma skaičiais ir žodžiais - įrašo tiekėjas</w:t>
      </w:r>
      <w:r w:rsidRPr="008E7999">
        <w:rPr>
          <w:rFonts w:eastAsia="Calibri"/>
          <w:sz w:val="24"/>
          <w:szCs w:val="24"/>
          <w:lang w:val="lt-LT"/>
        </w:rPr>
        <w:t>).</w:t>
      </w:r>
    </w:p>
    <w:bookmarkEnd w:id="1"/>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4F2C48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sidR="008E7999">
        <w:rPr>
          <w:rFonts w:eastAsia="Calibri"/>
          <w:color w:val="000000"/>
          <w:sz w:val="24"/>
          <w:szCs w:val="24"/>
          <w:lang w:val="lt-LT"/>
        </w:rPr>
        <w:t xml:space="preserve">i fiksuoti </w:t>
      </w:r>
      <w:r w:rsidR="008E7999">
        <w:rPr>
          <w:rFonts w:eastAsia="Calibri"/>
          <w:color w:val="000000"/>
          <w:sz w:val="24"/>
          <w:szCs w:val="24"/>
          <w:lang w:val="lt-LT"/>
        </w:rPr>
        <w:t xml:space="preserve">paslaugų </w:t>
      </w:r>
      <w:r w:rsidR="008E7999">
        <w:rPr>
          <w:rFonts w:eastAsia="Calibri"/>
          <w:color w:val="000000"/>
          <w:sz w:val="24"/>
          <w:szCs w:val="24"/>
          <w:lang w:val="lt-LT"/>
        </w:rPr>
        <w:t>įkainiai</w:t>
      </w:r>
      <w:r w:rsidRPr="00535DEB">
        <w:rPr>
          <w:rFonts w:eastAsia="Calibri"/>
          <w:color w:val="000000"/>
          <w:sz w:val="24"/>
          <w:szCs w:val="24"/>
          <w:lang w:val="lt-LT"/>
        </w:rPr>
        <w:t xml:space="preserve"> bus perkeliam</w:t>
      </w:r>
      <w:r w:rsidR="008E7999">
        <w:rPr>
          <w:rFonts w:eastAsia="Calibri"/>
          <w:color w:val="000000"/>
          <w:sz w:val="24"/>
          <w:szCs w:val="24"/>
          <w:lang w:val="lt-LT"/>
        </w:rPr>
        <w:t>i</w:t>
      </w:r>
      <w:r w:rsidRPr="00535DEB">
        <w:rPr>
          <w:rFonts w:eastAsia="Calibri"/>
          <w:color w:val="000000"/>
          <w:sz w:val="24"/>
          <w:szCs w:val="24"/>
          <w:lang w:val="lt-LT"/>
        </w:rPr>
        <w:t xml:space="preserve"> į Sutartį.</w:t>
      </w:r>
    </w:p>
    <w:p w14:paraId="0D9EE4E2" w14:textId="13448C0B" w:rsidR="00061CB2" w:rsidRDefault="00061CB2" w:rsidP="00061CB2">
      <w:pPr>
        <w:tabs>
          <w:tab w:val="left" w:pos="142"/>
          <w:tab w:val="left" w:pos="284"/>
          <w:tab w:val="left" w:pos="426"/>
        </w:tabs>
        <w:ind w:firstLine="709"/>
        <w:jc w:val="both"/>
        <w:rPr>
          <w:rFonts w:eastAsia="Calibri"/>
          <w:color w:val="000000"/>
          <w:sz w:val="24"/>
          <w:szCs w:val="24"/>
          <w:lang w:val="lt-LT"/>
        </w:rPr>
      </w:pPr>
      <w:r w:rsidRPr="00061CB2">
        <w:rPr>
          <w:rFonts w:eastAsia="Calibri"/>
          <w:color w:val="000000"/>
          <w:sz w:val="24"/>
          <w:szCs w:val="24"/>
          <w:lang w:val="lt-LT"/>
        </w:rPr>
        <w:t>Lentelėje nurodytas poreikio kiekis yra preliminarus. Atsižvelgiant į poreikį ir pradinę Sutarties vertę, šie kiekiai gali skirtis.</w:t>
      </w:r>
      <w:r>
        <w:rPr>
          <w:rFonts w:eastAsia="Calibri"/>
          <w:color w:val="000000"/>
          <w:sz w:val="24"/>
          <w:szCs w:val="24"/>
          <w:lang w:val="lt-LT"/>
        </w:rPr>
        <w:t xml:space="preserve"> </w:t>
      </w:r>
      <w:r w:rsidRPr="00061CB2">
        <w:rPr>
          <w:rFonts w:eastAsia="Calibri"/>
          <w:color w:val="000000"/>
          <w:sz w:val="24"/>
          <w:szCs w:val="24"/>
          <w:lang w:val="lt-LT"/>
        </w:rPr>
        <w:t xml:space="preserve">Užsakovas neįsipareigoja nupirkti šių prekių poreikio už visą numatytą </w:t>
      </w:r>
      <w:r w:rsidR="0061571F" w:rsidRPr="00061CB2">
        <w:rPr>
          <w:rFonts w:eastAsia="Calibri"/>
          <w:color w:val="000000"/>
          <w:sz w:val="24"/>
          <w:szCs w:val="24"/>
          <w:lang w:val="lt-LT"/>
        </w:rPr>
        <w:t>pradinę Sutarties vertę</w:t>
      </w:r>
      <w:r w:rsidRPr="00061CB2">
        <w:rPr>
          <w:rFonts w:eastAsia="Calibri"/>
          <w:color w:val="000000"/>
          <w:sz w:val="24"/>
          <w:szCs w:val="24"/>
          <w:lang w:val="lt-LT"/>
        </w:rPr>
        <w:t>.</w:t>
      </w:r>
    </w:p>
    <w:p w14:paraId="37253767" w14:textId="07EC41A4" w:rsidR="00C810A2" w:rsidRPr="00535DEB" w:rsidRDefault="00C810A2" w:rsidP="00061CB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193973B"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w:t>
      </w:r>
      <w:r w:rsidR="008E7999">
        <w:rPr>
          <w:rFonts w:eastAsia="Calibri"/>
          <w:color w:val="000000"/>
          <w:sz w:val="24"/>
          <w:szCs w:val="24"/>
          <w:lang w:val="lt-LT"/>
        </w:rPr>
        <w:t>i</w:t>
      </w:r>
      <w:r w:rsidRPr="00535DEB">
        <w:rPr>
          <w:rFonts w:eastAsia="Calibri"/>
          <w:color w:val="000000"/>
          <w:sz w:val="24"/>
          <w:szCs w:val="24"/>
          <w:lang w:val="lt-LT"/>
        </w:rPr>
        <w:t xml:space="preserve"> </w:t>
      </w:r>
      <w:r w:rsidR="008E7999">
        <w:rPr>
          <w:rFonts w:eastAsia="Calibri"/>
          <w:color w:val="000000"/>
          <w:sz w:val="24"/>
          <w:szCs w:val="24"/>
          <w:lang w:val="lt-LT"/>
        </w:rPr>
        <w:t>įkainiai</w:t>
      </w:r>
      <w:r w:rsidRPr="00535DEB">
        <w:rPr>
          <w:rFonts w:eastAsia="Calibri"/>
          <w:color w:val="000000"/>
          <w:sz w:val="24"/>
          <w:szCs w:val="24"/>
          <w:lang w:val="lt-LT"/>
        </w:rPr>
        <w:t xml:space="preserve">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208FD9E4" w:rsidR="004440CB" w:rsidRPr="004440CB" w:rsidRDefault="004440CB" w:rsidP="004440CB">
      <w:pPr>
        <w:ind w:firstLine="720"/>
        <w:jc w:val="both"/>
        <w:rPr>
          <w:sz w:val="24"/>
          <w:szCs w:val="24"/>
          <w:lang w:val="lt-LT" w:eastAsia="lt-LT"/>
        </w:rPr>
      </w:pPr>
      <w:r w:rsidRPr="004440CB">
        <w:rPr>
          <w:sz w:val="24"/>
          <w:szCs w:val="24"/>
          <w:lang w:val="lt-LT" w:eastAsia="lt-LT"/>
        </w:rPr>
        <w:t>Siūlom</w:t>
      </w:r>
      <w:r w:rsidR="00C75199">
        <w:rPr>
          <w:sz w:val="24"/>
          <w:szCs w:val="24"/>
          <w:lang w:val="lt-LT" w:eastAsia="lt-LT"/>
        </w:rPr>
        <w:t xml:space="preserve">os paslaugos </w:t>
      </w:r>
      <w:r w:rsidRPr="004440CB">
        <w:rPr>
          <w:sz w:val="24"/>
          <w:szCs w:val="24"/>
          <w:lang w:val="lt-LT" w:eastAsia="lt-LT"/>
        </w:rPr>
        <w:t>visiškai atitinka pirkimo dokumentuose nurodytus reikalavimus.</w:t>
      </w:r>
    </w:p>
    <w:p w14:paraId="2CE46FF5" w14:textId="276FE395"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w:t>
      </w:r>
      <w:r w:rsidR="005A7838">
        <w:rPr>
          <w:sz w:val="24"/>
          <w:szCs w:val="24"/>
          <w:lang w:val="lt-LT" w:eastAsia="lt-LT"/>
        </w:rPr>
        <w:t>us</w:t>
      </w:r>
      <w:r w:rsidRPr="004440CB">
        <w:rPr>
          <w:sz w:val="24"/>
          <w:szCs w:val="24"/>
          <w:lang w:val="lt-LT" w:eastAsia="lt-LT"/>
        </w:rPr>
        <w:t xml:space="preserve"> </w:t>
      </w:r>
      <w:r w:rsidR="005A7838">
        <w:rPr>
          <w:sz w:val="24"/>
          <w:szCs w:val="24"/>
          <w:lang w:val="lt-LT" w:eastAsia="lt-LT"/>
        </w:rPr>
        <w:t>įkainius</w:t>
      </w:r>
      <w:r w:rsidRPr="004440CB">
        <w:rPr>
          <w:sz w:val="24"/>
          <w:szCs w:val="24"/>
          <w:lang w:val="lt-LT"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7"/>
        <w:gridCol w:w="1105"/>
        <w:gridCol w:w="5259"/>
        <w:gridCol w:w="2992"/>
      </w:tblGrid>
      <w:tr w:rsidR="00C810A2" w:rsidRPr="006F746D" w14:paraId="2C57E804" w14:textId="77777777" w:rsidTr="008C1F89">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959A6" w:rsidRPr="006F746D" w14:paraId="787E63CB" w14:textId="77777777" w:rsidTr="008C1F89">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34221DA" w14:textId="51C64550" w:rsidR="007959A6" w:rsidRDefault="007959A6" w:rsidP="007216AD">
            <w:pPr>
              <w:jc w:val="both"/>
              <w:rPr>
                <w:sz w:val="24"/>
                <w:szCs w:val="24"/>
                <w:lang w:val="lt-LT"/>
              </w:rPr>
            </w:pPr>
            <w:r>
              <w:rPr>
                <w:sz w:val="24"/>
                <w:szCs w:val="24"/>
                <w:lang w:val="lt-LT"/>
              </w:rPr>
              <w:t>1</w:t>
            </w:r>
            <w:r>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7B199FDB" w14:textId="77777777" w:rsidR="007959A6" w:rsidRDefault="007959A6" w:rsidP="007216AD">
            <w:pPr>
              <w:jc w:val="both"/>
              <w:rPr>
                <w:sz w:val="24"/>
                <w:szCs w:val="24"/>
                <w:lang w:val="lt-LT"/>
              </w:rPr>
            </w:pPr>
            <w:bookmarkStart w:id="2" w:name="_Hlk189955026"/>
            <w:r>
              <w:rPr>
                <w:sz w:val="24"/>
                <w:szCs w:val="24"/>
                <w:lang w:val="lt-LT"/>
              </w:rPr>
              <w:t xml:space="preserve">Užpildytas </w:t>
            </w:r>
            <w:r w:rsidRPr="0074726B">
              <w:rPr>
                <w:sz w:val="24"/>
                <w:szCs w:val="24"/>
                <w:lang w:val="lt-LT"/>
              </w:rPr>
              <w:t>Europos bendrasis viešųjų pirkimų dokumentas</w:t>
            </w:r>
            <w:r>
              <w:rPr>
                <w:sz w:val="24"/>
                <w:szCs w:val="24"/>
                <w:lang w:val="lt-LT"/>
              </w:rPr>
              <w:t xml:space="preserve"> </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2116887A" w14:textId="77777777" w:rsidR="007959A6" w:rsidRPr="006F746D" w:rsidRDefault="007959A6" w:rsidP="007216AD">
            <w:pPr>
              <w:jc w:val="both"/>
              <w:rPr>
                <w:sz w:val="24"/>
                <w:szCs w:val="24"/>
                <w:lang w:val="lt-LT"/>
              </w:rPr>
            </w:pPr>
          </w:p>
        </w:tc>
      </w:tr>
      <w:tr w:rsidR="007959A6" w:rsidRPr="006F746D" w14:paraId="35B7B007" w14:textId="77777777" w:rsidTr="008C1F89">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3C75AC9" w14:textId="34233441" w:rsidR="007959A6" w:rsidRDefault="007959A6" w:rsidP="007216AD">
            <w:pPr>
              <w:jc w:val="both"/>
              <w:rPr>
                <w:sz w:val="24"/>
                <w:szCs w:val="24"/>
                <w:lang w:val="lt-LT"/>
              </w:rPr>
            </w:pPr>
            <w:r>
              <w:rPr>
                <w:sz w:val="24"/>
                <w:szCs w:val="24"/>
                <w:lang w:val="lt-LT"/>
              </w:rPr>
              <w:t>2</w:t>
            </w:r>
            <w:r>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1F28432" w14:textId="77777777" w:rsidR="007959A6" w:rsidRDefault="007959A6" w:rsidP="007216AD">
            <w:pPr>
              <w:jc w:val="both"/>
              <w:rPr>
                <w:sz w:val="24"/>
                <w:szCs w:val="24"/>
                <w:lang w:val="lt-LT"/>
              </w:rPr>
            </w:pPr>
            <w:r>
              <w:rPr>
                <w:sz w:val="24"/>
                <w:szCs w:val="24"/>
                <w:lang w:val="lt-LT"/>
              </w:rPr>
              <w:t>Užpildyta k</w:t>
            </w:r>
            <w:r w:rsidRPr="000C6681">
              <w:rPr>
                <w:sz w:val="24"/>
                <w:szCs w:val="24"/>
                <w:lang w:val="lt-LT"/>
              </w:rPr>
              <w:t>valifikacinių reikalavimų atitikties deklara</w:t>
            </w:r>
            <w:r>
              <w:rPr>
                <w:sz w:val="24"/>
                <w:szCs w:val="24"/>
                <w:lang w:val="lt-LT"/>
              </w:rPr>
              <w:t xml:space="preserve">cija </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3FC64E54" w14:textId="77777777" w:rsidR="007959A6" w:rsidRPr="006F746D" w:rsidRDefault="007959A6" w:rsidP="007216AD">
            <w:pPr>
              <w:jc w:val="both"/>
              <w:rPr>
                <w:sz w:val="24"/>
                <w:szCs w:val="24"/>
                <w:lang w:val="lt-LT"/>
              </w:rPr>
            </w:pPr>
          </w:p>
        </w:tc>
      </w:tr>
      <w:tr w:rsidR="007959A6" w:rsidRPr="006F746D" w14:paraId="35D12808" w14:textId="77777777" w:rsidTr="008C1F89">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2E8C945" w14:textId="042F950D" w:rsidR="007959A6" w:rsidRDefault="007959A6" w:rsidP="007216AD">
            <w:pPr>
              <w:jc w:val="both"/>
              <w:rPr>
                <w:sz w:val="24"/>
                <w:szCs w:val="24"/>
                <w:lang w:val="lt-LT"/>
              </w:rPr>
            </w:pPr>
            <w:r>
              <w:rPr>
                <w:sz w:val="24"/>
                <w:szCs w:val="24"/>
                <w:lang w:val="lt-LT"/>
              </w:rPr>
              <w:t>3</w:t>
            </w:r>
            <w:r>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177E35E9" w14:textId="77777777" w:rsidR="007959A6" w:rsidRPr="000C6681" w:rsidRDefault="007959A6" w:rsidP="007216AD">
            <w:pPr>
              <w:jc w:val="both"/>
              <w:rPr>
                <w:sz w:val="24"/>
                <w:szCs w:val="24"/>
                <w:lang w:val="lt-LT"/>
              </w:rPr>
            </w:pPr>
            <w:r>
              <w:rPr>
                <w:sz w:val="24"/>
                <w:szCs w:val="24"/>
                <w:lang w:val="lt-LT"/>
              </w:rPr>
              <w:t xml:space="preserve">Užpildyta deklaracija </w:t>
            </w:r>
            <w:r w:rsidRPr="00F629DA">
              <w:rPr>
                <w:sz w:val="24"/>
                <w:szCs w:val="24"/>
                <w:lang w:val="lt-LT"/>
              </w:rPr>
              <w:t>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5FE6D6F4" w14:textId="77777777" w:rsidR="007959A6" w:rsidRPr="006F746D" w:rsidRDefault="007959A6" w:rsidP="007216AD">
            <w:pPr>
              <w:jc w:val="both"/>
              <w:rPr>
                <w:sz w:val="24"/>
                <w:szCs w:val="24"/>
                <w:lang w:val="lt-LT"/>
              </w:rPr>
            </w:pPr>
          </w:p>
        </w:tc>
      </w:tr>
      <w:tr w:rsidR="007959A6" w:rsidRPr="006F746D" w14:paraId="647ACBE6" w14:textId="77777777" w:rsidTr="008C1F89">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3F98922" w14:textId="322E1847" w:rsidR="007959A6" w:rsidRDefault="007959A6" w:rsidP="007216AD">
            <w:pPr>
              <w:jc w:val="both"/>
              <w:rPr>
                <w:sz w:val="24"/>
                <w:szCs w:val="24"/>
                <w:lang w:val="lt-LT"/>
              </w:rPr>
            </w:pPr>
            <w:r>
              <w:rPr>
                <w:sz w:val="24"/>
                <w:szCs w:val="24"/>
                <w:lang w:val="lt-LT"/>
              </w:rPr>
              <w:t>4</w:t>
            </w:r>
            <w:r>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070EA91C" w14:textId="77777777" w:rsidR="007959A6" w:rsidRDefault="007959A6" w:rsidP="007216AD">
            <w:pPr>
              <w:jc w:val="both"/>
              <w:rPr>
                <w:sz w:val="24"/>
                <w:szCs w:val="24"/>
                <w:lang w:val="lt-LT"/>
              </w:rPr>
            </w:pPr>
            <w:r>
              <w:rPr>
                <w:sz w:val="24"/>
                <w:szCs w:val="24"/>
                <w:lang w:val="lt-LT"/>
              </w:rPr>
              <w:t>Pasiūlymo galiojimą užtikrinantis 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587A3CC9" w14:textId="77777777" w:rsidR="007959A6" w:rsidRPr="006F746D" w:rsidRDefault="007959A6" w:rsidP="007216AD">
            <w:pPr>
              <w:jc w:val="both"/>
              <w:rPr>
                <w:sz w:val="24"/>
                <w:szCs w:val="24"/>
                <w:lang w:val="lt-LT"/>
              </w:rPr>
            </w:pPr>
          </w:p>
        </w:tc>
      </w:tr>
      <w:tr w:rsidR="007875A8" w:rsidRPr="006F746D" w14:paraId="63E3893B" w14:textId="77777777" w:rsidTr="008C1F89">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F671D9F" w14:textId="42B49596" w:rsidR="007875A8" w:rsidRDefault="007959A6" w:rsidP="00963895">
            <w:pPr>
              <w:jc w:val="both"/>
              <w:rPr>
                <w:sz w:val="24"/>
                <w:szCs w:val="24"/>
                <w:lang w:val="lt-LT"/>
              </w:rPr>
            </w:pPr>
            <w:r>
              <w:rPr>
                <w:sz w:val="24"/>
                <w:szCs w:val="24"/>
                <w:lang w:val="lt-LT"/>
              </w:rPr>
              <w:t>5</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61E84A15" w14:textId="4FB26364" w:rsidR="007875A8" w:rsidRDefault="007875A8" w:rsidP="00963895">
            <w:pPr>
              <w:jc w:val="both"/>
              <w:rPr>
                <w:sz w:val="24"/>
                <w:szCs w:val="24"/>
                <w:lang w:val="lt-LT"/>
              </w:rPr>
            </w:pPr>
            <w:bookmarkStart w:id="3" w:name="_Hlk189954933"/>
            <w:r>
              <w:rPr>
                <w:sz w:val="24"/>
                <w:szCs w:val="24"/>
                <w:lang w:val="lt-LT"/>
              </w:rPr>
              <w:t>Įgaliojimas (</w:t>
            </w:r>
            <w:r w:rsidRPr="007875A8">
              <w:rPr>
                <w:i/>
                <w:iCs/>
                <w:sz w:val="24"/>
                <w:szCs w:val="24"/>
                <w:lang w:val="lt-LT"/>
              </w:rPr>
              <w:t>jei taikoma</w:t>
            </w:r>
            <w:r>
              <w:rPr>
                <w:sz w:val="24"/>
                <w:szCs w:val="24"/>
                <w:lang w:val="lt-LT"/>
              </w:rPr>
              <w:t>)</w:t>
            </w:r>
            <w:bookmarkEnd w:id="3"/>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276EE212" w14:textId="77777777" w:rsidR="007875A8" w:rsidRPr="006F746D" w:rsidRDefault="007875A8" w:rsidP="00963895">
            <w:pPr>
              <w:jc w:val="both"/>
              <w:rPr>
                <w:sz w:val="24"/>
                <w:szCs w:val="24"/>
                <w:lang w:val="lt-LT"/>
              </w:rPr>
            </w:pPr>
          </w:p>
        </w:tc>
      </w:tr>
      <w:tr w:rsidR="00DF4CC4" w:rsidRPr="006F746D" w14:paraId="13F363E8" w14:textId="77777777" w:rsidTr="008C1F89">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640CCEF" w14:textId="13E8DBC4" w:rsidR="00DF4CC4" w:rsidRDefault="007959A6" w:rsidP="00963895">
            <w:pPr>
              <w:jc w:val="both"/>
              <w:rPr>
                <w:sz w:val="24"/>
                <w:szCs w:val="24"/>
                <w:lang w:val="lt-LT"/>
              </w:rPr>
            </w:pPr>
            <w:r>
              <w:rPr>
                <w:sz w:val="24"/>
                <w:szCs w:val="24"/>
                <w:lang w:val="lt-LT"/>
              </w:rPr>
              <w:t>6</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5F02D4AC" w14:textId="57CC0E71" w:rsidR="00DF4CC4" w:rsidRDefault="000C6681" w:rsidP="00963895">
            <w:pPr>
              <w:jc w:val="both"/>
              <w:rPr>
                <w:sz w:val="24"/>
                <w:szCs w:val="24"/>
                <w:lang w:val="lt-LT"/>
              </w:rPr>
            </w:pPr>
            <w:bookmarkStart w:id="4"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w:t>
            </w:r>
            <w:r w:rsidRPr="007875A8">
              <w:rPr>
                <w:i/>
                <w:iCs/>
                <w:sz w:val="24"/>
                <w:szCs w:val="24"/>
                <w:lang w:val="lt-LT"/>
              </w:rPr>
              <w:t>jei taikoma</w:t>
            </w:r>
            <w:r>
              <w:rPr>
                <w:sz w:val="24"/>
                <w:szCs w:val="24"/>
                <w:lang w:val="lt-LT"/>
              </w:rPr>
              <w:t>)</w:t>
            </w:r>
            <w:bookmarkEnd w:id="4"/>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0AA5C140" w14:textId="77777777" w:rsidR="00DF4CC4" w:rsidRPr="006F746D" w:rsidRDefault="00DF4CC4" w:rsidP="00963895">
            <w:pPr>
              <w:jc w:val="both"/>
              <w:rPr>
                <w:sz w:val="24"/>
                <w:szCs w:val="24"/>
                <w:lang w:val="lt-LT"/>
              </w:rPr>
            </w:pPr>
          </w:p>
        </w:tc>
      </w:tr>
      <w:tr w:rsidR="00F629DA" w:rsidRPr="006F746D" w14:paraId="2AA10805" w14:textId="77777777" w:rsidTr="008C1F89">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169FF8A" w14:textId="2BCBDD49" w:rsidR="00F629DA" w:rsidRDefault="007959A6" w:rsidP="00963895">
            <w:pPr>
              <w:jc w:val="both"/>
              <w:rPr>
                <w:sz w:val="24"/>
                <w:szCs w:val="24"/>
                <w:lang w:val="lt-LT"/>
              </w:rPr>
            </w:pPr>
            <w:r>
              <w:rPr>
                <w:sz w:val="24"/>
                <w:szCs w:val="24"/>
                <w:lang w:val="lt-LT"/>
              </w:rPr>
              <w:t>7</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A7D45F2" w14:textId="0AC6301F" w:rsidR="00F629DA" w:rsidRPr="00661F58" w:rsidRDefault="00F629DA" w:rsidP="00963895">
            <w:pPr>
              <w:jc w:val="both"/>
              <w:rPr>
                <w:sz w:val="24"/>
                <w:szCs w:val="24"/>
                <w:lang w:val="lt-LT"/>
              </w:rPr>
            </w:pPr>
            <w:bookmarkStart w:id="5" w:name="_Hlk189954996"/>
            <w:bookmarkStart w:id="6" w:name="_Hlk193457425"/>
            <w:r w:rsidRPr="00661F58">
              <w:rPr>
                <w:sz w:val="24"/>
                <w:szCs w:val="24"/>
                <w:lang w:val="lt-LT"/>
              </w:rPr>
              <w:t xml:space="preserve">Jei tiekėjas pasitelkia ūkio subjektus, kurių pajėgumais remiasi, – </w:t>
            </w:r>
            <w:bookmarkStart w:id="7" w:name="_Hlk189954956"/>
            <w:bookmarkEnd w:id="5"/>
            <w:r w:rsidRPr="00661F58">
              <w:rPr>
                <w:sz w:val="24"/>
                <w:szCs w:val="24"/>
                <w:lang w:val="lt-LT"/>
              </w:rPr>
              <w:t>įrodymai, kad šie ištekliai bus prieinami per visą sutartinių įsipareigojimų vykdymo laikotarpį (laisvos formos deklaracija)</w:t>
            </w:r>
            <w:bookmarkEnd w:id="7"/>
            <w:r w:rsidR="009B5C3B" w:rsidRPr="00661F58">
              <w:rPr>
                <w:sz w:val="24"/>
                <w:szCs w:val="24"/>
                <w:lang w:val="lt-LT"/>
              </w:rPr>
              <w:t xml:space="preserve"> (</w:t>
            </w:r>
            <w:r w:rsidR="009B5C3B" w:rsidRPr="00661F58">
              <w:rPr>
                <w:i/>
                <w:iCs/>
                <w:sz w:val="24"/>
                <w:szCs w:val="24"/>
                <w:lang w:val="lt-LT"/>
              </w:rPr>
              <w:t>jei taikoma</w:t>
            </w:r>
            <w:r w:rsidR="009B5C3B" w:rsidRPr="00661F58">
              <w:rPr>
                <w:sz w:val="24"/>
                <w:szCs w:val="24"/>
                <w:lang w:val="lt-LT"/>
              </w:rPr>
              <w:t>)</w:t>
            </w:r>
            <w:bookmarkEnd w:id="6"/>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72F13592" w14:textId="77777777" w:rsidR="00F629DA" w:rsidRPr="006F746D" w:rsidRDefault="00F629DA" w:rsidP="00963895">
            <w:pPr>
              <w:jc w:val="both"/>
              <w:rPr>
                <w:sz w:val="24"/>
                <w:szCs w:val="24"/>
                <w:lang w:val="lt-LT"/>
              </w:rPr>
            </w:pPr>
          </w:p>
        </w:tc>
      </w:tr>
      <w:tr w:rsidR="00F629DA" w:rsidRPr="006F746D" w14:paraId="79543F2F" w14:textId="77777777" w:rsidTr="008C1F89">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0961748" w14:textId="4095FD62" w:rsidR="00F629DA" w:rsidRDefault="007959A6" w:rsidP="00963895">
            <w:pPr>
              <w:jc w:val="both"/>
              <w:rPr>
                <w:sz w:val="24"/>
                <w:szCs w:val="24"/>
                <w:lang w:val="lt-LT"/>
              </w:rPr>
            </w:pPr>
            <w:r>
              <w:rPr>
                <w:sz w:val="24"/>
                <w:szCs w:val="24"/>
                <w:lang w:val="lt-LT"/>
              </w:rPr>
              <w:t>8</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907E6F2" w14:textId="594E0587" w:rsidR="00F629DA" w:rsidRPr="00661F58" w:rsidRDefault="00F629DA" w:rsidP="00963895">
            <w:pPr>
              <w:jc w:val="both"/>
              <w:rPr>
                <w:sz w:val="24"/>
                <w:szCs w:val="24"/>
                <w:lang w:val="lt-LT"/>
              </w:rPr>
            </w:pPr>
            <w:bookmarkStart w:id="8"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9B5C3B" w:rsidRPr="00661F58">
              <w:rPr>
                <w:sz w:val="24"/>
                <w:szCs w:val="24"/>
                <w:lang w:val="lt-LT"/>
              </w:rPr>
              <w:t>)</w:t>
            </w:r>
            <w:bookmarkEnd w:id="8"/>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7F3397D2" w14:textId="77777777" w:rsidR="00F629DA" w:rsidRPr="006F746D" w:rsidRDefault="00F629DA" w:rsidP="00963895">
            <w:pPr>
              <w:jc w:val="both"/>
              <w:rPr>
                <w:sz w:val="24"/>
                <w:szCs w:val="24"/>
                <w:lang w:val="lt-LT"/>
              </w:rPr>
            </w:pPr>
          </w:p>
        </w:tc>
      </w:tr>
      <w:tr w:rsidR="00F629DA" w:rsidRPr="006F746D" w14:paraId="02453AEE" w14:textId="77777777" w:rsidTr="008C1F89">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8AB8DC9" w14:textId="3D04619D" w:rsidR="00F629DA" w:rsidRDefault="007959A6" w:rsidP="00F629DA">
            <w:pPr>
              <w:jc w:val="both"/>
              <w:rPr>
                <w:sz w:val="24"/>
                <w:szCs w:val="24"/>
                <w:lang w:val="lt-LT"/>
              </w:rPr>
            </w:pPr>
            <w:r>
              <w:rPr>
                <w:sz w:val="24"/>
                <w:szCs w:val="24"/>
                <w:lang w:val="lt-LT"/>
              </w:rPr>
              <w:lastRenderedPageBreak/>
              <w:t>9</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7638F613" w14:textId="77777777" w:rsidR="00F629DA" w:rsidRPr="006F746D" w:rsidRDefault="00F629DA" w:rsidP="00F629DA">
            <w:pPr>
              <w:jc w:val="both"/>
              <w:rPr>
                <w:sz w:val="24"/>
                <w:szCs w:val="24"/>
                <w:lang w:val="lt-LT"/>
              </w:rPr>
            </w:pPr>
          </w:p>
        </w:tc>
      </w:tr>
      <w:tr w:rsidR="00F629DA" w:rsidRPr="006F746D" w14:paraId="402962F8" w14:textId="77777777" w:rsidTr="00370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shd w:val="clear" w:color="auto" w:fill="auto"/>
          </w:tcPr>
          <w:p w14:paraId="6975DD70" w14:textId="77777777" w:rsidR="00F629DA" w:rsidRDefault="00F629DA" w:rsidP="00F629DA">
            <w:pPr>
              <w:ind w:firstLine="720"/>
              <w:jc w:val="both"/>
              <w:rPr>
                <w:color w:val="000000"/>
                <w:sz w:val="24"/>
                <w:szCs w:val="24"/>
                <w:lang w:val="lt-LT"/>
              </w:rPr>
            </w:pPr>
          </w:p>
          <w:p w14:paraId="12CF073F" w14:textId="7C35C27F" w:rsidR="00F629DA" w:rsidRPr="00AD0FD8" w:rsidRDefault="00F629DA" w:rsidP="00F629DA">
            <w:pPr>
              <w:pStyle w:val="ListParagraph"/>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F629DA" w:rsidRDefault="00F629DA" w:rsidP="00F629DA">
            <w:pPr>
              <w:ind w:firstLine="720"/>
              <w:jc w:val="both"/>
              <w:rPr>
                <w:color w:val="000000"/>
                <w:sz w:val="24"/>
                <w:szCs w:val="24"/>
                <w:lang w:val="lt-LT"/>
              </w:rPr>
            </w:pPr>
          </w:p>
          <w:p w14:paraId="1473BC6E" w14:textId="2B55CA0A" w:rsidR="00F629DA" w:rsidRPr="00002CF9" w:rsidRDefault="00F629DA" w:rsidP="00F629DA">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F629DA" w:rsidRPr="00002CF9" w14:paraId="7A6D46E3" w14:textId="77777777" w:rsidTr="00963895">
              <w:trPr>
                <w:trHeight w:val="1304"/>
              </w:trPr>
              <w:tc>
                <w:tcPr>
                  <w:tcW w:w="588" w:type="dxa"/>
                  <w:vAlign w:val="center"/>
                </w:tcPr>
                <w:p w14:paraId="371093DD" w14:textId="77777777" w:rsidR="00F629DA" w:rsidRPr="00002CF9" w:rsidRDefault="00F629DA" w:rsidP="00F629DA">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F629DA" w:rsidRPr="00002CF9" w:rsidRDefault="00F629DA" w:rsidP="00F629DA">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F629DA" w:rsidRPr="00002CF9" w:rsidRDefault="00F629DA" w:rsidP="00F629DA">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F629DA" w:rsidRPr="00002CF9" w14:paraId="27371CF9" w14:textId="77777777" w:rsidTr="00963895">
              <w:trPr>
                <w:trHeight w:val="70"/>
              </w:trPr>
              <w:tc>
                <w:tcPr>
                  <w:tcW w:w="588" w:type="dxa"/>
                  <w:vAlign w:val="center"/>
                </w:tcPr>
                <w:p w14:paraId="4D456794" w14:textId="77777777" w:rsidR="00F629DA" w:rsidRPr="00002CF9" w:rsidRDefault="00F629DA" w:rsidP="00F629DA">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F629DA" w:rsidRPr="00002CF9" w:rsidRDefault="00F629DA" w:rsidP="00F629DA">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F629DA" w:rsidRPr="00002CF9" w:rsidRDefault="00F629DA" w:rsidP="00F629DA">
                  <w:pPr>
                    <w:jc w:val="center"/>
                    <w:rPr>
                      <w:color w:val="000000"/>
                      <w:sz w:val="24"/>
                      <w:szCs w:val="24"/>
                      <w:lang w:val="lt-LT"/>
                    </w:rPr>
                  </w:pPr>
                  <w:r w:rsidRPr="00002CF9">
                    <w:rPr>
                      <w:color w:val="000000"/>
                      <w:sz w:val="24"/>
                      <w:szCs w:val="24"/>
                      <w:lang w:val="lt-LT"/>
                    </w:rPr>
                    <w:t>3</w:t>
                  </w:r>
                </w:p>
              </w:tc>
            </w:tr>
            <w:tr w:rsidR="00F629DA" w:rsidRPr="00002CF9" w14:paraId="7E1820E8" w14:textId="77777777" w:rsidTr="00963895">
              <w:trPr>
                <w:trHeight w:val="428"/>
              </w:trPr>
              <w:tc>
                <w:tcPr>
                  <w:tcW w:w="588" w:type="dxa"/>
                </w:tcPr>
                <w:p w14:paraId="085F46B7" w14:textId="77777777" w:rsidR="00F629DA" w:rsidRPr="00002CF9" w:rsidRDefault="00F629DA" w:rsidP="00F629DA">
                  <w:pPr>
                    <w:jc w:val="both"/>
                    <w:rPr>
                      <w:color w:val="000000"/>
                      <w:sz w:val="24"/>
                      <w:szCs w:val="24"/>
                      <w:lang w:val="lt-LT"/>
                    </w:rPr>
                  </w:pPr>
                </w:p>
              </w:tc>
              <w:tc>
                <w:tcPr>
                  <w:tcW w:w="3540" w:type="dxa"/>
                </w:tcPr>
                <w:p w14:paraId="4A288E2E" w14:textId="77777777" w:rsidR="00F629DA" w:rsidRPr="00002CF9" w:rsidRDefault="00F629DA" w:rsidP="00F629DA">
                  <w:pPr>
                    <w:jc w:val="both"/>
                    <w:rPr>
                      <w:color w:val="000000"/>
                      <w:sz w:val="24"/>
                      <w:szCs w:val="24"/>
                      <w:lang w:val="lt-LT"/>
                    </w:rPr>
                  </w:pPr>
                </w:p>
              </w:tc>
              <w:tc>
                <w:tcPr>
                  <w:tcW w:w="5245" w:type="dxa"/>
                </w:tcPr>
                <w:p w14:paraId="10E3614A" w14:textId="77777777" w:rsidR="00F629DA" w:rsidRPr="00002CF9" w:rsidRDefault="00F629DA" w:rsidP="00F629DA">
                  <w:pPr>
                    <w:jc w:val="both"/>
                    <w:rPr>
                      <w:color w:val="000000"/>
                      <w:sz w:val="24"/>
                      <w:szCs w:val="24"/>
                      <w:lang w:val="lt-LT"/>
                    </w:rPr>
                  </w:pPr>
                </w:p>
              </w:tc>
            </w:tr>
          </w:tbl>
          <w:p w14:paraId="7EB359FD" w14:textId="61966326" w:rsidR="00F629DA" w:rsidRPr="003709B4" w:rsidRDefault="00F629DA" w:rsidP="00F629DA">
            <w:pPr>
              <w:ind w:firstLine="728"/>
              <w:jc w:val="both"/>
              <w:rPr>
                <w:bCs/>
                <w:i/>
                <w:sz w:val="22"/>
                <w:szCs w:val="28"/>
                <w:lang w:val="lt-LT"/>
              </w:rPr>
            </w:pPr>
            <w:r w:rsidRPr="003709B4">
              <w:rPr>
                <w:b/>
                <w:i/>
                <w:sz w:val="22"/>
                <w:szCs w:val="28"/>
                <w:lang w:val="lt-LT"/>
              </w:rPr>
              <w:t>Pastaba</w:t>
            </w:r>
            <w:r w:rsidR="003709B4">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F629DA" w:rsidRPr="003709B4" w:rsidRDefault="00F629DA" w:rsidP="00F629DA">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7E2F57C" w14:textId="77777777" w:rsidR="00F629DA" w:rsidRPr="003709B4" w:rsidRDefault="00F629DA" w:rsidP="00F629DA">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1EECD1F5" w14:textId="77777777" w:rsidR="00F629DA" w:rsidRDefault="00F629DA" w:rsidP="00F629DA">
            <w:pPr>
              <w:tabs>
                <w:tab w:val="left" w:pos="720"/>
              </w:tabs>
              <w:ind w:firstLine="728"/>
              <w:jc w:val="both"/>
              <w:rPr>
                <w:color w:val="000000"/>
                <w:sz w:val="24"/>
                <w:szCs w:val="24"/>
                <w:lang w:val="lt-LT"/>
              </w:rPr>
            </w:pPr>
          </w:p>
          <w:p w14:paraId="221B9732" w14:textId="5501F17F" w:rsidR="00F629DA" w:rsidRPr="00AD0FD8" w:rsidRDefault="00F629DA" w:rsidP="00F629DA">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sidR="003709B4">
              <w:rPr>
                <w:b/>
                <w:iCs/>
                <w:sz w:val="24"/>
                <w:szCs w:val="24"/>
                <w:lang w:eastAsia="lt-LT"/>
              </w:rPr>
              <w:t xml:space="preserve">, </w:t>
            </w:r>
            <w:r w:rsidRPr="00AD0FD8">
              <w:rPr>
                <w:b/>
                <w:iCs/>
                <w:sz w:val="24"/>
                <w:szCs w:val="24"/>
                <w:lang w:eastAsia="lt-LT"/>
              </w:rPr>
              <w:t>SUBTIEKĖJUS</w:t>
            </w:r>
            <w:r w:rsidR="003709B4">
              <w:rPr>
                <w:b/>
                <w:iCs/>
                <w:sz w:val="24"/>
                <w:szCs w:val="24"/>
                <w:lang w:eastAsia="lt-LT"/>
              </w:rPr>
              <w:t xml:space="preserve"> IR KVAZISUBTIEKĖJUS</w:t>
            </w:r>
          </w:p>
          <w:p w14:paraId="61A0FD9C" w14:textId="77777777" w:rsidR="00F629DA" w:rsidRDefault="00F629DA" w:rsidP="00F629DA">
            <w:pPr>
              <w:tabs>
                <w:tab w:val="left" w:pos="720"/>
              </w:tabs>
              <w:ind w:firstLine="728"/>
              <w:jc w:val="both"/>
              <w:rPr>
                <w:color w:val="000000"/>
                <w:sz w:val="24"/>
                <w:szCs w:val="24"/>
                <w:lang w:val="lt-LT"/>
              </w:rPr>
            </w:pPr>
          </w:p>
          <w:p w14:paraId="38F07F66" w14:textId="7E3F68B6" w:rsidR="00F629DA" w:rsidRPr="00002CF9" w:rsidRDefault="00F629DA" w:rsidP="00F629DA">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F629DA" w:rsidRPr="00002CF9" w14:paraId="20ECC577" w14:textId="77777777" w:rsidTr="00963895">
              <w:trPr>
                <w:trHeight w:val="975"/>
              </w:trPr>
              <w:tc>
                <w:tcPr>
                  <w:tcW w:w="817" w:type="dxa"/>
                  <w:shd w:val="clear" w:color="auto" w:fill="auto"/>
                  <w:vAlign w:val="center"/>
                </w:tcPr>
                <w:p w14:paraId="7D542E5D" w14:textId="77777777" w:rsidR="00F629DA" w:rsidRPr="00002CF9" w:rsidRDefault="00F629DA" w:rsidP="00F629DA">
                  <w:pPr>
                    <w:jc w:val="center"/>
                    <w:rPr>
                      <w:sz w:val="24"/>
                      <w:szCs w:val="24"/>
                      <w:lang w:val="lt-LT"/>
                    </w:rPr>
                  </w:pPr>
                  <w:r w:rsidRPr="00002CF9">
                    <w:rPr>
                      <w:color w:val="000000"/>
                      <w:sz w:val="24"/>
                      <w:szCs w:val="24"/>
                      <w:lang w:val="lt-LT"/>
                    </w:rPr>
                    <w:t>Eil. Nr.</w:t>
                  </w:r>
                </w:p>
              </w:tc>
              <w:tc>
                <w:tcPr>
                  <w:tcW w:w="2835" w:type="dxa"/>
                  <w:shd w:val="clear" w:color="auto" w:fill="auto"/>
                  <w:vAlign w:val="center"/>
                </w:tcPr>
                <w:p w14:paraId="21839C79" w14:textId="77777777" w:rsidR="00F629DA" w:rsidRPr="00002CF9" w:rsidRDefault="00F629DA" w:rsidP="00F629DA">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51169D01" w14:textId="77777777" w:rsidR="00F629DA" w:rsidRPr="00002CF9" w:rsidRDefault="00F629DA" w:rsidP="00F629DA">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F629DA" w:rsidRPr="00002CF9" w:rsidRDefault="00F629DA" w:rsidP="00F629DA">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F629DA" w:rsidRPr="00002CF9" w:rsidRDefault="00F629DA" w:rsidP="00F629DA">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F629DA" w:rsidRPr="00002CF9" w14:paraId="04051EFC" w14:textId="77777777" w:rsidTr="00963895">
              <w:trPr>
                <w:trHeight w:val="116"/>
              </w:trPr>
              <w:tc>
                <w:tcPr>
                  <w:tcW w:w="817" w:type="dxa"/>
                  <w:shd w:val="clear" w:color="auto" w:fill="auto"/>
                  <w:vAlign w:val="center"/>
                </w:tcPr>
                <w:p w14:paraId="36601AFB" w14:textId="77777777" w:rsidR="00F629DA" w:rsidRPr="00002CF9" w:rsidRDefault="00F629DA" w:rsidP="00F629DA">
                  <w:pPr>
                    <w:jc w:val="center"/>
                    <w:rPr>
                      <w:color w:val="000000"/>
                      <w:sz w:val="24"/>
                      <w:szCs w:val="24"/>
                      <w:lang w:val="lt-LT"/>
                    </w:rPr>
                  </w:pPr>
                  <w:r w:rsidRPr="00002CF9">
                    <w:rPr>
                      <w:color w:val="000000"/>
                      <w:sz w:val="24"/>
                      <w:szCs w:val="24"/>
                      <w:lang w:val="lt-LT"/>
                    </w:rPr>
                    <w:t>1</w:t>
                  </w:r>
                </w:p>
              </w:tc>
              <w:tc>
                <w:tcPr>
                  <w:tcW w:w="2835" w:type="dxa"/>
                  <w:shd w:val="clear" w:color="auto" w:fill="auto"/>
                  <w:vAlign w:val="center"/>
                </w:tcPr>
                <w:p w14:paraId="1FF7E43B" w14:textId="77777777" w:rsidR="00F629DA" w:rsidRPr="00002CF9" w:rsidRDefault="00F629DA" w:rsidP="00F629DA">
                  <w:pPr>
                    <w:jc w:val="both"/>
                    <w:rPr>
                      <w:sz w:val="24"/>
                      <w:szCs w:val="24"/>
                      <w:lang w:val="lt-LT"/>
                    </w:rPr>
                  </w:pPr>
                  <w:r w:rsidRPr="00002CF9">
                    <w:rPr>
                      <w:sz w:val="24"/>
                      <w:szCs w:val="24"/>
                      <w:lang w:val="lt-LT"/>
                    </w:rPr>
                    <w:t>2</w:t>
                  </w:r>
                </w:p>
              </w:tc>
              <w:tc>
                <w:tcPr>
                  <w:tcW w:w="1701" w:type="dxa"/>
                  <w:vAlign w:val="center"/>
                </w:tcPr>
                <w:p w14:paraId="03FB6522" w14:textId="77777777" w:rsidR="00F629DA" w:rsidRPr="00002CF9" w:rsidRDefault="00F629DA" w:rsidP="00F629DA">
                  <w:pPr>
                    <w:jc w:val="both"/>
                    <w:rPr>
                      <w:sz w:val="24"/>
                      <w:szCs w:val="24"/>
                      <w:lang w:val="lt-LT"/>
                    </w:rPr>
                  </w:pPr>
                  <w:r w:rsidRPr="00002CF9">
                    <w:rPr>
                      <w:sz w:val="24"/>
                      <w:szCs w:val="24"/>
                      <w:lang w:val="lt-LT"/>
                    </w:rPr>
                    <w:t>3</w:t>
                  </w:r>
                </w:p>
              </w:tc>
              <w:tc>
                <w:tcPr>
                  <w:tcW w:w="1418" w:type="dxa"/>
                  <w:vAlign w:val="center"/>
                </w:tcPr>
                <w:p w14:paraId="5E637795" w14:textId="77777777" w:rsidR="00F629DA" w:rsidRPr="00002CF9" w:rsidRDefault="00F629DA" w:rsidP="00F629DA">
                  <w:pPr>
                    <w:jc w:val="both"/>
                    <w:rPr>
                      <w:sz w:val="24"/>
                      <w:szCs w:val="24"/>
                      <w:lang w:val="lt-LT"/>
                    </w:rPr>
                  </w:pPr>
                  <w:r w:rsidRPr="00002CF9">
                    <w:rPr>
                      <w:sz w:val="24"/>
                      <w:szCs w:val="24"/>
                      <w:lang w:val="lt-LT"/>
                    </w:rPr>
                    <w:t>4</w:t>
                  </w:r>
                </w:p>
              </w:tc>
              <w:tc>
                <w:tcPr>
                  <w:tcW w:w="2602" w:type="dxa"/>
                  <w:vAlign w:val="center"/>
                </w:tcPr>
                <w:p w14:paraId="28EF6BBE" w14:textId="77777777" w:rsidR="00F629DA" w:rsidRPr="00002CF9" w:rsidRDefault="00F629DA" w:rsidP="00F629DA">
                  <w:pPr>
                    <w:jc w:val="both"/>
                    <w:rPr>
                      <w:sz w:val="24"/>
                      <w:szCs w:val="24"/>
                      <w:lang w:val="lt-LT"/>
                    </w:rPr>
                  </w:pPr>
                  <w:r w:rsidRPr="00002CF9">
                    <w:rPr>
                      <w:sz w:val="24"/>
                      <w:szCs w:val="24"/>
                      <w:lang w:val="lt-LT"/>
                    </w:rPr>
                    <w:t>5</w:t>
                  </w:r>
                </w:p>
              </w:tc>
            </w:tr>
            <w:tr w:rsidR="00F629DA" w:rsidRPr="00002CF9" w14:paraId="243C4FE8" w14:textId="77777777" w:rsidTr="00963895">
              <w:trPr>
                <w:trHeight w:val="320"/>
              </w:trPr>
              <w:tc>
                <w:tcPr>
                  <w:tcW w:w="817" w:type="dxa"/>
                  <w:shd w:val="clear" w:color="auto" w:fill="auto"/>
                  <w:vAlign w:val="center"/>
                </w:tcPr>
                <w:p w14:paraId="53825D8C" w14:textId="77777777" w:rsidR="00F629DA" w:rsidRPr="00002CF9" w:rsidRDefault="00F629DA" w:rsidP="00F629DA">
                  <w:pPr>
                    <w:jc w:val="center"/>
                    <w:rPr>
                      <w:sz w:val="24"/>
                      <w:szCs w:val="24"/>
                      <w:lang w:val="lt-LT"/>
                    </w:rPr>
                  </w:pPr>
                </w:p>
              </w:tc>
              <w:tc>
                <w:tcPr>
                  <w:tcW w:w="2835" w:type="dxa"/>
                  <w:shd w:val="clear" w:color="auto" w:fill="auto"/>
                </w:tcPr>
                <w:p w14:paraId="4B4B9FF2" w14:textId="77777777" w:rsidR="00F629DA" w:rsidRPr="00002CF9" w:rsidRDefault="00F629DA" w:rsidP="00F629DA">
                  <w:pPr>
                    <w:jc w:val="both"/>
                    <w:rPr>
                      <w:sz w:val="24"/>
                      <w:szCs w:val="24"/>
                      <w:lang w:val="lt-LT"/>
                    </w:rPr>
                  </w:pPr>
                </w:p>
              </w:tc>
              <w:tc>
                <w:tcPr>
                  <w:tcW w:w="1701" w:type="dxa"/>
                </w:tcPr>
                <w:p w14:paraId="2F43E9D2" w14:textId="77777777" w:rsidR="00F629DA" w:rsidRPr="00002CF9" w:rsidRDefault="00F629DA" w:rsidP="00F629DA">
                  <w:pPr>
                    <w:jc w:val="both"/>
                    <w:rPr>
                      <w:sz w:val="24"/>
                      <w:szCs w:val="24"/>
                      <w:lang w:val="lt-LT"/>
                    </w:rPr>
                  </w:pPr>
                </w:p>
              </w:tc>
              <w:tc>
                <w:tcPr>
                  <w:tcW w:w="1418" w:type="dxa"/>
                </w:tcPr>
                <w:p w14:paraId="5B6DEE23" w14:textId="77777777" w:rsidR="00F629DA" w:rsidRPr="00002CF9" w:rsidRDefault="00F629DA" w:rsidP="00F629DA">
                  <w:pPr>
                    <w:jc w:val="both"/>
                    <w:rPr>
                      <w:sz w:val="24"/>
                      <w:szCs w:val="24"/>
                      <w:lang w:val="lt-LT"/>
                    </w:rPr>
                  </w:pPr>
                </w:p>
              </w:tc>
              <w:tc>
                <w:tcPr>
                  <w:tcW w:w="2602" w:type="dxa"/>
                </w:tcPr>
                <w:p w14:paraId="23558E2E" w14:textId="77777777" w:rsidR="00F629DA" w:rsidRPr="00002CF9" w:rsidRDefault="00F629DA" w:rsidP="00F629DA">
                  <w:pPr>
                    <w:jc w:val="both"/>
                    <w:rPr>
                      <w:sz w:val="24"/>
                      <w:szCs w:val="24"/>
                      <w:lang w:val="lt-LT"/>
                    </w:rPr>
                  </w:pPr>
                </w:p>
              </w:tc>
            </w:tr>
          </w:tbl>
          <w:p w14:paraId="38D23EEA" w14:textId="77777777" w:rsidR="00F629DA" w:rsidRDefault="00F629DA" w:rsidP="00F629DA">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4C7B3EC6" w14:textId="77777777" w:rsidR="00195A87" w:rsidRPr="003709B4" w:rsidRDefault="00195A87" w:rsidP="00F629DA">
            <w:pPr>
              <w:pStyle w:val="FootnoteText"/>
              <w:tabs>
                <w:tab w:val="clear" w:pos="360"/>
                <w:tab w:val="left" w:pos="142"/>
                <w:tab w:val="left" w:pos="709"/>
              </w:tabs>
              <w:ind w:left="0" w:firstLine="731"/>
              <w:jc w:val="both"/>
              <w:rPr>
                <w:i/>
                <w:iCs/>
                <w:sz w:val="22"/>
                <w:szCs w:val="22"/>
                <w:lang w:val="lt-LT"/>
              </w:rPr>
            </w:pPr>
          </w:p>
          <w:p w14:paraId="74C4635B" w14:textId="7B3DE4DA" w:rsidR="00F629DA" w:rsidRPr="0071030A" w:rsidRDefault="00F629DA" w:rsidP="00F629DA">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F629DA" w:rsidRPr="0071030A" w14:paraId="3F07C07A" w14:textId="77777777" w:rsidTr="00963895">
              <w:tc>
                <w:tcPr>
                  <w:tcW w:w="675" w:type="dxa"/>
                  <w:shd w:val="clear" w:color="auto" w:fill="auto"/>
                  <w:vAlign w:val="center"/>
                </w:tcPr>
                <w:p w14:paraId="2D249DC9" w14:textId="77777777" w:rsidR="00F629DA" w:rsidRPr="0071030A" w:rsidRDefault="00F629DA" w:rsidP="00F629DA">
                  <w:pPr>
                    <w:jc w:val="center"/>
                    <w:rPr>
                      <w:sz w:val="24"/>
                      <w:szCs w:val="24"/>
                      <w:lang w:val="lt-LT"/>
                    </w:rPr>
                  </w:pPr>
                  <w:r w:rsidRPr="0071030A">
                    <w:rPr>
                      <w:color w:val="000000"/>
                      <w:sz w:val="24"/>
                      <w:szCs w:val="24"/>
                      <w:lang w:val="lt-LT"/>
                    </w:rPr>
                    <w:t>Eil. Nr.</w:t>
                  </w:r>
                </w:p>
              </w:tc>
              <w:tc>
                <w:tcPr>
                  <w:tcW w:w="2977" w:type="dxa"/>
                  <w:shd w:val="clear" w:color="auto" w:fill="auto"/>
                </w:tcPr>
                <w:p w14:paraId="70C5E815" w14:textId="77777777" w:rsidR="00F629DA" w:rsidRPr="0071030A" w:rsidRDefault="00F629DA" w:rsidP="00F629DA">
                  <w:pPr>
                    <w:jc w:val="center"/>
                    <w:rPr>
                      <w:sz w:val="24"/>
                      <w:szCs w:val="24"/>
                      <w:lang w:val="lt-LT"/>
                    </w:rPr>
                  </w:pPr>
                </w:p>
                <w:p w14:paraId="73655314" w14:textId="77777777" w:rsidR="00F629DA" w:rsidRPr="0071030A" w:rsidRDefault="00F629DA" w:rsidP="00F629DA">
                  <w:pPr>
                    <w:jc w:val="center"/>
                    <w:rPr>
                      <w:sz w:val="24"/>
                      <w:szCs w:val="24"/>
                      <w:lang w:val="lt-LT"/>
                    </w:rPr>
                  </w:pPr>
                </w:p>
                <w:p w14:paraId="11312460" w14:textId="77777777" w:rsidR="00F629DA" w:rsidRPr="0071030A" w:rsidRDefault="00F629DA" w:rsidP="00F629DA">
                  <w:pPr>
                    <w:jc w:val="center"/>
                    <w:rPr>
                      <w:sz w:val="24"/>
                      <w:szCs w:val="24"/>
                      <w:lang w:val="lt-LT"/>
                    </w:rPr>
                  </w:pPr>
                  <w:r w:rsidRPr="0071030A">
                    <w:rPr>
                      <w:sz w:val="24"/>
                      <w:szCs w:val="24"/>
                      <w:lang w:val="lt-LT"/>
                    </w:rPr>
                    <w:lastRenderedPageBreak/>
                    <w:t>Subtiekėjo (-ų) pavadinimas (-ai)</w:t>
                  </w:r>
                </w:p>
              </w:tc>
              <w:tc>
                <w:tcPr>
                  <w:tcW w:w="1701" w:type="dxa"/>
                </w:tcPr>
                <w:p w14:paraId="254D1EF7" w14:textId="77777777" w:rsidR="00F629DA" w:rsidRPr="0071030A" w:rsidRDefault="00F629DA" w:rsidP="00F629DA">
                  <w:pPr>
                    <w:jc w:val="center"/>
                    <w:rPr>
                      <w:sz w:val="24"/>
                      <w:szCs w:val="24"/>
                      <w:lang w:val="lt-LT"/>
                    </w:rPr>
                  </w:pPr>
                </w:p>
                <w:p w14:paraId="1AA9A407" w14:textId="77777777" w:rsidR="00F629DA" w:rsidRPr="0071030A" w:rsidRDefault="00F629DA" w:rsidP="00F629DA">
                  <w:pPr>
                    <w:jc w:val="center"/>
                    <w:rPr>
                      <w:sz w:val="24"/>
                      <w:szCs w:val="24"/>
                      <w:lang w:val="lt-LT"/>
                    </w:rPr>
                  </w:pPr>
                </w:p>
                <w:p w14:paraId="79066027" w14:textId="77777777" w:rsidR="00F629DA" w:rsidRPr="0071030A" w:rsidRDefault="00F629DA" w:rsidP="00F629DA">
                  <w:pPr>
                    <w:jc w:val="center"/>
                    <w:rPr>
                      <w:sz w:val="24"/>
                      <w:szCs w:val="24"/>
                      <w:lang w:val="lt-LT"/>
                    </w:rPr>
                  </w:pPr>
                  <w:r w:rsidRPr="0071030A">
                    <w:rPr>
                      <w:sz w:val="24"/>
                      <w:szCs w:val="24"/>
                      <w:lang w:val="lt-LT"/>
                    </w:rPr>
                    <w:lastRenderedPageBreak/>
                    <w:t>Subtiekėjo(-ų) adresas (-ai)</w:t>
                  </w:r>
                </w:p>
              </w:tc>
              <w:tc>
                <w:tcPr>
                  <w:tcW w:w="1418" w:type="dxa"/>
                </w:tcPr>
                <w:p w14:paraId="04A3C08B" w14:textId="77777777" w:rsidR="00F629DA" w:rsidRPr="0071030A" w:rsidRDefault="00F629DA" w:rsidP="00F629DA">
                  <w:pPr>
                    <w:jc w:val="center"/>
                    <w:rPr>
                      <w:sz w:val="24"/>
                      <w:szCs w:val="24"/>
                      <w:lang w:val="lt-LT"/>
                    </w:rPr>
                  </w:pPr>
                </w:p>
                <w:p w14:paraId="191E3817" w14:textId="77777777" w:rsidR="00F629DA" w:rsidRPr="0071030A" w:rsidRDefault="00F629DA" w:rsidP="00F629DA">
                  <w:pPr>
                    <w:jc w:val="center"/>
                    <w:rPr>
                      <w:sz w:val="24"/>
                      <w:szCs w:val="24"/>
                      <w:lang w:val="lt-LT"/>
                    </w:rPr>
                  </w:pPr>
                </w:p>
                <w:p w14:paraId="375A888C" w14:textId="77777777" w:rsidR="00F629DA" w:rsidRPr="0071030A" w:rsidRDefault="00F629DA" w:rsidP="00F629DA">
                  <w:pPr>
                    <w:jc w:val="center"/>
                    <w:rPr>
                      <w:sz w:val="24"/>
                      <w:szCs w:val="24"/>
                      <w:lang w:val="lt-LT"/>
                    </w:rPr>
                  </w:pPr>
                  <w:r w:rsidRPr="0071030A">
                    <w:rPr>
                      <w:sz w:val="24"/>
                      <w:szCs w:val="24"/>
                      <w:lang w:val="lt-LT"/>
                    </w:rPr>
                    <w:lastRenderedPageBreak/>
                    <w:t>Subtiekėjo(-ų) kodas(-ai)</w:t>
                  </w:r>
                </w:p>
              </w:tc>
              <w:tc>
                <w:tcPr>
                  <w:tcW w:w="2602" w:type="dxa"/>
                </w:tcPr>
                <w:p w14:paraId="2735338F" w14:textId="77777777" w:rsidR="00F629DA" w:rsidRPr="0071030A" w:rsidRDefault="00F629DA" w:rsidP="00F629DA">
                  <w:pPr>
                    <w:jc w:val="center"/>
                    <w:rPr>
                      <w:sz w:val="24"/>
                      <w:szCs w:val="24"/>
                      <w:lang w:val="lt-LT"/>
                    </w:rPr>
                  </w:pPr>
                  <w:r w:rsidRPr="0071030A">
                    <w:rPr>
                      <w:sz w:val="24"/>
                      <w:szCs w:val="24"/>
                      <w:lang w:val="lt-LT"/>
                    </w:rPr>
                    <w:lastRenderedPageBreak/>
                    <w:t xml:space="preserve">Įsipareigojimų dalis (nurodant konkrečius pagal pirkimo sutartį </w:t>
                  </w:r>
                  <w:r w:rsidRPr="0071030A">
                    <w:rPr>
                      <w:sz w:val="24"/>
                      <w:szCs w:val="24"/>
                      <w:lang w:val="lt-LT"/>
                    </w:rPr>
                    <w:lastRenderedPageBreak/>
                    <w:t>prisiimamus įsipareigojimus), kuriai ketinama pasitelkti subtiekėją (-us) ir procentinė dalis nuo pasiūlymo kainos</w:t>
                  </w:r>
                </w:p>
              </w:tc>
            </w:tr>
            <w:tr w:rsidR="00F629DA" w:rsidRPr="0071030A" w14:paraId="3E10FC8C" w14:textId="77777777" w:rsidTr="00963895">
              <w:tc>
                <w:tcPr>
                  <w:tcW w:w="675" w:type="dxa"/>
                  <w:shd w:val="clear" w:color="auto" w:fill="auto"/>
                  <w:vAlign w:val="center"/>
                </w:tcPr>
                <w:p w14:paraId="276FE5C2" w14:textId="77777777" w:rsidR="00F629DA" w:rsidRPr="0071030A" w:rsidRDefault="00F629DA" w:rsidP="00F629DA">
                  <w:pPr>
                    <w:jc w:val="center"/>
                    <w:rPr>
                      <w:color w:val="000000"/>
                      <w:sz w:val="24"/>
                      <w:szCs w:val="24"/>
                      <w:lang w:val="lt-LT"/>
                    </w:rPr>
                  </w:pPr>
                  <w:r w:rsidRPr="0071030A">
                    <w:rPr>
                      <w:color w:val="000000"/>
                      <w:sz w:val="24"/>
                      <w:szCs w:val="24"/>
                      <w:lang w:val="lt-LT"/>
                    </w:rPr>
                    <w:lastRenderedPageBreak/>
                    <w:t>1</w:t>
                  </w:r>
                </w:p>
              </w:tc>
              <w:tc>
                <w:tcPr>
                  <w:tcW w:w="2977" w:type="dxa"/>
                  <w:shd w:val="clear" w:color="auto" w:fill="auto"/>
                </w:tcPr>
                <w:p w14:paraId="0ACE0A5D" w14:textId="77777777" w:rsidR="00F629DA" w:rsidRPr="0071030A" w:rsidRDefault="00F629DA" w:rsidP="00F629DA">
                  <w:pPr>
                    <w:jc w:val="center"/>
                    <w:rPr>
                      <w:sz w:val="24"/>
                      <w:szCs w:val="24"/>
                      <w:lang w:val="lt-LT"/>
                    </w:rPr>
                  </w:pPr>
                  <w:r w:rsidRPr="0071030A">
                    <w:rPr>
                      <w:sz w:val="24"/>
                      <w:szCs w:val="24"/>
                      <w:lang w:val="lt-LT"/>
                    </w:rPr>
                    <w:t>2</w:t>
                  </w:r>
                </w:p>
              </w:tc>
              <w:tc>
                <w:tcPr>
                  <w:tcW w:w="1701" w:type="dxa"/>
                </w:tcPr>
                <w:p w14:paraId="1D703ED2" w14:textId="77777777" w:rsidR="00F629DA" w:rsidRPr="0071030A" w:rsidRDefault="00F629DA" w:rsidP="00F629DA">
                  <w:pPr>
                    <w:jc w:val="center"/>
                    <w:rPr>
                      <w:sz w:val="24"/>
                      <w:szCs w:val="24"/>
                      <w:lang w:val="lt-LT"/>
                    </w:rPr>
                  </w:pPr>
                  <w:r w:rsidRPr="0071030A">
                    <w:rPr>
                      <w:sz w:val="24"/>
                      <w:szCs w:val="24"/>
                      <w:lang w:val="lt-LT"/>
                    </w:rPr>
                    <w:t>3</w:t>
                  </w:r>
                </w:p>
              </w:tc>
              <w:tc>
                <w:tcPr>
                  <w:tcW w:w="1418" w:type="dxa"/>
                </w:tcPr>
                <w:p w14:paraId="7626B821" w14:textId="77777777" w:rsidR="00F629DA" w:rsidRPr="0071030A" w:rsidRDefault="00F629DA" w:rsidP="00F629DA">
                  <w:pPr>
                    <w:jc w:val="center"/>
                    <w:rPr>
                      <w:sz w:val="24"/>
                      <w:szCs w:val="24"/>
                      <w:lang w:val="lt-LT"/>
                    </w:rPr>
                  </w:pPr>
                  <w:r w:rsidRPr="0071030A">
                    <w:rPr>
                      <w:sz w:val="24"/>
                      <w:szCs w:val="24"/>
                      <w:lang w:val="lt-LT"/>
                    </w:rPr>
                    <w:t>4</w:t>
                  </w:r>
                </w:p>
              </w:tc>
              <w:tc>
                <w:tcPr>
                  <w:tcW w:w="2602" w:type="dxa"/>
                </w:tcPr>
                <w:p w14:paraId="4672D2E2" w14:textId="77777777" w:rsidR="00F629DA" w:rsidRPr="0071030A" w:rsidRDefault="00F629DA" w:rsidP="00F629DA">
                  <w:pPr>
                    <w:jc w:val="center"/>
                    <w:rPr>
                      <w:sz w:val="24"/>
                      <w:szCs w:val="24"/>
                      <w:lang w:val="lt-LT"/>
                    </w:rPr>
                  </w:pPr>
                  <w:r w:rsidRPr="0071030A">
                    <w:rPr>
                      <w:sz w:val="24"/>
                      <w:szCs w:val="24"/>
                      <w:lang w:val="lt-LT"/>
                    </w:rPr>
                    <w:t>5</w:t>
                  </w:r>
                </w:p>
              </w:tc>
            </w:tr>
            <w:tr w:rsidR="00F629DA" w:rsidRPr="0071030A" w14:paraId="7D6EFDA8" w14:textId="77777777" w:rsidTr="00963895">
              <w:tc>
                <w:tcPr>
                  <w:tcW w:w="675" w:type="dxa"/>
                  <w:shd w:val="clear" w:color="auto" w:fill="auto"/>
                  <w:vAlign w:val="center"/>
                </w:tcPr>
                <w:p w14:paraId="2CB55589" w14:textId="77777777" w:rsidR="00F629DA" w:rsidRPr="0071030A" w:rsidRDefault="00F629DA" w:rsidP="00F629DA">
                  <w:pPr>
                    <w:jc w:val="center"/>
                    <w:rPr>
                      <w:sz w:val="24"/>
                      <w:szCs w:val="24"/>
                      <w:lang w:val="lt-LT"/>
                    </w:rPr>
                  </w:pPr>
                  <w:r w:rsidRPr="0071030A">
                    <w:rPr>
                      <w:sz w:val="24"/>
                      <w:szCs w:val="24"/>
                      <w:lang w:val="lt-LT"/>
                    </w:rPr>
                    <w:t>1.</w:t>
                  </w:r>
                </w:p>
              </w:tc>
              <w:tc>
                <w:tcPr>
                  <w:tcW w:w="2977" w:type="dxa"/>
                  <w:shd w:val="clear" w:color="auto" w:fill="auto"/>
                </w:tcPr>
                <w:p w14:paraId="439F37F8" w14:textId="77777777" w:rsidR="00F629DA" w:rsidRPr="0071030A" w:rsidRDefault="00F629DA" w:rsidP="00F629DA">
                  <w:pPr>
                    <w:jc w:val="both"/>
                    <w:rPr>
                      <w:sz w:val="24"/>
                      <w:szCs w:val="24"/>
                      <w:lang w:val="lt-LT"/>
                    </w:rPr>
                  </w:pPr>
                </w:p>
              </w:tc>
              <w:tc>
                <w:tcPr>
                  <w:tcW w:w="1701" w:type="dxa"/>
                </w:tcPr>
                <w:p w14:paraId="4E32FEB5" w14:textId="77777777" w:rsidR="00F629DA" w:rsidRPr="0071030A" w:rsidRDefault="00F629DA" w:rsidP="00F629DA">
                  <w:pPr>
                    <w:jc w:val="both"/>
                    <w:rPr>
                      <w:sz w:val="24"/>
                      <w:szCs w:val="24"/>
                      <w:lang w:val="lt-LT"/>
                    </w:rPr>
                  </w:pPr>
                </w:p>
              </w:tc>
              <w:tc>
                <w:tcPr>
                  <w:tcW w:w="1418" w:type="dxa"/>
                </w:tcPr>
                <w:p w14:paraId="156248E3" w14:textId="77777777" w:rsidR="00F629DA" w:rsidRPr="0071030A" w:rsidRDefault="00F629DA" w:rsidP="00F629DA">
                  <w:pPr>
                    <w:jc w:val="both"/>
                    <w:rPr>
                      <w:sz w:val="24"/>
                      <w:szCs w:val="24"/>
                      <w:lang w:val="lt-LT"/>
                    </w:rPr>
                  </w:pPr>
                </w:p>
              </w:tc>
              <w:tc>
                <w:tcPr>
                  <w:tcW w:w="2602" w:type="dxa"/>
                </w:tcPr>
                <w:p w14:paraId="7692EBDA" w14:textId="77777777" w:rsidR="00F629DA" w:rsidRPr="0071030A" w:rsidRDefault="00F629DA" w:rsidP="00F629DA">
                  <w:pPr>
                    <w:jc w:val="both"/>
                    <w:rPr>
                      <w:sz w:val="24"/>
                      <w:szCs w:val="24"/>
                      <w:lang w:val="lt-LT"/>
                    </w:rPr>
                  </w:pPr>
                </w:p>
              </w:tc>
            </w:tr>
          </w:tbl>
          <w:p w14:paraId="260612CA" w14:textId="63DF6B20" w:rsidR="00F629DA" w:rsidRDefault="00F629DA" w:rsidP="00F629DA">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005F4F5A"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CBB79C2" w14:textId="77777777" w:rsidR="00195A87" w:rsidRPr="003709B4" w:rsidRDefault="00195A87" w:rsidP="00F629DA">
            <w:pPr>
              <w:pStyle w:val="FootnoteText"/>
              <w:tabs>
                <w:tab w:val="clear" w:pos="360"/>
                <w:tab w:val="left" w:pos="0"/>
                <w:tab w:val="left" w:pos="709"/>
              </w:tabs>
              <w:ind w:left="0" w:firstLine="709"/>
              <w:jc w:val="both"/>
              <w:rPr>
                <w:i/>
                <w:iCs/>
                <w:sz w:val="22"/>
                <w:szCs w:val="22"/>
                <w:lang w:val="lt-LT"/>
              </w:rPr>
            </w:pPr>
          </w:p>
          <w:p w14:paraId="520B937E" w14:textId="77777777" w:rsidR="00F629DA" w:rsidRPr="00FE53F1" w:rsidRDefault="00F629DA" w:rsidP="00F629DA">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F629DA" w:rsidRPr="00002CF9" w14:paraId="762436E8" w14:textId="77777777" w:rsidTr="00963895">
              <w:trPr>
                <w:trHeight w:val="439"/>
              </w:trPr>
              <w:tc>
                <w:tcPr>
                  <w:tcW w:w="6345" w:type="dxa"/>
                  <w:vMerge w:val="restart"/>
                  <w:shd w:val="clear" w:color="auto" w:fill="auto"/>
                </w:tcPr>
                <w:p w14:paraId="212626E3" w14:textId="77777777" w:rsidR="00F629DA" w:rsidRPr="00002CF9" w:rsidRDefault="00F629DA" w:rsidP="00F629DA">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4FAE8B56" w14:textId="77777777" w:rsidR="00F629DA" w:rsidRPr="00002CF9" w:rsidRDefault="00F629DA" w:rsidP="00F629DA">
                  <w:pPr>
                    <w:jc w:val="both"/>
                    <w:rPr>
                      <w:sz w:val="24"/>
                      <w:szCs w:val="24"/>
                      <w:lang w:val="lt-LT"/>
                    </w:rPr>
                  </w:pPr>
                  <w:r w:rsidRPr="00002CF9">
                    <w:rPr>
                      <w:sz w:val="24"/>
                      <w:szCs w:val="24"/>
                      <w:lang w:val="lt-LT"/>
                    </w:rPr>
                    <w:t>1.</w:t>
                  </w:r>
                </w:p>
              </w:tc>
            </w:tr>
            <w:tr w:rsidR="00F629DA" w:rsidRPr="00002CF9" w14:paraId="119311E5" w14:textId="77777777" w:rsidTr="00963895">
              <w:trPr>
                <w:trHeight w:val="418"/>
              </w:trPr>
              <w:tc>
                <w:tcPr>
                  <w:tcW w:w="6345" w:type="dxa"/>
                  <w:vMerge/>
                  <w:shd w:val="clear" w:color="auto" w:fill="auto"/>
                </w:tcPr>
                <w:p w14:paraId="665B6C39" w14:textId="77777777" w:rsidR="00F629DA" w:rsidRPr="00002CF9" w:rsidRDefault="00F629DA" w:rsidP="00F629DA">
                  <w:pPr>
                    <w:jc w:val="both"/>
                    <w:rPr>
                      <w:b/>
                      <w:bCs/>
                      <w:sz w:val="24"/>
                      <w:szCs w:val="24"/>
                      <w:lang w:val="lt-LT"/>
                    </w:rPr>
                  </w:pPr>
                </w:p>
              </w:tc>
              <w:tc>
                <w:tcPr>
                  <w:tcW w:w="3028" w:type="dxa"/>
                  <w:shd w:val="clear" w:color="auto" w:fill="auto"/>
                </w:tcPr>
                <w:p w14:paraId="5C53AFFB" w14:textId="77777777" w:rsidR="00F629DA" w:rsidRPr="00002CF9" w:rsidRDefault="00F629DA" w:rsidP="00F629DA">
                  <w:pPr>
                    <w:jc w:val="both"/>
                    <w:rPr>
                      <w:sz w:val="24"/>
                      <w:szCs w:val="24"/>
                      <w:lang w:val="lt-LT"/>
                    </w:rPr>
                  </w:pPr>
                  <w:r w:rsidRPr="00002CF9">
                    <w:rPr>
                      <w:sz w:val="24"/>
                      <w:szCs w:val="24"/>
                      <w:lang w:val="lt-LT"/>
                    </w:rPr>
                    <w:t>2.</w:t>
                  </w:r>
                </w:p>
              </w:tc>
            </w:tr>
            <w:tr w:rsidR="00F629DA" w:rsidRPr="00002CF9" w14:paraId="73200301" w14:textId="77777777" w:rsidTr="00963895">
              <w:trPr>
                <w:trHeight w:val="423"/>
              </w:trPr>
              <w:tc>
                <w:tcPr>
                  <w:tcW w:w="6345" w:type="dxa"/>
                  <w:vMerge/>
                  <w:shd w:val="clear" w:color="auto" w:fill="auto"/>
                </w:tcPr>
                <w:p w14:paraId="52222C46" w14:textId="77777777" w:rsidR="00F629DA" w:rsidRPr="00002CF9" w:rsidRDefault="00F629DA" w:rsidP="00F629DA">
                  <w:pPr>
                    <w:jc w:val="both"/>
                    <w:rPr>
                      <w:b/>
                      <w:bCs/>
                      <w:sz w:val="24"/>
                      <w:szCs w:val="24"/>
                      <w:lang w:val="lt-LT"/>
                    </w:rPr>
                  </w:pPr>
                </w:p>
              </w:tc>
              <w:tc>
                <w:tcPr>
                  <w:tcW w:w="3028" w:type="dxa"/>
                  <w:shd w:val="clear" w:color="auto" w:fill="auto"/>
                </w:tcPr>
                <w:p w14:paraId="0409481C" w14:textId="77777777" w:rsidR="00F629DA" w:rsidRPr="00002CF9" w:rsidRDefault="00F629DA" w:rsidP="00F629DA">
                  <w:pPr>
                    <w:jc w:val="both"/>
                    <w:rPr>
                      <w:sz w:val="24"/>
                      <w:szCs w:val="24"/>
                      <w:lang w:val="lt-LT"/>
                    </w:rPr>
                  </w:pPr>
                  <w:r w:rsidRPr="00002CF9">
                    <w:rPr>
                      <w:sz w:val="24"/>
                      <w:szCs w:val="24"/>
                      <w:lang w:val="lt-LT"/>
                    </w:rPr>
                    <w:t>3.</w:t>
                  </w:r>
                </w:p>
              </w:tc>
            </w:tr>
            <w:tr w:rsidR="00F629DA" w:rsidRPr="00002CF9" w14:paraId="53F4B30C" w14:textId="77777777" w:rsidTr="00963895">
              <w:trPr>
                <w:trHeight w:val="412"/>
              </w:trPr>
              <w:tc>
                <w:tcPr>
                  <w:tcW w:w="6345" w:type="dxa"/>
                  <w:vMerge/>
                  <w:shd w:val="clear" w:color="auto" w:fill="auto"/>
                </w:tcPr>
                <w:p w14:paraId="2E203D58" w14:textId="77777777" w:rsidR="00F629DA" w:rsidRPr="00002CF9" w:rsidRDefault="00F629DA" w:rsidP="00F629DA">
                  <w:pPr>
                    <w:jc w:val="both"/>
                    <w:rPr>
                      <w:b/>
                      <w:bCs/>
                      <w:sz w:val="24"/>
                      <w:szCs w:val="24"/>
                      <w:lang w:val="lt-LT"/>
                    </w:rPr>
                  </w:pPr>
                </w:p>
              </w:tc>
              <w:tc>
                <w:tcPr>
                  <w:tcW w:w="3028" w:type="dxa"/>
                  <w:shd w:val="clear" w:color="auto" w:fill="auto"/>
                </w:tcPr>
                <w:p w14:paraId="25DE15BD" w14:textId="77777777" w:rsidR="00F629DA" w:rsidRPr="00002CF9" w:rsidRDefault="00F629DA" w:rsidP="00F629DA">
                  <w:pPr>
                    <w:jc w:val="both"/>
                    <w:rPr>
                      <w:sz w:val="24"/>
                      <w:szCs w:val="24"/>
                      <w:lang w:val="lt-LT"/>
                    </w:rPr>
                  </w:pPr>
                  <w:r w:rsidRPr="00002CF9">
                    <w:rPr>
                      <w:sz w:val="24"/>
                      <w:szCs w:val="24"/>
                      <w:lang w:val="lt-LT"/>
                    </w:rPr>
                    <w:t>4. ir t.t.</w:t>
                  </w:r>
                </w:p>
              </w:tc>
            </w:tr>
          </w:tbl>
          <w:p w14:paraId="6D85C6D2" w14:textId="77777777" w:rsidR="00F629DA" w:rsidRPr="00002CF9" w:rsidRDefault="00F629DA" w:rsidP="00F629DA">
            <w:pPr>
              <w:ind w:right="-108"/>
              <w:jc w:val="both"/>
              <w:rPr>
                <w:sz w:val="24"/>
                <w:szCs w:val="24"/>
                <w:lang w:val="lt-LT"/>
              </w:rPr>
            </w:pPr>
          </w:p>
        </w:tc>
      </w:tr>
      <w:tr w:rsidR="00195A87" w:rsidRPr="006F746D" w14:paraId="55255069" w14:textId="77777777" w:rsidTr="003709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shd w:val="clear" w:color="auto" w:fill="auto"/>
          </w:tcPr>
          <w:p w14:paraId="21EB2634" w14:textId="77777777" w:rsidR="00195A87" w:rsidRDefault="00195A87" w:rsidP="00F629DA">
            <w:pPr>
              <w:ind w:firstLine="720"/>
              <w:jc w:val="both"/>
              <w:rPr>
                <w:color w:val="000000"/>
                <w:sz w:val="24"/>
                <w:szCs w:val="24"/>
                <w:lang w:val="lt-LT"/>
              </w:rPr>
            </w:pPr>
          </w:p>
        </w:tc>
      </w:tr>
    </w:tbl>
    <w:p w14:paraId="563C88A0" w14:textId="77777777" w:rsidR="003709B4" w:rsidRDefault="003709B4" w:rsidP="00C810A2">
      <w:pPr>
        <w:ind w:right="-108" w:firstLine="709"/>
        <w:jc w:val="both"/>
        <w:rPr>
          <w:lang w:val="lt-LT"/>
        </w:rPr>
      </w:pPr>
    </w:p>
    <w:p w14:paraId="7D2E02FD" w14:textId="0550BB69" w:rsidR="003709B4" w:rsidRDefault="003709B4" w:rsidP="003709B4">
      <w:pPr>
        <w:pStyle w:val="ListParagraph"/>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w:t>
      </w:r>
      <w:r w:rsidR="00EC7983">
        <w:rPr>
          <w:b/>
          <w:iCs/>
          <w:sz w:val="24"/>
          <w:szCs w:val="24"/>
          <w:lang w:eastAsia="lt-LT"/>
        </w:rPr>
        <w:t>ŲJŲ</w:t>
      </w:r>
      <w:r>
        <w:rPr>
          <w:b/>
          <w:iCs/>
          <w:sz w:val="24"/>
          <w:szCs w:val="24"/>
          <w:lang w:eastAsia="lt-LT"/>
        </w:rPr>
        <w:t xml:space="preserve"> ASMEN</w:t>
      </w:r>
      <w:r w:rsidR="00EC7983">
        <w:rPr>
          <w:b/>
          <w:iCs/>
          <w:sz w:val="24"/>
          <w:szCs w:val="24"/>
          <w:lang w:eastAsia="lt-LT"/>
        </w:rPr>
        <w:t>Ų PASITELKIMĄ</w:t>
      </w:r>
    </w:p>
    <w:p w14:paraId="44985AF6" w14:textId="77777777" w:rsidR="003709B4" w:rsidRPr="003709B4" w:rsidRDefault="003709B4" w:rsidP="003709B4">
      <w:pPr>
        <w:pStyle w:val="ListParagraph"/>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3709B4" w:rsidRPr="0071030A" w14:paraId="32BCD7D4" w14:textId="77777777" w:rsidTr="00294367">
        <w:tc>
          <w:tcPr>
            <w:tcW w:w="675" w:type="dxa"/>
            <w:shd w:val="clear" w:color="auto" w:fill="auto"/>
          </w:tcPr>
          <w:p w14:paraId="5009B51C" w14:textId="77777777" w:rsidR="003709B4" w:rsidRPr="0071030A" w:rsidRDefault="003709B4" w:rsidP="00294367">
            <w:pPr>
              <w:jc w:val="center"/>
              <w:rPr>
                <w:sz w:val="24"/>
                <w:szCs w:val="24"/>
                <w:lang w:val="lt-LT"/>
              </w:rPr>
            </w:pPr>
            <w:r w:rsidRPr="0071030A">
              <w:rPr>
                <w:color w:val="000000"/>
                <w:sz w:val="24"/>
                <w:szCs w:val="24"/>
                <w:lang w:val="lt-LT"/>
              </w:rPr>
              <w:t>Eil. Nr.</w:t>
            </w:r>
          </w:p>
        </w:tc>
        <w:tc>
          <w:tcPr>
            <w:tcW w:w="2977" w:type="dxa"/>
            <w:shd w:val="clear" w:color="auto" w:fill="auto"/>
            <w:vAlign w:val="center"/>
          </w:tcPr>
          <w:p w14:paraId="44F74933" w14:textId="2B089388" w:rsidR="003709B4" w:rsidRPr="0071030A" w:rsidRDefault="00EC7983" w:rsidP="00294367">
            <w:pPr>
              <w:jc w:val="center"/>
              <w:rPr>
                <w:sz w:val="24"/>
                <w:szCs w:val="24"/>
                <w:lang w:val="lt-LT"/>
              </w:rPr>
            </w:pPr>
            <w:r>
              <w:rPr>
                <w:sz w:val="24"/>
                <w:szCs w:val="24"/>
                <w:lang w:val="lt-LT"/>
              </w:rPr>
              <w:t>Trečiosios šalies</w:t>
            </w:r>
            <w:r w:rsidR="003709B4" w:rsidRPr="0071030A">
              <w:rPr>
                <w:sz w:val="24"/>
                <w:szCs w:val="24"/>
                <w:lang w:val="lt-LT"/>
              </w:rPr>
              <w:t xml:space="preserve"> (-ų) pavadinimas (-ai)</w:t>
            </w:r>
          </w:p>
        </w:tc>
        <w:tc>
          <w:tcPr>
            <w:tcW w:w="1701" w:type="dxa"/>
            <w:vAlign w:val="center"/>
          </w:tcPr>
          <w:p w14:paraId="03D24078" w14:textId="08CE38FA" w:rsidR="003709B4" w:rsidRPr="0071030A" w:rsidRDefault="00EC7983" w:rsidP="00294367">
            <w:pPr>
              <w:jc w:val="center"/>
              <w:rPr>
                <w:sz w:val="24"/>
                <w:szCs w:val="24"/>
                <w:lang w:val="lt-LT"/>
              </w:rPr>
            </w:pPr>
            <w:r>
              <w:rPr>
                <w:sz w:val="24"/>
                <w:szCs w:val="24"/>
                <w:lang w:val="lt-LT"/>
              </w:rPr>
              <w:t>Trečiosios šalies</w:t>
            </w:r>
            <w:r w:rsidRPr="0071030A">
              <w:rPr>
                <w:sz w:val="24"/>
                <w:szCs w:val="24"/>
                <w:lang w:val="lt-LT"/>
              </w:rPr>
              <w:t xml:space="preserve"> </w:t>
            </w:r>
            <w:r w:rsidR="003709B4" w:rsidRPr="0071030A">
              <w:rPr>
                <w:sz w:val="24"/>
                <w:szCs w:val="24"/>
                <w:lang w:val="lt-LT"/>
              </w:rPr>
              <w:t>(-ų) adresas (-ai)</w:t>
            </w:r>
          </w:p>
        </w:tc>
        <w:tc>
          <w:tcPr>
            <w:tcW w:w="1418" w:type="dxa"/>
            <w:vAlign w:val="center"/>
          </w:tcPr>
          <w:p w14:paraId="089E12F4" w14:textId="60F4A217" w:rsidR="003709B4" w:rsidRPr="0071030A" w:rsidRDefault="00EC7983" w:rsidP="00294367">
            <w:pPr>
              <w:jc w:val="center"/>
              <w:rPr>
                <w:sz w:val="24"/>
                <w:szCs w:val="24"/>
                <w:lang w:val="lt-LT"/>
              </w:rPr>
            </w:pPr>
            <w:r>
              <w:rPr>
                <w:sz w:val="24"/>
                <w:szCs w:val="24"/>
                <w:lang w:val="lt-LT"/>
              </w:rPr>
              <w:t>Trečiosios šalies</w:t>
            </w:r>
            <w:r w:rsidRPr="0071030A">
              <w:rPr>
                <w:sz w:val="24"/>
                <w:szCs w:val="24"/>
                <w:lang w:val="lt-LT"/>
              </w:rPr>
              <w:t xml:space="preserve"> </w:t>
            </w:r>
            <w:r w:rsidR="003709B4" w:rsidRPr="0071030A">
              <w:rPr>
                <w:sz w:val="24"/>
                <w:szCs w:val="24"/>
                <w:lang w:val="lt-LT"/>
              </w:rPr>
              <w:t>(-ų) kodas(-ai)</w:t>
            </w:r>
          </w:p>
        </w:tc>
        <w:tc>
          <w:tcPr>
            <w:tcW w:w="2602" w:type="dxa"/>
          </w:tcPr>
          <w:p w14:paraId="3349D6A9" w14:textId="23737F4E" w:rsidR="003709B4" w:rsidRPr="0071030A" w:rsidRDefault="00294367" w:rsidP="00294367">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3709B4" w:rsidRPr="0071030A" w14:paraId="1F94592E" w14:textId="77777777" w:rsidTr="0053343D">
        <w:tc>
          <w:tcPr>
            <w:tcW w:w="675" w:type="dxa"/>
            <w:shd w:val="clear" w:color="auto" w:fill="auto"/>
            <w:vAlign w:val="center"/>
          </w:tcPr>
          <w:p w14:paraId="11B0AFF8" w14:textId="77777777" w:rsidR="003709B4" w:rsidRPr="0071030A" w:rsidRDefault="003709B4" w:rsidP="0053343D">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425B694D" w14:textId="77777777" w:rsidR="003709B4" w:rsidRPr="0071030A" w:rsidRDefault="003709B4" w:rsidP="0053343D">
            <w:pPr>
              <w:jc w:val="center"/>
              <w:rPr>
                <w:sz w:val="24"/>
                <w:szCs w:val="24"/>
                <w:lang w:val="lt-LT"/>
              </w:rPr>
            </w:pPr>
            <w:r w:rsidRPr="0071030A">
              <w:rPr>
                <w:sz w:val="24"/>
                <w:szCs w:val="24"/>
                <w:lang w:val="lt-LT"/>
              </w:rPr>
              <w:t>2</w:t>
            </w:r>
          </w:p>
        </w:tc>
        <w:tc>
          <w:tcPr>
            <w:tcW w:w="1701" w:type="dxa"/>
          </w:tcPr>
          <w:p w14:paraId="47E38F41" w14:textId="77777777" w:rsidR="003709B4" w:rsidRPr="0071030A" w:rsidRDefault="003709B4" w:rsidP="0053343D">
            <w:pPr>
              <w:jc w:val="center"/>
              <w:rPr>
                <w:sz w:val="24"/>
                <w:szCs w:val="24"/>
                <w:lang w:val="lt-LT"/>
              </w:rPr>
            </w:pPr>
            <w:r w:rsidRPr="0071030A">
              <w:rPr>
                <w:sz w:val="24"/>
                <w:szCs w:val="24"/>
                <w:lang w:val="lt-LT"/>
              </w:rPr>
              <w:t>3</w:t>
            </w:r>
          </w:p>
        </w:tc>
        <w:tc>
          <w:tcPr>
            <w:tcW w:w="1418" w:type="dxa"/>
          </w:tcPr>
          <w:p w14:paraId="7FFB9A1C" w14:textId="77777777" w:rsidR="003709B4" w:rsidRPr="0071030A" w:rsidRDefault="003709B4" w:rsidP="0053343D">
            <w:pPr>
              <w:jc w:val="center"/>
              <w:rPr>
                <w:sz w:val="24"/>
                <w:szCs w:val="24"/>
                <w:lang w:val="lt-LT"/>
              </w:rPr>
            </w:pPr>
            <w:r w:rsidRPr="0071030A">
              <w:rPr>
                <w:sz w:val="24"/>
                <w:szCs w:val="24"/>
                <w:lang w:val="lt-LT"/>
              </w:rPr>
              <w:t>4</w:t>
            </w:r>
          </w:p>
        </w:tc>
        <w:tc>
          <w:tcPr>
            <w:tcW w:w="2602" w:type="dxa"/>
          </w:tcPr>
          <w:p w14:paraId="72541AC8" w14:textId="77777777" w:rsidR="003709B4" w:rsidRPr="0071030A" w:rsidRDefault="003709B4" w:rsidP="0053343D">
            <w:pPr>
              <w:jc w:val="center"/>
              <w:rPr>
                <w:sz w:val="24"/>
                <w:szCs w:val="24"/>
                <w:lang w:val="lt-LT"/>
              </w:rPr>
            </w:pPr>
            <w:r w:rsidRPr="0071030A">
              <w:rPr>
                <w:sz w:val="24"/>
                <w:szCs w:val="24"/>
                <w:lang w:val="lt-LT"/>
              </w:rPr>
              <w:t>5</w:t>
            </w:r>
          </w:p>
        </w:tc>
      </w:tr>
      <w:tr w:rsidR="003709B4" w:rsidRPr="0071030A" w14:paraId="7DB55642" w14:textId="77777777" w:rsidTr="0053343D">
        <w:tc>
          <w:tcPr>
            <w:tcW w:w="675" w:type="dxa"/>
            <w:shd w:val="clear" w:color="auto" w:fill="auto"/>
            <w:vAlign w:val="center"/>
          </w:tcPr>
          <w:p w14:paraId="192DEA31" w14:textId="77777777" w:rsidR="003709B4" w:rsidRPr="0071030A" w:rsidRDefault="003709B4" w:rsidP="0053343D">
            <w:pPr>
              <w:jc w:val="center"/>
              <w:rPr>
                <w:sz w:val="24"/>
                <w:szCs w:val="24"/>
                <w:lang w:val="lt-LT"/>
              </w:rPr>
            </w:pPr>
            <w:r w:rsidRPr="0071030A">
              <w:rPr>
                <w:sz w:val="24"/>
                <w:szCs w:val="24"/>
                <w:lang w:val="lt-LT"/>
              </w:rPr>
              <w:t>1.</w:t>
            </w:r>
          </w:p>
        </w:tc>
        <w:tc>
          <w:tcPr>
            <w:tcW w:w="2977" w:type="dxa"/>
            <w:shd w:val="clear" w:color="auto" w:fill="auto"/>
          </w:tcPr>
          <w:p w14:paraId="117E2149" w14:textId="77777777" w:rsidR="003709B4" w:rsidRPr="0071030A" w:rsidRDefault="003709B4" w:rsidP="0053343D">
            <w:pPr>
              <w:jc w:val="both"/>
              <w:rPr>
                <w:sz w:val="24"/>
                <w:szCs w:val="24"/>
                <w:lang w:val="lt-LT"/>
              </w:rPr>
            </w:pPr>
          </w:p>
        </w:tc>
        <w:tc>
          <w:tcPr>
            <w:tcW w:w="1701" w:type="dxa"/>
          </w:tcPr>
          <w:p w14:paraId="2ECFABF0" w14:textId="77777777" w:rsidR="003709B4" w:rsidRPr="0071030A" w:rsidRDefault="003709B4" w:rsidP="0053343D">
            <w:pPr>
              <w:jc w:val="both"/>
              <w:rPr>
                <w:sz w:val="24"/>
                <w:szCs w:val="24"/>
                <w:lang w:val="lt-LT"/>
              </w:rPr>
            </w:pPr>
          </w:p>
        </w:tc>
        <w:tc>
          <w:tcPr>
            <w:tcW w:w="1418" w:type="dxa"/>
          </w:tcPr>
          <w:p w14:paraId="7003D56D" w14:textId="77777777" w:rsidR="003709B4" w:rsidRPr="0071030A" w:rsidRDefault="003709B4" w:rsidP="0053343D">
            <w:pPr>
              <w:jc w:val="both"/>
              <w:rPr>
                <w:sz w:val="24"/>
                <w:szCs w:val="24"/>
                <w:lang w:val="lt-LT"/>
              </w:rPr>
            </w:pPr>
          </w:p>
        </w:tc>
        <w:tc>
          <w:tcPr>
            <w:tcW w:w="2602" w:type="dxa"/>
          </w:tcPr>
          <w:p w14:paraId="5E1F9C20" w14:textId="77777777" w:rsidR="003709B4" w:rsidRPr="0071030A" w:rsidRDefault="003709B4" w:rsidP="0053343D">
            <w:pPr>
              <w:jc w:val="both"/>
              <w:rPr>
                <w:sz w:val="24"/>
                <w:szCs w:val="24"/>
                <w:lang w:val="lt-LT"/>
              </w:rPr>
            </w:pPr>
          </w:p>
        </w:tc>
      </w:tr>
    </w:tbl>
    <w:p w14:paraId="2D67DFC5" w14:textId="77777777" w:rsidR="0076044F" w:rsidRDefault="003709B4" w:rsidP="007604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0009667A" w:rsidRPr="00294367">
        <w:rPr>
          <w:i/>
          <w:iCs/>
          <w:sz w:val="22"/>
          <w:szCs w:val="22"/>
          <w:lang w:val="lt-LT"/>
        </w:rPr>
        <w:t>T</w:t>
      </w:r>
      <w:r w:rsidRPr="00294367">
        <w:rPr>
          <w:i/>
          <w:iCs/>
          <w:sz w:val="22"/>
          <w:szCs w:val="22"/>
          <w:lang w:val="lt-LT"/>
        </w:rPr>
        <w:t>re</w:t>
      </w:r>
      <w:r w:rsidR="0009667A" w:rsidRPr="00294367">
        <w:rPr>
          <w:i/>
          <w:iCs/>
          <w:sz w:val="22"/>
          <w:szCs w:val="22"/>
          <w:lang w:val="lt-LT"/>
        </w:rPr>
        <w:t>tieji</w:t>
      </w:r>
      <w:r w:rsidRPr="00294367">
        <w:rPr>
          <w:i/>
          <w:iCs/>
          <w:sz w:val="22"/>
          <w:szCs w:val="22"/>
          <w:lang w:val="lt-LT"/>
        </w:rPr>
        <w:t xml:space="preserve"> asmen</w:t>
      </w:r>
      <w:r w:rsidR="0009667A" w:rsidRPr="00294367">
        <w:rPr>
          <w:i/>
          <w:iCs/>
          <w:sz w:val="22"/>
          <w:szCs w:val="22"/>
          <w:lang w:val="lt-LT"/>
        </w:rPr>
        <w:t>ys</w:t>
      </w:r>
      <w:r w:rsidRPr="00294367">
        <w:rPr>
          <w:i/>
          <w:iCs/>
          <w:sz w:val="22"/>
          <w:szCs w:val="22"/>
          <w:lang w:val="lt-LT"/>
        </w:rPr>
        <w:t>, kuri</w:t>
      </w:r>
      <w:r w:rsidR="0009667A" w:rsidRPr="00294367">
        <w:rPr>
          <w:i/>
          <w:iCs/>
          <w:sz w:val="22"/>
          <w:szCs w:val="22"/>
          <w:lang w:val="lt-LT"/>
        </w:rPr>
        <w:t>ų</w:t>
      </w:r>
      <w:r w:rsidR="0009667A">
        <w:rPr>
          <w:sz w:val="22"/>
          <w:szCs w:val="22"/>
          <w:lang w:val="lt-LT"/>
        </w:rPr>
        <w:t xml:space="preserve"> </w:t>
      </w:r>
      <w:r w:rsidR="0009667A" w:rsidRPr="003709B4">
        <w:rPr>
          <w:i/>
          <w:iCs/>
          <w:sz w:val="22"/>
          <w:szCs w:val="22"/>
          <w:lang w:val="lt-LT"/>
        </w:rPr>
        <w:t xml:space="preserve">pajėgumais tiekėjas </w:t>
      </w:r>
      <w:r w:rsidR="0009667A">
        <w:rPr>
          <w:i/>
          <w:iCs/>
          <w:sz w:val="22"/>
          <w:szCs w:val="22"/>
          <w:lang w:val="lt-LT"/>
        </w:rPr>
        <w:t>nesiremia -</w:t>
      </w:r>
      <w:r w:rsidRPr="003709B4">
        <w:rPr>
          <w:sz w:val="22"/>
          <w:szCs w:val="22"/>
          <w:lang w:val="lt-LT"/>
        </w:rPr>
        <w:t xml:space="preserve"> </w:t>
      </w:r>
      <w:r w:rsidR="0009667A" w:rsidRPr="003709B4">
        <w:rPr>
          <w:i/>
          <w:iCs/>
          <w:sz w:val="22"/>
          <w:szCs w:val="22"/>
          <w:lang w:val="lt-LT"/>
        </w:rPr>
        <w:t>tiekėjo pirkimo sutarties vykdymui pasitelkiamas trečiasis asmuo</w:t>
      </w:r>
      <w:r w:rsidR="0009667A">
        <w:rPr>
          <w:i/>
          <w:iCs/>
          <w:sz w:val="22"/>
          <w:szCs w:val="22"/>
          <w:lang w:val="lt-LT"/>
        </w:rPr>
        <w:t>, kuris</w:t>
      </w:r>
      <w:r w:rsidR="0009667A"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0076044F" w:rsidRPr="0076044F">
        <w:rPr>
          <w:i/>
          <w:iCs/>
          <w:sz w:val="22"/>
          <w:szCs w:val="22"/>
          <w:lang w:val="lt-LT"/>
        </w:rPr>
        <w:t>T</w:t>
      </w:r>
      <w:r w:rsidRPr="0076044F">
        <w:rPr>
          <w:i/>
          <w:iCs/>
          <w:sz w:val="22"/>
          <w:szCs w:val="22"/>
          <w:lang w:val="lt-LT"/>
        </w:rPr>
        <w:t>eikdamas pasiūlymą,</w:t>
      </w:r>
      <w:r w:rsidR="0076044F" w:rsidRPr="0076044F">
        <w:rPr>
          <w:i/>
          <w:iCs/>
          <w:sz w:val="22"/>
          <w:szCs w:val="22"/>
          <w:lang w:val="lt-LT"/>
        </w:rPr>
        <w:t xml:space="preserve"> tiekėjas</w:t>
      </w:r>
      <w:r w:rsidRPr="0076044F">
        <w:rPr>
          <w:i/>
          <w:iCs/>
          <w:sz w:val="22"/>
          <w:szCs w:val="22"/>
          <w:lang w:val="lt-LT"/>
        </w:rPr>
        <w:t xml:space="preserve"> turi pareigą įrodyti, kad atitinkamomis konkrečiomis trečiojo asmens priemonėmis jis galės naudotis sutarties vykdymo laikotarpiu</w:t>
      </w:r>
      <w:r w:rsidR="0076044F" w:rsidRPr="0076044F">
        <w:rPr>
          <w:i/>
          <w:iCs/>
          <w:sz w:val="22"/>
          <w:szCs w:val="22"/>
          <w:lang w:val="lt-LT"/>
        </w:rPr>
        <w:t>.</w:t>
      </w:r>
    </w:p>
    <w:p w14:paraId="77B864E3" w14:textId="77777777" w:rsidR="0076044F" w:rsidRDefault="0076044F" w:rsidP="0076044F">
      <w:pPr>
        <w:ind w:right="-108" w:firstLine="709"/>
        <w:jc w:val="both"/>
        <w:rPr>
          <w:sz w:val="22"/>
          <w:szCs w:val="22"/>
          <w:lang w:val="lt-LT"/>
        </w:rPr>
      </w:pPr>
    </w:p>
    <w:p w14:paraId="6E278534" w14:textId="150FF9F3" w:rsidR="003709B4" w:rsidRDefault="0076044F" w:rsidP="0076044F">
      <w:pPr>
        <w:ind w:right="-108" w:firstLine="709"/>
        <w:jc w:val="both"/>
        <w:rPr>
          <w:sz w:val="22"/>
          <w:szCs w:val="22"/>
          <w:lang w:val="lt-LT"/>
        </w:rPr>
      </w:pPr>
      <w:hyperlink r:id="rId5"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6221C29C" w14:textId="77777777" w:rsidR="0076044F" w:rsidRPr="0076044F" w:rsidRDefault="0076044F" w:rsidP="0076044F">
      <w:pPr>
        <w:ind w:right="-108" w:firstLine="709"/>
        <w:jc w:val="both"/>
        <w:rPr>
          <w:sz w:val="22"/>
          <w:szCs w:val="22"/>
          <w:lang w:val="lt-LT"/>
        </w:rPr>
      </w:pPr>
    </w:p>
    <w:p w14:paraId="4009C0E6" w14:textId="1B0D73FE" w:rsidR="00F3648F" w:rsidRPr="000A245F" w:rsidRDefault="00AD0FD8" w:rsidP="00C810A2">
      <w:pPr>
        <w:ind w:right="-108" w:firstLine="709"/>
        <w:jc w:val="both"/>
        <w:rPr>
          <w:b/>
          <w:bCs/>
          <w:sz w:val="22"/>
          <w:szCs w:val="22"/>
          <w:lang w:val="lt-LT"/>
        </w:rPr>
      </w:pPr>
      <w:r w:rsidRPr="000A245F">
        <w:rPr>
          <w:b/>
          <w:bCs/>
          <w:sz w:val="22"/>
          <w:szCs w:val="22"/>
          <w:lang w:val="lt-LT"/>
        </w:rPr>
        <w:t>Pasiūlymas galioja iki termino, nurodyto pirkimo dokumentuose.</w:t>
      </w:r>
    </w:p>
    <w:p w14:paraId="1645DEDB" w14:textId="77777777" w:rsidR="00AD0FD8" w:rsidRDefault="00AD0FD8" w:rsidP="00C810A2">
      <w:pPr>
        <w:ind w:right="-108" w:firstLine="709"/>
        <w:jc w:val="both"/>
        <w:rPr>
          <w:lang w:val="lt-LT"/>
        </w:rPr>
      </w:pPr>
    </w:p>
    <w:p w14:paraId="123D9EFD" w14:textId="77777777" w:rsidR="00F3648F" w:rsidRPr="006F746D" w:rsidRDefault="00F3648F" w:rsidP="00AD0FD8">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810A2" w:rsidRPr="006F746D" w14:paraId="27EF308A" w14:textId="77777777" w:rsidTr="00963895">
        <w:trPr>
          <w:trHeight w:val="249"/>
        </w:trPr>
        <w:tc>
          <w:tcPr>
            <w:tcW w:w="3284" w:type="dxa"/>
            <w:tcBorders>
              <w:top w:val="nil"/>
              <w:left w:val="nil"/>
              <w:bottom w:val="single" w:sz="4" w:space="0" w:color="auto"/>
              <w:right w:val="nil"/>
            </w:tcBorders>
            <w:shd w:val="clear" w:color="auto" w:fill="auto"/>
          </w:tcPr>
          <w:p w14:paraId="76159AF0" w14:textId="77777777" w:rsidR="00C810A2" w:rsidRPr="006F746D" w:rsidRDefault="00C810A2" w:rsidP="00963895">
            <w:pPr>
              <w:spacing w:after="120"/>
              <w:rPr>
                <w:lang w:val="lt-LT"/>
              </w:rPr>
            </w:pPr>
          </w:p>
        </w:tc>
        <w:tc>
          <w:tcPr>
            <w:tcW w:w="604" w:type="dxa"/>
            <w:shd w:val="clear" w:color="auto" w:fill="auto"/>
          </w:tcPr>
          <w:p w14:paraId="35E5F288" w14:textId="77777777" w:rsidR="00C810A2" w:rsidRPr="006F746D" w:rsidRDefault="00C810A2" w:rsidP="00963895">
            <w:pPr>
              <w:spacing w:after="120"/>
              <w:rPr>
                <w:lang w:val="lt-LT"/>
              </w:rPr>
            </w:pPr>
          </w:p>
        </w:tc>
        <w:tc>
          <w:tcPr>
            <w:tcW w:w="1980" w:type="dxa"/>
            <w:tcBorders>
              <w:top w:val="nil"/>
              <w:left w:val="nil"/>
              <w:bottom w:val="single" w:sz="4" w:space="0" w:color="auto"/>
              <w:right w:val="nil"/>
            </w:tcBorders>
            <w:shd w:val="clear" w:color="auto" w:fill="auto"/>
          </w:tcPr>
          <w:p w14:paraId="5196234C" w14:textId="77777777" w:rsidR="00C810A2" w:rsidRPr="006F746D" w:rsidRDefault="00C810A2" w:rsidP="00963895">
            <w:pPr>
              <w:spacing w:after="120"/>
              <w:rPr>
                <w:lang w:val="lt-LT"/>
              </w:rPr>
            </w:pPr>
          </w:p>
        </w:tc>
        <w:tc>
          <w:tcPr>
            <w:tcW w:w="701" w:type="dxa"/>
            <w:shd w:val="clear" w:color="auto" w:fill="auto"/>
          </w:tcPr>
          <w:p w14:paraId="07D4F6ED" w14:textId="77777777" w:rsidR="00C810A2" w:rsidRPr="006F746D" w:rsidRDefault="00C810A2" w:rsidP="00963895">
            <w:pPr>
              <w:spacing w:after="120"/>
              <w:rPr>
                <w:lang w:val="lt-LT"/>
              </w:rPr>
            </w:pPr>
          </w:p>
        </w:tc>
        <w:tc>
          <w:tcPr>
            <w:tcW w:w="2611" w:type="dxa"/>
            <w:tcBorders>
              <w:top w:val="nil"/>
              <w:left w:val="nil"/>
              <w:bottom w:val="single" w:sz="4" w:space="0" w:color="auto"/>
              <w:right w:val="nil"/>
            </w:tcBorders>
            <w:shd w:val="clear" w:color="auto" w:fill="auto"/>
          </w:tcPr>
          <w:p w14:paraId="10118D2F" w14:textId="77777777" w:rsidR="00C810A2" w:rsidRPr="006F746D" w:rsidRDefault="00C810A2" w:rsidP="00963895">
            <w:pPr>
              <w:spacing w:after="120"/>
              <w:jc w:val="right"/>
              <w:rPr>
                <w:lang w:val="lt-LT"/>
              </w:rPr>
            </w:pPr>
          </w:p>
        </w:tc>
        <w:tc>
          <w:tcPr>
            <w:tcW w:w="648" w:type="dxa"/>
            <w:shd w:val="clear" w:color="auto" w:fill="auto"/>
          </w:tcPr>
          <w:p w14:paraId="0C620890" w14:textId="77777777" w:rsidR="00C810A2" w:rsidRPr="006F746D" w:rsidRDefault="00C810A2" w:rsidP="00963895">
            <w:pPr>
              <w:spacing w:after="120"/>
              <w:jc w:val="right"/>
              <w:rPr>
                <w:lang w:val="lt-LT"/>
              </w:rPr>
            </w:pPr>
          </w:p>
        </w:tc>
      </w:tr>
      <w:tr w:rsidR="00C810A2" w:rsidRPr="006F746D" w14:paraId="0C319A1A" w14:textId="77777777" w:rsidTr="00963895">
        <w:trPr>
          <w:trHeight w:val="186"/>
        </w:trPr>
        <w:tc>
          <w:tcPr>
            <w:tcW w:w="3284" w:type="dxa"/>
            <w:tcBorders>
              <w:top w:val="single" w:sz="4" w:space="0" w:color="auto"/>
              <w:left w:val="nil"/>
              <w:bottom w:val="nil"/>
              <w:right w:val="nil"/>
            </w:tcBorders>
            <w:shd w:val="clear" w:color="auto" w:fill="auto"/>
          </w:tcPr>
          <w:p w14:paraId="1E25E8C4" w14:textId="77777777" w:rsidR="00C810A2" w:rsidRPr="006F746D" w:rsidRDefault="00C810A2" w:rsidP="00963895">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14:paraId="2F5F5762" w14:textId="77777777" w:rsidR="00C810A2" w:rsidRPr="006F746D" w:rsidRDefault="00C810A2" w:rsidP="00963895">
            <w:pPr>
              <w:ind w:right="-1"/>
              <w:rPr>
                <w:lang w:val="lt-LT"/>
              </w:rPr>
            </w:pPr>
          </w:p>
        </w:tc>
        <w:tc>
          <w:tcPr>
            <w:tcW w:w="1980" w:type="dxa"/>
            <w:tcBorders>
              <w:top w:val="single" w:sz="4" w:space="0" w:color="auto"/>
              <w:left w:val="nil"/>
              <w:bottom w:val="nil"/>
              <w:right w:val="nil"/>
            </w:tcBorders>
            <w:shd w:val="clear" w:color="auto" w:fill="auto"/>
          </w:tcPr>
          <w:p w14:paraId="77A81C92" w14:textId="77777777" w:rsidR="00C810A2" w:rsidRPr="006F746D" w:rsidRDefault="00C810A2" w:rsidP="00963895">
            <w:pPr>
              <w:ind w:right="-1"/>
              <w:rPr>
                <w:lang w:val="lt-LT"/>
              </w:rPr>
            </w:pPr>
            <w:r w:rsidRPr="006F746D">
              <w:rPr>
                <w:position w:val="6"/>
                <w:lang w:val="lt-LT"/>
              </w:rPr>
              <w:t>(Parašas)</w:t>
            </w:r>
          </w:p>
        </w:tc>
        <w:tc>
          <w:tcPr>
            <w:tcW w:w="701" w:type="dxa"/>
            <w:shd w:val="clear" w:color="auto" w:fill="auto"/>
          </w:tcPr>
          <w:p w14:paraId="075D024E" w14:textId="77777777" w:rsidR="00C810A2" w:rsidRPr="006F746D" w:rsidRDefault="00C810A2" w:rsidP="00963895">
            <w:pPr>
              <w:ind w:right="-1"/>
              <w:rPr>
                <w:lang w:val="lt-LT"/>
              </w:rPr>
            </w:pPr>
          </w:p>
        </w:tc>
        <w:tc>
          <w:tcPr>
            <w:tcW w:w="2611" w:type="dxa"/>
            <w:tcBorders>
              <w:top w:val="single" w:sz="4" w:space="0" w:color="auto"/>
              <w:left w:val="nil"/>
              <w:bottom w:val="nil"/>
              <w:right w:val="nil"/>
            </w:tcBorders>
            <w:shd w:val="clear" w:color="auto" w:fill="auto"/>
          </w:tcPr>
          <w:p w14:paraId="162E2828" w14:textId="1A3181D8" w:rsidR="00C810A2" w:rsidRPr="006F746D" w:rsidRDefault="00C810A2" w:rsidP="00963895">
            <w:pPr>
              <w:ind w:right="-1"/>
              <w:rPr>
                <w:lang w:val="lt-LT"/>
              </w:rPr>
            </w:pPr>
            <w:r w:rsidRPr="006F746D">
              <w:rPr>
                <w:position w:val="6"/>
                <w:lang w:val="lt-LT"/>
              </w:rPr>
              <w:t>(Vardas ir pavardė</w:t>
            </w:r>
            <w:r w:rsidR="00AD0FD8">
              <w:rPr>
                <w:position w:val="6"/>
                <w:lang w:val="lt-LT"/>
              </w:rPr>
              <w:t>)</w:t>
            </w:r>
          </w:p>
        </w:tc>
        <w:tc>
          <w:tcPr>
            <w:tcW w:w="648" w:type="dxa"/>
            <w:shd w:val="clear" w:color="auto" w:fill="auto"/>
          </w:tcPr>
          <w:p w14:paraId="03C73464" w14:textId="77777777" w:rsidR="00C810A2" w:rsidRPr="006F746D" w:rsidRDefault="00C810A2" w:rsidP="00963895">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DFE7F7B"/>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1858343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8B8"/>
    <w:rsid w:val="00013EFD"/>
    <w:rsid w:val="0001423F"/>
    <w:rsid w:val="000261AD"/>
    <w:rsid w:val="000350B5"/>
    <w:rsid w:val="00052A95"/>
    <w:rsid w:val="00061CB2"/>
    <w:rsid w:val="0007191B"/>
    <w:rsid w:val="00082C09"/>
    <w:rsid w:val="00085EA5"/>
    <w:rsid w:val="00091249"/>
    <w:rsid w:val="0009667A"/>
    <w:rsid w:val="000A245F"/>
    <w:rsid w:val="000B2A52"/>
    <w:rsid w:val="000B4CDB"/>
    <w:rsid w:val="000B64CB"/>
    <w:rsid w:val="000C20BB"/>
    <w:rsid w:val="000C42F5"/>
    <w:rsid w:val="000C6681"/>
    <w:rsid w:val="000C6BDE"/>
    <w:rsid w:val="000D294F"/>
    <w:rsid w:val="000F076A"/>
    <w:rsid w:val="0010338C"/>
    <w:rsid w:val="001058C8"/>
    <w:rsid w:val="00114FAB"/>
    <w:rsid w:val="00115F6D"/>
    <w:rsid w:val="00116E40"/>
    <w:rsid w:val="00135E8D"/>
    <w:rsid w:val="001458E3"/>
    <w:rsid w:val="0016276E"/>
    <w:rsid w:val="00165085"/>
    <w:rsid w:val="001700ED"/>
    <w:rsid w:val="00171B55"/>
    <w:rsid w:val="0017263B"/>
    <w:rsid w:val="00193F70"/>
    <w:rsid w:val="00195A87"/>
    <w:rsid w:val="00195C80"/>
    <w:rsid w:val="00196A2A"/>
    <w:rsid w:val="001C7D56"/>
    <w:rsid w:val="00201C7E"/>
    <w:rsid w:val="00222920"/>
    <w:rsid w:val="0023100F"/>
    <w:rsid w:val="002408DE"/>
    <w:rsid w:val="00260D01"/>
    <w:rsid w:val="0026273E"/>
    <w:rsid w:val="00275D40"/>
    <w:rsid w:val="002807C9"/>
    <w:rsid w:val="002851E7"/>
    <w:rsid w:val="00292A6E"/>
    <w:rsid w:val="00294367"/>
    <w:rsid w:val="002A1DD0"/>
    <w:rsid w:val="002C19CD"/>
    <w:rsid w:val="002C729F"/>
    <w:rsid w:val="002D6311"/>
    <w:rsid w:val="002E51DF"/>
    <w:rsid w:val="002E6523"/>
    <w:rsid w:val="002F5E78"/>
    <w:rsid w:val="002F6D09"/>
    <w:rsid w:val="003107DF"/>
    <w:rsid w:val="003424F2"/>
    <w:rsid w:val="0036034B"/>
    <w:rsid w:val="003709B4"/>
    <w:rsid w:val="003D55F9"/>
    <w:rsid w:val="003D7ECC"/>
    <w:rsid w:val="003F0C44"/>
    <w:rsid w:val="003F3E1B"/>
    <w:rsid w:val="004145AA"/>
    <w:rsid w:val="00414DA2"/>
    <w:rsid w:val="00426008"/>
    <w:rsid w:val="00427538"/>
    <w:rsid w:val="004303D8"/>
    <w:rsid w:val="004440CB"/>
    <w:rsid w:val="0045732C"/>
    <w:rsid w:val="0048443E"/>
    <w:rsid w:val="004B49A2"/>
    <w:rsid w:val="004B646F"/>
    <w:rsid w:val="004B7803"/>
    <w:rsid w:val="004D38BD"/>
    <w:rsid w:val="004D3AB9"/>
    <w:rsid w:val="004F20FB"/>
    <w:rsid w:val="004F57A8"/>
    <w:rsid w:val="005023F9"/>
    <w:rsid w:val="005151E0"/>
    <w:rsid w:val="0053107F"/>
    <w:rsid w:val="00542E57"/>
    <w:rsid w:val="00560764"/>
    <w:rsid w:val="00575229"/>
    <w:rsid w:val="00585126"/>
    <w:rsid w:val="005974D4"/>
    <w:rsid w:val="005A1DA0"/>
    <w:rsid w:val="005A7838"/>
    <w:rsid w:val="005B0457"/>
    <w:rsid w:val="005B5C23"/>
    <w:rsid w:val="005B616D"/>
    <w:rsid w:val="005B76F2"/>
    <w:rsid w:val="005C67EB"/>
    <w:rsid w:val="005C6ECE"/>
    <w:rsid w:val="005E549F"/>
    <w:rsid w:val="005F4F5A"/>
    <w:rsid w:val="00602255"/>
    <w:rsid w:val="0061335B"/>
    <w:rsid w:val="0061571F"/>
    <w:rsid w:val="00637CE6"/>
    <w:rsid w:val="00641307"/>
    <w:rsid w:val="0065095F"/>
    <w:rsid w:val="0065155E"/>
    <w:rsid w:val="00661F58"/>
    <w:rsid w:val="00682F8E"/>
    <w:rsid w:val="0069293D"/>
    <w:rsid w:val="006C25C8"/>
    <w:rsid w:val="006C3F5F"/>
    <w:rsid w:val="006F746D"/>
    <w:rsid w:val="00700A4B"/>
    <w:rsid w:val="00707AD9"/>
    <w:rsid w:val="00713ABC"/>
    <w:rsid w:val="0072784C"/>
    <w:rsid w:val="007314E6"/>
    <w:rsid w:val="0073404D"/>
    <w:rsid w:val="00743040"/>
    <w:rsid w:val="0074726B"/>
    <w:rsid w:val="007536F3"/>
    <w:rsid w:val="0076044F"/>
    <w:rsid w:val="00772530"/>
    <w:rsid w:val="007875A8"/>
    <w:rsid w:val="0079232D"/>
    <w:rsid w:val="007959A6"/>
    <w:rsid w:val="007C0BD3"/>
    <w:rsid w:val="007C1DA6"/>
    <w:rsid w:val="007E19BC"/>
    <w:rsid w:val="007F5FE0"/>
    <w:rsid w:val="008247C0"/>
    <w:rsid w:val="008479A0"/>
    <w:rsid w:val="00850E3D"/>
    <w:rsid w:val="00873F38"/>
    <w:rsid w:val="00884433"/>
    <w:rsid w:val="008B1C37"/>
    <w:rsid w:val="008C17EB"/>
    <w:rsid w:val="008C1F89"/>
    <w:rsid w:val="008E0A1C"/>
    <w:rsid w:val="008E7999"/>
    <w:rsid w:val="00901430"/>
    <w:rsid w:val="00910D5B"/>
    <w:rsid w:val="009155FA"/>
    <w:rsid w:val="009342A0"/>
    <w:rsid w:val="00934C03"/>
    <w:rsid w:val="009423F3"/>
    <w:rsid w:val="00956D64"/>
    <w:rsid w:val="00961AEE"/>
    <w:rsid w:val="00961CF0"/>
    <w:rsid w:val="0097126D"/>
    <w:rsid w:val="009A4FC4"/>
    <w:rsid w:val="009B5C3B"/>
    <w:rsid w:val="009E14F6"/>
    <w:rsid w:val="00A12120"/>
    <w:rsid w:val="00A16D40"/>
    <w:rsid w:val="00A41B11"/>
    <w:rsid w:val="00A4384F"/>
    <w:rsid w:val="00A466C3"/>
    <w:rsid w:val="00A90FD1"/>
    <w:rsid w:val="00A97B7B"/>
    <w:rsid w:val="00AD0F5F"/>
    <w:rsid w:val="00AD0FD8"/>
    <w:rsid w:val="00AE015E"/>
    <w:rsid w:val="00AF40F9"/>
    <w:rsid w:val="00B14106"/>
    <w:rsid w:val="00B209A1"/>
    <w:rsid w:val="00B361C6"/>
    <w:rsid w:val="00B4442D"/>
    <w:rsid w:val="00B47241"/>
    <w:rsid w:val="00B513A8"/>
    <w:rsid w:val="00B62300"/>
    <w:rsid w:val="00B81332"/>
    <w:rsid w:val="00B91A88"/>
    <w:rsid w:val="00BA3368"/>
    <w:rsid w:val="00BA4B4B"/>
    <w:rsid w:val="00BB00F2"/>
    <w:rsid w:val="00BE2CB0"/>
    <w:rsid w:val="00C00455"/>
    <w:rsid w:val="00C03B73"/>
    <w:rsid w:val="00C05CE8"/>
    <w:rsid w:val="00C061DA"/>
    <w:rsid w:val="00C0623F"/>
    <w:rsid w:val="00C10026"/>
    <w:rsid w:val="00C475A6"/>
    <w:rsid w:val="00C479F8"/>
    <w:rsid w:val="00C5400C"/>
    <w:rsid w:val="00C5675F"/>
    <w:rsid w:val="00C5762A"/>
    <w:rsid w:val="00C60149"/>
    <w:rsid w:val="00C61468"/>
    <w:rsid w:val="00C616B2"/>
    <w:rsid w:val="00C65EDC"/>
    <w:rsid w:val="00C73347"/>
    <w:rsid w:val="00C75199"/>
    <w:rsid w:val="00C76E49"/>
    <w:rsid w:val="00C810A2"/>
    <w:rsid w:val="00CD0EFE"/>
    <w:rsid w:val="00CE0D65"/>
    <w:rsid w:val="00CE1CDC"/>
    <w:rsid w:val="00D30C67"/>
    <w:rsid w:val="00D30D83"/>
    <w:rsid w:val="00D42E17"/>
    <w:rsid w:val="00D509F7"/>
    <w:rsid w:val="00D761EB"/>
    <w:rsid w:val="00D803B1"/>
    <w:rsid w:val="00D832C9"/>
    <w:rsid w:val="00D85C5D"/>
    <w:rsid w:val="00D93C44"/>
    <w:rsid w:val="00D94F1C"/>
    <w:rsid w:val="00DA138F"/>
    <w:rsid w:val="00DE4D16"/>
    <w:rsid w:val="00DE5552"/>
    <w:rsid w:val="00DF4CC4"/>
    <w:rsid w:val="00E1531A"/>
    <w:rsid w:val="00E4006F"/>
    <w:rsid w:val="00E47B8E"/>
    <w:rsid w:val="00E51C55"/>
    <w:rsid w:val="00E6435A"/>
    <w:rsid w:val="00E6502C"/>
    <w:rsid w:val="00E736B7"/>
    <w:rsid w:val="00E902EB"/>
    <w:rsid w:val="00E90AD0"/>
    <w:rsid w:val="00EA62EB"/>
    <w:rsid w:val="00EC46D9"/>
    <w:rsid w:val="00EC4E62"/>
    <w:rsid w:val="00EC7983"/>
    <w:rsid w:val="00ED3B3D"/>
    <w:rsid w:val="00EE5F75"/>
    <w:rsid w:val="00F254B3"/>
    <w:rsid w:val="00F31DFA"/>
    <w:rsid w:val="00F3648F"/>
    <w:rsid w:val="00F405BE"/>
    <w:rsid w:val="00F534D0"/>
    <w:rsid w:val="00F61D88"/>
    <w:rsid w:val="00F6285E"/>
    <w:rsid w:val="00F629DA"/>
    <w:rsid w:val="00F74397"/>
    <w:rsid w:val="00F74BE4"/>
    <w:rsid w:val="00F905B1"/>
    <w:rsid w:val="00F934F6"/>
    <w:rsid w:val="00FD09C0"/>
    <w:rsid w:val="00FE547C"/>
    <w:rsid w:val="00FE65A0"/>
    <w:rsid w:val="00FF46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 w:type="character" w:styleId="UnresolvedMention">
    <w:name w:val="Unresolved Mention"/>
    <w:basedOn w:val="DefaultParagraphFont"/>
    <w:uiPriority w:val="99"/>
    <w:semiHidden/>
    <w:unhideWhenUsed/>
    <w:rsid w:val="00760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5</Pages>
  <Words>1811</Words>
  <Characters>10325</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664</cp:revision>
  <cp:lastPrinted>2022-10-05T12:41:00Z</cp:lastPrinted>
  <dcterms:created xsi:type="dcterms:W3CDTF">2022-05-26T05:44:00Z</dcterms:created>
  <dcterms:modified xsi:type="dcterms:W3CDTF">2025-03-21T12:25:00Z</dcterms:modified>
</cp:coreProperties>
</file>