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6B3D" w14:textId="031DC7AD" w:rsidR="0064105C" w:rsidRPr="00FA5229" w:rsidRDefault="0064105C" w:rsidP="00DD37CC">
      <w:pPr>
        <w:spacing w:before="120" w:after="120"/>
        <w:rPr>
          <w:rFonts w:ascii="Arial" w:hAnsi="Arial" w:cs="Arial"/>
          <w:sz w:val="20"/>
          <w:szCs w:val="20"/>
          <w:lang w:val="lt-LT"/>
        </w:rPr>
      </w:pPr>
    </w:p>
    <w:p w14:paraId="2881EE53" w14:textId="0C738001" w:rsidR="000F5B92" w:rsidRPr="00FA5229" w:rsidRDefault="000F5B92" w:rsidP="000F5B92">
      <w:pPr>
        <w:jc w:val="center"/>
        <w:rPr>
          <w:rFonts w:ascii="Arial" w:hAnsi="Arial" w:cs="Arial"/>
          <w:b/>
          <w:bCs/>
          <w:sz w:val="20"/>
          <w:szCs w:val="20"/>
          <w:lang w:val="lt-LT"/>
        </w:rPr>
      </w:pPr>
      <w:r w:rsidRPr="00FA5229">
        <w:rPr>
          <w:rFonts w:ascii="Arial" w:hAnsi="Arial" w:cs="Arial"/>
          <w:b/>
          <w:bCs/>
          <w:sz w:val="20"/>
          <w:szCs w:val="20"/>
          <w:lang w:val="lt-LT"/>
        </w:rPr>
        <w:t>Techninė specifikacija</w:t>
      </w:r>
    </w:p>
    <w:p w14:paraId="7B803AAB" w14:textId="3A6179FF" w:rsidR="000F5B92" w:rsidRPr="00FA5229" w:rsidRDefault="000F5B92" w:rsidP="000F5B92">
      <w:pPr>
        <w:jc w:val="center"/>
        <w:rPr>
          <w:rFonts w:ascii="Arial" w:hAnsi="Arial" w:cs="Arial"/>
          <w:b/>
          <w:bCs/>
          <w:sz w:val="20"/>
          <w:szCs w:val="20"/>
          <w:lang w:val="lt-LT"/>
        </w:rPr>
      </w:pPr>
      <w:r w:rsidRPr="00FA5229">
        <w:rPr>
          <w:rFonts w:ascii="Arial" w:hAnsi="Arial" w:cs="Arial"/>
          <w:b/>
          <w:bCs/>
          <w:sz w:val="20"/>
          <w:szCs w:val="20"/>
          <w:lang w:val="lt-LT"/>
        </w:rPr>
        <w:t>Skysčių chromatografijos sistema</w:t>
      </w:r>
    </w:p>
    <w:p w14:paraId="1EABA51B" w14:textId="77777777" w:rsidR="00FA5229" w:rsidRPr="00B07D68" w:rsidRDefault="00FA5229" w:rsidP="00B07D68">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sz w:val="20"/>
          <w:szCs w:val="20"/>
          <w:lang w:val="lt-LT"/>
        </w:rPr>
      </w:pPr>
      <w:r w:rsidRPr="00B07D68">
        <w:rPr>
          <w:rFonts w:ascii="Arial" w:eastAsia="Calibri" w:hAnsi="Arial" w:cs="Arial"/>
          <w:b/>
          <w:sz w:val="20"/>
          <w:szCs w:val="20"/>
          <w:lang w:val="lt-LT"/>
        </w:rPr>
        <w:t>SĄVOKOS IR SUTRUMPINIMAI/ BENDRA INFORMACIJA</w:t>
      </w:r>
    </w:p>
    <w:p w14:paraId="39E9CFC1" w14:textId="77777777" w:rsidR="00FA5229" w:rsidRPr="00B07D68" w:rsidRDefault="00FA5229" w:rsidP="00B07D68">
      <w:pPr>
        <w:numPr>
          <w:ilvl w:val="1"/>
          <w:numId w:val="1"/>
        </w:numPr>
        <w:tabs>
          <w:tab w:val="left" w:pos="567"/>
          <w:tab w:val="left" w:pos="851"/>
        </w:tabs>
        <w:spacing w:after="0" w:line="240" w:lineRule="auto"/>
        <w:ind w:left="0" w:firstLine="0"/>
        <w:jc w:val="both"/>
        <w:rPr>
          <w:rFonts w:ascii="Arial" w:eastAsia="Calibri" w:hAnsi="Arial" w:cs="Arial"/>
          <w:sz w:val="20"/>
          <w:szCs w:val="20"/>
          <w:lang w:val="lt-LT"/>
        </w:rPr>
      </w:pPr>
      <w:r w:rsidRPr="00B07D68">
        <w:rPr>
          <w:rFonts w:ascii="Arial" w:eastAsia="Calibri" w:hAnsi="Arial" w:cs="Arial"/>
          <w:b/>
          <w:sz w:val="20"/>
          <w:szCs w:val="20"/>
          <w:lang w:val="lt-LT"/>
        </w:rPr>
        <w:t>Pirkėjas / Perkančioji organizacija – Vilniaus universitetas.</w:t>
      </w:r>
    </w:p>
    <w:p w14:paraId="59D3FBE0" w14:textId="77777777" w:rsidR="00FA5229" w:rsidRPr="00B07D68" w:rsidRDefault="00FA5229" w:rsidP="00B07D68">
      <w:pPr>
        <w:numPr>
          <w:ilvl w:val="1"/>
          <w:numId w:val="1"/>
        </w:numPr>
        <w:tabs>
          <w:tab w:val="left" w:pos="567"/>
          <w:tab w:val="left" w:pos="851"/>
        </w:tabs>
        <w:spacing w:after="0" w:line="240" w:lineRule="auto"/>
        <w:ind w:left="0" w:firstLine="0"/>
        <w:jc w:val="both"/>
        <w:rPr>
          <w:rFonts w:ascii="Arial" w:eastAsia="Calibri" w:hAnsi="Arial" w:cs="Arial"/>
          <w:sz w:val="20"/>
          <w:szCs w:val="20"/>
          <w:lang w:val="lt-LT"/>
        </w:rPr>
      </w:pPr>
      <w:r w:rsidRPr="00B07D68">
        <w:rPr>
          <w:rFonts w:ascii="Arial" w:eastAsia="Calibri" w:hAnsi="Arial" w:cs="Arial"/>
          <w:b/>
          <w:bCs/>
          <w:sz w:val="20"/>
          <w:szCs w:val="20"/>
          <w:lang w:val="lt-LT"/>
        </w:rPr>
        <w:t>Tiekėjas</w:t>
      </w:r>
      <w:r w:rsidRPr="00B07D68">
        <w:rPr>
          <w:rFonts w:ascii="Arial" w:eastAsia="Calibri" w:hAnsi="Arial" w:cs="Arial"/>
          <w:bCs/>
          <w:sz w:val="20"/>
          <w:szCs w:val="20"/>
          <w:lang w:val="lt-LT"/>
        </w:rPr>
        <w:t xml:space="preserve"> – </w:t>
      </w:r>
      <w:r w:rsidRPr="00B07D68">
        <w:rPr>
          <w:rFonts w:ascii="Arial" w:hAnsi="Arial" w:cs="Arial"/>
          <w:color w:val="000000"/>
          <w:sz w:val="20"/>
          <w:szCs w:val="20"/>
          <w:lang w:val="lt-LT"/>
        </w:rPr>
        <w:t xml:space="preserve">ūkio subjektas – fizinis asmuo, privatusis ar viešasis juridinis asmuo, kita organizacija ir jų padalinys arba tokių asmenų grupė, įskaitant laikinas ūkio subjektų asociacijas, </w:t>
      </w:r>
      <w:r w:rsidRPr="00B07D68">
        <w:rPr>
          <w:rFonts w:ascii="Arial" w:eastAsia="Calibri" w:hAnsi="Arial" w:cs="Arial"/>
          <w:sz w:val="20"/>
          <w:szCs w:val="20"/>
          <w:lang w:val="lt-LT"/>
        </w:rPr>
        <w:t>su kuriuo Pirkėjas sudarys šio Pirkimo sutartį.</w:t>
      </w:r>
      <w:r w:rsidRPr="00B07D68">
        <w:rPr>
          <w:rFonts w:ascii="Arial" w:hAnsi="Arial" w:cs="Arial"/>
          <w:color w:val="000000"/>
          <w:sz w:val="20"/>
          <w:szCs w:val="20"/>
          <w:lang w:val="lt-LT"/>
        </w:rPr>
        <w:t xml:space="preserve"> </w:t>
      </w:r>
    </w:p>
    <w:p w14:paraId="34729545" w14:textId="77777777" w:rsidR="00FA5229" w:rsidRPr="00B07D68" w:rsidRDefault="00FA5229" w:rsidP="00B07D68">
      <w:pPr>
        <w:numPr>
          <w:ilvl w:val="1"/>
          <w:numId w:val="1"/>
        </w:numPr>
        <w:tabs>
          <w:tab w:val="left" w:pos="567"/>
          <w:tab w:val="left" w:pos="851"/>
        </w:tabs>
        <w:spacing w:after="0" w:line="240" w:lineRule="auto"/>
        <w:ind w:left="0" w:firstLine="0"/>
        <w:jc w:val="both"/>
        <w:rPr>
          <w:rFonts w:ascii="Arial" w:eastAsia="Calibri" w:hAnsi="Arial" w:cs="Arial"/>
          <w:sz w:val="20"/>
          <w:szCs w:val="20"/>
          <w:lang w:val="lt-LT"/>
        </w:rPr>
      </w:pPr>
      <w:r w:rsidRPr="00B07D68">
        <w:rPr>
          <w:rFonts w:ascii="Arial" w:eastAsia="Calibri" w:hAnsi="Arial" w:cs="Arial"/>
          <w:b/>
          <w:sz w:val="20"/>
          <w:szCs w:val="20"/>
          <w:lang w:val="lt-LT"/>
        </w:rPr>
        <w:t>Sutartis</w:t>
      </w:r>
      <w:r w:rsidRPr="00B07D68">
        <w:rPr>
          <w:rFonts w:ascii="Arial" w:eastAsia="Calibri" w:hAnsi="Arial" w:cs="Arial"/>
          <w:sz w:val="20"/>
          <w:szCs w:val="20"/>
          <w:lang w:val="lt-LT"/>
        </w:rPr>
        <w:t xml:space="preserve"> – Pirkimo sutartis, sudaroma tarp Tiekėjo ir Pirkėjo dėl šio Pirkimo objekto.</w:t>
      </w:r>
    </w:p>
    <w:p w14:paraId="538BF046" w14:textId="77777777" w:rsidR="00FA5229" w:rsidRPr="00B07D68" w:rsidRDefault="00FA5229" w:rsidP="00B07D68">
      <w:pPr>
        <w:tabs>
          <w:tab w:val="left" w:pos="567"/>
          <w:tab w:val="left" w:pos="851"/>
        </w:tabs>
        <w:spacing w:after="0" w:line="240" w:lineRule="auto"/>
        <w:jc w:val="both"/>
        <w:rPr>
          <w:rFonts w:ascii="Arial" w:eastAsia="Calibri" w:hAnsi="Arial" w:cs="Arial"/>
          <w:sz w:val="20"/>
          <w:szCs w:val="20"/>
          <w:lang w:val="lt-LT"/>
        </w:rPr>
      </w:pPr>
    </w:p>
    <w:p w14:paraId="3A8D894B" w14:textId="77777777" w:rsidR="00FA5229" w:rsidRPr="00B07D68" w:rsidRDefault="00FA5229" w:rsidP="00B07D68">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sz w:val="20"/>
          <w:szCs w:val="20"/>
          <w:lang w:val="lt-LT"/>
        </w:rPr>
      </w:pPr>
      <w:r w:rsidRPr="00B07D68">
        <w:rPr>
          <w:rFonts w:ascii="Arial" w:eastAsia="Calibri" w:hAnsi="Arial" w:cs="Arial"/>
          <w:b/>
          <w:sz w:val="20"/>
          <w:szCs w:val="20"/>
          <w:shd w:val="clear" w:color="auto" w:fill="D9D9D9" w:themeFill="background1" w:themeFillShade="D9"/>
          <w:lang w:val="lt-LT"/>
        </w:rPr>
        <w:t>PIRKIMO OBJEKTAS</w:t>
      </w:r>
    </w:p>
    <w:p w14:paraId="62D8D03F" w14:textId="3DD354B6" w:rsidR="00FA5229" w:rsidRPr="00B07D68" w:rsidRDefault="00FA5229" w:rsidP="00B07D68">
      <w:pPr>
        <w:pStyle w:val="ListParagraph"/>
        <w:numPr>
          <w:ilvl w:val="1"/>
          <w:numId w:val="2"/>
        </w:numPr>
        <w:tabs>
          <w:tab w:val="left" w:pos="567"/>
        </w:tabs>
        <w:spacing w:after="0" w:line="240" w:lineRule="auto"/>
        <w:ind w:left="0" w:firstLine="0"/>
        <w:jc w:val="both"/>
        <w:rPr>
          <w:rFonts w:ascii="Arial" w:hAnsi="Arial" w:cs="Arial"/>
          <w:sz w:val="20"/>
          <w:szCs w:val="20"/>
        </w:rPr>
      </w:pPr>
      <w:r w:rsidRPr="00B07D68">
        <w:rPr>
          <w:rFonts w:ascii="Arial" w:hAnsi="Arial" w:cs="Arial"/>
          <w:sz w:val="20"/>
          <w:szCs w:val="20"/>
        </w:rPr>
        <w:t>Pirkimo objektas –</w:t>
      </w:r>
      <w:r w:rsidR="00BE1A71" w:rsidRPr="00B07D68">
        <w:rPr>
          <w:rFonts w:ascii="Arial" w:hAnsi="Arial" w:cs="Arial"/>
          <w:sz w:val="20"/>
          <w:szCs w:val="20"/>
        </w:rPr>
        <w:t xml:space="preserve"> Skysčių chromatografijos sistema </w:t>
      </w:r>
      <w:r w:rsidRPr="00B07D68">
        <w:rPr>
          <w:rFonts w:ascii="Arial" w:hAnsi="Arial" w:cs="Arial"/>
          <w:sz w:val="20"/>
          <w:szCs w:val="20"/>
        </w:rPr>
        <w:t>(toliau – prekės).</w:t>
      </w:r>
    </w:p>
    <w:p w14:paraId="32B9DE19" w14:textId="5D3259C8" w:rsidR="00FA5229" w:rsidRPr="00B07D68" w:rsidRDefault="00FA5229" w:rsidP="00B07D68">
      <w:pPr>
        <w:pStyle w:val="ListParagraph"/>
        <w:numPr>
          <w:ilvl w:val="1"/>
          <w:numId w:val="2"/>
        </w:numPr>
        <w:tabs>
          <w:tab w:val="left" w:pos="567"/>
        </w:tabs>
        <w:spacing w:after="0" w:line="240" w:lineRule="auto"/>
        <w:ind w:left="0" w:firstLine="0"/>
        <w:jc w:val="both"/>
        <w:rPr>
          <w:rFonts w:ascii="Arial" w:hAnsi="Arial" w:cs="Arial"/>
          <w:sz w:val="20"/>
          <w:szCs w:val="20"/>
        </w:rPr>
      </w:pPr>
      <w:r w:rsidRPr="00B07D68">
        <w:rPr>
          <w:rFonts w:ascii="Arial" w:hAnsi="Arial" w:cs="Arial"/>
          <w:sz w:val="20"/>
          <w:szCs w:val="20"/>
        </w:rPr>
        <w:t>Pirkimo objektas į pirkimo objekto dalis neskaidomas, todėl Tiekėjas privalo teikti pasiūlymą visai nurodytai pirkimo objekto apimčiai.</w:t>
      </w:r>
    </w:p>
    <w:p w14:paraId="323C3534" w14:textId="660E6F5C" w:rsidR="000F5B92" w:rsidRPr="00B07D68" w:rsidRDefault="000F5B92" w:rsidP="00B07D68">
      <w:pPr>
        <w:jc w:val="both"/>
        <w:rPr>
          <w:rFonts w:ascii="Arial" w:hAnsi="Arial" w:cs="Arial"/>
          <w:sz w:val="20"/>
          <w:szCs w:val="20"/>
          <w:lang w:val="lt-LT"/>
        </w:rPr>
      </w:pPr>
    </w:p>
    <w:tbl>
      <w:tblPr>
        <w:tblW w:w="13090" w:type="dxa"/>
        <w:tblLook w:val="04A0" w:firstRow="1" w:lastRow="0" w:firstColumn="1" w:lastColumn="0" w:noHBand="0" w:noVBand="1"/>
      </w:tblPr>
      <w:tblGrid>
        <w:gridCol w:w="816"/>
        <w:gridCol w:w="2401"/>
        <w:gridCol w:w="6376"/>
        <w:gridCol w:w="41"/>
        <w:gridCol w:w="3450"/>
        <w:gridCol w:w="6"/>
      </w:tblGrid>
      <w:tr w:rsidR="002142EB" w:rsidRPr="00FA5229" w14:paraId="28E31477" w14:textId="7711795C" w:rsidTr="00602495">
        <w:trPr>
          <w:trHeight w:val="315"/>
        </w:trPr>
        <w:tc>
          <w:tcPr>
            <w:tcW w:w="816" w:type="dxa"/>
            <w:tcBorders>
              <w:top w:val="single" w:sz="4" w:space="0" w:color="auto"/>
              <w:left w:val="single" w:sz="4" w:space="0" w:color="auto"/>
              <w:bottom w:val="single" w:sz="4" w:space="0" w:color="auto"/>
              <w:right w:val="single" w:sz="4" w:space="0" w:color="auto"/>
            </w:tcBorders>
            <w:shd w:val="clear" w:color="000000" w:fill="FFFFFF"/>
            <w:noWrap/>
            <w:hideMark/>
          </w:tcPr>
          <w:p w14:paraId="4FE530AE" w14:textId="77777777" w:rsidR="002142EB" w:rsidRPr="00FA5229" w:rsidRDefault="002142EB" w:rsidP="001D20ED">
            <w:pPr>
              <w:spacing w:after="0" w:line="240" w:lineRule="auto"/>
              <w:jc w:val="center"/>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 xml:space="preserve">Eil. </w:t>
            </w:r>
            <w:proofErr w:type="spellStart"/>
            <w:r w:rsidRPr="00FA5229">
              <w:rPr>
                <w:rFonts w:ascii="Arial" w:eastAsia="Times New Roman" w:hAnsi="Arial" w:cs="Arial"/>
                <w:b/>
                <w:bCs/>
                <w:color w:val="000000"/>
                <w:sz w:val="20"/>
                <w:szCs w:val="20"/>
                <w:lang w:val="lt-LT"/>
              </w:rPr>
              <w:t>nr.</w:t>
            </w:r>
            <w:proofErr w:type="spellEnd"/>
          </w:p>
        </w:tc>
        <w:tc>
          <w:tcPr>
            <w:tcW w:w="2401" w:type="dxa"/>
            <w:tcBorders>
              <w:top w:val="single" w:sz="4" w:space="0" w:color="auto"/>
              <w:left w:val="nil"/>
              <w:bottom w:val="single" w:sz="4" w:space="0" w:color="auto"/>
              <w:right w:val="single" w:sz="4" w:space="0" w:color="auto"/>
            </w:tcBorders>
            <w:shd w:val="clear" w:color="000000" w:fill="FFFFFF"/>
            <w:noWrap/>
            <w:hideMark/>
          </w:tcPr>
          <w:p w14:paraId="26896871" w14:textId="77777777" w:rsidR="002142EB" w:rsidRPr="00FA5229" w:rsidRDefault="002142EB" w:rsidP="001D20ED">
            <w:pPr>
              <w:spacing w:after="0" w:line="240" w:lineRule="auto"/>
              <w:jc w:val="center"/>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Pirkimo objekto techniniai parametrai/rodikliai</w:t>
            </w:r>
          </w:p>
        </w:tc>
        <w:tc>
          <w:tcPr>
            <w:tcW w:w="6376" w:type="dxa"/>
            <w:tcBorders>
              <w:top w:val="single" w:sz="4" w:space="0" w:color="auto"/>
              <w:left w:val="nil"/>
              <w:bottom w:val="single" w:sz="4" w:space="0" w:color="auto"/>
              <w:right w:val="single" w:sz="4" w:space="0" w:color="auto"/>
            </w:tcBorders>
            <w:shd w:val="clear" w:color="000000" w:fill="FFFFFF"/>
            <w:noWrap/>
            <w:hideMark/>
          </w:tcPr>
          <w:p w14:paraId="007879BE" w14:textId="77777777" w:rsidR="002142EB" w:rsidRPr="00FA5229" w:rsidRDefault="002142EB" w:rsidP="001D20ED">
            <w:pPr>
              <w:spacing w:after="0" w:line="240" w:lineRule="auto"/>
              <w:jc w:val="center"/>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Reikalaujami minimalūs techniniai rodikliai</w:t>
            </w:r>
          </w:p>
        </w:tc>
        <w:tc>
          <w:tcPr>
            <w:tcW w:w="3497" w:type="dxa"/>
            <w:gridSpan w:val="3"/>
            <w:tcBorders>
              <w:top w:val="single" w:sz="4" w:space="0" w:color="auto"/>
              <w:left w:val="nil"/>
              <w:bottom w:val="single" w:sz="4" w:space="0" w:color="auto"/>
              <w:right w:val="single" w:sz="4" w:space="0" w:color="auto"/>
            </w:tcBorders>
            <w:shd w:val="clear" w:color="000000" w:fill="FFFFFF"/>
          </w:tcPr>
          <w:p w14:paraId="5EFDC975" w14:textId="2D80725C" w:rsidR="00305962" w:rsidRPr="00FA5229" w:rsidRDefault="00305962" w:rsidP="00305962">
            <w:pPr>
              <w:spacing w:after="0" w:line="240" w:lineRule="auto"/>
              <w:jc w:val="center"/>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 xml:space="preserve">Siūlomos įrangos techniniai parametrai, tikslios nuorodos į techninius dokumentus pagal techninės specifikacijos 4.4 p. </w:t>
            </w:r>
          </w:p>
          <w:p w14:paraId="7469A9A4" w14:textId="33B0010C" w:rsidR="002142EB" w:rsidRPr="00FA5229" w:rsidRDefault="00305962" w:rsidP="00305962">
            <w:pPr>
              <w:spacing w:after="0" w:line="240" w:lineRule="auto"/>
              <w:jc w:val="center"/>
              <w:rPr>
                <w:rFonts w:ascii="Arial" w:eastAsia="Times New Roman" w:hAnsi="Arial" w:cs="Arial"/>
                <w:b/>
                <w:bCs/>
                <w:color w:val="000000"/>
                <w:sz w:val="20"/>
                <w:szCs w:val="20"/>
                <w:lang w:val="lt-LT"/>
              </w:rPr>
            </w:pPr>
            <w:r w:rsidRPr="00FA5229">
              <w:rPr>
                <w:rFonts w:ascii="Arial" w:eastAsia="Times New Roman" w:hAnsi="Arial" w:cs="Arial"/>
                <w:b/>
                <w:bCs/>
                <w:color w:val="4472C4" w:themeColor="accent1"/>
                <w:sz w:val="20"/>
                <w:szCs w:val="20"/>
                <w:lang w:val="lt-LT"/>
              </w:rPr>
              <w:t>(pildo tiekėjas)</w:t>
            </w:r>
          </w:p>
        </w:tc>
      </w:tr>
      <w:tr w:rsidR="005E7907" w:rsidRPr="00FA5229" w14:paraId="72234435" w14:textId="576CCA54" w:rsidTr="0021547F">
        <w:trPr>
          <w:trHeight w:val="2267"/>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2A94D3AD"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 </w:t>
            </w:r>
          </w:p>
        </w:tc>
        <w:tc>
          <w:tcPr>
            <w:tcW w:w="2401" w:type="dxa"/>
            <w:tcBorders>
              <w:top w:val="nil"/>
              <w:left w:val="nil"/>
              <w:bottom w:val="single" w:sz="4" w:space="0" w:color="auto"/>
              <w:right w:val="single" w:sz="4" w:space="0" w:color="auto"/>
            </w:tcBorders>
            <w:shd w:val="clear" w:color="000000" w:fill="FFFFFF"/>
            <w:noWrap/>
            <w:hideMark/>
          </w:tcPr>
          <w:p w14:paraId="2A896CE7" w14:textId="77777777" w:rsidR="005E7907" w:rsidRPr="00FA5229" w:rsidRDefault="005E7907"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Pirkimo objektas</w:t>
            </w:r>
          </w:p>
        </w:tc>
        <w:tc>
          <w:tcPr>
            <w:tcW w:w="9873" w:type="dxa"/>
            <w:gridSpan w:val="4"/>
            <w:tcBorders>
              <w:top w:val="nil"/>
              <w:left w:val="nil"/>
              <w:bottom w:val="single" w:sz="4" w:space="0" w:color="auto"/>
              <w:right w:val="single" w:sz="4" w:space="0" w:color="auto"/>
            </w:tcBorders>
            <w:shd w:val="clear" w:color="000000" w:fill="FFFFFF"/>
            <w:hideMark/>
          </w:tcPr>
          <w:p w14:paraId="039AEFE1" w14:textId="443AE7E3" w:rsidR="005E7907" w:rsidRPr="00FA5229" w:rsidRDefault="005E7907"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Siūlomos sistemos sandara: </w:t>
            </w:r>
            <w:r w:rsidRPr="00FA5229">
              <w:rPr>
                <w:rFonts w:ascii="Arial" w:eastAsia="Times New Roman" w:hAnsi="Arial" w:cs="Arial"/>
                <w:color w:val="000000"/>
                <w:sz w:val="20"/>
                <w:szCs w:val="20"/>
                <w:lang w:val="lt-LT"/>
              </w:rPr>
              <w:br/>
              <w:t xml:space="preserve">1. </w:t>
            </w:r>
            <w:proofErr w:type="spellStart"/>
            <w:r w:rsidRPr="00FA5229">
              <w:rPr>
                <w:rFonts w:ascii="Arial" w:eastAsia="Times New Roman" w:hAnsi="Arial" w:cs="Arial"/>
                <w:color w:val="000000"/>
                <w:sz w:val="20"/>
                <w:szCs w:val="20"/>
                <w:lang w:val="lt-LT"/>
              </w:rPr>
              <w:t>Ultraefektyviosios</w:t>
            </w:r>
            <w:proofErr w:type="spellEnd"/>
            <w:r w:rsidRPr="00FA5229">
              <w:rPr>
                <w:rFonts w:ascii="Arial" w:eastAsia="Times New Roman" w:hAnsi="Arial" w:cs="Arial"/>
                <w:color w:val="000000"/>
                <w:sz w:val="20"/>
                <w:szCs w:val="20"/>
                <w:lang w:val="lt-LT"/>
              </w:rPr>
              <w:t xml:space="preserve"> skysčių chromatografijos sistema, kurią sudaro:</w:t>
            </w:r>
            <w:r w:rsidRPr="00FA5229">
              <w:rPr>
                <w:rFonts w:ascii="Arial" w:eastAsia="Times New Roman" w:hAnsi="Arial" w:cs="Arial"/>
                <w:color w:val="000000"/>
                <w:sz w:val="20"/>
                <w:szCs w:val="20"/>
                <w:lang w:val="lt-LT"/>
              </w:rPr>
              <w:br/>
              <w:t xml:space="preserve">        1.1 </w:t>
            </w:r>
            <w:proofErr w:type="spellStart"/>
            <w:r w:rsidRPr="00FA5229">
              <w:rPr>
                <w:rFonts w:ascii="Arial" w:eastAsia="Times New Roman" w:hAnsi="Arial" w:cs="Arial"/>
                <w:color w:val="000000"/>
                <w:sz w:val="20"/>
                <w:szCs w:val="20"/>
                <w:lang w:val="lt-LT"/>
              </w:rPr>
              <w:t>Eliuentų</w:t>
            </w:r>
            <w:proofErr w:type="spellEnd"/>
            <w:r w:rsidRPr="00FA5229">
              <w:rPr>
                <w:rFonts w:ascii="Arial" w:eastAsia="Times New Roman" w:hAnsi="Arial" w:cs="Arial"/>
                <w:color w:val="000000"/>
                <w:sz w:val="20"/>
                <w:szCs w:val="20"/>
                <w:lang w:val="lt-LT"/>
              </w:rPr>
              <w:t xml:space="preserve"> tiekimo sistema;</w:t>
            </w:r>
            <w:r w:rsidRPr="00FA5229">
              <w:rPr>
                <w:rFonts w:ascii="Arial" w:eastAsia="Times New Roman" w:hAnsi="Arial" w:cs="Arial"/>
                <w:color w:val="000000"/>
                <w:sz w:val="20"/>
                <w:szCs w:val="20"/>
                <w:lang w:val="lt-LT"/>
              </w:rPr>
              <w:br/>
              <w:t xml:space="preserve">        1.2 Automatinė mėginių įvedimo sistema;</w:t>
            </w:r>
            <w:r w:rsidRPr="00FA5229">
              <w:rPr>
                <w:rFonts w:ascii="Arial" w:eastAsia="Times New Roman" w:hAnsi="Arial" w:cs="Arial"/>
                <w:color w:val="000000"/>
                <w:sz w:val="20"/>
                <w:szCs w:val="20"/>
                <w:lang w:val="lt-LT"/>
              </w:rPr>
              <w:br/>
              <w:t xml:space="preserve">        1.3 Kolonėlių termostatas;</w:t>
            </w:r>
            <w:r w:rsidRPr="00FA5229">
              <w:rPr>
                <w:rFonts w:ascii="Arial" w:eastAsia="Times New Roman" w:hAnsi="Arial" w:cs="Arial"/>
                <w:color w:val="000000"/>
                <w:sz w:val="20"/>
                <w:szCs w:val="20"/>
                <w:lang w:val="lt-LT"/>
              </w:rPr>
              <w:br/>
              <w:t xml:space="preserve">        1.4 Diodų matricos UV detektorius;</w:t>
            </w:r>
            <w:r w:rsidRPr="00FA5229">
              <w:rPr>
                <w:rFonts w:ascii="Arial" w:eastAsia="Times New Roman" w:hAnsi="Arial" w:cs="Arial"/>
                <w:color w:val="000000"/>
                <w:sz w:val="20"/>
                <w:szCs w:val="20"/>
                <w:lang w:val="lt-LT"/>
              </w:rPr>
              <w:br/>
              <w:t>2. Taikomoji programinė įranga;</w:t>
            </w:r>
            <w:r w:rsidRPr="00FA5229">
              <w:rPr>
                <w:rFonts w:ascii="Arial" w:eastAsia="Times New Roman" w:hAnsi="Arial" w:cs="Arial"/>
                <w:color w:val="000000"/>
                <w:sz w:val="20"/>
                <w:szCs w:val="20"/>
                <w:lang w:val="lt-LT"/>
              </w:rPr>
              <w:br/>
              <w:t>3. Vietos paruošimo reikalavimai;</w:t>
            </w:r>
            <w:r w:rsidRPr="00FA5229">
              <w:rPr>
                <w:rFonts w:ascii="Arial" w:eastAsia="Times New Roman" w:hAnsi="Arial" w:cs="Arial"/>
                <w:color w:val="000000"/>
                <w:sz w:val="20"/>
                <w:szCs w:val="20"/>
                <w:lang w:val="lt-LT"/>
              </w:rPr>
              <w:br/>
              <w:t>4. Bendri visos sistemos reikalavimai</w:t>
            </w:r>
          </w:p>
        </w:tc>
      </w:tr>
      <w:tr w:rsidR="00F950AD" w:rsidRPr="00FA5229" w14:paraId="5FACBF01" w14:textId="14FEDF45" w:rsidTr="00F950AD">
        <w:trPr>
          <w:trHeight w:val="6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4DFC9605" w14:textId="77777777" w:rsidR="00F950AD" w:rsidRPr="00FA5229" w:rsidRDefault="00F950AD"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 xml:space="preserve">1. </w:t>
            </w:r>
          </w:p>
        </w:tc>
        <w:tc>
          <w:tcPr>
            <w:tcW w:w="2401" w:type="dxa"/>
            <w:tcBorders>
              <w:top w:val="nil"/>
              <w:left w:val="nil"/>
              <w:bottom w:val="single" w:sz="4" w:space="0" w:color="auto"/>
              <w:right w:val="single" w:sz="4" w:space="0" w:color="auto"/>
            </w:tcBorders>
            <w:shd w:val="clear" w:color="000000" w:fill="FFFFFF"/>
            <w:hideMark/>
          </w:tcPr>
          <w:p w14:paraId="6E1425E4" w14:textId="77777777" w:rsidR="00F950AD" w:rsidRPr="00FA5229" w:rsidRDefault="00F950AD" w:rsidP="001D20ED">
            <w:pPr>
              <w:spacing w:after="0" w:line="240" w:lineRule="auto"/>
              <w:rPr>
                <w:rFonts w:ascii="Arial" w:eastAsia="Times New Roman" w:hAnsi="Arial" w:cs="Arial"/>
                <w:b/>
                <w:bCs/>
                <w:color w:val="000000"/>
                <w:sz w:val="20"/>
                <w:szCs w:val="20"/>
                <w:lang w:val="lt-LT"/>
              </w:rPr>
            </w:pPr>
            <w:proofErr w:type="spellStart"/>
            <w:r w:rsidRPr="00FA5229">
              <w:rPr>
                <w:rFonts w:ascii="Arial" w:eastAsia="Times New Roman" w:hAnsi="Arial" w:cs="Arial"/>
                <w:b/>
                <w:bCs/>
                <w:color w:val="000000"/>
                <w:sz w:val="20"/>
                <w:szCs w:val="20"/>
                <w:lang w:val="lt-LT"/>
              </w:rPr>
              <w:t>Ultraefektyviosios</w:t>
            </w:r>
            <w:proofErr w:type="spellEnd"/>
            <w:r w:rsidRPr="00FA5229">
              <w:rPr>
                <w:rFonts w:ascii="Arial" w:eastAsia="Times New Roman" w:hAnsi="Arial" w:cs="Arial"/>
                <w:b/>
                <w:bCs/>
                <w:color w:val="000000"/>
                <w:sz w:val="20"/>
                <w:szCs w:val="20"/>
                <w:lang w:val="lt-LT"/>
              </w:rPr>
              <w:t xml:space="preserve"> skysčių chromatografijos sistema (UHPLC)</w:t>
            </w:r>
          </w:p>
        </w:tc>
        <w:tc>
          <w:tcPr>
            <w:tcW w:w="6417" w:type="dxa"/>
            <w:gridSpan w:val="2"/>
            <w:tcBorders>
              <w:top w:val="nil"/>
              <w:left w:val="nil"/>
              <w:bottom w:val="single" w:sz="4" w:space="0" w:color="auto"/>
              <w:right w:val="single" w:sz="4" w:space="0" w:color="auto"/>
            </w:tcBorders>
            <w:shd w:val="clear" w:color="000000" w:fill="FFFFFF"/>
            <w:hideMark/>
          </w:tcPr>
          <w:p w14:paraId="4A2F3527" w14:textId="7288CCDE" w:rsidR="00F950AD" w:rsidRPr="00FA5229" w:rsidRDefault="00F950AD" w:rsidP="001D20ED">
            <w:pPr>
              <w:spacing w:after="0" w:line="240" w:lineRule="auto"/>
              <w:rPr>
                <w:rFonts w:ascii="Arial" w:eastAsia="Times New Roman" w:hAnsi="Arial" w:cs="Arial"/>
                <w:i/>
                <w:iCs/>
                <w:color w:val="000000"/>
                <w:sz w:val="20"/>
                <w:szCs w:val="20"/>
                <w:lang w:val="lt-LT"/>
              </w:rPr>
            </w:pPr>
          </w:p>
        </w:tc>
        <w:tc>
          <w:tcPr>
            <w:tcW w:w="3456" w:type="dxa"/>
            <w:gridSpan w:val="2"/>
            <w:tcBorders>
              <w:top w:val="nil"/>
              <w:left w:val="nil"/>
              <w:bottom w:val="single" w:sz="4" w:space="0" w:color="auto"/>
              <w:right w:val="single" w:sz="4" w:space="0" w:color="auto"/>
            </w:tcBorders>
            <w:shd w:val="clear" w:color="000000" w:fill="FFFFFF"/>
          </w:tcPr>
          <w:p w14:paraId="10C81F61" w14:textId="3DC22BD1" w:rsidR="00F950AD" w:rsidRPr="00FA5229" w:rsidRDefault="00F950AD" w:rsidP="001D20ED">
            <w:pPr>
              <w:spacing w:after="0" w:line="240" w:lineRule="auto"/>
              <w:rPr>
                <w:rFonts w:ascii="Arial" w:eastAsia="Times New Roman" w:hAnsi="Arial" w:cs="Arial"/>
                <w:i/>
                <w:iCs/>
                <w:color w:val="000000"/>
                <w:sz w:val="20"/>
                <w:szCs w:val="20"/>
                <w:lang w:val="lt-LT"/>
              </w:rPr>
            </w:pPr>
            <w:r w:rsidRPr="00FA5229">
              <w:rPr>
                <w:rFonts w:ascii="Arial" w:eastAsia="Times New Roman" w:hAnsi="Arial" w:cs="Arial"/>
                <w:i/>
                <w:iCs/>
                <w:color w:val="000000"/>
                <w:sz w:val="20"/>
                <w:szCs w:val="20"/>
                <w:lang w:val="lt-LT"/>
              </w:rPr>
              <w:t>Nurodoma siūloma prekė/ modelis/ pavadinimas</w:t>
            </w:r>
          </w:p>
        </w:tc>
      </w:tr>
      <w:tr w:rsidR="005E7907" w:rsidRPr="00FA5229" w14:paraId="42B08080" w14:textId="332DA793"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1287869"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1.1</w:t>
            </w:r>
          </w:p>
        </w:tc>
        <w:tc>
          <w:tcPr>
            <w:tcW w:w="2401" w:type="dxa"/>
            <w:tcBorders>
              <w:top w:val="nil"/>
              <w:left w:val="nil"/>
              <w:bottom w:val="single" w:sz="4" w:space="0" w:color="auto"/>
              <w:right w:val="single" w:sz="4" w:space="0" w:color="auto"/>
            </w:tcBorders>
            <w:shd w:val="clear" w:color="000000" w:fill="FFFFFF"/>
            <w:noWrap/>
            <w:hideMark/>
          </w:tcPr>
          <w:p w14:paraId="08A00EF8"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proofErr w:type="spellStart"/>
            <w:r w:rsidRPr="00FA5229">
              <w:rPr>
                <w:rFonts w:ascii="Arial" w:eastAsia="Times New Roman" w:hAnsi="Arial" w:cs="Arial"/>
                <w:b/>
                <w:bCs/>
                <w:color w:val="000000"/>
                <w:sz w:val="20"/>
                <w:szCs w:val="20"/>
                <w:lang w:val="lt-LT"/>
              </w:rPr>
              <w:t>Eliuentų</w:t>
            </w:r>
            <w:proofErr w:type="spellEnd"/>
            <w:r w:rsidRPr="00FA5229">
              <w:rPr>
                <w:rFonts w:ascii="Arial" w:eastAsia="Times New Roman" w:hAnsi="Arial" w:cs="Arial"/>
                <w:b/>
                <w:bCs/>
                <w:color w:val="000000"/>
                <w:sz w:val="20"/>
                <w:szCs w:val="20"/>
                <w:lang w:val="lt-LT"/>
              </w:rPr>
              <w:t xml:space="preserve"> tiekimo sistema</w:t>
            </w:r>
          </w:p>
        </w:tc>
        <w:tc>
          <w:tcPr>
            <w:tcW w:w="9873" w:type="dxa"/>
            <w:gridSpan w:val="4"/>
            <w:tcBorders>
              <w:top w:val="nil"/>
              <w:left w:val="nil"/>
              <w:bottom w:val="single" w:sz="4" w:space="0" w:color="auto"/>
              <w:right w:val="single" w:sz="4" w:space="0" w:color="auto"/>
            </w:tcBorders>
            <w:shd w:val="clear" w:color="000000" w:fill="FFFFFF"/>
            <w:hideMark/>
          </w:tcPr>
          <w:p w14:paraId="798283FF" w14:textId="0187459D" w:rsidR="005E7907" w:rsidRPr="00FA5229" w:rsidRDefault="005E7907"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w:t>
            </w:r>
          </w:p>
        </w:tc>
      </w:tr>
      <w:tr w:rsidR="002142EB" w:rsidRPr="00FA5229" w14:paraId="0F95215C" w14:textId="4799F282"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83E89D7"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1.1.1</w:t>
            </w:r>
          </w:p>
        </w:tc>
        <w:tc>
          <w:tcPr>
            <w:tcW w:w="2401" w:type="dxa"/>
            <w:tcBorders>
              <w:top w:val="nil"/>
              <w:left w:val="nil"/>
              <w:bottom w:val="single" w:sz="4" w:space="0" w:color="auto"/>
              <w:right w:val="single" w:sz="4" w:space="0" w:color="auto"/>
            </w:tcBorders>
            <w:shd w:val="clear" w:color="000000" w:fill="FFFFFF"/>
            <w:hideMark/>
          </w:tcPr>
          <w:p w14:paraId="623AC0B0"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Hidraulinė sistema</w:t>
            </w:r>
          </w:p>
        </w:tc>
        <w:tc>
          <w:tcPr>
            <w:tcW w:w="6376" w:type="dxa"/>
            <w:tcBorders>
              <w:top w:val="nil"/>
              <w:left w:val="nil"/>
              <w:bottom w:val="single" w:sz="4" w:space="0" w:color="auto"/>
              <w:right w:val="single" w:sz="4" w:space="0" w:color="auto"/>
            </w:tcBorders>
            <w:shd w:val="clear" w:color="000000" w:fill="FFFFFF"/>
            <w:hideMark/>
          </w:tcPr>
          <w:p w14:paraId="02FF1A00"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Dvi nuosekliai sujungtos stūmoklių kameros.</w:t>
            </w:r>
          </w:p>
        </w:tc>
        <w:tc>
          <w:tcPr>
            <w:tcW w:w="3497" w:type="dxa"/>
            <w:gridSpan w:val="3"/>
            <w:tcBorders>
              <w:top w:val="nil"/>
              <w:left w:val="nil"/>
              <w:bottom w:val="single" w:sz="4" w:space="0" w:color="auto"/>
              <w:right w:val="single" w:sz="4" w:space="0" w:color="auto"/>
            </w:tcBorders>
            <w:shd w:val="clear" w:color="000000" w:fill="FFFFFF"/>
          </w:tcPr>
          <w:p w14:paraId="77F934B9"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094EB471" w14:textId="673082F3" w:rsidTr="00602495">
        <w:trPr>
          <w:trHeight w:val="6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672D721B"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lastRenderedPageBreak/>
              <w:t>1.1.2</w:t>
            </w:r>
          </w:p>
        </w:tc>
        <w:tc>
          <w:tcPr>
            <w:tcW w:w="2401" w:type="dxa"/>
            <w:tcBorders>
              <w:top w:val="nil"/>
              <w:left w:val="nil"/>
              <w:bottom w:val="single" w:sz="4" w:space="0" w:color="auto"/>
              <w:right w:val="single" w:sz="4" w:space="0" w:color="auto"/>
            </w:tcBorders>
            <w:shd w:val="clear" w:color="000000" w:fill="FFFFFF"/>
            <w:hideMark/>
          </w:tcPr>
          <w:p w14:paraId="557F62AE" w14:textId="77777777" w:rsidR="002142EB" w:rsidRPr="00FA5229" w:rsidRDefault="002142EB" w:rsidP="001D20ED">
            <w:pPr>
              <w:spacing w:after="0" w:line="240" w:lineRule="auto"/>
              <w:rPr>
                <w:rFonts w:ascii="Arial" w:eastAsia="Times New Roman" w:hAnsi="Arial" w:cs="Arial"/>
                <w:color w:val="000000"/>
                <w:sz w:val="20"/>
                <w:szCs w:val="20"/>
                <w:lang w:val="lt-LT"/>
              </w:rPr>
            </w:pPr>
            <w:proofErr w:type="spellStart"/>
            <w:r w:rsidRPr="00FA5229">
              <w:rPr>
                <w:rFonts w:ascii="Arial" w:eastAsia="Times New Roman" w:hAnsi="Arial" w:cs="Arial"/>
                <w:color w:val="000000"/>
                <w:sz w:val="20"/>
                <w:szCs w:val="20"/>
                <w:lang w:val="lt-LT"/>
              </w:rPr>
              <w:t>Eliuentų</w:t>
            </w:r>
            <w:proofErr w:type="spellEnd"/>
            <w:r w:rsidRPr="00FA5229">
              <w:rPr>
                <w:rFonts w:ascii="Arial" w:eastAsia="Times New Roman" w:hAnsi="Arial" w:cs="Arial"/>
                <w:color w:val="000000"/>
                <w:sz w:val="20"/>
                <w:szCs w:val="20"/>
                <w:lang w:val="lt-LT"/>
              </w:rPr>
              <w:t xml:space="preserve"> maišymo vožtuvas</w:t>
            </w:r>
          </w:p>
        </w:tc>
        <w:tc>
          <w:tcPr>
            <w:tcW w:w="6376" w:type="dxa"/>
            <w:tcBorders>
              <w:top w:val="nil"/>
              <w:left w:val="nil"/>
              <w:bottom w:val="single" w:sz="4" w:space="0" w:color="auto"/>
              <w:right w:val="single" w:sz="4" w:space="0" w:color="auto"/>
            </w:tcBorders>
            <w:shd w:val="clear" w:color="000000" w:fill="FFFFFF"/>
            <w:hideMark/>
          </w:tcPr>
          <w:p w14:paraId="12F98421"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Sistema privalo turėti </w:t>
            </w:r>
            <w:proofErr w:type="spellStart"/>
            <w:r w:rsidRPr="00FA5229">
              <w:rPr>
                <w:rFonts w:ascii="Arial" w:eastAsia="Times New Roman" w:hAnsi="Arial" w:cs="Arial"/>
                <w:color w:val="000000"/>
                <w:sz w:val="20"/>
                <w:szCs w:val="20"/>
                <w:lang w:val="lt-LT"/>
              </w:rPr>
              <w:t>eliuentų</w:t>
            </w:r>
            <w:proofErr w:type="spellEnd"/>
            <w:r w:rsidRPr="00FA5229">
              <w:rPr>
                <w:rFonts w:ascii="Arial" w:eastAsia="Times New Roman" w:hAnsi="Arial" w:cs="Arial"/>
                <w:color w:val="000000"/>
                <w:sz w:val="20"/>
                <w:szCs w:val="20"/>
                <w:lang w:val="lt-LT"/>
              </w:rPr>
              <w:t xml:space="preserve"> maišymo vožtuvą, leidžiantį maišyti nuo dviejų iki keturių </w:t>
            </w:r>
            <w:proofErr w:type="spellStart"/>
            <w:r w:rsidRPr="00FA5229">
              <w:rPr>
                <w:rFonts w:ascii="Arial" w:eastAsia="Times New Roman" w:hAnsi="Arial" w:cs="Arial"/>
                <w:color w:val="000000"/>
                <w:sz w:val="20"/>
                <w:szCs w:val="20"/>
                <w:lang w:val="lt-LT"/>
              </w:rPr>
              <w:t>eliuentų</w:t>
            </w:r>
            <w:proofErr w:type="spellEnd"/>
            <w:r w:rsidRPr="00FA5229">
              <w:rPr>
                <w:rFonts w:ascii="Arial" w:eastAsia="Times New Roman" w:hAnsi="Arial" w:cs="Arial"/>
                <w:color w:val="000000"/>
                <w:sz w:val="20"/>
                <w:szCs w:val="20"/>
                <w:lang w:val="lt-LT"/>
              </w:rPr>
              <w:t xml:space="preserve"> vienu metu.</w:t>
            </w:r>
          </w:p>
        </w:tc>
        <w:tc>
          <w:tcPr>
            <w:tcW w:w="3497" w:type="dxa"/>
            <w:gridSpan w:val="3"/>
            <w:tcBorders>
              <w:top w:val="nil"/>
              <w:left w:val="nil"/>
              <w:bottom w:val="single" w:sz="4" w:space="0" w:color="auto"/>
              <w:right w:val="single" w:sz="4" w:space="0" w:color="auto"/>
            </w:tcBorders>
            <w:shd w:val="clear" w:color="000000" w:fill="FFFFFF"/>
          </w:tcPr>
          <w:p w14:paraId="4B1C89CE"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3DCD56B0" w14:textId="6D7E01D1"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2B6D0D5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1.1.3</w:t>
            </w:r>
          </w:p>
        </w:tc>
        <w:tc>
          <w:tcPr>
            <w:tcW w:w="2401" w:type="dxa"/>
            <w:tcBorders>
              <w:top w:val="nil"/>
              <w:left w:val="nil"/>
              <w:bottom w:val="single" w:sz="4" w:space="0" w:color="auto"/>
              <w:right w:val="single" w:sz="4" w:space="0" w:color="auto"/>
            </w:tcBorders>
            <w:shd w:val="clear" w:color="000000" w:fill="FFFFFF"/>
            <w:hideMark/>
          </w:tcPr>
          <w:p w14:paraId="11A5CEF3" w14:textId="77777777" w:rsidR="002142EB" w:rsidRPr="00FA5229" w:rsidRDefault="002142EB" w:rsidP="001D20ED">
            <w:pPr>
              <w:spacing w:after="0" w:line="240" w:lineRule="auto"/>
              <w:rPr>
                <w:rFonts w:ascii="Arial" w:eastAsia="Times New Roman" w:hAnsi="Arial" w:cs="Arial"/>
                <w:color w:val="000000"/>
                <w:sz w:val="20"/>
                <w:szCs w:val="20"/>
                <w:lang w:val="lt-LT"/>
              </w:rPr>
            </w:pPr>
            <w:proofErr w:type="spellStart"/>
            <w:r w:rsidRPr="00FA5229">
              <w:rPr>
                <w:rFonts w:ascii="Arial" w:eastAsia="Times New Roman" w:hAnsi="Arial" w:cs="Arial"/>
                <w:color w:val="000000"/>
                <w:sz w:val="20"/>
                <w:szCs w:val="20"/>
                <w:lang w:val="lt-LT"/>
              </w:rPr>
              <w:t>Eliuentų</w:t>
            </w:r>
            <w:proofErr w:type="spellEnd"/>
            <w:r w:rsidRPr="00FA5229">
              <w:rPr>
                <w:rFonts w:ascii="Arial" w:eastAsia="Times New Roman" w:hAnsi="Arial" w:cs="Arial"/>
                <w:color w:val="000000"/>
                <w:sz w:val="20"/>
                <w:szCs w:val="20"/>
                <w:lang w:val="lt-LT"/>
              </w:rPr>
              <w:t xml:space="preserve"> maišymo diapazonas</w:t>
            </w:r>
          </w:p>
        </w:tc>
        <w:tc>
          <w:tcPr>
            <w:tcW w:w="6376" w:type="dxa"/>
            <w:tcBorders>
              <w:top w:val="nil"/>
              <w:left w:val="nil"/>
              <w:bottom w:val="single" w:sz="4" w:space="0" w:color="auto"/>
              <w:right w:val="single" w:sz="4" w:space="0" w:color="auto"/>
            </w:tcBorders>
            <w:shd w:val="clear" w:color="000000" w:fill="FFFFFF"/>
            <w:hideMark/>
          </w:tcPr>
          <w:p w14:paraId="2100FBEC"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Diapazonas ne siauresnis nei nuo 0% iki 100%.</w:t>
            </w:r>
          </w:p>
        </w:tc>
        <w:tc>
          <w:tcPr>
            <w:tcW w:w="3497" w:type="dxa"/>
            <w:gridSpan w:val="3"/>
            <w:tcBorders>
              <w:top w:val="nil"/>
              <w:left w:val="nil"/>
              <w:bottom w:val="single" w:sz="4" w:space="0" w:color="auto"/>
              <w:right w:val="single" w:sz="4" w:space="0" w:color="auto"/>
            </w:tcBorders>
            <w:shd w:val="clear" w:color="000000" w:fill="FFFFFF"/>
          </w:tcPr>
          <w:p w14:paraId="161894C2"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1FF7D77C" w14:textId="570591C3"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983827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1.1.4</w:t>
            </w:r>
          </w:p>
        </w:tc>
        <w:tc>
          <w:tcPr>
            <w:tcW w:w="2401" w:type="dxa"/>
            <w:tcBorders>
              <w:top w:val="nil"/>
              <w:left w:val="nil"/>
              <w:bottom w:val="single" w:sz="4" w:space="0" w:color="auto"/>
              <w:right w:val="single" w:sz="4" w:space="0" w:color="auto"/>
            </w:tcBorders>
            <w:shd w:val="clear" w:color="000000" w:fill="FFFFFF"/>
            <w:hideMark/>
          </w:tcPr>
          <w:p w14:paraId="1531EC7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Gradiento formavimas</w:t>
            </w:r>
          </w:p>
        </w:tc>
        <w:tc>
          <w:tcPr>
            <w:tcW w:w="6376" w:type="dxa"/>
            <w:tcBorders>
              <w:top w:val="nil"/>
              <w:left w:val="nil"/>
              <w:bottom w:val="single" w:sz="4" w:space="0" w:color="auto"/>
              <w:right w:val="single" w:sz="4" w:space="0" w:color="auto"/>
            </w:tcBorders>
            <w:shd w:val="clear" w:color="000000" w:fill="FFFFFF"/>
            <w:hideMark/>
          </w:tcPr>
          <w:p w14:paraId="3749A97C" w14:textId="77777777" w:rsidR="002142EB" w:rsidRPr="00FA5229" w:rsidRDefault="002142EB" w:rsidP="001D20ED">
            <w:pPr>
              <w:spacing w:after="0" w:line="240" w:lineRule="auto"/>
              <w:rPr>
                <w:rFonts w:ascii="Arial" w:eastAsia="Times New Roman" w:hAnsi="Arial" w:cs="Arial"/>
                <w:color w:val="000000"/>
                <w:sz w:val="20"/>
                <w:szCs w:val="20"/>
                <w:lang w:val="lt-LT"/>
              </w:rPr>
            </w:pPr>
            <w:proofErr w:type="spellStart"/>
            <w:r w:rsidRPr="00FA5229">
              <w:rPr>
                <w:rFonts w:ascii="Arial" w:eastAsia="Times New Roman" w:hAnsi="Arial" w:cs="Arial"/>
                <w:color w:val="000000"/>
                <w:sz w:val="20"/>
                <w:szCs w:val="20"/>
                <w:lang w:val="lt-LT"/>
              </w:rPr>
              <w:t>Eliuentų</w:t>
            </w:r>
            <w:proofErr w:type="spellEnd"/>
            <w:r w:rsidRPr="00FA5229">
              <w:rPr>
                <w:rFonts w:ascii="Arial" w:eastAsia="Times New Roman" w:hAnsi="Arial" w:cs="Arial"/>
                <w:color w:val="000000"/>
                <w:sz w:val="20"/>
                <w:szCs w:val="20"/>
                <w:lang w:val="lt-LT"/>
              </w:rPr>
              <w:t xml:space="preserve"> tiekimo sistema privalo leisti dirbti žemo slėgio gradiento režimu. </w:t>
            </w:r>
          </w:p>
        </w:tc>
        <w:tc>
          <w:tcPr>
            <w:tcW w:w="3497" w:type="dxa"/>
            <w:gridSpan w:val="3"/>
            <w:tcBorders>
              <w:top w:val="nil"/>
              <w:left w:val="nil"/>
              <w:bottom w:val="single" w:sz="4" w:space="0" w:color="auto"/>
              <w:right w:val="single" w:sz="4" w:space="0" w:color="auto"/>
            </w:tcBorders>
            <w:shd w:val="clear" w:color="000000" w:fill="FFFFFF"/>
          </w:tcPr>
          <w:p w14:paraId="0BB5BDF6"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63F118BC" w14:textId="6708B555" w:rsidTr="00602495">
        <w:trPr>
          <w:trHeight w:val="90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21276E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1.1.5</w:t>
            </w:r>
          </w:p>
        </w:tc>
        <w:tc>
          <w:tcPr>
            <w:tcW w:w="2401" w:type="dxa"/>
            <w:tcBorders>
              <w:top w:val="nil"/>
              <w:left w:val="nil"/>
              <w:bottom w:val="single" w:sz="4" w:space="0" w:color="auto"/>
              <w:right w:val="single" w:sz="4" w:space="0" w:color="auto"/>
            </w:tcBorders>
            <w:shd w:val="clear" w:color="000000" w:fill="FFFFFF"/>
            <w:hideMark/>
          </w:tcPr>
          <w:p w14:paraId="19695BDC"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Slėgis</w:t>
            </w:r>
          </w:p>
        </w:tc>
        <w:tc>
          <w:tcPr>
            <w:tcW w:w="6376" w:type="dxa"/>
            <w:tcBorders>
              <w:top w:val="nil"/>
              <w:left w:val="nil"/>
              <w:bottom w:val="single" w:sz="4" w:space="0" w:color="auto"/>
              <w:right w:val="single" w:sz="4" w:space="0" w:color="auto"/>
            </w:tcBorders>
            <w:shd w:val="clear" w:color="000000" w:fill="FFFFFF"/>
            <w:hideMark/>
          </w:tcPr>
          <w:p w14:paraId="79F5C0C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Maksimalus palaikomas slėgis esant srautui iki 2 ml/min ne mažesnis nei 1300 bar, ir srautui iki 5 ml/min ne mažesnis nei 800 bar.</w:t>
            </w:r>
          </w:p>
        </w:tc>
        <w:tc>
          <w:tcPr>
            <w:tcW w:w="3497" w:type="dxa"/>
            <w:gridSpan w:val="3"/>
            <w:tcBorders>
              <w:top w:val="nil"/>
              <w:left w:val="nil"/>
              <w:bottom w:val="single" w:sz="4" w:space="0" w:color="auto"/>
              <w:right w:val="single" w:sz="4" w:space="0" w:color="auto"/>
            </w:tcBorders>
            <w:shd w:val="clear" w:color="000000" w:fill="FFFFFF"/>
          </w:tcPr>
          <w:p w14:paraId="54217444"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557F8B3E" w14:textId="5C970F72" w:rsidTr="00602495">
        <w:trPr>
          <w:trHeight w:val="6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334ED61D"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1.1.6</w:t>
            </w:r>
          </w:p>
        </w:tc>
        <w:tc>
          <w:tcPr>
            <w:tcW w:w="2401" w:type="dxa"/>
            <w:tcBorders>
              <w:top w:val="nil"/>
              <w:left w:val="nil"/>
              <w:bottom w:val="single" w:sz="4" w:space="0" w:color="auto"/>
              <w:right w:val="single" w:sz="4" w:space="0" w:color="auto"/>
            </w:tcBorders>
            <w:shd w:val="clear" w:color="000000" w:fill="FFFFFF"/>
            <w:hideMark/>
          </w:tcPr>
          <w:p w14:paraId="7278ED00"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Srauto intervalas</w:t>
            </w:r>
          </w:p>
        </w:tc>
        <w:tc>
          <w:tcPr>
            <w:tcW w:w="6376" w:type="dxa"/>
            <w:tcBorders>
              <w:top w:val="nil"/>
              <w:left w:val="nil"/>
              <w:bottom w:val="single" w:sz="4" w:space="0" w:color="auto"/>
              <w:right w:val="single" w:sz="4" w:space="0" w:color="auto"/>
            </w:tcBorders>
            <w:shd w:val="clear" w:color="000000" w:fill="FFFFFF"/>
            <w:hideMark/>
          </w:tcPr>
          <w:p w14:paraId="24290A5E"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Intervalas ne siauresnis nei nuo 0,001 iki 5 ml/min su nustatymo žingsniu ne didesniu nei 0,001 ml/min. </w:t>
            </w:r>
          </w:p>
        </w:tc>
        <w:tc>
          <w:tcPr>
            <w:tcW w:w="3497" w:type="dxa"/>
            <w:gridSpan w:val="3"/>
            <w:tcBorders>
              <w:top w:val="nil"/>
              <w:left w:val="nil"/>
              <w:bottom w:val="single" w:sz="4" w:space="0" w:color="auto"/>
              <w:right w:val="single" w:sz="4" w:space="0" w:color="auto"/>
            </w:tcBorders>
            <w:shd w:val="clear" w:color="000000" w:fill="FFFFFF"/>
          </w:tcPr>
          <w:p w14:paraId="2A387B81"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62CB920A" w14:textId="15128334"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190DB43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1.1.7</w:t>
            </w:r>
          </w:p>
        </w:tc>
        <w:tc>
          <w:tcPr>
            <w:tcW w:w="2401" w:type="dxa"/>
            <w:tcBorders>
              <w:top w:val="nil"/>
              <w:left w:val="nil"/>
              <w:bottom w:val="single" w:sz="4" w:space="0" w:color="auto"/>
              <w:right w:val="single" w:sz="4" w:space="0" w:color="auto"/>
            </w:tcBorders>
            <w:shd w:val="clear" w:color="000000" w:fill="FFFFFF"/>
            <w:hideMark/>
          </w:tcPr>
          <w:p w14:paraId="3DC7BB5C"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Srauto tikslumas</w:t>
            </w:r>
          </w:p>
        </w:tc>
        <w:tc>
          <w:tcPr>
            <w:tcW w:w="6376" w:type="dxa"/>
            <w:tcBorders>
              <w:top w:val="nil"/>
              <w:left w:val="nil"/>
              <w:bottom w:val="single" w:sz="4" w:space="0" w:color="auto"/>
              <w:right w:val="single" w:sz="4" w:space="0" w:color="auto"/>
            </w:tcBorders>
            <w:shd w:val="clear" w:color="000000" w:fill="FFFFFF"/>
            <w:hideMark/>
          </w:tcPr>
          <w:p w14:paraId="326B8B4B"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Srauto tikslumas privalo būti ≤1%.</w:t>
            </w:r>
          </w:p>
        </w:tc>
        <w:tc>
          <w:tcPr>
            <w:tcW w:w="3497" w:type="dxa"/>
            <w:gridSpan w:val="3"/>
            <w:tcBorders>
              <w:top w:val="nil"/>
              <w:left w:val="nil"/>
              <w:bottom w:val="single" w:sz="4" w:space="0" w:color="auto"/>
              <w:right w:val="single" w:sz="4" w:space="0" w:color="auto"/>
            </w:tcBorders>
            <w:shd w:val="clear" w:color="000000" w:fill="FFFFFF"/>
          </w:tcPr>
          <w:p w14:paraId="0240301F"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29BF42BC" w14:textId="100505E8"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36AE62A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1.1.8</w:t>
            </w:r>
          </w:p>
        </w:tc>
        <w:tc>
          <w:tcPr>
            <w:tcW w:w="2401" w:type="dxa"/>
            <w:tcBorders>
              <w:top w:val="nil"/>
              <w:left w:val="nil"/>
              <w:bottom w:val="single" w:sz="4" w:space="0" w:color="auto"/>
              <w:right w:val="single" w:sz="4" w:space="0" w:color="auto"/>
            </w:tcBorders>
            <w:shd w:val="clear" w:color="000000" w:fill="FFFFFF"/>
            <w:hideMark/>
          </w:tcPr>
          <w:p w14:paraId="5B0B4C0D"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Srauto preciziškumas</w:t>
            </w:r>
          </w:p>
        </w:tc>
        <w:tc>
          <w:tcPr>
            <w:tcW w:w="6376" w:type="dxa"/>
            <w:tcBorders>
              <w:top w:val="nil"/>
              <w:left w:val="nil"/>
              <w:bottom w:val="single" w:sz="4" w:space="0" w:color="auto"/>
              <w:right w:val="single" w:sz="4" w:space="0" w:color="auto"/>
            </w:tcBorders>
            <w:shd w:val="clear" w:color="000000" w:fill="FFFFFF"/>
            <w:hideMark/>
          </w:tcPr>
          <w:p w14:paraId="5B716F1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Srauto preciziškumas privalo būti ≤0,1% RSD.</w:t>
            </w:r>
          </w:p>
        </w:tc>
        <w:tc>
          <w:tcPr>
            <w:tcW w:w="3497" w:type="dxa"/>
            <w:gridSpan w:val="3"/>
            <w:tcBorders>
              <w:top w:val="nil"/>
              <w:left w:val="nil"/>
              <w:bottom w:val="single" w:sz="4" w:space="0" w:color="auto"/>
              <w:right w:val="single" w:sz="4" w:space="0" w:color="auto"/>
            </w:tcBorders>
            <w:shd w:val="clear" w:color="000000" w:fill="FFFFFF"/>
          </w:tcPr>
          <w:p w14:paraId="2BC0416A"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0AC43F2E" w14:textId="36758385" w:rsidTr="00602495">
        <w:trPr>
          <w:trHeight w:val="563"/>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296FF26D"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1.1.9</w:t>
            </w:r>
          </w:p>
        </w:tc>
        <w:tc>
          <w:tcPr>
            <w:tcW w:w="2401" w:type="dxa"/>
            <w:tcBorders>
              <w:top w:val="nil"/>
              <w:left w:val="nil"/>
              <w:bottom w:val="single" w:sz="4" w:space="0" w:color="auto"/>
              <w:right w:val="single" w:sz="4" w:space="0" w:color="auto"/>
            </w:tcBorders>
            <w:shd w:val="clear" w:color="000000" w:fill="FFFFFF"/>
            <w:hideMark/>
          </w:tcPr>
          <w:p w14:paraId="46B4080E"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Srauto sudėties tikslumas</w:t>
            </w:r>
          </w:p>
        </w:tc>
        <w:tc>
          <w:tcPr>
            <w:tcW w:w="6376" w:type="dxa"/>
            <w:tcBorders>
              <w:top w:val="nil"/>
              <w:left w:val="nil"/>
              <w:bottom w:val="single" w:sz="4" w:space="0" w:color="auto"/>
              <w:right w:val="single" w:sz="4" w:space="0" w:color="auto"/>
            </w:tcBorders>
            <w:shd w:val="clear" w:color="000000" w:fill="FFFFFF"/>
            <w:hideMark/>
          </w:tcPr>
          <w:p w14:paraId="03A5CD5E"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Srauto sudėties tikslumas privalo būti ≤0,4%.</w:t>
            </w:r>
          </w:p>
        </w:tc>
        <w:tc>
          <w:tcPr>
            <w:tcW w:w="3497" w:type="dxa"/>
            <w:gridSpan w:val="3"/>
            <w:tcBorders>
              <w:top w:val="nil"/>
              <w:left w:val="nil"/>
              <w:bottom w:val="single" w:sz="4" w:space="0" w:color="auto"/>
              <w:right w:val="single" w:sz="4" w:space="0" w:color="auto"/>
            </w:tcBorders>
            <w:shd w:val="clear" w:color="000000" w:fill="FFFFFF"/>
          </w:tcPr>
          <w:p w14:paraId="554350EB"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54766059" w14:textId="663F1A20"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25B88BB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1.1.10</w:t>
            </w:r>
          </w:p>
        </w:tc>
        <w:tc>
          <w:tcPr>
            <w:tcW w:w="2401" w:type="dxa"/>
            <w:tcBorders>
              <w:top w:val="nil"/>
              <w:left w:val="nil"/>
              <w:bottom w:val="single" w:sz="4" w:space="0" w:color="auto"/>
              <w:right w:val="single" w:sz="4" w:space="0" w:color="auto"/>
            </w:tcBorders>
            <w:shd w:val="clear" w:color="000000" w:fill="FFFFFF"/>
            <w:hideMark/>
          </w:tcPr>
          <w:p w14:paraId="33D5F58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Srauto sudėties preciziškumas</w:t>
            </w:r>
          </w:p>
        </w:tc>
        <w:tc>
          <w:tcPr>
            <w:tcW w:w="6376" w:type="dxa"/>
            <w:tcBorders>
              <w:top w:val="nil"/>
              <w:left w:val="nil"/>
              <w:bottom w:val="single" w:sz="4" w:space="0" w:color="auto"/>
              <w:right w:val="single" w:sz="4" w:space="0" w:color="auto"/>
            </w:tcBorders>
            <w:shd w:val="clear" w:color="000000" w:fill="FFFFFF"/>
            <w:hideMark/>
          </w:tcPr>
          <w:p w14:paraId="32391F6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Srauto sudėties preciziškumas privalo būti ≤0,15%.</w:t>
            </w:r>
          </w:p>
        </w:tc>
        <w:tc>
          <w:tcPr>
            <w:tcW w:w="3497" w:type="dxa"/>
            <w:gridSpan w:val="3"/>
            <w:tcBorders>
              <w:top w:val="nil"/>
              <w:left w:val="nil"/>
              <w:bottom w:val="single" w:sz="4" w:space="0" w:color="auto"/>
              <w:right w:val="single" w:sz="4" w:space="0" w:color="auto"/>
            </w:tcBorders>
            <w:shd w:val="clear" w:color="000000" w:fill="FFFFFF"/>
          </w:tcPr>
          <w:p w14:paraId="1DDA2D58"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749E6059" w14:textId="7BE52421"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5C5B1D6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1.1.11</w:t>
            </w:r>
          </w:p>
        </w:tc>
        <w:tc>
          <w:tcPr>
            <w:tcW w:w="2401" w:type="dxa"/>
            <w:tcBorders>
              <w:top w:val="nil"/>
              <w:left w:val="nil"/>
              <w:bottom w:val="single" w:sz="4" w:space="0" w:color="auto"/>
              <w:right w:val="single" w:sz="4" w:space="0" w:color="auto"/>
            </w:tcBorders>
            <w:shd w:val="clear" w:color="000000" w:fill="FFFFFF"/>
            <w:hideMark/>
          </w:tcPr>
          <w:p w14:paraId="2E8502C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Stūmoklių apiplovimas</w:t>
            </w:r>
          </w:p>
        </w:tc>
        <w:tc>
          <w:tcPr>
            <w:tcW w:w="6376" w:type="dxa"/>
            <w:tcBorders>
              <w:top w:val="nil"/>
              <w:left w:val="nil"/>
              <w:bottom w:val="single" w:sz="4" w:space="0" w:color="auto"/>
              <w:right w:val="single" w:sz="4" w:space="0" w:color="auto"/>
            </w:tcBorders>
            <w:shd w:val="clear" w:color="000000" w:fill="FFFFFF"/>
            <w:hideMark/>
          </w:tcPr>
          <w:p w14:paraId="3FC7F21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Siurblys privalo turėti pilnai integruotą sprendimą stūmoklių apiplovimui. </w:t>
            </w:r>
          </w:p>
        </w:tc>
        <w:tc>
          <w:tcPr>
            <w:tcW w:w="3497" w:type="dxa"/>
            <w:gridSpan w:val="3"/>
            <w:tcBorders>
              <w:top w:val="nil"/>
              <w:left w:val="nil"/>
              <w:bottom w:val="single" w:sz="4" w:space="0" w:color="auto"/>
              <w:right w:val="single" w:sz="4" w:space="0" w:color="auto"/>
            </w:tcBorders>
            <w:shd w:val="clear" w:color="000000" w:fill="FFFFFF"/>
          </w:tcPr>
          <w:p w14:paraId="20A7FF99"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0F3F845A" w14:textId="70B97A9A" w:rsidTr="00602495">
        <w:trPr>
          <w:trHeight w:val="126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7AE31EEE"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1.1.12</w:t>
            </w:r>
          </w:p>
        </w:tc>
        <w:tc>
          <w:tcPr>
            <w:tcW w:w="2401" w:type="dxa"/>
            <w:tcBorders>
              <w:top w:val="nil"/>
              <w:left w:val="nil"/>
              <w:bottom w:val="single" w:sz="4" w:space="0" w:color="auto"/>
              <w:right w:val="single" w:sz="4" w:space="0" w:color="auto"/>
            </w:tcBorders>
            <w:shd w:val="clear" w:color="000000" w:fill="FFFFFF"/>
            <w:hideMark/>
          </w:tcPr>
          <w:p w14:paraId="7626802D" w14:textId="77777777" w:rsidR="002142EB" w:rsidRPr="00FA5229" w:rsidRDefault="002142EB" w:rsidP="001D20ED">
            <w:pPr>
              <w:spacing w:after="0" w:line="240" w:lineRule="auto"/>
              <w:rPr>
                <w:rFonts w:ascii="Arial" w:eastAsia="Times New Roman" w:hAnsi="Arial" w:cs="Arial"/>
                <w:color w:val="000000"/>
                <w:sz w:val="20"/>
                <w:szCs w:val="20"/>
                <w:lang w:val="lt-LT"/>
              </w:rPr>
            </w:pPr>
            <w:proofErr w:type="spellStart"/>
            <w:r w:rsidRPr="00FA5229">
              <w:rPr>
                <w:rFonts w:ascii="Arial" w:eastAsia="Times New Roman" w:hAnsi="Arial" w:cs="Arial"/>
                <w:color w:val="000000"/>
                <w:sz w:val="20"/>
                <w:szCs w:val="20"/>
                <w:lang w:val="lt-LT"/>
              </w:rPr>
              <w:t>Eliuentų</w:t>
            </w:r>
            <w:proofErr w:type="spellEnd"/>
            <w:r w:rsidRPr="00FA5229">
              <w:rPr>
                <w:rFonts w:ascii="Arial" w:eastAsia="Times New Roman" w:hAnsi="Arial" w:cs="Arial"/>
                <w:color w:val="000000"/>
                <w:sz w:val="20"/>
                <w:szCs w:val="20"/>
                <w:lang w:val="lt-LT"/>
              </w:rPr>
              <w:t xml:space="preserve"> kiekio talpose stebėsenos funkcija</w:t>
            </w:r>
          </w:p>
        </w:tc>
        <w:tc>
          <w:tcPr>
            <w:tcW w:w="6376" w:type="dxa"/>
            <w:tcBorders>
              <w:top w:val="nil"/>
              <w:left w:val="nil"/>
              <w:bottom w:val="single" w:sz="4" w:space="0" w:color="auto"/>
              <w:right w:val="single" w:sz="4" w:space="0" w:color="auto"/>
            </w:tcBorders>
            <w:shd w:val="clear" w:color="000000" w:fill="FFFFFF"/>
            <w:hideMark/>
          </w:tcPr>
          <w:p w14:paraId="3E1037F5"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Privaloma. Funkcija privalo savarankiškai tikrinti esamą </w:t>
            </w:r>
            <w:proofErr w:type="spellStart"/>
            <w:r w:rsidRPr="00FA5229">
              <w:rPr>
                <w:rFonts w:ascii="Arial" w:eastAsia="Times New Roman" w:hAnsi="Arial" w:cs="Arial"/>
                <w:color w:val="000000"/>
                <w:sz w:val="20"/>
                <w:szCs w:val="20"/>
                <w:lang w:val="lt-LT"/>
              </w:rPr>
              <w:t>eliuentų</w:t>
            </w:r>
            <w:proofErr w:type="spellEnd"/>
            <w:r w:rsidRPr="00FA5229">
              <w:rPr>
                <w:rFonts w:ascii="Arial" w:eastAsia="Times New Roman" w:hAnsi="Arial" w:cs="Arial"/>
                <w:color w:val="000000"/>
                <w:sz w:val="20"/>
                <w:szCs w:val="20"/>
                <w:lang w:val="lt-LT"/>
              </w:rPr>
              <w:t xml:space="preserve"> kiekį ir pateikti perspėjimą, kai bent vieno iš naudojamų metode </w:t>
            </w:r>
            <w:proofErr w:type="spellStart"/>
            <w:r w:rsidRPr="00FA5229">
              <w:rPr>
                <w:rFonts w:ascii="Arial" w:eastAsia="Times New Roman" w:hAnsi="Arial" w:cs="Arial"/>
                <w:color w:val="000000"/>
                <w:sz w:val="20"/>
                <w:szCs w:val="20"/>
                <w:lang w:val="lt-LT"/>
              </w:rPr>
              <w:t>eliuento</w:t>
            </w:r>
            <w:proofErr w:type="spellEnd"/>
            <w:r w:rsidRPr="00FA5229">
              <w:rPr>
                <w:rFonts w:ascii="Arial" w:eastAsia="Times New Roman" w:hAnsi="Arial" w:cs="Arial"/>
                <w:color w:val="000000"/>
                <w:sz w:val="20"/>
                <w:szCs w:val="20"/>
                <w:lang w:val="lt-LT"/>
              </w:rPr>
              <w:t xml:space="preserve"> likęs kiekis yra mažesnis nei programinėje įrangoje nustatyta </w:t>
            </w:r>
            <w:proofErr w:type="spellStart"/>
            <w:r w:rsidRPr="00FA5229">
              <w:rPr>
                <w:rFonts w:ascii="Arial" w:eastAsia="Times New Roman" w:hAnsi="Arial" w:cs="Arial"/>
                <w:color w:val="000000"/>
                <w:sz w:val="20"/>
                <w:szCs w:val="20"/>
                <w:lang w:val="lt-LT"/>
              </w:rPr>
              <w:t>eliuento</w:t>
            </w:r>
            <w:proofErr w:type="spellEnd"/>
            <w:r w:rsidRPr="00FA5229">
              <w:rPr>
                <w:rFonts w:ascii="Arial" w:eastAsia="Times New Roman" w:hAnsi="Arial" w:cs="Arial"/>
                <w:color w:val="000000"/>
                <w:sz w:val="20"/>
                <w:szCs w:val="20"/>
                <w:lang w:val="lt-LT"/>
              </w:rPr>
              <w:t xml:space="preserve"> kiekio minimali riba.</w:t>
            </w:r>
          </w:p>
        </w:tc>
        <w:tc>
          <w:tcPr>
            <w:tcW w:w="3497" w:type="dxa"/>
            <w:gridSpan w:val="3"/>
            <w:tcBorders>
              <w:top w:val="nil"/>
              <w:left w:val="nil"/>
              <w:bottom w:val="single" w:sz="4" w:space="0" w:color="auto"/>
              <w:right w:val="single" w:sz="4" w:space="0" w:color="auto"/>
            </w:tcBorders>
            <w:shd w:val="clear" w:color="000000" w:fill="FFFFFF"/>
          </w:tcPr>
          <w:p w14:paraId="16A15B70"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34A54125" w14:textId="00D31D5A" w:rsidTr="00602495">
        <w:trPr>
          <w:trHeight w:val="638"/>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12C53C1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1.1.13</w:t>
            </w:r>
          </w:p>
        </w:tc>
        <w:tc>
          <w:tcPr>
            <w:tcW w:w="2401" w:type="dxa"/>
            <w:tcBorders>
              <w:top w:val="nil"/>
              <w:left w:val="nil"/>
              <w:bottom w:val="single" w:sz="4" w:space="0" w:color="auto"/>
              <w:right w:val="single" w:sz="4" w:space="0" w:color="auto"/>
            </w:tcBorders>
            <w:shd w:val="clear" w:color="000000" w:fill="FFFFFF"/>
            <w:hideMark/>
          </w:tcPr>
          <w:p w14:paraId="339E7467"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Nudujinimas</w:t>
            </w:r>
          </w:p>
        </w:tc>
        <w:tc>
          <w:tcPr>
            <w:tcW w:w="6376" w:type="dxa"/>
            <w:tcBorders>
              <w:top w:val="nil"/>
              <w:left w:val="nil"/>
              <w:bottom w:val="single" w:sz="4" w:space="0" w:color="auto"/>
              <w:right w:val="single" w:sz="4" w:space="0" w:color="auto"/>
            </w:tcBorders>
            <w:shd w:val="clear" w:color="000000" w:fill="FFFFFF"/>
            <w:hideMark/>
          </w:tcPr>
          <w:p w14:paraId="60E4628A"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Nudujinami visi </w:t>
            </w:r>
            <w:proofErr w:type="spellStart"/>
            <w:r w:rsidRPr="00FA5229">
              <w:rPr>
                <w:rFonts w:ascii="Arial" w:eastAsia="Times New Roman" w:hAnsi="Arial" w:cs="Arial"/>
                <w:color w:val="000000"/>
                <w:sz w:val="20"/>
                <w:szCs w:val="20"/>
                <w:lang w:val="lt-LT"/>
              </w:rPr>
              <w:t>eliuento</w:t>
            </w:r>
            <w:proofErr w:type="spellEnd"/>
            <w:r w:rsidRPr="00FA5229">
              <w:rPr>
                <w:rFonts w:ascii="Arial" w:eastAsia="Times New Roman" w:hAnsi="Arial" w:cs="Arial"/>
                <w:color w:val="000000"/>
                <w:sz w:val="20"/>
                <w:szCs w:val="20"/>
                <w:lang w:val="lt-LT"/>
              </w:rPr>
              <w:t xml:space="preserve"> kanalai. Kiekvieno nudujinimo modulio kanalo tūris ≥1 ml.</w:t>
            </w:r>
          </w:p>
        </w:tc>
        <w:tc>
          <w:tcPr>
            <w:tcW w:w="3497" w:type="dxa"/>
            <w:gridSpan w:val="3"/>
            <w:tcBorders>
              <w:top w:val="nil"/>
              <w:left w:val="nil"/>
              <w:bottom w:val="single" w:sz="4" w:space="0" w:color="auto"/>
              <w:right w:val="single" w:sz="4" w:space="0" w:color="auto"/>
            </w:tcBorders>
            <w:shd w:val="clear" w:color="000000" w:fill="FFFFFF"/>
          </w:tcPr>
          <w:p w14:paraId="3E19AFF5"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64CE337C" w14:textId="40A97CCF" w:rsidTr="00602495">
        <w:trPr>
          <w:trHeight w:val="6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42C0E95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1.1.14</w:t>
            </w:r>
          </w:p>
        </w:tc>
        <w:tc>
          <w:tcPr>
            <w:tcW w:w="2401" w:type="dxa"/>
            <w:tcBorders>
              <w:top w:val="nil"/>
              <w:left w:val="nil"/>
              <w:bottom w:val="single" w:sz="4" w:space="0" w:color="auto"/>
              <w:right w:val="single" w:sz="4" w:space="0" w:color="auto"/>
            </w:tcBorders>
            <w:shd w:val="clear" w:color="000000" w:fill="FFFFFF"/>
            <w:noWrap/>
            <w:hideMark/>
          </w:tcPr>
          <w:p w14:paraId="7DC420E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Apsauga nuo nuotėkio</w:t>
            </w:r>
          </w:p>
        </w:tc>
        <w:tc>
          <w:tcPr>
            <w:tcW w:w="6376" w:type="dxa"/>
            <w:tcBorders>
              <w:top w:val="nil"/>
              <w:left w:val="nil"/>
              <w:bottom w:val="single" w:sz="4" w:space="0" w:color="auto"/>
              <w:right w:val="single" w:sz="4" w:space="0" w:color="auto"/>
            </w:tcBorders>
            <w:shd w:val="clear" w:color="000000" w:fill="FFFFFF"/>
            <w:hideMark/>
          </w:tcPr>
          <w:p w14:paraId="682EC1D0"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Privaloma nuotėkio detekcijos sistema ir automatinis </w:t>
            </w:r>
            <w:proofErr w:type="spellStart"/>
            <w:r w:rsidRPr="00FA5229">
              <w:rPr>
                <w:rFonts w:ascii="Arial" w:eastAsia="Times New Roman" w:hAnsi="Arial" w:cs="Arial"/>
                <w:color w:val="000000"/>
                <w:sz w:val="20"/>
                <w:szCs w:val="20"/>
                <w:lang w:val="lt-LT"/>
              </w:rPr>
              <w:t>eliuentų</w:t>
            </w:r>
            <w:proofErr w:type="spellEnd"/>
            <w:r w:rsidRPr="00FA5229">
              <w:rPr>
                <w:rFonts w:ascii="Arial" w:eastAsia="Times New Roman" w:hAnsi="Arial" w:cs="Arial"/>
                <w:color w:val="000000"/>
                <w:sz w:val="20"/>
                <w:szCs w:val="20"/>
                <w:lang w:val="lt-LT"/>
              </w:rPr>
              <w:t xml:space="preserve"> tiekimo sistemos išjungimas esant skysčių nuotėkiui.</w:t>
            </w:r>
          </w:p>
        </w:tc>
        <w:tc>
          <w:tcPr>
            <w:tcW w:w="3497" w:type="dxa"/>
            <w:gridSpan w:val="3"/>
            <w:tcBorders>
              <w:top w:val="nil"/>
              <w:left w:val="nil"/>
              <w:bottom w:val="single" w:sz="4" w:space="0" w:color="auto"/>
              <w:right w:val="single" w:sz="4" w:space="0" w:color="auto"/>
            </w:tcBorders>
            <w:shd w:val="clear" w:color="000000" w:fill="FFFFFF"/>
          </w:tcPr>
          <w:p w14:paraId="4125DE60"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6C15A5EB" w14:textId="3F67B087" w:rsidTr="00602495">
        <w:trPr>
          <w:trHeight w:val="1249"/>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5599FD9A"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1.1.15</w:t>
            </w:r>
          </w:p>
        </w:tc>
        <w:tc>
          <w:tcPr>
            <w:tcW w:w="2401" w:type="dxa"/>
            <w:tcBorders>
              <w:top w:val="nil"/>
              <w:left w:val="nil"/>
              <w:bottom w:val="single" w:sz="4" w:space="0" w:color="auto"/>
              <w:right w:val="single" w:sz="4" w:space="0" w:color="auto"/>
            </w:tcBorders>
            <w:shd w:val="clear" w:color="000000" w:fill="FFFFFF"/>
            <w:noWrap/>
            <w:hideMark/>
          </w:tcPr>
          <w:p w14:paraId="0FA2E9D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Rezultatų </w:t>
            </w:r>
            <w:proofErr w:type="spellStart"/>
            <w:r w:rsidRPr="00FA5229">
              <w:rPr>
                <w:rFonts w:ascii="Arial" w:eastAsia="Times New Roman" w:hAnsi="Arial" w:cs="Arial"/>
                <w:color w:val="000000"/>
                <w:sz w:val="20"/>
                <w:szCs w:val="20"/>
                <w:lang w:val="lt-LT"/>
              </w:rPr>
              <w:t>atsikartojamumas</w:t>
            </w:r>
            <w:proofErr w:type="spellEnd"/>
          </w:p>
        </w:tc>
        <w:tc>
          <w:tcPr>
            <w:tcW w:w="6376" w:type="dxa"/>
            <w:tcBorders>
              <w:top w:val="nil"/>
              <w:left w:val="nil"/>
              <w:bottom w:val="single" w:sz="4" w:space="0" w:color="auto"/>
              <w:right w:val="single" w:sz="4" w:space="0" w:color="auto"/>
            </w:tcBorders>
            <w:shd w:val="clear" w:color="000000" w:fill="FFFFFF"/>
            <w:hideMark/>
          </w:tcPr>
          <w:p w14:paraId="77F0CDD7"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Privaloma funkcija, užtikrinanti rezultatų </w:t>
            </w:r>
            <w:proofErr w:type="spellStart"/>
            <w:r w:rsidRPr="00FA5229">
              <w:rPr>
                <w:rFonts w:ascii="Arial" w:eastAsia="Times New Roman" w:hAnsi="Arial" w:cs="Arial"/>
                <w:color w:val="000000"/>
                <w:sz w:val="20"/>
                <w:szCs w:val="20"/>
                <w:lang w:val="lt-LT"/>
              </w:rPr>
              <w:t>atsikartojamumą</w:t>
            </w:r>
            <w:proofErr w:type="spellEnd"/>
            <w:r w:rsidRPr="00FA5229">
              <w:rPr>
                <w:rFonts w:ascii="Arial" w:eastAsia="Times New Roman" w:hAnsi="Arial" w:cs="Arial"/>
                <w:color w:val="000000"/>
                <w:sz w:val="20"/>
                <w:szCs w:val="20"/>
                <w:lang w:val="lt-LT"/>
              </w:rPr>
              <w:t xml:space="preserve"> perkeliant metodus tarp skirtingo modelio/gamintojo skysčių chromatografijos sistemų ir nekeičiant originalaus metodo parametrų. Ši funkcija privalo būti pilnai išpildoma programiškai.</w:t>
            </w:r>
          </w:p>
        </w:tc>
        <w:tc>
          <w:tcPr>
            <w:tcW w:w="3497" w:type="dxa"/>
            <w:gridSpan w:val="3"/>
            <w:tcBorders>
              <w:top w:val="nil"/>
              <w:left w:val="nil"/>
              <w:bottom w:val="single" w:sz="4" w:space="0" w:color="auto"/>
              <w:right w:val="single" w:sz="4" w:space="0" w:color="auto"/>
            </w:tcBorders>
            <w:shd w:val="clear" w:color="000000" w:fill="FFFFFF"/>
          </w:tcPr>
          <w:p w14:paraId="07EC0A81"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53D3B333" w14:textId="773B6338" w:rsidTr="0021547F">
        <w:trPr>
          <w:trHeight w:val="3141"/>
        </w:trPr>
        <w:tc>
          <w:tcPr>
            <w:tcW w:w="816" w:type="dxa"/>
            <w:tcBorders>
              <w:top w:val="nil"/>
              <w:left w:val="single" w:sz="4" w:space="0" w:color="auto"/>
              <w:bottom w:val="single" w:sz="4" w:space="0" w:color="auto"/>
              <w:right w:val="single" w:sz="4" w:space="0" w:color="auto"/>
            </w:tcBorders>
            <w:shd w:val="clear" w:color="auto" w:fill="auto"/>
            <w:vAlign w:val="center"/>
            <w:hideMark/>
          </w:tcPr>
          <w:p w14:paraId="158B091B" w14:textId="77777777" w:rsidR="002142EB" w:rsidRPr="00FA5229" w:rsidRDefault="002142EB" w:rsidP="001D20ED">
            <w:pPr>
              <w:spacing w:after="0" w:line="240" w:lineRule="auto"/>
              <w:jc w:val="both"/>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lastRenderedPageBreak/>
              <w:t>1.1.16</w:t>
            </w:r>
          </w:p>
        </w:tc>
        <w:tc>
          <w:tcPr>
            <w:tcW w:w="2401" w:type="dxa"/>
            <w:tcBorders>
              <w:top w:val="nil"/>
              <w:left w:val="nil"/>
              <w:bottom w:val="single" w:sz="4" w:space="0" w:color="auto"/>
              <w:right w:val="single" w:sz="4" w:space="0" w:color="auto"/>
            </w:tcBorders>
            <w:shd w:val="clear" w:color="auto" w:fill="auto"/>
            <w:vAlign w:val="center"/>
            <w:hideMark/>
          </w:tcPr>
          <w:p w14:paraId="11E91778" w14:textId="77777777" w:rsidR="002142EB" w:rsidRPr="00FA5229" w:rsidRDefault="002142EB" w:rsidP="001D20ED">
            <w:pPr>
              <w:spacing w:after="0" w:line="240" w:lineRule="auto"/>
              <w:jc w:val="both"/>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Valdymo ekranas</w:t>
            </w:r>
          </w:p>
        </w:tc>
        <w:tc>
          <w:tcPr>
            <w:tcW w:w="6376" w:type="dxa"/>
            <w:tcBorders>
              <w:top w:val="nil"/>
              <w:left w:val="nil"/>
              <w:bottom w:val="single" w:sz="4" w:space="0" w:color="auto"/>
              <w:right w:val="single" w:sz="4" w:space="0" w:color="auto"/>
            </w:tcBorders>
            <w:shd w:val="clear" w:color="auto" w:fill="auto"/>
            <w:vAlign w:val="center"/>
            <w:hideMark/>
          </w:tcPr>
          <w:p w14:paraId="36361516" w14:textId="77777777" w:rsidR="002142EB" w:rsidRPr="00FA5229" w:rsidRDefault="002142EB" w:rsidP="001D20ED">
            <w:pPr>
              <w:spacing w:after="0" w:line="240" w:lineRule="auto"/>
              <w:jc w:val="both"/>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Privalomas skysčių chromatografijos sistemoje integruotas arba montuojamas valdymo ekranas, skirtas:</w:t>
            </w:r>
            <w:r w:rsidRPr="00FA5229">
              <w:rPr>
                <w:rFonts w:ascii="Arial" w:eastAsia="Times New Roman" w:hAnsi="Arial" w:cs="Arial"/>
                <w:color w:val="000000"/>
                <w:sz w:val="20"/>
                <w:szCs w:val="20"/>
                <w:lang w:val="lt-LT"/>
              </w:rPr>
              <w:br/>
              <w:t>a) visų prietaiso modulių valdymui ir būsenos stebėjimui</w:t>
            </w:r>
            <w:r w:rsidRPr="00FA5229">
              <w:rPr>
                <w:rFonts w:ascii="Arial" w:eastAsia="Times New Roman" w:hAnsi="Arial" w:cs="Arial"/>
                <w:color w:val="000000"/>
                <w:sz w:val="20"/>
                <w:szCs w:val="20"/>
                <w:lang w:val="lt-LT"/>
              </w:rPr>
              <w:br/>
              <w:t>b) sistemą paruošti darbui su opcija automatiškai įvertinti pasiektų sąlygų stabilumą</w:t>
            </w:r>
            <w:r w:rsidRPr="00FA5229">
              <w:rPr>
                <w:rFonts w:ascii="Arial" w:eastAsia="Times New Roman" w:hAnsi="Arial" w:cs="Arial"/>
                <w:color w:val="000000"/>
                <w:sz w:val="20"/>
                <w:szCs w:val="20"/>
                <w:lang w:val="lt-LT"/>
              </w:rPr>
              <w:br/>
              <w:t xml:space="preserve">c) matyti įspėjimus apie sistemos klaidas </w:t>
            </w:r>
            <w:r w:rsidRPr="00FA5229">
              <w:rPr>
                <w:rFonts w:ascii="Arial" w:eastAsia="Times New Roman" w:hAnsi="Arial" w:cs="Arial"/>
                <w:color w:val="000000"/>
                <w:sz w:val="20"/>
                <w:szCs w:val="20"/>
                <w:lang w:val="lt-LT"/>
              </w:rPr>
              <w:br/>
              <w:t>d) gauti instrukcijas, patarimus apie sistemos trikdžių šalinimą, atlikti diagnostinius testus</w:t>
            </w:r>
            <w:r w:rsidRPr="00FA5229">
              <w:rPr>
                <w:rFonts w:ascii="Arial" w:eastAsia="Times New Roman" w:hAnsi="Arial" w:cs="Arial"/>
                <w:color w:val="000000"/>
                <w:sz w:val="20"/>
                <w:szCs w:val="20"/>
                <w:lang w:val="lt-LT"/>
              </w:rPr>
              <w:br/>
              <w:t>e) ekrane stebėti nuoseklias instrukcijas su iliustracijomis norint atlikti rutininius sistemos priežiūros darbus</w:t>
            </w:r>
            <w:r w:rsidRPr="00FA5229">
              <w:rPr>
                <w:rFonts w:ascii="Arial" w:eastAsia="Times New Roman" w:hAnsi="Arial" w:cs="Arial"/>
                <w:color w:val="000000"/>
                <w:sz w:val="20"/>
                <w:szCs w:val="20"/>
                <w:lang w:val="lt-LT"/>
              </w:rPr>
              <w:br/>
              <w:t>f) matyti sistemos naudojimo tendencijas ne mažiau nei iki 12 mėnesių laikotarpyje</w:t>
            </w:r>
          </w:p>
        </w:tc>
        <w:tc>
          <w:tcPr>
            <w:tcW w:w="3497" w:type="dxa"/>
            <w:gridSpan w:val="3"/>
            <w:tcBorders>
              <w:top w:val="nil"/>
              <w:left w:val="nil"/>
              <w:bottom w:val="single" w:sz="4" w:space="0" w:color="auto"/>
              <w:right w:val="single" w:sz="4" w:space="0" w:color="auto"/>
            </w:tcBorders>
          </w:tcPr>
          <w:p w14:paraId="3C5A51E2" w14:textId="77777777" w:rsidR="002142EB" w:rsidRPr="00FA5229" w:rsidRDefault="002142EB" w:rsidP="001D20ED">
            <w:pPr>
              <w:spacing w:after="0" w:line="240" w:lineRule="auto"/>
              <w:jc w:val="both"/>
              <w:rPr>
                <w:rFonts w:ascii="Arial" w:eastAsia="Times New Roman" w:hAnsi="Arial" w:cs="Arial"/>
                <w:color w:val="000000"/>
                <w:sz w:val="20"/>
                <w:szCs w:val="20"/>
                <w:lang w:val="lt-LT"/>
              </w:rPr>
            </w:pPr>
          </w:p>
        </w:tc>
      </w:tr>
      <w:tr w:rsidR="005E7907" w:rsidRPr="00FA5229" w14:paraId="39BFCAC9" w14:textId="52F2CF1C"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7B8E8CEE"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1.2</w:t>
            </w:r>
          </w:p>
        </w:tc>
        <w:tc>
          <w:tcPr>
            <w:tcW w:w="2401" w:type="dxa"/>
            <w:tcBorders>
              <w:top w:val="nil"/>
              <w:left w:val="nil"/>
              <w:bottom w:val="single" w:sz="4" w:space="0" w:color="auto"/>
              <w:right w:val="single" w:sz="4" w:space="0" w:color="auto"/>
            </w:tcBorders>
            <w:shd w:val="clear" w:color="000000" w:fill="FFFFFF"/>
            <w:noWrap/>
            <w:hideMark/>
          </w:tcPr>
          <w:p w14:paraId="26C18BC3"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Automatinė mėginių įvedimo sistema</w:t>
            </w:r>
          </w:p>
        </w:tc>
        <w:tc>
          <w:tcPr>
            <w:tcW w:w="9873" w:type="dxa"/>
            <w:gridSpan w:val="4"/>
            <w:tcBorders>
              <w:top w:val="nil"/>
              <w:left w:val="nil"/>
              <w:bottom w:val="single" w:sz="4" w:space="0" w:color="auto"/>
              <w:right w:val="single" w:sz="4" w:space="0" w:color="auto"/>
            </w:tcBorders>
            <w:shd w:val="clear" w:color="000000" w:fill="FFFFFF"/>
            <w:noWrap/>
            <w:hideMark/>
          </w:tcPr>
          <w:p w14:paraId="4800398A" w14:textId="11215D5C" w:rsidR="005E7907" w:rsidRPr="00FA5229" w:rsidRDefault="005E7907"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w:t>
            </w:r>
          </w:p>
        </w:tc>
      </w:tr>
      <w:tr w:rsidR="002142EB" w:rsidRPr="00FA5229" w14:paraId="1A5E9C43" w14:textId="121EEFDC" w:rsidTr="00602495">
        <w:trPr>
          <w:trHeight w:val="6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DD3649A"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1.2.1</w:t>
            </w:r>
          </w:p>
        </w:tc>
        <w:tc>
          <w:tcPr>
            <w:tcW w:w="2401" w:type="dxa"/>
            <w:tcBorders>
              <w:top w:val="nil"/>
              <w:left w:val="nil"/>
              <w:bottom w:val="single" w:sz="4" w:space="0" w:color="auto"/>
              <w:right w:val="single" w:sz="4" w:space="0" w:color="auto"/>
            </w:tcBorders>
            <w:shd w:val="clear" w:color="000000" w:fill="FFFFFF"/>
            <w:hideMark/>
          </w:tcPr>
          <w:p w14:paraId="01C72AC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Suderinamumas su </w:t>
            </w:r>
            <w:proofErr w:type="spellStart"/>
            <w:r w:rsidRPr="00FA5229">
              <w:rPr>
                <w:rFonts w:ascii="Arial" w:eastAsia="Times New Roman" w:hAnsi="Arial" w:cs="Arial"/>
                <w:color w:val="000000"/>
                <w:sz w:val="20"/>
                <w:szCs w:val="20"/>
                <w:lang w:val="lt-LT"/>
              </w:rPr>
              <w:t>ultraefektyviąja</w:t>
            </w:r>
            <w:proofErr w:type="spellEnd"/>
            <w:r w:rsidRPr="00FA5229">
              <w:rPr>
                <w:rFonts w:ascii="Arial" w:eastAsia="Times New Roman" w:hAnsi="Arial" w:cs="Arial"/>
                <w:color w:val="000000"/>
                <w:sz w:val="20"/>
                <w:szCs w:val="20"/>
                <w:lang w:val="lt-LT"/>
              </w:rPr>
              <w:t xml:space="preserve"> skysčių chromatografija (UHPLC)</w:t>
            </w:r>
          </w:p>
        </w:tc>
        <w:tc>
          <w:tcPr>
            <w:tcW w:w="6376" w:type="dxa"/>
            <w:tcBorders>
              <w:top w:val="nil"/>
              <w:left w:val="nil"/>
              <w:bottom w:val="single" w:sz="4" w:space="0" w:color="auto"/>
              <w:right w:val="single" w:sz="4" w:space="0" w:color="auto"/>
            </w:tcBorders>
            <w:shd w:val="clear" w:color="000000" w:fill="FFFFFF"/>
            <w:hideMark/>
          </w:tcPr>
          <w:p w14:paraId="50C11565"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Automatinė mėginių įvedimo sistema privalo palaikyti ≥1300 bar darbinį slėgį. </w:t>
            </w:r>
          </w:p>
        </w:tc>
        <w:tc>
          <w:tcPr>
            <w:tcW w:w="3497" w:type="dxa"/>
            <w:gridSpan w:val="3"/>
            <w:tcBorders>
              <w:top w:val="nil"/>
              <w:left w:val="nil"/>
              <w:bottom w:val="single" w:sz="4" w:space="0" w:color="auto"/>
              <w:right w:val="single" w:sz="4" w:space="0" w:color="auto"/>
            </w:tcBorders>
            <w:shd w:val="clear" w:color="000000" w:fill="FFFFFF"/>
          </w:tcPr>
          <w:p w14:paraId="47E48B36"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71CA83B4" w14:textId="6A6EF643"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3A9D754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1.2.2</w:t>
            </w:r>
          </w:p>
        </w:tc>
        <w:tc>
          <w:tcPr>
            <w:tcW w:w="2401" w:type="dxa"/>
            <w:tcBorders>
              <w:top w:val="nil"/>
              <w:left w:val="nil"/>
              <w:bottom w:val="single" w:sz="4" w:space="0" w:color="auto"/>
              <w:right w:val="single" w:sz="4" w:space="0" w:color="auto"/>
            </w:tcBorders>
            <w:shd w:val="clear" w:color="000000" w:fill="FFFFFF"/>
            <w:noWrap/>
            <w:hideMark/>
          </w:tcPr>
          <w:p w14:paraId="45A914D0"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Injekcijos tūris</w:t>
            </w:r>
          </w:p>
        </w:tc>
        <w:tc>
          <w:tcPr>
            <w:tcW w:w="6376" w:type="dxa"/>
            <w:tcBorders>
              <w:top w:val="nil"/>
              <w:left w:val="nil"/>
              <w:bottom w:val="single" w:sz="4" w:space="0" w:color="auto"/>
              <w:right w:val="single" w:sz="4" w:space="0" w:color="auto"/>
            </w:tcBorders>
            <w:shd w:val="clear" w:color="000000" w:fill="FFFFFF"/>
            <w:hideMark/>
          </w:tcPr>
          <w:p w14:paraId="0290383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Injekcijos tūrio intervalas ne siauresnis nei nuo 0,1 µl iki 100 µl.</w:t>
            </w:r>
          </w:p>
        </w:tc>
        <w:tc>
          <w:tcPr>
            <w:tcW w:w="3497" w:type="dxa"/>
            <w:gridSpan w:val="3"/>
            <w:tcBorders>
              <w:top w:val="nil"/>
              <w:left w:val="nil"/>
              <w:bottom w:val="single" w:sz="4" w:space="0" w:color="auto"/>
              <w:right w:val="single" w:sz="4" w:space="0" w:color="auto"/>
            </w:tcBorders>
            <w:shd w:val="clear" w:color="000000" w:fill="FFFFFF"/>
          </w:tcPr>
          <w:p w14:paraId="3DEA6625"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271725A6" w14:textId="7274D7D3"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12B80CA"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1.2.3</w:t>
            </w:r>
          </w:p>
        </w:tc>
        <w:tc>
          <w:tcPr>
            <w:tcW w:w="2401" w:type="dxa"/>
            <w:tcBorders>
              <w:top w:val="nil"/>
              <w:left w:val="nil"/>
              <w:bottom w:val="single" w:sz="4" w:space="0" w:color="auto"/>
              <w:right w:val="single" w:sz="4" w:space="0" w:color="auto"/>
            </w:tcBorders>
            <w:shd w:val="clear" w:color="000000" w:fill="FFFFFF"/>
            <w:hideMark/>
          </w:tcPr>
          <w:p w14:paraId="7CF87B41"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Injekcijos preciziškumas</w:t>
            </w:r>
          </w:p>
        </w:tc>
        <w:tc>
          <w:tcPr>
            <w:tcW w:w="6376" w:type="dxa"/>
            <w:tcBorders>
              <w:top w:val="nil"/>
              <w:left w:val="nil"/>
              <w:bottom w:val="single" w:sz="4" w:space="0" w:color="auto"/>
              <w:right w:val="single" w:sz="4" w:space="0" w:color="auto"/>
            </w:tcBorders>
            <w:shd w:val="clear" w:color="000000" w:fill="FFFFFF"/>
            <w:hideMark/>
          </w:tcPr>
          <w:p w14:paraId="639D5D7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Injekcijos preciziškumas privalo būti ≤0,15% RSD. </w:t>
            </w:r>
          </w:p>
        </w:tc>
        <w:tc>
          <w:tcPr>
            <w:tcW w:w="3497" w:type="dxa"/>
            <w:gridSpan w:val="3"/>
            <w:tcBorders>
              <w:top w:val="nil"/>
              <w:left w:val="nil"/>
              <w:bottom w:val="single" w:sz="4" w:space="0" w:color="auto"/>
              <w:right w:val="single" w:sz="4" w:space="0" w:color="auto"/>
            </w:tcBorders>
            <w:shd w:val="clear" w:color="000000" w:fill="FFFFFF"/>
          </w:tcPr>
          <w:p w14:paraId="0788A960"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3BEF2980" w14:textId="593E7229"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3E0C2A7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1.2.4</w:t>
            </w:r>
          </w:p>
        </w:tc>
        <w:tc>
          <w:tcPr>
            <w:tcW w:w="2401" w:type="dxa"/>
            <w:tcBorders>
              <w:top w:val="nil"/>
              <w:left w:val="nil"/>
              <w:bottom w:val="single" w:sz="4" w:space="0" w:color="auto"/>
              <w:right w:val="single" w:sz="4" w:space="0" w:color="auto"/>
            </w:tcBorders>
            <w:shd w:val="clear" w:color="000000" w:fill="FFFFFF"/>
            <w:noWrap/>
            <w:hideMark/>
          </w:tcPr>
          <w:p w14:paraId="73C61D4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Mėginio pernaša</w:t>
            </w:r>
          </w:p>
        </w:tc>
        <w:tc>
          <w:tcPr>
            <w:tcW w:w="6376" w:type="dxa"/>
            <w:tcBorders>
              <w:top w:val="nil"/>
              <w:left w:val="nil"/>
              <w:bottom w:val="single" w:sz="4" w:space="0" w:color="auto"/>
              <w:right w:val="single" w:sz="4" w:space="0" w:color="auto"/>
            </w:tcBorders>
            <w:shd w:val="clear" w:color="000000" w:fill="FFFFFF"/>
            <w:noWrap/>
            <w:hideMark/>
          </w:tcPr>
          <w:p w14:paraId="125E04E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Mėginio pernaša privalo būti ≤0,001%. </w:t>
            </w:r>
          </w:p>
        </w:tc>
        <w:tc>
          <w:tcPr>
            <w:tcW w:w="3497" w:type="dxa"/>
            <w:gridSpan w:val="3"/>
            <w:tcBorders>
              <w:top w:val="nil"/>
              <w:left w:val="nil"/>
              <w:bottom w:val="single" w:sz="4" w:space="0" w:color="auto"/>
              <w:right w:val="single" w:sz="4" w:space="0" w:color="auto"/>
            </w:tcBorders>
            <w:shd w:val="clear" w:color="000000" w:fill="FFFFFF"/>
          </w:tcPr>
          <w:p w14:paraId="4BAE6284"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0E330E23" w14:textId="239E2698"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6117D895"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1.2.5</w:t>
            </w:r>
          </w:p>
        </w:tc>
        <w:tc>
          <w:tcPr>
            <w:tcW w:w="2401" w:type="dxa"/>
            <w:tcBorders>
              <w:top w:val="nil"/>
              <w:left w:val="nil"/>
              <w:bottom w:val="single" w:sz="4" w:space="0" w:color="auto"/>
              <w:right w:val="single" w:sz="4" w:space="0" w:color="auto"/>
            </w:tcBorders>
            <w:shd w:val="clear" w:color="000000" w:fill="FFFFFF"/>
            <w:noWrap/>
            <w:hideMark/>
          </w:tcPr>
          <w:p w14:paraId="6ADCB81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Injekcijos greitis</w:t>
            </w:r>
          </w:p>
        </w:tc>
        <w:tc>
          <w:tcPr>
            <w:tcW w:w="6376" w:type="dxa"/>
            <w:tcBorders>
              <w:top w:val="nil"/>
              <w:left w:val="nil"/>
              <w:bottom w:val="single" w:sz="4" w:space="0" w:color="auto"/>
              <w:right w:val="single" w:sz="4" w:space="0" w:color="auto"/>
            </w:tcBorders>
            <w:shd w:val="clear" w:color="000000" w:fill="FFFFFF"/>
            <w:noWrap/>
            <w:hideMark/>
          </w:tcPr>
          <w:p w14:paraId="308F8D7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Minimalus ciklas ≤10 s.</w:t>
            </w:r>
          </w:p>
        </w:tc>
        <w:tc>
          <w:tcPr>
            <w:tcW w:w="3497" w:type="dxa"/>
            <w:gridSpan w:val="3"/>
            <w:tcBorders>
              <w:top w:val="nil"/>
              <w:left w:val="nil"/>
              <w:bottom w:val="single" w:sz="4" w:space="0" w:color="auto"/>
              <w:right w:val="single" w:sz="4" w:space="0" w:color="auto"/>
            </w:tcBorders>
            <w:shd w:val="clear" w:color="000000" w:fill="FFFFFF"/>
          </w:tcPr>
          <w:p w14:paraId="053B604D"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15AE62D9" w14:textId="12BD66F4" w:rsidTr="00602495">
        <w:trPr>
          <w:trHeight w:val="6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57B20A8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1.2.6</w:t>
            </w:r>
          </w:p>
        </w:tc>
        <w:tc>
          <w:tcPr>
            <w:tcW w:w="2401" w:type="dxa"/>
            <w:tcBorders>
              <w:top w:val="nil"/>
              <w:left w:val="nil"/>
              <w:bottom w:val="single" w:sz="4" w:space="0" w:color="auto"/>
              <w:right w:val="single" w:sz="4" w:space="0" w:color="auto"/>
            </w:tcBorders>
            <w:shd w:val="clear" w:color="000000" w:fill="FFFFFF"/>
            <w:noWrap/>
            <w:hideMark/>
          </w:tcPr>
          <w:p w14:paraId="644A2D7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Mėginių talpa</w:t>
            </w:r>
          </w:p>
        </w:tc>
        <w:tc>
          <w:tcPr>
            <w:tcW w:w="6376" w:type="dxa"/>
            <w:tcBorders>
              <w:top w:val="nil"/>
              <w:left w:val="nil"/>
              <w:bottom w:val="single" w:sz="4" w:space="0" w:color="auto"/>
              <w:right w:val="single" w:sz="4" w:space="0" w:color="auto"/>
            </w:tcBorders>
            <w:shd w:val="clear" w:color="000000" w:fill="FFFFFF"/>
            <w:hideMark/>
          </w:tcPr>
          <w:p w14:paraId="0CBEFAF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Privalo būti ne mažiau nei 400 pozicijų standartiniams </w:t>
            </w:r>
            <w:proofErr w:type="spellStart"/>
            <w:r w:rsidRPr="00FA5229">
              <w:rPr>
                <w:rFonts w:ascii="Arial" w:eastAsia="Times New Roman" w:hAnsi="Arial" w:cs="Arial"/>
                <w:color w:val="000000"/>
                <w:sz w:val="20"/>
                <w:szCs w:val="20"/>
                <w:lang w:val="lt-LT"/>
              </w:rPr>
              <w:t>chromatografiniams</w:t>
            </w:r>
            <w:proofErr w:type="spellEnd"/>
            <w:r w:rsidRPr="00FA5229">
              <w:rPr>
                <w:rFonts w:ascii="Arial" w:eastAsia="Times New Roman" w:hAnsi="Arial" w:cs="Arial"/>
                <w:color w:val="000000"/>
                <w:sz w:val="20"/>
                <w:szCs w:val="20"/>
                <w:lang w:val="lt-LT"/>
              </w:rPr>
              <w:t xml:space="preserve"> buteliukams.</w:t>
            </w:r>
          </w:p>
        </w:tc>
        <w:tc>
          <w:tcPr>
            <w:tcW w:w="3497" w:type="dxa"/>
            <w:gridSpan w:val="3"/>
            <w:tcBorders>
              <w:top w:val="nil"/>
              <w:left w:val="nil"/>
              <w:bottom w:val="single" w:sz="4" w:space="0" w:color="auto"/>
              <w:right w:val="single" w:sz="4" w:space="0" w:color="auto"/>
            </w:tcBorders>
            <w:shd w:val="clear" w:color="000000" w:fill="FFFFFF"/>
          </w:tcPr>
          <w:p w14:paraId="07234741"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0477E90C" w14:textId="4A85D8C9" w:rsidTr="00602495">
        <w:trPr>
          <w:trHeight w:val="6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5E12CA2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1.2.7</w:t>
            </w:r>
          </w:p>
        </w:tc>
        <w:tc>
          <w:tcPr>
            <w:tcW w:w="2401" w:type="dxa"/>
            <w:tcBorders>
              <w:top w:val="nil"/>
              <w:left w:val="nil"/>
              <w:bottom w:val="single" w:sz="4" w:space="0" w:color="auto"/>
              <w:right w:val="single" w:sz="4" w:space="0" w:color="auto"/>
            </w:tcBorders>
            <w:shd w:val="clear" w:color="000000" w:fill="FFFFFF"/>
            <w:noWrap/>
            <w:hideMark/>
          </w:tcPr>
          <w:p w14:paraId="11E1A07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Mėginių formatai</w:t>
            </w:r>
          </w:p>
        </w:tc>
        <w:tc>
          <w:tcPr>
            <w:tcW w:w="6376" w:type="dxa"/>
            <w:tcBorders>
              <w:top w:val="nil"/>
              <w:left w:val="nil"/>
              <w:bottom w:val="single" w:sz="4" w:space="0" w:color="auto"/>
              <w:right w:val="single" w:sz="4" w:space="0" w:color="auto"/>
            </w:tcBorders>
            <w:shd w:val="clear" w:color="000000" w:fill="FFFFFF"/>
            <w:hideMark/>
          </w:tcPr>
          <w:p w14:paraId="17D5E9D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Automatinėje mėginių įvedimo sistemoje privalo būti galimybė talpinti 96 ir 384 pozicijų </w:t>
            </w:r>
            <w:proofErr w:type="spellStart"/>
            <w:r w:rsidRPr="00FA5229">
              <w:rPr>
                <w:rFonts w:ascii="Arial" w:eastAsia="Times New Roman" w:hAnsi="Arial" w:cs="Arial"/>
                <w:color w:val="000000"/>
                <w:sz w:val="20"/>
                <w:szCs w:val="20"/>
                <w:lang w:val="lt-LT"/>
              </w:rPr>
              <w:t>mikroplokštelės</w:t>
            </w:r>
            <w:proofErr w:type="spellEnd"/>
            <w:r w:rsidRPr="00FA5229">
              <w:rPr>
                <w:rFonts w:ascii="Arial" w:eastAsia="Times New Roman" w:hAnsi="Arial" w:cs="Arial"/>
                <w:color w:val="000000"/>
                <w:sz w:val="20"/>
                <w:szCs w:val="20"/>
                <w:lang w:val="lt-LT"/>
              </w:rPr>
              <w:t>.</w:t>
            </w:r>
          </w:p>
        </w:tc>
        <w:tc>
          <w:tcPr>
            <w:tcW w:w="3497" w:type="dxa"/>
            <w:gridSpan w:val="3"/>
            <w:tcBorders>
              <w:top w:val="nil"/>
              <w:left w:val="nil"/>
              <w:bottom w:val="single" w:sz="4" w:space="0" w:color="auto"/>
              <w:right w:val="single" w:sz="4" w:space="0" w:color="auto"/>
            </w:tcBorders>
            <w:shd w:val="clear" w:color="000000" w:fill="FFFFFF"/>
          </w:tcPr>
          <w:p w14:paraId="0BDA6EB0"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39352E45" w14:textId="2F4C3A05" w:rsidTr="00602495">
        <w:trPr>
          <w:trHeight w:val="94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73416FA"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1.2.8</w:t>
            </w:r>
          </w:p>
        </w:tc>
        <w:tc>
          <w:tcPr>
            <w:tcW w:w="2401" w:type="dxa"/>
            <w:tcBorders>
              <w:top w:val="nil"/>
              <w:left w:val="nil"/>
              <w:bottom w:val="single" w:sz="4" w:space="0" w:color="auto"/>
              <w:right w:val="single" w:sz="4" w:space="0" w:color="auto"/>
            </w:tcBorders>
            <w:shd w:val="clear" w:color="000000" w:fill="FFFFFF"/>
            <w:noWrap/>
            <w:hideMark/>
          </w:tcPr>
          <w:p w14:paraId="74622F5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Palaikomi mėginių formatai</w:t>
            </w:r>
          </w:p>
        </w:tc>
        <w:tc>
          <w:tcPr>
            <w:tcW w:w="6376" w:type="dxa"/>
            <w:tcBorders>
              <w:top w:val="nil"/>
              <w:left w:val="nil"/>
              <w:bottom w:val="single" w:sz="4" w:space="0" w:color="auto"/>
              <w:right w:val="single" w:sz="4" w:space="0" w:color="auto"/>
            </w:tcBorders>
            <w:shd w:val="clear" w:color="000000" w:fill="FFFFFF"/>
            <w:hideMark/>
          </w:tcPr>
          <w:p w14:paraId="75BEF11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Automatinėje mėginių įvedimo sistemoje privalo būti galimybė vienu metu talpinti skirtingo formato (</w:t>
            </w:r>
            <w:proofErr w:type="spellStart"/>
            <w:r w:rsidRPr="00FA5229">
              <w:rPr>
                <w:rFonts w:ascii="Arial" w:eastAsia="Times New Roman" w:hAnsi="Arial" w:cs="Arial"/>
                <w:color w:val="000000"/>
                <w:sz w:val="20"/>
                <w:szCs w:val="20"/>
                <w:lang w:val="lt-LT"/>
              </w:rPr>
              <w:t>chromatografinius</w:t>
            </w:r>
            <w:proofErr w:type="spellEnd"/>
            <w:r w:rsidRPr="00FA5229">
              <w:rPr>
                <w:rFonts w:ascii="Arial" w:eastAsia="Times New Roman" w:hAnsi="Arial" w:cs="Arial"/>
                <w:color w:val="000000"/>
                <w:sz w:val="20"/>
                <w:szCs w:val="20"/>
                <w:lang w:val="lt-LT"/>
              </w:rPr>
              <w:t xml:space="preserve"> buteliukus, </w:t>
            </w:r>
            <w:proofErr w:type="spellStart"/>
            <w:r w:rsidRPr="00FA5229">
              <w:rPr>
                <w:rFonts w:ascii="Arial" w:eastAsia="Times New Roman" w:hAnsi="Arial" w:cs="Arial"/>
                <w:color w:val="000000"/>
                <w:sz w:val="20"/>
                <w:szCs w:val="20"/>
                <w:lang w:val="lt-LT"/>
              </w:rPr>
              <w:t>mikroplokšteles</w:t>
            </w:r>
            <w:proofErr w:type="spellEnd"/>
            <w:r w:rsidRPr="00FA5229">
              <w:rPr>
                <w:rFonts w:ascii="Arial" w:eastAsia="Times New Roman" w:hAnsi="Arial" w:cs="Arial"/>
                <w:color w:val="000000"/>
                <w:sz w:val="20"/>
                <w:szCs w:val="20"/>
                <w:lang w:val="lt-LT"/>
              </w:rPr>
              <w:t>) mėginius.</w:t>
            </w:r>
          </w:p>
        </w:tc>
        <w:tc>
          <w:tcPr>
            <w:tcW w:w="3497" w:type="dxa"/>
            <w:gridSpan w:val="3"/>
            <w:tcBorders>
              <w:top w:val="nil"/>
              <w:left w:val="nil"/>
              <w:bottom w:val="single" w:sz="4" w:space="0" w:color="auto"/>
              <w:right w:val="single" w:sz="4" w:space="0" w:color="auto"/>
            </w:tcBorders>
            <w:shd w:val="clear" w:color="000000" w:fill="FFFFFF"/>
          </w:tcPr>
          <w:p w14:paraId="1A5A90AF"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7E8D9663" w14:textId="68350CE2" w:rsidTr="00602495">
        <w:trPr>
          <w:trHeight w:val="94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483CD83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1.2.9</w:t>
            </w:r>
          </w:p>
        </w:tc>
        <w:tc>
          <w:tcPr>
            <w:tcW w:w="2401" w:type="dxa"/>
            <w:tcBorders>
              <w:top w:val="nil"/>
              <w:left w:val="nil"/>
              <w:bottom w:val="single" w:sz="4" w:space="0" w:color="auto"/>
              <w:right w:val="single" w:sz="4" w:space="0" w:color="auto"/>
            </w:tcBorders>
            <w:shd w:val="clear" w:color="000000" w:fill="FFFFFF"/>
            <w:noWrap/>
            <w:hideMark/>
          </w:tcPr>
          <w:p w14:paraId="613FBD4D"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Adatos plovimas</w:t>
            </w:r>
          </w:p>
        </w:tc>
        <w:tc>
          <w:tcPr>
            <w:tcW w:w="6376" w:type="dxa"/>
            <w:tcBorders>
              <w:top w:val="nil"/>
              <w:left w:val="nil"/>
              <w:bottom w:val="single" w:sz="4" w:space="0" w:color="auto"/>
              <w:right w:val="single" w:sz="4" w:space="0" w:color="auto"/>
            </w:tcBorders>
            <w:shd w:val="clear" w:color="000000" w:fill="FFFFFF"/>
            <w:hideMark/>
          </w:tcPr>
          <w:p w14:paraId="654E0E75"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Privalomas išorinis </w:t>
            </w:r>
            <w:proofErr w:type="spellStart"/>
            <w:r w:rsidRPr="00FA5229">
              <w:rPr>
                <w:rFonts w:ascii="Arial" w:eastAsia="Times New Roman" w:hAnsi="Arial" w:cs="Arial"/>
                <w:color w:val="000000"/>
                <w:sz w:val="20"/>
                <w:szCs w:val="20"/>
                <w:lang w:val="lt-LT"/>
              </w:rPr>
              <w:t>adotos</w:t>
            </w:r>
            <w:proofErr w:type="spellEnd"/>
            <w:r w:rsidRPr="00FA5229">
              <w:rPr>
                <w:rFonts w:ascii="Arial" w:eastAsia="Times New Roman" w:hAnsi="Arial" w:cs="Arial"/>
                <w:color w:val="000000"/>
                <w:sz w:val="20"/>
                <w:szCs w:val="20"/>
                <w:lang w:val="lt-LT"/>
              </w:rPr>
              <w:t xml:space="preserve"> plovimas ir adatos dėklo plovimas ne mažiau nei 2 skirtingais plovikliais. Galimybė atlikti sistemos plovimą įtraukiant </w:t>
            </w:r>
            <w:proofErr w:type="spellStart"/>
            <w:r w:rsidRPr="00FA5229">
              <w:rPr>
                <w:rFonts w:ascii="Arial" w:eastAsia="Times New Roman" w:hAnsi="Arial" w:cs="Arial"/>
                <w:color w:val="000000"/>
                <w:sz w:val="20"/>
                <w:szCs w:val="20"/>
                <w:lang w:val="lt-LT"/>
              </w:rPr>
              <w:t>austosamplerio</w:t>
            </w:r>
            <w:proofErr w:type="spellEnd"/>
            <w:r w:rsidRPr="00FA5229">
              <w:rPr>
                <w:rFonts w:ascii="Arial" w:eastAsia="Times New Roman" w:hAnsi="Arial" w:cs="Arial"/>
                <w:color w:val="000000"/>
                <w:sz w:val="20"/>
                <w:szCs w:val="20"/>
                <w:lang w:val="lt-LT"/>
              </w:rPr>
              <w:t xml:space="preserve"> adatą.</w:t>
            </w:r>
          </w:p>
        </w:tc>
        <w:tc>
          <w:tcPr>
            <w:tcW w:w="3497" w:type="dxa"/>
            <w:gridSpan w:val="3"/>
            <w:tcBorders>
              <w:top w:val="nil"/>
              <w:left w:val="nil"/>
              <w:bottom w:val="single" w:sz="4" w:space="0" w:color="auto"/>
              <w:right w:val="single" w:sz="4" w:space="0" w:color="auto"/>
            </w:tcBorders>
            <w:shd w:val="clear" w:color="000000" w:fill="FFFFFF"/>
          </w:tcPr>
          <w:p w14:paraId="563C2E04"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2476BB67" w14:textId="2C4DEDDF" w:rsidTr="00602495">
        <w:trPr>
          <w:trHeight w:val="94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18CF45C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lastRenderedPageBreak/>
              <w:t>1.2.10</w:t>
            </w:r>
          </w:p>
        </w:tc>
        <w:tc>
          <w:tcPr>
            <w:tcW w:w="2401" w:type="dxa"/>
            <w:tcBorders>
              <w:top w:val="nil"/>
              <w:left w:val="nil"/>
              <w:bottom w:val="single" w:sz="4" w:space="0" w:color="auto"/>
              <w:right w:val="single" w:sz="4" w:space="0" w:color="auto"/>
            </w:tcBorders>
            <w:shd w:val="clear" w:color="000000" w:fill="FFFFFF"/>
            <w:noWrap/>
            <w:hideMark/>
          </w:tcPr>
          <w:p w14:paraId="62B4E03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Mėginio temperatūros palaikymas</w:t>
            </w:r>
          </w:p>
        </w:tc>
        <w:tc>
          <w:tcPr>
            <w:tcW w:w="6376" w:type="dxa"/>
            <w:tcBorders>
              <w:top w:val="nil"/>
              <w:left w:val="nil"/>
              <w:bottom w:val="single" w:sz="4" w:space="0" w:color="auto"/>
              <w:right w:val="single" w:sz="4" w:space="0" w:color="auto"/>
            </w:tcBorders>
            <w:shd w:val="clear" w:color="000000" w:fill="FFFFFF"/>
            <w:hideMark/>
          </w:tcPr>
          <w:p w14:paraId="5009D680"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Privalomas. Mėginio temperatūros palaikymo intervalas turi būti ne siauresnis nei nuo 4°C iki 40°C su nustatymo žingsniu ne didesniu nei 1°C.</w:t>
            </w:r>
          </w:p>
        </w:tc>
        <w:tc>
          <w:tcPr>
            <w:tcW w:w="3497" w:type="dxa"/>
            <w:gridSpan w:val="3"/>
            <w:tcBorders>
              <w:top w:val="nil"/>
              <w:left w:val="nil"/>
              <w:bottom w:val="single" w:sz="4" w:space="0" w:color="auto"/>
              <w:right w:val="single" w:sz="4" w:space="0" w:color="auto"/>
            </w:tcBorders>
            <w:shd w:val="clear" w:color="000000" w:fill="FFFFFF"/>
          </w:tcPr>
          <w:p w14:paraId="44AB51DD"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05C148CD" w14:textId="11D4407E"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7A001C2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1.2.11</w:t>
            </w:r>
          </w:p>
        </w:tc>
        <w:tc>
          <w:tcPr>
            <w:tcW w:w="2401" w:type="dxa"/>
            <w:tcBorders>
              <w:top w:val="nil"/>
              <w:left w:val="nil"/>
              <w:bottom w:val="single" w:sz="4" w:space="0" w:color="auto"/>
              <w:right w:val="single" w:sz="4" w:space="0" w:color="auto"/>
            </w:tcBorders>
            <w:shd w:val="clear" w:color="000000" w:fill="FFFFFF"/>
            <w:noWrap/>
            <w:hideMark/>
          </w:tcPr>
          <w:p w14:paraId="71451E25"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Mėginio termostato temperatūros tikslumas</w:t>
            </w:r>
          </w:p>
        </w:tc>
        <w:tc>
          <w:tcPr>
            <w:tcW w:w="6376" w:type="dxa"/>
            <w:tcBorders>
              <w:top w:val="nil"/>
              <w:left w:val="nil"/>
              <w:bottom w:val="single" w:sz="4" w:space="0" w:color="auto"/>
              <w:right w:val="single" w:sz="4" w:space="0" w:color="auto"/>
            </w:tcBorders>
            <w:shd w:val="clear" w:color="000000" w:fill="FFFFFF"/>
            <w:hideMark/>
          </w:tcPr>
          <w:p w14:paraId="03A255C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Tikslumas ne prastesnis nei nuo 2°C iki 6°C nustačius 4°C temperatūrą.</w:t>
            </w:r>
          </w:p>
        </w:tc>
        <w:tc>
          <w:tcPr>
            <w:tcW w:w="3497" w:type="dxa"/>
            <w:gridSpan w:val="3"/>
            <w:tcBorders>
              <w:top w:val="nil"/>
              <w:left w:val="nil"/>
              <w:bottom w:val="single" w:sz="4" w:space="0" w:color="auto"/>
              <w:right w:val="single" w:sz="4" w:space="0" w:color="auto"/>
            </w:tcBorders>
            <w:shd w:val="clear" w:color="000000" w:fill="FFFFFF"/>
          </w:tcPr>
          <w:p w14:paraId="16BAE882"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5E7907" w:rsidRPr="00FA5229" w14:paraId="7B61F4EE" w14:textId="51C9E9F6"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631298F7"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1.3</w:t>
            </w:r>
          </w:p>
        </w:tc>
        <w:tc>
          <w:tcPr>
            <w:tcW w:w="2401" w:type="dxa"/>
            <w:tcBorders>
              <w:top w:val="nil"/>
              <w:left w:val="nil"/>
              <w:bottom w:val="single" w:sz="4" w:space="0" w:color="auto"/>
              <w:right w:val="single" w:sz="4" w:space="0" w:color="auto"/>
            </w:tcBorders>
            <w:shd w:val="clear" w:color="000000" w:fill="FFFFFF"/>
            <w:noWrap/>
            <w:hideMark/>
          </w:tcPr>
          <w:p w14:paraId="5B833A48"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Kolonėlių termostatas</w:t>
            </w:r>
          </w:p>
        </w:tc>
        <w:tc>
          <w:tcPr>
            <w:tcW w:w="9873" w:type="dxa"/>
            <w:gridSpan w:val="4"/>
            <w:tcBorders>
              <w:top w:val="nil"/>
              <w:left w:val="nil"/>
              <w:bottom w:val="single" w:sz="4" w:space="0" w:color="auto"/>
              <w:right w:val="single" w:sz="4" w:space="0" w:color="auto"/>
            </w:tcBorders>
            <w:shd w:val="clear" w:color="000000" w:fill="FFFFFF"/>
            <w:noWrap/>
            <w:hideMark/>
          </w:tcPr>
          <w:p w14:paraId="4A215DC8" w14:textId="4E05A1B6" w:rsidR="005E7907" w:rsidRPr="00FA5229" w:rsidRDefault="005E7907"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w:t>
            </w:r>
          </w:p>
        </w:tc>
      </w:tr>
      <w:tr w:rsidR="002142EB" w:rsidRPr="00FA5229" w14:paraId="1C4842EB" w14:textId="19CF050C" w:rsidTr="00602495">
        <w:trPr>
          <w:trHeight w:val="94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77FE3ACE"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1.3.1</w:t>
            </w:r>
          </w:p>
        </w:tc>
        <w:tc>
          <w:tcPr>
            <w:tcW w:w="2401" w:type="dxa"/>
            <w:tcBorders>
              <w:top w:val="nil"/>
              <w:left w:val="nil"/>
              <w:bottom w:val="single" w:sz="4" w:space="0" w:color="auto"/>
              <w:right w:val="single" w:sz="4" w:space="0" w:color="auto"/>
            </w:tcBorders>
            <w:shd w:val="clear" w:color="000000" w:fill="FFFFFF"/>
            <w:noWrap/>
            <w:hideMark/>
          </w:tcPr>
          <w:p w14:paraId="6F22E3D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Termostato temperatūros intervalas</w:t>
            </w:r>
          </w:p>
        </w:tc>
        <w:tc>
          <w:tcPr>
            <w:tcW w:w="6376" w:type="dxa"/>
            <w:tcBorders>
              <w:top w:val="nil"/>
              <w:left w:val="nil"/>
              <w:bottom w:val="single" w:sz="4" w:space="0" w:color="auto"/>
              <w:right w:val="single" w:sz="4" w:space="0" w:color="auto"/>
            </w:tcBorders>
            <w:shd w:val="clear" w:color="000000" w:fill="FFFFFF"/>
            <w:hideMark/>
          </w:tcPr>
          <w:p w14:paraId="288BF525"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Termostato temperatūros intervalas ne siauresnis nei nuo 4°C iki 110°C. Palaikomos temperatūros apatinė riba turi būti ne didesnė nei 20°C žemiau aplinkos temperatūros.</w:t>
            </w:r>
          </w:p>
        </w:tc>
        <w:tc>
          <w:tcPr>
            <w:tcW w:w="3497" w:type="dxa"/>
            <w:gridSpan w:val="3"/>
            <w:tcBorders>
              <w:top w:val="nil"/>
              <w:left w:val="nil"/>
              <w:bottom w:val="single" w:sz="4" w:space="0" w:color="auto"/>
              <w:right w:val="single" w:sz="4" w:space="0" w:color="auto"/>
            </w:tcBorders>
            <w:shd w:val="clear" w:color="000000" w:fill="FFFFFF"/>
          </w:tcPr>
          <w:p w14:paraId="36015375"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4D09B150" w14:textId="072BF6E1"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1B3BE6D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1.3.2</w:t>
            </w:r>
          </w:p>
        </w:tc>
        <w:tc>
          <w:tcPr>
            <w:tcW w:w="2401" w:type="dxa"/>
            <w:tcBorders>
              <w:top w:val="nil"/>
              <w:left w:val="nil"/>
              <w:bottom w:val="single" w:sz="4" w:space="0" w:color="auto"/>
              <w:right w:val="single" w:sz="4" w:space="0" w:color="auto"/>
            </w:tcBorders>
            <w:shd w:val="clear" w:color="000000" w:fill="FFFFFF"/>
            <w:noWrap/>
            <w:hideMark/>
          </w:tcPr>
          <w:p w14:paraId="6414C70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Termostato temperatūros preciziškumas</w:t>
            </w:r>
          </w:p>
        </w:tc>
        <w:tc>
          <w:tcPr>
            <w:tcW w:w="6376" w:type="dxa"/>
            <w:tcBorders>
              <w:top w:val="nil"/>
              <w:left w:val="nil"/>
              <w:bottom w:val="single" w:sz="4" w:space="0" w:color="auto"/>
              <w:right w:val="single" w:sz="4" w:space="0" w:color="auto"/>
            </w:tcBorders>
            <w:shd w:val="clear" w:color="000000" w:fill="FFFFFF"/>
            <w:noWrap/>
            <w:hideMark/>
          </w:tcPr>
          <w:p w14:paraId="0C239B4E"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 būti ≤0,05 °C.</w:t>
            </w:r>
          </w:p>
        </w:tc>
        <w:tc>
          <w:tcPr>
            <w:tcW w:w="3497" w:type="dxa"/>
            <w:gridSpan w:val="3"/>
            <w:tcBorders>
              <w:top w:val="nil"/>
              <w:left w:val="nil"/>
              <w:bottom w:val="single" w:sz="4" w:space="0" w:color="auto"/>
              <w:right w:val="single" w:sz="4" w:space="0" w:color="auto"/>
            </w:tcBorders>
            <w:shd w:val="clear" w:color="000000" w:fill="FFFFFF"/>
          </w:tcPr>
          <w:p w14:paraId="3CAAD953"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29A02722" w14:textId="24227D46"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7E429D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1.3.3</w:t>
            </w:r>
          </w:p>
        </w:tc>
        <w:tc>
          <w:tcPr>
            <w:tcW w:w="2401" w:type="dxa"/>
            <w:tcBorders>
              <w:top w:val="nil"/>
              <w:left w:val="nil"/>
              <w:bottom w:val="single" w:sz="4" w:space="0" w:color="auto"/>
              <w:right w:val="single" w:sz="4" w:space="0" w:color="auto"/>
            </w:tcBorders>
            <w:shd w:val="clear" w:color="000000" w:fill="FFFFFF"/>
            <w:noWrap/>
            <w:hideMark/>
          </w:tcPr>
          <w:p w14:paraId="57253C5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Termostato temperatūros tikslumas</w:t>
            </w:r>
          </w:p>
        </w:tc>
        <w:tc>
          <w:tcPr>
            <w:tcW w:w="6376" w:type="dxa"/>
            <w:tcBorders>
              <w:top w:val="nil"/>
              <w:left w:val="nil"/>
              <w:bottom w:val="single" w:sz="4" w:space="0" w:color="auto"/>
              <w:right w:val="single" w:sz="4" w:space="0" w:color="auto"/>
            </w:tcBorders>
            <w:shd w:val="clear" w:color="000000" w:fill="FFFFFF"/>
            <w:noWrap/>
            <w:hideMark/>
          </w:tcPr>
          <w:p w14:paraId="4A89F59B"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 būti ≤0,5 °C.</w:t>
            </w:r>
          </w:p>
        </w:tc>
        <w:tc>
          <w:tcPr>
            <w:tcW w:w="3497" w:type="dxa"/>
            <w:gridSpan w:val="3"/>
            <w:tcBorders>
              <w:top w:val="nil"/>
              <w:left w:val="nil"/>
              <w:bottom w:val="single" w:sz="4" w:space="0" w:color="auto"/>
              <w:right w:val="single" w:sz="4" w:space="0" w:color="auto"/>
            </w:tcBorders>
            <w:shd w:val="clear" w:color="000000" w:fill="FFFFFF"/>
          </w:tcPr>
          <w:p w14:paraId="5A2CA166"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0311D2EC" w14:textId="7550D17B"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00A0571"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1.3.4</w:t>
            </w:r>
          </w:p>
        </w:tc>
        <w:tc>
          <w:tcPr>
            <w:tcW w:w="2401" w:type="dxa"/>
            <w:tcBorders>
              <w:top w:val="nil"/>
              <w:left w:val="nil"/>
              <w:bottom w:val="single" w:sz="4" w:space="0" w:color="auto"/>
              <w:right w:val="single" w:sz="4" w:space="0" w:color="auto"/>
            </w:tcBorders>
            <w:shd w:val="clear" w:color="000000" w:fill="FFFFFF"/>
            <w:noWrap/>
            <w:hideMark/>
          </w:tcPr>
          <w:p w14:paraId="1B7F7B7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Termostato temperatūros stabilumas</w:t>
            </w:r>
          </w:p>
        </w:tc>
        <w:tc>
          <w:tcPr>
            <w:tcW w:w="6376" w:type="dxa"/>
            <w:tcBorders>
              <w:top w:val="nil"/>
              <w:left w:val="nil"/>
              <w:bottom w:val="single" w:sz="4" w:space="0" w:color="auto"/>
              <w:right w:val="single" w:sz="4" w:space="0" w:color="auto"/>
            </w:tcBorders>
            <w:shd w:val="clear" w:color="000000" w:fill="FFFFFF"/>
            <w:noWrap/>
            <w:hideMark/>
          </w:tcPr>
          <w:p w14:paraId="04B0860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 būti ≤0,05 °C.</w:t>
            </w:r>
          </w:p>
        </w:tc>
        <w:tc>
          <w:tcPr>
            <w:tcW w:w="3497" w:type="dxa"/>
            <w:gridSpan w:val="3"/>
            <w:tcBorders>
              <w:top w:val="nil"/>
              <w:left w:val="nil"/>
              <w:bottom w:val="single" w:sz="4" w:space="0" w:color="auto"/>
              <w:right w:val="single" w:sz="4" w:space="0" w:color="auto"/>
            </w:tcBorders>
            <w:shd w:val="clear" w:color="000000" w:fill="FFFFFF"/>
          </w:tcPr>
          <w:p w14:paraId="38814DE0"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32A92642" w14:textId="3A73E500" w:rsidTr="00602495">
        <w:trPr>
          <w:trHeight w:val="6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5DD55331"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1.3.5</w:t>
            </w:r>
          </w:p>
        </w:tc>
        <w:tc>
          <w:tcPr>
            <w:tcW w:w="2401" w:type="dxa"/>
            <w:tcBorders>
              <w:top w:val="nil"/>
              <w:left w:val="nil"/>
              <w:bottom w:val="single" w:sz="4" w:space="0" w:color="auto"/>
              <w:right w:val="single" w:sz="4" w:space="0" w:color="auto"/>
            </w:tcBorders>
            <w:shd w:val="clear" w:color="000000" w:fill="FFFFFF"/>
            <w:noWrap/>
            <w:hideMark/>
          </w:tcPr>
          <w:p w14:paraId="5BE56621"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Termostato kaitimo greitis</w:t>
            </w:r>
          </w:p>
        </w:tc>
        <w:tc>
          <w:tcPr>
            <w:tcW w:w="6376" w:type="dxa"/>
            <w:tcBorders>
              <w:top w:val="nil"/>
              <w:left w:val="nil"/>
              <w:bottom w:val="single" w:sz="4" w:space="0" w:color="auto"/>
              <w:right w:val="single" w:sz="4" w:space="0" w:color="auto"/>
            </w:tcBorders>
            <w:shd w:val="clear" w:color="000000" w:fill="FFFFFF"/>
            <w:hideMark/>
          </w:tcPr>
          <w:p w14:paraId="0A8BDCFA"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Termostato kaitimo greitis ≤5 min kaistant nuo aplinkos temperatūros iki ne mažiau nei 40°C.</w:t>
            </w:r>
          </w:p>
        </w:tc>
        <w:tc>
          <w:tcPr>
            <w:tcW w:w="3497" w:type="dxa"/>
            <w:gridSpan w:val="3"/>
            <w:tcBorders>
              <w:top w:val="nil"/>
              <w:left w:val="nil"/>
              <w:bottom w:val="single" w:sz="4" w:space="0" w:color="auto"/>
              <w:right w:val="single" w:sz="4" w:space="0" w:color="auto"/>
            </w:tcBorders>
            <w:shd w:val="clear" w:color="000000" w:fill="FFFFFF"/>
          </w:tcPr>
          <w:p w14:paraId="0B24FB55"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17AB4858" w14:textId="56DE8FD3" w:rsidTr="00602495">
        <w:trPr>
          <w:trHeight w:val="792"/>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1E2D77BD"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1.3.6</w:t>
            </w:r>
          </w:p>
        </w:tc>
        <w:tc>
          <w:tcPr>
            <w:tcW w:w="2401" w:type="dxa"/>
            <w:tcBorders>
              <w:top w:val="nil"/>
              <w:left w:val="nil"/>
              <w:bottom w:val="single" w:sz="4" w:space="0" w:color="auto"/>
              <w:right w:val="single" w:sz="4" w:space="0" w:color="auto"/>
            </w:tcBorders>
            <w:shd w:val="clear" w:color="000000" w:fill="FFFFFF"/>
            <w:noWrap/>
            <w:hideMark/>
          </w:tcPr>
          <w:p w14:paraId="5157454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Talpinamų kolonėlių skaičius</w:t>
            </w:r>
          </w:p>
        </w:tc>
        <w:tc>
          <w:tcPr>
            <w:tcW w:w="6376" w:type="dxa"/>
            <w:tcBorders>
              <w:top w:val="nil"/>
              <w:left w:val="nil"/>
              <w:bottom w:val="single" w:sz="4" w:space="0" w:color="auto"/>
              <w:right w:val="single" w:sz="4" w:space="0" w:color="auto"/>
            </w:tcBorders>
            <w:shd w:val="clear" w:color="000000" w:fill="FFFFFF"/>
            <w:hideMark/>
          </w:tcPr>
          <w:p w14:paraId="1C08C647"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Privalo talpinti ne mažiau nei 8 kolonėles, kurių ilgis ne mažesnis nei 10 cm, su </w:t>
            </w:r>
            <w:proofErr w:type="spellStart"/>
            <w:r w:rsidRPr="00FA5229">
              <w:rPr>
                <w:rFonts w:ascii="Arial" w:eastAsia="Times New Roman" w:hAnsi="Arial" w:cs="Arial"/>
                <w:color w:val="000000"/>
                <w:sz w:val="20"/>
                <w:szCs w:val="20"/>
                <w:lang w:val="lt-LT"/>
              </w:rPr>
              <w:t>prieškolonėmis</w:t>
            </w:r>
            <w:proofErr w:type="spellEnd"/>
            <w:r w:rsidRPr="00FA5229">
              <w:rPr>
                <w:rFonts w:ascii="Arial" w:eastAsia="Times New Roman" w:hAnsi="Arial" w:cs="Arial"/>
                <w:color w:val="000000"/>
                <w:sz w:val="20"/>
                <w:szCs w:val="20"/>
                <w:lang w:val="lt-LT"/>
              </w:rPr>
              <w:t xml:space="preserve">. </w:t>
            </w:r>
          </w:p>
        </w:tc>
        <w:tc>
          <w:tcPr>
            <w:tcW w:w="3497" w:type="dxa"/>
            <w:gridSpan w:val="3"/>
            <w:tcBorders>
              <w:top w:val="nil"/>
              <w:left w:val="nil"/>
              <w:bottom w:val="single" w:sz="4" w:space="0" w:color="auto"/>
              <w:right w:val="single" w:sz="4" w:space="0" w:color="auto"/>
            </w:tcBorders>
            <w:shd w:val="clear" w:color="000000" w:fill="FFFFFF"/>
          </w:tcPr>
          <w:p w14:paraId="334083D8"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2EE91D29" w14:textId="5B2596F5" w:rsidTr="00602495">
        <w:trPr>
          <w:trHeight w:val="1092"/>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21031470"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1.3.7</w:t>
            </w:r>
          </w:p>
        </w:tc>
        <w:tc>
          <w:tcPr>
            <w:tcW w:w="2401" w:type="dxa"/>
            <w:tcBorders>
              <w:top w:val="nil"/>
              <w:left w:val="nil"/>
              <w:bottom w:val="single" w:sz="4" w:space="0" w:color="auto"/>
              <w:right w:val="single" w:sz="4" w:space="0" w:color="auto"/>
            </w:tcBorders>
            <w:shd w:val="clear" w:color="000000" w:fill="FFFFFF"/>
            <w:noWrap/>
            <w:hideMark/>
          </w:tcPr>
          <w:p w14:paraId="0E33D69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Nepriklausomos temperatūros zonos</w:t>
            </w:r>
          </w:p>
        </w:tc>
        <w:tc>
          <w:tcPr>
            <w:tcW w:w="6376" w:type="dxa"/>
            <w:tcBorders>
              <w:top w:val="nil"/>
              <w:left w:val="nil"/>
              <w:bottom w:val="single" w:sz="4" w:space="0" w:color="auto"/>
              <w:right w:val="single" w:sz="4" w:space="0" w:color="auto"/>
            </w:tcBorders>
            <w:shd w:val="clear" w:color="000000" w:fill="FFFFFF"/>
            <w:hideMark/>
          </w:tcPr>
          <w:p w14:paraId="75BB564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Ne mažiau nei dvi nepriklausomos temperatūros zonos tame pačiame kolonėlių termostate.</w:t>
            </w:r>
          </w:p>
        </w:tc>
        <w:tc>
          <w:tcPr>
            <w:tcW w:w="3497" w:type="dxa"/>
            <w:gridSpan w:val="3"/>
            <w:tcBorders>
              <w:top w:val="nil"/>
              <w:left w:val="nil"/>
              <w:bottom w:val="single" w:sz="4" w:space="0" w:color="auto"/>
              <w:right w:val="single" w:sz="4" w:space="0" w:color="auto"/>
            </w:tcBorders>
            <w:shd w:val="clear" w:color="000000" w:fill="FFFFFF"/>
          </w:tcPr>
          <w:p w14:paraId="4C1D2D7D"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2A115A88" w14:textId="274B68C1" w:rsidTr="00602495">
        <w:trPr>
          <w:trHeight w:val="94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4010790C"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1.3.8</w:t>
            </w:r>
          </w:p>
        </w:tc>
        <w:tc>
          <w:tcPr>
            <w:tcW w:w="2401" w:type="dxa"/>
            <w:tcBorders>
              <w:top w:val="nil"/>
              <w:left w:val="nil"/>
              <w:bottom w:val="single" w:sz="4" w:space="0" w:color="auto"/>
              <w:right w:val="single" w:sz="4" w:space="0" w:color="auto"/>
            </w:tcBorders>
            <w:shd w:val="clear" w:color="000000" w:fill="FFFFFF"/>
            <w:noWrap/>
            <w:hideMark/>
          </w:tcPr>
          <w:p w14:paraId="5300A251"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Kolonėlių perjungimo vožtuvas</w:t>
            </w:r>
          </w:p>
        </w:tc>
        <w:tc>
          <w:tcPr>
            <w:tcW w:w="6376" w:type="dxa"/>
            <w:tcBorders>
              <w:top w:val="nil"/>
              <w:left w:val="nil"/>
              <w:bottom w:val="single" w:sz="4" w:space="0" w:color="auto"/>
              <w:right w:val="single" w:sz="4" w:space="0" w:color="auto"/>
            </w:tcBorders>
            <w:shd w:val="clear" w:color="000000" w:fill="FFFFFF"/>
            <w:hideMark/>
          </w:tcPr>
          <w:p w14:paraId="5A5FD8E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Kolonėlių termostatas privalo kontroliuojamoje temperatūrinėje zonoje fiziškai integruoti ir valdyti vožtuvą ne mažiau nei 8 kolonėlių parinkimui, palaikantį ≥1300 bar slėgį. </w:t>
            </w:r>
          </w:p>
        </w:tc>
        <w:tc>
          <w:tcPr>
            <w:tcW w:w="3497" w:type="dxa"/>
            <w:gridSpan w:val="3"/>
            <w:tcBorders>
              <w:top w:val="nil"/>
              <w:left w:val="nil"/>
              <w:bottom w:val="single" w:sz="4" w:space="0" w:color="auto"/>
              <w:right w:val="single" w:sz="4" w:space="0" w:color="auto"/>
            </w:tcBorders>
            <w:shd w:val="clear" w:color="000000" w:fill="FFFFFF"/>
          </w:tcPr>
          <w:p w14:paraId="12FE6AF7"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5E7907" w:rsidRPr="00FA5229" w14:paraId="3733AEA4" w14:textId="7FF252AC"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76CADEDB"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1.4</w:t>
            </w:r>
          </w:p>
        </w:tc>
        <w:tc>
          <w:tcPr>
            <w:tcW w:w="2401" w:type="dxa"/>
            <w:tcBorders>
              <w:top w:val="nil"/>
              <w:left w:val="nil"/>
              <w:bottom w:val="single" w:sz="4" w:space="0" w:color="auto"/>
              <w:right w:val="single" w:sz="4" w:space="0" w:color="auto"/>
            </w:tcBorders>
            <w:shd w:val="clear" w:color="000000" w:fill="FFFFFF"/>
            <w:noWrap/>
            <w:hideMark/>
          </w:tcPr>
          <w:p w14:paraId="5FD47463"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Diodų matricos UV detektorius</w:t>
            </w:r>
          </w:p>
        </w:tc>
        <w:tc>
          <w:tcPr>
            <w:tcW w:w="9873" w:type="dxa"/>
            <w:gridSpan w:val="4"/>
            <w:tcBorders>
              <w:top w:val="nil"/>
              <w:left w:val="nil"/>
              <w:bottom w:val="single" w:sz="4" w:space="0" w:color="auto"/>
              <w:right w:val="single" w:sz="4" w:space="0" w:color="auto"/>
            </w:tcBorders>
            <w:shd w:val="clear" w:color="000000" w:fill="FFFFFF"/>
            <w:noWrap/>
            <w:hideMark/>
          </w:tcPr>
          <w:p w14:paraId="0E5A7D95" w14:textId="4CF643F6" w:rsidR="005E7907" w:rsidRPr="00FA5229" w:rsidRDefault="005E7907"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w:t>
            </w:r>
          </w:p>
        </w:tc>
      </w:tr>
      <w:tr w:rsidR="002142EB" w:rsidRPr="00FA5229" w14:paraId="39EF898F" w14:textId="1707AB56" w:rsidTr="00602495">
        <w:trPr>
          <w:trHeight w:val="126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54BFA537"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lastRenderedPageBreak/>
              <w:t>1.4.1</w:t>
            </w:r>
          </w:p>
        </w:tc>
        <w:tc>
          <w:tcPr>
            <w:tcW w:w="2401" w:type="dxa"/>
            <w:tcBorders>
              <w:top w:val="nil"/>
              <w:left w:val="nil"/>
              <w:bottom w:val="single" w:sz="4" w:space="0" w:color="auto"/>
              <w:right w:val="single" w:sz="4" w:space="0" w:color="auto"/>
            </w:tcBorders>
            <w:shd w:val="clear" w:color="000000" w:fill="FFFFFF"/>
            <w:noWrap/>
            <w:hideMark/>
          </w:tcPr>
          <w:p w14:paraId="57320E70"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Detektorius</w:t>
            </w:r>
          </w:p>
        </w:tc>
        <w:tc>
          <w:tcPr>
            <w:tcW w:w="6376" w:type="dxa"/>
            <w:tcBorders>
              <w:top w:val="nil"/>
              <w:left w:val="nil"/>
              <w:bottom w:val="single" w:sz="4" w:space="0" w:color="auto"/>
              <w:right w:val="single" w:sz="4" w:space="0" w:color="auto"/>
            </w:tcBorders>
            <w:shd w:val="clear" w:color="000000" w:fill="FFFFFF"/>
            <w:hideMark/>
          </w:tcPr>
          <w:p w14:paraId="3660C84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Diodų matricos </w:t>
            </w:r>
            <w:proofErr w:type="spellStart"/>
            <w:r w:rsidRPr="00FA5229">
              <w:rPr>
                <w:rFonts w:ascii="Arial" w:eastAsia="Times New Roman" w:hAnsi="Arial" w:cs="Arial"/>
                <w:color w:val="000000"/>
                <w:sz w:val="20"/>
                <w:szCs w:val="20"/>
                <w:lang w:val="lt-LT"/>
              </w:rPr>
              <w:t>ultravioleto</w:t>
            </w:r>
            <w:proofErr w:type="spellEnd"/>
            <w:r w:rsidRPr="00FA5229">
              <w:rPr>
                <w:rFonts w:ascii="Arial" w:eastAsia="Times New Roman" w:hAnsi="Arial" w:cs="Arial"/>
                <w:color w:val="000000"/>
                <w:sz w:val="20"/>
                <w:szCs w:val="20"/>
                <w:lang w:val="lt-LT"/>
              </w:rPr>
              <w:t xml:space="preserve"> ir regimos šviesos </w:t>
            </w:r>
            <w:proofErr w:type="spellStart"/>
            <w:r w:rsidRPr="00FA5229">
              <w:rPr>
                <w:rFonts w:ascii="Arial" w:eastAsia="Times New Roman" w:hAnsi="Arial" w:cs="Arial"/>
                <w:color w:val="000000"/>
                <w:sz w:val="20"/>
                <w:szCs w:val="20"/>
                <w:lang w:val="lt-LT"/>
              </w:rPr>
              <w:t>sugerties</w:t>
            </w:r>
            <w:proofErr w:type="spellEnd"/>
            <w:r w:rsidRPr="00FA5229">
              <w:rPr>
                <w:rFonts w:ascii="Arial" w:eastAsia="Times New Roman" w:hAnsi="Arial" w:cs="Arial"/>
                <w:color w:val="000000"/>
                <w:sz w:val="20"/>
                <w:szCs w:val="20"/>
                <w:lang w:val="lt-LT"/>
              </w:rPr>
              <w:t xml:space="preserve"> detektorius. Privalomi vieno bangos ilgio, kelių bangos ilgių ir spektrinio skenavimo režimai. Dirbant kelių bangos ilgių režimu duomenų surinkimas iš ne mažiau kaip 8 pasirinktų kanalų vienu metu.</w:t>
            </w:r>
          </w:p>
        </w:tc>
        <w:tc>
          <w:tcPr>
            <w:tcW w:w="3497" w:type="dxa"/>
            <w:gridSpan w:val="3"/>
            <w:tcBorders>
              <w:top w:val="nil"/>
              <w:left w:val="nil"/>
              <w:bottom w:val="single" w:sz="4" w:space="0" w:color="auto"/>
              <w:right w:val="single" w:sz="4" w:space="0" w:color="auto"/>
            </w:tcBorders>
            <w:shd w:val="clear" w:color="000000" w:fill="FFFFFF"/>
          </w:tcPr>
          <w:p w14:paraId="1C44B74C"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530ED056" w14:textId="7BD818E2"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357CF6E9"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1.4.2</w:t>
            </w:r>
          </w:p>
        </w:tc>
        <w:tc>
          <w:tcPr>
            <w:tcW w:w="2401" w:type="dxa"/>
            <w:tcBorders>
              <w:top w:val="nil"/>
              <w:left w:val="nil"/>
              <w:bottom w:val="single" w:sz="4" w:space="0" w:color="auto"/>
              <w:right w:val="single" w:sz="4" w:space="0" w:color="auto"/>
            </w:tcBorders>
            <w:shd w:val="clear" w:color="000000" w:fill="FFFFFF"/>
            <w:noWrap/>
            <w:hideMark/>
          </w:tcPr>
          <w:p w14:paraId="161918D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Šviesos šaltinis</w:t>
            </w:r>
          </w:p>
        </w:tc>
        <w:tc>
          <w:tcPr>
            <w:tcW w:w="6376" w:type="dxa"/>
            <w:tcBorders>
              <w:top w:val="nil"/>
              <w:left w:val="nil"/>
              <w:bottom w:val="single" w:sz="4" w:space="0" w:color="auto"/>
              <w:right w:val="single" w:sz="4" w:space="0" w:color="auto"/>
            </w:tcBorders>
            <w:shd w:val="clear" w:color="000000" w:fill="FFFFFF"/>
            <w:noWrap/>
            <w:hideMark/>
          </w:tcPr>
          <w:p w14:paraId="5BD9F16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Deuterio lempa.</w:t>
            </w:r>
          </w:p>
        </w:tc>
        <w:tc>
          <w:tcPr>
            <w:tcW w:w="3497" w:type="dxa"/>
            <w:gridSpan w:val="3"/>
            <w:tcBorders>
              <w:top w:val="nil"/>
              <w:left w:val="nil"/>
              <w:bottom w:val="single" w:sz="4" w:space="0" w:color="auto"/>
              <w:right w:val="single" w:sz="4" w:space="0" w:color="auto"/>
            </w:tcBorders>
            <w:shd w:val="clear" w:color="000000" w:fill="FFFFFF"/>
          </w:tcPr>
          <w:p w14:paraId="2C3F8AEB"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7549122B" w14:textId="6418E631"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7A5B5DDD"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1.4.3</w:t>
            </w:r>
          </w:p>
        </w:tc>
        <w:tc>
          <w:tcPr>
            <w:tcW w:w="2401" w:type="dxa"/>
            <w:tcBorders>
              <w:top w:val="nil"/>
              <w:left w:val="nil"/>
              <w:bottom w:val="single" w:sz="4" w:space="0" w:color="auto"/>
              <w:right w:val="single" w:sz="4" w:space="0" w:color="auto"/>
            </w:tcBorders>
            <w:shd w:val="clear" w:color="000000" w:fill="FFFFFF"/>
            <w:noWrap/>
            <w:hideMark/>
          </w:tcPr>
          <w:p w14:paraId="1E2CD35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Bangos ilgio diapazonas</w:t>
            </w:r>
          </w:p>
        </w:tc>
        <w:tc>
          <w:tcPr>
            <w:tcW w:w="6376" w:type="dxa"/>
            <w:tcBorders>
              <w:top w:val="nil"/>
              <w:left w:val="nil"/>
              <w:bottom w:val="single" w:sz="4" w:space="0" w:color="auto"/>
              <w:right w:val="single" w:sz="4" w:space="0" w:color="auto"/>
            </w:tcBorders>
            <w:shd w:val="clear" w:color="000000" w:fill="FFFFFF"/>
            <w:noWrap/>
            <w:hideMark/>
          </w:tcPr>
          <w:p w14:paraId="38B43B05"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Ne siauresnis nei 190-640 </w:t>
            </w:r>
            <w:proofErr w:type="spellStart"/>
            <w:r w:rsidRPr="00FA5229">
              <w:rPr>
                <w:rFonts w:ascii="Arial" w:eastAsia="Times New Roman" w:hAnsi="Arial" w:cs="Arial"/>
                <w:color w:val="000000"/>
                <w:sz w:val="20"/>
                <w:szCs w:val="20"/>
                <w:lang w:val="lt-LT"/>
              </w:rPr>
              <w:t>nm</w:t>
            </w:r>
            <w:proofErr w:type="spellEnd"/>
            <w:r w:rsidRPr="00FA5229">
              <w:rPr>
                <w:rFonts w:ascii="Arial" w:eastAsia="Times New Roman" w:hAnsi="Arial" w:cs="Arial"/>
                <w:color w:val="000000"/>
                <w:sz w:val="20"/>
                <w:szCs w:val="20"/>
                <w:lang w:val="lt-LT"/>
              </w:rPr>
              <w:t>.</w:t>
            </w:r>
          </w:p>
        </w:tc>
        <w:tc>
          <w:tcPr>
            <w:tcW w:w="3497" w:type="dxa"/>
            <w:gridSpan w:val="3"/>
            <w:tcBorders>
              <w:top w:val="nil"/>
              <w:left w:val="nil"/>
              <w:bottom w:val="single" w:sz="4" w:space="0" w:color="auto"/>
              <w:right w:val="single" w:sz="4" w:space="0" w:color="auto"/>
            </w:tcBorders>
            <w:shd w:val="clear" w:color="000000" w:fill="FFFFFF"/>
          </w:tcPr>
          <w:p w14:paraId="2A43D67F"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2481399C" w14:textId="294FA7A6"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F4AF64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1.4.4</w:t>
            </w:r>
          </w:p>
        </w:tc>
        <w:tc>
          <w:tcPr>
            <w:tcW w:w="2401" w:type="dxa"/>
            <w:tcBorders>
              <w:top w:val="nil"/>
              <w:left w:val="nil"/>
              <w:bottom w:val="single" w:sz="4" w:space="0" w:color="auto"/>
              <w:right w:val="single" w:sz="4" w:space="0" w:color="auto"/>
            </w:tcBorders>
            <w:shd w:val="clear" w:color="000000" w:fill="FFFFFF"/>
            <w:noWrap/>
            <w:hideMark/>
          </w:tcPr>
          <w:p w14:paraId="49D6E8F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Duomenų rinkimo greitis</w:t>
            </w:r>
          </w:p>
        </w:tc>
        <w:tc>
          <w:tcPr>
            <w:tcW w:w="6376" w:type="dxa"/>
            <w:tcBorders>
              <w:top w:val="nil"/>
              <w:left w:val="nil"/>
              <w:bottom w:val="single" w:sz="4" w:space="0" w:color="auto"/>
              <w:right w:val="single" w:sz="4" w:space="0" w:color="auto"/>
            </w:tcBorders>
            <w:shd w:val="clear" w:color="000000" w:fill="FFFFFF"/>
            <w:noWrap/>
            <w:hideMark/>
          </w:tcPr>
          <w:p w14:paraId="54B45081"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 būti ≥100 Hz.</w:t>
            </w:r>
          </w:p>
        </w:tc>
        <w:tc>
          <w:tcPr>
            <w:tcW w:w="3497" w:type="dxa"/>
            <w:gridSpan w:val="3"/>
            <w:tcBorders>
              <w:top w:val="nil"/>
              <w:left w:val="nil"/>
              <w:bottom w:val="single" w:sz="4" w:space="0" w:color="auto"/>
              <w:right w:val="single" w:sz="4" w:space="0" w:color="auto"/>
            </w:tcBorders>
            <w:shd w:val="clear" w:color="000000" w:fill="FFFFFF"/>
          </w:tcPr>
          <w:p w14:paraId="6FDF5721"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3BD9B68F" w14:textId="3D526747"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C8BD9DC"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1.4.5</w:t>
            </w:r>
          </w:p>
        </w:tc>
        <w:tc>
          <w:tcPr>
            <w:tcW w:w="2401" w:type="dxa"/>
            <w:tcBorders>
              <w:top w:val="nil"/>
              <w:left w:val="nil"/>
              <w:bottom w:val="single" w:sz="4" w:space="0" w:color="auto"/>
              <w:right w:val="single" w:sz="4" w:space="0" w:color="auto"/>
            </w:tcBorders>
            <w:shd w:val="clear" w:color="000000" w:fill="FFFFFF"/>
            <w:noWrap/>
            <w:hideMark/>
          </w:tcPr>
          <w:p w14:paraId="6C318BA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Bangos ilgio tikslumas</w:t>
            </w:r>
          </w:p>
        </w:tc>
        <w:tc>
          <w:tcPr>
            <w:tcW w:w="6376" w:type="dxa"/>
            <w:tcBorders>
              <w:top w:val="nil"/>
              <w:left w:val="nil"/>
              <w:bottom w:val="single" w:sz="4" w:space="0" w:color="auto"/>
              <w:right w:val="single" w:sz="4" w:space="0" w:color="auto"/>
            </w:tcBorders>
            <w:shd w:val="clear" w:color="000000" w:fill="FFFFFF"/>
            <w:noWrap/>
            <w:hideMark/>
          </w:tcPr>
          <w:p w14:paraId="43C6C75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Privalo būti ≤1 </w:t>
            </w:r>
            <w:proofErr w:type="spellStart"/>
            <w:r w:rsidRPr="00FA5229">
              <w:rPr>
                <w:rFonts w:ascii="Arial" w:eastAsia="Times New Roman" w:hAnsi="Arial" w:cs="Arial"/>
                <w:color w:val="000000"/>
                <w:sz w:val="20"/>
                <w:szCs w:val="20"/>
                <w:lang w:val="lt-LT"/>
              </w:rPr>
              <w:t>nm</w:t>
            </w:r>
            <w:proofErr w:type="spellEnd"/>
            <w:r w:rsidRPr="00FA5229">
              <w:rPr>
                <w:rFonts w:ascii="Arial" w:eastAsia="Times New Roman" w:hAnsi="Arial" w:cs="Arial"/>
                <w:color w:val="000000"/>
                <w:sz w:val="20"/>
                <w:szCs w:val="20"/>
                <w:lang w:val="lt-LT"/>
              </w:rPr>
              <w:t>.</w:t>
            </w:r>
          </w:p>
        </w:tc>
        <w:tc>
          <w:tcPr>
            <w:tcW w:w="3497" w:type="dxa"/>
            <w:gridSpan w:val="3"/>
            <w:tcBorders>
              <w:top w:val="nil"/>
              <w:left w:val="nil"/>
              <w:bottom w:val="single" w:sz="4" w:space="0" w:color="auto"/>
              <w:right w:val="single" w:sz="4" w:space="0" w:color="auto"/>
            </w:tcBorders>
            <w:shd w:val="clear" w:color="000000" w:fill="FFFFFF"/>
          </w:tcPr>
          <w:p w14:paraId="1D50DCCC"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10220961" w14:textId="6AECD6BA"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2A3D6C0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1.4.6</w:t>
            </w:r>
          </w:p>
        </w:tc>
        <w:tc>
          <w:tcPr>
            <w:tcW w:w="2401" w:type="dxa"/>
            <w:tcBorders>
              <w:top w:val="nil"/>
              <w:left w:val="nil"/>
              <w:bottom w:val="single" w:sz="4" w:space="0" w:color="auto"/>
              <w:right w:val="single" w:sz="4" w:space="0" w:color="auto"/>
            </w:tcBorders>
            <w:shd w:val="clear" w:color="000000" w:fill="FFFFFF"/>
            <w:noWrap/>
            <w:hideMark/>
          </w:tcPr>
          <w:p w14:paraId="11655D5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Bangos ilgio preciziškumas</w:t>
            </w:r>
          </w:p>
        </w:tc>
        <w:tc>
          <w:tcPr>
            <w:tcW w:w="6376" w:type="dxa"/>
            <w:tcBorders>
              <w:top w:val="nil"/>
              <w:left w:val="nil"/>
              <w:bottom w:val="single" w:sz="4" w:space="0" w:color="auto"/>
              <w:right w:val="single" w:sz="4" w:space="0" w:color="auto"/>
            </w:tcBorders>
            <w:shd w:val="clear" w:color="000000" w:fill="FFFFFF"/>
            <w:noWrap/>
            <w:hideMark/>
          </w:tcPr>
          <w:p w14:paraId="78B9EF6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Privalo būti ≤0,1 </w:t>
            </w:r>
            <w:proofErr w:type="spellStart"/>
            <w:r w:rsidRPr="00FA5229">
              <w:rPr>
                <w:rFonts w:ascii="Arial" w:eastAsia="Times New Roman" w:hAnsi="Arial" w:cs="Arial"/>
                <w:color w:val="000000"/>
                <w:sz w:val="20"/>
                <w:szCs w:val="20"/>
                <w:lang w:val="lt-LT"/>
              </w:rPr>
              <w:t>nm</w:t>
            </w:r>
            <w:proofErr w:type="spellEnd"/>
            <w:r w:rsidRPr="00FA5229">
              <w:rPr>
                <w:rFonts w:ascii="Arial" w:eastAsia="Times New Roman" w:hAnsi="Arial" w:cs="Arial"/>
                <w:color w:val="000000"/>
                <w:sz w:val="20"/>
                <w:szCs w:val="20"/>
                <w:lang w:val="lt-LT"/>
              </w:rPr>
              <w:t>.</w:t>
            </w:r>
          </w:p>
        </w:tc>
        <w:tc>
          <w:tcPr>
            <w:tcW w:w="3497" w:type="dxa"/>
            <w:gridSpan w:val="3"/>
            <w:tcBorders>
              <w:top w:val="nil"/>
              <w:left w:val="nil"/>
              <w:bottom w:val="single" w:sz="4" w:space="0" w:color="auto"/>
              <w:right w:val="single" w:sz="4" w:space="0" w:color="auto"/>
            </w:tcBorders>
            <w:shd w:val="clear" w:color="000000" w:fill="FFFFFF"/>
          </w:tcPr>
          <w:p w14:paraId="1AF67CA8"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5BC43DCC" w14:textId="16F6F0BD" w:rsidTr="00602495">
        <w:trPr>
          <w:trHeight w:val="37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4CE8251"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1.4.7</w:t>
            </w:r>
          </w:p>
        </w:tc>
        <w:tc>
          <w:tcPr>
            <w:tcW w:w="2401" w:type="dxa"/>
            <w:tcBorders>
              <w:top w:val="nil"/>
              <w:left w:val="nil"/>
              <w:bottom w:val="single" w:sz="4" w:space="0" w:color="auto"/>
              <w:right w:val="single" w:sz="4" w:space="0" w:color="auto"/>
            </w:tcBorders>
            <w:shd w:val="clear" w:color="000000" w:fill="FFFFFF"/>
            <w:noWrap/>
            <w:hideMark/>
          </w:tcPr>
          <w:p w14:paraId="016A1A1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Triukšmo lygis</w:t>
            </w:r>
          </w:p>
        </w:tc>
        <w:tc>
          <w:tcPr>
            <w:tcW w:w="6376" w:type="dxa"/>
            <w:tcBorders>
              <w:top w:val="nil"/>
              <w:left w:val="nil"/>
              <w:bottom w:val="single" w:sz="4" w:space="0" w:color="auto"/>
              <w:right w:val="single" w:sz="4" w:space="0" w:color="auto"/>
            </w:tcBorders>
            <w:shd w:val="clear" w:color="000000" w:fill="FFFFFF"/>
            <w:noWrap/>
            <w:hideMark/>
          </w:tcPr>
          <w:p w14:paraId="5E78CFAE"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 būti ≤5 · 10</w:t>
            </w:r>
            <w:r w:rsidRPr="00FA5229">
              <w:rPr>
                <w:rFonts w:ascii="Arial" w:eastAsia="Times New Roman" w:hAnsi="Arial" w:cs="Arial"/>
                <w:color w:val="000000"/>
                <w:sz w:val="20"/>
                <w:szCs w:val="20"/>
                <w:vertAlign w:val="superscript"/>
                <w:lang w:val="lt-LT"/>
              </w:rPr>
              <w:t>-6</w:t>
            </w:r>
            <w:r w:rsidRPr="00FA5229">
              <w:rPr>
                <w:rFonts w:ascii="Arial" w:eastAsia="Times New Roman" w:hAnsi="Arial" w:cs="Arial"/>
                <w:color w:val="000000"/>
                <w:sz w:val="20"/>
                <w:szCs w:val="20"/>
                <w:lang w:val="lt-LT"/>
              </w:rPr>
              <w:t xml:space="preserve"> AU.</w:t>
            </w:r>
          </w:p>
        </w:tc>
        <w:tc>
          <w:tcPr>
            <w:tcW w:w="3497" w:type="dxa"/>
            <w:gridSpan w:val="3"/>
            <w:tcBorders>
              <w:top w:val="nil"/>
              <w:left w:val="nil"/>
              <w:bottom w:val="single" w:sz="4" w:space="0" w:color="auto"/>
              <w:right w:val="single" w:sz="4" w:space="0" w:color="auto"/>
            </w:tcBorders>
            <w:shd w:val="clear" w:color="000000" w:fill="FFFFFF"/>
          </w:tcPr>
          <w:p w14:paraId="1A7E3E75"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7481A0D3" w14:textId="25DF68CB" w:rsidTr="00602495">
        <w:trPr>
          <w:trHeight w:val="37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12839C85"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1.4.8</w:t>
            </w:r>
          </w:p>
        </w:tc>
        <w:tc>
          <w:tcPr>
            <w:tcW w:w="2401" w:type="dxa"/>
            <w:tcBorders>
              <w:top w:val="nil"/>
              <w:left w:val="nil"/>
              <w:bottom w:val="single" w:sz="4" w:space="0" w:color="auto"/>
              <w:right w:val="single" w:sz="4" w:space="0" w:color="auto"/>
            </w:tcBorders>
            <w:shd w:val="clear" w:color="000000" w:fill="FFFFFF"/>
            <w:noWrap/>
            <w:hideMark/>
          </w:tcPr>
          <w:p w14:paraId="5E1852E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Detektoriaus stabilumas</w:t>
            </w:r>
          </w:p>
        </w:tc>
        <w:tc>
          <w:tcPr>
            <w:tcW w:w="6376" w:type="dxa"/>
            <w:tcBorders>
              <w:top w:val="nil"/>
              <w:left w:val="nil"/>
              <w:bottom w:val="single" w:sz="4" w:space="0" w:color="auto"/>
              <w:right w:val="single" w:sz="4" w:space="0" w:color="auto"/>
            </w:tcBorders>
            <w:shd w:val="clear" w:color="000000" w:fill="FFFFFF"/>
            <w:noWrap/>
            <w:hideMark/>
          </w:tcPr>
          <w:p w14:paraId="6630AD9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 būti ≤0,5 · 10</w:t>
            </w:r>
            <w:r w:rsidRPr="00FA5229">
              <w:rPr>
                <w:rFonts w:ascii="Arial" w:eastAsia="Times New Roman" w:hAnsi="Arial" w:cs="Arial"/>
                <w:color w:val="000000"/>
                <w:sz w:val="20"/>
                <w:szCs w:val="20"/>
                <w:vertAlign w:val="superscript"/>
                <w:lang w:val="lt-LT"/>
              </w:rPr>
              <w:t>-3</w:t>
            </w:r>
            <w:r w:rsidRPr="00FA5229">
              <w:rPr>
                <w:rFonts w:ascii="Arial" w:eastAsia="Times New Roman" w:hAnsi="Arial" w:cs="Arial"/>
                <w:color w:val="000000"/>
                <w:sz w:val="20"/>
                <w:szCs w:val="20"/>
                <w:lang w:val="lt-LT"/>
              </w:rPr>
              <w:t xml:space="preserve"> AU/h.</w:t>
            </w:r>
          </w:p>
        </w:tc>
        <w:tc>
          <w:tcPr>
            <w:tcW w:w="3497" w:type="dxa"/>
            <w:gridSpan w:val="3"/>
            <w:tcBorders>
              <w:top w:val="nil"/>
              <w:left w:val="nil"/>
              <w:bottom w:val="single" w:sz="4" w:space="0" w:color="auto"/>
              <w:right w:val="single" w:sz="4" w:space="0" w:color="auto"/>
            </w:tcBorders>
            <w:shd w:val="clear" w:color="000000" w:fill="FFFFFF"/>
          </w:tcPr>
          <w:p w14:paraId="06C3F83C"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7B619B92" w14:textId="314B65BE" w:rsidTr="00B07D68">
        <w:trPr>
          <w:trHeight w:val="7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2C03A65B"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1.4.9</w:t>
            </w:r>
          </w:p>
        </w:tc>
        <w:tc>
          <w:tcPr>
            <w:tcW w:w="2401" w:type="dxa"/>
            <w:tcBorders>
              <w:top w:val="nil"/>
              <w:left w:val="nil"/>
              <w:bottom w:val="single" w:sz="4" w:space="0" w:color="auto"/>
              <w:right w:val="single" w:sz="4" w:space="0" w:color="auto"/>
            </w:tcBorders>
            <w:shd w:val="clear" w:color="000000" w:fill="FFFFFF"/>
            <w:noWrap/>
            <w:hideMark/>
          </w:tcPr>
          <w:p w14:paraId="2311B386"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Srautinė kiuvetė</w:t>
            </w:r>
          </w:p>
        </w:tc>
        <w:tc>
          <w:tcPr>
            <w:tcW w:w="6376" w:type="dxa"/>
            <w:tcBorders>
              <w:top w:val="nil"/>
              <w:left w:val="nil"/>
              <w:bottom w:val="single" w:sz="4" w:space="0" w:color="auto"/>
              <w:right w:val="single" w:sz="4" w:space="0" w:color="auto"/>
            </w:tcBorders>
            <w:shd w:val="clear" w:color="000000" w:fill="FFFFFF"/>
            <w:hideMark/>
          </w:tcPr>
          <w:p w14:paraId="7920D39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Privaloma. Optinio kelio ilgis ne mažesnis nei 10 (±1) mm, tūris ne didesnis nei 1 µl.</w:t>
            </w:r>
          </w:p>
        </w:tc>
        <w:tc>
          <w:tcPr>
            <w:tcW w:w="3497" w:type="dxa"/>
            <w:gridSpan w:val="3"/>
            <w:tcBorders>
              <w:top w:val="nil"/>
              <w:left w:val="nil"/>
              <w:bottom w:val="single" w:sz="4" w:space="0" w:color="auto"/>
              <w:right w:val="single" w:sz="4" w:space="0" w:color="auto"/>
            </w:tcBorders>
            <w:shd w:val="clear" w:color="000000" w:fill="FFFFFF"/>
          </w:tcPr>
          <w:p w14:paraId="348AFBFF"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2F31429C" w14:textId="28C311A1" w:rsidTr="00602495">
        <w:trPr>
          <w:trHeight w:val="630"/>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6A9A22E7"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1.4.10</w:t>
            </w:r>
          </w:p>
        </w:tc>
        <w:tc>
          <w:tcPr>
            <w:tcW w:w="2401" w:type="dxa"/>
            <w:tcBorders>
              <w:top w:val="nil"/>
              <w:left w:val="nil"/>
              <w:bottom w:val="single" w:sz="4" w:space="0" w:color="auto"/>
              <w:right w:val="single" w:sz="4" w:space="0" w:color="auto"/>
            </w:tcBorders>
            <w:shd w:val="clear" w:color="000000" w:fill="FFFFFF"/>
            <w:noWrap/>
            <w:hideMark/>
          </w:tcPr>
          <w:p w14:paraId="3639E34B"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Apsauga šviesai jautriems junginiams</w:t>
            </w:r>
          </w:p>
        </w:tc>
        <w:tc>
          <w:tcPr>
            <w:tcW w:w="6376" w:type="dxa"/>
            <w:tcBorders>
              <w:top w:val="nil"/>
              <w:left w:val="nil"/>
              <w:bottom w:val="single" w:sz="4" w:space="0" w:color="auto"/>
              <w:right w:val="single" w:sz="4" w:space="0" w:color="auto"/>
            </w:tcBorders>
            <w:shd w:val="clear" w:color="000000" w:fill="FFFFFF"/>
            <w:hideMark/>
          </w:tcPr>
          <w:p w14:paraId="65D172E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Yra galimybė naudoti filtrą/</w:t>
            </w:r>
            <w:proofErr w:type="spellStart"/>
            <w:r w:rsidRPr="00FA5229">
              <w:rPr>
                <w:rFonts w:ascii="Arial" w:eastAsia="Times New Roman" w:hAnsi="Arial" w:cs="Arial"/>
                <w:color w:val="000000"/>
                <w:sz w:val="20"/>
                <w:szCs w:val="20"/>
                <w:lang w:val="lt-LT"/>
              </w:rPr>
              <w:t>apertūrą</w:t>
            </w:r>
            <w:proofErr w:type="spellEnd"/>
            <w:r w:rsidRPr="00FA5229">
              <w:rPr>
                <w:rFonts w:ascii="Arial" w:eastAsia="Times New Roman" w:hAnsi="Arial" w:cs="Arial"/>
                <w:color w:val="000000"/>
                <w:sz w:val="20"/>
                <w:szCs w:val="20"/>
                <w:lang w:val="lt-LT"/>
              </w:rPr>
              <w:t>, sumažinantį detektoriaus šviesos intensyvumą ir apsaugantį šviesai jautrius junginius.</w:t>
            </w:r>
          </w:p>
        </w:tc>
        <w:tc>
          <w:tcPr>
            <w:tcW w:w="3497" w:type="dxa"/>
            <w:gridSpan w:val="3"/>
            <w:tcBorders>
              <w:top w:val="nil"/>
              <w:left w:val="nil"/>
              <w:bottom w:val="single" w:sz="4" w:space="0" w:color="auto"/>
              <w:right w:val="single" w:sz="4" w:space="0" w:color="auto"/>
            </w:tcBorders>
            <w:shd w:val="clear" w:color="000000" w:fill="FFFFFF"/>
          </w:tcPr>
          <w:p w14:paraId="5E880B61"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04A7C857" w14:textId="199AC49D" w:rsidTr="00B07D68">
        <w:trPr>
          <w:trHeight w:val="533"/>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0FD533D7"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1.4.11</w:t>
            </w:r>
          </w:p>
        </w:tc>
        <w:tc>
          <w:tcPr>
            <w:tcW w:w="2401" w:type="dxa"/>
            <w:tcBorders>
              <w:top w:val="nil"/>
              <w:left w:val="nil"/>
              <w:bottom w:val="single" w:sz="4" w:space="0" w:color="auto"/>
              <w:right w:val="single" w:sz="4" w:space="0" w:color="auto"/>
            </w:tcBorders>
            <w:shd w:val="clear" w:color="000000" w:fill="FFFFFF"/>
            <w:noWrap/>
            <w:hideMark/>
          </w:tcPr>
          <w:p w14:paraId="0132786E"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Temperatūros kontrolė</w:t>
            </w:r>
          </w:p>
        </w:tc>
        <w:tc>
          <w:tcPr>
            <w:tcW w:w="6376" w:type="dxa"/>
            <w:tcBorders>
              <w:top w:val="nil"/>
              <w:left w:val="nil"/>
              <w:bottom w:val="single" w:sz="4" w:space="0" w:color="auto"/>
              <w:right w:val="single" w:sz="4" w:space="0" w:color="auto"/>
            </w:tcBorders>
            <w:shd w:val="clear" w:color="000000" w:fill="FFFFFF"/>
            <w:hideMark/>
          </w:tcPr>
          <w:p w14:paraId="0842C5B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Privaloma, elektroninė.</w:t>
            </w:r>
          </w:p>
        </w:tc>
        <w:tc>
          <w:tcPr>
            <w:tcW w:w="3497" w:type="dxa"/>
            <w:gridSpan w:val="3"/>
            <w:tcBorders>
              <w:top w:val="nil"/>
              <w:left w:val="nil"/>
              <w:bottom w:val="single" w:sz="4" w:space="0" w:color="auto"/>
              <w:right w:val="single" w:sz="4" w:space="0" w:color="auto"/>
            </w:tcBorders>
            <w:shd w:val="clear" w:color="000000" w:fill="FFFFFF"/>
          </w:tcPr>
          <w:p w14:paraId="617569A4"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5E7907" w:rsidRPr="00FA5229" w14:paraId="44D6EBF9" w14:textId="5F675EFA" w:rsidTr="00602495">
        <w:trPr>
          <w:trHeight w:val="31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33BD5BD4" w14:textId="77777777" w:rsidR="005E7907" w:rsidRPr="00FA5229" w:rsidRDefault="005E7907" w:rsidP="001D20ED">
            <w:pPr>
              <w:spacing w:after="0" w:line="240" w:lineRule="auto"/>
              <w:rPr>
                <w:rFonts w:ascii="Arial" w:eastAsia="Times New Roman" w:hAnsi="Arial" w:cs="Arial"/>
                <w:b/>
                <w:bCs/>
                <w:sz w:val="20"/>
                <w:szCs w:val="20"/>
                <w:lang w:val="lt-LT"/>
              </w:rPr>
            </w:pPr>
            <w:r w:rsidRPr="00FA5229">
              <w:rPr>
                <w:rFonts w:ascii="Arial" w:eastAsia="Times New Roman" w:hAnsi="Arial" w:cs="Arial"/>
                <w:b/>
                <w:bCs/>
                <w:sz w:val="20"/>
                <w:szCs w:val="20"/>
                <w:lang w:val="lt-LT"/>
              </w:rPr>
              <w:t>2.</w:t>
            </w:r>
          </w:p>
        </w:tc>
        <w:tc>
          <w:tcPr>
            <w:tcW w:w="2401" w:type="dxa"/>
            <w:tcBorders>
              <w:top w:val="nil"/>
              <w:left w:val="nil"/>
              <w:bottom w:val="single" w:sz="4" w:space="0" w:color="auto"/>
              <w:right w:val="single" w:sz="4" w:space="0" w:color="auto"/>
            </w:tcBorders>
            <w:shd w:val="clear" w:color="000000" w:fill="FFFFFF"/>
            <w:hideMark/>
          </w:tcPr>
          <w:p w14:paraId="0278A847"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Taikomoji programinė įranga</w:t>
            </w:r>
          </w:p>
        </w:tc>
        <w:tc>
          <w:tcPr>
            <w:tcW w:w="9873" w:type="dxa"/>
            <w:gridSpan w:val="4"/>
            <w:tcBorders>
              <w:top w:val="nil"/>
              <w:left w:val="nil"/>
              <w:bottom w:val="single" w:sz="4" w:space="0" w:color="auto"/>
              <w:right w:val="single" w:sz="4" w:space="0" w:color="auto"/>
            </w:tcBorders>
            <w:shd w:val="clear" w:color="000000" w:fill="FFFFFF"/>
            <w:hideMark/>
          </w:tcPr>
          <w:p w14:paraId="1BB38DAA" w14:textId="3D267997" w:rsidR="005E7907" w:rsidRPr="00FA5229" w:rsidRDefault="005E7907"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w:t>
            </w:r>
          </w:p>
        </w:tc>
      </w:tr>
      <w:tr w:rsidR="002142EB" w:rsidRPr="00FA5229" w14:paraId="2EF90D46" w14:textId="4331C326" w:rsidTr="00602495">
        <w:trPr>
          <w:trHeight w:val="126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042778BE" w14:textId="77777777" w:rsidR="002142EB" w:rsidRPr="00FA5229" w:rsidRDefault="002142EB" w:rsidP="001D20ED">
            <w:pPr>
              <w:spacing w:after="0" w:line="240" w:lineRule="auto"/>
              <w:rPr>
                <w:rFonts w:ascii="Arial" w:eastAsia="Times New Roman" w:hAnsi="Arial" w:cs="Arial"/>
                <w:sz w:val="20"/>
                <w:szCs w:val="20"/>
                <w:lang w:val="lt-LT"/>
              </w:rPr>
            </w:pPr>
            <w:r w:rsidRPr="00FA5229">
              <w:rPr>
                <w:rFonts w:ascii="Arial" w:eastAsia="Times New Roman" w:hAnsi="Arial" w:cs="Arial"/>
                <w:sz w:val="20"/>
                <w:szCs w:val="20"/>
                <w:lang w:val="lt-LT"/>
              </w:rPr>
              <w:t>2.1</w:t>
            </w:r>
          </w:p>
        </w:tc>
        <w:tc>
          <w:tcPr>
            <w:tcW w:w="2401" w:type="dxa"/>
            <w:tcBorders>
              <w:top w:val="nil"/>
              <w:left w:val="nil"/>
              <w:bottom w:val="single" w:sz="4" w:space="0" w:color="auto"/>
              <w:right w:val="single" w:sz="4" w:space="0" w:color="auto"/>
            </w:tcBorders>
            <w:shd w:val="clear" w:color="000000" w:fill="FFFFFF"/>
            <w:hideMark/>
          </w:tcPr>
          <w:p w14:paraId="794FB6DC"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Programinės įrangos suderinamumas</w:t>
            </w:r>
          </w:p>
        </w:tc>
        <w:tc>
          <w:tcPr>
            <w:tcW w:w="6376" w:type="dxa"/>
            <w:tcBorders>
              <w:top w:val="nil"/>
              <w:left w:val="nil"/>
              <w:bottom w:val="single" w:sz="4" w:space="0" w:color="auto"/>
              <w:right w:val="single" w:sz="4" w:space="0" w:color="auto"/>
            </w:tcBorders>
            <w:shd w:val="clear" w:color="000000" w:fill="FFFFFF"/>
            <w:hideMark/>
          </w:tcPr>
          <w:p w14:paraId="02270BB7"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Siūloma su skysčių chromatografijos sistema ir turimu </w:t>
            </w:r>
            <w:proofErr w:type="spellStart"/>
            <w:r w:rsidRPr="00FA5229">
              <w:rPr>
                <w:rFonts w:ascii="Arial" w:eastAsia="Times New Roman" w:hAnsi="Arial" w:cs="Arial"/>
                <w:color w:val="000000"/>
                <w:sz w:val="20"/>
                <w:szCs w:val="20"/>
                <w:lang w:val="lt-LT"/>
              </w:rPr>
              <w:t>Agilent</w:t>
            </w:r>
            <w:proofErr w:type="spellEnd"/>
            <w:r w:rsidRPr="00FA5229">
              <w:rPr>
                <w:rFonts w:ascii="Arial" w:eastAsia="Times New Roman" w:hAnsi="Arial" w:cs="Arial"/>
                <w:color w:val="000000"/>
                <w:sz w:val="20"/>
                <w:szCs w:val="20"/>
                <w:lang w:val="lt-LT"/>
              </w:rPr>
              <w:t xml:space="preserve"> Technologies 6410 trigubo </w:t>
            </w:r>
            <w:proofErr w:type="spellStart"/>
            <w:r w:rsidRPr="00FA5229">
              <w:rPr>
                <w:rFonts w:ascii="Arial" w:eastAsia="Times New Roman" w:hAnsi="Arial" w:cs="Arial"/>
                <w:color w:val="000000"/>
                <w:sz w:val="20"/>
                <w:szCs w:val="20"/>
                <w:lang w:val="lt-LT"/>
              </w:rPr>
              <w:t>kvadrupolio</w:t>
            </w:r>
            <w:proofErr w:type="spellEnd"/>
            <w:r w:rsidRPr="00FA5229">
              <w:rPr>
                <w:rFonts w:ascii="Arial" w:eastAsia="Times New Roman" w:hAnsi="Arial" w:cs="Arial"/>
                <w:color w:val="000000"/>
                <w:sz w:val="20"/>
                <w:szCs w:val="20"/>
                <w:lang w:val="lt-LT"/>
              </w:rPr>
              <w:t xml:space="preserve"> masių </w:t>
            </w:r>
            <w:proofErr w:type="spellStart"/>
            <w:r w:rsidRPr="00FA5229">
              <w:rPr>
                <w:rFonts w:ascii="Arial" w:eastAsia="Times New Roman" w:hAnsi="Arial" w:cs="Arial"/>
                <w:color w:val="000000"/>
                <w:sz w:val="20"/>
                <w:szCs w:val="20"/>
                <w:lang w:val="lt-LT"/>
              </w:rPr>
              <w:t>spektrometriniu</w:t>
            </w:r>
            <w:proofErr w:type="spellEnd"/>
            <w:r w:rsidRPr="00FA5229">
              <w:rPr>
                <w:rFonts w:ascii="Arial" w:eastAsia="Times New Roman" w:hAnsi="Arial" w:cs="Arial"/>
                <w:color w:val="000000"/>
                <w:sz w:val="20"/>
                <w:szCs w:val="20"/>
                <w:lang w:val="lt-LT"/>
              </w:rPr>
              <w:t xml:space="preserve"> detektoriumi suderinama </w:t>
            </w:r>
            <w:proofErr w:type="spellStart"/>
            <w:r w:rsidRPr="00FA5229">
              <w:rPr>
                <w:rFonts w:ascii="Arial" w:eastAsia="Times New Roman" w:hAnsi="Arial" w:cs="Arial"/>
                <w:color w:val="000000"/>
                <w:sz w:val="20"/>
                <w:szCs w:val="20"/>
                <w:lang w:val="lt-LT"/>
              </w:rPr>
              <w:t>Agilent</w:t>
            </w:r>
            <w:proofErr w:type="spellEnd"/>
            <w:r w:rsidRPr="00FA5229">
              <w:rPr>
                <w:rFonts w:ascii="Arial" w:eastAsia="Times New Roman" w:hAnsi="Arial" w:cs="Arial"/>
                <w:color w:val="000000"/>
                <w:sz w:val="20"/>
                <w:szCs w:val="20"/>
                <w:lang w:val="lt-LT"/>
              </w:rPr>
              <w:t xml:space="preserve"> Technologies gamintojo </w:t>
            </w:r>
            <w:proofErr w:type="spellStart"/>
            <w:r w:rsidRPr="00FA5229">
              <w:rPr>
                <w:rFonts w:ascii="Arial" w:eastAsia="Times New Roman" w:hAnsi="Arial" w:cs="Arial"/>
                <w:color w:val="000000"/>
                <w:sz w:val="20"/>
                <w:szCs w:val="20"/>
                <w:lang w:val="lt-LT"/>
              </w:rPr>
              <w:t>MassHunter</w:t>
            </w:r>
            <w:proofErr w:type="spellEnd"/>
            <w:r w:rsidRPr="00FA5229">
              <w:rPr>
                <w:rFonts w:ascii="Arial" w:eastAsia="Times New Roman" w:hAnsi="Arial" w:cs="Arial"/>
                <w:color w:val="000000"/>
                <w:sz w:val="20"/>
                <w:szCs w:val="20"/>
                <w:lang w:val="lt-LT"/>
              </w:rPr>
              <w:t xml:space="preserve"> programine įranga. </w:t>
            </w:r>
          </w:p>
        </w:tc>
        <w:tc>
          <w:tcPr>
            <w:tcW w:w="3497" w:type="dxa"/>
            <w:gridSpan w:val="3"/>
            <w:tcBorders>
              <w:top w:val="nil"/>
              <w:left w:val="nil"/>
              <w:bottom w:val="single" w:sz="4" w:space="0" w:color="auto"/>
              <w:right w:val="single" w:sz="4" w:space="0" w:color="auto"/>
            </w:tcBorders>
            <w:shd w:val="clear" w:color="000000" w:fill="FFFFFF"/>
          </w:tcPr>
          <w:p w14:paraId="671873F3"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28759912" w14:textId="6A936FA9" w:rsidTr="00602495">
        <w:trPr>
          <w:trHeight w:val="63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237F0D33" w14:textId="77777777" w:rsidR="002142EB" w:rsidRPr="00FA5229" w:rsidRDefault="002142EB" w:rsidP="001D20ED">
            <w:pPr>
              <w:spacing w:after="0" w:line="240" w:lineRule="auto"/>
              <w:rPr>
                <w:rFonts w:ascii="Arial" w:eastAsia="Times New Roman" w:hAnsi="Arial" w:cs="Arial"/>
                <w:sz w:val="20"/>
                <w:szCs w:val="20"/>
                <w:lang w:val="lt-LT"/>
              </w:rPr>
            </w:pPr>
            <w:r w:rsidRPr="00FA5229">
              <w:rPr>
                <w:rFonts w:ascii="Arial" w:eastAsia="Times New Roman" w:hAnsi="Arial" w:cs="Arial"/>
                <w:sz w:val="20"/>
                <w:szCs w:val="20"/>
                <w:lang w:val="lt-LT"/>
              </w:rPr>
              <w:t>2.2</w:t>
            </w:r>
          </w:p>
        </w:tc>
        <w:tc>
          <w:tcPr>
            <w:tcW w:w="2401" w:type="dxa"/>
            <w:tcBorders>
              <w:top w:val="nil"/>
              <w:left w:val="nil"/>
              <w:bottom w:val="single" w:sz="4" w:space="0" w:color="auto"/>
              <w:right w:val="single" w:sz="4" w:space="0" w:color="auto"/>
            </w:tcBorders>
            <w:shd w:val="clear" w:color="000000" w:fill="FFFFFF"/>
            <w:hideMark/>
          </w:tcPr>
          <w:p w14:paraId="5C2A350B"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Paskirtis</w:t>
            </w:r>
          </w:p>
        </w:tc>
        <w:tc>
          <w:tcPr>
            <w:tcW w:w="6376" w:type="dxa"/>
            <w:tcBorders>
              <w:top w:val="nil"/>
              <w:left w:val="nil"/>
              <w:bottom w:val="single" w:sz="4" w:space="0" w:color="auto"/>
              <w:right w:val="single" w:sz="4" w:space="0" w:color="auto"/>
            </w:tcBorders>
            <w:shd w:val="clear" w:color="000000" w:fill="FFFFFF"/>
            <w:hideMark/>
          </w:tcPr>
          <w:p w14:paraId="5A41C6D4"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Sistemos funkcijų programinis valdymas, chromatografijos ir masių spektrometrijos duomenų kaupimas, analizė ir ataskaitų generavimas. </w:t>
            </w:r>
          </w:p>
        </w:tc>
        <w:tc>
          <w:tcPr>
            <w:tcW w:w="3497" w:type="dxa"/>
            <w:gridSpan w:val="3"/>
            <w:tcBorders>
              <w:top w:val="nil"/>
              <w:left w:val="nil"/>
              <w:bottom w:val="single" w:sz="4" w:space="0" w:color="auto"/>
              <w:right w:val="single" w:sz="4" w:space="0" w:color="auto"/>
            </w:tcBorders>
            <w:shd w:val="clear" w:color="000000" w:fill="FFFFFF"/>
          </w:tcPr>
          <w:p w14:paraId="352F90A5"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5E7907" w:rsidRPr="00FA5229" w14:paraId="3D418BB6" w14:textId="5006392D" w:rsidTr="00602495">
        <w:trPr>
          <w:trHeight w:val="31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427E0A27" w14:textId="77777777" w:rsidR="005E7907" w:rsidRPr="00FA5229" w:rsidRDefault="005E7907" w:rsidP="001D20ED">
            <w:pPr>
              <w:spacing w:after="0" w:line="240" w:lineRule="auto"/>
              <w:rPr>
                <w:rFonts w:ascii="Arial" w:eastAsia="Times New Roman" w:hAnsi="Arial" w:cs="Arial"/>
                <w:b/>
                <w:bCs/>
                <w:sz w:val="20"/>
                <w:szCs w:val="20"/>
                <w:lang w:val="lt-LT"/>
              </w:rPr>
            </w:pPr>
            <w:r w:rsidRPr="00FA5229">
              <w:rPr>
                <w:rFonts w:ascii="Arial" w:eastAsia="Times New Roman" w:hAnsi="Arial" w:cs="Arial"/>
                <w:b/>
                <w:bCs/>
                <w:sz w:val="20"/>
                <w:szCs w:val="20"/>
                <w:lang w:val="lt-LT"/>
              </w:rPr>
              <w:t>3.</w:t>
            </w:r>
          </w:p>
        </w:tc>
        <w:tc>
          <w:tcPr>
            <w:tcW w:w="2401" w:type="dxa"/>
            <w:tcBorders>
              <w:top w:val="nil"/>
              <w:left w:val="nil"/>
              <w:bottom w:val="single" w:sz="4" w:space="0" w:color="auto"/>
              <w:right w:val="single" w:sz="4" w:space="0" w:color="auto"/>
            </w:tcBorders>
            <w:shd w:val="clear" w:color="000000" w:fill="FFFFFF"/>
            <w:hideMark/>
          </w:tcPr>
          <w:p w14:paraId="78583FFF"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Vietos paruošimo reikalavimai</w:t>
            </w:r>
          </w:p>
        </w:tc>
        <w:tc>
          <w:tcPr>
            <w:tcW w:w="9873" w:type="dxa"/>
            <w:gridSpan w:val="4"/>
            <w:tcBorders>
              <w:top w:val="nil"/>
              <w:left w:val="nil"/>
              <w:bottom w:val="single" w:sz="4" w:space="0" w:color="auto"/>
              <w:right w:val="single" w:sz="4" w:space="0" w:color="auto"/>
            </w:tcBorders>
            <w:shd w:val="clear" w:color="000000" w:fill="FFFFFF"/>
            <w:hideMark/>
          </w:tcPr>
          <w:p w14:paraId="19CC617F" w14:textId="205AAD92" w:rsidR="005E7907" w:rsidRPr="00FA5229" w:rsidRDefault="005E7907"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w:t>
            </w:r>
          </w:p>
        </w:tc>
      </w:tr>
      <w:tr w:rsidR="002142EB" w:rsidRPr="00FA5229" w14:paraId="19079AC6" w14:textId="4FD1247D" w:rsidTr="00602495">
        <w:trPr>
          <w:trHeight w:val="94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1699A973" w14:textId="77777777" w:rsidR="002142EB" w:rsidRPr="00FA5229" w:rsidRDefault="002142EB" w:rsidP="001D20ED">
            <w:pPr>
              <w:spacing w:after="0" w:line="240" w:lineRule="auto"/>
              <w:rPr>
                <w:rFonts w:ascii="Arial" w:eastAsia="Times New Roman" w:hAnsi="Arial" w:cs="Arial"/>
                <w:sz w:val="20"/>
                <w:szCs w:val="20"/>
                <w:lang w:val="lt-LT"/>
              </w:rPr>
            </w:pPr>
            <w:r w:rsidRPr="00FA5229">
              <w:rPr>
                <w:rFonts w:ascii="Arial" w:eastAsia="Times New Roman" w:hAnsi="Arial" w:cs="Arial"/>
                <w:sz w:val="20"/>
                <w:szCs w:val="20"/>
                <w:lang w:val="lt-LT"/>
              </w:rPr>
              <w:lastRenderedPageBreak/>
              <w:t>3.1</w:t>
            </w:r>
          </w:p>
        </w:tc>
        <w:tc>
          <w:tcPr>
            <w:tcW w:w="2401" w:type="dxa"/>
            <w:tcBorders>
              <w:top w:val="nil"/>
              <w:left w:val="nil"/>
              <w:bottom w:val="single" w:sz="4" w:space="0" w:color="auto"/>
              <w:right w:val="single" w:sz="4" w:space="0" w:color="auto"/>
            </w:tcBorders>
            <w:shd w:val="clear" w:color="000000" w:fill="FFFFFF"/>
            <w:hideMark/>
          </w:tcPr>
          <w:p w14:paraId="20065C9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Kompiuterinė darbo stotis</w:t>
            </w:r>
          </w:p>
        </w:tc>
        <w:tc>
          <w:tcPr>
            <w:tcW w:w="6376" w:type="dxa"/>
            <w:tcBorders>
              <w:top w:val="nil"/>
              <w:left w:val="nil"/>
              <w:bottom w:val="single" w:sz="4" w:space="0" w:color="auto"/>
              <w:right w:val="single" w:sz="4" w:space="0" w:color="auto"/>
            </w:tcBorders>
            <w:shd w:val="clear" w:color="000000" w:fill="FFFFFF"/>
            <w:hideMark/>
          </w:tcPr>
          <w:p w14:paraId="2F1A24EE"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Kompiuterinė darbo stotis turi atitikti aukščiau įvardintos įrangos gamintojo rekomendacijas. Privaloma komplektuoti visas reikalingas jungtis ir priedus būtinus prietaiso valdymui.</w:t>
            </w:r>
          </w:p>
        </w:tc>
        <w:tc>
          <w:tcPr>
            <w:tcW w:w="3497" w:type="dxa"/>
            <w:gridSpan w:val="3"/>
            <w:tcBorders>
              <w:top w:val="nil"/>
              <w:left w:val="nil"/>
              <w:bottom w:val="single" w:sz="4" w:space="0" w:color="auto"/>
              <w:right w:val="single" w:sz="4" w:space="0" w:color="auto"/>
            </w:tcBorders>
            <w:shd w:val="clear" w:color="000000" w:fill="FFFFFF"/>
          </w:tcPr>
          <w:p w14:paraId="25719FE3" w14:textId="2446B68B" w:rsidR="002142EB" w:rsidRPr="00FA5229" w:rsidRDefault="00F950AD" w:rsidP="001D20ED">
            <w:pPr>
              <w:spacing w:after="0" w:line="240" w:lineRule="auto"/>
              <w:rPr>
                <w:rFonts w:ascii="Arial" w:eastAsia="Times New Roman" w:hAnsi="Arial" w:cs="Arial"/>
                <w:i/>
                <w:iCs/>
                <w:color w:val="000000"/>
                <w:sz w:val="20"/>
                <w:szCs w:val="20"/>
                <w:lang w:val="lt-LT"/>
              </w:rPr>
            </w:pPr>
            <w:r w:rsidRPr="00FA5229">
              <w:rPr>
                <w:rFonts w:ascii="Arial" w:eastAsia="Times New Roman" w:hAnsi="Arial" w:cs="Arial"/>
                <w:i/>
                <w:iCs/>
                <w:color w:val="000000"/>
                <w:sz w:val="20"/>
                <w:szCs w:val="20"/>
                <w:lang w:val="lt-LT"/>
              </w:rPr>
              <w:t>Nurodoma siūloma prekė/ modelis/ pavadinimas</w:t>
            </w:r>
          </w:p>
        </w:tc>
      </w:tr>
      <w:tr w:rsidR="002142EB" w:rsidRPr="00FA5229" w14:paraId="60AA63D0" w14:textId="411C6081" w:rsidTr="00602495">
        <w:trPr>
          <w:trHeight w:val="315"/>
        </w:trPr>
        <w:tc>
          <w:tcPr>
            <w:tcW w:w="8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C96F60" w14:textId="77777777" w:rsidR="002142EB" w:rsidRPr="00FA5229" w:rsidRDefault="002142EB" w:rsidP="001D20ED">
            <w:pPr>
              <w:spacing w:after="0" w:line="240" w:lineRule="auto"/>
              <w:rPr>
                <w:rFonts w:ascii="Arial" w:eastAsia="Times New Roman" w:hAnsi="Arial" w:cs="Arial"/>
                <w:sz w:val="20"/>
                <w:szCs w:val="20"/>
                <w:lang w:val="lt-LT"/>
              </w:rPr>
            </w:pPr>
            <w:r w:rsidRPr="00FA5229">
              <w:rPr>
                <w:rFonts w:ascii="Arial" w:eastAsia="Times New Roman" w:hAnsi="Arial" w:cs="Arial"/>
                <w:sz w:val="20"/>
                <w:szCs w:val="20"/>
                <w:lang w:val="lt-LT"/>
              </w:rPr>
              <w:t>3.2</w:t>
            </w:r>
          </w:p>
        </w:tc>
        <w:tc>
          <w:tcPr>
            <w:tcW w:w="2401" w:type="dxa"/>
            <w:vMerge w:val="restart"/>
            <w:tcBorders>
              <w:top w:val="nil"/>
              <w:left w:val="single" w:sz="4" w:space="0" w:color="auto"/>
              <w:bottom w:val="single" w:sz="4" w:space="0" w:color="auto"/>
              <w:right w:val="single" w:sz="4" w:space="0" w:color="auto"/>
            </w:tcBorders>
            <w:shd w:val="clear" w:color="000000" w:fill="FFFFFF"/>
            <w:hideMark/>
          </w:tcPr>
          <w:p w14:paraId="71C2A0B8"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Sistemos periferinė įranga ir priedai</w:t>
            </w:r>
          </w:p>
        </w:tc>
        <w:tc>
          <w:tcPr>
            <w:tcW w:w="6376" w:type="dxa"/>
            <w:tcBorders>
              <w:top w:val="nil"/>
              <w:left w:val="nil"/>
              <w:bottom w:val="single" w:sz="4" w:space="0" w:color="auto"/>
              <w:right w:val="single" w:sz="4" w:space="0" w:color="auto"/>
            </w:tcBorders>
            <w:shd w:val="clear" w:color="000000" w:fill="FFFFFF"/>
            <w:hideMark/>
          </w:tcPr>
          <w:p w14:paraId="529CB3CB"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Turi būti pateikti šie su sistema komplektuojami priedai:</w:t>
            </w:r>
          </w:p>
        </w:tc>
        <w:tc>
          <w:tcPr>
            <w:tcW w:w="3497" w:type="dxa"/>
            <w:gridSpan w:val="3"/>
            <w:tcBorders>
              <w:top w:val="nil"/>
              <w:left w:val="nil"/>
              <w:bottom w:val="single" w:sz="4" w:space="0" w:color="auto"/>
              <w:right w:val="single" w:sz="4" w:space="0" w:color="auto"/>
            </w:tcBorders>
            <w:shd w:val="clear" w:color="000000" w:fill="FFFFFF"/>
          </w:tcPr>
          <w:p w14:paraId="78AF12D2"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04B1FB8D" w14:textId="38D94037" w:rsidTr="00602495">
        <w:trPr>
          <w:trHeight w:val="630"/>
        </w:trPr>
        <w:tc>
          <w:tcPr>
            <w:tcW w:w="816" w:type="dxa"/>
            <w:vMerge/>
            <w:tcBorders>
              <w:top w:val="nil"/>
              <w:left w:val="single" w:sz="4" w:space="0" w:color="auto"/>
              <w:bottom w:val="single" w:sz="4" w:space="0" w:color="auto"/>
              <w:right w:val="single" w:sz="4" w:space="0" w:color="auto"/>
            </w:tcBorders>
            <w:vAlign w:val="center"/>
            <w:hideMark/>
          </w:tcPr>
          <w:p w14:paraId="03C40014" w14:textId="77777777" w:rsidR="002142EB" w:rsidRPr="00FA5229" w:rsidRDefault="002142EB" w:rsidP="001D20ED">
            <w:pPr>
              <w:spacing w:after="0" w:line="240" w:lineRule="auto"/>
              <w:rPr>
                <w:rFonts w:ascii="Arial" w:eastAsia="Times New Roman" w:hAnsi="Arial" w:cs="Arial"/>
                <w:sz w:val="20"/>
                <w:szCs w:val="20"/>
                <w:lang w:val="lt-LT"/>
              </w:rPr>
            </w:pPr>
          </w:p>
        </w:tc>
        <w:tc>
          <w:tcPr>
            <w:tcW w:w="2401" w:type="dxa"/>
            <w:vMerge/>
            <w:tcBorders>
              <w:top w:val="nil"/>
              <w:left w:val="single" w:sz="4" w:space="0" w:color="auto"/>
              <w:bottom w:val="single" w:sz="4" w:space="0" w:color="auto"/>
              <w:right w:val="single" w:sz="4" w:space="0" w:color="auto"/>
            </w:tcBorders>
            <w:vAlign w:val="center"/>
            <w:hideMark/>
          </w:tcPr>
          <w:p w14:paraId="1143A6C2"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c>
          <w:tcPr>
            <w:tcW w:w="6376" w:type="dxa"/>
            <w:tcBorders>
              <w:top w:val="nil"/>
              <w:left w:val="nil"/>
              <w:bottom w:val="single" w:sz="4" w:space="0" w:color="auto"/>
              <w:right w:val="single" w:sz="4" w:space="0" w:color="auto"/>
            </w:tcBorders>
            <w:shd w:val="clear" w:color="000000" w:fill="FFFFFF"/>
            <w:hideMark/>
          </w:tcPr>
          <w:p w14:paraId="6B61096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1. Ne mažesnio nei 1 l ir ne didesnio nei 1,5 l tūrio mobilios fazės talpos su specialiais </w:t>
            </w:r>
            <w:proofErr w:type="spellStart"/>
            <w:r w:rsidRPr="00FA5229">
              <w:rPr>
                <w:rFonts w:ascii="Arial" w:eastAsia="Times New Roman" w:hAnsi="Arial" w:cs="Arial"/>
                <w:color w:val="000000"/>
                <w:sz w:val="20"/>
                <w:szCs w:val="20"/>
                <w:lang w:val="lt-LT"/>
              </w:rPr>
              <w:t>chromatografiniais</w:t>
            </w:r>
            <w:proofErr w:type="spellEnd"/>
            <w:r w:rsidRPr="00FA5229">
              <w:rPr>
                <w:rFonts w:ascii="Arial" w:eastAsia="Times New Roman" w:hAnsi="Arial" w:cs="Arial"/>
                <w:color w:val="000000"/>
                <w:sz w:val="20"/>
                <w:szCs w:val="20"/>
                <w:lang w:val="lt-LT"/>
              </w:rPr>
              <w:t xml:space="preserve"> kamščiais, ne mažiau nei 4 vnt.;</w:t>
            </w:r>
          </w:p>
        </w:tc>
        <w:tc>
          <w:tcPr>
            <w:tcW w:w="3497" w:type="dxa"/>
            <w:gridSpan w:val="3"/>
            <w:tcBorders>
              <w:top w:val="nil"/>
              <w:left w:val="nil"/>
              <w:bottom w:val="single" w:sz="4" w:space="0" w:color="auto"/>
              <w:right w:val="single" w:sz="4" w:space="0" w:color="auto"/>
            </w:tcBorders>
            <w:shd w:val="clear" w:color="000000" w:fill="FFFFFF"/>
          </w:tcPr>
          <w:p w14:paraId="01814AB7"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37B4144A" w14:textId="21AC371E" w:rsidTr="00602495">
        <w:trPr>
          <w:trHeight w:val="1575"/>
        </w:trPr>
        <w:tc>
          <w:tcPr>
            <w:tcW w:w="816" w:type="dxa"/>
            <w:vMerge/>
            <w:tcBorders>
              <w:top w:val="nil"/>
              <w:left w:val="single" w:sz="4" w:space="0" w:color="auto"/>
              <w:bottom w:val="single" w:sz="4" w:space="0" w:color="auto"/>
              <w:right w:val="single" w:sz="4" w:space="0" w:color="auto"/>
            </w:tcBorders>
            <w:vAlign w:val="center"/>
            <w:hideMark/>
          </w:tcPr>
          <w:p w14:paraId="3B0C08F2" w14:textId="77777777" w:rsidR="002142EB" w:rsidRPr="00FA5229" w:rsidRDefault="002142EB" w:rsidP="001D20ED">
            <w:pPr>
              <w:spacing w:after="0" w:line="240" w:lineRule="auto"/>
              <w:rPr>
                <w:rFonts w:ascii="Arial" w:eastAsia="Times New Roman" w:hAnsi="Arial" w:cs="Arial"/>
                <w:sz w:val="20"/>
                <w:szCs w:val="20"/>
                <w:lang w:val="lt-LT"/>
              </w:rPr>
            </w:pPr>
          </w:p>
        </w:tc>
        <w:tc>
          <w:tcPr>
            <w:tcW w:w="2401" w:type="dxa"/>
            <w:vMerge/>
            <w:tcBorders>
              <w:top w:val="nil"/>
              <w:left w:val="single" w:sz="4" w:space="0" w:color="auto"/>
              <w:bottom w:val="single" w:sz="4" w:space="0" w:color="auto"/>
              <w:right w:val="single" w:sz="4" w:space="0" w:color="auto"/>
            </w:tcBorders>
            <w:vAlign w:val="center"/>
            <w:hideMark/>
          </w:tcPr>
          <w:p w14:paraId="57BFF2A5"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c>
          <w:tcPr>
            <w:tcW w:w="6376" w:type="dxa"/>
            <w:tcBorders>
              <w:top w:val="nil"/>
              <w:left w:val="nil"/>
              <w:bottom w:val="single" w:sz="4" w:space="0" w:color="auto"/>
              <w:right w:val="single" w:sz="4" w:space="0" w:color="auto"/>
            </w:tcBorders>
            <w:shd w:val="clear" w:color="000000" w:fill="FFFFFF"/>
            <w:hideMark/>
          </w:tcPr>
          <w:p w14:paraId="79CC8FC3"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2.  Atliekų surinkimo talpa su specialiu kamščiu, prijungiančiu sistemos atliekų nutekėjimo žarneles, ir su filtru, absorbuojančiu į atliekas patekusių tirpiklių garus. Filtras turi turėti indikatorių, nurodantį kada reikalingas filtro pakeitimas nauju. Talpa skirta skysčių </w:t>
            </w:r>
            <w:proofErr w:type="spellStart"/>
            <w:r w:rsidRPr="00FA5229">
              <w:rPr>
                <w:rFonts w:ascii="Arial" w:eastAsia="Times New Roman" w:hAnsi="Arial" w:cs="Arial"/>
                <w:color w:val="000000"/>
                <w:sz w:val="20"/>
                <w:szCs w:val="20"/>
                <w:lang w:val="lt-LT"/>
              </w:rPr>
              <w:t>chromatografinės</w:t>
            </w:r>
            <w:proofErr w:type="spellEnd"/>
            <w:r w:rsidRPr="00FA5229">
              <w:rPr>
                <w:rFonts w:ascii="Arial" w:eastAsia="Times New Roman" w:hAnsi="Arial" w:cs="Arial"/>
                <w:color w:val="000000"/>
                <w:sz w:val="20"/>
                <w:szCs w:val="20"/>
                <w:lang w:val="lt-LT"/>
              </w:rPr>
              <w:t xml:space="preserve"> sistemos atliekoms surinkti;</w:t>
            </w:r>
          </w:p>
        </w:tc>
        <w:tc>
          <w:tcPr>
            <w:tcW w:w="3497" w:type="dxa"/>
            <w:gridSpan w:val="3"/>
            <w:tcBorders>
              <w:top w:val="nil"/>
              <w:left w:val="nil"/>
              <w:bottom w:val="single" w:sz="4" w:space="0" w:color="auto"/>
              <w:right w:val="single" w:sz="4" w:space="0" w:color="auto"/>
            </w:tcBorders>
            <w:shd w:val="clear" w:color="000000" w:fill="FFFFFF"/>
          </w:tcPr>
          <w:p w14:paraId="66CB4007"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7872A11C" w14:textId="2EF220F7" w:rsidTr="00602495">
        <w:trPr>
          <w:trHeight w:val="315"/>
        </w:trPr>
        <w:tc>
          <w:tcPr>
            <w:tcW w:w="816" w:type="dxa"/>
            <w:vMerge/>
            <w:tcBorders>
              <w:top w:val="nil"/>
              <w:left w:val="single" w:sz="4" w:space="0" w:color="auto"/>
              <w:bottom w:val="single" w:sz="4" w:space="0" w:color="auto"/>
              <w:right w:val="single" w:sz="4" w:space="0" w:color="auto"/>
            </w:tcBorders>
            <w:vAlign w:val="center"/>
            <w:hideMark/>
          </w:tcPr>
          <w:p w14:paraId="127B3CD1" w14:textId="77777777" w:rsidR="002142EB" w:rsidRPr="00FA5229" w:rsidRDefault="002142EB" w:rsidP="001D20ED">
            <w:pPr>
              <w:spacing w:after="0" w:line="240" w:lineRule="auto"/>
              <w:rPr>
                <w:rFonts w:ascii="Arial" w:eastAsia="Times New Roman" w:hAnsi="Arial" w:cs="Arial"/>
                <w:sz w:val="20"/>
                <w:szCs w:val="20"/>
                <w:lang w:val="lt-LT"/>
              </w:rPr>
            </w:pPr>
          </w:p>
        </w:tc>
        <w:tc>
          <w:tcPr>
            <w:tcW w:w="2401" w:type="dxa"/>
            <w:vMerge/>
            <w:tcBorders>
              <w:top w:val="nil"/>
              <w:left w:val="single" w:sz="4" w:space="0" w:color="auto"/>
              <w:bottom w:val="single" w:sz="4" w:space="0" w:color="auto"/>
              <w:right w:val="single" w:sz="4" w:space="0" w:color="auto"/>
            </w:tcBorders>
            <w:vAlign w:val="center"/>
            <w:hideMark/>
          </w:tcPr>
          <w:p w14:paraId="1CD8E0EA"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c>
          <w:tcPr>
            <w:tcW w:w="6376" w:type="dxa"/>
            <w:tcBorders>
              <w:top w:val="nil"/>
              <w:left w:val="nil"/>
              <w:bottom w:val="single" w:sz="4" w:space="0" w:color="auto"/>
              <w:right w:val="single" w:sz="4" w:space="0" w:color="auto"/>
            </w:tcBorders>
            <w:shd w:val="clear" w:color="000000" w:fill="FFFFFF"/>
            <w:hideMark/>
          </w:tcPr>
          <w:p w14:paraId="47393352"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3. </w:t>
            </w:r>
            <w:proofErr w:type="spellStart"/>
            <w:r w:rsidRPr="00FA5229">
              <w:rPr>
                <w:rFonts w:ascii="Arial" w:eastAsia="Times New Roman" w:hAnsi="Arial" w:cs="Arial"/>
                <w:color w:val="000000"/>
                <w:sz w:val="20"/>
                <w:szCs w:val="20"/>
                <w:lang w:val="lt-LT"/>
              </w:rPr>
              <w:t>Chromatografiniai</w:t>
            </w:r>
            <w:proofErr w:type="spellEnd"/>
            <w:r w:rsidRPr="00FA5229">
              <w:rPr>
                <w:rFonts w:ascii="Arial" w:eastAsia="Times New Roman" w:hAnsi="Arial" w:cs="Arial"/>
                <w:color w:val="000000"/>
                <w:sz w:val="20"/>
                <w:szCs w:val="20"/>
                <w:lang w:val="lt-LT"/>
              </w:rPr>
              <w:t xml:space="preserve"> buteliukai su kamšteliais, ne mažiau nei 100 vnt.</w:t>
            </w:r>
          </w:p>
        </w:tc>
        <w:tc>
          <w:tcPr>
            <w:tcW w:w="3497" w:type="dxa"/>
            <w:gridSpan w:val="3"/>
            <w:tcBorders>
              <w:top w:val="nil"/>
              <w:left w:val="nil"/>
              <w:bottom w:val="single" w:sz="4" w:space="0" w:color="auto"/>
              <w:right w:val="single" w:sz="4" w:space="0" w:color="auto"/>
            </w:tcBorders>
            <w:shd w:val="clear" w:color="000000" w:fill="FFFFFF"/>
          </w:tcPr>
          <w:p w14:paraId="19E774F5"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2142EB" w:rsidRPr="00FA5229" w14:paraId="79B3F52A" w14:textId="0DDAB823" w:rsidTr="00602495">
        <w:trPr>
          <w:trHeight w:val="31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609BA495" w14:textId="77777777" w:rsidR="002142EB" w:rsidRPr="00FA5229" w:rsidRDefault="002142EB" w:rsidP="001D20ED">
            <w:pPr>
              <w:spacing w:after="0" w:line="240" w:lineRule="auto"/>
              <w:rPr>
                <w:rFonts w:ascii="Arial" w:eastAsia="Times New Roman" w:hAnsi="Arial" w:cs="Arial"/>
                <w:sz w:val="20"/>
                <w:szCs w:val="20"/>
                <w:lang w:val="lt-LT"/>
              </w:rPr>
            </w:pPr>
            <w:r w:rsidRPr="00FA5229">
              <w:rPr>
                <w:rFonts w:ascii="Arial" w:eastAsia="Times New Roman" w:hAnsi="Arial" w:cs="Arial"/>
                <w:sz w:val="20"/>
                <w:szCs w:val="20"/>
                <w:lang w:val="lt-LT"/>
              </w:rPr>
              <w:t>3.3</w:t>
            </w:r>
          </w:p>
        </w:tc>
        <w:tc>
          <w:tcPr>
            <w:tcW w:w="2401" w:type="dxa"/>
            <w:tcBorders>
              <w:top w:val="nil"/>
              <w:left w:val="nil"/>
              <w:bottom w:val="single" w:sz="4" w:space="0" w:color="auto"/>
              <w:right w:val="single" w:sz="4" w:space="0" w:color="auto"/>
            </w:tcBorders>
            <w:shd w:val="clear" w:color="000000" w:fill="FFFFFF"/>
            <w:hideMark/>
          </w:tcPr>
          <w:p w14:paraId="4E05DA3F"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Techninis suderinamumas</w:t>
            </w:r>
          </w:p>
        </w:tc>
        <w:tc>
          <w:tcPr>
            <w:tcW w:w="6376" w:type="dxa"/>
            <w:tcBorders>
              <w:top w:val="nil"/>
              <w:left w:val="nil"/>
              <w:bottom w:val="single" w:sz="4" w:space="0" w:color="auto"/>
              <w:right w:val="single" w:sz="4" w:space="0" w:color="auto"/>
            </w:tcBorders>
            <w:shd w:val="clear" w:color="000000" w:fill="FFFFFF"/>
            <w:hideMark/>
          </w:tcPr>
          <w:p w14:paraId="51926EDD" w14:textId="77777777" w:rsidR="002142EB" w:rsidRPr="00FA5229" w:rsidRDefault="002142EB"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Sistema (skysčių chromatografijos sistema, jungtys ir programinė įranga) turi būti suderinama darbui su turimu </w:t>
            </w:r>
            <w:proofErr w:type="spellStart"/>
            <w:r w:rsidRPr="00FA5229">
              <w:rPr>
                <w:rFonts w:ascii="Arial" w:eastAsia="Times New Roman" w:hAnsi="Arial" w:cs="Arial"/>
                <w:color w:val="000000"/>
                <w:sz w:val="20"/>
                <w:szCs w:val="20"/>
                <w:lang w:val="lt-LT"/>
              </w:rPr>
              <w:t>Agilent</w:t>
            </w:r>
            <w:proofErr w:type="spellEnd"/>
            <w:r w:rsidRPr="00FA5229">
              <w:rPr>
                <w:rFonts w:ascii="Arial" w:eastAsia="Times New Roman" w:hAnsi="Arial" w:cs="Arial"/>
                <w:color w:val="000000"/>
                <w:sz w:val="20"/>
                <w:szCs w:val="20"/>
                <w:lang w:val="lt-LT"/>
              </w:rPr>
              <w:t xml:space="preserve"> Technologies 6410 trigubo </w:t>
            </w:r>
            <w:proofErr w:type="spellStart"/>
            <w:r w:rsidRPr="00FA5229">
              <w:rPr>
                <w:rFonts w:ascii="Arial" w:eastAsia="Times New Roman" w:hAnsi="Arial" w:cs="Arial"/>
                <w:color w:val="000000"/>
                <w:sz w:val="20"/>
                <w:szCs w:val="20"/>
                <w:lang w:val="lt-LT"/>
              </w:rPr>
              <w:t>kvadrupolio</w:t>
            </w:r>
            <w:proofErr w:type="spellEnd"/>
            <w:r w:rsidRPr="00FA5229">
              <w:rPr>
                <w:rFonts w:ascii="Arial" w:eastAsia="Times New Roman" w:hAnsi="Arial" w:cs="Arial"/>
                <w:color w:val="000000"/>
                <w:sz w:val="20"/>
                <w:szCs w:val="20"/>
                <w:lang w:val="lt-LT"/>
              </w:rPr>
              <w:t xml:space="preserve"> masių </w:t>
            </w:r>
            <w:proofErr w:type="spellStart"/>
            <w:r w:rsidRPr="00FA5229">
              <w:rPr>
                <w:rFonts w:ascii="Arial" w:eastAsia="Times New Roman" w:hAnsi="Arial" w:cs="Arial"/>
                <w:color w:val="000000"/>
                <w:sz w:val="20"/>
                <w:szCs w:val="20"/>
                <w:lang w:val="lt-LT"/>
              </w:rPr>
              <w:t>spektrometriniu</w:t>
            </w:r>
            <w:proofErr w:type="spellEnd"/>
            <w:r w:rsidRPr="00FA5229">
              <w:rPr>
                <w:rFonts w:ascii="Arial" w:eastAsia="Times New Roman" w:hAnsi="Arial" w:cs="Arial"/>
                <w:color w:val="000000"/>
                <w:sz w:val="20"/>
                <w:szCs w:val="20"/>
                <w:lang w:val="lt-LT"/>
              </w:rPr>
              <w:t xml:space="preserve"> detektoriumi (prietaiso darbo valdymas, duomenų rinkimas bei analizė);</w:t>
            </w:r>
          </w:p>
        </w:tc>
        <w:tc>
          <w:tcPr>
            <w:tcW w:w="3497" w:type="dxa"/>
            <w:gridSpan w:val="3"/>
            <w:tcBorders>
              <w:top w:val="nil"/>
              <w:left w:val="nil"/>
              <w:bottom w:val="single" w:sz="4" w:space="0" w:color="auto"/>
              <w:right w:val="single" w:sz="4" w:space="0" w:color="auto"/>
            </w:tcBorders>
            <w:shd w:val="clear" w:color="000000" w:fill="FFFFFF"/>
          </w:tcPr>
          <w:p w14:paraId="1AD6D176" w14:textId="77777777" w:rsidR="002142EB" w:rsidRPr="00FA5229" w:rsidRDefault="002142EB" w:rsidP="001D20ED">
            <w:pPr>
              <w:spacing w:after="0" w:line="240" w:lineRule="auto"/>
              <w:rPr>
                <w:rFonts w:ascii="Arial" w:eastAsia="Times New Roman" w:hAnsi="Arial" w:cs="Arial"/>
                <w:color w:val="000000"/>
                <w:sz w:val="20"/>
                <w:szCs w:val="20"/>
                <w:lang w:val="lt-LT"/>
              </w:rPr>
            </w:pPr>
          </w:p>
        </w:tc>
      </w:tr>
      <w:tr w:rsidR="005E7907" w:rsidRPr="00FA5229" w14:paraId="2417AB83" w14:textId="5CA2DA39" w:rsidTr="00602495">
        <w:trPr>
          <w:trHeight w:val="31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07D14725" w14:textId="77777777" w:rsidR="005E7907" w:rsidRPr="00FA5229" w:rsidRDefault="005E7907" w:rsidP="001D20ED">
            <w:pPr>
              <w:spacing w:after="0" w:line="240" w:lineRule="auto"/>
              <w:rPr>
                <w:rFonts w:ascii="Arial" w:eastAsia="Times New Roman" w:hAnsi="Arial" w:cs="Arial"/>
                <w:b/>
                <w:bCs/>
                <w:sz w:val="20"/>
                <w:szCs w:val="20"/>
                <w:lang w:val="lt-LT"/>
              </w:rPr>
            </w:pPr>
            <w:r w:rsidRPr="00FA5229">
              <w:rPr>
                <w:rFonts w:ascii="Arial" w:eastAsia="Times New Roman" w:hAnsi="Arial" w:cs="Arial"/>
                <w:b/>
                <w:bCs/>
                <w:sz w:val="20"/>
                <w:szCs w:val="20"/>
                <w:lang w:val="lt-LT"/>
              </w:rPr>
              <w:t>4.</w:t>
            </w:r>
          </w:p>
        </w:tc>
        <w:tc>
          <w:tcPr>
            <w:tcW w:w="2401" w:type="dxa"/>
            <w:tcBorders>
              <w:top w:val="nil"/>
              <w:left w:val="nil"/>
              <w:bottom w:val="single" w:sz="4" w:space="0" w:color="auto"/>
              <w:right w:val="single" w:sz="4" w:space="0" w:color="auto"/>
            </w:tcBorders>
            <w:shd w:val="clear" w:color="000000" w:fill="FFFFFF"/>
            <w:hideMark/>
          </w:tcPr>
          <w:p w14:paraId="02A305BA" w14:textId="77777777" w:rsidR="005E7907" w:rsidRPr="00FA5229" w:rsidRDefault="005E7907" w:rsidP="001D20ED">
            <w:pPr>
              <w:spacing w:after="0" w:line="240" w:lineRule="auto"/>
              <w:rPr>
                <w:rFonts w:ascii="Arial" w:eastAsia="Times New Roman" w:hAnsi="Arial" w:cs="Arial"/>
                <w:b/>
                <w:bCs/>
                <w:color w:val="000000"/>
                <w:sz w:val="20"/>
                <w:szCs w:val="20"/>
                <w:lang w:val="lt-LT"/>
              </w:rPr>
            </w:pPr>
            <w:r w:rsidRPr="00FA5229">
              <w:rPr>
                <w:rFonts w:ascii="Arial" w:eastAsia="Times New Roman" w:hAnsi="Arial" w:cs="Arial"/>
                <w:b/>
                <w:bCs/>
                <w:color w:val="000000"/>
                <w:sz w:val="20"/>
                <w:szCs w:val="20"/>
                <w:lang w:val="lt-LT"/>
              </w:rPr>
              <w:t>Bendri visos sistemos reikalavimai</w:t>
            </w:r>
          </w:p>
        </w:tc>
        <w:tc>
          <w:tcPr>
            <w:tcW w:w="9873" w:type="dxa"/>
            <w:gridSpan w:val="4"/>
            <w:tcBorders>
              <w:top w:val="nil"/>
              <w:left w:val="nil"/>
              <w:bottom w:val="single" w:sz="4" w:space="0" w:color="auto"/>
              <w:right w:val="single" w:sz="4" w:space="0" w:color="auto"/>
            </w:tcBorders>
            <w:shd w:val="clear" w:color="000000" w:fill="FFFFFF"/>
            <w:hideMark/>
          </w:tcPr>
          <w:p w14:paraId="6E9AB27E" w14:textId="3E0FE48A" w:rsidR="005E7907" w:rsidRPr="00FA5229" w:rsidRDefault="005E7907"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w:t>
            </w:r>
          </w:p>
        </w:tc>
      </w:tr>
      <w:tr w:rsidR="00E14B81" w:rsidRPr="00FA5229" w14:paraId="58DF15CB" w14:textId="386747D6" w:rsidTr="00602495">
        <w:trPr>
          <w:trHeight w:val="630"/>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3B1B90D7" w14:textId="77777777" w:rsidR="00E14B81" w:rsidRPr="00FA5229" w:rsidRDefault="00E14B81" w:rsidP="001D20ED">
            <w:pPr>
              <w:spacing w:after="0" w:line="240" w:lineRule="auto"/>
              <w:rPr>
                <w:rFonts w:ascii="Arial" w:eastAsia="Times New Roman" w:hAnsi="Arial" w:cs="Arial"/>
                <w:sz w:val="20"/>
                <w:szCs w:val="20"/>
                <w:lang w:val="lt-LT"/>
              </w:rPr>
            </w:pPr>
            <w:r w:rsidRPr="00FA5229">
              <w:rPr>
                <w:rFonts w:ascii="Arial" w:eastAsia="Times New Roman" w:hAnsi="Arial" w:cs="Arial"/>
                <w:sz w:val="20"/>
                <w:szCs w:val="20"/>
                <w:lang w:val="lt-LT"/>
              </w:rPr>
              <w:t>4.1</w:t>
            </w:r>
          </w:p>
        </w:tc>
        <w:tc>
          <w:tcPr>
            <w:tcW w:w="2401" w:type="dxa"/>
            <w:tcBorders>
              <w:top w:val="nil"/>
              <w:left w:val="nil"/>
              <w:bottom w:val="single" w:sz="4" w:space="0" w:color="auto"/>
              <w:right w:val="single" w:sz="4" w:space="0" w:color="auto"/>
            </w:tcBorders>
            <w:shd w:val="clear" w:color="000000" w:fill="FFFFFF"/>
            <w:hideMark/>
          </w:tcPr>
          <w:p w14:paraId="2B905030"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Pirkimo struktūra</w:t>
            </w:r>
          </w:p>
        </w:tc>
        <w:tc>
          <w:tcPr>
            <w:tcW w:w="9873" w:type="dxa"/>
            <w:gridSpan w:val="4"/>
            <w:tcBorders>
              <w:top w:val="nil"/>
              <w:left w:val="nil"/>
              <w:bottom w:val="single" w:sz="4" w:space="0" w:color="auto"/>
              <w:right w:val="single" w:sz="4" w:space="0" w:color="auto"/>
            </w:tcBorders>
            <w:shd w:val="clear" w:color="000000" w:fill="FFFFFF"/>
            <w:hideMark/>
          </w:tcPr>
          <w:p w14:paraId="6D3BC185" w14:textId="06B92B22"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Pirkimas nėra </w:t>
            </w:r>
            <w:proofErr w:type="spellStart"/>
            <w:r w:rsidRPr="00FA5229">
              <w:rPr>
                <w:rFonts w:ascii="Arial" w:eastAsia="Times New Roman" w:hAnsi="Arial" w:cs="Arial"/>
                <w:color w:val="000000"/>
                <w:sz w:val="20"/>
                <w:szCs w:val="20"/>
                <w:lang w:val="lt-LT"/>
              </w:rPr>
              <w:t>dalomas</w:t>
            </w:r>
            <w:proofErr w:type="spellEnd"/>
            <w:r w:rsidRPr="00FA5229">
              <w:rPr>
                <w:rFonts w:ascii="Arial" w:eastAsia="Times New Roman" w:hAnsi="Arial" w:cs="Arial"/>
                <w:color w:val="000000"/>
                <w:sz w:val="20"/>
                <w:szCs w:val="20"/>
                <w:lang w:val="lt-LT"/>
              </w:rPr>
              <w:t xml:space="preserve"> į atskiras dalis, nes perkamas objektas nėra dalus, tiekėjas turi pateikti pasiūlymą visai apimčiai.</w:t>
            </w:r>
          </w:p>
        </w:tc>
      </w:tr>
      <w:tr w:rsidR="00602495" w:rsidRPr="00FA5229" w14:paraId="05055FC7" w14:textId="7950F21C" w:rsidTr="00602495">
        <w:trPr>
          <w:gridAfter w:val="1"/>
          <w:wAfter w:w="6" w:type="dxa"/>
          <w:trHeight w:val="2205"/>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0153F546" w14:textId="77777777" w:rsidR="00602495" w:rsidRPr="00FA5229" w:rsidRDefault="00602495"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4.2</w:t>
            </w:r>
          </w:p>
        </w:tc>
        <w:tc>
          <w:tcPr>
            <w:tcW w:w="2401" w:type="dxa"/>
            <w:tcBorders>
              <w:top w:val="nil"/>
              <w:left w:val="nil"/>
              <w:bottom w:val="single" w:sz="4" w:space="0" w:color="auto"/>
              <w:right w:val="single" w:sz="4" w:space="0" w:color="auto"/>
            </w:tcBorders>
            <w:shd w:val="clear" w:color="000000" w:fill="FFFFFF"/>
            <w:hideMark/>
          </w:tcPr>
          <w:p w14:paraId="0CF540D2" w14:textId="77777777" w:rsidR="00602495" w:rsidRPr="00FA5229" w:rsidRDefault="00602495" w:rsidP="001D20ED">
            <w:pPr>
              <w:spacing w:after="0" w:line="240" w:lineRule="auto"/>
              <w:jc w:val="both"/>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Įrangos gamintojo atstovavimas</w:t>
            </w:r>
          </w:p>
        </w:tc>
        <w:tc>
          <w:tcPr>
            <w:tcW w:w="6417" w:type="dxa"/>
            <w:gridSpan w:val="2"/>
            <w:tcBorders>
              <w:top w:val="nil"/>
              <w:left w:val="nil"/>
              <w:bottom w:val="single" w:sz="4" w:space="0" w:color="auto"/>
              <w:right w:val="single" w:sz="4" w:space="0" w:color="auto"/>
            </w:tcBorders>
            <w:shd w:val="clear" w:color="000000" w:fill="FFFFFF"/>
            <w:noWrap/>
            <w:hideMark/>
          </w:tcPr>
          <w:p w14:paraId="60E819D1" w14:textId="77777777" w:rsidR="00602495" w:rsidRPr="00FA5229" w:rsidRDefault="00602495" w:rsidP="001D20ED">
            <w:pPr>
              <w:spacing w:after="0" w:line="240" w:lineRule="auto"/>
              <w:jc w:val="both"/>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Tiekėjas turi būti įrangos gamintojas arba oficialus gamintojo įgaliotas atstovas parduoti ir garantiniu laikotarpiu aptarnauti prekes arba turėti bendradarbiavimo sutartį su ūkio subjektu, turinčiu tokią teisę. Su pasiūlymu tiekėjas turi pateikti</w:t>
            </w:r>
            <w:r w:rsidRPr="00FA5229">
              <w:rPr>
                <w:rFonts w:ascii="Arial" w:eastAsia="Times New Roman" w:hAnsi="Arial" w:cs="Arial"/>
                <w:b/>
                <w:bCs/>
                <w:color w:val="000000"/>
                <w:sz w:val="20"/>
                <w:szCs w:val="20"/>
                <w:lang w:val="lt-LT"/>
              </w:rPr>
              <w:t xml:space="preserve"> </w:t>
            </w:r>
            <w:r w:rsidRPr="00FA5229">
              <w:rPr>
                <w:rFonts w:ascii="Arial" w:eastAsia="Times New Roman" w:hAnsi="Arial" w:cs="Arial"/>
                <w:color w:val="000000"/>
                <w:sz w:val="20"/>
                <w:szCs w:val="20"/>
                <w:lang w:val="lt-LT"/>
              </w:rPr>
              <w:t xml:space="preserve">galiojančių įgaliojimų arba lygiaverčių dokumentų, įrodančių gamintojo atstovavimą kopiją. Reikalavimas taikomas tik </w:t>
            </w:r>
            <w:proofErr w:type="spellStart"/>
            <w:r w:rsidRPr="00FA5229">
              <w:rPr>
                <w:rFonts w:ascii="Arial" w:eastAsia="Times New Roman" w:hAnsi="Arial" w:cs="Arial"/>
                <w:color w:val="000000"/>
                <w:sz w:val="20"/>
                <w:szCs w:val="20"/>
                <w:lang w:val="lt-LT"/>
              </w:rPr>
              <w:t>ultraefektyviosios</w:t>
            </w:r>
            <w:proofErr w:type="spellEnd"/>
            <w:r w:rsidRPr="00FA5229">
              <w:rPr>
                <w:rFonts w:ascii="Arial" w:eastAsia="Times New Roman" w:hAnsi="Arial" w:cs="Arial"/>
                <w:color w:val="000000"/>
                <w:sz w:val="20"/>
                <w:szCs w:val="20"/>
                <w:lang w:val="lt-LT"/>
              </w:rPr>
              <w:t xml:space="preserve"> skysčių chromatografijos sistemai su programine įranga.</w:t>
            </w:r>
          </w:p>
        </w:tc>
        <w:tc>
          <w:tcPr>
            <w:tcW w:w="3450" w:type="dxa"/>
            <w:tcBorders>
              <w:top w:val="nil"/>
              <w:left w:val="nil"/>
              <w:bottom w:val="single" w:sz="4" w:space="0" w:color="auto"/>
              <w:right w:val="single" w:sz="4" w:space="0" w:color="auto"/>
            </w:tcBorders>
            <w:shd w:val="clear" w:color="000000" w:fill="FFFFFF"/>
          </w:tcPr>
          <w:p w14:paraId="31652538" w14:textId="1247A094" w:rsidR="00602495" w:rsidRPr="00FA5229" w:rsidRDefault="00602495" w:rsidP="001D20ED">
            <w:pPr>
              <w:spacing w:after="0" w:line="240" w:lineRule="auto"/>
              <w:jc w:val="both"/>
              <w:rPr>
                <w:rFonts w:ascii="Arial" w:eastAsia="Times New Roman" w:hAnsi="Arial" w:cs="Arial"/>
                <w:color w:val="000000"/>
                <w:sz w:val="20"/>
                <w:szCs w:val="20"/>
                <w:lang w:val="lt-LT"/>
              </w:rPr>
            </w:pPr>
          </w:p>
        </w:tc>
      </w:tr>
      <w:tr w:rsidR="00E14B81" w:rsidRPr="00FA5229" w14:paraId="5AC5C1AD" w14:textId="21E52B4B" w:rsidTr="00B07D68">
        <w:trPr>
          <w:trHeight w:val="1183"/>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3A380998"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4.3</w:t>
            </w:r>
          </w:p>
        </w:tc>
        <w:tc>
          <w:tcPr>
            <w:tcW w:w="2401" w:type="dxa"/>
            <w:tcBorders>
              <w:top w:val="nil"/>
              <w:left w:val="nil"/>
              <w:bottom w:val="single" w:sz="4" w:space="0" w:color="auto"/>
              <w:right w:val="single" w:sz="4" w:space="0" w:color="auto"/>
            </w:tcBorders>
            <w:shd w:val="clear" w:color="000000" w:fill="FFFFFF"/>
            <w:hideMark/>
          </w:tcPr>
          <w:p w14:paraId="12D4DDD2" w14:textId="77777777" w:rsidR="00E14B81" w:rsidRPr="00FA5229" w:rsidRDefault="00E14B81" w:rsidP="001D20ED">
            <w:pPr>
              <w:spacing w:after="0" w:line="240" w:lineRule="auto"/>
              <w:jc w:val="both"/>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Instaliavimas ir mokymai</w:t>
            </w:r>
          </w:p>
        </w:tc>
        <w:tc>
          <w:tcPr>
            <w:tcW w:w="9873" w:type="dxa"/>
            <w:gridSpan w:val="4"/>
            <w:tcBorders>
              <w:top w:val="nil"/>
              <w:left w:val="nil"/>
              <w:bottom w:val="single" w:sz="4" w:space="0" w:color="auto"/>
              <w:right w:val="single" w:sz="4" w:space="0" w:color="auto"/>
            </w:tcBorders>
            <w:shd w:val="clear" w:color="000000" w:fill="FFFFFF"/>
            <w:noWrap/>
            <w:hideMark/>
          </w:tcPr>
          <w:p w14:paraId="6FBAAED1" w14:textId="0A278BFE" w:rsidR="00E14B81" w:rsidRPr="00FA5229" w:rsidRDefault="00E14B81" w:rsidP="001D20ED">
            <w:pPr>
              <w:spacing w:after="0" w:line="240" w:lineRule="auto"/>
              <w:jc w:val="both"/>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Prekių kaina turi apimti ir siūlomos skysčių chromatografijos sistemos pilną instaliavimą darbo vietoje bei iki 2 dienų pirkėjo personalo apmokymus darbui su įranga pirkėjo patalpose. Šias Paslaugas turi atlikti gamintojo ar jo atstovo sertifikuotas inžinierius (sutarties vykdymo metu iki nurodytų paslaugų teikimo pradžios tiekėjas turės pateikti tai </w:t>
            </w:r>
            <w:proofErr w:type="spellStart"/>
            <w:r w:rsidRPr="00FA5229">
              <w:rPr>
                <w:rFonts w:ascii="Arial" w:eastAsia="Times New Roman" w:hAnsi="Arial" w:cs="Arial"/>
                <w:color w:val="000000"/>
                <w:sz w:val="20"/>
                <w:szCs w:val="20"/>
                <w:lang w:val="lt-LT"/>
              </w:rPr>
              <w:t>patvirtinačius</w:t>
            </w:r>
            <w:proofErr w:type="spellEnd"/>
            <w:r w:rsidRPr="00FA5229">
              <w:rPr>
                <w:rFonts w:ascii="Arial" w:eastAsia="Times New Roman" w:hAnsi="Arial" w:cs="Arial"/>
                <w:color w:val="000000"/>
                <w:sz w:val="20"/>
                <w:szCs w:val="20"/>
                <w:lang w:val="lt-LT"/>
              </w:rPr>
              <w:t xml:space="preserve"> gamintojo/jo atstovo dokumentus).</w:t>
            </w:r>
          </w:p>
        </w:tc>
      </w:tr>
      <w:tr w:rsidR="00E14B81" w:rsidRPr="00FA5229" w14:paraId="146CFE98" w14:textId="3F4E763C" w:rsidTr="00B07D68">
        <w:trPr>
          <w:trHeight w:val="1834"/>
        </w:trPr>
        <w:tc>
          <w:tcPr>
            <w:tcW w:w="816" w:type="dxa"/>
            <w:tcBorders>
              <w:top w:val="nil"/>
              <w:left w:val="single" w:sz="4" w:space="0" w:color="auto"/>
              <w:bottom w:val="single" w:sz="4" w:space="0" w:color="auto"/>
              <w:right w:val="single" w:sz="4" w:space="0" w:color="auto"/>
            </w:tcBorders>
            <w:shd w:val="clear" w:color="000000" w:fill="FFFFFF"/>
            <w:vAlign w:val="center"/>
            <w:hideMark/>
          </w:tcPr>
          <w:p w14:paraId="6FA3FB96"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lastRenderedPageBreak/>
              <w:t>4.4</w:t>
            </w:r>
          </w:p>
        </w:tc>
        <w:tc>
          <w:tcPr>
            <w:tcW w:w="2401" w:type="dxa"/>
            <w:tcBorders>
              <w:top w:val="nil"/>
              <w:left w:val="nil"/>
              <w:bottom w:val="single" w:sz="4" w:space="0" w:color="auto"/>
              <w:right w:val="single" w:sz="4" w:space="0" w:color="auto"/>
            </w:tcBorders>
            <w:shd w:val="clear" w:color="000000" w:fill="FFFFFF"/>
            <w:hideMark/>
          </w:tcPr>
          <w:p w14:paraId="00F79F5C"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Techninių specifikacijų rodiklių pagrįstumas</w:t>
            </w:r>
          </w:p>
        </w:tc>
        <w:tc>
          <w:tcPr>
            <w:tcW w:w="9873" w:type="dxa"/>
            <w:gridSpan w:val="4"/>
            <w:tcBorders>
              <w:top w:val="nil"/>
              <w:left w:val="nil"/>
              <w:bottom w:val="single" w:sz="4" w:space="0" w:color="auto"/>
              <w:right w:val="single" w:sz="4" w:space="0" w:color="auto"/>
            </w:tcBorders>
            <w:shd w:val="clear" w:color="000000" w:fill="FFFFFF"/>
            <w:hideMark/>
          </w:tcPr>
          <w:p w14:paraId="401A9FC2" w14:textId="41D693E4"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Visi reikalaujami techninių specifikacijų techniniai rodikliai turi būti pagrįsti gamintojo oficialiais duomenimis (išskyrus 3.1 punktą - kompiuterinė darbo stotis). Kartu su pasiūlymu turi būti pateikti siūlomos įrangos techninius parametrus patikimai patvirtinantys dokumentai (pvz. gamintojo prekės aprašymas, brošiūros su techninių duomenų įrašais arba internetinė nuoroda į gamintojo psl., arba kiti lygiaverčiai dokumentai). </w:t>
            </w:r>
            <w:r w:rsidRPr="00FA5229">
              <w:rPr>
                <w:rFonts w:ascii="Arial" w:eastAsia="Times New Roman" w:hAnsi="Arial" w:cs="Arial"/>
                <w:color w:val="000000"/>
                <w:sz w:val="20"/>
                <w:szCs w:val="20"/>
                <w:lang w:val="lt-LT"/>
              </w:rPr>
              <w:br/>
              <w:t>Pridėtuose dokumentuose turi būti aiškiai pažymėtas techninėje specifikacijoje nurodyto punkto numeris arba informacija apie kiekvieno reikalaujamo techninio parametro tikslią vietą pateiktame dokumente (puslapis, punktas ir pan.) turi būti nurodyta užpildant techninės specifikacijos "</w:t>
            </w:r>
            <w:r w:rsidR="00B0251B" w:rsidRPr="00FA5229">
              <w:rPr>
                <w:rFonts w:ascii="Arial" w:eastAsia="Times New Roman" w:hAnsi="Arial" w:cs="Arial"/>
                <w:color w:val="000000"/>
                <w:sz w:val="20"/>
                <w:szCs w:val="20"/>
                <w:lang w:val="lt-LT"/>
              </w:rPr>
              <w:t>4</w:t>
            </w:r>
            <w:r w:rsidRPr="00FA5229">
              <w:rPr>
                <w:rFonts w:ascii="Arial" w:eastAsia="Times New Roman" w:hAnsi="Arial" w:cs="Arial"/>
                <w:color w:val="000000"/>
                <w:sz w:val="20"/>
                <w:szCs w:val="20"/>
                <w:lang w:val="lt-LT"/>
              </w:rPr>
              <w:t>" stulpelį.</w:t>
            </w:r>
          </w:p>
        </w:tc>
      </w:tr>
      <w:tr w:rsidR="00E14B81" w:rsidRPr="00FA5229" w14:paraId="672FD73E" w14:textId="0AE7A494" w:rsidTr="00B07D68">
        <w:trPr>
          <w:trHeight w:val="1408"/>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346FD573"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4.5</w:t>
            </w:r>
          </w:p>
        </w:tc>
        <w:tc>
          <w:tcPr>
            <w:tcW w:w="2401" w:type="dxa"/>
            <w:tcBorders>
              <w:top w:val="nil"/>
              <w:left w:val="nil"/>
              <w:bottom w:val="single" w:sz="4" w:space="0" w:color="auto"/>
              <w:right w:val="single" w:sz="4" w:space="0" w:color="auto"/>
            </w:tcBorders>
            <w:shd w:val="clear" w:color="000000" w:fill="FFFFFF"/>
            <w:noWrap/>
            <w:hideMark/>
          </w:tcPr>
          <w:p w14:paraId="415C7A83"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Prekių pristatymo/įrengimo terminas </w:t>
            </w:r>
          </w:p>
        </w:tc>
        <w:tc>
          <w:tcPr>
            <w:tcW w:w="9873" w:type="dxa"/>
            <w:gridSpan w:val="4"/>
            <w:tcBorders>
              <w:top w:val="nil"/>
              <w:left w:val="nil"/>
              <w:bottom w:val="single" w:sz="4" w:space="0" w:color="auto"/>
              <w:right w:val="single" w:sz="4" w:space="0" w:color="auto"/>
            </w:tcBorders>
            <w:shd w:val="clear" w:color="000000" w:fill="FFFFFF"/>
            <w:hideMark/>
          </w:tcPr>
          <w:p w14:paraId="73A18606" w14:textId="12EB404C"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Ne ilgiau kaip per 3 (tris) mėnesius nuo užsakymo pateikimo tiekėjui dienos. Užsakymas tiekėjui turi būti pateiktas nedelsiant, bet ne vėliau kaip per 1 (vieną) mėnesį nuo Sutarties įsigaliojimo. Apie užsakymo pateikimą tiekėjas informuojamas raštu sutartyje nurodytais kontaktais. Taip pat</w:t>
            </w:r>
            <w:r w:rsidR="00E636EB">
              <w:rPr>
                <w:rFonts w:ascii="Arial" w:eastAsia="Times New Roman" w:hAnsi="Arial" w:cs="Arial"/>
                <w:color w:val="000000"/>
                <w:sz w:val="20"/>
                <w:szCs w:val="20"/>
                <w:lang w:val="lt-LT"/>
              </w:rPr>
              <w:t xml:space="preserve"> </w:t>
            </w:r>
            <w:r w:rsidRPr="00FA5229">
              <w:rPr>
                <w:rFonts w:ascii="Arial" w:eastAsia="Times New Roman" w:hAnsi="Arial" w:cs="Arial"/>
                <w:color w:val="000000"/>
                <w:sz w:val="20"/>
                <w:szCs w:val="20"/>
                <w:lang w:val="lt-LT"/>
              </w:rPr>
              <w:t>ne vėliau kaip per 2 (dvi) savaites nuo sistemos įrengimo tiekėjas turi apmokyti pirkėjo personalą naudotis sistema.</w:t>
            </w:r>
          </w:p>
        </w:tc>
      </w:tr>
      <w:tr w:rsidR="00E14B81" w:rsidRPr="00FA5229" w14:paraId="368805DC" w14:textId="28D2E2F9" w:rsidTr="00602495">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3161473B"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4.6</w:t>
            </w:r>
          </w:p>
        </w:tc>
        <w:tc>
          <w:tcPr>
            <w:tcW w:w="2401" w:type="dxa"/>
            <w:tcBorders>
              <w:top w:val="nil"/>
              <w:left w:val="nil"/>
              <w:bottom w:val="single" w:sz="4" w:space="0" w:color="auto"/>
              <w:right w:val="single" w:sz="4" w:space="0" w:color="auto"/>
            </w:tcBorders>
            <w:shd w:val="clear" w:color="000000" w:fill="FFFFFF"/>
            <w:noWrap/>
            <w:hideMark/>
          </w:tcPr>
          <w:p w14:paraId="7BF676E0"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Prekių pristatymo vieta </w:t>
            </w:r>
          </w:p>
        </w:tc>
        <w:tc>
          <w:tcPr>
            <w:tcW w:w="9873" w:type="dxa"/>
            <w:gridSpan w:val="4"/>
            <w:tcBorders>
              <w:top w:val="nil"/>
              <w:left w:val="nil"/>
              <w:bottom w:val="single" w:sz="4" w:space="0" w:color="auto"/>
              <w:right w:val="single" w:sz="4" w:space="0" w:color="auto"/>
            </w:tcBorders>
            <w:shd w:val="clear" w:color="000000" w:fill="FFFFFF"/>
            <w:noWrap/>
            <w:hideMark/>
          </w:tcPr>
          <w:p w14:paraId="3D5A3EC1" w14:textId="3AEE1481"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VU GMC Saulėtekio al. 7. kab. V312, Vilnius 10257, Lietuva</w:t>
            </w:r>
          </w:p>
        </w:tc>
      </w:tr>
      <w:tr w:rsidR="00E14B81" w:rsidRPr="00FA5229" w14:paraId="53A7AEB3" w14:textId="5AF00A2E" w:rsidTr="00B07D68">
        <w:trPr>
          <w:trHeight w:val="1311"/>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1B558A1D"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4.7</w:t>
            </w:r>
          </w:p>
        </w:tc>
        <w:tc>
          <w:tcPr>
            <w:tcW w:w="2401" w:type="dxa"/>
            <w:tcBorders>
              <w:top w:val="nil"/>
              <w:left w:val="nil"/>
              <w:bottom w:val="single" w:sz="4" w:space="0" w:color="auto"/>
              <w:right w:val="single" w:sz="4" w:space="0" w:color="auto"/>
            </w:tcBorders>
            <w:shd w:val="clear" w:color="000000" w:fill="FFFFFF"/>
            <w:noWrap/>
            <w:hideMark/>
          </w:tcPr>
          <w:p w14:paraId="3BA02F0F"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Garantija</w:t>
            </w:r>
          </w:p>
        </w:tc>
        <w:tc>
          <w:tcPr>
            <w:tcW w:w="9873" w:type="dxa"/>
            <w:gridSpan w:val="4"/>
            <w:tcBorders>
              <w:top w:val="nil"/>
              <w:left w:val="nil"/>
              <w:bottom w:val="single" w:sz="4" w:space="0" w:color="auto"/>
              <w:right w:val="single" w:sz="4" w:space="0" w:color="auto"/>
            </w:tcBorders>
            <w:shd w:val="clear" w:color="000000" w:fill="FFFFFF"/>
            <w:hideMark/>
          </w:tcPr>
          <w:p w14:paraId="45C36858" w14:textId="41FB4A6C"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Garantinis terminas  -  36 mėnesiai. </w:t>
            </w:r>
            <w:r w:rsidRPr="00FA5229">
              <w:rPr>
                <w:rFonts w:ascii="Arial" w:eastAsia="Times New Roman" w:hAnsi="Arial" w:cs="Arial"/>
                <w:color w:val="000000"/>
                <w:sz w:val="20"/>
                <w:szCs w:val="20"/>
                <w:lang w:val="lt-LT"/>
              </w:rPr>
              <w:br/>
              <w:t>Garantinio termino laikotarpiu Tiekėjas, gavęs pranešimą apie Prekės trūkumus, turi atvykti ne vėliau kaip per 10 darbo dienų nuo pranešimo apie trūkumus Tiekėjui gavimo.</w:t>
            </w:r>
            <w:r w:rsidRPr="00FA5229">
              <w:rPr>
                <w:rFonts w:ascii="Arial" w:eastAsia="Times New Roman" w:hAnsi="Arial" w:cs="Arial"/>
                <w:color w:val="000000"/>
                <w:sz w:val="20"/>
                <w:szCs w:val="20"/>
                <w:lang w:val="lt-LT"/>
              </w:rPr>
              <w:br/>
              <w:t>Tiekėjas privalo pašalinti trūkumus ne vėliau kaip per 20 darbo dienų nuo pranešimo apie trūkumus Tiekėjui gavimo.</w:t>
            </w:r>
          </w:p>
        </w:tc>
      </w:tr>
      <w:tr w:rsidR="00E14B81" w:rsidRPr="00FA5229" w14:paraId="2A8B78B4" w14:textId="5DA3DB84" w:rsidTr="00B07D68">
        <w:trPr>
          <w:trHeight w:val="4668"/>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62E5DC7F"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lastRenderedPageBreak/>
              <w:t>4.8</w:t>
            </w:r>
          </w:p>
        </w:tc>
        <w:tc>
          <w:tcPr>
            <w:tcW w:w="2401" w:type="dxa"/>
            <w:tcBorders>
              <w:top w:val="nil"/>
              <w:left w:val="nil"/>
              <w:bottom w:val="single" w:sz="4" w:space="0" w:color="auto"/>
              <w:right w:val="single" w:sz="4" w:space="0" w:color="auto"/>
            </w:tcBorders>
            <w:shd w:val="clear" w:color="000000" w:fill="FFFFFF"/>
            <w:hideMark/>
          </w:tcPr>
          <w:p w14:paraId="2748DB51"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Jei pirkimo dokumentuose naudojami konkretūs modeliai ar šaltiniai, konkretūs procesai ar prekės ženklai, patentai, tipai, konkreti kilmė ar gamyba ir pan., jie gali būti pakeisti lygiaverčiais</w:t>
            </w:r>
          </w:p>
        </w:tc>
        <w:tc>
          <w:tcPr>
            <w:tcW w:w="9873" w:type="dxa"/>
            <w:gridSpan w:val="4"/>
            <w:tcBorders>
              <w:top w:val="nil"/>
              <w:left w:val="nil"/>
              <w:bottom w:val="single" w:sz="4" w:space="0" w:color="auto"/>
              <w:right w:val="single" w:sz="4" w:space="0" w:color="auto"/>
            </w:tcBorders>
            <w:shd w:val="clear" w:color="000000" w:fill="FFFFFF"/>
            <w:hideMark/>
          </w:tcPr>
          <w:p w14:paraId="72293B21" w14:textId="3EF97F3E" w:rsidR="00E14B81" w:rsidRPr="00FA5229" w:rsidRDefault="00E14B81" w:rsidP="001D20ED">
            <w:pPr>
              <w:spacing w:after="0" w:line="240" w:lineRule="auto"/>
              <w:jc w:val="both"/>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Lygiaverčiu laikomas pirkimo objektas, kurio savybės nėra prastesnės (</w:t>
            </w:r>
            <w:proofErr w:type="spellStart"/>
            <w:r w:rsidRPr="00FA5229">
              <w:rPr>
                <w:rFonts w:ascii="Arial" w:eastAsia="Times New Roman" w:hAnsi="Arial" w:cs="Arial"/>
                <w:color w:val="000000"/>
                <w:sz w:val="20"/>
                <w:szCs w:val="20"/>
                <w:lang w:val="lt-LT"/>
              </w:rPr>
              <w:t>t.y</w:t>
            </w:r>
            <w:proofErr w:type="spellEnd"/>
            <w:r w:rsidRPr="00FA5229">
              <w:rPr>
                <w:rFonts w:ascii="Arial" w:eastAsia="Times New Roman" w:hAnsi="Arial" w:cs="Arial"/>
                <w:color w:val="000000"/>
                <w:sz w:val="20"/>
                <w:szCs w:val="20"/>
                <w:lang w:val="lt-LT"/>
              </w:rPr>
              <w:t>. tokios pat arba geresnės) negu pirkimo dokumentuose perkamam objektui keliami reikalavimai ir siūlomą lygiavertį pirkimo objektą galima panaudoti pagal paskirtį be jokių apribojimų (įskaitant bet neapsiribojant išvardintais):</w:t>
            </w:r>
            <w:r w:rsidRPr="00FA5229">
              <w:rPr>
                <w:rFonts w:ascii="Arial" w:eastAsia="Times New Roman" w:hAnsi="Arial" w:cs="Arial"/>
                <w:color w:val="000000"/>
                <w:sz w:val="20"/>
                <w:szCs w:val="20"/>
                <w:lang w:val="lt-LT"/>
              </w:rPr>
              <w:br/>
              <w:t>•     neatliekant papildomų sąveikaujančių elementų pakeitimų;</w:t>
            </w:r>
            <w:r w:rsidRPr="00FA5229">
              <w:rPr>
                <w:rFonts w:ascii="Arial" w:eastAsia="Times New Roman" w:hAnsi="Arial" w:cs="Arial"/>
                <w:color w:val="000000"/>
                <w:sz w:val="20"/>
                <w:szCs w:val="20"/>
                <w:lang w:val="lt-LT"/>
              </w:rPr>
              <w:br/>
              <w:t>•    panaudojimas neturės įtakos sąveikaujančių elementų greitesniam susidėvėjimui, gedimams ir (ar) garantijos praradimui;</w:t>
            </w:r>
            <w:r w:rsidRPr="00FA5229">
              <w:rPr>
                <w:rFonts w:ascii="Arial" w:eastAsia="Times New Roman" w:hAnsi="Arial" w:cs="Arial"/>
                <w:color w:val="000000"/>
                <w:sz w:val="20"/>
                <w:szCs w:val="20"/>
                <w:lang w:val="lt-LT"/>
              </w:rPr>
              <w:br/>
              <w:t>•     numatytas tarnavimo laikotarpis nėra  trumpesnis;</w:t>
            </w:r>
            <w:r w:rsidRPr="00FA5229">
              <w:rPr>
                <w:rFonts w:ascii="Arial" w:eastAsia="Times New Roman" w:hAnsi="Arial" w:cs="Arial"/>
                <w:color w:val="000000"/>
                <w:sz w:val="20"/>
                <w:szCs w:val="20"/>
                <w:lang w:val="lt-LT"/>
              </w:rPr>
              <w:br/>
              <w:t>•     nėra prastesnio techninio pažangumo lygio.</w:t>
            </w:r>
            <w:r w:rsidRPr="00FA5229">
              <w:rPr>
                <w:rFonts w:ascii="Arial" w:eastAsia="Times New Roman" w:hAnsi="Arial" w:cs="Arial"/>
                <w:color w:val="000000"/>
                <w:sz w:val="20"/>
                <w:szCs w:val="20"/>
                <w:lang w:val="lt-LT"/>
              </w:rPr>
              <w:b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A5229">
              <w:rPr>
                <w:rFonts w:ascii="Arial" w:eastAsia="Times New Roman" w:hAnsi="Arial" w:cs="Arial"/>
                <w:color w:val="000000"/>
                <w:sz w:val="20"/>
                <w:szCs w:val="20"/>
                <w:lang w:val="lt-LT"/>
              </w:rPr>
              <w:t>savideklaracija</w:t>
            </w:r>
            <w:proofErr w:type="spellEnd"/>
            <w:r w:rsidRPr="00FA5229">
              <w:rPr>
                <w:rFonts w:ascii="Arial" w:eastAsia="Times New Roman" w:hAnsi="Arial" w:cs="Arial"/>
                <w:color w:val="000000"/>
                <w:sz w:val="20"/>
                <w:szCs w:val="20"/>
                <w:lang w:val="lt-LT"/>
              </w:rPr>
              <w:t xml:space="preserve"> be konkrečių, techninių įrodymų. Pirkėjas pasilieka sau teisę atlikti Pavojaus rizikos vertinimą jei siūlomos prekės lygiavertiškumui pateikti dokumentai bus nepakankami. </w:t>
            </w:r>
          </w:p>
        </w:tc>
      </w:tr>
      <w:tr w:rsidR="00E14B81" w:rsidRPr="00FA5229" w14:paraId="7899E126" w14:textId="418E038C" w:rsidTr="0021547F">
        <w:trPr>
          <w:trHeight w:val="1559"/>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43A25593"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4.9</w:t>
            </w:r>
          </w:p>
        </w:tc>
        <w:tc>
          <w:tcPr>
            <w:tcW w:w="2401" w:type="dxa"/>
            <w:tcBorders>
              <w:top w:val="nil"/>
              <w:left w:val="nil"/>
              <w:bottom w:val="single" w:sz="4" w:space="0" w:color="auto"/>
              <w:right w:val="single" w:sz="4" w:space="0" w:color="auto"/>
            </w:tcBorders>
            <w:shd w:val="clear" w:color="000000" w:fill="FFFFFF"/>
            <w:noWrap/>
            <w:hideMark/>
          </w:tcPr>
          <w:p w14:paraId="45B9CD7B" w14:textId="77777777"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Aplinkosauginiai reikalavimai</w:t>
            </w:r>
          </w:p>
        </w:tc>
        <w:tc>
          <w:tcPr>
            <w:tcW w:w="9873" w:type="dxa"/>
            <w:gridSpan w:val="4"/>
            <w:tcBorders>
              <w:top w:val="nil"/>
              <w:left w:val="nil"/>
              <w:bottom w:val="single" w:sz="4" w:space="0" w:color="auto"/>
              <w:right w:val="single" w:sz="4" w:space="0" w:color="auto"/>
            </w:tcBorders>
            <w:shd w:val="clear" w:color="000000" w:fill="FFFFFF"/>
            <w:hideMark/>
          </w:tcPr>
          <w:p w14:paraId="002AEA5B" w14:textId="0822EC84" w:rsidR="00E14B81" w:rsidRPr="00FA5229" w:rsidRDefault="00E14B81" w:rsidP="001D20ED">
            <w:pPr>
              <w:spacing w:after="0" w:line="240" w:lineRule="auto"/>
              <w:rPr>
                <w:rFonts w:ascii="Arial" w:eastAsia="Times New Roman" w:hAnsi="Arial" w:cs="Arial"/>
                <w:color w:val="000000"/>
                <w:sz w:val="20"/>
                <w:szCs w:val="20"/>
                <w:lang w:val="lt-LT"/>
              </w:rPr>
            </w:pPr>
            <w:r w:rsidRPr="00FA5229">
              <w:rPr>
                <w:rFonts w:ascii="Arial" w:eastAsia="Times New Roman" w:hAnsi="Arial" w:cs="Arial"/>
                <w:color w:val="000000"/>
                <w:sz w:val="20"/>
                <w:szCs w:val="20"/>
                <w:lang w:val="lt-LT"/>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 </w:t>
            </w:r>
          </w:p>
        </w:tc>
      </w:tr>
    </w:tbl>
    <w:p w14:paraId="7168788A" w14:textId="77777777" w:rsidR="000F5B92" w:rsidRPr="00FA5229" w:rsidRDefault="000F5B92">
      <w:pPr>
        <w:rPr>
          <w:rFonts w:ascii="Arial" w:hAnsi="Arial" w:cs="Arial"/>
          <w:sz w:val="20"/>
          <w:szCs w:val="20"/>
          <w:lang w:val="lt-LT"/>
        </w:rPr>
      </w:pPr>
    </w:p>
    <w:sectPr w:rsidR="000F5B92" w:rsidRPr="00FA5229" w:rsidSect="002142E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BABA" w14:textId="77777777" w:rsidR="00F656AB" w:rsidRDefault="00F656AB" w:rsidP="00DD37CC">
      <w:pPr>
        <w:spacing w:after="0" w:line="240" w:lineRule="auto"/>
      </w:pPr>
      <w:r>
        <w:separator/>
      </w:r>
    </w:p>
  </w:endnote>
  <w:endnote w:type="continuationSeparator" w:id="0">
    <w:p w14:paraId="72CC3692" w14:textId="77777777" w:rsidR="00F656AB" w:rsidRDefault="00F656AB" w:rsidP="00DD37CC">
      <w:pPr>
        <w:spacing w:after="0" w:line="240" w:lineRule="auto"/>
      </w:pPr>
      <w:r>
        <w:continuationSeparator/>
      </w:r>
    </w:p>
  </w:endnote>
  <w:endnote w:type="continuationNotice" w:id="1">
    <w:p w14:paraId="518D9F9A" w14:textId="77777777" w:rsidR="00F656AB" w:rsidRDefault="00F65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F74C" w14:textId="77777777" w:rsidR="00F656AB" w:rsidRDefault="00F656AB" w:rsidP="00DD37CC">
      <w:pPr>
        <w:spacing w:after="0" w:line="240" w:lineRule="auto"/>
      </w:pPr>
      <w:r>
        <w:separator/>
      </w:r>
    </w:p>
  </w:footnote>
  <w:footnote w:type="continuationSeparator" w:id="0">
    <w:p w14:paraId="5D74B473" w14:textId="77777777" w:rsidR="00F656AB" w:rsidRDefault="00F656AB" w:rsidP="00DD37CC">
      <w:pPr>
        <w:spacing w:after="0" w:line="240" w:lineRule="auto"/>
      </w:pPr>
      <w:r>
        <w:continuationSeparator/>
      </w:r>
    </w:p>
  </w:footnote>
  <w:footnote w:type="continuationNotice" w:id="1">
    <w:p w14:paraId="44505611" w14:textId="77777777" w:rsidR="00F656AB" w:rsidRDefault="00F656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92"/>
    <w:rsid w:val="00046B3E"/>
    <w:rsid w:val="000F5B92"/>
    <w:rsid w:val="002142EB"/>
    <w:rsid w:val="0021547F"/>
    <w:rsid w:val="00305962"/>
    <w:rsid w:val="00311F36"/>
    <w:rsid w:val="00523491"/>
    <w:rsid w:val="00584DD0"/>
    <w:rsid w:val="005E7907"/>
    <w:rsid w:val="00602495"/>
    <w:rsid w:val="0064105C"/>
    <w:rsid w:val="00651241"/>
    <w:rsid w:val="00874448"/>
    <w:rsid w:val="00977648"/>
    <w:rsid w:val="00A22AA9"/>
    <w:rsid w:val="00B0251B"/>
    <w:rsid w:val="00B07D68"/>
    <w:rsid w:val="00B858FC"/>
    <w:rsid w:val="00BE1A71"/>
    <w:rsid w:val="00DD37CC"/>
    <w:rsid w:val="00E14B81"/>
    <w:rsid w:val="00E636EB"/>
    <w:rsid w:val="00F656AB"/>
    <w:rsid w:val="00F950AD"/>
    <w:rsid w:val="00FA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8FFF"/>
  <w15:chartTrackingRefBased/>
  <w15:docId w15:val="{27797022-8E57-4FC7-996F-AB02E5FE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7CC"/>
  </w:style>
  <w:style w:type="paragraph" w:styleId="Footer">
    <w:name w:val="footer"/>
    <w:basedOn w:val="Normal"/>
    <w:link w:val="FooterChar"/>
    <w:uiPriority w:val="99"/>
    <w:unhideWhenUsed/>
    <w:rsid w:val="00DD3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7CC"/>
  </w:style>
  <w:style w:type="paragraph" w:styleId="ListParagraph">
    <w:name w:val="List Paragraph"/>
    <w:basedOn w:val="Normal"/>
    <w:uiPriority w:val="34"/>
    <w:qFormat/>
    <w:rsid w:val="00FA5229"/>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13787-5651-4971-8F28-DC9C72A49486}">
  <ds:schemaRefs>
    <ds:schemaRef ds:uri="http://schemas.microsoft.com/sharepoint/v3/contenttype/forms"/>
  </ds:schemaRefs>
</ds:datastoreItem>
</file>

<file path=customXml/itemProps2.xml><?xml version="1.0" encoding="utf-8"?>
<ds:datastoreItem xmlns:ds="http://schemas.openxmlformats.org/officeDocument/2006/customXml" ds:itemID="{88467EFB-FE90-4199-8039-5A211AF2BCF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D1B30E7E-2218-4DC0-8FDA-FA2806D9D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9042</Words>
  <Characters>5154</Characters>
  <Application>Microsoft Office Word</Application>
  <DocSecurity>0</DocSecurity>
  <Lines>42</Lines>
  <Paragraphs>28</Paragraphs>
  <ScaleCrop>false</ScaleCrop>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Author</cp:lastModifiedBy>
  <cp:revision>22</cp:revision>
  <dcterms:created xsi:type="dcterms:W3CDTF">2025-03-21T09:52:00Z</dcterms:created>
  <dcterms:modified xsi:type="dcterms:W3CDTF">2025-03-21T13:10:00Z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