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7B835" w14:textId="77777777" w:rsidR="00D870EE" w:rsidRPr="00F22548" w:rsidRDefault="00D870EE" w:rsidP="00D870EE">
      <w:pPr>
        <w:tabs>
          <w:tab w:val="left" w:pos="8137"/>
        </w:tabs>
        <w:spacing w:before="60" w:after="60"/>
        <w:ind w:firstLine="0"/>
        <w:jc w:val="center"/>
        <w:rPr>
          <w:rFonts w:cs="Arial"/>
          <w:b/>
          <w:bCs/>
          <w:sz w:val="20"/>
          <w:szCs w:val="20"/>
        </w:rPr>
      </w:pPr>
      <w:bookmarkStart w:id="0" w:name="_Hlk37858111"/>
      <w:r w:rsidRPr="00F22548">
        <w:rPr>
          <w:rFonts w:cs="Arial"/>
          <w:b/>
          <w:bCs/>
          <w:sz w:val="20"/>
          <w:szCs w:val="20"/>
        </w:rPr>
        <w:t>TECHNINĖ SPECIFIKACIJA</w:t>
      </w:r>
    </w:p>
    <w:p w14:paraId="0455BDA9" w14:textId="77777777" w:rsidR="007C56C9" w:rsidRPr="00F22548" w:rsidRDefault="007C56C9" w:rsidP="00D870EE">
      <w:pPr>
        <w:tabs>
          <w:tab w:val="left" w:pos="8137"/>
        </w:tabs>
        <w:spacing w:before="60" w:after="60"/>
        <w:ind w:firstLine="0"/>
        <w:jc w:val="center"/>
        <w:rPr>
          <w:rFonts w:cs="Arial"/>
          <w:b/>
          <w:bCs/>
          <w:sz w:val="20"/>
          <w:szCs w:val="20"/>
        </w:rPr>
      </w:pPr>
    </w:p>
    <w:p w14:paraId="6EE29587" w14:textId="77777777" w:rsidR="00D870EE" w:rsidRPr="00F22548" w:rsidRDefault="00D870EE">
      <w:pPr>
        <w:pStyle w:val="ListParagraph"/>
        <w:numPr>
          <w:ilvl w:val="0"/>
          <w:numId w:val="4"/>
        </w:numPr>
        <w:pBdr>
          <w:top w:val="single" w:sz="8" w:space="1" w:color="auto"/>
          <w:bottom w:val="single" w:sz="8" w:space="1" w:color="auto"/>
        </w:pBdr>
        <w:tabs>
          <w:tab w:val="left" w:pos="567"/>
        </w:tabs>
        <w:spacing w:before="60" w:after="60"/>
        <w:ind w:left="0" w:firstLine="0"/>
        <w:rPr>
          <w:b/>
          <w:sz w:val="20"/>
          <w:szCs w:val="20"/>
        </w:rPr>
      </w:pPr>
      <w:r w:rsidRPr="00F22548">
        <w:rPr>
          <w:b/>
          <w:sz w:val="20"/>
          <w:szCs w:val="20"/>
        </w:rPr>
        <w:t>SĄVOKOS IR SUTRUMPINIMAI</w:t>
      </w:r>
    </w:p>
    <w:p w14:paraId="058F58CD" w14:textId="7D2B97FC" w:rsidR="00D870EE" w:rsidRPr="00F22548" w:rsidRDefault="00D870EE" w:rsidP="00B54A0C">
      <w:pPr>
        <w:pStyle w:val="ListParagraph"/>
        <w:numPr>
          <w:ilvl w:val="1"/>
          <w:numId w:val="3"/>
        </w:numPr>
        <w:tabs>
          <w:tab w:val="left" w:pos="567"/>
        </w:tabs>
        <w:spacing w:before="60" w:after="60"/>
        <w:ind w:left="0" w:firstLine="0"/>
        <w:jc w:val="both"/>
        <w:rPr>
          <w:sz w:val="20"/>
          <w:szCs w:val="20"/>
        </w:rPr>
      </w:pPr>
      <w:r w:rsidRPr="00F22548">
        <w:rPr>
          <w:b/>
          <w:sz w:val="20"/>
          <w:szCs w:val="20"/>
        </w:rPr>
        <w:t xml:space="preserve">Klientas </w:t>
      </w:r>
      <w:r w:rsidRPr="00F22548">
        <w:rPr>
          <w:sz w:val="20"/>
          <w:szCs w:val="20"/>
        </w:rPr>
        <w:t xml:space="preserve">– AB „Energijos skirstymo operatorius“ (toliau </w:t>
      </w:r>
      <w:r w:rsidR="00832A30" w:rsidRPr="00F22548">
        <w:rPr>
          <w:sz w:val="20"/>
          <w:szCs w:val="20"/>
        </w:rPr>
        <w:t xml:space="preserve">gali būti vadinamas ir </w:t>
      </w:r>
      <w:r w:rsidRPr="00F22548">
        <w:rPr>
          <w:rStyle w:val="Laukeliai"/>
          <w:szCs w:val="20"/>
        </w:rPr>
        <w:t>AB ESO).</w:t>
      </w:r>
    </w:p>
    <w:p w14:paraId="674E7495" w14:textId="77777777" w:rsidR="00D870EE" w:rsidRPr="00F22548" w:rsidRDefault="00D870EE" w:rsidP="00B54A0C">
      <w:pPr>
        <w:pStyle w:val="ListParagraph"/>
        <w:numPr>
          <w:ilvl w:val="1"/>
          <w:numId w:val="3"/>
        </w:numPr>
        <w:tabs>
          <w:tab w:val="left" w:pos="567"/>
        </w:tabs>
        <w:spacing w:before="60" w:after="60"/>
        <w:ind w:left="0" w:firstLine="0"/>
        <w:jc w:val="both"/>
        <w:rPr>
          <w:sz w:val="20"/>
          <w:szCs w:val="20"/>
        </w:rPr>
      </w:pPr>
      <w:r w:rsidRPr="00F22548">
        <w:rPr>
          <w:b/>
          <w:bCs/>
          <w:sz w:val="20"/>
          <w:szCs w:val="20"/>
        </w:rPr>
        <w:t>Prekių tiekėjas</w:t>
      </w:r>
      <w:r w:rsidRPr="00F22548">
        <w:rPr>
          <w:bCs/>
          <w:sz w:val="20"/>
          <w:szCs w:val="20"/>
        </w:rPr>
        <w:t xml:space="preserve"> – ūkio subjektas – fizinis asmuo, privatusis juridinis asmuo, viešasis juridinis asmuo, kitos organizacijos ir jų padaliniai ar tokių asmenų</w:t>
      </w:r>
      <w:r w:rsidRPr="00F22548">
        <w:rPr>
          <w:sz w:val="20"/>
          <w:szCs w:val="20"/>
        </w:rPr>
        <w:t xml:space="preserve"> grupė, su kuriuo Klientas sudaro Sutartį.</w:t>
      </w:r>
    </w:p>
    <w:p w14:paraId="47DB563D" w14:textId="43AF8233" w:rsidR="00D870EE" w:rsidRPr="00F22548" w:rsidRDefault="00D870EE" w:rsidP="00B54A0C">
      <w:pPr>
        <w:pStyle w:val="ListParagraph"/>
        <w:numPr>
          <w:ilvl w:val="1"/>
          <w:numId w:val="3"/>
        </w:numPr>
        <w:tabs>
          <w:tab w:val="left" w:pos="567"/>
        </w:tabs>
        <w:spacing w:before="60" w:after="60"/>
        <w:ind w:left="0" w:firstLine="0"/>
        <w:jc w:val="both"/>
        <w:rPr>
          <w:sz w:val="20"/>
          <w:szCs w:val="20"/>
        </w:rPr>
      </w:pPr>
      <w:r w:rsidRPr="00F22548">
        <w:rPr>
          <w:b/>
          <w:sz w:val="20"/>
          <w:szCs w:val="20"/>
        </w:rPr>
        <w:t>Sutartis</w:t>
      </w:r>
      <w:r w:rsidRPr="00F22548">
        <w:rPr>
          <w:sz w:val="20"/>
          <w:szCs w:val="20"/>
        </w:rPr>
        <w:t xml:space="preserve"> – </w:t>
      </w:r>
      <w:r w:rsidR="00B54A0C" w:rsidRPr="00F22548">
        <w:rPr>
          <w:sz w:val="20"/>
          <w:szCs w:val="20"/>
        </w:rPr>
        <w:t>s</w:t>
      </w:r>
      <w:r w:rsidRPr="00F22548">
        <w:rPr>
          <w:sz w:val="20"/>
          <w:szCs w:val="20"/>
        </w:rPr>
        <w:t>utartis, sudaroma tarp Prekių tiekėjo ir Kliento dėl Pirkimo objekto.</w:t>
      </w:r>
    </w:p>
    <w:p w14:paraId="44884165" w14:textId="21A80192" w:rsidR="00D870EE" w:rsidRPr="00F22548" w:rsidRDefault="00D870EE" w:rsidP="002426C1">
      <w:pPr>
        <w:pStyle w:val="ListParagraph"/>
        <w:numPr>
          <w:ilvl w:val="1"/>
          <w:numId w:val="7"/>
        </w:numPr>
        <w:tabs>
          <w:tab w:val="left" w:pos="567"/>
        </w:tabs>
        <w:spacing w:before="60" w:after="60"/>
        <w:ind w:left="0" w:firstLine="0"/>
        <w:contextualSpacing w:val="0"/>
        <w:jc w:val="both"/>
        <w:rPr>
          <w:rFonts w:cs="Arial"/>
          <w:sz w:val="20"/>
          <w:szCs w:val="20"/>
        </w:rPr>
      </w:pPr>
      <w:r w:rsidRPr="00F22548">
        <w:rPr>
          <w:b/>
          <w:sz w:val="20"/>
          <w:szCs w:val="20"/>
        </w:rPr>
        <w:t xml:space="preserve"> Prekės </w:t>
      </w:r>
      <w:r w:rsidRPr="00F22548">
        <w:rPr>
          <w:sz w:val="20"/>
          <w:szCs w:val="20"/>
        </w:rPr>
        <w:t xml:space="preserve"> –</w:t>
      </w:r>
      <w:r w:rsidR="00A747EF" w:rsidRPr="00F22548">
        <w:rPr>
          <w:rFonts w:cs="Arial"/>
          <w:sz w:val="20"/>
          <w:szCs w:val="20"/>
        </w:rPr>
        <w:t xml:space="preserve"> Atviru būdu žemėje klojami kabelių apsaugos </w:t>
      </w:r>
      <w:r w:rsidR="000228EE" w:rsidRPr="00F22548">
        <w:rPr>
          <w:rFonts w:cs="Arial"/>
          <w:sz w:val="20"/>
          <w:szCs w:val="20"/>
        </w:rPr>
        <w:t xml:space="preserve">vamzdžiai </w:t>
      </w:r>
    </w:p>
    <w:p w14:paraId="58B7E05C" w14:textId="62D36FCB" w:rsidR="006D3E64" w:rsidRPr="00F22548" w:rsidRDefault="00D870EE" w:rsidP="00B54A0C">
      <w:pPr>
        <w:pStyle w:val="ListParagraph"/>
        <w:numPr>
          <w:ilvl w:val="1"/>
          <w:numId w:val="3"/>
        </w:numPr>
        <w:tabs>
          <w:tab w:val="left" w:pos="567"/>
        </w:tabs>
        <w:spacing w:before="60" w:after="60"/>
        <w:ind w:left="0" w:firstLine="0"/>
        <w:jc w:val="both"/>
        <w:rPr>
          <w:b/>
          <w:sz w:val="20"/>
          <w:szCs w:val="20"/>
        </w:rPr>
      </w:pPr>
      <w:r w:rsidRPr="00F22548">
        <w:rPr>
          <w:b/>
          <w:sz w:val="20"/>
          <w:szCs w:val="20"/>
        </w:rPr>
        <w:t xml:space="preserve">Užsakymas – </w:t>
      </w:r>
      <w:r w:rsidRPr="00F22548">
        <w:rPr>
          <w:sz w:val="20"/>
          <w:szCs w:val="20"/>
        </w:rPr>
        <w:t>Kliento Prekių tiekėjui pateiktas Prekių tiekimui dokumentas, kuriame nurodomi Prekių kiekiai, pristatymo adresai ir terminai.</w:t>
      </w:r>
    </w:p>
    <w:p w14:paraId="4E0B8E3A" w14:textId="3447BE67" w:rsidR="00F22024" w:rsidRPr="00F22548" w:rsidRDefault="00B06B87" w:rsidP="00313701">
      <w:pPr>
        <w:pStyle w:val="ListParagraph"/>
        <w:numPr>
          <w:ilvl w:val="1"/>
          <w:numId w:val="3"/>
        </w:numPr>
        <w:tabs>
          <w:tab w:val="left" w:pos="567"/>
        </w:tabs>
        <w:spacing w:before="60" w:after="60"/>
        <w:ind w:left="0" w:firstLine="0"/>
        <w:jc w:val="both"/>
        <w:rPr>
          <w:rFonts w:cs="Arial"/>
          <w:sz w:val="20"/>
          <w:szCs w:val="20"/>
        </w:rPr>
      </w:pPr>
      <w:r w:rsidRPr="00F22548">
        <w:rPr>
          <w:rFonts w:cs="Arial"/>
          <w:b/>
          <w:sz w:val="20"/>
          <w:szCs w:val="20"/>
        </w:rPr>
        <w:t xml:space="preserve">Rangovas </w:t>
      </w:r>
      <w:r w:rsidRPr="00F22548">
        <w:rPr>
          <w:rFonts w:cs="Arial"/>
          <w:sz w:val="20"/>
          <w:szCs w:val="20"/>
        </w:rPr>
        <w:t>– tinkamai įgaliota trečioji šalis, kurią pasitelkė Klientas darbų atlikimui.</w:t>
      </w:r>
    </w:p>
    <w:p w14:paraId="00E57101" w14:textId="77777777" w:rsidR="00D870EE" w:rsidRPr="00F22548" w:rsidRDefault="00D870EE" w:rsidP="00B54A0C">
      <w:pPr>
        <w:pStyle w:val="ListParagraph"/>
        <w:tabs>
          <w:tab w:val="left" w:pos="284"/>
        </w:tabs>
        <w:spacing w:before="60" w:after="60"/>
        <w:ind w:left="0" w:firstLine="0"/>
        <w:jc w:val="both"/>
        <w:rPr>
          <w:b/>
          <w:bCs/>
          <w:sz w:val="20"/>
          <w:szCs w:val="20"/>
        </w:rPr>
      </w:pPr>
    </w:p>
    <w:p w14:paraId="7D2CF632" w14:textId="77777777" w:rsidR="00D870EE" w:rsidRPr="00F22548" w:rsidRDefault="00D870EE">
      <w:pPr>
        <w:pStyle w:val="ListParagraph"/>
        <w:numPr>
          <w:ilvl w:val="0"/>
          <w:numId w:val="4"/>
        </w:numPr>
        <w:pBdr>
          <w:top w:val="single" w:sz="8" w:space="1" w:color="auto"/>
          <w:bottom w:val="single" w:sz="8" w:space="1" w:color="auto"/>
        </w:pBdr>
        <w:tabs>
          <w:tab w:val="left" w:pos="567"/>
        </w:tabs>
        <w:spacing w:before="60" w:after="60"/>
        <w:ind w:left="0" w:firstLine="0"/>
        <w:rPr>
          <w:b/>
          <w:sz w:val="20"/>
          <w:szCs w:val="20"/>
        </w:rPr>
      </w:pPr>
      <w:r w:rsidRPr="00F22548">
        <w:rPr>
          <w:b/>
          <w:sz w:val="20"/>
          <w:szCs w:val="20"/>
        </w:rPr>
        <w:t>PIRKIMO OBJEKTAS</w:t>
      </w:r>
    </w:p>
    <w:p w14:paraId="208A4395" w14:textId="2659BE7B" w:rsidR="00B54A0C" w:rsidRPr="00F22548" w:rsidRDefault="000228EE" w:rsidP="00484989">
      <w:pPr>
        <w:pStyle w:val="ListParagraph"/>
        <w:tabs>
          <w:tab w:val="left" w:pos="567"/>
        </w:tabs>
        <w:ind w:left="360" w:firstLine="0"/>
        <w:jc w:val="both"/>
        <w:rPr>
          <w:b/>
          <w:sz w:val="20"/>
          <w:szCs w:val="20"/>
          <w:lang w:val="en-US"/>
        </w:rPr>
      </w:pPr>
      <w:r w:rsidRPr="00F22548">
        <w:rPr>
          <w:rFonts w:cs="Arial"/>
          <w:sz w:val="20"/>
          <w:szCs w:val="20"/>
        </w:rPr>
        <w:t>Atviru būdu žemėje klojami kabelių apsaugos vamzdžiai</w:t>
      </w:r>
    </w:p>
    <w:p w14:paraId="004E5DE3" w14:textId="77777777" w:rsidR="00D870EE" w:rsidRPr="00F22548" w:rsidRDefault="00D870EE">
      <w:pPr>
        <w:pStyle w:val="ListParagraph"/>
        <w:numPr>
          <w:ilvl w:val="0"/>
          <w:numId w:val="4"/>
        </w:numPr>
        <w:pBdr>
          <w:top w:val="single" w:sz="8" w:space="1" w:color="auto"/>
          <w:bottom w:val="single" w:sz="8" w:space="1" w:color="auto"/>
        </w:pBdr>
        <w:tabs>
          <w:tab w:val="left" w:pos="567"/>
        </w:tabs>
        <w:spacing w:before="60" w:after="60"/>
        <w:ind w:left="0" w:firstLine="0"/>
        <w:rPr>
          <w:b/>
          <w:sz w:val="20"/>
          <w:szCs w:val="20"/>
        </w:rPr>
      </w:pPr>
      <w:r w:rsidRPr="00F22548">
        <w:rPr>
          <w:b/>
          <w:sz w:val="20"/>
          <w:szCs w:val="20"/>
        </w:rPr>
        <w:t>PIRKIMO OBJEKTO APIMTYS</w:t>
      </w:r>
    </w:p>
    <w:p w14:paraId="59747B52" w14:textId="77777777" w:rsidR="00D870EE" w:rsidRPr="00F22548" w:rsidRDefault="00D870EE" w:rsidP="00B54A0C">
      <w:pPr>
        <w:pStyle w:val="ListParagraph"/>
        <w:numPr>
          <w:ilvl w:val="1"/>
          <w:numId w:val="4"/>
        </w:numPr>
        <w:tabs>
          <w:tab w:val="left" w:pos="567"/>
        </w:tabs>
        <w:spacing w:before="60" w:after="60"/>
        <w:ind w:left="0" w:firstLine="0"/>
        <w:jc w:val="both"/>
        <w:rPr>
          <w:b/>
          <w:sz w:val="20"/>
          <w:szCs w:val="20"/>
        </w:rPr>
      </w:pPr>
      <w:r w:rsidRPr="00F22548">
        <w:rPr>
          <w:sz w:val="20"/>
          <w:szCs w:val="20"/>
        </w:rPr>
        <w:t>Pirkimo objekto apimtys nurodytos lentelėje:</w:t>
      </w:r>
    </w:p>
    <w:tbl>
      <w:tblPr>
        <w:tblStyle w:val="TableGrid"/>
        <w:tblW w:w="0" w:type="auto"/>
        <w:tblLook w:val="04A0" w:firstRow="1" w:lastRow="0" w:firstColumn="1" w:lastColumn="0" w:noHBand="0" w:noVBand="1"/>
      </w:tblPr>
      <w:tblGrid>
        <w:gridCol w:w="562"/>
        <w:gridCol w:w="7655"/>
        <w:gridCol w:w="1411"/>
      </w:tblGrid>
      <w:tr w:rsidR="00F22548" w:rsidRPr="00F22548" w14:paraId="12EEF9B2" w14:textId="77777777" w:rsidTr="006971F2">
        <w:tc>
          <w:tcPr>
            <w:tcW w:w="562" w:type="dxa"/>
          </w:tcPr>
          <w:p w14:paraId="1AA2585B" w14:textId="77777777" w:rsidR="00A61AB7" w:rsidRPr="00F22548" w:rsidRDefault="00A61AB7" w:rsidP="00D11DD7">
            <w:pPr>
              <w:tabs>
                <w:tab w:val="left" w:pos="567"/>
              </w:tabs>
              <w:autoSpaceDE w:val="0"/>
              <w:autoSpaceDN w:val="0"/>
              <w:adjustRightInd w:val="0"/>
              <w:ind w:left="29" w:hanging="29"/>
              <w:jc w:val="both"/>
              <w:rPr>
                <w:rFonts w:cs="Arial"/>
              </w:rPr>
            </w:pPr>
            <w:r w:rsidRPr="00F22548">
              <w:rPr>
                <w:rFonts w:cs="Arial"/>
              </w:rPr>
              <w:t>Eil. Nr.</w:t>
            </w:r>
          </w:p>
        </w:tc>
        <w:tc>
          <w:tcPr>
            <w:tcW w:w="7655" w:type="dxa"/>
          </w:tcPr>
          <w:p w14:paraId="61244FBB" w14:textId="1942C240" w:rsidR="00A61AB7" w:rsidRPr="00F22548" w:rsidRDefault="00A61AB7" w:rsidP="00D11DD7">
            <w:pPr>
              <w:pStyle w:val="ListParagraph"/>
              <w:tabs>
                <w:tab w:val="left" w:pos="567"/>
              </w:tabs>
              <w:autoSpaceDE w:val="0"/>
              <w:autoSpaceDN w:val="0"/>
              <w:adjustRightInd w:val="0"/>
              <w:ind w:left="0" w:firstLine="0"/>
              <w:rPr>
                <w:rFonts w:cs="Arial"/>
              </w:rPr>
            </w:pPr>
            <w:r w:rsidRPr="00F22548">
              <w:rPr>
                <w:rFonts w:cs="Arial"/>
              </w:rPr>
              <w:t xml:space="preserve">Pirkimo objektas </w:t>
            </w:r>
          </w:p>
        </w:tc>
        <w:tc>
          <w:tcPr>
            <w:tcW w:w="1411" w:type="dxa"/>
          </w:tcPr>
          <w:p w14:paraId="4913AD5F" w14:textId="38E6A654" w:rsidR="00A61AB7" w:rsidRPr="00F22548" w:rsidRDefault="00A61AB7" w:rsidP="00D11DD7">
            <w:pPr>
              <w:pStyle w:val="ListParagraph"/>
              <w:tabs>
                <w:tab w:val="left" w:pos="567"/>
              </w:tabs>
              <w:autoSpaceDE w:val="0"/>
              <w:autoSpaceDN w:val="0"/>
              <w:adjustRightInd w:val="0"/>
              <w:ind w:left="0" w:firstLine="0"/>
              <w:rPr>
                <w:rFonts w:cs="Arial"/>
              </w:rPr>
            </w:pPr>
            <w:r w:rsidRPr="00F22548">
              <w:rPr>
                <w:rFonts w:cs="Arial"/>
              </w:rPr>
              <w:t xml:space="preserve">Preliminarus kiekis*, </w:t>
            </w:r>
            <w:r w:rsidR="0034683A" w:rsidRPr="00F22548">
              <w:rPr>
                <w:rFonts w:cs="Arial"/>
              </w:rPr>
              <w:t>m.</w:t>
            </w:r>
          </w:p>
        </w:tc>
      </w:tr>
      <w:tr w:rsidR="00F22548" w:rsidRPr="00F22548" w14:paraId="6FA85F7E" w14:textId="77777777" w:rsidTr="006971F2">
        <w:tc>
          <w:tcPr>
            <w:tcW w:w="562" w:type="dxa"/>
          </w:tcPr>
          <w:p w14:paraId="2E589650" w14:textId="610D7E74" w:rsidR="00985B38" w:rsidRPr="00F22548" w:rsidRDefault="00D654EB" w:rsidP="00D11DD7">
            <w:pPr>
              <w:pStyle w:val="ListParagraph"/>
              <w:tabs>
                <w:tab w:val="left" w:pos="567"/>
              </w:tabs>
              <w:autoSpaceDE w:val="0"/>
              <w:autoSpaceDN w:val="0"/>
              <w:adjustRightInd w:val="0"/>
              <w:ind w:left="171" w:hanging="159"/>
              <w:rPr>
                <w:rFonts w:cs="Arial"/>
              </w:rPr>
            </w:pPr>
            <w:r w:rsidRPr="00F22548">
              <w:rPr>
                <w:rFonts w:cs="Arial"/>
              </w:rPr>
              <w:t>1</w:t>
            </w:r>
            <w:r w:rsidR="000228EE" w:rsidRPr="00F22548">
              <w:rPr>
                <w:rFonts w:cs="Arial"/>
              </w:rPr>
              <w:t>.</w:t>
            </w:r>
          </w:p>
        </w:tc>
        <w:tc>
          <w:tcPr>
            <w:tcW w:w="7655" w:type="dxa"/>
          </w:tcPr>
          <w:p w14:paraId="178B561A" w14:textId="3593E246" w:rsidR="00985B38" w:rsidRPr="00F22548" w:rsidRDefault="000228EE" w:rsidP="00D11DD7">
            <w:pPr>
              <w:pStyle w:val="ListParagraph"/>
              <w:tabs>
                <w:tab w:val="left" w:pos="567"/>
              </w:tabs>
              <w:autoSpaceDE w:val="0"/>
              <w:autoSpaceDN w:val="0"/>
              <w:adjustRightInd w:val="0"/>
              <w:ind w:left="0" w:firstLine="0"/>
              <w:rPr>
                <w:rFonts w:cs="Arial"/>
              </w:rPr>
            </w:pPr>
            <w:r w:rsidRPr="00F22548">
              <w:rPr>
                <w:rFonts w:cs="Arial"/>
              </w:rPr>
              <w:t>Atviru būdu žemėje klojami kabelių apsaugos vamzdžiai</w:t>
            </w:r>
            <w:r w:rsidR="00E75350" w:rsidRPr="00F22548">
              <w:rPr>
                <w:rFonts w:cs="Arial"/>
              </w:rPr>
              <w:t xml:space="preserve"> </w:t>
            </w:r>
            <w:r w:rsidR="00B97E0B" w:rsidRPr="00F22548">
              <w:rPr>
                <w:rFonts w:cs="Arial"/>
              </w:rPr>
              <w:t>110 mm ≥ 750 N (tiesus)</w:t>
            </w:r>
          </w:p>
        </w:tc>
        <w:tc>
          <w:tcPr>
            <w:tcW w:w="1411" w:type="dxa"/>
          </w:tcPr>
          <w:p w14:paraId="5772F185" w14:textId="77777777" w:rsidR="00985B38" w:rsidRPr="00F22548" w:rsidRDefault="00985B38" w:rsidP="00D11DD7">
            <w:pPr>
              <w:pStyle w:val="ListParagraph"/>
              <w:tabs>
                <w:tab w:val="left" w:pos="567"/>
              </w:tabs>
              <w:autoSpaceDE w:val="0"/>
              <w:autoSpaceDN w:val="0"/>
              <w:adjustRightInd w:val="0"/>
              <w:ind w:left="0" w:firstLine="0"/>
              <w:jc w:val="center"/>
              <w:rPr>
                <w:rFonts w:cs="Arial"/>
              </w:rPr>
            </w:pPr>
          </w:p>
        </w:tc>
      </w:tr>
      <w:tr w:rsidR="00F22548" w:rsidRPr="00F22548" w14:paraId="6779B926" w14:textId="77777777" w:rsidTr="006971F2">
        <w:tc>
          <w:tcPr>
            <w:tcW w:w="562" w:type="dxa"/>
          </w:tcPr>
          <w:p w14:paraId="0EB90547" w14:textId="218D2948" w:rsidR="00985B38" w:rsidRPr="00F22548" w:rsidRDefault="00D654EB" w:rsidP="00D11DD7">
            <w:pPr>
              <w:pStyle w:val="ListParagraph"/>
              <w:tabs>
                <w:tab w:val="left" w:pos="567"/>
              </w:tabs>
              <w:autoSpaceDE w:val="0"/>
              <w:autoSpaceDN w:val="0"/>
              <w:adjustRightInd w:val="0"/>
              <w:ind w:left="171" w:hanging="159"/>
              <w:rPr>
                <w:rFonts w:cs="Arial"/>
              </w:rPr>
            </w:pPr>
            <w:r w:rsidRPr="00F22548">
              <w:rPr>
                <w:rFonts w:cs="Arial"/>
              </w:rPr>
              <w:t>2</w:t>
            </w:r>
            <w:r w:rsidR="000228EE" w:rsidRPr="00F22548">
              <w:rPr>
                <w:rFonts w:cs="Arial"/>
              </w:rPr>
              <w:t>.</w:t>
            </w:r>
          </w:p>
        </w:tc>
        <w:tc>
          <w:tcPr>
            <w:tcW w:w="7655" w:type="dxa"/>
          </w:tcPr>
          <w:p w14:paraId="6B0C3C1F" w14:textId="679DEDCF" w:rsidR="00985B38" w:rsidRPr="00F22548" w:rsidRDefault="000228EE" w:rsidP="00D11DD7">
            <w:pPr>
              <w:pStyle w:val="ListParagraph"/>
              <w:tabs>
                <w:tab w:val="left" w:pos="567"/>
              </w:tabs>
              <w:autoSpaceDE w:val="0"/>
              <w:autoSpaceDN w:val="0"/>
              <w:adjustRightInd w:val="0"/>
              <w:ind w:left="0" w:firstLine="0"/>
              <w:rPr>
                <w:rFonts w:cs="Arial"/>
              </w:rPr>
            </w:pPr>
            <w:r w:rsidRPr="00F22548">
              <w:rPr>
                <w:rFonts w:cs="Arial"/>
              </w:rPr>
              <w:t>Atviru būdu žemėje klojami kabelių apsaugos vamzdžiai</w:t>
            </w:r>
            <w:r w:rsidR="00E75350" w:rsidRPr="00F22548">
              <w:rPr>
                <w:rFonts w:cs="Arial"/>
              </w:rPr>
              <w:t xml:space="preserve"> 125 </w:t>
            </w:r>
            <w:r w:rsidR="00B97E0B" w:rsidRPr="00F22548">
              <w:rPr>
                <w:rFonts w:cs="Arial"/>
              </w:rPr>
              <w:t>mm ≥ 750 N (tiesus)</w:t>
            </w:r>
          </w:p>
        </w:tc>
        <w:tc>
          <w:tcPr>
            <w:tcW w:w="1411" w:type="dxa"/>
          </w:tcPr>
          <w:p w14:paraId="4F6B6E77" w14:textId="77777777" w:rsidR="00985B38" w:rsidRPr="00F22548" w:rsidRDefault="00985B38" w:rsidP="00D11DD7">
            <w:pPr>
              <w:pStyle w:val="ListParagraph"/>
              <w:tabs>
                <w:tab w:val="left" w:pos="567"/>
              </w:tabs>
              <w:autoSpaceDE w:val="0"/>
              <w:autoSpaceDN w:val="0"/>
              <w:adjustRightInd w:val="0"/>
              <w:ind w:left="0" w:firstLine="0"/>
              <w:jc w:val="center"/>
              <w:rPr>
                <w:rFonts w:cs="Arial"/>
              </w:rPr>
            </w:pPr>
          </w:p>
        </w:tc>
      </w:tr>
      <w:tr w:rsidR="00F22548" w:rsidRPr="00F22548" w14:paraId="57AFC748" w14:textId="77777777" w:rsidTr="006971F2">
        <w:tc>
          <w:tcPr>
            <w:tcW w:w="562" w:type="dxa"/>
          </w:tcPr>
          <w:p w14:paraId="43C0D28D" w14:textId="186C2EF6" w:rsidR="00985B38" w:rsidRPr="00F22548" w:rsidRDefault="00D654EB" w:rsidP="00D11DD7">
            <w:pPr>
              <w:pStyle w:val="ListParagraph"/>
              <w:tabs>
                <w:tab w:val="left" w:pos="567"/>
              </w:tabs>
              <w:autoSpaceDE w:val="0"/>
              <w:autoSpaceDN w:val="0"/>
              <w:adjustRightInd w:val="0"/>
              <w:ind w:left="171" w:hanging="159"/>
              <w:rPr>
                <w:rFonts w:cs="Arial"/>
              </w:rPr>
            </w:pPr>
            <w:r w:rsidRPr="00F22548">
              <w:rPr>
                <w:rFonts w:cs="Arial"/>
              </w:rPr>
              <w:t>3</w:t>
            </w:r>
            <w:r w:rsidR="000228EE" w:rsidRPr="00F22548">
              <w:rPr>
                <w:rFonts w:cs="Arial"/>
              </w:rPr>
              <w:t>.</w:t>
            </w:r>
          </w:p>
        </w:tc>
        <w:tc>
          <w:tcPr>
            <w:tcW w:w="7655" w:type="dxa"/>
          </w:tcPr>
          <w:p w14:paraId="575A4CB4" w14:textId="77128D65" w:rsidR="00985B38" w:rsidRPr="00F22548" w:rsidRDefault="000228EE" w:rsidP="00D11DD7">
            <w:pPr>
              <w:pStyle w:val="ListParagraph"/>
              <w:tabs>
                <w:tab w:val="left" w:pos="567"/>
              </w:tabs>
              <w:autoSpaceDE w:val="0"/>
              <w:autoSpaceDN w:val="0"/>
              <w:adjustRightInd w:val="0"/>
              <w:ind w:left="0" w:firstLine="0"/>
              <w:rPr>
                <w:rFonts w:cs="Arial"/>
              </w:rPr>
            </w:pPr>
            <w:r w:rsidRPr="00F22548">
              <w:rPr>
                <w:rFonts w:cs="Arial"/>
              </w:rPr>
              <w:t>Atviru būdu žemėje klojami kabelių apsaugos vamzdžiai</w:t>
            </w:r>
            <w:r w:rsidR="00E75350" w:rsidRPr="00F22548">
              <w:rPr>
                <w:rFonts w:cs="Arial"/>
              </w:rPr>
              <w:t xml:space="preserve"> 160 </w:t>
            </w:r>
            <w:r w:rsidR="0012112C" w:rsidRPr="00F22548">
              <w:rPr>
                <w:rFonts w:cs="Arial"/>
              </w:rPr>
              <w:t>mm ≥ 750 N (tiesus)</w:t>
            </w:r>
          </w:p>
        </w:tc>
        <w:tc>
          <w:tcPr>
            <w:tcW w:w="1411" w:type="dxa"/>
          </w:tcPr>
          <w:p w14:paraId="3E3D7B4B" w14:textId="77777777" w:rsidR="00985B38" w:rsidRPr="00F22548" w:rsidRDefault="00985B38" w:rsidP="00D11DD7">
            <w:pPr>
              <w:pStyle w:val="ListParagraph"/>
              <w:tabs>
                <w:tab w:val="left" w:pos="567"/>
              </w:tabs>
              <w:autoSpaceDE w:val="0"/>
              <w:autoSpaceDN w:val="0"/>
              <w:adjustRightInd w:val="0"/>
              <w:ind w:left="0" w:firstLine="0"/>
              <w:jc w:val="center"/>
              <w:rPr>
                <w:rFonts w:cs="Arial"/>
              </w:rPr>
            </w:pPr>
          </w:p>
        </w:tc>
      </w:tr>
    </w:tbl>
    <w:p w14:paraId="5BFEA4CE" w14:textId="719A4BD7" w:rsidR="00D870EE" w:rsidRPr="00F22548" w:rsidRDefault="005C09FF" w:rsidP="005C09FF">
      <w:pPr>
        <w:spacing w:before="60" w:after="60"/>
        <w:jc w:val="both"/>
        <w:rPr>
          <w:rFonts w:cs="Arial"/>
          <w:b/>
          <w:i/>
          <w:iCs/>
          <w:sz w:val="16"/>
          <w:szCs w:val="16"/>
        </w:rPr>
      </w:pPr>
      <w:r w:rsidRPr="00F22548">
        <w:rPr>
          <w:rFonts w:cs="Arial"/>
          <w:i/>
          <w:iCs/>
          <w:sz w:val="20"/>
          <w:szCs w:val="20"/>
        </w:rPr>
        <w:t>*</w:t>
      </w:r>
      <w:r w:rsidR="002D4115" w:rsidRPr="00F22548">
        <w:t xml:space="preserve"> </w:t>
      </w:r>
      <w:r w:rsidR="001233C9" w:rsidRPr="00F22548">
        <w:rPr>
          <w:rFonts w:cs="Arial"/>
          <w:i/>
          <w:iCs/>
          <w:sz w:val="16"/>
          <w:szCs w:val="16"/>
        </w:rPr>
        <w:t xml:space="preserve">Nurodytas Prekių kiekis yra preliminarus Sutarties galiojimo laikotarpiu. Klientas turi teisę koreguoti perkamų Prekių kiekius, t. y. atskirose eilutėse nurodytas Prekių kiekis gali būti keičiamas (didėti ar mažėti nuo nurodyto eilutės kiekio), neviršijant bendros Sutarties kainos. Klientas neįsipareigoja nupirkti viso Prekių kiekio ar bet kokios jų dalies, išskyrus Techninės specifikacijos </w:t>
      </w:r>
      <w:r w:rsidR="009F4328" w:rsidRPr="00F22548">
        <w:rPr>
          <w:rFonts w:cs="Arial"/>
          <w:i/>
          <w:iCs/>
          <w:sz w:val="16"/>
          <w:szCs w:val="16"/>
        </w:rPr>
        <w:t>6.2</w:t>
      </w:r>
      <w:r w:rsidR="00116C60" w:rsidRPr="00F22548">
        <w:rPr>
          <w:rFonts w:cs="Arial"/>
          <w:i/>
          <w:iCs/>
          <w:sz w:val="16"/>
          <w:szCs w:val="16"/>
        </w:rPr>
        <w:t xml:space="preserve"> punkte nurodytą </w:t>
      </w:r>
      <w:r w:rsidR="00EA5EF5" w:rsidRPr="00F22548">
        <w:rPr>
          <w:rFonts w:cs="Arial"/>
          <w:i/>
          <w:iCs/>
          <w:sz w:val="16"/>
          <w:szCs w:val="16"/>
        </w:rPr>
        <w:t>išperkamą kiekį</w:t>
      </w:r>
      <w:r w:rsidR="001233C9" w:rsidRPr="00F22548">
        <w:rPr>
          <w:rFonts w:cs="Arial"/>
          <w:i/>
          <w:iCs/>
          <w:sz w:val="16"/>
          <w:szCs w:val="16"/>
        </w:rPr>
        <w:t>.</w:t>
      </w:r>
    </w:p>
    <w:p w14:paraId="53056853" w14:textId="77777777" w:rsidR="00D870EE" w:rsidRPr="00F22548" w:rsidRDefault="00D870EE">
      <w:pPr>
        <w:pStyle w:val="ListParagraph"/>
        <w:numPr>
          <w:ilvl w:val="0"/>
          <w:numId w:val="4"/>
        </w:numPr>
        <w:pBdr>
          <w:top w:val="single" w:sz="8" w:space="1" w:color="auto"/>
          <w:bottom w:val="single" w:sz="8" w:space="1" w:color="auto"/>
        </w:pBdr>
        <w:tabs>
          <w:tab w:val="left" w:pos="567"/>
        </w:tabs>
        <w:spacing w:before="60" w:after="60"/>
        <w:ind w:left="0" w:firstLine="0"/>
        <w:rPr>
          <w:rStyle w:val="Laukeliai"/>
        </w:rPr>
      </w:pPr>
      <w:r w:rsidRPr="00F22548">
        <w:rPr>
          <w:b/>
          <w:sz w:val="20"/>
          <w:szCs w:val="20"/>
        </w:rPr>
        <w:t>SUTARTINIŲ ĮSIPAREIGOJIMŲ VYKDYMO VIETA</w:t>
      </w:r>
    </w:p>
    <w:p w14:paraId="7360911B" w14:textId="316405E3" w:rsidR="005C09FF" w:rsidRPr="00F22548" w:rsidRDefault="004343CB" w:rsidP="004343CB">
      <w:pPr>
        <w:pStyle w:val="ListParagraph"/>
        <w:numPr>
          <w:ilvl w:val="1"/>
          <w:numId w:val="4"/>
        </w:numPr>
        <w:tabs>
          <w:tab w:val="left" w:pos="540"/>
        </w:tabs>
        <w:spacing w:before="60" w:after="60"/>
        <w:ind w:left="0" w:firstLine="0"/>
        <w:jc w:val="both"/>
        <w:rPr>
          <w:rFonts w:cs="Arial"/>
          <w:sz w:val="20"/>
          <w:szCs w:val="20"/>
        </w:rPr>
      </w:pPr>
      <w:r w:rsidRPr="00F22548">
        <w:rPr>
          <w:rFonts w:cs="Arial"/>
          <w:sz w:val="20"/>
          <w:szCs w:val="20"/>
        </w:rPr>
        <w:t xml:space="preserve"> </w:t>
      </w:r>
      <w:r w:rsidR="005C09FF" w:rsidRPr="00F22548">
        <w:rPr>
          <w:rFonts w:cs="Arial"/>
          <w:sz w:val="20"/>
          <w:szCs w:val="20"/>
        </w:rPr>
        <w:t>Prekių tiekėjo sandėlis</w:t>
      </w:r>
      <w:r w:rsidR="00B54A0C" w:rsidRPr="00F22548">
        <w:rPr>
          <w:rFonts w:cs="Arial"/>
          <w:sz w:val="20"/>
          <w:szCs w:val="20"/>
        </w:rPr>
        <w:t>,</w:t>
      </w:r>
      <w:r w:rsidR="005C09FF" w:rsidRPr="00F22548">
        <w:rPr>
          <w:rFonts w:cs="Arial"/>
          <w:sz w:val="20"/>
          <w:szCs w:val="20"/>
        </w:rPr>
        <w:t xml:space="preserve"> esantis Lietuvos Respublikos teritorijoje, jei Prekes atsiima </w:t>
      </w:r>
      <w:r w:rsidR="005D4D4B" w:rsidRPr="00F22548">
        <w:rPr>
          <w:rFonts w:cs="Arial"/>
          <w:sz w:val="20"/>
          <w:szCs w:val="20"/>
        </w:rPr>
        <w:t xml:space="preserve">Klientas </w:t>
      </w:r>
      <w:r w:rsidR="005C09FF" w:rsidRPr="00F22548">
        <w:rPr>
          <w:rFonts w:cs="Arial"/>
          <w:sz w:val="20"/>
          <w:szCs w:val="20"/>
        </w:rPr>
        <w:t>ar Rangovas.</w:t>
      </w:r>
    </w:p>
    <w:p w14:paraId="5AABAFCB" w14:textId="6B95E0ED" w:rsidR="005C09FF" w:rsidRPr="00F22548" w:rsidRDefault="004343CB">
      <w:pPr>
        <w:pStyle w:val="ListParagraph"/>
        <w:numPr>
          <w:ilvl w:val="1"/>
          <w:numId w:val="4"/>
        </w:numPr>
        <w:tabs>
          <w:tab w:val="left" w:pos="540"/>
        </w:tabs>
        <w:spacing w:before="60" w:after="60"/>
        <w:jc w:val="both"/>
        <w:rPr>
          <w:rFonts w:cs="Arial"/>
          <w:sz w:val="20"/>
          <w:szCs w:val="20"/>
        </w:rPr>
      </w:pPr>
      <w:r w:rsidRPr="00F22548">
        <w:rPr>
          <w:rFonts w:cs="Arial"/>
          <w:sz w:val="20"/>
          <w:szCs w:val="20"/>
        </w:rPr>
        <w:t xml:space="preserve">    </w:t>
      </w:r>
      <w:r w:rsidR="005C09FF" w:rsidRPr="00F22548">
        <w:rPr>
          <w:rFonts w:cs="Arial"/>
          <w:sz w:val="20"/>
          <w:szCs w:val="20"/>
        </w:rPr>
        <w:t>Lietuvos Respublikos teritorija, jei Prekes pristato Prekių tiekėjas</w:t>
      </w:r>
      <w:r w:rsidR="000F783E" w:rsidRPr="00F22548">
        <w:rPr>
          <w:rFonts w:cs="Arial"/>
          <w:sz w:val="20"/>
          <w:szCs w:val="20"/>
        </w:rPr>
        <w:t>.</w:t>
      </w:r>
      <w:r w:rsidR="00267E7C" w:rsidRPr="00F22548">
        <w:rPr>
          <w:rFonts w:cs="Arial"/>
          <w:sz w:val="20"/>
          <w:szCs w:val="20"/>
        </w:rPr>
        <w:t xml:space="preserve"> </w:t>
      </w:r>
    </w:p>
    <w:p w14:paraId="0D986A6F" w14:textId="77DEAA8B" w:rsidR="004343CB" w:rsidRPr="00F22548" w:rsidRDefault="004343CB" w:rsidP="004343CB">
      <w:pPr>
        <w:pStyle w:val="ListParagraph"/>
        <w:numPr>
          <w:ilvl w:val="1"/>
          <w:numId w:val="4"/>
        </w:numPr>
        <w:tabs>
          <w:tab w:val="left" w:pos="567"/>
        </w:tabs>
        <w:spacing w:before="60" w:after="60"/>
        <w:ind w:left="0" w:firstLine="0"/>
        <w:contextualSpacing w:val="0"/>
        <w:jc w:val="both"/>
        <w:rPr>
          <w:rFonts w:cs="Arial"/>
          <w:sz w:val="20"/>
          <w:szCs w:val="20"/>
        </w:rPr>
      </w:pPr>
      <w:r w:rsidRPr="00F22548">
        <w:rPr>
          <w:rFonts w:cs="Arial"/>
          <w:sz w:val="20"/>
          <w:szCs w:val="20"/>
        </w:rPr>
        <w:t xml:space="preserve">Prekių tiekėjas per </w:t>
      </w:r>
      <w:r w:rsidR="003C22F9" w:rsidRPr="00F22548">
        <w:rPr>
          <w:rFonts w:cs="Arial"/>
          <w:sz w:val="20"/>
          <w:szCs w:val="20"/>
        </w:rPr>
        <w:t>7</w:t>
      </w:r>
      <w:r w:rsidRPr="00F22548">
        <w:rPr>
          <w:rFonts w:cs="Arial"/>
          <w:sz w:val="20"/>
          <w:szCs w:val="20"/>
        </w:rPr>
        <w:t xml:space="preserve"> kalendorinių dienų nuo Sutarties įsigaliojimo dienos turi pateikti sandėlių adresus Klientui, kur bus saugomos ir perduodamos Prekės.</w:t>
      </w:r>
    </w:p>
    <w:p w14:paraId="6057422F" w14:textId="77777777" w:rsidR="00B54A0C" w:rsidRPr="00F22548" w:rsidRDefault="00B54A0C" w:rsidP="00B54A0C">
      <w:pPr>
        <w:pStyle w:val="ListParagraph"/>
        <w:tabs>
          <w:tab w:val="left" w:pos="540"/>
        </w:tabs>
        <w:spacing w:before="60" w:after="60"/>
        <w:ind w:left="360" w:firstLine="0"/>
        <w:jc w:val="both"/>
        <w:rPr>
          <w:rFonts w:cs="Arial"/>
          <w:sz w:val="20"/>
          <w:szCs w:val="20"/>
        </w:rPr>
      </w:pPr>
    </w:p>
    <w:p w14:paraId="5CBF07FE" w14:textId="126A3E5F" w:rsidR="00D870EE" w:rsidRPr="00F22548" w:rsidRDefault="00D870EE">
      <w:pPr>
        <w:pStyle w:val="ListParagraph"/>
        <w:numPr>
          <w:ilvl w:val="0"/>
          <w:numId w:val="4"/>
        </w:numPr>
        <w:pBdr>
          <w:top w:val="single" w:sz="8" w:space="1" w:color="auto"/>
          <w:bottom w:val="single" w:sz="8" w:space="1" w:color="auto"/>
        </w:pBdr>
        <w:tabs>
          <w:tab w:val="left" w:pos="567"/>
        </w:tabs>
        <w:spacing w:before="60" w:after="60"/>
        <w:ind w:left="0" w:firstLine="0"/>
        <w:rPr>
          <w:b/>
          <w:sz w:val="20"/>
          <w:szCs w:val="20"/>
        </w:rPr>
      </w:pPr>
      <w:r w:rsidRPr="00F22548">
        <w:rPr>
          <w:b/>
          <w:sz w:val="20"/>
          <w:szCs w:val="20"/>
        </w:rPr>
        <w:t>REIKALAVIMAI PIRKIMO OBJEKTUI</w:t>
      </w:r>
    </w:p>
    <w:p w14:paraId="27A27B7C" w14:textId="77777777" w:rsidR="00D870EE" w:rsidRPr="00F22548" w:rsidRDefault="00D870EE">
      <w:pPr>
        <w:pStyle w:val="ListParagraph"/>
        <w:numPr>
          <w:ilvl w:val="1"/>
          <w:numId w:val="6"/>
        </w:numPr>
        <w:pBdr>
          <w:bottom w:val="single" w:sz="8" w:space="1" w:color="auto"/>
          <w:between w:val="single" w:sz="12" w:space="1" w:color="auto"/>
        </w:pBdr>
        <w:tabs>
          <w:tab w:val="left" w:pos="567"/>
        </w:tabs>
        <w:spacing w:before="60" w:after="60"/>
        <w:ind w:left="0" w:firstLine="0"/>
        <w:rPr>
          <w:b/>
          <w:sz w:val="20"/>
          <w:szCs w:val="20"/>
        </w:rPr>
      </w:pPr>
      <w:r w:rsidRPr="00F22548">
        <w:rPr>
          <w:b/>
          <w:sz w:val="20"/>
          <w:szCs w:val="20"/>
        </w:rPr>
        <w:t>Pirkimo objekto aprašymas</w:t>
      </w:r>
    </w:p>
    <w:p w14:paraId="21D26A1B" w14:textId="06A7CEFC" w:rsidR="00010E74" w:rsidRPr="00F22548" w:rsidRDefault="005C09FF" w:rsidP="009258BB">
      <w:pPr>
        <w:pStyle w:val="ListParagraph"/>
        <w:numPr>
          <w:ilvl w:val="2"/>
          <w:numId w:val="6"/>
        </w:numPr>
        <w:tabs>
          <w:tab w:val="left" w:pos="567"/>
          <w:tab w:val="left" w:pos="6630"/>
        </w:tabs>
        <w:spacing w:before="60" w:after="60"/>
        <w:ind w:left="0" w:firstLine="0"/>
        <w:jc w:val="both"/>
        <w:rPr>
          <w:rFonts w:cs="Arial"/>
          <w:sz w:val="20"/>
          <w:szCs w:val="20"/>
        </w:rPr>
      </w:pPr>
      <w:r w:rsidRPr="00F22548">
        <w:rPr>
          <w:rStyle w:val="Laukeliai"/>
          <w:rFonts w:cs="Arial"/>
          <w:szCs w:val="20"/>
        </w:rPr>
        <w:t>Detalūs techniniai reikalavimai Prekėms pateikiami šios Techninės specifikacijos Priede Nr. 1</w:t>
      </w:r>
      <w:r w:rsidR="00DE289B" w:rsidRPr="00F22548">
        <w:rPr>
          <w:rStyle w:val="Laukeliai"/>
          <w:rFonts w:cs="Arial"/>
          <w:szCs w:val="20"/>
        </w:rPr>
        <w:t xml:space="preserve"> techniniai reikalavimai</w:t>
      </w:r>
      <w:r w:rsidR="00801183" w:rsidRPr="00F22548">
        <w:rPr>
          <w:rStyle w:val="Laukeliai"/>
          <w:rFonts w:cs="Arial"/>
          <w:i/>
          <w:iCs/>
          <w:szCs w:val="20"/>
        </w:rPr>
        <w:t>)</w:t>
      </w:r>
      <w:r w:rsidR="00D870EE" w:rsidRPr="00F22548">
        <w:rPr>
          <w:rFonts w:cs="Arial"/>
          <w:sz w:val="20"/>
          <w:szCs w:val="20"/>
        </w:rPr>
        <w:t>.</w:t>
      </w:r>
      <w:bookmarkEnd w:id="0"/>
    </w:p>
    <w:p w14:paraId="18F0E2A8" w14:textId="424F4D70" w:rsidR="00D870EE" w:rsidRPr="00F22548" w:rsidRDefault="005C09FF">
      <w:pPr>
        <w:pStyle w:val="ListParagraph"/>
        <w:numPr>
          <w:ilvl w:val="2"/>
          <w:numId w:val="6"/>
        </w:numPr>
        <w:tabs>
          <w:tab w:val="left" w:pos="567"/>
          <w:tab w:val="left" w:pos="6630"/>
        </w:tabs>
        <w:spacing w:before="60" w:after="240"/>
        <w:ind w:left="0" w:firstLine="0"/>
        <w:jc w:val="both"/>
        <w:rPr>
          <w:sz w:val="20"/>
          <w:szCs w:val="20"/>
          <w:lang w:val="en-US" w:eastAsia="da-DK"/>
        </w:rPr>
      </w:pPr>
      <w:r w:rsidRPr="00F22548">
        <w:rPr>
          <w:rFonts w:cs="Arial"/>
          <w:sz w:val="20"/>
          <w:szCs w:val="20"/>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sąlygose, Techninėje specifikacijoje ar kituose Pirkimo dokumentuose nurodytas konkretus standartas, techninis liudijimas ar bendrosios techninės specifikacijos, Pirkimo objektas turi atitikti nurodytą konkretų standartą, techninį liudijimą ar bendrąsias technines specifikacijas ar lygiaverčius. Įrodinėjimo našta, vadovaujantis Lietuvos Respublikos pirkimų, atliekamų vandentvarkos, energetikos, transporto ar pašto paslaugų srities perkančiųjų subjektų, įstatymas (toliau – PĮ) 51 str. tenka Prekių tiekėjui</w:t>
      </w:r>
      <w:r w:rsidR="00CD47F6" w:rsidRPr="00F22548">
        <w:rPr>
          <w:rFonts w:cs="Arial"/>
          <w:sz w:val="20"/>
          <w:szCs w:val="20"/>
        </w:rPr>
        <w:t>.</w:t>
      </w:r>
    </w:p>
    <w:p w14:paraId="775A8D96" w14:textId="5236ED01" w:rsidR="00302261" w:rsidRPr="00F22548" w:rsidRDefault="00302261">
      <w:pPr>
        <w:pStyle w:val="ListParagraph"/>
        <w:numPr>
          <w:ilvl w:val="2"/>
          <w:numId w:val="6"/>
        </w:numPr>
        <w:tabs>
          <w:tab w:val="left" w:pos="567"/>
          <w:tab w:val="left" w:pos="6630"/>
        </w:tabs>
        <w:spacing w:before="60" w:after="240"/>
        <w:ind w:left="0" w:firstLine="0"/>
        <w:jc w:val="both"/>
        <w:rPr>
          <w:sz w:val="20"/>
          <w:szCs w:val="20"/>
          <w:lang w:val="en-US" w:eastAsia="da-DK"/>
        </w:rPr>
      </w:pPr>
      <w:proofErr w:type="spellStart"/>
      <w:r w:rsidRPr="00F22548">
        <w:rPr>
          <w:sz w:val="20"/>
          <w:szCs w:val="20"/>
          <w:lang w:val="en-US" w:eastAsia="da-DK"/>
        </w:rPr>
        <w:t>Prekėms</w:t>
      </w:r>
      <w:proofErr w:type="spellEnd"/>
      <w:r w:rsidRPr="00F22548">
        <w:rPr>
          <w:sz w:val="20"/>
          <w:szCs w:val="20"/>
          <w:lang w:val="en-US" w:eastAsia="da-DK"/>
        </w:rPr>
        <w:t xml:space="preserve"> </w:t>
      </w:r>
      <w:proofErr w:type="spellStart"/>
      <w:r w:rsidRPr="00F22548">
        <w:rPr>
          <w:sz w:val="20"/>
          <w:szCs w:val="20"/>
          <w:lang w:val="en-US" w:eastAsia="da-DK"/>
        </w:rPr>
        <w:t>pagaminti</w:t>
      </w:r>
      <w:proofErr w:type="spellEnd"/>
      <w:r w:rsidRPr="00F22548">
        <w:rPr>
          <w:sz w:val="20"/>
          <w:szCs w:val="20"/>
          <w:lang w:val="en-US" w:eastAsia="da-DK"/>
        </w:rPr>
        <w:t xml:space="preserve"> </w:t>
      </w:r>
      <w:proofErr w:type="spellStart"/>
      <w:r w:rsidRPr="00F22548">
        <w:rPr>
          <w:sz w:val="20"/>
          <w:szCs w:val="20"/>
          <w:lang w:val="en-US" w:eastAsia="da-DK"/>
        </w:rPr>
        <w:t>ir</w:t>
      </w:r>
      <w:proofErr w:type="spellEnd"/>
      <w:r w:rsidRPr="00F22548">
        <w:rPr>
          <w:sz w:val="20"/>
          <w:szCs w:val="20"/>
          <w:lang w:val="en-US" w:eastAsia="da-DK"/>
        </w:rPr>
        <w:t xml:space="preserve"> (</w:t>
      </w:r>
      <w:proofErr w:type="spellStart"/>
      <w:r w:rsidRPr="00F22548">
        <w:rPr>
          <w:sz w:val="20"/>
          <w:szCs w:val="20"/>
          <w:lang w:val="en-US" w:eastAsia="da-DK"/>
        </w:rPr>
        <w:t>ar</w:t>
      </w:r>
      <w:proofErr w:type="spellEnd"/>
      <w:r w:rsidRPr="00F22548">
        <w:rPr>
          <w:sz w:val="20"/>
          <w:szCs w:val="20"/>
          <w:lang w:val="en-US" w:eastAsia="da-DK"/>
        </w:rPr>
        <w:t xml:space="preserve">) </w:t>
      </w:r>
      <w:proofErr w:type="spellStart"/>
      <w:r w:rsidRPr="00F22548">
        <w:rPr>
          <w:sz w:val="20"/>
          <w:szCs w:val="20"/>
          <w:lang w:val="en-US" w:eastAsia="da-DK"/>
        </w:rPr>
        <w:t>tiekti</w:t>
      </w:r>
      <w:proofErr w:type="spellEnd"/>
      <w:r w:rsidRPr="00F22548">
        <w:rPr>
          <w:sz w:val="20"/>
          <w:szCs w:val="20"/>
          <w:lang w:val="en-US" w:eastAsia="da-DK"/>
        </w:rPr>
        <w:t xml:space="preserve">, </w:t>
      </w:r>
      <w:proofErr w:type="spellStart"/>
      <w:r w:rsidRPr="00F22548">
        <w:rPr>
          <w:sz w:val="20"/>
          <w:szCs w:val="20"/>
          <w:lang w:val="en-US" w:eastAsia="da-DK"/>
        </w:rPr>
        <w:t>taikomi</w:t>
      </w:r>
      <w:proofErr w:type="spellEnd"/>
      <w:r w:rsidRPr="00F22548">
        <w:rPr>
          <w:sz w:val="20"/>
          <w:szCs w:val="20"/>
          <w:lang w:val="en-US" w:eastAsia="da-DK"/>
        </w:rPr>
        <w:t xml:space="preserve"> </w:t>
      </w:r>
      <w:proofErr w:type="spellStart"/>
      <w:r w:rsidRPr="00F22548">
        <w:rPr>
          <w:sz w:val="20"/>
          <w:szCs w:val="20"/>
          <w:lang w:val="en-US" w:eastAsia="da-DK"/>
        </w:rPr>
        <w:t>aplinkos</w:t>
      </w:r>
      <w:proofErr w:type="spellEnd"/>
      <w:r w:rsidRPr="00F22548">
        <w:rPr>
          <w:sz w:val="20"/>
          <w:szCs w:val="20"/>
          <w:lang w:val="en-US" w:eastAsia="da-DK"/>
        </w:rPr>
        <w:t xml:space="preserve"> </w:t>
      </w:r>
      <w:proofErr w:type="spellStart"/>
      <w:r w:rsidRPr="00F22548">
        <w:rPr>
          <w:sz w:val="20"/>
          <w:szCs w:val="20"/>
          <w:lang w:val="en-US" w:eastAsia="da-DK"/>
        </w:rPr>
        <w:t>apsaugos</w:t>
      </w:r>
      <w:proofErr w:type="spellEnd"/>
      <w:r w:rsidRPr="00F22548">
        <w:rPr>
          <w:sz w:val="20"/>
          <w:szCs w:val="20"/>
          <w:lang w:val="en-US" w:eastAsia="da-DK"/>
        </w:rPr>
        <w:t xml:space="preserve"> </w:t>
      </w:r>
      <w:proofErr w:type="spellStart"/>
      <w:r w:rsidRPr="00F22548">
        <w:rPr>
          <w:sz w:val="20"/>
          <w:szCs w:val="20"/>
          <w:lang w:val="en-US" w:eastAsia="da-DK"/>
        </w:rPr>
        <w:t>vadybos</w:t>
      </w:r>
      <w:proofErr w:type="spellEnd"/>
      <w:r w:rsidRPr="00F22548">
        <w:rPr>
          <w:sz w:val="20"/>
          <w:szCs w:val="20"/>
          <w:lang w:val="en-US" w:eastAsia="da-DK"/>
        </w:rPr>
        <w:t xml:space="preserve"> </w:t>
      </w:r>
      <w:proofErr w:type="spellStart"/>
      <w:r w:rsidRPr="00F22548">
        <w:rPr>
          <w:sz w:val="20"/>
          <w:szCs w:val="20"/>
          <w:lang w:val="en-US" w:eastAsia="da-DK"/>
        </w:rPr>
        <w:t>sistemos</w:t>
      </w:r>
      <w:proofErr w:type="spellEnd"/>
      <w:r w:rsidRPr="00F22548">
        <w:rPr>
          <w:sz w:val="20"/>
          <w:szCs w:val="20"/>
          <w:lang w:val="en-US" w:eastAsia="da-DK"/>
        </w:rPr>
        <w:t xml:space="preserve"> </w:t>
      </w:r>
      <w:proofErr w:type="spellStart"/>
      <w:r w:rsidRPr="00F22548">
        <w:rPr>
          <w:sz w:val="20"/>
          <w:szCs w:val="20"/>
          <w:lang w:val="en-US" w:eastAsia="da-DK"/>
        </w:rPr>
        <w:t>reikalavimai</w:t>
      </w:r>
      <w:proofErr w:type="spellEnd"/>
      <w:r w:rsidRPr="00F22548">
        <w:rPr>
          <w:sz w:val="20"/>
          <w:szCs w:val="20"/>
          <w:lang w:val="en-US" w:eastAsia="da-DK"/>
        </w:rPr>
        <w:t xml:space="preserve"> </w:t>
      </w:r>
      <w:proofErr w:type="spellStart"/>
      <w:r w:rsidRPr="00F22548">
        <w:rPr>
          <w:sz w:val="20"/>
          <w:szCs w:val="20"/>
          <w:lang w:val="en-US" w:eastAsia="da-DK"/>
        </w:rPr>
        <w:t>pagal</w:t>
      </w:r>
      <w:proofErr w:type="spellEnd"/>
      <w:r w:rsidRPr="00F22548">
        <w:rPr>
          <w:sz w:val="20"/>
          <w:szCs w:val="20"/>
          <w:lang w:val="en-US" w:eastAsia="da-DK"/>
        </w:rPr>
        <w:t xml:space="preserve"> </w:t>
      </w:r>
      <w:proofErr w:type="spellStart"/>
      <w:r w:rsidRPr="00F22548">
        <w:rPr>
          <w:sz w:val="20"/>
          <w:szCs w:val="20"/>
          <w:lang w:val="en-US" w:eastAsia="da-DK"/>
        </w:rPr>
        <w:t>standartą</w:t>
      </w:r>
      <w:proofErr w:type="spellEnd"/>
      <w:r w:rsidRPr="00F22548">
        <w:rPr>
          <w:sz w:val="20"/>
          <w:szCs w:val="20"/>
          <w:lang w:val="en-US" w:eastAsia="da-DK"/>
        </w:rPr>
        <w:t xml:space="preserve"> LST EN ISO 14001 </w:t>
      </w:r>
      <w:proofErr w:type="spellStart"/>
      <w:r w:rsidRPr="00F22548">
        <w:rPr>
          <w:sz w:val="20"/>
          <w:szCs w:val="20"/>
          <w:lang w:val="en-US" w:eastAsia="da-DK"/>
        </w:rPr>
        <w:t>arba</w:t>
      </w:r>
      <w:proofErr w:type="spellEnd"/>
      <w:r w:rsidRPr="00F22548">
        <w:rPr>
          <w:sz w:val="20"/>
          <w:szCs w:val="20"/>
          <w:lang w:val="en-US" w:eastAsia="da-DK"/>
        </w:rPr>
        <w:t xml:space="preserve"> Europos </w:t>
      </w:r>
      <w:proofErr w:type="spellStart"/>
      <w:r w:rsidRPr="00F22548">
        <w:rPr>
          <w:sz w:val="20"/>
          <w:szCs w:val="20"/>
          <w:lang w:val="en-US" w:eastAsia="da-DK"/>
        </w:rPr>
        <w:t>Sąjungos</w:t>
      </w:r>
      <w:proofErr w:type="spellEnd"/>
      <w:r w:rsidRPr="00F22548">
        <w:rPr>
          <w:sz w:val="20"/>
          <w:szCs w:val="20"/>
          <w:lang w:val="en-US" w:eastAsia="da-DK"/>
        </w:rPr>
        <w:t xml:space="preserve"> </w:t>
      </w:r>
      <w:proofErr w:type="spellStart"/>
      <w:r w:rsidRPr="00F22548">
        <w:rPr>
          <w:sz w:val="20"/>
          <w:szCs w:val="20"/>
          <w:lang w:val="en-US" w:eastAsia="da-DK"/>
        </w:rPr>
        <w:t>aplinkosaugos</w:t>
      </w:r>
      <w:proofErr w:type="spellEnd"/>
      <w:r w:rsidRPr="00F22548">
        <w:rPr>
          <w:sz w:val="20"/>
          <w:szCs w:val="20"/>
          <w:lang w:val="en-US" w:eastAsia="da-DK"/>
        </w:rPr>
        <w:t xml:space="preserve"> </w:t>
      </w:r>
      <w:proofErr w:type="spellStart"/>
      <w:r w:rsidRPr="00F22548">
        <w:rPr>
          <w:sz w:val="20"/>
          <w:szCs w:val="20"/>
          <w:lang w:val="en-US" w:eastAsia="da-DK"/>
        </w:rPr>
        <w:t>vadybos</w:t>
      </w:r>
      <w:proofErr w:type="spellEnd"/>
      <w:r w:rsidRPr="00F22548">
        <w:rPr>
          <w:sz w:val="20"/>
          <w:szCs w:val="20"/>
          <w:lang w:val="en-US" w:eastAsia="da-DK"/>
        </w:rPr>
        <w:t xml:space="preserve"> </w:t>
      </w:r>
      <w:proofErr w:type="spellStart"/>
      <w:r w:rsidRPr="00F22548">
        <w:rPr>
          <w:sz w:val="20"/>
          <w:szCs w:val="20"/>
          <w:lang w:val="en-US" w:eastAsia="da-DK"/>
        </w:rPr>
        <w:t>ir</w:t>
      </w:r>
      <w:proofErr w:type="spellEnd"/>
      <w:r w:rsidRPr="00F22548">
        <w:rPr>
          <w:sz w:val="20"/>
          <w:szCs w:val="20"/>
          <w:lang w:val="en-US" w:eastAsia="da-DK"/>
        </w:rPr>
        <w:t xml:space="preserve"> </w:t>
      </w:r>
      <w:proofErr w:type="spellStart"/>
      <w:r w:rsidRPr="00F22548">
        <w:rPr>
          <w:sz w:val="20"/>
          <w:szCs w:val="20"/>
          <w:lang w:val="en-US" w:eastAsia="da-DK"/>
        </w:rPr>
        <w:t>audito</w:t>
      </w:r>
      <w:proofErr w:type="spellEnd"/>
      <w:r w:rsidRPr="00F22548">
        <w:rPr>
          <w:sz w:val="20"/>
          <w:szCs w:val="20"/>
          <w:lang w:val="en-US" w:eastAsia="da-DK"/>
        </w:rPr>
        <w:t xml:space="preserve"> </w:t>
      </w:r>
      <w:proofErr w:type="spellStart"/>
      <w:r w:rsidRPr="00F22548">
        <w:rPr>
          <w:sz w:val="20"/>
          <w:szCs w:val="20"/>
          <w:lang w:val="en-US" w:eastAsia="da-DK"/>
        </w:rPr>
        <w:t>sistemą</w:t>
      </w:r>
      <w:proofErr w:type="spellEnd"/>
      <w:r w:rsidRPr="00F22548">
        <w:rPr>
          <w:sz w:val="20"/>
          <w:szCs w:val="20"/>
          <w:lang w:val="en-US" w:eastAsia="da-DK"/>
        </w:rPr>
        <w:t xml:space="preserve"> (EMAS), </w:t>
      </w:r>
      <w:proofErr w:type="spellStart"/>
      <w:r w:rsidRPr="00F22548">
        <w:rPr>
          <w:sz w:val="20"/>
          <w:szCs w:val="20"/>
          <w:lang w:val="en-US" w:eastAsia="da-DK"/>
        </w:rPr>
        <w:t>ar</w:t>
      </w:r>
      <w:proofErr w:type="spellEnd"/>
      <w:r w:rsidRPr="00F22548">
        <w:rPr>
          <w:sz w:val="20"/>
          <w:szCs w:val="20"/>
          <w:lang w:val="en-US" w:eastAsia="da-DK"/>
        </w:rPr>
        <w:t xml:space="preserve"> </w:t>
      </w:r>
      <w:proofErr w:type="spellStart"/>
      <w:r w:rsidRPr="00F22548">
        <w:rPr>
          <w:sz w:val="20"/>
          <w:szCs w:val="20"/>
          <w:lang w:val="en-US" w:eastAsia="da-DK"/>
        </w:rPr>
        <w:t>kitus</w:t>
      </w:r>
      <w:proofErr w:type="spellEnd"/>
      <w:r w:rsidRPr="00F22548">
        <w:rPr>
          <w:sz w:val="20"/>
          <w:szCs w:val="20"/>
          <w:lang w:val="en-US" w:eastAsia="da-DK"/>
        </w:rPr>
        <w:t xml:space="preserve"> </w:t>
      </w:r>
      <w:proofErr w:type="spellStart"/>
      <w:r w:rsidRPr="00F22548">
        <w:rPr>
          <w:sz w:val="20"/>
          <w:szCs w:val="20"/>
          <w:lang w:val="en-US" w:eastAsia="da-DK"/>
        </w:rPr>
        <w:t>aplinkos</w:t>
      </w:r>
      <w:proofErr w:type="spellEnd"/>
      <w:r w:rsidRPr="00F22548">
        <w:rPr>
          <w:sz w:val="20"/>
          <w:szCs w:val="20"/>
          <w:lang w:val="en-US" w:eastAsia="da-DK"/>
        </w:rPr>
        <w:t xml:space="preserve"> </w:t>
      </w:r>
      <w:proofErr w:type="spellStart"/>
      <w:r w:rsidRPr="00F22548">
        <w:rPr>
          <w:sz w:val="20"/>
          <w:szCs w:val="20"/>
          <w:lang w:val="en-US" w:eastAsia="da-DK"/>
        </w:rPr>
        <w:t>apsaugos</w:t>
      </w:r>
      <w:proofErr w:type="spellEnd"/>
      <w:r w:rsidRPr="00F22548">
        <w:rPr>
          <w:sz w:val="20"/>
          <w:szCs w:val="20"/>
          <w:lang w:val="en-US" w:eastAsia="da-DK"/>
        </w:rPr>
        <w:t xml:space="preserve"> </w:t>
      </w:r>
      <w:proofErr w:type="spellStart"/>
      <w:r w:rsidRPr="00F22548">
        <w:rPr>
          <w:sz w:val="20"/>
          <w:szCs w:val="20"/>
          <w:lang w:val="en-US" w:eastAsia="da-DK"/>
        </w:rPr>
        <w:t>vadybos</w:t>
      </w:r>
      <w:proofErr w:type="spellEnd"/>
      <w:r w:rsidRPr="00F22548">
        <w:rPr>
          <w:sz w:val="20"/>
          <w:szCs w:val="20"/>
          <w:lang w:val="en-US" w:eastAsia="da-DK"/>
        </w:rPr>
        <w:t xml:space="preserve"> </w:t>
      </w:r>
      <w:proofErr w:type="spellStart"/>
      <w:r w:rsidRPr="00F22548">
        <w:rPr>
          <w:sz w:val="20"/>
          <w:szCs w:val="20"/>
          <w:lang w:val="en-US" w:eastAsia="da-DK"/>
        </w:rPr>
        <w:t>standartus</w:t>
      </w:r>
      <w:proofErr w:type="spellEnd"/>
      <w:r w:rsidRPr="00F22548">
        <w:rPr>
          <w:sz w:val="20"/>
          <w:szCs w:val="20"/>
          <w:lang w:val="en-US" w:eastAsia="da-DK"/>
        </w:rPr>
        <w:t xml:space="preserve">, </w:t>
      </w:r>
      <w:proofErr w:type="spellStart"/>
      <w:r w:rsidRPr="00F22548">
        <w:rPr>
          <w:sz w:val="20"/>
          <w:szCs w:val="20"/>
          <w:lang w:val="en-US" w:eastAsia="da-DK"/>
        </w:rPr>
        <w:t>pagrįstus</w:t>
      </w:r>
      <w:proofErr w:type="spellEnd"/>
      <w:r w:rsidRPr="00F22548">
        <w:rPr>
          <w:sz w:val="20"/>
          <w:szCs w:val="20"/>
          <w:lang w:val="en-US" w:eastAsia="da-DK"/>
        </w:rPr>
        <w:t xml:space="preserve"> </w:t>
      </w:r>
      <w:proofErr w:type="spellStart"/>
      <w:r w:rsidRPr="00F22548">
        <w:rPr>
          <w:sz w:val="20"/>
          <w:szCs w:val="20"/>
          <w:lang w:val="en-US" w:eastAsia="da-DK"/>
        </w:rPr>
        <w:t>atitinkamais</w:t>
      </w:r>
      <w:proofErr w:type="spellEnd"/>
      <w:r w:rsidRPr="00F22548">
        <w:rPr>
          <w:sz w:val="20"/>
          <w:szCs w:val="20"/>
          <w:lang w:val="en-US" w:eastAsia="da-DK"/>
        </w:rPr>
        <w:t xml:space="preserve"> Europos </w:t>
      </w:r>
      <w:proofErr w:type="spellStart"/>
      <w:r w:rsidRPr="00F22548">
        <w:rPr>
          <w:sz w:val="20"/>
          <w:szCs w:val="20"/>
          <w:lang w:val="en-US" w:eastAsia="da-DK"/>
        </w:rPr>
        <w:t>arba</w:t>
      </w:r>
      <w:proofErr w:type="spellEnd"/>
      <w:r w:rsidRPr="00F22548">
        <w:rPr>
          <w:sz w:val="20"/>
          <w:szCs w:val="20"/>
          <w:lang w:val="en-US" w:eastAsia="da-DK"/>
        </w:rPr>
        <w:t xml:space="preserve"> </w:t>
      </w:r>
      <w:proofErr w:type="spellStart"/>
      <w:r w:rsidRPr="00F22548">
        <w:rPr>
          <w:sz w:val="20"/>
          <w:szCs w:val="20"/>
          <w:lang w:val="en-US" w:eastAsia="da-DK"/>
        </w:rPr>
        <w:t>tarptautiniais</w:t>
      </w:r>
      <w:proofErr w:type="spellEnd"/>
      <w:r w:rsidRPr="00F22548">
        <w:rPr>
          <w:sz w:val="20"/>
          <w:szCs w:val="20"/>
          <w:lang w:val="en-US" w:eastAsia="da-DK"/>
        </w:rPr>
        <w:t xml:space="preserve"> </w:t>
      </w:r>
      <w:proofErr w:type="spellStart"/>
      <w:r w:rsidRPr="00F22548">
        <w:rPr>
          <w:sz w:val="20"/>
          <w:szCs w:val="20"/>
          <w:lang w:val="en-US" w:eastAsia="da-DK"/>
        </w:rPr>
        <w:t>standartais</w:t>
      </w:r>
      <w:proofErr w:type="spellEnd"/>
      <w:r w:rsidRPr="00F22548">
        <w:rPr>
          <w:sz w:val="20"/>
          <w:szCs w:val="20"/>
          <w:lang w:val="en-US" w:eastAsia="da-DK"/>
        </w:rPr>
        <w:t xml:space="preserve"> (</w:t>
      </w:r>
      <w:proofErr w:type="spellStart"/>
      <w:r w:rsidRPr="00F22548">
        <w:rPr>
          <w:sz w:val="20"/>
          <w:szCs w:val="20"/>
          <w:lang w:val="en-US" w:eastAsia="da-DK"/>
        </w:rPr>
        <w:t>kuriuos</w:t>
      </w:r>
      <w:proofErr w:type="spellEnd"/>
      <w:r w:rsidRPr="00F22548">
        <w:rPr>
          <w:sz w:val="20"/>
          <w:szCs w:val="20"/>
          <w:lang w:val="en-US" w:eastAsia="da-DK"/>
        </w:rPr>
        <w:t xml:space="preserve"> </w:t>
      </w:r>
      <w:proofErr w:type="spellStart"/>
      <w:r w:rsidRPr="00F22548">
        <w:rPr>
          <w:sz w:val="20"/>
          <w:szCs w:val="20"/>
          <w:lang w:val="en-US" w:eastAsia="da-DK"/>
        </w:rPr>
        <w:t>yra</w:t>
      </w:r>
      <w:proofErr w:type="spellEnd"/>
      <w:r w:rsidRPr="00F22548">
        <w:rPr>
          <w:sz w:val="20"/>
          <w:szCs w:val="20"/>
          <w:lang w:val="en-US" w:eastAsia="da-DK"/>
        </w:rPr>
        <w:t xml:space="preserve"> </w:t>
      </w:r>
      <w:proofErr w:type="spellStart"/>
      <w:r w:rsidRPr="00F22548">
        <w:rPr>
          <w:sz w:val="20"/>
          <w:szCs w:val="20"/>
          <w:lang w:val="en-US" w:eastAsia="da-DK"/>
        </w:rPr>
        <w:t>patvirtinusios</w:t>
      </w:r>
      <w:proofErr w:type="spellEnd"/>
      <w:r w:rsidRPr="00F22548">
        <w:rPr>
          <w:sz w:val="20"/>
          <w:szCs w:val="20"/>
          <w:lang w:val="en-US" w:eastAsia="da-DK"/>
        </w:rPr>
        <w:t xml:space="preserve"> </w:t>
      </w:r>
      <w:proofErr w:type="spellStart"/>
      <w:r w:rsidRPr="00F22548">
        <w:rPr>
          <w:sz w:val="20"/>
          <w:szCs w:val="20"/>
          <w:lang w:val="en-US" w:eastAsia="da-DK"/>
        </w:rPr>
        <w:t>sertifikavimo</w:t>
      </w:r>
      <w:proofErr w:type="spellEnd"/>
      <w:r w:rsidRPr="00F22548">
        <w:rPr>
          <w:sz w:val="20"/>
          <w:szCs w:val="20"/>
          <w:lang w:val="en-US" w:eastAsia="da-DK"/>
        </w:rPr>
        <w:t xml:space="preserve"> </w:t>
      </w:r>
      <w:proofErr w:type="spellStart"/>
      <w:r w:rsidRPr="00F22548">
        <w:rPr>
          <w:sz w:val="20"/>
          <w:szCs w:val="20"/>
          <w:lang w:val="en-US" w:eastAsia="da-DK"/>
        </w:rPr>
        <w:t>įstaigos</w:t>
      </w:r>
      <w:proofErr w:type="spellEnd"/>
      <w:r w:rsidRPr="00F22548">
        <w:rPr>
          <w:sz w:val="20"/>
          <w:szCs w:val="20"/>
          <w:lang w:val="en-US" w:eastAsia="da-DK"/>
        </w:rPr>
        <w:t xml:space="preserve">, </w:t>
      </w:r>
      <w:proofErr w:type="spellStart"/>
      <w:r w:rsidRPr="00F22548">
        <w:rPr>
          <w:sz w:val="20"/>
          <w:szCs w:val="20"/>
          <w:lang w:val="en-US" w:eastAsia="da-DK"/>
        </w:rPr>
        <w:t>atitinkančios</w:t>
      </w:r>
      <w:proofErr w:type="spellEnd"/>
      <w:r w:rsidRPr="00F22548">
        <w:rPr>
          <w:sz w:val="20"/>
          <w:szCs w:val="20"/>
          <w:lang w:val="en-US" w:eastAsia="da-DK"/>
        </w:rPr>
        <w:t xml:space="preserve"> Europos </w:t>
      </w:r>
      <w:proofErr w:type="spellStart"/>
      <w:r w:rsidRPr="00F22548">
        <w:rPr>
          <w:sz w:val="20"/>
          <w:szCs w:val="20"/>
          <w:lang w:val="en-US" w:eastAsia="da-DK"/>
        </w:rPr>
        <w:t>Sąjungos</w:t>
      </w:r>
      <w:proofErr w:type="spellEnd"/>
      <w:r w:rsidRPr="00F22548">
        <w:rPr>
          <w:sz w:val="20"/>
          <w:szCs w:val="20"/>
          <w:lang w:val="en-US" w:eastAsia="da-DK"/>
        </w:rPr>
        <w:t xml:space="preserve"> </w:t>
      </w:r>
      <w:proofErr w:type="spellStart"/>
      <w:r w:rsidRPr="00F22548">
        <w:rPr>
          <w:sz w:val="20"/>
          <w:szCs w:val="20"/>
          <w:lang w:val="en-US" w:eastAsia="da-DK"/>
        </w:rPr>
        <w:t>teisės</w:t>
      </w:r>
      <w:proofErr w:type="spellEnd"/>
      <w:r w:rsidRPr="00F22548">
        <w:rPr>
          <w:sz w:val="20"/>
          <w:szCs w:val="20"/>
          <w:lang w:val="en-US" w:eastAsia="da-DK"/>
        </w:rPr>
        <w:t xml:space="preserve"> </w:t>
      </w:r>
      <w:proofErr w:type="spellStart"/>
      <w:r w:rsidRPr="00F22548">
        <w:rPr>
          <w:sz w:val="20"/>
          <w:szCs w:val="20"/>
          <w:lang w:val="en-US" w:eastAsia="da-DK"/>
        </w:rPr>
        <w:t>aktus</w:t>
      </w:r>
      <w:proofErr w:type="spellEnd"/>
      <w:r w:rsidRPr="00F22548">
        <w:rPr>
          <w:sz w:val="20"/>
          <w:szCs w:val="20"/>
          <w:lang w:val="en-US" w:eastAsia="da-DK"/>
        </w:rPr>
        <w:t xml:space="preserve"> </w:t>
      </w:r>
      <w:proofErr w:type="spellStart"/>
      <w:r w:rsidRPr="00F22548">
        <w:rPr>
          <w:sz w:val="20"/>
          <w:szCs w:val="20"/>
          <w:lang w:val="en-US" w:eastAsia="da-DK"/>
        </w:rPr>
        <w:t>arba</w:t>
      </w:r>
      <w:proofErr w:type="spellEnd"/>
      <w:r w:rsidRPr="00F22548">
        <w:rPr>
          <w:sz w:val="20"/>
          <w:szCs w:val="20"/>
          <w:lang w:val="en-US" w:eastAsia="da-DK"/>
        </w:rPr>
        <w:t xml:space="preserve"> </w:t>
      </w:r>
      <w:proofErr w:type="spellStart"/>
      <w:r w:rsidRPr="00F22548">
        <w:rPr>
          <w:sz w:val="20"/>
          <w:szCs w:val="20"/>
          <w:lang w:val="en-US" w:eastAsia="da-DK"/>
        </w:rPr>
        <w:t>tarptautinius</w:t>
      </w:r>
      <w:proofErr w:type="spellEnd"/>
      <w:r w:rsidRPr="00F22548">
        <w:rPr>
          <w:sz w:val="20"/>
          <w:szCs w:val="20"/>
          <w:lang w:val="en-US" w:eastAsia="da-DK"/>
        </w:rPr>
        <w:t xml:space="preserve"> </w:t>
      </w:r>
      <w:proofErr w:type="spellStart"/>
      <w:r w:rsidRPr="00F22548">
        <w:rPr>
          <w:sz w:val="20"/>
          <w:szCs w:val="20"/>
          <w:lang w:val="en-US" w:eastAsia="da-DK"/>
        </w:rPr>
        <w:t>sertifikavimo</w:t>
      </w:r>
      <w:proofErr w:type="spellEnd"/>
      <w:r w:rsidRPr="00F22548">
        <w:rPr>
          <w:sz w:val="20"/>
          <w:szCs w:val="20"/>
          <w:lang w:val="en-US" w:eastAsia="da-DK"/>
        </w:rPr>
        <w:t xml:space="preserve"> </w:t>
      </w:r>
      <w:proofErr w:type="spellStart"/>
      <w:r w:rsidRPr="00F22548">
        <w:rPr>
          <w:sz w:val="20"/>
          <w:szCs w:val="20"/>
          <w:lang w:val="en-US" w:eastAsia="da-DK"/>
        </w:rPr>
        <w:t>standartus</w:t>
      </w:r>
      <w:proofErr w:type="spellEnd"/>
      <w:r w:rsidRPr="00F22548">
        <w:rPr>
          <w:sz w:val="20"/>
          <w:szCs w:val="20"/>
          <w:lang w:val="en-US" w:eastAsia="da-DK"/>
        </w:rPr>
        <w:t>).</w:t>
      </w:r>
    </w:p>
    <w:p w14:paraId="7C4FA4A6" w14:textId="00309184" w:rsidR="00302261" w:rsidRPr="00F22548" w:rsidRDefault="00302261" w:rsidP="00F23097">
      <w:pPr>
        <w:pStyle w:val="ListParagraph"/>
        <w:numPr>
          <w:ilvl w:val="2"/>
          <w:numId w:val="6"/>
        </w:numPr>
        <w:tabs>
          <w:tab w:val="left" w:pos="567"/>
        </w:tabs>
        <w:ind w:left="0" w:firstLine="0"/>
        <w:jc w:val="both"/>
        <w:rPr>
          <w:sz w:val="20"/>
          <w:szCs w:val="20"/>
          <w:lang w:val="en-GB" w:eastAsia="da-DK"/>
        </w:rPr>
      </w:pPr>
      <w:proofErr w:type="spellStart"/>
      <w:r w:rsidRPr="00F22548">
        <w:rPr>
          <w:sz w:val="20"/>
          <w:szCs w:val="20"/>
          <w:lang w:val="en-GB" w:eastAsia="da-DK"/>
        </w:rPr>
        <w:t>Prekių</w:t>
      </w:r>
      <w:proofErr w:type="spellEnd"/>
      <w:r w:rsidRPr="00F22548">
        <w:rPr>
          <w:sz w:val="20"/>
          <w:szCs w:val="20"/>
          <w:lang w:val="en-GB" w:eastAsia="da-DK"/>
        </w:rPr>
        <w:t xml:space="preserve"> </w:t>
      </w:r>
      <w:proofErr w:type="spellStart"/>
      <w:r w:rsidRPr="00F22548">
        <w:rPr>
          <w:sz w:val="20"/>
          <w:szCs w:val="20"/>
          <w:lang w:val="en-GB" w:eastAsia="da-DK"/>
        </w:rPr>
        <w:t>tiekėjas</w:t>
      </w:r>
      <w:proofErr w:type="spellEnd"/>
      <w:r w:rsidRPr="00F22548">
        <w:rPr>
          <w:sz w:val="20"/>
          <w:szCs w:val="20"/>
          <w:lang w:val="en-GB" w:eastAsia="da-DK"/>
        </w:rPr>
        <w:t xml:space="preserve"> </w:t>
      </w:r>
      <w:proofErr w:type="spellStart"/>
      <w:r w:rsidR="00CE2440" w:rsidRPr="00F22548">
        <w:rPr>
          <w:sz w:val="20"/>
          <w:szCs w:val="20"/>
          <w:lang w:val="en-GB" w:eastAsia="da-DK"/>
        </w:rPr>
        <w:t>konkurso</w:t>
      </w:r>
      <w:proofErr w:type="spellEnd"/>
      <w:r w:rsidR="00CE2440" w:rsidRPr="00F22548">
        <w:rPr>
          <w:sz w:val="20"/>
          <w:szCs w:val="20"/>
          <w:lang w:val="en-GB" w:eastAsia="da-DK"/>
        </w:rPr>
        <w:t xml:space="preserve"> </w:t>
      </w:r>
      <w:proofErr w:type="spellStart"/>
      <w:r w:rsidR="00CE2440" w:rsidRPr="00F22548">
        <w:rPr>
          <w:sz w:val="20"/>
          <w:szCs w:val="20"/>
          <w:lang w:val="en-GB" w:eastAsia="da-DK"/>
        </w:rPr>
        <w:t>metu</w:t>
      </w:r>
      <w:proofErr w:type="spellEnd"/>
      <w:r w:rsidRPr="00F22548">
        <w:rPr>
          <w:sz w:val="20"/>
          <w:szCs w:val="20"/>
          <w:lang w:val="en-GB" w:eastAsia="da-DK"/>
        </w:rPr>
        <w:t xml:space="preserve"> </w:t>
      </w:r>
      <w:proofErr w:type="spellStart"/>
      <w:r w:rsidRPr="00F22548">
        <w:rPr>
          <w:sz w:val="20"/>
          <w:szCs w:val="20"/>
          <w:lang w:val="en-GB" w:eastAsia="da-DK"/>
        </w:rPr>
        <w:t>turi</w:t>
      </w:r>
      <w:proofErr w:type="spellEnd"/>
      <w:r w:rsidRPr="00F22548">
        <w:rPr>
          <w:sz w:val="20"/>
          <w:szCs w:val="20"/>
          <w:lang w:val="en-GB" w:eastAsia="da-DK"/>
        </w:rPr>
        <w:t xml:space="preserve"> </w:t>
      </w:r>
      <w:proofErr w:type="spellStart"/>
      <w:r w:rsidRPr="00F22548">
        <w:rPr>
          <w:sz w:val="20"/>
          <w:szCs w:val="20"/>
          <w:lang w:val="en-GB" w:eastAsia="da-DK"/>
        </w:rPr>
        <w:t>pateikti</w:t>
      </w:r>
      <w:proofErr w:type="spellEnd"/>
      <w:r w:rsidRPr="00F22548">
        <w:rPr>
          <w:sz w:val="20"/>
          <w:szCs w:val="20"/>
          <w:lang w:val="en-GB" w:eastAsia="da-DK"/>
        </w:rPr>
        <w:t xml:space="preserve"> </w:t>
      </w:r>
      <w:proofErr w:type="spellStart"/>
      <w:r w:rsidRPr="00F22548">
        <w:rPr>
          <w:sz w:val="20"/>
          <w:szCs w:val="20"/>
          <w:lang w:val="en-GB" w:eastAsia="da-DK"/>
        </w:rPr>
        <w:t>Prekių</w:t>
      </w:r>
      <w:proofErr w:type="spellEnd"/>
      <w:r w:rsidRPr="00F22548">
        <w:rPr>
          <w:sz w:val="20"/>
          <w:szCs w:val="20"/>
          <w:lang w:val="en-GB" w:eastAsia="da-DK"/>
        </w:rPr>
        <w:t xml:space="preserve"> </w:t>
      </w:r>
      <w:proofErr w:type="spellStart"/>
      <w:r w:rsidRPr="00F22548">
        <w:rPr>
          <w:sz w:val="20"/>
          <w:szCs w:val="20"/>
          <w:lang w:val="en-GB" w:eastAsia="da-DK"/>
        </w:rPr>
        <w:t>gamintojo</w:t>
      </w:r>
      <w:proofErr w:type="spellEnd"/>
      <w:r w:rsidR="00CF08E1" w:rsidRPr="00F22548">
        <w:rPr>
          <w:sz w:val="20"/>
          <w:szCs w:val="20"/>
          <w:lang w:val="en-GB" w:eastAsia="da-DK"/>
        </w:rPr>
        <w:t xml:space="preserve"> </w:t>
      </w:r>
      <w:proofErr w:type="spellStart"/>
      <w:r w:rsidR="00CF08E1" w:rsidRPr="00F22548">
        <w:rPr>
          <w:sz w:val="20"/>
          <w:szCs w:val="20"/>
          <w:lang w:val="en-GB" w:eastAsia="da-DK"/>
        </w:rPr>
        <w:t>arba</w:t>
      </w:r>
      <w:proofErr w:type="spellEnd"/>
      <w:r w:rsidR="00CF08E1" w:rsidRPr="00F22548">
        <w:rPr>
          <w:sz w:val="20"/>
          <w:szCs w:val="20"/>
          <w:lang w:val="en-GB" w:eastAsia="da-DK"/>
        </w:rPr>
        <w:t xml:space="preserve"> </w:t>
      </w:r>
      <w:proofErr w:type="spellStart"/>
      <w:r w:rsidR="00162743" w:rsidRPr="00F22548">
        <w:rPr>
          <w:sz w:val="20"/>
          <w:szCs w:val="20"/>
          <w:lang w:val="en-GB" w:eastAsia="da-DK"/>
        </w:rPr>
        <w:t>T</w:t>
      </w:r>
      <w:r w:rsidR="00CF08E1" w:rsidRPr="00F22548">
        <w:rPr>
          <w:sz w:val="20"/>
          <w:szCs w:val="20"/>
          <w:lang w:val="en-GB" w:eastAsia="da-DK"/>
        </w:rPr>
        <w:t>iekėjo</w:t>
      </w:r>
      <w:proofErr w:type="spellEnd"/>
      <w:r w:rsidRPr="00F22548">
        <w:rPr>
          <w:sz w:val="20"/>
          <w:szCs w:val="20"/>
          <w:lang w:val="en-GB" w:eastAsia="da-DK"/>
        </w:rPr>
        <w:t xml:space="preserve"> LST EN ISO 14001 </w:t>
      </w:r>
      <w:proofErr w:type="spellStart"/>
      <w:r w:rsidR="00F65607" w:rsidRPr="00F22548">
        <w:rPr>
          <w:sz w:val="20"/>
          <w:szCs w:val="20"/>
          <w:lang w:val="en-GB" w:eastAsia="da-DK"/>
        </w:rPr>
        <w:t>arba</w:t>
      </w:r>
      <w:proofErr w:type="spellEnd"/>
      <w:r w:rsidRPr="00F22548">
        <w:rPr>
          <w:sz w:val="20"/>
          <w:szCs w:val="20"/>
          <w:lang w:val="en-GB" w:eastAsia="da-DK"/>
        </w:rPr>
        <w:t xml:space="preserve"> EMAS </w:t>
      </w:r>
      <w:proofErr w:type="spellStart"/>
      <w:r w:rsidRPr="00F22548">
        <w:rPr>
          <w:sz w:val="20"/>
          <w:szCs w:val="20"/>
          <w:lang w:val="en-GB" w:eastAsia="da-DK"/>
        </w:rPr>
        <w:t>sertifikatą</w:t>
      </w:r>
      <w:proofErr w:type="spellEnd"/>
      <w:r w:rsidRPr="00F22548">
        <w:rPr>
          <w:sz w:val="20"/>
          <w:szCs w:val="20"/>
          <w:lang w:val="en-GB" w:eastAsia="da-DK"/>
        </w:rPr>
        <w:t xml:space="preserve">, </w:t>
      </w:r>
      <w:proofErr w:type="spellStart"/>
      <w:r w:rsidR="00BE62B3" w:rsidRPr="00F22548">
        <w:rPr>
          <w:sz w:val="20"/>
          <w:szCs w:val="20"/>
          <w:lang w:val="en-GB" w:eastAsia="da-DK"/>
        </w:rPr>
        <w:t>arba</w:t>
      </w:r>
      <w:proofErr w:type="spellEnd"/>
      <w:r w:rsidRPr="00F22548">
        <w:rPr>
          <w:sz w:val="20"/>
          <w:szCs w:val="20"/>
          <w:lang w:val="en-GB" w:eastAsia="da-DK"/>
        </w:rPr>
        <w:t xml:space="preserve"> </w:t>
      </w:r>
      <w:proofErr w:type="spellStart"/>
      <w:r w:rsidRPr="00F22548">
        <w:rPr>
          <w:sz w:val="20"/>
          <w:szCs w:val="20"/>
          <w:lang w:val="en-GB" w:eastAsia="da-DK"/>
        </w:rPr>
        <w:t>kitą</w:t>
      </w:r>
      <w:proofErr w:type="spellEnd"/>
      <w:r w:rsidRPr="00F22548">
        <w:rPr>
          <w:sz w:val="20"/>
          <w:szCs w:val="20"/>
          <w:lang w:val="en-GB" w:eastAsia="da-DK"/>
        </w:rPr>
        <w:t xml:space="preserve"> </w:t>
      </w:r>
      <w:proofErr w:type="spellStart"/>
      <w:r w:rsidRPr="00F22548">
        <w:rPr>
          <w:sz w:val="20"/>
          <w:szCs w:val="20"/>
          <w:lang w:val="en-GB" w:eastAsia="da-DK"/>
        </w:rPr>
        <w:t>lygiavertį</w:t>
      </w:r>
      <w:proofErr w:type="spellEnd"/>
      <w:r w:rsidRPr="00F22548">
        <w:rPr>
          <w:sz w:val="20"/>
          <w:szCs w:val="20"/>
          <w:lang w:val="en-GB" w:eastAsia="da-DK"/>
        </w:rPr>
        <w:t xml:space="preserve"> </w:t>
      </w:r>
      <w:proofErr w:type="spellStart"/>
      <w:r w:rsidRPr="00F22548">
        <w:rPr>
          <w:sz w:val="20"/>
          <w:szCs w:val="20"/>
          <w:lang w:val="en-GB" w:eastAsia="da-DK"/>
        </w:rPr>
        <w:t>sertifikatą</w:t>
      </w:r>
      <w:proofErr w:type="spellEnd"/>
      <w:r w:rsidRPr="00F22548">
        <w:rPr>
          <w:sz w:val="20"/>
          <w:szCs w:val="20"/>
          <w:lang w:val="en-GB" w:eastAsia="da-DK"/>
        </w:rPr>
        <w:t xml:space="preserve">, </w:t>
      </w:r>
      <w:proofErr w:type="spellStart"/>
      <w:r w:rsidRPr="00F22548">
        <w:rPr>
          <w:sz w:val="20"/>
          <w:szCs w:val="20"/>
          <w:lang w:val="en-GB" w:eastAsia="da-DK"/>
        </w:rPr>
        <w:t>patvirtintą</w:t>
      </w:r>
      <w:proofErr w:type="spellEnd"/>
      <w:r w:rsidRPr="00F22548">
        <w:rPr>
          <w:sz w:val="20"/>
          <w:szCs w:val="20"/>
          <w:lang w:val="en-GB" w:eastAsia="da-DK"/>
        </w:rPr>
        <w:t xml:space="preserve"> </w:t>
      </w:r>
      <w:proofErr w:type="spellStart"/>
      <w:r w:rsidRPr="00F22548">
        <w:rPr>
          <w:sz w:val="20"/>
          <w:szCs w:val="20"/>
          <w:lang w:val="en-GB" w:eastAsia="da-DK"/>
        </w:rPr>
        <w:t>sertifikavimo</w:t>
      </w:r>
      <w:proofErr w:type="spellEnd"/>
      <w:r w:rsidRPr="00F22548">
        <w:rPr>
          <w:sz w:val="20"/>
          <w:szCs w:val="20"/>
          <w:lang w:val="en-GB" w:eastAsia="da-DK"/>
        </w:rPr>
        <w:t xml:space="preserve"> </w:t>
      </w:r>
      <w:proofErr w:type="spellStart"/>
      <w:r w:rsidRPr="00F22548">
        <w:rPr>
          <w:sz w:val="20"/>
          <w:szCs w:val="20"/>
          <w:lang w:val="en-GB" w:eastAsia="da-DK"/>
        </w:rPr>
        <w:t>įstaigos</w:t>
      </w:r>
      <w:proofErr w:type="spellEnd"/>
      <w:r w:rsidRPr="00F22548">
        <w:rPr>
          <w:sz w:val="20"/>
          <w:szCs w:val="20"/>
          <w:lang w:val="en-GB" w:eastAsia="da-DK"/>
        </w:rPr>
        <w:t xml:space="preserve">, </w:t>
      </w:r>
      <w:proofErr w:type="spellStart"/>
      <w:r w:rsidRPr="00F22548">
        <w:rPr>
          <w:sz w:val="20"/>
          <w:szCs w:val="20"/>
          <w:lang w:val="en-GB" w:eastAsia="da-DK"/>
        </w:rPr>
        <w:t>atitinkančios</w:t>
      </w:r>
      <w:proofErr w:type="spellEnd"/>
      <w:r w:rsidRPr="00F22548">
        <w:rPr>
          <w:sz w:val="20"/>
          <w:szCs w:val="20"/>
          <w:lang w:val="en-GB" w:eastAsia="da-DK"/>
        </w:rPr>
        <w:t xml:space="preserve"> Europos </w:t>
      </w:r>
      <w:proofErr w:type="spellStart"/>
      <w:r w:rsidRPr="00F22548">
        <w:rPr>
          <w:sz w:val="20"/>
          <w:szCs w:val="20"/>
          <w:lang w:val="en-GB" w:eastAsia="da-DK"/>
        </w:rPr>
        <w:t>Sąjungos</w:t>
      </w:r>
      <w:proofErr w:type="spellEnd"/>
      <w:r w:rsidRPr="00F22548">
        <w:rPr>
          <w:sz w:val="20"/>
          <w:szCs w:val="20"/>
          <w:lang w:val="en-GB" w:eastAsia="da-DK"/>
        </w:rPr>
        <w:t xml:space="preserve"> </w:t>
      </w:r>
      <w:proofErr w:type="spellStart"/>
      <w:r w:rsidRPr="00F22548">
        <w:rPr>
          <w:sz w:val="20"/>
          <w:szCs w:val="20"/>
          <w:lang w:val="en-GB" w:eastAsia="da-DK"/>
        </w:rPr>
        <w:t>teisės</w:t>
      </w:r>
      <w:proofErr w:type="spellEnd"/>
      <w:r w:rsidRPr="00F22548">
        <w:rPr>
          <w:sz w:val="20"/>
          <w:szCs w:val="20"/>
          <w:lang w:val="en-GB" w:eastAsia="da-DK"/>
        </w:rPr>
        <w:t xml:space="preserve"> </w:t>
      </w:r>
      <w:proofErr w:type="spellStart"/>
      <w:r w:rsidRPr="00F22548">
        <w:rPr>
          <w:sz w:val="20"/>
          <w:szCs w:val="20"/>
          <w:lang w:val="en-GB" w:eastAsia="da-DK"/>
        </w:rPr>
        <w:t>aktus</w:t>
      </w:r>
      <w:proofErr w:type="spellEnd"/>
      <w:r w:rsidRPr="00F22548">
        <w:rPr>
          <w:sz w:val="20"/>
          <w:szCs w:val="20"/>
          <w:lang w:val="en-GB" w:eastAsia="da-DK"/>
        </w:rPr>
        <w:t xml:space="preserve"> </w:t>
      </w:r>
      <w:proofErr w:type="spellStart"/>
      <w:r w:rsidRPr="00F22548">
        <w:rPr>
          <w:sz w:val="20"/>
          <w:szCs w:val="20"/>
          <w:lang w:val="en-GB" w:eastAsia="da-DK"/>
        </w:rPr>
        <w:t>arba</w:t>
      </w:r>
      <w:proofErr w:type="spellEnd"/>
      <w:r w:rsidRPr="00F22548">
        <w:rPr>
          <w:sz w:val="20"/>
          <w:szCs w:val="20"/>
          <w:lang w:val="en-GB" w:eastAsia="da-DK"/>
        </w:rPr>
        <w:t xml:space="preserve"> </w:t>
      </w:r>
      <w:proofErr w:type="spellStart"/>
      <w:r w:rsidRPr="00F22548">
        <w:rPr>
          <w:sz w:val="20"/>
          <w:szCs w:val="20"/>
          <w:lang w:val="en-GB" w:eastAsia="da-DK"/>
        </w:rPr>
        <w:t>tarptautinius</w:t>
      </w:r>
      <w:proofErr w:type="spellEnd"/>
      <w:r w:rsidRPr="00F22548">
        <w:rPr>
          <w:sz w:val="20"/>
          <w:szCs w:val="20"/>
          <w:lang w:val="en-GB" w:eastAsia="da-DK"/>
        </w:rPr>
        <w:t xml:space="preserve"> </w:t>
      </w:r>
      <w:proofErr w:type="spellStart"/>
      <w:r w:rsidRPr="00F22548">
        <w:rPr>
          <w:sz w:val="20"/>
          <w:szCs w:val="20"/>
          <w:lang w:val="en-GB" w:eastAsia="da-DK"/>
        </w:rPr>
        <w:t>sertifikavimo</w:t>
      </w:r>
      <w:proofErr w:type="spellEnd"/>
      <w:r w:rsidRPr="00F22548">
        <w:rPr>
          <w:sz w:val="20"/>
          <w:szCs w:val="20"/>
          <w:lang w:val="en-GB" w:eastAsia="da-DK"/>
        </w:rPr>
        <w:t xml:space="preserve"> </w:t>
      </w:r>
      <w:proofErr w:type="spellStart"/>
      <w:r w:rsidRPr="00F22548">
        <w:rPr>
          <w:sz w:val="20"/>
          <w:szCs w:val="20"/>
          <w:lang w:val="en-GB" w:eastAsia="da-DK"/>
        </w:rPr>
        <w:t>standartus</w:t>
      </w:r>
      <w:proofErr w:type="spellEnd"/>
      <w:r w:rsidRPr="00F22548">
        <w:rPr>
          <w:sz w:val="20"/>
          <w:szCs w:val="20"/>
          <w:lang w:val="en-GB" w:eastAsia="da-DK"/>
        </w:rPr>
        <w:t xml:space="preserve">, </w:t>
      </w:r>
      <w:proofErr w:type="spellStart"/>
      <w:r w:rsidRPr="00F22548">
        <w:rPr>
          <w:sz w:val="20"/>
          <w:szCs w:val="20"/>
          <w:lang w:val="en-GB" w:eastAsia="da-DK"/>
        </w:rPr>
        <w:t>arba</w:t>
      </w:r>
      <w:proofErr w:type="spellEnd"/>
      <w:r w:rsidRPr="00F22548">
        <w:rPr>
          <w:sz w:val="20"/>
          <w:szCs w:val="20"/>
          <w:lang w:val="en-GB" w:eastAsia="da-DK"/>
        </w:rPr>
        <w:t xml:space="preserve"> </w:t>
      </w:r>
      <w:proofErr w:type="spellStart"/>
      <w:r w:rsidRPr="00F22548">
        <w:rPr>
          <w:sz w:val="20"/>
          <w:szCs w:val="20"/>
          <w:lang w:val="en-GB" w:eastAsia="da-DK"/>
        </w:rPr>
        <w:t>gamintojo</w:t>
      </w:r>
      <w:proofErr w:type="spellEnd"/>
      <w:r w:rsidRPr="00F22548">
        <w:rPr>
          <w:sz w:val="20"/>
          <w:szCs w:val="20"/>
          <w:lang w:val="en-GB" w:eastAsia="da-DK"/>
        </w:rPr>
        <w:t xml:space="preserve">, </w:t>
      </w:r>
      <w:proofErr w:type="spellStart"/>
      <w:r w:rsidRPr="00F22548">
        <w:rPr>
          <w:sz w:val="20"/>
          <w:szCs w:val="20"/>
          <w:lang w:val="en-GB" w:eastAsia="da-DK"/>
        </w:rPr>
        <w:t>Prekei</w:t>
      </w:r>
      <w:proofErr w:type="spellEnd"/>
      <w:r w:rsidRPr="00F22548">
        <w:rPr>
          <w:sz w:val="20"/>
          <w:szCs w:val="20"/>
          <w:lang w:val="en-GB" w:eastAsia="da-DK"/>
        </w:rPr>
        <w:t xml:space="preserve"> </w:t>
      </w:r>
      <w:proofErr w:type="spellStart"/>
      <w:r w:rsidRPr="00F22548">
        <w:rPr>
          <w:sz w:val="20"/>
          <w:szCs w:val="20"/>
          <w:lang w:val="en-GB" w:eastAsia="da-DK"/>
        </w:rPr>
        <w:t>pagaminti</w:t>
      </w:r>
      <w:proofErr w:type="spellEnd"/>
      <w:r w:rsidRPr="00F22548">
        <w:rPr>
          <w:sz w:val="20"/>
          <w:szCs w:val="20"/>
          <w:lang w:val="en-GB" w:eastAsia="da-DK"/>
        </w:rPr>
        <w:t xml:space="preserve"> </w:t>
      </w:r>
      <w:proofErr w:type="spellStart"/>
      <w:r w:rsidRPr="00F22548">
        <w:rPr>
          <w:sz w:val="20"/>
          <w:szCs w:val="20"/>
          <w:lang w:val="en-GB" w:eastAsia="da-DK"/>
        </w:rPr>
        <w:t>taikomų</w:t>
      </w:r>
      <w:proofErr w:type="spellEnd"/>
      <w:r w:rsidRPr="00F22548">
        <w:rPr>
          <w:sz w:val="20"/>
          <w:szCs w:val="20"/>
          <w:lang w:val="en-GB" w:eastAsia="da-DK"/>
        </w:rPr>
        <w:t xml:space="preserve"> </w:t>
      </w:r>
      <w:proofErr w:type="spellStart"/>
      <w:r w:rsidRPr="00F22548">
        <w:rPr>
          <w:sz w:val="20"/>
          <w:szCs w:val="20"/>
          <w:lang w:val="en-GB" w:eastAsia="da-DK"/>
        </w:rPr>
        <w:t>aplinkos</w:t>
      </w:r>
      <w:proofErr w:type="spellEnd"/>
      <w:r w:rsidRPr="00F22548">
        <w:rPr>
          <w:sz w:val="20"/>
          <w:szCs w:val="20"/>
          <w:lang w:val="en-GB" w:eastAsia="da-DK"/>
        </w:rPr>
        <w:t xml:space="preserve"> </w:t>
      </w:r>
      <w:proofErr w:type="spellStart"/>
      <w:r w:rsidRPr="00F22548">
        <w:rPr>
          <w:sz w:val="20"/>
          <w:szCs w:val="20"/>
          <w:lang w:val="en-GB" w:eastAsia="da-DK"/>
        </w:rPr>
        <w:t>apsaugos</w:t>
      </w:r>
      <w:proofErr w:type="spellEnd"/>
      <w:r w:rsidRPr="00F22548">
        <w:rPr>
          <w:sz w:val="20"/>
          <w:szCs w:val="20"/>
          <w:lang w:val="en-GB" w:eastAsia="da-DK"/>
        </w:rPr>
        <w:t xml:space="preserve"> </w:t>
      </w:r>
      <w:proofErr w:type="spellStart"/>
      <w:r w:rsidRPr="00F22548">
        <w:rPr>
          <w:sz w:val="20"/>
          <w:szCs w:val="20"/>
          <w:lang w:val="en-GB" w:eastAsia="da-DK"/>
        </w:rPr>
        <w:t>vadybos</w:t>
      </w:r>
      <w:proofErr w:type="spellEnd"/>
      <w:r w:rsidRPr="00F22548">
        <w:rPr>
          <w:sz w:val="20"/>
          <w:szCs w:val="20"/>
          <w:lang w:val="en-GB" w:eastAsia="da-DK"/>
        </w:rPr>
        <w:t xml:space="preserve"> </w:t>
      </w:r>
      <w:proofErr w:type="spellStart"/>
      <w:r w:rsidRPr="00F22548">
        <w:rPr>
          <w:sz w:val="20"/>
          <w:szCs w:val="20"/>
          <w:lang w:val="en-GB" w:eastAsia="da-DK"/>
        </w:rPr>
        <w:t>priemonių</w:t>
      </w:r>
      <w:proofErr w:type="spellEnd"/>
      <w:r w:rsidRPr="00F22548">
        <w:rPr>
          <w:sz w:val="20"/>
          <w:szCs w:val="20"/>
          <w:lang w:val="en-GB" w:eastAsia="da-DK"/>
        </w:rPr>
        <w:t xml:space="preserve"> </w:t>
      </w:r>
      <w:proofErr w:type="spellStart"/>
      <w:r w:rsidRPr="00F22548">
        <w:rPr>
          <w:sz w:val="20"/>
          <w:szCs w:val="20"/>
          <w:lang w:val="en-GB" w:eastAsia="da-DK"/>
        </w:rPr>
        <w:t>aprašymus</w:t>
      </w:r>
      <w:proofErr w:type="spellEnd"/>
      <w:r w:rsidRPr="00F22548">
        <w:rPr>
          <w:sz w:val="20"/>
          <w:szCs w:val="20"/>
          <w:lang w:val="en-GB" w:eastAsia="da-DK"/>
        </w:rPr>
        <w:t xml:space="preserve">, </w:t>
      </w:r>
      <w:proofErr w:type="spellStart"/>
      <w:r w:rsidRPr="00F22548">
        <w:rPr>
          <w:sz w:val="20"/>
          <w:szCs w:val="20"/>
          <w:lang w:val="en-GB" w:eastAsia="da-DK"/>
        </w:rPr>
        <w:t>tenkinančius</w:t>
      </w:r>
      <w:proofErr w:type="spellEnd"/>
      <w:r w:rsidRPr="00F22548">
        <w:rPr>
          <w:sz w:val="20"/>
          <w:szCs w:val="20"/>
          <w:lang w:val="en-GB" w:eastAsia="da-DK"/>
        </w:rPr>
        <w:t xml:space="preserve"> </w:t>
      </w:r>
      <w:proofErr w:type="spellStart"/>
      <w:r w:rsidRPr="00F22548">
        <w:rPr>
          <w:sz w:val="20"/>
          <w:szCs w:val="20"/>
          <w:lang w:val="en-GB" w:eastAsia="da-DK"/>
        </w:rPr>
        <w:t>visus</w:t>
      </w:r>
      <w:proofErr w:type="spellEnd"/>
      <w:r w:rsidRPr="00F22548">
        <w:rPr>
          <w:sz w:val="20"/>
          <w:szCs w:val="20"/>
          <w:lang w:val="en-GB" w:eastAsia="da-DK"/>
        </w:rPr>
        <w:t xml:space="preserve"> </w:t>
      </w:r>
      <w:proofErr w:type="spellStart"/>
      <w:r w:rsidRPr="00F22548">
        <w:rPr>
          <w:sz w:val="20"/>
          <w:szCs w:val="20"/>
          <w:lang w:val="en-GB" w:eastAsia="da-DK"/>
        </w:rPr>
        <w:t>šiuos</w:t>
      </w:r>
      <w:proofErr w:type="spellEnd"/>
      <w:r w:rsidRPr="00F22548">
        <w:rPr>
          <w:sz w:val="20"/>
          <w:szCs w:val="20"/>
          <w:lang w:val="en-GB" w:eastAsia="da-DK"/>
        </w:rPr>
        <w:t xml:space="preserve"> </w:t>
      </w:r>
      <w:proofErr w:type="spellStart"/>
      <w:r w:rsidRPr="00F22548">
        <w:rPr>
          <w:sz w:val="20"/>
          <w:szCs w:val="20"/>
          <w:lang w:val="en-GB" w:eastAsia="da-DK"/>
        </w:rPr>
        <w:t>reikalavimus</w:t>
      </w:r>
      <w:proofErr w:type="spellEnd"/>
      <w:r w:rsidRPr="00F22548">
        <w:rPr>
          <w:sz w:val="20"/>
          <w:szCs w:val="20"/>
          <w:lang w:val="en-GB" w:eastAsia="da-DK"/>
        </w:rPr>
        <w:t xml:space="preserve">: </w:t>
      </w:r>
    </w:p>
    <w:p w14:paraId="166C6466" w14:textId="77777777" w:rsidR="00302261" w:rsidRPr="00F22548" w:rsidRDefault="00302261" w:rsidP="00F23097">
      <w:pPr>
        <w:pStyle w:val="ListParagraph"/>
        <w:ind w:left="851" w:firstLine="0"/>
        <w:jc w:val="both"/>
        <w:rPr>
          <w:sz w:val="20"/>
          <w:szCs w:val="20"/>
          <w:lang w:val="en-GB" w:eastAsia="da-DK"/>
        </w:rPr>
      </w:pPr>
      <w:r w:rsidRPr="00F22548">
        <w:rPr>
          <w:sz w:val="20"/>
          <w:szCs w:val="20"/>
          <w:lang w:val="en-GB" w:eastAsia="da-DK"/>
        </w:rPr>
        <w:t xml:space="preserve">1. </w:t>
      </w:r>
      <w:proofErr w:type="spellStart"/>
      <w:r w:rsidRPr="00F22548">
        <w:rPr>
          <w:sz w:val="20"/>
          <w:szCs w:val="20"/>
          <w:lang w:val="en-GB" w:eastAsia="da-DK"/>
        </w:rPr>
        <w:t>apibrėžta</w:t>
      </w:r>
      <w:proofErr w:type="spellEnd"/>
      <w:r w:rsidRPr="00F22548">
        <w:rPr>
          <w:sz w:val="20"/>
          <w:szCs w:val="20"/>
          <w:lang w:val="en-GB" w:eastAsia="da-DK"/>
        </w:rPr>
        <w:t xml:space="preserve"> </w:t>
      </w:r>
      <w:proofErr w:type="spellStart"/>
      <w:r w:rsidRPr="00F22548">
        <w:rPr>
          <w:sz w:val="20"/>
          <w:szCs w:val="20"/>
          <w:lang w:val="en-GB" w:eastAsia="da-DK"/>
        </w:rPr>
        <w:t>įmonės</w:t>
      </w:r>
      <w:proofErr w:type="spellEnd"/>
      <w:r w:rsidRPr="00F22548">
        <w:rPr>
          <w:sz w:val="20"/>
          <w:szCs w:val="20"/>
          <w:lang w:val="en-GB" w:eastAsia="da-DK"/>
        </w:rPr>
        <w:t xml:space="preserve"> </w:t>
      </w:r>
      <w:proofErr w:type="spellStart"/>
      <w:r w:rsidRPr="00F22548">
        <w:rPr>
          <w:sz w:val="20"/>
          <w:szCs w:val="20"/>
          <w:lang w:val="en-GB" w:eastAsia="da-DK"/>
        </w:rPr>
        <w:t>ar</w:t>
      </w:r>
      <w:proofErr w:type="spellEnd"/>
      <w:r w:rsidRPr="00F22548">
        <w:rPr>
          <w:sz w:val="20"/>
          <w:szCs w:val="20"/>
          <w:lang w:val="en-GB" w:eastAsia="da-DK"/>
        </w:rPr>
        <w:t xml:space="preserve"> </w:t>
      </w:r>
      <w:proofErr w:type="spellStart"/>
      <w:r w:rsidRPr="00F22548">
        <w:rPr>
          <w:sz w:val="20"/>
          <w:szCs w:val="20"/>
          <w:lang w:val="en-GB" w:eastAsia="da-DK"/>
        </w:rPr>
        <w:t>įstaigos</w:t>
      </w:r>
      <w:proofErr w:type="spellEnd"/>
      <w:r w:rsidRPr="00F22548">
        <w:rPr>
          <w:sz w:val="20"/>
          <w:szCs w:val="20"/>
          <w:lang w:val="en-GB" w:eastAsia="da-DK"/>
        </w:rPr>
        <w:t xml:space="preserve"> </w:t>
      </w:r>
      <w:proofErr w:type="spellStart"/>
      <w:r w:rsidRPr="00F22548">
        <w:rPr>
          <w:sz w:val="20"/>
          <w:szCs w:val="20"/>
          <w:lang w:val="en-GB" w:eastAsia="da-DK"/>
        </w:rPr>
        <w:t>vadovybės</w:t>
      </w:r>
      <w:proofErr w:type="spellEnd"/>
      <w:r w:rsidRPr="00F22548">
        <w:rPr>
          <w:sz w:val="20"/>
          <w:szCs w:val="20"/>
          <w:lang w:val="en-GB" w:eastAsia="da-DK"/>
        </w:rPr>
        <w:t xml:space="preserve"> </w:t>
      </w:r>
      <w:proofErr w:type="spellStart"/>
      <w:r w:rsidRPr="00F22548">
        <w:rPr>
          <w:sz w:val="20"/>
          <w:szCs w:val="20"/>
          <w:lang w:val="en-GB" w:eastAsia="da-DK"/>
        </w:rPr>
        <w:t>patvirtinta</w:t>
      </w:r>
      <w:proofErr w:type="spellEnd"/>
      <w:r w:rsidRPr="00F22548">
        <w:rPr>
          <w:sz w:val="20"/>
          <w:szCs w:val="20"/>
          <w:lang w:val="en-GB" w:eastAsia="da-DK"/>
        </w:rPr>
        <w:t xml:space="preserve"> </w:t>
      </w:r>
      <w:proofErr w:type="spellStart"/>
      <w:r w:rsidRPr="00F22548">
        <w:rPr>
          <w:sz w:val="20"/>
          <w:szCs w:val="20"/>
          <w:lang w:val="en-GB" w:eastAsia="da-DK"/>
        </w:rPr>
        <w:t>aplinkos</w:t>
      </w:r>
      <w:proofErr w:type="spellEnd"/>
      <w:r w:rsidRPr="00F22548">
        <w:rPr>
          <w:sz w:val="20"/>
          <w:szCs w:val="20"/>
          <w:lang w:val="en-GB" w:eastAsia="da-DK"/>
        </w:rPr>
        <w:t xml:space="preserve"> </w:t>
      </w:r>
      <w:proofErr w:type="spellStart"/>
      <w:r w:rsidRPr="00F22548">
        <w:rPr>
          <w:sz w:val="20"/>
          <w:szCs w:val="20"/>
          <w:lang w:val="en-GB" w:eastAsia="da-DK"/>
        </w:rPr>
        <w:t>apsaugos</w:t>
      </w:r>
      <w:proofErr w:type="spellEnd"/>
      <w:r w:rsidRPr="00F22548">
        <w:rPr>
          <w:sz w:val="20"/>
          <w:szCs w:val="20"/>
          <w:lang w:val="en-GB" w:eastAsia="da-DK"/>
        </w:rPr>
        <w:t xml:space="preserve"> </w:t>
      </w:r>
      <w:proofErr w:type="spellStart"/>
      <w:r w:rsidRPr="00F22548">
        <w:rPr>
          <w:sz w:val="20"/>
          <w:szCs w:val="20"/>
          <w:lang w:val="en-GB" w:eastAsia="da-DK"/>
        </w:rPr>
        <w:t>politika</w:t>
      </w:r>
      <w:proofErr w:type="spellEnd"/>
      <w:r w:rsidRPr="00F22548">
        <w:rPr>
          <w:sz w:val="20"/>
          <w:szCs w:val="20"/>
          <w:lang w:val="en-GB" w:eastAsia="da-DK"/>
        </w:rPr>
        <w:t xml:space="preserve"> </w:t>
      </w:r>
      <w:proofErr w:type="spellStart"/>
      <w:r w:rsidRPr="00F22548">
        <w:rPr>
          <w:sz w:val="20"/>
          <w:szCs w:val="20"/>
          <w:lang w:val="en-GB" w:eastAsia="da-DK"/>
        </w:rPr>
        <w:t>ir</w:t>
      </w:r>
      <w:proofErr w:type="spellEnd"/>
      <w:r w:rsidRPr="00F22548">
        <w:rPr>
          <w:sz w:val="20"/>
          <w:szCs w:val="20"/>
          <w:lang w:val="en-GB" w:eastAsia="da-DK"/>
        </w:rPr>
        <w:t xml:space="preserve"> </w:t>
      </w:r>
      <w:proofErr w:type="spellStart"/>
      <w:r w:rsidRPr="00F22548">
        <w:rPr>
          <w:sz w:val="20"/>
          <w:szCs w:val="20"/>
          <w:lang w:val="en-GB" w:eastAsia="da-DK"/>
        </w:rPr>
        <w:t>aplinkos</w:t>
      </w:r>
      <w:proofErr w:type="spellEnd"/>
      <w:r w:rsidRPr="00F22548">
        <w:rPr>
          <w:sz w:val="20"/>
          <w:szCs w:val="20"/>
          <w:lang w:val="en-GB" w:eastAsia="da-DK"/>
        </w:rPr>
        <w:t xml:space="preserve"> </w:t>
      </w:r>
      <w:proofErr w:type="spellStart"/>
      <w:r w:rsidRPr="00F22548">
        <w:rPr>
          <w:sz w:val="20"/>
          <w:szCs w:val="20"/>
          <w:lang w:val="en-GB" w:eastAsia="da-DK"/>
        </w:rPr>
        <w:t>apsaugos</w:t>
      </w:r>
      <w:proofErr w:type="spellEnd"/>
      <w:r w:rsidRPr="00F22548">
        <w:rPr>
          <w:sz w:val="20"/>
          <w:szCs w:val="20"/>
          <w:lang w:val="en-GB" w:eastAsia="da-DK"/>
        </w:rPr>
        <w:t xml:space="preserve"> </w:t>
      </w:r>
      <w:proofErr w:type="spellStart"/>
      <w:r w:rsidRPr="00F22548">
        <w:rPr>
          <w:sz w:val="20"/>
          <w:szCs w:val="20"/>
          <w:lang w:val="en-GB" w:eastAsia="da-DK"/>
        </w:rPr>
        <w:t>reikalavimų</w:t>
      </w:r>
      <w:proofErr w:type="spellEnd"/>
      <w:r w:rsidRPr="00F22548">
        <w:rPr>
          <w:sz w:val="20"/>
          <w:szCs w:val="20"/>
          <w:lang w:val="en-GB" w:eastAsia="da-DK"/>
        </w:rPr>
        <w:t xml:space="preserve"> </w:t>
      </w:r>
      <w:proofErr w:type="spellStart"/>
      <w:r w:rsidRPr="00F22548">
        <w:rPr>
          <w:sz w:val="20"/>
          <w:szCs w:val="20"/>
          <w:lang w:val="en-GB" w:eastAsia="da-DK"/>
        </w:rPr>
        <w:t>atitikimas</w:t>
      </w:r>
      <w:proofErr w:type="spellEnd"/>
      <w:r w:rsidRPr="00F22548">
        <w:rPr>
          <w:sz w:val="20"/>
          <w:szCs w:val="20"/>
          <w:lang w:val="en-GB" w:eastAsia="da-DK"/>
        </w:rPr>
        <w:t xml:space="preserve"> </w:t>
      </w:r>
      <w:proofErr w:type="spellStart"/>
      <w:r w:rsidRPr="00F22548">
        <w:rPr>
          <w:sz w:val="20"/>
          <w:szCs w:val="20"/>
          <w:lang w:val="en-GB" w:eastAsia="da-DK"/>
        </w:rPr>
        <w:t>vykdant</w:t>
      </w:r>
      <w:proofErr w:type="spellEnd"/>
      <w:r w:rsidRPr="00F22548">
        <w:rPr>
          <w:sz w:val="20"/>
          <w:szCs w:val="20"/>
          <w:lang w:val="en-GB" w:eastAsia="da-DK"/>
        </w:rPr>
        <w:t xml:space="preserve"> </w:t>
      </w:r>
      <w:proofErr w:type="spellStart"/>
      <w:proofErr w:type="gramStart"/>
      <w:r w:rsidRPr="00F22548">
        <w:rPr>
          <w:sz w:val="20"/>
          <w:szCs w:val="20"/>
          <w:lang w:val="en-GB" w:eastAsia="da-DK"/>
        </w:rPr>
        <w:t>veiklą</w:t>
      </w:r>
      <w:proofErr w:type="spellEnd"/>
      <w:r w:rsidRPr="00F22548">
        <w:rPr>
          <w:sz w:val="20"/>
          <w:szCs w:val="20"/>
          <w:lang w:val="en-GB" w:eastAsia="da-DK"/>
        </w:rPr>
        <w:t>;</w:t>
      </w:r>
      <w:proofErr w:type="gramEnd"/>
      <w:r w:rsidRPr="00F22548">
        <w:rPr>
          <w:sz w:val="20"/>
          <w:szCs w:val="20"/>
          <w:lang w:val="en-GB" w:eastAsia="da-DK"/>
        </w:rPr>
        <w:t xml:space="preserve"> </w:t>
      </w:r>
    </w:p>
    <w:p w14:paraId="57546CB4" w14:textId="77777777" w:rsidR="00302261" w:rsidRPr="00F22548" w:rsidRDefault="00302261" w:rsidP="00F23097">
      <w:pPr>
        <w:pStyle w:val="ListParagraph"/>
        <w:ind w:left="851" w:firstLine="0"/>
        <w:jc w:val="both"/>
        <w:rPr>
          <w:sz w:val="20"/>
          <w:szCs w:val="20"/>
          <w:lang w:val="en-GB" w:eastAsia="da-DK"/>
        </w:rPr>
      </w:pPr>
      <w:r w:rsidRPr="00F22548">
        <w:rPr>
          <w:sz w:val="20"/>
          <w:szCs w:val="20"/>
          <w:lang w:val="en-GB" w:eastAsia="da-DK"/>
        </w:rPr>
        <w:t xml:space="preserve">2. </w:t>
      </w:r>
      <w:proofErr w:type="spellStart"/>
      <w:r w:rsidRPr="00F22548">
        <w:rPr>
          <w:sz w:val="20"/>
          <w:szCs w:val="20"/>
          <w:lang w:val="en-GB" w:eastAsia="da-DK"/>
        </w:rPr>
        <w:t>nustatyti</w:t>
      </w:r>
      <w:proofErr w:type="spellEnd"/>
      <w:r w:rsidRPr="00F22548">
        <w:rPr>
          <w:sz w:val="20"/>
          <w:szCs w:val="20"/>
          <w:lang w:val="en-GB" w:eastAsia="da-DK"/>
        </w:rPr>
        <w:t xml:space="preserve"> </w:t>
      </w:r>
      <w:proofErr w:type="spellStart"/>
      <w:r w:rsidRPr="00F22548">
        <w:rPr>
          <w:sz w:val="20"/>
          <w:szCs w:val="20"/>
          <w:lang w:val="en-GB" w:eastAsia="da-DK"/>
        </w:rPr>
        <w:t>reikšmingiausi</w:t>
      </w:r>
      <w:proofErr w:type="spellEnd"/>
      <w:r w:rsidRPr="00F22548">
        <w:rPr>
          <w:sz w:val="20"/>
          <w:szCs w:val="20"/>
          <w:lang w:val="en-GB" w:eastAsia="da-DK"/>
        </w:rPr>
        <w:t xml:space="preserve"> </w:t>
      </w:r>
      <w:proofErr w:type="spellStart"/>
      <w:r w:rsidRPr="00F22548">
        <w:rPr>
          <w:sz w:val="20"/>
          <w:szCs w:val="20"/>
          <w:lang w:val="en-GB" w:eastAsia="da-DK"/>
        </w:rPr>
        <w:t>aplinkos</w:t>
      </w:r>
      <w:proofErr w:type="spellEnd"/>
      <w:r w:rsidRPr="00F22548">
        <w:rPr>
          <w:sz w:val="20"/>
          <w:szCs w:val="20"/>
          <w:lang w:val="en-GB" w:eastAsia="da-DK"/>
        </w:rPr>
        <w:t xml:space="preserve"> </w:t>
      </w:r>
      <w:proofErr w:type="spellStart"/>
      <w:r w:rsidRPr="00F22548">
        <w:rPr>
          <w:sz w:val="20"/>
          <w:szCs w:val="20"/>
          <w:lang w:val="en-GB" w:eastAsia="da-DK"/>
        </w:rPr>
        <w:t>apsaugos</w:t>
      </w:r>
      <w:proofErr w:type="spellEnd"/>
      <w:r w:rsidRPr="00F22548">
        <w:rPr>
          <w:sz w:val="20"/>
          <w:szCs w:val="20"/>
          <w:lang w:val="en-GB" w:eastAsia="da-DK"/>
        </w:rPr>
        <w:t xml:space="preserve"> </w:t>
      </w:r>
      <w:proofErr w:type="spellStart"/>
      <w:r w:rsidRPr="00F22548">
        <w:rPr>
          <w:sz w:val="20"/>
          <w:szCs w:val="20"/>
          <w:lang w:val="en-GB" w:eastAsia="da-DK"/>
        </w:rPr>
        <w:t>aspektai</w:t>
      </w:r>
      <w:proofErr w:type="spellEnd"/>
      <w:r w:rsidRPr="00F22548">
        <w:rPr>
          <w:sz w:val="20"/>
          <w:szCs w:val="20"/>
          <w:lang w:val="en-GB" w:eastAsia="da-DK"/>
        </w:rPr>
        <w:t xml:space="preserve">, </w:t>
      </w:r>
      <w:proofErr w:type="spellStart"/>
      <w:r w:rsidRPr="00F22548">
        <w:rPr>
          <w:sz w:val="20"/>
          <w:szCs w:val="20"/>
          <w:lang w:val="en-GB" w:eastAsia="da-DK"/>
        </w:rPr>
        <w:t>kuriems</w:t>
      </w:r>
      <w:proofErr w:type="spellEnd"/>
      <w:r w:rsidRPr="00F22548">
        <w:rPr>
          <w:sz w:val="20"/>
          <w:szCs w:val="20"/>
          <w:lang w:val="en-GB" w:eastAsia="da-DK"/>
        </w:rPr>
        <w:t xml:space="preserve"> </w:t>
      </w:r>
      <w:proofErr w:type="spellStart"/>
      <w:r w:rsidRPr="00F22548">
        <w:rPr>
          <w:sz w:val="20"/>
          <w:szCs w:val="20"/>
          <w:lang w:val="en-GB" w:eastAsia="da-DK"/>
        </w:rPr>
        <w:t>įtaką</w:t>
      </w:r>
      <w:proofErr w:type="spellEnd"/>
      <w:r w:rsidRPr="00F22548">
        <w:rPr>
          <w:sz w:val="20"/>
          <w:szCs w:val="20"/>
          <w:lang w:val="en-GB" w:eastAsia="da-DK"/>
        </w:rPr>
        <w:t xml:space="preserve"> </w:t>
      </w:r>
      <w:proofErr w:type="spellStart"/>
      <w:r w:rsidRPr="00F22548">
        <w:rPr>
          <w:sz w:val="20"/>
          <w:szCs w:val="20"/>
          <w:lang w:val="en-GB" w:eastAsia="da-DK"/>
        </w:rPr>
        <w:t>daro</w:t>
      </w:r>
      <w:proofErr w:type="spellEnd"/>
      <w:r w:rsidRPr="00F22548">
        <w:rPr>
          <w:sz w:val="20"/>
          <w:szCs w:val="20"/>
          <w:lang w:val="en-GB" w:eastAsia="da-DK"/>
        </w:rPr>
        <w:t xml:space="preserve">, </w:t>
      </w:r>
      <w:proofErr w:type="spellStart"/>
      <w:r w:rsidRPr="00F22548">
        <w:rPr>
          <w:sz w:val="20"/>
          <w:szCs w:val="20"/>
          <w:lang w:val="en-GB" w:eastAsia="da-DK"/>
        </w:rPr>
        <w:t>gali</w:t>
      </w:r>
      <w:proofErr w:type="spellEnd"/>
      <w:r w:rsidRPr="00F22548">
        <w:rPr>
          <w:sz w:val="20"/>
          <w:szCs w:val="20"/>
          <w:lang w:val="en-GB" w:eastAsia="da-DK"/>
        </w:rPr>
        <w:t xml:space="preserve"> </w:t>
      </w:r>
      <w:proofErr w:type="spellStart"/>
      <w:r w:rsidRPr="00F22548">
        <w:rPr>
          <w:sz w:val="20"/>
          <w:szCs w:val="20"/>
          <w:lang w:val="en-GB" w:eastAsia="da-DK"/>
        </w:rPr>
        <w:t>daryti</w:t>
      </w:r>
      <w:proofErr w:type="spellEnd"/>
      <w:r w:rsidRPr="00F22548">
        <w:rPr>
          <w:sz w:val="20"/>
          <w:szCs w:val="20"/>
          <w:lang w:val="en-GB" w:eastAsia="da-DK"/>
        </w:rPr>
        <w:t xml:space="preserve"> </w:t>
      </w:r>
      <w:proofErr w:type="spellStart"/>
      <w:r w:rsidRPr="00F22548">
        <w:rPr>
          <w:sz w:val="20"/>
          <w:szCs w:val="20"/>
          <w:lang w:val="en-GB" w:eastAsia="da-DK"/>
        </w:rPr>
        <w:t>įmonės</w:t>
      </w:r>
      <w:proofErr w:type="spellEnd"/>
      <w:r w:rsidRPr="00F22548">
        <w:rPr>
          <w:sz w:val="20"/>
          <w:szCs w:val="20"/>
          <w:lang w:val="en-GB" w:eastAsia="da-DK"/>
        </w:rPr>
        <w:t xml:space="preserve"> </w:t>
      </w:r>
      <w:proofErr w:type="spellStart"/>
      <w:r w:rsidRPr="00F22548">
        <w:rPr>
          <w:sz w:val="20"/>
          <w:szCs w:val="20"/>
          <w:lang w:val="en-GB" w:eastAsia="da-DK"/>
        </w:rPr>
        <w:t>ar</w:t>
      </w:r>
      <w:proofErr w:type="spellEnd"/>
      <w:r w:rsidRPr="00F22548">
        <w:rPr>
          <w:sz w:val="20"/>
          <w:szCs w:val="20"/>
          <w:lang w:val="en-GB" w:eastAsia="da-DK"/>
        </w:rPr>
        <w:t xml:space="preserve"> </w:t>
      </w:r>
      <w:proofErr w:type="spellStart"/>
      <w:r w:rsidRPr="00F22548">
        <w:rPr>
          <w:sz w:val="20"/>
          <w:szCs w:val="20"/>
          <w:lang w:val="en-GB" w:eastAsia="da-DK"/>
        </w:rPr>
        <w:t>įstaigos</w:t>
      </w:r>
      <w:proofErr w:type="spellEnd"/>
      <w:r w:rsidRPr="00F22548">
        <w:rPr>
          <w:sz w:val="20"/>
          <w:szCs w:val="20"/>
          <w:lang w:val="en-GB" w:eastAsia="da-DK"/>
        </w:rPr>
        <w:t xml:space="preserve"> </w:t>
      </w:r>
      <w:proofErr w:type="spellStart"/>
      <w:r w:rsidRPr="00F22548">
        <w:rPr>
          <w:sz w:val="20"/>
          <w:szCs w:val="20"/>
          <w:lang w:val="en-GB" w:eastAsia="da-DK"/>
        </w:rPr>
        <w:t>vykdoma</w:t>
      </w:r>
      <w:proofErr w:type="spellEnd"/>
      <w:r w:rsidRPr="00F22548">
        <w:rPr>
          <w:sz w:val="20"/>
          <w:szCs w:val="20"/>
          <w:lang w:val="en-GB" w:eastAsia="da-DK"/>
        </w:rPr>
        <w:t xml:space="preserve"> </w:t>
      </w:r>
      <w:proofErr w:type="spellStart"/>
      <w:r w:rsidRPr="00F22548">
        <w:rPr>
          <w:sz w:val="20"/>
          <w:szCs w:val="20"/>
          <w:lang w:val="en-GB" w:eastAsia="da-DK"/>
        </w:rPr>
        <w:t>veikla</w:t>
      </w:r>
      <w:proofErr w:type="spellEnd"/>
      <w:r w:rsidRPr="00F22548">
        <w:rPr>
          <w:sz w:val="20"/>
          <w:szCs w:val="20"/>
          <w:lang w:val="en-GB" w:eastAsia="da-DK"/>
        </w:rPr>
        <w:t xml:space="preserve">, </w:t>
      </w:r>
      <w:proofErr w:type="spellStart"/>
      <w:r w:rsidRPr="00F22548">
        <w:rPr>
          <w:sz w:val="20"/>
          <w:szCs w:val="20"/>
          <w:lang w:val="en-GB" w:eastAsia="da-DK"/>
        </w:rPr>
        <w:t>ir</w:t>
      </w:r>
      <w:proofErr w:type="spellEnd"/>
      <w:r w:rsidRPr="00F22548">
        <w:rPr>
          <w:sz w:val="20"/>
          <w:szCs w:val="20"/>
          <w:lang w:val="en-GB" w:eastAsia="da-DK"/>
        </w:rPr>
        <w:t xml:space="preserve"> </w:t>
      </w:r>
      <w:proofErr w:type="spellStart"/>
      <w:r w:rsidRPr="00F22548">
        <w:rPr>
          <w:sz w:val="20"/>
          <w:szCs w:val="20"/>
          <w:lang w:val="en-GB" w:eastAsia="da-DK"/>
        </w:rPr>
        <w:t>šiuos</w:t>
      </w:r>
      <w:proofErr w:type="spellEnd"/>
      <w:r w:rsidRPr="00F22548">
        <w:rPr>
          <w:sz w:val="20"/>
          <w:szCs w:val="20"/>
          <w:lang w:val="en-GB" w:eastAsia="da-DK"/>
        </w:rPr>
        <w:t xml:space="preserve"> </w:t>
      </w:r>
      <w:proofErr w:type="spellStart"/>
      <w:r w:rsidRPr="00F22548">
        <w:rPr>
          <w:sz w:val="20"/>
          <w:szCs w:val="20"/>
          <w:lang w:val="en-GB" w:eastAsia="da-DK"/>
        </w:rPr>
        <w:t>aplinkos</w:t>
      </w:r>
      <w:proofErr w:type="spellEnd"/>
      <w:r w:rsidRPr="00F22548">
        <w:rPr>
          <w:sz w:val="20"/>
          <w:szCs w:val="20"/>
          <w:lang w:val="en-GB" w:eastAsia="da-DK"/>
        </w:rPr>
        <w:t xml:space="preserve"> </w:t>
      </w:r>
      <w:proofErr w:type="spellStart"/>
      <w:r w:rsidRPr="00F22548">
        <w:rPr>
          <w:sz w:val="20"/>
          <w:szCs w:val="20"/>
          <w:lang w:val="en-GB" w:eastAsia="da-DK"/>
        </w:rPr>
        <w:t>apsaugos</w:t>
      </w:r>
      <w:proofErr w:type="spellEnd"/>
      <w:r w:rsidRPr="00F22548">
        <w:rPr>
          <w:sz w:val="20"/>
          <w:szCs w:val="20"/>
          <w:lang w:val="en-GB" w:eastAsia="da-DK"/>
        </w:rPr>
        <w:t xml:space="preserve"> </w:t>
      </w:r>
      <w:proofErr w:type="spellStart"/>
      <w:r w:rsidRPr="00F22548">
        <w:rPr>
          <w:sz w:val="20"/>
          <w:szCs w:val="20"/>
          <w:lang w:val="en-GB" w:eastAsia="da-DK"/>
        </w:rPr>
        <w:t>aspektus</w:t>
      </w:r>
      <w:proofErr w:type="spellEnd"/>
      <w:r w:rsidRPr="00F22548">
        <w:rPr>
          <w:sz w:val="20"/>
          <w:szCs w:val="20"/>
          <w:lang w:val="en-GB" w:eastAsia="da-DK"/>
        </w:rPr>
        <w:t xml:space="preserve"> </w:t>
      </w:r>
      <w:proofErr w:type="spellStart"/>
      <w:r w:rsidRPr="00F22548">
        <w:rPr>
          <w:sz w:val="20"/>
          <w:szCs w:val="20"/>
          <w:lang w:val="en-GB" w:eastAsia="da-DK"/>
        </w:rPr>
        <w:t>reglamentuojantys</w:t>
      </w:r>
      <w:proofErr w:type="spellEnd"/>
      <w:r w:rsidRPr="00F22548">
        <w:rPr>
          <w:sz w:val="20"/>
          <w:szCs w:val="20"/>
          <w:lang w:val="en-GB" w:eastAsia="da-DK"/>
        </w:rPr>
        <w:t xml:space="preserve"> </w:t>
      </w:r>
      <w:proofErr w:type="spellStart"/>
      <w:r w:rsidRPr="00F22548">
        <w:rPr>
          <w:sz w:val="20"/>
          <w:szCs w:val="20"/>
          <w:lang w:val="en-GB" w:eastAsia="da-DK"/>
        </w:rPr>
        <w:t>teisės</w:t>
      </w:r>
      <w:proofErr w:type="spellEnd"/>
      <w:r w:rsidRPr="00F22548">
        <w:rPr>
          <w:sz w:val="20"/>
          <w:szCs w:val="20"/>
          <w:lang w:val="en-GB" w:eastAsia="da-DK"/>
        </w:rPr>
        <w:t xml:space="preserve"> </w:t>
      </w:r>
      <w:proofErr w:type="spellStart"/>
      <w:proofErr w:type="gramStart"/>
      <w:r w:rsidRPr="00F22548">
        <w:rPr>
          <w:sz w:val="20"/>
          <w:szCs w:val="20"/>
          <w:lang w:val="en-GB" w:eastAsia="da-DK"/>
        </w:rPr>
        <w:t>aktai</w:t>
      </w:r>
      <w:proofErr w:type="spellEnd"/>
      <w:r w:rsidRPr="00F22548">
        <w:rPr>
          <w:sz w:val="20"/>
          <w:szCs w:val="20"/>
          <w:lang w:val="en-GB" w:eastAsia="da-DK"/>
        </w:rPr>
        <w:t>;</w:t>
      </w:r>
      <w:proofErr w:type="gramEnd"/>
      <w:r w:rsidRPr="00F22548">
        <w:rPr>
          <w:sz w:val="20"/>
          <w:szCs w:val="20"/>
          <w:lang w:val="en-GB" w:eastAsia="da-DK"/>
        </w:rPr>
        <w:t xml:space="preserve"> </w:t>
      </w:r>
    </w:p>
    <w:p w14:paraId="5CDB1273" w14:textId="77777777" w:rsidR="00302261" w:rsidRPr="00F22548" w:rsidRDefault="00302261" w:rsidP="00F23097">
      <w:pPr>
        <w:pStyle w:val="ListParagraph"/>
        <w:ind w:left="851" w:firstLine="0"/>
        <w:jc w:val="both"/>
        <w:rPr>
          <w:sz w:val="20"/>
          <w:szCs w:val="20"/>
          <w:lang w:val="en-GB" w:eastAsia="da-DK"/>
        </w:rPr>
      </w:pPr>
      <w:r w:rsidRPr="00F22548">
        <w:rPr>
          <w:sz w:val="20"/>
          <w:szCs w:val="20"/>
          <w:lang w:val="en-GB" w:eastAsia="da-DK"/>
        </w:rPr>
        <w:t xml:space="preserve">3. </w:t>
      </w:r>
      <w:proofErr w:type="spellStart"/>
      <w:r w:rsidRPr="00F22548">
        <w:rPr>
          <w:sz w:val="20"/>
          <w:szCs w:val="20"/>
          <w:lang w:val="en-GB" w:eastAsia="da-DK"/>
        </w:rPr>
        <w:t>nustatyti</w:t>
      </w:r>
      <w:proofErr w:type="spellEnd"/>
      <w:r w:rsidRPr="00F22548">
        <w:rPr>
          <w:sz w:val="20"/>
          <w:szCs w:val="20"/>
          <w:lang w:val="en-GB" w:eastAsia="da-DK"/>
        </w:rPr>
        <w:t xml:space="preserve"> </w:t>
      </w:r>
      <w:proofErr w:type="spellStart"/>
      <w:r w:rsidRPr="00F22548">
        <w:rPr>
          <w:sz w:val="20"/>
          <w:szCs w:val="20"/>
          <w:lang w:val="en-GB" w:eastAsia="da-DK"/>
        </w:rPr>
        <w:t>aplinkosauginiai</w:t>
      </w:r>
      <w:proofErr w:type="spellEnd"/>
      <w:r w:rsidRPr="00F22548">
        <w:rPr>
          <w:sz w:val="20"/>
          <w:szCs w:val="20"/>
          <w:lang w:val="en-GB" w:eastAsia="da-DK"/>
        </w:rPr>
        <w:t xml:space="preserve"> </w:t>
      </w:r>
      <w:proofErr w:type="spellStart"/>
      <w:r w:rsidRPr="00F22548">
        <w:rPr>
          <w:sz w:val="20"/>
          <w:szCs w:val="20"/>
          <w:lang w:val="en-GB" w:eastAsia="da-DK"/>
        </w:rPr>
        <w:t>tikslai</w:t>
      </w:r>
      <w:proofErr w:type="spellEnd"/>
      <w:r w:rsidRPr="00F22548">
        <w:rPr>
          <w:sz w:val="20"/>
          <w:szCs w:val="20"/>
          <w:lang w:val="en-GB" w:eastAsia="da-DK"/>
        </w:rPr>
        <w:t xml:space="preserve"> </w:t>
      </w:r>
      <w:proofErr w:type="spellStart"/>
      <w:r w:rsidRPr="00F22548">
        <w:rPr>
          <w:sz w:val="20"/>
          <w:szCs w:val="20"/>
          <w:lang w:val="en-GB" w:eastAsia="da-DK"/>
        </w:rPr>
        <w:t>ir</w:t>
      </w:r>
      <w:proofErr w:type="spellEnd"/>
      <w:r w:rsidRPr="00F22548">
        <w:rPr>
          <w:sz w:val="20"/>
          <w:szCs w:val="20"/>
          <w:lang w:val="en-GB" w:eastAsia="da-DK"/>
        </w:rPr>
        <w:t xml:space="preserve"> </w:t>
      </w:r>
      <w:proofErr w:type="spellStart"/>
      <w:r w:rsidRPr="00F22548">
        <w:rPr>
          <w:sz w:val="20"/>
          <w:szCs w:val="20"/>
          <w:lang w:val="en-GB" w:eastAsia="da-DK"/>
        </w:rPr>
        <w:t>uždaviniai</w:t>
      </w:r>
      <w:proofErr w:type="spellEnd"/>
      <w:r w:rsidRPr="00F22548">
        <w:rPr>
          <w:sz w:val="20"/>
          <w:szCs w:val="20"/>
          <w:lang w:val="en-GB" w:eastAsia="da-DK"/>
        </w:rPr>
        <w:t xml:space="preserve"> </w:t>
      </w:r>
      <w:proofErr w:type="spellStart"/>
      <w:r w:rsidRPr="00F22548">
        <w:rPr>
          <w:sz w:val="20"/>
          <w:szCs w:val="20"/>
          <w:lang w:val="en-GB" w:eastAsia="da-DK"/>
        </w:rPr>
        <w:t>bei</w:t>
      </w:r>
      <w:proofErr w:type="spellEnd"/>
      <w:r w:rsidRPr="00F22548">
        <w:rPr>
          <w:sz w:val="20"/>
          <w:szCs w:val="20"/>
          <w:lang w:val="en-GB" w:eastAsia="da-DK"/>
        </w:rPr>
        <w:t xml:space="preserve"> </w:t>
      </w:r>
      <w:proofErr w:type="spellStart"/>
      <w:r w:rsidRPr="00F22548">
        <w:rPr>
          <w:sz w:val="20"/>
          <w:szCs w:val="20"/>
          <w:lang w:val="en-GB" w:eastAsia="da-DK"/>
        </w:rPr>
        <w:t>priemonės</w:t>
      </w:r>
      <w:proofErr w:type="spellEnd"/>
      <w:r w:rsidRPr="00F22548">
        <w:rPr>
          <w:sz w:val="20"/>
          <w:szCs w:val="20"/>
          <w:lang w:val="en-GB" w:eastAsia="da-DK"/>
        </w:rPr>
        <w:t xml:space="preserve"> </w:t>
      </w:r>
      <w:proofErr w:type="spellStart"/>
      <w:r w:rsidRPr="00F22548">
        <w:rPr>
          <w:sz w:val="20"/>
          <w:szCs w:val="20"/>
          <w:lang w:val="en-GB" w:eastAsia="da-DK"/>
        </w:rPr>
        <w:t>šiems</w:t>
      </w:r>
      <w:proofErr w:type="spellEnd"/>
      <w:r w:rsidRPr="00F22548">
        <w:rPr>
          <w:sz w:val="20"/>
          <w:szCs w:val="20"/>
          <w:lang w:val="en-GB" w:eastAsia="da-DK"/>
        </w:rPr>
        <w:t xml:space="preserve"> </w:t>
      </w:r>
      <w:proofErr w:type="spellStart"/>
      <w:r w:rsidRPr="00F22548">
        <w:rPr>
          <w:sz w:val="20"/>
          <w:szCs w:val="20"/>
          <w:lang w:val="en-GB" w:eastAsia="da-DK"/>
        </w:rPr>
        <w:t>tikslams</w:t>
      </w:r>
      <w:proofErr w:type="spellEnd"/>
      <w:r w:rsidRPr="00F22548">
        <w:rPr>
          <w:sz w:val="20"/>
          <w:szCs w:val="20"/>
          <w:lang w:val="en-GB" w:eastAsia="da-DK"/>
        </w:rPr>
        <w:t xml:space="preserve"> </w:t>
      </w:r>
      <w:proofErr w:type="spellStart"/>
      <w:proofErr w:type="gramStart"/>
      <w:r w:rsidRPr="00F22548">
        <w:rPr>
          <w:sz w:val="20"/>
          <w:szCs w:val="20"/>
          <w:lang w:val="en-GB" w:eastAsia="da-DK"/>
        </w:rPr>
        <w:t>pasiekti</w:t>
      </w:r>
      <w:proofErr w:type="spellEnd"/>
      <w:r w:rsidRPr="00F22548">
        <w:rPr>
          <w:sz w:val="20"/>
          <w:szCs w:val="20"/>
          <w:lang w:val="en-GB" w:eastAsia="da-DK"/>
        </w:rPr>
        <w:t>;</w:t>
      </w:r>
      <w:proofErr w:type="gramEnd"/>
      <w:r w:rsidRPr="00F22548">
        <w:rPr>
          <w:sz w:val="20"/>
          <w:szCs w:val="20"/>
          <w:lang w:val="en-GB" w:eastAsia="da-DK"/>
        </w:rPr>
        <w:t xml:space="preserve"> </w:t>
      </w:r>
    </w:p>
    <w:p w14:paraId="5B5FB68B" w14:textId="77777777" w:rsidR="00302261" w:rsidRPr="00F22548" w:rsidRDefault="00302261" w:rsidP="00F23097">
      <w:pPr>
        <w:pStyle w:val="ListParagraph"/>
        <w:ind w:left="851" w:firstLine="0"/>
        <w:jc w:val="both"/>
        <w:rPr>
          <w:sz w:val="20"/>
          <w:szCs w:val="20"/>
          <w:lang w:val="en-GB" w:eastAsia="da-DK"/>
        </w:rPr>
      </w:pPr>
      <w:r w:rsidRPr="00F22548">
        <w:rPr>
          <w:sz w:val="20"/>
          <w:szCs w:val="20"/>
          <w:lang w:val="en-GB" w:eastAsia="da-DK"/>
        </w:rPr>
        <w:lastRenderedPageBreak/>
        <w:t xml:space="preserve">4. </w:t>
      </w:r>
      <w:proofErr w:type="spellStart"/>
      <w:r w:rsidRPr="00F22548">
        <w:rPr>
          <w:sz w:val="20"/>
          <w:szCs w:val="20"/>
          <w:lang w:val="en-GB" w:eastAsia="da-DK"/>
        </w:rPr>
        <w:t>numatyta</w:t>
      </w:r>
      <w:proofErr w:type="spellEnd"/>
      <w:r w:rsidRPr="00F22548">
        <w:rPr>
          <w:sz w:val="20"/>
          <w:szCs w:val="20"/>
          <w:lang w:val="en-GB" w:eastAsia="da-DK"/>
        </w:rPr>
        <w:t xml:space="preserve"> </w:t>
      </w:r>
      <w:proofErr w:type="spellStart"/>
      <w:r w:rsidRPr="00F22548">
        <w:rPr>
          <w:sz w:val="20"/>
          <w:szCs w:val="20"/>
          <w:lang w:val="en-GB" w:eastAsia="da-DK"/>
        </w:rPr>
        <w:t>aplinkosauginių</w:t>
      </w:r>
      <w:proofErr w:type="spellEnd"/>
      <w:r w:rsidRPr="00F22548">
        <w:rPr>
          <w:sz w:val="20"/>
          <w:szCs w:val="20"/>
          <w:lang w:val="en-GB" w:eastAsia="da-DK"/>
        </w:rPr>
        <w:t xml:space="preserve"> </w:t>
      </w:r>
      <w:proofErr w:type="spellStart"/>
      <w:r w:rsidRPr="00F22548">
        <w:rPr>
          <w:sz w:val="20"/>
          <w:szCs w:val="20"/>
          <w:lang w:val="en-GB" w:eastAsia="da-DK"/>
        </w:rPr>
        <w:t>tikslų</w:t>
      </w:r>
      <w:proofErr w:type="spellEnd"/>
      <w:r w:rsidRPr="00F22548">
        <w:rPr>
          <w:sz w:val="20"/>
          <w:szCs w:val="20"/>
          <w:lang w:val="en-GB" w:eastAsia="da-DK"/>
        </w:rPr>
        <w:t xml:space="preserve"> </w:t>
      </w:r>
      <w:proofErr w:type="spellStart"/>
      <w:r w:rsidRPr="00F22548">
        <w:rPr>
          <w:sz w:val="20"/>
          <w:szCs w:val="20"/>
          <w:lang w:val="en-GB" w:eastAsia="da-DK"/>
        </w:rPr>
        <w:t>įgyvendinimo</w:t>
      </w:r>
      <w:proofErr w:type="spellEnd"/>
      <w:r w:rsidRPr="00F22548">
        <w:rPr>
          <w:sz w:val="20"/>
          <w:szCs w:val="20"/>
          <w:lang w:val="en-GB" w:eastAsia="da-DK"/>
        </w:rPr>
        <w:t xml:space="preserve"> </w:t>
      </w:r>
      <w:proofErr w:type="spellStart"/>
      <w:r w:rsidRPr="00F22548">
        <w:rPr>
          <w:sz w:val="20"/>
          <w:szCs w:val="20"/>
          <w:lang w:val="en-GB" w:eastAsia="da-DK"/>
        </w:rPr>
        <w:t>stebėsena</w:t>
      </w:r>
      <w:proofErr w:type="spellEnd"/>
      <w:r w:rsidRPr="00F22548">
        <w:rPr>
          <w:sz w:val="20"/>
          <w:szCs w:val="20"/>
          <w:lang w:val="en-GB" w:eastAsia="da-DK"/>
        </w:rPr>
        <w:t xml:space="preserve"> – </w:t>
      </w:r>
      <w:proofErr w:type="spellStart"/>
      <w:r w:rsidRPr="00F22548">
        <w:rPr>
          <w:sz w:val="20"/>
          <w:szCs w:val="20"/>
          <w:lang w:val="en-GB" w:eastAsia="da-DK"/>
        </w:rPr>
        <w:t>paskirti</w:t>
      </w:r>
      <w:proofErr w:type="spellEnd"/>
      <w:r w:rsidRPr="00F22548">
        <w:rPr>
          <w:sz w:val="20"/>
          <w:szCs w:val="20"/>
          <w:lang w:val="en-GB" w:eastAsia="da-DK"/>
        </w:rPr>
        <w:t xml:space="preserve"> </w:t>
      </w:r>
      <w:proofErr w:type="spellStart"/>
      <w:r w:rsidRPr="00F22548">
        <w:rPr>
          <w:sz w:val="20"/>
          <w:szCs w:val="20"/>
          <w:lang w:val="en-GB" w:eastAsia="da-DK"/>
        </w:rPr>
        <w:t>atsakingi</w:t>
      </w:r>
      <w:proofErr w:type="spellEnd"/>
      <w:r w:rsidRPr="00F22548">
        <w:rPr>
          <w:sz w:val="20"/>
          <w:szCs w:val="20"/>
          <w:lang w:val="en-GB" w:eastAsia="da-DK"/>
        </w:rPr>
        <w:t xml:space="preserve"> </w:t>
      </w:r>
      <w:proofErr w:type="spellStart"/>
      <w:r w:rsidRPr="00F22548">
        <w:rPr>
          <w:sz w:val="20"/>
          <w:szCs w:val="20"/>
          <w:lang w:val="en-GB" w:eastAsia="da-DK"/>
        </w:rPr>
        <w:t>asmenys</w:t>
      </w:r>
      <w:proofErr w:type="spellEnd"/>
      <w:r w:rsidRPr="00F22548">
        <w:rPr>
          <w:sz w:val="20"/>
          <w:szCs w:val="20"/>
          <w:lang w:val="en-GB" w:eastAsia="da-DK"/>
        </w:rPr>
        <w:t xml:space="preserve">, </w:t>
      </w:r>
      <w:proofErr w:type="spellStart"/>
      <w:r w:rsidRPr="00F22548">
        <w:rPr>
          <w:sz w:val="20"/>
          <w:szCs w:val="20"/>
          <w:lang w:val="en-GB" w:eastAsia="da-DK"/>
        </w:rPr>
        <w:t>nustatyta</w:t>
      </w:r>
      <w:proofErr w:type="spellEnd"/>
      <w:r w:rsidRPr="00F22548">
        <w:rPr>
          <w:sz w:val="20"/>
          <w:szCs w:val="20"/>
          <w:lang w:val="en-GB" w:eastAsia="da-DK"/>
        </w:rPr>
        <w:t xml:space="preserve"> </w:t>
      </w:r>
      <w:proofErr w:type="spellStart"/>
      <w:r w:rsidRPr="00F22548">
        <w:rPr>
          <w:sz w:val="20"/>
          <w:szCs w:val="20"/>
          <w:lang w:val="en-GB" w:eastAsia="da-DK"/>
        </w:rPr>
        <w:t>jų</w:t>
      </w:r>
      <w:proofErr w:type="spellEnd"/>
      <w:r w:rsidRPr="00F22548">
        <w:rPr>
          <w:sz w:val="20"/>
          <w:szCs w:val="20"/>
          <w:lang w:val="en-GB" w:eastAsia="da-DK"/>
        </w:rPr>
        <w:t xml:space="preserve"> </w:t>
      </w:r>
      <w:proofErr w:type="spellStart"/>
      <w:r w:rsidRPr="00F22548">
        <w:rPr>
          <w:sz w:val="20"/>
          <w:szCs w:val="20"/>
          <w:lang w:val="en-GB" w:eastAsia="da-DK"/>
        </w:rPr>
        <w:t>atsakomybė</w:t>
      </w:r>
      <w:proofErr w:type="spellEnd"/>
      <w:r w:rsidRPr="00F22548">
        <w:rPr>
          <w:sz w:val="20"/>
          <w:szCs w:val="20"/>
          <w:lang w:val="en-GB" w:eastAsia="da-DK"/>
        </w:rPr>
        <w:t xml:space="preserve">, </w:t>
      </w:r>
      <w:proofErr w:type="spellStart"/>
      <w:r w:rsidRPr="00F22548">
        <w:rPr>
          <w:sz w:val="20"/>
          <w:szCs w:val="20"/>
          <w:lang w:val="en-GB" w:eastAsia="da-DK"/>
        </w:rPr>
        <w:t>pareigos</w:t>
      </w:r>
      <w:proofErr w:type="spellEnd"/>
      <w:r w:rsidRPr="00F22548">
        <w:rPr>
          <w:sz w:val="20"/>
          <w:szCs w:val="20"/>
          <w:lang w:val="en-GB" w:eastAsia="da-DK"/>
        </w:rPr>
        <w:t xml:space="preserve"> </w:t>
      </w:r>
      <w:proofErr w:type="spellStart"/>
      <w:r w:rsidRPr="00F22548">
        <w:rPr>
          <w:sz w:val="20"/>
          <w:szCs w:val="20"/>
          <w:lang w:val="en-GB" w:eastAsia="da-DK"/>
        </w:rPr>
        <w:t>ir</w:t>
      </w:r>
      <w:proofErr w:type="spellEnd"/>
      <w:r w:rsidRPr="00F22548">
        <w:rPr>
          <w:sz w:val="20"/>
          <w:szCs w:val="20"/>
          <w:lang w:val="en-GB" w:eastAsia="da-DK"/>
        </w:rPr>
        <w:t xml:space="preserve"> </w:t>
      </w:r>
      <w:proofErr w:type="spellStart"/>
      <w:r w:rsidRPr="00F22548">
        <w:rPr>
          <w:sz w:val="20"/>
          <w:szCs w:val="20"/>
          <w:lang w:val="en-GB" w:eastAsia="da-DK"/>
        </w:rPr>
        <w:t>priemonių</w:t>
      </w:r>
      <w:proofErr w:type="spellEnd"/>
      <w:r w:rsidRPr="00F22548">
        <w:rPr>
          <w:sz w:val="20"/>
          <w:szCs w:val="20"/>
          <w:lang w:val="en-GB" w:eastAsia="da-DK"/>
        </w:rPr>
        <w:t xml:space="preserve"> </w:t>
      </w:r>
      <w:proofErr w:type="spellStart"/>
      <w:r w:rsidRPr="00F22548">
        <w:rPr>
          <w:sz w:val="20"/>
          <w:szCs w:val="20"/>
          <w:lang w:val="en-GB" w:eastAsia="da-DK"/>
        </w:rPr>
        <w:t>įgyvendinimo</w:t>
      </w:r>
      <w:proofErr w:type="spellEnd"/>
      <w:r w:rsidRPr="00F22548">
        <w:rPr>
          <w:sz w:val="20"/>
          <w:szCs w:val="20"/>
          <w:lang w:val="en-GB" w:eastAsia="da-DK"/>
        </w:rPr>
        <w:t xml:space="preserve"> </w:t>
      </w:r>
      <w:proofErr w:type="spellStart"/>
      <w:proofErr w:type="gramStart"/>
      <w:r w:rsidRPr="00F22548">
        <w:rPr>
          <w:sz w:val="20"/>
          <w:szCs w:val="20"/>
          <w:lang w:val="en-GB" w:eastAsia="da-DK"/>
        </w:rPr>
        <w:t>terminai</w:t>
      </w:r>
      <w:proofErr w:type="spellEnd"/>
      <w:r w:rsidRPr="00F22548">
        <w:rPr>
          <w:sz w:val="20"/>
          <w:szCs w:val="20"/>
          <w:lang w:val="en-GB" w:eastAsia="da-DK"/>
        </w:rPr>
        <w:t>;</w:t>
      </w:r>
      <w:proofErr w:type="gramEnd"/>
      <w:r w:rsidRPr="00F22548">
        <w:rPr>
          <w:sz w:val="20"/>
          <w:szCs w:val="20"/>
          <w:lang w:val="en-GB" w:eastAsia="da-DK"/>
        </w:rPr>
        <w:t xml:space="preserve"> </w:t>
      </w:r>
    </w:p>
    <w:p w14:paraId="01EADA80" w14:textId="77777777" w:rsidR="00302261" w:rsidRPr="00F22548" w:rsidRDefault="00302261" w:rsidP="00F23097">
      <w:pPr>
        <w:pStyle w:val="ListParagraph"/>
        <w:ind w:left="851" w:firstLine="0"/>
        <w:jc w:val="both"/>
        <w:rPr>
          <w:sz w:val="20"/>
          <w:szCs w:val="20"/>
          <w:lang w:val="en-US" w:eastAsia="da-DK"/>
        </w:rPr>
      </w:pPr>
      <w:r w:rsidRPr="00F22548">
        <w:rPr>
          <w:sz w:val="20"/>
          <w:szCs w:val="20"/>
          <w:lang w:val="en-GB" w:eastAsia="da-DK"/>
        </w:rPr>
        <w:t xml:space="preserve">5. </w:t>
      </w:r>
      <w:proofErr w:type="spellStart"/>
      <w:r w:rsidRPr="00F22548">
        <w:rPr>
          <w:sz w:val="20"/>
          <w:szCs w:val="20"/>
          <w:lang w:val="en-GB" w:eastAsia="da-DK"/>
        </w:rPr>
        <w:t>parengtas</w:t>
      </w:r>
      <w:proofErr w:type="spellEnd"/>
      <w:r w:rsidRPr="00F22548">
        <w:rPr>
          <w:sz w:val="20"/>
          <w:szCs w:val="20"/>
          <w:lang w:val="en-GB" w:eastAsia="da-DK"/>
        </w:rPr>
        <w:t xml:space="preserve"> </w:t>
      </w:r>
      <w:proofErr w:type="spellStart"/>
      <w:r w:rsidRPr="00F22548">
        <w:rPr>
          <w:sz w:val="20"/>
          <w:szCs w:val="20"/>
          <w:lang w:val="en-GB" w:eastAsia="da-DK"/>
        </w:rPr>
        <w:t>aplinkosauginių</w:t>
      </w:r>
      <w:proofErr w:type="spellEnd"/>
      <w:r w:rsidRPr="00F22548">
        <w:rPr>
          <w:sz w:val="20"/>
          <w:szCs w:val="20"/>
          <w:lang w:val="en-GB" w:eastAsia="da-DK"/>
        </w:rPr>
        <w:t xml:space="preserve"> </w:t>
      </w:r>
      <w:proofErr w:type="spellStart"/>
      <w:r w:rsidRPr="00F22548">
        <w:rPr>
          <w:sz w:val="20"/>
          <w:szCs w:val="20"/>
          <w:lang w:val="en-GB" w:eastAsia="da-DK"/>
        </w:rPr>
        <w:t>ir</w:t>
      </w:r>
      <w:proofErr w:type="spellEnd"/>
      <w:r w:rsidRPr="00F22548">
        <w:rPr>
          <w:sz w:val="20"/>
          <w:szCs w:val="20"/>
          <w:lang w:val="en-GB" w:eastAsia="da-DK"/>
        </w:rPr>
        <w:t xml:space="preserve"> </w:t>
      </w:r>
      <w:proofErr w:type="spellStart"/>
      <w:r w:rsidRPr="00F22548">
        <w:rPr>
          <w:sz w:val="20"/>
          <w:szCs w:val="20"/>
          <w:lang w:val="en-GB" w:eastAsia="da-DK"/>
        </w:rPr>
        <w:t>avarinių</w:t>
      </w:r>
      <w:proofErr w:type="spellEnd"/>
      <w:r w:rsidRPr="00F22548">
        <w:rPr>
          <w:sz w:val="20"/>
          <w:szCs w:val="20"/>
          <w:lang w:val="en-GB" w:eastAsia="da-DK"/>
        </w:rPr>
        <w:t xml:space="preserve"> </w:t>
      </w:r>
      <w:proofErr w:type="spellStart"/>
      <w:r w:rsidRPr="00F22548">
        <w:rPr>
          <w:sz w:val="20"/>
          <w:szCs w:val="20"/>
          <w:lang w:val="en-GB" w:eastAsia="da-DK"/>
        </w:rPr>
        <w:t>situacijų</w:t>
      </w:r>
      <w:proofErr w:type="spellEnd"/>
      <w:r w:rsidRPr="00F22548">
        <w:rPr>
          <w:sz w:val="20"/>
          <w:szCs w:val="20"/>
          <w:lang w:val="en-GB" w:eastAsia="da-DK"/>
        </w:rPr>
        <w:t xml:space="preserve"> </w:t>
      </w:r>
      <w:proofErr w:type="spellStart"/>
      <w:r w:rsidRPr="00F22548">
        <w:rPr>
          <w:sz w:val="20"/>
          <w:szCs w:val="20"/>
          <w:lang w:val="en-GB" w:eastAsia="da-DK"/>
        </w:rPr>
        <w:t>valdymo</w:t>
      </w:r>
      <w:proofErr w:type="spellEnd"/>
      <w:r w:rsidRPr="00F22548">
        <w:rPr>
          <w:sz w:val="20"/>
          <w:szCs w:val="20"/>
          <w:lang w:val="en-GB" w:eastAsia="da-DK"/>
        </w:rPr>
        <w:t xml:space="preserve"> </w:t>
      </w:r>
      <w:proofErr w:type="spellStart"/>
      <w:proofErr w:type="gramStart"/>
      <w:r w:rsidRPr="00F22548">
        <w:rPr>
          <w:sz w:val="20"/>
          <w:szCs w:val="20"/>
          <w:lang w:val="en-GB" w:eastAsia="da-DK"/>
        </w:rPr>
        <w:t>planas</w:t>
      </w:r>
      <w:proofErr w:type="spellEnd"/>
      <w:r w:rsidRPr="00F22548">
        <w:rPr>
          <w:sz w:val="20"/>
          <w:szCs w:val="20"/>
          <w:lang w:val="en-GB" w:eastAsia="da-DK"/>
        </w:rPr>
        <w:t>;</w:t>
      </w:r>
      <w:proofErr w:type="gramEnd"/>
      <w:r w:rsidRPr="00F22548">
        <w:rPr>
          <w:sz w:val="20"/>
          <w:szCs w:val="20"/>
          <w:lang w:val="en-GB" w:eastAsia="da-DK"/>
        </w:rPr>
        <w:t xml:space="preserve"> </w:t>
      </w:r>
    </w:p>
    <w:p w14:paraId="7AFD2F26" w14:textId="7DA30A6D" w:rsidR="00302261" w:rsidRPr="00F22548" w:rsidRDefault="00302261" w:rsidP="00F23097">
      <w:pPr>
        <w:pStyle w:val="ListParagraph"/>
        <w:ind w:left="851" w:firstLine="0"/>
        <w:jc w:val="both"/>
        <w:rPr>
          <w:sz w:val="20"/>
          <w:szCs w:val="20"/>
          <w:lang w:val="en-GB" w:eastAsia="da-DK"/>
        </w:rPr>
      </w:pPr>
      <w:r w:rsidRPr="00F22548">
        <w:rPr>
          <w:sz w:val="20"/>
          <w:szCs w:val="20"/>
          <w:lang w:val="en-GB" w:eastAsia="da-DK"/>
        </w:rPr>
        <w:t xml:space="preserve">6. </w:t>
      </w:r>
      <w:proofErr w:type="spellStart"/>
      <w:r w:rsidRPr="00F22548">
        <w:rPr>
          <w:sz w:val="20"/>
          <w:szCs w:val="20"/>
          <w:lang w:val="en-GB" w:eastAsia="da-DK"/>
        </w:rPr>
        <w:t>vykdoma</w:t>
      </w:r>
      <w:proofErr w:type="spellEnd"/>
      <w:r w:rsidRPr="00F22548">
        <w:rPr>
          <w:sz w:val="20"/>
          <w:szCs w:val="20"/>
          <w:lang w:val="en-GB" w:eastAsia="da-DK"/>
        </w:rPr>
        <w:t xml:space="preserve"> </w:t>
      </w:r>
      <w:proofErr w:type="spellStart"/>
      <w:r w:rsidRPr="00F22548">
        <w:rPr>
          <w:sz w:val="20"/>
          <w:szCs w:val="20"/>
          <w:lang w:val="en-GB" w:eastAsia="da-DK"/>
        </w:rPr>
        <w:t>aplinkosauginio</w:t>
      </w:r>
      <w:proofErr w:type="spellEnd"/>
      <w:r w:rsidRPr="00F22548">
        <w:rPr>
          <w:sz w:val="20"/>
          <w:szCs w:val="20"/>
          <w:lang w:val="en-GB" w:eastAsia="da-DK"/>
        </w:rPr>
        <w:t xml:space="preserve"> </w:t>
      </w:r>
      <w:proofErr w:type="spellStart"/>
      <w:r w:rsidRPr="00F22548">
        <w:rPr>
          <w:sz w:val="20"/>
          <w:szCs w:val="20"/>
          <w:lang w:val="en-GB" w:eastAsia="da-DK"/>
        </w:rPr>
        <w:t>gerinimo</w:t>
      </w:r>
      <w:proofErr w:type="spellEnd"/>
      <w:r w:rsidRPr="00F22548">
        <w:rPr>
          <w:sz w:val="20"/>
          <w:szCs w:val="20"/>
          <w:lang w:val="en-GB" w:eastAsia="da-DK"/>
        </w:rPr>
        <w:t xml:space="preserve"> </w:t>
      </w:r>
      <w:proofErr w:type="spellStart"/>
      <w:r w:rsidRPr="00F22548">
        <w:rPr>
          <w:sz w:val="20"/>
          <w:szCs w:val="20"/>
          <w:lang w:val="en-GB" w:eastAsia="da-DK"/>
        </w:rPr>
        <w:t>veiklos</w:t>
      </w:r>
      <w:proofErr w:type="spellEnd"/>
      <w:r w:rsidRPr="00F22548">
        <w:rPr>
          <w:sz w:val="20"/>
          <w:szCs w:val="20"/>
          <w:lang w:val="en-GB" w:eastAsia="da-DK"/>
        </w:rPr>
        <w:t xml:space="preserve"> </w:t>
      </w:r>
      <w:proofErr w:type="spellStart"/>
      <w:r w:rsidRPr="00F22548">
        <w:rPr>
          <w:sz w:val="20"/>
          <w:szCs w:val="20"/>
          <w:lang w:val="en-GB" w:eastAsia="da-DK"/>
        </w:rPr>
        <w:t>kontrolė</w:t>
      </w:r>
      <w:proofErr w:type="spellEnd"/>
      <w:r w:rsidRPr="00F22548">
        <w:rPr>
          <w:sz w:val="20"/>
          <w:szCs w:val="20"/>
          <w:lang w:val="en-GB" w:eastAsia="da-DK"/>
        </w:rPr>
        <w:t xml:space="preserve"> (</w:t>
      </w:r>
      <w:proofErr w:type="spellStart"/>
      <w:r w:rsidRPr="00F22548">
        <w:rPr>
          <w:sz w:val="20"/>
          <w:szCs w:val="20"/>
          <w:lang w:val="en-GB" w:eastAsia="da-DK"/>
        </w:rPr>
        <w:t>pvz</w:t>
      </w:r>
      <w:proofErr w:type="spellEnd"/>
      <w:r w:rsidRPr="00F22548">
        <w:rPr>
          <w:sz w:val="20"/>
          <w:szCs w:val="20"/>
          <w:lang w:val="en-GB" w:eastAsia="da-DK"/>
        </w:rPr>
        <w:t xml:space="preserve">., </w:t>
      </w:r>
      <w:proofErr w:type="spellStart"/>
      <w:r w:rsidRPr="00F22548">
        <w:rPr>
          <w:sz w:val="20"/>
          <w:szCs w:val="20"/>
          <w:lang w:val="en-GB" w:eastAsia="da-DK"/>
        </w:rPr>
        <w:t>parengiamos</w:t>
      </w:r>
      <w:proofErr w:type="spellEnd"/>
      <w:r w:rsidRPr="00F22548">
        <w:rPr>
          <w:sz w:val="20"/>
          <w:szCs w:val="20"/>
          <w:lang w:val="en-GB" w:eastAsia="da-DK"/>
        </w:rPr>
        <w:t xml:space="preserve"> </w:t>
      </w:r>
      <w:proofErr w:type="spellStart"/>
      <w:r w:rsidRPr="00F22548">
        <w:rPr>
          <w:sz w:val="20"/>
          <w:szCs w:val="20"/>
          <w:lang w:val="en-GB" w:eastAsia="da-DK"/>
        </w:rPr>
        <w:t>kasmetinės</w:t>
      </w:r>
      <w:proofErr w:type="spellEnd"/>
      <w:r w:rsidRPr="00F22548">
        <w:rPr>
          <w:sz w:val="20"/>
          <w:szCs w:val="20"/>
          <w:lang w:val="en-GB" w:eastAsia="da-DK"/>
        </w:rPr>
        <w:t xml:space="preserve"> </w:t>
      </w:r>
      <w:proofErr w:type="spellStart"/>
      <w:r w:rsidRPr="00F22548">
        <w:rPr>
          <w:sz w:val="20"/>
          <w:szCs w:val="20"/>
          <w:lang w:val="en-GB" w:eastAsia="da-DK"/>
        </w:rPr>
        <w:t>ataskaitos</w:t>
      </w:r>
      <w:proofErr w:type="spellEnd"/>
      <w:r w:rsidRPr="00F22548">
        <w:rPr>
          <w:sz w:val="20"/>
          <w:szCs w:val="20"/>
          <w:lang w:val="en-GB" w:eastAsia="da-DK"/>
        </w:rPr>
        <w:t xml:space="preserve">, </w:t>
      </w:r>
      <w:proofErr w:type="spellStart"/>
      <w:r w:rsidRPr="00F22548">
        <w:rPr>
          <w:sz w:val="20"/>
          <w:szCs w:val="20"/>
          <w:lang w:val="en-GB" w:eastAsia="da-DK"/>
        </w:rPr>
        <w:t>kurios</w:t>
      </w:r>
      <w:proofErr w:type="spellEnd"/>
      <w:r w:rsidRPr="00F22548">
        <w:rPr>
          <w:sz w:val="20"/>
          <w:szCs w:val="20"/>
          <w:lang w:val="en-GB" w:eastAsia="da-DK"/>
        </w:rPr>
        <w:t xml:space="preserve"> </w:t>
      </w:r>
      <w:proofErr w:type="spellStart"/>
      <w:r w:rsidRPr="00F22548">
        <w:rPr>
          <w:sz w:val="20"/>
          <w:szCs w:val="20"/>
          <w:lang w:val="en-GB" w:eastAsia="da-DK"/>
        </w:rPr>
        <w:t>pateikiamos</w:t>
      </w:r>
      <w:proofErr w:type="spellEnd"/>
      <w:r w:rsidRPr="00F22548">
        <w:rPr>
          <w:sz w:val="20"/>
          <w:szCs w:val="20"/>
          <w:lang w:val="en-GB" w:eastAsia="da-DK"/>
        </w:rPr>
        <w:t xml:space="preserve">, </w:t>
      </w:r>
      <w:proofErr w:type="spellStart"/>
      <w:r w:rsidRPr="00F22548">
        <w:rPr>
          <w:sz w:val="20"/>
          <w:szCs w:val="20"/>
          <w:lang w:val="en-GB" w:eastAsia="da-DK"/>
        </w:rPr>
        <w:t>pristatomos</w:t>
      </w:r>
      <w:proofErr w:type="spellEnd"/>
      <w:r w:rsidRPr="00F22548">
        <w:rPr>
          <w:sz w:val="20"/>
          <w:szCs w:val="20"/>
          <w:lang w:val="en-GB" w:eastAsia="da-DK"/>
        </w:rPr>
        <w:t xml:space="preserve"> </w:t>
      </w:r>
      <w:proofErr w:type="spellStart"/>
      <w:r w:rsidRPr="00F22548">
        <w:rPr>
          <w:sz w:val="20"/>
          <w:szCs w:val="20"/>
          <w:lang w:val="en-GB" w:eastAsia="da-DK"/>
        </w:rPr>
        <w:t>įmonės</w:t>
      </w:r>
      <w:proofErr w:type="spellEnd"/>
      <w:r w:rsidRPr="00F22548">
        <w:rPr>
          <w:sz w:val="20"/>
          <w:szCs w:val="20"/>
          <w:lang w:val="en-GB" w:eastAsia="da-DK"/>
        </w:rPr>
        <w:t xml:space="preserve"> </w:t>
      </w:r>
      <w:proofErr w:type="spellStart"/>
      <w:r w:rsidRPr="00F22548">
        <w:rPr>
          <w:sz w:val="20"/>
          <w:szCs w:val="20"/>
          <w:lang w:val="en-GB" w:eastAsia="da-DK"/>
        </w:rPr>
        <w:t>vadovybei</w:t>
      </w:r>
      <w:proofErr w:type="spellEnd"/>
      <w:r w:rsidRPr="00F22548">
        <w:rPr>
          <w:sz w:val="20"/>
          <w:szCs w:val="20"/>
          <w:lang w:val="en-GB" w:eastAsia="da-DK"/>
        </w:rPr>
        <w:t>).</w:t>
      </w:r>
    </w:p>
    <w:p w14:paraId="1472F393" w14:textId="77777777" w:rsidR="00D870EE" w:rsidRPr="00F22548" w:rsidRDefault="00D870EE" w:rsidP="00D870EE">
      <w:pPr>
        <w:pStyle w:val="ListParagraph"/>
        <w:tabs>
          <w:tab w:val="left" w:pos="567"/>
          <w:tab w:val="left" w:pos="6630"/>
        </w:tabs>
        <w:spacing w:before="60" w:after="240"/>
        <w:ind w:left="0" w:firstLine="0"/>
        <w:jc w:val="both"/>
        <w:rPr>
          <w:rStyle w:val="FontStyle13"/>
          <w:sz w:val="20"/>
          <w:szCs w:val="20"/>
          <w:lang w:eastAsia="lt-LT"/>
        </w:rPr>
      </w:pPr>
    </w:p>
    <w:p w14:paraId="18F719C8" w14:textId="77777777" w:rsidR="00D870EE" w:rsidRPr="00F22548" w:rsidRDefault="00D870EE">
      <w:pPr>
        <w:pStyle w:val="ListParagraph"/>
        <w:numPr>
          <w:ilvl w:val="1"/>
          <w:numId w:val="6"/>
        </w:numPr>
        <w:pBdr>
          <w:bottom w:val="single" w:sz="8" w:space="1" w:color="auto"/>
          <w:between w:val="single" w:sz="12" w:space="1" w:color="auto"/>
        </w:pBdr>
        <w:tabs>
          <w:tab w:val="left" w:pos="567"/>
        </w:tabs>
        <w:spacing w:before="60" w:after="60"/>
        <w:ind w:left="0" w:firstLine="0"/>
        <w:rPr>
          <w:b/>
          <w:sz w:val="20"/>
          <w:szCs w:val="20"/>
        </w:rPr>
      </w:pPr>
      <w:r w:rsidRPr="00F22548">
        <w:rPr>
          <w:b/>
          <w:sz w:val="20"/>
          <w:szCs w:val="20"/>
        </w:rPr>
        <w:t>Sutartinių įsipareigojimų vykdymo tvarka ir terminai</w:t>
      </w:r>
    </w:p>
    <w:p w14:paraId="5AA4DD27" w14:textId="1C73AD9D" w:rsidR="00D870EE" w:rsidRPr="00F22548" w:rsidRDefault="00933A8E">
      <w:pPr>
        <w:pStyle w:val="ListParagraph"/>
        <w:numPr>
          <w:ilvl w:val="2"/>
          <w:numId w:val="6"/>
        </w:numPr>
        <w:tabs>
          <w:tab w:val="left" w:pos="567"/>
          <w:tab w:val="left" w:pos="6630"/>
        </w:tabs>
        <w:spacing w:before="60" w:after="240"/>
        <w:ind w:left="0" w:firstLine="0"/>
        <w:jc w:val="both"/>
        <w:rPr>
          <w:sz w:val="20"/>
          <w:szCs w:val="20"/>
        </w:rPr>
      </w:pPr>
      <w:r w:rsidRPr="00F22548">
        <w:rPr>
          <w:rFonts w:cs="Arial"/>
          <w:sz w:val="20"/>
          <w:szCs w:val="20"/>
        </w:rPr>
        <w:t xml:space="preserve">Atviru būdu žemėje klojami kabelių apsaugos vamzdžiai </w:t>
      </w:r>
      <w:r w:rsidR="00A2227A" w:rsidRPr="00F22548">
        <w:rPr>
          <w:rFonts w:cs="Arial"/>
          <w:sz w:val="20"/>
          <w:szCs w:val="20"/>
        </w:rPr>
        <w:t>perkami vadovauj</w:t>
      </w:r>
      <w:r w:rsidR="00415C5B" w:rsidRPr="00F22548">
        <w:rPr>
          <w:rFonts w:cs="Arial"/>
          <w:sz w:val="20"/>
          <w:szCs w:val="20"/>
        </w:rPr>
        <w:t>antis šia tvarka:</w:t>
      </w:r>
    </w:p>
    <w:p w14:paraId="01C516A9" w14:textId="1E5A048C" w:rsidR="00D870EE" w:rsidRPr="00F22548" w:rsidRDefault="005C09FF">
      <w:pPr>
        <w:pStyle w:val="ListParagraph"/>
        <w:numPr>
          <w:ilvl w:val="3"/>
          <w:numId w:val="6"/>
        </w:numPr>
        <w:tabs>
          <w:tab w:val="left" w:pos="851"/>
        </w:tabs>
        <w:ind w:left="0" w:firstLine="0"/>
        <w:jc w:val="both"/>
        <w:rPr>
          <w:sz w:val="20"/>
          <w:szCs w:val="20"/>
        </w:rPr>
      </w:pPr>
      <w:r w:rsidRPr="00F22548">
        <w:rPr>
          <w:rFonts w:eastAsia="Calibri" w:cs="Arial"/>
          <w:sz w:val="20"/>
          <w:szCs w:val="20"/>
        </w:rPr>
        <w:t xml:space="preserve">Prekės bus perkamos pagal atskirus </w:t>
      </w:r>
      <w:r w:rsidR="00D93E65" w:rsidRPr="00F22548">
        <w:rPr>
          <w:rFonts w:eastAsia="Calibri" w:cs="Arial"/>
          <w:sz w:val="20"/>
          <w:szCs w:val="20"/>
        </w:rPr>
        <w:t xml:space="preserve">Kliento </w:t>
      </w:r>
      <w:r w:rsidRPr="00F22548">
        <w:rPr>
          <w:rFonts w:eastAsia="Calibri" w:cs="Arial"/>
          <w:sz w:val="20"/>
          <w:szCs w:val="20"/>
        </w:rPr>
        <w:t>Užsakymus,</w:t>
      </w:r>
      <w:r w:rsidRPr="00F22548">
        <w:rPr>
          <w:rFonts w:cs="Arial"/>
          <w:sz w:val="20"/>
          <w:szCs w:val="20"/>
        </w:rPr>
        <w:t xml:space="preserve"> </w:t>
      </w:r>
      <w:r w:rsidRPr="00F22548">
        <w:rPr>
          <w:rFonts w:eastAsia="Calibri" w:cs="Arial"/>
          <w:sz w:val="20"/>
          <w:szCs w:val="20"/>
        </w:rPr>
        <w:t>pateiktus Sutarties galiojimo metu</w:t>
      </w:r>
      <w:r w:rsidR="00D870EE" w:rsidRPr="00F22548">
        <w:rPr>
          <w:sz w:val="20"/>
          <w:szCs w:val="20"/>
        </w:rPr>
        <w:t>.</w:t>
      </w:r>
    </w:p>
    <w:p w14:paraId="0102FDAE" w14:textId="49568DA4" w:rsidR="00D870EE" w:rsidRPr="00F22548" w:rsidRDefault="000C3A75">
      <w:pPr>
        <w:pStyle w:val="ListParagraph"/>
        <w:numPr>
          <w:ilvl w:val="3"/>
          <w:numId w:val="6"/>
        </w:numPr>
        <w:tabs>
          <w:tab w:val="left" w:pos="851"/>
        </w:tabs>
        <w:ind w:left="0" w:firstLine="0"/>
        <w:jc w:val="both"/>
        <w:rPr>
          <w:sz w:val="20"/>
          <w:szCs w:val="20"/>
        </w:rPr>
      </w:pPr>
      <w:r w:rsidRPr="00F22548">
        <w:rPr>
          <w:rFonts w:cs="Arial"/>
          <w:sz w:val="20"/>
          <w:szCs w:val="20"/>
        </w:rPr>
        <w:t>K</w:t>
      </w:r>
      <w:r w:rsidR="00D93E65" w:rsidRPr="00F22548">
        <w:rPr>
          <w:rFonts w:cs="Arial"/>
          <w:sz w:val="20"/>
          <w:szCs w:val="20"/>
        </w:rPr>
        <w:t>lientas</w:t>
      </w:r>
      <w:r w:rsidR="00CD47F6" w:rsidRPr="00F22548">
        <w:rPr>
          <w:rFonts w:cs="Arial"/>
          <w:sz w:val="20"/>
          <w:szCs w:val="20"/>
        </w:rPr>
        <w:t xml:space="preserve"> gali teikti pirmą Užsakymą pagal Sutartį praėjus</w:t>
      </w:r>
      <w:r w:rsidR="00E0163A" w:rsidRPr="00F22548">
        <w:rPr>
          <w:rFonts w:cs="Arial"/>
          <w:sz w:val="20"/>
          <w:szCs w:val="20"/>
        </w:rPr>
        <w:t xml:space="preserve"> </w:t>
      </w:r>
      <w:r w:rsidR="000B6B17" w:rsidRPr="00F22548">
        <w:rPr>
          <w:rFonts w:cs="Arial"/>
          <w:sz w:val="20"/>
          <w:szCs w:val="20"/>
        </w:rPr>
        <w:t>9</w:t>
      </w:r>
      <w:r w:rsidR="00203B01" w:rsidRPr="00F22548">
        <w:rPr>
          <w:rFonts w:cs="Arial"/>
          <w:sz w:val="20"/>
          <w:szCs w:val="20"/>
        </w:rPr>
        <w:t>0</w:t>
      </w:r>
      <w:r w:rsidR="007A2759" w:rsidRPr="00F22548">
        <w:rPr>
          <w:rFonts w:cs="Arial"/>
          <w:sz w:val="20"/>
          <w:szCs w:val="20"/>
        </w:rPr>
        <w:t xml:space="preserve"> </w:t>
      </w:r>
      <w:r w:rsidR="005C09FF" w:rsidRPr="00F22548">
        <w:rPr>
          <w:rFonts w:cs="Arial"/>
          <w:sz w:val="20"/>
          <w:szCs w:val="20"/>
        </w:rPr>
        <w:t>kalendorinių dienų po Sutarties įsigaliojimo dienos</w:t>
      </w:r>
      <w:r w:rsidR="00D870EE" w:rsidRPr="00F22548">
        <w:rPr>
          <w:sz w:val="20"/>
          <w:szCs w:val="20"/>
        </w:rPr>
        <w:t>.</w:t>
      </w:r>
    </w:p>
    <w:p w14:paraId="6ACABD19" w14:textId="7DDBC277" w:rsidR="00D870EE" w:rsidRPr="00F22548" w:rsidRDefault="005C09FF">
      <w:pPr>
        <w:pStyle w:val="ListParagraph"/>
        <w:numPr>
          <w:ilvl w:val="3"/>
          <w:numId w:val="6"/>
        </w:numPr>
        <w:tabs>
          <w:tab w:val="left" w:pos="851"/>
        </w:tabs>
        <w:ind w:left="0" w:firstLine="0"/>
        <w:jc w:val="both"/>
        <w:rPr>
          <w:sz w:val="20"/>
          <w:szCs w:val="20"/>
        </w:rPr>
      </w:pPr>
      <w:r w:rsidRPr="00F22548">
        <w:rPr>
          <w:rFonts w:cs="Arial"/>
          <w:sz w:val="20"/>
          <w:szCs w:val="20"/>
        </w:rPr>
        <w:t xml:space="preserve">Prekių tiekėjas turi turėti galimybę sandėliuoti bei </w:t>
      </w:r>
      <w:r w:rsidR="004C3921" w:rsidRPr="00F22548">
        <w:rPr>
          <w:rFonts w:cs="Arial"/>
          <w:sz w:val="20"/>
          <w:szCs w:val="20"/>
        </w:rPr>
        <w:t>pjaustyti vamzdžius</w:t>
      </w:r>
      <w:r w:rsidRPr="00F22548">
        <w:rPr>
          <w:rFonts w:cs="Arial"/>
          <w:sz w:val="20"/>
          <w:szCs w:val="20"/>
        </w:rPr>
        <w:t>. Klientas arba Rangovas reikiamą kabelio kiekį pasiima patys iš Prekių tiekėjo sandėlio, šalims pasirašant Prekių perdavimo – priėmimo aktą.</w:t>
      </w:r>
    </w:p>
    <w:p w14:paraId="7EC56474" w14:textId="2E811DF6" w:rsidR="00D870EE" w:rsidRPr="00F22548" w:rsidRDefault="00233821">
      <w:pPr>
        <w:pStyle w:val="ListParagraph"/>
        <w:numPr>
          <w:ilvl w:val="3"/>
          <w:numId w:val="6"/>
        </w:numPr>
        <w:tabs>
          <w:tab w:val="left" w:pos="851"/>
        </w:tabs>
        <w:ind w:left="0" w:firstLine="0"/>
        <w:jc w:val="both"/>
        <w:rPr>
          <w:sz w:val="20"/>
          <w:szCs w:val="20"/>
        </w:rPr>
      </w:pPr>
      <w:r w:rsidRPr="00F22548">
        <w:rPr>
          <w:rFonts w:cs="Arial"/>
          <w:sz w:val="20"/>
          <w:szCs w:val="20"/>
        </w:rPr>
        <w:t xml:space="preserve">Tais atvejais, kai Prekes atsiima Klientas arba </w:t>
      </w:r>
      <w:r w:rsidR="00FA3343" w:rsidRPr="00F22548">
        <w:rPr>
          <w:rFonts w:cs="Arial"/>
          <w:sz w:val="20"/>
          <w:szCs w:val="20"/>
        </w:rPr>
        <w:t xml:space="preserve">Rangovas, </w:t>
      </w:r>
      <w:r w:rsidR="005C09FF" w:rsidRPr="00F22548">
        <w:rPr>
          <w:rFonts w:cs="Arial"/>
          <w:sz w:val="20"/>
          <w:szCs w:val="20"/>
        </w:rPr>
        <w:t xml:space="preserve">Prekės privalo būti paruoštos ir išduotos </w:t>
      </w:r>
      <w:r w:rsidR="00D93E65" w:rsidRPr="00F22548">
        <w:rPr>
          <w:rFonts w:cs="Arial"/>
          <w:sz w:val="20"/>
          <w:szCs w:val="20"/>
        </w:rPr>
        <w:t xml:space="preserve">Klientui </w:t>
      </w:r>
      <w:r w:rsidR="005C09FF" w:rsidRPr="00F22548">
        <w:rPr>
          <w:rFonts w:cs="Arial"/>
          <w:sz w:val="20"/>
          <w:szCs w:val="20"/>
        </w:rPr>
        <w:t xml:space="preserve">arba tinkamai įgaliotai trečiajai šaliai (Rangovui) iš Prekių tiekėjo sandėlio, kuris yra arčiausiai objekto, kuriame bus montuojami </w:t>
      </w:r>
      <w:r w:rsidR="00B60A8D" w:rsidRPr="00F22548">
        <w:rPr>
          <w:rFonts w:cs="Arial"/>
          <w:sz w:val="20"/>
          <w:szCs w:val="20"/>
        </w:rPr>
        <w:t>vamzdžiai</w:t>
      </w:r>
      <w:r w:rsidR="005C09FF" w:rsidRPr="00F22548">
        <w:rPr>
          <w:rFonts w:cs="Arial"/>
          <w:sz w:val="20"/>
          <w:szCs w:val="20"/>
        </w:rPr>
        <w:t xml:space="preserve">, vietos (jeigu </w:t>
      </w:r>
      <w:r w:rsidR="00D93E65" w:rsidRPr="00F22548">
        <w:rPr>
          <w:rFonts w:cs="Arial"/>
          <w:sz w:val="20"/>
          <w:szCs w:val="20"/>
        </w:rPr>
        <w:t xml:space="preserve">Klientas </w:t>
      </w:r>
      <w:r w:rsidR="005C09FF" w:rsidRPr="00F22548">
        <w:rPr>
          <w:rFonts w:cs="Arial"/>
          <w:sz w:val="20"/>
          <w:szCs w:val="20"/>
        </w:rPr>
        <w:t xml:space="preserve">teikdamas Užsakymą nenurodė kitaip), ne ilgiau </w:t>
      </w:r>
      <w:r w:rsidR="005C09FF" w:rsidRPr="00F22548">
        <w:rPr>
          <w:rFonts w:cs="Arial"/>
          <w:b/>
          <w:sz w:val="20"/>
          <w:szCs w:val="20"/>
        </w:rPr>
        <w:t xml:space="preserve">nei per </w:t>
      </w:r>
      <w:r w:rsidR="00343D18" w:rsidRPr="00F22548">
        <w:rPr>
          <w:rFonts w:cs="Arial"/>
          <w:b/>
          <w:sz w:val="20"/>
          <w:szCs w:val="20"/>
        </w:rPr>
        <w:t>2</w:t>
      </w:r>
      <w:r w:rsidR="00611CBB" w:rsidRPr="00F22548">
        <w:rPr>
          <w:rFonts w:cs="Arial"/>
          <w:b/>
          <w:sz w:val="20"/>
          <w:szCs w:val="20"/>
        </w:rPr>
        <w:t xml:space="preserve"> </w:t>
      </w:r>
      <w:r w:rsidR="000C3A75" w:rsidRPr="00F22548">
        <w:rPr>
          <w:rFonts w:cs="Arial"/>
          <w:sz w:val="20"/>
          <w:szCs w:val="20"/>
        </w:rPr>
        <w:t xml:space="preserve"> </w:t>
      </w:r>
      <w:r w:rsidR="007A0AA4" w:rsidRPr="00F22548">
        <w:rPr>
          <w:rFonts w:cs="Arial"/>
          <w:b/>
          <w:sz w:val="20"/>
          <w:szCs w:val="20"/>
        </w:rPr>
        <w:t>darbo dienas</w:t>
      </w:r>
      <w:r w:rsidR="00C933E5" w:rsidRPr="00F22548">
        <w:rPr>
          <w:rFonts w:cs="Arial"/>
          <w:sz w:val="20"/>
          <w:szCs w:val="20"/>
        </w:rPr>
        <w:t xml:space="preserve"> </w:t>
      </w:r>
      <w:r w:rsidR="005C09FF" w:rsidRPr="00F22548">
        <w:rPr>
          <w:rFonts w:cs="Arial"/>
          <w:sz w:val="20"/>
          <w:szCs w:val="20"/>
        </w:rPr>
        <w:t xml:space="preserve">nuo </w:t>
      </w:r>
      <w:r w:rsidR="00D93E65" w:rsidRPr="00F22548">
        <w:rPr>
          <w:rFonts w:cs="Arial"/>
          <w:sz w:val="20"/>
          <w:szCs w:val="20"/>
        </w:rPr>
        <w:t xml:space="preserve">Kliento </w:t>
      </w:r>
      <w:r w:rsidR="005C09FF" w:rsidRPr="00F22548">
        <w:rPr>
          <w:rFonts w:cs="Arial"/>
          <w:sz w:val="20"/>
          <w:szCs w:val="20"/>
        </w:rPr>
        <w:t>Užsakymo pateikimo</w:t>
      </w:r>
      <w:r w:rsidR="00C933E5" w:rsidRPr="00F22548">
        <w:rPr>
          <w:rFonts w:cs="Arial"/>
          <w:sz w:val="20"/>
          <w:szCs w:val="20"/>
        </w:rPr>
        <w:t xml:space="preserve"> </w:t>
      </w:r>
      <w:bookmarkStart w:id="1" w:name="_Hlk81307951"/>
      <w:r w:rsidR="00C933E5" w:rsidRPr="00F22548">
        <w:rPr>
          <w:rFonts w:cs="Arial"/>
          <w:sz w:val="20"/>
          <w:szCs w:val="20"/>
        </w:rPr>
        <w:t>Prekių tiekėjui</w:t>
      </w:r>
      <w:r w:rsidR="005C09FF" w:rsidRPr="00F22548">
        <w:rPr>
          <w:rFonts w:cs="Arial"/>
          <w:sz w:val="20"/>
          <w:szCs w:val="20"/>
        </w:rPr>
        <w:t xml:space="preserve"> </w:t>
      </w:r>
      <w:bookmarkEnd w:id="1"/>
      <w:r w:rsidR="005C09FF" w:rsidRPr="00F22548">
        <w:rPr>
          <w:rFonts w:cs="Arial"/>
          <w:sz w:val="20"/>
          <w:szCs w:val="20"/>
        </w:rPr>
        <w:t>dienos</w:t>
      </w:r>
      <w:r w:rsidR="00FA3343" w:rsidRPr="00F22548">
        <w:rPr>
          <w:rFonts w:cs="Arial"/>
          <w:sz w:val="20"/>
          <w:szCs w:val="20"/>
        </w:rPr>
        <w:t>. Tais atveja</w:t>
      </w:r>
      <w:r w:rsidR="007B543A" w:rsidRPr="00F22548">
        <w:rPr>
          <w:rFonts w:cs="Arial"/>
          <w:sz w:val="20"/>
          <w:szCs w:val="20"/>
        </w:rPr>
        <w:t>i</w:t>
      </w:r>
      <w:r w:rsidR="00FA3343" w:rsidRPr="00F22548">
        <w:rPr>
          <w:rFonts w:cs="Arial"/>
          <w:sz w:val="20"/>
          <w:szCs w:val="20"/>
        </w:rPr>
        <w:t>s, kai Prekes pristato Prekių tiekėjas</w:t>
      </w:r>
      <w:r w:rsidR="005C09FF" w:rsidRPr="00F22548">
        <w:rPr>
          <w:rFonts w:cs="Arial"/>
          <w:sz w:val="20"/>
          <w:szCs w:val="20"/>
        </w:rPr>
        <w:t xml:space="preserve"> </w:t>
      </w:r>
      <w:bookmarkStart w:id="2" w:name="_Hlk81307975"/>
      <w:r w:rsidR="007B543A" w:rsidRPr="00F22548">
        <w:rPr>
          <w:rFonts w:cs="Arial"/>
          <w:sz w:val="20"/>
          <w:szCs w:val="20"/>
        </w:rPr>
        <w:t xml:space="preserve">Prekės </w:t>
      </w:r>
      <w:r w:rsidR="005C09FF" w:rsidRPr="00F22548">
        <w:rPr>
          <w:rFonts w:cs="Arial"/>
          <w:sz w:val="20"/>
          <w:szCs w:val="20"/>
        </w:rPr>
        <w:t xml:space="preserve">į </w:t>
      </w:r>
      <w:r w:rsidR="007B543A" w:rsidRPr="00F22548">
        <w:rPr>
          <w:rFonts w:cs="Arial"/>
          <w:sz w:val="20"/>
          <w:szCs w:val="20"/>
        </w:rPr>
        <w:t xml:space="preserve">Užsakyme nurodytą </w:t>
      </w:r>
      <w:r w:rsidR="005C09FF" w:rsidRPr="00F22548">
        <w:rPr>
          <w:rFonts w:cs="Arial"/>
          <w:sz w:val="20"/>
          <w:szCs w:val="20"/>
        </w:rPr>
        <w:t>darbų atlikimo vietą</w:t>
      </w:r>
      <w:r w:rsidR="00C933E5" w:rsidRPr="00F22548">
        <w:rPr>
          <w:rFonts w:cs="Arial"/>
          <w:sz w:val="20"/>
          <w:szCs w:val="20"/>
        </w:rPr>
        <w:t xml:space="preserve"> </w:t>
      </w:r>
      <w:bookmarkStart w:id="3" w:name="_Hlk81308005"/>
      <w:r w:rsidR="00C933E5" w:rsidRPr="00F22548">
        <w:rPr>
          <w:rFonts w:cs="Arial"/>
          <w:sz w:val="20"/>
          <w:szCs w:val="20"/>
        </w:rPr>
        <w:t xml:space="preserve">turi būti pristatytos per tą patį laikotarpį, </w:t>
      </w:r>
      <w:proofErr w:type="spellStart"/>
      <w:r w:rsidR="00C933E5" w:rsidRPr="00F22548">
        <w:rPr>
          <w:rFonts w:cs="Arial"/>
          <w:sz w:val="20"/>
          <w:szCs w:val="20"/>
        </w:rPr>
        <w:t>t.y</w:t>
      </w:r>
      <w:proofErr w:type="spellEnd"/>
      <w:r w:rsidR="00C933E5" w:rsidRPr="00F22548">
        <w:rPr>
          <w:rFonts w:cs="Arial"/>
          <w:sz w:val="20"/>
          <w:szCs w:val="20"/>
        </w:rPr>
        <w:t xml:space="preserve">. ne vėliau </w:t>
      </w:r>
      <w:r w:rsidR="00C933E5" w:rsidRPr="00F22548">
        <w:rPr>
          <w:rFonts w:cs="Arial"/>
          <w:bCs/>
          <w:sz w:val="20"/>
          <w:szCs w:val="20"/>
        </w:rPr>
        <w:t>kaip</w:t>
      </w:r>
      <w:r w:rsidR="00C933E5" w:rsidRPr="00F22548">
        <w:rPr>
          <w:rFonts w:cs="Arial"/>
          <w:b/>
          <w:sz w:val="20"/>
          <w:szCs w:val="20"/>
        </w:rPr>
        <w:t xml:space="preserve"> per</w:t>
      </w:r>
      <w:r w:rsidR="0052594B" w:rsidRPr="00F22548">
        <w:rPr>
          <w:rFonts w:cs="Arial"/>
          <w:b/>
          <w:sz w:val="20"/>
          <w:szCs w:val="20"/>
        </w:rPr>
        <w:t xml:space="preserve"> </w:t>
      </w:r>
      <w:r w:rsidR="007A0AA4" w:rsidRPr="00F22548">
        <w:rPr>
          <w:rFonts w:cs="Arial"/>
          <w:b/>
          <w:sz w:val="20"/>
          <w:szCs w:val="20"/>
        </w:rPr>
        <w:t>2 darbo dienas</w:t>
      </w:r>
      <w:r w:rsidR="00C933E5" w:rsidRPr="00F22548">
        <w:rPr>
          <w:rFonts w:cs="Arial"/>
          <w:sz w:val="20"/>
          <w:szCs w:val="20"/>
        </w:rPr>
        <w:t xml:space="preserve"> nuo Užsakymo pateikimo Prekių tiekėjui dienos</w:t>
      </w:r>
      <w:bookmarkEnd w:id="3"/>
      <w:r w:rsidR="005C09FF" w:rsidRPr="00F22548">
        <w:rPr>
          <w:rFonts w:cs="Arial"/>
          <w:sz w:val="20"/>
          <w:szCs w:val="20"/>
        </w:rPr>
        <w:t>.</w:t>
      </w:r>
    </w:p>
    <w:bookmarkEnd w:id="2"/>
    <w:p w14:paraId="75ABB764" w14:textId="460C5254" w:rsidR="00D870EE" w:rsidRPr="00F22548" w:rsidRDefault="005C09FF">
      <w:pPr>
        <w:pStyle w:val="ListParagraph"/>
        <w:numPr>
          <w:ilvl w:val="3"/>
          <w:numId w:val="6"/>
        </w:numPr>
        <w:tabs>
          <w:tab w:val="left" w:pos="851"/>
        </w:tabs>
        <w:ind w:left="0" w:firstLine="0"/>
        <w:jc w:val="both"/>
        <w:rPr>
          <w:sz w:val="20"/>
          <w:szCs w:val="20"/>
        </w:rPr>
      </w:pPr>
      <w:r w:rsidRPr="00F22548">
        <w:rPr>
          <w:rFonts w:cs="Arial"/>
          <w:sz w:val="20"/>
          <w:szCs w:val="20"/>
        </w:rPr>
        <w:t>Už Prekių pakrovimą Prekių tiekėjo sandėlyje atsakingas Prekių tiekėjas.</w:t>
      </w:r>
    </w:p>
    <w:p w14:paraId="4DD728C6" w14:textId="6F6742C5" w:rsidR="000F3E5B" w:rsidRPr="00F22548" w:rsidRDefault="000F3E5B" w:rsidP="000F3E5B">
      <w:pPr>
        <w:pStyle w:val="ListParagraph"/>
        <w:numPr>
          <w:ilvl w:val="3"/>
          <w:numId w:val="6"/>
        </w:numPr>
        <w:tabs>
          <w:tab w:val="left" w:pos="851"/>
        </w:tabs>
        <w:ind w:left="0" w:firstLine="0"/>
        <w:jc w:val="both"/>
        <w:rPr>
          <w:sz w:val="20"/>
          <w:szCs w:val="20"/>
        </w:rPr>
      </w:pPr>
      <w:r w:rsidRPr="00F22548">
        <w:rPr>
          <w:rFonts w:cs="Arial"/>
          <w:sz w:val="20"/>
          <w:szCs w:val="20"/>
        </w:rPr>
        <w:t>Prekių tiekėjas ir Klientas vykdo Užsakymų kontrolę. Tiek Prekių tiekėjas, tiek Klientas turi nedelsdami raštu informuoti Prekių tiekėjo ar Kliento atsakingą asmenį, nurodytą Sutartyje, kai faktiškai pateiktų Užsakymų vertė pasieks ir (ar) viršys 80 proc. Sutarties kainos neįskaitant PVM. Taip pat Prekių tiekėjas įsipareigoja nepriimti ir nevykdyti naujų Užsakymų be atskiro rašytinio Šalių susitarimo, jei faktiškai pateiktų Užsakymų vertė siekia Sutarties kainą neįskaitant PVM, nurodytą Sutartyje.</w:t>
      </w:r>
    </w:p>
    <w:p w14:paraId="4FFA37EB" w14:textId="34DE4DD7" w:rsidR="00D870EE" w:rsidRPr="00F22548" w:rsidRDefault="002C5E05">
      <w:pPr>
        <w:pStyle w:val="ListParagraph"/>
        <w:numPr>
          <w:ilvl w:val="3"/>
          <w:numId w:val="6"/>
        </w:numPr>
        <w:tabs>
          <w:tab w:val="left" w:pos="851"/>
        </w:tabs>
        <w:ind w:left="0" w:firstLine="0"/>
        <w:jc w:val="both"/>
        <w:rPr>
          <w:sz w:val="20"/>
          <w:szCs w:val="20"/>
        </w:rPr>
      </w:pPr>
      <w:r w:rsidRPr="00F22548">
        <w:rPr>
          <w:rFonts w:cs="Arial"/>
          <w:sz w:val="20"/>
          <w:szCs w:val="20"/>
        </w:rPr>
        <w:t>Prekių tiekėjas privalo turėti ne mažiau kaip 3 sandėlius. Prekių tiekėjo sandėliai turi būti skirtinguose, Lietuvos Respublikos teritorijose: sandėliai turi būti nutolę vienas nuo kito ne mažiau kaip 50 km atstumu ir būti skirtinguose Lietuvos Respublikos apskrityse - Vilniaus, Kauno, Klaipėdos bei turi būti pritaikyti tinkamam Prekių saugojimui bei perdavimui. Jei Prekių tiekėjas negali užtikrinti aukščiau nurodyto reikalavimo Sutarties vykdymo metu</w:t>
      </w:r>
      <w:r w:rsidR="00C933E5" w:rsidRPr="00F22548">
        <w:rPr>
          <w:rFonts w:cs="Arial"/>
          <w:sz w:val="20"/>
          <w:szCs w:val="20"/>
        </w:rPr>
        <w:t>,</w:t>
      </w:r>
      <w:r w:rsidRPr="00F22548">
        <w:rPr>
          <w:rFonts w:cs="Arial"/>
          <w:sz w:val="20"/>
          <w:szCs w:val="20"/>
        </w:rPr>
        <w:t xml:space="preserve"> jis pristato Prekes ir atsiima Prekes (esant poreikiui, įskaitant ir būgnus) </w:t>
      </w:r>
      <w:r w:rsidR="00842664" w:rsidRPr="00F22548">
        <w:rPr>
          <w:rFonts w:cs="Arial"/>
          <w:sz w:val="20"/>
          <w:szCs w:val="20"/>
        </w:rPr>
        <w:t xml:space="preserve">Kliento </w:t>
      </w:r>
      <w:r w:rsidRPr="00F22548">
        <w:rPr>
          <w:rFonts w:cs="Arial"/>
          <w:sz w:val="20"/>
          <w:szCs w:val="20"/>
        </w:rPr>
        <w:t xml:space="preserve">nurodytu adresu per terminą, nurodytą Techninės specifikacijos </w:t>
      </w:r>
      <w:r w:rsidR="0086255B" w:rsidRPr="00F22548">
        <w:rPr>
          <w:rFonts w:cs="Arial"/>
          <w:sz w:val="20"/>
          <w:szCs w:val="20"/>
        </w:rPr>
        <w:t>5.2.1.4.</w:t>
      </w:r>
      <w:r w:rsidRPr="00F22548">
        <w:rPr>
          <w:rFonts w:cs="Arial"/>
          <w:sz w:val="20"/>
          <w:szCs w:val="20"/>
        </w:rPr>
        <w:t xml:space="preserve"> p., savo sąskaita. Prekių tiekėjui pačiam pristatant Prekes, „išduoti“ ir „atsiimti“ Techninėje specifikacijoje ir Sutartyje reiškia pristatyti ir išduoti bei pristatyti ir atsiimti, taip pat Prekių tiekėjui galioja visi terminai ir atsakomybė kaip ir tuo atveju, kai </w:t>
      </w:r>
      <w:r w:rsidR="00842664" w:rsidRPr="00F22548">
        <w:rPr>
          <w:rFonts w:cs="Arial"/>
          <w:sz w:val="20"/>
          <w:szCs w:val="20"/>
        </w:rPr>
        <w:t xml:space="preserve">Klientas </w:t>
      </w:r>
      <w:r w:rsidRPr="00F22548">
        <w:rPr>
          <w:rFonts w:cs="Arial"/>
          <w:sz w:val="20"/>
          <w:szCs w:val="20"/>
        </w:rPr>
        <w:t xml:space="preserve">pats pasiima Prekes (pvz. </w:t>
      </w:r>
      <w:r w:rsidR="00C933E5" w:rsidRPr="00F22548">
        <w:rPr>
          <w:rFonts w:cs="Arial"/>
          <w:sz w:val="20"/>
          <w:szCs w:val="20"/>
        </w:rPr>
        <w:t xml:space="preserve">tinkamai </w:t>
      </w:r>
      <w:r w:rsidRPr="00F22548">
        <w:rPr>
          <w:rFonts w:cs="Arial"/>
          <w:sz w:val="20"/>
          <w:szCs w:val="20"/>
        </w:rPr>
        <w:t xml:space="preserve">supakuoti, pateikti </w:t>
      </w:r>
      <w:r w:rsidR="00C933E5" w:rsidRPr="00F22548">
        <w:rPr>
          <w:rFonts w:cs="Arial"/>
          <w:sz w:val="20"/>
          <w:szCs w:val="20"/>
        </w:rPr>
        <w:t xml:space="preserve">reikalingus </w:t>
      </w:r>
      <w:r w:rsidRPr="00F22548">
        <w:rPr>
          <w:rFonts w:cs="Arial"/>
          <w:sz w:val="20"/>
          <w:szCs w:val="20"/>
        </w:rPr>
        <w:t>dokumentus ir pan.). Prekių tiekėjas Pasiūlyme turi aiškiai nurodyti kokį būdą (</w:t>
      </w:r>
      <w:bookmarkStart w:id="4" w:name="_Hlk81308078"/>
      <w:proofErr w:type="spellStart"/>
      <w:r w:rsidR="00C933E5" w:rsidRPr="00F22548">
        <w:rPr>
          <w:rFonts w:cs="Arial"/>
          <w:sz w:val="20"/>
          <w:szCs w:val="20"/>
        </w:rPr>
        <w:t>t.y</w:t>
      </w:r>
      <w:proofErr w:type="spellEnd"/>
      <w:r w:rsidR="00C933E5" w:rsidRPr="00F22548">
        <w:rPr>
          <w:rFonts w:cs="Arial"/>
          <w:sz w:val="20"/>
          <w:szCs w:val="20"/>
        </w:rPr>
        <w:t xml:space="preserve">. yra nurodyti turimus sandėlius </w:t>
      </w:r>
      <w:r w:rsidRPr="00F22548">
        <w:rPr>
          <w:rFonts w:cs="Arial"/>
          <w:sz w:val="20"/>
          <w:szCs w:val="20"/>
        </w:rPr>
        <w:t>su adresais ar</w:t>
      </w:r>
      <w:r w:rsidR="00C933E5" w:rsidRPr="00F22548">
        <w:rPr>
          <w:rFonts w:cs="Arial"/>
          <w:sz w:val="20"/>
          <w:szCs w:val="20"/>
        </w:rPr>
        <w:t>ba nurodyti, kad Prekes pristatys ir atsiims pats Prekių tiekėjas</w:t>
      </w:r>
      <w:bookmarkEnd w:id="4"/>
      <w:r w:rsidRPr="00F22548">
        <w:rPr>
          <w:rFonts w:cs="Arial"/>
          <w:sz w:val="20"/>
          <w:szCs w:val="20"/>
        </w:rPr>
        <w:t>) jis pasirenka.</w:t>
      </w:r>
    </w:p>
    <w:p w14:paraId="689582D8" w14:textId="7B99AD3F" w:rsidR="002C5E05" w:rsidRPr="00F22548" w:rsidRDefault="002C5E05">
      <w:pPr>
        <w:pStyle w:val="ListParagraph"/>
        <w:numPr>
          <w:ilvl w:val="3"/>
          <w:numId w:val="6"/>
        </w:numPr>
        <w:tabs>
          <w:tab w:val="left" w:pos="851"/>
        </w:tabs>
        <w:ind w:left="0" w:firstLine="0"/>
        <w:jc w:val="both"/>
        <w:rPr>
          <w:sz w:val="20"/>
          <w:szCs w:val="20"/>
        </w:rPr>
      </w:pPr>
      <w:r w:rsidRPr="00F22548">
        <w:rPr>
          <w:rFonts w:cs="Arial"/>
          <w:sz w:val="20"/>
          <w:szCs w:val="20"/>
        </w:rPr>
        <w:t>Prekės</w:t>
      </w:r>
      <w:r w:rsidR="006D14EC" w:rsidRPr="00F22548">
        <w:rPr>
          <w:rFonts w:cs="Arial"/>
          <w:sz w:val="20"/>
          <w:szCs w:val="20"/>
        </w:rPr>
        <w:t>,</w:t>
      </w:r>
      <w:r w:rsidRPr="00F22548">
        <w:rPr>
          <w:rFonts w:cs="Arial"/>
          <w:sz w:val="20"/>
          <w:szCs w:val="20"/>
        </w:rPr>
        <w:t xml:space="preserve"> reikalingos</w:t>
      </w:r>
      <w:r w:rsidR="00122452" w:rsidRPr="00F22548">
        <w:rPr>
          <w:rFonts w:cs="Arial"/>
          <w:sz w:val="20"/>
          <w:szCs w:val="20"/>
        </w:rPr>
        <w:t xml:space="preserve"> vykdyti</w:t>
      </w:r>
      <w:r w:rsidRPr="00F22548">
        <w:rPr>
          <w:rFonts w:cs="Arial"/>
          <w:sz w:val="20"/>
          <w:szCs w:val="20"/>
        </w:rPr>
        <w:t xml:space="preserve"> </w:t>
      </w:r>
      <w:r w:rsidR="00842664" w:rsidRPr="00F22548">
        <w:rPr>
          <w:rFonts w:cs="Arial"/>
          <w:sz w:val="20"/>
          <w:szCs w:val="20"/>
        </w:rPr>
        <w:t xml:space="preserve">Kliento </w:t>
      </w:r>
      <w:r w:rsidRPr="00F22548">
        <w:rPr>
          <w:rFonts w:cs="Arial"/>
          <w:sz w:val="20"/>
          <w:szCs w:val="20"/>
        </w:rPr>
        <w:t>projektams</w:t>
      </w:r>
      <w:r w:rsidR="006D14EC" w:rsidRPr="00F22548">
        <w:rPr>
          <w:rFonts w:cs="Arial"/>
          <w:sz w:val="20"/>
          <w:szCs w:val="20"/>
        </w:rPr>
        <w:t>,</w:t>
      </w:r>
      <w:r w:rsidR="00F91AD4" w:rsidRPr="00F22548">
        <w:rPr>
          <w:rFonts w:cs="Arial"/>
          <w:sz w:val="20"/>
          <w:szCs w:val="20"/>
        </w:rPr>
        <w:t xml:space="preserve"> </w:t>
      </w:r>
      <w:r w:rsidR="006D14EC" w:rsidRPr="00F22548">
        <w:rPr>
          <w:rFonts w:cs="Arial"/>
          <w:sz w:val="20"/>
          <w:szCs w:val="20"/>
        </w:rPr>
        <w:t xml:space="preserve">susijusiems </w:t>
      </w:r>
      <w:r w:rsidRPr="00F22548">
        <w:rPr>
          <w:rFonts w:cs="Arial"/>
          <w:sz w:val="20"/>
          <w:szCs w:val="20"/>
        </w:rPr>
        <w:t>su rangos darbais</w:t>
      </w:r>
      <w:r w:rsidR="006D14EC" w:rsidRPr="00F22548">
        <w:rPr>
          <w:rFonts w:cs="Arial"/>
          <w:sz w:val="20"/>
          <w:szCs w:val="20"/>
        </w:rPr>
        <w:t xml:space="preserve"> ir </w:t>
      </w:r>
      <w:r w:rsidRPr="00F22548">
        <w:rPr>
          <w:rFonts w:cs="Arial"/>
          <w:sz w:val="20"/>
          <w:szCs w:val="20"/>
        </w:rPr>
        <w:t>vykdomi</w:t>
      </w:r>
      <w:r w:rsidR="006D14EC" w:rsidRPr="00F22548">
        <w:rPr>
          <w:rFonts w:cs="Arial"/>
          <w:sz w:val="20"/>
          <w:szCs w:val="20"/>
        </w:rPr>
        <w:t>ems</w:t>
      </w:r>
      <w:r w:rsidRPr="00F22548">
        <w:rPr>
          <w:rFonts w:cs="Arial"/>
          <w:sz w:val="20"/>
          <w:szCs w:val="20"/>
        </w:rPr>
        <w:t xml:space="preserve"> vartotojų naudai, todėl </w:t>
      </w:r>
      <w:r w:rsidR="00842664" w:rsidRPr="00F22548">
        <w:rPr>
          <w:rFonts w:cs="Arial"/>
          <w:sz w:val="20"/>
          <w:szCs w:val="20"/>
        </w:rPr>
        <w:t xml:space="preserve">Klientas </w:t>
      </w:r>
      <w:r w:rsidRPr="00F22548">
        <w:rPr>
          <w:rFonts w:cs="Arial"/>
          <w:sz w:val="20"/>
          <w:szCs w:val="20"/>
        </w:rPr>
        <w:t>iš anksto negali suplanuoti</w:t>
      </w:r>
      <w:r w:rsidR="00122452" w:rsidRPr="00F22548">
        <w:rPr>
          <w:rFonts w:cs="Arial"/>
          <w:sz w:val="20"/>
          <w:szCs w:val="20"/>
        </w:rPr>
        <w:t xml:space="preserve"> ir nurodyti</w:t>
      </w:r>
      <w:r w:rsidRPr="00F22548">
        <w:rPr>
          <w:rFonts w:cs="Arial"/>
          <w:sz w:val="20"/>
          <w:szCs w:val="20"/>
        </w:rPr>
        <w:t xml:space="preserve"> konkretaus perkamų Prekių kiekio. Užsakymai Prekių tiekėjui bus teikiami projekto, kuriame bus naudojamos Prekės, kiekiui.</w:t>
      </w:r>
    </w:p>
    <w:p w14:paraId="059BDF84" w14:textId="101FD4FD" w:rsidR="002C5E05" w:rsidRPr="00F22548" w:rsidRDefault="002C5E05">
      <w:pPr>
        <w:pStyle w:val="ListParagraph"/>
        <w:numPr>
          <w:ilvl w:val="3"/>
          <w:numId w:val="6"/>
        </w:numPr>
        <w:tabs>
          <w:tab w:val="left" w:pos="851"/>
        </w:tabs>
        <w:ind w:left="0" w:firstLine="0"/>
        <w:jc w:val="both"/>
        <w:rPr>
          <w:sz w:val="20"/>
          <w:szCs w:val="20"/>
        </w:rPr>
      </w:pPr>
      <w:r w:rsidRPr="00F22548">
        <w:rPr>
          <w:rFonts w:cs="Arial"/>
          <w:sz w:val="20"/>
          <w:szCs w:val="20"/>
        </w:rPr>
        <w:t>Prekių tiekėjas įsipareigoja, išduodamas Prekes</w:t>
      </w:r>
      <w:r w:rsidR="00404B0F" w:rsidRPr="00F22548">
        <w:rPr>
          <w:rFonts w:cs="Arial"/>
          <w:sz w:val="20"/>
          <w:szCs w:val="20"/>
        </w:rPr>
        <w:t xml:space="preserve"> </w:t>
      </w:r>
      <w:r w:rsidRPr="00F22548">
        <w:rPr>
          <w:rFonts w:cs="Arial"/>
          <w:sz w:val="20"/>
          <w:szCs w:val="20"/>
        </w:rPr>
        <w:t xml:space="preserve">pasirašyti su </w:t>
      </w:r>
      <w:r w:rsidR="000F6406" w:rsidRPr="00F22548">
        <w:rPr>
          <w:rFonts w:cs="Arial"/>
          <w:sz w:val="20"/>
          <w:szCs w:val="20"/>
        </w:rPr>
        <w:t>Klient</w:t>
      </w:r>
      <w:r w:rsidR="00B54A0C" w:rsidRPr="00F22548">
        <w:rPr>
          <w:rFonts w:cs="Arial"/>
          <w:sz w:val="20"/>
          <w:szCs w:val="20"/>
        </w:rPr>
        <w:t>u</w:t>
      </w:r>
      <w:r w:rsidR="000F6406" w:rsidRPr="00F22548">
        <w:rPr>
          <w:rFonts w:cs="Arial"/>
          <w:sz w:val="20"/>
          <w:szCs w:val="20"/>
        </w:rPr>
        <w:t xml:space="preserve"> </w:t>
      </w:r>
      <w:r w:rsidRPr="00F22548">
        <w:rPr>
          <w:rFonts w:cs="Arial"/>
          <w:sz w:val="20"/>
          <w:szCs w:val="20"/>
        </w:rPr>
        <w:t>arba Rangovu Prekių priėmimo - perdavimo aktą</w:t>
      </w:r>
    </w:p>
    <w:p w14:paraId="5394819B" w14:textId="2CC6EC4C" w:rsidR="002C5E05" w:rsidRPr="00F22548" w:rsidRDefault="002C5E05">
      <w:pPr>
        <w:pStyle w:val="ListParagraph"/>
        <w:numPr>
          <w:ilvl w:val="3"/>
          <w:numId w:val="6"/>
        </w:numPr>
        <w:tabs>
          <w:tab w:val="left" w:pos="851"/>
        </w:tabs>
        <w:ind w:left="0" w:firstLine="0"/>
        <w:jc w:val="both"/>
        <w:rPr>
          <w:sz w:val="20"/>
          <w:szCs w:val="20"/>
        </w:rPr>
      </w:pPr>
      <w:r w:rsidRPr="00F22548">
        <w:rPr>
          <w:rFonts w:cs="Arial"/>
          <w:sz w:val="20"/>
          <w:szCs w:val="20"/>
        </w:rPr>
        <w:t xml:space="preserve">Prekes iš Prekių tiekėjo atsiima </w:t>
      </w:r>
      <w:r w:rsidR="00F22B83" w:rsidRPr="00F22548">
        <w:rPr>
          <w:rFonts w:cs="Arial"/>
          <w:sz w:val="20"/>
          <w:szCs w:val="20"/>
        </w:rPr>
        <w:t xml:space="preserve">Klientas </w:t>
      </w:r>
      <w:r w:rsidRPr="00F22548">
        <w:rPr>
          <w:rFonts w:cs="Arial"/>
          <w:sz w:val="20"/>
          <w:szCs w:val="20"/>
        </w:rPr>
        <w:t xml:space="preserve">arba tinkamai įgaliota trečioji šalis (Rangovas) arba Prekių tiekėjas </w:t>
      </w:r>
      <w:r w:rsidR="008B5D67" w:rsidRPr="00F22548">
        <w:rPr>
          <w:rFonts w:cs="Arial"/>
          <w:sz w:val="20"/>
          <w:szCs w:val="20"/>
        </w:rPr>
        <w:t xml:space="preserve">savo sąskaita </w:t>
      </w:r>
      <w:r w:rsidRPr="00F22548">
        <w:rPr>
          <w:rFonts w:cs="Arial"/>
          <w:sz w:val="20"/>
          <w:szCs w:val="20"/>
        </w:rPr>
        <w:t xml:space="preserve">pristato </w:t>
      </w:r>
      <w:r w:rsidR="008B5D67" w:rsidRPr="00F22548">
        <w:rPr>
          <w:rFonts w:cs="Arial"/>
          <w:sz w:val="20"/>
          <w:szCs w:val="20"/>
        </w:rPr>
        <w:t xml:space="preserve">Prekes </w:t>
      </w:r>
      <w:r w:rsidRPr="00F22548">
        <w:rPr>
          <w:rFonts w:cs="Arial"/>
          <w:sz w:val="20"/>
          <w:szCs w:val="20"/>
        </w:rPr>
        <w:t xml:space="preserve">į Užsakyme nurodytą darbų atlikimo vietą, jeigu neturi sandėlių Techninės specifikacijos </w:t>
      </w:r>
      <w:r w:rsidR="00214945" w:rsidRPr="00F22548">
        <w:rPr>
          <w:rFonts w:cs="Arial"/>
          <w:sz w:val="20"/>
          <w:szCs w:val="20"/>
        </w:rPr>
        <w:t>5.2.1.8</w:t>
      </w:r>
      <w:r w:rsidRPr="00F22548">
        <w:rPr>
          <w:rFonts w:cs="Arial"/>
          <w:sz w:val="20"/>
          <w:szCs w:val="20"/>
        </w:rPr>
        <w:t xml:space="preserve"> punkte nurodytose rajonų savivaldybėse. Užsakyme </w:t>
      </w:r>
      <w:r w:rsidR="00214945" w:rsidRPr="00F22548">
        <w:rPr>
          <w:rFonts w:cs="Arial"/>
          <w:sz w:val="20"/>
          <w:szCs w:val="20"/>
        </w:rPr>
        <w:t xml:space="preserve">Klientas nurodo </w:t>
      </w:r>
      <w:r w:rsidRPr="00F22548">
        <w:rPr>
          <w:rFonts w:cs="Arial"/>
          <w:sz w:val="20"/>
          <w:szCs w:val="20"/>
        </w:rPr>
        <w:t>įgaliotą Rangovą Prekių atsiėmimui.</w:t>
      </w:r>
    </w:p>
    <w:p w14:paraId="723AFE9F" w14:textId="11175EEE" w:rsidR="002C5E05" w:rsidRPr="00F22548" w:rsidRDefault="002C5E05">
      <w:pPr>
        <w:pStyle w:val="ListParagraph"/>
        <w:numPr>
          <w:ilvl w:val="3"/>
          <w:numId w:val="6"/>
        </w:numPr>
        <w:tabs>
          <w:tab w:val="left" w:pos="851"/>
        </w:tabs>
        <w:ind w:left="0" w:firstLine="0"/>
        <w:jc w:val="both"/>
        <w:rPr>
          <w:sz w:val="20"/>
          <w:szCs w:val="20"/>
        </w:rPr>
      </w:pPr>
      <w:r w:rsidRPr="00F22548">
        <w:rPr>
          <w:rFonts w:cs="Arial"/>
          <w:sz w:val="20"/>
          <w:szCs w:val="20"/>
        </w:rPr>
        <w:t xml:space="preserve">Už nepanaudoto </w:t>
      </w:r>
      <w:r w:rsidR="00C3573B" w:rsidRPr="00F22548">
        <w:rPr>
          <w:rFonts w:cs="Arial"/>
          <w:sz w:val="20"/>
          <w:szCs w:val="20"/>
        </w:rPr>
        <w:t>kabelių apsaugos vamzdžių</w:t>
      </w:r>
      <w:r w:rsidRPr="00F22548">
        <w:rPr>
          <w:rFonts w:cs="Arial"/>
          <w:sz w:val="20"/>
          <w:szCs w:val="20"/>
        </w:rPr>
        <w:t xml:space="preserve"> likučius Prekių tiekėjo sandėlyje atsakingas Prekių tiekėjas.</w:t>
      </w:r>
    </w:p>
    <w:p w14:paraId="62A38C19" w14:textId="52A84993" w:rsidR="00D02C73" w:rsidRPr="00F22548" w:rsidRDefault="00D02C73" w:rsidP="00D02C73">
      <w:pPr>
        <w:pStyle w:val="ListParagraph"/>
        <w:numPr>
          <w:ilvl w:val="3"/>
          <w:numId w:val="6"/>
        </w:numPr>
        <w:tabs>
          <w:tab w:val="left" w:pos="851"/>
        </w:tabs>
        <w:ind w:left="0" w:firstLine="0"/>
        <w:jc w:val="both"/>
        <w:rPr>
          <w:sz w:val="20"/>
          <w:szCs w:val="20"/>
        </w:rPr>
      </w:pPr>
      <w:r w:rsidRPr="00F22548">
        <w:rPr>
          <w:sz w:val="20"/>
          <w:szCs w:val="20"/>
        </w:rPr>
        <w:t xml:space="preserve">Klientas arba trečioji šalis (Rangovas), kuriam buvo perduotos Prekės, grąžins nepanaudoto </w:t>
      </w:r>
      <w:r w:rsidR="00096051" w:rsidRPr="00F22548">
        <w:rPr>
          <w:sz w:val="20"/>
          <w:szCs w:val="20"/>
        </w:rPr>
        <w:t>vamzdžio</w:t>
      </w:r>
      <w:r w:rsidRPr="00F22548">
        <w:rPr>
          <w:sz w:val="20"/>
          <w:szCs w:val="20"/>
        </w:rPr>
        <w:t xml:space="preserve"> likučius, likusius atlikus rangos darbus konkrečiuose objektuose. Klientas arba Rangovas į Tiekėjo nurodytus sandėlius grąži</w:t>
      </w:r>
      <w:r w:rsidR="005B3DF6" w:rsidRPr="00F22548">
        <w:rPr>
          <w:sz w:val="20"/>
          <w:szCs w:val="20"/>
        </w:rPr>
        <w:t>namų vamzdžių kiekis neribojamas</w:t>
      </w:r>
      <w:r w:rsidRPr="00F22548">
        <w:rPr>
          <w:sz w:val="20"/>
          <w:szCs w:val="20"/>
        </w:rPr>
        <w:t xml:space="preserve">. Tiekėjas gavęs </w:t>
      </w:r>
      <w:r w:rsidR="00AF6DE6" w:rsidRPr="00F22548">
        <w:rPr>
          <w:sz w:val="20"/>
          <w:szCs w:val="20"/>
        </w:rPr>
        <w:t>vamzdžio</w:t>
      </w:r>
      <w:r w:rsidRPr="00F22548">
        <w:rPr>
          <w:sz w:val="20"/>
          <w:szCs w:val="20"/>
        </w:rPr>
        <w:t xml:space="preserve"> likučius išrašo Klientui kreditinę sąskaitą faktūrą už faktiškai grąžintą kiekį</w:t>
      </w:r>
      <w:r w:rsidR="00C42986" w:rsidRPr="00F22548">
        <w:rPr>
          <w:sz w:val="20"/>
          <w:szCs w:val="20"/>
        </w:rPr>
        <w:t xml:space="preserve"> per 7 (septynias) dienas</w:t>
      </w:r>
      <w:r w:rsidRPr="00F22548">
        <w:rPr>
          <w:sz w:val="20"/>
          <w:szCs w:val="20"/>
        </w:rPr>
        <w:t xml:space="preserve">, vadovaudamasis Sutartyje numatytais įkainiais, nepriklausomai nuo grąžinamo </w:t>
      </w:r>
      <w:r w:rsidR="00C42986" w:rsidRPr="00F22548">
        <w:rPr>
          <w:sz w:val="20"/>
          <w:szCs w:val="20"/>
        </w:rPr>
        <w:t>vamzdžio</w:t>
      </w:r>
      <w:r w:rsidRPr="00F22548">
        <w:rPr>
          <w:sz w:val="20"/>
          <w:szCs w:val="20"/>
        </w:rPr>
        <w:t xml:space="preserve"> techninės būklės ar stovio. Tiekėjui grąžinam</w:t>
      </w:r>
      <w:r w:rsidR="00884BA2" w:rsidRPr="00F22548">
        <w:rPr>
          <w:sz w:val="20"/>
          <w:szCs w:val="20"/>
        </w:rPr>
        <w:t>ų</w:t>
      </w:r>
      <w:r w:rsidRPr="00F22548">
        <w:rPr>
          <w:sz w:val="20"/>
          <w:szCs w:val="20"/>
        </w:rPr>
        <w:t xml:space="preserve"> </w:t>
      </w:r>
      <w:r w:rsidR="00C42986" w:rsidRPr="00F22548">
        <w:rPr>
          <w:sz w:val="20"/>
          <w:szCs w:val="20"/>
        </w:rPr>
        <w:t>vamzdžių</w:t>
      </w:r>
      <w:r w:rsidRPr="00F22548">
        <w:rPr>
          <w:sz w:val="20"/>
          <w:szCs w:val="20"/>
        </w:rPr>
        <w:t xml:space="preserve"> likučių techninis stovis ir techninė būklė atskirai nenustatinėjama (t. y. grąžinamas </w:t>
      </w:r>
      <w:r w:rsidR="00884BA2" w:rsidRPr="00F22548">
        <w:rPr>
          <w:sz w:val="20"/>
          <w:szCs w:val="20"/>
        </w:rPr>
        <w:t>vamzdis</w:t>
      </w:r>
      <w:r w:rsidRPr="00F22548">
        <w:rPr>
          <w:sz w:val="20"/>
          <w:szCs w:val="20"/>
        </w:rPr>
        <w:t xml:space="preserve"> gali būti tinkamas arba netinkamas antriniam panaudojimui tinkle, </w:t>
      </w:r>
      <w:r w:rsidR="00884BA2" w:rsidRPr="00F22548">
        <w:rPr>
          <w:sz w:val="20"/>
          <w:szCs w:val="20"/>
        </w:rPr>
        <w:t>vamzdis</w:t>
      </w:r>
      <w:r w:rsidRPr="00F22548">
        <w:rPr>
          <w:sz w:val="20"/>
          <w:szCs w:val="20"/>
        </w:rPr>
        <w:t xml:space="preserve"> turi būti priimamas nepriklausomai nuo jo techninės būklės ar stovio). </w:t>
      </w:r>
      <w:r w:rsidRPr="00F22548">
        <w:rPr>
          <w:rFonts w:cs="Arial"/>
          <w:sz w:val="20"/>
          <w:szCs w:val="20"/>
        </w:rPr>
        <w:t xml:space="preserve">Už nepanaudoto ir grąžinto </w:t>
      </w:r>
      <w:r w:rsidR="00051BBD" w:rsidRPr="00F22548">
        <w:rPr>
          <w:rFonts w:cs="Arial"/>
          <w:sz w:val="20"/>
          <w:szCs w:val="20"/>
        </w:rPr>
        <w:t>vamzdžių</w:t>
      </w:r>
      <w:r w:rsidRPr="00F22548">
        <w:rPr>
          <w:rFonts w:cs="Arial"/>
          <w:sz w:val="20"/>
          <w:szCs w:val="20"/>
        </w:rPr>
        <w:t xml:space="preserve"> likučių sutvarkymą ar antrinį panaudojimą atsakingas Prekių tiekėjas.</w:t>
      </w:r>
      <w:r w:rsidRPr="00F22548">
        <w:rPr>
          <w:sz w:val="20"/>
          <w:szCs w:val="20"/>
        </w:rPr>
        <w:t xml:space="preserve"> Grąžinamo </w:t>
      </w:r>
      <w:r w:rsidR="00051BBD" w:rsidRPr="00F22548">
        <w:rPr>
          <w:sz w:val="20"/>
          <w:szCs w:val="20"/>
        </w:rPr>
        <w:t>vamzdžio</w:t>
      </w:r>
      <w:r w:rsidRPr="00F22548">
        <w:rPr>
          <w:sz w:val="20"/>
          <w:szCs w:val="20"/>
        </w:rPr>
        <w:t xml:space="preserve"> Sutarties galiojimo metu </w:t>
      </w:r>
      <w:r w:rsidR="002E24D1" w:rsidRPr="00F22548">
        <w:rPr>
          <w:sz w:val="20"/>
          <w:szCs w:val="20"/>
        </w:rPr>
        <w:t>kiekis neribojamas</w:t>
      </w:r>
      <w:r w:rsidRPr="00F22548">
        <w:rPr>
          <w:sz w:val="20"/>
          <w:szCs w:val="20"/>
        </w:rPr>
        <w:t>. Visus susijusius ir reikalingus kaštus Tiekėjas turi įsivertinti Prekių įkainiuose. Atskiras įkainis nenumatytas ir nenaudojamas.</w:t>
      </w:r>
    </w:p>
    <w:p w14:paraId="0C4C3540" w14:textId="3AA063AF" w:rsidR="00D02C73" w:rsidRPr="00F22548" w:rsidRDefault="00D02C73" w:rsidP="00D02C73">
      <w:pPr>
        <w:pStyle w:val="ListParagraph"/>
        <w:numPr>
          <w:ilvl w:val="3"/>
          <w:numId w:val="6"/>
        </w:numPr>
        <w:tabs>
          <w:tab w:val="left" w:pos="851"/>
        </w:tabs>
        <w:ind w:left="0" w:firstLine="0"/>
        <w:jc w:val="both"/>
        <w:rPr>
          <w:sz w:val="20"/>
          <w:szCs w:val="20"/>
        </w:rPr>
      </w:pPr>
      <w:r w:rsidRPr="00F22548">
        <w:rPr>
          <w:sz w:val="20"/>
          <w:szCs w:val="20"/>
        </w:rPr>
        <w:t xml:space="preserve">Klientas turi teisę grąžinti </w:t>
      </w:r>
      <w:r w:rsidR="00177209" w:rsidRPr="00F22548">
        <w:rPr>
          <w:sz w:val="20"/>
          <w:szCs w:val="20"/>
        </w:rPr>
        <w:t>neribotą</w:t>
      </w:r>
      <w:r w:rsidRPr="00F22548">
        <w:rPr>
          <w:sz w:val="20"/>
          <w:szCs w:val="20"/>
        </w:rPr>
        <w:t xml:space="preserve"> Prekių likutį, nepriklausomai nuo Prekės tipo Sutarties galiojimo laikotarpiu. </w:t>
      </w:r>
    </w:p>
    <w:p w14:paraId="741A68D1" w14:textId="2D889248" w:rsidR="00201FBC" w:rsidRPr="00F22548" w:rsidRDefault="002C5E05" w:rsidP="00201FBC">
      <w:pPr>
        <w:pStyle w:val="ListParagraph"/>
        <w:numPr>
          <w:ilvl w:val="3"/>
          <w:numId w:val="6"/>
        </w:numPr>
        <w:tabs>
          <w:tab w:val="left" w:pos="851"/>
        </w:tabs>
        <w:ind w:left="0" w:firstLine="0"/>
        <w:jc w:val="both"/>
        <w:rPr>
          <w:sz w:val="20"/>
          <w:szCs w:val="20"/>
        </w:rPr>
      </w:pPr>
      <w:r w:rsidRPr="00F22548">
        <w:rPr>
          <w:rFonts w:cs="Arial"/>
          <w:sz w:val="20"/>
          <w:szCs w:val="20"/>
        </w:rPr>
        <w:t xml:space="preserve">Užsakymai teikiami Sutartyje nurodytu Prekių tiekėjo elektroniniu paštu ir/ar kita </w:t>
      </w:r>
      <w:r w:rsidR="002A1767" w:rsidRPr="00F22548">
        <w:rPr>
          <w:rFonts w:cs="Arial"/>
          <w:sz w:val="20"/>
          <w:szCs w:val="20"/>
        </w:rPr>
        <w:t xml:space="preserve">Kliento </w:t>
      </w:r>
      <w:r w:rsidRPr="00F22548">
        <w:rPr>
          <w:rFonts w:cs="Arial"/>
          <w:sz w:val="20"/>
          <w:szCs w:val="20"/>
        </w:rPr>
        <w:t>nurodyta informacine sistema ir laikomi gautais Užsakymo išsiuntimo elektroniniu paštu ir/ar kita nurodyta informacine sistema dieną.</w:t>
      </w:r>
    </w:p>
    <w:p w14:paraId="081F6725" w14:textId="46D782D5" w:rsidR="00177209" w:rsidRPr="00F22548" w:rsidRDefault="00D749FB" w:rsidP="00D749FB">
      <w:pPr>
        <w:pStyle w:val="ListParagraph"/>
        <w:numPr>
          <w:ilvl w:val="3"/>
          <w:numId w:val="6"/>
        </w:numPr>
        <w:tabs>
          <w:tab w:val="left" w:pos="851"/>
        </w:tabs>
        <w:ind w:left="0" w:firstLine="0"/>
        <w:jc w:val="both"/>
        <w:rPr>
          <w:sz w:val="20"/>
          <w:szCs w:val="20"/>
        </w:rPr>
      </w:pPr>
      <w:r w:rsidRPr="00F22548">
        <w:rPr>
          <w:rFonts w:cs="Arial"/>
          <w:sz w:val="20"/>
          <w:szCs w:val="20"/>
        </w:rPr>
        <w:lastRenderedPageBreak/>
        <w:t xml:space="preserve">Tais atvejais kai Prekės vėluoja ≥10 dienų, Klientui paprašius Tiekėjas ne vėliau kaip per 4 dienas privalo atsiųsti Prekių tiekimo grafikus Sutartyje nurodytam Kliento atstovui ir papildomai Kliento informacinės sistemos Užsakymų pastabose nurodyti (pažymėti) tikslias Prekių paruošimo datas kiekvienam Užsakymui atskirai. </w:t>
      </w:r>
    </w:p>
    <w:p w14:paraId="3682B8E9" w14:textId="77777777" w:rsidR="00B54A0C" w:rsidRPr="00F22548" w:rsidRDefault="00B54A0C" w:rsidP="00B54A0C">
      <w:pPr>
        <w:pStyle w:val="ListParagraph"/>
        <w:tabs>
          <w:tab w:val="left" w:pos="851"/>
        </w:tabs>
        <w:ind w:left="0" w:firstLine="0"/>
        <w:jc w:val="both"/>
        <w:rPr>
          <w:sz w:val="20"/>
          <w:szCs w:val="20"/>
        </w:rPr>
      </w:pPr>
    </w:p>
    <w:p w14:paraId="2E9134BD" w14:textId="77F8227C" w:rsidR="00D870EE" w:rsidRPr="00F22548" w:rsidRDefault="00D870EE" w:rsidP="00D870EE">
      <w:pPr>
        <w:pStyle w:val="ListParagraph"/>
        <w:pBdr>
          <w:bottom w:val="single" w:sz="8" w:space="1" w:color="auto"/>
          <w:between w:val="single" w:sz="12" w:space="1" w:color="auto"/>
        </w:pBdr>
        <w:tabs>
          <w:tab w:val="left" w:pos="567"/>
        </w:tabs>
        <w:spacing w:before="60" w:after="60"/>
        <w:ind w:left="0" w:firstLine="0"/>
        <w:rPr>
          <w:b/>
          <w:sz w:val="20"/>
          <w:szCs w:val="20"/>
        </w:rPr>
      </w:pPr>
      <w:r w:rsidRPr="00F22548">
        <w:rPr>
          <w:b/>
          <w:sz w:val="20"/>
          <w:szCs w:val="20"/>
        </w:rPr>
        <w:t>Sutarties vykdymo metu pateikiama dokumentacija</w:t>
      </w:r>
    </w:p>
    <w:p w14:paraId="13A0F348" w14:textId="2799D907" w:rsidR="00D870EE" w:rsidRPr="00F22548" w:rsidRDefault="000209B3">
      <w:pPr>
        <w:pStyle w:val="ListParagraph"/>
        <w:numPr>
          <w:ilvl w:val="2"/>
          <w:numId w:val="6"/>
        </w:numPr>
        <w:tabs>
          <w:tab w:val="left" w:pos="567"/>
        </w:tabs>
        <w:spacing w:before="60" w:after="60"/>
        <w:ind w:left="0" w:firstLine="0"/>
        <w:jc w:val="both"/>
        <w:rPr>
          <w:sz w:val="20"/>
          <w:szCs w:val="20"/>
        </w:rPr>
      </w:pPr>
      <w:r w:rsidRPr="00F22548">
        <w:rPr>
          <w:rFonts w:cs="Arial"/>
          <w:sz w:val="20"/>
          <w:szCs w:val="20"/>
        </w:rPr>
        <w:t xml:space="preserve">Klientui </w:t>
      </w:r>
      <w:r w:rsidR="002C5E05" w:rsidRPr="00F22548">
        <w:rPr>
          <w:rFonts w:cs="Arial"/>
          <w:sz w:val="20"/>
          <w:szCs w:val="20"/>
        </w:rPr>
        <w:t>ar Rangovui, atsiimančiam Prekes, kartu su Prekėmis pateikiami Prekių bandymo protokolai ir kiti techniniai dokumentai</w:t>
      </w:r>
      <w:r w:rsidR="00205F5D" w:rsidRPr="00F22548">
        <w:rPr>
          <w:rFonts w:cs="Arial"/>
          <w:sz w:val="20"/>
          <w:szCs w:val="20"/>
        </w:rPr>
        <w:t>,</w:t>
      </w:r>
      <w:r w:rsidR="002C5E05" w:rsidRPr="00F22548">
        <w:rPr>
          <w:rFonts w:cs="Arial"/>
          <w:sz w:val="20"/>
          <w:szCs w:val="20"/>
        </w:rPr>
        <w:t xml:space="preserve"> išvardinti Techninėje specifikacijoje. Dokumentai pateikiami lietuvių </w:t>
      </w:r>
      <w:r w:rsidR="0008185A" w:rsidRPr="00F22548">
        <w:rPr>
          <w:rFonts w:cs="Arial"/>
          <w:sz w:val="20"/>
          <w:szCs w:val="20"/>
        </w:rPr>
        <w:t>ir</w:t>
      </w:r>
      <w:r w:rsidR="002C5E05" w:rsidRPr="00F22548">
        <w:rPr>
          <w:rFonts w:cs="Arial"/>
          <w:sz w:val="20"/>
          <w:szCs w:val="20"/>
        </w:rPr>
        <w:t xml:space="preserve"> anglų kalba</w:t>
      </w:r>
      <w:r w:rsidR="00604738" w:rsidRPr="00F22548">
        <w:rPr>
          <w:sz w:val="20"/>
          <w:szCs w:val="20"/>
        </w:rPr>
        <w:t>.</w:t>
      </w:r>
    </w:p>
    <w:p w14:paraId="241D3358" w14:textId="6E7A50B6" w:rsidR="002C5E05" w:rsidRPr="00F22548" w:rsidRDefault="002C5E05" w:rsidP="002C5E05">
      <w:pPr>
        <w:tabs>
          <w:tab w:val="left" w:pos="567"/>
        </w:tabs>
        <w:spacing w:before="60" w:after="60"/>
        <w:jc w:val="both"/>
        <w:rPr>
          <w:sz w:val="20"/>
          <w:szCs w:val="20"/>
        </w:rPr>
      </w:pPr>
    </w:p>
    <w:p w14:paraId="39379F1F" w14:textId="14704674" w:rsidR="002C5E05" w:rsidRPr="00F22548" w:rsidRDefault="002C5E05">
      <w:pPr>
        <w:pStyle w:val="ListParagraph"/>
        <w:numPr>
          <w:ilvl w:val="1"/>
          <w:numId w:val="6"/>
        </w:numPr>
        <w:pBdr>
          <w:top w:val="single" w:sz="4" w:space="1" w:color="auto"/>
          <w:bottom w:val="single" w:sz="4" w:space="1" w:color="auto"/>
        </w:pBdr>
        <w:tabs>
          <w:tab w:val="left" w:pos="360"/>
        </w:tabs>
        <w:spacing w:before="60" w:after="60"/>
        <w:jc w:val="both"/>
        <w:rPr>
          <w:rStyle w:val="Laukeliai"/>
          <w:rFonts w:cs="Arial"/>
          <w:b/>
          <w:bCs/>
          <w:szCs w:val="20"/>
        </w:rPr>
      </w:pPr>
      <w:r w:rsidRPr="00F22548">
        <w:rPr>
          <w:rStyle w:val="Laukeliai"/>
          <w:rFonts w:cs="Arial"/>
          <w:b/>
          <w:bCs/>
          <w:szCs w:val="20"/>
        </w:rPr>
        <w:t>KOKYBĖ IR TRŪKUMŲ ŠALINIMAS</w:t>
      </w:r>
    </w:p>
    <w:p w14:paraId="3691598E" w14:textId="2F001256" w:rsidR="005F3F7C" w:rsidRPr="00F22548" w:rsidRDefault="005F3F7C">
      <w:pPr>
        <w:pStyle w:val="ListParagraph"/>
        <w:numPr>
          <w:ilvl w:val="2"/>
          <w:numId w:val="6"/>
        </w:numPr>
        <w:tabs>
          <w:tab w:val="left" w:pos="540"/>
        </w:tabs>
        <w:spacing w:before="60" w:after="60"/>
        <w:ind w:left="0" w:firstLine="0"/>
        <w:jc w:val="both"/>
        <w:rPr>
          <w:rStyle w:val="Laukeliai"/>
          <w:rFonts w:cs="Arial"/>
          <w:szCs w:val="20"/>
        </w:rPr>
      </w:pPr>
      <w:r w:rsidRPr="00F22548">
        <w:rPr>
          <w:rFonts w:cs="Arial"/>
          <w:iCs/>
          <w:sz w:val="20"/>
          <w:szCs w:val="20"/>
        </w:rPr>
        <w:t>Prekėms nustatomas</w:t>
      </w:r>
      <w:r w:rsidR="00604738" w:rsidRPr="00F22548">
        <w:rPr>
          <w:rFonts w:cs="Arial"/>
          <w:iCs/>
          <w:sz w:val="20"/>
          <w:szCs w:val="20"/>
        </w:rPr>
        <w:t xml:space="preserve"> </w:t>
      </w:r>
      <w:r w:rsidR="00604738" w:rsidRPr="00F22548">
        <w:rPr>
          <w:rFonts w:eastAsia="Calibri"/>
          <w:sz w:val="20"/>
          <w:szCs w:val="20"/>
        </w:rPr>
        <w:t>Tiekėjo arba Prekių gamintojo taikomas (nustatomas ilgesnis taikomas terminas) garantijos terminas, tačiau bet kokiu atveju</w:t>
      </w:r>
      <w:r w:rsidRPr="00F22548">
        <w:rPr>
          <w:rFonts w:cs="Arial"/>
          <w:iCs/>
          <w:sz w:val="20"/>
          <w:szCs w:val="20"/>
        </w:rPr>
        <w:t xml:space="preserve"> ne trumpesnis kaip </w:t>
      </w:r>
      <w:sdt>
        <w:sdtPr>
          <w:rPr>
            <w:rFonts w:cs="Arial"/>
            <w:iCs/>
            <w:sz w:val="20"/>
            <w:szCs w:val="20"/>
          </w:rPr>
          <w:id w:val="-1959480510"/>
          <w:placeholder>
            <w:docPart w:val="24C43869F37D4DE4B494FEF6BE18C2D0"/>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Pr="00F22548">
            <w:rPr>
              <w:rFonts w:cs="Arial"/>
              <w:iCs/>
              <w:sz w:val="20"/>
              <w:szCs w:val="20"/>
            </w:rPr>
            <w:t>2</w:t>
          </w:r>
        </w:sdtContent>
      </w:sdt>
      <w:r w:rsidRPr="00F22548">
        <w:rPr>
          <w:rFonts w:cs="Arial"/>
          <w:iCs/>
          <w:sz w:val="20"/>
          <w:szCs w:val="20"/>
        </w:rPr>
        <w:t xml:space="preserve"> (dviejų) metų  garantijos terminas, kuris skaičiuojamas nuo Prekių perdavimo – priėmimo akto pasirašymo dienos.</w:t>
      </w:r>
    </w:p>
    <w:p w14:paraId="6A70CE6C" w14:textId="02C7B5B8" w:rsidR="005F3F7C" w:rsidRPr="00F22548" w:rsidRDefault="005F3F7C">
      <w:pPr>
        <w:pStyle w:val="ListParagraph"/>
        <w:numPr>
          <w:ilvl w:val="2"/>
          <w:numId w:val="6"/>
        </w:numPr>
        <w:tabs>
          <w:tab w:val="left" w:pos="540"/>
        </w:tabs>
        <w:spacing w:before="60" w:after="60"/>
        <w:ind w:left="0" w:firstLine="0"/>
        <w:jc w:val="both"/>
        <w:rPr>
          <w:rFonts w:cs="Arial"/>
          <w:sz w:val="20"/>
          <w:szCs w:val="20"/>
        </w:rPr>
      </w:pPr>
      <w:r w:rsidRPr="00F22548">
        <w:rPr>
          <w:rStyle w:val="Laukeliai"/>
          <w:rFonts w:cs="Arial"/>
          <w:szCs w:val="20"/>
        </w:rPr>
        <w:t xml:space="preserve">Terminas, per kurį turi būti ištaisomi nustatyti trūkumai - </w:t>
      </w:r>
      <w:r w:rsidR="00CC5F22" w:rsidRPr="00F22548">
        <w:rPr>
          <w:rFonts w:cs="Arial"/>
          <w:sz w:val="20"/>
          <w:szCs w:val="20"/>
        </w:rPr>
        <w:t>7</w:t>
      </w:r>
      <w:r w:rsidRPr="00F22548">
        <w:rPr>
          <w:rFonts w:cs="Arial"/>
          <w:sz w:val="20"/>
          <w:szCs w:val="20"/>
        </w:rPr>
        <w:t xml:space="preserve"> </w:t>
      </w:r>
      <w:r w:rsidR="00370656" w:rsidRPr="00F22548">
        <w:rPr>
          <w:rFonts w:cs="Arial"/>
          <w:sz w:val="20"/>
          <w:szCs w:val="20"/>
        </w:rPr>
        <w:t>(</w:t>
      </w:r>
      <w:r w:rsidR="006D03A0" w:rsidRPr="00F22548">
        <w:rPr>
          <w:rFonts w:cs="Arial"/>
          <w:sz w:val="20"/>
          <w:szCs w:val="20"/>
        </w:rPr>
        <w:t>septynios</w:t>
      </w:r>
      <w:r w:rsidR="00370656" w:rsidRPr="00F22548">
        <w:rPr>
          <w:rFonts w:cs="Arial"/>
          <w:sz w:val="20"/>
          <w:szCs w:val="20"/>
        </w:rPr>
        <w:t>) darbo</w:t>
      </w:r>
      <w:r w:rsidRPr="00F22548">
        <w:rPr>
          <w:rFonts w:cs="Arial"/>
          <w:sz w:val="20"/>
          <w:szCs w:val="20"/>
        </w:rPr>
        <w:t xml:space="preserve"> dienų.</w:t>
      </w:r>
    </w:p>
    <w:p w14:paraId="6ADD7ED1" w14:textId="2080610D" w:rsidR="00321CB7" w:rsidRPr="00F22548" w:rsidRDefault="000133C9" w:rsidP="00320CDD">
      <w:pPr>
        <w:pStyle w:val="ListParagraph"/>
        <w:numPr>
          <w:ilvl w:val="2"/>
          <w:numId w:val="6"/>
        </w:numPr>
        <w:tabs>
          <w:tab w:val="left" w:pos="567"/>
          <w:tab w:val="left" w:pos="6630"/>
        </w:tabs>
        <w:spacing w:before="60" w:after="240"/>
        <w:ind w:left="0" w:firstLine="0"/>
        <w:jc w:val="both"/>
        <w:rPr>
          <w:sz w:val="20"/>
          <w:szCs w:val="20"/>
        </w:rPr>
      </w:pPr>
      <w:r w:rsidRPr="00F22548">
        <w:rPr>
          <w:rFonts w:cs="Arial"/>
          <w:sz w:val="20"/>
          <w:szCs w:val="20"/>
        </w:rPr>
        <w:t xml:space="preserve">Prekių tiekėjas gali siūlyti </w:t>
      </w:r>
      <w:hyperlink r:id="rId12" w:history="1">
        <w:r w:rsidRPr="00F22548">
          <w:rPr>
            <w:rStyle w:val="Hyperlink"/>
            <w:sz w:val="20"/>
            <w:szCs w:val="20"/>
          </w:rPr>
          <w:t>www.eso.lt</w:t>
        </w:r>
      </w:hyperlink>
      <w:r w:rsidR="000A2245" w:rsidRPr="00F22548">
        <w:rPr>
          <w:rStyle w:val="Hyperlink"/>
          <w:sz w:val="20"/>
          <w:szCs w:val="20"/>
        </w:rPr>
        <w:t xml:space="preserve"> </w:t>
      </w:r>
      <w:r w:rsidRPr="00F22548">
        <w:rPr>
          <w:rFonts w:cs="Arial"/>
          <w:sz w:val="20"/>
          <w:szCs w:val="20"/>
        </w:rPr>
        <w:t>tinklapyje skiltyje „Partneriams“ viešai paskelbtame sąraše</w:t>
      </w:r>
      <w:r w:rsidR="003436C3" w:rsidRPr="00F22548">
        <w:rPr>
          <w:rFonts w:cs="Arial"/>
          <w:sz w:val="20"/>
          <w:szCs w:val="20"/>
        </w:rPr>
        <w:t xml:space="preserve"> </w:t>
      </w:r>
      <w:r w:rsidR="00F6692D" w:rsidRPr="00F22548">
        <w:rPr>
          <w:rFonts w:cs="Arial"/>
          <w:sz w:val="20"/>
          <w:szCs w:val="20"/>
        </w:rPr>
        <w:t>9.2.</w:t>
      </w:r>
      <w:r w:rsidRPr="00F22548">
        <w:rPr>
          <w:rFonts w:cs="Arial"/>
          <w:sz w:val="20"/>
          <w:szCs w:val="20"/>
        </w:rPr>
        <w:t xml:space="preserve"> pozicijoje nurodytus gaminius, kurie tenkina </w:t>
      </w:r>
      <w:r w:rsidR="0081173E" w:rsidRPr="00F22548">
        <w:rPr>
          <w:rFonts w:cs="Arial"/>
          <w:sz w:val="20"/>
          <w:szCs w:val="20"/>
        </w:rPr>
        <w:t xml:space="preserve">Atviru būdu žemėje klojami kabelių apsaugos vamzdžiai </w:t>
      </w:r>
      <w:r w:rsidR="003B0C7D" w:rsidRPr="00F22548">
        <w:rPr>
          <w:rFonts w:cs="Arial"/>
          <w:sz w:val="20"/>
          <w:szCs w:val="20"/>
        </w:rPr>
        <w:t>(</w:t>
      </w:r>
      <w:r w:rsidR="0075326B" w:rsidRPr="00F22548">
        <w:rPr>
          <w:rFonts w:cs="Arial"/>
          <w:sz w:val="20"/>
          <w:szCs w:val="20"/>
        </w:rPr>
        <w:t>9.3.</w:t>
      </w:r>
      <w:r w:rsidR="003B0C7D" w:rsidRPr="00F22548">
        <w:rPr>
          <w:rFonts w:cs="Arial"/>
          <w:sz w:val="20"/>
          <w:szCs w:val="20"/>
        </w:rPr>
        <w:t xml:space="preserve">) </w:t>
      </w:r>
      <w:r w:rsidRPr="00F22548">
        <w:rPr>
          <w:rFonts w:cs="Arial"/>
          <w:sz w:val="20"/>
          <w:szCs w:val="20"/>
        </w:rPr>
        <w:t>bendrovės techninius reikalavimus. Iš aukščiau nurodyto sąrašo siūlomų medžiagų kokybė turi atitikti galiojančių teisės aktų normų ir standartų reikalavimus. Kiti reikalavimai, kurių privalo laikytis Prekių tiekėjas, nustatyti galiojančiuose teisės aktuose, reglamentuojančiuose statybos techninius ir kitus reikalavimus bei kituose teisės aktuose, nustatančiuose reikalavimus Prekėms.</w:t>
      </w:r>
    </w:p>
    <w:p w14:paraId="7E201D7D" w14:textId="269D4E94" w:rsidR="00321CB7" w:rsidRPr="00F22548" w:rsidRDefault="00633CBE">
      <w:pPr>
        <w:pStyle w:val="ListParagraph"/>
        <w:numPr>
          <w:ilvl w:val="2"/>
          <w:numId w:val="6"/>
        </w:numPr>
        <w:tabs>
          <w:tab w:val="left" w:pos="540"/>
        </w:tabs>
        <w:spacing w:before="60" w:after="60"/>
        <w:ind w:left="0" w:firstLine="0"/>
        <w:jc w:val="both"/>
        <w:rPr>
          <w:rFonts w:cs="Arial"/>
          <w:sz w:val="20"/>
          <w:szCs w:val="20"/>
        </w:rPr>
      </w:pPr>
      <w:r w:rsidRPr="00F22548">
        <w:rPr>
          <w:rFonts w:cs="Arial"/>
          <w:sz w:val="20"/>
          <w:szCs w:val="20"/>
        </w:rPr>
        <w:t>Sutarties vykdymo metu Prekių tiekėjas galės tiekti visų gamintojų</w:t>
      </w:r>
      <w:r w:rsidR="00306161" w:rsidRPr="00F22548">
        <w:rPr>
          <w:rFonts w:cs="Arial"/>
          <w:sz w:val="20"/>
          <w:szCs w:val="20"/>
        </w:rPr>
        <w:t>,</w:t>
      </w:r>
      <w:r w:rsidRPr="00F22548">
        <w:rPr>
          <w:rFonts w:cs="Arial"/>
          <w:sz w:val="20"/>
          <w:szCs w:val="20"/>
        </w:rPr>
        <w:t xml:space="preserve"> nurodytų </w:t>
      </w:r>
      <w:hyperlink r:id="rId13" w:history="1">
        <w:r w:rsidRPr="00F22548">
          <w:rPr>
            <w:rStyle w:val="Hyperlink"/>
            <w:sz w:val="20"/>
            <w:szCs w:val="20"/>
          </w:rPr>
          <w:t>www.eso.lt</w:t>
        </w:r>
      </w:hyperlink>
      <w:r w:rsidRPr="00F22548">
        <w:rPr>
          <w:rFonts w:cs="Arial"/>
          <w:sz w:val="20"/>
          <w:szCs w:val="20"/>
        </w:rPr>
        <w:t xml:space="preserve"> tinklapyje skiltyje „Partneriams“ viešai paskelbtame sąraše</w:t>
      </w:r>
      <w:r w:rsidR="00ED4C89" w:rsidRPr="00F22548">
        <w:rPr>
          <w:rFonts w:cs="Arial"/>
          <w:sz w:val="20"/>
          <w:szCs w:val="20"/>
        </w:rPr>
        <w:t xml:space="preserve"> </w:t>
      </w:r>
      <w:r w:rsidR="00F6692D" w:rsidRPr="00F22548">
        <w:rPr>
          <w:rFonts w:cs="Arial"/>
          <w:sz w:val="20"/>
          <w:szCs w:val="20"/>
        </w:rPr>
        <w:t>9.2</w:t>
      </w:r>
      <w:r w:rsidR="00ED4C89" w:rsidRPr="00F22548">
        <w:rPr>
          <w:rFonts w:cs="Arial"/>
          <w:sz w:val="20"/>
          <w:szCs w:val="20"/>
        </w:rPr>
        <w:t xml:space="preserve"> </w:t>
      </w:r>
      <w:r w:rsidRPr="00F22548">
        <w:rPr>
          <w:rFonts w:cs="Arial"/>
          <w:sz w:val="20"/>
          <w:szCs w:val="20"/>
        </w:rPr>
        <w:t>pozicijoje</w:t>
      </w:r>
      <w:r w:rsidR="00306161" w:rsidRPr="00F22548">
        <w:rPr>
          <w:rFonts w:cs="Arial"/>
          <w:sz w:val="20"/>
          <w:szCs w:val="20"/>
        </w:rPr>
        <w:t>,</w:t>
      </w:r>
      <w:r w:rsidRPr="00F22548">
        <w:rPr>
          <w:rFonts w:cs="Arial"/>
          <w:sz w:val="20"/>
          <w:szCs w:val="20"/>
        </w:rPr>
        <w:t xml:space="preserve"> nurodytus gaminius, kurie tenkina </w:t>
      </w:r>
      <w:r w:rsidR="0075326B" w:rsidRPr="00F22548">
        <w:rPr>
          <w:rFonts w:cs="Arial"/>
          <w:sz w:val="20"/>
          <w:szCs w:val="20"/>
        </w:rPr>
        <w:t xml:space="preserve">Atviru būdu žemėje klojami kabelių apsaugos vamzdžiai (9.3.) </w:t>
      </w:r>
      <w:r w:rsidRPr="00F22548">
        <w:rPr>
          <w:rFonts w:cs="Arial"/>
          <w:sz w:val="20"/>
          <w:szCs w:val="20"/>
        </w:rPr>
        <w:t>bendrovės techninius reikalavimus.</w:t>
      </w:r>
    </w:p>
    <w:p w14:paraId="099A3D8B" w14:textId="56E2112A" w:rsidR="00321CB7" w:rsidRPr="00F22548" w:rsidRDefault="003B7FE9">
      <w:pPr>
        <w:pStyle w:val="ListParagraph"/>
        <w:numPr>
          <w:ilvl w:val="2"/>
          <w:numId w:val="6"/>
        </w:numPr>
        <w:tabs>
          <w:tab w:val="left" w:pos="540"/>
        </w:tabs>
        <w:spacing w:before="60" w:after="60"/>
        <w:ind w:left="0" w:firstLine="0"/>
        <w:jc w:val="both"/>
        <w:rPr>
          <w:rFonts w:cs="Arial"/>
          <w:sz w:val="20"/>
          <w:szCs w:val="20"/>
        </w:rPr>
      </w:pPr>
      <w:r w:rsidRPr="00F22548">
        <w:rPr>
          <w:rFonts w:eastAsia="Calibri" w:cs="Arial"/>
          <w:sz w:val="20"/>
          <w:szCs w:val="20"/>
        </w:rPr>
        <w:t xml:space="preserve">Sutarties vykdymo metu Prekių tiekėjas turi teisę kreiptis į Klientą dėl lygiavertės ar geresnės kokybės medžiagų įtraukimo į </w:t>
      </w:r>
      <w:hyperlink r:id="rId14" w:history="1">
        <w:r w:rsidRPr="00F22548">
          <w:rPr>
            <w:rFonts w:eastAsia="Calibri" w:cs="Arial"/>
            <w:sz w:val="20"/>
            <w:szCs w:val="20"/>
            <w:u w:val="single"/>
          </w:rPr>
          <w:t>www.eso.lt</w:t>
        </w:r>
      </w:hyperlink>
      <w:r w:rsidRPr="00F22548">
        <w:rPr>
          <w:rFonts w:eastAsia="Calibri" w:cs="Arial"/>
          <w:sz w:val="20"/>
          <w:szCs w:val="20"/>
        </w:rPr>
        <w:t xml:space="preserve"> viešai paskelbtą sąrašą su siūlomų medžiagų kokybę pagrindžiančiais dokumentais siūlomos </w:t>
      </w:r>
      <w:r w:rsidR="008B5D67" w:rsidRPr="00F22548">
        <w:rPr>
          <w:rFonts w:eastAsia="Calibri" w:cs="Arial"/>
          <w:sz w:val="20"/>
          <w:szCs w:val="20"/>
        </w:rPr>
        <w:t>P</w:t>
      </w:r>
      <w:r w:rsidRPr="00F22548">
        <w:rPr>
          <w:rFonts w:eastAsia="Calibri" w:cs="Arial"/>
          <w:sz w:val="20"/>
          <w:szCs w:val="20"/>
        </w:rPr>
        <w:t xml:space="preserve">rekės turi tenkinti </w:t>
      </w:r>
      <w:r w:rsidR="0075326B" w:rsidRPr="00F22548">
        <w:rPr>
          <w:rFonts w:cs="Arial"/>
          <w:sz w:val="20"/>
          <w:szCs w:val="20"/>
        </w:rPr>
        <w:t>Atviru būdu žemėje klojami kabelių apsaugos vamzdžiai (9.3.)</w:t>
      </w:r>
      <w:r w:rsidR="00AE44B0" w:rsidRPr="00F22548">
        <w:rPr>
          <w:rFonts w:cs="Arial"/>
          <w:sz w:val="20"/>
          <w:szCs w:val="20"/>
        </w:rPr>
        <w:t xml:space="preserve"> </w:t>
      </w:r>
      <w:r w:rsidRPr="00F22548">
        <w:rPr>
          <w:rFonts w:eastAsia="Calibri" w:cs="Arial"/>
          <w:sz w:val="20"/>
          <w:szCs w:val="20"/>
        </w:rPr>
        <w:t xml:space="preserve">bendrovės techninius reikalavimus, kurie yra patalpinti </w:t>
      </w:r>
      <w:hyperlink r:id="rId15" w:history="1">
        <w:r w:rsidRPr="00F22548">
          <w:rPr>
            <w:rFonts w:eastAsia="Calibri" w:cs="Arial"/>
            <w:sz w:val="20"/>
            <w:szCs w:val="20"/>
            <w:u w:val="single"/>
          </w:rPr>
          <w:t>www.eso.lt</w:t>
        </w:r>
      </w:hyperlink>
      <w:r w:rsidRPr="00F22548">
        <w:rPr>
          <w:rFonts w:eastAsia="Calibri" w:cs="Arial"/>
          <w:sz w:val="20"/>
          <w:szCs w:val="20"/>
        </w:rPr>
        <w:t xml:space="preserve">. Prekių tiekėjui pateikus visus reikalingus ir tinkamus dokumentus, pagrindžiančius siekiamas įtraukti lygiavertes ar geresnės kokybės medžiagas, Klientas šias medžiagas į sąrašą įtraukia ne </w:t>
      </w:r>
      <w:r w:rsidR="008B5D67" w:rsidRPr="00F22548">
        <w:rPr>
          <w:rFonts w:eastAsia="Calibri" w:cs="Arial"/>
          <w:sz w:val="20"/>
          <w:szCs w:val="20"/>
        </w:rPr>
        <w:t xml:space="preserve">vėliau </w:t>
      </w:r>
      <w:r w:rsidRPr="00F22548">
        <w:rPr>
          <w:rFonts w:eastAsia="Calibri" w:cs="Arial"/>
          <w:sz w:val="20"/>
          <w:szCs w:val="20"/>
        </w:rPr>
        <w:t>kaip per 30 (trisdešimt) kalendorinių dienų nuo visų tinkamai pateiktų dokumentų pateikimo dienos.</w:t>
      </w:r>
    </w:p>
    <w:p w14:paraId="34A99E08" w14:textId="157E73FC" w:rsidR="00321CB7" w:rsidRPr="00F22548" w:rsidRDefault="00B137F5">
      <w:pPr>
        <w:pStyle w:val="ListParagraph"/>
        <w:numPr>
          <w:ilvl w:val="2"/>
          <w:numId w:val="6"/>
        </w:numPr>
        <w:tabs>
          <w:tab w:val="left" w:pos="540"/>
        </w:tabs>
        <w:spacing w:before="60" w:after="60"/>
        <w:ind w:left="0" w:firstLine="0"/>
        <w:jc w:val="both"/>
        <w:rPr>
          <w:rFonts w:cs="Arial"/>
          <w:sz w:val="20"/>
          <w:szCs w:val="20"/>
        </w:rPr>
      </w:pPr>
      <w:r w:rsidRPr="00F22548">
        <w:rPr>
          <w:rFonts w:eastAsia="Calibri" w:cs="Arial"/>
          <w:sz w:val="20"/>
          <w:szCs w:val="20"/>
        </w:rPr>
        <w:t xml:space="preserve">Prekių tiekėjui pateikus kito tipo ar gamintojo medžiagas nei nurodyta </w:t>
      </w:r>
      <w:hyperlink r:id="rId16" w:history="1">
        <w:r w:rsidRPr="00F22548">
          <w:rPr>
            <w:rFonts w:eastAsia="Calibri" w:cs="Arial"/>
            <w:sz w:val="20"/>
            <w:szCs w:val="20"/>
            <w:u w:val="single"/>
          </w:rPr>
          <w:t>www.eso.lt</w:t>
        </w:r>
      </w:hyperlink>
      <w:r w:rsidRPr="00F22548">
        <w:rPr>
          <w:rFonts w:eastAsia="Calibri" w:cs="Arial"/>
          <w:sz w:val="20"/>
          <w:szCs w:val="20"/>
        </w:rPr>
        <w:t xml:space="preserve"> viešai paskelbtame sąraše, Prekių tiekėjas privalo pateikti visus priede Nr. </w:t>
      </w:r>
      <w:r w:rsidRPr="00F22548">
        <w:rPr>
          <w:rFonts w:eastAsia="Calibri" w:cs="Arial"/>
          <w:sz w:val="20"/>
          <w:szCs w:val="20"/>
          <w:lang w:val="en-US"/>
        </w:rPr>
        <w:t xml:space="preserve">1 </w:t>
      </w:r>
      <w:r w:rsidR="008B5D67" w:rsidRPr="00F22548">
        <w:rPr>
          <w:rFonts w:eastAsia="Calibri" w:cs="Arial"/>
          <w:sz w:val="20"/>
          <w:szCs w:val="20"/>
        </w:rPr>
        <w:t xml:space="preserve">nurodytus </w:t>
      </w:r>
      <w:r w:rsidRPr="00F22548">
        <w:rPr>
          <w:rFonts w:eastAsia="Calibri" w:cs="Arial"/>
          <w:sz w:val="20"/>
          <w:szCs w:val="20"/>
        </w:rPr>
        <w:t>dokumentus</w:t>
      </w:r>
      <w:r w:rsidR="008B5D67" w:rsidRPr="00F22548">
        <w:rPr>
          <w:rFonts w:eastAsia="Calibri" w:cs="Arial"/>
          <w:sz w:val="20"/>
          <w:szCs w:val="20"/>
        </w:rPr>
        <w:t>,</w:t>
      </w:r>
      <w:r w:rsidRPr="00F22548">
        <w:rPr>
          <w:rFonts w:eastAsia="Calibri" w:cs="Arial"/>
          <w:sz w:val="20"/>
          <w:szCs w:val="20"/>
        </w:rPr>
        <w:t xml:space="preserve"> kurie pagrįstų siūlomų </w:t>
      </w:r>
      <w:r w:rsidR="008B5D67" w:rsidRPr="00F22548">
        <w:rPr>
          <w:rFonts w:eastAsia="Calibri" w:cs="Arial"/>
          <w:sz w:val="20"/>
          <w:szCs w:val="20"/>
        </w:rPr>
        <w:t>P</w:t>
      </w:r>
      <w:r w:rsidRPr="00F22548">
        <w:rPr>
          <w:rFonts w:eastAsia="Calibri" w:cs="Arial"/>
          <w:sz w:val="20"/>
          <w:szCs w:val="20"/>
        </w:rPr>
        <w:t xml:space="preserve">rekių atitikimą </w:t>
      </w:r>
      <w:r w:rsidR="008B5D67" w:rsidRPr="00F22548">
        <w:rPr>
          <w:rFonts w:eastAsia="Calibri" w:cs="Arial"/>
          <w:sz w:val="20"/>
          <w:szCs w:val="20"/>
        </w:rPr>
        <w:t xml:space="preserve">nustatytiems </w:t>
      </w:r>
      <w:r w:rsidRPr="00F22548">
        <w:rPr>
          <w:rFonts w:eastAsia="Calibri" w:cs="Arial"/>
          <w:sz w:val="20"/>
          <w:szCs w:val="20"/>
        </w:rPr>
        <w:t>techniniams reikalavimams.</w:t>
      </w:r>
    </w:p>
    <w:p w14:paraId="715FEEF9" w14:textId="77777777" w:rsidR="002C5E05" w:rsidRPr="00F22548" w:rsidRDefault="002C5E05" w:rsidP="002C5E05">
      <w:pPr>
        <w:tabs>
          <w:tab w:val="left" w:pos="567"/>
        </w:tabs>
        <w:spacing w:before="60" w:after="60"/>
        <w:ind w:firstLine="0"/>
        <w:jc w:val="both"/>
        <w:rPr>
          <w:sz w:val="20"/>
          <w:szCs w:val="20"/>
        </w:rPr>
      </w:pPr>
    </w:p>
    <w:p w14:paraId="0D112FF4" w14:textId="1ED4722F" w:rsidR="002C5E05" w:rsidRPr="00F22548" w:rsidRDefault="000F6406">
      <w:pPr>
        <w:pStyle w:val="ListParagraph"/>
        <w:numPr>
          <w:ilvl w:val="0"/>
          <w:numId w:val="6"/>
        </w:numPr>
        <w:pBdr>
          <w:top w:val="single" w:sz="8" w:space="1" w:color="auto"/>
          <w:bottom w:val="single" w:sz="8" w:space="1" w:color="auto"/>
        </w:pBdr>
        <w:tabs>
          <w:tab w:val="left" w:pos="284"/>
        </w:tabs>
        <w:spacing w:before="60" w:after="60"/>
        <w:rPr>
          <w:rFonts w:cs="Arial"/>
          <w:b/>
          <w:sz w:val="20"/>
          <w:szCs w:val="20"/>
        </w:rPr>
      </w:pPr>
      <w:r w:rsidRPr="00F22548">
        <w:rPr>
          <w:rFonts w:cs="Arial"/>
          <w:b/>
          <w:sz w:val="20"/>
          <w:szCs w:val="20"/>
        </w:rPr>
        <w:t xml:space="preserve">KLIENTO </w:t>
      </w:r>
      <w:r w:rsidR="002C5E05" w:rsidRPr="00F22548">
        <w:rPr>
          <w:rFonts w:cs="Arial"/>
          <w:b/>
          <w:sz w:val="20"/>
          <w:szCs w:val="20"/>
        </w:rPr>
        <w:t xml:space="preserve">SUTARTINIAI ĮSIPAREIGOJIMAI </w:t>
      </w:r>
    </w:p>
    <w:p w14:paraId="67695CBC" w14:textId="7D78F85C" w:rsidR="002C5E05" w:rsidRPr="00F22548" w:rsidRDefault="0031105A" w:rsidP="005D51EB">
      <w:pPr>
        <w:pStyle w:val="ListParagraph"/>
        <w:numPr>
          <w:ilvl w:val="1"/>
          <w:numId w:val="6"/>
        </w:numPr>
        <w:tabs>
          <w:tab w:val="left" w:pos="426"/>
        </w:tabs>
        <w:spacing w:before="60" w:after="60"/>
        <w:ind w:left="0" w:firstLine="0"/>
        <w:jc w:val="both"/>
        <w:rPr>
          <w:rFonts w:cs="Arial"/>
          <w:sz w:val="20"/>
          <w:szCs w:val="20"/>
        </w:rPr>
      </w:pPr>
      <w:r w:rsidRPr="00F22548">
        <w:rPr>
          <w:rFonts w:eastAsia="Arial" w:cs="Arial"/>
          <w:sz w:val="20"/>
          <w:szCs w:val="20"/>
        </w:rPr>
        <w:t xml:space="preserve">Klientas už pristatytas ir perduotas Prekes pagal </w:t>
      </w:r>
      <w:r w:rsidRPr="00F22548">
        <w:rPr>
          <w:rFonts w:cs="Arial"/>
          <w:sz w:val="20"/>
          <w:szCs w:val="20"/>
        </w:rPr>
        <w:t xml:space="preserve">pasirašytą Prekių perdavimo – priėmimo aktą sumoka </w:t>
      </w:r>
      <w:r w:rsidRPr="00F22548">
        <w:rPr>
          <w:rFonts w:eastAsia="Arial" w:cs="Arial"/>
          <w:sz w:val="20"/>
          <w:szCs w:val="20"/>
        </w:rPr>
        <w:t>per 30 kalendorinių nuo PVM sąskaitos – faktūros gavimo dienos</w:t>
      </w:r>
      <w:r w:rsidR="002C5E05" w:rsidRPr="00F22548">
        <w:rPr>
          <w:rFonts w:eastAsia="Times New Roman" w:cs="Arial"/>
          <w:sz w:val="20"/>
          <w:szCs w:val="20"/>
        </w:rPr>
        <w:t>.</w:t>
      </w:r>
    </w:p>
    <w:p w14:paraId="501781DF" w14:textId="401669BA" w:rsidR="002C5E05" w:rsidRPr="00F22548" w:rsidRDefault="00D038D6" w:rsidP="005D51EB">
      <w:pPr>
        <w:pStyle w:val="ListParagraph"/>
        <w:numPr>
          <w:ilvl w:val="1"/>
          <w:numId w:val="6"/>
        </w:numPr>
        <w:tabs>
          <w:tab w:val="left" w:pos="426"/>
        </w:tabs>
        <w:spacing w:after="200" w:line="276" w:lineRule="auto"/>
        <w:ind w:left="0" w:firstLine="0"/>
        <w:rPr>
          <w:rFonts w:cs="Arial"/>
          <w:sz w:val="20"/>
          <w:szCs w:val="20"/>
        </w:rPr>
      </w:pPr>
      <w:r w:rsidRPr="00F22548">
        <w:rPr>
          <w:rFonts w:cs="Arial"/>
          <w:sz w:val="20"/>
          <w:szCs w:val="20"/>
        </w:rPr>
        <w:t xml:space="preserve">Klientas </w:t>
      </w:r>
      <w:r w:rsidR="002C5E05" w:rsidRPr="00F22548">
        <w:rPr>
          <w:rFonts w:cs="Arial"/>
          <w:sz w:val="20"/>
          <w:szCs w:val="20"/>
        </w:rPr>
        <w:t xml:space="preserve">įsipareigoja išpirkti </w:t>
      </w:r>
      <w:r w:rsidR="00D654EB" w:rsidRPr="00F22548">
        <w:rPr>
          <w:rFonts w:cs="Arial"/>
          <w:sz w:val="20"/>
          <w:szCs w:val="20"/>
        </w:rPr>
        <w:t>10</w:t>
      </w:r>
      <w:r w:rsidR="00E9220F" w:rsidRPr="00F22548">
        <w:rPr>
          <w:rFonts w:cs="Arial"/>
          <w:sz w:val="20"/>
          <w:szCs w:val="20"/>
        </w:rPr>
        <w:t xml:space="preserve"> </w:t>
      </w:r>
      <w:r w:rsidR="00095FA8" w:rsidRPr="00F22548">
        <w:rPr>
          <w:rFonts w:cs="Arial"/>
          <w:sz w:val="20"/>
          <w:szCs w:val="20"/>
        </w:rPr>
        <w:t>000</w:t>
      </w:r>
      <w:r w:rsidR="00272D19" w:rsidRPr="00F22548">
        <w:rPr>
          <w:rFonts w:cs="Arial"/>
          <w:sz w:val="20"/>
          <w:szCs w:val="20"/>
        </w:rPr>
        <w:t xml:space="preserve"> </w:t>
      </w:r>
      <w:r w:rsidR="002C5E05" w:rsidRPr="00F22548">
        <w:rPr>
          <w:rFonts w:cs="Arial"/>
          <w:sz w:val="20"/>
          <w:szCs w:val="20"/>
        </w:rPr>
        <w:t>metrų kabelio</w:t>
      </w:r>
      <w:r w:rsidR="00C573E6" w:rsidRPr="00F22548">
        <w:rPr>
          <w:rFonts w:cs="Arial"/>
          <w:sz w:val="20"/>
          <w:szCs w:val="20"/>
        </w:rPr>
        <w:t xml:space="preserve"> apsaugos vamzdžių</w:t>
      </w:r>
      <w:r w:rsidR="002C5E05" w:rsidRPr="00F22548">
        <w:rPr>
          <w:rFonts w:cs="Arial"/>
          <w:sz w:val="20"/>
          <w:szCs w:val="20"/>
        </w:rPr>
        <w:t xml:space="preserve"> nepriklausomai nuo jo tipo.</w:t>
      </w:r>
    </w:p>
    <w:p w14:paraId="28627A5A" w14:textId="77777777" w:rsidR="00B54A0C" w:rsidRPr="00F22548" w:rsidRDefault="00B54A0C" w:rsidP="00B54A0C">
      <w:pPr>
        <w:pStyle w:val="ListParagraph"/>
        <w:spacing w:after="200" w:line="276" w:lineRule="auto"/>
        <w:ind w:left="567" w:firstLine="0"/>
        <w:rPr>
          <w:rFonts w:cs="Arial"/>
          <w:sz w:val="20"/>
          <w:szCs w:val="20"/>
        </w:rPr>
      </w:pPr>
    </w:p>
    <w:p w14:paraId="234098DE" w14:textId="0055744F" w:rsidR="002C5E05" w:rsidRPr="00F22548" w:rsidRDefault="002C5E05">
      <w:pPr>
        <w:pStyle w:val="ListParagraph"/>
        <w:numPr>
          <w:ilvl w:val="0"/>
          <w:numId w:val="6"/>
        </w:numPr>
        <w:pBdr>
          <w:top w:val="single" w:sz="8" w:space="1" w:color="auto"/>
          <w:bottom w:val="single" w:sz="8" w:space="1" w:color="auto"/>
        </w:pBdr>
        <w:tabs>
          <w:tab w:val="left" w:pos="630"/>
        </w:tabs>
        <w:spacing w:before="60" w:after="60"/>
        <w:rPr>
          <w:rFonts w:cs="Arial"/>
          <w:b/>
          <w:sz w:val="20"/>
          <w:szCs w:val="20"/>
        </w:rPr>
      </w:pPr>
      <w:r w:rsidRPr="00F22548">
        <w:rPr>
          <w:rFonts w:cs="Arial"/>
          <w:b/>
          <w:sz w:val="20"/>
          <w:szCs w:val="20"/>
        </w:rPr>
        <w:t>PRIEDAI</w:t>
      </w:r>
    </w:p>
    <w:p w14:paraId="33B76717" w14:textId="21C3AD91" w:rsidR="00D870EE" w:rsidRPr="00F22548" w:rsidRDefault="005D759D" w:rsidP="000D1533">
      <w:pPr>
        <w:pStyle w:val="ListParagraph"/>
        <w:numPr>
          <w:ilvl w:val="1"/>
          <w:numId w:val="5"/>
        </w:numPr>
        <w:tabs>
          <w:tab w:val="left" w:pos="567"/>
        </w:tabs>
        <w:spacing w:before="60" w:after="60"/>
        <w:ind w:left="0" w:firstLine="0"/>
        <w:jc w:val="both"/>
        <w:rPr>
          <w:sz w:val="20"/>
          <w:szCs w:val="20"/>
          <w:shd w:val="clear" w:color="auto" w:fill="D9D9D9" w:themeFill="background1" w:themeFillShade="D9"/>
        </w:rPr>
      </w:pPr>
      <w:r w:rsidRPr="00F22548">
        <w:rPr>
          <w:rFonts w:cs="Arial"/>
          <w:bCs/>
          <w:sz w:val="20"/>
          <w:szCs w:val="20"/>
        </w:rPr>
        <w:t xml:space="preserve">TS </w:t>
      </w:r>
      <w:r w:rsidR="002C5E05" w:rsidRPr="00F22548">
        <w:rPr>
          <w:rFonts w:cs="Arial"/>
          <w:bCs/>
          <w:sz w:val="20"/>
          <w:szCs w:val="20"/>
        </w:rPr>
        <w:t xml:space="preserve">Priedas Nr. 1 – </w:t>
      </w:r>
      <w:sdt>
        <w:sdtPr>
          <w:rPr>
            <w:rFonts w:cs="Arial"/>
            <w:sz w:val="20"/>
            <w:szCs w:val="20"/>
          </w:rPr>
          <w:id w:val="-1359341195"/>
          <w:placeholder>
            <w:docPart w:val="21FAA16376B745BC95A75B9485A1ADF6"/>
          </w:placeholder>
          <w:text/>
        </w:sdtPr>
        <w:sdtContent>
          <w:r w:rsidR="002D32A0" w:rsidRPr="00F22548">
            <w:rPr>
              <w:rFonts w:cs="Arial"/>
              <w:sz w:val="20"/>
              <w:szCs w:val="20"/>
            </w:rPr>
            <w:t xml:space="preserve"> TS Priedas Nr. 1 Techniniai reikalavimai.</w:t>
          </w:r>
        </w:sdtContent>
      </w:sdt>
    </w:p>
    <w:sectPr w:rsidR="00D870EE" w:rsidRPr="00F22548" w:rsidSect="009E2442">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47BB" w14:textId="77777777" w:rsidR="00837AC5" w:rsidRDefault="00837AC5" w:rsidP="002603FC">
      <w:r>
        <w:separator/>
      </w:r>
    </w:p>
  </w:endnote>
  <w:endnote w:type="continuationSeparator" w:id="0">
    <w:p w14:paraId="74631E61" w14:textId="77777777" w:rsidR="00837AC5" w:rsidRDefault="00837AC5" w:rsidP="002603FC">
      <w:r>
        <w:continuationSeparator/>
      </w:r>
    </w:p>
  </w:endnote>
  <w:endnote w:type="continuationNotice" w:id="1">
    <w:p w14:paraId="78DDB148" w14:textId="77777777" w:rsidR="00837AC5" w:rsidRDefault="00837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EB61" w14:textId="77777777" w:rsidR="00203B98" w:rsidRDefault="00203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6608520"/>
      <w:docPartObj>
        <w:docPartGallery w:val="Page Numbers (Bottom of Page)"/>
        <w:docPartUnique/>
      </w:docPartObj>
    </w:sdtPr>
    <w:sdtContent>
      <w:p w14:paraId="72092BD4" w14:textId="4741891F" w:rsidR="00D74712" w:rsidRPr="005A4E0C" w:rsidRDefault="00D74712" w:rsidP="00B54A0C">
        <w:pPr>
          <w:pStyle w:val="Footer"/>
          <w:spacing w:before="6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10</w:t>
        </w:r>
        <w:r w:rsidRPr="00D34AF0">
          <w:rPr>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84248835"/>
      <w:docPartObj>
        <w:docPartGallery w:val="Page Numbers (Bottom of Page)"/>
        <w:docPartUnique/>
      </w:docPartObj>
    </w:sdtPr>
    <w:sdtContent>
      <w:p w14:paraId="4F8DD48F" w14:textId="745A2927" w:rsidR="00D74712" w:rsidRPr="005A4E0C" w:rsidRDefault="00D74712" w:rsidP="00B54A0C">
        <w:pPr>
          <w:pStyle w:val="Footer"/>
          <w:tabs>
            <w:tab w:val="left" w:pos="1500"/>
          </w:tabs>
          <w:spacing w:before="6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8AF25" w14:textId="77777777" w:rsidR="00837AC5" w:rsidRDefault="00837AC5" w:rsidP="002603FC">
      <w:r>
        <w:separator/>
      </w:r>
    </w:p>
  </w:footnote>
  <w:footnote w:type="continuationSeparator" w:id="0">
    <w:p w14:paraId="0DDA5AA1" w14:textId="77777777" w:rsidR="00837AC5" w:rsidRDefault="00837AC5" w:rsidP="002603FC">
      <w:r>
        <w:continuationSeparator/>
      </w:r>
    </w:p>
  </w:footnote>
  <w:footnote w:type="continuationNotice" w:id="1">
    <w:p w14:paraId="2B03582E" w14:textId="77777777" w:rsidR="00837AC5" w:rsidRDefault="00837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43FC" w14:textId="7BE9AD7F" w:rsidR="00203B98" w:rsidRDefault="00203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4042" w14:textId="29B394BA" w:rsidR="00203B98" w:rsidRDefault="00203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099" w14:textId="10DD0EF6" w:rsidR="00D74712" w:rsidRDefault="00D74712" w:rsidP="00B45D39">
    <w:pPr>
      <w:pStyle w:val="Header"/>
      <w:ind w:firstLine="0"/>
      <w:jc w:val="center"/>
    </w:pPr>
    <w:r w:rsidRPr="00163569">
      <w:rPr>
        <w:rFonts w:cs="Arial"/>
        <w:noProof/>
        <w:sz w:val="20"/>
        <w:szCs w:val="20"/>
        <w:lang w:eastAsia="lt-LT"/>
      </w:rPr>
      <w:drawing>
        <wp:inline distT="0" distB="0" distL="0" distR="0" wp14:anchorId="655FE02B" wp14:editId="2A27CB62">
          <wp:extent cx="1266825" cy="571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6825"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E2B05"/>
    <w:multiLevelType w:val="multilevel"/>
    <w:tmpl w:val="9AFAEE66"/>
    <w:lvl w:ilvl="0">
      <w:start w:val="5"/>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313937"/>
    <w:multiLevelType w:val="multilevel"/>
    <w:tmpl w:val="B07CF24E"/>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isLgl/>
      <w:lvlText w:val="%1.%2.%3."/>
      <w:lvlJc w:val="left"/>
      <w:pPr>
        <w:ind w:left="72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 w15:restartNumberingAfterBreak="0">
    <w:nsid w:val="5E72078A"/>
    <w:multiLevelType w:val="multilevel"/>
    <w:tmpl w:val="F60CC50C"/>
    <w:lvl w:ilvl="0">
      <w:start w:val="7"/>
      <w:numFmt w:val="decimal"/>
      <w:lvlText w:val="%1."/>
      <w:lvlJc w:val="left"/>
      <w:pPr>
        <w:ind w:left="360" w:hanging="360"/>
      </w:pPr>
      <w:rPr>
        <w:rFonts w:cs="Arial" w:hint="default"/>
        <w:i w:val="0"/>
      </w:rPr>
    </w:lvl>
    <w:lvl w:ilvl="1">
      <w:start w:val="1"/>
      <w:numFmt w:val="decimal"/>
      <w:lvlText w:val="%1.%2."/>
      <w:lvlJc w:val="left"/>
      <w:pPr>
        <w:ind w:left="360" w:hanging="360"/>
      </w:pPr>
      <w:rPr>
        <w:rFonts w:cs="Arial" w:hint="default"/>
        <w:i w:val="0"/>
      </w:rPr>
    </w:lvl>
    <w:lvl w:ilvl="2">
      <w:start w:val="1"/>
      <w:numFmt w:val="decimal"/>
      <w:lvlText w:val="%1.%2.%3."/>
      <w:lvlJc w:val="left"/>
      <w:pPr>
        <w:ind w:left="720" w:hanging="720"/>
      </w:pPr>
      <w:rPr>
        <w:rFonts w:cs="Arial" w:hint="default"/>
        <w:i w:val="0"/>
      </w:rPr>
    </w:lvl>
    <w:lvl w:ilvl="3">
      <w:start w:val="1"/>
      <w:numFmt w:val="decimal"/>
      <w:lvlText w:val="%1.%2.%3.%4."/>
      <w:lvlJc w:val="left"/>
      <w:pPr>
        <w:ind w:left="720" w:hanging="720"/>
      </w:pPr>
      <w:rPr>
        <w:rFonts w:cs="Arial" w:hint="default"/>
        <w:i w:val="0"/>
      </w:rPr>
    </w:lvl>
    <w:lvl w:ilvl="4">
      <w:start w:val="1"/>
      <w:numFmt w:val="decimal"/>
      <w:lvlText w:val="%1.%2.%3.%4.%5."/>
      <w:lvlJc w:val="left"/>
      <w:pPr>
        <w:ind w:left="1080" w:hanging="1080"/>
      </w:pPr>
      <w:rPr>
        <w:rFonts w:cs="Arial" w:hint="default"/>
        <w:i w:val="0"/>
      </w:rPr>
    </w:lvl>
    <w:lvl w:ilvl="5">
      <w:start w:val="1"/>
      <w:numFmt w:val="decimal"/>
      <w:lvlText w:val="%1.%2.%3.%4.%5.%6."/>
      <w:lvlJc w:val="left"/>
      <w:pPr>
        <w:ind w:left="1080" w:hanging="1080"/>
      </w:pPr>
      <w:rPr>
        <w:rFonts w:cs="Arial" w:hint="default"/>
        <w:i w:val="0"/>
      </w:rPr>
    </w:lvl>
    <w:lvl w:ilvl="6">
      <w:start w:val="1"/>
      <w:numFmt w:val="decimal"/>
      <w:lvlText w:val="%1.%2.%3.%4.%5.%6.%7."/>
      <w:lvlJc w:val="left"/>
      <w:pPr>
        <w:ind w:left="1440" w:hanging="1440"/>
      </w:pPr>
      <w:rPr>
        <w:rFonts w:cs="Arial" w:hint="default"/>
        <w:i w:val="0"/>
      </w:rPr>
    </w:lvl>
    <w:lvl w:ilvl="7">
      <w:start w:val="1"/>
      <w:numFmt w:val="decimal"/>
      <w:lvlText w:val="%1.%2.%3.%4.%5.%6.%7.%8."/>
      <w:lvlJc w:val="left"/>
      <w:pPr>
        <w:ind w:left="1440" w:hanging="1440"/>
      </w:pPr>
      <w:rPr>
        <w:rFonts w:cs="Arial" w:hint="default"/>
        <w:i w:val="0"/>
      </w:rPr>
    </w:lvl>
    <w:lvl w:ilvl="8">
      <w:start w:val="1"/>
      <w:numFmt w:val="decimal"/>
      <w:lvlText w:val="%1.%2.%3.%4.%5.%6.%7.%8.%9."/>
      <w:lvlJc w:val="left"/>
      <w:pPr>
        <w:ind w:left="1800" w:hanging="1800"/>
      </w:pPr>
      <w:rPr>
        <w:rFonts w:cs="Arial" w:hint="default"/>
        <w:i w:val="0"/>
      </w:rPr>
    </w:lvl>
  </w:abstractNum>
  <w:abstractNum w:abstractNumId="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96D1C53"/>
    <w:multiLevelType w:val="multilevel"/>
    <w:tmpl w:val="38D21F58"/>
    <w:lvl w:ilvl="0">
      <w:start w:val="5"/>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b w:val="0"/>
        <w:bCs w:val="0"/>
        <w:i w:val="0"/>
        <w:sz w:val="20"/>
      </w:rPr>
    </w:lvl>
    <w:lvl w:ilvl="2">
      <w:start w:val="1"/>
      <w:numFmt w:val="decimal"/>
      <w:isLgl/>
      <w:lvlText w:val="%1.%2.%3."/>
      <w:lvlJc w:val="left"/>
      <w:pPr>
        <w:ind w:left="72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1469006">
    <w:abstractNumId w:val="2"/>
  </w:num>
  <w:num w:numId="2" w16cid:durableId="1729499557">
    <w:abstractNumId w:val="4"/>
  </w:num>
  <w:num w:numId="3" w16cid:durableId="1845625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820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6925463">
    <w:abstractNumId w:val="3"/>
  </w:num>
  <w:num w:numId="6" w16cid:durableId="1213496983">
    <w:abstractNumId w:val="5"/>
  </w:num>
  <w:num w:numId="7" w16cid:durableId="1202551670">
    <w:abstractNumId w:val="1"/>
  </w:num>
  <w:num w:numId="8" w16cid:durableId="584607475">
    <w:abstractNumId w:val="6"/>
  </w:num>
  <w:num w:numId="9" w16cid:durableId="27547995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1D6B"/>
    <w:rsid w:val="000024A5"/>
    <w:rsid w:val="00004002"/>
    <w:rsid w:val="00006270"/>
    <w:rsid w:val="000103ED"/>
    <w:rsid w:val="00010E74"/>
    <w:rsid w:val="00011091"/>
    <w:rsid w:val="0001116F"/>
    <w:rsid w:val="000133C9"/>
    <w:rsid w:val="00013791"/>
    <w:rsid w:val="000151CB"/>
    <w:rsid w:val="000170DB"/>
    <w:rsid w:val="00017E3B"/>
    <w:rsid w:val="000209B3"/>
    <w:rsid w:val="00021A96"/>
    <w:rsid w:val="00021D14"/>
    <w:rsid w:val="00022071"/>
    <w:rsid w:val="000228EE"/>
    <w:rsid w:val="00023118"/>
    <w:rsid w:val="00023F3B"/>
    <w:rsid w:val="000253D0"/>
    <w:rsid w:val="00026555"/>
    <w:rsid w:val="000276CB"/>
    <w:rsid w:val="00027C50"/>
    <w:rsid w:val="00033933"/>
    <w:rsid w:val="00040C22"/>
    <w:rsid w:val="000414C6"/>
    <w:rsid w:val="00042AB3"/>
    <w:rsid w:val="0004332C"/>
    <w:rsid w:val="00043C16"/>
    <w:rsid w:val="000442C7"/>
    <w:rsid w:val="00045DEB"/>
    <w:rsid w:val="00046E74"/>
    <w:rsid w:val="0005045B"/>
    <w:rsid w:val="00050CA6"/>
    <w:rsid w:val="00051BBD"/>
    <w:rsid w:val="00051CB7"/>
    <w:rsid w:val="00052E08"/>
    <w:rsid w:val="0005319A"/>
    <w:rsid w:val="000554EC"/>
    <w:rsid w:val="00055D6C"/>
    <w:rsid w:val="00056247"/>
    <w:rsid w:val="00056704"/>
    <w:rsid w:val="00056A75"/>
    <w:rsid w:val="00057B90"/>
    <w:rsid w:val="00060518"/>
    <w:rsid w:val="000617D3"/>
    <w:rsid w:val="00062479"/>
    <w:rsid w:val="0006336A"/>
    <w:rsid w:val="00064A55"/>
    <w:rsid w:val="00067BC3"/>
    <w:rsid w:val="00071091"/>
    <w:rsid w:val="00071097"/>
    <w:rsid w:val="0007233A"/>
    <w:rsid w:val="00072640"/>
    <w:rsid w:val="00072731"/>
    <w:rsid w:val="00072BF0"/>
    <w:rsid w:val="00073360"/>
    <w:rsid w:val="00073490"/>
    <w:rsid w:val="00073C5E"/>
    <w:rsid w:val="00074125"/>
    <w:rsid w:val="00074B48"/>
    <w:rsid w:val="00075812"/>
    <w:rsid w:val="00075E8E"/>
    <w:rsid w:val="000760C3"/>
    <w:rsid w:val="00076437"/>
    <w:rsid w:val="00076520"/>
    <w:rsid w:val="0007659C"/>
    <w:rsid w:val="00076871"/>
    <w:rsid w:val="0008185A"/>
    <w:rsid w:val="00082390"/>
    <w:rsid w:val="0008307F"/>
    <w:rsid w:val="00083C91"/>
    <w:rsid w:val="00084A5A"/>
    <w:rsid w:val="00085B8D"/>
    <w:rsid w:val="0008677C"/>
    <w:rsid w:val="0008704B"/>
    <w:rsid w:val="00087214"/>
    <w:rsid w:val="00087C8B"/>
    <w:rsid w:val="00090225"/>
    <w:rsid w:val="0009131E"/>
    <w:rsid w:val="00091B92"/>
    <w:rsid w:val="00092BDB"/>
    <w:rsid w:val="00094BC2"/>
    <w:rsid w:val="0009564F"/>
    <w:rsid w:val="00095FA8"/>
    <w:rsid w:val="00096051"/>
    <w:rsid w:val="000A0FEE"/>
    <w:rsid w:val="000A2245"/>
    <w:rsid w:val="000A3303"/>
    <w:rsid w:val="000A4483"/>
    <w:rsid w:val="000A6434"/>
    <w:rsid w:val="000A692C"/>
    <w:rsid w:val="000A77FA"/>
    <w:rsid w:val="000B01C1"/>
    <w:rsid w:val="000B14F4"/>
    <w:rsid w:val="000B1691"/>
    <w:rsid w:val="000B18AD"/>
    <w:rsid w:val="000B2C16"/>
    <w:rsid w:val="000B33B1"/>
    <w:rsid w:val="000B3D60"/>
    <w:rsid w:val="000B6939"/>
    <w:rsid w:val="000B6B17"/>
    <w:rsid w:val="000B6EC4"/>
    <w:rsid w:val="000B75C5"/>
    <w:rsid w:val="000C1FC3"/>
    <w:rsid w:val="000C248C"/>
    <w:rsid w:val="000C2FEC"/>
    <w:rsid w:val="000C3130"/>
    <w:rsid w:val="000C31B5"/>
    <w:rsid w:val="000C3781"/>
    <w:rsid w:val="000C3A75"/>
    <w:rsid w:val="000C5268"/>
    <w:rsid w:val="000C6AC9"/>
    <w:rsid w:val="000C7C36"/>
    <w:rsid w:val="000D042B"/>
    <w:rsid w:val="000D0922"/>
    <w:rsid w:val="000D6FD8"/>
    <w:rsid w:val="000D737D"/>
    <w:rsid w:val="000D7856"/>
    <w:rsid w:val="000E0220"/>
    <w:rsid w:val="000E234D"/>
    <w:rsid w:val="000E2781"/>
    <w:rsid w:val="000E49EF"/>
    <w:rsid w:val="000E4FF0"/>
    <w:rsid w:val="000E5C27"/>
    <w:rsid w:val="000E5F2F"/>
    <w:rsid w:val="000E78C8"/>
    <w:rsid w:val="000F028E"/>
    <w:rsid w:val="000F1225"/>
    <w:rsid w:val="000F1BB7"/>
    <w:rsid w:val="000F1EE8"/>
    <w:rsid w:val="000F3E5B"/>
    <w:rsid w:val="000F4407"/>
    <w:rsid w:val="000F5C63"/>
    <w:rsid w:val="000F5DB2"/>
    <w:rsid w:val="000F5E45"/>
    <w:rsid w:val="000F5FAF"/>
    <w:rsid w:val="000F63E9"/>
    <w:rsid w:val="000F6406"/>
    <w:rsid w:val="000F6495"/>
    <w:rsid w:val="000F783E"/>
    <w:rsid w:val="00103850"/>
    <w:rsid w:val="0010635A"/>
    <w:rsid w:val="0010639D"/>
    <w:rsid w:val="00106E8F"/>
    <w:rsid w:val="00113818"/>
    <w:rsid w:val="00116AD2"/>
    <w:rsid w:val="00116C60"/>
    <w:rsid w:val="0012029F"/>
    <w:rsid w:val="0012112C"/>
    <w:rsid w:val="00122452"/>
    <w:rsid w:val="0012311C"/>
    <w:rsid w:val="001233C9"/>
    <w:rsid w:val="001243C6"/>
    <w:rsid w:val="00125784"/>
    <w:rsid w:val="001260D0"/>
    <w:rsid w:val="00126608"/>
    <w:rsid w:val="001270E4"/>
    <w:rsid w:val="00130B8B"/>
    <w:rsid w:val="001316D0"/>
    <w:rsid w:val="00132B10"/>
    <w:rsid w:val="00133406"/>
    <w:rsid w:val="00133610"/>
    <w:rsid w:val="00134692"/>
    <w:rsid w:val="00135E24"/>
    <w:rsid w:val="00137DB7"/>
    <w:rsid w:val="00140186"/>
    <w:rsid w:val="0014153C"/>
    <w:rsid w:val="001423C5"/>
    <w:rsid w:val="001431C7"/>
    <w:rsid w:val="00143CD2"/>
    <w:rsid w:val="001443B9"/>
    <w:rsid w:val="00144ADE"/>
    <w:rsid w:val="00145B52"/>
    <w:rsid w:val="00145DF1"/>
    <w:rsid w:val="0014695C"/>
    <w:rsid w:val="00146CD7"/>
    <w:rsid w:val="0014768B"/>
    <w:rsid w:val="001509B5"/>
    <w:rsid w:val="001512B4"/>
    <w:rsid w:val="00151FF4"/>
    <w:rsid w:val="00152CC2"/>
    <w:rsid w:val="00154CC7"/>
    <w:rsid w:val="0015531B"/>
    <w:rsid w:val="00155A87"/>
    <w:rsid w:val="00155D2E"/>
    <w:rsid w:val="00155F54"/>
    <w:rsid w:val="00156EA8"/>
    <w:rsid w:val="00157760"/>
    <w:rsid w:val="00160447"/>
    <w:rsid w:val="00162504"/>
    <w:rsid w:val="0016258A"/>
    <w:rsid w:val="00162743"/>
    <w:rsid w:val="00162D46"/>
    <w:rsid w:val="001633D2"/>
    <w:rsid w:val="0016481E"/>
    <w:rsid w:val="0016541B"/>
    <w:rsid w:val="001655A4"/>
    <w:rsid w:val="00165F80"/>
    <w:rsid w:val="00166799"/>
    <w:rsid w:val="001667CF"/>
    <w:rsid w:val="00166802"/>
    <w:rsid w:val="00166EE5"/>
    <w:rsid w:val="00167DA9"/>
    <w:rsid w:val="001715E6"/>
    <w:rsid w:val="00172BFB"/>
    <w:rsid w:val="001730AF"/>
    <w:rsid w:val="00174AED"/>
    <w:rsid w:val="00174C08"/>
    <w:rsid w:val="00175386"/>
    <w:rsid w:val="00176437"/>
    <w:rsid w:val="00176DE1"/>
    <w:rsid w:val="001771BF"/>
    <w:rsid w:val="00177209"/>
    <w:rsid w:val="00182602"/>
    <w:rsid w:val="0018339C"/>
    <w:rsid w:val="00183CE3"/>
    <w:rsid w:val="00184596"/>
    <w:rsid w:val="00185198"/>
    <w:rsid w:val="0018534E"/>
    <w:rsid w:val="001876F9"/>
    <w:rsid w:val="00187B13"/>
    <w:rsid w:val="00187EC8"/>
    <w:rsid w:val="001907CA"/>
    <w:rsid w:val="001930F0"/>
    <w:rsid w:val="00193880"/>
    <w:rsid w:val="00194002"/>
    <w:rsid w:val="001946EA"/>
    <w:rsid w:val="00194EB3"/>
    <w:rsid w:val="0019567D"/>
    <w:rsid w:val="00197A8B"/>
    <w:rsid w:val="001A052A"/>
    <w:rsid w:val="001A07A6"/>
    <w:rsid w:val="001A07DC"/>
    <w:rsid w:val="001A252C"/>
    <w:rsid w:val="001A2A3C"/>
    <w:rsid w:val="001A31CB"/>
    <w:rsid w:val="001A356B"/>
    <w:rsid w:val="001A3ABD"/>
    <w:rsid w:val="001A426A"/>
    <w:rsid w:val="001A456C"/>
    <w:rsid w:val="001A544B"/>
    <w:rsid w:val="001A58C0"/>
    <w:rsid w:val="001A59F5"/>
    <w:rsid w:val="001A5D60"/>
    <w:rsid w:val="001A7CF7"/>
    <w:rsid w:val="001A7D05"/>
    <w:rsid w:val="001B0664"/>
    <w:rsid w:val="001B0713"/>
    <w:rsid w:val="001B12DE"/>
    <w:rsid w:val="001B4540"/>
    <w:rsid w:val="001B4B7F"/>
    <w:rsid w:val="001B4C76"/>
    <w:rsid w:val="001B5222"/>
    <w:rsid w:val="001B675A"/>
    <w:rsid w:val="001B6EB7"/>
    <w:rsid w:val="001B6F0B"/>
    <w:rsid w:val="001B7286"/>
    <w:rsid w:val="001C033C"/>
    <w:rsid w:val="001C09D9"/>
    <w:rsid w:val="001C0FEC"/>
    <w:rsid w:val="001C1264"/>
    <w:rsid w:val="001C1525"/>
    <w:rsid w:val="001C1EFB"/>
    <w:rsid w:val="001C4674"/>
    <w:rsid w:val="001C4992"/>
    <w:rsid w:val="001C4A70"/>
    <w:rsid w:val="001C4EA1"/>
    <w:rsid w:val="001C6825"/>
    <w:rsid w:val="001C7388"/>
    <w:rsid w:val="001D049E"/>
    <w:rsid w:val="001D1034"/>
    <w:rsid w:val="001D1111"/>
    <w:rsid w:val="001D3827"/>
    <w:rsid w:val="001D3E08"/>
    <w:rsid w:val="001D42BC"/>
    <w:rsid w:val="001D478D"/>
    <w:rsid w:val="001D575B"/>
    <w:rsid w:val="001D6D09"/>
    <w:rsid w:val="001D73FA"/>
    <w:rsid w:val="001D7C75"/>
    <w:rsid w:val="001E2D2F"/>
    <w:rsid w:val="001E2D7A"/>
    <w:rsid w:val="001E37D4"/>
    <w:rsid w:val="001E3BDB"/>
    <w:rsid w:val="001E480C"/>
    <w:rsid w:val="001E56A2"/>
    <w:rsid w:val="001E5B25"/>
    <w:rsid w:val="001E67DB"/>
    <w:rsid w:val="001F0E64"/>
    <w:rsid w:val="001F0E70"/>
    <w:rsid w:val="001F1F21"/>
    <w:rsid w:val="001F2380"/>
    <w:rsid w:val="001F2E57"/>
    <w:rsid w:val="001F42D5"/>
    <w:rsid w:val="001F5523"/>
    <w:rsid w:val="001F5E84"/>
    <w:rsid w:val="001F621F"/>
    <w:rsid w:val="001F675E"/>
    <w:rsid w:val="00201FBC"/>
    <w:rsid w:val="002030CD"/>
    <w:rsid w:val="00203387"/>
    <w:rsid w:val="00203B01"/>
    <w:rsid w:val="00203B98"/>
    <w:rsid w:val="00203CCB"/>
    <w:rsid w:val="00205008"/>
    <w:rsid w:val="002059FF"/>
    <w:rsid w:val="00205F5D"/>
    <w:rsid w:val="00206924"/>
    <w:rsid w:val="002108F0"/>
    <w:rsid w:val="002114D3"/>
    <w:rsid w:val="00211762"/>
    <w:rsid w:val="00211FF0"/>
    <w:rsid w:val="0021243C"/>
    <w:rsid w:val="00212F04"/>
    <w:rsid w:val="00213392"/>
    <w:rsid w:val="00213D45"/>
    <w:rsid w:val="00214945"/>
    <w:rsid w:val="00215459"/>
    <w:rsid w:val="0021585C"/>
    <w:rsid w:val="00215F13"/>
    <w:rsid w:val="002160BC"/>
    <w:rsid w:val="002163EE"/>
    <w:rsid w:val="002164D0"/>
    <w:rsid w:val="002164F2"/>
    <w:rsid w:val="002166C0"/>
    <w:rsid w:val="00217CF2"/>
    <w:rsid w:val="00220129"/>
    <w:rsid w:val="0022118A"/>
    <w:rsid w:val="0022192C"/>
    <w:rsid w:val="00222247"/>
    <w:rsid w:val="00222356"/>
    <w:rsid w:val="00223486"/>
    <w:rsid w:val="00223F13"/>
    <w:rsid w:val="00225A29"/>
    <w:rsid w:val="00227C53"/>
    <w:rsid w:val="002305F9"/>
    <w:rsid w:val="00230C76"/>
    <w:rsid w:val="00232044"/>
    <w:rsid w:val="002326EE"/>
    <w:rsid w:val="002327CF"/>
    <w:rsid w:val="00232C63"/>
    <w:rsid w:val="00233298"/>
    <w:rsid w:val="002337F3"/>
    <w:rsid w:val="00233821"/>
    <w:rsid w:val="00234F8F"/>
    <w:rsid w:val="00236FEF"/>
    <w:rsid w:val="002372D1"/>
    <w:rsid w:val="0023731F"/>
    <w:rsid w:val="00240598"/>
    <w:rsid w:val="00241062"/>
    <w:rsid w:val="002426C1"/>
    <w:rsid w:val="00242CED"/>
    <w:rsid w:val="002447D6"/>
    <w:rsid w:val="00244E8C"/>
    <w:rsid w:val="0024554A"/>
    <w:rsid w:val="0024557F"/>
    <w:rsid w:val="0024706D"/>
    <w:rsid w:val="002471C3"/>
    <w:rsid w:val="002500E5"/>
    <w:rsid w:val="00250407"/>
    <w:rsid w:val="0025176A"/>
    <w:rsid w:val="00253981"/>
    <w:rsid w:val="00254E10"/>
    <w:rsid w:val="002603FC"/>
    <w:rsid w:val="00260549"/>
    <w:rsid w:val="00260F01"/>
    <w:rsid w:val="00263716"/>
    <w:rsid w:val="00263E12"/>
    <w:rsid w:val="002642B1"/>
    <w:rsid w:val="00266DA5"/>
    <w:rsid w:val="00267E7C"/>
    <w:rsid w:val="00270A67"/>
    <w:rsid w:val="002719AB"/>
    <w:rsid w:val="00271ADE"/>
    <w:rsid w:val="00271DAC"/>
    <w:rsid w:val="00272CBB"/>
    <w:rsid w:val="00272D19"/>
    <w:rsid w:val="00274934"/>
    <w:rsid w:val="00274DE1"/>
    <w:rsid w:val="00274FE5"/>
    <w:rsid w:val="002758C8"/>
    <w:rsid w:val="00275B2F"/>
    <w:rsid w:val="00276030"/>
    <w:rsid w:val="002769EC"/>
    <w:rsid w:val="00280404"/>
    <w:rsid w:val="00280429"/>
    <w:rsid w:val="0028149A"/>
    <w:rsid w:val="00284E63"/>
    <w:rsid w:val="00285EB5"/>
    <w:rsid w:val="00285F5A"/>
    <w:rsid w:val="0029128D"/>
    <w:rsid w:val="00291EB3"/>
    <w:rsid w:val="00294A23"/>
    <w:rsid w:val="00294CB7"/>
    <w:rsid w:val="002954D9"/>
    <w:rsid w:val="00295562"/>
    <w:rsid w:val="002A0089"/>
    <w:rsid w:val="002A0632"/>
    <w:rsid w:val="002A08A9"/>
    <w:rsid w:val="002A1767"/>
    <w:rsid w:val="002A423E"/>
    <w:rsid w:val="002A4A82"/>
    <w:rsid w:val="002A5077"/>
    <w:rsid w:val="002A715D"/>
    <w:rsid w:val="002B0B10"/>
    <w:rsid w:val="002B0B5E"/>
    <w:rsid w:val="002B1EAB"/>
    <w:rsid w:val="002B4531"/>
    <w:rsid w:val="002B467D"/>
    <w:rsid w:val="002B5231"/>
    <w:rsid w:val="002C034E"/>
    <w:rsid w:val="002C32D5"/>
    <w:rsid w:val="002C38B1"/>
    <w:rsid w:val="002C3984"/>
    <w:rsid w:val="002C5642"/>
    <w:rsid w:val="002C56B8"/>
    <w:rsid w:val="002C5E05"/>
    <w:rsid w:val="002C6EF0"/>
    <w:rsid w:val="002D132A"/>
    <w:rsid w:val="002D1C9B"/>
    <w:rsid w:val="002D32A0"/>
    <w:rsid w:val="002D4115"/>
    <w:rsid w:val="002D4B5D"/>
    <w:rsid w:val="002E0294"/>
    <w:rsid w:val="002E05C0"/>
    <w:rsid w:val="002E10EA"/>
    <w:rsid w:val="002E12AF"/>
    <w:rsid w:val="002E24C0"/>
    <w:rsid w:val="002E24D1"/>
    <w:rsid w:val="002E24E7"/>
    <w:rsid w:val="002E320A"/>
    <w:rsid w:val="002E3543"/>
    <w:rsid w:val="002E3F27"/>
    <w:rsid w:val="002E480C"/>
    <w:rsid w:val="002E4C0F"/>
    <w:rsid w:val="002E5D9E"/>
    <w:rsid w:val="002E634F"/>
    <w:rsid w:val="002F0CE7"/>
    <w:rsid w:val="002F0F1C"/>
    <w:rsid w:val="002F3052"/>
    <w:rsid w:val="002F39E7"/>
    <w:rsid w:val="002F3F25"/>
    <w:rsid w:val="002F5104"/>
    <w:rsid w:val="002F5434"/>
    <w:rsid w:val="002F58F5"/>
    <w:rsid w:val="002F74C6"/>
    <w:rsid w:val="003016F6"/>
    <w:rsid w:val="00301959"/>
    <w:rsid w:val="003020F9"/>
    <w:rsid w:val="00302261"/>
    <w:rsid w:val="00303831"/>
    <w:rsid w:val="0030408D"/>
    <w:rsid w:val="00305DF9"/>
    <w:rsid w:val="00306161"/>
    <w:rsid w:val="003070E7"/>
    <w:rsid w:val="003071C9"/>
    <w:rsid w:val="003071CD"/>
    <w:rsid w:val="0030751C"/>
    <w:rsid w:val="0031105A"/>
    <w:rsid w:val="00311739"/>
    <w:rsid w:val="00312460"/>
    <w:rsid w:val="00313156"/>
    <w:rsid w:val="00313701"/>
    <w:rsid w:val="00314A73"/>
    <w:rsid w:val="003151BD"/>
    <w:rsid w:val="00316904"/>
    <w:rsid w:val="003169B4"/>
    <w:rsid w:val="00317336"/>
    <w:rsid w:val="00317CA2"/>
    <w:rsid w:val="00317CF5"/>
    <w:rsid w:val="00320CDD"/>
    <w:rsid w:val="00321181"/>
    <w:rsid w:val="00321CB7"/>
    <w:rsid w:val="00321FF4"/>
    <w:rsid w:val="00322C9F"/>
    <w:rsid w:val="00322E61"/>
    <w:rsid w:val="00323FEB"/>
    <w:rsid w:val="003246C2"/>
    <w:rsid w:val="00325BEE"/>
    <w:rsid w:val="00325DE7"/>
    <w:rsid w:val="00326525"/>
    <w:rsid w:val="00327236"/>
    <w:rsid w:val="003278B1"/>
    <w:rsid w:val="00327C07"/>
    <w:rsid w:val="00327DB0"/>
    <w:rsid w:val="00331540"/>
    <w:rsid w:val="00331A21"/>
    <w:rsid w:val="003330BC"/>
    <w:rsid w:val="003345A1"/>
    <w:rsid w:val="003356F5"/>
    <w:rsid w:val="00336595"/>
    <w:rsid w:val="00337AE3"/>
    <w:rsid w:val="003436C3"/>
    <w:rsid w:val="00343D18"/>
    <w:rsid w:val="0034683A"/>
    <w:rsid w:val="00346A04"/>
    <w:rsid w:val="00346F5F"/>
    <w:rsid w:val="00346F83"/>
    <w:rsid w:val="00350046"/>
    <w:rsid w:val="00350C9F"/>
    <w:rsid w:val="00351746"/>
    <w:rsid w:val="00351A15"/>
    <w:rsid w:val="00353130"/>
    <w:rsid w:val="00353BD3"/>
    <w:rsid w:val="00353CA5"/>
    <w:rsid w:val="00353DE3"/>
    <w:rsid w:val="003558EF"/>
    <w:rsid w:val="00355911"/>
    <w:rsid w:val="0035616E"/>
    <w:rsid w:val="00356221"/>
    <w:rsid w:val="003577ED"/>
    <w:rsid w:val="00357E3F"/>
    <w:rsid w:val="00361EEF"/>
    <w:rsid w:val="0036242D"/>
    <w:rsid w:val="00363138"/>
    <w:rsid w:val="00365AEB"/>
    <w:rsid w:val="00367547"/>
    <w:rsid w:val="00367C8B"/>
    <w:rsid w:val="00370656"/>
    <w:rsid w:val="003717C6"/>
    <w:rsid w:val="00371AB8"/>
    <w:rsid w:val="00371BF2"/>
    <w:rsid w:val="003730E3"/>
    <w:rsid w:val="00374170"/>
    <w:rsid w:val="003741ED"/>
    <w:rsid w:val="00375728"/>
    <w:rsid w:val="0037576B"/>
    <w:rsid w:val="003765A7"/>
    <w:rsid w:val="003800D1"/>
    <w:rsid w:val="00380DE6"/>
    <w:rsid w:val="00380F33"/>
    <w:rsid w:val="0038100D"/>
    <w:rsid w:val="00382A2A"/>
    <w:rsid w:val="00382F54"/>
    <w:rsid w:val="00384DC9"/>
    <w:rsid w:val="00385067"/>
    <w:rsid w:val="00386313"/>
    <w:rsid w:val="00387805"/>
    <w:rsid w:val="00387A6F"/>
    <w:rsid w:val="00387E10"/>
    <w:rsid w:val="003915AD"/>
    <w:rsid w:val="003919E9"/>
    <w:rsid w:val="00392400"/>
    <w:rsid w:val="003924DE"/>
    <w:rsid w:val="00392AE9"/>
    <w:rsid w:val="003933D5"/>
    <w:rsid w:val="00393776"/>
    <w:rsid w:val="003937EE"/>
    <w:rsid w:val="00393801"/>
    <w:rsid w:val="00394614"/>
    <w:rsid w:val="00394635"/>
    <w:rsid w:val="00394A29"/>
    <w:rsid w:val="00396715"/>
    <w:rsid w:val="003A0C77"/>
    <w:rsid w:val="003A0CE9"/>
    <w:rsid w:val="003A2DB3"/>
    <w:rsid w:val="003A7942"/>
    <w:rsid w:val="003A7DC4"/>
    <w:rsid w:val="003A7DDF"/>
    <w:rsid w:val="003B0C7D"/>
    <w:rsid w:val="003B32FE"/>
    <w:rsid w:val="003B33AC"/>
    <w:rsid w:val="003B45A7"/>
    <w:rsid w:val="003B4DEF"/>
    <w:rsid w:val="003B7680"/>
    <w:rsid w:val="003B7923"/>
    <w:rsid w:val="003B7B61"/>
    <w:rsid w:val="003B7FE9"/>
    <w:rsid w:val="003C0DAE"/>
    <w:rsid w:val="003C1B34"/>
    <w:rsid w:val="003C22F9"/>
    <w:rsid w:val="003C238E"/>
    <w:rsid w:val="003C36A6"/>
    <w:rsid w:val="003C3E82"/>
    <w:rsid w:val="003C493C"/>
    <w:rsid w:val="003C4F93"/>
    <w:rsid w:val="003C6230"/>
    <w:rsid w:val="003C646A"/>
    <w:rsid w:val="003D2544"/>
    <w:rsid w:val="003D286C"/>
    <w:rsid w:val="003D2988"/>
    <w:rsid w:val="003D41D8"/>
    <w:rsid w:val="003D4F3E"/>
    <w:rsid w:val="003E04B2"/>
    <w:rsid w:val="003E07FD"/>
    <w:rsid w:val="003E2110"/>
    <w:rsid w:val="003E3961"/>
    <w:rsid w:val="003E3E16"/>
    <w:rsid w:val="003E4833"/>
    <w:rsid w:val="003E5730"/>
    <w:rsid w:val="003E7477"/>
    <w:rsid w:val="003E74A7"/>
    <w:rsid w:val="003E7EA8"/>
    <w:rsid w:val="003F01BC"/>
    <w:rsid w:val="003F10DA"/>
    <w:rsid w:val="003F1631"/>
    <w:rsid w:val="003F20DE"/>
    <w:rsid w:val="003F2B72"/>
    <w:rsid w:val="003F4E82"/>
    <w:rsid w:val="003F4FE2"/>
    <w:rsid w:val="003F5EDA"/>
    <w:rsid w:val="003F5F71"/>
    <w:rsid w:val="003F724F"/>
    <w:rsid w:val="00400C26"/>
    <w:rsid w:val="00401220"/>
    <w:rsid w:val="00401424"/>
    <w:rsid w:val="0040202A"/>
    <w:rsid w:val="00404B0F"/>
    <w:rsid w:val="00405BC2"/>
    <w:rsid w:val="00407F9E"/>
    <w:rsid w:val="00411350"/>
    <w:rsid w:val="004136DC"/>
    <w:rsid w:val="004137C1"/>
    <w:rsid w:val="0041405A"/>
    <w:rsid w:val="0041485A"/>
    <w:rsid w:val="00415C5B"/>
    <w:rsid w:val="00415F99"/>
    <w:rsid w:val="004263F4"/>
    <w:rsid w:val="00426BBB"/>
    <w:rsid w:val="00431ECE"/>
    <w:rsid w:val="00433C0A"/>
    <w:rsid w:val="004343CB"/>
    <w:rsid w:val="004358B7"/>
    <w:rsid w:val="00435A70"/>
    <w:rsid w:val="00435ABD"/>
    <w:rsid w:val="00435D09"/>
    <w:rsid w:val="0043657C"/>
    <w:rsid w:val="00437452"/>
    <w:rsid w:val="004400FB"/>
    <w:rsid w:val="00440E65"/>
    <w:rsid w:val="00440FE2"/>
    <w:rsid w:val="00441BE3"/>
    <w:rsid w:val="004427D3"/>
    <w:rsid w:val="00442B01"/>
    <w:rsid w:val="0044569D"/>
    <w:rsid w:val="00447AC1"/>
    <w:rsid w:val="00450F32"/>
    <w:rsid w:val="004519AF"/>
    <w:rsid w:val="00453CF8"/>
    <w:rsid w:val="00453FAF"/>
    <w:rsid w:val="004546EA"/>
    <w:rsid w:val="00454CFF"/>
    <w:rsid w:val="00454EEA"/>
    <w:rsid w:val="0045616F"/>
    <w:rsid w:val="004575DE"/>
    <w:rsid w:val="00460C8D"/>
    <w:rsid w:val="004613A7"/>
    <w:rsid w:val="004626D1"/>
    <w:rsid w:val="00463694"/>
    <w:rsid w:val="00464935"/>
    <w:rsid w:val="00465293"/>
    <w:rsid w:val="00471EFD"/>
    <w:rsid w:val="00472083"/>
    <w:rsid w:val="00472480"/>
    <w:rsid w:val="00472D29"/>
    <w:rsid w:val="0047472E"/>
    <w:rsid w:val="0047491B"/>
    <w:rsid w:val="0047720A"/>
    <w:rsid w:val="00477A61"/>
    <w:rsid w:val="004801E4"/>
    <w:rsid w:val="00480299"/>
    <w:rsid w:val="004805AB"/>
    <w:rsid w:val="004809AC"/>
    <w:rsid w:val="00480E52"/>
    <w:rsid w:val="00482C80"/>
    <w:rsid w:val="004830E6"/>
    <w:rsid w:val="00483BF6"/>
    <w:rsid w:val="004841F9"/>
    <w:rsid w:val="004843FD"/>
    <w:rsid w:val="00484989"/>
    <w:rsid w:val="004851E0"/>
    <w:rsid w:val="00485D72"/>
    <w:rsid w:val="004869E3"/>
    <w:rsid w:val="00486A3B"/>
    <w:rsid w:val="0048724F"/>
    <w:rsid w:val="00490218"/>
    <w:rsid w:val="00490302"/>
    <w:rsid w:val="0049114B"/>
    <w:rsid w:val="00491880"/>
    <w:rsid w:val="0049246D"/>
    <w:rsid w:val="00492BFC"/>
    <w:rsid w:val="004971B1"/>
    <w:rsid w:val="004A2800"/>
    <w:rsid w:val="004A2948"/>
    <w:rsid w:val="004A375F"/>
    <w:rsid w:val="004A47E1"/>
    <w:rsid w:val="004A4A6E"/>
    <w:rsid w:val="004A4B81"/>
    <w:rsid w:val="004A6373"/>
    <w:rsid w:val="004A6784"/>
    <w:rsid w:val="004A6BAD"/>
    <w:rsid w:val="004B1B61"/>
    <w:rsid w:val="004B4A0E"/>
    <w:rsid w:val="004B506C"/>
    <w:rsid w:val="004B54A2"/>
    <w:rsid w:val="004B55E6"/>
    <w:rsid w:val="004B5BD6"/>
    <w:rsid w:val="004B70FC"/>
    <w:rsid w:val="004B7695"/>
    <w:rsid w:val="004C1023"/>
    <w:rsid w:val="004C3921"/>
    <w:rsid w:val="004C40EC"/>
    <w:rsid w:val="004D3D58"/>
    <w:rsid w:val="004D415D"/>
    <w:rsid w:val="004D4837"/>
    <w:rsid w:val="004D4E61"/>
    <w:rsid w:val="004D70B7"/>
    <w:rsid w:val="004E03D6"/>
    <w:rsid w:val="004E1062"/>
    <w:rsid w:val="004E14CA"/>
    <w:rsid w:val="004E21F3"/>
    <w:rsid w:val="004E2810"/>
    <w:rsid w:val="004E577D"/>
    <w:rsid w:val="004E7EAC"/>
    <w:rsid w:val="004F0E10"/>
    <w:rsid w:val="004F1DA0"/>
    <w:rsid w:val="004F2905"/>
    <w:rsid w:val="004F3DA9"/>
    <w:rsid w:val="004F40DB"/>
    <w:rsid w:val="004F41D8"/>
    <w:rsid w:val="004F4273"/>
    <w:rsid w:val="004F5833"/>
    <w:rsid w:val="004F59BC"/>
    <w:rsid w:val="004F720A"/>
    <w:rsid w:val="005008D4"/>
    <w:rsid w:val="00501011"/>
    <w:rsid w:val="00501AE7"/>
    <w:rsid w:val="00501BFC"/>
    <w:rsid w:val="005020F3"/>
    <w:rsid w:val="00502AFB"/>
    <w:rsid w:val="00502FC4"/>
    <w:rsid w:val="00504C73"/>
    <w:rsid w:val="00505425"/>
    <w:rsid w:val="005058F4"/>
    <w:rsid w:val="00505A1E"/>
    <w:rsid w:val="005060DF"/>
    <w:rsid w:val="00510802"/>
    <w:rsid w:val="00512988"/>
    <w:rsid w:val="00513B14"/>
    <w:rsid w:val="00513BBB"/>
    <w:rsid w:val="00514195"/>
    <w:rsid w:val="00515BCE"/>
    <w:rsid w:val="00515DE0"/>
    <w:rsid w:val="00516917"/>
    <w:rsid w:val="00517EC0"/>
    <w:rsid w:val="005209C4"/>
    <w:rsid w:val="00520ACE"/>
    <w:rsid w:val="00522331"/>
    <w:rsid w:val="00523089"/>
    <w:rsid w:val="00523B3E"/>
    <w:rsid w:val="00523B6B"/>
    <w:rsid w:val="00524A85"/>
    <w:rsid w:val="0052594B"/>
    <w:rsid w:val="005276A9"/>
    <w:rsid w:val="005303E4"/>
    <w:rsid w:val="005307EA"/>
    <w:rsid w:val="005326C5"/>
    <w:rsid w:val="00532736"/>
    <w:rsid w:val="00534848"/>
    <w:rsid w:val="00534B0A"/>
    <w:rsid w:val="005372FD"/>
    <w:rsid w:val="005414B1"/>
    <w:rsid w:val="00542FC9"/>
    <w:rsid w:val="005431C4"/>
    <w:rsid w:val="00544D56"/>
    <w:rsid w:val="0054527F"/>
    <w:rsid w:val="0054533E"/>
    <w:rsid w:val="0054589D"/>
    <w:rsid w:val="005468BB"/>
    <w:rsid w:val="00547F38"/>
    <w:rsid w:val="00550180"/>
    <w:rsid w:val="005511CE"/>
    <w:rsid w:val="0055194C"/>
    <w:rsid w:val="00551F01"/>
    <w:rsid w:val="00552D07"/>
    <w:rsid w:val="00553195"/>
    <w:rsid w:val="0055376C"/>
    <w:rsid w:val="00556E98"/>
    <w:rsid w:val="00560BCA"/>
    <w:rsid w:val="00561AC5"/>
    <w:rsid w:val="005629E0"/>
    <w:rsid w:val="005646F3"/>
    <w:rsid w:val="005676D9"/>
    <w:rsid w:val="00570116"/>
    <w:rsid w:val="00570FC9"/>
    <w:rsid w:val="00571003"/>
    <w:rsid w:val="00571C21"/>
    <w:rsid w:val="00572895"/>
    <w:rsid w:val="0057384F"/>
    <w:rsid w:val="005745F9"/>
    <w:rsid w:val="00575474"/>
    <w:rsid w:val="00577D97"/>
    <w:rsid w:val="0058063A"/>
    <w:rsid w:val="00581914"/>
    <w:rsid w:val="00581D93"/>
    <w:rsid w:val="00582808"/>
    <w:rsid w:val="00582FE2"/>
    <w:rsid w:val="00583835"/>
    <w:rsid w:val="005846C0"/>
    <w:rsid w:val="005850CF"/>
    <w:rsid w:val="00586CE2"/>
    <w:rsid w:val="00586EE1"/>
    <w:rsid w:val="00587BE9"/>
    <w:rsid w:val="00590728"/>
    <w:rsid w:val="00590D2F"/>
    <w:rsid w:val="005931E5"/>
    <w:rsid w:val="005934E1"/>
    <w:rsid w:val="0059430C"/>
    <w:rsid w:val="00594B26"/>
    <w:rsid w:val="00595542"/>
    <w:rsid w:val="00595FFA"/>
    <w:rsid w:val="0059684E"/>
    <w:rsid w:val="005A0A44"/>
    <w:rsid w:val="005A0B3D"/>
    <w:rsid w:val="005A1416"/>
    <w:rsid w:val="005A2174"/>
    <w:rsid w:val="005A243E"/>
    <w:rsid w:val="005A2AA9"/>
    <w:rsid w:val="005A2B33"/>
    <w:rsid w:val="005A4A9F"/>
    <w:rsid w:val="005A4E0C"/>
    <w:rsid w:val="005A60C5"/>
    <w:rsid w:val="005A7E46"/>
    <w:rsid w:val="005B0774"/>
    <w:rsid w:val="005B2695"/>
    <w:rsid w:val="005B276B"/>
    <w:rsid w:val="005B2CE8"/>
    <w:rsid w:val="005B2D44"/>
    <w:rsid w:val="005B3B0E"/>
    <w:rsid w:val="005B3DF6"/>
    <w:rsid w:val="005B45BE"/>
    <w:rsid w:val="005B4B24"/>
    <w:rsid w:val="005B4B91"/>
    <w:rsid w:val="005B4EF5"/>
    <w:rsid w:val="005B5124"/>
    <w:rsid w:val="005B6014"/>
    <w:rsid w:val="005B6479"/>
    <w:rsid w:val="005B6546"/>
    <w:rsid w:val="005B6DD8"/>
    <w:rsid w:val="005B7A2C"/>
    <w:rsid w:val="005C09FF"/>
    <w:rsid w:val="005C0E0F"/>
    <w:rsid w:val="005C2847"/>
    <w:rsid w:val="005C2B0D"/>
    <w:rsid w:val="005C2E93"/>
    <w:rsid w:val="005C3AE8"/>
    <w:rsid w:val="005C4A6F"/>
    <w:rsid w:val="005C529E"/>
    <w:rsid w:val="005C5985"/>
    <w:rsid w:val="005C6ED6"/>
    <w:rsid w:val="005D0195"/>
    <w:rsid w:val="005D0431"/>
    <w:rsid w:val="005D0BA8"/>
    <w:rsid w:val="005D0DD3"/>
    <w:rsid w:val="005D122F"/>
    <w:rsid w:val="005D191C"/>
    <w:rsid w:val="005D209C"/>
    <w:rsid w:val="005D24B8"/>
    <w:rsid w:val="005D25A8"/>
    <w:rsid w:val="005D25F4"/>
    <w:rsid w:val="005D3B33"/>
    <w:rsid w:val="005D3E53"/>
    <w:rsid w:val="005D4D4B"/>
    <w:rsid w:val="005D51EB"/>
    <w:rsid w:val="005D5A27"/>
    <w:rsid w:val="005D5B95"/>
    <w:rsid w:val="005D5D55"/>
    <w:rsid w:val="005D759D"/>
    <w:rsid w:val="005D7D59"/>
    <w:rsid w:val="005D7E4D"/>
    <w:rsid w:val="005E0116"/>
    <w:rsid w:val="005E0BDB"/>
    <w:rsid w:val="005E1DB5"/>
    <w:rsid w:val="005E2DA0"/>
    <w:rsid w:val="005E2FCE"/>
    <w:rsid w:val="005E38AE"/>
    <w:rsid w:val="005E4EE7"/>
    <w:rsid w:val="005E4EED"/>
    <w:rsid w:val="005E59D5"/>
    <w:rsid w:val="005E5F23"/>
    <w:rsid w:val="005E6944"/>
    <w:rsid w:val="005E75D6"/>
    <w:rsid w:val="005F0B80"/>
    <w:rsid w:val="005F3878"/>
    <w:rsid w:val="005F3F7C"/>
    <w:rsid w:val="005F4C7A"/>
    <w:rsid w:val="005F50DB"/>
    <w:rsid w:val="005F5D6A"/>
    <w:rsid w:val="00600383"/>
    <w:rsid w:val="00600481"/>
    <w:rsid w:val="00600A86"/>
    <w:rsid w:val="00602ED0"/>
    <w:rsid w:val="00603E57"/>
    <w:rsid w:val="00603E98"/>
    <w:rsid w:val="00604439"/>
    <w:rsid w:val="00604738"/>
    <w:rsid w:val="00604ABC"/>
    <w:rsid w:val="00604C20"/>
    <w:rsid w:val="0060585E"/>
    <w:rsid w:val="00605E1B"/>
    <w:rsid w:val="00606B39"/>
    <w:rsid w:val="00607537"/>
    <w:rsid w:val="00607C50"/>
    <w:rsid w:val="00611CBB"/>
    <w:rsid w:val="00612465"/>
    <w:rsid w:val="006131F0"/>
    <w:rsid w:val="0061609B"/>
    <w:rsid w:val="00620B87"/>
    <w:rsid w:val="006221BB"/>
    <w:rsid w:val="00622926"/>
    <w:rsid w:val="006229F9"/>
    <w:rsid w:val="0062307C"/>
    <w:rsid w:val="00624C98"/>
    <w:rsid w:val="0062516C"/>
    <w:rsid w:val="006253F7"/>
    <w:rsid w:val="00625492"/>
    <w:rsid w:val="00625594"/>
    <w:rsid w:val="00626511"/>
    <w:rsid w:val="00630935"/>
    <w:rsid w:val="0063136F"/>
    <w:rsid w:val="006318F1"/>
    <w:rsid w:val="00633CBE"/>
    <w:rsid w:val="00633F23"/>
    <w:rsid w:val="00635EAA"/>
    <w:rsid w:val="00636831"/>
    <w:rsid w:val="00636C8E"/>
    <w:rsid w:val="00637189"/>
    <w:rsid w:val="00637EFF"/>
    <w:rsid w:val="00640DDB"/>
    <w:rsid w:val="00641619"/>
    <w:rsid w:val="00642A9E"/>
    <w:rsid w:val="00644586"/>
    <w:rsid w:val="00644607"/>
    <w:rsid w:val="00644B75"/>
    <w:rsid w:val="00644B98"/>
    <w:rsid w:val="00645225"/>
    <w:rsid w:val="006452A3"/>
    <w:rsid w:val="006518A2"/>
    <w:rsid w:val="006530A4"/>
    <w:rsid w:val="006534EA"/>
    <w:rsid w:val="006539EE"/>
    <w:rsid w:val="00655730"/>
    <w:rsid w:val="00656403"/>
    <w:rsid w:val="00660293"/>
    <w:rsid w:val="006616CE"/>
    <w:rsid w:val="00665B8B"/>
    <w:rsid w:val="00665BC4"/>
    <w:rsid w:val="006662B8"/>
    <w:rsid w:val="00667336"/>
    <w:rsid w:val="00667A93"/>
    <w:rsid w:val="0067265F"/>
    <w:rsid w:val="00675FCE"/>
    <w:rsid w:val="00677825"/>
    <w:rsid w:val="00677B51"/>
    <w:rsid w:val="00680D4C"/>
    <w:rsid w:val="00681277"/>
    <w:rsid w:val="006828F4"/>
    <w:rsid w:val="00682FA1"/>
    <w:rsid w:val="00683229"/>
    <w:rsid w:val="00683791"/>
    <w:rsid w:val="00684EA3"/>
    <w:rsid w:val="0068587D"/>
    <w:rsid w:val="00685C50"/>
    <w:rsid w:val="0068621D"/>
    <w:rsid w:val="006869F6"/>
    <w:rsid w:val="00687C6E"/>
    <w:rsid w:val="00690FE6"/>
    <w:rsid w:val="006916B5"/>
    <w:rsid w:val="006926AC"/>
    <w:rsid w:val="00694D26"/>
    <w:rsid w:val="00695390"/>
    <w:rsid w:val="006954B6"/>
    <w:rsid w:val="0069684A"/>
    <w:rsid w:val="006971F2"/>
    <w:rsid w:val="006A186E"/>
    <w:rsid w:val="006A2C72"/>
    <w:rsid w:val="006A35F4"/>
    <w:rsid w:val="006A648F"/>
    <w:rsid w:val="006A64EC"/>
    <w:rsid w:val="006A67CB"/>
    <w:rsid w:val="006A712B"/>
    <w:rsid w:val="006B0A34"/>
    <w:rsid w:val="006B0EB9"/>
    <w:rsid w:val="006B142B"/>
    <w:rsid w:val="006B326E"/>
    <w:rsid w:val="006B34F6"/>
    <w:rsid w:val="006B35DD"/>
    <w:rsid w:val="006B4051"/>
    <w:rsid w:val="006B46B0"/>
    <w:rsid w:val="006C1470"/>
    <w:rsid w:val="006C2290"/>
    <w:rsid w:val="006C3C65"/>
    <w:rsid w:val="006C47D8"/>
    <w:rsid w:val="006C4BC2"/>
    <w:rsid w:val="006C616F"/>
    <w:rsid w:val="006C639C"/>
    <w:rsid w:val="006C6822"/>
    <w:rsid w:val="006D03A0"/>
    <w:rsid w:val="006D14EC"/>
    <w:rsid w:val="006D31A7"/>
    <w:rsid w:val="006D3E64"/>
    <w:rsid w:val="006D6F85"/>
    <w:rsid w:val="006D7CCD"/>
    <w:rsid w:val="006E025E"/>
    <w:rsid w:val="006E0A85"/>
    <w:rsid w:val="006E1BB7"/>
    <w:rsid w:val="006E2F75"/>
    <w:rsid w:val="006E3097"/>
    <w:rsid w:val="006E3D58"/>
    <w:rsid w:val="006E5467"/>
    <w:rsid w:val="006E5EB2"/>
    <w:rsid w:val="006E7875"/>
    <w:rsid w:val="006F1215"/>
    <w:rsid w:val="006F21DE"/>
    <w:rsid w:val="006F46D8"/>
    <w:rsid w:val="006F5CEF"/>
    <w:rsid w:val="006F5DE5"/>
    <w:rsid w:val="006F5EF1"/>
    <w:rsid w:val="006F7271"/>
    <w:rsid w:val="006F7E44"/>
    <w:rsid w:val="007011F6"/>
    <w:rsid w:val="00701892"/>
    <w:rsid w:val="00702B2C"/>
    <w:rsid w:val="007035D8"/>
    <w:rsid w:val="0070429D"/>
    <w:rsid w:val="007050EE"/>
    <w:rsid w:val="00710CDF"/>
    <w:rsid w:val="00712F2F"/>
    <w:rsid w:val="00713126"/>
    <w:rsid w:val="007131C0"/>
    <w:rsid w:val="0071477E"/>
    <w:rsid w:val="00714ADB"/>
    <w:rsid w:val="00715333"/>
    <w:rsid w:val="00715F2F"/>
    <w:rsid w:val="00716248"/>
    <w:rsid w:val="00717FD5"/>
    <w:rsid w:val="00722260"/>
    <w:rsid w:val="00723A52"/>
    <w:rsid w:val="007251BC"/>
    <w:rsid w:val="00725478"/>
    <w:rsid w:val="007258AD"/>
    <w:rsid w:val="007259AA"/>
    <w:rsid w:val="00727ACE"/>
    <w:rsid w:val="00731089"/>
    <w:rsid w:val="00731D80"/>
    <w:rsid w:val="00731F33"/>
    <w:rsid w:val="00733493"/>
    <w:rsid w:val="00734BC0"/>
    <w:rsid w:val="00735A27"/>
    <w:rsid w:val="00735FFD"/>
    <w:rsid w:val="00736075"/>
    <w:rsid w:val="0073786D"/>
    <w:rsid w:val="00737A47"/>
    <w:rsid w:val="0074066E"/>
    <w:rsid w:val="00740740"/>
    <w:rsid w:val="00740827"/>
    <w:rsid w:val="00743B25"/>
    <w:rsid w:val="007443AD"/>
    <w:rsid w:val="00744F07"/>
    <w:rsid w:val="00745CF7"/>
    <w:rsid w:val="0074617B"/>
    <w:rsid w:val="00746B4C"/>
    <w:rsid w:val="00746BB0"/>
    <w:rsid w:val="00750C65"/>
    <w:rsid w:val="00751375"/>
    <w:rsid w:val="00751655"/>
    <w:rsid w:val="00752058"/>
    <w:rsid w:val="0075326B"/>
    <w:rsid w:val="00754E9A"/>
    <w:rsid w:val="00754EAD"/>
    <w:rsid w:val="00755CF9"/>
    <w:rsid w:val="007562FF"/>
    <w:rsid w:val="00756844"/>
    <w:rsid w:val="0075739B"/>
    <w:rsid w:val="00760E24"/>
    <w:rsid w:val="0076198B"/>
    <w:rsid w:val="00761A4B"/>
    <w:rsid w:val="00762F1E"/>
    <w:rsid w:val="00764E38"/>
    <w:rsid w:val="0076542D"/>
    <w:rsid w:val="007664D6"/>
    <w:rsid w:val="00766917"/>
    <w:rsid w:val="00766BCA"/>
    <w:rsid w:val="00771562"/>
    <w:rsid w:val="00773530"/>
    <w:rsid w:val="00773D54"/>
    <w:rsid w:val="0077451F"/>
    <w:rsid w:val="00774B8A"/>
    <w:rsid w:val="00774E8F"/>
    <w:rsid w:val="00774F9F"/>
    <w:rsid w:val="00775301"/>
    <w:rsid w:val="00777580"/>
    <w:rsid w:val="00777CA7"/>
    <w:rsid w:val="00781144"/>
    <w:rsid w:val="007817CB"/>
    <w:rsid w:val="007819EA"/>
    <w:rsid w:val="007825DF"/>
    <w:rsid w:val="007827E8"/>
    <w:rsid w:val="00782D21"/>
    <w:rsid w:val="007831D6"/>
    <w:rsid w:val="00784269"/>
    <w:rsid w:val="00784589"/>
    <w:rsid w:val="0078501B"/>
    <w:rsid w:val="007850E4"/>
    <w:rsid w:val="00785B97"/>
    <w:rsid w:val="00786EB2"/>
    <w:rsid w:val="00790263"/>
    <w:rsid w:val="007923F1"/>
    <w:rsid w:val="00792CD4"/>
    <w:rsid w:val="00792ED9"/>
    <w:rsid w:val="00792EDC"/>
    <w:rsid w:val="00795373"/>
    <w:rsid w:val="00795EEC"/>
    <w:rsid w:val="00796554"/>
    <w:rsid w:val="00796E41"/>
    <w:rsid w:val="007A0AA4"/>
    <w:rsid w:val="007A0F53"/>
    <w:rsid w:val="007A22E0"/>
    <w:rsid w:val="007A2759"/>
    <w:rsid w:val="007A2794"/>
    <w:rsid w:val="007A31BA"/>
    <w:rsid w:val="007A4E73"/>
    <w:rsid w:val="007A7713"/>
    <w:rsid w:val="007B0270"/>
    <w:rsid w:val="007B02D2"/>
    <w:rsid w:val="007B0CD9"/>
    <w:rsid w:val="007B32B4"/>
    <w:rsid w:val="007B37DB"/>
    <w:rsid w:val="007B543A"/>
    <w:rsid w:val="007B731A"/>
    <w:rsid w:val="007B766E"/>
    <w:rsid w:val="007B7F84"/>
    <w:rsid w:val="007C0CB4"/>
    <w:rsid w:val="007C0FAB"/>
    <w:rsid w:val="007C180A"/>
    <w:rsid w:val="007C1FEC"/>
    <w:rsid w:val="007C274A"/>
    <w:rsid w:val="007C3BAD"/>
    <w:rsid w:val="007C3DC4"/>
    <w:rsid w:val="007C4385"/>
    <w:rsid w:val="007C53B5"/>
    <w:rsid w:val="007C56C9"/>
    <w:rsid w:val="007C56E2"/>
    <w:rsid w:val="007C5A77"/>
    <w:rsid w:val="007C7371"/>
    <w:rsid w:val="007D0125"/>
    <w:rsid w:val="007D3C15"/>
    <w:rsid w:val="007D4DCF"/>
    <w:rsid w:val="007D5223"/>
    <w:rsid w:val="007D67BC"/>
    <w:rsid w:val="007E1985"/>
    <w:rsid w:val="007E2991"/>
    <w:rsid w:val="007E2DC8"/>
    <w:rsid w:val="007E3370"/>
    <w:rsid w:val="007E36CA"/>
    <w:rsid w:val="007E3C7D"/>
    <w:rsid w:val="007E44FB"/>
    <w:rsid w:val="007E4C96"/>
    <w:rsid w:val="007E4D0B"/>
    <w:rsid w:val="007E5216"/>
    <w:rsid w:val="007E560F"/>
    <w:rsid w:val="007E6D83"/>
    <w:rsid w:val="007E7B7B"/>
    <w:rsid w:val="007E7CF8"/>
    <w:rsid w:val="007E7FB9"/>
    <w:rsid w:val="007F12FB"/>
    <w:rsid w:val="007F1827"/>
    <w:rsid w:val="007F1918"/>
    <w:rsid w:val="007F1C8F"/>
    <w:rsid w:val="007F22C4"/>
    <w:rsid w:val="007F2635"/>
    <w:rsid w:val="007F4902"/>
    <w:rsid w:val="007F529F"/>
    <w:rsid w:val="007F5D73"/>
    <w:rsid w:val="007F6E67"/>
    <w:rsid w:val="007F6F0E"/>
    <w:rsid w:val="00800B28"/>
    <w:rsid w:val="00800E49"/>
    <w:rsid w:val="00801183"/>
    <w:rsid w:val="00801679"/>
    <w:rsid w:val="00801AB2"/>
    <w:rsid w:val="008020FA"/>
    <w:rsid w:val="00803C69"/>
    <w:rsid w:val="00804512"/>
    <w:rsid w:val="0080483E"/>
    <w:rsid w:val="00807018"/>
    <w:rsid w:val="00807D75"/>
    <w:rsid w:val="00807DA7"/>
    <w:rsid w:val="0081085B"/>
    <w:rsid w:val="0081173E"/>
    <w:rsid w:val="008121DF"/>
    <w:rsid w:val="0081358C"/>
    <w:rsid w:val="00814953"/>
    <w:rsid w:val="00814FD4"/>
    <w:rsid w:val="00816CCF"/>
    <w:rsid w:val="0081704A"/>
    <w:rsid w:val="00817CED"/>
    <w:rsid w:val="00820359"/>
    <w:rsid w:val="008227BC"/>
    <w:rsid w:val="00824AA7"/>
    <w:rsid w:val="00824ADF"/>
    <w:rsid w:val="00827B39"/>
    <w:rsid w:val="00831481"/>
    <w:rsid w:val="0083150A"/>
    <w:rsid w:val="00831A5B"/>
    <w:rsid w:val="00831F24"/>
    <w:rsid w:val="00832763"/>
    <w:rsid w:val="00832A30"/>
    <w:rsid w:val="00837AC5"/>
    <w:rsid w:val="00837D2F"/>
    <w:rsid w:val="00840A14"/>
    <w:rsid w:val="00840BB5"/>
    <w:rsid w:val="00842664"/>
    <w:rsid w:val="0084413C"/>
    <w:rsid w:val="008447E3"/>
    <w:rsid w:val="00846469"/>
    <w:rsid w:val="0084785F"/>
    <w:rsid w:val="00850729"/>
    <w:rsid w:val="00853C90"/>
    <w:rsid w:val="00854402"/>
    <w:rsid w:val="0085490B"/>
    <w:rsid w:val="00854C5A"/>
    <w:rsid w:val="00855B27"/>
    <w:rsid w:val="008569E6"/>
    <w:rsid w:val="00861453"/>
    <w:rsid w:val="00861EB5"/>
    <w:rsid w:val="0086255B"/>
    <w:rsid w:val="00862B9E"/>
    <w:rsid w:val="00862BC9"/>
    <w:rsid w:val="00864684"/>
    <w:rsid w:val="00865520"/>
    <w:rsid w:val="00865CF5"/>
    <w:rsid w:val="00867370"/>
    <w:rsid w:val="00867769"/>
    <w:rsid w:val="008718AC"/>
    <w:rsid w:val="008737C7"/>
    <w:rsid w:val="00873A27"/>
    <w:rsid w:val="00874156"/>
    <w:rsid w:val="00874C46"/>
    <w:rsid w:val="00876966"/>
    <w:rsid w:val="00876AC0"/>
    <w:rsid w:val="008806BC"/>
    <w:rsid w:val="00880B7E"/>
    <w:rsid w:val="008819A7"/>
    <w:rsid w:val="00881A64"/>
    <w:rsid w:val="00881F32"/>
    <w:rsid w:val="00883A2D"/>
    <w:rsid w:val="00883F54"/>
    <w:rsid w:val="008841F5"/>
    <w:rsid w:val="00884AB6"/>
    <w:rsid w:val="00884BA2"/>
    <w:rsid w:val="00884C34"/>
    <w:rsid w:val="00887206"/>
    <w:rsid w:val="00887311"/>
    <w:rsid w:val="0089123C"/>
    <w:rsid w:val="00892B5E"/>
    <w:rsid w:val="00893625"/>
    <w:rsid w:val="00893E8D"/>
    <w:rsid w:val="008955BE"/>
    <w:rsid w:val="008956D1"/>
    <w:rsid w:val="00897CD4"/>
    <w:rsid w:val="008A24F7"/>
    <w:rsid w:val="008A2A12"/>
    <w:rsid w:val="008A2E1C"/>
    <w:rsid w:val="008A3922"/>
    <w:rsid w:val="008A400E"/>
    <w:rsid w:val="008A6409"/>
    <w:rsid w:val="008B3561"/>
    <w:rsid w:val="008B42C1"/>
    <w:rsid w:val="008B4A66"/>
    <w:rsid w:val="008B5D67"/>
    <w:rsid w:val="008C17BE"/>
    <w:rsid w:val="008C5059"/>
    <w:rsid w:val="008C6222"/>
    <w:rsid w:val="008C63DE"/>
    <w:rsid w:val="008C64FC"/>
    <w:rsid w:val="008C7CFC"/>
    <w:rsid w:val="008C7F88"/>
    <w:rsid w:val="008D00E0"/>
    <w:rsid w:val="008D0A20"/>
    <w:rsid w:val="008D0BCB"/>
    <w:rsid w:val="008D0D46"/>
    <w:rsid w:val="008D1069"/>
    <w:rsid w:val="008D2D48"/>
    <w:rsid w:val="008D77EF"/>
    <w:rsid w:val="008E2521"/>
    <w:rsid w:val="008E2A73"/>
    <w:rsid w:val="008E4A40"/>
    <w:rsid w:val="008E4CC3"/>
    <w:rsid w:val="008E714E"/>
    <w:rsid w:val="008E7D83"/>
    <w:rsid w:val="008F34C8"/>
    <w:rsid w:val="008F45FD"/>
    <w:rsid w:val="008F5600"/>
    <w:rsid w:val="008F57FB"/>
    <w:rsid w:val="008F58D9"/>
    <w:rsid w:val="008F603B"/>
    <w:rsid w:val="008F7A2E"/>
    <w:rsid w:val="00901440"/>
    <w:rsid w:val="009024F7"/>
    <w:rsid w:val="009028B5"/>
    <w:rsid w:val="00902C8A"/>
    <w:rsid w:val="00906636"/>
    <w:rsid w:val="0090690E"/>
    <w:rsid w:val="00907210"/>
    <w:rsid w:val="009079AE"/>
    <w:rsid w:val="00907DAE"/>
    <w:rsid w:val="009106EC"/>
    <w:rsid w:val="00910CC6"/>
    <w:rsid w:val="00912C46"/>
    <w:rsid w:val="00912DC0"/>
    <w:rsid w:val="00913115"/>
    <w:rsid w:val="0091320A"/>
    <w:rsid w:val="0091499B"/>
    <w:rsid w:val="00914C92"/>
    <w:rsid w:val="009168DC"/>
    <w:rsid w:val="00916ED3"/>
    <w:rsid w:val="0092364A"/>
    <w:rsid w:val="00923EFE"/>
    <w:rsid w:val="009258BB"/>
    <w:rsid w:val="00926D46"/>
    <w:rsid w:val="009271DE"/>
    <w:rsid w:val="00930139"/>
    <w:rsid w:val="00930A86"/>
    <w:rsid w:val="009321CF"/>
    <w:rsid w:val="00933A8E"/>
    <w:rsid w:val="00934435"/>
    <w:rsid w:val="00934441"/>
    <w:rsid w:val="00934473"/>
    <w:rsid w:val="009417DE"/>
    <w:rsid w:val="00942836"/>
    <w:rsid w:val="00942B06"/>
    <w:rsid w:val="00942B75"/>
    <w:rsid w:val="0094376D"/>
    <w:rsid w:val="009449FE"/>
    <w:rsid w:val="009460FF"/>
    <w:rsid w:val="00951BFB"/>
    <w:rsid w:val="00951D8B"/>
    <w:rsid w:val="009522D4"/>
    <w:rsid w:val="00952E39"/>
    <w:rsid w:val="00953144"/>
    <w:rsid w:val="00960254"/>
    <w:rsid w:val="00960948"/>
    <w:rsid w:val="00960C9E"/>
    <w:rsid w:val="00961413"/>
    <w:rsid w:val="0096336D"/>
    <w:rsid w:val="009640F8"/>
    <w:rsid w:val="0096442A"/>
    <w:rsid w:val="009655F3"/>
    <w:rsid w:val="00965614"/>
    <w:rsid w:val="00966351"/>
    <w:rsid w:val="00966E18"/>
    <w:rsid w:val="009679BA"/>
    <w:rsid w:val="00967DAF"/>
    <w:rsid w:val="0097038B"/>
    <w:rsid w:val="00970A4C"/>
    <w:rsid w:val="00971E56"/>
    <w:rsid w:val="00972F00"/>
    <w:rsid w:val="00973449"/>
    <w:rsid w:val="009749FB"/>
    <w:rsid w:val="009759AF"/>
    <w:rsid w:val="009769D7"/>
    <w:rsid w:val="009772CB"/>
    <w:rsid w:val="009779A2"/>
    <w:rsid w:val="009801DF"/>
    <w:rsid w:val="00983436"/>
    <w:rsid w:val="009848BB"/>
    <w:rsid w:val="0098547C"/>
    <w:rsid w:val="00985B38"/>
    <w:rsid w:val="00985EF1"/>
    <w:rsid w:val="00986139"/>
    <w:rsid w:val="009945C6"/>
    <w:rsid w:val="00994A2E"/>
    <w:rsid w:val="00995BCA"/>
    <w:rsid w:val="00996DD1"/>
    <w:rsid w:val="009A104B"/>
    <w:rsid w:val="009A1CA5"/>
    <w:rsid w:val="009A2FA5"/>
    <w:rsid w:val="009A6FB3"/>
    <w:rsid w:val="009A7A59"/>
    <w:rsid w:val="009B0D83"/>
    <w:rsid w:val="009B0E0F"/>
    <w:rsid w:val="009B33D4"/>
    <w:rsid w:val="009B359B"/>
    <w:rsid w:val="009B36CC"/>
    <w:rsid w:val="009B4086"/>
    <w:rsid w:val="009B4750"/>
    <w:rsid w:val="009B4F58"/>
    <w:rsid w:val="009B507B"/>
    <w:rsid w:val="009B5932"/>
    <w:rsid w:val="009B7B34"/>
    <w:rsid w:val="009C2302"/>
    <w:rsid w:val="009C28B8"/>
    <w:rsid w:val="009C4534"/>
    <w:rsid w:val="009C4D1D"/>
    <w:rsid w:val="009C73A7"/>
    <w:rsid w:val="009D0098"/>
    <w:rsid w:val="009D0E14"/>
    <w:rsid w:val="009D19FB"/>
    <w:rsid w:val="009D29ED"/>
    <w:rsid w:val="009D3065"/>
    <w:rsid w:val="009D4889"/>
    <w:rsid w:val="009E0088"/>
    <w:rsid w:val="009E0175"/>
    <w:rsid w:val="009E0299"/>
    <w:rsid w:val="009E0E63"/>
    <w:rsid w:val="009E1089"/>
    <w:rsid w:val="009E1920"/>
    <w:rsid w:val="009E1ACD"/>
    <w:rsid w:val="009E2442"/>
    <w:rsid w:val="009E25B4"/>
    <w:rsid w:val="009E298D"/>
    <w:rsid w:val="009E4168"/>
    <w:rsid w:val="009E4427"/>
    <w:rsid w:val="009E5E38"/>
    <w:rsid w:val="009E76F7"/>
    <w:rsid w:val="009E7A81"/>
    <w:rsid w:val="009F0744"/>
    <w:rsid w:val="009F22C6"/>
    <w:rsid w:val="009F3232"/>
    <w:rsid w:val="009F3D05"/>
    <w:rsid w:val="009F42AC"/>
    <w:rsid w:val="009F4328"/>
    <w:rsid w:val="009F5257"/>
    <w:rsid w:val="009F5318"/>
    <w:rsid w:val="009F5AEB"/>
    <w:rsid w:val="009F5B16"/>
    <w:rsid w:val="009F7416"/>
    <w:rsid w:val="009F78BC"/>
    <w:rsid w:val="009F7F0C"/>
    <w:rsid w:val="00A003CC"/>
    <w:rsid w:val="00A0187D"/>
    <w:rsid w:val="00A0352E"/>
    <w:rsid w:val="00A03934"/>
    <w:rsid w:val="00A039AE"/>
    <w:rsid w:val="00A03B03"/>
    <w:rsid w:val="00A043BB"/>
    <w:rsid w:val="00A04992"/>
    <w:rsid w:val="00A07534"/>
    <w:rsid w:val="00A0785F"/>
    <w:rsid w:val="00A10A7F"/>
    <w:rsid w:val="00A1105C"/>
    <w:rsid w:val="00A12DD5"/>
    <w:rsid w:val="00A1339B"/>
    <w:rsid w:val="00A15CF8"/>
    <w:rsid w:val="00A20A2B"/>
    <w:rsid w:val="00A21595"/>
    <w:rsid w:val="00A2227A"/>
    <w:rsid w:val="00A23CAA"/>
    <w:rsid w:val="00A23CC3"/>
    <w:rsid w:val="00A243AF"/>
    <w:rsid w:val="00A24B58"/>
    <w:rsid w:val="00A252E8"/>
    <w:rsid w:val="00A27F55"/>
    <w:rsid w:val="00A30BA6"/>
    <w:rsid w:val="00A31501"/>
    <w:rsid w:val="00A32119"/>
    <w:rsid w:val="00A32D48"/>
    <w:rsid w:val="00A344EA"/>
    <w:rsid w:val="00A3465B"/>
    <w:rsid w:val="00A34C0F"/>
    <w:rsid w:val="00A36A25"/>
    <w:rsid w:val="00A37F32"/>
    <w:rsid w:val="00A40960"/>
    <w:rsid w:val="00A45BF3"/>
    <w:rsid w:val="00A46F26"/>
    <w:rsid w:val="00A5049D"/>
    <w:rsid w:val="00A507DE"/>
    <w:rsid w:val="00A50C1D"/>
    <w:rsid w:val="00A51F92"/>
    <w:rsid w:val="00A5217F"/>
    <w:rsid w:val="00A52FA2"/>
    <w:rsid w:val="00A561CD"/>
    <w:rsid w:val="00A579E9"/>
    <w:rsid w:val="00A602F7"/>
    <w:rsid w:val="00A6139D"/>
    <w:rsid w:val="00A6197F"/>
    <w:rsid w:val="00A61AB7"/>
    <w:rsid w:val="00A65092"/>
    <w:rsid w:val="00A67411"/>
    <w:rsid w:val="00A67F66"/>
    <w:rsid w:val="00A713BB"/>
    <w:rsid w:val="00A72081"/>
    <w:rsid w:val="00A7230F"/>
    <w:rsid w:val="00A72DFB"/>
    <w:rsid w:val="00A74050"/>
    <w:rsid w:val="00A747EF"/>
    <w:rsid w:val="00A765DF"/>
    <w:rsid w:val="00A7702F"/>
    <w:rsid w:val="00A802E2"/>
    <w:rsid w:val="00A807EC"/>
    <w:rsid w:val="00A81112"/>
    <w:rsid w:val="00A8145A"/>
    <w:rsid w:val="00A8211A"/>
    <w:rsid w:val="00A8251B"/>
    <w:rsid w:val="00A831CA"/>
    <w:rsid w:val="00A840FB"/>
    <w:rsid w:val="00A85F53"/>
    <w:rsid w:val="00A86024"/>
    <w:rsid w:val="00A86695"/>
    <w:rsid w:val="00A87500"/>
    <w:rsid w:val="00A87543"/>
    <w:rsid w:val="00A90A4F"/>
    <w:rsid w:val="00A91D07"/>
    <w:rsid w:val="00A929FF"/>
    <w:rsid w:val="00A93E92"/>
    <w:rsid w:val="00A93FC8"/>
    <w:rsid w:val="00A94217"/>
    <w:rsid w:val="00A973E4"/>
    <w:rsid w:val="00AA02D5"/>
    <w:rsid w:val="00AA0336"/>
    <w:rsid w:val="00AA14B1"/>
    <w:rsid w:val="00AA14C2"/>
    <w:rsid w:val="00AA185B"/>
    <w:rsid w:val="00AA30DB"/>
    <w:rsid w:val="00AA5FA7"/>
    <w:rsid w:val="00AA68E9"/>
    <w:rsid w:val="00AA7962"/>
    <w:rsid w:val="00AA7D39"/>
    <w:rsid w:val="00AB08C9"/>
    <w:rsid w:val="00AB0C2C"/>
    <w:rsid w:val="00AB10EB"/>
    <w:rsid w:val="00AB13D1"/>
    <w:rsid w:val="00AB1D4C"/>
    <w:rsid w:val="00AB22BC"/>
    <w:rsid w:val="00AB343E"/>
    <w:rsid w:val="00AB3CDF"/>
    <w:rsid w:val="00AB3F29"/>
    <w:rsid w:val="00AB5C3E"/>
    <w:rsid w:val="00AB66F4"/>
    <w:rsid w:val="00AB749B"/>
    <w:rsid w:val="00AC0543"/>
    <w:rsid w:val="00AC0B8A"/>
    <w:rsid w:val="00AC1624"/>
    <w:rsid w:val="00AC24E6"/>
    <w:rsid w:val="00AC2EE8"/>
    <w:rsid w:val="00AC3D8C"/>
    <w:rsid w:val="00AC50D9"/>
    <w:rsid w:val="00AC5836"/>
    <w:rsid w:val="00AC5B81"/>
    <w:rsid w:val="00AC6076"/>
    <w:rsid w:val="00AC66BC"/>
    <w:rsid w:val="00AC7F69"/>
    <w:rsid w:val="00AD176B"/>
    <w:rsid w:val="00AD1A32"/>
    <w:rsid w:val="00AD1BC7"/>
    <w:rsid w:val="00AD2F59"/>
    <w:rsid w:val="00AD39FC"/>
    <w:rsid w:val="00AD4485"/>
    <w:rsid w:val="00AD4E9D"/>
    <w:rsid w:val="00AD58A7"/>
    <w:rsid w:val="00AD6378"/>
    <w:rsid w:val="00AD6D8B"/>
    <w:rsid w:val="00AE0217"/>
    <w:rsid w:val="00AE02CA"/>
    <w:rsid w:val="00AE0BC2"/>
    <w:rsid w:val="00AE20C0"/>
    <w:rsid w:val="00AE245C"/>
    <w:rsid w:val="00AE44B0"/>
    <w:rsid w:val="00AE488A"/>
    <w:rsid w:val="00AE48E3"/>
    <w:rsid w:val="00AE4BD9"/>
    <w:rsid w:val="00AE4E86"/>
    <w:rsid w:val="00AE5A5C"/>
    <w:rsid w:val="00AE6B8D"/>
    <w:rsid w:val="00AE79E0"/>
    <w:rsid w:val="00AF05BD"/>
    <w:rsid w:val="00AF2EBA"/>
    <w:rsid w:val="00AF5800"/>
    <w:rsid w:val="00AF6DE6"/>
    <w:rsid w:val="00AF6EAE"/>
    <w:rsid w:val="00AF6F95"/>
    <w:rsid w:val="00AF7B53"/>
    <w:rsid w:val="00AF7DD1"/>
    <w:rsid w:val="00B035CF"/>
    <w:rsid w:val="00B03C65"/>
    <w:rsid w:val="00B045E4"/>
    <w:rsid w:val="00B04FE1"/>
    <w:rsid w:val="00B062A7"/>
    <w:rsid w:val="00B06B87"/>
    <w:rsid w:val="00B06C7B"/>
    <w:rsid w:val="00B07AC5"/>
    <w:rsid w:val="00B1041D"/>
    <w:rsid w:val="00B1273A"/>
    <w:rsid w:val="00B132F5"/>
    <w:rsid w:val="00B137F5"/>
    <w:rsid w:val="00B14B52"/>
    <w:rsid w:val="00B155D8"/>
    <w:rsid w:val="00B167AF"/>
    <w:rsid w:val="00B1780A"/>
    <w:rsid w:val="00B20B7C"/>
    <w:rsid w:val="00B21634"/>
    <w:rsid w:val="00B3090A"/>
    <w:rsid w:val="00B325BF"/>
    <w:rsid w:val="00B34892"/>
    <w:rsid w:val="00B35A1B"/>
    <w:rsid w:val="00B378E4"/>
    <w:rsid w:val="00B3797F"/>
    <w:rsid w:val="00B37E53"/>
    <w:rsid w:val="00B402C4"/>
    <w:rsid w:val="00B40944"/>
    <w:rsid w:val="00B41EF2"/>
    <w:rsid w:val="00B4255F"/>
    <w:rsid w:val="00B430E9"/>
    <w:rsid w:val="00B43A82"/>
    <w:rsid w:val="00B44E87"/>
    <w:rsid w:val="00B45D39"/>
    <w:rsid w:val="00B469F5"/>
    <w:rsid w:val="00B500FE"/>
    <w:rsid w:val="00B52DAB"/>
    <w:rsid w:val="00B53E92"/>
    <w:rsid w:val="00B54A0C"/>
    <w:rsid w:val="00B55425"/>
    <w:rsid w:val="00B55B4A"/>
    <w:rsid w:val="00B56097"/>
    <w:rsid w:val="00B5723A"/>
    <w:rsid w:val="00B60A8D"/>
    <w:rsid w:val="00B60EC1"/>
    <w:rsid w:val="00B62237"/>
    <w:rsid w:val="00B632FC"/>
    <w:rsid w:val="00B64F67"/>
    <w:rsid w:val="00B66A4B"/>
    <w:rsid w:val="00B7115F"/>
    <w:rsid w:val="00B7176E"/>
    <w:rsid w:val="00B74174"/>
    <w:rsid w:val="00B742F5"/>
    <w:rsid w:val="00B74688"/>
    <w:rsid w:val="00B749BB"/>
    <w:rsid w:val="00B7662C"/>
    <w:rsid w:val="00B775B4"/>
    <w:rsid w:val="00B80519"/>
    <w:rsid w:val="00B83CA6"/>
    <w:rsid w:val="00B852D4"/>
    <w:rsid w:val="00B85A69"/>
    <w:rsid w:val="00B85B3B"/>
    <w:rsid w:val="00B871F3"/>
    <w:rsid w:val="00B87A05"/>
    <w:rsid w:val="00B9011E"/>
    <w:rsid w:val="00B936A1"/>
    <w:rsid w:val="00B93D0C"/>
    <w:rsid w:val="00B94EFF"/>
    <w:rsid w:val="00B95803"/>
    <w:rsid w:val="00B967D7"/>
    <w:rsid w:val="00B97E0B"/>
    <w:rsid w:val="00B97E65"/>
    <w:rsid w:val="00BA0402"/>
    <w:rsid w:val="00BA054F"/>
    <w:rsid w:val="00BA2B74"/>
    <w:rsid w:val="00BA313C"/>
    <w:rsid w:val="00BA53E3"/>
    <w:rsid w:val="00BA654C"/>
    <w:rsid w:val="00BA78C9"/>
    <w:rsid w:val="00BB0162"/>
    <w:rsid w:val="00BB272B"/>
    <w:rsid w:val="00BB28C4"/>
    <w:rsid w:val="00BB35C8"/>
    <w:rsid w:val="00BB3DD7"/>
    <w:rsid w:val="00BB44F0"/>
    <w:rsid w:val="00BB5831"/>
    <w:rsid w:val="00BB5A7F"/>
    <w:rsid w:val="00BB5E0C"/>
    <w:rsid w:val="00BB6670"/>
    <w:rsid w:val="00BC082C"/>
    <w:rsid w:val="00BC0BE6"/>
    <w:rsid w:val="00BC0DA5"/>
    <w:rsid w:val="00BC2131"/>
    <w:rsid w:val="00BC2FEF"/>
    <w:rsid w:val="00BC5A3C"/>
    <w:rsid w:val="00BD07B7"/>
    <w:rsid w:val="00BD1062"/>
    <w:rsid w:val="00BD1BBE"/>
    <w:rsid w:val="00BD26EA"/>
    <w:rsid w:val="00BD2E41"/>
    <w:rsid w:val="00BD48C0"/>
    <w:rsid w:val="00BD4F0C"/>
    <w:rsid w:val="00BD554B"/>
    <w:rsid w:val="00BD5D05"/>
    <w:rsid w:val="00BD6B03"/>
    <w:rsid w:val="00BE1A25"/>
    <w:rsid w:val="00BE46D2"/>
    <w:rsid w:val="00BE5BA7"/>
    <w:rsid w:val="00BE60DD"/>
    <w:rsid w:val="00BE62B3"/>
    <w:rsid w:val="00BE70C8"/>
    <w:rsid w:val="00BF0C74"/>
    <w:rsid w:val="00BF1E3E"/>
    <w:rsid w:val="00BF22B2"/>
    <w:rsid w:val="00BF2C14"/>
    <w:rsid w:val="00BF446A"/>
    <w:rsid w:val="00BF4E27"/>
    <w:rsid w:val="00BF4F37"/>
    <w:rsid w:val="00BF5465"/>
    <w:rsid w:val="00BF6241"/>
    <w:rsid w:val="00C00C26"/>
    <w:rsid w:val="00C01B99"/>
    <w:rsid w:val="00C0222D"/>
    <w:rsid w:val="00C02338"/>
    <w:rsid w:val="00C0278F"/>
    <w:rsid w:val="00C0281F"/>
    <w:rsid w:val="00C029C1"/>
    <w:rsid w:val="00C03084"/>
    <w:rsid w:val="00C0387D"/>
    <w:rsid w:val="00C040E5"/>
    <w:rsid w:val="00C06FCE"/>
    <w:rsid w:val="00C10E0F"/>
    <w:rsid w:val="00C12368"/>
    <w:rsid w:val="00C143B3"/>
    <w:rsid w:val="00C161C2"/>
    <w:rsid w:val="00C172C1"/>
    <w:rsid w:val="00C221CB"/>
    <w:rsid w:val="00C2225C"/>
    <w:rsid w:val="00C23890"/>
    <w:rsid w:val="00C23B76"/>
    <w:rsid w:val="00C243A7"/>
    <w:rsid w:val="00C2478B"/>
    <w:rsid w:val="00C247AB"/>
    <w:rsid w:val="00C25207"/>
    <w:rsid w:val="00C260DA"/>
    <w:rsid w:val="00C26DB0"/>
    <w:rsid w:val="00C3086C"/>
    <w:rsid w:val="00C30C60"/>
    <w:rsid w:val="00C31AA0"/>
    <w:rsid w:val="00C33088"/>
    <w:rsid w:val="00C3322D"/>
    <w:rsid w:val="00C3326E"/>
    <w:rsid w:val="00C33B55"/>
    <w:rsid w:val="00C33F78"/>
    <w:rsid w:val="00C34600"/>
    <w:rsid w:val="00C3567D"/>
    <w:rsid w:val="00C3573B"/>
    <w:rsid w:val="00C3678A"/>
    <w:rsid w:val="00C37E57"/>
    <w:rsid w:val="00C37F93"/>
    <w:rsid w:val="00C409CD"/>
    <w:rsid w:val="00C42986"/>
    <w:rsid w:val="00C44593"/>
    <w:rsid w:val="00C44850"/>
    <w:rsid w:val="00C44BD1"/>
    <w:rsid w:val="00C4714E"/>
    <w:rsid w:val="00C475C0"/>
    <w:rsid w:val="00C47849"/>
    <w:rsid w:val="00C5031C"/>
    <w:rsid w:val="00C50692"/>
    <w:rsid w:val="00C517A2"/>
    <w:rsid w:val="00C51B9C"/>
    <w:rsid w:val="00C526E0"/>
    <w:rsid w:val="00C52703"/>
    <w:rsid w:val="00C56DDE"/>
    <w:rsid w:val="00C56F03"/>
    <w:rsid w:val="00C573E6"/>
    <w:rsid w:val="00C610A7"/>
    <w:rsid w:val="00C61395"/>
    <w:rsid w:val="00C61964"/>
    <w:rsid w:val="00C61AAB"/>
    <w:rsid w:val="00C62ACF"/>
    <w:rsid w:val="00C6413E"/>
    <w:rsid w:val="00C64247"/>
    <w:rsid w:val="00C64E41"/>
    <w:rsid w:val="00C65A5B"/>
    <w:rsid w:val="00C6660B"/>
    <w:rsid w:val="00C6734D"/>
    <w:rsid w:val="00C70001"/>
    <w:rsid w:val="00C74235"/>
    <w:rsid w:val="00C7423A"/>
    <w:rsid w:val="00C74303"/>
    <w:rsid w:val="00C74426"/>
    <w:rsid w:val="00C74903"/>
    <w:rsid w:val="00C763EA"/>
    <w:rsid w:val="00C76E9F"/>
    <w:rsid w:val="00C7756B"/>
    <w:rsid w:val="00C77F36"/>
    <w:rsid w:val="00C824FA"/>
    <w:rsid w:val="00C828F2"/>
    <w:rsid w:val="00C83C4F"/>
    <w:rsid w:val="00C84596"/>
    <w:rsid w:val="00C85F52"/>
    <w:rsid w:val="00C8649E"/>
    <w:rsid w:val="00C87813"/>
    <w:rsid w:val="00C90453"/>
    <w:rsid w:val="00C90ED4"/>
    <w:rsid w:val="00C91631"/>
    <w:rsid w:val="00C91F80"/>
    <w:rsid w:val="00C933E5"/>
    <w:rsid w:val="00C936BA"/>
    <w:rsid w:val="00C94549"/>
    <w:rsid w:val="00C94D19"/>
    <w:rsid w:val="00CA0472"/>
    <w:rsid w:val="00CA0D58"/>
    <w:rsid w:val="00CA1B75"/>
    <w:rsid w:val="00CA2609"/>
    <w:rsid w:val="00CA6BA1"/>
    <w:rsid w:val="00CA6D2E"/>
    <w:rsid w:val="00CA7687"/>
    <w:rsid w:val="00CA7689"/>
    <w:rsid w:val="00CA7972"/>
    <w:rsid w:val="00CB0F96"/>
    <w:rsid w:val="00CB28F9"/>
    <w:rsid w:val="00CB33E6"/>
    <w:rsid w:val="00CB34B5"/>
    <w:rsid w:val="00CB4503"/>
    <w:rsid w:val="00CB6AEE"/>
    <w:rsid w:val="00CC00E1"/>
    <w:rsid w:val="00CC0664"/>
    <w:rsid w:val="00CC0B3B"/>
    <w:rsid w:val="00CC1DD6"/>
    <w:rsid w:val="00CC215A"/>
    <w:rsid w:val="00CC2874"/>
    <w:rsid w:val="00CC2C54"/>
    <w:rsid w:val="00CC2C9A"/>
    <w:rsid w:val="00CC2E84"/>
    <w:rsid w:val="00CC3FD9"/>
    <w:rsid w:val="00CC46FE"/>
    <w:rsid w:val="00CC5F22"/>
    <w:rsid w:val="00CD00D9"/>
    <w:rsid w:val="00CD0315"/>
    <w:rsid w:val="00CD1B7A"/>
    <w:rsid w:val="00CD32B8"/>
    <w:rsid w:val="00CD35CC"/>
    <w:rsid w:val="00CD37BE"/>
    <w:rsid w:val="00CD47B8"/>
    <w:rsid w:val="00CD47F6"/>
    <w:rsid w:val="00CD4ED8"/>
    <w:rsid w:val="00CD525F"/>
    <w:rsid w:val="00CD545A"/>
    <w:rsid w:val="00CD67C0"/>
    <w:rsid w:val="00CD73AA"/>
    <w:rsid w:val="00CD78AB"/>
    <w:rsid w:val="00CE073E"/>
    <w:rsid w:val="00CE12A1"/>
    <w:rsid w:val="00CE14E7"/>
    <w:rsid w:val="00CE1A52"/>
    <w:rsid w:val="00CE1B97"/>
    <w:rsid w:val="00CE2440"/>
    <w:rsid w:val="00CE3923"/>
    <w:rsid w:val="00CE3ECD"/>
    <w:rsid w:val="00CE4C17"/>
    <w:rsid w:val="00CE4EF7"/>
    <w:rsid w:val="00CE752A"/>
    <w:rsid w:val="00CE7D91"/>
    <w:rsid w:val="00CF08E1"/>
    <w:rsid w:val="00CF1399"/>
    <w:rsid w:val="00CF13D0"/>
    <w:rsid w:val="00CF1736"/>
    <w:rsid w:val="00CF26EF"/>
    <w:rsid w:val="00CF2B9D"/>
    <w:rsid w:val="00CF3277"/>
    <w:rsid w:val="00CF4A20"/>
    <w:rsid w:val="00CF50C1"/>
    <w:rsid w:val="00CF5562"/>
    <w:rsid w:val="00D006C4"/>
    <w:rsid w:val="00D01C46"/>
    <w:rsid w:val="00D02116"/>
    <w:rsid w:val="00D02C73"/>
    <w:rsid w:val="00D038D6"/>
    <w:rsid w:val="00D058E6"/>
    <w:rsid w:val="00D06EC7"/>
    <w:rsid w:val="00D06FB8"/>
    <w:rsid w:val="00D0748D"/>
    <w:rsid w:val="00D10990"/>
    <w:rsid w:val="00D11D72"/>
    <w:rsid w:val="00D12357"/>
    <w:rsid w:val="00D14DD5"/>
    <w:rsid w:val="00D14E43"/>
    <w:rsid w:val="00D164AA"/>
    <w:rsid w:val="00D16533"/>
    <w:rsid w:val="00D17188"/>
    <w:rsid w:val="00D2150F"/>
    <w:rsid w:val="00D21A08"/>
    <w:rsid w:val="00D21D12"/>
    <w:rsid w:val="00D22BCD"/>
    <w:rsid w:val="00D25888"/>
    <w:rsid w:val="00D2596E"/>
    <w:rsid w:val="00D303B1"/>
    <w:rsid w:val="00D30792"/>
    <w:rsid w:val="00D32A97"/>
    <w:rsid w:val="00D33972"/>
    <w:rsid w:val="00D34AF0"/>
    <w:rsid w:val="00D34C95"/>
    <w:rsid w:val="00D34FF8"/>
    <w:rsid w:val="00D35AC7"/>
    <w:rsid w:val="00D35B33"/>
    <w:rsid w:val="00D36364"/>
    <w:rsid w:val="00D368EF"/>
    <w:rsid w:val="00D36B3B"/>
    <w:rsid w:val="00D37E34"/>
    <w:rsid w:val="00D40742"/>
    <w:rsid w:val="00D414E7"/>
    <w:rsid w:val="00D4158D"/>
    <w:rsid w:val="00D42698"/>
    <w:rsid w:val="00D430FA"/>
    <w:rsid w:val="00D4586F"/>
    <w:rsid w:val="00D46A45"/>
    <w:rsid w:val="00D47B13"/>
    <w:rsid w:val="00D50BEA"/>
    <w:rsid w:val="00D51AE7"/>
    <w:rsid w:val="00D51DB0"/>
    <w:rsid w:val="00D51F15"/>
    <w:rsid w:val="00D52454"/>
    <w:rsid w:val="00D545D1"/>
    <w:rsid w:val="00D548AE"/>
    <w:rsid w:val="00D5490E"/>
    <w:rsid w:val="00D552A0"/>
    <w:rsid w:val="00D562FA"/>
    <w:rsid w:val="00D56F66"/>
    <w:rsid w:val="00D61599"/>
    <w:rsid w:val="00D61B46"/>
    <w:rsid w:val="00D61CDC"/>
    <w:rsid w:val="00D622D6"/>
    <w:rsid w:val="00D62BE9"/>
    <w:rsid w:val="00D63354"/>
    <w:rsid w:val="00D638B9"/>
    <w:rsid w:val="00D63E31"/>
    <w:rsid w:val="00D6447F"/>
    <w:rsid w:val="00D64722"/>
    <w:rsid w:val="00D64DEA"/>
    <w:rsid w:val="00D654B1"/>
    <w:rsid w:val="00D654EB"/>
    <w:rsid w:val="00D65EB3"/>
    <w:rsid w:val="00D66CCF"/>
    <w:rsid w:val="00D67A34"/>
    <w:rsid w:val="00D67E96"/>
    <w:rsid w:val="00D7363F"/>
    <w:rsid w:val="00D73D53"/>
    <w:rsid w:val="00D74712"/>
    <w:rsid w:val="00D749FB"/>
    <w:rsid w:val="00D765C3"/>
    <w:rsid w:val="00D7676E"/>
    <w:rsid w:val="00D76AA1"/>
    <w:rsid w:val="00D8078D"/>
    <w:rsid w:val="00D8192F"/>
    <w:rsid w:val="00D81DC7"/>
    <w:rsid w:val="00D824B2"/>
    <w:rsid w:val="00D824B9"/>
    <w:rsid w:val="00D85761"/>
    <w:rsid w:val="00D870EE"/>
    <w:rsid w:val="00D87BAE"/>
    <w:rsid w:val="00D90D2E"/>
    <w:rsid w:val="00D91598"/>
    <w:rsid w:val="00D9254D"/>
    <w:rsid w:val="00D92B76"/>
    <w:rsid w:val="00D93434"/>
    <w:rsid w:val="00D93B6B"/>
    <w:rsid w:val="00D93E65"/>
    <w:rsid w:val="00D95135"/>
    <w:rsid w:val="00D97FBA"/>
    <w:rsid w:val="00DA025B"/>
    <w:rsid w:val="00DA13AA"/>
    <w:rsid w:val="00DA4503"/>
    <w:rsid w:val="00DA47F0"/>
    <w:rsid w:val="00DA4AF2"/>
    <w:rsid w:val="00DA51E7"/>
    <w:rsid w:val="00DA5C14"/>
    <w:rsid w:val="00DA6480"/>
    <w:rsid w:val="00DA68E9"/>
    <w:rsid w:val="00DA6B24"/>
    <w:rsid w:val="00DA7A67"/>
    <w:rsid w:val="00DA7E4D"/>
    <w:rsid w:val="00DB223B"/>
    <w:rsid w:val="00DB24F6"/>
    <w:rsid w:val="00DB367C"/>
    <w:rsid w:val="00DB37A9"/>
    <w:rsid w:val="00DB4943"/>
    <w:rsid w:val="00DB599C"/>
    <w:rsid w:val="00DB658A"/>
    <w:rsid w:val="00DB78EC"/>
    <w:rsid w:val="00DC0874"/>
    <w:rsid w:val="00DC16F4"/>
    <w:rsid w:val="00DC3109"/>
    <w:rsid w:val="00DC5571"/>
    <w:rsid w:val="00DC563A"/>
    <w:rsid w:val="00DC56C0"/>
    <w:rsid w:val="00DC7729"/>
    <w:rsid w:val="00DC7EEB"/>
    <w:rsid w:val="00DD1682"/>
    <w:rsid w:val="00DD1C5C"/>
    <w:rsid w:val="00DD1EC2"/>
    <w:rsid w:val="00DD26B6"/>
    <w:rsid w:val="00DD26EB"/>
    <w:rsid w:val="00DD46A3"/>
    <w:rsid w:val="00DD48A4"/>
    <w:rsid w:val="00DD5C9D"/>
    <w:rsid w:val="00DD685C"/>
    <w:rsid w:val="00DD6F4F"/>
    <w:rsid w:val="00DD7366"/>
    <w:rsid w:val="00DD7D7A"/>
    <w:rsid w:val="00DE0698"/>
    <w:rsid w:val="00DE289B"/>
    <w:rsid w:val="00DE2C7B"/>
    <w:rsid w:val="00DE2F68"/>
    <w:rsid w:val="00DE345E"/>
    <w:rsid w:val="00DE3AB4"/>
    <w:rsid w:val="00DE439D"/>
    <w:rsid w:val="00DE4EC9"/>
    <w:rsid w:val="00DE55E0"/>
    <w:rsid w:val="00DE7A50"/>
    <w:rsid w:val="00DE7DAF"/>
    <w:rsid w:val="00DF0989"/>
    <w:rsid w:val="00DF1059"/>
    <w:rsid w:val="00DF2916"/>
    <w:rsid w:val="00DF39CC"/>
    <w:rsid w:val="00DF3AE9"/>
    <w:rsid w:val="00DF5F27"/>
    <w:rsid w:val="00DF6B04"/>
    <w:rsid w:val="00E0163A"/>
    <w:rsid w:val="00E02398"/>
    <w:rsid w:val="00E04632"/>
    <w:rsid w:val="00E04D76"/>
    <w:rsid w:val="00E04F91"/>
    <w:rsid w:val="00E06F3E"/>
    <w:rsid w:val="00E1052B"/>
    <w:rsid w:val="00E11448"/>
    <w:rsid w:val="00E11468"/>
    <w:rsid w:val="00E121C6"/>
    <w:rsid w:val="00E146DA"/>
    <w:rsid w:val="00E14B29"/>
    <w:rsid w:val="00E15C32"/>
    <w:rsid w:val="00E17A62"/>
    <w:rsid w:val="00E17F05"/>
    <w:rsid w:val="00E20C2E"/>
    <w:rsid w:val="00E214C1"/>
    <w:rsid w:val="00E21C49"/>
    <w:rsid w:val="00E22948"/>
    <w:rsid w:val="00E25088"/>
    <w:rsid w:val="00E2522F"/>
    <w:rsid w:val="00E26F80"/>
    <w:rsid w:val="00E2719D"/>
    <w:rsid w:val="00E3131A"/>
    <w:rsid w:val="00E3172A"/>
    <w:rsid w:val="00E32DF2"/>
    <w:rsid w:val="00E34A6D"/>
    <w:rsid w:val="00E36E6E"/>
    <w:rsid w:val="00E400A9"/>
    <w:rsid w:val="00E40C3F"/>
    <w:rsid w:val="00E42116"/>
    <w:rsid w:val="00E42AF2"/>
    <w:rsid w:val="00E42B29"/>
    <w:rsid w:val="00E43E06"/>
    <w:rsid w:val="00E4514B"/>
    <w:rsid w:val="00E45392"/>
    <w:rsid w:val="00E4668D"/>
    <w:rsid w:val="00E4691C"/>
    <w:rsid w:val="00E47CA2"/>
    <w:rsid w:val="00E5139F"/>
    <w:rsid w:val="00E51CF7"/>
    <w:rsid w:val="00E52131"/>
    <w:rsid w:val="00E53009"/>
    <w:rsid w:val="00E532EC"/>
    <w:rsid w:val="00E53759"/>
    <w:rsid w:val="00E53FF3"/>
    <w:rsid w:val="00E5483F"/>
    <w:rsid w:val="00E54EAA"/>
    <w:rsid w:val="00E55885"/>
    <w:rsid w:val="00E55CE5"/>
    <w:rsid w:val="00E55E9B"/>
    <w:rsid w:val="00E566BE"/>
    <w:rsid w:val="00E56938"/>
    <w:rsid w:val="00E57F27"/>
    <w:rsid w:val="00E610CC"/>
    <w:rsid w:val="00E61B3C"/>
    <w:rsid w:val="00E6206D"/>
    <w:rsid w:val="00E624F2"/>
    <w:rsid w:val="00E62571"/>
    <w:rsid w:val="00E62F31"/>
    <w:rsid w:val="00E66012"/>
    <w:rsid w:val="00E66D93"/>
    <w:rsid w:val="00E67203"/>
    <w:rsid w:val="00E70280"/>
    <w:rsid w:val="00E70C8B"/>
    <w:rsid w:val="00E717C1"/>
    <w:rsid w:val="00E73D00"/>
    <w:rsid w:val="00E7455B"/>
    <w:rsid w:val="00E75350"/>
    <w:rsid w:val="00E80507"/>
    <w:rsid w:val="00E809FD"/>
    <w:rsid w:val="00E818A3"/>
    <w:rsid w:val="00E82C24"/>
    <w:rsid w:val="00E8376F"/>
    <w:rsid w:val="00E841E9"/>
    <w:rsid w:val="00E86692"/>
    <w:rsid w:val="00E86C89"/>
    <w:rsid w:val="00E879EC"/>
    <w:rsid w:val="00E9061C"/>
    <w:rsid w:val="00E90766"/>
    <w:rsid w:val="00E9220F"/>
    <w:rsid w:val="00E954D5"/>
    <w:rsid w:val="00E959EF"/>
    <w:rsid w:val="00E96120"/>
    <w:rsid w:val="00E9780D"/>
    <w:rsid w:val="00EA1E5D"/>
    <w:rsid w:val="00EA2FB7"/>
    <w:rsid w:val="00EA3E3D"/>
    <w:rsid w:val="00EA4FDF"/>
    <w:rsid w:val="00EA5EF5"/>
    <w:rsid w:val="00EA6ED4"/>
    <w:rsid w:val="00EA6EE3"/>
    <w:rsid w:val="00EA7D9B"/>
    <w:rsid w:val="00EB1525"/>
    <w:rsid w:val="00EB217A"/>
    <w:rsid w:val="00EB3CC4"/>
    <w:rsid w:val="00EB3DBB"/>
    <w:rsid w:val="00EB4459"/>
    <w:rsid w:val="00EB5474"/>
    <w:rsid w:val="00EB65B4"/>
    <w:rsid w:val="00EC01B1"/>
    <w:rsid w:val="00EC029C"/>
    <w:rsid w:val="00EC170D"/>
    <w:rsid w:val="00EC186B"/>
    <w:rsid w:val="00EC37B2"/>
    <w:rsid w:val="00EC3C88"/>
    <w:rsid w:val="00EC7317"/>
    <w:rsid w:val="00EC763C"/>
    <w:rsid w:val="00EC79DB"/>
    <w:rsid w:val="00EC7E5A"/>
    <w:rsid w:val="00ED11D0"/>
    <w:rsid w:val="00ED2C47"/>
    <w:rsid w:val="00ED4C89"/>
    <w:rsid w:val="00ED76A4"/>
    <w:rsid w:val="00EE068C"/>
    <w:rsid w:val="00EE07A8"/>
    <w:rsid w:val="00EE0CC2"/>
    <w:rsid w:val="00EE15C9"/>
    <w:rsid w:val="00EE317D"/>
    <w:rsid w:val="00EE5ABD"/>
    <w:rsid w:val="00EE606C"/>
    <w:rsid w:val="00EE665A"/>
    <w:rsid w:val="00EE7438"/>
    <w:rsid w:val="00EF0504"/>
    <w:rsid w:val="00EF0E6B"/>
    <w:rsid w:val="00EF101D"/>
    <w:rsid w:val="00EF11FC"/>
    <w:rsid w:val="00EF3724"/>
    <w:rsid w:val="00EF372D"/>
    <w:rsid w:val="00EF3BA3"/>
    <w:rsid w:val="00EF5FAB"/>
    <w:rsid w:val="00EF6B9E"/>
    <w:rsid w:val="00F006E0"/>
    <w:rsid w:val="00F007D7"/>
    <w:rsid w:val="00F01315"/>
    <w:rsid w:val="00F026A2"/>
    <w:rsid w:val="00F026EA"/>
    <w:rsid w:val="00F02D65"/>
    <w:rsid w:val="00F03627"/>
    <w:rsid w:val="00F0583D"/>
    <w:rsid w:val="00F06F8C"/>
    <w:rsid w:val="00F104BB"/>
    <w:rsid w:val="00F104F4"/>
    <w:rsid w:val="00F10982"/>
    <w:rsid w:val="00F11A37"/>
    <w:rsid w:val="00F125BD"/>
    <w:rsid w:val="00F13A59"/>
    <w:rsid w:val="00F13A84"/>
    <w:rsid w:val="00F13B6C"/>
    <w:rsid w:val="00F140CD"/>
    <w:rsid w:val="00F14D9D"/>
    <w:rsid w:val="00F15A48"/>
    <w:rsid w:val="00F15CA1"/>
    <w:rsid w:val="00F166F7"/>
    <w:rsid w:val="00F17BC4"/>
    <w:rsid w:val="00F17D4A"/>
    <w:rsid w:val="00F20517"/>
    <w:rsid w:val="00F20883"/>
    <w:rsid w:val="00F20F7F"/>
    <w:rsid w:val="00F20F84"/>
    <w:rsid w:val="00F21786"/>
    <w:rsid w:val="00F22024"/>
    <w:rsid w:val="00F22159"/>
    <w:rsid w:val="00F22429"/>
    <w:rsid w:val="00F22548"/>
    <w:rsid w:val="00F229F3"/>
    <w:rsid w:val="00F22B83"/>
    <w:rsid w:val="00F22C3B"/>
    <w:rsid w:val="00F23097"/>
    <w:rsid w:val="00F26696"/>
    <w:rsid w:val="00F26C09"/>
    <w:rsid w:val="00F27279"/>
    <w:rsid w:val="00F27E61"/>
    <w:rsid w:val="00F3008E"/>
    <w:rsid w:val="00F3099B"/>
    <w:rsid w:val="00F31238"/>
    <w:rsid w:val="00F325B1"/>
    <w:rsid w:val="00F32976"/>
    <w:rsid w:val="00F36B23"/>
    <w:rsid w:val="00F40021"/>
    <w:rsid w:val="00F40E90"/>
    <w:rsid w:val="00F427A9"/>
    <w:rsid w:val="00F433A9"/>
    <w:rsid w:val="00F435CB"/>
    <w:rsid w:val="00F453D1"/>
    <w:rsid w:val="00F4547A"/>
    <w:rsid w:val="00F4656F"/>
    <w:rsid w:val="00F46DC9"/>
    <w:rsid w:val="00F47739"/>
    <w:rsid w:val="00F50536"/>
    <w:rsid w:val="00F507CA"/>
    <w:rsid w:val="00F514D5"/>
    <w:rsid w:val="00F5215B"/>
    <w:rsid w:val="00F5479A"/>
    <w:rsid w:val="00F55304"/>
    <w:rsid w:val="00F5694C"/>
    <w:rsid w:val="00F5769F"/>
    <w:rsid w:val="00F60A70"/>
    <w:rsid w:val="00F627D5"/>
    <w:rsid w:val="00F6453E"/>
    <w:rsid w:val="00F65607"/>
    <w:rsid w:val="00F65E17"/>
    <w:rsid w:val="00F65F34"/>
    <w:rsid w:val="00F6692D"/>
    <w:rsid w:val="00F703F2"/>
    <w:rsid w:val="00F73686"/>
    <w:rsid w:val="00F73E0F"/>
    <w:rsid w:val="00F74E81"/>
    <w:rsid w:val="00F76670"/>
    <w:rsid w:val="00F76B23"/>
    <w:rsid w:val="00F77B7B"/>
    <w:rsid w:val="00F77FF0"/>
    <w:rsid w:val="00F8036F"/>
    <w:rsid w:val="00F82DED"/>
    <w:rsid w:val="00F83042"/>
    <w:rsid w:val="00F8330E"/>
    <w:rsid w:val="00F837C6"/>
    <w:rsid w:val="00F83C47"/>
    <w:rsid w:val="00F873CC"/>
    <w:rsid w:val="00F90876"/>
    <w:rsid w:val="00F91AD4"/>
    <w:rsid w:val="00F92116"/>
    <w:rsid w:val="00F929E7"/>
    <w:rsid w:val="00F92B8E"/>
    <w:rsid w:val="00F9343E"/>
    <w:rsid w:val="00F9404A"/>
    <w:rsid w:val="00F94E08"/>
    <w:rsid w:val="00F95509"/>
    <w:rsid w:val="00F964C2"/>
    <w:rsid w:val="00F97B70"/>
    <w:rsid w:val="00FA01A9"/>
    <w:rsid w:val="00FA0BB0"/>
    <w:rsid w:val="00FA192B"/>
    <w:rsid w:val="00FA3343"/>
    <w:rsid w:val="00FA3AAC"/>
    <w:rsid w:val="00FA491F"/>
    <w:rsid w:val="00FA5C88"/>
    <w:rsid w:val="00FA7239"/>
    <w:rsid w:val="00FA7396"/>
    <w:rsid w:val="00FA739D"/>
    <w:rsid w:val="00FA7F9E"/>
    <w:rsid w:val="00FB06B1"/>
    <w:rsid w:val="00FB0C00"/>
    <w:rsid w:val="00FB40C6"/>
    <w:rsid w:val="00FB54B4"/>
    <w:rsid w:val="00FB5598"/>
    <w:rsid w:val="00FB5A1F"/>
    <w:rsid w:val="00FB5BE0"/>
    <w:rsid w:val="00FB6A35"/>
    <w:rsid w:val="00FC0798"/>
    <w:rsid w:val="00FC131A"/>
    <w:rsid w:val="00FC2C36"/>
    <w:rsid w:val="00FC3B11"/>
    <w:rsid w:val="00FC3C13"/>
    <w:rsid w:val="00FC5129"/>
    <w:rsid w:val="00FC7A56"/>
    <w:rsid w:val="00FD0559"/>
    <w:rsid w:val="00FD0AFB"/>
    <w:rsid w:val="00FD10B3"/>
    <w:rsid w:val="00FD18CA"/>
    <w:rsid w:val="00FD2A65"/>
    <w:rsid w:val="00FD2BA3"/>
    <w:rsid w:val="00FD2CCC"/>
    <w:rsid w:val="00FD4064"/>
    <w:rsid w:val="00FD52E1"/>
    <w:rsid w:val="00FD6E72"/>
    <w:rsid w:val="00FD6FD1"/>
    <w:rsid w:val="00FD7162"/>
    <w:rsid w:val="00FD72DD"/>
    <w:rsid w:val="00FE0206"/>
    <w:rsid w:val="00FE42E5"/>
    <w:rsid w:val="00FE44F8"/>
    <w:rsid w:val="00FE5759"/>
    <w:rsid w:val="00FE7273"/>
    <w:rsid w:val="00FE7527"/>
    <w:rsid w:val="00FF0E00"/>
    <w:rsid w:val="00FF2D00"/>
    <w:rsid w:val="00FF3484"/>
    <w:rsid w:val="00FF359E"/>
    <w:rsid w:val="00FF4332"/>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7C6F4"/>
  <w15:docId w15:val="{FCC18240-4793-4F18-85EA-F8442D1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BC0"/>
    <w:pPr>
      <w:spacing w:after="0" w:line="240" w:lineRule="auto"/>
      <w:ind w:firstLine="357"/>
    </w:pPr>
    <w:rPr>
      <w:rFonts w:ascii="Arial" w:hAnsi="Arial"/>
    </w:rPr>
  </w:style>
  <w:style w:type="paragraph" w:styleId="Heading1">
    <w:name w:val="heading 1"/>
    <w:aliases w:val="H1"/>
    <w:basedOn w:val="Normal"/>
    <w:next w:val="Normal"/>
    <w:link w:val="Heading1Char"/>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aliases w:val="Antraštė 3 Diagrama"/>
    <w:basedOn w:val="Normal"/>
    <w:next w:val="Normal"/>
    <w:link w:val="Heading3Char"/>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rsid w:val="00CE14E7"/>
    <w:rPr>
      <w:rFonts w:ascii="Arial" w:eastAsia="Times New Roman" w:hAnsi="Arial" w:cs="Arial"/>
      <w:b/>
      <w:bCs/>
      <w:iCs/>
      <w:sz w:val="24"/>
      <w:szCs w:val="28"/>
      <w:lang w:val="en-GB" w:eastAsia="da-DK"/>
    </w:rPr>
  </w:style>
  <w:style w:type="character" w:customStyle="1" w:styleId="Heading3Char">
    <w:name w:val="Heading 3 Char"/>
    <w:aliases w:val="Antraštė 3 Diagrama Char"/>
    <w:basedOn w:val="DefaultParagraphFont"/>
    <w:link w:val="Heading3"/>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CE14E7"/>
    <w:pPr>
      <w:ind w:left="720"/>
      <w:contextualSpacing/>
    </w:pPr>
  </w:style>
  <w:style w:type="paragraph" w:styleId="Header">
    <w:name w:val="header"/>
    <w:basedOn w:val="Normal"/>
    <w:link w:val="HeaderChar"/>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rsid w:val="00633F23"/>
    <w:rPr>
      <w:rFonts w:ascii="Tahoma" w:hAnsi="Tahoma" w:cs="Tahoma"/>
      <w:sz w:val="16"/>
      <w:szCs w:val="16"/>
      <w:lang w:val="da-DK"/>
    </w:rPr>
  </w:style>
  <w:style w:type="character" w:styleId="Hyperlink">
    <w:name w:val="Hyperlink"/>
    <w:basedOn w:val="DefaultParagraphFont"/>
    <w:rsid w:val="00FA491F"/>
    <w:rPr>
      <w:color w:val="auto"/>
      <w:u w:val="none"/>
    </w:rPr>
  </w:style>
  <w:style w:type="paragraph" w:styleId="Title">
    <w:name w:val="Title"/>
    <w:basedOn w:val="Normal"/>
    <w:link w:val="TitleChar"/>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nhideWhenUsed/>
    <w:rsid w:val="00F92B8E"/>
    <w:rPr>
      <w:b/>
      <w:bCs/>
    </w:rPr>
  </w:style>
  <w:style w:type="character" w:customStyle="1" w:styleId="CommentSubjectChar">
    <w:name w:val="Comment Subject Char"/>
    <w:basedOn w:val="CommentTextChar"/>
    <w:link w:val="CommentSubject"/>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814FD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kvizitas">
    <w:name w:val="Rekvizitas"/>
    <w:rsid w:val="00D66CCF"/>
    <w:pPr>
      <w:spacing w:after="0" w:line="240" w:lineRule="auto"/>
      <w:jc w:val="center"/>
    </w:pPr>
    <w:rPr>
      <w:rFonts w:ascii="Times New Roman" w:eastAsia="Times New Roman" w:hAnsi="Times New Roman" w:cs="Times New Roman"/>
      <w:sz w:val="20"/>
      <w:szCs w:val="20"/>
      <w:lang w:val="en-GB"/>
    </w:rPr>
  </w:style>
  <w:style w:type="paragraph" w:customStyle="1" w:styleId="SLONormal">
    <w:name w:val="SLO Normal"/>
    <w:link w:val="SLONormalChar"/>
    <w:rsid w:val="00D66CCF"/>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D66CCF"/>
    <w:rPr>
      <w:rFonts w:ascii="Times New Roman" w:eastAsia="Times New Roman" w:hAnsi="Times New Roman" w:cs="Times New Roman"/>
      <w:kern w:val="24"/>
      <w:szCs w:val="24"/>
      <w:lang w:val="en-GB"/>
    </w:rPr>
  </w:style>
  <w:style w:type="paragraph" w:styleId="BodyText2">
    <w:name w:val="Body Text 2"/>
    <w:basedOn w:val="Normal"/>
    <w:link w:val="BodyText2Char"/>
    <w:rsid w:val="00D66CCF"/>
    <w:pPr>
      <w:ind w:firstLine="0"/>
      <w:jc w:val="both"/>
    </w:pPr>
    <w:rPr>
      <w:rFonts w:ascii="Garamond" w:eastAsia="Times New Roman" w:hAnsi="Garamond" w:cs="Times New Roman"/>
      <w:sz w:val="24"/>
      <w:szCs w:val="20"/>
      <w:lang w:val="de-DE"/>
    </w:rPr>
  </w:style>
  <w:style w:type="character" w:customStyle="1" w:styleId="BodyText2Char">
    <w:name w:val="Body Text 2 Char"/>
    <w:basedOn w:val="DefaultParagraphFont"/>
    <w:link w:val="BodyText2"/>
    <w:rsid w:val="00D66CCF"/>
    <w:rPr>
      <w:rFonts w:ascii="Garamond" w:eastAsia="Times New Roman" w:hAnsi="Garamond" w:cs="Times New Roman"/>
      <w:sz w:val="24"/>
      <w:szCs w:val="20"/>
      <w:lang w:val="de-DE"/>
    </w:rPr>
  </w:style>
  <w:style w:type="paragraph" w:customStyle="1" w:styleId="Tekstas">
    <w:name w:val="Tekstas"/>
    <w:rsid w:val="00D66CC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
    <w:name w:val="Body Text"/>
    <w:basedOn w:val="Normal"/>
    <w:link w:val="BodyTextChar"/>
    <w:unhideWhenUsed/>
    <w:rsid w:val="00D66CCF"/>
    <w:pPr>
      <w:spacing w:after="12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66CCF"/>
    <w:rPr>
      <w:rFonts w:ascii="Times New Roman" w:eastAsia="Times New Roman" w:hAnsi="Times New Roman" w:cs="Times New Roman"/>
      <w:sz w:val="24"/>
      <w:szCs w:val="24"/>
    </w:rPr>
  </w:style>
  <w:style w:type="paragraph" w:customStyle="1" w:styleId="antraste">
    <w:name w:val="antraste"/>
    <w:rsid w:val="00D66CCF"/>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D66CCF"/>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D66CCF"/>
    <w:pPr>
      <w:spacing w:before="100" w:beforeAutospacing="1" w:after="100" w:afterAutospacing="1"/>
      <w:ind w:firstLine="0"/>
    </w:pPr>
    <w:rPr>
      <w:rFonts w:eastAsia="Times New Roman" w:cs="Arial"/>
      <w:color w:val="000000"/>
      <w:sz w:val="14"/>
      <w:szCs w:val="14"/>
      <w:lang w:eastAsia="lt-LT"/>
    </w:rPr>
  </w:style>
  <w:style w:type="character" w:styleId="PageNumber">
    <w:name w:val="page number"/>
    <w:basedOn w:val="DefaultParagraphFont"/>
    <w:rsid w:val="00D66CCF"/>
    <w:rPr>
      <w:rFonts w:cs="Times New Roman"/>
    </w:rPr>
  </w:style>
  <w:style w:type="paragraph" w:styleId="BodyTextIndent2">
    <w:name w:val="Body Text Indent 2"/>
    <w:basedOn w:val="Normal"/>
    <w:link w:val="BodyTextIndent2Char"/>
    <w:uiPriority w:val="99"/>
    <w:rsid w:val="00D66CCF"/>
    <w:pPr>
      <w:ind w:firstLine="54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D66CCF"/>
    <w:rPr>
      <w:rFonts w:ascii="Times New Roman" w:eastAsia="Times New Roman" w:hAnsi="Times New Roman" w:cs="Times New Roman"/>
      <w:sz w:val="24"/>
      <w:szCs w:val="24"/>
    </w:rPr>
  </w:style>
  <w:style w:type="paragraph" w:customStyle="1" w:styleId="Char">
    <w:name w:val="Char"/>
    <w:basedOn w:val="Normal"/>
    <w:uiPriority w:val="99"/>
    <w:rsid w:val="00D66CCF"/>
    <w:pPr>
      <w:spacing w:after="160" w:line="240" w:lineRule="exact"/>
      <w:ind w:firstLine="0"/>
    </w:pPr>
    <w:rPr>
      <w:rFonts w:ascii="Tahoma" w:eastAsia="Times New Roman" w:hAnsi="Tahoma" w:cs="Times New Roman"/>
      <w:sz w:val="20"/>
      <w:szCs w:val="20"/>
    </w:rPr>
  </w:style>
  <w:style w:type="paragraph" w:customStyle="1" w:styleId="tekstas0">
    <w:name w:val="tekstas"/>
    <w:basedOn w:val="Normal"/>
    <w:uiPriority w:val="99"/>
    <w:rsid w:val="00D66CCF"/>
    <w:pPr>
      <w:ind w:firstLine="720"/>
      <w:jc w:val="both"/>
    </w:pPr>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D66CCF"/>
    <w:pPr>
      <w:spacing w:after="120"/>
      <w:ind w:left="283" w:firstLine="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D66CCF"/>
    <w:rPr>
      <w:rFonts w:ascii="Times New Roman" w:eastAsia="Times New Roman" w:hAnsi="Times New Roman" w:cs="Times New Roman"/>
      <w:sz w:val="16"/>
      <w:szCs w:val="16"/>
    </w:rPr>
  </w:style>
  <w:style w:type="paragraph" w:styleId="BodyText3">
    <w:name w:val="Body Text 3"/>
    <w:basedOn w:val="Normal"/>
    <w:link w:val="BodyText3Char"/>
    <w:uiPriority w:val="99"/>
    <w:rsid w:val="00D66CCF"/>
    <w:pPr>
      <w:spacing w:after="120"/>
      <w:ind w:firstLine="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D66CCF"/>
    <w:rPr>
      <w:rFonts w:ascii="Times New Roman" w:eastAsia="Times New Roman" w:hAnsi="Times New Roman" w:cs="Times New Roman"/>
      <w:sz w:val="16"/>
      <w:szCs w:val="16"/>
    </w:rPr>
  </w:style>
  <w:style w:type="paragraph" w:customStyle="1" w:styleId="Pagrindinistekstas1">
    <w:name w:val="Pagrindinis tekstas1"/>
    <w:rsid w:val="00D66C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D66C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D66CCF"/>
    <w:pPr>
      <w:spacing w:after="160" w:line="240" w:lineRule="exact"/>
      <w:ind w:firstLine="0"/>
    </w:pPr>
    <w:rPr>
      <w:rFonts w:ascii="Tahoma" w:eastAsia="Times New Roman" w:hAnsi="Tahoma" w:cs="Times New Roman"/>
      <w:sz w:val="20"/>
      <w:szCs w:val="20"/>
    </w:rPr>
  </w:style>
  <w:style w:type="paragraph" w:customStyle="1" w:styleId="MAZAS">
    <w:name w:val="MAZAS"/>
    <w:uiPriority w:val="99"/>
    <w:rsid w:val="00D66C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D66CCF"/>
    <w:pPr>
      <w:autoSpaceDE w:val="0"/>
      <w:autoSpaceDN w:val="0"/>
      <w:ind w:firstLine="0"/>
      <w:jc w:val="center"/>
    </w:pPr>
    <w:rPr>
      <w:rFonts w:ascii="TimesLT" w:eastAsia="Times New Roman" w:hAnsi="TimesLT" w:cs="Times New Roman"/>
      <w:b/>
      <w:bCs/>
      <w:sz w:val="20"/>
      <w:szCs w:val="20"/>
      <w:lang w:eastAsia="lt-LT"/>
    </w:rPr>
  </w:style>
  <w:style w:type="paragraph" w:customStyle="1" w:styleId="1">
    <w:name w:val="Стиль1"/>
    <w:basedOn w:val="Normal"/>
    <w:uiPriority w:val="99"/>
    <w:rsid w:val="00D66CCF"/>
    <w:pPr>
      <w:ind w:firstLine="0"/>
      <w:jc w:val="center"/>
    </w:pPr>
    <w:rPr>
      <w:rFonts w:ascii="Times New Roman" w:eastAsia="Times New Roman" w:hAnsi="Times New Roman" w:cs="Times New Roman"/>
      <w:sz w:val="24"/>
      <w:szCs w:val="20"/>
      <w:lang w:val="ru-RU"/>
    </w:rPr>
  </w:style>
  <w:style w:type="paragraph" w:styleId="TOC1">
    <w:name w:val="toc 1"/>
    <w:basedOn w:val="Normal"/>
    <w:next w:val="Normal"/>
    <w:autoRedefine/>
    <w:uiPriority w:val="39"/>
    <w:rsid w:val="00D66CCF"/>
    <w:pPr>
      <w:tabs>
        <w:tab w:val="left" w:pos="360"/>
        <w:tab w:val="left" w:pos="540"/>
        <w:tab w:val="right" w:leader="dot" w:pos="9639"/>
      </w:tabs>
      <w:ind w:right="565" w:firstLine="0"/>
      <w:jc w:val="both"/>
    </w:pPr>
    <w:rPr>
      <w:rFonts w:ascii="Times New Roman" w:eastAsia="Times New Roman" w:hAnsi="Times New Roman" w:cs="Times New Roman"/>
      <w:bCs/>
      <w:iCs/>
      <w:caps/>
      <w:noProof/>
      <w:sz w:val="24"/>
      <w:szCs w:val="24"/>
      <w:lang w:eastAsia="lt-LT"/>
    </w:rPr>
  </w:style>
  <w:style w:type="paragraph" w:styleId="Subtitle">
    <w:name w:val="Subtitle"/>
    <w:basedOn w:val="Normal"/>
    <w:link w:val="SubtitleChar"/>
    <w:uiPriority w:val="99"/>
    <w:qFormat/>
    <w:rsid w:val="00D66CCF"/>
    <w:pPr>
      <w:ind w:firstLine="0"/>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D66CCF"/>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D66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D66CCF"/>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D66CCF"/>
    <w:rPr>
      <w:rFonts w:ascii="Times New Roman" w:hAnsi="Times New Roman" w:cs="Times New Roman"/>
      <w:sz w:val="20"/>
      <w:szCs w:val="20"/>
    </w:rPr>
  </w:style>
  <w:style w:type="paragraph" w:styleId="PlainText">
    <w:name w:val="Plain Text"/>
    <w:basedOn w:val="Normal"/>
    <w:link w:val="PlainTextChar"/>
    <w:uiPriority w:val="99"/>
    <w:rsid w:val="00D66CCF"/>
    <w:pPr>
      <w:ind w:firstLine="0"/>
    </w:pPr>
    <w:rPr>
      <w:rFonts w:ascii="Consolas" w:eastAsia="Times New Roman" w:hAnsi="Consolas" w:cs="Times New Roman"/>
      <w:sz w:val="20"/>
      <w:szCs w:val="20"/>
      <w:lang w:eastAsia="lt-LT"/>
    </w:rPr>
  </w:style>
  <w:style w:type="character" w:customStyle="1" w:styleId="PlainTextChar">
    <w:name w:val="Plain Text Char"/>
    <w:basedOn w:val="DefaultParagraphFont"/>
    <w:link w:val="PlainText"/>
    <w:uiPriority w:val="99"/>
    <w:rsid w:val="00D66CCF"/>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D66CCF"/>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D66CCF"/>
    <w:pPr>
      <w:keepLines/>
      <w:ind w:firstLine="0"/>
    </w:pPr>
    <w:rPr>
      <w:rFonts w:ascii="Book Antiqua" w:eastAsia="Times New Roman" w:hAnsi="Book Antiqua" w:cs="Times New Roman"/>
      <w:sz w:val="16"/>
      <w:szCs w:val="20"/>
      <w:lang w:val="en-US"/>
    </w:rPr>
  </w:style>
  <w:style w:type="paragraph" w:customStyle="1" w:styleId="TableHeading">
    <w:name w:val="Table Heading"/>
    <w:basedOn w:val="TableText"/>
    <w:uiPriority w:val="99"/>
    <w:rsid w:val="00D66CCF"/>
  </w:style>
  <w:style w:type="paragraph" w:styleId="TOC2">
    <w:name w:val="toc 2"/>
    <w:basedOn w:val="Normal"/>
    <w:next w:val="Normal"/>
    <w:autoRedefine/>
    <w:uiPriority w:val="99"/>
    <w:rsid w:val="00D66CCF"/>
    <w:pPr>
      <w:spacing w:after="100"/>
      <w:ind w:left="240" w:firstLine="0"/>
    </w:pPr>
    <w:rPr>
      <w:rFonts w:ascii="Times New Roman" w:eastAsia="Times New Roman" w:hAnsi="Times New Roman" w:cs="Times New Roman"/>
      <w:sz w:val="24"/>
      <w:szCs w:val="20"/>
    </w:rPr>
  </w:style>
  <w:style w:type="paragraph" w:customStyle="1" w:styleId="Priedas">
    <w:name w:val="Priedas"/>
    <w:basedOn w:val="Normal"/>
    <w:uiPriority w:val="99"/>
    <w:rsid w:val="00D66CCF"/>
    <w:pPr>
      <w:ind w:firstLine="0"/>
      <w:jc w:val="both"/>
    </w:pPr>
    <w:rPr>
      <w:rFonts w:ascii="Times New Roman" w:eastAsia="Times New Roman" w:hAnsi="Times New Roman" w:cs="Times New Roman"/>
      <w:sz w:val="24"/>
      <w:szCs w:val="24"/>
    </w:rPr>
  </w:style>
  <w:style w:type="character" w:styleId="BookTitle">
    <w:name w:val="Book Title"/>
    <w:basedOn w:val="DefaultParagraphFont"/>
    <w:uiPriority w:val="99"/>
    <w:qFormat/>
    <w:rsid w:val="00D66CCF"/>
    <w:rPr>
      <w:rFonts w:cs="Times New Roman"/>
      <w:b/>
      <w:bCs/>
      <w:smallCaps/>
      <w:spacing w:val="5"/>
    </w:rPr>
  </w:style>
  <w:style w:type="character" w:styleId="LineNumber">
    <w:name w:val="line number"/>
    <w:basedOn w:val="DefaultParagraphFont"/>
    <w:uiPriority w:val="99"/>
    <w:rsid w:val="00D66CCF"/>
    <w:rPr>
      <w:rFonts w:cs="Times New Roman"/>
    </w:rPr>
  </w:style>
  <w:style w:type="paragraph" w:styleId="ListBullet">
    <w:name w:val="List Bullet"/>
    <w:basedOn w:val="Normal"/>
    <w:uiPriority w:val="99"/>
    <w:rsid w:val="00D66CCF"/>
    <w:pPr>
      <w:tabs>
        <w:tab w:val="num" w:pos="360"/>
      </w:tabs>
      <w:ind w:left="360" w:hanging="360"/>
    </w:pPr>
    <w:rPr>
      <w:rFonts w:ascii="Times New Roman" w:eastAsia="Times New Roman" w:hAnsi="Times New Roman" w:cs="Times New Roman"/>
      <w:sz w:val="24"/>
      <w:szCs w:val="20"/>
      <w:lang w:eastAsia="lt-LT"/>
    </w:rPr>
  </w:style>
  <w:style w:type="paragraph" w:customStyle="1" w:styleId="Hyperlink1">
    <w:name w:val="Hyperlink1"/>
    <w:basedOn w:val="Normal"/>
    <w:rsid w:val="00D66CCF"/>
    <w:pPr>
      <w:autoSpaceDE w:val="0"/>
      <w:autoSpaceDN w:val="0"/>
      <w:ind w:firstLine="312"/>
      <w:jc w:val="both"/>
    </w:pPr>
    <w:rPr>
      <w:rFonts w:ascii="TimesLT" w:hAnsi="TimesLT" w:cs="Times New Roman"/>
      <w:sz w:val="20"/>
      <w:szCs w:val="20"/>
      <w:lang w:eastAsia="lt-LT" w:bidi="lo-LA"/>
    </w:rPr>
  </w:style>
  <w:style w:type="paragraph" w:customStyle="1" w:styleId="Standard1">
    <w:name w:val="Standard1"/>
    <w:rsid w:val="00D66CC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D66CCF"/>
    <w:pPr>
      <w:spacing w:line="276" w:lineRule="auto"/>
      <w:ind w:firstLine="510"/>
      <w:jc w:val="both"/>
    </w:pPr>
    <w:rPr>
      <w:rFonts w:eastAsia="Calibri" w:cs="Times New Roman"/>
    </w:rPr>
  </w:style>
  <w:style w:type="character" w:customStyle="1" w:styleId="StyleRDKbodyChar">
    <w:name w:val="Style RDK body Char"/>
    <w:basedOn w:val="DefaultParagraphFont"/>
    <w:link w:val="StyleRDKbody"/>
    <w:rsid w:val="00D66CCF"/>
    <w:rPr>
      <w:rFonts w:ascii="Arial" w:eastAsia="Calibri" w:hAnsi="Arial" w:cs="Times New Roman"/>
    </w:rPr>
  </w:style>
  <w:style w:type="character" w:customStyle="1" w:styleId="apple-converted-space">
    <w:name w:val="apple-converted-space"/>
    <w:basedOn w:val="DefaultParagraphFont"/>
    <w:rsid w:val="00D66CCF"/>
  </w:style>
  <w:style w:type="table" w:customStyle="1" w:styleId="TableGrid2">
    <w:name w:val="Table Grid2"/>
    <w:basedOn w:val="TableNormal"/>
    <w:next w:val="TableGrid"/>
    <w:uiPriority w:val="99"/>
    <w:rsid w:val="00D66C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030CD"/>
    <w:rPr>
      <w:color w:val="605E5C"/>
      <w:shd w:val="clear" w:color="auto" w:fill="E1DFDD"/>
    </w:rPr>
  </w:style>
  <w:style w:type="paragraph" w:styleId="Revision">
    <w:name w:val="Revision"/>
    <w:hidden/>
    <w:uiPriority w:val="99"/>
    <w:semiHidden/>
    <w:rsid w:val="00327236"/>
    <w:pPr>
      <w:spacing w:after="0" w:line="240" w:lineRule="auto"/>
    </w:pPr>
    <w:rPr>
      <w:rFonts w:ascii="Arial" w:hAnsi="Arial"/>
    </w:rPr>
  </w:style>
  <w:style w:type="character" w:customStyle="1" w:styleId="FontStyle13">
    <w:name w:val="Font Style13"/>
    <w:uiPriority w:val="99"/>
    <w:rsid w:val="00D870EE"/>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001">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18211084">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780414268">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198130152">
      <w:bodyDiv w:val="1"/>
      <w:marLeft w:val="0"/>
      <w:marRight w:val="0"/>
      <w:marTop w:val="0"/>
      <w:marBottom w:val="0"/>
      <w:divBdr>
        <w:top w:val="none" w:sz="0" w:space="0" w:color="auto"/>
        <w:left w:val="none" w:sz="0" w:space="0" w:color="auto"/>
        <w:bottom w:val="none" w:sz="0" w:space="0" w:color="auto"/>
        <w:right w:val="none" w:sz="0" w:space="0" w:color="auto"/>
      </w:divBdr>
    </w:div>
    <w:div w:id="1200782979">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78704885">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8560065">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o.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eso.l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o.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so.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o.l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FAA16376B745BC95A75B9485A1ADF6"/>
        <w:category>
          <w:name w:val="General"/>
          <w:gallery w:val="placeholder"/>
        </w:category>
        <w:types>
          <w:type w:val="bbPlcHdr"/>
        </w:types>
        <w:behaviors>
          <w:behavior w:val="content"/>
        </w:behaviors>
        <w:guid w:val="{88B6071F-C218-4EEC-B934-AEE226F28B68}"/>
      </w:docPartPr>
      <w:docPartBody>
        <w:p w:rsidR="000C4608" w:rsidRDefault="00792D1A" w:rsidP="00792D1A">
          <w:pPr>
            <w:pStyle w:val="21FAA16376B745BC95A75B9485A1ADF6"/>
          </w:pPr>
          <w:r w:rsidRPr="00BA53E3">
            <w:rPr>
              <w:rFonts w:cs="Arial"/>
              <w:sz w:val="20"/>
              <w:szCs w:val="20"/>
            </w:rPr>
            <w:t>____________________</w:t>
          </w:r>
        </w:p>
      </w:docPartBody>
    </w:docPart>
    <w:docPart>
      <w:docPartPr>
        <w:name w:val="24C43869F37D4DE4B494FEF6BE18C2D0"/>
        <w:category>
          <w:name w:val="General"/>
          <w:gallery w:val="placeholder"/>
        </w:category>
        <w:types>
          <w:type w:val="bbPlcHdr"/>
        </w:types>
        <w:behaviors>
          <w:behavior w:val="content"/>
        </w:behaviors>
        <w:guid w:val="{066328F9-A790-4449-908C-F3785D26B505}"/>
      </w:docPartPr>
      <w:docPartBody>
        <w:p w:rsidR="00B443B1" w:rsidRDefault="00C17794" w:rsidP="00C17794">
          <w:pPr>
            <w:pStyle w:val="24C43869F37D4DE4B494FEF6BE18C2D0"/>
          </w:pPr>
          <w:r w:rsidRPr="00CB51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1A"/>
    <w:rsid w:val="00047BD8"/>
    <w:rsid w:val="00066F98"/>
    <w:rsid w:val="000A6BD6"/>
    <w:rsid w:val="000C4608"/>
    <w:rsid w:val="000F4A13"/>
    <w:rsid w:val="00113818"/>
    <w:rsid w:val="001A424F"/>
    <w:rsid w:val="00267199"/>
    <w:rsid w:val="002913B1"/>
    <w:rsid w:val="004022B4"/>
    <w:rsid w:val="004174F3"/>
    <w:rsid w:val="00591192"/>
    <w:rsid w:val="006012B6"/>
    <w:rsid w:val="00656403"/>
    <w:rsid w:val="00664091"/>
    <w:rsid w:val="006E3A5C"/>
    <w:rsid w:val="006E59D7"/>
    <w:rsid w:val="00792D1A"/>
    <w:rsid w:val="007A35D4"/>
    <w:rsid w:val="00865E98"/>
    <w:rsid w:val="008C6E91"/>
    <w:rsid w:val="008D4D22"/>
    <w:rsid w:val="008E2F99"/>
    <w:rsid w:val="00B35A1B"/>
    <w:rsid w:val="00B37708"/>
    <w:rsid w:val="00B443B1"/>
    <w:rsid w:val="00C075C0"/>
    <w:rsid w:val="00C17794"/>
    <w:rsid w:val="00C82D43"/>
    <w:rsid w:val="00CB5852"/>
    <w:rsid w:val="00D90BFB"/>
    <w:rsid w:val="00E42116"/>
    <w:rsid w:val="00EA3F38"/>
    <w:rsid w:val="00F72A19"/>
    <w:rsid w:val="00F76F49"/>
    <w:rsid w:val="00FE7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FAA16376B745BC95A75B9485A1ADF6">
    <w:name w:val="21FAA16376B745BC95A75B9485A1ADF6"/>
    <w:rsid w:val="00792D1A"/>
  </w:style>
  <w:style w:type="character" w:styleId="PlaceholderText">
    <w:name w:val="Placeholder Text"/>
    <w:basedOn w:val="DefaultParagraphFont"/>
    <w:uiPriority w:val="99"/>
    <w:semiHidden/>
    <w:rsid w:val="00C17794"/>
    <w:rPr>
      <w:color w:val="808080"/>
    </w:rPr>
  </w:style>
  <w:style w:type="paragraph" w:customStyle="1" w:styleId="24C43869F37D4DE4B494FEF6BE18C2D0">
    <w:name w:val="24C43869F37D4DE4B494FEF6BE18C2D0"/>
    <w:rsid w:val="00C17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A35D24FB259A4C8FE3D621F3067DB8" ma:contentTypeVersion="13" ma:contentTypeDescription="Kurkite naują dokumentą." ma:contentTypeScope="" ma:versionID="0993adb22a51f32a2c33a0caf47d6b77">
  <xsd:schema xmlns:xsd="http://www.w3.org/2001/XMLSchema" xmlns:xs="http://www.w3.org/2001/XMLSchema" xmlns:p="http://schemas.microsoft.com/office/2006/metadata/properties" xmlns:ns3="225f9072-950b-44a3-8b1c-2138afb2720c" xmlns:ns4="c81eaf1c-1923-47ad-84d8-d59cc1723e7c" targetNamespace="http://schemas.microsoft.com/office/2006/metadata/properties" ma:root="true" ma:fieldsID="ae4c4a84a4ebe72dafa0b7a511e17113" ns3:_="" ns4:_="">
    <xsd:import namespace="225f9072-950b-44a3-8b1c-2138afb2720c"/>
    <xsd:import namespace="c81eaf1c-1923-47ad-84d8-d59cc1723e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f9072-950b-44a3-8b1c-2138afb27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eaf1c-1923-47ad-84d8-d59cc1723e7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0F8BE-DE7C-4B6E-B328-98EE443F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f9072-950b-44a3-8b1c-2138afb2720c"/>
    <ds:schemaRef ds:uri="c81eaf1c-1923-47ad-84d8-d59cc1723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863CE-9E76-4BFD-9E5B-BBB89302CC97}">
  <ds:schemaRefs>
    <ds:schemaRef ds:uri="http://amidus.lt/document-generator"/>
  </ds:schemaRefs>
</ds:datastoreItem>
</file>

<file path=customXml/itemProps3.xml><?xml version="1.0" encoding="utf-8"?>
<ds:datastoreItem xmlns:ds="http://schemas.openxmlformats.org/officeDocument/2006/customXml" ds:itemID="{2BA454AD-EB83-4895-8392-37B311D4C82B}">
  <ds:schemaRefs>
    <ds:schemaRef ds:uri="http://schemas.openxmlformats.org/officeDocument/2006/bibliography"/>
  </ds:schemaRefs>
</ds:datastoreItem>
</file>

<file path=customXml/itemProps4.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2CDACA5-1FD1-4767-A0C8-4043E17F3900}">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1452</TotalTime>
  <Pages>3</Pages>
  <Words>8376</Words>
  <Characters>4775</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Aivaras Baliuckas</cp:lastModifiedBy>
  <cp:revision>116</cp:revision>
  <cp:lastPrinted>2014-07-11T09:12:00Z</cp:lastPrinted>
  <dcterms:created xsi:type="dcterms:W3CDTF">2023-07-28T10:23:00Z</dcterms:created>
  <dcterms:modified xsi:type="dcterms:W3CDTF">2025-03-20T07:10:00Z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0x010100E0A35D24FB259A4C8FE3D621F3067DB8</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Kestutis.Smulkys@ignitis.lt</vt:lpwstr>
  </property>
  <property fmtid="{D5CDD505-2E9C-101B-9397-08002B2CF9AE}" pid="7" name="MSIP_Label_320c693d-44b7-4e16-b3dd-4fcd87401cf5_SetDate">
    <vt:lpwstr>2020-05-11T06:21:21.6325132Z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8d6a2f78-bc70-4028-9244-5b2525afef58</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etDate">
    <vt:lpwstr>2021-12-14T05:06:47Z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8d6a2f78-bc70-4028-9244-5b2525afef58</vt:lpwstr>
  </property>
  <property fmtid="{D5CDD505-2E9C-101B-9397-08002B2CF9AE}" pid="18" name="MSIP_Label_190751af-2442-49a7-b7b9-9f0bcce858c9_ContentBits">
    <vt:lpwstr>0</vt:lpwstr>
  </property>
</Properties>
</file>