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0386F" w14:textId="77777777" w:rsidR="002C29D9" w:rsidRDefault="002C29D9" w:rsidP="002C29D9">
      <w:pPr>
        <w:rPr>
          <w:lang w:val="lt-LT"/>
        </w:rPr>
      </w:pPr>
      <w:r>
        <w:rPr>
          <w:lang w:val="lt-LT"/>
        </w:rPr>
        <w:t>Gauti tiekėjų užklausimai. Teikiame atsakymus.</w:t>
      </w:r>
    </w:p>
    <w:p w14:paraId="5381F3C8" w14:textId="77777777" w:rsidR="002C29D9" w:rsidRPr="00855380" w:rsidRDefault="002C29D9" w:rsidP="002C29D9">
      <w:pPr>
        <w:rPr>
          <w:lang w:val="lt-LT"/>
        </w:rPr>
      </w:pPr>
    </w:p>
    <w:p w14:paraId="3B722A6E" w14:textId="77777777" w:rsidR="002C29D9" w:rsidRPr="00855380" w:rsidRDefault="002C29D9" w:rsidP="002C29D9">
      <w:pPr>
        <w:rPr>
          <w:lang w:val="lt-LT"/>
        </w:rPr>
      </w:pPr>
    </w:p>
    <w:p w14:paraId="25D29195" w14:textId="77777777" w:rsidR="002C29D9" w:rsidRPr="003574BA" w:rsidRDefault="002C29D9" w:rsidP="002C29D9">
      <w:pPr>
        <w:rPr>
          <w:lang w:val="lt-LT"/>
        </w:rPr>
      </w:pPr>
      <w:r w:rsidRPr="003574BA">
        <w:rPr>
          <w:lang w:val="lt-LT"/>
        </w:rPr>
        <w:t>1 klausimas.</w:t>
      </w:r>
    </w:p>
    <w:p w14:paraId="1A27CFE2" w14:textId="77777777" w:rsidR="002C29D9" w:rsidRPr="003574BA" w:rsidRDefault="002C29D9" w:rsidP="002C29D9">
      <w:pPr>
        <w:rPr>
          <w:sz w:val="22"/>
          <w:lang w:val="lt-LT"/>
        </w:rPr>
      </w:pPr>
      <w:r w:rsidRPr="003574BA">
        <w:rPr>
          <w:lang w:val="lt-LT"/>
        </w:rPr>
        <w:t>Gavome atsakymą į paklausimą dėl horizontalaus dangų ženklinimo. Tam kad rangovas galėtų įsivertinti visus reikiamus atlikti darbus, kurie yra numatyti techniniame projekte, pakartotinai prašome pateikti techninio projekto darbų kiekių žiniaraštį su horizontalaus dangų ženklinimo darbu ir nurodytomis darbų apimtimis. Kadangi sutarčiai taikomas fiksuotos kainos kainodara, darbų kiekių žiniaraščiai privalo būti neklaidinantis.</w:t>
      </w:r>
    </w:p>
    <w:p w14:paraId="045EC0E9" w14:textId="77777777" w:rsidR="002C29D9" w:rsidRPr="003574BA" w:rsidRDefault="002C29D9" w:rsidP="002C29D9">
      <w:pPr>
        <w:rPr>
          <w:lang w:val="lt-LT"/>
        </w:rPr>
      </w:pPr>
    </w:p>
    <w:p w14:paraId="421B59C6" w14:textId="77777777" w:rsidR="002C29D9" w:rsidRPr="003574BA" w:rsidRDefault="002C29D9" w:rsidP="002C29D9">
      <w:pPr>
        <w:jc w:val="both"/>
        <w:rPr>
          <w:lang w:val="lt-LT"/>
        </w:rPr>
      </w:pPr>
      <w:r w:rsidRPr="003574BA">
        <w:rPr>
          <w:lang w:val="lt-LT"/>
        </w:rPr>
        <w:t>Atsakymas.</w:t>
      </w:r>
    </w:p>
    <w:p w14:paraId="2E4FE470" w14:textId="77777777" w:rsidR="002C29D9" w:rsidRPr="003574BA" w:rsidRDefault="002C29D9" w:rsidP="002C29D9">
      <w:pPr>
        <w:jc w:val="both"/>
        <w:rPr>
          <w:rFonts w:cs="Times New Roman"/>
          <w:color w:val="000000"/>
          <w:szCs w:val="24"/>
          <w:lang w:val="lt-LT" w:eastAsia="lt-LT"/>
          <w14:ligatures w14:val="none"/>
        </w:rPr>
      </w:pPr>
      <w:r w:rsidRPr="003574BA">
        <w:rPr>
          <w:lang w:val="lt-LT"/>
        </w:rPr>
        <w:t xml:space="preserve">Teikiant pasiūlymą, prašome įvertinti dokumentų visumą: </w:t>
      </w:r>
    </w:p>
    <w:p w14:paraId="49FB588E" w14:textId="77777777" w:rsidR="002C29D9" w:rsidRDefault="002C29D9" w:rsidP="002C29D9">
      <w:pPr>
        <w:jc w:val="both"/>
        <w:rPr>
          <w:rFonts w:cs="Times New Roman"/>
          <w:color w:val="000000"/>
          <w:szCs w:val="24"/>
          <w:lang w:val="lt-LT" w:eastAsia="lt-LT"/>
          <w14:ligatures w14:val="none"/>
        </w:rPr>
      </w:pPr>
      <w:r w:rsidRPr="003574BA">
        <w:rPr>
          <w:rFonts w:cs="Times New Roman"/>
          <w:color w:val="000000"/>
          <w:szCs w:val="24"/>
          <w:lang w:val="lt-LT" w:eastAsia="lt-LT"/>
          <w14:ligatures w14:val="none"/>
        </w:rPr>
        <w:t xml:space="preserve"> technines specifikacijas, </w:t>
      </w:r>
      <w:bookmarkStart w:id="0" w:name="part_03100bccbd1e415498ec21c2c95210a4"/>
      <w:bookmarkEnd w:id="0"/>
      <w:r w:rsidRPr="003574BA">
        <w:rPr>
          <w:rFonts w:cs="Times New Roman"/>
          <w:color w:val="000000"/>
          <w:szCs w:val="24"/>
          <w:lang w:val="lt-LT" w:eastAsia="lt-LT"/>
          <w14:ligatures w14:val="none"/>
        </w:rPr>
        <w:t>aiškinamuosius raštus,</w:t>
      </w:r>
      <w:bookmarkStart w:id="1" w:name="part_7283ec06cec84bc3b2354cc997250945"/>
      <w:bookmarkEnd w:id="1"/>
      <w:r w:rsidRPr="003574BA">
        <w:rPr>
          <w:rFonts w:cs="Times New Roman"/>
          <w:color w:val="000000"/>
          <w:szCs w:val="24"/>
          <w:lang w:val="lt-LT" w:eastAsia="lt-LT"/>
          <w14:ligatures w14:val="none"/>
        </w:rPr>
        <w:t xml:space="preserve"> brėžinius, </w:t>
      </w:r>
      <w:bookmarkStart w:id="2" w:name="part_a914b661625c448da2dcc11e79a431bc"/>
      <w:bookmarkEnd w:id="2"/>
      <w:r w:rsidRPr="003574BA">
        <w:rPr>
          <w:rFonts w:cs="Times New Roman"/>
          <w:color w:val="000000"/>
          <w:szCs w:val="24"/>
          <w:lang w:val="lt-LT" w:eastAsia="lt-LT"/>
          <w14:ligatures w14:val="none"/>
        </w:rPr>
        <w:t>sąnaudų kiekių žiniaraščius.</w:t>
      </w:r>
    </w:p>
    <w:p w14:paraId="4A811E72" w14:textId="77777777" w:rsidR="002C29D9" w:rsidRDefault="002C29D9" w:rsidP="002C29D9">
      <w:pPr>
        <w:jc w:val="both"/>
        <w:rPr>
          <w:rFonts w:cs="Times New Roman"/>
          <w:color w:val="000000"/>
          <w:szCs w:val="24"/>
          <w:lang w:val="lt-LT" w:eastAsia="lt-LT"/>
          <w14:ligatures w14:val="none"/>
        </w:rPr>
      </w:pPr>
    </w:p>
    <w:p w14:paraId="5679D39B" w14:textId="77777777" w:rsidR="002C29D9" w:rsidRPr="00AA48E9" w:rsidRDefault="002C29D9" w:rsidP="002C29D9">
      <w:pPr>
        <w:jc w:val="both"/>
        <w:rPr>
          <w:lang w:val="lt-LT"/>
        </w:rPr>
      </w:pPr>
      <w:r w:rsidRPr="00AA48E9">
        <w:rPr>
          <w:lang w:val="lt-LT"/>
        </w:rPr>
        <w:t>2 klausimas.</w:t>
      </w:r>
    </w:p>
    <w:p w14:paraId="1AB7B322" w14:textId="77777777" w:rsidR="002C29D9" w:rsidRDefault="002C29D9" w:rsidP="002C29D9">
      <w:pPr>
        <w:jc w:val="both"/>
        <w:rPr>
          <w:lang w:val="lt-LT"/>
        </w:rPr>
      </w:pPr>
      <w:r w:rsidRPr="00AA48E9">
        <w:rPr>
          <w:lang w:val="lt-LT"/>
        </w:rPr>
        <w:t>Projekte nurodyti seni reikalavimai asfaltui TRA 08 ir bitumui TRA 08/14 - neteko galios. Kuom vadovautis?</w:t>
      </w:r>
    </w:p>
    <w:p w14:paraId="145FE051" w14:textId="77777777" w:rsidR="002C29D9" w:rsidRDefault="002C29D9" w:rsidP="002C29D9">
      <w:pPr>
        <w:jc w:val="both"/>
        <w:rPr>
          <w:lang w:val="lt-LT"/>
        </w:rPr>
      </w:pPr>
    </w:p>
    <w:p w14:paraId="3D2D4969" w14:textId="77777777" w:rsidR="002C29D9" w:rsidRDefault="002C29D9" w:rsidP="002C29D9">
      <w:pPr>
        <w:jc w:val="both"/>
        <w:rPr>
          <w:lang w:val="lt-LT"/>
        </w:rPr>
      </w:pPr>
      <w:r>
        <w:rPr>
          <w:lang w:val="lt-LT"/>
        </w:rPr>
        <w:t>Atsakymas.</w:t>
      </w:r>
    </w:p>
    <w:p w14:paraId="0D660DA6" w14:textId="77777777" w:rsidR="002C29D9" w:rsidRPr="008D23AE" w:rsidRDefault="002C29D9" w:rsidP="002C29D9">
      <w:pPr>
        <w:rPr>
          <w:sz w:val="22"/>
          <w:lang w:val="lt-LT"/>
        </w:rPr>
      </w:pPr>
      <w:r w:rsidRPr="008D23AE">
        <w:rPr>
          <w:lang w:val="lt-LT"/>
        </w:rPr>
        <w:t>Vadovautis Lietuvos Respublikoje galiojančiais standartais, techniniu reglamentu, statybos normomis, taisyklėmis ir techninių sąlygų reikalavimais.</w:t>
      </w:r>
    </w:p>
    <w:p w14:paraId="317775DC" w14:textId="0735FAC1" w:rsidR="00654144" w:rsidRDefault="002C29D9" w:rsidP="002C29D9">
      <w:pPr>
        <w:rPr>
          <w:lang w:val="lt-LT"/>
        </w:rPr>
      </w:pPr>
      <w:r w:rsidRPr="008D23AE">
        <w:rPr>
          <w:lang w:val="lt-LT"/>
        </w:rPr>
        <w:t>Darbai atliekami pagal ĮT ASFALTAS 24 ,,Automobilių kelių dangos konstrukcijos asfalto sluoksnių įrengimo taisyklės”(2024-02-14 AB LAKD gen. direktoriaus įsakymas Nr.VE-30), TRA ASFALTAS 24 ,,Automobilių kelių asfalto mišinių techninių reikalavimų aprašas“(2024-02-14 AB LAKD gen. direktoriaus įsakymas Nr.VE-29), bitumas-TRA BITUMAS 2</w:t>
      </w:r>
      <w:r>
        <w:rPr>
          <w:lang w:val="lt-LT"/>
        </w:rPr>
        <w:t>.</w:t>
      </w:r>
    </w:p>
    <w:p w14:paraId="3136CF5D" w14:textId="77777777" w:rsidR="002C29D9" w:rsidRDefault="002C29D9" w:rsidP="002C29D9">
      <w:pPr>
        <w:rPr>
          <w:lang w:val="lt-LT"/>
        </w:rPr>
      </w:pPr>
    </w:p>
    <w:p w14:paraId="770A94E4" w14:textId="2CBF94E8" w:rsidR="002C29D9" w:rsidRPr="002C29D9" w:rsidRDefault="002C29D9" w:rsidP="002C29D9">
      <w:pPr>
        <w:rPr>
          <w:lang w:val="lt-LT"/>
        </w:rPr>
      </w:pPr>
      <w:r>
        <w:rPr>
          <w:lang w:val="lt-LT"/>
        </w:rPr>
        <w:t>Pagarbiai,</w:t>
      </w:r>
    </w:p>
    <w:sectPr w:rsidR="002C29D9" w:rsidRPr="002C29D9" w:rsidSect="003364F3">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9D9"/>
    <w:rsid w:val="002C29D9"/>
    <w:rsid w:val="003364F3"/>
    <w:rsid w:val="004D726F"/>
    <w:rsid w:val="00654144"/>
    <w:rsid w:val="008677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3A7BD"/>
  <w15:chartTrackingRefBased/>
  <w15:docId w15:val="{CC6A5141-E54D-4995-815A-B2888B22F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29D9"/>
    <w:pPr>
      <w:spacing w:after="0" w:line="240" w:lineRule="auto"/>
    </w:pPr>
    <w:rPr>
      <w:rFonts w:ascii="Times New Roman" w:hAnsi="Times New Roman"/>
      <w:sz w:val="24"/>
      <w:lang w:val="en-US"/>
    </w:rPr>
  </w:style>
  <w:style w:type="paragraph" w:styleId="Antrat1">
    <w:name w:val="heading 1"/>
    <w:basedOn w:val="prastasis"/>
    <w:next w:val="prastasis"/>
    <w:link w:val="Antrat1Diagrama"/>
    <w:uiPriority w:val="9"/>
    <w:qFormat/>
    <w:rsid w:val="002C29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C29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C29D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C29D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C29D9"/>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2C29D9"/>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C29D9"/>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C29D9"/>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C29D9"/>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C29D9"/>
    <w:rPr>
      <w:rFonts w:asciiTheme="majorHAnsi" w:eastAsiaTheme="majorEastAsia" w:hAnsiTheme="majorHAnsi" w:cstheme="majorBidi"/>
      <w:color w:val="2F5496" w:themeColor="accent1" w:themeShade="BF"/>
      <w:sz w:val="40"/>
      <w:szCs w:val="40"/>
      <w:lang w:val="en-US"/>
    </w:rPr>
  </w:style>
  <w:style w:type="character" w:customStyle="1" w:styleId="Antrat2Diagrama">
    <w:name w:val="Antraštė 2 Diagrama"/>
    <w:basedOn w:val="Numatytasispastraiposriftas"/>
    <w:link w:val="Antrat2"/>
    <w:uiPriority w:val="9"/>
    <w:semiHidden/>
    <w:rsid w:val="002C29D9"/>
    <w:rPr>
      <w:rFonts w:asciiTheme="majorHAnsi" w:eastAsiaTheme="majorEastAsia" w:hAnsiTheme="majorHAnsi" w:cstheme="majorBidi"/>
      <w:color w:val="2F5496" w:themeColor="accent1" w:themeShade="BF"/>
      <w:sz w:val="32"/>
      <w:szCs w:val="32"/>
      <w:lang w:val="en-US"/>
    </w:rPr>
  </w:style>
  <w:style w:type="character" w:customStyle="1" w:styleId="Antrat3Diagrama">
    <w:name w:val="Antraštė 3 Diagrama"/>
    <w:basedOn w:val="Numatytasispastraiposriftas"/>
    <w:link w:val="Antrat3"/>
    <w:uiPriority w:val="9"/>
    <w:semiHidden/>
    <w:rsid w:val="002C29D9"/>
    <w:rPr>
      <w:rFonts w:eastAsiaTheme="majorEastAsia" w:cstheme="majorBidi"/>
      <w:color w:val="2F5496" w:themeColor="accent1" w:themeShade="BF"/>
      <w:sz w:val="28"/>
      <w:szCs w:val="28"/>
      <w:lang w:val="en-US"/>
    </w:rPr>
  </w:style>
  <w:style w:type="character" w:customStyle="1" w:styleId="Antrat4Diagrama">
    <w:name w:val="Antraštė 4 Diagrama"/>
    <w:basedOn w:val="Numatytasispastraiposriftas"/>
    <w:link w:val="Antrat4"/>
    <w:uiPriority w:val="9"/>
    <w:semiHidden/>
    <w:rsid w:val="002C29D9"/>
    <w:rPr>
      <w:rFonts w:eastAsiaTheme="majorEastAsia" w:cstheme="majorBidi"/>
      <w:i/>
      <w:iCs/>
      <w:color w:val="2F5496" w:themeColor="accent1" w:themeShade="BF"/>
      <w:sz w:val="24"/>
      <w:lang w:val="en-US"/>
    </w:rPr>
  </w:style>
  <w:style w:type="character" w:customStyle="1" w:styleId="Antrat5Diagrama">
    <w:name w:val="Antraštė 5 Diagrama"/>
    <w:basedOn w:val="Numatytasispastraiposriftas"/>
    <w:link w:val="Antrat5"/>
    <w:uiPriority w:val="9"/>
    <w:semiHidden/>
    <w:rsid w:val="002C29D9"/>
    <w:rPr>
      <w:rFonts w:eastAsiaTheme="majorEastAsia" w:cstheme="majorBidi"/>
      <w:color w:val="2F5496" w:themeColor="accent1" w:themeShade="BF"/>
      <w:sz w:val="24"/>
      <w:lang w:val="en-US"/>
    </w:rPr>
  </w:style>
  <w:style w:type="character" w:customStyle="1" w:styleId="Antrat6Diagrama">
    <w:name w:val="Antraštė 6 Diagrama"/>
    <w:basedOn w:val="Numatytasispastraiposriftas"/>
    <w:link w:val="Antrat6"/>
    <w:uiPriority w:val="9"/>
    <w:semiHidden/>
    <w:rsid w:val="002C29D9"/>
    <w:rPr>
      <w:rFonts w:eastAsiaTheme="majorEastAsia" w:cstheme="majorBidi"/>
      <w:i/>
      <w:iCs/>
      <w:color w:val="595959" w:themeColor="text1" w:themeTint="A6"/>
      <w:sz w:val="24"/>
      <w:lang w:val="en-US"/>
    </w:rPr>
  </w:style>
  <w:style w:type="character" w:customStyle="1" w:styleId="Antrat7Diagrama">
    <w:name w:val="Antraštė 7 Diagrama"/>
    <w:basedOn w:val="Numatytasispastraiposriftas"/>
    <w:link w:val="Antrat7"/>
    <w:uiPriority w:val="9"/>
    <w:semiHidden/>
    <w:rsid w:val="002C29D9"/>
    <w:rPr>
      <w:rFonts w:eastAsiaTheme="majorEastAsia" w:cstheme="majorBidi"/>
      <w:color w:val="595959" w:themeColor="text1" w:themeTint="A6"/>
      <w:sz w:val="24"/>
      <w:lang w:val="en-US"/>
    </w:rPr>
  </w:style>
  <w:style w:type="character" w:customStyle="1" w:styleId="Antrat8Diagrama">
    <w:name w:val="Antraštė 8 Diagrama"/>
    <w:basedOn w:val="Numatytasispastraiposriftas"/>
    <w:link w:val="Antrat8"/>
    <w:uiPriority w:val="9"/>
    <w:semiHidden/>
    <w:rsid w:val="002C29D9"/>
    <w:rPr>
      <w:rFonts w:eastAsiaTheme="majorEastAsia" w:cstheme="majorBidi"/>
      <w:i/>
      <w:iCs/>
      <w:color w:val="272727" w:themeColor="text1" w:themeTint="D8"/>
      <w:sz w:val="24"/>
      <w:lang w:val="en-US"/>
    </w:rPr>
  </w:style>
  <w:style w:type="character" w:customStyle="1" w:styleId="Antrat9Diagrama">
    <w:name w:val="Antraštė 9 Diagrama"/>
    <w:basedOn w:val="Numatytasispastraiposriftas"/>
    <w:link w:val="Antrat9"/>
    <w:uiPriority w:val="9"/>
    <w:semiHidden/>
    <w:rsid w:val="002C29D9"/>
    <w:rPr>
      <w:rFonts w:eastAsiaTheme="majorEastAsia" w:cstheme="majorBidi"/>
      <w:color w:val="272727" w:themeColor="text1" w:themeTint="D8"/>
      <w:sz w:val="24"/>
      <w:lang w:val="en-US"/>
    </w:rPr>
  </w:style>
  <w:style w:type="paragraph" w:styleId="Pavadinimas">
    <w:name w:val="Title"/>
    <w:basedOn w:val="prastasis"/>
    <w:next w:val="prastasis"/>
    <w:link w:val="PavadinimasDiagrama"/>
    <w:uiPriority w:val="10"/>
    <w:qFormat/>
    <w:rsid w:val="002C29D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C29D9"/>
    <w:rPr>
      <w:rFonts w:asciiTheme="majorHAnsi" w:eastAsiaTheme="majorEastAsia" w:hAnsiTheme="majorHAnsi" w:cstheme="majorBidi"/>
      <w:spacing w:val="-10"/>
      <w:kern w:val="28"/>
      <w:sz w:val="56"/>
      <w:szCs w:val="56"/>
      <w:lang w:val="en-US"/>
    </w:rPr>
  </w:style>
  <w:style w:type="paragraph" w:styleId="Paantrat">
    <w:name w:val="Subtitle"/>
    <w:basedOn w:val="prastasis"/>
    <w:next w:val="prastasis"/>
    <w:link w:val="PaantratDiagrama"/>
    <w:uiPriority w:val="11"/>
    <w:qFormat/>
    <w:rsid w:val="002C29D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C29D9"/>
    <w:rPr>
      <w:rFonts w:eastAsiaTheme="majorEastAsia" w:cstheme="majorBidi"/>
      <w:color w:val="595959" w:themeColor="text1" w:themeTint="A6"/>
      <w:spacing w:val="15"/>
      <w:sz w:val="28"/>
      <w:szCs w:val="28"/>
      <w:lang w:val="en-US"/>
    </w:rPr>
  </w:style>
  <w:style w:type="paragraph" w:styleId="Citata">
    <w:name w:val="Quote"/>
    <w:basedOn w:val="prastasis"/>
    <w:next w:val="prastasis"/>
    <w:link w:val="CitataDiagrama"/>
    <w:uiPriority w:val="29"/>
    <w:qFormat/>
    <w:rsid w:val="002C29D9"/>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2C29D9"/>
    <w:rPr>
      <w:rFonts w:ascii="Times New Roman" w:hAnsi="Times New Roman"/>
      <w:i/>
      <w:iCs/>
      <w:color w:val="404040" w:themeColor="text1" w:themeTint="BF"/>
      <w:sz w:val="24"/>
      <w:lang w:val="en-US"/>
    </w:rPr>
  </w:style>
  <w:style w:type="paragraph" w:styleId="Sraopastraipa">
    <w:name w:val="List Paragraph"/>
    <w:basedOn w:val="prastasis"/>
    <w:uiPriority w:val="34"/>
    <w:qFormat/>
    <w:rsid w:val="002C29D9"/>
    <w:pPr>
      <w:ind w:left="720"/>
      <w:contextualSpacing/>
    </w:pPr>
  </w:style>
  <w:style w:type="character" w:styleId="Rykuspabraukimas">
    <w:name w:val="Intense Emphasis"/>
    <w:basedOn w:val="Numatytasispastraiposriftas"/>
    <w:uiPriority w:val="21"/>
    <w:qFormat/>
    <w:rsid w:val="002C29D9"/>
    <w:rPr>
      <w:i/>
      <w:iCs/>
      <w:color w:val="2F5496" w:themeColor="accent1" w:themeShade="BF"/>
    </w:rPr>
  </w:style>
  <w:style w:type="paragraph" w:styleId="Iskirtacitata">
    <w:name w:val="Intense Quote"/>
    <w:basedOn w:val="prastasis"/>
    <w:next w:val="prastasis"/>
    <w:link w:val="IskirtacitataDiagrama"/>
    <w:uiPriority w:val="30"/>
    <w:qFormat/>
    <w:rsid w:val="002C29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C29D9"/>
    <w:rPr>
      <w:rFonts w:ascii="Times New Roman" w:hAnsi="Times New Roman"/>
      <w:i/>
      <w:iCs/>
      <w:color w:val="2F5496" w:themeColor="accent1" w:themeShade="BF"/>
      <w:sz w:val="24"/>
      <w:lang w:val="en-US"/>
    </w:rPr>
  </w:style>
  <w:style w:type="character" w:styleId="Rykinuoroda">
    <w:name w:val="Intense Reference"/>
    <w:basedOn w:val="Numatytasispastraiposriftas"/>
    <w:uiPriority w:val="32"/>
    <w:qFormat/>
    <w:rsid w:val="002C29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815</Words>
  <Characters>465</Characters>
  <Application>Microsoft Office Word</Application>
  <DocSecurity>0</DocSecurity>
  <Lines>3</Lines>
  <Paragraphs>2</Paragraphs>
  <ScaleCrop>false</ScaleCrop>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Aleksandrova</dc:creator>
  <cp:keywords/>
  <dc:description/>
  <cp:lastModifiedBy>Svetlana Aleksandrova</cp:lastModifiedBy>
  <cp:revision>1</cp:revision>
  <dcterms:created xsi:type="dcterms:W3CDTF">2025-03-26T14:27:00Z</dcterms:created>
  <dcterms:modified xsi:type="dcterms:W3CDTF">2025-03-26T14:27:00Z</dcterms:modified>
</cp:coreProperties>
</file>