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C6476" w14:paraId="65C0304D" w14:textId="77777777" w:rsidTr="00EA3B1A">
        <w:tc>
          <w:tcPr>
            <w:tcW w:w="352" w:type="dxa"/>
            <w:tcBorders>
              <w:bottom w:val="single" w:sz="4" w:space="0" w:color="auto"/>
              <w:right w:val="nil"/>
            </w:tcBorders>
          </w:tcPr>
          <w:p w14:paraId="0F84BA59" w14:textId="2C582EB8" w:rsidR="009F56AA" w:rsidRPr="00CC6476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01C38348" w:rsidR="009F56AA" w:rsidRPr="00CC6476" w:rsidRDefault="00AD2288">
            <w:pPr>
              <w:spacing w:line="276" w:lineRule="auto"/>
              <w:jc w:val="both"/>
              <w:rPr>
                <w:szCs w:val="24"/>
              </w:rPr>
            </w:pPr>
            <w:r w:rsidRPr="00CC6476">
              <w:rPr>
                <w:lang w:eastAsia="lt-LT"/>
              </w:rPr>
              <w:t xml:space="preserve">tiekėjo siūlomos teikti paslaugos nekelia grėsmės nacionaliniam saugumui </w:t>
            </w:r>
            <w:r w:rsidRPr="00CC6476">
              <w:rPr>
                <w:color w:val="000000"/>
                <w:bdr w:val="none" w:sz="0" w:space="0" w:color="auto" w:frame="1"/>
              </w:rPr>
              <w:t>–</w:t>
            </w:r>
            <w:r w:rsidRPr="00CC6476">
              <w:rPr>
                <w:lang w:eastAsia="lt-LT"/>
              </w:rPr>
              <w:t xml:space="preserve"> vadovaujantis VPĮ 37 straipsnio 9 dalies 2 punktu, </w:t>
            </w:r>
            <w:r w:rsidRPr="00CC6476">
              <w:t xml:space="preserve">paslaugų teikimas nebus vykdomas iš VPĮ 92 straipsnio 14 dalyje numatytame </w:t>
            </w:r>
            <w:r w:rsidRPr="00FF277B">
              <w:t xml:space="preserve">sąraše nurodytų valstybių ar teritorijų. </w:t>
            </w:r>
            <w:r w:rsidR="001561D0" w:rsidRPr="00FF277B">
              <w:rPr>
                <w:lang w:eastAsia="lt-LT"/>
              </w:rPr>
              <w:t>(</w:t>
            </w:r>
            <w:r w:rsidR="001561D0" w:rsidRPr="00FF277B">
              <w:rPr>
                <w:i/>
                <w:iCs/>
                <w:sz w:val="22"/>
                <w:szCs w:val="22"/>
                <w:lang w:eastAsia="lt-LT"/>
              </w:rPr>
              <w:t>Pirkimo sąlygų A Specialioji dalis, Pirkimo sąlygų A Specialiosios dalies priedas- Techninė specifikacija, Pirkimo sąlygų A Specialiosios dalies priedas</w:t>
            </w:r>
            <w:r w:rsidR="00483D44" w:rsidRPr="00FF277B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1561D0" w:rsidRPr="00FF277B">
              <w:rPr>
                <w:i/>
                <w:iCs/>
                <w:sz w:val="22"/>
                <w:szCs w:val="22"/>
                <w:lang w:eastAsia="lt-LT"/>
              </w:rPr>
              <w:t>– Pasiūlymo forma</w:t>
            </w:r>
            <w:r w:rsidR="001561D0" w:rsidRPr="00FF277B">
              <w:rPr>
                <w:sz w:val="22"/>
                <w:szCs w:val="22"/>
                <w:lang w:eastAsia="lt-LT"/>
              </w:rPr>
              <w:t>).</w:t>
            </w:r>
          </w:p>
        </w:tc>
      </w:tr>
      <w:tr w:rsidR="009F56AA" w:rsidRPr="00CC6476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Pr="00CC6476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CC6476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CC6476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CC6476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CC6476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48604F3B" w14:textId="77777777" w:rsidR="00614974" w:rsidRPr="00CC6476" w:rsidRDefault="00614974" w:rsidP="007165C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 w:rsidTr="00EA3B1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0B515" w14:textId="4E051BB7" w:rsidR="009F56AA" w:rsidRPr="00CC647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4524E1A" w:rsidR="009F56AA" w:rsidRDefault="00AD2288">
            <w:pPr>
              <w:jc w:val="both"/>
              <w:rPr>
                <w:szCs w:val="24"/>
              </w:rPr>
            </w:pPr>
            <w:r w:rsidRPr="00CC6476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CC6476">
              <w:rPr>
                <w:lang w:eastAsia="lt-LT"/>
              </w:rPr>
              <w:t>is pats,</w:t>
            </w:r>
            <w:r w:rsidRPr="00CC6476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</w:t>
            </w:r>
            <w:r w:rsidRPr="00FF277B">
              <w:rPr>
                <w:color w:val="000000"/>
                <w:szCs w:val="24"/>
                <w:bdr w:val="none" w:sz="0" w:space="0" w:color="auto" w:frame="1"/>
              </w:rPr>
              <w:t xml:space="preserve">pajėgumais remiamasi, ar kontroliuojantis asmuo yra fizinis asmuo – nuolat gyvenantis ar turintis pilietybę) VPĮ 92 straipsnio 14 dalyje numatytame sąraše nurodytose valstybėse ar teritorijose. </w:t>
            </w:r>
            <w:r w:rsidR="00614974" w:rsidRPr="00FF277B">
              <w:rPr>
                <w:lang w:eastAsia="lt-LT"/>
              </w:rPr>
              <w:t>(</w:t>
            </w:r>
            <w:r w:rsidR="00614974" w:rsidRPr="00FF277B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Specialioji dalis, Pirkimo sąlygų A Specialiosios dalies priedas  </w:t>
            </w:r>
            <w:r w:rsidR="00064D09" w:rsidRPr="00FF277B">
              <w:rPr>
                <w:i/>
                <w:iCs/>
                <w:sz w:val="22"/>
                <w:szCs w:val="22"/>
                <w:lang w:eastAsia="lt-LT"/>
              </w:rPr>
              <w:t>–</w:t>
            </w:r>
            <w:r w:rsidR="00614974" w:rsidRPr="00FF277B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6F4C5D" w:rsidRPr="00FF277B">
              <w:rPr>
                <w:i/>
                <w:iCs/>
                <w:sz w:val="22"/>
                <w:szCs w:val="22"/>
                <w:lang w:eastAsia="lt-LT"/>
              </w:rPr>
              <w:t>K</w:t>
            </w:r>
            <w:r w:rsidR="00483D44" w:rsidRPr="00FF277B">
              <w:rPr>
                <w:i/>
                <w:iCs/>
                <w:sz w:val="22"/>
                <w:szCs w:val="22"/>
                <w:lang w:eastAsia="lt-LT"/>
              </w:rPr>
              <w:t>valifikacijos ir kiti reikalavimai</w:t>
            </w:r>
            <w:r w:rsidR="00614974" w:rsidRPr="00FF277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9D9232A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10504787" w:rsidR="009F56AA" w:rsidRPr="00715785" w:rsidRDefault="000C5DF6" w:rsidP="00715785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</w:t>
      </w:r>
      <w:r w:rsidR="00AD2288"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2AA01B12" w:rsidR="009F56AA" w:rsidRDefault="00AD2288" w:rsidP="00403CCC">
      <w:pPr>
        <w:ind w:left="450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682C4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1E13D0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403CCC">
      <w:pPr>
        <w:ind w:left="450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sectPr w:rsidR="009F56AA" w:rsidSect="00724CDB">
      <w:headerReference w:type="default" r:id="rId10"/>
      <w:pgSz w:w="12240" w:h="15840"/>
      <w:pgMar w:top="709" w:right="567" w:bottom="851" w:left="1276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04AB" w14:textId="77777777" w:rsidR="00E66085" w:rsidRDefault="00E66085">
      <w:pPr>
        <w:suppressAutoHyphens/>
        <w:textAlignment w:val="baseline"/>
      </w:pPr>
      <w:r>
        <w:separator/>
      </w:r>
    </w:p>
  </w:endnote>
  <w:endnote w:type="continuationSeparator" w:id="0">
    <w:p w14:paraId="3202B674" w14:textId="77777777" w:rsidR="00E66085" w:rsidRDefault="00E66085">
      <w:pPr>
        <w:suppressAutoHyphens/>
        <w:textAlignment w:val="baseline"/>
      </w:pPr>
      <w:r>
        <w:continuationSeparator/>
      </w:r>
    </w:p>
  </w:endnote>
  <w:endnote w:type="continuationNotice" w:id="1">
    <w:p w14:paraId="7CDCACFA" w14:textId="77777777" w:rsidR="00E66085" w:rsidRDefault="00E66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C730" w14:textId="77777777" w:rsidR="00E66085" w:rsidRDefault="00E6608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FE83E55" w14:textId="77777777" w:rsidR="00E66085" w:rsidRDefault="00E66085">
      <w:pPr>
        <w:suppressAutoHyphens/>
        <w:textAlignment w:val="baseline"/>
      </w:pPr>
      <w:r>
        <w:continuationSeparator/>
      </w:r>
    </w:p>
  </w:footnote>
  <w:footnote w:type="continuationNotice" w:id="1">
    <w:p w14:paraId="6F2811F4" w14:textId="77777777" w:rsidR="00E66085" w:rsidRDefault="00E66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109B" w14:textId="737ECF94" w:rsidR="00724CDB" w:rsidRPr="00724CDB" w:rsidRDefault="00724CDB" w:rsidP="00724CDB">
    <w:pPr>
      <w:pStyle w:val="Antrats"/>
      <w:jc w:val="right"/>
    </w:pPr>
    <w:r w:rsidRPr="00724CDB">
      <w:rPr>
        <w:color w:val="A6A6A6" w:themeColor="background1" w:themeShade="A6"/>
      </w:rPr>
      <w:t>Specialiųjų pirkimo sąlygų priedas ”Nacionalinio saugumo reikalavimų atitikties deklaracija“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EF6"/>
    <w:rsid w:val="00064D09"/>
    <w:rsid w:val="000C5DF6"/>
    <w:rsid w:val="000F1F07"/>
    <w:rsid w:val="001561D0"/>
    <w:rsid w:val="001E13D0"/>
    <w:rsid w:val="002E6175"/>
    <w:rsid w:val="002E6326"/>
    <w:rsid w:val="00315F5B"/>
    <w:rsid w:val="00350AE6"/>
    <w:rsid w:val="003D0153"/>
    <w:rsid w:val="00403CCC"/>
    <w:rsid w:val="004271C5"/>
    <w:rsid w:val="00483D44"/>
    <w:rsid w:val="004862E4"/>
    <w:rsid w:val="004A7462"/>
    <w:rsid w:val="004C7E87"/>
    <w:rsid w:val="00533C69"/>
    <w:rsid w:val="00551A1E"/>
    <w:rsid w:val="00554688"/>
    <w:rsid w:val="00587E6F"/>
    <w:rsid w:val="00614974"/>
    <w:rsid w:val="006307E6"/>
    <w:rsid w:val="00634033"/>
    <w:rsid w:val="00680D0A"/>
    <w:rsid w:val="00682C47"/>
    <w:rsid w:val="006F4C5D"/>
    <w:rsid w:val="00707B9B"/>
    <w:rsid w:val="00715785"/>
    <w:rsid w:val="007165C3"/>
    <w:rsid w:val="00724CDB"/>
    <w:rsid w:val="00776C56"/>
    <w:rsid w:val="007A786A"/>
    <w:rsid w:val="007B3D2D"/>
    <w:rsid w:val="007E3FAE"/>
    <w:rsid w:val="00813B43"/>
    <w:rsid w:val="008774A3"/>
    <w:rsid w:val="008A537E"/>
    <w:rsid w:val="008E653E"/>
    <w:rsid w:val="00935514"/>
    <w:rsid w:val="00985C29"/>
    <w:rsid w:val="009C6CCC"/>
    <w:rsid w:val="009F56AA"/>
    <w:rsid w:val="00A2170E"/>
    <w:rsid w:val="00A66105"/>
    <w:rsid w:val="00AD2288"/>
    <w:rsid w:val="00B27240"/>
    <w:rsid w:val="00B50D7C"/>
    <w:rsid w:val="00CC6476"/>
    <w:rsid w:val="00E45B2C"/>
    <w:rsid w:val="00E66085"/>
    <w:rsid w:val="00EA33BA"/>
    <w:rsid w:val="00EA3B1A"/>
    <w:rsid w:val="00F01D83"/>
    <w:rsid w:val="00F25EA9"/>
    <w:rsid w:val="00F3036F"/>
    <w:rsid w:val="00F358C9"/>
    <w:rsid w:val="00F47E73"/>
    <w:rsid w:val="00F56B66"/>
    <w:rsid w:val="00F96A77"/>
    <w:rsid w:val="00FF277B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iPriority w:val="99"/>
    <w:unhideWhenUsed/>
    <w:rsid w:val="00724CD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4CDB"/>
  </w:style>
  <w:style w:type="paragraph" w:styleId="Porat">
    <w:name w:val="footer"/>
    <w:basedOn w:val="prastasis"/>
    <w:link w:val="PoratDiagrama"/>
    <w:unhideWhenUsed/>
    <w:rsid w:val="00724CD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72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ae205-dcac-4d3b-9dce-76d284719985" xsi:nil="true"/>
    <lcf76f155ced4ddcb4097134ff3c332f xmlns="608094c1-6266-4db6-b997-a59bab57cd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34ae205-dcac-4d3b-9dce-76d284719985"/>
    <ds:schemaRef ds:uri="608094c1-6266-4db6-b997-a59bab57cd63"/>
  </ds:schemaRefs>
</ds:datastoreItem>
</file>

<file path=customXml/itemProps4.xml><?xml version="1.0" encoding="utf-8"?>
<ds:datastoreItem xmlns:ds="http://schemas.openxmlformats.org/officeDocument/2006/customXml" ds:itemID="{77030104-DF39-4319-9B13-E4116AD7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Algirdas.Zeimantas@turtas.lt</dc:creator>
  <cp:lastModifiedBy>KRIŠTOLAITIS, Edmundas | Turto bankas</cp:lastModifiedBy>
  <cp:revision>10</cp:revision>
  <cp:lastPrinted>2017-06-22T06:38:00Z</cp:lastPrinted>
  <dcterms:created xsi:type="dcterms:W3CDTF">2025-02-28T12:36:00Z</dcterms:created>
  <dcterms:modified xsi:type="dcterms:W3CDTF">2025-03-19T09:14:00Z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