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19302" w14:textId="77777777" w:rsidR="00D01B4B" w:rsidRPr="00702868" w:rsidRDefault="00E65535" w:rsidP="00E65535">
      <w:pPr>
        <w:rPr>
          <w:rFonts w:ascii="Arial" w:hAnsi="Arial" w:cs="Arial"/>
          <w:sz w:val="20"/>
          <w:lang w:val="lt-LT"/>
        </w:rPr>
      </w:pPr>
      <w:r w:rsidRPr="00702868">
        <w:rPr>
          <w:rFonts w:ascii="Arial" w:hAnsi="Arial" w:cs="Arial"/>
          <w:sz w:val="20"/>
          <w:lang w:val="lt-LT"/>
        </w:rPr>
        <w:tab/>
      </w:r>
      <w:r w:rsidRPr="00702868">
        <w:rPr>
          <w:rFonts w:ascii="Arial" w:hAnsi="Arial" w:cs="Arial"/>
          <w:sz w:val="20"/>
          <w:lang w:val="lt-LT"/>
        </w:rPr>
        <w:tab/>
      </w:r>
      <w:r w:rsidRPr="00702868">
        <w:rPr>
          <w:rFonts w:ascii="Arial" w:hAnsi="Arial" w:cs="Arial"/>
          <w:sz w:val="20"/>
          <w:lang w:val="lt-LT"/>
        </w:rPr>
        <w:tab/>
      </w:r>
      <w:r w:rsidRPr="00702868">
        <w:rPr>
          <w:rFonts w:ascii="Arial" w:hAnsi="Arial" w:cs="Arial"/>
          <w:sz w:val="20"/>
          <w:lang w:val="lt-LT"/>
        </w:rPr>
        <w:tab/>
      </w:r>
      <w:r w:rsidRPr="00702868">
        <w:rPr>
          <w:rFonts w:ascii="Arial" w:hAnsi="Arial" w:cs="Arial"/>
          <w:sz w:val="20"/>
          <w:lang w:val="lt-LT"/>
        </w:rPr>
        <w:tab/>
      </w:r>
      <w:r w:rsidRPr="00702868">
        <w:rPr>
          <w:rFonts w:ascii="Arial" w:hAnsi="Arial" w:cs="Arial"/>
          <w:sz w:val="20"/>
          <w:lang w:val="lt-LT"/>
        </w:rPr>
        <w:tab/>
      </w:r>
      <w:r w:rsidR="009E77F6" w:rsidRPr="00702868">
        <w:rPr>
          <w:rFonts w:ascii="Arial" w:hAnsi="Arial" w:cs="Arial"/>
          <w:sz w:val="20"/>
          <w:lang w:val="lt-LT"/>
        </w:rPr>
        <w:tab/>
      </w:r>
      <w:r w:rsidR="00D01B4B" w:rsidRPr="00702868">
        <w:rPr>
          <w:rFonts w:ascii="Arial" w:hAnsi="Arial" w:cs="Arial"/>
          <w:sz w:val="20"/>
          <w:lang w:val="lt-LT"/>
        </w:rPr>
        <w:t xml:space="preserve">Prekių pirkimo – pardavimo sutarties Bendrųjų sąlygų </w:t>
      </w:r>
    </w:p>
    <w:p w14:paraId="4DE19304" w14:textId="7107D834" w:rsidR="00DC01B9" w:rsidRPr="00702868" w:rsidRDefault="00E65535" w:rsidP="00801B25">
      <w:pPr>
        <w:ind w:left="9072"/>
        <w:rPr>
          <w:rFonts w:ascii="Arial" w:hAnsi="Arial" w:cs="Arial"/>
          <w:sz w:val="20"/>
          <w:lang w:val="lt-LT"/>
        </w:rPr>
      </w:pPr>
      <w:r w:rsidRPr="00702868">
        <w:rPr>
          <w:rFonts w:ascii="Arial" w:hAnsi="Arial" w:cs="Arial"/>
          <w:sz w:val="20"/>
          <w:lang w:val="lt-LT"/>
        </w:rPr>
        <w:t>1 priedas</w:t>
      </w:r>
    </w:p>
    <w:p w14:paraId="4DE19305" w14:textId="77777777" w:rsidR="00E65535" w:rsidRPr="00702868" w:rsidRDefault="00E65535" w:rsidP="00E65535">
      <w:pPr>
        <w:jc w:val="both"/>
        <w:rPr>
          <w:rFonts w:ascii="Arial" w:hAnsi="Arial" w:cs="Arial"/>
          <w:szCs w:val="24"/>
          <w:lang w:val="lt-LT"/>
        </w:rPr>
      </w:pPr>
    </w:p>
    <w:p w14:paraId="4DE19306" w14:textId="7183572B" w:rsidR="00E65535" w:rsidRPr="00702868" w:rsidRDefault="0019382F" w:rsidP="0019382F">
      <w:pPr>
        <w:jc w:val="center"/>
        <w:rPr>
          <w:rFonts w:ascii="Arial" w:hAnsi="Arial" w:cs="Arial"/>
          <w:b/>
          <w:sz w:val="22"/>
          <w:szCs w:val="22"/>
          <w:lang w:val="lt-LT"/>
        </w:rPr>
      </w:pPr>
      <w:r w:rsidRPr="00702868">
        <w:rPr>
          <w:rFonts w:ascii="Arial" w:hAnsi="Arial" w:cs="Arial"/>
          <w:b/>
          <w:sz w:val="22"/>
          <w:szCs w:val="22"/>
          <w:lang w:val="lt-LT"/>
        </w:rPr>
        <w:t>(Prekių pakuočių svorių registr</w:t>
      </w:r>
      <w:r w:rsidR="009E77F6" w:rsidRPr="00702868">
        <w:rPr>
          <w:rFonts w:ascii="Arial" w:hAnsi="Arial" w:cs="Arial"/>
          <w:b/>
          <w:sz w:val="22"/>
          <w:szCs w:val="22"/>
          <w:lang w:val="lt-LT"/>
        </w:rPr>
        <w:t>avim</w:t>
      </w:r>
      <w:r w:rsidRPr="00702868">
        <w:rPr>
          <w:rFonts w:ascii="Arial" w:hAnsi="Arial" w:cs="Arial"/>
          <w:b/>
          <w:sz w:val="22"/>
          <w:szCs w:val="22"/>
          <w:lang w:val="lt-LT"/>
        </w:rPr>
        <w:t>o form</w:t>
      </w:r>
      <w:r w:rsidR="009E77F6" w:rsidRPr="00702868">
        <w:rPr>
          <w:rFonts w:ascii="Arial" w:hAnsi="Arial" w:cs="Arial"/>
          <w:b/>
          <w:sz w:val="22"/>
          <w:szCs w:val="22"/>
          <w:lang w:val="lt-LT"/>
        </w:rPr>
        <w:t>a</w:t>
      </w:r>
      <w:r w:rsidRPr="00702868">
        <w:rPr>
          <w:rFonts w:ascii="Arial" w:hAnsi="Arial" w:cs="Arial"/>
          <w:b/>
          <w:sz w:val="22"/>
          <w:szCs w:val="22"/>
          <w:lang w:val="lt-LT"/>
        </w:rPr>
        <w:t>)</w:t>
      </w:r>
    </w:p>
    <w:p w14:paraId="4DE19308" w14:textId="77777777" w:rsidR="00E65535" w:rsidRPr="00702868" w:rsidRDefault="00E65535" w:rsidP="00E6553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4DE19309" w14:textId="2C479007" w:rsidR="00E65535" w:rsidRPr="00202C58" w:rsidRDefault="00921099" w:rsidP="00E65535">
      <w:pPr>
        <w:pStyle w:val="BodyText3"/>
        <w:jc w:val="left"/>
        <w:rPr>
          <w:rFonts w:ascii="Arial" w:hAnsi="Arial" w:cs="Arial"/>
          <w:b w:val="0"/>
          <w:bCs w:val="0"/>
          <w:szCs w:val="22"/>
        </w:rPr>
      </w:pPr>
      <w:r w:rsidRPr="00202C58">
        <w:rPr>
          <w:rStyle w:val="normaltextrun"/>
          <w:rFonts w:ascii="Arial" w:hAnsi="Arial" w:cs="Arial"/>
          <w:b w:val="0"/>
          <w:bCs w:val="0"/>
          <w:color w:val="000000"/>
          <w:szCs w:val="22"/>
          <w:shd w:val="clear" w:color="auto" w:fill="FFFFFF"/>
        </w:rPr>
        <w:t>20__m.__mėn.__d. į</w:t>
      </w:r>
      <w:r w:rsidRPr="00202C58">
        <w:rPr>
          <w:rStyle w:val="normaltextrun"/>
          <w:rFonts w:ascii="Arial" w:hAnsi="Arial" w:cs="Arial"/>
          <w:b w:val="0"/>
          <w:bCs w:val="0"/>
          <w:i/>
          <w:iCs/>
          <w:color w:val="242424"/>
          <w:szCs w:val="22"/>
          <w:shd w:val="clear" w:color="auto" w:fill="FFFFFF"/>
        </w:rPr>
        <w:t xml:space="preserve"> </w:t>
      </w:r>
      <w:r w:rsidRPr="00202C58">
        <w:rPr>
          <w:rStyle w:val="normaltextrun"/>
          <w:rFonts w:ascii="Arial" w:hAnsi="Arial" w:cs="Arial"/>
          <w:b w:val="0"/>
          <w:bCs w:val="0"/>
          <w:color w:val="000000"/>
          <w:szCs w:val="22"/>
          <w:shd w:val="clear" w:color="auto" w:fill="FFFFFF"/>
        </w:rPr>
        <w:t xml:space="preserve">AB „LTG </w:t>
      </w:r>
      <w:proofErr w:type="spellStart"/>
      <w:r w:rsidRPr="00202C58">
        <w:rPr>
          <w:rStyle w:val="normaltextrun"/>
          <w:rFonts w:ascii="Arial" w:hAnsi="Arial" w:cs="Arial"/>
          <w:b w:val="0"/>
          <w:bCs w:val="0"/>
          <w:color w:val="000000"/>
          <w:szCs w:val="22"/>
          <w:shd w:val="clear" w:color="auto" w:fill="FFFFFF"/>
        </w:rPr>
        <w:t>Cargo</w:t>
      </w:r>
      <w:proofErr w:type="spellEnd"/>
      <w:r w:rsidRPr="00202C58">
        <w:rPr>
          <w:rStyle w:val="normaltextrun"/>
          <w:rFonts w:ascii="Arial" w:hAnsi="Arial" w:cs="Arial"/>
          <w:b w:val="0"/>
          <w:bCs w:val="0"/>
          <w:color w:val="000000"/>
          <w:szCs w:val="22"/>
          <w:shd w:val="clear" w:color="auto" w:fill="FFFFFF"/>
        </w:rPr>
        <w:t>“ ____________________________________ atsiųstų prekių pakuočių svorių registras</w:t>
      </w:r>
    </w:p>
    <w:p w14:paraId="4DE1930A" w14:textId="705C9EDE" w:rsidR="00E65535" w:rsidRPr="00702868" w:rsidRDefault="00E65535" w:rsidP="00E65535">
      <w:pPr>
        <w:jc w:val="both"/>
        <w:rPr>
          <w:rFonts w:ascii="Arial" w:hAnsi="Arial" w:cs="Arial"/>
          <w:sz w:val="14"/>
          <w:szCs w:val="22"/>
          <w:lang w:val="lt-LT"/>
        </w:rPr>
      </w:pPr>
      <w:r w:rsidRPr="00702868">
        <w:rPr>
          <w:rFonts w:ascii="Arial" w:hAnsi="Arial" w:cs="Arial"/>
          <w:sz w:val="14"/>
          <w:szCs w:val="22"/>
          <w:lang w:val="lt-LT"/>
        </w:rPr>
        <w:tab/>
      </w:r>
      <w:r w:rsidR="009D2531" w:rsidRPr="00702868">
        <w:rPr>
          <w:rFonts w:ascii="Arial" w:hAnsi="Arial" w:cs="Arial"/>
          <w:sz w:val="14"/>
          <w:szCs w:val="22"/>
          <w:lang w:val="lt-LT"/>
        </w:rPr>
        <w:tab/>
      </w:r>
      <w:r w:rsidR="009D2531" w:rsidRPr="00702868">
        <w:rPr>
          <w:rFonts w:ascii="Arial" w:hAnsi="Arial" w:cs="Arial"/>
          <w:sz w:val="14"/>
          <w:szCs w:val="22"/>
          <w:lang w:val="lt-LT"/>
        </w:rPr>
        <w:tab/>
      </w:r>
      <w:r w:rsidRPr="00702868">
        <w:rPr>
          <w:rFonts w:ascii="Arial" w:hAnsi="Arial" w:cs="Arial"/>
          <w:sz w:val="14"/>
          <w:szCs w:val="22"/>
          <w:lang w:val="lt-LT"/>
        </w:rPr>
        <w:t xml:space="preserve"> (padalinio pavadinimą ir adresą įrašo pardavėjas)</w:t>
      </w:r>
    </w:p>
    <w:p w14:paraId="4DE1930B" w14:textId="77777777" w:rsidR="00E65535" w:rsidRPr="00702868" w:rsidRDefault="00E65535" w:rsidP="00E6553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4DE1930C" w14:textId="77777777" w:rsidR="00E65535" w:rsidRPr="00702868" w:rsidRDefault="009E77F6" w:rsidP="00E6553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702868">
        <w:rPr>
          <w:rFonts w:ascii="Arial" w:hAnsi="Arial" w:cs="Arial"/>
          <w:sz w:val="22"/>
          <w:szCs w:val="22"/>
          <w:lang w:val="lt-LT"/>
        </w:rPr>
        <w:t xml:space="preserve">1 lentelė. </w:t>
      </w:r>
      <w:r w:rsidR="00E65535" w:rsidRPr="00702868">
        <w:rPr>
          <w:rFonts w:ascii="Arial" w:hAnsi="Arial" w:cs="Arial"/>
          <w:sz w:val="22"/>
          <w:szCs w:val="22"/>
          <w:lang w:val="lt-LT"/>
        </w:rPr>
        <w:t>Pirkimo-pardavimo sutarties Nr.</w:t>
      </w:r>
      <w:r w:rsidRPr="00702868">
        <w:rPr>
          <w:rFonts w:ascii="Arial" w:hAnsi="Arial" w:cs="Arial"/>
          <w:sz w:val="22"/>
          <w:szCs w:val="22"/>
          <w:lang w:val="lt-LT"/>
        </w:rPr>
        <w:t xml:space="preserve"> </w:t>
      </w:r>
      <w:r w:rsidR="00E65535" w:rsidRPr="00702868">
        <w:rPr>
          <w:rFonts w:ascii="Arial" w:hAnsi="Arial" w:cs="Arial"/>
          <w:sz w:val="22"/>
          <w:szCs w:val="22"/>
          <w:lang w:val="lt-LT"/>
        </w:rPr>
        <w:t>___________________________</w:t>
      </w:r>
    </w:p>
    <w:p w14:paraId="4DE19403" w14:textId="77777777" w:rsidR="00892234" w:rsidRPr="00702868" w:rsidRDefault="00892234" w:rsidP="00E65535">
      <w:pPr>
        <w:jc w:val="both"/>
        <w:rPr>
          <w:rFonts w:ascii="Arial" w:hAnsi="Arial" w:cs="Arial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"/>
        <w:gridCol w:w="803"/>
        <w:gridCol w:w="408"/>
        <w:gridCol w:w="408"/>
        <w:gridCol w:w="408"/>
        <w:gridCol w:w="408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936"/>
        <w:gridCol w:w="778"/>
      </w:tblGrid>
      <w:tr w:rsidR="00432AFA" w:rsidRPr="00702868" w14:paraId="0C0E908B" w14:textId="77777777" w:rsidTr="003F5600">
        <w:trPr>
          <w:cantSplit/>
          <w:trHeight w:val="454"/>
        </w:trPr>
        <w:tc>
          <w:tcPr>
            <w:tcW w:w="356" w:type="pct"/>
            <w:vMerge w:val="restart"/>
            <w:vAlign w:val="center"/>
          </w:tcPr>
          <w:p w14:paraId="1B2ED4F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Prekės pavadinimas</w:t>
            </w:r>
          </w:p>
        </w:tc>
        <w:tc>
          <w:tcPr>
            <w:tcW w:w="283" w:type="pct"/>
            <w:vMerge w:val="restart"/>
            <w:vAlign w:val="center"/>
          </w:tcPr>
          <w:p w14:paraId="6EACC7B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Prekių kiekio matavimo vienetas</w:t>
            </w:r>
          </w:p>
        </w:tc>
        <w:tc>
          <w:tcPr>
            <w:tcW w:w="3757" w:type="pct"/>
            <w:gridSpan w:val="27"/>
            <w:vAlign w:val="center"/>
          </w:tcPr>
          <w:p w14:paraId="7576BC5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Prekinio vieneto </w:t>
            </w:r>
            <w:r w:rsidRPr="00702868">
              <w:rPr>
                <w:rFonts w:ascii="Arial" w:hAnsi="Arial" w:cs="Arial"/>
                <w:bCs/>
                <w:sz w:val="18"/>
                <w:szCs w:val="18"/>
                <w:lang w:val="lt-LT"/>
              </w:rPr>
              <w:t>(vienos ar kelių vienarūšių prekių, sudėtų į vieną pakuotę)</w:t>
            </w: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 xml:space="preserve"> pakuotės svoris </w:t>
            </w:r>
            <w:r w:rsidRPr="00702868">
              <w:rPr>
                <w:rFonts w:ascii="Arial" w:hAnsi="Arial" w:cs="Arial"/>
                <w:b/>
                <w:sz w:val="18"/>
                <w:szCs w:val="18"/>
                <w:lang w:val="lt-LT"/>
              </w:rPr>
              <w:t>kilogramais</w:t>
            </w:r>
          </w:p>
          <w:p w14:paraId="6723BE4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(įrašomas tik pačios pakuotės svoris)</w:t>
            </w:r>
          </w:p>
        </w:tc>
        <w:tc>
          <w:tcPr>
            <w:tcW w:w="331" w:type="pct"/>
            <w:vMerge w:val="restart"/>
            <w:vAlign w:val="center"/>
          </w:tcPr>
          <w:p w14:paraId="61487D7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Perdirbama (taip/ne)**</w:t>
            </w:r>
          </w:p>
        </w:tc>
        <w:tc>
          <w:tcPr>
            <w:tcW w:w="273" w:type="pct"/>
            <w:vMerge w:val="restart"/>
            <w:vAlign w:val="center"/>
          </w:tcPr>
          <w:p w14:paraId="3501405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Pastabos</w:t>
            </w:r>
          </w:p>
        </w:tc>
      </w:tr>
      <w:tr w:rsidR="00432AFA" w:rsidRPr="00702868" w14:paraId="25C84106" w14:textId="77777777" w:rsidTr="003F5600">
        <w:trPr>
          <w:cantSplit/>
          <w:trHeight w:val="454"/>
        </w:trPr>
        <w:tc>
          <w:tcPr>
            <w:tcW w:w="356" w:type="pct"/>
            <w:vMerge/>
            <w:vAlign w:val="center"/>
          </w:tcPr>
          <w:p w14:paraId="25CBE1C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3" w:type="pct"/>
            <w:vMerge/>
            <w:vAlign w:val="center"/>
          </w:tcPr>
          <w:p w14:paraId="19A1CC3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7" w:type="pct"/>
            <w:gridSpan w:val="3"/>
            <w:vAlign w:val="center"/>
          </w:tcPr>
          <w:p w14:paraId="6F23240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Stiklinė</w:t>
            </w:r>
          </w:p>
        </w:tc>
        <w:tc>
          <w:tcPr>
            <w:tcW w:w="417" w:type="pct"/>
            <w:gridSpan w:val="3"/>
            <w:vAlign w:val="center"/>
          </w:tcPr>
          <w:p w14:paraId="322B060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Plastikinė</w:t>
            </w:r>
          </w:p>
        </w:tc>
        <w:tc>
          <w:tcPr>
            <w:tcW w:w="417" w:type="pct"/>
            <w:gridSpan w:val="3"/>
            <w:vAlign w:val="center"/>
          </w:tcPr>
          <w:p w14:paraId="3793056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PET*</w:t>
            </w:r>
          </w:p>
        </w:tc>
        <w:tc>
          <w:tcPr>
            <w:tcW w:w="417" w:type="pct"/>
            <w:gridSpan w:val="3"/>
            <w:vAlign w:val="center"/>
          </w:tcPr>
          <w:p w14:paraId="1E42DF2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Kombinuota</w:t>
            </w:r>
          </w:p>
        </w:tc>
        <w:tc>
          <w:tcPr>
            <w:tcW w:w="417" w:type="pct"/>
            <w:gridSpan w:val="3"/>
            <w:vAlign w:val="center"/>
          </w:tcPr>
          <w:p w14:paraId="06772DB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Metalinė (juodųjų metalų)</w:t>
            </w:r>
          </w:p>
        </w:tc>
        <w:tc>
          <w:tcPr>
            <w:tcW w:w="417" w:type="pct"/>
            <w:gridSpan w:val="3"/>
            <w:vAlign w:val="center"/>
          </w:tcPr>
          <w:p w14:paraId="252088F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Metalinė (aliuminio)</w:t>
            </w:r>
          </w:p>
        </w:tc>
        <w:tc>
          <w:tcPr>
            <w:tcW w:w="417" w:type="pct"/>
            <w:gridSpan w:val="3"/>
            <w:vAlign w:val="center"/>
          </w:tcPr>
          <w:p w14:paraId="6C331EE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Popierinė / kartoninė</w:t>
            </w:r>
          </w:p>
        </w:tc>
        <w:tc>
          <w:tcPr>
            <w:tcW w:w="417" w:type="pct"/>
            <w:gridSpan w:val="3"/>
            <w:vAlign w:val="center"/>
          </w:tcPr>
          <w:p w14:paraId="0035867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Medinė</w:t>
            </w:r>
          </w:p>
        </w:tc>
        <w:tc>
          <w:tcPr>
            <w:tcW w:w="417" w:type="pct"/>
            <w:gridSpan w:val="3"/>
            <w:vAlign w:val="center"/>
          </w:tcPr>
          <w:p w14:paraId="2073871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Kita</w:t>
            </w:r>
          </w:p>
        </w:tc>
        <w:tc>
          <w:tcPr>
            <w:tcW w:w="331" w:type="pct"/>
            <w:vMerge/>
            <w:vAlign w:val="center"/>
          </w:tcPr>
          <w:p w14:paraId="0B11BE9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73" w:type="pct"/>
            <w:vMerge/>
            <w:vAlign w:val="center"/>
          </w:tcPr>
          <w:p w14:paraId="42C8A0A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432AFA" w:rsidRPr="00702868" w14:paraId="3D5B8F15" w14:textId="77777777" w:rsidTr="003F5600">
        <w:trPr>
          <w:cantSplit/>
          <w:trHeight w:val="1134"/>
        </w:trPr>
        <w:tc>
          <w:tcPr>
            <w:tcW w:w="356" w:type="pct"/>
            <w:vMerge/>
            <w:vAlign w:val="center"/>
          </w:tcPr>
          <w:p w14:paraId="0E733D8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3" w:type="pct"/>
            <w:vMerge/>
            <w:vAlign w:val="center"/>
          </w:tcPr>
          <w:p w14:paraId="760D10C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textDirection w:val="btLr"/>
            <w:vAlign w:val="center"/>
          </w:tcPr>
          <w:p w14:paraId="6E4A8CB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9" w:type="pct"/>
            <w:textDirection w:val="btLr"/>
            <w:vAlign w:val="center"/>
          </w:tcPr>
          <w:p w14:paraId="3D055F9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9" w:type="pct"/>
            <w:textDirection w:val="btLr"/>
            <w:vAlign w:val="center"/>
          </w:tcPr>
          <w:p w14:paraId="1231CBC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9" w:type="pct"/>
            <w:textDirection w:val="btLr"/>
            <w:vAlign w:val="center"/>
          </w:tcPr>
          <w:p w14:paraId="1B6243B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9" w:type="pct"/>
            <w:textDirection w:val="btLr"/>
            <w:vAlign w:val="center"/>
          </w:tcPr>
          <w:p w14:paraId="23CBA6F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9" w:type="pct"/>
            <w:textDirection w:val="btLr"/>
            <w:vAlign w:val="center"/>
          </w:tcPr>
          <w:p w14:paraId="56D0CDA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9" w:type="pct"/>
            <w:textDirection w:val="btLr"/>
            <w:vAlign w:val="center"/>
          </w:tcPr>
          <w:p w14:paraId="236F93C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9" w:type="pct"/>
            <w:textDirection w:val="btLr"/>
            <w:vAlign w:val="center"/>
          </w:tcPr>
          <w:p w14:paraId="0A84438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9" w:type="pct"/>
            <w:textDirection w:val="btLr"/>
            <w:vAlign w:val="center"/>
          </w:tcPr>
          <w:p w14:paraId="0F1E976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9" w:type="pct"/>
            <w:textDirection w:val="btLr"/>
            <w:vAlign w:val="center"/>
          </w:tcPr>
          <w:p w14:paraId="23A27D8B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9" w:type="pct"/>
            <w:textDirection w:val="btLr"/>
            <w:vAlign w:val="center"/>
          </w:tcPr>
          <w:p w14:paraId="2BB7096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9" w:type="pct"/>
            <w:textDirection w:val="btLr"/>
            <w:vAlign w:val="center"/>
          </w:tcPr>
          <w:p w14:paraId="27F067F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9" w:type="pct"/>
            <w:textDirection w:val="btLr"/>
            <w:vAlign w:val="center"/>
          </w:tcPr>
          <w:p w14:paraId="4CD16DB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9" w:type="pct"/>
            <w:textDirection w:val="btLr"/>
            <w:vAlign w:val="center"/>
          </w:tcPr>
          <w:p w14:paraId="196B9A9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9" w:type="pct"/>
            <w:textDirection w:val="btLr"/>
            <w:vAlign w:val="center"/>
          </w:tcPr>
          <w:p w14:paraId="50157B4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9" w:type="pct"/>
            <w:textDirection w:val="btLr"/>
            <w:vAlign w:val="center"/>
          </w:tcPr>
          <w:p w14:paraId="63271B0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9" w:type="pct"/>
            <w:textDirection w:val="btLr"/>
            <w:vAlign w:val="center"/>
          </w:tcPr>
          <w:p w14:paraId="6E4492E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9" w:type="pct"/>
            <w:textDirection w:val="btLr"/>
            <w:vAlign w:val="center"/>
          </w:tcPr>
          <w:p w14:paraId="57C4FDC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9" w:type="pct"/>
            <w:textDirection w:val="btLr"/>
            <w:vAlign w:val="center"/>
          </w:tcPr>
          <w:p w14:paraId="3B480B4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9" w:type="pct"/>
            <w:textDirection w:val="btLr"/>
            <w:vAlign w:val="center"/>
          </w:tcPr>
          <w:p w14:paraId="55E4F8FB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9" w:type="pct"/>
            <w:textDirection w:val="btLr"/>
            <w:vAlign w:val="center"/>
          </w:tcPr>
          <w:p w14:paraId="4C30A7C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9" w:type="pct"/>
            <w:textDirection w:val="btLr"/>
            <w:vAlign w:val="center"/>
          </w:tcPr>
          <w:p w14:paraId="01A0402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9" w:type="pct"/>
            <w:textDirection w:val="btLr"/>
            <w:vAlign w:val="center"/>
          </w:tcPr>
          <w:p w14:paraId="7BCAC68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9" w:type="pct"/>
            <w:textDirection w:val="btLr"/>
            <w:vAlign w:val="center"/>
          </w:tcPr>
          <w:p w14:paraId="2D2E19A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9" w:type="pct"/>
            <w:textDirection w:val="btLr"/>
            <w:vAlign w:val="center"/>
          </w:tcPr>
          <w:p w14:paraId="5C9A27E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9" w:type="pct"/>
            <w:textDirection w:val="btLr"/>
            <w:vAlign w:val="center"/>
          </w:tcPr>
          <w:p w14:paraId="20F9B0C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9" w:type="pct"/>
            <w:textDirection w:val="btLr"/>
            <w:vAlign w:val="center"/>
          </w:tcPr>
          <w:p w14:paraId="25FF45F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331" w:type="pct"/>
            <w:vMerge/>
            <w:vAlign w:val="center"/>
          </w:tcPr>
          <w:p w14:paraId="4D2BEAB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73" w:type="pct"/>
            <w:vMerge/>
            <w:vAlign w:val="center"/>
          </w:tcPr>
          <w:p w14:paraId="28D98F4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432AFA" w:rsidRPr="00702868" w14:paraId="0E784798" w14:textId="77777777" w:rsidTr="003F5600">
        <w:trPr>
          <w:cantSplit/>
        </w:trPr>
        <w:tc>
          <w:tcPr>
            <w:tcW w:w="356" w:type="pct"/>
            <w:vAlign w:val="center"/>
          </w:tcPr>
          <w:p w14:paraId="7C8CFA1B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</w:t>
            </w:r>
          </w:p>
        </w:tc>
        <w:tc>
          <w:tcPr>
            <w:tcW w:w="283" w:type="pct"/>
            <w:vAlign w:val="center"/>
          </w:tcPr>
          <w:p w14:paraId="4763EA1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</w:t>
            </w:r>
          </w:p>
        </w:tc>
        <w:tc>
          <w:tcPr>
            <w:tcW w:w="139" w:type="pct"/>
            <w:vAlign w:val="center"/>
          </w:tcPr>
          <w:p w14:paraId="5F17B5F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3</w:t>
            </w:r>
          </w:p>
        </w:tc>
        <w:tc>
          <w:tcPr>
            <w:tcW w:w="139" w:type="pct"/>
            <w:vAlign w:val="center"/>
          </w:tcPr>
          <w:p w14:paraId="2BABACA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4</w:t>
            </w:r>
          </w:p>
        </w:tc>
        <w:tc>
          <w:tcPr>
            <w:tcW w:w="139" w:type="pct"/>
            <w:vAlign w:val="center"/>
          </w:tcPr>
          <w:p w14:paraId="740A5A4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5</w:t>
            </w:r>
          </w:p>
        </w:tc>
        <w:tc>
          <w:tcPr>
            <w:tcW w:w="139" w:type="pct"/>
            <w:vAlign w:val="center"/>
          </w:tcPr>
          <w:p w14:paraId="4C37368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6</w:t>
            </w:r>
          </w:p>
        </w:tc>
        <w:tc>
          <w:tcPr>
            <w:tcW w:w="139" w:type="pct"/>
            <w:vAlign w:val="center"/>
          </w:tcPr>
          <w:p w14:paraId="7D34C5B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7</w:t>
            </w:r>
          </w:p>
        </w:tc>
        <w:tc>
          <w:tcPr>
            <w:tcW w:w="139" w:type="pct"/>
            <w:vAlign w:val="center"/>
          </w:tcPr>
          <w:p w14:paraId="6C91FF6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8</w:t>
            </w:r>
          </w:p>
        </w:tc>
        <w:tc>
          <w:tcPr>
            <w:tcW w:w="139" w:type="pct"/>
            <w:vAlign w:val="center"/>
          </w:tcPr>
          <w:p w14:paraId="3800116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9</w:t>
            </w:r>
          </w:p>
        </w:tc>
        <w:tc>
          <w:tcPr>
            <w:tcW w:w="139" w:type="pct"/>
            <w:vAlign w:val="center"/>
          </w:tcPr>
          <w:p w14:paraId="75A9319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10</w:t>
            </w:r>
          </w:p>
        </w:tc>
        <w:tc>
          <w:tcPr>
            <w:tcW w:w="139" w:type="pct"/>
            <w:vAlign w:val="center"/>
          </w:tcPr>
          <w:p w14:paraId="76DFD05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11</w:t>
            </w:r>
          </w:p>
        </w:tc>
        <w:tc>
          <w:tcPr>
            <w:tcW w:w="139" w:type="pct"/>
            <w:vAlign w:val="center"/>
          </w:tcPr>
          <w:p w14:paraId="0348378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139" w:type="pct"/>
            <w:vAlign w:val="center"/>
          </w:tcPr>
          <w:p w14:paraId="048615A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13</w:t>
            </w:r>
          </w:p>
        </w:tc>
        <w:tc>
          <w:tcPr>
            <w:tcW w:w="139" w:type="pct"/>
            <w:vAlign w:val="center"/>
          </w:tcPr>
          <w:p w14:paraId="26F852B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14</w:t>
            </w:r>
          </w:p>
        </w:tc>
        <w:tc>
          <w:tcPr>
            <w:tcW w:w="139" w:type="pct"/>
            <w:vAlign w:val="center"/>
          </w:tcPr>
          <w:p w14:paraId="1F8A6B8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15</w:t>
            </w:r>
          </w:p>
        </w:tc>
        <w:tc>
          <w:tcPr>
            <w:tcW w:w="139" w:type="pct"/>
            <w:vAlign w:val="center"/>
          </w:tcPr>
          <w:p w14:paraId="1C4AD21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16</w:t>
            </w:r>
          </w:p>
        </w:tc>
        <w:tc>
          <w:tcPr>
            <w:tcW w:w="139" w:type="pct"/>
            <w:vAlign w:val="center"/>
          </w:tcPr>
          <w:p w14:paraId="7D6ADAF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17</w:t>
            </w:r>
          </w:p>
        </w:tc>
        <w:tc>
          <w:tcPr>
            <w:tcW w:w="139" w:type="pct"/>
            <w:vAlign w:val="center"/>
          </w:tcPr>
          <w:p w14:paraId="075E272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18</w:t>
            </w:r>
          </w:p>
        </w:tc>
        <w:tc>
          <w:tcPr>
            <w:tcW w:w="139" w:type="pct"/>
            <w:vAlign w:val="center"/>
          </w:tcPr>
          <w:p w14:paraId="4211E6D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19</w:t>
            </w:r>
          </w:p>
        </w:tc>
        <w:tc>
          <w:tcPr>
            <w:tcW w:w="139" w:type="pct"/>
            <w:vAlign w:val="center"/>
          </w:tcPr>
          <w:p w14:paraId="43D21C8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20</w:t>
            </w:r>
          </w:p>
        </w:tc>
        <w:tc>
          <w:tcPr>
            <w:tcW w:w="139" w:type="pct"/>
            <w:vAlign w:val="center"/>
          </w:tcPr>
          <w:p w14:paraId="6E9E218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22</w:t>
            </w:r>
          </w:p>
        </w:tc>
        <w:tc>
          <w:tcPr>
            <w:tcW w:w="139" w:type="pct"/>
            <w:vAlign w:val="center"/>
          </w:tcPr>
          <w:p w14:paraId="4378AC0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23</w:t>
            </w:r>
          </w:p>
        </w:tc>
        <w:tc>
          <w:tcPr>
            <w:tcW w:w="139" w:type="pct"/>
            <w:vAlign w:val="center"/>
          </w:tcPr>
          <w:p w14:paraId="076D6C8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24</w:t>
            </w:r>
          </w:p>
        </w:tc>
        <w:tc>
          <w:tcPr>
            <w:tcW w:w="139" w:type="pct"/>
            <w:vAlign w:val="center"/>
          </w:tcPr>
          <w:p w14:paraId="0BE94FE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25</w:t>
            </w:r>
          </w:p>
        </w:tc>
        <w:tc>
          <w:tcPr>
            <w:tcW w:w="139" w:type="pct"/>
            <w:vAlign w:val="center"/>
          </w:tcPr>
          <w:p w14:paraId="10AB617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26</w:t>
            </w:r>
          </w:p>
        </w:tc>
        <w:tc>
          <w:tcPr>
            <w:tcW w:w="139" w:type="pct"/>
            <w:vAlign w:val="center"/>
          </w:tcPr>
          <w:p w14:paraId="19C687B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27</w:t>
            </w:r>
          </w:p>
        </w:tc>
        <w:tc>
          <w:tcPr>
            <w:tcW w:w="139" w:type="pct"/>
            <w:vAlign w:val="center"/>
          </w:tcPr>
          <w:p w14:paraId="70524D6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28</w:t>
            </w:r>
          </w:p>
        </w:tc>
        <w:tc>
          <w:tcPr>
            <w:tcW w:w="139" w:type="pct"/>
            <w:vAlign w:val="center"/>
          </w:tcPr>
          <w:p w14:paraId="206F556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29</w:t>
            </w:r>
          </w:p>
        </w:tc>
        <w:tc>
          <w:tcPr>
            <w:tcW w:w="139" w:type="pct"/>
            <w:vAlign w:val="center"/>
          </w:tcPr>
          <w:p w14:paraId="6A2C689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30</w:t>
            </w:r>
          </w:p>
        </w:tc>
        <w:tc>
          <w:tcPr>
            <w:tcW w:w="331" w:type="pct"/>
            <w:vAlign w:val="center"/>
          </w:tcPr>
          <w:p w14:paraId="44B58C0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31</w:t>
            </w:r>
          </w:p>
        </w:tc>
        <w:tc>
          <w:tcPr>
            <w:tcW w:w="273" w:type="pct"/>
            <w:vAlign w:val="center"/>
          </w:tcPr>
          <w:p w14:paraId="03CA99BB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32</w:t>
            </w:r>
          </w:p>
        </w:tc>
      </w:tr>
      <w:tr w:rsidR="00432AFA" w:rsidRPr="00702868" w14:paraId="0960FDC8" w14:textId="77777777" w:rsidTr="003F5600">
        <w:trPr>
          <w:cantSplit/>
          <w:trHeight w:val="340"/>
        </w:trPr>
        <w:tc>
          <w:tcPr>
            <w:tcW w:w="356" w:type="pct"/>
            <w:vAlign w:val="center"/>
          </w:tcPr>
          <w:p w14:paraId="375F4F9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3" w:type="pct"/>
            <w:vAlign w:val="center"/>
          </w:tcPr>
          <w:p w14:paraId="5E7CFE4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C33493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68C02D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455DFB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D74B27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00EE8B0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A57FCE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C8F268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AC6F0B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D0CD81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0CA0A9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205642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3E0EEF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73C1A5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7CABC8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7AEF03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D41524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DFE5CC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2397F0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2CC0A3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8B18AF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4E2C360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120F1A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7E4327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4871F1E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659F47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405943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513C0EB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31" w:type="pct"/>
            <w:vAlign w:val="center"/>
          </w:tcPr>
          <w:p w14:paraId="11DCE76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73" w:type="pct"/>
            <w:vAlign w:val="center"/>
          </w:tcPr>
          <w:p w14:paraId="62A5B01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432AFA" w:rsidRPr="00702868" w14:paraId="1A6B4075" w14:textId="77777777" w:rsidTr="003F5600">
        <w:trPr>
          <w:cantSplit/>
          <w:trHeight w:val="340"/>
        </w:trPr>
        <w:tc>
          <w:tcPr>
            <w:tcW w:w="356" w:type="pct"/>
            <w:vAlign w:val="center"/>
          </w:tcPr>
          <w:p w14:paraId="68F4A79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3" w:type="pct"/>
            <w:vAlign w:val="center"/>
          </w:tcPr>
          <w:p w14:paraId="0CCD2B3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5FF7FA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5D1C72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BD1B23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6AF487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D7BDE8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416124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DC8113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F4992F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498171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09BA0BC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4163472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8ACBBC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5AC34E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A77696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421441B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E297EB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8EE202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2540F1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0DD3FBE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8730A1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056A09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65ACBD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4449F56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458608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D7B513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EE86E3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5D94B1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31" w:type="pct"/>
            <w:vAlign w:val="center"/>
          </w:tcPr>
          <w:p w14:paraId="5C23593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73" w:type="pct"/>
            <w:vAlign w:val="center"/>
          </w:tcPr>
          <w:p w14:paraId="5323AB3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432AFA" w:rsidRPr="00702868" w14:paraId="54EF2FF8" w14:textId="77777777" w:rsidTr="003F5600">
        <w:trPr>
          <w:cantSplit/>
          <w:trHeight w:val="340"/>
        </w:trPr>
        <w:tc>
          <w:tcPr>
            <w:tcW w:w="356" w:type="pct"/>
            <w:vAlign w:val="center"/>
          </w:tcPr>
          <w:p w14:paraId="1F94913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3" w:type="pct"/>
            <w:vAlign w:val="center"/>
          </w:tcPr>
          <w:p w14:paraId="2192994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00E430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0E2D68E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F1D990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D8506E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3667F8B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E37D71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F43F7F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D8C410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8A881D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389E11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B8CC38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2354D1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1DC00D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0181D0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81D898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0030E10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E36524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4FECA6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DA8AA0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A8F1CF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F5619F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452E554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D8B0C2B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A5E930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93A6ED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1BB3A7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6BE096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31" w:type="pct"/>
            <w:vAlign w:val="center"/>
          </w:tcPr>
          <w:p w14:paraId="337C3E3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73" w:type="pct"/>
            <w:vAlign w:val="center"/>
          </w:tcPr>
          <w:p w14:paraId="406A9BF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432AFA" w:rsidRPr="00702868" w14:paraId="3FE2676D" w14:textId="77777777" w:rsidTr="003F5600">
        <w:trPr>
          <w:cantSplit/>
          <w:trHeight w:val="340"/>
        </w:trPr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77102EFB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42E756FC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14:paraId="4000C88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918D73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4905A82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14:paraId="7910E98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8DB1E6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92A512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14:paraId="57770E3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0D68584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70F538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14:paraId="2204B45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9884EE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D476B6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14:paraId="67EF26F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CB639D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5D5560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14:paraId="7452267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0E9B11A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E010CE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95906E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76BD2F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E894D4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14:paraId="2465BCA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E03779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60F8751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14:paraId="6CC6EF6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6DA955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A9EEAB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31" w:type="pct"/>
            <w:vAlign w:val="center"/>
          </w:tcPr>
          <w:p w14:paraId="2D9F415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519AEF7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432AFA" w:rsidRPr="00702868" w14:paraId="631A72C8" w14:textId="77777777" w:rsidTr="003F5600">
        <w:trPr>
          <w:cantSplit/>
          <w:trHeight w:val="340"/>
        </w:trPr>
        <w:tc>
          <w:tcPr>
            <w:tcW w:w="356" w:type="pct"/>
            <w:vAlign w:val="center"/>
          </w:tcPr>
          <w:p w14:paraId="6BA6925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3" w:type="pct"/>
            <w:vAlign w:val="center"/>
          </w:tcPr>
          <w:p w14:paraId="70491A5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F83D2C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F39A9B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2304BF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1DDFF18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C900B72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D13D21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C6F35E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01741406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D30DEB4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6DC85E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450973B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6A8FEF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C48ED4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44C42140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33C675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F5585AB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EF5BDC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47E27CD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6C9B96A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3DAFE75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6360BE5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1174239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2F874DD3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74C160EE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39B07D07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42B9450B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9" w:type="pct"/>
            <w:vAlign w:val="center"/>
          </w:tcPr>
          <w:p w14:paraId="589A861F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31" w:type="pct"/>
            <w:vAlign w:val="center"/>
          </w:tcPr>
          <w:p w14:paraId="3B1825E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73" w:type="pct"/>
            <w:vAlign w:val="center"/>
          </w:tcPr>
          <w:p w14:paraId="28731C89" w14:textId="77777777" w:rsidR="00432AFA" w:rsidRPr="00702868" w:rsidRDefault="00432AFA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432AFA" w:rsidRPr="00702868" w14:paraId="6F2FB70E" w14:textId="77777777" w:rsidTr="003F5600">
        <w:trPr>
          <w:cantSplit/>
          <w:trHeight w:val="340"/>
        </w:trPr>
        <w:tc>
          <w:tcPr>
            <w:tcW w:w="5000" w:type="pct"/>
            <w:gridSpan w:val="31"/>
            <w:tcBorders>
              <w:bottom w:val="single" w:sz="4" w:space="0" w:color="auto"/>
            </w:tcBorders>
            <w:vAlign w:val="center"/>
          </w:tcPr>
          <w:p w14:paraId="08B259A5" w14:textId="77777777" w:rsidR="00432AFA" w:rsidRPr="00702868" w:rsidRDefault="00432AFA" w:rsidP="00B816FD">
            <w:pPr>
              <w:ind w:left="-113" w:right="-113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 xml:space="preserve">*PET – </w:t>
            </w:r>
            <w:proofErr w:type="spellStart"/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Polietilentereftalatas</w:t>
            </w:r>
            <w:proofErr w:type="spellEnd"/>
          </w:p>
          <w:p w14:paraId="3D25D380" w14:textId="77777777" w:rsidR="00432AFA" w:rsidRPr="00702868" w:rsidRDefault="00432AFA" w:rsidP="00B816FD">
            <w:pPr>
              <w:ind w:left="-113" w:right="-113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** - pagal standartus LST EN 13430:2005, LST EN 13432:2002 arba kitus pagrindžiančius dokumentus</w:t>
            </w:r>
          </w:p>
        </w:tc>
      </w:tr>
    </w:tbl>
    <w:p w14:paraId="6AC686BB" w14:textId="77777777" w:rsidR="00DA0C12" w:rsidRPr="00702868" w:rsidRDefault="00DA0C12" w:rsidP="00E65535">
      <w:pPr>
        <w:jc w:val="both"/>
        <w:rPr>
          <w:rFonts w:ascii="Arial" w:hAnsi="Arial" w:cs="Arial"/>
          <w:sz w:val="22"/>
          <w:szCs w:val="18"/>
        </w:rPr>
      </w:pPr>
    </w:p>
    <w:p w14:paraId="4DE19404" w14:textId="2D19B703" w:rsidR="00E65535" w:rsidRPr="00702868" w:rsidRDefault="00E65535" w:rsidP="00E65535">
      <w:pPr>
        <w:jc w:val="both"/>
        <w:rPr>
          <w:rFonts w:ascii="Arial" w:hAnsi="Arial" w:cs="Arial"/>
          <w:sz w:val="16"/>
          <w:szCs w:val="16"/>
          <w:lang w:val="lt-LT"/>
        </w:rPr>
      </w:pPr>
      <w:r w:rsidRPr="0B00DAAC">
        <w:rPr>
          <w:rFonts w:ascii="Arial" w:hAnsi="Arial" w:cs="Arial"/>
          <w:sz w:val="22"/>
          <w:szCs w:val="22"/>
          <w:lang w:val="lt-LT"/>
        </w:rPr>
        <w:t>Ti</w:t>
      </w:r>
      <w:r w:rsidR="12F99E49" w:rsidRPr="0B00DAAC">
        <w:rPr>
          <w:rFonts w:ascii="Arial" w:hAnsi="Arial" w:cs="Arial"/>
          <w:sz w:val="22"/>
          <w:szCs w:val="22"/>
          <w:lang w:val="lt-LT"/>
        </w:rPr>
        <w:t>ekėjo</w:t>
      </w:r>
      <w:r w:rsidRPr="0B00DAAC">
        <w:rPr>
          <w:rFonts w:ascii="Arial" w:hAnsi="Arial" w:cs="Arial"/>
          <w:sz w:val="22"/>
          <w:szCs w:val="22"/>
          <w:lang w:val="lt-LT"/>
        </w:rPr>
        <w:t xml:space="preserve"> atstovas</w:t>
      </w:r>
      <w:r w:rsidR="009D2531" w:rsidRPr="0B00DAAC">
        <w:rPr>
          <w:rFonts w:ascii="Arial" w:hAnsi="Arial" w:cs="Arial"/>
          <w:sz w:val="20"/>
          <w:lang w:val="lt-LT"/>
        </w:rPr>
        <w:t xml:space="preserve"> </w:t>
      </w:r>
      <w:r w:rsidRPr="0B00DAAC">
        <w:rPr>
          <w:rFonts w:ascii="Arial" w:hAnsi="Arial" w:cs="Arial"/>
          <w:sz w:val="22"/>
          <w:szCs w:val="22"/>
          <w:lang w:val="lt-LT"/>
        </w:rPr>
        <w:t>_____</w:t>
      </w:r>
      <w:r w:rsidR="009D2531" w:rsidRPr="0B00DAAC">
        <w:rPr>
          <w:rFonts w:ascii="Arial" w:hAnsi="Arial" w:cs="Arial"/>
          <w:sz w:val="22"/>
          <w:szCs w:val="22"/>
          <w:lang w:val="lt-LT"/>
        </w:rPr>
        <w:t>___________</w:t>
      </w:r>
      <w:r w:rsidRPr="0B00DAAC">
        <w:rPr>
          <w:rFonts w:ascii="Arial" w:hAnsi="Arial" w:cs="Arial"/>
          <w:sz w:val="22"/>
          <w:szCs w:val="22"/>
          <w:lang w:val="lt-LT"/>
        </w:rP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B00DAAC">
        <w:rPr>
          <w:rFonts w:ascii="Arial" w:hAnsi="Arial" w:cs="Arial"/>
          <w:sz w:val="16"/>
          <w:szCs w:val="16"/>
          <w:lang w:val="lt-LT"/>
        </w:rPr>
        <w:t>(pareigos, vardas pavardė, tel. Nr., e-</w:t>
      </w:r>
      <w:proofErr w:type="spellStart"/>
      <w:r w:rsidR="00B32A91" w:rsidRPr="0B00DAAC">
        <w:rPr>
          <w:rFonts w:ascii="Arial" w:hAnsi="Arial" w:cs="Arial"/>
          <w:sz w:val="16"/>
          <w:szCs w:val="16"/>
          <w:lang w:val="lt-LT"/>
        </w:rPr>
        <w:t>m</w:t>
      </w:r>
      <w:r w:rsidRPr="0B00DAAC">
        <w:rPr>
          <w:rFonts w:ascii="Arial" w:hAnsi="Arial" w:cs="Arial"/>
          <w:sz w:val="16"/>
          <w:szCs w:val="16"/>
          <w:lang w:val="lt-LT"/>
        </w:rPr>
        <w:t>ail</w:t>
      </w:r>
      <w:proofErr w:type="spellEnd"/>
      <w:r w:rsidR="00DC01B9" w:rsidRPr="0B00DAAC">
        <w:rPr>
          <w:rFonts w:ascii="Arial" w:hAnsi="Arial" w:cs="Arial"/>
          <w:sz w:val="16"/>
          <w:szCs w:val="16"/>
          <w:lang w:val="lt-LT"/>
        </w:rPr>
        <w:t>)</w:t>
      </w:r>
    </w:p>
    <w:p w14:paraId="4DE19405" w14:textId="77777777" w:rsidR="00DC01B9" w:rsidRPr="00702868" w:rsidRDefault="001769BF" w:rsidP="00E65535">
      <w:pPr>
        <w:jc w:val="both"/>
        <w:rPr>
          <w:rFonts w:ascii="Arial" w:hAnsi="Arial" w:cs="Arial"/>
          <w:sz w:val="20"/>
          <w:lang w:val="lt-LT"/>
        </w:rPr>
      </w:pPr>
      <w:r w:rsidRPr="00702868">
        <w:rPr>
          <w:rFonts w:ascii="Arial" w:hAnsi="Arial" w:cs="Arial"/>
          <w:sz w:val="16"/>
          <w:lang w:val="lt-LT"/>
        </w:rPr>
        <w:br w:type="page"/>
      </w:r>
      <w:r w:rsidR="009D2531" w:rsidRPr="00702868">
        <w:rPr>
          <w:rFonts w:ascii="Arial" w:hAnsi="Arial" w:cs="Arial"/>
          <w:sz w:val="20"/>
          <w:lang w:val="lt-LT"/>
        </w:rPr>
        <w:lastRenderedPageBreak/>
        <w:tab/>
      </w:r>
      <w:r w:rsidR="009D2531" w:rsidRPr="00702868">
        <w:rPr>
          <w:rFonts w:ascii="Arial" w:hAnsi="Arial" w:cs="Arial"/>
          <w:sz w:val="20"/>
          <w:lang w:val="lt-LT"/>
        </w:rPr>
        <w:tab/>
      </w:r>
      <w:r w:rsidR="009D2531" w:rsidRPr="00702868">
        <w:rPr>
          <w:rFonts w:ascii="Arial" w:hAnsi="Arial" w:cs="Arial"/>
          <w:sz w:val="20"/>
          <w:lang w:val="lt-LT"/>
        </w:rPr>
        <w:tab/>
      </w:r>
      <w:r w:rsidR="009D2531" w:rsidRPr="00702868">
        <w:rPr>
          <w:rFonts w:ascii="Arial" w:hAnsi="Arial" w:cs="Arial"/>
          <w:sz w:val="20"/>
          <w:lang w:val="lt-LT"/>
        </w:rPr>
        <w:tab/>
      </w:r>
      <w:r w:rsidR="009D2531" w:rsidRPr="00702868">
        <w:rPr>
          <w:rFonts w:ascii="Arial" w:hAnsi="Arial" w:cs="Arial"/>
          <w:sz w:val="20"/>
          <w:lang w:val="lt-LT"/>
        </w:rPr>
        <w:tab/>
      </w:r>
      <w:r w:rsidR="009D2531" w:rsidRPr="00702868">
        <w:rPr>
          <w:rFonts w:ascii="Arial" w:hAnsi="Arial" w:cs="Arial"/>
          <w:sz w:val="20"/>
          <w:lang w:val="lt-LT"/>
        </w:rPr>
        <w:tab/>
      </w:r>
      <w:r w:rsidR="009D2531" w:rsidRPr="00702868">
        <w:rPr>
          <w:rFonts w:ascii="Arial" w:hAnsi="Arial" w:cs="Arial"/>
          <w:sz w:val="20"/>
          <w:lang w:val="lt-LT"/>
        </w:rPr>
        <w:tab/>
      </w:r>
      <w:r w:rsidR="009D2531" w:rsidRPr="00702868">
        <w:rPr>
          <w:rFonts w:ascii="Arial" w:hAnsi="Arial" w:cs="Arial"/>
          <w:sz w:val="20"/>
          <w:lang w:val="lt-LT"/>
        </w:rPr>
        <w:tab/>
      </w:r>
      <w:r w:rsidR="009D2531" w:rsidRPr="00702868">
        <w:rPr>
          <w:rFonts w:ascii="Arial" w:hAnsi="Arial" w:cs="Arial"/>
          <w:sz w:val="20"/>
          <w:lang w:val="lt-LT"/>
        </w:rPr>
        <w:tab/>
      </w:r>
      <w:r w:rsidR="00E65535" w:rsidRPr="00702868">
        <w:rPr>
          <w:rFonts w:ascii="Arial" w:hAnsi="Arial" w:cs="Arial"/>
          <w:sz w:val="20"/>
          <w:lang w:val="lt-LT"/>
        </w:rPr>
        <w:t>1</w:t>
      </w:r>
      <w:r w:rsidR="00DC01B9" w:rsidRPr="00702868">
        <w:rPr>
          <w:rFonts w:ascii="Arial" w:hAnsi="Arial" w:cs="Arial"/>
          <w:sz w:val="20"/>
          <w:lang w:val="lt-LT"/>
        </w:rPr>
        <w:t xml:space="preserve"> priedas</w:t>
      </w:r>
      <w:r w:rsidR="009D2531" w:rsidRPr="00702868">
        <w:rPr>
          <w:rFonts w:ascii="Arial" w:hAnsi="Arial" w:cs="Arial"/>
          <w:sz w:val="20"/>
          <w:lang w:val="lt-LT"/>
        </w:rPr>
        <w:t xml:space="preserve"> </w:t>
      </w:r>
      <w:r w:rsidR="00DC01B9" w:rsidRPr="00702868">
        <w:rPr>
          <w:rFonts w:ascii="Arial" w:hAnsi="Arial" w:cs="Arial"/>
          <w:sz w:val="20"/>
          <w:lang w:val="lt-LT"/>
        </w:rPr>
        <w:t>(2 lapas)</w:t>
      </w:r>
    </w:p>
    <w:p w14:paraId="4DE19406" w14:textId="77777777" w:rsidR="00DC01B9" w:rsidRPr="00702868" w:rsidRDefault="00DC01B9" w:rsidP="00E65535">
      <w:pPr>
        <w:jc w:val="both"/>
        <w:rPr>
          <w:rFonts w:ascii="Arial" w:hAnsi="Arial" w:cs="Arial"/>
          <w:lang w:val="lt-LT"/>
        </w:rPr>
      </w:pPr>
    </w:p>
    <w:p w14:paraId="4DE19407" w14:textId="77777777" w:rsidR="00E65535" w:rsidRPr="00702868" w:rsidRDefault="00E65535" w:rsidP="00E65535">
      <w:pPr>
        <w:jc w:val="both"/>
        <w:rPr>
          <w:rFonts w:ascii="Arial" w:hAnsi="Arial" w:cs="Arial"/>
          <w:lang w:val="lt-LT"/>
        </w:rPr>
      </w:pPr>
    </w:p>
    <w:p w14:paraId="4DE19408" w14:textId="77777777" w:rsidR="00E65535" w:rsidRPr="00702868" w:rsidRDefault="009D2531" w:rsidP="00E6553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702868">
        <w:rPr>
          <w:rFonts w:ascii="Arial" w:hAnsi="Arial" w:cs="Arial"/>
          <w:sz w:val="22"/>
          <w:szCs w:val="22"/>
          <w:lang w:val="lt-LT"/>
        </w:rPr>
        <w:t xml:space="preserve">2 lentelė. </w:t>
      </w:r>
      <w:r w:rsidR="00E65535" w:rsidRPr="00702868">
        <w:rPr>
          <w:rFonts w:ascii="Arial" w:hAnsi="Arial" w:cs="Arial"/>
          <w:sz w:val="22"/>
          <w:szCs w:val="22"/>
          <w:lang w:val="lt-LT"/>
        </w:rPr>
        <w:t>Pirkimo-pardavimo sutarties Nr.______________________</w:t>
      </w:r>
    </w:p>
    <w:p w14:paraId="4DE1950F" w14:textId="59D4D970" w:rsidR="00E65535" w:rsidRPr="00702868" w:rsidRDefault="00E65535" w:rsidP="00E65535">
      <w:pPr>
        <w:jc w:val="both"/>
        <w:rPr>
          <w:rFonts w:ascii="Arial" w:hAnsi="Arial" w:cs="Arial"/>
          <w:sz w:val="22"/>
          <w:lang w:val="lt-LT"/>
        </w:rPr>
      </w:pPr>
    </w:p>
    <w:tbl>
      <w:tblPr>
        <w:tblW w:w="50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4"/>
        <w:gridCol w:w="884"/>
        <w:gridCol w:w="61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1034"/>
        <w:gridCol w:w="854"/>
      </w:tblGrid>
      <w:tr w:rsidR="003737A5" w:rsidRPr="00702868" w14:paraId="567B53CA" w14:textId="77777777" w:rsidTr="0045534B">
        <w:trPr>
          <w:cantSplit/>
        </w:trPr>
        <w:tc>
          <w:tcPr>
            <w:tcW w:w="326" w:type="pct"/>
            <w:vMerge w:val="restart"/>
            <w:vAlign w:val="center"/>
          </w:tcPr>
          <w:p w14:paraId="24D9FA80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Prekės pavadinimas</w:t>
            </w:r>
          </w:p>
        </w:tc>
        <w:tc>
          <w:tcPr>
            <w:tcW w:w="261" w:type="pct"/>
            <w:vMerge w:val="restart"/>
            <w:vAlign w:val="center"/>
          </w:tcPr>
          <w:p w14:paraId="596BBEEA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Prekių kiekio matavimo vienetas</w:t>
            </w:r>
          </w:p>
        </w:tc>
        <w:tc>
          <w:tcPr>
            <w:tcW w:w="186" w:type="pct"/>
            <w:vMerge w:val="restart"/>
            <w:vAlign w:val="center"/>
          </w:tcPr>
          <w:p w14:paraId="1587FC9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Prekių kiekis</w:t>
            </w:r>
          </w:p>
        </w:tc>
        <w:tc>
          <w:tcPr>
            <w:tcW w:w="3648" w:type="pct"/>
            <w:gridSpan w:val="27"/>
          </w:tcPr>
          <w:p w14:paraId="1CF2D234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bCs/>
                <w:sz w:val="18"/>
                <w:szCs w:val="18"/>
                <w:lang w:val="lt-LT"/>
              </w:rPr>
              <w:t>Visų prekių</w:t>
            </w: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 xml:space="preserve"> suminis pakuotės svoris </w:t>
            </w:r>
            <w:r w:rsidRPr="00702868">
              <w:rPr>
                <w:rFonts w:ascii="Arial" w:hAnsi="Arial" w:cs="Arial"/>
                <w:b/>
                <w:sz w:val="18"/>
                <w:szCs w:val="18"/>
                <w:lang w:val="lt-LT"/>
              </w:rPr>
              <w:t>kilogramais</w:t>
            </w: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 xml:space="preserve"> (įrašomas tik pačių pakuočių svoris)</w:t>
            </w:r>
          </w:p>
        </w:tc>
        <w:tc>
          <w:tcPr>
            <w:tcW w:w="325" w:type="pct"/>
            <w:vMerge w:val="restart"/>
            <w:vAlign w:val="center"/>
          </w:tcPr>
          <w:p w14:paraId="2A76CD17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Perdirbama (taip/ne)**</w:t>
            </w:r>
          </w:p>
        </w:tc>
        <w:tc>
          <w:tcPr>
            <w:tcW w:w="253" w:type="pct"/>
            <w:vMerge w:val="restart"/>
            <w:vAlign w:val="center"/>
          </w:tcPr>
          <w:p w14:paraId="2AA6A7A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Pastabos</w:t>
            </w:r>
          </w:p>
        </w:tc>
      </w:tr>
      <w:tr w:rsidR="003737A5" w:rsidRPr="00702868" w14:paraId="086F29A2" w14:textId="77777777" w:rsidTr="0045534B">
        <w:trPr>
          <w:cantSplit/>
        </w:trPr>
        <w:tc>
          <w:tcPr>
            <w:tcW w:w="326" w:type="pct"/>
            <w:vMerge/>
            <w:vAlign w:val="center"/>
          </w:tcPr>
          <w:p w14:paraId="544A5236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61" w:type="pct"/>
            <w:vMerge/>
            <w:vAlign w:val="center"/>
          </w:tcPr>
          <w:p w14:paraId="4240B5B0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86" w:type="pct"/>
            <w:vMerge/>
            <w:vAlign w:val="center"/>
          </w:tcPr>
          <w:p w14:paraId="4786F322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pct"/>
            <w:gridSpan w:val="3"/>
            <w:vAlign w:val="center"/>
          </w:tcPr>
          <w:p w14:paraId="1F2A4329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Stiklinė</w:t>
            </w:r>
          </w:p>
        </w:tc>
        <w:tc>
          <w:tcPr>
            <w:tcW w:w="406" w:type="pct"/>
            <w:gridSpan w:val="3"/>
            <w:vAlign w:val="center"/>
          </w:tcPr>
          <w:p w14:paraId="335F2D46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Plastikinė</w:t>
            </w:r>
          </w:p>
        </w:tc>
        <w:tc>
          <w:tcPr>
            <w:tcW w:w="406" w:type="pct"/>
            <w:gridSpan w:val="3"/>
            <w:vAlign w:val="center"/>
          </w:tcPr>
          <w:p w14:paraId="6558A4C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PET*</w:t>
            </w:r>
          </w:p>
        </w:tc>
        <w:tc>
          <w:tcPr>
            <w:tcW w:w="405" w:type="pct"/>
            <w:gridSpan w:val="3"/>
            <w:vAlign w:val="center"/>
          </w:tcPr>
          <w:p w14:paraId="14B74C87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Kombinuota</w:t>
            </w:r>
          </w:p>
        </w:tc>
        <w:tc>
          <w:tcPr>
            <w:tcW w:w="405" w:type="pct"/>
            <w:gridSpan w:val="3"/>
            <w:vAlign w:val="center"/>
          </w:tcPr>
          <w:p w14:paraId="56FF9AC7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Metalinė (juodųjų metalų)</w:t>
            </w:r>
          </w:p>
        </w:tc>
        <w:tc>
          <w:tcPr>
            <w:tcW w:w="405" w:type="pct"/>
            <w:gridSpan w:val="3"/>
            <w:vAlign w:val="center"/>
          </w:tcPr>
          <w:p w14:paraId="26E1A5E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Metalinė (aliuminio)</w:t>
            </w:r>
          </w:p>
        </w:tc>
        <w:tc>
          <w:tcPr>
            <w:tcW w:w="405" w:type="pct"/>
            <w:gridSpan w:val="3"/>
            <w:vAlign w:val="center"/>
          </w:tcPr>
          <w:p w14:paraId="39A74293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Popierinė / kartoninė</w:t>
            </w:r>
          </w:p>
        </w:tc>
        <w:tc>
          <w:tcPr>
            <w:tcW w:w="405" w:type="pct"/>
            <w:gridSpan w:val="3"/>
            <w:vAlign w:val="center"/>
          </w:tcPr>
          <w:p w14:paraId="60B1D432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Medinė</w:t>
            </w:r>
          </w:p>
        </w:tc>
        <w:tc>
          <w:tcPr>
            <w:tcW w:w="405" w:type="pct"/>
            <w:gridSpan w:val="3"/>
            <w:vAlign w:val="center"/>
          </w:tcPr>
          <w:p w14:paraId="2126775B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Kita</w:t>
            </w:r>
          </w:p>
        </w:tc>
        <w:tc>
          <w:tcPr>
            <w:tcW w:w="325" w:type="pct"/>
            <w:vMerge/>
            <w:vAlign w:val="center"/>
          </w:tcPr>
          <w:p w14:paraId="5BBD94D4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3" w:type="pct"/>
            <w:vMerge/>
            <w:vAlign w:val="center"/>
          </w:tcPr>
          <w:p w14:paraId="130380C1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3737A5" w:rsidRPr="00702868" w14:paraId="5AE5FF5B" w14:textId="77777777" w:rsidTr="0045534B">
        <w:trPr>
          <w:cantSplit/>
          <w:trHeight w:val="1134"/>
        </w:trPr>
        <w:tc>
          <w:tcPr>
            <w:tcW w:w="326" w:type="pct"/>
            <w:vMerge/>
            <w:vAlign w:val="center"/>
          </w:tcPr>
          <w:p w14:paraId="2B9CE433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61" w:type="pct"/>
            <w:vMerge/>
            <w:vAlign w:val="center"/>
          </w:tcPr>
          <w:p w14:paraId="3CEB42C8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86" w:type="pct"/>
            <w:vMerge/>
            <w:vAlign w:val="center"/>
          </w:tcPr>
          <w:p w14:paraId="286DCCB9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extDirection w:val="btLr"/>
            <w:vAlign w:val="center"/>
          </w:tcPr>
          <w:p w14:paraId="1753956C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5" w:type="pct"/>
            <w:textDirection w:val="btLr"/>
            <w:vAlign w:val="center"/>
          </w:tcPr>
          <w:p w14:paraId="7C981D42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5" w:type="pct"/>
            <w:textDirection w:val="btLr"/>
            <w:vAlign w:val="center"/>
          </w:tcPr>
          <w:p w14:paraId="72A762B0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5" w:type="pct"/>
            <w:textDirection w:val="btLr"/>
            <w:vAlign w:val="center"/>
          </w:tcPr>
          <w:p w14:paraId="1A81E191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5" w:type="pct"/>
            <w:textDirection w:val="btLr"/>
            <w:vAlign w:val="center"/>
          </w:tcPr>
          <w:p w14:paraId="03B7333F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5" w:type="pct"/>
            <w:textDirection w:val="btLr"/>
            <w:vAlign w:val="center"/>
          </w:tcPr>
          <w:p w14:paraId="2635BAE0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5" w:type="pct"/>
            <w:textDirection w:val="btLr"/>
            <w:vAlign w:val="center"/>
          </w:tcPr>
          <w:p w14:paraId="764EE5AF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5" w:type="pct"/>
            <w:textDirection w:val="btLr"/>
            <w:vAlign w:val="center"/>
          </w:tcPr>
          <w:p w14:paraId="4BCE6143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5" w:type="pct"/>
            <w:textDirection w:val="btLr"/>
            <w:vAlign w:val="center"/>
          </w:tcPr>
          <w:p w14:paraId="47761664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5" w:type="pct"/>
            <w:textDirection w:val="btLr"/>
            <w:vAlign w:val="center"/>
          </w:tcPr>
          <w:p w14:paraId="1845C602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5" w:type="pct"/>
            <w:textDirection w:val="btLr"/>
            <w:vAlign w:val="center"/>
          </w:tcPr>
          <w:p w14:paraId="47C9FFBC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5" w:type="pct"/>
            <w:textDirection w:val="btLr"/>
            <w:vAlign w:val="center"/>
          </w:tcPr>
          <w:p w14:paraId="2B64B44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5" w:type="pct"/>
            <w:textDirection w:val="btLr"/>
            <w:vAlign w:val="center"/>
          </w:tcPr>
          <w:p w14:paraId="5165C21E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5" w:type="pct"/>
            <w:textDirection w:val="btLr"/>
            <w:vAlign w:val="center"/>
          </w:tcPr>
          <w:p w14:paraId="47D4D210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5" w:type="pct"/>
            <w:textDirection w:val="btLr"/>
            <w:vAlign w:val="center"/>
          </w:tcPr>
          <w:p w14:paraId="4A8B8F7F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5" w:type="pct"/>
            <w:textDirection w:val="btLr"/>
            <w:vAlign w:val="center"/>
          </w:tcPr>
          <w:p w14:paraId="670CD340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5" w:type="pct"/>
            <w:textDirection w:val="btLr"/>
            <w:vAlign w:val="center"/>
          </w:tcPr>
          <w:p w14:paraId="72112F77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5" w:type="pct"/>
            <w:textDirection w:val="btLr"/>
            <w:vAlign w:val="center"/>
          </w:tcPr>
          <w:p w14:paraId="1856D3AE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5" w:type="pct"/>
            <w:textDirection w:val="btLr"/>
            <w:vAlign w:val="center"/>
          </w:tcPr>
          <w:p w14:paraId="56037FF8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5" w:type="pct"/>
            <w:textDirection w:val="btLr"/>
            <w:vAlign w:val="center"/>
          </w:tcPr>
          <w:p w14:paraId="5F512B0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5" w:type="pct"/>
            <w:textDirection w:val="btLr"/>
            <w:vAlign w:val="center"/>
          </w:tcPr>
          <w:p w14:paraId="47ED8962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5" w:type="pct"/>
            <w:textDirection w:val="btLr"/>
            <w:vAlign w:val="center"/>
          </w:tcPr>
          <w:p w14:paraId="7EBC5182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5" w:type="pct"/>
            <w:textDirection w:val="btLr"/>
            <w:vAlign w:val="center"/>
          </w:tcPr>
          <w:p w14:paraId="198FF16C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5" w:type="pct"/>
            <w:textDirection w:val="btLr"/>
            <w:vAlign w:val="center"/>
          </w:tcPr>
          <w:p w14:paraId="422D8630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35" w:type="pct"/>
            <w:textDirection w:val="btLr"/>
            <w:vAlign w:val="center"/>
          </w:tcPr>
          <w:p w14:paraId="6781C3F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135" w:type="pct"/>
            <w:textDirection w:val="btLr"/>
            <w:vAlign w:val="center"/>
          </w:tcPr>
          <w:p w14:paraId="7848B7F8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135" w:type="pct"/>
            <w:textDirection w:val="btLr"/>
            <w:vAlign w:val="center"/>
          </w:tcPr>
          <w:p w14:paraId="18C696F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325" w:type="pct"/>
            <w:vMerge/>
            <w:vAlign w:val="center"/>
          </w:tcPr>
          <w:p w14:paraId="159B1EFC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3" w:type="pct"/>
            <w:vMerge/>
            <w:vAlign w:val="center"/>
          </w:tcPr>
          <w:p w14:paraId="7B00706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3737A5" w:rsidRPr="00702868" w14:paraId="5B8B9466" w14:textId="77777777" w:rsidTr="0045534B">
        <w:trPr>
          <w:cantSplit/>
        </w:trPr>
        <w:tc>
          <w:tcPr>
            <w:tcW w:w="326" w:type="pct"/>
            <w:vAlign w:val="center"/>
          </w:tcPr>
          <w:p w14:paraId="44822657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</w:t>
            </w:r>
          </w:p>
        </w:tc>
        <w:tc>
          <w:tcPr>
            <w:tcW w:w="261" w:type="pct"/>
            <w:vAlign w:val="center"/>
          </w:tcPr>
          <w:p w14:paraId="5005C11B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</w:t>
            </w:r>
          </w:p>
        </w:tc>
        <w:tc>
          <w:tcPr>
            <w:tcW w:w="186" w:type="pct"/>
            <w:vAlign w:val="center"/>
          </w:tcPr>
          <w:p w14:paraId="07CDF910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3</w:t>
            </w:r>
          </w:p>
        </w:tc>
        <w:tc>
          <w:tcPr>
            <w:tcW w:w="135" w:type="pct"/>
            <w:vAlign w:val="center"/>
          </w:tcPr>
          <w:p w14:paraId="03D87C89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4</w:t>
            </w:r>
          </w:p>
        </w:tc>
        <w:tc>
          <w:tcPr>
            <w:tcW w:w="135" w:type="pct"/>
            <w:vAlign w:val="center"/>
          </w:tcPr>
          <w:p w14:paraId="232E3D35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5</w:t>
            </w:r>
          </w:p>
        </w:tc>
        <w:tc>
          <w:tcPr>
            <w:tcW w:w="135" w:type="pct"/>
            <w:vAlign w:val="center"/>
          </w:tcPr>
          <w:p w14:paraId="3FEEDEE3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6</w:t>
            </w:r>
          </w:p>
        </w:tc>
        <w:tc>
          <w:tcPr>
            <w:tcW w:w="135" w:type="pct"/>
            <w:vAlign w:val="center"/>
          </w:tcPr>
          <w:p w14:paraId="49E992F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7</w:t>
            </w:r>
          </w:p>
        </w:tc>
        <w:tc>
          <w:tcPr>
            <w:tcW w:w="135" w:type="pct"/>
            <w:vAlign w:val="center"/>
          </w:tcPr>
          <w:p w14:paraId="20B8DCAA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8</w:t>
            </w:r>
          </w:p>
        </w:tc>
        <w:tc>
          <w:tcPr>
            <w:tcW w:w="135" w:type="pct"/>
            <w:vAlign w:val="center"/>
          </w:tcPr>
          <w:p w14:paraId="6EF616AF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9</w:t>
            </w:r>
          </w:p>
        </w:tc>
        <w:tc>
          <w:tcPr>
            <w:tcW w:w="135" w:type="pct"/>
            <w:vAlign w:val="center"/>
          </w:tcPr>
          <w:p w14:paraId="71D128D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10</w:t>
            </w:r>
          </w:p>
        </w:tc>
        <w:tc>
          <w:tcPr>
            <w:tcW w:w="135" w:type="pct"/>
            <w:vAlign w:val="center"/>
          </w:tcPr>
          <w:p w14:paraId="001998B4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11</w:t>
            </w:r>
          </w:p>
        </w:tc>
        <w:tc>
          <w:tcPr>
            <w:tcW w:w="135" w:type="pct"/>
            <w:vAlign w:val="center"/>
          </w:tcPr>
          <w:p w14:paraId="7103F2F3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135" w:type="pct"/>
            <w:vAlign w:val="center"/>
          </w:tcPr>
          <w:p w14:paraId="3F8C5202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13</w:t>
            </w:r>
          </w:p>
        </w:tc>
        <w:tc>
          <w:tcPr>
            <w:tcW w:w="135" w:type="pct"/>
            <w:vAlign w:val="center"/>
          </w:tcPr>
          <w:p w14:paraId="0532F66A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14</w:t>
            </w:r>
          </w:p>
        </w:tc>
        <w:tc>
          <w:tcPr>
            <w:tcW w:w="135" w:type="pct"/>
            <w:vAlign w:val="center"/>
          </w:tcPr>
          <w:p w14:paraId="0F23F243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15</w:t>
            </w:r>
          </w:p>
        </w:tc>
        <w:tc>
          <w:tcPr>
            <w:tcW w:w="135" w:type="pct"/>
            <w:vAlign w:val="center"/>
          </w:tcPr>
          <w:p w14:paraId="7111BF31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16</w:t>
            </w:r>
          </w:p>
        </w:tc>
        <w:tc>
          <w:tcPr>
            <w:tcW w:w="135" w:type="pct"/>
            <w:vAlign w:val="center"/>
          </w:tcPr>
          <w:p w14:paraId="50E0A63F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17</w:t>
            </w:r>
          </w:p>
        </w:tc>
        <w:tc>
          <w:tcPr>
            <w:tcW w:w="135" w:type="pct"/>
            <w:vAlign w:val="center"/>
          </w:tcPr>
          <w:p w14:paraId="5556AB02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18</w:t>
            </w:r>
          </w:p>
        </w:tc>
        <w:tc>
          <w:tcPr>
            <w:tcW w:w="135" w:type="pct"/>
            <w:vAlign w:val="center"/>
          </w:tcPr>
          <w:p w14:paraId="78EB49AF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19</w:t>
            </w:r>
          </w:p>
        </w:tc>
        <w:tc>
          <w:tcPr>
            <w:tcW w:w="135" w:type="pct"/>
            <w:vAlign w:val="center"/>
          </w:tcPr>
          <w:p w14:paraId="7576B63B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20</w:t>
            </w:r>
          </w:p>
        </w:tc>
        <w:tc>
          <w:tcPr>
            <w:tcW w:w="135" w:type="pct"/>
            <w:vAlign w:val="center"/>
          </w:tcPr>
          <w:p w14:paraId="6639F8C8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21</w:t>
            </w:r>
          </w:p>
        </w:tc>
        <w:tc>
          <w:tcPr>
            <w:tcW w:w="135" w:type="pct"/>
            <w:vAlign w:val="center"/>
          </w:tcPr>
          <w:p w14:paraId="5909FA87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23</w:t>
            </w:r>
          </w:p>
        </w:tc>
        <w:tc>
          <w:tcPr>
            <w:tcW w:w="135" w:type="pct"/>
            <w:vAlign w:val="center"/>
          </w:tcPr>
          <w:p w14:paraId="6EDD0021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24</w:t>
            </w:r>
          </w:p>
        </w:tc>
        <w:tc>
          <w:tcPr>
            <w:tcW w:w="135" w:type="pct"/>
            <w:vAlign w:val="center"/>
          </w:tcPr>
          <w:p w14:paraId="2F5AF231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25</w:t>
            </w:r>
          </w:p>
        </w:tc>
        <w:tc>
          <w:tcPr>
            <w:tcW w:w="135" w:type="pct"/>
            <w:vAlign w:val="center"/>
          </w:tcPr>
          <w:p w14:paraId="4F0A138C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26</w:t>
            </w:r>
          </w:p>
        </w:tc>
        <w:tc>
          <w:tcPr>
            <w:tcW w:w="135" w:type="pct"/>
            <w:vAlign w:val="center"/>
          </w:tcPr>
          <w:p w14:paraId="509CC237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27</w:t>
            </w:r>
          </w:p>
        </w:tc>
        <w:tc>
          <w:tcPr>
            <w:tcW w:w="135" w:type="pct"/>
            <w:vAlign w:val="center"/>
          </w:tcPr>
          <w:p w14:paraId="28D3A873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28</w:t>
            </w:r>
          </w:p>
        </w:tc>
        <w:tc>
          <w:tcPr>
            <w:tcW w:w="135" w:type="pct"/>
            <w:vAlign w:val="center"/>
          </w:tcPr>
          <w:p w14:paraId="5AF20FE7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29</w:t>
            </w:r>
          </w:p>
        </w:tc>
        <w:tc>
          <w:tcPr>
            <w:tcW w:w="135" w:type="pct"/>
            <w:vAlign w:val="center"/>
          </w:tcPr>
          <w:p w14:paraId="1358FFBD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30</w:t>
            </w:r>
          </w:p>
        </w:tc>
        <w:tc>
          <w:tcPr>
            <w:tcW w:w="135" w:type="pct"/>
            <w:vAlign w:val="center"/>
          </w:tcPr>
          <w:p w14:paraId="5857C1F0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31</w:t>
            </w:r>
          </w:p>
        </w:tc>
        <w:tc>
          <w:tcPr>
            <w:tcW w:w="325" w:type="pct"/>
            <w:vAlign w:val="center"/>
          </w:tcPr>
          <w:p w14:paraId="39B7EA95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32</w:t>
            </w:r>
          </w:p>
        </w:tc>
        <w:tc>
          <w:tcPr>
            <w:tcW w:w="253" w:type="pct"/>
            <w:vAlign w:val="center"/>
          </w:tcPr>
          <w:p w14:paraId="5FAF1A2A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33</w:t>
            </w:r>
          </w:p>
        </w:tc>
      </w:tr>
      <w:tr w:rsidR="003737A5" w:rsidRPr="00702868" w14:paraId="024F7FDD" w14:textId="77777777" w:rsidTr="0045534B">
        <w:trPr>
          <w:cantSplit/>
          <w:trHeight w:val="340"/>
        </w:trPr>
        <w:tc>
          <w:tcPr>
            <w:tcW w:w="326" w:type="pct"/>
          </w:tcPr>
          <w:p w14:paraId="14C8F06A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61" w:type="pct"/>
          </w:tcPr>
          <w:p w14:paraId="7BBBC06F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86" w:type="pct"/>
          </w:tcPr>
          <w:p w14:paraId="6CD26FC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0176FD3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7E29CA9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44DF400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5D966244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D44A25E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7D15DDEA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AEF5E42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5BFFD461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0083753E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E35837F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76026CE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561920C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1D0B4F22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55E780D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D46F932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16D2D061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3090CB3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3DD0DCBD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10B11DBF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75CEEF1E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1EB83DB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1D24A45F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1C292E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08A58D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167F47C3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BF0CFE5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506445AE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5" w:type="pct"/>
            <w:vAlign w:val="center"/>
          </w:tcPr>
          <w:p w14:paraId="31D1F49C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3" w:type="pct"/>
          </w:tcPr>
          <w:p w14:paraId="5EA1DAB0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3737A5" w:rsidRPr="00702868" w14:paraId="16EC8823" w14:textId="77777777" w:rsidTr="0045534B">
        <w:trPr>
          <w:cantSplit/>
          <w:trHeight w:val="340"/>
        </w:trPr>
        <w:tc>
          <w:tcPr>
            <w:tcW w:w="326" w:type="pct"/>
          </w:tcPr>
          <w:p w14:paraId="3EE8E04E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61" w:type="pct"/>
          </w:tcPr>
          <w:p w14:paraId="06F1F1D3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86" w:type="pct"/>
          </w:tcPr>
          <w:p w14:paraId="0AD6DBD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FBC4C5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5C9E79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DC6966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56849B4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3845AC90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3F9EBDF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05DAC8DF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3558B3F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6FD7B0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565830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026061F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69AD99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3D9AF4D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7CAFAB4D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7A4BA8F2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39D5568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05E25C9D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5807A0BE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37AE6B38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3954272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C6EB48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E112D3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40130A3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5CB3AEF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744BF3B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0D1F0AD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310AE90D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5" w:type="pct"/>
            <w:vAlign w:val="center"/>
          </w:tcPr>
          <w:p w14:paraId="0A9B6726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3" w:type="pct"/>
          </w:tcPr>
          <w:p w14:paraId="06D0E4F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3737A5" w:rsidRPr="00702868" w14:paraId="62D791D8" w14:textId="77777777" w:rsidTr="0045534B">
        <w:trPr>
          <w:cantSplit/>
          <w:trHeight w:val="340"/>
        </w:trPr>
        <w:tc>
          <w:tcPr>
            <w:tcW w:w="326" w:type="pct"/>
          </w:tcPr>
          <w:p w14:paraId="0B2F673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61" w:type="pct"/>
          </w:tcPr>
          <w:p w14:paraId="349804F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86" w:type="pct"/>
          </w:tcPr>
          <w:p w14:paraId="47038352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CD1C9D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73909E8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723DEA2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C4D21C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615A4F0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7655644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15AB48B2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7108DE8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0120F4CC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85BDEB8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77C23E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07AC2F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60965A5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0314A8EE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AA1667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CE498F5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58CCC28C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42506301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0F2F7A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241396CA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1E8C840C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0FB290D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506B185D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3792919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0CE7ED41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38858E3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</w:tcPr>
          <w:p w14:paraId="76AD7EE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5" w:type="pct"/>
            <w:vAlign w:val="center"/>
          </w:tcPr>
          <w:p w14:paraId="78EAB3EA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3" w:type="pct"/>
          </w:tcPr>
          <w:p w14:paraId="5F052133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3737A5" w:rsidRPr="00702868" w14:paraId="57466EAF" w14:textId="77777777" w:rsidTr="0045534B">
        <w:trPr>
          <w:cantSplit/>
          <w:trHeight w:val="340"/>
        </w:trPr>
        <w:tc>
          <w:tcPr>
            <w:tcW w:w="326" w:type="pct"/>
            <w:tcBorders>
              <w:bottom w:val="single" w:sz="12" w:space="0" w:color="auto"/>
            </w:tcBorders>
          </w:tcPr>
          <w:p w14:paraId="0302F00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61" w:type="pct"/>
            <w:tcBorders>
              <w:bottom w:val="single" w:sz="12" w:space="0" w:color="auto"/>
            </w:tcBorders>
          </w:tcPr>
          <w:p w14:paraId="22BEE6E1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86" w:type="pct"/>
            <w:tcBorders>
              <w:bottom w:val="single" w:sz="12" w:space="0" w:color="auto"/>
            </w:tcBorders>
          </w:tcPr>
          <w:p w14:paraId="10AC114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341F5225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309F1342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61B29F32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1C92214D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2D143C2C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7C553C7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6CFDDBA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61E06C82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79AFA525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625F6830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012CDB13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30DD0F04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2B95DF40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2FA27494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065F1731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09095E3A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4770815E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421FCE60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593D052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14FB7F90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0F597B5A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76DDDC78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385FF150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53B95E81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096B6FE8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79B0C01D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bottom w:val="single" w:sz="12" w:space="0" w:color="auto"/>
            </w:tcBorders>
          </w:tcPr>
          <w:p w14:paraId="0CC71884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5" w:type="pct"/>
            <w:tcBorders>
              <w:bottom w:val="single" w:sz="12" w:space="0" w:color="auto"/>
            </w:tcBorders>
            <w:vAlign w:val="center"/>
          </w:tcPr>
          <w:p w14:paraId="4D043CB8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3" w:type="pct"/>
            <w:tcBorders>
              <w:bottom w:val="single" w:sz="12" w:space="0" w:color="auto"/>
            </w:tcBorders>
          </w:tcPr>
          <w:p w14:paraId="369A449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3737A5" w:rsidRPr="00702868" w14:paraId="286B4156" w14:textId="77777777" w:rsidTr="0045534B">
        <w:trPr>
          <w:cantSplit/>
          <w:trHeight w:val="340"/>
        </w:trPr>
        <w:tc>
          <w:tcPr>
            <w:tcW w:w="77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1105E4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bCs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bCs/>
                <w:sz w:val="18"/>
                <w:szCs w:val="18"/>
                <w:lang w:val="lt-LT"/>
              </w:rPr>
              <w:t>Visų į padalinį pristatytų prekių bendras pakuočių svoris pagal jų rūšis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BDF42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50C23E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388125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BF19E5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513B88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65CC5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5CE9B8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7EEFAA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BD32F7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8D7E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00FF6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51360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93307F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B82C35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4F6AD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F8036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A7FF0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EFA39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645903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B78A8C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4B217C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505901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7355BA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AC9CA8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02BBEF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F0B709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AADCF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DABA5C" w14:textId="77777777" w:rsidR="003737A5" w:rsidRPr="00702868" w:rsidRDefault="003737A5" w:rsidP="00B816FD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2C454B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3737A5" w:rsidRPr="00702868" w14:paraId="412DC85D" w14:textId="77777777" w:rsidTr="0045534B">
        <w:trPr>
          <w:cantSplit/>
        </w:trPr>
        <w:tc>
          <w:tcPr>
            <w:tcW w:w="5000" w:type="pct"/>
            <w:gridSpan w:val="3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5A15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 xml:space="preserve">*PET – </w:t>
            </w:r>
            <w:proofErr w:type="spellStart"/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Polietilentereftalatas</w:t>
            </w:r>
            <w:proofErr w:type="spellEnd"/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.</w:t>
            </w:r>
          </w:p>
          <w:p w14:paraId="2FAAA94D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702868">
              <w:rPr>
                <w:rFonts w:ascii="Arial" w:hAnsi="Arial" w:cs="Arial"/>
                <w:sz w:val="18"/>
                <w:szCs w:val="18"/>
                <w:lang w:val="lt-LT"/>
              </w:rPr>
              <w:t>** - pagal standartus LST EN 13430:2005, LST EN 13432:2002 arba kitus pagrindžiančius dokumentus.</w:t>
            </w:r>
          </w:p>
        </w:tc>
      </w:tr>
      <w:tr w:rsidR="003737A5" w:rsidRPr="00801B25" w14:paraId="494BC901" w14:textId="77777777" w:rsidTr="0045534B">
        <w:trPr>
          <w:cantSplit/>
        </w:trPr>
        <w:tc>
          <w:tcPr>
            <w:tcW w:w="5000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6603" w14:textId="77777777" w:rsidR="003737A5" w:rsidRPr="00702868" w:rsidRDefault="003737A5" w:rsidP="00B816FD">
            <w:pPr>
              <w:ind w:left="-113" w:right="-113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702868">
              <w:rPr>
                <w:rFonts w:ascii="Arial" w:hAnsi="Arial" w:cs="Arial"/>
                <w:sz w:val="16"/>
                <w:lang w:val="lt-LT"/>
              </w:rPr>
              <w:t>Pastabos ir paaiškinimai.</w:t>
            </w:r>
          </w:p>
          <w:p w14:paraId="1D924CD8" w14:textId="77777777" w:rsidR="003737A5" w:rsidRPr="00702868" w:rsidRDefault="003737A5" w:rsidP="00B816FD">
            <w:pPr>
              <w:tabs>
                <w:tab w:val="left" w:pos="284"/>
              </w:tabs>
              <w:ind w:left="-113" w:right="-113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702868">
              <w:rPr>
                <w:rFonts w:ascii="Arial" w:hAnsi="Arial" w:cs="Arial"/>
                <w:sz w:val="16"/>
                <w:lang w:val="lt-LT"/>
              </w:rPr>
              <w:t>1.</w:t>
            </w:r>
            <w:r w:rsidRPr="00702868">
              <w:rPr>
                <w:rFonts w:ascii="Arial" w:hAnsi="Arial" w:cs="Arial"/>
                <w:sz w:val="16"/>
                <w:lang w:val="lt-LT"/>
              </w:rPr>
              <w:tab/>
              <w:t>Lentelę užpildo pardavėjas.</w:t>
            </w:r>
          </w:p>
          <w:p w14:paraId="109AC673" w14:textId="77777777" w:rsidR="003737A5" w:rsidRPr="00702868" w:rsidRDefault="003737A5" w:rsidP="00B816FD">
            <w:pPr>
              <w:tabs>
                <w:tab w:val="left" w:pos="284"/>
              </w:tabs>
              <w:ind w:left="-113" w:right="-113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702868">
              <w:rPr>
                <w:rFonts w:ascii="Arial" w:hAnsi="Arial" w:cs="Arial"/>
                <w:sz w:val="16"/>
                <w:lang w:val="lt-LT"/>
              </w:rPr>
              <w:t>2.</w:t>
            </w:r>
            <w:r w:rsidRPr="00702868">
              <w:rPr>
                <w:rFonts w:ascii="Arial" w:hAnsi="Arial" w:cs="Arial"/>
                <w:sz w:val="16"/>
                <w:lang w:val="lt-LT"/>
              </w:rPr>
              <w:tab/>
              <w:t>Prekinė, arba pirminė, pakuotė (lentelėse – pirminė) – pakuotė, kuri kartu su gaminiu sudaro prekinį vienetą ir pateikiama vartotojams ar gaminio naudotojams</w:t>
            </w:r>
          </w:p>
          <w:p w14:paraId="1CBBE44C" w14:textId="77777777" w:rsidR="003737A5" w:rsidRPr="00702868" w:rsidRDefault="003737A5" w:rsidP="00B816FD">
            <w:pPr>
              <w:tabs>
                <w:tab w:val="left" w:pos="284"/>
              </w:tabs>
              <w:ind w:left="-113" w:right="-113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702868">
              <w:rPr>
                <w:rFonts w:ascii="Arial" w:hAnsi="Arial" w:cs="Arial"/>
                <w:sz w:val="16"/>
                <w:lang w:val="lt-LT"/>
              </w:rPr>
              <w:t>3.</w:t>
            </w:r>
            <w:r w:rsidRPr="00702868">
              <w:rPr>
                <w:rFonts w:ascii="Arial" w:hAnsi="Arial" w:cs="Arial"/>
                <w:sz w:val="16"/>
                <w:lang w:val="lt-LT"/>
              </w:rPr>
              <w:tab/>
              <w:t>Grupinė, arba antrinė, pakuotė (lentelėse – antrinė) – pakuotė, kurioje vartotojams ar gaminio naudotojams pateikiama tam tikra grupė prekinių vienetų ar kuri naudojama prekių atsargoms papildyti. Grupinę pakuotę galima pašalinti nepažeidus gaminio.</w:t>
            </w:r>
          </w:p>
          <w:p w14:paraId="6F320C20" w14:textId="77777777" w:rsidR="003737A5" w:rsidRPr="00702868" w:rsidRDefault="003737A5" w:rsidP="00B816FD">
            <w:pPr>
              <w:tabs>
                <w:tab w:val="left" w:pos="284"/>
              </w:tabs>
              <w:ind w:left="-113" w:right="-113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702868">
              <w:rPr>
                <w:rFonts w:ascii="Arial" w:hAnsi="Arial" w:cs="Arial"/>
                <w:sz w:val="16"/>
                <w:lang w:val="lt-LT"/>
              </w:rPr>
              <w:t>4.</w:t>
            </w:r>
            <w:r w:rsidRPr="00702868">
              <w:rPr>
                <w:rFonts w:ascii="Arial" w:hAnsi="Arial" w:cs="Arial"/>
                <w:sz w:val="16"/>
                <w:lang w:val="lt-LT"/>
              </w:rPr>
              <w:tab/>
              <w:t>Transporto, arba tretinė, pakuotė (lentelėse – tretinė) – pakuotė, kuri palengvina prekinėje ar grupinėje pakuotėje supakuotų gaminių gabenimą, tvarkymą ir gabenimo bei tvarkymo metu apsaugo juos nuo pažeidimo. Transporto pakuotėms nepriklauso kelių, geležinkelių, laivų ir lėktuvų konteineriai.</w:t>
            </w:r>
          </w:p>
          <w:p w14:paraId="6E0823A1" w14:textId="77777777" w:rsidR="003737A5" w:rsidRPr="00702868" w:rsidRDefault="003737A5" w:rsidP="00B816FD">
            <w:pPr>
              <w:tabs>
                <w:tab w:val="left" w:pos="284"/>
              </w:tabs>
              <w:ind w:left="-113" w:right="-113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702868">
              <w:rPr>
                <w:rFonts w:ascii="Arial" w:hAnsi="Arial" w:cs="Arial"/>
                <w:sz w:val="16"/>
                <w:lang w:val="lt-LT"/>
              </w:rPr>
              <w:t>5.</w:t>
            </w:r>
            <w:r w:rsidRPr="00702868">
              <w:rPr>
                <w:rFonts w:ascii="Arial" w:hAnsi="Arial" w:cs="Arial"/>
                <w:sz w:val="16"/>
                <w:lang w:val="lt-LT"/>
              </w:rPr>
              <w:tab/>
              <w:t xml:space="preserve">Kombinuota pakuotė – iš dviejų ar daugiau skirtingų medžiagų sluoksnių, kurių negalima atskirti rankomis, pagaminta pakuotė, kurią sudaro vidinis ir išorinis medžiagų sluoksniai (vidinė </w:t>
            </w:r>
            <w:proofErr w:type="spellStart"/>
            <w:r w:rsidRPr="00702868">
              <w:rPr>
                <w:rFonts w:ascii="Arial" w:hAnsi="Arial" w:cs="Arial"/>
                <w:sz w:val="16"/>
                <w:lang w:val="lt-LT"/>
              </w:rPr>
              <w:t>talpyklė</w:t>
            </w:r>
            <w:proofErr w:type="spellEnd"/>
            <w:r w:rsidRPr="00702868">
              <w:rPr>
                <w:rFonts w:ascii="Arial" w:hAnsi="Arial" w:cs="Arial"/>
                <w:sz w:val="16"/>
                <w:lang w:val="lt-LT"/>
              </w:rPr>
              <w:t xml:space="preserve"> ir išorinis gaubtas) ir kuri kaip neatsiejama daugiasluoksnė skirtingų medžiagų visuma užpildoma, sandėliuojama, transportuojama ir ištuštinama kartu.</w:t>
            </w:r>
          </w:p>
        </w:tc>
      </w:tr>
    </w:tbl>
    <w:p w14:paraId="55A693D9" w14:textId="77777777" w:rsidR="00432AFA" w:rsidRPr="00702868" w:rsidRDefault="00432AFA" w:rsidP="00E65535">
      <w:pPr>
        <w:jc w:val="both"/>
        <w:rPr>
          <w:rFonts w:ascii="Arial" w:hAnsi="Arial" w:cs="Arial"/>
          <w:sz w:val="22"/>
          <w:lang w:val="lt-LT"/>
        </w:rPr>
      </w:pPr>
    </w:p>
    <w:p w14:paraId="6251090B" w14:textId="77777777" w:rsidR="00432AFA" w:rsidRPr="00702868" w:rsidRDefault="00432AFA" w:rsidP="00E65535">
      <w:pPr>
        <w:jc w:val="both"/>
        <w:rPr>
          <w:rFonts w:ascii="Arial" w:hAnsi="Arial" w:cs="Arial"/>
          <w:sz w:val="22"/>
          <w:lang w:val="lt-LT"/>
        </w:rPr>
      </w:pPr>
    </w:p>
    <w:p w14:paraId="4DE19510" w14:textId="09997C69" w:rsidR="00777C9C" w:rsidRPr="00702868" w:rsidRDefault="00777C9C" w:rsidP="00777C9C">
      <w:pPr>
        <w:jc w:val="both"/>
        <w:rPr>
          <w:rFonts w:ascii="Arial" w:hAnsi="Arial" w:cs="Arial"/>
          <w:sz w:val="18"/>
          <w:lang w:val="lt-LT"/>
        </w:rPr>
      </w:pPr>
      <w:r w:rsidRPr="00702868">
        <w:rPr>
          <w:rFonts w:ascii="Arial" w:hAnsi="Arial" w:cs="Arial"/>
          <w:sz w:val="20"/>
          <w:szCs w:val="16"/>
          <w:lang w:val="lt-LT"/>
        </w:rPr>
        <w:t>Tiekėjo atstovas</w:t>
      </w:r>
      <w:r w:rsidRPr="00702868">
        <w:rPr>
          <w:rFonts w:ascii="Arial" w:hAnsi="Arial" w:cs="Arial"/>
          <w:sz w:val="18"/>
          <w:szCs w:val="16"/>
          <w:lang w:val="lt-LT"/>
        </w:rPr>
        <w:t xml:space="preserve"> </w:t>
      </w:r>
      <w:r w:rsidRPr="00702868">
        <w:rPr>
          <w:rFonts w:ascii="Arial" w:hAnsi="Arial" w:cs="Arial"/>
          <w:sz w:val="22"/>
          <w:lang w:val="lt-LT"/>
        </w:rPr>
        <w:t>___________________________________________</w:t>
      </w:r>
      <w:r w:rsidRPr="00702868">
        <w:rPr>
          <w:rFonts w:ascii="Arial" w:hAnsi="Arial" w:cs="Arial"/>
          <w:sz w:val="22"/>
          <w:lang w:val="lt-LT"/>
        </w:rPr>
        <w:tab/>
      </w:r>
      <w:r w:rsidRPr="00702868">
        <w:rPr>
          <w:rFonts w:ascii="Arial" w:hAnsi="Arial" w:cs="Arial"/>
          <w:sz w:val="22"/>
          <w:lang w:val="lt-LT"/>
        </w:rPr>
        <w:tab/>
      </w:r>
      <w:r w:rsidR="00F9744F" w:rsidRPr="00702868">
        <w:rPr>
          <w:rFonts w:ascii="Arial" w:hAnsi="Arial" w:cs="Arial"/>
          <w:sz w:val="22"/>
          <w:lang w:val="lt-LT"/>
        </w:rPr>
        <w:t xml:space="preserve">                 </w:t>
      </w:r>
      <w:r w:rsidRPr="00702868">
        <w:rPr>
          <w:rFonts w:ascii="Arial" w:hAnsi="Arial" w:cs="Arial"/>
          <w:sz w:val="18"/>
          <w:lang w:val="lt-LT"/>
        </w:rPr>
        <w:t>gavėjo žyma apie prekių gavimą: 20</w:t>
      </w:r>
      <w:r w:rsidR="00D14BDF" w:rsidRPr="00702868">
        <w:rPr>
          <w:rFonts w:ascii="Arial" w:hAnsi="Arial" w:cs="Arial"/>
          <w:sz w:val="18"/>
          <w:lang w:val="lt-LT"/>
        </w:rPr>
        <w:t>_</w:t>
      </w:r>
      <w:r w:rsidRPr="00702868">
        <w:rPr>
          <w:rFonts w:ascii="Arial" w:hAnsi="Arial" w:cs="Arial"/>
          <w:sz w:val="18"/>
          <w:lang w:val="lt-LT"/>
        </w:rPr>
        <w:t>__m.___mėn.__d.</w:t>
      </w:r>
    </w:p>
    <w:p w14:paraId="4DE19511" w14:textId="77777777" w:rsidR="00777C9C" w:rsidRPr="00702868" w:rsidRDefault="00777C9C" w:rsidP="00777C9C">
      <w:pPr>
        <w:jc w:val="both"/>
        <w:rPr>
          <w:rFonts w:ascii="Arial" w:hAnsi="Arial" w:cs="Arial"/>
          <w:sz w:val="16"/>
          <w:szCs w:val="16"/>
          <w:lang w:val="lt-LT"/>
        </w:rPr>
      </w:pPr>
      <w:r w:rsidRPr="00702868">
        <w:rPr>
          <w:rFonts w:ascii="Arial" w:hAnsi="Arial" w:cs="Arial"/>
          <w:sz w:val="22"/>
          <w:lang w:val="lt-LT"/>
        </w:rPr>
        <w:tab/>
      </w:r>
      <w:r w:rsidRPr="00702868">
        <w:rPr>
          <w:rFonts w:ascii="Arial" w:hAnsi="Arial" w:cs="Arial"/>
          <w:sz w:val="16"/>
          <w:szCs w:val="16"/>
          <w:lang w:val="lt-LT"/>
        </w:rPr>
        <w:tab/>
        <w:t>(pareigos, vardas pavardė, tel. Nr., e-</w:t>
      </w:r>
      <w:proofErr w:type="spellStart"/>
      <w:r w:rsidRPr="00702868">
        <w:rPr>
          <w:rFonts w:ascii="Arial" w:hAnsi="Arial" w:cs="Arial"/>
          <w:sz w:val="16"/>
          <w:szCs w:val="16"/>
          <w:lang w:val="lt-LT"/>
        </w:rPr>
        <w:t>mail</w:t>
      </w:r>
      <w:proofErr w:type="spellEnd"/>
      <w:r w:rsidRPr="00702868">
        <w:rPr>
          <w:rFonts w:ascii="Arial" w:hAnsi="Arial" w:cs="Arial"/>
          <w:sz w:val="16"/>
          <w:szCs w:val="16"/>
          <w:lang w:val="lt-LT"/>
        </w:rPr>
        <w:t>)</w:t>
      </w:r>
    </w:p>
    <w:sectPr w:rsidR="00777C9C" w:rsidRPr="00702868" w:rsidSect="00C635E3">
      <w:footerReference w:type="default" r:id="rId10"/>
      <w:pgSz w:w="16838" w:h="11906" w:orient="landscape" w:code="9"/>
      <w:pgMar w:top="1361" w:right="1077" w:bottom="624" w:left="119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84E43" w14:textId="77777777" w:rsidR="00357584" w:rsidRDefault="00357584" w:rsidP="00F9744F">
      <w:r>
        <w:separator/>
      </w:r>
    </w:p>
  </w:endnote>
  <w:endnote w:type="continuationSeparator" w:id="0">
    <w:p w14:paraId="48049364" w14:textId="77777777" w:rsidR="00357584" w:rsidRDefault="00357584" w:rsidP="00F9744F">
      <w:r>
        <w:continuationSeparator/>
      </w:r>
    </w:p>
  </w:endnote>
  <w:endnote w:type="continuationNotice" w:id="1">
    <w:p w14:paraId="30C198E5" w14:textId="77777777" w:rsidR="00357584" w:rsidRDefault="003575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5B58" w14:textId="0CFEBB30" w:rsidR="00CA3241" w:rsidRPr="00CA3241" w:rsidRDefault="00CA3241" w:rsidP="00CA3241">
    <w:pPr>
      <w:pStyle w:val="Footer"/>
      <w:jc w:val="right"/>
      <w:rPr>
        <w:rFonts w:ascii="Arial" w:hAnsi="Arial" w:cs="Arial"/>
        <w:i/>
        <w:iCs/>
        <w:color w:val="A6A6A6" w:themeColor="background1" w:themeShade="A6"/>
        <w:sz w:val="22"/>
        <w:szCs w:val="22"/>
      </w:rPr>
    </w:pPr>
    <w:proofErr w:type="spellStart"/>
    <w:r w:rsidRPr="00CA3241">
      <w:rPr>
        <w:rFonts w:ascii="Arial" w:hAnsi="Arial" w:cs="Arial"/>
        <w:i/>
        <w:iCs/>
        <w:color w:val="A6A6A6" w:themeColor="background1" w:themeShade="A6"/>
        <w:sz w:val="22"/>
        <w:szCs w:val="22"/>
      </w:rPr>
      <w:t>Versija</w:t>
    </w:r>
    <w:proofErr w:type="spellEnd"/>
    <w:r w:rsidRPr="00CA3241">
      <w:rPr>
        <w:rFonts w:ascii="Arial" w:hAnsi="Arial" w:cs="Arial"/>
        <w:i/>
        <w:iCs/>
        <w:color w:val="A6A6A6" w:themeColor="background1" w:themeShade="A6"/>
        <w:sz w:val="22"/>
        <w:szCs w:val="22"/>
      </w:rPr>
      <w:t xml:space="preserve"> 20230317</w:t>
    </w:r>
  </w:p>
  <w:p w14:paraId="70FA123B" w14:textId="77777777" w:rsidR="00CA3241" w:rsidRDefault="00CA32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E4EC3" w14:textId="77777777" w:rsidR="00357584" w:rsidRDefault="00357584" w:rsidP="00F9744F">
      <w:r>
        <w:separator/>
      </w:r>
    </w:p>
  </w:footnote>
  <w:footnote w:type="continuationSeparator" w:id="0">
    <w:p w14:paraId="71DAED07" w14:textId="77777777" w:rsidR="00357584" w:rsidRDefault="00357584" w:rsidP="00F9744F">
      <w:r>
        <w:continuationSeparator/>
      </w:r>
    </w:p>
  </w:footnote>
  <w:footnote w:type="continuationNotice" w:id="1">
    <w:p w14:paraId="59B5D280" w14:textId="77777777" w:rsidR="00357584" w:rsidRDefault="0035758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535"/>
    <w:rsid w:val="000133BF"/>
    <w:rsid w:val="00014FA8"/>
    <w:rsid w:val="00015655"/>
    <w:rsid w:val="00021187"/>
    <w:rsid w:val="000873D2"/>
    <w:rsid w:val="000C5277"/>
    <w:rsid w:val="00135298"/>
    <w:rsid w:val="00141EFA"/>
    <w:rsid w:val="001769BF"/>
    <w:rsid w:val="0019382F"/>
    <w:rsid w:val="001955D0"/>
    <w:rsid w:val="001D7D36"/>
    <w:rsid w:val="00202C58"/>
    <w:rsid w:val="0023506E"/>
    <w:rsid w:val="00241896"/>
    <w:rsid w:val="00271188"/>
    <w:rsid w:val="00316315"/>
    <w:rsid w:val="00325C54"/>
    <w:rsid w:val="003415CE"/>
    <w:rsid w:val="00357584"/>
    <w:rsid w:val="00364D35"/>
    <w:rsid w:val="003737A5"/>
    <w:rsid w:val="00380C26"/>
    <w:rsid w:val="00385B0E"/>
    <w:rsid w:val="00386F61"/>
    <w:rsid w:val="003951A4"/>
    <w:rsid w:val="00396CBA"/>
    <w:rsid w:val="003C26AF"/>
    <w:rsid w:val="003C390E"/>
    <w:rsid w:val="003E544E"/>
    <w:rsid w:val="003F5600"/>
    <w:rsid w:val="00432AFA"/>
    <w:rsid w:val="00433838"/>
    <w:rsid w:val="00444319"/>
    <w:rsid w:val="0045534B"/>
    <w:rsid w:val="00487517"/>
    <w:rsid w:val="00492952"/>
    <w:rsid w:val="004F4C62"/>
    <w:rsid w:val="00522DDB"/>
    <w:rsid w:val="00583AD4"/>
    <w:rsid w:val="005F5E1D"/>
    <w:rsid w:val="00602BF3"/>
    <w:rsid w:val="00614FAE"/>
    <w:rsid w:val="00642A6F"/>
    <w:rsid w:val="006609B6"/>
    <w:rsid w:val="00662031"/>
    <w:rsid w:val="00702868"/>
    <w:rsid w:val="00777C9C"/>
    <w:rsid w:val="007945B1"/>
    <w:rsid w:val="007A0456"/>
    <w:rsid w:val="007A5F55"/>
    <w:rsid w:val="007B2F21"/>
    <w:rsid w:val="007D1784"/>
    <w:rsid w:val="007F1C0D"/>
    <w:rsid w:val="00801B25"/>
    <w:rsid w:val="008460E1"/>
    <w:rsid w:val="00853530"/>
    <w:rsid w:val="00873214"/>
    <w:rsid w:val="00892234"/>
    <w:rsid w:val="008A171E"/>
    <w:rsid w:val="008A3164"/>
    <w:rsid w:val="008D3C27"/>
    <w:rsid w:val="00902FA9"/>
    <w:rsid w:val="00921099"/>
    <w:rsid w:val="00993AFB"/>
    <w:rsid w:val="0099408C"/>
    <w:rsid w:val="009D2531"/>
    <w:rsid w:val="009E77F6"/>
    <w:rsid w:val="00A653EE"/>
    <w:rsid w:val="00A76B59"/>
    <w:rsid w:val="00A777E6"/>
    <w:rsid w:val="00A82F65"/>
    <w:rsid w:val="00AB183B"/>
    <w:rsid w:val="00B32A91"/>
    <w:rsid w:val="00B340A2"/>
    <w:rsid w:val="00B816FD"/>
    <w:rsid w:val="00BA257B"/>
    <w:rsid w:val="00BA5322"/>
    <w:rsid w:val="00BA5A5B"/>
    <w:rsid w:val="00BB6D80"/>
    <w:rsid w:val="00C47E07"/>
    <w:rsid w:val="00C57BE4"/>
    <w:rsid w:val="00C635E3"/>
    <w:rsid w:val="00C90780"/>
    <w:rsid w:val="00CA3241"/>
    <w:rsid w:val="00CD41E8"/>
    <w:rsid w:val="00D01B4B"/>
    <w:rsid w:val="00D06D3A"/>
    <w:rsid w:val="00D14BDF"/>
    <w:rsid w:val="00D150FA"/>
    <w:rsid w:val="00D63BC2"/>
    <w:rsid w:val="00DA0C12"/>
    <w:rsid w:val="00DC01B9"/>
    <w:rsid w:val="00DC291B"/>
    <w:rsid w:val="00DE24D6"/>
    <w:rsid w:val="00DF132E"/>
    <w:rsid w:val="00DF3A51"/>
    <w:rsid w:val="00E23099"/>
    <w:rsid w:val="00E235CA"/>
    <w:rsid w:val="00E473B9"/>
    <w:rsid w:val="00E65535"/>
    <w:rsid w:val="00E71993"/>
    <w:rsid w:val="00E76702"/>
    <w:rsid w:val="00EB62A8"/>
    <w:rsid w:val="00EE2F79"/>
    <w:rsid w:val="00F43B51"/>
    <w:rsid w:val="00F61829"/>
    <w:rsid w:val="00F9744F"/>
    <w:rsid w:val="00FF52E9"/>
    <w:rsid w:val="0B00DAAC"/>
    <w:rsid w:val="12F99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E193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5535"/>
    <w:rPr>
      <w:sz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E65535"/>
    <w:pPr>
      <w:jc w:val="center"/>
    </w:pPr>
    <w:rPr>
      <w:b/>
      <w:bCs/>
      <w:sz w:val="22"/>
      <w:lang w:val="lt-LT"/>
    </w:rPr>
  </w:style>
  <w:style w:type="paragraph" w:styleId="BalloonText">
    <w:name w:val="Balloon Text"/>
    <w:basedOn w:val="Normal"/>
    <w:semiHidden/>
    <w:rsid w:val="003415C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64D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4D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4D35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4D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4D35"/>
    <w:rPr>
      <w:b/>
      <w:bCs/>
      <w:lang w:val="en-AU" w:eastAsia="en-US"/>
    </w:rPr>
  </w:style>
  <w:style w:type="character" w:styleId="UnresolvedMention">
    <w:name w:val="Unresolved Mention"/>
    <w:basedOn w:val="DefaultParagraphFont"/>
    <w:uiPriority w:val="99"/>
    <w:unhideWhenUsed/>
    <w:rsid w:val="00364D3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64D35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rsid w:val="002711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271188"/>
    <w:rPr>
      <w:sz w:val="24"/>
      <w:lang w:val="en-AU" w:eastAsia="en-US"/>
    </w:rPr>
  </w:style>
  <w:style w:type="paragraph" w:styleId="Footer">
    <w:name w:val="footer"/>
    <w:basedOn w:val="Normal"/>
    <w:link w:val="FooterChar"/>
    <w:uiPriority w:val="99"/>
    <w:rsid w:val="002711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1188"/>
    <w:rPr>
      <w:sz w:val="24"/>
      <w:lang w:val="en-AU" w:eastAsia="en-US"/>
    </w:rPr>
  </w:style>
  <w:style w:type="paragraph" w:styleId="Revision">
    <w:name w:val="Revision"/>
    <w:hidden/>
    <w:uiPriority w:val="99"/>
    <w:semiHidden/>
    <w:rsid w:val="00BB6D80"/>
    <w:rPr>
      <w:sz w:val="24"/>
      <w:lang w:val="en-AU" w:eastAsia="en-US"/>
    </w:rPr>
  </w:style>
  <w:style w:type="character" w:customStyle="1" w:styleId="normaltextrun">
    <w:name w:val="normaltextrun"/>
    <w:basedOn w:val="DefaultParagraphFont"/>
    <w:rsid w:val="00921099"/>
  </w:style>
  <w:style w:type="character" w:customStyle="1" w:styleId="eop">
    <w:name w:val="eop"/>
    <w:basedOn w:val="DefaultParagraphFont"/>
    <w:rsid w:val="0092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0826c-40f2-47bd-b519-bbb4da682c2c">
      <Terms xmlns="http://schemas.microsoft.com/office/infopath/2007/PartnerControls"/>
    </lcf76f155ced4ddcb4097134ff3c332f>
    <TaxCatchAll xmlns="0e2507f1-1fab-4f1f-8c5d-2dd5baf9006a" xsi:nil="true"/>
    <_dlc_DocId xmlns="0e2507f1-1fab-4f1f-8c5d-2dd5baf9006a">VWCZ4TY2TVRH-535898010-2166826</_dlc_DocId>
    <_dlc_DocIdUrl xmlns="0e2507f1-1fab-4f1f-8c5d-2dd5baf9006a">
      <Url>https://lglt.sharepoint.com/sites/files/_layouts/15/DocIdRedir.aspx?ID=VWCZ4TY2TVRH-535898010-2166826</Url>
      <Description>VWCZ4TY2TVRH-535898010-2166826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90" ma:contentTypeDescription="Kurkite naują dokumentą." ma:contentTypeScope="" ma:versionID="41bfff337ab69370f4692e58cc85edfb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0241670b23756f0d6f6475d2b59c4745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ACFAAB-6A86-4D26-8FCF-94A465E11C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C1D2F9-AE2F-470A-B500-E64CF7238408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customXml/itemProps3.xml><?xml version="1.0" encoding="utf-8"?>
<ds:datastoreItem xmlns:ds="http://schemas.openxmlformats.org/officeDocument/2006/customXml" ds:itemID="{B21DD507-A6DA-4AA5-8A30-00DEA2BBF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B3E3DF-02E1-4894-9325-9DE684E61E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2023-10-09T13:45:00Z</dcterms:created>
  <dcterms:modified xsi:type="dcterms:W3CDTF">2025-03-23T19:33:00Z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20d11705-5bca-4f51-aee4-4763c6bafa99</vt:lpwstr>
  </property>
  <property fmtid="{D5CDD505-2E9C-101B-9397-08002B2CF9AE}" pid="4" name="MediaServiceImageTags">
    <vt:lpwstr/>
  </property>
  <property fmtid="{D5CDD505-2E9C-101B-9397-08002B2CF9AE}" pid="5" name="ContentTypeId">
    <vt:lpwstr>0x010100E9C0F5D513BA704092BD606558B04D5D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2022-12-22T11:48:31Z</vt:lpwstr>
  </property>
  <property fmtid="{D5CDD505-2E9C-101B-9397-08002B2CF9AE}" pid="11" name="_dlc_DocIdItemGuid">
    <vt:lpwstr>baaf26c2-d5cc-4688-a0f8-ec61cfec0276</vt:lpwstr>
  </property>
</Properties>
</file>