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065FFC"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065FFC">
        <w:rPr>
          <w:rFonts w:ascii="Arial" w:hAnsi="Arial" w:cs="Arial"/>
          <w:b/>
          <w:bCs/>
        </w:rPr>
        <w:t>NACIONALINIO SAUGUMO REIKALAVIMAMS</w:t>
      </w:r>
    </w:p>
    <w:p w14:paraId="758EE36A" w14:textId="7BC5088C" w:rsidR="00E30FE8" w:rsidRPr="00065FFC" w:rsidRDefault="00E30FE8" w:rsidP="00434980">
      <w:pPr>
        <w:spacing w:after="0"/>
        <w:jc w:val="center"/>
        <w:rPr>
          <w:rFonts w:ascii="Arial" w:hAnsi="Arial" w:cs="Arial"/>
          <w:b/>
          <w:bCs/>
        </w:rPr>
      </w:pPr>
      <w:r w:rsidRPr="00065FFC">
        <w:rPr>
          <w:rFonts w:ascii="Arial" w:hAnsi="Arial" w:cs="Arial"/>
          <w:b/>
          <w:bCs/>
        </w:rPr>
        <w:t>(deklaraciją pildo kiekvienas tiekėjas ir (ar) kiekvienas jungtinės veiklos partneris)</w:t>
      </w:r>
    </w:p>
    <w:p w14:paraId="50CCD013" w14:textId="77777777" w:rsidR="000D273B" w:rsidRPr="00065FFC" w:rsidRDefault="000D273B" w:rsidP="00434980">
      <w:pPr>
        <w:shd w:val="clear" w:color="auto" w:fill="FFFFFF" w:themeFill="background1"/>
        <w:spacing w:after="0"/>
        <w:ind w:right="-23"/>
        <w:jc w:val="both"/>
        <w:rPr>
          <w:rFonts w:ascii="Arial" w:hAnsi="Arial" w:cs="Arial"/>
          <w:i/>
          <w:iCs/>
        </w:rPr>
      </w:pPr>
      <w:bookmarkStart w:id="0" w:name="_Hlk103175526"/>
    </w:p>
    <w:p w14:paraId="05840A9D" w14:textId="6C8D3E5E" w:rsidR="00956138" w:rsidRPr="00065FFC" w:rsidRDefault="00B50BE2" w:rsidP="00434980">
      <w:pPr>
        <w:shd w:val="clear" w:color="auto" w:fill="FFFFFF" w:themeFill="background1"/>
        <w:spacing w:after="0"/>
        <w:ind w:right="-23"/>
        <w:jc w:val="both"/>
        <w:rPr>
          <w:rFonts w:ascii="Arial" w:hAnsi="Arial" w:cs="Arial"/>
        </w:rPr>
      </w:pPr>
      <w:r w:rsidRPr="00065FFC">
        <w:rPr>
          <w:rFonts w:ascii="Arial" w:hAnsi="Arial" w:cs="Arial"/>
        </w:rPr>
        <w:t>Aš (tiekėjas) deklaruoju ir patvirtinu</w:t>
      </w:r>
      <w:r w:rsidR="00F84269" w:rsidRPr="00065FFC">
        <w:rPr>
          <w:rFonts w:ascii="Arial" w:hAnsi="Arial" w:cs="Arial"/>
        </w:rPr>
        <w:t>, kad</w:t>
      </w:r>
      <w:r w:rsidR="00A91163" w:rsidRPr="00065FFC">
        <w:rPr>
          <w:rFonts w:ascii="Arial" w:hAnsi="Arial" w:cs="Arial"/>
        </w:rPr>
        <w:t xml:space="preserve"> </w:t>
      </w:r>
      <w:r w:rsidR="00EA4C24" w:rsidRPr="00065FFC">
        <w:rPr>
          <w:rFonts w:ascii="Arial" w:hAnsi="Arial" w:cs="Arial"/>
        </w:rPr>
        <w:t xml:space="preserve">nei pasiūlymo pateikimo metu, nei pirkimo sutarties vykdymo metu, </w:t>
      </w:r>
      <w:r w:rsidR="00A91163" w:rsidRPr="00065FFC">
        <w:rPr>
          <w:rFonts w:ascii="Arial" w:hAnsi="Arial" w:cs="Arial"/>
        </w:rPr>
        <w:t>aš, mano pasitelkti asmenys (ūkio subjektai, kurių pajėgumais remiuosi, subtiekėjai)</w:t>
      </w:r>
      <w:r w:rsidR="00DE0BD4" w:rsidRPr="00065FFC">
        <w:rPr>
          <w:rFonts w:ascii="Arial" w:hAnsi="Arial" w:cs="Arial"/>
        </w:rPr>
        <w:t xml:space="preserve">, mano siūlomos prekės, </w:t>
      </w:r>
      <w:r w:rsidR="007F24A3" w:rsidRPr="00065FFC">
        <w:rPr>
          <w:rFonts w:ascii="Arial" w:hAnsi="Arial" w:cs="Arial"/>
        </w:rPr>
        <w:t xml:space="preserve">jų gamintojai, </w:t>
      </w:r>
      <w:r w:rsidR="00DE0BD4" w:rsidRPr="00065FFC">
        <w:rPr>
          <w:rFonts w:ascii="Arial" w:hAnsi="Arial" w:cs="Arial"/>
        </w:rPr>
        <w:t>paslaugos</w:t>
      </w:r>
      <w:r w:rsidR="007F24A3" w:rsidRPr="00065FFC">
        <w:rPr>
          <w:rFonts w:ascii="Arial" w:hAnsi="Arial" w:cs="Arial"/>
        </w:rPr>
        <w:t xml:space="preserve"> ir jas teikiantys subjektai, tai pat mano ir visų nurodytų subjektų kontroliuojantys asmenys</w:t>
      </w:r>
      <w:r w:rsidR="00434980" w:rsidRPr="00065FFC">
        <w:rPr>
          <w:rStyle w:val="FootnoteReference"/>
          <w:rFonts w:ascii="Arial" w:hAnsi="Arial" w:cs="Arial"/>
        </w:rPr>
        <w:footnoteReference w:id="2"/>
      </w:r>
      <w:r w:rsidR="00DE0BD4" w:rsidRPr="00065FFC">
        <w:rPr>
          <w:rFonts w:ascii="Arial" w:hAnsi="Arial" w:cs="Arial"/>
        </w:rPr>
        <w:t xml:space="preserve"> nekelia ir nekels grėsmės </w:t>
      </w:r>
      <w:r w:rsidR="00F16AA7" w:rsidRPr="00065FFC">
        <w:rPr>
          <w:rFonts w:ascii="Arial" w:hAnsi="Arial" w:cs="Arial"/>
        </w:rPr>
        <w:t>nacionaliniam saugumui, kaip tai apibrėžta LR</w:t>
      </w:r>
      <w:r w:rsidR="007F24A3" w:rsidRPr="00065FFC">
        <w:rPr>
          <w:rFonts w:ascii="Arial" w:hAnsi="Arial" w:cs="Arial"/>
        </w:rPr>
        <w:t xml:space="preserve"> viešųjų pirkimų įstatyme</w:t>
      </w:r>
      <w:r w:rsidR="00A1106E" w:rsidRPr="00065FFC">
        <w:rPr>
          <w:rFonts w:ascii="Arial" w:hAnsi="Arial" w:cs="Arial"/>
        </w:rPr>
        <w:t xml:space="preserve"> /</w:t>
      </w:r>
      <w:r w:rsidR="007F24A3" w:rsidRPr="00065FFC">
        <w:rPr>
          <w:rFonts w:ascii="Arial" w:hAnsi="Arial" w:cs="Arial"/>
        </w:rPr>
        <w:t xml:space="preserve"> </w:t>
      </w:r>
      <w:r w:rsidR="00A1106E" w:rsidRPr="00065FFC">
        <w:rPr>
          <w:rFonts w:ascii="Arial" w:hAnsi="Arial" w:cs="Arial"/>
        </w:rPr>
        <w:t>LR pirkimų, atliekamų vandentvarkos, energetikos, transporto ar pašto paslaugų srities perkančiųjų subjektų, įstatyme,</w:t>
      </w:r>
      <w:r w:rsidR="00F16AA7" w:rsidRPr="00065FFC">
        <w:rPr>
          <w:rFonts w:ascii="Arial" w:hAnsi="Arial" w:cs="Arial"/>
        </w:rPr>
        <w:t xml:space="preserve"> </w:t>
      </w:r>
      <w:r w:rsidR="007F24A3" w:rsidRPr="00065FFC">
        <w:rPr>
          <w:rFonts w:ascii="Arial" w:hAnsi="Arial" w:cs="Arial"/>
        </w:rPr>
        <w:t>LR nacionaliniam saugumui užtikrinti svarbių objektų apsaugos įstatym</w:t>
      </w:r>
      <w:r w:rsidR="00A1106E" w:rsidRPr="00065FFC">
        <w:rPr>
          <w:rFonts w:ascii="Arial" w:hAnsi="Arial" w:cs="Arial"/>
        </w:rPr>
        <w:t xml:space="preserve">e, LR </w:t>
      </w:r>
      <w:r w:rsidR="00240A08" w:rsidRPr="00065FFC">
        <w:rPr>
          <w:rFonts w:ascii="Arial" w:hAnsi="Arial" w:cs="Arial"/>
        </w:rPr>
        <w:t>tarptautinių sankcijų įstatyme ir kituose Europos Sąjungos, LR ir tarptautiniuose teisės aktuose</w:t>
      </w:r>
      <w:r w:rsidR="00956138" w:rsidRPr="00065FFC">
        <w:rPr>
          <w:rFonts w:ascii="Arial" w:hAnsi="Arial" w:cs="Arial"/>
        </w:rPr>
        <w:t>.</w:t>
      </w:r>
    </w:p>
    <w:p w14:paraId="1E4C7B41" w14:textId="77777777" w:rsidR="00956138" w:rsidRPr="00065FFC" w:rsidRDefault="00956138" w:rsidP="00434980">
      <w:pPr>
        <w:shd w:val="clear" w:color="auto" w:fill="FFFFFF" w:themeFill="background1"/>
        <w:spacing w:after="0"/>
        <w:ind w:right="-23"/>
        <w:jc w:val="both"/>
        <w:rPr>
          <w:rFonts w:ascii="Arial" w:hAnsi="Arial" w:cs="Arial"/>
        </w:rPr>
      </w:pPr>
    </w:p>
    <w:p w14:paraId="118CB596" w14:textId="5B53D3D8" w:rsidR="00B50BE2" w:rsidRPr="00065FFC" w:rsidRDefault="00956138" w:rsidP="00434980">
      <w:pPr>
        <w:shd w:val="clear" w:color="auto" w:fill="FFFFFF" w:themeFill="background1"/>
        <w:spacing w:after="0"/>
        <w:ind w:right="-23"/>
        <w:jc w:val="both"/>
        <w:rPr>
          <w:rFonts w:ascii="Arial" w:hAnsi="Arial" w:cs="Arial"/>
        </w:rPr>
      </w:pPr>
      <w:r w:rsidRPr="00065FFC">
        <w:rPr>
          <w:rFonts w:ascii="Arial" w:hAnsi="Arial" w:cs="Arial"/>
        </w:rPr>
        <w:t>Aš (tiekėjas)</w:t>
      </w:r>
      <w:r w:rsidR="00EA4C24" w:rsidRPr="00065FFC">
        <w:rPr>
          <w:rFonts w:ascii="Arial" w:hAnsi="Arial" w:cs="Arial"/>
        </w:rPr>
        <w:t xml:space="preserve"> deklaruoju ir </w:t>
      </w:r>
      <w:r w:rsidR="000D74A5" w:rsidRPr="00065FFC">
        <w:rPr>
          <w:rFonts w:ascii="Arial" w:hAnsi="Arial" w:cs="Arial"/>
        </w:rPr>
        <w:t>patvirtinu</w:t>
      </w:r>
      <w:r w:rsidR="00F84269" w:rsidRPr="00065FFC">
        <w:rPr>
          <w:rFonts w:ascii="Arial" w:hAnsi="Arial" w:cs="Arial"/>
        </w:rPr>
        <w:t>:</w:t>
      </w:r>
    </w:p>
    <w:p w14:paraId="50D797AD" w14:textId="77777777" w:rsidR="00F84269" w:rsidRPr="00065FFC" w:rsidRDefault="00F84269" w:rsidP="00434980">
      <w:pPr>
        <w:shd w:val="clear" w:color="auto" w:fill="FFFFFF" w:themeFill="background1"/>
        <w:spacing w:after="0"/>
        <w:ind w:right="-23"/>
        <w:jc w:val="both"/>
        <w:rPr>
          <w:rFonts w:ascii="Arial" w:hAnsi="Arial" w:cs="Arial"/>
        </w:rPr>
      </w:pPr>
    </w:p>
    <w:p w14:paraId="7D52925C" w14:textId="6E911650" w:rsidR="00114304" w:rsidRPr="00065FFC"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rPr>
      </w:pPr>
      <w:r w:rsidRPr="00065FFC">
        <w:rPr>
          <w:rFonts w:ascii="Arial" w:hAnsi="Arial" w:cs="Arial"/>
          <w:sz w:val="22"/>
          <w:szCs w:val="22"/>
        </w:rPr>
        <w:t xml:space="preserve"> </w:t>
      </w:r>
      <w:r w:rsidR="006544D2" w:rsidRPr="00065FFC">
        <w:rPr>
          <w:rFonts w:ascii="Arial" w:hAnsi="Arial" w:cs="Arial"/>
          <w:sz w:val="22"/>
          <w:szCs w:val="22"/>
        </w:rPr>
        <w:t xml:space="preserve">Pirkimo </w:t>
      </w:r>
      <w:r w:rsidRPr="00065FFC">
        <w:rPr>
          <w:rFonts w:ascii="Arial" w:hAnsi="Arial" w:cs="Arial"/>
          <w:sz w:val="22"/>
          <w:szCs w:val="22"/>
        </w:rPr>
        <w:t>vykdymo ir Sutarties vykdymo metu</w:t>
      </w:r>
      <w:r w:rsidR="00D127A6" w:rsidRPr="00065FFC">
        <w:rPr>
          <w:rFonts w:ascii="Arial" w:hAnsi="Arial" w:cs="Arial"/>
          <w:sz w:val="22"/>
          <w:szCs w:val="22"/>
        </w:rPr>
        <w:t>,</w:t>
      </w:r>
      <w:r w:rsidR="007C4F7B" w:rsidRPr="00065FFC">
        <w:rPr>
          <w:rFonts w:ascii="Arial" w:hAnsi="Arial" w:cs="Arial"/>
          <w:sz w:val="22"/>
          <w:szCs w:val="22"/>
        </w:rPr>
        <w:t xml:space="preserve"> aš (tiekėjas) ir visi mano ūkio subjektai, kurių pajėgumais remiuosi</w:t>
      </w:r>
      <w:r w:rsidR="00496757" w:rsidRPr="00065FFC">
        <w:rPr>
          <w:rFonts w:ascii="Arial" w:hAnsi="Arial" w:cs="Arial"/>
          <w:sz w:val="22"/>
          <w:szCs w:val="22"/>
        </w:rPr>
        <w:t xml:space="preserve"> ar (ir) remsiuosi</w:t>
      </w:r>
      <w:r w:rsidR="007C4F7B" w:rsidRPr="00065FFC">
        <w:rPr>
          <w:rFonts w:ascii="Arial" w:hAnsi="Arial" w:cs="Arial"/>
          <w:sz w:val="22"/>
          <w:szCs w:val="22"/>
        </w:rPr>
        <w:t xml:space="preserve">, </w:t>
      </w:r>
      <w:r w:rsidR="00E72A65" w:rsidRPr="00065FFC">
        <w:rPr>
          <w:rFonts w:ascii="Arial" w:hAnsi="Arial" w:cs="Arial"/>
          <w:sz w:val="22"/>
          <w:szCs w:val="22"/>
        </w:rPr>
        <w:t xml:space="preserve">šiuo metu ar ateityje pasitelkti </w:t>
      </w:r>
      <w:r w:rsidR="007C4F7B" w:rsidRPr="00065FFC">
        <w:rPr>
          <w:rFonts w:ascii="Arial" w:hAnsi="Arial" w:cs="Arial"/>
          <w:sz w:val="22"/>
          <w:szCs w:val="22"/>
        </w:rPr>
        <w:t>subtiekėjai, prekių (ir jų sudedamųjų dalių</w:t>
      </w:r>
      <w:r w:rsidR="00C7411E" w:rsidRPr="00065FFC">
        <w:rPr>
          <w:rFonts w:ascii="Arial" w:hAnsi="Arial" w:cs="Arial"/>
          <w:sz w:val="22"/>
          <w:szCs w:val="22"/>
        </w:rPr>
        <w:t>, pakuočių</w:t>
      </w:r>
      <w:r w:rsidR="00287AF7" w:rsidRPr="00065FFC">
        <w:rPr>
          <w:rFonts w:ascii="Arial" w:hAnsi="Arial" w:cs="Arial"/>
          <w:sz w:val="22"/>
          <w:szCs w:val="22"/>
        </w:rPr>
        <w:t xml:space="preserve"> </w:t>
      </w:r>
      <w:r w:rsidR="007C4F7B" w:rsidRPr="00065FFC">
        <w:rPr>
          <w:rFonts w:ascii="Arial" w:hAnsi="Arial" w:cs="Arial"/>
          <w:sz w:val="22"/>
          <w:szCs w:val="22"/>
        </w:rPr>
        <w:t xml:space="preserve">) gamintojai bei kiekvieno iš jų, įskaitant mane, kontroliuojantys asmenys nėra registruoti </w:t>
      </w:r>
      <w:r w:rsidR="00114304" w:rsidRPr="00065FFC">
        <w:rPr>
          <w:rFonts w:ascii="Arial" w:hAnsi="Arial" w:cs="Arial"/>
          <w:sz w:val="22"/>
          <w:szCs w:val="22"/>
        </w:rPr>
        <w:t xml:space="preserve">nurodytoje </w:t>
      </w:r>
      <w:r w:rsidR="007C4F7B" w:rsidRPr="00065FFC">
        <w:rPr>
          <w:rFonts w:ascii="Arial" w:hAnsi="Arial" w:cs="Arial"/>
          <w:sz w:val="22"/>
          <w:szCs w:val="22"/>
        </w:rPr>
        <w:t>šalyje ar teritorijoje</w:t>
      </w:r>
      <w:r w:rsidR="00114304" w:rsidRPr="00065FFC">
        <w:rPr>
          <w:rFonts w:ascii="Arial" w:hAnsi="Arial" w:cs="Arial"/>
          <w:sz w:val="22"/>
          <w:szCs w:val="22"/>
        </w:rPr>
        <w:t>:</w:t>
      </w:r>
    </w:p>
    <w:p w14:paraId="7FD545D8" w14:textId="0665BCCB" w:rsidR="00013F55" w:rsidRPr="00065FFC" w:rsidRDefault="00013F55" w:rsidP="00E937A8">
      <w:pPr>
        <w:shd w:val="clear" w:color="auto" w:fill="FFFFFF" w:themeFill="background1"/>
        <w:tabs>
          <w:tab w:val="left" w:pos="284"/>
        </w:tabs>
        <w:spacing w:after="0"/>
        <w:ind w:right="-23"/>
        <w:jc w:val="both"/>
        <w:rPr>
          <w:rFonts w:ascii="Arial" w:hAnsi="Arial" w:cs="Arial"/>
        </w:rPr>
      </w:pPr>
      <w:r w:rsidRPr="00065FFC">
        <w:rPr>
          <w:rFonts w:ascii="Arial" w:hAnsi="Arial" w:cs="Arial"/>
        </w:rPr>
        <w:t>1.</w:t>
      </w:r>
      <w:r w:rsidRPr="00065FFC">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48A6521F" w14:textId="77777777" w:rsidR="00B90C0B" w:rsidRDefault="00B90C0B" w:rsidP="000D17F7">
      <w:pPr>
        <w:rPr>
          <w:rFonts w:ascii="Arial" w:hAnsi="Arial" w:cs="Arial"/>
        </w:rPr>
      </w:pPr>
    </w:p>
    <w:p w14:paraId="74C14068" w14:textId="14A95C8B"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w:t>
      </w:r>
      <w:r w:rsidR="00065FFC" w:rsidRPr="00065FFC">
        <w:rPr>
          <w:rFonts w:ascii="Arial" w:eastAsiaTheme="minorHAnsi" w:hAnsi="Arial" w:cs="Arial"/>
          <w:sz w:val="22"/>
          <w:szCs w:val="22"/>
        </w:rPr>
        <w:t xml:space="preserve"> </w:t>
      </w:r>
      <w:r w:rsidRPr="00856DC6">
        <w:rPr>
          <w:rFonts w:ascii="Arial" w:eastAsiaTheme="minorHAnsi" w:hAnsi="Arial" w:cs="Arial"/>
          <w:sz w:val="22"/>
          <w:szCs w:val="22"/>
        </w:rPr>
        <w:t>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w:t>
      </w:r>
      <w:r w:rsidR="00065FFC" w:rsidRPr="00065FFC">
        <w:rPr>
          <w:rFonts w:ascii="Arial" w:eastAsiaTheme="minorHAnsi" w:hAnsi="Arial" w:cs="Arial"/>
          <w:sz w:val="22"/>
          <w:szCs w:val="22"/>
        </w:rPr>
        <w:t xml:space="preserve"> </w:t>
      </w:r>
      <w:r w:rsidRPr="00856DC6">
        <w:rPr>
          <w:rFonts w:ascii="Arial" w:eastAsiaTheme="minorHAnsi" w:hAnsi="Arial" w:cs="Arial"/>
          <w:sz w:val="22"/>
          <w:szCs w:val="22"/>
        </w:rPr>
        <w:t>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052AA6FD" w14:textId="6385119B" w:rsidR="007C4F7B" w:rsidRPr="00065FFC" w:rsidRDefault="00B90C0B" w:rsidP="00065FFC">
      <w:pPr>
        <w:rPr>
          <w:rStyle w:val="normaltextrun"/>
          <w:rFonts w:ascii="Arial" w:hAnsi="Arial" w:cs="Arial"/>
          <w:shd w:val="clear" w:color="auto" w:fill="FFFFFF"/>
        </w:rPr>
      </w:pPr>
      <w:r>
        <w:rPr>
          <w:rFonts w:ascii="Arial" w:hAnsi="Arial" w:cs="Arial"/>
        </w:rPr>
        <w:lastRenderedPageBreak/>
        <w:t>4</w:t>
      </w:r>
      <w:r w:rsidR="007C4F7B" w:rsidRPr="1B8A910A">
        <w:rPr>
          <w:rFonts w:ascii="Arial" w:hAnsi="Arial" w:cs="Arial"/>
        </w:rPr>
        <w:t xml:space="preserve">) </w:t>
      </w:r>
      <w:r w:rsidR="00DD2C4A"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6CB36076" w14:textId="6284BBA0" w:rsidR="000F5539" w:rsidRPr="00065FFC" w:rsidRDefault="00B90C0B" w:rsidP="00434980">
      <w:pPr>
        <w:spacing w:after="0"/>
        <w:jc w:val="both"/>
        <w:rPr>
          <w:rFonts w:ascii="Arial" w:hAnsi="Arial" w:cs="Arial"/>
          <w:shd w:val="clear" w:color="auto" w:fill="E6E6E6"/>
        </w:rPr>
      </w:pPr>
      <w:r w:rsidRPr="00065FFC">
        <w:rPr>
          <w:rStyle w:val="normaltextrun"/>
          <w:rFonts w:ascii="Arial" w:hAnsi="Arial" w:cs="Arial"/>
        </w:rPr>
        <w:t>5</w:t>
      </w:r>
      <w:r w:rsidR="00F62D8B" w:rsidRPr="00065FFC">
        <w:rPr>
          <w:rStyle w:val="normaltextrun"/>
          <w:rFonts w:ascii="Arial" w:hAnsi="Arial" w:cs="Arial"/>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065FFC">
        <w:rPr>
          <w:rStyle w:val="FootnoteReference"/>
          <w:rFonts w:ascii="Arial" w:hAnsi="Arial" w:cs="Arial"/>
          <w:shd w:val="clear" w:color="auto" w:fill="FFFFFF"/>
        </w:rPr>
        <w:footnoteReference w:id="3"/>
      </w:r>
      <w:r w:rsidR="00F62D8B" w:rsidRPr="00065FFC">
        <w:rPr>
          <w:rStyle w:val="normaltextrun"/>
          <w:rFonts w:ascii="Arial" w:hAnsi="Arial" w:cs="Arial"/>
        </w:rPr>
        <w:t>.</w:t>
      </w:r>
      <w:bookmarkStart w:id="1" w:name="_Hlk103179241"/>
    </w:p>
    <w:bookmarkEnd w:id="1"/>
    <w:p w14:paraId="77D533B2" w14:textId="77777777" w:rsidR="00CC2F23" w:rsidRPr="00065FFC" w:rsidRDefault="00CC2F23" w:rsidP="00434980">
      <w:pPr>
        <w:pStyle w:val="ListParagraph"/>
        <w:tabs>
          <w:tab w:val="left" w:pos="567"/>
        </w:tabs>
        <w:spacing w:line="259" w:lineRule="auto"/>
        <w:ind w:left="0"/>
        <w:jc w:val="both"/>
        <w:rPr>
          <w:rFonts w:ascii="Arial" w:hAnsi="Arial" w:cs="Arial"/>
          <w:iCs/>
          <w:sz w:val="22"/>
          <w:szCs w:val="22"/>
        </w:rPr>
      </w:pPr>
    </w:p>
    <w:p w14:paraId="3B6D230D" w14:textId="58BD7ABA" w:rsidR="00166340" w:rsidRPr="00065FFC" w:rsidRDefault="00922DF5" w:rsidP="00434980">
      <w:pPr>
        <w:pStyle w:val="ListParagraph"/>
        <w:tabs>
          <w:tab w:val="left" w:pos="567"/>
        </w:tabs>
        <w:spacing w:line="259" w:lineRule="auto"/>
        <w:ind w:left="0"/>
        <w:jc w:val="both"/>
        <w:rPr>
          <w:rFonts w:ascii="Arial" w:hAnsi="Arial" w:cs="Arial"/>
          <w:iCs/>
          <w:sz w:val="22"/>
          <w:szCs w:val="22"/>
          <w:lang w:val="ru-RU"/>
        </w:rPr>
      </w:pPr>
      <w:r w:rsidRPr="00065FFC">
        <w:rPr>
          <w:rFonts w:ascii="Arial" w:hAnsi="Arial" w:cs="Arial"/>
          <w:iCs/>
          <w:sz w:val="22"/>
          <w:szCs w:val="22"/>
        </w:rPr>
        <w:t>Tiekėjas</w:t>
      </w:r>
      <w:r w:rsidR="008C66A1" w:rsidRPr="00065FFC">
        <w:rPr>
          <w:rFonts w:ascii="Arial" w:hAnsi="Arial" w:cs="Arial"/>
          <w:iCs/>
          <w:sz w:val="22"/>
          <w:szCs w:val="22"/>
        </w:rPr>
        <w:t xml:space="preserve">, teikdamas </w:t>
      </w:r>
      <w:r w:rsidR="003E499F" w:rsidRPr="00065FFC">
        <w:rPr>
          <w:rFonts w:ascii="Arial" w:hAnsi="Arial" w:cs="Arial"/>
          <w:iCs/>
          <w:sz w:val="22"/>
          <w:szCs w:val="22"/>
        </w:rPr>
        <w:t>P</w:t>
      </w:r>
      <w:r w:rsidR="008C66A1" w:rsidRPr="00065FFC">
        <w:rPr>
          <w:rFonts w:ascii="Arial" w:hAnsi="Arial" w:cs="Arial"/>
          <w:iCs/>
          <w:sz w:val="22"/>
          <w:szCs w:val="22"/>
        </w:rPr>
        <w:t xml:space="preserve">araišką / </w:t>
      </w:r>
      <w:r w:rsidR="000B1CAD" w:rsidRPr="00065FFC">
        <w:rPr>
          <w:rFonts w:ascii="Arial" w:hAnsi="Arial" w:cs="Arial"/>
          <w:iCs/>
          <w:sz w:val="22"/>
          <w:szCs w:val="22"/>
        </w:rPr>
        <w:t>P</w:t>
      </w:r>
      <w:r w:rsidR="008C66A1" w:rsidRPr="00065FFC">
        <w:rPr>
          <w:rFonts w:ascii="Arial" w:hAnsi="Arial" w:cs="Arial"/>
          <w:iCs/>
          <w:sz w:val="22"/>
          <w:szCs w:val="22"/>
        </w:rPr>
        <w:t xml:space="preserve">asiūlymą ir šią deklaraciją, </w:t>
      </w:r>
      <w:r w:rsidR="00D14707" w:rsidRPr="00065FFC">
        <w:rPr>
          <w:rFonts w:ascii="Arial" w:hAnsi="Arial" w:cs="Arial"/>
          <w:iCs/>
          <w:sz w:val="22"/>
          <w:szCs w:val="22"/>
        </w:rPr>
        <w:t xml:space="preserve">patvirtina, </w:t>
      </w:r>
      <w:r w:rsidR="008C66A1" w:rsidRPr="00065FFC">
        <w:rPr>
          <w:rFonts w:ascii="Arial" w:hAnsi="Arial" w:cs="Arial"/>
          <w:iCs/>
          <w:sz w:val="22"/>
          <w:szCs w:val="22"/>
        </w:rPr>
        <w:t xml:space="preserve">kad </w:t>
      </w:r>
      <w:r w:rsidR="00222CCD" w:rsidRPr="00065FFC">
        <w:rPr>
          <w:rFonts w:ascii="Arial" w:hAnsi="Arial" w:cs="Arial"/>
          <w:iCs/>
          <w:sz w:val="22"/>
          <w:szCs w:val="22"/>
        </w:rPr>
        <w:t xml:space="preserve">jis ir jo pasiūlymas, įskaitant pasitelktus asmenis, visiškai atitinka </w:t>
      </w:r>
      <w:r w:rsidRPr="00065FFC">
        <w:rPr>
          <w:rFonts w:ascii="Arial" w:hAnsi="Arial" w:cs="Arial"/>
          <w:iCs/>
          <w:sz w:val="22"/>
          <w:szCs w:val="22"/>
        </w:rPr>
        <w:t xml:space="preserve">Pirkimo metu </w:t>
      </w:r>
      <w:r w:rsidR="00FD57C1" w:rsidRPr="00065FFC">
        <w:rPr>
          <w:rFonts w:ascii="Arial" w:hAnsi="Arial" w:cs="Arial"/>
          <w:iCs/>
          <w:sz w:val="22"/>
          <w:szCs w:val="22"/>
        </w:rPr>
        <w:t>keliamus reikalavimus ir šioje deklaracijoje nurodytus patvirtinimus</w:t>
      </w:r>
      <w:r w:rsidR="00471938" w:rsidRPr="00065FFC">
        <w:rPr>
          <w:rFonts w:ascii="Arial" w:hAnsi="Arial" w:cs="Arial"/>
          <w:iCs/>
          <w:sz w:val="22"/>
          <w:szCs w:val="22"/>
        </w:rPr>
        <w:t xml:space="preserve">. </w:t>
      </w:r>
      <w:r w:rsidR="006A0EDB" w:rsidRPr="00065FFC">
        <w:rPr>
          <w:rFonts w:ascii="Arial" w:hAnsi="Arial" w:cs="Arial"/>
          <w:iCs/>
          <w:sz w:val="22"/>
          <w:szCs w:val="22"/>
        </w:rPr>
        <w:t xml:space="preserve">Tiekėjas įsipareigoja </w:t>
      </w:r>
      <w:r w:rsidR="006A0EDB">
        <w:rPr>
          <w:rFonts w:ascii="Arial" w:hAnsi="Arial" w:cs="Arial"/>
          <w:iCs/>
          <w:sz w:val="22"/>
          <w:szCs w:val="22"/>
        </w:rPr>
        <w:t xml:space="preserve">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duomenis.</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w:t>
      </w:r>
      <w:r w:rsidRPr="00065FFC">
        <w:rPr>
          <w:rFonts w:ascii="Arial" w:hAnsi="Arial" w:cs="Arial"/>
          <w:i/>
          <w:iCs/>
          <w:color w:val="000000"/>
          <w:sz w:val="20"/>
          <w:szCs w:val="20"/>
        </w:rPr>
        <w:t>Tiekėjo arba jo įgalioto asmens pareigos, vardas, pavardė, parašas</w:t>
      </w:r>
      <w:r w:rsidRPr="0046094E">
        <w:rPr>
          <w:rFonts w:ascii="Arial" w:hAnsi="Arial" w:cs="Arial"/>
          <w:color w:val="000000"/>
          <w:sz w:val="20"/>
          <w:szCs w:val="20"/>
        </w:rPr>
        <w:t>)</w:t>
      </w:r>
    </w:p>
    <w:sectPr w:rsidR="0046094E" w:rsidRPr="0046094E" w:rsidSect="00F82463">
      <w:footerReference w:type="default" r:id="rId12"/>
      <w:pgSz w:w="16838" w:h="11906" w:orient="landscape"/>
      <w:pgMar w:top="709" w:right="680"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5B23" w14:textId="77777777" w:rsidR="001C2C9D" w:rsidRDefault="001C2C9D" w:rsidP="00166340">
      <w:pPr>
        <w:spacing w:after="0" w:line="240" w:lineRule="auto"/>
      </w:pPr>
      <w:r>
        <w:separator/>
      </w:r>
    </w:p>
  </w:endnote>
  <w:endnote w:type="continuationSeparator" w:id="0">
    <w:p w14:paraId="099FAAEA" w14:textId="77777777" w:rsidR="001C2C9D" w:rsidRDefault="001C2C9D" w:rsidP="00166340">
      <w:pPr>
        <w:spacing w:after="0" w:line="240" w:lineRule="auto"/>
      </w:pPr>
      <w:r>
        <w:continuationSeparator/>
      </w:r>
    </w:p>
  </w:endnote>
  <w:endnote w:type="continuationNotice" w:id="1">
    <w:p w14:paraId="571418DB" w14:textId="77777777" w:rsidR="001C2C9D" w:rsidRDefault="001C2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5A77572F" w:rsidR="005958BE" w:rsidRDefault="39C9EB95" w:rsidP="005958BE">
    <w:pPr>
      <w:pStyle w:val="Footer"/>
      <w:jc w:val="right"/>
    </w:pPr>
    <w:r w:rsidRPr="39C9EB95">
      <w:rPr>
        <w:rFonts w:ascii="Arial" w:hAnsi="Arial" w:cs="Arial"/>
        <w:i/>
        <w:iCs/>
        <w:sz w:val="20"/>
        <w:szCs w:val="20"/>
      </w:rPr>
      <w:t>Versija 20</w:t>
    </w:r>
    <w:r w:rsidR="0084409C">
      <w:rPr>
        <w:rFonts w:ascii="Arial" w:hAnsi="Arial" w:cs="Arial"/>
        <w:i/>
        <w:iCs/>
        <w:sz w:val="20"/>
        <w:szCs w:val="20"/>
      </w:rPr>
      <w:t>250117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E59B" w14:textId="77777777" w:rsidR="001C2C9D" w:rsidRDefault="001C2C9D" w:rsidP="00166340">
      <w:pPr>
        <w:spacing w:after="0" w:line="240" w:lineRule="auto"/>
      </w:pPr>
      <w:r>
        <w:separator/>
      </w:r>
    </w:p>
  </w:footnote>
  <w:footnote w:type="continuationSeparator" w:id="0">
    <w:p w14:paraId="26C7C95B" w14:textId="77777777" w:rsidR="001C2C9D" w:rsidRDefault="001C2C9D" w:rsidP="00166340">
      <w:pPr>
        <w:spacing w:after="0" w:line="240" w:lineRule="auto"/>
      </w:pPr>
      <w:r>
        <w:continuationSeparator/>
      </w:r>
    </w:p>
  </w:footnote>
  <w:footnote w:type="continuationNotice" w:id="1">
    <w:p w14:paraId="4A0836C8" w14:textId="77777777" w:rsidR="001C2C9D" w:rsidRDefault="001C2C9D">
      <w:pPr>
        <w:spacing w:after="0" w:line="240" w:lineRule="auto"/>
      </w:pPr>
    </w:p>
  </w:footnote>
  <w:footnote w:id="2">
    <w:p w14:paraId="1220FFC9" w14:textId="79E5EA77" w:rsidR="00434980" w:rsidRPr="00065FFC" w:rsidRDefault="00434980" w:rsidP="00065FFC">
      <w:pPr>
        <w:pStyle w:val="FootnoteText"/>
        <w:jc w:val="both"/>
        <w:rPr>
          <w:rFonts w:ascii="Arial" w:eastAsia="Arial" w:hAnsi="Arial" w:cs="Arial"/>
          <w:i/>
          <w:iCs/>
          <w:color w:val="000000" w:themeColor="text1"/>
          <w:sz w:val="16"/>
          <w:szCs w:val="16"/>
        </w:rPr>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65FFC">
        <w:rPr>
          <w:rFonts w:ascii="Arial" w:eastAsia="Calibri" w:hAnsi="Arial" w:cs="Arial"/>
          <w:i/>
          <w:iCs/>
          <w:sz w:val="18"/>
          <w:szCs w:val="18"/>
        </w:rPr>
        <w:t>Kontroliuojantis asmuo suprantamas taip, kaip tai apibrėžta</w:t>
      </w:r>
      <w:r w:rsidR="000F247F" w:rsidRPr="00065FFC">
        <w:rPr>
          <w:rFonts w:ascii="Arial" w:eastAsia="Calibri" w:hAnsi="Arial" w:cs="Arial"/>
          <w:i/>
          <w:iCs/>
          <w:sz w:val="18"/>
          <w:szCs w:val="18"/>
        </w:rPr>
        <w:t xml:space="preserve"> VPĮ</w:t>
      </w:r>
      <w:r w:rsidR="00A34FD3" w:rsidRPr="00065FFC">
        <w:rPr>
          <w:rFonts w:ascii="Arial" w:eastAsia="Calibri" w:hAnsi="Arial" w:cs="Arial"/>
          <w:i/>
          <w:iCs/>
          <w:sz w:val="18"/>
          <w:szCs w:val="18"/>
        </w:rPr>
        <w:t xml:space="preserve"> </w:t>
      </w:r>
      <w:r w:rsidR="00A34FD3" w:rsidRPr="00065FFC">
        <w:rPr>
          <w:rFonts w:ascii="Arial" w:hAnsi="Arial" w:cs="Arial"/>
          <w:i/>
          <w:iCs/>
          <w:color w:val="000000"/>
          <w:sz w:val="18"/>
          <w:szCs w:val="18"/>
          <w:lang w:eastAsia="lt-LT"/>
        </w:rPr>
        <w:t>2 straipsnio 15</w:t>
      </w:r>
      <w:r w:rsidR="00A34FD3" w:rsidRPr="00065FFC">
        <w:rPr>
          <w:rFonts w:ascii="Arial" w:hAnsi="Arial" w:cs="Arial"/>
          <w:i/>
          <w:iCs/>
          <w:color w:val="000000"/>
          <w:sz w:val="18"/>
          <w:szCs w:val="18"/>
          <w:vertAlign w:val="superscript"/>
          <w:lang w:eastAsia="lt-LT"/>
        </w:rPr>
        <w:t>1 </w:t>
      </w:r>
      <w:r w:rsidR="00A34FD3" w:rsidRPr="00065FFC">
        <w:rPr>
          <w:rFonts w:ascii="Arial" w:hAnsi="Arial" w:cs="Arial"/>
          <w:i/>
          <w:iCs/>
          <w:color w:val="000000"/>
          <w:sz w:val="18"/>
          <w:szCs w:val="18"/>
          <w:lang w:eastAsia="lt-LT"/>
        </w:rPr>
        <w:t>dalyje / PĮ 2 straipsnio 4</w:t>
      </w:r>
      <w:r w:rsidR="00A34FD3" w:rsidRPr="00065FFC">
        <w:rPr>
          <w:rFonts w:ascii="Arial" w:hAnsi="Arial" w:cs="Arial"/>
          <w:i/>
          <w:iCs/>
          <w:color w:val="000000"/>
          <w:sz w:val="18"/>
          <w:szCs w:val="18"/>
          <w:vertAlign w:val="superscript"/>
          <w:lang w:eastAsia="lt-LT"/>
        </w:rPr>
        <w:t xml:space="preserve">1 </w:t>
      </w:r>
      <w:r w:rsidR="00A34FD3" w:rsidRPr="00065FFC">
        <w:rPr>
          <w:rFonts w:ascii="Arial" w:hAnsi="Arial" w:cs="Arial"/>
          <w:i/>
          <w:iCs/>
          <w:color w:val="000000"/>
          <w:sz w:val="18"/>
          <w:szCs w:val="18"/>
          <w:lang w:eastAsia="lt-LT"/>
        </w:rPr>
        <w:t>dalyje.</w:t>
      </w:r>
    </w:p>
  </w:footnote>
  <w:footnote w:id="3">
    <w:p w14:paraId="53209751" w14:textId="409514E4" w:rsidR="00F62D8B" w:rsidRPr="00065FFC" w:rsidRDefault="00F62D8B" w:rsidP="00F62D8B">
      <w:pPr>
        <w:pStyle w:val="FootnoteText"/>
        <w:rPr>
          <w:rFonts w:ascii="Arial" w:hAnsi="Arial" w:cs="Arial"/>
          <w:b/>
          <w:bCs/>
          <w:i/>
          <w:i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065FFC">
        <w:rPr>
          <w:rFonts w:ascii="Arial" w:hAnsi="Arial" w:cs="Arial"/>
          <w:i/>
          <w:iCs/>
          <w:sz w:val="18"/>
          <w:szCs w:val="18"/>
        </w:rPr>
        <w:t>AB „Lietuvos geležinkeliai“ įmonių grupės tiekėjo elgesio kodeksas:</w:t>
      </w:r>
      <w:hyperlink r:id="rId1" w:history="1">
        <w:r w:rsidR="00B126A0" w:rsidRPr="00065FFC">
          <w:rPr>
            <w:rStyle w:val="Hyperlink"/>
            <w:rFonts w:ascii="Arial" w:hAnsi="Arial" w:cs="Arial"/>
            <w:i/>
            <w:iCs/>
            <w:sz w:val="18"/>
            <w:szCs w:val="18"/>
          </w:rPr>
          <w:t xml:space="preserve"> </w:t>
        </w:r>
        <w:proofErr w:type="spellStart"/>
        <w:r w:rsidR="00B126A0" w:rsidRPr="00065FFC">
          <w:rPr>
            <w:rStyle w:val="Hyperlink"/>
            <w:rFonts w:ascii="Arial" w:hAnsi="Arial" w:cs="Arial"/>
            <w:i/>
            <w:iCs/>
            <w:sz w:val="18"/>
            <w:szCs w:val="18"/>
          </w:rPr>
          <w:t>LTG_tiekejo_elgesio_kodeksas</w:t>
        </w:r>
        <w:proofErr w:type="spellEnd"/>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605"/>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65FFC"/>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25BF"/>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2463"/>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41bfff337ab69370f4692e58cc85edf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241670b23756f0d6f6475d2b59c4745"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VWCZ4TY2TVRH-535898010-2166819</_dlc_DocId>
    <_dlc_DocIdUrl xmlns="0e2507f1-1fab-4f1f-8c5d-2dd5baf9006a">
      <Url>https://lglt.sharepoint.com/sites/files/_layouts/15/DocIdRedir.aspx?ID=VWCZ4TY2TVRH-535898010-2166819</Url>
      <Description>VWCZ4TY2TVRH-535898010-2166819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133183-60BD-4D4F-9B94-2233836F486B}"/>
</file>

<file path=customXml/itemProps2.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purl.org/dc/elements/1.1/"/>
    <ds:schemaRef ds:uri="http://schemas.microsoft.com/office/2006/metadata/properties"/>
    <ds:schemaRef ds:uri="f80a7a53-5fdc-4a0f-8b9e-50f27931d633"/>
    <ds:schemaRef ds:uri="http://schemas.openxmlformats.org/package/2006/metadata/core-properties"/>
    <ds:schemaRef ds:uri="http://schemas.microsoft.com/office/infopath/2007/PartnerControls"/>
    <ds:schemaRef ds:uri="http://www.w3.org/XML/1998/namespace"/>
    <ds:schemaRef ds:uri="http://purl.org/dc/dcmitype/"/>
    <ds:schemaRef ds:uri="12e0826c-40f2-47bd-b519-bbb4da682c2c"/>
    <ds:schemaRef ds:uri="0e2507f1-1fab-4f1f-8c5d-2dd5baf9006a"/>
  </ds:schemaRefs>
</ds:datastoreItem>
</file>

<file path=customXml/itemProps3.xml><?xml version="1.0" encoding="utf-8"?>
<ds:datastoreItem xmlns:ds="http://schemas.openxmlformats.org/officeDocument/2006/customXml" ds:itemID="{D26B0448-7CEE-476F-9CD8-30294C8B5D3E}">
  <ds:schemaRefs>
    <ds:schemaRef ds:uri="http://schemas.microsoft.com/sharepoint/event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5.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665</Words>
  <Characters>3793</Characters>
  <Application>Microsoft Office Word</Application>
  <DocSecurity>0</DocSecurity>
  <Lines>31</Lines>
  <Paragraphs>8</Paragraphs>
  <ScaleCrop>false</ScaleCrop>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9</cp:revision>
  <dcterms:created xsi:type="dcterms:W3CDTF">2023-10-10T08:46:00Z</dcterms:created>
  <dcterms:modified xsi:type="dcterms:W3CDTF">2025-03-19T11:52:00Z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0x010100E9C0F5D513BA704092BD606558B04D5D</vt:lpwstr>
  </property>
  <property fmtid="{D5CDD505-2E9C-101B-9397-08002B2CF9AE}" pid="8" name="MSIP_Label_cfcb905c-755b-4fd4-bd20-0d682d4f1d27_Enabled">
    <vt:lpwstr>true</vt:lpwstr>
  </property>
  <property fmtid="{D5CDD505-2E9C-101B-9397-08002B2CF9AE}" pid="9" name="_dlc_DocIdItemGuid">
    <vt:lpwstr>700ef905-c4bc-4ede-b538-1464796e2fab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