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439" w:rsidRDefault="003671B3" w:rsidP="003671B3">
      <w:pPr>
        <w:keepNext/>
        <w:keepLines/>
        <w:spacing w:before="120" w:after="0" w:line="240" w:lineRule="auto"/>
        <w:ind w:left="5103"/>
        <w:jc w:val="right"/>
        <w:outlineLvl w:val="1"/>
        <w:rPr>
          <w:rFonts w:ascii="Times New Roman" w:eastAsia="Calibri" w:hAnsi="Times New Roman" w:cs="Times New Roman"/>
          <w:color w:val="0070C0"/>
          <w:kern w:val="0"/>
          <w:lang w:val="lt-LT" w:eastAsia="lt-LT"/>
          <w14:ligatures w14:val="none"/>
        </w:rPr>
      </w:pPr>
      <w:bookmarkStart w:id="0" w:name="_Toc126333944"/>
      <w:bookmarkStart w:id="1" w:name="_Ref38901392"/>
      <w:bookmarkStart w:id="2" w:name="_Ref38898051"/>
      <w:bookmarkStart w:id="3" w:name="_Ref38540913"/>
      <w:r>
        <w:rPr>
          <w:rFonts w:ascii="Times New Roman" w:eastAsia="Calibri" w:hAnsi="Times New Roman" w:cs="Times New Roman"/>
          <w:color w:val="0070C0"/>
          <w:kern w:val="0"/>
          <w:lang w:val="lt-LT" w:eastAsia="lt-LT"/>
          <w14:ligatures w14:val="none"/>
        </w:rPr>
        <w:t>Pirkimo sąlygų 8 priedas „Sutarties projektas“</w:t>
      </w:r>
      <w:bookmarkEnd w:id="0"/>
      <w:bookmarkEnd w:id="1"/>
      <w:bookmarkEnd w:id="2"/>
      <w:bookmarkEnd w:id="3"/>
    </w:p>
    <w:p w:rsidR="00B35439" w:rsidRDefault="00B35439">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rsidR="003671B3" w:rsidRDefault="003671B3">
      <w:pPr>
        <w:spacing w:after="0" w:line="257" w:lineRule="atLeast"/>
        <w:jc w:val="center"/>
        <w:rPr>
          <w:rFonts w:ascii="Times New Roman" w:eastAsia="Times New Roman" w:hAnsi="Times New Roman" w:cs="Times New Roman"/>
          <w:b/>
          <w:bCs/>
          <w:i/>
          <w:caps/>
          <w:color w:val="808080" w:themeColor="background1" w:themeShade="80"/>
          <w:kern w:val="0"/>
          <w:sz w:val="24"/>
          <w:szCs w:val="24"/>
          <w:lang w:val="lt-LT"/>
          <w14:ligatures w14:val="none"/>
        </w:rPr>
      </w:pPr>
      <w:r>
        <w:rPr>
          <w:rFonts w:ascii="Times New Roman" w:eastAsia="Times New Roman" w:hAnsi="Times New Roman" w:cs="Times New Roman"/>
          <w:b/>
          <w:bCs/>
          <w:i/>
          <w:caps/>
          <w:color w:val="808080" w:themeColor="background1" w:themeShade="80"/>
          <w:kern w:val="0"/>
          <w:sz w:val="24"/>
          <w:szCs w:val="24"/>
          <w:lang w:val="lt-LT"/>
          <w14:ligatures w14:val="none"/>
        </w:rPr>
        <w:t>bliuzonų ir kel</w:t>
      </w:r>
      <w:r w:rsidR="00E139BE">
        <w:rPr>
          <w:rFonts w:ascii="Times New Roman" w:eastAsia="Times New Roman" w:hAnsi="Times New Roman" w:cs="Times New Roman"/>
          <w:b/>
          <w:bCs/>
          <w:i/>
          <w:caps/>
          <w:color w:val="808080" w:themeColor="background1" w:themeShade="80"/>
          <w:kern w:val="0"/>
          <w:sz w:val="24"/>
          <w:szCs w:val="24"/>
          <w:lang w:val="lt-LT"/>
          <w14:ligatures w14:val="none"/>
        </w:rPr>
        <w:t>nių/vasarinių KELNių/taktinių mA</w:t>
      </w:r>
      <w:r>
        <w:rPr>
          <w:rFonts w:ascii="Times New Roman" w:eastAsia="Times New Roman" w:hAnsi="Times New Roman" w:cs="Times New Roman"/>
          <w:b/>
          <w:bCs/>
          <w:i/>
          <w:caps/>
          <w:color w:val="808080" w:themeColor="background1" w:themeShade="80"/>
          <w:kern w:val="0"/>
          <w:sz w:val="24"/>
          <w:szCs w:val="24"/>
          <w:lang w:val="lt-LT"/>
          <w14:ligatures w14:val="none"/>
        </w:rPr>
        <w:t xml:space="preserve">rškinėlių </w:t>
      </w:r>
    </w:p>
    <w:p w:rsidR="00B35439" w:rsidRDefault="003671B3" w:rsidP="003671B3">
      <w:pPr>
        <w:spacing w:after="0" w:line="257" w:lineRule="atLeast"/>
        <w:jc w:val="center"/>
        <w:rPr>
          <w:rFonts w:ascii="Times New Roman" w:hAnsi="Times New Roman" w:cs="Times New Roman"/>
          <w:sz w:val="24"/>
          <w:szCs w:val="24"/>
        </w:rPr>
      </w:pPr>
      <w:r w:rsidRPr="003671B3">
        <w:rPr>
          <w:rFonts w:ascii="Times New Roman" w:eastAsia="Times New Roman" w:hAnsi="Times New Roman" w:cs="Times New Roman"/>
          <w:b/>
          <w:bCs/>
          <w:caps/>
          <w:kern w:val="0"/>
          <w:sz w:val="24"/>
          <w:szCs w:val="24"/>
          <w:lang w:val="lt-LT"/>
          <w14:ligatures w14:val="none"/>
        </w:rPr>
        <w:t>viešojo PIRKIMO</w:t>
      </w:r>
      <w:r w:rsidRPr="003671B3">
        <w:rPr>
          <w:rFonts w:ascii="Times New Roman" w:eastAsia="Times New Roman" w:hAnsi="Times New Roman" w:cs="Times New Roman"/>
          <w:kern w:val="0"/>
          <w:sz w:val="24"/>
          <w:szCs w:val="24"/>
          <w:lang w:val="lt-LT"/>
          <w14:ligatures w14:val="none"/>
        </w:rPr>
        <w:t>–</w:t>
      </w:r>
      <w:r>
        <w:rPr>
          <w:rFonts w:ascii="Times New Roman" w:eastAsia="Times New Roman" w:hAnsi="Times New Roman" w:cs="Times New Roman"/>
          <w:b/>
          <w:bCs/>
          <w:caps/>
          <w:kern w:val="0"/>
          <w:sz w:val="24"/>
          <w:szCs w:val="24"/>
          <w:lang w:val="lt-LT"/>
          <w14:ligatures w14:val="none"/>
        </w:rPr>
        <w:t>PARDAVIMO SUTARTIS</w:t>
      </w:r>
      <w:r w:rsidRPr="003671B3">
        <w:rPr>
          <w:rFonts w:ascii="Times New Roman" w:eastAsia="Times New Roman" w:hAnsi="Times New Roman" w:cs="Times New Roman"/>
          <w:b/>
          <w:bCs/>
          <w:caps/>
          <w:kern w:val="0"/>
          <w:sz w:val="24"/>
          <w:szCs w:val="24"/>
          <w:lang w:val="lt-LT"/>
          <w14:ligatures w14:val="none"/>
        </w:rPr>
        <w:t xml:space="preserve"> </w:t>
      </w:r>
    </w:p>
    <w:p w:rsidR="003671B3" w:rsidRDefault="003671B3">
      <w:pPr>
        <w:spacing w:after="0" w:line="257" w:lineRule="atLeast"/>
        <w:jc w:val="center"/>
        <w:rPr>
          <w:rFonts w:ascii="Times New Roman" w:eastAsia="Times New Roman" w:hAnsi="Times New Roman" w:cs="Times New Roman"/>
          <w:b/>
          <w:bCs/>
          <w:caps/>
          <w:kern w:val="0"/>
          <w:sz w:val="24"/>
          <w:szCs w:val="24"/>
          <w:lang w:val="lt-LT"/>
          <w14:ligatures w14:val="none"/>
        </w:rPr>
      </w:pPr>
    </w:p>
    <w:p w:rsidR="00B35439" w:rsidRDefault="003671B3">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Pr>
          <w:rFonts w:ascii="Times New Roman" w:eastAsia="Times New Roman" w:hAnsi="Times New Roman" w:cs="Times New Roman"/>
          <w:b/>
          <w:bCs/>
          <w:caps/>
          <w:kern w:val="0"/>
          <w:sz w:val="24"/>
          <w:szCs w:val="24"/>
          <w:lang w:val="lt-LT"/>
          <w14:ligatures w14:val="none"/>
        </w:rPr>
        <w:t>Specialiosios</w:t>
      </w:r>
      <w:r>
        <w:rPr>
          <w:rFonts w:ascii="Times New Roman" w:eastAsia="Times New Roman" w:hAnsi="Times New Roman" w:cs="Times New Roman"/>
          <w:b/>
          <w:caps/>
          <w:kern w:val="0"/>
          <w:sz w:val="24"/>
          <w:szCs w:val="24"/>
          <w:lang w:val="lt-LT"/>
          <w14:ligatures w14:val="none"/>
        </w:rPr>
        <w:t xml:space="preserve"> sąlygos</w:t>
      </w:r>
      <w:r>
        <w:rPr>
          <w:rFonts w:ascii="Times New Roman" w:eastAsia="Times New Roman" w:hAnsi="Times New Roman" w:cs="Times New Roman"/>
          <w:caps/>
          <w:kern w:val="0"/>
          <w:sz w:val="24"/>
          <w:szCs w:val="24"/>
          <w:lang w:val="lt-LT"/>
          <w14:ligatures w14:val="none"/>
        </w:rPr>
        <w:t xml:space="preserve"> </w:t>
      </w:r>
    </w:p>
    <w:p w:rsidR="00B35439" w:rsidRDefault="00B35439">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Layout w:type="fixed"/>
        <w:tblLook w:val="04A0" w:firstRow="1" w:lastRow="0" w:firstColumn="1" w:lastColumn="0" w:noHBand="0" w:noVBand="1"/>
      </w:tblPr>
      <w:tblGrid>
        <w:gridCol w:w="2406"/>
        <w:gridCol w:w="9"/>
        <w:gridCol w:w="2116"/>
        <w:gridCol w:w="1276"/>
        <w:gridCol w:w="1052"/>
        <w:gridCol w:w="3201"/>
      </w:tblGrid>
      <w:tr w:rsidR="00B35439">
        <w:tc>
          <w:tcPr>
            <w:tcW w:w="241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b/>
                <w:bCs/>
                <w:sz w:val="24"/>
                <w:szCs w:val="24"/>
                <w:lang w:val="lt-LT"/>
                <w14:ligatures w14:val="none"/>
              </w:rPr>
              <w:t xml:space="preserve">Sutarties pavadinimas </w:t>
            </w:r>
            <w:r>
              <w:rPr>
                <w:rFonts w:ascii="Times New Roman" w:eastAsia="Times New Roman" w:hAnsi="Times New Roman" w:cs="Times New Roman"/>
                <w:color w:val="4472C4"/>
                <w:sz w:val="24"/>
                <w:szCs w:val="24"/>
                <w:lang w:val="lt-LT"/>
                <w14:ligatures w14:val="none"/>
              </w:rPr>
              <w:t>(pasirinkti prekės pavadinimą kuriai sudaroma sutartis)</w:t>
            </w:r>
          </w:p>
        </w:tc>
        <w:tc>
          <w:tcPr>
            <w:tcW w:w="7645" w:type="dxa"/>
            <w:gridSpan w:val="4"/>
            <w:tcBorders>
              <w:top w:val="single" w:sz="4" w:space="0" w:color="000000"/>
              <w:left w:val="single" w:sz="4" w:space="0" w:color="000000"/>
              <w:bottom w:val="single" w:sz="4" w:space="0" w:color="000000"/>
              <w:right w:val="single" w:sz="4" w:space="0" w:color="000000"/>
            </w:tcBorders>
          </w:tcPr>
          <w:p w:rsidR="003671B3" w:rsidRDefault="003671B3" w:rsidP="003671B3">
            <w:pPr>
              <w:spacing w:after="0" w:line="257" w:lineRule="atLeast"/>
              <w:jc w:val="center"/>
              <w:rPr>
                <w:rFonts w:ascii="Times New Roman" w:eastAsia="Times New Roman" w:hAnsi="Times New Roman" w:cs="Times New Roman"/>
                <w:b/>
                <w:bCs/>
                <w:i/>
                <w:caps/>
                <w:color w:val="808080" w:themeColor="background1" w:themeShade="80"/>
                <w:kern w:val="0"/>
                <w:sz w:val="24"/>
                <w:szCs w:val="24"/>
                <w:lang w:val="lt-LT"/>
                <w14:ligatures w14:val="none"/>
              </w:rPr>
            </w:pPr>
            <w:r>
              <w:rPr>
                <w:rFonts w:ascii="Times New Roman" w:eastAsia="Times New Roman" w:hAnsi="Times New Roman" w:cs="Times New Roman"/>
                <w:b/>
                <w:bCs/>
                <w:i/>
                <w:caps/>
                <w:color w:val="808080" w:themeColor="background1" w:themeShade="80"/>
                <w:kern w:val="0"/>
                <w:sz w:val="24"/>
                <w:szCs w:val="24"/>
                <w:lang w:val="lt-LT"/>
                <w14:ligatures w14:val="none"/>
              </w:rPr>
              <w:t>bliuzonų ir kel</w:t>
            </w:r>
            <w:r w:rsidR="00E139BE">
              <w:rPr>
                <w:rFonts w:ascii="Times New Roman" w:eastAsia="Times New Roman" w:hAnsi="Times New Roman" w:cs="Times New Roman"/>
                <w:b/>
                <w:bCs/>
                <w:i/>
                <w:caps/>
                <w:color w:val="808080" w:themeColor="background1" w:themeShade="80"/>
                <w:kern w:val="0"/>
                <w:sz w:val="24"/>
                <w:szCs w:val="24"/>
                <w:lang w:val="lt-LT"/>
                <w14:ligatures w14:val="none"/>
              </w:rPr>
              <w:t>nių/vasarinių KELNių/taktinių mA</w:t>
            </w:r>
            <w:r>
              <w:rPr>
                <w:rFonts w:ascii="Times New Roman" w:eastAsia="Times New Roman" w:hAnsi="Times New Roman" w:cs="Times New Roman"/>
                <w:b/>
                <w:bCs/>
                <w:i/>
                <w:caps/>
                <w:color w:val="808080" w:themeColor="background1" w:themeShade="80"/>
                <w:kern w:val="0"/>
                <w:sz w:val="24"/>
                <w:szCs w:val="24"/>
                <w:lang w:val="lt-LT"/>
                <w14:ligatures w14:val="none"/>
              </w:rPr>
              <w:t xml:space="preserve">rškinėlių </w:t>
            </w:r>
          </w:p>
          <w:p w:rsidR="00B35439" w:rsidRDefault="003671B3" w:rsidP="003671B3">
            <w:pPr>
              <w:spacing w:after="0" w:line="257" w:lineRule="atLeast"/>
              <w:jc w:val="center"/>
              <w:rPr>
                <w:rFonts w:ascii="Times New Roman" w:eastAsia="Times New Roman" w:hAnsi="Times New Roman" w:cs="Times New Roman"/>
                <w:b/>
                <w:bCs/>
                <w:i/>
                <w:caps/>
                <w:color w:val="808080" w:themeColor="background1" w:themeShade="80"/>
                <w:kern w:val="0"/>
                <w:sz w:val="24"/>
                <w:szCs w:val="24"/>
                <w:lang w:val="lt-LT"/>
                <w14:ligatures w14:val="none"/>
              </w:rPr>
            </w:pPr>
            <w:r w:rsidRPr="003671B3">
              <w:rPr>
                <w:rFonts w:ascii="Times New Roman" w:eastAsia="Times New Roman" w:hAnsi="Times New Roman" w:cs="Times New Roman"/>
                <w:b/>
                <w:bCs/>
                <w:caps/>
                <w:kern w:val="0"/>
                <w:sz w:val="24"/>
                <w:szCs w:val="24"/>
                <w:lang w:val="lt-LT"/>
                <w14:ligatures w14:val="none"/>
              </w:rPr>
              <w:t>viešojo PIRKIMO</w:t>
            </w:r>
            <w:r w:rsidRPr="003671B3">
              <w:rPr>
                <w:rFonts w:ascii="Times New Roman" w:eastAsia="Times New Roman" w:hAnsi="Times New Roman" w:cs="Times New Roman"/>
                <w:kern w:val="0"/>
                <w:sz w:val="24"/>
                <w:szCs w:val="24"/>
                <w:lang w:val="lt-LT"/>
                <w14:ligatures w14:val="none"/>
              </w:rPr>
              <w:t>–</w:t>
            </w:r>
            <w:r>
              <w:rPr>
                <w:rFonts w:ascii="Times New Roman" w:eastAsia="Times New Roman" w:hAnsi="Times New Roman" w:cs="Times New Roman"/>
                <w:b/>
                <w:bCs/>
                <w:caps/>
                <w:kern w:val="0"/>
                <w:sz w:val="24"/>
                <w:szCs w:val="24"/>
                <w:lang w:val="lt-LT"/>
                <w14:ligatures w14:val="none"/>
              </w:rPr>
              <w:t>PARDAVIMO SUTARTIS</w:t>
            </w:r>
          </w:p>
        </w:tc>
      </w:tr>
      <w:tr w:rsidR="00B35439">
        <w:tc>
          <w:tcPr>
            <w:tcW w:w="241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Sutarties data</w:t>
            </w:r>
          </w:p>
        </w:tc>
        <w:tc>
          <w:tcPr>
            <w:tcW w:w="2116" w:type="dxa"/>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both"/>
              <w:rPr>
                <w:rFonts w:ascii="Times New Roman" w:eastAsia="Times New Roman" w:hAnsi="Times New Roman" w:cs="Times New Roman"/>
                <w:sz w:val="24"/>
                <w:szCs w:val="24"/>
                <w:lang w:val="lt-LT"/>
                <w14:ligatures w14:val="none"/>
              </w:rPr>
            </w:pPr>
          </w:p>
        </w:tc>
        <w:tc>
          <w:tcPr>
            <w:tcW w:w="2328"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Sutarties numeris</w:t>
            </w:r>
          </w:p>
        </w:tc>
        <w:tc>
          <w:tcPr>
            <w:tcW w:w="3201" w:type="dxa"/>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both"/>
              <w:rPr>
                <w:rFonts w:ascii="Times New Roman" w:eastAsia="Times New Roman" w:hAnsi="Times New Roman" w:cs="Times New Roman"/>
                <w:sz w:val="24"/>
                <w:szCs w:val="24"/>
                <w:lang w:val="lt-LT"/>
                <w14:ligatures w14:val="none"/>
              </w:rPr>
            </w:pPr>
          </w:p>
        </w:tc>
      </w:tr>
      <w:tr w:rsidR="00B35439">
        <w:tc>
          <w:tcPr>
            <w:tcW w:w="10059" w:type="dxa"/>
            <w:gridSpan w:val="6"/>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 SUTARTIES ŠALYS</w:t>
            </w:r>
          </w:p>
        </w:tc>
      </w:tr>
      <w:tr w:rsidR="00B35439">
        <w:tc>
          <w:tcPr>
            <w:tcW w:w="2405" w:type="dxa"/>
            <w:vMerge w:val="restart"/>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b/>
                <w:bCs/>
                <w:sz w:val="24"/>
                <w:szCs w:val="24"/>
                <w:lang w:val="lt-LT"/>
                <w14:ligatures w14:val="none"/>
              </w:rPr>
            </w:pPr>
          </w:p>
          <w:p w:rsidR="00B35439" w:rsidRDefault="00B35439">
            <w:pPr>
              <w:spacing w:after="0" w:line="240" w:lineRule="auto"/>
              <w:jc w:val="center"/>
              <w:rPr>
                <w:rFonts w:ascii="Times New Roman" w:eastAsia="Times New Roman" w:hAnsi="Times New Roman" w:cs="Times New Roman"/>
                <w:b/>
                <w:bCs/>
                <w:sz w:val="24"/>
                <w:szCs w:val="24"/>
                <w:lang w:val="lt-LT"/>
                <w14:ligatures w14:val="none"/>
              </w:rPr>
            </w:pPr>
          </w:p>
          <w:p w:rsidR="00B35439" w:rsidRDefault="00B35439">
            <w:pPr>
              <w:spacing w:after="0" w:line="240" w:lineRule="auto"/>
              <w:jc w:val="center"/>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1.1. Pirkėjas</w:t>
            </w: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1.1.1. Pavadinimas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Policijos departamentas prie Lietuvos Respublikos vidaus reikalų ministerijos</w:t>
            </w: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1.1.2. Juridinio asmens kodas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188785847</w:t>
            </w: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1.1.3. Adresas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Saltoniškių g. 19, LT-08106 Vilnius</w:t>
            </w: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1.1.4. PVM mokėtojo kodas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LT100005428413</w:t>
            </w: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1.1.5. Atsiskaitomoji sąskaita</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LT874040063610001307</w:t>
            </w: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1.1.6. Bankas, banko kodas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Lietuvos Respublikos finansų ministerija Finansų įstaigos kodas 40400 SWIFT kodas: MFRLLT22XXX</w:t>
            </w: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1.1.7. Telefonas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+370 700 59731</w:t>
            </w: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1.1.8. El. paštas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proofErr w:type="spellStart"/>
            <w:r>
              <w:rPr>
                <w:rFonts w:ascii="Times New Roman" w:eastAsia="Times New Roman" w:hAnsi="Times New Roman" w:cs="Times New Roman"/>
                <w:sz w:val="24"/>
                <w:szCs w:val="24"/>
                <w:lang w:val="lt-LT"/>
                <w14:ligatures w14:val="none"/>
              </w:rPr>
              <w:t>info</w:t>
            </w:r>
            <w:proofErr w:type="spellEnd"/>
            <w:r>
              <w:rPr>
                <w:rFonts w:ascii="Times New Roman" w:eastAsia="Times New Roman" w:hAnsi="Times New Roman" w:cs="Times New Roman"/>
                <w:sz w:val="24"/>
                <w:szCs w:val="24"/>
                <w14:ligatures w14:val="none"/>
              </w:rPr>
              <w:t>@</w:t>
            </w:r>
            <w:proofErr w:type="spellStart"/>
            <w:r>
              <w:rPr>
                <w:rFonts w:ascii="Times New Roman" w:eastAsia="Times New Roman" w:hAnsi="Times New Roman" w:cs="Times New Roman"/>
                <w:sz w:val="24"/>
                <w:szCs w:val="24"/>
                <w14:ligatures w14:val="none"/>
              </w:rPr>
              <w:t>policija.lt</w:t>
            </w:r>
            <w:proofErr w:type="spellEnd"/>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1.1.9. Šalies atstovas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1.1.10. Atstovavimo pagrindas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val="restart"/>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1.2. Tiekėjas</w:t>
            </w:r>
          </w:p>
          <w:p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(jei Tiekėjas yra fizinis asmuo, skiltys atitinkamai pakoreguojamos)</w:t>
            </w:r>
          </w:p>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1.2.1. Pavadinimas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1.2.2. Juridinio asmens kodas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1.2.3. Adresas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1.2.4. PVM mokėtojo kodas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1.2.5. Atsiskaitomoji sąskaita</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1.2.6. Bankas, banko kodas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1.2.7. Telefonas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1.2.8. El. paštas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1.2.9. Šalies atstovas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r w:rsidR="00B35439">
        <w:tc>
          <w:tcPr>
            <w:tcW w:w="2405" w:type="dxa"/>
            <w:vMerge/>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3401"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1.2.10. Atstovavimo pagrindas</w:t>
            </w:r>
          </w:p>
        </w:tc>
        <w:tc>
          <w:tcPr>
            <w:tcW w:w="4253"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jc w:val="center"/>
              <w:rPr>
                <w:rFonts w:ascii="Times New Roman" w:eastAsia="Times New Roman" w:hAnsi="Times New Roman" w:cs="Times New Roman"/>
                <w:sz w:val="24"/>
                <w:szCs w:val="24"/>
                <w:lang w:val="lt-LT"/>
                <w14:ligatures w14:val="none"/>
              </w:rPr>
            </w:pPr>
          </w:p>
        </w:tc>
      </w:tr>
    </w:tbl>
    <w:p w:rsidR="00B35439" w:rsidRDefault="00B35439">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Layout w:type="fixed"/>
        <w:tblLook w:val="04A0" w:firstRow="1" w:lastRow="0" w:firstColumn="1" w:lastColumn="0" w:noHBand="0" w:noVBand="1"/>
      </w:tblPr>
      <w:tblGrid>
        <w:gridCol w:w="2405"/>
        <w:gridCol w:w="2382"/>
        <w:gridCol w:w="5273"/>
      </w:tblGrid>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2. ATSAKINGI ASMENYS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2.1. Pirkėjo kontaktiniai asmenys, atsakingi už Sutarties vykdymą, Prekių priėmimą, Sąskaitų </w:t>
            </w:r>
            <w:r>
              <w:rPr>
                <w:rFonts w:ascii="Times New Roman" w:eastAsia="Times New Roman" w:hAnsi="Times New Roman" w:cs="Times New Roman"/>
                <w:b/>
                <w:bCs/>
                <w:sz w:val="24"/>
                <w:szCs w:val="24"/>
                <w:lang w:val="lt-LT"/>
                <w14:ligatures w14:val="none"/>
              </w:rPr>
              <w:lastRenderedPageBreak/>
              <w:t>per informacinę sistemą SABIS priėmimą</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lastRenderedPageBreak/>
              <w:t>(nurodyti padalinį / skyrių, pareigas, vardą, pavardę, tel., el. paštą)</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2.2. Tiekėjo kontaktiniai asmenys, atsakingi už Sutarties vykdymą</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(nurodyti padalinį / skyrių, pareigas, vardą, pavardę, tel., el. paštą)</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3. SUTARTIES DALYKAS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3.1. Sutarties dalykas </w:t>
            </w:r>
            <w:r>
              <w:rPr>
                <w:rFonts w:ascii="Times New Roman" w:eastAsia="Times New Roman" w:hAnsi="Times New Roman" w:cs="Times New Roman"/>
                <w:color w:val="4472C4"/>
                <w:sz w:val="24"/>
                <w:szCs w:val="24"/>
                <w:lang w:val="lt-LT"/>
                <w14:ligatures w14:val="none"/>
              </w:rPr>
              <w:t>(palikti Prekės pavadinimą kuriai sudaroma sutartis)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sz w:val="24"/>
                <w:szCs w:val="24"/>
                <w:lang w:val="lt-LT"/>
                <w14:ligatures w14:val="none"/>
              </w:rPr>
              <w:t xml:space="preserve">3.1.1. Tiekėjas įsipareigoja Sutartyje numatytomis sąlygomis perduoti Pirkėjui </w:t>
            </w:r>
            <w:r>
              <w:rPr>
                <w:rFonts w:ascii="Times New Roman" w:eastAsia="Times New Roman" w:hAnsi="Times New Roman" w:cs="Times New Roman"/>
                <w:i/>
                <w:color w:val="808080" w:themeColor="background1" w:themeShade="80"/>
                <w:sz w:val="24"/>
                <w:szCs w:val="24"/>
                <w:lang w:val="lt-LT"/>
                <w14:ligatures w14:val="none"/>
              </w:rPr>
              <w:t>bliuzonus ir kelnes/vasarines kelnes/taktinius marškinėlius,</w:t>
            </w:r>
            <w:r>
              <w:rPr>
                <w:rFonts w:ascii="Times New Roman" w:eastAsia="Times New Roman" w:hAnsi="Times New Roman" w:cs="Times New Roman"/>
                <w:color w:val="808080" w:themeColor="background1" w:themeShade="80"/>
                <w:sz w:val="24"/>
                <w:szCs w:val="24"/>
                <w:lang w:val="lt-LT"/>
                <w14:ligatures w14:val="none"/>
              </w:rPr>
              <w:t xml:space="preserve"> </w:t>
            </w:r>
            <w:r>
              <w:rPr>
                <w:rFonts w:ascii="Times New Roman" w:eastAsia="Times New Roman" w:hAnsi="Times New Roman" w:cs="Times New Roman"/>
                <w:sz w:val="24"/>
                <w:szCs w:val="24"/>
                <w:lang w:val="lt-LT"/>
                <w14:ligatures w14:val="none"/>
              </w:rPr>
              <w:t xml:space="preserve">įskaitant jų pristatymą </w:t>
            </w:r>
            <w:r>
              <w:rPr>
                <w:rFonts w:ascii="Times New Roman" w:eastAsia="Times New Roman" w:hAnsi="Times New Roman" w:cs="Times New Roman"/>
                <w:color w:val="000000"/>
                <w:sz w:val="24"/>
                <w:szCs w:val="24"/>
                <w:lang w:val="lt-LT"/>
                <w14:ligatures w14:val="none"/>
              </w:rPr>
              <w:t>(toliau – Prekės).</w:t>
            </w:r>
          </w:p>
          <w:p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3.1.2. Išsamus Prekių aprašymas ir kiti reikalavimai tiekiamoms Prekėms nustatyti Sutarties priede Nr. 1 „Techninė specifikacija“ (toliau – Techninė specifikacija) ir </w:t>
            </w:r>
            <w:r>
              <w:rPr>
                <w:rFonts w:ascii="Times New Roman" w:eastAsia="Times New Roman" w:hAnsi="Times New Roman" w:cs="Times New Roman"/>
                <w:sz w:val="24"/>
                <w:szCs w:val="24"/>
                <w:lang w:val="lt-LT"/>
                <w14:ligatures w14:val="none"/>
              </w:rPr>
              <w:t>Sutarties priede Nr. 2 „Pasiūlymas‘‘.</w:t>
            </w:r>
          </w:p>
          <w:p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3.1.3. Prekių kodas pagal Bendrąjį viešųjų pirkimų žodyną (toliau – BVPŽ) – 35811200-4 (Policininkų uniformos).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3.2. Pirkimo numeris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rsidR="00B35439" w:rsidRDefault="00B35439">
            <w:pPr>
              <w:spacing w:after="0" w:line="240" w:lineRule="auto"/>
              <w:rPr>
                <w:rFonts w:ascii="Times New Roman" w:eastAsia="Times New Roman" w:hAnsi="Times New Roman" w:cs="Times New Roman"/>
                <w:sz w:val="24"/>
                <w:szCs w:val="24"/>
                <w:lang w:val="lt-LT"/>
                <w14:ligatures w14:val="none"/>
              </w:rPr>
            </w:pPr>
          </w:p>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4. PREKIŲ PRISTATYMO TERMINAI IR PREKIŲ PERDAVIMO - PRIĖMIMO TVARKA</w:t>
            </w:r>
          </w:p>
        </w:tc>
      </w:tr>
      <w:tr w:rsidR="00B35439">
        <w:trPr>
          <w:trHeight w:val="1439"/>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4.1. Prekių pristatymo terminai, kai Prekės pristatomos dalimis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rsidP="003671B3">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iCs/>
                <w:color w:val="000000"/>
                <w:sz w:val="24"/>
                <w:szCs w:val="24"/>
                <w:shd w:val="clear" w:color="auto" w:fill="FFFFFF"/>
                <w:lang w:val="lt-LT"/>
                <w14:ligatures w14:val="none"/>
              </w:rPr>
              <w:t xml:space="preserve">4.1.1. Tiekėjas pagal atskirą užsakymą įsipareigoja pristatyti Prekes ne vėliau kaip per 5 (penkis) mėnesius nuo pirmo užsakymo pateikimo dienos ir ne vėliau kaip per 4 (keturis) mėnesius nuo kitų užsakymų </w:t>
            </w:r>
            <w:r>
              <w:rPr>
                <w:rFonts w:ascii="Times New Roman" w:eastAsia="Times New Roman" w:hAnsi="Times New Roman" w:cs="Times New Roman"/>
                <w:color w:val="000000"/>
                <w:sz w:val="24"/>
                <w:szCs w:val="24"/>
                <w:shd w:val="clear" w:color="auto" w:fill="FFFFFF"/>
                <w:lang w:val="lt-LT"/>
                <w14:ligatures w14:val="none"/>
              </w:rPr>
              <w:t>pateikimo dienos šiuo adresu:</w:t>
            </w:r>
          </w:p>
          <w:p w:rsidR="00B35439" w:rsidRDefault="003671B3" w:rsidP="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Vilniaus g. 69 Nemenčinės II kaimas, Vilniaus rajonas, Policijos departamento prie Lietuvos Respublikos vidaus reikalų ministerijos sandėlis.</w:t>
            </w:r>
          </w:p>
        </w:tc>
      </w:tr>
      <w:tr w:rsidR="00B35439">
        <w:trPr>
          <w:trHeight w:val="3174"/>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4.2. Prekių (ar jų dalies) pristatymo termino pratęsimas</w:t>
            </w:r>
          </w:p>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Pr>
          <w:p w:rsidR="00B35439" w:rsidRDefault="003671B3" w:rsidP="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4.2.1. Tiekėjas turi teisę į Prekių pristatymo termino pratęsimą, tačiau tik tuo atveju, jei atsiranda </w:t>
            </w:r>
            <w:proofErr w:type="spellStart"/>
            <w:r>
              <w:rPr>
                <w:rFonts w:ascii="Times New Roman" w:eastAsia="Calibri" w:hAnsi="Times New Roman" w:cs="Times New Roman"/>
                <w:kern w:val="0"/>
                <w:sz w:val="24"/>
                <w:szCs w:val="24"/>
                <w:lang w:val="lt-LT"/>
                <w14:ligatures w14:val="none"/>
              </w:rPr>
              <w:t>įrodymais</w:t>
            </w:r>
            <w:proofErr w:type="spellEnd"/>
            <w:r>
              <w:rPr>
                <w:rFonts w:ascii="Times New Roman" w:eastAsia="Calibri" w:hAnsi="Times New Roman" w:cs="Times New Roman"/>
                <w:kern w:val="0"/>
                <w:sz w:val="24"/>
                <w:szCs w:val="24"/>
                <w:lang w:val="lt-LT"/>
                <w14:ligatures w14:val="none"/>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negali priklausyti nuo Tiekėjo. Kiekvienu tokiu atveju, Tiekėjas raštu nedelsdamas, bet ne vėliau kaip per 2 (dvi) darbo dienas, apie tai praneša Pirkėjui, pateikdamas minėtų aplinkybių egzistavimo </w:t>
            </w:r>
            <w:proofErr w:type="spellStart"/>
            <w:r>
              <w:rPr>
                <w:rFonts w:ascii="Times New Roman" w:eastAsia="Calibri" w:hAnsi="Times New Roman" w:cs="Times New Roman"/>
                <w:kern w:val="0"/>
                <w:sz w:val="24"/>
                <w:szCs w:val="24"/>
                <w:lang w:val="lt-LT"/>
                <w14:ligatures w14:val="none"/>
              </w:rPr>
              <w:t>įrodymus</w:t>
            </w:r>
            <w:proofErr w:type="spellEnd"/>
            <w:r>
              <w:rPr>
                <w:rFonts w:ascii="Times New Roman" w:eastAsia="Calibri" w:hAnsi="Times New Roman" w:cs="Times New Roman"/>
                <w:kern w:val="0"/>
                <w:sz w:val="24"/>
                <w:szCs w:val="24"/>
                <w:lang w:val="lt-LT"/>
                <w14:ligatures w14:val="none"/>
              </w:rPr>
              <w:t>. Nurodytas aplinkybes vertina Pirkėjas. Pirkėjui sutikus, Prekių pristatymo terminas gali būti pratęsiamas tik minėtų aplinkybių egzistavimo laikotarpiui, bet ne ilgiau kaip 2 (dviejų) mėnesių laikotarpiui.</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4.3. Užsakymų teikimo tvarka</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Pr>
          <w:p w:rsidR="00B35439" w:rsidRDefault="00EA458B" w:rsidP="00EA458B">
            <w:pPr>
              <w:spacing w:after="0" w:line="240" w:lineRule="auto"/>
              <w:jc w:val="both"/>
              <w:rPr>
                <w:rFonts w:ascii="Times New Roman" w:eastAsia="Calibri" w:hAnsi="Times New Roman" w:cs="Times New Roman"/>
                <w:kern w:val="0"/>
                <w:sz w:val="24"/>
                <w:szCs w:val="24"/>
                <w:highlight w:val="yellow"/>
                <w:lang w:val="lt-LT"/>
                <w14:ligatures w14:val="none"/>
              </w:rPr>
            </w:pPr>
            <w:r>
              <w:rPr>
                <w:rFonts w:ascii="Times New Roman" w:eastAsia="Calibri" w:hAnsi="Times New Roman" w:cs="Times New Roman"/>
                <w:kern w:val="0"/>
                <w:sz w:val="24"/>
                <w:szCs w:val="24"/>
                <w:lang w:val="lt-LT"/>
                <w14:ligatures w14:val="none"/>
              </w:rPr>
              <w:t xml:space="preserve">4.3.1. Užsakymai teikiami </w:t>
            </w:r>
            <w:r w:rsidRPr="00EA458B">
              <w:rPr>
                <w:rFonts w:ascii="Times New Roman" w:eastAsia="Calibri" w:hAnsi="Times New Roman" w:cs="Times New Roman"/>
                <w:kern w:val="0"/>
                <w:sz w:val="24"/>
                <w:szCs w:val="24"/>
                <w:lang w:val="lt-LT"/>
                <w14:ligatures w14:val="none"/>
              </w:rPr>
              <w:t xml:space="preserve">Tiekėjo nurodytu elektroniniu paštu </w:t>
            </w:r>
            <w:r w:rsidR="003671B3">
              <w:rPr>
                <w:rFonts w:ascii="Times New Roman" w:eastAsia="Calibri" w:hAnsi="Times New Roman" w:cs="Times New Roman"/>
                <w:kern w:val="0"/>
                <w:sz w:val="24"/>
                <w:szCs w:val="24"/>
                <w:lang w:val="lt-LT"/>
                <w14:ligatures w14:val="none"/>
              </w:rPr>
              <w:t>ir laikom</w:t>
            </w:r>
            <w:r>
              <w:rPr>
                <w:rFonts w:ascii="Times New Roman" w:eastAsia="Calibri" w:hAnsi="Times New Roman" w:cs="Times New Roman"/>
                <w:kern w:val="0"/>
                <w:sz w:val="24"/>
                <w:szCs w:val="24"/>
                <w:lang w:val="lt-LT"/>
                <w14:ligatures w14:val="none"/>
              </w:rPr>
              <w:t>i</w:t>
            </w:r>
            <w:r w:rsidR="003671B3">
              <w:rPr>
                <w:rFonts w:ascii="Times New Roman" w:eastAsia="Calibri" w:hAnsi="Times New Roman" w:cs="Times New Roman"/>
                <w:kern w:val="0"/>
                <w:sz w:val="24"/>
                <w:szCs w:val="24"/>
                <w:lang w:val="lt-LT"/>
                <w14:ligatures w14:val="none"/>
              </w:rPr>
              <w:t xml:space="preserve"> gauta</w:t>
            </w:r>
            <w:r>
              <w:rPr>
                <w:rFonts w:ascii="Times New Roman" w:eastAsia="Calibri" w:hAnsi="Times New Roman" w:cs="Times New Roman"/>
                <w:kern w:val="0"/>
                <w:sz w:val="24"/>
                <w:szCs w:val="24"/>
                <w:lang w:val="lt-LT"/>
                <w14:ligatures w14:val="none"/>
              </w:rPr>
              <w:t>i</w:t>
            </w:r>
            <w:r w:rsidR="003671B3">
              <w:rPr>
                <w:rFonts w:ascii="Times New Roman" w:eastAsia="Calibri" w:hAnsi="Times New Roman" w:cs="Times New Roman"/>
                <w:kern w:val="0"/>
                <w:sz w:val="24"/>
                <w:szCs w:val="24"/>
                <w:lang w:val="lt-LT"/>
                <w14:ligatures w14:val="none"/>
              </w:rPr>
              <w:t>s gavus Tiekėjo patvirtinimą, arba po 24 (dvidešimt keturių valandų) nuo užsakymo pateikimo.</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4.4. Dėl Prekių pristatymo dalimis vertės / apimties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rsidP="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4.4.1. Kiekvieno Prekių užsakymo </w:t>
            </w:r>
            <w:r>
              <w:rPr>
                <w:rFonts w:ascii="Times New Roman" w:eastAsia="Times New Roman" w:hAnsi="Times New Roman" w:cs="Times New Roman"/>
                <w:b/>
                <w:bCs/>
                <w:sz w:val="24"/>
                <w:szCs w:val="24"/>
                <w:lang w:val="lt-LT"/>
                <w14:ligatures w14:val="none"/>
              </w:rPr>
              <w:t>apimtis (kiekis)</w:t>
            </w:r>
            <w:r>
              <w:rPr>
                <w:rFonts w:ascii="Times New Roman" w:eastAsia="Times New Roman" w:hAnsi="Times New Roman" w:cs="Times New Roman"/>
                <w:sz w:val="24"/>
                <w:szCs w:val="24"/>
                <w:lang w:val="lt-LT"/>
                <w14:ligatures w14:val="none"/>
              </w:rPr>
              <w:t xml:space="preserve"> bus nurodomas pateikiant užsakymą.</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4.5. Kartu su Prekėmis pateikiami dokumentai </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rsidP="00EA458B">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shd w:val="clear" w:color="auto" w:fill="FFFFFF"/>
                <w:lang w:val="lt-LT"/>
                <w14:ligatures w14:val="none"/>
              </w:rPr>
              <w:t>4.5.1. Kartu su Prekėmis pateikiamas Prekių perdavimo–priėmimo aktas, užpildytas pagal</w:t>
            </w:r>
            <w:r>
              <w:rPr>
                <w:rFonts w:ascii="Times New Roman" w:eastAsia="Times New Roman" w:hAnsi="Times New Roman" w:cs="Times New Roman"/>
                <w:kern w:val="0"/>
                <w:sz w:val="24"/>
                <w:szCs w:val="24"/>
                <w:lang w:val="lt-LT"/>
                <w14:ligatures w14:val="none"/>
              </w:rPr>
              <w:t xml:space="preserve"> Sutarties priedą Nr. </w:t>
            </w:r>
            <w:r w:rsidR="00EA458B">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sz w:val="24"/>
                <w:szCs w:val="24"/>
                <w:shd w:val="clear" w:color="auto" w:fill="FFFFFF"/>
                <w:lang w:val="lt-LT"/>
                <w14:ligatures w14:val="none"/>
              </w:rPr>
              <w:t xml:space="preserve"> </w:t>
            </w:r>
            <w:r>
              <w:rPr>
                <w:rFonts w:ascii="Times New Roman" w:eastAsia="Times New Roman" w:hAnsi="Times New Roman" w:cs="Times New Roman"/>
                <w:sz w:val="24"/>
                <w:szCs w:val="24"/>
                <w:lang w:val="lt-LT"/>
                <w14:ligatures w14:val="none"/>
              </w:rPr>
              <w:t>Tiekėjui nepateikus nurodyto dokumento, laikoma, kad Prekės neatitinka Sutartyje nustatytų reikalavimų.</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 SUTARTIES KAINA IR ATSISKAITYMO TVARKA</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5.1. Sutarčiai taikomas kainos apskaičiavimo būdas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Fiksuoto įkainio kainodara</w:t>
            </w:r>
          </w:p>
          <w:p w:rsidR="00B35439" w:rsidRDefault="00B35439">
            <w:pPr>
              <w:spacing w:after="0" w:line="240" w:lineRule="auto"/>
              <w:rPr>
                <w:rFonts w:ascii="Times New Roman" w:eastAsia="Times New Roman" w:hAnsi="Times New Roman" w:cs="Times New Roman"/>
                <w:sz w:val="24"/>
                <w:szCs w:val="24"/>
                <w:lang w:val="lt-LT"/>
                <w14:ligatures w14:val="none"/>
              </w:rPr>
            </w:pPr>
          </w:p>
          <w:p w:rsidR="00B35439" w:rsidRDefault="00B35439">
            <w:pPr>
              <w:spacing w:after="0" w:line="240" w:lineRule="auto"/>
              <w:rPr>
                <w:rFonts w:ascii="Times New Roman" w:eastAsia="Times New Roman" w:hAnsi="Times New Roman" w:cs="Times New Roman"/>
                <w:color w:val="4472C4"/>
                <w:sz w:val="24"/>
                <w:szCs w:val="20"/>
                <w:lang w:val="lt-LT"/>
                <w14:ligatures w14:val="none"/>
              </w:rPr>
            </w:pPr>
          </w:p>
        </w:tc>
      </w:tr>
      <w:tr w:rsidR="00B35439">
        <w:trPr>
          <w:trHeight w:val="5664"/>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5.2. Pradinės Sutarties vertė ir Sutarties kaina, kai taikoma </w:t>
            </w:r>
            <w:r>
              <w:rPr>
                <w:rFonts w:ascii="Times New Roman" w:eastAsia="Times New Roman" w:hAnsi="Times New Roman" w:cs="Times New Roman"/>
                <w:b/>
                <w:bCs/>
                <w:sz w:val="24"/>
                <w:szCs w:val="24"/>
                <w:u w:val="single"/>
                <w:lang w:val="lt-LT"/>
                <w14:ligatures w14:val="none"/>
              </w:rPr>
              <w:t>fiksuoto įkainio</w:t>
            </w:r>
            <w:r>
              <w:rPr>
                <w:rFonts w:ascii="Times New Roman" w:eastAsia="Times New Roman" w:hAnsi="Times New Roman" w:cs="Times New Roman"/>
                <w:b/>
                <w:bCs/>
                <w:sz w:val="24"/>
                <w:szCs w:val="24"/>
                <w:lang w:val="lt-LT"/>
                <w14:ligatures w14:val="none"/>
              </w:rPr>
              <w:t xml:space="preserve"> kainodara</w:t>
            </w: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rPr>
                <w:rFonts w:ascii="Times New Roman" w:eastAsia="Times New Roman" w:hAnsi="Times New Roman" w:cs="Times New Roman"/>
                <w:b/>
                <w:bCs/>
                <w:sz w:val="24"/>
                <w:szCs w:val="24"/>
                <w:lang w:val="lt-LT"/>
                <w14:ligatures w14:val="none"/>
              </w:rPr>
            </w:pPr>
          </w:p>
          <w:p w:rsidR="00B35439" w:rsidRDefault="00B35439">
            <w:pPr>
              <w:spacing w:after="0" w:line="240" w:lineRule="auto"/>
              <w:jc w:val="both"/>
              <w:rPr>
                <w:rFonts w:ascii="Times New Roman" w:eastAsia="Times New Roman" w:hAnsi="Times New Roman" w:cs="Times New Roman"/>
                <w:b/>
                <w:bCs/>
                <w:sz w:val="24"/>
                <w:szCs w:val="24"/>
                <w:lang w:val="lt-LT"/>
                <w14:ligatures w14:val="none"/>
              </w:rPr>
            </w:pP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Times New Roman" w:hAnsi="Times New Roman" w:cs="Times New Roman"/>
                <w:sz w:val="24"/>
                <w:szCs w:val="24"/>
                <w:lang w:val="lt-LT"/>
                <w14:ligatures w14:val="none"/>
              </w:rPr>
              <w:t xml:space="preserve">5.2.1. Pradinės Sutarties vertė yra </w:t>
            </w:r>
            <w:r>
              <w:rPr>
                <w:rFonts w:ascii="Times New Roman" w:eastAsia="Times New Roman" w:hAnsi="Times New Roman" w:cs="Times New Roman"/>
                <w:color w:val="4472C4"/>
                <w:sz w:val="24"/>
                <w:szCs w:val="24"/>
                <w:lang w:val="lt-LT"/>
                <w14:ligatures w14:val="none"/>
              </w:rPr>
              <w:t>(nurodyti sumą skaičiais)</w:t>
            </w:r>
            <w:r>
              <w:rPr>
                <w:rFonts w:ascii="Times New Roman" w:eastAsia="Times New Roman" w:hAnsi="Times New Roman" w:cs="Times New Roman"/>
                <w:sz w:val="24"/>
                <w:szCs w:val="24"/>
                <w:lang w:val="lt-LT"/>
                <w14:ligatures w14:val="none"/>
              </w:rPr>
              <w:t xml:space="preserve"> </w:t>
            </w:r>
            <w:proofErr w:type="spellStart"/>
            <w:r>
              <w:rPr>
                <w:rFonts w:ascii="Times New Roman" w:eastAsia="Times New Roman" w:hAnsi="Times New Roman" w:cs="Times New Roman"/>
                <w:sz w:val="24"/>
                <w:szCs w:val="24"/>
                <w:lang w:val="lt-LT"/>
                <w14:ligatures w14:val="none"/>
              </w:rPr>
              <w:t>Eur</w:t>
            </w:r>
            <w:proofErr w:type="spellEnd"/>
            <w:r>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color w:val="4472C4"/>
                <w:sz w:val="24"/>
                <w:szCs w:val="24"/>
                <w:lang w:val="lt-LT"/>
                <w14:ligatures w14:val="none"/>
              </w:rPr>
              <w:t>(nurodyti sumą žodžiais)</w:t>
            </w:r>
            <w:r>
              <w:rPr>
                <w:rFonts w:ascii="Times New Roman" w:eastAsia="Times New Roman" w:hAnsi="Times New Roman" w:cs="Times New Roman"/>
                <w:sz w:val="24"/>
                <w:szCs w:val="24"/>
                <w:lang w:val="lt-LT"/>
                <w14:ligatures w14:val="none"/>
              </w:rPr>
              <w:t xml:space="preserve"> be PVM. </w:t>
            </w:r>
          </w:p>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PVM sudaro </w:t>
            </w:r>
            <w:r>
              <w:rPr>
                <w:rFonts w:ascii="Times New Roman" w:eastAsia="Times New Roman" w:hAnsi="Times New Roman" w:cs="Times New Roman"/>
                <w:color w:val="4472C4"/>
                <w:sz w:val="24"/>
                <w:szCs w:val="24"/>
                <w:lang w:val="lt-LT"/>
                <w14:ligatures w14:val="none"/>
              </w:rPr>
              <w:t>(nurodyti sumą skaičiais)</w:t>
            </w:r>
            <w:r>
              <w:rPr>
                <w:rFonts w:ascii="Times New Roman" w:eastAsia="Times New Roman" w:hAnsi="Times New Roman" w:cs="Times New Roman"/>
                <w:sz w:val="24"/>
                <w:szCs w:val="24"/>
                <w:lang w:val="lt-LT"/>
                <w14:ligatures w14:val="none"/>
              </w:rPr>
              <w:t xml:space="preserve"> </w:t>
            </w:r>
            <w:proofErr w:type="spellStart"/>
            <w:r>
              <w:rPr>
                <w:rFonts w:ascii="Times New Roman" w:eastAsia="Times New Roman" w:hAnsi="Times New Roman" w:cs="Times New Roman"/>
                <w:sz w:val="24"/>
                <w:szCs w:val="24"/>
                <w:lang w:val="lt-LT"/>
                <w14:ligatures w14:val="none"/>
              </w:rPr>
              <w:t>Eur</w:t>
            </w:r>
            <w:proofErr w:type="spellEnd"/>
            <w:r>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color w:val="4472C4"/>
                <w:sz w:val="24"/>
                <w:szCs w:val="24"/>
                <w:lang w:val="lt-LT"/>
                <w14:ligatures w14:val="none"/>
              </w:rPr>
              <w:t>(nurodyti sumą žodžiais)</w:t>
            </w:r>
            <w:r>
              <w:rPr>
                <w:rFonts w:ascii="Times New Roman" w:eastAsia="Times New Roman" w:hAnsi="Times New Roman" w:cs="Times New Roman"/>
                <w:sz w:val="24"/>
                <w:szCs w:val="24"/>
                <w:lang w:val="lt-LT"/>
                <w14:ligatures w14:val="none"/>
              </w:rPr>
              <w:t>.</w:t>
            </w:r>
          </w:p>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Sutarties kaina yra </w:t>
            </w:r>
            <w:r>
              <w:rPr>
                <w:rFonts w:ascii="Times New Roman" w:eastAsia="Times New Roman" w:hAnsi="Times New Roman" w:cs="Times New Roman"/>
                <w:color w:val="4472C4"/>
                <w:sz w:val="24"/>
                <w:szCs w:val="24"/>
                <w:lang w:val="lt-LT"/>
                <w14:ligatures w14:val="none"/>
              </w:rPr>
              <w:t>(nurodyti sumą skaičiais)</w:t>
            </w:r>
            <w:r>
              <w:rPr>
                <w:rFonts w:ascii="Times New Roman" w:eastAsia="Times New Roman" w:hAnsi="Times New Roman" w:cs="Times New Roman"/>
                <w:sz w:val="24"/>
                <w:szCs w:val="24"/>
                <w:lang w:val="lt-LT"/>
                <w14:ligatures w14:val="none"/>
              </w:rPr>
              <w:t xml:space="preserve"> </w:t>
            </w:r>
            <w:proofErr w:type="spellStart"/>
            <w:r>
              <w:rPr>
                <w:rFonts w:ascii="Times New Roman" w:eastAsia="Times New Roman" w:hAnsi="Times New Roman" w:cs="Times New Roman"/>
                <w:sz w:val="24"/>
                <w:szCs w:val="24"/>
                <w:lang w:val="lt-LT"/>
                <w14:ligatures w14:val="none"/>
              </w:rPr>
              <w:t>Eur</w:t>
            </w:r>
            <w:proofErr w:type="spellEnd"/>
            <w:r>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color w:val="4472C4"/>
                <w:sz w:val="24"/>
                <w:szCs w:val="24"/>
                <w:lang w:val="lt-LT"/>
                <w14:ligatures w14:val="none"/>
              </w:rPr>
              <w:t>(nurodyti sumą žodžiais)</w:t>
            </w:r>
            <w:r>
              <w:rPr>
                <w:rFonts w:ascii="Times New Roman" w:eastAsia="Times New Roman" w:hAnsi="Times New Roman" w:cs="Times New Roman"/>
                <w:sz w:val="24"/>
                <w:szCs w:val="24"/>
                <w:lang w:val="lt-LT"/>
                <w14:ligatures w14:val="none"/>
              </w:rPr>
              <w:t xml:space="preserve"> </w:t>
            </w:r>
            <w:proofErr w:type="spellStart"/>
            <w:r>
              <w:rPr>
                <w:rFonts w:ascii="Times New Roman" w:eastAsia="Times New Roman" w:hAnsi="Times New Roman" w:cs="Times New Roman"/>
                <w:sz w:val="24"/>
                <w:szCs w:val="24"/>
                <w:lang w:val="lt-LT"/>
                <w14:ligatures w14:val="none"/>
              </w:rPr>
              <w:t>Eur</w:t>
            </w:r>
            <w:proofErr w:type="spellEnd"/>
            <w:r>
              <w:rPr>
                <w:rFonts w:ascii="Times New Roman" w:eastAsia="Times New Roman" w:hAnsi="Times New Roman" w:cs="Times New Roman"/>
                <w:sz w:val="24"/>
                <w:szCs w:val="24"/>
                <w:lang w:val="lt-LT"/>
                <w14:ligatures w14:val="none"/>
              </w:rPr>
              <w:t xml:space="preserve"> su PVM.</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5.2.2. Šioje Sutartyje Pradinės Sutarties vertė yra lygi </w:t>
            </w:r>
            <w:r>
              <w:rPr>
                <w:rFonts w:ascii="Times New Roman" w:eastAsia="Times New Roman" w:hAnsi="Times New Roman" w:cs="Times New Roman"/>
                <w:b/>
                <w:bCs/>
                <w:sz w:val="24"/>
                <w:szCs w:val="24"/>
                <w:lang w:val="lt-LT"/>
                <w14:ligatures w14:val="none"/>
              </w:rPr>
              <w:t>maksimaliai pirkimui skirtai lėšų sumai be PVM</w:t>
            </w:r>
            <w:r>
              <w:rPr>
                <w:rFonts w:ascii="Times New Roman" w:eastAsia="Times New Roman" w:hAnsi="Times New Roman" w:cs="Times New Roman"/>
                <w:sz w:val="24"/>
                <w:szCs w:val="24"/>
                <w:lang w:val="lt-LT"/>
                <w14:ligatures w14:val="none"/>
              </w:rPr>
              <w:t> pirkimo dokumentuose ir Sutartyje nurodytų Prekių įsigijimui Tiekėjo pasiūlyme nurodytais įkainiais be PVM.</w:t>
            </w:r>
            <w:r>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val="lt-LT"/>
                <w14:ligatures w14:val="none"/>
              </w:rPr>
              <w:t>Pirkėjas perka Prekes pagal poreikį Sutartyje arba jos priede Nr. 2 nurodytais įkainiais, nevi</w:t>
            </w:r>
            <w:r w:rsidR="006016A5">
              <w:rPr>
                <w:rFonts w:ascii="Times New Roman" w:eastAsia="Times New Roman" w:hAnsi="Times New Roman" w:cs="Times New Roman"/>
                <w:sz w:val="24"/>
                <w:szCs w:val="24"/>
                <w:lang w:val="lt-LT"/>
                <w14:ligatures w14:val="none"/>
              </w:rPr>
              <w:t>ršijant Pradinės Sutarties vertės</w:t>
            </w:r>
            <w:r>
              <w:rPr>
                <w:rFonts w:ascii="Times New Roman" w:eastAsia="Times New Roman" w:hAnsi="Times New Roman" w:cs="Times New Roman"/>
                <w:sz w:val="24"/>
                <w:szCs w:val="24"/>
                <w:lang w:val="lt-LT"/>
                <w14:ligatures w14:val="none"/>
              </w:rPr>
              <w:t>. Sutartyje arba jos priede Nr. 2 nurodytas Prekių kiekis gali būti keičiamas (didėti ar mažėti).</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5.2.3. Pirkėjas neįsipareigoja išpirkti preliminaraus Prekių kiekio ar bet kokios jo dalies.</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5.2.4. Esant poreikiui, Pirkėjas gali įsigyti prekių sąraše nenurodytų, tačiau su pirkimo objektu susijusių prekių,</w:t>
            </w:r>
            <w:r>
              <w:rPr>
                <w:rFonts w:ascii="Times New Roman" w:eastAsia="Times New Roman" w:hAnsi="Times New Roman" w:cs="Times New Roman"/>
                <w:color w:val="C00000"/>
                <w:sz w:val="24"/>
                <w:szCs w:val="24"/>
                <w:lang w:val="lt-LT"/>
                <w14:ligatures w14:val="none"/>
              </w:rPr>
              <w:t xml:space="preserve"> </w:t>
            </w:r>
            <w:r>
              <w:rPr>
                <w:rFonts w:ascii="Times New Roman" w:eastAsia="Times New Roman" w:hAnsi="Times New Roman" w:cs="Times New Roman"/>
                <w:sz w:val="24"/>
                <w:szCs w:val="24"/>
                <w:lang w:val="lt-LT"/>
                <w14:ligatures w14:val="none"/>
              </w:rPr>
              <w:t xml:space="preserve">neviršijant 10 </w:t>
            </w:r>
            <w:r w:rsidR="006016A5">
              <w:rPr>
                <w:rFonts w:ascii="Times New Roman" w:eastAsia="Times New Roman" w:hAnsi="Times New Roman" w:cs="Times New Roman"/>
                <w:sz w:val="24"/>
                <w:szCs w:val="24"/>
                <w:lang w:val="lt-LT"/>
                <w14:ligatures w14:val="none"/>
              </w:rPr>
              <w:t>(dešimties) procentų Pradinės S</w:t>
            </w:r>
            <w:r>
              <w:rPr>
                <w:rFonts w:ascii="Times New Roman" w:eastAsia="Times New Roman" w:hAnsi="Times New Roman" w:cs="Times New Roman"/>
                <w:sz w:val="24"/>
                <w:szCs w:val="24"/>
                <w:lang w:val="lt-LT"/>
                <w14:ligatures w14:val="none"/>
              </w:rPr>
              <w:t xml:space="preserve">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5.3. Sutarties kainos / įkainių perskaičiavimas taikant </w:t>
            </w:r>
            <w:r>
              <w:rPr>
                <w:rFonts w:ascii="Times New Roman" w:eastAsia="Times New Roman" w:hAnsi="Times New Roman" w:cs="Times New Roman"/>
                <w:b/>
                <w:bCs/>
                <w:sz w:val="24"/>
                <w:szCs w:val="24"/>
                <w:u w:val="single"/>
                <w:lang w:val="lt-LT"/>
                <w14:ligatures w14:val="none"/>
              </w:rPr>
              <w:t>peržiūros</w:t>
            </w:r>
            <w:r>
              <w:rPr>
                <w:rFonts w:ascii="Times New Roman" w:eastAsia="Times New Roman" w:hAnsi="Times New Roman" w:cs="Times New Roman"/>
                <w:b/>
                <w:bCs/>
                <w:sz w:val="24"/>
                <w:szCs w:val="24"/>
                <w:lang w:val="lt-LT"/>
                <w14:ligatures w14:val="none"/>
              </w:rPr>
              <w:t xml:space="preserve"> taisykles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Sutarties įkainiai bus perskaičiuojami:</w:t>
            </w:r>
          </w:p>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5.3.1. dėl PVM tarifo pasikeitimo;</w:t>
            </w:r>
          </w:p>
          <w:p w:rsidR="00B35439" w:rsidRDefault="003671B3">
            <w:pPr>
              <w:spacing w:after="0" w:line="240" w:lineRule="auto"/>
              <w:rPr>
                <w:rFonts w:ascii="Times New Roman" w:eastAsia="Times New Roman" w:hAnsi="Times New Roman" w:cs="Times New Roman"/>
                <w:color w:val="FF0000"/>
                <w:sz w:val="24"/>
                <w:szCs w:val="24"/>
                <w:lang w:val="lt-LT"/>
                <w14:ligatures w14:val="none"/>
              </w:rPr>
            </w:pPr>
            <w:r>
              <w:rPr>
                <w:rFonts w:ascii="Times New Roman" w:eastAsia="Times New Roman" w:hAnsi="Times New Roman" w:cs="Times New Roman"/>
                <w:sz w:val="24"/>
                <w:szCs w:val="24"/>
                <w:lang w:val="lt-LT"/>
                <w14:ligatures w14:val="none"/>
              </w:rPr>
              <w:t>5.3.2. dėl kainų lygio pokyčio.</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5.3.1.1. Jeigu Sutarties vykdymo metu pasikeičia PVM mokėjimą reglamentuojantys teisės aktai, darantys tiesioginę įtaką Tiekėjo tiekiamų Prekių Sutartyje nurodytiems įkainiams, Sutarties įkainiai perskaičiuojami nekeičiant Prekių įkainio be PVM. </w:t>
            </w:r>
          </w:p>
          <w:p w:rsidR="00B35439" w:rsidRDefault="003671B3">
            <w:pPr>
              <w:spacing w:after="0" w:line="240" w:lineRule="auto"/>
              <w:jc w:val="both"/>
              <w:rPr>
                <w:rFonts w:ascii="Times New Roman" w:eastAsia="Times New Roman" w:hAnsi="Times New Roman" w:cs="Times New Roman"/>
                <w:color w:val="FF0000"/>
                <w:sz w:val="24"/>
                <w:szCs w:val="20"/>
                <w:lang w:val="lt-LT"/>
                <w14:ligatures w14:val="none"/>
              </w:rPr>
            </w:pPr>
            <w:r>
              <w:rPr>
                <w:rFonts w:ascii="Times New Roman" w:eastAsia="Times New Roman" w:hAnsi="Times New Roman" w:cs="Times New Roman"/>
                <w:sz w:val="24"/>
                <w:szCs w:val="20"/>
                <w:lang w:val="lt-LT"/>
                <w14:ligatures w14:val="none"/>
              </w:rPr>
              <w:t>5.3.2.2. 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5.3.2. Sutarties kainos / įkainių </w:t>
            </w:r>
            <w:r>
              <w:rPr>
                <w:rFonts w:ascii="Times New Roman" w:eastAsia="Times New Roman" w:hAnsi="Times New Roman" w:cs="Times New Roman"/>
                <w:b/>
                <w:bCs/>
                <w:sz w:val="24"/>
                <w:szCs w:val="24"/>
                <w:lang w:val="lt-LT"/>
                <w14:ligatures w14:val="none"/>
              </w:rPr>
              <w:lastRenderedPageBreak/>
              <w:t>peržiūra dėl kainų lygio pokyčio</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lastRenderedPageBreak/>
              <w:t xml:space="preserve">5.3.2.1 Bet kuri Sutarties šalis Sutarties galiojimo metu turi teisę inicijuoti Sutarties įkainių peržiūrą (keitimą) ne anksčiau kaip po 6 (šešių) mėnesių </w:t>
            </w:r>
            <w:r>
              <w:rPr>
                <w:rFonts w:ascii="Times New Roman" w:eastAsia="Times New Roman" w:hAnsi="Times New Roman" w:cs="Times New Roman"/>
                <w:sz w:val="24"/>
                <w:szCs w:val="24"/>
                <w:lang w:val="lt-LT"/>
                <w14:ligatures w14:val="none"/>
              </w:rPr>
              <w:lastRenderedPageBreak/>
              <w:t>nuo Sutarties įsigaliojimo dienos (jeigu peržiūra jau buvo atlikta – nuo Susitarimo dėl paskutinio perskaičiavimo pagal šį Specialiųjų sąlygų punktą įsigaliojimo dienos), jeigu Vartojimo prekių ir paslaugų įkainių pokytis (k), apskaičiuotas kaip nustatyta 5.3.2.6. punkte, viršija 5 (penkis) procentus.</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5.3.2.2. Sutarties </w:t>
            </w:r>
            <w:r>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5.3.2.3. </w:t>
            </w:r>
            <w:r>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5.3.2.4. Atlikdamos Sutarties įkainių peržiūrą </w:t>
            </w:r>
            <w:r>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5.3.2.5.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5.3.2.6. Nauji Sutarties įkainiai apskaičiuojami pagal žemiau pateiktą formulę:</w:t>
            </w:r>
          </w:p>
          <w:p w:rsidR="00B35439" w:rsidRDefault="00EA458B">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3671B3">
              <w:rPr>
                <w:rFonts w:ascii="Times New Roman" w:eastAsia="Times New Roman" w:hAnsi="Times New Roman" w:cs="Times New Roman"/>
                <w:sz w:val="24"/>
                <w:szCs w:val="24"/>
                <w:lang w:val="lt-LT"/>
                <w14:ligatures w14:val="none"/>
              </w:rPr>
              <w:t>, kur a – įkainis (Eur be PVM)) (jei peržiūra jau buvo atlikta, tai po paskutinio perskaičiavimo) </w:t>
            </w:r>
          </w:p>
          <w:p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a</w:t>
            </w:r>
            <w:r>
              <w:rPr>
                <w:rFonts w:ascii="Times New Roman" w:eastAsia="Times New Roman" w:hAnsi="Times New Roman" w:cs="Times New Roman"/>
                <w:sz w:val="24"/>
                <w:szCs w:val="24"/>
                <w:vertAlign w:val="subscript"/>
                <w:lang w:val="lt-LT"/>
                <w14:ligatures w14:val="none"/>
              </w:rPr>
              <w:t>1</w:t>
            </w:r>
            <w:r>
              <w:rPr>
                <w:rFonts w:ascii="Times New Roman" w:eastAsia="Times New Roman" w:hAnsi="Times New Roman" w:cs="Times New Roman"/>
                <w:sz w:val="24"/>
                <w:szCs w:val="24"/>
                <w:lang w:val="lt-LT"/>
                <w14:ligatures w14:val="none"/>
              </w:rPr>
              <w:t xml:space="preserve"> – perskaičiuotas (pakeistas) įkainis (</w:t>
            </w:r>
            <w:proofErr w:type="spellStart"/>
            <w:r>
              <w:rPr>
                <w:rFonts w:ascii="Times New Roman" w:eastAsia="Times New Roman" w:hAnsi="Times New Roman" w:cs="Times New Roman"/>
                <w:sz w:val="24"/>
                <w:szCs w:val="24"/>
                <w:lang w:val="lt-LT"/>
                <w14:ligatures w14:val="none"/>
              </w:rPr>
              <w:t>Eur</w:t>
            </w:r>
            <w:proofErr w:type="spellEnd"/>
            <w:r>
              <w:rPr>
                <w:rFonts w:ascii="Times New Roman" w:eastAsia="Times New Roman" w:hAnsi="Times New Roman" w:cs="Times New Roman"/>
                <w:sz w:val="24"/>
                <w:szCs w:val="24"/>
                <w:lang w:val="lt-LT"/>
                <w14:ligatures w14:val="none"/>
              </w:rPr>
              <w:t xml:space="preserve"> be PVM) </w:t>
            </w:r>
          </w:p>
          <w:p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k – pagal vartotojų kainų indeksą „Vartojimo prekių ir paslaugų“ arba nurodyti detalesnis skyrius, grupė, klasė, apskaičiuotas Vartojimo prekių ir paslaugų kainų pokytis (padidėjimas arba sumažėjimas) (%). „k“ reikšmė skaičiuojama pagal formulę:</w:t>
            </w:r>
          </w:p>
          <w:p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eastAsia="Times New Roman" w:hAnsi="Times New Roman" w:cs="Times New Roman"/>
                <w:sz w:val="24"/>
                <w:szCs w:val="24"/>
                <w:lang w:val="lt-LT"/>
                <w14:ligatures w14:val="none"/>
              </w:rPr>
              <w:t>, (proc.) kur</w:t>
            </w:r>
          </w:p>
          <w:p w:rsidR="00B35439" w:rsidRDefault="003671B3">
            <w:pPr>
              <w:spacing w:after="0" w:line="240" w:lineRule="auto"/>
              <w:jc w:val="both"/>
              <w:textAlignment w:val="baseline"/>
              <w:rPr>
                <w:rFonts w:ascii="Times New Roman" w:eastAsia="Times New Roman" w:hAnsi="Times New Roman" w:cs="Times New Roman"/>
                <w:sz w:val="24"/>
                <w:szCs w:val="24"/>
                <w:lang w:val="lt-LT"/>
                <w14:ligatures w14:val="none"/>
              </w:rPr>
            </w:pPr>
            <w:proofErr w:type="spellStart"/>
            <w:r>
              <w:rPr>
                <w:rFonts w:ascii="Times New Roman" w:eastAsia="Times New Roman" w:hAnsi="Times New Roman" w:cs="Times New Roman"/>
                <w:sz w:val="24"/>
                <w:szCs w:val="24"/>
                <w:lang w:val="lt-LT"/>
                <w14:ligatures w14:val="none"/>
              </w:rPr>
              <w:t>Ind</w:t>
            </w:r>
            <w:r>
              <w:rPr>
                <w:rFonts w:ascii="Times New Roman" w:eastAsia="Times New Roman" w:hAnsi="Times New Roman" w:cs="Times New Roman"/>
                <w:sz w:val="24"/>
                <w:szCs w:val="24"/>
                <w:vertAlign w:val="subscript"/>
                <w:lang w:val="lt-LT"/>
                <w14:ligatures w14:val="none"/>
              </w:rPr>
              <w:t>naujausias</w:t>
            </w:r>
            <w:proofErr w:type="spellEnd"/>
            <w:r>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„Vartojimo prekės ir paslaugos“ arba nurodomas detalesnis skyrius, grupė, klasė.</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proofErr w:type="spellStart"/>
            <w:r>
              <w:rPr>
                <w:rFonts w:ascii="Times New Roman" w:eastAsia="Times New Roman" w:hAnsi="Times New Roman" w:cs="Times New Roman"/>
                <w:sz w:val="24"/>
                <w:szCs w:val="24"/>
                <w:lang w:val="lt-LT"/>
                <w14:ligatures w14:val="none"/>
              </w:rPr>
              <w:t>Ind</w:t>
            </w:r>
            <w:r>
              <w:rPr>
                <w:rFonts w:ascii="Times New Roman" w:eastAsia="Times New Roman" w:hAnsi="Times New Roman" w:cs="Times New Roman"/>
                <w:sz w:val="24"/>
                <w:szCs w:val="24"/>
                <w:vertAlign w:val="subscript"/>
                <w:lang w:val="lt-LT"/>
                <w14:ligatures w14:val="none"/>
              </w:rPr>
              <w:t>pradžia</w:t>
            </w:r>
            <w:proofErr w:type="spellEnd"/>
            <w:r>
              <w:rPr>
                <w:rFonts w:ascii="Times New Roman" w:eastAsia="Times New Roman" w:hAnsi="Times New Roman" w:cs="Times New Roman"/>
                <w:sz w:val="24"/>
                <w:szCs w:val="24"/>
                <w:lang w:val="lt-LT"/>
                <w14:ligatures w14:val="none"/>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lang w:val="lt-LT"/>
                <w14:ligatures w14:val="none"/>
              </w:rPr>
              <w:t xml:space="preserve">5.3.2.7. </w:t>
            </w:r>
            <w:r>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Pr>
                <w:rFonts w:ascii="Times New Roman" w:eastAsia="Times New Roman" w:hAnsi="Times New Roman" w:cs="Times New Roman"/>
                <w:b/>
                <w:bCs/>
                <w:sz w:val="24"/>
                <w:szCs w:val="24"/>
                <w:shd w:val="clear" w:color="auto" w:fill="FFFFFF"/>
                <w:lang w:val="lt-LT"/>
                <w14:ligatures w14:val="none"/>
              </w:rPr>
              <w:t>keturių</w:t>
            </w:r>
            <w:r>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Pr>
                <w:rFonts w:ascii="Times New Roman" w:eastAsia="Times New Roman" w:hAnsi="Times New Roman" w:cs="Times New Roman"/>
                <w:b/>
                <w:bCs/>
                <w:sz w:val="24"/>
                <w:szCs w:val="24"/>
                <w:shd w:val="clear" w:color="auto" w:fill="FFFFFF"/>
                <w:lang w:val="lt-LT"/>
                <w14:ligatures w14:val="none"/>
              </w:rPr>
              <w:t>vieno</w:t>
            </w:r>
            <w:r>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Pr>
                <w:rFonts w:ascii="Times New Roman" w:eastAsia="Times New Roman" w:hAnsi="Times New Roman" w:cs="Times New Roman"/>
                <w:sz w:val="24"/>
                <w:szCs w:val="24"/>
                <w:shd w:val="clear" w:color="auto" w:fill="FFFFFF"/>
                <w:vertAlign w:val="subscript"/>
                <w:lang w:val="lt-LT"/>
                <w14:ligatures w14:val="none"/>
              </w:rPr>
              <w:t>1</w:t>
            </w:r>
            <w:r>
              <w:rPr>
                <w:rFonts w:ascii="Times New Roman" w:eastAsia="Times New Roman" w:hAnsi="Times New Roman" w:cs="Times New Roman"/>
                <w:sz w:val="24"/>
                <w:szCs w:val="24"/>
                <w:shd w:val="clear" w:color="auto" w:fill="FFFFFF"/>
                <w:lang w:val="lt-LT"/>
                <w14:ligatures w14:val="none"/>
              </w:rPr>
              <w:t xml:space="preserve">“ suapvalinamas iki </w:t>
            </w:r>
            <w:r>
              <w:rPr>
                <w:rFonts w:ascii="Times New Roman" w:eastAsia="Times New Roman" w:hAnsi="Times New Roman" w:cs="Times New Roman"/>
                <w:b/>
                <w:bCs/>
                <w:sz w:val="24"/>
                <w:szCs w:val="24"/>
                <w:shd w:val="clear" w:color="auto" w:fill="FFFFFF"/>
                <w:lang w:val="lt-LT"/>
                <w14:ligatures w14:val="none"/>
              </w:rPr>
              <w:t xml:space="preserve">dviejų </w:t>
            </w:r>
            <w:r>
              <w:rPr>
                <w:rFonts w:ascii="Times New Roman" w:eastAsia="Times New Roman" w:hAnsi="Times New Roman" w:cs="Times New Roman"/>
                <w:sz w:val="24"/>
                <w:szCs w:val="24"/>
                <w:shd w:val="clear" w:color="auto" w:fill="FFFFFF"/>
                <w:lang w:val="lt-LT"/>
                <w14:ligatures w14:val="none"/>
              </w:rPr>
              <w:t>skaitmenų po kablelio.</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5.3.2.8. Šalis, siekianti Sutarties įkainių peržiūros, privalo raštu kreiptis į kitą Šalį ir prašyme pateikti visą reikalingą informaciją: Sutarties pavadinimą, </w:t>
            </w:r>
            <w:r>
              <w:rPr>
                <w:rFonts w:ascii="Times New Roman" w:eastAsia="Times New Roman" w:hAnsi="Times New Roman" w:cs="Times New Roman"/>
                <w:sz w:val="24"/>
                <w:szCs w:val="24"/>
                <w:shd w:val="clear" w:color="auto" w:fill="FFFFFF"/>
                <w:lang w:val="lt-LT"/>
                <w14:ligatures w14:val="none"/>
              </w:rPr>
              <w:lastRenderedPageBreak/>
              <w:t xml:space="preserve">numerį, datą, neperduotų ir neapmokėtų Prekių sąrašą su kiekiais, Indekso reikšmes su nuorodomis į viešus šaltinius Valstybės duomenų agentūros Oficialiosios statistikos portale arba </w:t>
            </w:r>
            <w:r>
              <w:rPr>
                <w:rFonts w:ascii="Times New Roman" w:eastAsia="Times New Roman" w:hAnsi="Times New Roman" w:cs="Times New Roman"/>
                <w:sz w:val="24"/>
                <w:szCs w:val="24"/>
                <w:lang w:val="lt-LT"/>
                <w14:ligatures w14:val="none"/>
              </w:rPr>
              <w:t>kitus oficialius šaltinių duomenis</w:t>
            </w:r>
            <w:r>
              <w:rPr>
                <w:rFonts w:ascii="Times New Roman" w:eastAsia="Times New Roman" w:hAnsi="Times New Roman" w:cs="Times New Roman"/>
                <w:sz w:val="24"/>
                <w:szCs w:val="24"/>
                <w:shd w:val="clear" w:color="auto" w:fill="FFFFFF"/>
                <w:lang w:val="lt-LT"/>
                <w14:ligatures w14:val="none"/>
              </w:rPr>
              <w:t>, kita svarbi informacija. Prašyme Šalis neturi teisės nurodyti kito Indekso ar prašyti perskaičiavimo pagal kitą Indeksą nei nurodytas šioje procedūroje.</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5</w:t>
            </w:r>
            <w:r>
              <w:rPr>
                <w:rFonts w:ascii="Times New Roman" w:eastAsia="Times New Roman" w:hAnsi="Times New Roman" w:cs="Times New Roman"/>
                <w:sz w:val="24"/>
                <w:szCs w:val="24"/>
                <w:lang w:val="lt-LT"/>
                <w14:ligatures w14:val="none"/>
              </w:rPr>
              <w:t xml:space="preserve">.3.2.9. </w:t>
            </w:r>
            <w:r>
              <w:rPr>
                <w:rFonts w:ascii="Times New Roman" w:eastAsia="Times New Roman" w:hAnsi="Times New Roman" w:cs="Times New Roman"/>
                <w:sz w:val="24"/>
                <w:szCs w:val="24"/>
                <w:shd w:val="clear" w:color="auto" w:fill="FFFFFF"/>
                <w:lang w:val="lt-LT"/>
                <w14:ligatures w14:val="none"/>
              </w:rPr>
              <w:t>Susitarimas turi būti sudarytas per 10 (dešimt) darbo dienų nuo Šalies pateikto tinkamo prašymo perskaičiuoti S</w:t>
            </w:r>
            <w:r>
              <w:rPr>
                <w:rFonts w:ascii="Times New Roman" w:eastAsia="Times New Roman" w:hAnsi="Times New Roman" w:cs="Times New Roman"/>
                <w:sz w:val="24"/>
                <w:szCs w:val="24"/>
                <w:lang w:val="lt-LT"/>
                <w14:ligatures w14:val="none"/>
              </w:rPr>
              <w:t xml:space="preserve">utarties </w:t>
            </w:r>
            <w:r>
              <w:rPr>
                <w:rFonts w:ascii="Times New Roman" w:eastAsia="Times New Roman" w:hAnsi="Times New Roman" w:cs="Times New Roman"/>
                <w:sz w:val="24"/>
                <w:szCs w:val="24"/>
                <w:shd w:val="clear" w:color="auto" w:fill="FFFFFF"/>
                <w:lang w:val="lt-LT"/>
                <w14:ligatures w14:val="none"/>
              </w:rPr>
              <w:t>įkainius gavimo dienos.</w:t>
            </w:r>
          </w:p>
          <w:p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5.3.2.10. </w:t>
            </w:r>
            <w:r>
              <w:rPr>
                <w:rFonts w:ascii="Times New Roman" w:eastAsia="Times New Roman" w:hAnsi="Times New Roman" w:cs="Times New Roman"/>
                <w:sz w:val="24"/>
                <w:szCs w:val="24"/>
                <w:lang w:val="lt-LT"/>
                <w14:ligatures w14:val="none"/>
              </w:rPr>
              <w:t>Susitarimu Šalys neturi teisės keisti procedūroje nurodytos tvarkos ar kitų Sutarties nuostatų, išskyrus, jei keitimas atliekamas pagal VPĮ nuostatas.</w:t>
            </w:r>
          </w:p>
        </w:tc>
      </w:tr>
      <w:tr w:rsidR="00B35439">
        <w:trPr>
          <w:trHeight w:val="1448"/>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5.5. Atsiskaitymo su Tiekėju terminas ir tvarka</w:t>
            </w:r>
          </w:p>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5.5.1. Pirkėjas atsiskaito su Tiekėju ne vėliau kaip per 30 (trisdešimt) kalendorinių dienų (jei už jas neapmokėta išankstiniu mokėjimu) nuo Prekių perdavimo-priėmimo akto pasirašymo ir Sąskaitos gavimo dienos. </w:t>
            </w:r>
          </w:p>
          <w:p w:rsidR="00B35439" w:rsidRDefault="003671B3">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5.5.2. Apmokėjimo sąlygos: </w:t>
            </w:r>
            <w:r>
              <w:rPr>
                <w:rFonts w:ascii="Times New Roman" w:eastAsia="Times New Roman" w:hAnsi="Times New Roman" w:cs="Times New Roman"/>
                <w:sz w:val="24"/>
                <w:szCs w:val="24"/>
                <w:shd w:val="clear" w:color="auto" w:fill="FFFFFF"/>
                <w:lang w:val="lt-LT"/>
                <w14:ligatures w14:val="none"/>
              </w:rPr>
              <w:t>įvykdžius užsakymą, mokama už konkretų kiekį/apimtį pagal nustatytus įkainius.</w:t>
            </w:r>
          </w:p>
        </w:tc>
      </w:tr>
      <w:tr w:rsidR="00B35439">
        <w:trPr>
          <w:trHeight w:val="2759"/>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5.6. Avansas</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Pr>
          <w:p w:rsidR="00B35439" w:rsidRDefault="003671B3">
            <w:pPr>
              <w:spacing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iCs/>
                <w:kern w:val="0"/>
                <w:sz w:val="24"/>
                <w:szCs w:val="24"/>
                <w:lang w:val="lt-LT"/>
                <w14:ligatures w14:val="none"/>
              </w:rPr>
              <w:t>5.6.1. Pirkėjas turi teisę visą užsakytų Prekių kainą su PVM (įskaitant papildomus užsakymus pagal šią sutartį) arba jos dalį apmokėti atliekant avansinį mokėjimą pagal išankstinio apmokėjimo sąskaitą. Šią teisę Pirkėjas įgyvendina pateikdamas rašytinį prašymą Tiekėjui el. paštu. Tuo atveju Tiekėjas per 5</w:t>
            </w:r>
            <w:r w:rsidR="006016A5">
              <w:rPr>
                <w:rFonts w:ascii="Times New Roman" w:eastAsia="Calibri" w:hAnsi="Times New Roman" w:cs="Times New Roman"/>
                <w:iCs/>
                <w:kern w:val="0"/>
                <w:sz w:val="24"/>
                <w:szCs w:val="24"/>
                <w:lang w:val="lt-LT"/>
                <w14:ligatures w14:val="none"/>
              </w:rPr>
              <w:t xml:space="preserve"> (penkias)</w:t>
            </w:r>
            <w:r>
              <w:rPr>
                <w:rFonts w:ascii="Times New Roman" w:eastAsia="Calibri" w:hAnsi="Times New Roman" w:cs="Times New Roman"/>
                <w:iCs/>
                <w:kern w:val="0"/>
                <w:sz w:val="24"/>
                <w:szCs w:val="24"/>
                <w:lang w:val="lt-LT"/>
                <w14:ligatures w14:val="none"/>
              </w:rPr>
              <w:t xml:space="preserve"> darbo dienas nuo prašymo pateikimo dienos įsipareigoja pateikti Pirkėjui išankstinio apmokėjimo sąskaitą faktūrą ir tinkamą avanso grąžinimo garantiją visai išankstinio mokėjimo sumai, galiojančią iki visiško sutartinių įsipareigojimų įvykdymo. Pirkėjas avansą sumoka per 20</w:t>
            </w:r>
            <w:r w:rsidR="006016A5">
              <w:rPr>
                <w:rFonts w:ascii="Times New Roman" w:eastAsia="Calibri" w:hAnsi="Times New Roman" w:cs="Times New Roman"/>
                <w:iCs/>
                <w:kern w:val="0"/>
                <w:sz w:val="24"/>
                <w:szCs w:val="24"/>
                <w:lang w:val="lt-LT"/>
                <w14:ligatures w14:val="none"/>
              </w:rPr>
              <w:t xml:space="preserve"> (dvidešimt)</w:t>
            </w:r>
            <w:r>
              <w:rPr>
                <w:rFonts w:ascii="Times New Roman" w:eastAsia="Calibri" w:hAnsi="Times New Roman" w:cs="Times New Roman"/>
                <w:iCs/>
                <w:kern w:val="0"/>
                <w:sz w:val="24"/>
                <w:szCs w:val="24"/>
                <w:lang w:val="lt-LT"/>
                <w14:ligatures w14:val="none"/>
              </w:rPr>
              <w:t xml:space="preserve"> darbo dienų nuo išankstinio apmokėjimo sąskaitos faktūros ir tinkamos avanso grąžinimo garantijos gavimo.</w:t>
            </w:r>
          </w:p>
        </w:tc>
      </w:tr>
      <w:tr w:rsidR="00B35439">
        <w:trPr>
          <w:trHeight w:val="1971"/>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5.7. Avanso užtikrinimas</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5.7.1. Tiekėjas kartu su išankstinio apmokėjimo PVM sąskaita-faktūra turi pateikti avanso grąžinimo garantiją visam avanso dydžiui. Avanso grąžinimo garantija turi būti užtikrinta banko garantija, kuriame būtų nurodyta privaloma sąlyga pagal pirmą pareikalavimą (esminės užtikrinimo sąlygos yra – užtikrinimo suma, </w:t>
            </w:r>
            <w:proofErr w:type="spellStart"/>
            <w:r>
              <w:rPr>
                <w:rFonts w:ascii="Times New Roman" w:eastAsia="Calibri" w:hAnsi="Times New Roman" w:cs="Times New Roman"/>
                <w:kern w:val="0"/>
                <w:sz w:val="24"/>
                <w:szCs w:val="24"/>
                <w:lang w:val="lt-LT"/>
                <w14:ligatures w14:val="none"/>
              </w:rPr>
              <w:t>besąlygiškumas</w:t>
            </w:r>
            <w:proofErr w:type="spellEnd"/>
            <w:r>
              <w:rPr>
                <w:rFonts w:ascii="Times New Roman" w:eastAsia="Calibri" w:hAnsi="Times New Roman" w:cs="Times New Roman"/>
                <w:kern w:val="0"/>
                <w:sz w:val="24"/>
                <w:szCs w:val="24"/>
                <w:lang w:val="lt-LT"/>
                <w14:ligatures w14:val="none"/>
              </w:rPr>
              <w:t xml:space="preserve"> (</w:t>
            </w:r>
            <w:proofErr w:type="spellStart"/>
            <w:r>
              <w:rPr>
                <w:rFonts w:ascii="Times New Roman" w:eastAsia="Calibri" w:hAnsi="Times New Roman" w:cs="Times New Roman"/>
                <w:kern w:val="0"/>
                <w:sz w:val="24"/>
                <w:szCs w:val="24"/>
                <w:lang w:val="lt-LT"/>
                <w14:ligatures w14:val="none"/>
              </w:rPr>
              <w:t>t.y</w:t>
            </w:r>
            <w:proofErr w:type="spellEnd"/>
            <w:r>
              <w:rPr>
                <w:rFonts w:ascii="Times New Roman" w:eastAsia="Calibri" w:hAnsi="Times New Roman" w:cs="Times New Roman"/>
                <w:kern w:val="0"/>
                <w:sz w:val="24"/>
                <w:szCs w:val="24"/>
                <w:lang w:val="lt-LT"/>
                <w14:ligatures w14:val="none"/>
              </w:rPr>
              <w:t>. Pirkėjui užtenka nurodyti sąlygą (-</w:t>
            </w:r>
            <w:proofErr w:type="spellStart"/>
            <w:r>
              <w:rPr>
                <w:rFonts w:ascii="Times New Roman" w:eastAsia="Calibri" w:hAnsi="Times New Roman" w:cs="Times New Roman"/>
                <w:kern w:val="0"/>
                <w:sz w:val="24"/>
                <w:szCs w:val="24"/>
                <w:lang w:val="lt-LT"/>
                <w14:ligatures w14:val="none"/>
              </w:rPr>
              <w:t>as</w:t>
            </w:r>
            <w:proofErr w:type="spellEnd"/>
            <w:r>
              <w:rPr>
                <w:rFonts w:ascii="Times New Roman" w:eastAsia="Calibri" w:hAnsi="Times New Roman" w:cs="Times New Roman"/>
                <w:kern w:val="0"/>
                <w:sz w:val="24"/>
                <w:szCs w:val="24"/>
                <w:lang w:val="lt-LT"/>
                <w14:ligatures w14:val="none"/>
              </w:rPr>
              <w:t>), kurią (-</w:t>
            </w:r>
            <w:proofErr w:type="spellStart"/>
            <w:r>
              <w:rPr>
                <w:rFonts w:ascii="Times New Roman" w:eastAsia="Calibri" w:hAnsi="Times New Roman" w:cs="Times New Roman"/>
                <w:kern w:val="0"/>
                <w:sz w:val="24"/>
                <w:szCs w:val="24"/>
                <w:lang w:val="lt-LT"/>
                <w14:ligatures w14:val="none"/>
              </w:rPr>
              <w:t>as</w:t>
            </w:r>
            <w:proofErr w:type="spellEnd"/>
            <w:r>
              <w:rPr>
                <w:rFonts w:ascii="Times New Roman" w:eastAsia="Calibri" w:hAnsi="Times New Roman" w:cs="Times New Roman"/>
                <w:kern w:val="0"/>
                <w:sz w:val="24"/>
                <w:szCs w:val="24"/>
                <w:lang w:val="lt-LT"/>
                <w14:ligatures w14:val="none"/>
              </w:rPr>
              <w:t>)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banko garantiją turi iš anksto suderinti su Pirkėju. Sumokėto avanso suma išskaitoma iš mokėjimo sumos.</w:t>
            </w:r>
          </w:p>
          <w:p w:rsidR="00B35439" w:rsidRDefault="003671B3">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5.7.2. Reikalavimai Avanso užtikrinimui nustatyti Bendrųjų sąlygų 12.1 poskyryje.</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6. PREKIŲ KOKYBĖ IR GARANTINIAI ĮSIPAREIGOJIMAI</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6.1. Garantinis terminas</w:t>
            </w:r>
          </w:p>
          <w:p w:rsidR="00B35439" w:rsidRDefault="00B35439">
            <w:pPr>
              <w:spacing w:after="0" w:line="240" w:lineRule="auto"/>
              <w:rPr>
                <w:rFonts w:ascii="Times New Roman" w:eastAsia="Times New Roman" w:hAnsi="Times New Roman" w:cs="Times New Roman"/>
                <w:b/>
                <w:bCs/>
                <w:sz w:val="24"/>
                <w:szCs w:val="24"/>
                <w:lang w:val="lt-LT"/>
                <w14:ligatures w14:val="none"/>
              </w:rPr>
            </w:pP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rsidP="00AC513C">
            <w:pPr>
              <w:spacing w:after="0" w:line="240" w:lineRule="auto"/>
              <w:jc w:val="both"/>
              <w:rPr>
                <w:rFonts w:ascii="Times New Roman" w:eastAsia="Times New Roman" w:hAnsi="Times New Roman" w:cs="Times New Roman"/>
                <w:i/>
                <w:color w:val="808080" w:themeColor="background1" w:themeShade="80"/>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6.1.1. Prekėms nustatomas Tiekėjo pasiūlytas arba Prekių gamintojo taikomas  Garantinis terminas, tačiau bet kokiu atveju ne trumpesnis</w:t>
            </w:r>
            <w:r>
              <w:rPr>
                <w:rFonts w:ascii="Times New Roman" w:eastAsia="Times New Roman" w:hAnsi="Times New Roman" w:cs="Times New Roman"/>
                <w:b/>
                <w:bCs/>
                <w:sz w:val="24"/>
                <w:szCs w:val="24"/>
                <w:shd w:val="clear" w:color="auto" w:fill="FFFFFF"/>
                <w:lang w:val="lt-LT"/>
                <w14:ligatures w14:val="none"/>
              </w:rPr>
              <w:t xml:space="preserve"> </w:t>
            </w:r>
            <w:r>
              <w:rPr>
                <w:rFonts w:ascii="Times New Roman" w:eastAsia="Times New Roman" w:hAnsi="Times New Roman" w:cs="Times New Roman"/>
                <w:bCs/>
                <w:sz w:val="24"/>
                <w:szCs w:val="24"/>
                <w:shd w:val="clear" w:color="auto" w:fill="FFFFFF"/>
                <w:lang w:val="lt-LT"/>
                <w14:ligatures w14:val="none"/>
              </w:rPr>
              <w:t>kaip</w:t>
            </w:r>
            <w:r>
              <w:rPr>
                <w:rFonts w:ascii="Times New Roman" w:eastAsia="Times New Roman" w:hAnsi="Times New Roman" w:cs="Times New Roman"/>
                <w:sz w:val="24"/>
                <w:szCs w:val="24"/>
                <w:shd w:val="clear" w:color="auto" w:fill="FFFFFF"/>
                <w:lang w:val="lt-LT"/>
                <w14:ligatures w14:val="none"/>
              </w:rPr>
              <w:t xml:space="preserve"> 24</w:t>
            </w:r>
            <w:r w:rsidR="006016A5">
              <w:rPr>
                <w:rFonts w:ascii="Times New Roman" w:eastAsia="Times New Roman" w:hAnsi="Times New Roman" w:cs="Times New Roman"/>
                <w:sz w:val="24"/>
                <w:szCs w:val="24"/>
                <w:shd w:val="clear" w:color="auto" w:fill="FFFFFF"/>
                <w:lang w:val="lt-LT"/>
                <w14:ligatures w14:val="none"/>
              </w:rPr>
              <w:t xml:space="preserve"> (dvidešimt ketur</w:t>
            </w:r>
            <w:r w:rsidR="00AC513C">
              <w:rPr>
                <w:rFonts w:ascii="Times New Roman" w:eastAsia="Times New Roman" w:hAnsi="Times New Roman" w:cs="Times New Roman"/>
                <w:sz w:val="24"/>
                <w:szCs w:val="24"/>
                <w:shd w:val="clear" w:color="auto" w:fill="FFFFFF"/>
                <w:lang w:val="lt-LT"/>
                <w14:ligatures w14:val="none"/>
              </w:rPr>
              <w:t>i</w:t>
            </w:r>
            <w:r w:rsidR="006016A5">
              <w:rPr>
                <w:rFonts w:ascii="Times New Roman" w:eastAsia="Times New Roman" w:hAnsi="Times New Roman" w:cs="Times New Roman"/>
                <w:sz w:val="24"/>
                <w:szCs w:val="24"/>
                <w:shd w:val="clear" w:color="auto" w:fill="FFFFFF"/>
                <w:lang w:val="lt-LT"/>
                <w14:ligatures w14:val="none"/>
              </w:rPr>
              <w:t>)</w:t>
            </w:r>
            <w:r>
              <w:rPr>
                <w:rFonts w:ascii="Times New Roman" w:eastAsia="Times New Roman" w:hAnsi="Times New Roman" w:cs="Times New Roman"/>
                <w:sz w:val="24"/>
                <w:szCs w:val="24"/>
                <w:shd w:val="clear" w:color="auto" w:fill="FFFFFF"/>
                <w:lang w:val="lt-LT"/>
                <w14:ligatures w14:val="none"/>
              </w:rPr>
              <w:t xml:space="preserve"> mėn. Garantinis terminas, skaičiuojamas nuo Prekių </w:t>
            </w:r>
            <w:r w:rsidR="00AC513C">
              <w:rPr>
                <w:rFonts w:ascii="Times New Roman" w:eastAsia="Times New Roman" w:hAnsi="Times New Roman" w:cs="Times New Roman"/>
                <w:sz w:val="24"/>
                <w:szCs w:val="24"/>
                <w:shd w:val="clear" w:color="auto" w:fill="FFFFFF"/>
                <w:lang w:val="lt-LT"/>
                <w14:ligatures w14:val="none"/>
              </w:rPr>
              <w:t>išdavimo pareigūnui dienos</w:t>
            </w:r>
            <w:r>
              <w:rPr>
                <w:rFonts w:ascii="Times New Roman" w:eastAsia="Times New Roman" w:hAnsi="Times New Roman" w:cs="Times New Roman"/>
                <w:sz w:val="24"/>
                <w:szCs w:val="24"/>
                <w:lang w:val="lt-LT"/>
                <w14:ligatures w14:val="none"/>
              </w:rPr>
              <w:t xml:space="preserve"> (pagal pareigūnui išduotos uniformos išdavimo </w:t>
            </w:r>
            <w:r>
              <w:rPr>
                <w:rFonts w:ascii="Times New Roman" w:eastAsia="Times New Roman" w:hAnsi="Times New Roman" w:cs="Times New Roman"/>
                <w:sz w:val="24"/>
                <w:szCs w:val="24"/>
                <w:lang w:val="lt-LT"/>
                <w14:ligatures w14:val="none"/>
              </w:rPr>
              <w:lastRenderedPageBreak/>
              <w:t xml:space="preserve">dokumentą). </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6.2. Prekių kokybė</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6.2.1. Pirkėjas turi teisę, o Tiekėjas įsipareigoja sudaryti sąlygas Pirkėjo atstovams vykdyti Prekių kokybės kontrolę gamybos eigoje, tikrinti medžiagas ir žaliavas.</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6.2.2. Prekių tikrinimo metu Pirkėjui pastebėjus, kad visos Prekės neatitinka Sutartyje ir jos prieduose nustatytų reikalavimų ar </w:t>
            </w:r>
            <w:proofErr w:type="spellStart"/>
            <w:r>
              <w:rPr>
                <w:rFonts w:ascii="Times New Roman" w:eastAsia="Times New Roman" w:hAnsi="Times New Roman" w:cs="Times New Roman"/>
                <w:sz w:val="24"/>
                <w:szCs w:val="24"/>
                <w:lang w:val="lt-LT"/>
                <w14:ligatures w14:val="none"/>
              </w:rPr>
              <w:t>priešgamybinio</w:t>
            </w:r>
            <w:proofErr w:type="spellEnd"/>
            <w:r>
              <w:rPr>
                <w:rFonts w:ascii="Times New Roman" w:eastAsia="Times New Roman" w:hAnsi="Times New Roman" w:cs="Times New Roman"/>
                <w:sz w:val="24"/>
                <w:szCs w:val="24"/>
                <w:lang w:val="lt-LT"/>
                <w14:ligatures w14:val="none"/>
              </w:rPr>
              <w:t xml:space="preserve"> pavyzdžio (etalono), dalyvaujant arba nedalyvaujant Tiekėjo atstovui, surašomas defekto nustatymo aktas, Prekės nepriimamos ir visa tos Prekių partijos siunta grąžinama Tiekėjui. Šiuo atveju laikoma, kad Prekės nebuvo pristatytos.</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6.2.3. Tiekėjui pristačius Prekes, tikrinimas atliekamas atsitiktinės atrankos būdu, tikrinama 5</w:t>
            </w:r>
            <w:r w:rsidR="006016A5">
              <w:rPr>
                <w:rFonts w:ascii="Times New Roman" w:eastAsia="Times New Roman" w:hAnsi="Times New Roman" w:cs="Times New Roman"/>
                <w:sz w:val="24"/>
                <w:szCs w:val="24"/>
                <w:lang w:val="lt-LT"/>
                <w14:ligatures w14:val="none"/>
              </w:rPr>
              <w:t xml:space="preserve"> (penki)</w:t>
            </w:r>
            <w:r>
              <w:rPr>
                <w:rFonts w:ascii="Times New Roman" w:eastAsia="Times New Roman" w:hAnsi="Times New Roman" w:cs="Times New Roman"/>
                <w:sz w:val="24"/>
                <w:szCs w:val="24"/>
                <w:lang w:val="lt-LT"/>
                <w14:ligatures w14:val="none"/>
              </w:rPr>
              <w:t xml:space="preserve"> procentai gautos Prekių siuntos. Jeigu, patikrinus 5</w:t>
            </w:r>
            <w:r w:rsidR="006016A5">
              <w:rPr>
                <w:rFonts w:ascii="Times New Roman" w:eastAsia="Times New Roman" w:hAnsi="Times New Roman" w:cs="Times New Roman"/>
                <w:sz w:val="24"/>
                <w:szCs w:val="24"/>
                <w:lang w:val="lt-LT"/>
                <w14:ligatures w14:val="none"/>
              </w:rPr>
              <w:t xml:space="preserve"> (penkis)</w:t>
            </w:r>
            <w:r>
              <w:rPr>
                <w:rFonts w:ascii="Times New Roman" w:eastAsia="Times New Roman" w:hAnsi="Times New Roman" w:cs="Times New Roman"/>
                <w:sz w:val="24"/>
                <w:szCs w:val="24"/>
                <w:lang w:val="lt-LT"/>
                <w14:ligatures w14:val="none"/>
              </w:rPr>
              <w:t xml:space="preserve"> procentus Prekių, pusė jų ar daugiau nustatomi defektai, kviečiamas Tiekėjo atstovas ir </w:t>
            </w:r>
            <w:r w:rsidR="006016A5">
              <w:rPr>
                <w:rFonts w:ascii="Times New Roman" w:eastAsia="Times New Roman" w:hAnsi="Times New Roman" w:cs="Times New Roman"/>
                <w:sz w:val="24"/>
                <w:szCs w:val="24"/>
                <w:lang w:val="lt-LT"/>
                <w14:ligatures w14:val="none"/>
              </w:rPr>
              <w:t xml:space="preserve">kartu tikrinama dvigubo kiekio </w:t>
            </w:r>
            <w:r>
              <w:rPr>
                <w:rFonts w:ascii="Times New Roman" w:eastAsia="Times New Roman" w:hAnsi="Times New Roman" w:cs="Times New Roman"/>
                <w:sz w:val="24"/>
                <w:szCs w:val="24"/>
                <w:lang w:val="lt-LT"/>
                <w14:ligatures w14:val="none"/>
              </w:rPr>
              <w:t>10</w:t>
            </w:r>
            <w:r w:rsidR="006016A5">
              <w:rPr>
                <w:rFonts w:ascii="Times New Roman" w:eastAsia="Times New Roman" w:hAnsi="Times New Roman" w:cs="Times New Roman"/>
                <w:sz w:val="24"/>
                <w:szCs w:val="24"/>
                <w:lang w:val="lt-LT"/>
                <w14:ligatures w14:val="none"/>
              </w:rPr>
              <w:t xml:space="preserve"> (dešimties) procentų</w:t>
            </w:r>
            <w:r>
              <w:rPr>
                <w:rFonts w:ascii="Times New Roman" w:eastAsia="Times New Roman" w:hAnsi="Times New Roman" w:cs="Times New Roman"/>
                <w:sz w:val="24"/>
                <w:szCs w:val="24"/>
                <w:lang w:val="lt-LT"/>
                <w14:ligatures w14:val="none"/>
              </w:rPr>
              <w:t xml:space="preserve"> Prekių kokybė. Jei nustatytų su defektais Prekių kiekis sudaro pusę ar daugiau tikrintų Prekių, surašomas defekto nustatymo aktas ir visa siunta grąžinama Tiekėjui. Šiuo atveju laikoma, kad Prekės nebuvo pristatytos.</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6.2.4. Jeigu, patikrinus 5 </w:t>
            </w:r>
            <w:r w:rsidR="006016A5">
              <w:rPr>
                <w:rFonts w:ascii="Times New Roman" w:eastAsia="Times New Roman" w:hAnsi="Times New Roman" w:cs="Times New Roman"/>
                <w:sz w:val="24"/>
                <w:szCs w:val="24"/>
                <w:lang w:val="lt-LT"/>
                <w14:ligatures w14:val="none"/>
              </w:rPr>
              <w:t xml:space="preserve">(penkis) </w:t>
            </w:r>
            <w:r>
              <w:rPr>
                <w:rFonts w:ascii="Times New Roman" w:eastAsia="Times New Roman" w:hAnsi="Times New Roman" w:cs="Times New Roman"/>
                <w:sz w:val="24"/>
                <w:szCs w:val="24"/>
                <w:lang w:val="lt-LT"/>
                <w14:ligatures w14:val="none"/>
              </w:rPr>
              <w:t>procentus Prekių, su defektais randama mažiau kaip pusė Prekių, Prekių siunta priimama, o Prekės su defektais grąžinamos pataisyti arba keičiamos naujomis. Tiekėjas įsipareigoja Prekes su defektais pataisyti arba pakeisti naujomis per 20 (dvidešimt) darbo dienų nuo defekto nustatymo akto surašymo ir Pirkėjo raštiško pranešimo Tiekėjui elektroniniu paštu išsiuntimo dienos.</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7. SUTARTIES VYKDYMUI PASITELKIAMI SUBTIEKĖJAI</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Sutarties vykdymui pasitelkiami subtiekėjai ir (ar) specialistai</w:t>
            </w:r>
          </w:p>
        </w:tc>
        <w:tc>
          <w:tcPr>
            <w:tcW w:w="7654" w:type="dxa"/>
            <w:gridSpan w:val="2"/>
            <w:tcBorders>
              <w:top w:val="single" w:sz="4" w:space="0" w:color="000000"/>
              <w:left w:val="single" w:sz="4" w:space="0" w:color="000000"/>
              <w:bottom w:val="single" w:sz="4" w:space="0" w:color="000000"/>
              <w:right w:val="single" w:sz="4" w:space="0" w:color="000000"/>
            </w:tcBorders>
          </w:tcPr>
          <w:p w:rsidR="00AC513C" w:rsidRPr="00AC513C" w:rsidRDefault="003671B3" w:rsidP="00AC513C">
            <w:pPr>
              <w:spacing w:after="0" w:line="240" w:lineRule="auto"/>
              <w:jc w:val="both"/>
              <w:rPr>
                <w:color w:val="4472C4" w:themeColor="accent1"/>
              </w:rPr>
            </w:pPr>
            <w:r w:rsidRPr="00AC513C">
              <w:rPr>
                <w:rFonts w:ascii="Times New Roman" w:eastAsia="Times New Roman" w:hAnsi="Times New Roman" w:cs="Times New Roman"/>
                <w:color w:val="4472C4" w:themeColor="accent1"/>
                <w:sz w:val="24"/>
                <w:szCs w:val="24"/>
                <w:lang w:val="lt-LT"/>
                <w14:ligatures w14:val="none"/>
              </w:rPr>
              <w:t>Sutarties vykdymui pasitelkiami subtiekėjai ir (ar) specialistai yra nurodyti Sutarties priede Nr. 2 „Tiekėjo pasiūlymas“</w:t>
            </w:r>
            <w:r w:rsidR="00AC513C" w:rsidRPr="00AC513C">
              <w:rPr>
                <w:color w:val="4472C4" w:themeColor="accent1"/>
              </w:rPr>
              <w:t xml:space="preserve"> </w:t>
            </w:r>
          </w:p>
          <w:p w:rsidR="00AC513C" w:rsidRPr="00AC513C" w:rsidRDefault="00AC513C" w:rsidP="00AC513C">
            <w:pPr>
              <w:spacing w:after="0" w:line="240" w:lineRule="auto"/>
              <w:jc w:val="both"/>
              <w:rPr>
                <w:rFonts w:ascii="Times New Roman" w:eastAsia="Times New Roman" w:hAnsi="Times New Roman" w:cs="Times New Roman"/>
                <w:color w:val="4472C4" w:themeColor="accent1"/>
                <w:sz w:val="24"/>
                <w:szCs w:val="24"/>
                <w:lang w:val="lt-LT"/>
                <w14:ligatures w14:val="none"/>
              </w:rPr>
            </w:pPr>
            <w:r w:rsidRPr="00AC513C">
              <w:rPr>
                <w:rFonts w:ascii="Times New Roman" w:eastAsia="Times New Roman" w:hAnsi="Times New Roman" w:cs="Times New Roman"/>
                <w:color w:val="4472C4" w:themeColor="accent1"/>
                <w:sz w:val="24"/>
                <w:szCs w:val="24"/>
                <w:lang w:val="lt-LT"/>
                <w14:ligatures w14:val="none"/>
              </w:rPr>
              <w:t>arba</w:t>
            </w:r>
          </w:p>
          <w:p w:rsidR="00B35439" w:rsidRDefault="00AC513C" w:rsidP="00AC513C">
            <w:pPr>
              <w:spacing w:after="0" w:line="240" w:lineRule="auto"/>
              <w:jc w:val="both"/>
              <w:rPr>
                <w:rFonts w:ascii="Times New Roman" w:eastAsia="Times New Roman" w:hAnsi="Times New Roman" w:cs="Times New Roman"/>
                <w:b/>
                <w:bCs/>
                <w:sz w:val="24"/>
                <w:szCs w:val="24"/>
                <w:lang w:val="lt-LT"/>
                <w14:ligatures w14:val="none"/>
              </w:rPr>
            </w:pPr>
            <w:r w:rsidRPr="00AC513C">
              <w:rPr>
                <w:rFonts w:ascii="Times New Roman" w:eastAsia="Times New Roman" w:hAnsi="Times New Roman" w:cs="Times New Roman"/>
                <w:color w:val="4472C4" w:themeColor="accent1"/>
                <w:sz w:val="24"/>
                <w:szCs w:val="24"/>
                <w:lang w:val="lt-LT"/>
                <w14:ligatures w14:val="none"/>
              </w:rPr>
              <w:t>N</w:t>
            </w:r>
            <w:r w:rsidRPr="00AC513C">
              <w:rPr>
                <w:rFonts w:ascii="Times New Roman" w:eastAsia="Times New Roman" w:hAnsi="Times New Roman" w:cs="Times New Roman"/>
                <w:color w:val="4472C4" w:themeColor="accent1"/>
                <w:sz w:val="24"/>
                <w:szCs w:val="24"/>
                <w:lang w:val="lt-LT"/>
                <w14:ligatures w14:val="none"/>
              </w:rPr>
              <w:t>etaikoma</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8. PRIEVOLIŲ PAGAL SUTARTĮ ĮVYKDYMO UŽTIKRINIMAS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8.1. Prievolių pagal Sutartį įvykdymo užtikrinimas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Prievolių pagal Sutartį tinkamas įvykdymas užtikrinamas netesybomis: bauda, </w:t>
            </w:r>
            <w:r w:rsidR="00AC513C">
              <w:rPr>
                <w:rFonts w:ascii="Times New Roman" w:eastAsia="Times New Roman" w:hAnsi="Times New Roman" w:cs="Times New Roman"/>
                <w:sz w:val="24"/>
                <w:szCs w:val="24"/>
                <w:lang w:val="lt-LT"/>
                <w14:ligatures w14:val="none"/>
              </w:rPr>
              <w:t xml:space="preserve">delspinigiais, </w:t>
            </w:r>
            <w:r>
              <w:rPr>
                <w:rFonts w:ascii="Times New Roman" w:eastAsia="Times New Roman" w:hAnsi="Times New Roman" w:cs="Times New Roman"/>
                <w:sz w:val="24"/>
                <w:szCs w:val="24"/>
                <w:lang w:val="lt-LT"/>
                <w14:ligatures w14:val="none"/>
              </w:rPr>
              <w:t>nurodyta</w:t>
            </w:r>
            <w:r w:rsidR="00AC513C">
              <w:rPr>
                <w:rFonts w:ascii="Times New Roman" w:eastAsia="Times New Roman" w:hAnsi="Times New Roman" w:cs="Times New Roman"/>
                <w:sz w:val="24"/>
                <w:szCs w:val="24"/>
                <w:lang w:val="lt-LT"/>
                <w14:ligatures w14:val="none"/>
              </w:rPr>
              <w:t>is</w:t>
            </w:r>
            <w:r>
              <w:rPr>
                <w:rFonts w:ascii="Times New Roman" w:eastAsia="Times New Roman" w:hAnsi="Times New Roman" w:cs="Times New Roman"/>
                <w:sz w:val="24"/>
                <w:szCs w:val="24"/>
                <w:lang w:val="lt-LT"/>
                <w14:ligatures w14:val="none"/>
              </w:rPr>
              <w:t xml:space="preserve"> šios sutarties 9 skyriuje.</w:t>
            </w:r>
          </w:p>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8.2. Sutarties įvykdymo užtikrinimo pateikimas </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Nereikalaujama</w:t>
            </w:r>
          </w:p>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 ŠALIŲ ATSAKOMYBĖ</w:t>
            </w:r>
            <w:r>
              <w:rPr>
                <w:rFonts w:ascii="Times New Roman" w:eastAsia="Times New Roman" w:hAnsi="Times New Roman" w:cs="Times New Roman"/>
                <w:b/>
                <w:bCs/>
                <w:sz w:val="24"/>
                <w:szCs w:val="24"/>
                <w:lang w:val="lt-LT"/>
                <w14:ligatures w14:val="none"/>
              </w:rPr>
              <w:tab/>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rsidP="00AC513C">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9.1.1. Jei Pirkėjas, gavęs tinkamai pateiktą ir užpildytą Sąskaitą, uždelsia atsiskaityti už tinkamai Tiekėjo perduotas kokybiškas Prekes per Sutartyje nurodytą terminą, Tiekėjas</w:t>
            </w:r>
            <w:r w:rsidR="00AC513C">
              <w:rPr>
                <w:rFonts w:ascii="Times New Roman" w:eastAsia="Times New Roman" w:hAnsi="Times New Roman" w:cs="Times New Roman"/>
                <w:sz w:val="24"/>
                <w:szCs w:val="24"/>
                <w:lang w:val="lt-LT"/>
                <w14:ligatures w14:val="none"/>
              </w:rPr>
              <w:t xml:space="preserve"> turi teisę</w:t>
            </w:r>
            <w:r>
              <w:rPr>
                <w:rFonts w:ascii="Times New Roman" w:eastAsia="Times New Roman" w:hAnsi="Times New Roman" w:cs="Times New Roman"/>
                <w:sz w:val="24"/>
                <w:szCs w:val="24"/>
                <w:lang w:val="lt-LT"/>
                <w14:ligatures w14:val="none"/>
              </w:rPr>
              <w:t xml:space="preserve"> nuo kitos nei nustatytas terminas dienos skaičiuo</w:t>
            </w:r>
            <w:r w:rsidR="00AC513C">
              <w:rPr>
                <w:rFonts w:ascii="Times New Roman" w:eastAsia="Times New Roman" w:hAnsi="Times New Roman" w:cs="Times New Roman"/>
                <w:sz w:val="24"/>
                <w:szCs w:val="24"/>
                <w:lang w:val="lt-LT"/>
                <w14:ligatures w14:val="none"/>
              </w:rPr>
              <w:t>ti</w:t>
            </w:r>
            <w:r>
              <w:rPr>
                <w:rFonts w:ascii="Times New Roman" w:eastAsia="Times New Roman" w:hAnsi="Times New Roman" w:cs="Times New Roman"/>
                <w:sz w:val="24"/>
                <w:szCs w:val="24"/>
                <w:lang w:val="lt-LT"/>
                <w14:ligatures w14:val="none"/>
              </w:rPr>
              <w:t xml:space="preserve"> Pirkėjui 0,03 (trys šimtosios) procento dydžio delspinigius nuo neapmokėtos sumos be PVM už kiekvieną vėlavimo dieną. </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9.2. Tiekėjui taikomos netesybos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w:t>
            </w:r>
            <w:r>
              <w:rPr>
                <w:rFonts w:ascii="Times New Roman" w:eastAsia="Times New Roman" w:hAnsi="Times New Roman" w:cs="Times New Roman"/>
                <w:color w:val="000000"/>
                <w:sz w:val="24"/>
                <w:szCs w:val="24"/>
                <w:shd w:val="clear" w:color="auto" w:fill="FFFFFF"/>
                <w:lang w:val="lt-LT"/>
                <w14:ligatures w14:val="none"/>
              </w:rPr>
              <w:lastRenderedPageBreak/>
              <w:t>ar Prekių, turinčių trūkumų, kainos be PVM.</w:t>
            </w:r>
          </w:p>
          <w:p w:rsidR="00B35439" w:rsidRDefault="003671B3">
            <w:pPr>
              <w:spacing w:after="0" w:line="240" w:lineRule="auto"/>
              <w:jc w:val="both"/>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color w:val="000000"/>
                <w:sz w:val="24"/>
                <w:szCs w:val="24"/>
                <w:lang w:val="lt-LT"/>
                <w14:ligatures w14:val="none"/>
              </w:rPr>
              <w:t>9.2.2.</w:t>
            </w:r>
            <w:r>
              <w:rPr>
                <w:rFonts w:ascii="Times New Roman" w:eastAsia="Times New Roman" w:hAnsi="Times New Roman" w:cs="Times New Roman"/>
                <w:color w:val="000000"/>
                <w:sz w:val="24"/>
                <w:szCs w:val="24"/>
                <w:lang w:val="fi-FI"/>
                <w14:ligatures w14:val="none"/>
              </w:rPr>
              <w:t xml:space="preserve"> </w:t>
            </w:r>
            <w:r>
              <w:rPr>
                <w:rFonts w:ascii="Times New Roman" w:eastAsia="Times New Roman" w:hAnsi="Times New Roman" w:cs="Times New Roman"/>
                <w:color w:val="000000"/>
                <w:sz w:val="24"/>
                <w:szCs w:val="24"/>
                <w:lang w:val="lt-LT"/>
                <w14:ligatures w14:val="none"/>
              </w:rPr>
              <w:t>Tiekėjas privalo sumokėti Pirkėjui netesybas per 5 (penkias) darbo dienas nuo Pirkėjo pareikalavimo.</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9.3.1. Nutraukus Sutartį dėl esminio Sutarties pažeidimo, nustatyto Sutarties Specialiosiose sąlygose, Tiekėjas Pirkėjui sumoka 10 (dešimt) procentų dydžio baudą nuo Pradinės Sutarties vertės be PVM, nurodytos Specialiųjų sąlygų 5.2 punkte. </w:t>
            </w:r>
          </w:p>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350,00 eurų (trys šimtai penkiasdešimt </w:t>
            </w:r>
            <w:proofErr w:type="spellStart"/>
            <w:r>
              <w:rPr>
                <w:rFonts w:ascii="Times New Roman" w:eastAsia="Times New Roman" w:hAnsi="Times New Roman" w:cs="Times New Roman"/>
                <w:color w:val="000000"/>
                <w:sz w:val="24"/>
                <w:szCs w:val="24"/>
                <w:lang w:val="lt-LT"/>
                <w14:ligatures w14:val="none"/>
              </w:rPr>
              <w:t>Eur</w:t>
            </w:r>
            <w:proofErr w:type="spellEnd"/>
            <w:r>
              <w:rPr>
                <w:rFonts w:ascii="Times New Roman" w:eastAsia="Times New Roman" w:hAnsi="Times New Roman" w:cs="Times New Roman"/>
                <w:color w:val="000000"/>
                <w:sz w:val="24"/>
                <w:szCs w:val="24"/>
                <w:lang w:val="lt-LT"/>
                <w14:ligatures w14:val="none"/>
              </w:rPr>
              <w:t>, 00 ct.) dydžio bauda.</w:t>
            </w:r>
          </w:p>
          <w:p w:rsidR="00B35439" w:rsidRDefault="00B35439">
            <w:pPr>
              <w:spacing w:after="0" w:line="240" w:lineRule="auto"/>
              <w:rPr>
                <w:rFonts w:ascii="Times New Roman" w:eastAsia="Times New Roman" w:hAnsi="Times New Roman" w:cs="Times New Roman"/>
                <w:sz w:val="24"/>
                <w:szCs w:val="24"/>
                <w:highlight w:val="yellow"/>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200,00 eurų (dviejų šimtų </w:t>
            </w:r>
            <w:proofErr w:type="spellStart"/>
            <w:r>
              <w:rPr>
                <w:rFonts w:ascii="Times New Roman" w:eastAsia="Times New Roman" w:hAnsi="Times New Roman" w:cs="Times New Roman"/>
                <w:color w:val="000000"/>
                <w:sz w:val="24"/>
                <w:szCs w:val="24"/>
                <w:lang w:val="lt-LT"/>
                <w14:ligatures w14:val="none"/>
              </w:rPr>
              <w:t>Eur</w:t>
            </w:r>
            <w:proofErr w:type="spellEnd"/>
            <w:r>
              <w:rPr>
                <w:rFonts w:ascii="Times New Roman" w:eastAsia="Times New Roman" w:hAnsi="Times New Roman" w:cs="Times New Roman"/>
                <w:color w:val="000000"/>
                <w:sz w:val="24"/>
                <w:szCs w:val="24"/>
                <w:lang w:val="lt-LT"/>
                <w14:ligatures w14:val="none"/>
              </w:rPr>
              <w:t>, 00 ct.) dydžio bauda už kiekvieną nustatytą reikalavimų nesilaikymo atvejį.</w:t>
            </w:r>
          </w:p>
          <w:p w:rsidR="00B35439" w:rsidRDefault="00B35439">
            <w:pPr>
              <w:spacing w:after="0" w:line="240" w:lineRule="auto"/>
              <w:rPr>
                <w:rFonts w:ascii="Times New Roman" w:eastAsia="Times New Roman" w:hAnsi="Times New Roman" w:cs="Times New Roman"/>
                <w:color w:val="4472C4"/>
                <w:sz w:val="24"/>
                <w:szCs w:val="24"/>
                <w:highlight w:val="yellow"/>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rsidR="00B35439" w:rsidRDefault="00B35439">
            <w:pPr>
              <w:spacing w:after="0" w:line="240" w:lineRule="auto"/>
              <w:rPr>
                <w:rFonts w:ascii="Times New Roman" w:eastAsia="Times New Roman" w:hAnsi="Times New Roman" w:cs="Times New Roman"/>
                <w:color w:val="4472C4"/>
                <w:sz w:val="24"/>
                <w:szCs w:val="24"/>
                <w:lang w:val="lt-LT"/>
                <w14:ligatures w14:val="none"/>
              </w:rPr>
            </w:pPr>
          </w:p>
          <w:p w:rsidR="00B35439" w:rsidRDefault="00B35439">
            <w:pPr>
              <w:spacing w:after="0" w:line="240" w:lineRule="auto"/>
              <w:rPr>
                <w:rFonts w:ascii="Times New Roman" w:eastAsia="Times New Roman" w:hAnsi="Times New Roman" w:cs="Times New Roman"/>
                <w:color w:val="4472C4"/>
                <w:sz w:val="24"/>
                <w:szCs w:val="24"/>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Pr>
                <w:rFonts w:ascii="Times New Roman" w:eastAsia="Times New Roman" w:hAnsi="Times New Roman" w:cs="Times New Roman"/>
                <w:b/>
                <w:bCs/>
                <w:sz w:val="24"/>
                <w:szCs w:val="24"/>
                <w:lang w:val="lt-LT"/>
                <w14:ligatures w14:val="none"/>
              </w:rPr>
              <w:t>nepasiekimo</w:t>
            </w:r>
            <w:proofErr w:type="spellEnd"/>
            <w:r>
              <w:rPr>
                <w:rFonts w:ascii="Times New Roman" w:eastAsia="Times New Roman" w:hAnsi="Times New Roman" w:cs="Times New Roman"/>
                <w:b/>
                <w:bCs/>
                <w:sz w:val="24"/>
                <w:szCs w:val="24"/>
                <w:lang w:val="lt-LT"/>
                <w14:ligatures w14:val="none"/>
              </w:rPr>
              <w:t xml:space="preserve"> Sutarties vykdymo metu</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14:ligatures w14:val="none"/>
              </w:rPr>
              <w:t xml:space="preserve">Netaikoma </w:t>
            </w:r>
          </w:p>
          <w:p w:rsidR="00B35439" w:rsidRDefault="00B35439">
            <w:pPr>
              <w:spacing w:after="0" w:line="240" w:lineRule="auto"/>
              <w:rPr>
                <w:rFonts w:ascii="Times New Roman" w:eastAsia="Times New Roman" w:hAnsi="Times New Roman" w:cs="Times New Roman"/>
                <w:color w:val="4472C4"/>
                <w:sz w:val="24"/>
                <w:szCs w:val="24"/>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 xml:space="preserve">9.8. </w:t>
            </w:r>
            <w:r>
              <w:rPr>
                <w:rFonts w:ascii="Times New Roman" w:eastAsia="Times New Roman" w:hAnsi="Times New Roman" w:cs="Times New Roman"/>
                <w:b/>
                <w:bCs/>
                <w:sz w:val="24"/>
                <w:szCs w:val="24"/>
                <w:lang w:val="lt-LT"/>
                <w14:ligatures w14:val="none"/>
              </w:rPr>
              <w:t>Tiekėjui taikomos netesybos dėl Sutarties įvykdymo užtikrinimo nepratęsimo</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rsidR="00B35439" w:rsidRDefault="00B35439">
            <w:pPr>
              <w:spacing w:after="0" w:line="240" w:lineRule="auto"/>
              <w:rPr>
                <w:rFonts w:ascii="Times New Roman" w:eastAsia="Times New Roman" w:hAnsi="Times New Roman" w:cs="Times New Roman"/>
                <w:color w:val="4472C4"/>
                <w:sz w:val="24"/>
                <w:szCs w:val="24"/>
                <w:lang w:val="lt-LT"/>
                <w14:ligatures w14:val="none"/>
              </w:rPr>
            </w:pPr>
          </w:p>
          <w:p w:rsidR="00B35439" w:rsidRDefault="00B35439">
            <w:pPr>
              <w:spacing w:after="0" w:line="240" w:lineRule="auto"/>
              <w:rPr>
                <w:rFonts w:ascii="Times New Roman" w:eastAsia="Times New Roman" w:hAnsi="Times New Roman" w:cs="Times New Roman"/>
                <w:color w:val="4472C4"/>
                <w:sz w:val="24"/>
                <w:szCs w:val="24"/>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 xml:space="preserve">9.9. </w:t>
            </w:r>
            <w:r>
              <w:rPr>
                <w:rFonts w:ascii="Times New Roman" w:eastAsia="Times New Roman" w:hAnsi="Times New Roman" w:cs="Times New Roman"/>
                <w:b/>
                <w:bCs/>
                <w:sz w:val="24"/>
                <w:szCs w:val="24"/>
                <w:lang w:val="lt-LT"/>
                <w14:ligatures w14:val="none"/>
              </w:rPr>
              <w:t>Kitos netesybos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10. SUTARTIES GALIOJIMAS IR KEITIMAS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10.1. Sutarties sudarymas ir įsigaliojimas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10.1.1. Ši Sutartis laikoma sudaryta ir įsigalioja nuo Sutarties pasirašymo dienos (antrosios Šalies pasirašymo dieną).</w:t>
            </w:r>
          </w:p>
          <w:p w:rsidR="00B35439" w:rsidRDefault="003671B3">
            <w:pPr>
              <w:spacing w:after="0" w:line="240" w:lineRule="auto"/>
              <w:jc w:val="both"/>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000000"/>
                <w:sz w:val="24"/>
                <w:szCs w:val="24"/>
                <w:lang w:val="lt-LT"/>
                <w14:ligatures w14:val="none"/>
              </w:rPr>
              <w:t>10.1.2. Sutartis galioja iki visiško prievolių įvykdymo (kol bus išnaudota Pradinės Sutarties vertė, bet jos ter</w:t>
            </w:r>
            <w:r w:rsidR="006016A5">
              <w:rPr>
                <w:rFonts w:ascii="Times New Roman" w:eastAsia="Times New Roman" w:hAnsi="Times New Roman" w:cs="Times New Roman"/>
                <w:color w:val="000000"/>
                <w:sz w:val="24"/>
                <w:szCs w:val="24"/>
                <w:lang w:val="lt-LT"/>
                <w14:ligatures w14:val="none"/>
              </w:rPr>
              <w:t>minas negali būti ilgesnis kaip</w:t>
            </w:r>
            <w:r>
              <w:rPr>
                <w:rFonts w:ascii="Times New Roman" w:eastAsia="Times New Roman" w:hAnsi="Times New Roman" w:cs="Times New Roman"/>
                <w:color w:val="000000"/>
                <w:sz w:val="24"/>
                <w:szCs w:val="24"/>
                <w:lang w:val="lt-LT"/>
                <w14:ligatures w14:val="none"/>
              </w:rPr>
              <w:t xml:space="preserve"> 37 (trisdešimt septyni) mėnesiai.</w:t>
            </w:r>
            <w:r>
              <w:rPr>
                <w:rFonts w:ascii="Times New Roman" w:eastAsia="Times New Roman" w:hAnsi="Times New Roman" w:cs="Times New Roman"/>
                <w:color w:val="4472C4"/>
                <w:sz w:val="24"/>
                <w:szCs w:val="24"/>
                <w:lang w:val="lt-LT"/>
                <w14:ligatures w14:val="none"/>
              </w:rPr>
              <w:t xml:space="preserve"> </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10.2. Sutarties galiojimo termino pratęsimas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11. SUTARTIES NUTRAUKIMAS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11.1. Sutarties nutraukimo pagrindai</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11.1.1. Sutartis gali būti nutraukiama rašytiniu Šalių susitarimu arba vienašališkai, Bendrosiose sąlygose nustatyta tvarka.</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11.2. Esminiai Sutarties pažeidimai</w:t>
            </w:r>
          </w:p>
          <w:p w:rsidR="00B35439" w:rsidRDefault="00B35439" w:rsidP="0017494C">
            <w:pPr>
              <w:spacing w:after="0" w:line="240" w:lineRule="auto"/>
              <w:rPr>
                <w:rFonts w:ascii="Times New Roman" w:eastAsia="Times New Roman" w:hAnsi="Times New Roman" w:cs="Times New Roman"/>
                <w:b/>
                <w:bCs/>
                <w:sz w:val="24"/>
                <w:szCs w:val="24"/>
                <w:lang w:val="lt-LT"/>
                <w14:ligatures w14:val="none"/>
              </w:rPr>
            </w:pP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4"/>
                <w:lang w:val="lt-LT"/>
                <w14:ligatures w14:val="none"/>
              </w:rPr>
              <w:t xml:space="preserve">11.2.1. </w:t>
            </w:r>
            <w:r>
              <w:rPr>
                <w:rFonts w:ascii="Times New Roman" w:eastAsia="Times New Roman" w:hAnsi="Times New Roman" w:cs="Times New Roman"/>
                <w:kern w:val="0"/>
                <w:sz w:val="24"/>
                <w:szCs w:val="20"/>
                <w:shd w:val="clear" w:color="auto" w:fill="FFFFFF"/>
                <w:lang w:val="lt-LT"/>
                <w14:ligatures w14:val="none"/>
              </w:rPr>
              <w:t>jei Tiekėjas per 30 (trisdešimt) kalendorinių dienų nuo Sutarties įsigaliojimo ne</w:t>
            </w:r>
            <w:r w:rsidR="00AC513C">
              <w:rPr>
                <w:rFonts w:ascii="Times New Roman" w:eastAsia="Times New Roman" w:hAnsi="Times New Roman" w:cs="Times New Roman"/>
                <w:kern w:val="0"/>
                <w:sz w:val="24"/>
                <w:szCs w:val="20"/>
                <w:shd w:val="clear" w:color="auto" w:fill="FFFFFF"/>
                <w:lang w:val="lt-LT"/>
                <w14:ligatures w14:val="none"/>
              </w:rPr>
              <w:t xml:space="preserve">suderino ir nepatvirtino  </w:t>
            </w:r>
            <w:proofErr w:type="spellStart"/>
            <w:r w:rsidR="00AC513C">
              <w:rPr>
                <w:rFonts w:ascii="Times New Roman" w:eastAsia="Times New Roman" w:hAnsi="Times New Roman" w:cs="Times New Roman"/>
                <w:kern w:val="0"/>
                <w:sz w:val="24"/>
                <w:szCs w:val="20"/>
                <w:shd w:val="clear" w:color="auto" w:fill="FFFFFF"/>
                <w:lang w:val="lt-LT"/>
                <w14:ligatures w14:val="none"/>
              </w:rPr>
              <w:t>prieš</w:t>
            </w:r>
            <w:r>
              <w:rPr>
                <w:rFonts w:ascii="Times New Roman" w:eastAsia="Times New Roman" w:hAnsi="Times New Roman" w:cs="Times New Roman"/>
                <w:kern w:val="0"/>
                <w:sz w:val="24"/>
                <w:szCs w:val="20"/>
                <w:shd w:val="clear" w:color="auto" w:fill="FFFFFF"/>
                <w:lang w:val="lt-LT"/>
                <w14:ligatures w14:val="none"/>
              </w:rPr>
              <w:t>gamybinio</w:t>
            </w:r>
            <w:proofErr w:type="spellEnd"/>
            <w:r>
              <w:rPr>
                <w:rFonts w:ascii="Times New Roman" w:eastAsia="Times New Roman" w:hAnsi="Times New Roman" w:cs="Times New Roman"/>
                <w:kern w:val="0"/>
                <w:sz w:val="24"/>
                <w:szCs w:val="20"/>
                <w:shd w:val="clear" w:color="auto" w:fill="FFFFFF"/>
                <w:lang w:val="lt-LT"/>
                <w14:ligatures w14:val="none"/>
              </w:rPr>
              <w:t xml:space="preserve"> pavyzdžio (etalono), atitinkančio Techninės specifikacijos reikalavimų;</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11.2.2. jeigu Tiekėjas nevykdo prisiimtų įsipareigojimų už Sutartyje nustatytus Sutarties įkainius;</w:t>
            </w:r>
          </w:p>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Arial" w:hAnsi="Times New Roman" w:cs="Times New Roman"/>
                <w:sz w:val="24"/>
                <w:szCs w:val="24"/>
                <w:lang w:val="lt-LT"/>
                <w14:ligatures w14:val="none"/>
              </w:rPr>
              <w:t>11.2.3. jeigu Tiekėjas nesilaiko Sutartyje nustatytų Prekių tiekimo terminų 2 (du) kartus iš eilės arba vėluoja pristatyti Prekes daugiau nei du kartus negu Sutartyje nustatytas Prekių pristatymo terminas;</w:t>
            </w:r>
          </w:p>
          <w:p w:rsidR="00B35439" w:rsidRDefault="003671B3">
            <w:pPr>
              <w:tabs>
                <w:tab w:val="left" w:pos="567"/>
                <w:tab w:val="left" w:pos="851"/>
                <w:tab w:val="left" w:pos="992"/>
                <w:tab w:val="left" w:pos="1134"/>
              </w:tabs>
              <w:spacing w:after="0" w:line="252" w:lineRule="auto"/>
              <w:jc w:val="both"/>
              <w:rPr>
                <w:rFonts w:ascii="Times New Roman" w:eastAsia="Arial" w:hAnsi="Times New Roman" w:cs="Times New Roman"/>
                <w:sz w:val="24"/>
                <w:szCs w:val="24"/>
                <w:lang w:val="lt-LT"/>
                <w14:ligatures w14:val="none"/>
              </w:rPr>
            </w:pPr>
            <w:r>
              <w:rPr>
                <w:rFonts w:ascii="Times New Roman" w:eastAsia="Arial" w:hAnsi="Times New Roman" w:cs="Times New Roman"/>
                <w:sz w:val="24"/>
                <w:szCs w:val="24"/>
                <w:lang w:val="lt-LT"/>
                <w14:ligatures w14:val="none"/>
              </w:rPr>
              <w:t>11.2.4. jeigu Tiekėjas pažeidžia Prekių pristatymo terminus ir priskaičiuotų netesybų už vėlavimą suma viršija 20 (dvidešimt) proc. Pradinės Sutarties vertės;</w:t>
            </w:r>
          </w:p>
          <w:p w:rsidR="00B35439" w:rsidRDefault="003671B3">
            <w:pPr>
              <w:spacing w:after="0" w:line="240" w:lineRule="auto"/>
              <w:jc w:val="both"/>
              <w:rPr>
                <w:rFonts w:ascii="Times New Roman" w:eastAsia="Times New Roman" w:hAnsi="Times New Roman" w:cs="Times New Roman"/>
                <w:color w:val="4472C4"/>
                <w:sz w:val="24"/>
                <w:szCs w:val="24"/>
                <w:lang w:val="lt-LT"/>
                <w14:ligatures w14:val="none"/>
              </w:rPr>
            </w:pPr>
            <w:r>
              <w:rPr>
                <w:rFonts w:ascii="Times New Roman" w:eastAsia="Arial" w:hAnsi="Times New Roman" w:cs="Times New Roman"/>
                <w:sz w:val="24"/>
                <w:szCs w:val="24"/>
                <w:lang w:val="lt-LT"/>
                <w14:ligatures w14:val="none"/>
              </w:rPr>
              <w:t xml:space="preserve">11.2.5. Tiekėjas daugiau kaip 2 (du) kartus pristato </w:t>
            </w:r>
            <w:r w:rsidR="00AC513C">
              <w:rPr>
                <w:rFonts w:ascii="Times New Roman" w:eastAsia="Arial" w:hAnsi="Times New Roman" w:cs="Times New Roman"/>
                <w:sz w:val="24"/>
                <w:szCs w:val="24"/>
                <w:lang w:val="lt-LT"/>
                <w14:ligatures w14:val="none"/>
              </w:rPr>
              <w:t xml:space="preserve">Prekes, kurios neatitinka </w:t>
            </w:r>
            <w:proofErr w:type="spellStart"/>
            <w:r w:rsidR="00AC513C">
              <w:rPr>
                <w:rFonts w:ascii="Times New Roman" w:eastAsia="Arial" w:hAnsi="Times New Roman" w:cs="Times New Roman"/>
                <w:sz w:val="24"/>
                <w:szCs w:val="24"/>
                <w:lang w:val="lt-LT"/>
                <w14:ligatures w14:val="none"/>
              </w:rPr>
              <w:t>prieš</w:t>
            </w:r>
            <w:r>
              <w:rPr>
                <w:rFonts w:ascii="Times New Roman" w:eastAsia="Arial" w:hAnsi="Times New Roman" w:cs="Times New Roman"/>
                <w:sz w:val="24"/>
                <w:szCs w:val="24"/>
                <w:lang w:val="lt-LT"/>
                <w14:ligatures w14:val="none"/>
              </w:rPr>
              <w:t>gamybinio</w:t>
            </w:r>
            <w:proofErr w:type="spellEnd"/>
            <w:r>
              <w:rPr>
                <w:rFonts w:ascii="Times New Roman" w:eastAsia="Arial" w:hAnsi="Times New Roman" w:cs="Times New Roman"/>
                <w:sz w:val="24"/>
                <w:szCs w:val="24"/>
                <w:lang w:val="lt-LT"/>
                <w14:ligatures w14:val="none"/>
              </w:rPr>
              <w:t xml:space="preserve"> pavyzdžio ir Sutartyje ir / ar Įstatymuose nustatytų reikalavimų Prekėms</w:t>
            </w:r>
            <w:r>
              <w:rPr>
                <w:rFonts w:ascii="Times New Roman" w:eastAsia="Times New Roman" w:hAnsi="Times New Roman" w:cs="Times New Roman"/>
                <w:color w:val="4472C4"/>
                <w:sz w:val="24"/>
                <w:szCs w:val="24"/>
                <w:lang w:val="lt-LT"/>
                <w14:ligatures w14:val="none"/>
              </w:rPr>
              <w:t>.</w:t>
            </w:r>
          </w:p>
          <w:p w:rsidR="00B35439" w:rsidRDefault="003671B3">
            <w:pPr>
              <w:spacing w:after="0" w:line="240" w:lineRule="auto"/>
              <w:jc w:val="both"/>
              <w:rPr>
                <w:rFonts w:ascii="Times New Roman" w:eastAsia="Arial" w:hAnsi="Times New Roman" w:cs="Times New Roman"/>
                <w:color w:val="000000"/>
                <w:sz w:val="24"/>
                <w:szCs w:val="24"/>
                <w:lang w:val="lt-LT"/>
                <w14:ligatures w14:val="none"/>
              </w:rPr>
            </w:pPr>
            <w:r>
              <w:rPr>
                <w:rFonts w:ascii="Times New Roman" w:eastAsia="Arial" w:hAnsi="Times New Roman" w:cs="Times New Roman"/>
                <w:color w:val="000000"/>
                <w:sz w:val="24"/>
                <w:szCs w:val="24"/>
                <w:lang w:val="lt-LT"/>
                <w14:ligatures w14:val="none"/>
              </w:rPr>
              <w:t>11.2.6. Tiekėjas pažeidžia Bendrųjų sąlygų nuostatas dėl Sutarties vykdymui pasitelkiamų naujų subtiekėjų ir (ar specialistų) / esamų subtiekėjų ir (ar) specialistų keitimo.</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b/>
                <w:bCs/>
                <w:sz w:val="24"/>
                <w:szCs w:val="24"/>
                <w:lang w:val="lt-LT"/>
                <w14:ligatures w14:val="none"/>
              </w:rPr>
              <w:t xml:space="preserve">12. APLINKOSAUGINIAI IR SOCIALINIAI KRITERIJAI </w:t>
            </w:r>
            <w:r>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12.1. Aplinkosauginių kriterijų nustatymo teisinis pagrindas</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Aplinkosauginiai kriterijai Prekėms nustatomi vadovaujantis </w:t>
            </w:r>
            <w:r>
              <w:rPr>
                <w:rFonts w:ascii="Times New Roman" w:eastAsia="Times New Roman" w:hAnsi="Times New Roman" w:cs="Times New Roman"/>
                <w:color w:val="000000"/>
                <w:sz w:val="24"/>
                <w:szCs w:val="24"/>
                <w:lang w:val="lt-LT"/>
                <w14:ligatures w14:val="none"/>
              </w:rPr>
              <w:t xml:space="preserve">Aplinkos apsaugos kriterijų taikymo, vykdant žaliuosius pirkimus, tvarkos aprašo, patvirtinto 2011 m. birželio 28 d. įsakymu </w:t>
            </w:r>
            <w:r w:rsidR="00AC513C">
              <w:rPr>
                <w:rFonts w:ascii="Times New Roman" w:eastAsia="Times New Roman" w:hAnsi="Times New Roman" w:cs="Times New Roman"/>
                <w:color w:val="000000"/>
                <w:sz w:val="24"/>
                <w:szCs w:val="24"/>
                <w:lang w:val="lt-LT"/>
                <w14:ligatures w14:val="none"/>
              </w:rPr>
              <w:t xml:space="preserve">Nr. </w:t>
            </w:r>
            <w:bookmarkStart w:id="4" w:name="_GoBack"/>
            <w:bookmarkEnd w:id="4"/>
            <w:r>
              <w:rPr>
                <w:rFonts w:ascii="Times New Roman" w:eastAsia="Times New Roman" w:hAnsi="Times New Roman" w:cs="Times New Roman"/>
                <w:color w:val="000000"/>
                <w:sz w:val="24"/>
                <w:szCs w:val="24"/>
                <w14:ligatures w14:val="none"/>
              </w:rPr>
              <w:t>D1-508</w:t>
            </w:r>
            <w:r>
              <w:rPr>
                <w:rFonts w:ascii="Times New Roman" w:eastAsia="Times New Roman" w:hAnsi="Times New Roman" w:cs="Times New Roman"/>
                <w:color w:val="000000"/>
                <w:sz w:val="24"/>
                <w:szCs w:val="24"/>
                <w:shd w:val="clear" w:color="auto" w:fill="FFFFFF"/>
                <w:lang w:val="lt-LT"/>
                <w14:ligatures w14:val="none"/>
              </w:rPr>
              <w:t xml:space="preserve"> „Dėl Aplinkos apsaugos kriterijų taikymo, vykdant žaliuosius pirkimus, tvarkos aprašo patvirti</w:t>
            </w:r>
            <w:r w:rsidR="003B36AE">
              <w:rPr>
                <w:rFonts w:ascii="Times New Roman" w:eastAsia="Times New Roman" w:hAnsi="Times New Roman" w:cs="Times New Roman"/>
                <w:color w:val="000000"/>
                <w:sz w:val="24"/>
                <w:szCs w:val="24"/>
                <w:shd w:val="clear" w:color="auto" w:fill="FFFFFF"/>
                <w:lang w:val="lt-LT"/>
                <w14:ligatures w14:val="none"/>
              </w:rPr>
              <w:t>nimo“</w:t>
            </w:r>
            <w:r>
              <w:rPr>
                <w:rFonts w:ascii="Times New Roman" w:eastAsia="Times New Roman" w:hAnsi="Times New Roman" w:cs="Times New Roman"/>
                <w:color w:val="000000"/>
                <w:sz w:val="24"/>
                <w:szCs w:val="24"/>
                <w:shd w:val="clear" w:color="auto" w:fill="FFFFFF"/>
                <w:lang w:val="lt-LT"/>
                <w14:ligatures w14:val="none"/>
              </w:rPr>
              <w:t xml:space="preserve"> </w:t>
            </w:r>
            <w:r w:rsidR="00CB5E4F">
              <w:rPr>
                <w:rFonts w:ascii="Times New Roman" w:eastAsia="Times New Roman" w:hAnsi="Times New Roman" w:cs="Times New Roman"/>
                <w:color w:val="000000"/>
                <w:sz w:val="24"/>
                <w:szCs w:val="24"/>
                <w:shd w:val="clear" w:color="auto" w:fill="FFFFFF"/>
                <w:lang w:val="lt-LT"/>
                <w14:ligatures w14:val="none"/>
              </w:rPr>
              <w:t>6 p.</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12.2. </w:t>
            </w:r>
            <w:r>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Pr>
                <w:rFonts w:ascii="Times New Roman" w:eastAsia="Times New Roman" w:hAnsi="Times New Roman" w:cs="Times New Roman"/>
                <w:b/>
                <w:bCs/>
                <w:sz w:val="24"/>
                <w:szCs w:val="24"/>
                <w:lang w:val="lt-LT"/>
                <w14:ligatures w14:val="none"/>
              </w:rPr>
              <w:t xml:space="preserve"> </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0"/>
                <w:shd w:val="clear" w:color="auto" w:fill="FFFFFF"/>
                <w:lang w:val="lt-LT"/>
                <w14:ligatures w14:val="none"/>
              </w:rPr>
              <w:t>12.2.1.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rFonts w:ascii="Times New Roman" w:eastAsia="Times New Roman" w:hAnsi="Times New Roman" w:cs="Times New Roman"/>
                <w:sz w:val="24"/>
                <w:szCs w:val="20"/>
                <w:shd w:val="clear" w:color="auto" w:fill="FFFFFF"/>
                <w:lang w:val="lt-LT"/>
                <w14:ligatures w14:val="none"/>
              </w:rPr>
              <w:t>perdirbamumą</w:t>
            </w:r>
            <w:proofErr w:type="spellEnd"/>
            <w:r>
              <w:rPr>
                <w:rFonts w:ascii="Times New Roman" w:eastAsia="Times New Roman" w:hAnsi="Times New Roman" w:cs="Times New Roman"/>
                <w:sz w:val="24"/>
                <w:szCs w:val="20"/>
                <w:shd w:val="clear" w:color="auto" w:fill="FFFFFF"/>
                <w:lang w:val="lt-LT"/>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rFonts w:ascii="Times New Roman" w:eastAsia="Times New Roman" w:hAnsi="Times New Roman" w:cs="Times New Roman"/>
                <w:sz w:val="24"/>
                <w:szCs w:val="20"/>
                <w:shd w:val="clear" w:color="auto" w:fill="FFFFFF"/>
                <w:lang w:val="lt-LT"/>
                <w14:ligatures w14:val="none"/>
              </w:rPr>
              <w:t>įrodymus</w:t>
            </w:r>
            <w:proofErr w:type="spellEnd"/>
            <w:r>
              <w:rPr>
                <w:rFonts w:ascii="Times New Roman" w:eastAsia="Times New Roman" w:hAnsi="Times New Roman" w:cs="Times New Roman"/>
                <w:sz w:val="24"/>
                <w:szCs w:val="20"/>
                <w:shd w:val="clear" w:color="auto" w:fill="FFFFFF"/>
                <w:lang w:val="lt-LT"/>
                <w14:ligatures w14:val="none"/>
              </w:rPr>
              <w:t xml:space="preserve">). Už Prekių priėmimą atsakingas Pirkėjo atstovas, nurodytas šios Sutarties 2.1 punkte patikrina Tiekėjo pateiktus </w:t>
            </w:r>
            <w:proofErr w:type="spellStart"/>
            <w:r>
              <w:rPr>
                <w:rFonts w:ascii="Times New Roman" w:eastAsia="Times New Roman" w:hAnsi="Times New Roman" w:cs="Times New Roman"/>
                <w:sz w:val="24"/>
                <w:szCs w:val="20"/>
                <w:shd w:val="clear" w:color="auto" w:fill="FFFFFF"/>
                <w:lang w:val="lt-LT"/>
                <w14:ligatures w14:val="none"/>
              </w:rPr>
              <w:t>įrodymus</w:t>
            </w:r>
            <w:proofErr w:type="spellEnd"/>
            <w:r>
              <w:rPr>
                <w:rFonts w:ascii="Times New Roman" w:eastAsia="Times New Roman" w:hAnsi="Times New Roman" w:cs="Times New Roman"/>
                <w:sz w:val="24"/>
                <w:szCs w:val="20"/>
                <w:shd w:val="clear" w:color="auto" w:fill="FFFFFF"/>
                <w:lang w:val="lt-LT"/>
                <w14:ligatures w14:val="none"/>
              </w:rPr>
              <w:t xml:space="preserve"> dėl šiame punkte nustatytų reikalavimų </w:t>
            </w:r>
            <w:r>
              <w:rPr>
                <w:rFonts w:ascii="Times New Roman" w:eastAsia="Times New Roman" w:hAnsi="Times New Roman" w:cs="Times New Roman"/>
                <w:sz w:val="24"/>
                <w:szCs w:val="20"/>
                <w:shd w:val="clear" w:color="auto" w:fill="FFFFFF"/>
                <w:lang w:val="lt-LT"/>
                <w14:ligatures w14:val="none"/>
              </w:rPr>
              <w:lastRenderedPageBreak/>
              <w:t>laikymosi. Nustačius, kad Tiekėjas šiame punkte nustatytų reikalavimų nesilaiko, už Prekių priėmimą atsakingas Pirkėjo atstovas turi teisę Prekių nepriimti ir laikyti, kad Prekės turi trūkumų</w:t>
            </w:r>
            <w:r>
              <w:rPr>
                <w:rFonts w:ascii="Times New Roman" w:eastAsia="Times New Roman" w:hAnsi="Times New Roman" w:cs="Times New Roman"/>
                <w:sz w:val="24"/>
                <w:szCs w:val="20"/>
                <w:lang w:val="lt-LT"/>
                <w14:ligatures w14:val="none"/>
              </w:rPr>
              <w:t>, kuriuos Tiekėjas privalo ištaisyti, kitu atveju Tiekėjui taikoma Specialiųjų sąlygų 9.5 punkte nurodyto dydžio bauda</w:t>
            </w:r>
            <w:r>
              <w:rPr>
                <w:rFonts w:ascii="Times New Roman" w:eastAsia="Times New Roman" w:hAnsi="Times New Roman" w:cs="Times New Roman"/>
                <w:sz w:val="24"/>
                <w:szCs w:val="20"/>
                <w:shd w:val="clear" w:color="auto" w:fill="FFFFFF"/>
                <w:lang w:val="lt-LT"/>
                <w14:ligatures w14:val="none"/>
              </w:rPr>
              <w:t>. </w:t>
            </w:r>
            <w:r>
              <w:rPr>
                <w:rFonts w:ascii="Times New Roman" w:eastAsia="Times New Roman" w:hAnsi="Times New Roman" w:cs="Times New Roman"/>
                <w:sz w:val="24"/>
                <w:szCs w:val="20"/>
                <w:lang w:val="lt-LT"/>
                <w14:ligatures w14:val="none"/>
              </w:rPr>
              <w:t xml:space="preserve"> </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 xml:space="preserve">12.3. </w:t>
            </w:r>
            <w:r>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Netaikoma</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12.4. </w:t>
            </w:r>
            <w:r>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Pr>
                <w:rFonts w:ascii="Times New Roman" w:eastAsia="Times New Roman" w:hAnsi="Times New Roman" w:cs="Times New Roman"/>
                <w:b/>
                <w:sz w:val="24"/>
                <w:szCs w:val="24"/>
                <w:shd w:val="clear" w:color="auto" w:fill="FFFFFF"/>
                <w:lang w:val="lt-LT"/>
                <w14:ligatures w14:val="none"/>
              </w:rPr>
              <w:t>riterijai</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Pr="00621A88" w:rsidRDefault="00621A88">
            <w:pPr>
              <w:spacing w:after="0" w:line="240" w:lineRule="auto"/>
              <w:rPr>
                <w:rFonts w:ascii="Times New Roman" w:eastAsia="Times New Roman" w:hAnsi="Times New Roman" w:cs="Times New Roman"/>
                <w:kern w:val="0"/>
                <w:sz w:val="24"/>
                <w:szCs w:val="24"/>
                <w:shd w:val="clear" w:color="auto" w:fill="FFFFFF"/>
                <w:lang w:val="lt-LT"/>
                <w14:ligatures w14:val="none"/>
              </w:rPr>
            </w:pPr>
            <w:r w:rsidRPr="00621A88">
              <w:rPr>
                <w:rFonts w:ascii="Times New Roman" w:eastAsia="Times New Roman" w:hAnsi="Times New Roman" w:cs="Times New Roman"/>
                <w:kern w:val="0"/>
                <w:sz w:val="24"/>
                <w:szCs w:val="24"/>
                <w:shd w:val="clear" w:color="auto" w:fill="FFFFFF"/>
                <w:lang w:val="lt-LT"/>
                <w14:ligatures w14:val="none"/>
              </w:rPr>
              <w:t>Netaikoma</w:t>
            </w:r>
          </w:p>
          <w:p w:rsidR="00B35439" w:rsidRDefault="00B35439">
            <w:pPr>
              <w:spacing w:after="0" w:line="240" w:lineRule="auto"/>
              <w:rPr>
                <w:rFonts w:ascii="Times New Roman" w:eastAsia="Times New Roman" w:hAnsi="Times New Roman" w:cs="Times New Roman"/>
                <w:sz w:val="24"/>
                <w:szCs w:val="24"/>
                <w:lang w:val="lt-LT"/>
                <w14:ligatures w14:val="none"/>
              </w:rPr>
            </w:pP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12.5. Su perkamomis Prekėmis susiję socialiniai kriterijai</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Netaikoma</w:t>
            </w:r>
          </w:p>
          <w:p w:rsidR="00B35439" w:rsidRDefault="00B35439">
            <w:pPr>
              <w:spacing w:after="0" w:line="240" w:lineRule="auto"/>
              <w:rPr>
                <w:rFonts w:ascii="Times New Roman" w:eastAsia="Times New Roman" w:hAnsi="Times New Roman" w:cs="Times New Roman"/>
                <w:color w:val="000000"/>
                <w:sz w:val="24"/>
                <w:szCs w:val="24"/>
                <w:shd w:val="clear" w:color="auto" w:fill="FFFFFF"/>
                <w:lang w:val="lt-LT"/>
                <w14:ligatures w14:val="none"/>
              </w:rPr>
            </w:pPr>
          </w:p>
          <w:p w:rsidR="00B35439" w:rsidRDefault="00B35439">
            <w:pPr>
              <w:spacing w:after="0" w:line="240" w:lineRule="auto"/>
              <w:rPr>
                <w:rFonts w:ascii="Times New Roman" w:eastAsia="Times New Roman" w:hAnsi="Times New Roman" w:cs="Times New Roman"/>
                <w:color w:val="0070C0"/>
                <w:sz w:val="24"/>
                <w:szCs w:val="24"/>
                <w:lang w:val="lt-LT"/>
                <w14:ligatures w14:val="none"/>
              </w:rPr>
            </w:pPr>
          </w:p>
        </w:tc>
      </w:tr>
      <w:tr w:rsidR="00621A88">
        <w:trPr>
          <w:trHeight w:val="300"/>
        </w:trPr>
        <w:tc>
          <w:tcPr>
            <w:tcW w:w="2405" w:type="dxa"/>
            <w:tcBorders>
              <w:top w:val="single" w:sz="4" w:space="0" w:color="000000"/>
              <w:left w:val="single" w:sz="4" w:space="0" w:color="000000"/>
              <w:bottom w:val="single" w:sz="4" w:space="0" w:color="000000"/>
              <w:right w:val="single" w:sz="4" w:space="0" w:color="000000"/>
            </w:tcBorders>
          </w:tcPr>
          <w:p w:rsidR="00621A88" w:rsidRDefault="00621A88">
            <w:pPr>
              <w:spacing w:after="0" w:line="240" w:lineRule="auto"/>
              <w:rPr>
                <w:rFonts w:ascii="Times New Roman" w:eastAsia="Times New Roman" w:hAnsi="Times New Roman" w:cs="Times New Roman"/>
                <w:b/>
                <w:bCs/>
                <w:sz w:val="24"/>
                <w:szCs w:val="24"/>
                <w:lang w:val="lt-LT"/>
                <w14:ligatures w14:val="none"/>
              </w:rPr>
            </w:pPr>
            <w:r w:rsidRPr="00621A88">
              <w:rPr>
                <w:rFonts w:ascii="Times New Roman" w:eastAsia="Times New Roman" w:hAnsi="Times New Roman" w:cs="Times New Roman"/>
                <w:b/>
                <w:bCs/>
                <w:sz w:val="24"/>
                <w:szCs w:val="24"/>
                <w:lang w:val="lt-LT"/>
                <w14:ligatures w14:val="none"/>
              </w:rPr>
              <w:t>12.6. Su Sutarties vykdymu susiję reikalavimai</w:t>
            </w:r>
          </w:p>
        </w:tc>
        <w:tc>
          <w:tcPr>
            <w:tcW w:w="7654" w:type="dxa"/>
            <w:gridSpan w:val="2"/>
            <w:tcBorders>
              <w:top w:val="single" w:sz="4" w:space="0" w:color="000000"/>
              <w:left w:val="single" w:sz="4" w:space="0" w:color="000000"/>
              <w:bottom w:val="single" w:sz="4" w:space="0" w:color="000000"/>
              <w:right w:val="single" w:sz="4" w:space="0" w:color="000000"/>
            </w:tcBorders>
          </w:tcPr>
          <w:p w:rsidR="00621A88" w:rsidRDefault="00621A88" w:rsidP="00621A88">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12.6</w:t>
            </w:r>
            <w:r w:rsidRPr="00621A88">
              <w:rPr>
                <w:rFonts w:ascii="Times New Roman" w:eastAsia="Times New Roman" w:hAnsi="Times New Roman" w:cs="Times New Roman"/>
                <w:color w:val="000000"/>
                <w:sz w:val="24"/>
                <w:szCs w:val="24"/>
                <w:shd w:val="clear" w:color="auto" w:fill="FFFFFF"/>
                <w:lang w:val="lt-LT"/>
                <w14:ligatures w14:val="none"/>
              </w:rPr>
              <w:t>.1. Vykdydamas Sutartį Tiekėjas įsipareigoja mažinti popieriaus sunaudojimą:  Sutarties vykdymo metu nenaudoti popieriaus, Sutartį, susitarimus (jei tokių būtų) ir kitus dokumentus teikti elektroninėmis priemonėmis, juos pasirašyti elektroniniais parašais, siekiant sunaudoti mažiau gamtos išteklių.</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13. BENDRŲJŲ SĄLYGŲ PAKEITIMAI IR PAPILDYMAI </w:t>
            </w:r>
          </w:p>
          <w:p w:rsidR="00B35439" w:rsidRDefault="003671B3">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(jeigu būtina dėl konkretaus Sutarties dalyko specifikos) </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 xml:space="preserve">13.1. </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6016A5">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13.2.</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6016A5">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13.3.</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B35439">
        <w:trPr>
          <w:trHeight w:val="300"/>
        </w:trPr>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 SUTARTIES PRIEDAI</w:t>
            </w:r>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14.1. Priedas Nr. 1</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Pr="006016A5" w:rsidRDefault="006016A5">
            <w:pPr>
              <w:spacing w:after="0" w:line="240" w:lineRule="auto"/>
              <w:rPr>
                <w:rFonts w:ascii="Times New Roman" w:eastAsia="Times New Roman" w:hAnsi="Times New Roman" w:cs="Times New Roman"/>
                <w:bCs/>
                <w:sz w:val="24"/>
                <w:szCs w:val="24"/>
                <w:lang w:val="lt-LT"/>
                <w14:ligatures w14:val="none"/>
              </w:rPr>
            </w:pPr>
            <w:proofErr w:type="spellStart"/>
            <w:r w:rsidRPr="006016A5">
              <w:rPr>
                <w:rFonts w:ascii="Times New Roman" w:eastAsia="Times New Roman" w:hAnsi="Times New Roman" w:cs="Times New Roman"/>
                <w:bCs/>
                <w:sz w:val="24"/>
                <w:szCs w:val="24"/>
              </w:rPr>
              <w:t>Techninė</w:t>
            </w:r>
            <w:proofErr w:type="spellEnd"/>
            <w:r w:rsidRPr="006016A5">
              <w:rPr>
                <w:rFonts w:ascii="Times New Roman" w:eastAsia="Times New Roman" w:hAnsi="Times New Roman" w:cs="Times New Roman"/>
                <w:bCs/>
                <w:sz w:val="24"/>
                <w:szCs w:val="24"/>
              </w:rPr>
              <w:t xml:space="preserve"> </w:t>
            </w:r>
            <w:proofErr w:type="spellStart"/>
            <w:r w:rsidRPr="006016A5">
              <w:rPr>
                <w:rFonts w:ascii="Times New Roman" w:eastAsia="Times New Roman" w:hAnsi="Times New Roman" w:cs="Times New Roman"/>
                <w:bCs/>
                <w:sz w:val="24"/>
                <w:szCs w:val="24"/>
              </w:rPr>
              <w:t>specifikacija</w:t>
            </w:r>
            <w:proofErr w:type="spellEnd"/>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14.2. Priedas Nr. 2</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Pr="006016A5" w:rsidRDefault="006016A5">
            <w:pPr>
              <w:spacing w:after="0" w:line="240" w:lineRule="auto"/>
              <w:rPr>
                <w:rFonts w:ascii="Times New Roman" w:eastAsia="Times New Roman" w:hAnsi="Times New Roman" w:cs="Times New Roman"/>
                <w:bCs/>
                <w:sz w:val="24"/>
                <w:szCs w:val="24"/>
                <w:lang w:val="lt-LT"/>
                <w14:ligatures w14:val="none"/>
              </w:rPr>
            </w:pPr>
            <w:proofErr w:type="spellStart"/>
            <w:r w:rsidRPr="006016A5">
              <w:rPr>
                <w:rFonts w:ascii="Times New Roman" w:eastAsia="Times New Roman" w:hAnsi="Times New Roman" w:cs="Times New Roman"/>
                <w:bCs/>
                <w:sz w:val="24"/>
                <w:szCs w:val="24"/>
              </w:rPr>
              <w:t>Tiekėjo</w:t>
            </w:r>
            <w:proofErr w:type="spellEnd"/>
            <w:r w:rsidRPr="006016A5">
              <w:rPr>
                <w:rFonts w:ascii="Times New Roman" w:eastAsia="Times New Roman" w:hAnsi="Times New Roman" w:cs="Times New Roman"/>
                <w:bCs/>
                <w:sz w:val="24"/>
                <w:szCs w:val="24"/>
              </w:rPr>
              <w:t xml:space="preserve"> </w:t>
            </w:r>
            <w:proofErr w:type="spellStart"/>
            <w:r w:rsidRPr="006016A5">
              <w:rPr>
                <w:rFonts w:ascii="Times New Roman" w:eastAsia="Times New Roman" w:hAnsi="Times New Roman" w:cs="Times New Roman"/>
                <w:bCs/>
                <w:sz w:val="24"/>
                <w:szCs w:val="24"/>
              </w:rPr>
              <w:t>pasiūlymas</w:t>
            </w:r>
            <w:proofErr w:type="spellEnd"/>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14.3. Priedas Nr. 3</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Pr="006016A5" w:rsidRDefault="00EA458B">
            <w:pPr>
              <w:spacing w:after="0" w:line="240" w:lineRule="auto"/>
              <w:jc w:val="both"/>
              <w:rPr>
                <w:rFonts w:ascii="Times New Roman" w:eastAsia="Times New Roman" w:hAnsi="Times New Roman" w:cs="Times New Roman"/>
                <w:bCs/>
                <w:sz w:val="24"/>
                <w:szCs w:val="24"/>
              </w:rPr>
            </w:pPr>
            <w:proofErr w:type="spellStart"/>
            <w:r w:rsidRPr="006016A5">
              <w:rPr>
                <w:rFonts w:ascii="Times New Roman" w:eastAsia="Times New Roman" w:hAnsi="Times New Roman" w:cs="Times New Roman"/>
                <w:bCs/>
                <w:sz w:val="24"/>
                <w:szCs w:val="24"/>
              </w:rPr>
              <w:t>Prekių</w:t>
            </w:r>
            <w:proofErr w:type="spellEnd"/>
            <w:r w:rsidRPr="006016A5">
              <w:rPr>
                <w:rFonts w:ascii="Times New Roman" w:eastAsia="Times New Roman" w:hAnsi="Times New Roman" w:cs="Times New Roman"/>
                <w:bCs/>
                <w:sz w:val="24"/>
                <w:szCs w:val="24"/>
              </w:rPr>
              <w:t xml:space="preserve"> </w:t>
            </w:r>
            <w:proofErr w:type="spellStart"/>
            <w:r w:rsidRPr="006016A5">
              <w:rPr>
                <w:rFonts w:ascii="Times New Roman" w:eastAsia="Times New Roman" w:hAnsi="Times New Roman" w:cs="Times New Roman"/>
                <w:bCs/>
                <w:sz w:val="24"/>
                <w:szCs w:val="24"/>
              </w:rPr>
              <w:t>perdavimo-priėmimo</w:t>
            </w:r>
            <w:proofErr w:type="spellEnd"/>
            <w:r w:rsidRPr="006016A5">
              <w:rPr>
                <w:rFonts w:ascii="Times New Roman" w:eastAsia="Times New Roman" w:hAnsi="Times New Roman" w:cs="Times New Roman"/>
                <w:bCs/>
                <w:sz w:val="24"/>
                <w:szCs w:val="24"/>
              </w:rPr>
              <w:t xml:space="preserve"> </w:t>
            </w:r>
            <w:proofErr w:type="spellStart"/>
            <w:r w:rsidRPr="006016A5">
              <w:rPr>
                <w:rFonts w:ascii="Times New Roman" w:eastAsia="Times New Roman" w:hAnsi="Times New Roman" w:cs="Times New Roman"/>
                <w:bCs/>
                <w:sz w:val="24"/>
                <w:szCs w:val="24"/>
              </w:rPr>
              <w:t>aktas</w:t>
            </w:r>
            <w:proofErr w:type="spellEnd"/>
          </w:p>
        </w:tc>
      </w:tr>
      <w:tr w:rsidR="00B35439">
        <w:trPr>
          <w:trHeight w:val="300"/>
        </w:trPr>
        <w:tc>
          <w:tcPr>
            <w:tcW w:w="2405"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14.4. Priedas Nr. 4</w:t>
            </w:r>
          </w:p>
        </w:tc>
        <w:tc>
          <w:tcPr>
            <w:tcW w:w="7654" w:type="dxa"/>
            <w:gridSpan w:val="2"/>
            <w:tcBorders>
              <w:top w:val="single" w:sz="4" w:space="0" w:color="000000"/>
              <w:left w:val="single" w:sz="4" w:space="0" w:color="000000"/>
              <w:bottom w:val="single" w:sz="4" w:space="0" w:color="000000"/>
              <w:right w:val="single" w:sz="4" w:space="0" w:color="000000"/>
            </w:tcBorders>
          </w:tcPr>
          <w:p w:rsidR="00B35439" w:rsidRPr="006016A5" w:rsidRDefault="00B35439">
            <w:pPr>
              <w:spacing w:after="0" w:line="240" w:lineRule="auto"/>
              <w:jc w:val="both"/>
              <w:rPr>
                <w:rFonts w:ascii="Times New Roman" w:eastAsia="Times New Roman" w:hAnsi="Times New Roman" w:cs="Times New Roman"/>
                <w:bCs/>
                <w:sz w:val="24"/>
                <w:szCs w:val="24"/>
              </w:rPr>
            </w:pPr>
          </w:p>
        </w:tc>
      </w:tr>
      <w:tr w:rsidR="00B35439">
        <w:tc>
          <w:tcPr>
            <w:tcW w:w="10059" w:type="dxa"/>
            <w:gridSpan w:val="3"/>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15. ŠALIŲ ATSTOVŲ PARAŠAI</w:t>
            </w:r>
          </w:p>
        </w:tc>
      </w:tr>
      <w:tr w:rsidR="00B35439">
        <w:tc>
          <w:tcPr>
            <w:tcW w:w="4787"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PIRKĖJAS</w:t>
            </w:r>
          </w:p>
        </w:tc>
        <w:tc>
          <w:tcPr>
            <w:tcW w:w="5272"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TIEKĖJAS</w:t>
            </w:r>
          </w:p>
        </w:tc>
      </w:tr>
      <w:tr w:rsidR="00B35439">
        <w:tc>
          <w:tcPr>
            <w:tcW w:w="4787"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(nurodomos atstovo pareigos, vardas, pavardė)</w:t>
            </w:r>
          </w:p>
        </w:tc>
        <w:tc>
          <w:tcPr>
            <w:tcW w:w="5272"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color w:val="4472C4"/>
                <w:sz w:val="24"/>
                <w:szCs w:val="24"/>
                <w:lang w:val="lt-LT"/>
                <w14:ligatures w14:val="none"/>
              </w:rPr>
              <w:t>(nurodomos atstovo pareigos, vardas, pavardė)</w:t>
            </w:r>
          </w:p>
        </w:tc>
      </w:tr>
      <w:tr w:rsidR="00B35439">
        <w:tc>
          <w:tcPr>
            <w:tcW w:w="4787" w:type="dxa"/>
            <w:gridSpan w:val="2"/>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color w:val="4472C4"/>
                <w:sz w:val="24"/>
                <w:szCs w:val="24"/>
                <w:lang w:val="lt-LT"/>
                <w14:ligatures w14:val="none"/>
              </w:rPr>
            </w:pPr>
            <w:r>
              <w:rPr>
                <w:rFonts w:ascii="Times New Roman" w:eastAsia="Times New Roman" w:hAnsi="Times New Roman" w:cs="Times New Roman"/>
                <w:b/>
                <w:bCs/>
                <w:color w:val="4472C4"/>
                <w:sz w:val="24"/>
                <w:szCs w:val="24"/>
                <w:lang w:val="lt-LT"/>
                <w14:ligatures w14:val="none"/>
              </w:rPr>
              <w:t>(parašas)</w:t>
            </w:r>
          </w:p>
        </w:tc>
        <w:tc>
          <w:tcPr>
            <w:tcW w:w="5272" w:type="dxa"/>
            <w:tcBorders>
              <w:top w:val="single" w:sz="4" w:space="0" w:color="000000"/>
              <w:left w:val="single" w:sz="4" w:space="0" w:color="000000"/>
              <w:bottom w:val="single" w:sz="4" w:space="0" w:color="000000"/>
              <w:right w:val="single" w:sz="4" w:space="0" w:color="000000"/>
            </w:tcBorders>
          </w:tcPr>
          <w:p w:rsidR="00B35439" w:rsidRDefault="003671B3">
            <w:pPr>
              <w:spacing w:after="0" w:line="240" w:lineRule="auto"/>
              <w:jc w:val="center"/>
              <w:rPr>
                <w:rFonts w:ascii="Times New Roman" w:eastAsia="Times New Roman" w:hAnsi="Times New Roman" w:cs="Times New Roman"/>
                <w:b/>
                <w:bCs/>
                <w:color w:val="4472C4"/>
                <w:sz w:val="24"/>
                <w:szCs w:val="24"/>
                <w:lang w:val="lt-LT"/>
                <w14:ligatures w14:val="none"/>
              </w:rPr>
            </w:pPr>
            <w:r>
              <w:rPr>
                <w:rFonts w:ascii="Times New Roman" w:eastAsia="Times New Roman" w:hAnsi="Times New Roman" w:cs="Times New Roman"/>
                <w:b/>
                <w:bCs/>
                <w:color w:val="4472C4"/>
                <w:sz w:val="24"/>
                <w:szCs w:val="24"/>
                <w:lang w:val="lt-LT"/>
                <w14:ligatures w14:val="none"/>
              </w:rPr>
              <w:t>(parašas)</w:t>
            </w:r>
          </w:p>
        </w:tc>
      </w:tr>
    </w:tbl>
    <w:p w:rsidR="00B35439" w:rsidRDefault="003671B3">
      <w:pPr>
        <w:widowControl w:val="0"/>
        <w:tabs>
          <w:tab w:val="left" w:pos="3520"/>
        </w:tabs>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______________</w:t>
      </w:r>
    </w:p>
    <w:p w:rsidR="00B35439" w:rsidRDefault="003671B3">
      <w:r>
        <w:br w:type="page"/>
      </w:r>
    </w:p>
    <w:p w:rsidR="003671B3" w:rsidRDefault="003671B3" w:rsidP="003671B3">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3671B3">
        <w:rPr>
          <w:rFonts w:ascii="Times New Roman" w:eastAsia="Times New Roman" w:hAnsi="Times New Roman" w:cs="Times New Roman"/>
          <w:b/>
          <w:bCs/>
          <w:caps/>
          <w:kern w:val="0"/>
          <w:sz w:val="24"/>
          <w:szCs w:val="24"/>
          <w:lang w:val="lt-LT"/>
          <w14:ligatures w14:val="none"/>
        </w:rPr>
        <w:lastRenderedPageBreak/>
        <w:t xml:space="preserve">BENDROSIOS SĄLYGOS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 w:name="part_0aca58a66e50428e96c50d21feb81775"/>
      <w:bookmarkEnd w:id="5"/>
      <w:r>
        <w:rPr>
          <w:rFonts w:ascii="Times New Roman" w:eastAsia="Times New Roman" w:hAnsi="Times New Roman" w:cs="Times New Roman"/>
          <w:b/>
          <w:bCs/>
          <w:caps/>
          <w:color w:val="000000"/>
          <w:kern w:val="0"/>
          <w:sz w:val="24"/>
          <w:szCs w:val="24"/>
          <w:lang w:val="lt-LT"/>
          <w14:ligatures w14:val="none"/>
        </w:rPr>
        <w:t>1.    PAGRINDINĖS SĄVOKOS IR SUTARTIES AIŠKINIMAS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6" w:name="part_446d8d9610a444e58c234dc7d7e28582"/>
      <w:bookmarkEnd w:id="6"/>
      <w:r>
        <w:rPr>
          <w:rFonts w:ascii="Times New Roman" w:eastAsia="Times New Roman" w:hAnsi="Times New Roman" w:cs="Times New Roman"/>
          <w:b/>
          <w:bCs/>
          <w:color w:val="000000"/>
          <w:kern w:val="0"/>
          <w:sz w:val="24"/>
          <w:szCs w:val="24"/>
          <w:lang w:val="lt-LT"/>
          <w14:ligatures w14:val="none"/>
        </w:rPr>
        <w:t>1.1. Sąvokos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4dbd3d8914444fabbc1b7ee8ca648bd1"/>
      <w:bookmarkEnd w:id="7"/>
      <w:r>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0e271d38839f402bba94379d63070e29"/>
      <w:bookmarkEnd w:id="8"/>
      <w:r>
        <w:rPr>
          <w:rFonts w:ascii="Times New Roman" w:eastAsia="Times New Roman" w:hAnsi="Times New Roman" w:cs="Times New Roman"/>
          <w:color w:val="000000"/>
          <w:kern w:val="0"/>
          <w:sz w:val="24"/>
          <w:szCs w:val="24"/>
          <w:lang w:val="lt-LT"/>
          <w14:ligatures w14:val="none"/>
        </w:rPr>
        <w:t>1.1.1.1.  </w:t>
      </w:r>
      <w:r>
        <w:rPr>
          <w:rFonts w:ascii="Times New Roman" w:eastAsia="Times New Roman" w:hAnsi="Times New Roman" w:cs="Times New Roman"/>
          <w:b/>
          <w:bCs/>
          <w:color w:val="000000"/>
          <w:kern w:val="0"/>
          <w:sz w:val="24"/>
          <w:szCs w:val="24"/>
          <w:lang w:val="lt-LT"/>
          <w14:ligatures w14:val="none"/>
        </w:rPr>
        <w:t>Bendrosios sąlygos</w:t>
      </w:r>
      <w:r>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2ef035eace0e4748893cbf0ae3e88bc9"/>
      <w:bookmarkEnd w:id="9"/>
      <w:r>
        <w:rPr>
          <w:rFonts w:ascii="Times New Roman" w:eastAsia="Times New Roman" w:hAnsi="Times New Roman" w:cs="Times New Roman"/>
          <w:color w:val="000000"/>
          <w:kern w:val="0"/>
          <w:sz w:val="24"/>
          <w:szCs w:val="24"/>
          <w:lang w:val="lt-LT"/>
          <w14:ligatures w14:val="none"/>
        </w:rPr>
        <w:t>1.1.1.2.  </w:t>
      </w:r>
      <w:r>
        <w:rPr>
          <w:rFonts w:ascii="Times New Roman" w:eastAsia="Times New Roman" w:hAnsi="Times New Roman" w:cs="Times New Roman"/>
          <w:b/>
          <w:bCs/>
          <w:color w:val="000000"/>
          <w:kern w:val="0"/>
          <w:sz w:val="24"/>
          <w:szCs w:val="24"/>
          <w:lang w:val="lt-LT"/>
          <w14:ligatures w14:val="none"/>
        </w:rPr>
        <w:t>Pirkėjas</w:t>
      </w:r>
      <w:r>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81a79ec2ee1445c8b9f38b5d7d8a09bd"/>
      <w:bookmarkEnd w:id="10"/>
      <w:r>
        <w:rPr>
          <w:rFonts w:ascii="Times New Roman" w:eastAsia="Times New Roman" w:hAnsi="Times New Roman" w:cs="Times New Roman"/>
          <w:color w:val="000000"/>
          <w:kern w:val="0"/>
          <w:sz w:val="24"/>
          <w:szCs w:val="24"/>
          <w:lang w:val="lt-LT"/>
          <w14:ligatures w14:val="none"/>
        </w:rPr>
        <w:t>1.1.1.3.  </w:t>
      </w:r>
      <w:r>
        <w:rPr>
          <w:rFonts w:ascii="Times New Roman" w:eastAsia="Times New Roman" w:hAnsi="Times New Roman" w:cs="Times New Roman"/>
          <w:b/>
          <w:bCs/>
          <w:color w:val="000000"/>
          <w:kern w:val="0"/>
          <w:sz w:val="24"/>
          <w:szCs w:val="24"/>
          <w:lang w:val="lt-LT"/>
          <w14:ligatures w14:val="none"/>
        </w:rPr>
        <w:t>Pradinės sutarties vertė </w:t>
      </w:r>
      <w:r>
        <w:rPr>
          <w:rFonts w:ascii="Times New Roman" w:eastAsia="Times New Roman" w:hAnsi="Times New Roman" w:cs="Times New Roman"/>
          <w:color w:val="000000"/>
          <w:kern w:val="0"/>
          <w:sz w:val="24"/>
          <w:szCs w:val="24"/>
          <w:lang w:val="lt-LT"/>
          <w14:ligatures w14:val="none"/>
        </w:rPr>
        <w:t>– Specialiosiose sąlygose nurodyta</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vertė (be PVM);</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287168fe677547c58231ed456bcfe799"/>
      <w:bookmarkEnd w:id="11"/>
      <w:r>
        <w:rPr>
          <w:rFonts w:ascii="Times New Roman" w:eastAsia="Times New Roman" w:hAnsi="Times New Roman" w:cs="Times New Roman"/>
          <w:color w:val="000000"/>
          <w:kern w:val="0"/>
          <w:sz w:val="24"/>
          <w:szCs w:val="24"/>
          <w:lang w:val="lt-LT"/>
          <w14:ligatures w14:val="none"/>
        </w:rPr>
        <w:t>1.1.1.4.  </w:t>
      </w:r>
      <w:r>
        <w:rPr>
          <w:rFonts w:ascii="Times New Roman" w:eastAsia="Times New Roman" w:hAnsi="Times New Roman" w:cs="Times New Roman"/>
          <w:b/>
          <w:bCs/>
          <w:color w:val="000000"/>
          <w:kern w:val="0"/>
          <w:sz w:val="24"/>
          <w:szCs w:val="24"/>
          <w:lang w:val="lt-LT"/>
          <w14:ligatures w14:val="none"/>
        </w:rPr>
        <w:t>Prekės</w:t>
      </w:r>
      <w:r>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c863b15c88004c39a1fe804c808d89c5"/>
      <w:bookmarkEnd w:id="12"/>
      <w:r>
        <w:rPr>
          <w:rFonts w:ascii="Times New Roman" w:eastAsia="Times New Roman" w:hAnsi="Times New Roman" w:cs="Times New Roman"/>
          <w:color w:val="000000"/>
          <w:kern w:val="0"/>
          <w:sz w:val="24"/>
          <w:szCs w:val="24"/>
          <w:lang w:val="lt-LT"/>
          <w14:ligatures w14:val="none"/>
        </w:rPr>
        <w:t>1.1.1.5.  </w:t>
      </w:r>
      <w:r>
        <w:rPr>
          <w:rFonts w:ascii="Times New Roman" w:eastAsia="Times New Roman" w:hAnsi="Times New Roman" w:cs="Times New Roman"/>
          <w:b/>
          <w:bCs/>
          <w:color w:val="000000"/>
          <w:kern w:val="0"/>
          <w:sz w:val="24"/>
          <w:szCs w:val="24"/>
          <w:lang w:val="lt-LT"/>
          <w14:ligatures w14:val="none"/>
        </w:rPr>
        <w:t>Prekių perdavimo–priėmimo aktas </w:t>
      </w:r>
      <w:r>
        <w:rPr>
          <w:rFonts w:ascii="Times New Roman" w:eastAsia="Times New Roman" w:hAnsi="Times New Roman" w:cs="Times New Roman"/>
          <w:color w:val="000000"/>
          <w:kern w:val="0"/>
          <w:sz w:val="24"/>
          <w:szCs w:val="24"/>
          <w:lang w:val="lt-LT"/>
          <w14:ligatures w14:val="none"/>
        </w:rPr>
        <w:t>– dokumentas,</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902ec6a02a0140ca931cf7cab542b3ea"/>
      <w:bookmarkEnd w:id="13"/>
      <w:r>
        <w:rPr>
          <w:rFonts w:ascii="Times New Roman" w:eastAsia="Times New Roman" w:hAnsi="Times New Roman" w:cs="Times New Roman"/>
          <w:color w:val="000000"/>
          <w:kern w:val="0"/>
          <w:sz w:val="24"/>
          <w:szCs w:val="24"/>
          <w:lang w:val="lt-LT"/>
          <w14:ligatures w14:val="none"/>
        </w:rPr>
        <w:t>1.1.1.6.  </w:t>
      </w:r>
      <w:r>
        <w:rPr>
          <w:rFonts w:ascii="Times New Roman" w:eastAsia="Times New Roman" w:hAnsi="Times New Roman" w:cs="Times New Roman"/>
          <w:b/>
          <w:bCs/>
          <w:color w:val="000000"/>
          <w:kern w:val="0"/>
          <w:sz w:val="24"/>
          <w:szCs w:val="24"/>
          <w:lang w:val="lt-LT"/>
          <w14:ligatures w14:val="none"/>
        </w:rPr>
        <w:t>Prekių trūkumai</w:t>
      </w:r>
      <w:r>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39387b81b9a04a359ab8068e13f5514f"/>
      <w:bookmarkEnd w:id="14"/>
      <w:r>
        <w:rPr>
          <w:rFonts w:ascii="Times New Roman" w:eastAsia="Times New Roman" w:hAnsi="Times New Roman" w:cs="Times New Roman"/>
          <w:color w:val="000000"/>
          <w:kern w:val="0"/>
          <w:sz w:val="24"/>
          <w:szCs w:val="24"/>
          <w:lang w:val="lt-LT"/>
          <w14:ligatures w14:val="none"/>
        </w:rPr>
        <w:t>1.1.1.7.  </w:t>
      </w:r>
      <w:r>
        <w:rPr>
          <w:rFonts w:ascii="Times New Roman" w:eastAsia="Times New Roman" w:hAnsi="Times New Roman" w:cs="Times New Roman"/>
          <w:b/>
          <w:bCs/>
          <w:color w:val="000000"/>
          <w:kern w:val="0"/>
          <w:sz w:val="24"/>
          <w:szCs w:val="24"/>
          <w:lang w:val="lt-LT"/>
          <w14:ligatures w14:val="none"/>
        </w:rPr>
        <w:t>Sąskaita </w:t>
      </w:r>
      <w:r>
        <w:rPr>
          <w:rFonts w:ascii="Times New Roman" w:eastAsia="Times New Roman" w:hAnsi="Times New Roman" w:cs="Times New Roman"/>
          <w:color w:val="000000"/>
          <w:kern w:val="0"/>
          <w:sz w:val="24"/>
          <w:szCs w:val="24"/>
          <w:lang w:val="lt-LT"/>
          <w14:ligatures w14:val="none"/>
        </w:rPr>
        <w:t>–</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4351563eb12f493c9a6e08eedb149bef"/>
      <w:bookmarkEnd w:id="15"/>
      <w:r>
        <w:rPr>
          <w:rFonts w:ascii="Times New Roman" w:eastAsia="Times New Roman" w:hAnsi="Times New Roman" w:cs="Times New Roman"/>
          <w:color w:val="000000"/>
          <w:kern w:val="0"/>
          <w:sz w:val="24"/>
          <w:szCs w:val="24"/>
          <w:lang w:val="lt-LT"/>
          <w14:ligatures w14:val="none"/>
        </w:rPr>
        <w:t>1.1.1.8.  </w:t>
      </w:r>
      <w:r>
        <w:rPr>
          <w:rFonts w:ascii="Times New Roman" w:eastAsia="Times New Roman" w:hAnsi="Times New Roman" w:cs="Times New Roman"/>
          <w:b/>
          <w:bCs/>
          <w:color w:val="000000"/>
          <w:kern w:val="0"/>
          <w:sz w:val="24"/>
          <w:szCs w:val="24"/>
          <w:lang w:val="lt-LT"/>
          <w14:ligatures w14:val="none"/>
        </w:rPr>
        <w:t>Specialiosios sąlygos</w:t>
      </w:r>
      <w:r>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796971788c69409fb707633bc67bfc4c"/>
      <w:bookmarkEnd w:id="16"/>
      <w:r>
        <w:rPr>
          <w:rFonts w:ascii="Times New Roman" w:eastAsia="Times New Roman" w:hAnsi="Times New Roman" w:cs="Times New Roman"/>
          <w:color w:val="000000"/>
          <w:kern w:val="0"/>
          <w:sz w:val="24"/>
          <w:szCs w:val="24"/>
          <w:lang w:val="lt-LT"/>
          <w14:ligatures w14:val="none"/>
        </w:rPr>
        <w:t>1.1.1.9.  </w:t>
      </w:r>
      <w:r>
        <w:rPr>
          <w:rFonts w:ascii="Times New Roman" w:eastAsia="Times New Roman" w:hAnsi="Times New Roman" w:cs="Times New Roman"/>
          <w:b/>
          <w:bCs/>
          <w:color w:val="000000"/>
          <w:kern w:val="0"/>
          <w:sz w:val="24"/>
          <w:szCs w:val="24"/>
          <w:lang w:val="lt-LT"/>
          <w14:ligatures w14:val="none"/>
        </w:rPr>
        <w:t>Susitarimas </w:t>
      </w:r>
      <w:r>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ec2a2af337e1421caee5b8b918087054"/>
      <w:bookmarkEnd w:id="17"/>
      <w:r>
        <w:rPr>
          <w:rFonts w:ascii="Times New Roman" w:eastAsia="Times New Roman" w:hAnsi="Times New Roman" w:cs="Times New Roman"/>
          <w:color w:val="000000"/>
          <w:kern w:val="0"/>
          <w:sz w:val="24"/>
          <w:szCs w:val="24"/>
          <w:lang w:val="lt-LT"/>
          <w14:ligatures w14:val="none"/>
        </w:rPr>
        <w:t>1.1.1.10. </w:t>
      </w:r>
      <w:r>
        <w:rPr>
          <w:rFonts w:ascii="Times New Roman" w:eastAsia="Times New Roman" w:hAnsi="Times New Roman" w:cs="Times New Roman"/>
          <w:b/>
          <w:bCs/>
          <w:color w:val="000000"/>
          <w:kern w:val="0"/>
          <w:sz w:val="24"/>
          <w:szCs w:val="24"/>
          <w:lang w:val="lt-LT"/>
          <w14:ligatures w14:val="none"/>
        </w:rPr>
        <w:t>Sutarties kaina</w:t>
      </w:r>
      <w:r>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c485742336c543c1b91775b398f4ef94"/>
      <w:bookmarkEnd w:id="18"/>
      <w:r>
        <w:rPr>
          <w:rFonts w:ascii="Times New Roman" w:eastAsia="Times New Roman" w:hAnsi="Times New Roman" w:cs="Times New Roman"/>
          <w:color w:val="000000"/>
          <w:kern w:val="0"/>
          <w:sz w:val="24"/>
          <w:szCs w:val="24"/>
          <w:lang w:val="lt-LT"/>
          <w14:ligatures w14:val="none"/>
        </w:rPr>
        <w:t>1.1.1.11. </w:t>
      </w:r>
      <w:r>
        <w:rPr>
          <w:rFonts w:ascii="Times New Roman" w:eastAsia="Times New Roman" w:hAnsi="Times New Roman" w:cs="Times New Roman"/>
          <w:b/>
          <w:bCs/>
          <w:color w:val="000000"/>
          <w:kern w:val="0"/>
          <w:sz w:val="24"/>
          <w:szCs w:val="24"/>
          <w:lang w:val="lt-LT"/>
          <w14:ligatures w14:val="none"/>
        </w:rPr>
        <w:t>Sutarties sąlygos </w:t>
      </w:r>
      <w:r>
        <w:rPr>
          <w:rFonts w:ascii="Times New Roman" w:eastAsia="Times New Roman" w:hAnsi="Times New Roman" w:cs="Times New Roman"/>
          <w:color w:val="000000"/>
          <w:kern w:val="0"/>
          <w:sz w:val="24"/>
          <w:szCs w:val="24"/>
          <w:lang w:val="lt-LT"/>
          <w14:ligatures w14:val="none"/>
        </w:rPr>
        <w:t>– Bendrosios sąlygos ir Specialiosios sąlygos kartu;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038e0cc75b743d8873fa5a25a82a4a1"/>
      <w:bookmarkEnd w:id="19"/>
      <w:r>
        <w:rPr>
          <w:rFonts w:ascii="Times New Roman" w:eastAsia="Times New Roman" w:hAnsi="Times New Roman" w:cs="Times New Roman"/>
          <w:color w:val="000000"/>
          <w:kern w:val="0"/>
          <w:sz w:val="24"/>
          <w:szCs w:val="24"/>
          <w:lang w:val="lt-LT"/>
          <w14:ligatures w14:val="none"/>
        </w:rPr>
        <w:t>1.1.1.12. </w:t>
      </w:r>
      <w:r>
        <w:rPr>
          <w:rFonts w:ascii="Times New Roman" w:eastAsia="Times New Roman" w:hAnsi="Times New Roman" w:cs="Times New Roman"/>
          <w:b/>
          <w:bCs/>
          <w:color w:val="000000"/>
          <w:kern w:val="0"/>
          <w:sz w:val="24"/>
          <w:szCs w:val="24"/>
          <w:lang w:val="lt-LT"/>
          <w14:ligatures w14:val="none"/>
        </w:rPr>
        <w:t>Sutartis </w:t>
      </w:r>
      <w:r>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66bd054561c4660ab09a7a1b441934e"/>
      <w:bookmarkEnd w:id="20"/>
      <w:r>
        <w:rPr>
          <w:rFonts w:ascii="Times New Roman" w:eastAsia="Times New Roman" w:hAnsi="Times New Roman" w:cs="Times New Roman"/>
          <w:color w:val="000000"/>
          <w:kern w:val="0"/>
          <w:sz w:val="24"/>
          <w:szCs w:val="24"/>
          <w:lang w:val="lt-LT"/>
          <w14:ligatures w14:val="none"/>
        </w:rPr>
        <w:t>1.1.1.13. </w:t>
      </w:r>
      <w:r>
        <w:rPr>
          <w:rFonts w:ascii="Times New Roman" w:eastAsia="Times New Roman" w:hAnsi="Times New Roman" w:cs="Times New Roman"/>
          <w:b/>
          <w:bCs/>
          <w:color w:val="000000"/>
          <w:kern w:val="0"/>
          <w:sz w:val="24"/>
          <w:szCs w:val="24"/>
          <w:lang w:val="lt-LT"/>
          <w14:ligatures w14:val="none"/>
        </w:rPr>
        <w:t>Šalis</w:t>
      </w:r>
      <w:r>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25c48089716a46ccb64fe6ca89b561db"/>
      <w:bookmarkEnd w:id="21"/>
      <w:r>
        <w:rPr>
          <w:rFonts w:ascii="Times New Roman" w:eastAsia="Times New Roman" w:hAnsi="Times New Roman" w:cs="Times New Roman"/>
          <w:color w:val="000000"/>
          <w:kern w:val="0"/>
          <w:sz w:val="24"/>
          <w:szCs w:val="24"/>
          <w:lang w:val="lt-LT"/>
          <w14:ligatures w14:val="none"/>
        </w:rPr>
        <w:t>1.1.1.14. </w:t>
      </w:r>
      <w:r>
        <w:rPr>
          <w:rFonts w:ascii="Times New Roman" w:eastAsia="Times New Roman" w:hAnsi="Times New Roman" w:cs="Times New Roman"/>
          <w:b/>
          <w:bCs/>
          <w:color w:val="000000"/>
          <w:kern w:val="0"/>
          <w:sz w:val="24"/>
          <w:szCs w:val="24"/>
          <w:lang w:val="lt-LT"/>
          <w14:ligatures w14:val="none"/>
        </w:rPr>
        <w:t>Šalys</w:t>
      </w:r>
      <w:r>
        <w:rPr>
          <w:rFonts w:ascii="Times New Roman" w:eastAsia="Times New Roman" w:hAnsi="Times New Roman" w:cs="Times New Roman"/>
          <w:color w:val="000000"/>
          <w:kern w:val="0"/>
          <w:sz w:val="24"/>
          <w:szCs w:val="24"/>
          <w:lang w:val="lt-LT"/>
          <w14:ligatures w14:val="none"/>
        </w:rPr>
        <w:t> – Pirkėjas ir Tiekėjas kartu;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5cfc5d9636844c68af601a910dd1fc8c"/>
      <w:bookmarkEnd w:id="22"/>
      <w:r>
        <w:rPr>
          <w:rFonts w:ascii="Times New Roman" w:eastAsia="Times New Roman" w:hAnsi="Times New Roman" w:cs="Times New Roman"/>
          <w:color w:val="000000"/>
          <w:kern w:val="0"/>
          <w:sz w:val="24"/>
          <w:szCs w:val="24"/>
          <w:lang w:val="lt-LT"/>
          <w14:ligatures w14:val="none"/>
        </w:rPr>
        <w:t>1.1.1.15. </w:t>
      </w:r>
      <w:r>
        <w:rPr>
          <w:rFonts w:ascii="Times New Roman" w:eastAsia="Times New Roman" w:hAnsi="Times New Roman" w:cs="Times New Roman"/>
          <w:b/>
          <w:bCs/>
          <w:color w:val="000000"/>
          <w:kern w:val="0"/>
          <w:sz w:val="24"/>
          <w:szCs w:val="24"/>
          <w:lang w:val="lt-LT"/>
          <w14:ligatures w14:val="none"/>
        </w:rPr>
        <w:t>Tiekėjas</w:t>
      </w:r>
      <w:r>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a650dfee2c6a4731bbfb923dedd73656"/>
      <w:bookmarkEnd w:id="23"/>
      <w:r>
        <w:rPr>
          <w:rFonts w:ascii="Times New Roman" w:eastAsia="Times New Roman" w:hAnsi="Times New Roman" w:cs="Times New Roman"/>
          <w:color w:val="000000"/>
          <w:kern w:val="0"/>
          <w:sz w:val="24"/>
          <w:szCs w:val="24"/>
          <w:lang w:val="lt-LT"/>
          <w14:ligatures w14:val="none"/>
        </w:rPr>
        <w:lastRenderedPageBreak/>
        <w:t>1.1.1.16. </w:t>
      </w:r>
      <w:r>
        <w:rPr>
          <w:rFonts w:ascii="Times New Roman" w:eastAsia="Times New Roman" w:hAnsi="Times New Roman" w:cs="Times New Roman"/>
          <w:b/>
          <w:bCs/>
          <w:color w:val="000000"/>
          <w:kern w:val="0"/>
          <w:sz w:val="24"/>
          <w:szCs w:val="24"/>
          <w:lang w:val="lt-LT"/>
          <w14:ligatures w14:val="none"/>
        </w:rPr>
        <w:t>VPĮ </w:t>
      </w:r>
      <w:r>
        <w:rPr>
          <w:rFonts w:ascii="Times New Roman" w:eastAsia="Times New Roman" w:hAnsi="Times New Roman" w:cs="Times New Roman"/>
          <w:color w:val="000000"/>
          <w:kern w:val="0"/>
          <w:sz w:val="24"/>
          <w:szCs w:val="24"/>
          <w:lang w:val="lt-LT"/>
          <w14:ligatures w14:val="none"/>
        </w:rPr>
        <w:t>– Lietuvos Respublikos viešųjų pirkimų įstatymas.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0723ff3dbb0e4736a6fce1b937dc2b98"/>
      <w:bookmarkEnd w:id="24"/>
      <w:r>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ed3e3666098d4cd7b7f224afddf6bed7"/>
      <w:bookmarkEnd w:id="25"/>
      <w:r>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894592df969944cd90ca84a81569ea8f"/>
      <w:bookmarkEnd w:id="26"/>
      <w:r>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7" w:name="part_45ad96a5be9247e1b0565bc1474d4afd"/>
      <w:bookmarkEnd w:id="27"/>
      <w:r>
        <w:rPr>
          <w:rFonts w:ascii="Times New Roman" w:eastAsia="Times New Roman" w:hAnsi="Times New Roman" w:cs="Times New Roman"/>
          <w:b/>
          <w:bCs/>
          <w:color w:val="000000"/>
          <w:kern w:val="0"/>
          <w:sz w:val="24"/>
          <w:szCs w:val="24"/>
          <w:lang w:val="lt-LT"/>
          <w14:ligatures w14:val="none"/>
        </w:rPr>
        <w:t>1.2.    Sutarties aiškinimas</w:t>
      </w:r>
    </w:p>
    <w:p w:rsidR="003671B3" w:rsidRDefault="003671B3" w:rsidP="003671B3">
      <w:pPr>
        <w:spacing w:after="0" w:line="257" w:lineRule="atLeast"/>
        <w:ind w:left="792"/>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d61c00177d1d43f5805b56594b9d6722"/>
      <w:bookmarkEnd w:id="28"/>
      <w:r>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1b61d274d154c36a9a6fd4eea0e648c"/>
      <w:bookmarkEnd w:id="29"/>
      <w:r>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6f55083f24404fcba138d423fb22634f"/>
      <w:bookmarkEnd w:id="30"/>
      <w:r>
        <w:rPr>
          <w:rFonts w:ascii="Times New Roman" w:eastAsia="Times New Roman" w:hAnsi="Times New Roman" w:cs="Times New Roman"/>
          <w:color w:val="000000"/>
          <w:kern w:val="0"/>
          <w:sz w:val="24"/>
          <w:szCs w:val="24"/>
          <w:lang w:val="lt-LT"/>
          <w14:ligatures w14:val="none"/>
        </w:rPr>
        <w:t>1.2.3. Diena Sutartyje reiškia kalendorinę dieną.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f28213aeb5e348029d62ba9549b5fdf3"/>
      <w:bookmarkEnd w:id="31"/>
      <w:r>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473e28ac76e4cfcb1a2f4e0ecffe4c4"/>
      <w:bookmarkEnd w:id="32"/>
      <w:r>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1df36e9144e74fbd86d011190f06e8cc"/>
      <w:bookmarkEnd w:id="33"/>
      <w:r>
        <w:rPr>
          <w:rFonts w:ascii="Times New Roman" w:eastAsia="Times New Roman" w:hAnsi="Times New Roman" w:cs="Times New Roman"/>
          <w:color w:val="000000"/>
          <w:kern w:val="0"/>
          <w:sz w:val="24"/>
          <w:szCs w:val="24"/>
          <w:lang w:val="lt-LT"/>
          <w14:ligatures w14:val="none"/>
        </w:rPr>
        <w:t xml:space="preserve">1.2.6. Kvalifikacija, rėmimasis kitų ūkio subjektų </w:t>
      </w:r>
      <w:proofErr w:type="spellStart"/>
      <w:r>
        <w:rPr>
          <w:rFonts w:ascii="Times New Roman" w:eastAsia="Times New Roman" w:hAnsi="Times New Roman" w:cs="Times New Roman"/>
          <w:color w:val="000000"/>
          <w:kern w:val="0"/>
          <w:sz w:val="24"/>
          <w:szCs w:val="24"/>
          <w:lang w:val="lt-LT"/>
          <w14:ligatures w14:val="none"/>
        </w:rPr>
        <w:t>pajėgumais</w:t>
      </w:r>
      <w:proofErr w:type="spellEnd"/>
      <w:r>
        <w:rPr>
          <w:rFonts w:ascii="Times New Roman" w:eastAsia="Times New Roman" w:hAnsi="Times New Roman" w:cs="Times New Roman"/>
          <w:color w:val="000000"/>
          <w:kern w:val="0"/>
          <w:sz w:val="24"/>
          <w:szCs w:val="24"/>
          <w:lang w:val="lt-LT"/>
          <w14:ligatures w14:val="none"/>
        </w:rPr>
        <w:t>, Prekių apimtis, peržiūra suprantami taip, kaip nustatyta VPĮ bei jį įgyvendinančiuose teisės aktuose.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9557e735c0ff4dd888233ed137297bf0"/>
      <w:bookmarkEnd w:id="34"/>
      <w:r>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0e65faabc0a645c4833ce7d2dcd25dd5"/>
      <w:bookmarkEnd w:id="35"/>
      <w:r>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a2ed1d44d3554a54ba3fa672f501fc55"/>
      <w:bookmarkEnd w:id="36"/>
      <w:r>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42dd6360991b4e429501a25c4cd25e0b"/>
      <w:bookmarkEnd w:id="37"/>
      <w:r>
        <w:rPr>
          <w:rFonts w:ascii="Times New Roman" w:eastAsia="Times New Roman" w:hAnsi="Times New Roman" w:cs="Times New Roman"/>
          <w:color w:val="000000"/>
          <w:kern w:val="0"/>
          <w:sz w:val="24"/>
          <w:szCs w:val="24"/>
          <w:lang w:val="lt-LT"/>
          <w14:ligatures w14:val="none"/>
        </w:rPr>
        <w:t>1.2.10.   </w:t>
      </w:r>
      <w:r>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0667364a05704a0b8e735d1c5c6347c5"/>
      <w:bookmarkEnd w:id="38"/>
      <w:r>
        <w:rPr>
          <w:rFonts w:ascii="Times New Roman" w:eastAsia="Times New Roman" w:hAnsi="Times New Roman" w:cs="Times New Roman"/>
          <w:color w:val="000000"/>
          <w:kern w:val="0"/>
          <w:sz w:val="24"/>
          <w:szCs w:val="24"/>
          <w:lang w:val="lt-LT"/>
          <w14:ligatures w14:val="none"/>
        </w:rPr>
        <w:t>1.2.11.   </w:t>
      </w:r>
      <w:r>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cba0ccac0b1c43ce9a321c946b5882a9"/>
      <w:bookmarkEnd w:id="39"/>
      <w:r>
        <w:rPr>
          <w:rFonts w:ascii="Times New Roman" w:eastAsia="Times New Roman" w:hAnsi="Times New Roman" w:cs="Times New Roman"/>
          <w:color w:val="000000"/>
          <w:kern w:val="0"/>
          <w:sz w:val="24"/>
          <w:szCs w:val="24"/>
          <w:lang w:val="lt-LT"/>
          <w14:ligatures w14:val="none"/>
        </w:rPr>
        <w:t>1.2.12.   </w:t>
      </w:r>
      <w:r>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40" w:name="part_d7edcd48d106495b8e59f0f87a962685"/>
      <w:bookmarkEnd w:id="40"/>
      <w:r>
        <w:rPr>
          <w:rFonts w:ascii="Times New Roman" w:eastAsia="Times New Roman" w:hAnsi="Times New Roman" w:cs="Times New Roman"/>
          <w:b/>
          <w:bCs/>
          <w:color w:val="000000"/>
          <w:kern w:val="0"/>
          <w:sz w:val="24"/>
          <w:szCs w:val="24"/>
          <w:lang w:val="lt-LT"/>
          <w14:ligatures w14:val="none"/>
        </w:rPr>
        <w:t>1.3. Dokumentų viršenybė</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8c0f6fa78e004ecf92fbb0f73301a4f9"/>
      <w:bookmarkEnd w:id="41"/>
      <w:r>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8826590104f14f83b6cedb7e97a5572f"/>
      <w:bookmarkEnd w:id="42"/>
      <w:r>
        <w:rPr>
          <w:rFonts w:ascii="Times New Roman" w:eastAsia="Times New Roman" w:hAnsi="Times New Roman" w:cs="Times New Roman"/>
          <w:color w:val="000000"/>
          <w:kern w:val="0"/>
          <w:sz w:val="24"/>
          <w:szCs w:val="24"/>
          <w:lang w:val="lt-LT"/>
          <w14:ligatures w14:val="none"/>
        </w:rPr>
        <w:t>1.3.1.1. Techninė specifikacija;</w:t>
      </w:r>
    </w:p>
    <w:p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9a5720f15e6e450db18f2e3c3f3f0522"/>
      <w:bookmarkEnd w:id="43"/>
      <w:r>
        <w:rPr>
          <w:rFonts w:ascii="Times New Roman" w:eastAsia="Times New Roman" w:hAnsi="Times New Roman" w:cs="Times New Roman"/>
          <w:color w:val="000000"/>
          <w:kern w:val="0"/>
          <w:sz w:val="24"/>
          <w:szCs w:val="24"/>
          <w:lang w:val="lt-LT"/>
          <w14:ligatures w14:val="none"/>
        </w:rPr>
        <w:t>1.3.1.2. Specialiosios sąlygos;</w:t>
      </w:r>
    </w:p>
    <w:p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707bfe8d0c144f6fb3c44c49d7780e6d"/>
      <w:bookmarkEnd w:id="44"/>
      <w:r>
        <w:rPr>
          <w:rFonts w:ascii="Times New Roman" w:eastAsia="Times New Roman" w:hAnsi="Times New Roman" w:cs="Times New Roman"/>
          <w:color w:val="000000"/>
          <w:kern w:val="0"/>
          <w:sz w:val="24"/>
          <w:szCs w:val="24"/>
          <w:lang w:val="lt-LT"/>
          <w14:ligatures w14:val="none"/>
        </w:rPr>
        <w:t>1.3.1.3. Bendrosios sąlygos;</w:t>
      </w:r>
    </w:p>
    <w:p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2ef0678e8db0452491fcc490d3cb71cd"/>
      <w:bookmarkEnd w:id="45"/>
      <w:r>
        <w:rPr>
          <w:rFonts w:ascii="Times New Roman" w:eastAsia="Times New Roman" w:hAnsi="Times New Roman" w:cs="Times New Roman"/>
          <w:color w:val="000000"/>
          <w:kern w:val="0"/>
          <w:sz w:val="24"/>
          <w:szCs w:val="24"/>
          <w:lang w:val="lt-LT"/>
          <w14:ligatures w14:val="none"/>
        </w:rPr>
        <w:t>1.3.1.4. Pirkimo dokumentai (išskyrus techninę specifikaciją);</w:t>
      </w:r>
    </w:p>
    <w:p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37bdb2fbe59b42fab2072c5e4bb7df4e"/>
      <w:bookmarkEnd w:id="46"/>
      <w:r>
        <w:rPr>
          <w:rFonts w:ascii="Times New Roman" w:eastAsia="Times New Roman" w:hAnsi="Times New Roman" w:cs="Times New Roman"/>
          <w:color w:val="000000"/>
          <w:kern w:val="0"/>
          <w:sz w:val="24"/>
          <w:szCs w:val="24"/>
          <w:lang w:val="lt-LT"/>
          <w14:ligatures w14:val="none"/>
        </w:rPr>
        <w:t>1.3.1.5. Pasiūlymas;</w:t>
      </w:r>
    </w:p>
    <w:p w:rsidR="003671B3" w:rsidRDefault="003671B3" w:rsidP="003671B3">
      <w:pPr>
        <w:spacing w:after="0" w:line="276" w:lineRule="atLeast"/>
        <w:jc w:val="both"/>
        <w:rPr>
          <w:rFonts w:ascii="Times New Roman" w:eastAsia="Times New Roman" w:hAnsi="Times New Roman" w:cs="Times New Roman"/>
          <w:color w:val="000000"/>
          <w:kern w:val="0"/>
          <w:sz w:val="24"/>
          <w:szCs w:val="24"/>
          <w14:ligatures w14:val="none"/>
        </w:rPr>
      </w:pPr>
      <w:bookmarkStart w:id="47" w:name="part_0596c23fe61f40e5a18fde0f1f91c373"/>
      <w:bookmarkEnd w:id="47"/>
      <w:r>
        <w:rPr>
          <w:rFonts w:ascii="Times New Roman" w:eastAsia="Times New Roman" w:hAnsi="Times New Roman" w:cs="Times New Roman"/>
          <w:color w:val="000000"/>
          <w:kern w:val="0"/>
          <w:sz w:val="24"/>
          <w:szCs w:val="24"/>
          <w:lang w:val="lt-LT"/>
          <w14:ligatures w14:val="none"/>
        </w:rPr>
        <w:t>1.3.1.6. Kiti Specialiosiose sąlygose išvardinti priedai.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469f5d40c6894f748a008c9b86d57ab6"/>
      <w:bookmarkEnd w:id="48"/>
      <w:r>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1ad838d56da24728b26b8646c0d54f19"/>
      <w:bookmarkEnd w:id="49"/>
      <w:r>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23c1226612e45cbb23579249cc95e5c"/>
      <w:bookmarkEnd w:id="50"/>
      <w:r>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Times New Roman" w:hAnsi="Times New Roman" w:cs="Times New Roman"/>
          <w:color w:val="000000"/>
          <w:kern w:val="0"/>
          <w:sz w:val="24"/>
          <w:szCs w:val="24"/>
          <w:vertAlign w:val="superscript"/>
          <w:lang w:val="lt-LT"/>
          <w14:ligatures w14:val="none"/>
        </w:rPr>
        <w:t>1</w:t>
      </w:r>
      <w:r>
        <w:rPr>
          <w:rFonts w:ascii="Times New Roman" w:eastAsia="Times New Roman" w:hAnsi="Times New Roman" w:cs="Times New Roman"/>
          <w:color w:val="000000"/>
          <w:kern w:val="0"/>
          <w:sz w:val="24"/>
          <w:szCs w:val="24"/>
          <w:lang w:val="lt-LT"/>
          <w14:ligatures w14:val="none"/>
        </w:rPr>
        <w:t>).</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630dc59410ea4d018c249015972e9995"/>
      <w:bookmarkEnd w:id="51"/>
      <w:r>
        <w:rPr>
          <w:rFonts w:ascii="Times New Roman" w:eastAsia="Times New Roman" w:hAnsi="Times New Roman" w:cs="Times New Roman"/>
          <w:b/>
          <w:bCs/>
          <w:caps/>
          <w:color w:val="000000"/>
          <w:kern w:val="0"/>
          <w:sz w:val="24"/>
          <w:szCs w:val="24"/>
          <w:lang w:val="lt-LT"/>
          <w14:ligatures w14:val="none"/>
        </w:rPr>
        <w:t>2.  SUTARTIES DALYKAS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1c3ae81aed584b558deafcaeab13c24f"/>
      <w:bookmarkEnd w:id="52"/>
      <w:r>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24409e4ec9c7473c92b0459f21cbdcae"/>
      <w:bookmarkEnd w:id="53"/>
      <w:r>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bf2b477ee3004ec6a0cf90489a96c7d9"/>
      <w:bookmarkEnd w:id="54"/>
      <w:r>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5" w:name="part_90113202f3e24cdab3822d5f14c6ddcc"/>
      <w:bookmarkEnd w:id="55"/>
      <w:r>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56" w:name="part_144f3b804ffe4b04911dc573964fbb33"/>
      <w:bookmarkEnd w:id="56"/>
      <w:r>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651a50a5c11e40c69bd16ca01a7098d2"/>
      <w:bookmarkEnd w:id="57"/>
      <w:r>
        <w:rPr>
          <w:rFonts w:ascii="Times New Roman" w:eastAsia="Times New Roman" w:hAnsi="Times New Roman" w:cs="Times New Roman"/>
          <w:color w:val="000000"/>
          <w:kern w:val="0"/>
          <w:sz w:val="24"/>
          <w:szCs w:val="24"/>
          <w:lang w:val="lt-LT"/>
          <w14:ligatures w14:val="none"/>
        </w:rPr>
        <w:t xml:space="preserve">3.1.1. Tiekėjas atsako už tai, kad visą Sutarties vykdymo laikotarpį Tiekėjas būtų kompetentingas, patikimas ir pajėgus (įskaitant ūkio subjektų, kurių </w:t>
      </w:r>
      <w:proofErr w:type="spellStart"/>
      <w:r>
        <w:rPr>
          <w:rFonts w:ascii="Times New Roman" w:eastAsia="Times New Roman" w:hAnsi="Times New Roman" w:cs="Times New Roman"/>
          <w:color w:val="000000"/>
          <w:kern w:val="0"/>
          <w:sz w:val="24"/>
          <w:szCs w:val="24"/>
          <w:lang w:val="lt-LT"/>
          <w14:ligatures w14:val="none"/>
        </w:rPr>
        <w:t>pajėgumais</w:t>
      </w:r>
      <w:proofErr w:type="spellEnd"/>
      <w:r>
        <w:rPr>
          <w:rFonts w:ascii="Times New Roman" w:eastAsia="Times New Roman" w:hAnsi="Times New Roman" w:cs="Times New Roman"/>
          <w:color w:val="000000"/>
          <w:kern w:val="0"/>
          <w:sz w:val="24"/>
          <w:szCs w:val="24"/>
          <w:lang w:val="lt-LT"/>
          <w14:ligatures w14:val="none"/>
        </w:rPr>
        <w:t xml:space="preserve"> remiasi Tiekėjas, </w:t>
      </w:r>
      <w:proofErr w:type="spellStart"/>
      <w:r>
        <w:rPr>
          <w:rFonts w:ascii="Times New Roman" w:eastAsia="Times New Roman" w:hAnsi="Times New Roman" w:cs="Times New Roman"/>
          <w:color w:val="000000"/>
          <w:kern w:val="0"/>
          <w:sz w:val="24"/>
          <w:szCs w:val="24"/>
          <w:lang w:val="lt-LT"/>
          <w14:ligatures w14:val="none"/>
        </w:rPr>
        <w:t>pajėgumus</w:t>
      </w:r>
      <w:proofErr w:type="spellEnd"/>
      <w:r>
        <w:rPr>
          <w:rFonts w:ascii="Times New Roman" w:eastAsia="Times New Roman" w:hAnsi="Times New Roman" w:cs="Times New Roman"/>
          <w:color w:val="000000"/>
          <w:kern w:val="0"/>
          <w:sz w:val="24"/>
          <w:szCs w:val="24"/>
          <w:lang w:val="lt-LT"/>
          <w14:ligatures w14:val="none"/>
        </w:rPr>
        <w:t>) įvykdyti Sutarties reikalavimus: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3d30b092144144729048476418667d38"/>
      <w:bookmarkEnd w:id="58"/>
      <w:r>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eea468b00d614f989d5ed8c439c09caa"/>
      <w:bookmarkEnd w:id="59"/>
      <w:r>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bb6cf7e64c24d708247efa32f400266"/>
      <w:bookmarkEnd w:id="60"/>
      <w:r>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10148fbcc9b34cc19eccfef0ee2e8a52"/>
      <w:bookmarkEnd w:id="61"/>
      <w:r>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5ad8bd89a6fb434db623e8bb18ecdbc6"/>
      <w:bookmarkEnd w:id="62"/>
      <w:r>
        <w:rPr>
          <w:rFonts w:ascii="Times New Roman" w:eastAsia="Times New Roman" w:hAnsi="Times New Roman" w:cs="Times New Roman"/>
          <w:color w:val="000000"/>
          <w:kern w:val="0"/>
          <w:sz w:val="24"/>
          <w:szCs w:val="24"/>
          <w:lang w:val="lt-LT"/>
          <w14:ligatures w14:val="none"/>
        </w:rPr>
        <w:t>3.1.1.5. </w:t>
      </w:r>
      <w:r>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Pr>
          <w:rFonts w:ascii="Times New Roman" w:eastAsia="Times New Roman" w:hAnsi="Times New Roman" w:cs="Times New Roman"/>
          <w:color w:val="000000"/>
          <w:kern w:val="0"/>
          <w:sz w:val="24"/>
          <w:szCs w:val="24"/>
          <w:lang w:val="lt-LT"/>
          <w14:ligatures w14:val="none"/>
        </w:rPr>
        <w:t>.</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b15bf7599b11418f9e538eb4d47e2762"/>
      <w:bookmarkEnd w:id="63"/>
      <w:r>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Pr>
          <w:rFonts w:ascii="Times New Roman" w:eastAsia="Times New Roman" w:hAnsi="Times New Roman" w:cs="Times New Roman"/>
          <w:color w:val="000000"/>
          <w:kern w:val="0"/>
          <w:sz w:val="24"/>
          <w:szCs w:val="24"/>
          <w:shd w:val="clear" w:color="auto" w:fill="FFFFFF"/>
          <w:lang w:val="lt-LT"/>
          <w14:ligatures w14:val="none"/>
        </w:rPr>
        <w:t>Jeigu Tiekėjas remiasi </w:t>
      </w:r>
      <w:r>
        <w:rPr>
          <w:rFonts w:ascii="Times New Roman" w:eastAsia="Times New Roman" w:hAnsi="Times New Roman" w:cs="Times New Roman"/>
          <w:color w:val="000000"/>
          <w:kern w:val="0"/>
          <w:sz w:val="24"/>
          <w:szCs w:val="24"/>
          <w:lang w:val="lt-LT"/>
          <w14:ligatures w14:val="none"/>
        </w:rPr>
        <w:t>ūkio </w:t>
      </w:r>
      <w:r>
        <w:rPr>
          <w:rFonts w:ascii="Times New Roman" w:eastAsia="Times New Roman" w:hAnsi="Times New Roman" w:cs="Times New Roman"/>
          <w:color w:val="000000"/>
          <w:kern w:val="0"/>
          <w:sz w:val="24"/>
          <w:szCs w:val="24"/>
          <w:shd w:val="clear" w:color="auto" w:fill="FFFFFF"/>
          <w:lang w:val="lt-LT"/>
          <w14:ligatures w14:val="none"/>
        </w:rPr>
        <w:t xml:space="preserve">subjektų </w:t>
      </w:r>
      <w:proofErr w:type="spellStart"/>
      <w:r>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Pr>
          <w:rFonts w:ascii="Times New Roman" w:eastAsia="Times New Roman" w:hAnsi="Times New Roman" w:cs="Times New Roman"/>
          <w:color w:val="000000"/>
          <w:kern w:val="0"/>
          <w:sz w:val="24"/>
          <w:szCs w:val="24"/>
          <w:shd w:val="clear" w:color="auto" w:fill="FFFFFF"/>
          <w:lang w:val="lt-LT"/>
          <w14:ligatures w14:val="none"/>
        </w:rPr>
        <w:t xml:space="preserve">, siekdamas atitikti finansinio ir ekonominio </w:t>
      </w:r>
      <w:r>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Pr>
          <w:rFonts w:ascii="Times New Roman" w:eastAsia="Times New Roman" w:hAnsi="Times New Roman" w:cs="Times New Roman"/>
          <w:color w:val="000000"/>
          <w:kern w:val="0"/>
          <w:sz w:val="24"/>
          <w:szCs w:val="24"/>
          <w:lang w:val="lt-LT"/>
          <w14:ligatures w14:val="none"/>
        </w:rPr>
        <w:t>ūkio </w:t>
      </w:r>
      <w:r>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f7dd04038acf47ba91654fe458a784ce"/>
      <w:bookmarkEnd w:id="64"/>
      <w:r>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65" w:name="part_62d4bfe29afb4ee59532254f3477eead"/>
      <w:bookmarkEnd w:id="65"/>
      <w:r>
        <w:rPr>
          <w:rFonts w:ascii="Times New Roman" w:eastAsia="Times New Roman" w:hAnsi="Times New Roman" w:cs="Times New Roman"/>
          <w:b/>
          <w:bCs/>
          <w:color w:val="000000"/>
          <w:kern w:val="0"/>
          <w:sz w:val="24"/>
          <w:szCs w:val="24"/>
          <w:lang w:val="lt-LT"/>
          <w14:ligatures w14:val="none"/>
        </w:rPr>
        <w:t>3.2.</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b/>
          <w:bCs/>
          <w:color w:val="000000"/>
          <w:kern w:val="0"/>
          <w:sz w:val="24"/>
          <w:szCs w:val="24"/>
          <w:lang w:val="lt-LT"/>
          <w14:ligatures w14:val="none"/>
        </w:rPr>
        <w:t>Subtiekėjų bei specialistų pasitelkimas ir keitimas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cbbaa99111db4afebbb94a45e4bd8ef1"/>
      <w:bookmarkEnd w:id="66"/>
      <w:r>
        <w:rPr>
          <w:rFonts w:ascii="Times New Roman" w:eastAsia="Times New Roman" w:hAnsi="Times New Roman" w:cs="Times New Roman"/>
          <w:color w:val="000000"/>
          <w:kern w:val="0"/>
          <w:sz w:val="24"/>
          <w:szCs w:val="24"/>
          <w:lang w:val="lt-LT"/>
          <w14:ligatures w14:val="none"/>
        </w:rPr>
        <w:t>3.2.1. </w:t>
      </w:r>
      <w:r>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Pr>
          <w:rFonts w:ascii="Times New Roman" w:eastAsia="Times New Roman" w:hAnsi="Times New Roman" w:cs="Times New Roman"/>
          <w:color w:val="000000"/>
          <w:kern w:val="0"/>
          <w:sz w:val="24"/>
          <w:szCs w:val="24"/>
          <w:lang w:val="lt-LT"/>
          <w14:ligatures w14:val="none"/>
        </w:rPr>
        <w:t>jos</w:t>
      </w:r>
      <w:r>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Times New Roman" w:hAnsi="Times New Roman" w:cs="Times New Roman"/>
          <w:color w:val="000000"/>
          <w:kern w:val="0"/>
          <w:sz w:val="24"/>
          <w:szCs w:val="24"/>
          <w:lang w:val="lt-LT"/>
          <w14:ligatures w14:val="none"/>
        </w:rPr>
        <w:t>ir specialistų </w:t>
      </w:r>
      <w:r>
        <w:rPr>
          <w:rFonts w:ascii="Times New Roman" w:eastAsia="Times New Roman" w:hAnsi="Times New Roman" w:cs="Times New Roman"/>
          <w:color w:val="000000"/>
          <w:kern w:val="0"/>
          <w:sz w:val="24"/>
          <w:szCs w:val="24"/>
          <w:shd w:val="clear" w:color="auto" w:fill="FFFFFF"/>
          <w:lang w:val="lt-LT"/>
          <w14:ligatures w14:val="none"/>
        </w:rPr>
        <w:t>veiksmus ar neveikimą. </w:t>
      </w:r>
    </w:p>
    <w:p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67" w:name="part_be68d9fc58ad4da6b195947604d570c5"/>
      <w:bookmarkEnd w:id="67"/>
      <w:r>
        <w:rPr>
          <w:rFonts w:ascii="Times New Roman" w:eastAsia="Times New Roman" w:hAnsi="Times New Roman" w:cs="Times New Roman"/>
          <w:color w:val="000000"/>
          <w:kern w:val="0"/>
          <w:sz w:val="24"/>
          <w:szCs w:val="24"/>
          <w:lang w:val="lt-LT"/>
          <w14:ligatures w14:val="none"/>
        </w:rPr>
        <w:t>3.2.2. </w:t>
      </w:r>
      <w:r>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4085a7eb59b8430b9f41b2998b0922e7"/>
      <w:bookmarkEnd w:id="68"/>
      <w:r>
        <w:rPr>
          <w:rFonts w:ascii="Times New Roman" w:eastAsia="Times New Roman" w:hAnsi="Times New Roman" w:cs="Times New Roman"/>
          <w:color w:val="000000"/>
          <w:kern w:val="0"/>
          <w:sz w:val="24"/>
          <w:szCs w:val="24"/>
          <w:lang w:val="lt-LT"/>
          <w14:ligatures w14:val="none"/>
        </w:rPr>
        <w:t>3.2.3.   </w:t>
      </w:r>
      <w:r>
        <w:rPr>
          <w:rFonts w:ascii="Times New Roman" w:eastAsia="Times New Roman" w:hAnsi="Times New Roman" w:cs="Times New Roman"/>
          <w:color w:val="000000"/>
          <w:kern w:val="0"/>
          <w:sz w:val="24"/>
          <w:szCs w:val="24"/>
          <w:shd w:val="clear" w:color="auto" w:fill="FFFFFF"/>
          <w:lang w:val="lt-LT"/>
          <w14:ligatures w14:val="none"/>
        </w:rPr>
        <w:t xml:space="preserve">Tiekėjas turi teisę Sutarties vykdymui pasitelkti naujus, Specialiosiose sąlygose nenurodytus subtiekėjus, kurių </w:t>
      </w:r>
      <w:proofErr w:type="spellStart"/>
      <w:r>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Pr>
          <w:rFonts w:ascii="Times New Roman" w:eastAsia="Times New Roman" w:hAnsi="Times New Roman" w:cs="Times New Roman"/>
          <w:color w:val="000000"/>
          <w:kern w:val="0"/>
          <w:sz w:val="24"/>
          <w:szCs w:val="24"/>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Pr>
          <w:rFonts w:ascii="Times New Roman" w:eastAsia="Times New Roman" w:hAnsi="Times New Roman" w:cs="Times New Roman"/>
          <w:color w:val="000000"/>
          <w:kern w:val="0"/>
          <w:sz w:val="24"/>
          <w:szCs w:val="24"/>
          <w:shd w:val="clear" w:color="auto" w:fill="FFFFFF"/>
          <w:lang w:val="lt-LT"/>
          <w14:ligatures w14:val="none"/>
        </w:rPr>
        <w:t> </w:t>
      </w:r>
      <w:r>
        <w:rPr>
          <w:rFonts w:ascii="Times New Roman" w:eastAsia="Times New Roman" w:hAnsi="Times New Roman" w:cs="Times New Roman"/>
          <w:color w:val="000000"/>
          <w:kern w:val="0"/>
          <w:sz w:val="24"/>
          <w:szCs w:val="24"/>
          <w:lang w:val="lt-LT"/>
          <w14:ligatures w14:val="none"/>
        </w:rPr>
        <w:t>bei naujų subtiekėjų pasitelkimą</w:t>
      </w:r>
      <w:r>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Pr>
          <w:rFonts w:ascii="Times New Roman" w:eastAsia="Times New Roman" w:hAnsi="Times New Roman" w:cs="Times New Roman"/>
          <w:color w:val="000000"/>
          <w:kern w:val="0"/>
          <w:sz w:val="24"/>
          <w:szCs w:val="24"/>
          <w:lang w:val="lt-LT"/>
          <w14:ligatures w14:val="none"/>
        </w:rPr>
        <w:t>pajėgumais</w:t>
      </w:r>
      <w:proofErr w:type="spellEnd"/>
      <w:r>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Pirkėjui sutikus, Šalys pasirašo Susitarimą, kuris laikomas neatsiejama Sutarties dalimi.</w:t>
      </w:r>
    </w:p>
    <w:p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69" w:name="part_be242872486a4fe2904c757731516486"/>
      <w:bookmarkEnd w:id="69"/>
      <w:r>
        <w:rPr>
          <w:rFonts w:ascii="Times New Roman" w:eastAsia="Times New Roman" w:hAnsi="Times New Roman" w:cs="Times New Roman"/>
          <w:color w:val="000000"/>
          <w:kern w:val="0"/>
          <w:sz w:val="24"/>
          <w:szCs w:val="24"/>
          <w:lang w:val="lt-LT"/>
          <w14:ligatures w14:val="none"/>
        </w:rPr>
        <w:t>3.2.4. </w:t>
      </w:r>
      <w:r>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0898228ee5fb496d87e0c5ee70507bdb"/>
      <w:bookmarkEnd w:id="70"/>
      <w:r>
        <w:rPr>
          <w:rFonts w:ascii="Times New Roman" w:eastAsia="Times New Roman" w:hAnsi="Times New Roman" w:cs="Times New Roman"/>
          <w:color w:val="000000"/>
          <w:kern w:val="0"/>
          <w:sz w:val="24"/>
          <w:szCs w:val="24"/>
          <w:lang w:val="lt-LT"/>
          <w14:ligatures w14:val="none"/>
        </w:rPr>
        <w:t xml:space="preserve">3.2.5. Subtiekėjus, kurių </w:t>
      </w:r>
      <w:proofErr w:type="spellStart"/>
      <w:r>
        <w:rPr>
          <w:rFonts w:ascii="Times New Roman" w:eastAsia="Times New Roman" w:hAnsi="Times New Roman" w:cs="Times New Roman"/>
          <w:color w:val="000000"/>
          <w:kern w:val="0"/>
          <w:sz w:val="24"/>
          <w:szCs w:val="24"/>
          <w:lang w:val="lt-LT"/>
          <w14:ligatures w14:val="none"/>
        </w:rPr>
        <w:t>pajėgumais</w:t>
      </w:r>
      <w:proofErr w:type="spellEnd"/>
      <w:r>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561f09f7423f428b900c51e8d48b0ee2"/>
      <w:bookmarkEnd w:id="71"/>
      <w:r>
        <w:rPr>
          <w:rFonts w:ascii="Times New Roman" w:eastAsia="Times New Roman" w:hAnsi="Times New Roman" w:cs="Times New Roman"/>
          <w:color w:val="000000"/>
          <w:kern w:val="0"/>
          <w:sz w:val="24"/>
          <w:szCs w:val="24"/>
          <w:lang w:val="lt-LT"/>
          <w14:ligatures w14:val="none"/>
        </w:rPr>
        <w:t>3.2.6. </w:t>
      </w:r>
      <w:r>
        <w:rPr>
          <w:rFonts w:ascii="Times New Roman" w:eastAsia="Times New Roman" w:hAnsi="Times New Roman" w:cs="Times New Roman"/>
          <w:color w:val="000000"/>
          <w:kern w:val="0"/>
          <w:sz w:val="24"/>
          <w:szCs w:val="24"/>
          <w:shd w:val="clear" w:color="auto" w:fill="FFFFFF"/>
          <w:lang w:val="lt-LT"/>
          <w14:ligatures w14:val="none"/>
        </w:rPr>
        <w:t xml:space="preserve">Subtiekėjas, kurio </w:t>
      </w:r>
      <w:proofErr w:type="spellStart"/>
      <w:r>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gali būti keičiamas tik šiais atvejais: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e974b02aacfd447ea385c83d9d9aafe9"/>
      <w:bookmarkEnd w:id="72"/>
      <w:r>
        <w:rPr>
          <w:rFonts w:ascii="Times New Roman" w:eastAsia="Times New Roman" w:hAnsi="Times New Roman" w:cs="Times New Roman"/>
          <w:color w:val="000000"/>
          <w:kern w:val="0"/>
          <w:sz w:val="24"/>
          <w:szCs w:val="24"/>
          <w:lang w:val="lt-LT"/>
          <w14:ligatures w14:val="none"/>
        </w:rPr>
        <w:t>3.2.6.1.  </w:t>
      </w:r>
      <w:r>
        <w:rPr>
          <w:rFonts w:ascii="Times New Roman" w:eastAsia="Times New Roman" w:hAnsi="Times New Roman" w:cs="Times New Roman"/>
          <w:color w:val="000000"/>
          <w:kern w:val="0"/>
          <w:sz w:val="24"/>
          <w:szCs w:val="24"/>
          <w:shd w:val="clear" w:color="auto" w:fill="FFFFFF"/>
          <w:lang w:val="lt-LT"/>
          <w14:ligatures w14:val="none"/>
        </w:rPr>
        <w:t>kai subtiekėjui </w:t>
      </w:r>
      <w:r>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Times New Roman" w:hAnsi="Times New Roman" w:cs="Times New Roman"/>
          <w:color w:val="000000"/>
          <w:kern w:val="0"/>
          <w:sz w:val="24"/>
          <w:szCs w:val="24"/>
          <w:shd w:val="clear" w:color="auto" w:fill="FFFFFF"/>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14136bcf2b7f495c82bbc858510e3db1"/>
      <w:bookmarkEnd w:id="73"/>
      <w:r>
        <w:rPr>
          <w:rFonts w:ascii="Times New Roman" w:eastAsia="Times New Roman" w:hAnsi="Times New Roman" w:cs="Times New Roman"/>
          <w:color w:val="000000"/>
          <w:kern w:val="0"/>
          <w:sz w:val="24"/>
          <w:szCs w:val="24"/>
          <w:lang w:val="lt-LT"/>
          <w14:ligatures w14:val="none"/>
        </w:rPr>
        <w:t>3.2.6.2.  </w:t>
      </w:r>
      <w:r>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beeb5dfd635a4e64acbe3222b07f50a7"/>
      <w:bookmarkEnd w:id="74"/>
      <w:r>
        <w:rPr>
          <w:rFonts w:ascii="Times New Roman" w:eastAsia="Times New Roman" w:hAnsi="Times New Roman" w:cs="Times New Roman"/>
          <w:color w:val="000000"/>
          <w:kern w:val="0"/>
          <w:sz w:val="24"/>
          <w:szCs w:val="24"/>
          <w:lang w:val="lt-LT"/>
          <w14:ligatures w14:val="none"/>
        </w:rPr>
        <w:lastRenderedPageBreak/>
        <w:t>3.2.6.3.  </w:t>
      </w:r>
      <w:r>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w:t>
      </w:r>
      <w:proofErr w:type="spellStart"/>
      <w:r>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721480452d540af93fb622c609430a6"/>
      <w:bookmarkEnd w:id="75"/>
      <w:r>
        <w:rPr>
          <w:rFonts w:ascii="Times New Roman" w:eastAsia="Times New Roman" w:hAnsi="Times New Roman" w:cs="Times New Roman"/>
          <w:color w:val="000000"/>
          <w:kern w:val="0"/>
          <w:sz w:val="24"/>
          <w:szCs w:val="24"/>
          <w:lang w:val="lt-LT"/>
          <w14:ligatures w14:val="none"/>
        </w:rPr>
        <w:t>3.2.7. </w:t>
      </w:r>
      <w:r>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Pr>
          <w:rFonts w:ascii="Times New Roman" w:eastAsia="Times New Roman" w:hAnsi="Times New Roman" w:cs="Times New Roman"/>
          <w:color w:val="000000"/>
          <w:kern w:val="0"/>
          <w:sz w:val="24"/>
          <w:szCs w:val="24"/>
          <w:lang w:val="lt-LT"/>
          <w14:ligatures w14:val="none"/>
        </w:rPr>
        <w:t>s</w:t>
      </w:r>
      <w:r>
        <w:rPr>
          <w:rFonts w:ascii="Times New Roman" w:eastAsia="Times New Roman" w:hAnsi="Times New Roman" w:cs="Times New Roman"/>
          <w:color w:val="000000"/>
          <w:kern w:val="0"/>
          <w:sz w:val="24"/>
          <w:szCs w:val="24"/>
          <w:shd w:val="clear" w:color="auto" w:fill="FFFFFF"/>
          <w:lang w:val="lt-LT"/>
          <w14:ligatures w14:val="none"/>
        </w:rPr>
        <w:t>, vykdysiant</w:t>
      </w:r>
      <w:r>
        <w:rPr>
          <w:rFonts w:ascii="Times New Roman" w:eastAsia="Times New Roman" w:hAnsi="Times New Roman" w:cs="Times New Roman"/>
          <w:color w:val="000000"/>
          <w:kern w:val="0"/>
          <w:sz w:val="24"/>
          <w:szCs w:val="24"/>
          <w:lang w:val="lt-LT"/>
          <w14:ligatures w14:val="none"/>
        </w:rPr>
        <w:t>i</w:t>
      </w:r>
      <w:r>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2785f703d048423192b72f5e9eb43447"/>
      <w:bookmarkEnd w:id="76"/>
      <w:r>
        <w:rPr>
          <w:rFonts w:ascii="Times New Roman" w:eastAsia="Times New Roman" w:hAnsi="Times New Roman" w:cs="Times New Roman"/>
          <w:color w:val="000000"/>
          <w:kern w:val="0"/>
          <w:sz w:val="24"/>
          <w:szCs w:val="24"/>
          <w:lang w:val="lt-LT"/>
          <w14:ligatures w14:val="none"/>
        </w:rPr>
        <w:t>3.2.7.1.  </w:t>
      </w:r>
      <w:r>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cfff1cf8985946ffb3f40e1fe955bf69"/>
      <w:bookmarkEnd w:id="77"/>
      <w:r>
        <w:rPr>
          <w:rFonts w:ascii="Times New Roman" w:eastAsia="Times New Roman" w:hAnsi="Times New Roman" w:cs="Times New Roman"/>
          <w:color w:val="000000"/>
          <w:kern w:val="0"/>
          <w:sz w:val="24"/>
          <w:szCs w:val="24"/>
          <w:lang w:val="lt-LT"/>
          <w14:ligatures w14:val="none"/>
        </w:rPr>
        <w:t>3.2.7.2.  </w:t>
      </w:r>
      <w:r>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fb6b55b9e36c408180d0a10d72434407"/>
      <w:bookmarkEnd w:id="78"/>
      <w:r>
        <w:rPr>
          <w:rFonts w:ascii="Times New Roman" w:eastAsia="Times New Roman" w:hAnsi="Times New Roman" w:cs="Times New Roman"/>
          <w:color w:val="000000"/>
          <w:kern w:val="0"/>
          <w:sz w:val="24"/>
          <w:szCs w:val="24"/>
          <w:lang w:val="lt-LT"/>
          <w14:ligatures w14:val="none"/>
        </w:rPr>
        <w:t>3.2.7.3.  </w:t>
      </w:r>
      <w:r>
        <w:rPr>
          <w:rFonts w:ascii="Times New Roman" w:eastAsia="Times New Roman" w:hAnsi="Times New Roman" w:cs="Times New Roman"/>
          <w:color w:val="000000"/>
          <w:kern w:val="0"/>
          <w:sz w:val="24"/>
          <w:szCs w:val="24"/>
          <w:shd w:val="clear" w:color="auto" w:fill="FFFFFF"/>
          <w:lang w:val="lt-LT"/>
          <w14:ligatures w14:val="none"/>
        </w:rPr>
        <w:t>Naujas specialistas</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Pr>
          <w:rFonts w:ascii="Times New Roman" w:eastAsia="Times New Roman" w:hAnsi="Times New Roman" w:cs="Times New Roman"/>
          <w:color w:val="000000"/>
          <w:kern w:val="0"/>
          <w:sz w:val="24"/>
          <w:szCs w:val="24"/>
          <w:lang w:val="lt-LT"/>
          <w14:ligatures w14:val="none"/>
        </w:rPr>
        <w:t> (jei taikoma)</w:t>
      </w:r>
      <w:r>
        <w:rPr>
          <w:rFonts w:ascii="Times New Roman" w:eastAsia="Times New Roman" w:hAnsi="Times New Roman" w:cs="Times New Roman"/>
          <w:color w:val="000000"/>
          <w:kern w:val="0"/>
          <w:sz w:val="24"/>
          <w:szCs w:val="24"/>
          <w:shd w:val="clear" w:color="auto" w:fill="FFFFFF"/>
          <w:lang w:val="lt-LT"/>
          <w14:ligatures w14:val="none"/>
        </w:rPr>
        <w:t>.</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b4bad4fe05240aca737254314a4ba78"/>
      <w:bookmarkEnd w:id="79"/>
      <w:r>
        <w:rPr>
          <w:rFonts w:ascii="Times New Roman" w:eastAsia="Times New Roman" w:hAnsi="Times New Roman" w:cs="Times New Roman"/>
          <w:color w:val="000000"/>
          <w:kern w:val="0"/>
          <w:sz w:val="24"/>
          <w:szCs w:val="24"/>
          <w:lang w:val="lt-LT"/>
          <w14:ligatures w14:val="none"/>
        </w:rPr>
        <w:t>3.2.8. </w:t>
      </w:r>
      <w:r>
        <w:rPr>
          <w:rFonts w:ascii="Times New Roman" w:eastAsia="Times New Roman" w:hAnsi="Times New Roman" w:cs="Times New Roman"/>
          <w:color w:val="000000"/>
          <w:kern w:val="0"/>
          <w:sz w:val="24"/>
          <w:szCs w:val="24"/>
          <w:shd w:val="clear" w:color="auto" w:fill="FFFFFF"/>
          <w:lang w:val="lt-LT"/>
          <w14:ligatures w14:val="none"/>
        </w:rPr>
        <w:t xml:space="preserve">Tiekėjas privalo ne vėliau nei prieš 5 (penkias) darbo dienas iki numatomo subtiekėjo, kurio </w:t>
      </w:r>
      <w:proofErr w:type="spellStart"/>
      <w:r>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7ca41910afaf40e9b733eefe3ec1c97f"/>
      <w:bookmarkEnd w:id="80"/>
      <w:r>
        <w:rPr>
          <w:rFonts w:ascii="Times New Roman" w:eastAsia="Times New Roman" w:hAnsi="Times New Roman" w:cs="Times New Roman"/>
          <w:color w:val="000000"/>
          <w:kern w:val="0"/>
          <w:sz w:val="24"/>
          <w:szCs w:val="24"/>
          <w:lang w:val="lt-LT"/>
          <w14:ligatures w14:val="none"/>
        </w:rPr>
        <w:t>3.2.8.1.  </w:t>
      </w:r>
      <w:r>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19853ae5e6af45d7aa44c9c903ae4a63"/>
      <w:bookmarkEnd w:id="81"/>
      <w:r>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Pr>
          <w:rFonts w:ascii="Times New Roman" w:eastAsia="Times New Roman" w:hAnsi="Times New Roman" w:cs="Times New Roman"/>
          <w:color w:val="000000"/>
          <w:kern w:val="0"/>
          <w:sz w:val="24"/>
          <w:szCs w:val="24"/>
          <w:lang w:val="lt-LT"/>
          <w14:ligatures w14:val="none"/>
        </w:rPr>
        <w:t> įrodančius dokumentus pagal Sutarties reikalavimus.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85fa84721030441cb1a21cd595ed88ce"/>
      <w:bookmarkEnd w:id="82"/>
      <w:r>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5d7eface054f403daaaccfd74fe58aef"/>
      <w:bookmarkEnd w:id="83"/>
      <w:r>
        <w:rPr>
          <w:rFonts w:ascii="Times New Roman" w:eastAsia="Times New Roman" w:hAnsi="Times New Roman" w:cs="Times New Roman"/>
          <w:color w:val="000000"/>
          <w:kern w:val="0"/>
          <w:sz w:val="24"/>
          <w:szCs w:val="24"/>
          <w:lang w:val="lt-LT"/>
          <w14:ligatures w14:val="none"/>
        </w:rPr>
        <w:t>3.2.10.   </w:t>
      </w:r>
      <w:r>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f4f38adc09c6466fbe273afb3dd9d59a"/>
      <w:bookmarkEnd w:id="84"/>
      <w:r>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d90b27fd94624533b884a31cc6cc0b3a"/>
      <w:bookmarkEnd w:id="85"/>
      <w:r>
        <w:rPr>
          <w:rFonts w:ascii="Times New Roman" w:eastAsia="Times New Roman" w:hAnsi="Times New Roman" w:cs="Times New Roman"/>
          <w:color w:val="000000"/>
          <w:kern w:val="0"/>
          <w:sz w:val="24"/>
          <w:szCs w:val="24"/>
          <w:lang w:val="lt-LT"/>
          <w14:ligatures w14:val="none"/>
        </w:rPr>
        <w:t>3.2.12.   </w:t>
      </w:r>
      <w:r>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Pr>
          <w:rFonts w:ascii="Times New Roman" w:eastAsia="Times New Roman" w:hAnsi="Times New Roman" w:cs="Times New Roman"/>
          <w:color w:val="D13438"/>
          <w:kern w:val="0"/>
          <w:sz w:val="24"/>
          <w:szCs w:val="24"/>
          <w:shd w:val="clear" w:color="auto" w:fill="FFFFFF"/>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86" w:name="part_26c80d6f81204022af41722e9247b5fb"/>
      <w:bookmarkEnd w:id="86"/>
      <w:r>
        <w:rPr>
          <w:rFonts w:ascii="Times New Roman" w:eastAsia="Times New Roman" w:hAnsi="Times New Roman" w:cs="Times New Roman"/>
          <w:b/>
          <w:bCs/>
          <w:color w:val="000000"/>
          <w:kern w:val="0"/>
          <w:sz w:val="24"/>
          <w:szCs w:val="24"/>
          <w:lang w:val="lt-LT"/>
          <w14:ligatures w14:val="none"/>
        </w:rPr>
        <w:t>3.3. Jungtinės veiklos partnerių keitimas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0e3c3532b5874595a58882403ad7467d"/>
      <w:bookmarkEnd w:id="87"/>
      <w:r>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ascii="Times New Roman" w:eastAsia="Times New Roman" w:hAnsi="Times New Roman" w:cs="Times New Roman"/>
          <w:color w:val="000000"/>
          <w:kern w:val="0"/>
          <w:sz w:val="24"/>
          <w:szCs w:val="24"/>
          <w:shd w:val="clear" w:color="auto" w:fill="FFFFFF"/>
          <w:lang w:val="lt-LT"/>
          <w14:ligatures w14:val="none"/>
        </w:rPr>
        <w:lastRenderedPageBreak/>
        <w:t>lemianti Sutarties nevykdymą ir (ar) atsisakymą ją vykdyti ar atsirado kitos nenumatytos objektyvios priežastys, lemiančios partnerio pasitraukimą iš jungtinės veiklos sutarties.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175dce27c4984e3785c5fd2e1307ebbb"/>
      <w:bookmarkEnd w:id="88"/>
      <w:r>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255985860cba4e24a9f1312bd04e486d"/>
      <w:bookmarkEnd w:id="89"/>
      <w:r>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0c3298d1639a4ac9b3b249096cefd2eb"/>
      <w:bookmarkEnd w:id="90"/>
      <w:r>
        <w:rPr>
          <w:rFonts w:ascii="Times New Roman" w:eastAsia="Times New Roman" w:hAnsi="Times New Roman" w:cs="Times New Roman"/>
          <w:color w:val="000000"/>
          <w:kern w:val="0"/>
          <w:sz w:val="24"/>
          <w:szCs w:val="24"/>
          <w:shd w:val="clear" w:color="auto" w:fill="FFFFFF"/>
          <w:lang w:val="lt-LT"/>
          <w14:ligatures w14:val="none"/>
        </w:rPr>
        <w:t xml:space="preserve">3.3.3.1. prašymą pakeisti Tiekėjo sudėtį ir </w:t>
      </w:r>
      <w:proofErr w:type="spellStart"/>
      <w:r>
        <w:rPr>
          <w:rFonts w:ascii="Times New Roman" w:eastAsia="Times New Roman" w:hAnsi="Times New Roman" w:cs="Times New Roman"/>
          <w:color w:val="000000"/>
          <w:kern w:val="0"/>
          <w:sz w:val="24"/>
          <w:szCs w:val="24"/>
          <w:shd w:val="clear" w:color="auto" w:fill="FFFFFF"/>
          <w:lang w:val="lt-LT"/>
          <w14:ligatures w14:val="none"/>
        </w:rPr>
        <w:t>įrodymus</w:t>
      </w:r>
      <w:proofErr w:type="spellEnd"/>
      <w:r>
        <w:rPr>
          <w:rFonts w:ascii="Times New Roman" w:eastAsia="Times New Roman" w:hAnsi="Times New Roman" w:cs="Times New Roman"/>
          <w:color w:val="000000"/>
          <w:kern w:val="0"/>
          <w:sz w:val="24"/>
          <w:szCs w:val="24"/>
          <w:shd w:val="clear" w:color="auto" w:fill="FFFFFF"/>
          <w:lang w:val="lt-LT"/>
          <w14:ligatures w14:val="none"/>
        </w:rPr>
        <w:t>, pagrindžiančius bent vieną partnerio atsisakymo ar keitimo aplinkybę, nurodytą Sutartyje;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ac660840151d42eab6ae83f17551f989"/>
      <w:bookmarkEnd w:id="91"/>
      <w:r>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aeef7574d1fc44f695fde88f641b16b0"/>
      <w:bookmarkEnd w:id="92"/>
      <w:r>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Times New Roman" w:hAnsi="Times New Roman" w:cs="Times New Roman"/>
          <w:color w:val="000000"/>
          <w:kern w:val="0"/>
          <w:sz w:val="24"/>
          <w:szCs w:val="24"/>
          <w:lang w:val="lt-LT"/>
          <w14:ligatures w14:val="none"/>
        </w:rPr>
        <w:t>nacionalinio saugumo interesams bei kilmės reikalavimams</w:t>
      </w:r>
      <w:r>
        <w:rPr>
          <w:rFonts w:ascii="Times New Roman" w:eastAsia="Times New Roman" w:hAnsi="Times New Roman" w:cs="Times New Roman"/>
          <w:color w:val="000000"/>
          <w:kern w:val="0"/>
          <w:sz w:val="24"/>
          <w:szCs w:val="24"/>
          <w:shd w:val="clear" w:color="auto" w:fill="FFFFFF"/>
          <w:lang w:val="lt-LT"/>
          <w14:ligatures w14:val="none"/>
        </w:rPr>
        <w:t> (jei taikoma).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99f4d78073d1499f9bb15b81a7565aad"/>
      <w:bookmarkEnd w:id="93"/>
      <w:r>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94" w:name="part_d8b49a918ab44623846a6a7752751f47"/>
      <w:bookmarkEnd w:id="94"/>
      <w:r>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be897e665bdc4ac6932e5e23ecf5bfa2"/>
      <w:bookmarkEnd w:id="95"/>
      <w:r>
        <w:rPr>
          <w:rFonts w:ascii="Times New Roman" w:eastAsia="Times New Roman" w:hAnsi="Times New Roman" w:cs="Times New Roman"/>
          <w:color w:val="000000"/>
          <w:kern w:val="0"/>
          <w:sz w:val="24"/>
          <w:szCs w:val="24"/>
          <w:lang w:val="lt-LT"/>
          <w14:ligatures w14:val="none"/>
        </w:rPr>
        <w:t>3.4.1. </w:t>
      </w:r>
      <w:r>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4c47cfdb3d154e5abb47b4f87ee5ccd6"/>
      <w:bookmarkEnd w:id="96"/>
      <w:r>
        <w:rPr>
          <w:rFonts w:ascii="Times New Roman" w:eastAsia="Times New Roman" w:hAnsi="Times New Roman" w:cs="Times New Roman"/>
          <w:color w:val="000000"/>
          <w:kern w:val="0"/>
          <w:sz w:val="24"/>
          <w:szCs w:val="24"/>
          <w:lang w:val="lt-LT"/>
          <w14:ligatures w14:val="none"/>
        </w:rPr>
        <w:t>3.4.1.1.  </w:t>
      </w:r>
      <w:r>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Pr>
          <w:rFonts w:ascii="Times New Roman" w:eastAsia="Times New Roman" w:hAnsi="Times New Roman" w:cs="Times New Roman"/>
          <w:color w:val="000000"/>
          <w:kern w:val="0"/>
          <w:sz w:val="24"/>
          <w:szCs w:val="24"/>
          <w:shd w:val="clear" w:color="auto" w:fill="FFFFFF"/>
          <w:lang w:val="lt-LT"/>
          <w14:ligatures w14:val="none"/>
        </w:rPr>
        <w:t xml:space="preserve"> bei</w:t>
      </w:r>
      <w:r>
        <w:rPr>
          <w:rFonts w:ascii="Times New Roman" w:eastAsia="Times New Roman" w:hAnsi="Times New Roman" w:cs="Times New Roman"/>
          <w:b/>
          <w:bCs/>
          <w:color w:val="5C5D5D"/>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3a30656014a947a7b8bc557fd32924d2"/>
      <w:bookmarkEnd w:id="97"/>
      <w:r>
        <w:rPr>
          <w:rFonts w:ascii="Times New Roman" w:eastAsia="Times New Roman" w:hAnsi="Times New Roman" w:cs="Times New Roman"/>
          <w:color w:val="000000"/>
          <w:kern w:val="0"/>
          <w:sz w:val="24"/>
          <w:szCs w:val="24"/>
          <w:lang w:val="lt-LT"/>
          <w14:ligatures w14:val="none"/>
        </w:rPr>
        <w:t>3.4.1.2.  </w:t>
      </w:r>
      <w:r>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5463eb57d484452ea12bce83a4489b94"/>
      <w:bookmarkEnd w:id="98"/>
      <w:r>
        <w:rPr>
          <w:rFonts w:ascii="Times New Roman" w:eastAsia="Times New Roman" w:hAnsi="Times New Roman" w:cs="Times New Roman"/>
          <w:color w:val="000000"/>
          <w:kern w:val="0"/>
          <w:sz w:val="24"/>
          <w:szCs w:val="24"/>
          <w:lang w:val="lt-LT"/>
          <w14:ligatures w14:val="none"/>
        </w:rPr>
        <w:t>3.4.1.3.  </w:t>
      </w:r>
      <w:r>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8ab2dcca85243809c5046bef412820d"/>
      <w:bookmarkEnd w:id="99"/>
      <w:r>
        <w:rPr>
          <w:rFonts w:ascii="Times New Roman" w:eastAsia="Times New Roman" w:hAnsi="Times New Roman" w:cs="Times New Roman"/>
          <w:color w:val="000000"/>
          <w:kern w:val="0"/>
          <w:sz w:val="24"/>
          <w:szCs w:val="24"/>
          <w:lang w:val="lt-LT"/>
          <w14:ligatures w14:val="none"/>
        </w:rPr>
        <w:t>3.4.1.4.  </w:t>
      </w:r>
      <w:r>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0" w:name="part_4d040cf0ea764ce997ef5f3e38023570"/>
      <w:bookmarkEnd w:id="100"/>
      <w:r>
        <w:rPr>
          <w:rFonts w:ascii="Times New Roman" w:eastAsia="Times New Roman" w:hAnsi="Times New Roman" w:cs="Times New Roman"/>
          <w:b/>
          <w:bCs/>
          <w:caps/>
          <w:color w:val="000000"/>
          <w:kern w:val="0"/>
          <w:sz w:val="24"/>
          <w:szCs w:val="24"/>
          <w:lang w:val="lt-LT"/>
          <w14:ligatures w14:val="none"/>
        </w:rPr>
        <w:t>4.   ŠALIŲ BENDRADARBIAVIMAS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smallCaps/>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ed09428f2bfd45c1bbdaec96e5ac3272"/>
      <w:bookmarkEnd w:id="101"/>
      <w:r>
        <w:rPr>
          <w:rFonts w:ascii="Times New Roman" w:eastAsia="Times New Roman" w:hAnsi="Times New Roman" w:cs="Times New Roman"/>
          <w:b/>
          <w:bCs/>
          <w:color w:val="000000"/>
          <w:kern w:val="0"/>
          <w:sz w:val="24"/>
          <w:szCs w:val="24"/>
          <w:lang w:val="lt-LT"/>
          <w14:ligatures w14:val="none"/>
        </w:rPr>
        <w:t>4.1.    Šalių bendradarbiavimo pareiga</w:t>
      </w:r>
    </w:p>
    <w:p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lastRenderedPageBreak/>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7f2890c3605e488f964bea21a26c6d64"/>
      <w:bookmarkEnd w:id="102"/>
      <w:r>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d4a008074a194a49ae5ee2bc78796c69"/>
      <w:bookmarkEnd w:id="103"/>
      <w:r>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aa70d3fcfe040a784dc4766a620a621"/>
      <w:bookmarkEnd w:id="104"/>
      <w:r>
        <w:rPr>
          <w:rFonts w:ascii="Times New Roman" w:eastAsia="Times New Roman" w:hAnsi="Times New Roman" w:cs="Times New Roman"/>
          <w:color w:val="000000"/>
          <w:kern w:val="0"/>
          <w:sz w:val="24"/>
          <w:szCs w:val="24"/>
          <w:lang w:val="lt-LT"/>
          <w14:ligatures w14:val="none"/>
        </w:rPr>
        <w:t>4.1.3. </w:t>
      </w:r>
      <w:r>
        <w:rPr>
          <w:rFonts w:ascii="Times New Roman" w:eastAsia="Times New Roman" w:hAnsi="Times New Roman" w:cs="Times New Roman"/>
          <w:color w:val="000000"/>
          <w:kern w:val="0"/>
          <w:sz w:val="24"/>
          <w:szCs w:val="24"/>
          <w:shd w:val="clear" w:color="auto" w:fill="FFFFFF"/>
          <w:lang w:val="lt-LT"/>
          <w14:ligatures w14:val="none"/>
        </w:rPr>
        <w:t>Jeigu Šalis susiduria su </w:t>
      </w:r>
      <w:r>
        <w:rPr>
          <w:rFonts w:ascii="Times New Roman" w:eastAsia="Times New Roman" w:hAnsi="Times New Roman" w:cs="Times New Roman"/>
          <w:color w:val="000000"/>
          <w:kern w:val="0"/>
          <w:sz w:val="24"/>
          <w:szCs w:val="24"/>
          <w:lang w:val="lt-LT"/>
          <w14:ligatures w14:val="none"/>
        </w:rPr>
        <w:t>S</w:t>
      </w:r>
      <w:r>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Pr>
          <w:rFonts w:ascii="Times New Roman" w:eastAsia="Times New Roman" w:hAnsi="Times New Roman" w:cs="Times New Roman"/>
          <w:color w:val="000000"/>
          <w:kern w:val="0"/>
          <w:sz w:val="24"/>
          <w:szCs w:val="24"/>
          <w:lang w:val="lt-LT"/>
          <w14:ligatures w14:val="none"/>
        </w:rPr>
        <w:t>s</w:t>
      </w:r>
      <w:r>
        <w:rPr>
          <w:rFonts w:ascii="Times New Roman" w:eastAsia="Times New Roman" w:hAnsi="Times New Roman" w:cs="Times New Roman"/>
          <w:color w:val="000000"/>
          <w:kern w:val="0"/>
          <w:sz w:val="24"/>
          <w:szCs w:val="24"/>
          <w:shd w:val="clear" w:color="auto" w:fill="FFFFFF"/>
          <w:lang w:val="lt-LT"/>
          <w14:ligatures w14:val="none"/>
        </w:rPr>
        <w:t> kliūtis</w:t>
      </w:r>
      <w:r>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rsidR="003671B3" w:rsidRDefault="003671B3" w:rsidP="003671B3">
      <w:pPr>
        <w:spacing w:after="0" w:line="257" w:lineRule="atLeast"/>
        <w:ind w:firstLine="5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d8e0f0b18b84b27a0670744cb2887a3"/>
      <w:bookmarkEnd w:id="105"/>
      <w:r>
        <w:rPr>
          <w:rFonts w:ascii="Times New Roman" w:eastAsia="Times New Roman" w:hAnsi="Times New Roman" w:cs="Times New Roman"/>
          <w:b/>
          <w:bCs/>
          <w:color w:val="000000"/>
          <w:kern w:val="0"/>
          <w:sz w:val="24"/>
          <w:szCs w:val="24"/>
          <w:lang w:val="lt-LT"/>
          <w14:ligatures w14:val="none"/>
        </w:rPr>
        <w:t>4.2.    Kontaktiniai asmenys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0d570ed244344258c7f9d93b54ae3d5"/>
      <w:bookmarkEnd w:id="106"/>
      <w:r>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87463f71368495191bddd9107f55ba1"/>
      <w:bookmarkEnd w:id="107"/>
      <w:r>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4fd45aad798b4fb5b1f8a3e6e709e557"/>
      <w:bookmarkEnd w:id="108"/>
      <w:r>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b7e4771fff7c4bfeb7baa3c28620c23f"/>
      <w:bookmarkEnd w:id="109"/>
      <w:r>
        <w:rPr>
          <w:rFonts w:ascii="Times New Roman" w:eastAsia="Times New Roman" w:hAnsi="Times New Roman" w:cs="Times New Roman"/>
          <w:b/>
          <w:bCs/>
          <w:caps/>
          <w:color w:val="000000"/>
          <w:kern w:val="0"/>
          <w:sz w:val="24"/>
          <w:szCs w:val="24"/>
          <w:lang w:val="lt-LT"/>
          <w14:ligatures w14:val="none"/>
        </w:rPr>
        <w:t>5.  SUTARTIES VYKDYMO METU PATEIKIAMI DOKUMENTAI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7957026a8bd640d18a96125a75ddecde"/>
      <w:bookmarkEnd w:id="110"/>
      <w:r>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fd42ff21567a4920b9143f861beb8392"/>
      <w:bookmarkEnd w:id="111"/>
      <w:r>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1ec5f5768ec8445bb346a538278db7fa"/>
      <w:bookmarkEnd w:id="112"/>
      <w:r>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13" w:name="part_9836d2a4d22945bc9919e0d7f93d436c"/>
      <w:bookmarkEnd w:id="113"/>
      <w:r>
        <w:rPr>
          <w:rFonts w:ascii="Times New Roman" w:eastAsia="Times New Roman" w:hAnsi="Times New Roman" w:cs="Times New Roman"/>
          <w:b/>
          <w:bCs/>
          <w:caps/>
          <w:color w:val="000000"/>
          <w:kern w:val="0"/>
          <w:sz w:val="24"/>
          <w:szCs w:val="24"/>
          <w:lang w:val="lt-LT"/>
          <w14:ligatures w14:val="none"/>
        </w:rPr>
        <w:t>6.    PREKIŲ TIEKIMO PABAIGA IR PREKIŲ PRIĖMIMAS</w:t>
      </w:r>
    </w:p>
    <w:p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14" w:name="part_43e186f9db064ff6a7250d31570a122c"/>
      <w:bookmarkEnd w:id="114"/>
      <w:r>
        <w:rPr>
          <w:rFonts w:ascii="Times New Roman" w:eastAsia="Times New Roman" w:hAnsi="Times New Roman" w:cs="Times New Roman"/>
          <w:b/>
          <w:bCs/>
          <w:color w:val="000000"/>
          <w:kern w:val="0"/>
          <w:sz w:val="24"/>
          <w:szCs w:val="24"/>
          <w:lang w:val="lt-LT"/>
          <w14:ligatures w14:val="none"/>
        </w:rPr>
        <w:t>6.1.    Prekių tiekimo pabaiga</w:t>
      </w:r>
    </w:p>
    <w:p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d874081c57f34ef8b97a2cdaff3f703b"/>
      <w:bookmarkEnd w:id="115"/>
      <w:r>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af528b0d09e84dd098de2b7d74c174c4"/>
      <w:bookmarkEnd w:id="116"/>
      <w:r>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b1993987324f454b8f133ef3abd1c22c"/>
      <w:bookmarkEnd w:id="117"/>
      <w:r>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a2a201d3c844eb989f8eb7940823e9c"/>
      <w:bookmarkEnd w:id="118"/>
      <w:r>
        <w:rPr>
          <w:rFonts w:ascii="Times New Roman" w:eastAsia="Times New Roman" w:hAnsi="Times New Roman" w:cs="Times New Roman"/>
          <w:color w:val="000000"/>
          <w:kern w:val="0"/>
          <w:sz w:val="24"/>
          <w:szCs w:val="24"/>
          <w:lang w:val="lt-LT"/>
          <w14:ligatures w14:val="none"/>
        </w:rPr>
        <w:lastRenderedPageBreak/>
        <w:t>6.1.1.3.  Tiekėjas apmokė Pirkėjo personalą, kaip naudoti Prekes (jeigu to reikalaujama),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36d58c3a9284668b7bc5609a2861fd3"/>
      <w:bookmarkEnd w:id="119"/>
      <w:r>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55a6416c3d4f4449ae59ba5ca8e10cd2"/>
      <w:bookmarkEnd w:id="120"/>
      <w:r>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21" w:name="part_69d5977eaafe4aa78e15627705cad3e3"/>
      <w:bookmarkEnd w:id="121"/>
      <w:r>
        <w:rPr>
          <w:rFonts w:ascii="Times New Roman" w:eastAsia="Times New Roman" w:hAnsi="Times New Roman" w:cs="Times New Roman"/>
          <w:b/>
          <w:bCs/>
          <w:color w:val="000000"/>
          <w:kern w:val="0"/>
          <w:sz w:val="24"/>
          <w:szCs w:val="24"/>
          <w:lang w:val="lt-LT"/>
          <w14:ligatures w14:val="none"/>
        </w:rPr>
        <w:t>6.2.    Prekių perdavimas–priėmimas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00f4a0f6c83b410485d0fc74e1fa532f"/>
      <w:bookmarkEnd w:id="122"/>
      <w:r>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920aa1c8ed3b40c09aaf58d99345d635"/>
      <w:bookmarkEnd w:id="123"/>
      <w:r>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3f22d34aa6f64bc793de378c7a0a947e"/>
      <w:bookmarkEnd w:id="124"/>
      <w:r>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2be526eabae04ca08b845fcbb0e3f90b"/>
      <w:bookmarkEnd w:id="125"/>
      <w:r>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71a2823f5a964d3181b455cda41c7bba"/>
      <w:bookmarkEnd w:id="126"/>
      <w:r>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ascii="Times New Roman" w:eastAsia="Times New Roman" w:hAnsi="Times New Roman" w:cs="Times New Roman"/>
          <w:b/>
          <w:bCs/>
          <w:color w:val="000000"/>
          <w:kern w:val="0"/>
          <w:sz w:val="24"/>
          <w:szCs w:val="24"/>
          <w:lang w:val="lt-LT"/>
          <w14:ligatures w14:val="none"/>
        </w:rPr>
        <w:t>Defektų aktas</w:t>
      </w:r>
      <w:r>
        <w:rPr>
          <w:rFonts w:ascii="Times New Roman" w:eastAsia="Times New Roman" w:hAnsi="Times New Roman" w:cs="Times New Roman"/>
          <w:color w:val="000000"/>
          <w:kern w:val="0"/>
          <w:sz w:val="24"/>
          <w:szCs w:val="24"/>
          <w:lang w:val="lt-LT"/>
          <w14:ligatures w14:val="none"/>
        </w:rPr>
        <w:t>); arba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d9209eefe9d43e9932c4ca193f1fd5f"/>
      <w:bookmarkEnd w:id="127"/>
      <w:r>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69922e11ab534b4b91524ff7a8462565"/>
      <w:bookmarkEnd w:id="128"/>
      <w:r>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7a5a710899564710b96814f33c74bead"/>
      <w:bookmarkEnd w:id="129"/>
      <w:r>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93cf0926f2d4429ba7c379809bb38c09"/>
      <w:bookmarkEnd w:id="130"/>
      <w:r>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8bf7a5c5cdb5418a85caeeeac6c3f65e"/>
      <w:bookmarkEnd w:id="131"/>
      <w:r>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2a7d1fa9e1af43a493dae0de5c75f717"/>
      <w:bookmarkEnd w:id="132"/>
      <w:r>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cdc40a63be847a3b606eb834fe14dac"/>
      <w:bookmarkEnd w:id="133"/>
      <w:r>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621cb616df5043a39e8eb8fe48fe6671"/>
      <w:bookmarkEnd w:id="134"/>
      <w:r>
        <w:rPr>
          <w:rFonts w:ascii="Times New Roman" w:eastAsia="Times New Roman" w:hAnsi="Times New Roman" w:cs="Times New Roman"/>
          <w:color w:val="000000"/>
          <w:kern w:val="0"/>
          <w:sz w:val="24"/>
          <w:szCs w:val="24"/>
          <w:lang w:val="lt-LT"/>
          <w14:ligatures w14:val="none"/>
        </w:rPr>
        <w:t xml:space="preserve">6.2.10. Jeigu Tiekėjas Prekes pristatė per Specialiosiose sąlygose nustatytą Prekių pristatymo terminą, tačiau jos turi trūkumų ir Tiekėjas šių trūkumų neištaiso iki Specialiosiose sąlygose nurodyto Prekių </w:t>
      </w:r>
      <w:r>
        <w:rPr>
          <w:rFonts w:ascii="Times New Roman" w:eastAsia="Times New Roman" w:hAnsi="Times New Roman" w:cs="Times New Roman"/>
          <w:color w:val="000000"/>
          <w:kern w:val="0"/>
          <w:sz w:val="24"/>
          <w:szCs w:val="24"/>
          <w:lang w:val="lt-LT"/>
          <w14:ligatures w14:val="none"/>
        </w:rPr>
        <w:lastRenderedPageBreak/>
        <w:t>pristatymo termino pabaigos, Tiekėjui iki tinkamų Prekių pristatymo dienos taikomos Specialiosiose sąlygose nurodyto dydžio netesybos.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d926cab131524bb79231cf8d10e01ad1"/>
      <w:bookmarkEnd w:id="135"/>
      <w:r>
        <w:rPr>
          <w:rFonts w:ascii="Times New Roman" w:eastAsia="Times New Roman" w:hAnsi="Times New Roman" w:cs="Times New Roman"/>
          <w:b/>
          <w:bCs/>
          <w:caps/>
          <w:color w:val="000000"/>
          <w:kern w:val="0"/>
          <w:sz w:val="24"/>
          <w:szCs w:val="24"/>
          <w:lang w:val="lt-LT"/>
          <w14:ligatures w14:val="none"/>
        </w:rPr>
        <w:t>7.  TIEKĖJO GARANTINIAI ĮSIPAREIGOJIMAI</w:t>
      </w:r>
    </w:p>
    <w:p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6" w:name="part_24c10111fe54452aa748c5fbb3a336b9"/>
      <w:bookmarkEnd w:id="136"/>
      <w:r>
        <w:rPr>
          <w:rFonts w:ascii="Times New Roman" w:eastAsia="Times New Roman" w:hAnsi="Times New Roman" w:cs="Times New Roman"/>
          <w:b/>
          <w:bCs/>
          <w:color w:val="000000"/>
          <w:kern w:val="0"/>
          <w:sz w:val="24"/>
          <w:szCs w:val="24"/>
          <w:lang w:val="lt-LT"/>
          <w14:ligatures w14:val="none"/>
        </w:rPr>
        <w:t>7.1.    Garantiniai terminai (jei taikoma)</w:t>
      </w:r>
    </w:p>
    <w:p w:rsidR="003671B3" w:rsidRDefault="003671B3" w:rsidP="003671B3">
      <w:pPr>
        <w:spacing w:after="0" w:line="257" w:lineRule="atLeast"/>
        <w:ind w:left="3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539205e4a9a7481fa7349c70e54bd4f3"/>
      <w:bookmarkEnd w:id="137"/>
      <w:r>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2fc9602ff1c240dbb39f86ef35e217a0"/>
      <w:bookmarkEnd w:id="138"/>
      <w:r>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8525466d78454a59b084a9218d476896"/>
      <w:bookmarkEnd w:id="139"/>
      <w:r>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40" w:name="part_7f58a2eb64c04eb5b5de4d57e0714f93"/>
      <w:bookmarkEnd w:id="140"/>
      <w:r>
        <w:rPr>
          <w:rFonts w:ascii="Times New Roman" w:eastAsia="Times New Roman" w:hAnsi="Times New Roman" w:cs="Times New Roman"/>
          <w:b/>
          <w:bCs/>
          <w:color w:val="000000"/>
          <w:kern w:val="0"/>
          <w:sz w:val="24"/>
          <w:szCs w:val="24"/>
          <w:lang w:val="lt-LT"/>
          <w14:ligatures w14:val="none"/>
        </w:rPr>
        <w:t>7.2.    Pretenzijos dėl Prekių trūkumų</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227239a6014768ad7df1bd176a8f2e"/>
      <w:bookmarkEnd w:id="141"/>
      <w:r>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084ae080aed34b38ad449c4d6d7cbe65"/>
      <w:bookmarkEnd w:id="142"/>
      <w:r>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18e3c2d66ce649868e878fbe7ba9febd"/>
      <w:bookmarkEnd w:id="143"/>
      <w:r>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654940aaa0b94528b50ffa9c3c10dc76"/>
      <w:bookmarkEnd w:id="144"/>
      <w:r>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ac1c508a499d49978f0c12ed638c90ac"/>
      <w:bookmarkEnd w:id="145"/>
      <w:r>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46" w:name="part_b10b6350d7644e9a97b11870a2cd4b5b"/>
      <w:bookmarkEnd w:id="146"/>
      <w:r>
        <w:rPr>
          <w:rFonts w:ascii="Times New Roman" w:eastAsia="Times New Roman" w:hAnsi="Times New Roman" w:cs="Times New Roman"/>
          <w:b/>
          <w:bCs/>
          <w:color w:val="000000"/>
          <w:kern w:val="0"/>
          <w:sz w:val="24"/>
          <w:szCs w:val="24"/>
          <w:lang w:val="lt-LT"/>
          <w14:ligatures w14:val="none"/>
        </w:rPr>
        <w:t>7.3.    Prekių trūkumų šalinimas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ed1b1baccc2446fea34d68db2bb8630c"/>
      <w:bookmarkEnd w:id="147"/>
      <w:r>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fcb0e5c4f7348cb87989ff0364cba41"/>
      <w:bookmarkEnd w:id="148"/>
      <w:r>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781eafa8a9254819b2de4dacabb3a0d3"/>
      <w:bookmarkEnd w:id="149"/>
      <w:r>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4defddc3d53a404aaa26c63ec9e1c02d"/>
      <w:bookmarkEnd w:id="150"/>
      <w:r>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2314aaf3fe7b4044bfd3ffc2689d8c41"/>
      <w:bookmarkEnd w:id="151"/>
      <w:r>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b59f66f35dd48e18fa00ba8faee0c51"/>
      <w:bookmarkEnd w:id="152"/>
      <w:r>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2674246d5e1f4d21bc48740a2781f87e"/>
      <w:bookmarkEnd w:id="153"/>
      <w:r>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d49f83c7e7d640c7ac76b66cc318ee6a"/>
      <w:bookmarkEnd w:id="154"/>
      <w:r>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cbc99dac3e534c04a73486088554e57f"/>
      <w:bookmarkEnd w:id="155"/>
      <w:r>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9881f7de06ec47b89efb211b5e26ab42"/>
      <w:bookmarkEnd w:id="156"/>
      <w:r>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a3e00fededb645edbc69fd228e4f2d21"/>
      <w:bookmarkEnd w:id="157"/>
      <w:r>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154738bc3ee849c7a99d3e80d3264722"/>
      <w:bookmarkEnd w:id="158"/>
      <w:r>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ad96eaf15a9b4efeafbf02c564577937"/>
      <w:bookmarkEnd w:id="159"/>
      <w:r>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2047f712077e4c93bc975fe876f5b99f"/>
      <w:bookmarkEnd w:id="160"/>
      <w:r>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8c00bded43fb489b9b0d8c12214a260b"/>
      <w:bookmarkEnd w:id="161"/>
      <w:r>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8cc5d4969bef46c08de52e316b7459f1"/>
      <w:bookmarkEnd w:id="162"/>
      <w:r>
        <w:rPr>
          <w:rFonts w:ascii="Times New Roman" w:eastAsia="Times New Roman" w:hAnsi="Times New Roman" w:cs="Times New Roman"/>
          <w:b/>
          <w:bCs/>
          <w:caps/>
          <w:color w:val="000000"/>
          <w:kern w:val="0"/>
          <w:sz w:val="24"/>
          <w:szCs w:val="24"/>
          <w:lang w:val="lt-LT"/>
          <w14:ligatures w14:val="none"/>
        </w:rPr>
        <w:t>8.  PRISTATYMO TERMINAI</w:t>
      </w:r>
    </w:p>
    <w:p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bcca979c42554edd82a9b0305482e30c"/>
      <w:bookmarkEnd w:id="163"/>
      <w:r>
        <w:rPr>
          <w:rFonts w:ascii="Times New Roman" w:eastAsia="Times New Roman" w:hAnsi="Times New Roman" w:cs="Times New Roman"/>
          <w:b/>
          <w:bCs/>
          <w:color w:val="000000"/>
          <w:kern w:val="0"/>
          <w:sz w:val="24"/>
          <w:szCs w:val="24"/>
          <w:lang w:val="lt-LT"/>
          <w14:ligatures w14:val="none"/>
        </w:rPr>
        <w:t>8.1.    Pristatymo terminai ir Prekių tiekimo grafikas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3675fd95b5c744dd806eedfceb4b75c0"/>
      <w:bookmarkEnd w:id="164"/>
      <w:r>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19a974d524ce44bdbf56f1ccea663b5b"/>
      <w:bookmarkEnd w:id="165"/>
      <w:r>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Pr>
          <w:rFonts w:ascii="Times New Roman" w:eastAsia="Times New Roman" w:hAnsi="Times New Roman" w:cs="Times New Roman"/>
          <w:b/>
          <w:bCs/>
          <w:color w:val="000000"/>
          <w:kern w:val="0"/>
          <w:sz w:val="24"/>
          <w:szCs w:val="24"/>
          <w:lang w:val="lt-LT"/>
          <w14:ligatures w14:val="none"/>
        </w:rPr>
        <w:t>Grafikas</w:t>
      </w:r>
      <w:r>
        <w:rPr>
          <w:rFonts w:ascii="Times New Roman" w:eastAsia="Times New Roman" w:hAnsi="Times New Roman" w:cs="Times New Roman"/>
          <w:color w:val="000000"/>
          <w:kern w:val="0"/>
          <w:sz w:val="24"/>
          <w:szCs w:val="24"/>
          <w:lang w:val="lt-LT"/>
          <w14:ligatures w14:val="none"/>
        </w:rPr>
        <w:t>).</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4e3e2ff4d9e545428c4b8bceeda84f99"/>
      <w:bookmarkEnd w:id="166"/>
      <w:r>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75521828e29546bf9777931e47b2b6bb"/>
      <w:bookmarkEnd w:id="167"/>
      <w:r>
        <w:rPr>
          <w:rFonts w:ascii="Times New Roman" w:eastAsia="Times New Roman" w:hAnsi="Times New Roman" w:cs="Times New Roman"/>
          <w:b/>
          <w:bCs/>
          <w:color w:val="000000"/>
          <w:kern w:val="0"/>
          <w:sz w:val="24"/>
          <w:szCs w:val="24"/>
          <w:lang w:val="lt-LT"/>
          <w14:ligatures w14:val="none"/>
        </w:rPr>
        <w:lastRenderedPageBreak/>
        <w:t>8.2.    Netesybos už Prekių pristatymo vėlavimą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54dcb3e1ad3943359be1ae5c68d3600d"/>
      <w:bookmarkEnd w:id="168"/>
      <w:r>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d1f9893cde984e7b81dfc14c2b090d90"/>
      <w:bookmarkEnd w:id="169"/>
      <w:r>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f649e49a431e4ee080613c16c50ab7cd"/>
      <w:bookmarkEnd w:id="170"/>
      <w:r>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i/>
          <w:iCs/>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71" w:name="part_ed4abe76dffc4f0eaa2f1346d4aea810"/>
      <w:bookmarkEnd w:id="171"/>
      <w:r>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rsidR="003671B3" w:rsidRDefault="003671B3" w:rsidP="003671B3">
      <w:pPr>
        <w:spacing w:after="0" w:line="257"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72" w:name="part_f8ebb9cfab7f4e11b49bf49dbd4d40ab"/>
      <w:bookmarkEnd w:id="172"/>
      <w:r>
        <w:rPr>
          <w:rFonts w:ascii="Times New Roman" w:eastAsia="Times New Roman" w:hAnsi="Times New Roman" w:cs="Times New Roman"/>
          <w:b/>
          <w:bCs/>
          <w:caps/>
          <w:color w:val="000000"/>
          <w:kern w:val="0"/>
          <w:sz w:val="24"/>
          <w:szCs w:val="24"/>
          <w:lang w:val="lt-LT"/>
          <w14:ligatures w14:val="none"/>
        </w:rPr>
        <w:t>10.  SUTARTIES ĮVYKDYMO UŽTIKRINIMAS (JEI TAIKOMA)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c4bf71e0a13347bb9d73f37111460f21"/>
      <w:bookmarkEnd w:id="173"/>
      <w:r>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Pastaba.</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c09b80e91487460892fc4e3987cad62d"/>
      <w:bookmarkEnd w:id="174"/>
      <w:r>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Pr>
          <w:rFonts w:ascii="Times New Roman" w:eastAsia="Times New Roman" w:hAnsi="Times New Roman" w:cs="Times New Roman"/>
          <w:color w:val="000000"/>
          <w:kern w:val="0"/>
          <w:sz w:val="24"/>
          <w:szCs w:val="24"/>
          <w:shd w:val="clear" w:color="auto" w:fill="FFFFFF"/>
          <w:lang w:val="lt-LT"/>
          <w14:ligatures w14:val="none"/>
        </w:rPr>
        <w:t>).</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2e4a7b2e0364f58bd75adf447726ff3"/>
      <w:bookmarkEnd w:id="175"/>
      <w:r>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c0bdb1c2ca045019b2cfbdc72e0763c"/>
      <w:bookmarkEnd w:id="176"/>
      <w:r>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537cded94db4c62a56f0c6fa1409d48"/>
      <w:bookmarkEnd w:id="177"/>
      <w:r>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rFonts w:ascii="Times New Roman" w:eastAsia="Times New Roman" w:hAnsi="Times New Roman" w:cs="Times New Roman"/>
          <w:color w:val="000000"/>
          <w:kern w:val="0"/>
          <w:sz w:val="24"/>
          <w:szCs w:val="24"/>
          <w:lang w:val="lt-LT"/>
          <w14:ligatures w14:val="none"/>
        </w:rPr>
        <w:lastRenderedPageBreak/>
        <w:t>dienos, sumokėti Pirkėjui Sutarties įvykdymo užtikrinime nurodytą sumą, pinigus pervedant į Pirkėjo sąskaitą.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573b757aab854745b04b45eafced8002"/>
      <w:bookmarkEnd w:id="178"/>
      <w:r>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5482040495f04243a31dad247297d688"/>
      <w:bookmarkEnd w:id="179"/>
      <w:r>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23f57b60af624d9eb659171e94f04e91"/>
      <w:bookmarkEnd w:id="180"/>
      <w:r>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b2469244a124a9bad93c36272e453a7"/>
      <w:bookmarkEnd w:id="181"/>
      <w:r>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bff60bd02bba4499b09e7095f4db3021"/>
      <w:bookmarkEnd w:id="182"/>
      <w:r>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c09828b127ee464b93cda0418427a0c9"/>
      <w:bookmarkEnd w:id="183"/>
      <w:r>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99e867755032455a9cff83393036909a"/>
      <w:bookmarkEnd w:id="184"/>
      <w:r>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dcb58dc08854693968aff8f73ab0017"/>
      <w:bookmarkEnd w:id="185"/>
      <w:r>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86" w:name="part_0a25206412474a4bbf44c79515a1be16"/>
      <w:bookmarkEnd w:id="186"/>
      <w:r>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73f193929275476697fbc659ee2ffef2"/>
      <w:bookmarkEnd w:id="187"/>
      <w:r>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8386d1c839604490978a759fa8cd0e41"/>
      <w:bookmarkEnd w:id="188"/>
      <w:r>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6a4092053ad24f90ab91354c79bcd602"/>
      <w:bookmarkEnd w:id="189"/>
      <w:r>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e00fe693219e4e6b902e80dd837aa291"/>
      <w:bookmarkEnd w:id="190"/>
      <w:r>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17e55675b4024b56b54f2dc3516d031d"/>
      <w:bookmarkEnd w:id="191"/>
      <w:r>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fca8937bd292487180f445fc4e772862"/>
      <w:bookmarkEnd w:id="192"/>
      <w:r>
        <w:rPr>
          <w:rFonts w:ascii="Times New Roman" w:eastAsia="Times New Roman" w:hAnsi="Times New Roman" w:cs="Times New Roman"/>
          <w:color w:val="000000"/>
          <w:kern w:val="0"/>
          <w:sz w:val="24"/>
          <w:szCs w:val="24"/>
          <w:lang w:val="lt-LT"/>
          <w14:ligatures w14:val="none"/>
        </w:rPr>
        <w:lastRenderedPageBreak/>
        <w:t>10.16.4. Tiekėjas be pateisinamos priežasties (ne Sutartyje nustatytais atvejais) vienašališkai nutraukia Sutartį.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c243a62643194f789e8bb17df65a45df"/>
      <w:bookmarkEnd w:id="193"/>
      <w:r>
        <w:rPr>
          <w:rFonts w:ascii="Times New Roman" w:eastAsia="Times New Roman" w:hAnsi="Times New Roman" w:cs="Times New Roman"/>
          <w:b/>
          <w:bCs/>
          <w:caps/>
          <w:color w:val="000000"/>
          <w:kern w:val="0"/>
          <w:sz w:val="24"/>
          <w:szCs w:val="24"/>
          <w:lang w:val="lt-LT"/>
          <w14:ligatures w14:val="none"/>
        </w:rPr>
        <w:t>11.     SUTARTIES KAINA IR JOS PERSKAIČIAVIMAS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00b37702bc7a4007a7f498e73fa13abc"/>
      <w:bookmarkEnd w:id="194"/>
      <w:r>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d37d82bc460c4984adc10f802045113b"/>
      <w:bookmarkEnd w:id="195"/>
      <w:r>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963fa04b15fa479488ffe54a42ec7840"/>
      <w:bookmarkEnd w:id="196"/>
      <w:r>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eec62f66f91149a085f7ce1e5e0fa9e2"/>
      <w:bookmarkEnd w:id="197"/>
      <w:r>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98" w:name="part_7309caea5c364145a476135a4a7d84a4"/>
      <w:bookmarkEnd w:id="198"/>
      <w:r>
        <w:rPr>
          <w:rFonts w:ascii="Times New Roman" w:eastAsia="Times New Roman" w:hAnsi="Times New Roman" w:cs="Times New Roman"/>
          <w:b/>
          <w:bCs/>
          <w:caps/>
          <w:color w:val="000000"/>
          <w:kern w:val="0"/>
          <w:sz w:val="24"/>
          <w:szCs w:val="24"/>
          <w:lang w:val="lt-LT"/>
          <w14:ligatures w14:val="none"/>
        </w:rPr>
        <w:t>12.     ATSISKAITYMO TVARKA</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199" w:name="part_c6edbac96f0c4e788b53ca0423f5c904"/>
      <w:bookmarkEnd w:id="199"/>
      <w:r>
        <w:rPr>
          <w:rFonts w:ascii="Times New Roman" w:eastAsia="Times New Roman" w:hAnsi="Times New Roman" w:cs="Times New Roman"/>
          <w:b/>
          <w:bCs/>
          <w:color w:val="000000"/>
          <w:kern w:val="0"/>
          <w:sz w:val="24"/>
          <w:szCs w:val="24"/>
          <w:lang w:val="lt-LT"/>
          <w14:ligatures w14:val="none"/>
        </w:rPr>
        <w:t>12.1.  Išankstinis mokėjimas (avansas) (jei taikoma)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e6254d938ca14e5bb6ff52cae5d98d21"/>
      <w:bookmarkEnd w:id="200"/>
      <w:r>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5aca485be1cd47d8978d7f83b9fc4c64"/>
      <w:bookmarkEnd w:id="201"/>
      <w:r>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537ddfc62aab4ba6939ed010f8001a23"/>
      <w:bookmarkEnd w:id="202"/>
      <w:r>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eastAsia="Times New Roman" w:hAnsi="Times New Roman" w:cs="Times New Roman"/>
          <w:b/>
          <w:bCs/>
          <w:color w:val="000000"/>
          <w:kern w:val="0"/>
          <w:sz w:val="24"/>
          <w:szCs w:val="24"/>
          <w:lang w:val="lt-LT"/>
          <w14:ligatures w14:val="none"/>
        </w:rPr>
        <w:t>Avanso užtikrinimas</w:t>
      </w: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Pastaba.</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color w:val="000000"/>
          <w:kern w:val="0"/>
          <w:sz w:val="24"/>
          <w:szCs w:val="24"/>
          <w:shd w:val="clear" w:color="auto" w:fill="FFFFFF"/>
          <w:lang w:val="lt-LT"/>
          <w14:ligatures w14:val="none"/>
        </w:rPr>
        <w:t>nuostatas.</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190bf5c9e7104d59a5bbf9053b89a192"/>
      <w:bookmarkEnd w:id="203"/>
      <w:r>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6a929eb6182745f2a4365f45f08c06d4"/>
      <w:bookmarkEnd w:id="204"/>
      <w:r>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81a3a510952f43c99a64797afeae234e"/>
      <w:bookmarkEnd w:id="205"/>
      <w:r>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63fb44954f2d4b9e8d14abb04f612425"/>
      <w:bookmarkEnd w:id="206"/>
      <w:r>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c7c6aff7d3f640bb90ac889e5df351a9"/>
      <w:bookmarkEnd w:id="207"/>
      <w:r>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3f11ca3118c0410dbfd52ebd95786ff0"/>
      <w:bookmarkEnd w:id="208"/>
      <w:r>
        <w:rPr>
          <w:rFonts w:ascii="Times New Roman" w:eastAsia="Times New Roman" w:hAnsi="Times New Roman" w:cs="Times New Roman"/>
          <w:color w:val="000000"/>
          <w:kern w:val="0"/>
          <w:sz w:val="24"/>
          <w:szCs w:val="24"/>
          <w:lang w:val="lt-LT"/>
          <w14:ligatures w14:val="none"/>
        </w:rPr>
        <w:lastRenderedPageBreak/>
        <w:t>12.1.9. Avanso užtikrinimas, neatitinkantis šiame Sutarties poskyryje nustatytų reikalavimų, nebus priimamas.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38222b942b3c4ef3a74f14ecb0367b59"/>
      <w:bookmarkEnd w:id="209"/>
      <w:r>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1bd3404d77e4430bbeb7ed1bd76c5b35"/>
      <w:bookmarkEnd w:id="210"/>
      <w:r>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0029c02db3c84831b5fd0baf43393207"/>
      <w:bookmarkEnd w:id="211"/>
      <w:r>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12" w:name="part_bfa74a56e3b741829bac99d06a6771da"/>
      <w:bookmarkEnd w:id="212"/>
      <w:r>
        <w:rPr>
          <w:rFonts w:ascii="Times New Roman" w:eastAsia="Times New Roman" w:hAnsi="Times New Roman" w:cs="Times New Roman"/>
          <w:b/>
          <w:bCs/>
          <w:color w:val="000000"/>
          <w:kern w:val="0"/>
          <w:sz w:val="24"/>
          <w:szCs w:val="24"/>
          <w:lang w:val="lt-LT"/>
          <w14:ligatures w14:val="none"/>
        </w:rPr>
        <w:t>12.2.  Mokėjimų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b4cd4228187943e3b070d8cbcc9ac2b2"/>
      <w:bookmarkEnd w:id="213"/>
      <w:r>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4b533fd0c73e42b08b88020b62ef67b6"/>
      <w:bookmarkEnd w:id="214"/>
      <w:r>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ascii="Times New Roman" w:eastAsia="Times New Roman" w:hAnsi="Times New Roman" w:cs="Times New Roman"/>
          <w:color w:val="0563C1"/>
          <w:kern w:val="0"/>
          <w:sz w:val="24"/>
          <w:szCs w:val="24"/>
          <w:u w:val="single"/>
          <w:lang w:val="lt-LT"/>
          <w14:ligatures w14:val="none"/>
        </w:rPr>
        <w:t>2014/55/ES</w:t>
      </w:r>
      <w:r>
        <w:rPr>
          <w:rFonts w:ascii="Times New Roman" w:eastAsia="Times New Roman" w:hAnsi="Times New Roman" w:cs="Times New Roman"/>
          <w:color w:val="000000"/>
          <w:kern w:val="0"/>
          <w:sz w:val="24"/>
          <w:szCs w:val="24"/>
          <w:lang w:val="lt-LT"/>
          <w14:ligatures w14:val="none"/>
        </w:rPr>
        <w:t> (toliau –</w:t>
      </w:r>
      <w:r w:rsidR="006016A5">
        <w:rPr>
          <w:rFonts w:ascii="Times New Roman" w:eastAsia="Times New Roman" w:hAnsi="Times New Roman" w:cs="Times New Roman"/>
          <w:color w:val="000000"/>
          <w:kern w:val="0"/>
          <w:sz w:val="24"/>
          <w:szCs w:val="24"/>
          <w:lang w:val="lt-LT"/>
          <w14:ligatures w14:val="none"/>
        </w:rPr>
        <w:t xml:space="preserve"> </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b/>
          <w:bCs/>
          <w:color w:val="000000"/>
          <w:kern w:val="0"/>
          <w:sz w:val="24"/>
          <w:szCs w:val="24"/>
          <w:lang w:val="lt-LT"/>
          <w14:ligatures w14:val="none"/>
        </w:rPr>
        <w:t>Europos elektroninių sąskaitų faktūrų</w:t>
      </w:r>
      <w:r>
        <w:rPr>
          <w:rFonts w:ascii="Times New Roman" w:eastAsia="Times New Roman" w:hAnsi="Times New Roman" w:cs="Times New Roman"/>
          <w:color w:val="000000"/>
          <w:kern w:val="0"/>
          <w:sz w:val="24"/>
          <w:szCs w:val="24"/>
          <w:lang w:val="lt-LT"/>
          <w14:ligatures w14:val="none"/>
        </w:rPr>
        <w:t> </w:t>
      </w:r>
      <w:r>
        <w:rPr>
          <w:rFonts w:ascii="Times New Roman" w:eastAsia="Times New Roman" w:hAnsi="Times New Roman" w:cs="Times New Roman"/>
          <w:b/>
          <w:bCs/>
          <w:color w:val="000000"/>
          <w:kern w:val="0"/>
          <w:sz w:val="24"/>
          <w:szCs w:val="24"/>
          <w:lang w:val="lt-LT"/>
          <w14:ligatures w14:val="none"/>
        </w:rPr>
        <w:t>standartas</w:t>
      </w:r>
      <w:r>
        <w:rPr>
          <w:rFonts w:ascii="Times New Roman" w:eastAsia="Times New Roman" w:hAnsi="Times New Roman" w:cs="Times New Roman"/>
          <w:color w:val="000000"/>
          <w:kern w:val="0"/>
          <w:sz w:val="24"/>
          <w:szCs w:val="24"/>
          <w:lang w:val="lt-LT"/>
          <w14:ligatures w14:val="none"/>
        </w:rPr>
        <w:t>), Tiekėjas gali pateikti per</w:t>
      </w:r>
      <w:r w:rsidR="006016A5">
        <w:rPr>
          <w:rFonts w:ascii="Times New Roman" w:eastAsia="Times New Roman" w:hAnsi="Times New Roman" w:cs="Times New Roman"/>
          <w:color w:val="000000"/>
          <w:kern w:val="0"/>
          <w:sz w:val="24"/>
          <w:szCs w:val="24"/>
          <w:lang w:val="lt-LT"/>
          <w14:ligatures w14:val="none"/>
        </w:rPr>
        <w:t xml:space="preserve"> informacinę sistemą SABIS</w:t>
      </w:r>
      <w:r>
        <w:rPr>
          <w:rFonts w:ascii="Times New Roman" w:eastAsia="Times New Roman" w:hAnsi="Times New Roman" w:cs="Times New Roman"/>
          <w:color w:val="000000"/>
          <w:kern w:val="0"/>
          <w:sz w:val="24"/>
          <w:szCs w:val="24"/>
          <w:lang w:val="lt-LT"/>
          <w14:ligatures w14:val="none"/>
        </w:rPr>
        <w:t xml:space="preserve"> arba per kitą savo pasirinktą informacinę sistemą;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0a0da1d5ef5c48389da63acb61f47e3a"/>
      <w:bookmarkEnd w:id="215"/>
      <w:r>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w:t>
      </w:r>
      <w:r w:rsidR="006016A5">
        <w:rPr>
          <w:rFonts w:ascii="Times New Roman" w:eastAsia="Times New Roman" w:hAnsi="Times New Roman" w:cs="Times New Roman"/>
          <w:color w:val="000000"/>
          <w:kern w:val="0"/>
          <w:sz w:val="24"/>
          <w:szCs w:val="24"/>
          <w:lang w:val="lt-LT"/>
          <w14:ligatures w14:val="none"/>
        </w:rPr>
        <w:t>SABIS</w:t>
      </w:r>
      <w:r>
        <w:rPr>
          <w:rFonts w:ascii="Times New Roman" w:eastAsia="Times New Roman" w:hAnsi="Times New Roman" w:cs="Times New Roman"/>
          <w:color w:val="000000"/>
          <w:kern w:val="0"/>
          <w:sz w:val="24"/>
          <w:szCs w:val="24"/>
          <w:lang w:val="lt-LT"/>
          <w14:ligatures w14:val="none"/>
        </w:rPr>
        <w:t xml:space="preserve"> priem</w:t>
      </w:r>
      <w:r w:rsidR="006016A5">
        <w:rPr>
          <w:rFonts w:ascii="Times New Roman" w:eastAsia="Times New Roman" w:hAnsi="Times New Roman" w:cs="Times New Roman"/>
          <w:color w:val="000000"/>
          <w:kern w:val="0"/>
          <w:sz w:val="24"/>
          <w:szCs w:val="24"/>
          <w:lang w:val="lt-LT"/>
          <w14:ligatures w14:val="none"/>
        </w:rPr>
        <w:t>onėmis</w:t>
      </w:r>
      <w:r>
        <w:rPr>
          <w:rFonts w:ascii="Times New Roman" w:eastAsia="Times New Roman" w:hAnsi="Times New Roman" w:cs="Times New Roman"/>
          <w:color w:val="000000"/>
          <w:kern w:val="0"/>
          <w:sz w:val="24"/>
          <w:szCs w:val="24"/>
          <w:lang w:val="lt-LT"/>
          <w14:ligatures w14:val="none"/>
        </w:rPr>
        <w:t>.</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44a1d195b56b4d74a5fb8a833330bbe9"/>
      <w:bookmarkEnd w:id="216"/>
      <w:r>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w:t>
      </w:r>
      <w:r w:rsidR="006016A5">
        <w:rPr>
          <w:rFonts w:ascii="Times New Roman" w:eastAsia="Times New Roman" w:hAnsi="Times New Roman" w:cs="Times New Roman"/>
          <w:color w:val="000000"/>
          <w:kern w:val="0"/>
          <w:sz w:val="24"/>
          <w:szCs w:val="24"/>
          <w:lang w:val="lt-LT"/>
          <w14:ligatures w14:val="none"/>
        </w:rPr>
        <w:t>SABIS</w:t>
      </w:r>
      <w:r>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e934354ba2644b43b5ff67c104bd060e"/>
      <w:bookmarkEnd w:id="217"/>
      <w:r>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68628f20972b43468ec4f2f92458dce7"/>
      <w:bookmarkEnd w:id="218"/>
      <w:r>
        <w:rPr>
          <w:rFonts w:ascii="Times New Roman" w:eastAsia="Times New Roman" w:hAnsi="Times New Roman" w:cs="Times New Roman"/>
          <w:color w:val="000000"/>
          <w:kern w:val="0"/>
          <w:sz w:val="24"/>
          <w:szCs w:val="24"/>
          <w:lang w:val="lt-LT"/>
          <w14:ligatures w14:val="none"/>
        </w:rPr>
        <w:t xml:space="preserve">12.2.4.   Pirkėjas atlieka </w:t>
      </w:r>
      <w:proofErr w:type="spellStart"/>
      <w:r>
        <w:rPr>
          <w:rFonts w:ascii="Times New Roman" w:eastAsia="Times New Roman" w:hAnsi="Times New Roman" w:cs="Times New Roman"/>
          <w:color w:val="000000"/>
          <w:kern w:val="0"/>
          <w:sz w:val="24"/>
          <w:szCs w:val="24"/>
          <w:lang w:val="lt-LT"/>
          <w14:ligatures w14:val="none"/>
        </w:rPr>
        <w:t>mokėjimus</w:t>
      </w:r>
      <w:proofErr w:type="spellEnd"/>
      <w:r>
        <w:rPr>
          <w:rFonts w:ascii="Times New Roman" w:eastAsia="Times New Roman" w:hAnsi="Times New Roman" w:cs="Times New Roman"/>
          <w:color w:val="000000"/>
          <w:kern w:val="0"/>
          <w:sz w:val="24"/>
          <w:szCs w:val="24"/>
          <w:lang w:val="lt-LT"/>
          <w14:ligatures w14:val="none"/>
        </w:rPr>
        <w:t xml:space="preserve"> už Prekes Specialiosiose sąlygose nustatytais terminais.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68a87921fdd4459db747caffdae95828"/>
      <w:bookmarkEnd w:id="219"/>
      <w:r>
        <w:rPr>
          <w:rFonts w:ascii="Times New Roman" w:eastAsia="Times New Roman" w:hAnsi="Times New Roman" w:cs="Times New Roman"/>
          <w:color w:val="000000"/>
          <w:kern w:val="0"/>
          <w:sz w:val="24"/>
          <w:szCs w:val="24"/>
          <w:lang w:val="lt-LT"/>
          <w14:ligatures w14:val="none"/>
        </w:rPr>
        <w:t xml:space="preserve">12.2.5.   Už mokėjimų pagal Sutartį </w:t>
      </w:r>
      <w:proofErr w:type="spellStart"/>
      <w:r>
        <w:rPr>
          <w:rFonts w:ascii="Times New Roman" w:eastAsia="Times New Roman" w:hAnsi="Times New Roman" w:cs="Times New Roman"/>
          <w:color w:val="000000"/>
          <w:kern w:val="0"/>
          <w:sz w:val="24"/>
          <w:szCs w:val="24"/>
          <w:lang w:val="lt-LT"/>
          <w14:ligatures w14:val="none"/>
        </w:rPr>
        <w:t>vėlavimus</w:t>
      </w:r>
      <w:proofErr w:type="spellEnd"/>
      <w:r>
        <w:rPr>
          <w:rFonts w:ascii="Times New Roman" w:eastAsia="Times New Roman" w:hAnsi="Times New Roman" w:cs="Times New Roman"/>
          <w:color w:val="000000"/>
          <w:kern w:val="0"/>
          <w:sz w:val="24"/>
          <w:szCs w:val="24"/>
          <w:lang w:val="lt-LT"/>
          <w14:ligatures w14:val="none"/>
        </w:rPr>
        <w:t>, Pirkėjui taikomos netesybos Specialiosiose sąlygose nustatyta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8db164c8d8d441d84f879d3a203a0eb"/>
      <w:bookmarkEnd w:id="220"/>
      <w:r>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9c0b1f4512584426b9e3b0c76f219221"/>
      <w:bookmarkEnd w:id="221"/>
      <w:r>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d9561aa090a84edf8a9569a80ce15656"/>
      <w:bookmarkEnd w:id="222"/>
      <w:r>
        <w:rPr>
          <w:rFonts w:ascii="Times New Roman" w:eastAsia="Times New Roman" w:hAnsi="Times New Roman" w:cs="Times New Roman"/>
          <w:b/>
          <w:bCs/>
          <w:color w:val="000000"/>
          <w:kern w:val="0"/>
          <w:sz w:val="24"/>
          <w:szCs w:val="24"/>
          <w:lang w:val="lt-LT"/>
          <w14:ligatures w14:val="none"/>
        </w:rPr>
        <w:t>12.3.  Kiti atsiskaitymo klausimai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e08fcb6fd55a4983acf9af7ef9c5ce20"/>
      <w:bookmarkEnd w:id="223"/>
      <w:r>
        <w:rPr>
          <w:rFonts w:ascii="Times New Roman" w:eastAsia="Times New Roman" w:hAnsi="Times New Roman" w:cs="Times New Roman"/>
          <w:color w:val="000000"/>
          <w:kern w:val="0"/>
          <w:sz w:val="24"/>
          <w:szCs w:val="24"/>
          <w:lang w:val="lt-LT"/>
          <w14:ligatures w14:val="none"/>
        </w:rPr>
        <w:t xml:space="preserve">12.3.1.   Pirkėjas privalo pervesti </w:t>
      </w:r>
      <w:proofErr w:type="spellStart"/>
      <w:r>
        <w:rPr>
          <w:rFonts w:ascii="Times New Roman" w:eastAsia="Times New Roman" w:hAnsi="Times New Roman" w:cs="Times New Roman"/>
          <w:color w:val="000000"/>
          <w:kern w:val="0"/>
          <w:sz w:val="24"/>
          <w:szCs w:val="24"/>
          <w:lang w:val="lt-LT"/>
          <w14:ligatures w14:val="none"/>
        </w:rPr>
        <w:t>mokėjimus</w:t>
      </w:r>
      <w:proofErr w:type="spellEnd"/>
      <w:r>
        <w:rPr>
          <w:rFonts w:ascii="Times New Roman" w:eastAsia="Times New Roman" w:hAnsi="Times New Roman" w:cs="Times New Roman"/>
          <w:color w:val="000000"/>
          <w:kern w:val="0"/>
          <w:sz w:val="24"/>
          <w:szCs w:val="24"/>
          <w:lang w:val="lt-LT"/>
          <w14:ligatures w14:val="none"/>
        </w:rPr>
        <w:t xml:space="preserve"> Tiekėjui į Tiekėjo banko sąskaitą, nurodytą Specialiosiose sąlygose.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3a9aaac2e8b1447790272c1a0eeaae22"/>
      <w:bookmarkEnd w:id="224"/>
      <w:r>
        <w:rPr>
          <w:rFonts w:ascii="Times New Roman" w:eastAsia="Times New Roman" w:hAnsi="Times New Roman" w:cs="Times New Roman"/>
          <w:color w:val="000000"/>
          <w:kern w:val="0"/>
          <w:sz w:val="24"/>
          <w:szCs w:val="24"/>
          <w:lang w:val="lt-LT"/>
          <w14:ligatures w14:val="none"/>
        </w:rPr>
        <w:lastRenderedPageBreak/>
        <w:t xml:space="preserve">12.3.2.   Pirkėjas turi teisę sumas, gautinas iš Tiekėjo, išskaityti iš mokėjimų Tiekėjui pagal Sutartį (vienašališkai daryti </w:t>
      </w:r>
      <w:proofErr w:type="spellStart"/>
      <w:r>
        <w:rPr>
          <w:rFonts w:ascii="Times New Roman" w:eastAsia="Times New Roman" w:hAnsi="Times New Roman" w:cs="Times New Roman"/>
          <w:color w:val="000000"/>
          <w:kern w:val="0"/>
          <w:sz w:val="24"/>
          <w:szCs w:val="24"/>
          <w:lang w:val="lt-LT"/>
          <w14:ligatures w14:val="none"/>
        </w:rPr>
        <w:t>įskaitymus</w:t>
      </w:r>
      <w:proofErr w:type="spellEnd"/>
      <w:r>
        <w:rPr>
          <w:rFonts w:ascii="Times New Roman" w:eastAsia="Times New Roman" w:hAnsi="Times New Roman" w:cs="Times New Roman"/>
          <w:color w:val="000000"/>
          <w:kern w:val="0"/>
          <w:sz w:val="24"/>
          <w:szCs w:val="24"/>
          <w:lang w:val="lt-LT"/>
          <w14:ligatures w14:val="none"/>
        </w:rPr>
        <w:t>). Dėl šios priežasties Tiekėjas neturi teisės perleisti arba įkeisti reikalavimo teisių į gautinas pagal Sutartį sumas tretiesiems asmenims arba kitaip jomis disponuoti be Pirkėjo sutikimo.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854a7e65f8db483e97c811ffa9a30ed7"/>
      <w:bookmarkEnd w:id="225"/>
      <w:r>
        <w:rPr>
          <w:rFonts w:ascii="Times New Roman" w:eastAsia="Times New Roman" w:hAnsi="Times New Roman" w:cs="Times New Roman"/>
          <w:color w:val="000000"/>
          <w:kern w:val="0"/>
          <w:sz w:val="24"/>
          <w:szCs w:val="24"/>
          <w:lang w:val="lt-LT"/>
          <w14:ligatures w14:val="none"/>
        </w:rPr>
        <w:t>12.3.3.   Visi mokėjimai pagal Sutartį atliekami eurais.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ad77fdac8f2b472289c100214a4ab1bb"/>
      <w:bookmarkEnd w:id="226"/>
      <w:r>
        <w:rPr>
          <w:rFonts w:ascii="Times New Roman" w:eastAsia="Times New Roman" w:hAnsi="Times New Roman" w:cs="Times New Roman"/>
          <w:color w:val="000000"/>
          <w:kern w:val="0"/>
          <w:sz w:val="24"/>
          <w:szCs w:val="24"/>
          <w:lang w:val="lt-LT"/>
          <w14:ligatures w14:val="none"/>
        </w:rPr>
        <w:t xml:space="preserve">12.3.4.   Už pavėluotus </w:t>
      </w:r>
      <w:proofErr w:type="spellStart"/>
      <w:r>
        <w:rPr>
          <w:rFonts w:ascii="Times New Roman" w:eastAsia="Times New Roman" w:hAnsi="Times New Roman" w:cs="Times New Roman"/>
          <w:color w:val="000000"/>
          <w:kern w:val="0"/>
          <w:sz w:val="24"/>
          <w:szCs w:val="24"/>
          <w:lang w:val="lt-LT"/>
          <w14:ligatures w14:val="none"/>
        </w:rPr>
        <w:t>mokėjimus</w:t>
      </w:r>
      <w:proofErr w:type="spellEnd"/>
      <w:r>
        <w:rPr>
          <w:rFonts w:ascii="Times New Roman" w:eastAsia="Times New Roman" w:hAnsi="Times New Roman" w:cs="Times New Roman"/>
          <w:color w:val="000000"/>
          <w:kern w:val="0"/>
          <w:sz w:val="24"/>
          <w:szCs w:val="24"/>
          <w:lang w:val="lt-LT"/>
          <w14:ligatures w14:val="none"/>
        </w:rPr>
        <w:t xml:space="preserve"> pagal Sutartį mokančioji Šalis privalo sumokėti kitai Šaliai Specialiosiose sąlygose nurodyto dydžio netesybas.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27" w:name="part_c93bdf8d52ca4278b2f53dd8113d12c5"/>
      <w:bookmarkEnd w:id="227"/>
      <w:r>
        <w:rPr>
          <w:rFonts w:ascii="Times New Roman" w:eastAsia="Times New Roman" w:hAnsi="Times New Roman" w:cs="Times New Roman"/>
          <w:b/>
          <w:bCs/>
          <w:caps/>
          <w:color w:val="000000"/>
          <w:kern w:val="0"/>
          <w:sz w:val="24"/>
          <w:szCs w:val="24"/>
          <w:lang w:val="lt-LT"/>
          <w14:ligatures w14:val="none"/>
        </w:rPr>
        <w:t>13.  KONFIDENCIALI INFORMACIJA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61fd70a8a6664132b3350d936e1a21e5"/>
      <w:bookmarkEnd w:id="228"/>
      <w:r>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0b057206de9940a79e426d526d4ff1d8"/>
      <w:bookmarkEnd w:id="229"/>
      <w:r>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3fbb52773414f9c9b52da4acf3966ba"/>
      <w:bookmarkEnd w:id="230"/>
      <w:r>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2298f6d2b7f54e1e8c54f2447a9d43a0"/>
      <w:bookmarkEnd w:id="231"/>
      <w:r>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0bcf3a8ffc6c460491923a7f3c6c7334"/>
      <w:bookmarkEnd w:id="232"/>
      <w:r>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32b2c249e6944678957805393e93f8ff"/>
      <w:bookmarkEnd w:id="233"/>
      <w:r>
        <w:rPr>
          <w:rFonts w:ascii="Times New Roman" w:eastAsia="Times New Roman" w:hAnsi="Times New Roman" w:cs="Times New Roman"/>
          <w:color w:val="000000"/>
          <w:kern w:val="0"/>
          <w:sz w:val="24"/>
          <w:szCs w:val="24"/>
          <w:lang w:val="lt-LT"/>
          <w14:ligatures w14:val="none"/>
        </w:rPr>
        <w:t>13.4.  Šalis atsako: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5bc455d878134aea8f437f7b73ac4368"/>
      <w:bookmarkEnd w:id="234"/>
      <w:r>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89703ac8c5b0446d80b331aac6398952"/>
      <w:bookmarkEnd w:id="235"/>
      <w:r>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441729603aa74b1a96669508650e91c7"/>
      <w:bookmarkEnd w:id="236"/>
      <w:r>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37" w:name="part_0349dceb84bf483dbf95d00c34404dfd"/>
      <w:bookmarkEnd w:id="237"/>
      <w:r>
        <w:rPr>
          <w:rFonts w:ascii="Times New Roman" w:eastAsia="Times New Roman" w:hAnsi="Times New Roman" w:cs="Times New Roman"/>
          <w:b/>
          <w:bCs/>
          <w:caps/>
          <w:color w:val="000000"/>
          <w:kern w:val="0"/>
          <w:sz w:val="24"/>
          <w:szCs w:val="24"/>
          <w:lang w:val="lt-LT"/>
          <w14:ligatures w14:val="none"/>
        </w:rPr>
        <w:t>14.  ASMENS DUOMENŲ APSAUGA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2a02832f44ab40d6844ee305c26d4a31"/>
      <w:bookmarkEnd w:id="238"/>
      <w:r>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Pr>
          <w:rFonts w:ascii="Times New Roman" w:eastAsia="Times New Roman" w:hAnsi="Times New Roman" w:cs="Times New Roman"/>
          <w:color w:val="0563C1"/>
          <w:kern w:val="0"/>
          <w:sz w:val="24"/>
          <w:szCs w:val="24"/>
          <w:u w:val="single"/>
          <w:lang w:val="lt-LT"/>
          <w14:ligatures w14:val="none"/>
        </w:rPr>
        <w:t>(ES) 2016/679</w:t>
      </w:r>
      <w:r>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Pr>
          <w:rFonts w:ascii="Times New Roman" w:eastAsia="Times New Roman" w:hAnsi="Times New Roman" w:cs="Times New Roman"/>
          <w:color w:val="0563C1"/>
          <w:kern w:val="0"/>
          <w:sz w:val="24"/>
          <w:szCs w:val="24"/>
          <w:u w:val="single"/>
          <w:lang w:val="lt-LT"/>
          <w14:ligatures w14:val="none"/>
        </w:rPr>
        <w:t>95/46/EB</w:t>
      </w:r>
      <w:r>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efcf2289ac124501be1817d02c0f316e"/>
      <w:bookmarkEnd w:id="239"/>
      <w:r>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nustato duomenų </w:t>
      </w:r>
      <w:r>
        <w:rPr>
          <w:rFonts w:ascii="Times New Roman" w:eastAsia="Times New Roman" w:hAnsi="Times New Roman" w:cs="Times New Roman"/>
          <w:color w:val="000000"/>
          <w:kern w:val="0"/>
          <w:sz w:val="24"/>
          <w:szCs w:val="24"/>
          <w:lang w:val="lt-LT"/>
          <w14:ligatures w14:val="none"/>
        </w:rPr>
        <w:lastRenderedPageBreak/>
        <w:t>tvarkymo dalyką ir trukmę, duomenų tvarkymo pobūdį ir tikslą, asmens duomenų rūšis ir duomenų subjektų kategorijas bei duomenų valdytojo prievoles ir teises.</w:t>
      </w:r>
    </w:p>
    <w:p w:rsidR="003671B3" w:rsidRDefault="003671B3" w:rsidP="003671B3">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7cea0cfb81564512a67d6a84f49fb00e"/>
      <w:bookmarkEnd w:id="240"/>
      <w:r>
        <w:rPr>
          <w:rFonts w:ascii="Times New Roman" w:eastAsia="Times New Roman" w:hAnsi="Times New Roman" w:cs="Times New Roman"/>
          <w:b/>
          <w:bCs/>
          <w:caps/>
          <w:color w:val="000000"/>
          <w:kern w:val="0"/>
          <w:sz w:val="24"/>
          <w:szCs w:val="24"/>
          <w:lang w:val="lt-LT"/>
          <w14:ligatures w14:val="none"/>
        </w:rPr>
        <w:t>15.  INTELEKTINĖ NUOSAVYBĖ</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aps/>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1" w:name="part_12edb23232c3463496cbb10412f0f6b0"/>
      <w:bookmarkEnd w:id="241"/>
      <w:r>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2" w:name="part_1b9b76efd8d0445c9c56bb24ebd7d34f"/>
      <w:bookmarkEnd w:id="242"/>
      <w:r>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eastAsia="Times New Roman" w:hAnsi="Times New Roman" w:cs="Times New Roman"/>
          <w:color w:val="000000"/>
          <w:kern w:val="0"/>
          <w:sz w:val="24"/>
          <w:szCs w:val="24"/>
          <w:lang w:val="lt-LT"/>
          <w14:ligatures w14:val="none"/>
        </w:rPr>
        <w:t>sui</w:t>
      </w:r>
      <w:proofErr w:type="spellEnd"/>
      <w:r>
        <w:rPr>
          <w:rFonts w:ascii="Times New Roman" w:eastAsia="Times New Roman" w:hAnsi="Times New Roman" w:cs="Times New Roman"/>
          <w:color w:val="000000"/>
          <w:kern w:val="0"/>
          <w:sz w:val="24"/>
          <w:szCs w:val="24"/>
          <w:lang w:val="lt-LT"/>
          <w14:ligatures w14:val="none"/>
        </w:rPr>
        <w:t xml:space="preserve"> </w:t>
      </w:r>
      <w:proofErr w:type="spellStart"/>
      <w:r>
        <w:rPr>
          <w:rFonts w:ascii="Times New Roman" w:eastAsia="Times New Roman" w:hAnsi="Times New Roman" w:cs="Times New Roman"/>
          <w:color w:val="000000"/>
          <w:kern w:val="0"/>
          <w:sz w:val="24"/>
          <w:szCs w:val="24"/>
          <w:lang w:val="lt-LT"/>
          <w14:ligatures w14:val="none"/>
        </w:rPr>
        <w:t>generis</w:t>
      </w:r>
      <w:proofErr w:type="spellEnd"/>
      <w:r>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3" w:name="part_f3ec9bddd3814a4b91c0aa9e9bab8c5a"/>
      <w:bookmarkEnd w:id="243"/>
      <w:r>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44" w:name="part_5d3f1393fe484945a06edfe0588f65a6"/>
      <w:bookmarkEnd w:id="244"/>
      <w:r>
        <w:rPr>
          <w:rFonts w:ascii="Times New Roman" w:eastAsia="Times New Roman" w:hAnsi="Times New Roman" w:cs="Times New Roman"/>
          <w:b/>
          <w:bCs/>
          <w:caps/>
          <w:color w:val="000000"/>
          <w:kern w:val="0"/>
          <w:sz w:val="24"/>
          <w:szCs w:val="24"/>
          <w:lang w:val="lt-LT"/>
          <w14:ligatures w14:val="none"/>
        </w:rPr>
        <w:t>16.  PAREIŠKIMAI IR GARANTIJOS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dccb91c5291d4b568b4cec4b3b64ba85"/>
      <w:bookmarkEnd w:id="245"/>
      <w:r>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7f25f6c58258486eba0d25e18c99c106"/>
      <w:bookmarkEnd w:id="246"/>
      <w:r>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391911bfb3b94b0286158a6c07f25511"/>
      <w:bookmarkEnd w:id="247"/>
      <w:r>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549b97630bdf485c9f1ed21f87374ba2"/>
      <w:bookmarkEnd w:id="248"/>
      <w:r>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33af460a296f4333b2bda489147b75ef"/>
      <w:bookmarkEnd w:id="249"/>
      <w:r>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12ab65e979b8470eb9313a512e38198b"/>
      <w:bookmarkEnd w:id="250"/>
      <w:r>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c6af3093c91345f583e17093031c83cc"/>
      <w:bookmarkEnd w:id="251"/>
      <w:r>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e531128b7a6c43259231b918e334e5ff"/>
      <w:bookmarkEnd w:id="252"/>
      <w:r>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458b31c2b1404422b708175fd7f1af2d"/>
      <w:bookmarkEnd w:id="253"/>
      <w:r>
        <w:rPr>
          <w:rFonts w:ascii="Times New Roman" w:eastAsia="Times New Roman" w:hAnsi="Times New Roman" w:cs="Times New Roman"/>
          <w:color w:val="000000"/>
          <w:kern w:val="0"/>
          <w:sz w:val="24"/>
          <w:szCs w:val="24"/>
          <w:shd w:val="clear" w:color="auto" w:fill="FFFFFF"/>
          <w:lang w:val="lt-LT"/>
          <w14:ligatures w14:val="none"/>
        </w:rPr>
        <w:lastRenderedPageBreak/>
        <w:t>16.3. </w:t>
      </w:r>
      <w:r>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54" w:name="part_00bc1b0c794d44fdbd191e635099dd9e"/>
      <w:bookmarkEnd w:id="254"/>
      <w:r>
        <w:rPr>
          <w:rFonts w:ascii="Times New Roman" w:eastAsia="Times New Roman" w:hAnsi="Times New Roman" w:cs="Times New Roman"/>
          <w:b/>
          <w:bCs/>
          <w:caps/>
          <w:color w:val="000000"/>
          <w:kern w:val="0"/>
          <w:sz w:val="24"/>
          <w:szCs w:val="24"/>
          <w:lang w:val="lt-LT"/>
          <w14:ligatures w14:val="none"/>
        </w:rPr>
        <w:t>17.  BENDRIEJI ATSAKOMYBĖS KLAUSIMAI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a96dfd1475c4c499c7ce06be267bce4"/>
      <w:bookmarkEnd w:id="255"/>
      <w:r>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a11418743e2b4d3298cca6ec5c290ee2"/>
      <w:bookmarkEnd w:id="256"/>
      <w:r>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5231dbfb1dc5447b916618d3c25e9fc8"/>
      <w:bookmarkEnd w:id="257"/>
      <w:r>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acf5a3997d064987a757c9e576f2ea5e"/>
      <w:bookmarkEnd w:id="258"/>
      <w:r>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eb78b4fc534f4a4880f192558ede0983"/>
      <w:bookmarkEnd w:id="259"/>
      <w:r>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04866c4c3de8456088563842aba89e9c"/>
      <w:bookmarkEnd w:id="260"/>
      <w:r>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rsidR="003671B3" w:rsidRDefault="003671B3" w:rsidP="003671B3">
      <w:pPr>
        <w:spacing w:after="0" w:line="257" w:lineRule="atLeast"/>
        <w:ind w:firstLine="53"/>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61" w:name="part_84ed0289c5ba4eaf807ac1519747098d"/>
      <w:bookmarkEnd w:id="261"/>
      <w:r>
        <w:rPr>
          <w:rFonts w:ascii="Times New Roman" w:eastAsia="Times New Roman" w:hAnsi="Times New Roman" w:cs="Times New Roman"/>
          <w:b/>
          <w:bCs/>
          <w:caps/>
          <w:color w:val="000000"/>
          <w:kern w:val="0"/>
          <w:sz w:val="24"/>
          <w:szCs w:val="24"/>
          <w:lang w:val="lt-LT"/>
          <w14:ligatures w14:val="none"/>
        </w:rPr>
        <w:t>18.  NENUGALIMA JĖGA (FORCE MAJEURE)</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7691bceb3904de1b0eea1e01e9fcb0c"/>
      <w:bookmarkEnd w:id="262"/>
      <w:r>
        <w:rPr>
          <w:rFonts w:ascii="Times New Roman" w:eastAsia="Times New Roman" w:hAnsi="Times New Roman" w:cs="Times New Roman"/>
          <w:color w:val="000000"/>
          <w:kern w:val="0"/>
          <w:sz w:val="24"/>
          <w:szCs w:val="24"/>
          <w:lang w:val="lt-LT"/>
          <w14:ligatures w14:val="none"/>
        </w:rPr>
        <w:t>18.1.</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5d384a3a9a474ad8853c55d5dad77681"/>
      <w:bookmarkEnd w:id="263"/>
      <w:r>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49da970caa0f401eac6fb363fe4067db"/>
      <w:bookmarkEnd w:id="264"/>
      <w:r>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8408038109614adba5e530c90d7ce474"/>
      <w:bookmarkEnd w:id="265"/>
      <w:r>
        <w:rPr>
          <w:rFonts w:ascii="Times New Roman" w:eastAsia="Times New Roman" w:hAnsi="Times New Roman" w:cs="Times New Roman"/>
          <w:color w:val="000000"/>
          <w:kern w:val="0"/>
          <w:sz w:val="24"/>
          <w:szCs w:val="24"/>
          <w:lang w:val="lt-LT"/>
          <w14:ligatures w14:val="none"/>
        </w:rPr>
        <w:t>18.2.</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eastAsia="Times New Roman" w:hAnsi="Times New Roman" w:cs="Times New Roman"/>
          <w:color w:val="000000"/>
          <w:kern w:val="0"/>
          <w:sz w:val="24"/>
          <w:szCs w:val="24"/>
          <w:lang w:val="lt-LT"/>
          <w14:ligatures w14:val="none"/>
        </w:rPr>
        <w:t>įrodymus</w:t>
      </w:r>
      <w:proofErr w:type="spellEnd"/>
      <w:r>
        <w:rPr>
          <w:rFonts w:ascii="Times New Roman" w:eastAsia="Times New Roman" w:hAnsi="Times New Roman" w:cs="Times New Roman"/>
          <w:color w:val="000000"/>
          <w:kern w:val="0"/>
          <w:sz w:val="24"/>
          <w:szCs w:val="24"/>
          <w:lang w:val="lt-LT"/>
          <w14:ligatures w14:val="none"/>
        </w:rPr>
        <w:t xml:space="preserve">, kad ji ėmėsi visų pagrįstų atsargumo priemonių ir dėjo visas pastangas, kad sumažintų išlaidas ar neigiamas pasekmes, taip pat pranešti galimą įsipareigojimų </w:t>
      </w:r>
      <w:r>
        <w:rPr>
          <w:rFonts w:ascii="Times New Roman" w:eastAsia="Times New Roman" w:hAnsi="Times New Roman" w:cs="Times New Roman"/>
          <w:color w:val="000000"/>
          <w:kern w:val="0"/>
          <w:sz w:val="24"/>
          <w:szCs w:val="24"/>
          <w:lang w:val="lt-LT"/>
          <w14:ligatures w14:val="none"/>
        </w:rPr>
        <w:lastRenderedPageBreak/>
        <w:t>įvykdymo terminą. Šalis taip pat turi pateikti kitai Šaliai atitinkamą pranešimą, kai išnyksta įsipareigojimų nevykdymo pagrindas.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31076b6b2ef04558bbb6d0a6d998ae2b"/>
      <w:bookmarkEnd w:id="266"/>
      <w:r>
        <w:rPr>
          <w:rFonts w:ascii="Times New Roman" w:eastAsia="Times New Roman" w:hAnsi="Times New Roman" w:cs="Times New Roman"/>
          <w:color w:val="000000"/>
          <w:kern w:val="0"/>
          <w:sz w:val="24"/>
          <w:szCs w:val="24"/>
          <w:lang w:val="lt-LT"/>
          <w14:ligatures w14:val="none"/>
        </w:rPr>
        <w:t>18.3.</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fb98fb3631c440c7b8ec351c4af72a9b"/>
      <w:bookmarkEnd w:id="267"/>
      <w:r>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68" w:name="part_8bac9062154547e19ff1c35377bf56bc"/>
      <w:bookmarkEnd w:id="268"/>
      <w:r>
        <w:rPr>
          <w:rFonts w:ascii="Times New Roman" w:eastAsia="Times New Roman" w:hAnsi="Times New Roman" w:cs="Times New Roman"/>
          <w:b/>
          <w:bCs/>
          <w:caps/>
          <w:color w:val="000000"/>
          <w:kern w:val="0"/>
          <w:sz w:val="24"/>
          <w:szCs w:val="24"/>
          <w:lang w:val="lt-LT"/>
          <w14:ligatures w14:val="none"/>
        </w:rPr>
        <w:t>19.  SUTARTIES NUOSTATŲ NEGALIOJIMAS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cfa09262727845a9867db9b5be8594af"/>
      <w:bookmarkEnd w:id="269"/>
      <w:r>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91c7ae78fb6b42cd9abf3afcd0274f09"/>
      <w:bookmarkEnd w:id="270"/>
      <w:r>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71" w:name="part_e52f95f6504747a3b07098f2455b1f4b"/>
      <w:bookmarkEnd w:id="271"/>
      <w:r>
        <w:rPr>
          <w:rFonts w:ascii="Times New Roman" w:eastAsia="Times New Roman" w:hAnsi="Times New Roman" w:cs="Times New Roman"/>
          <w:b/>
          <w:bCs/>
          <w:caps/>
          <w:color w:val="000000"/>
          <w:kern w:val="0"/>
          <w:sz w:val="24"/>
          <w:szCs w:val="24"/>
          <w:lang w:val="lt-LT"/>
          <w14:ligatures w14:val="none"/>
        </w:rPr>
        <w:t>20.  SUTARTIES PAKEITIMAI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37dfccace7249878852e7f014ff915e"/>
      <w:bookmarkEnd w:id="272"/>
      <w:r>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14330020fed34f73a0bbaae92f56dbf3"/>
      <w:bookmarkEnd w:id="273"/>
      <w:r>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a3f5a1ccd8dd4fcd823a0bf8dc04c2d7"/>
      <w:bookmarkEnd w:id="274"/>
      <w:r>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7036060255f84160b5b7ddb3c9b9de5d"/>
      <w:bookmarkEnd w:id="275"/>
      <w:r>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cf3bdae0c8e344aaa7ab72b6f97e6510"/>
      <w:bookmarkEnd w:id="276"/>
      <w:r>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277" w:name="part_7b0f9e3d42f14ad68b1abfde58c12a3f"/>
      <w:bookmarkEnd w:id="277"/>
      <w:r>
        <w:rPr>
          <w:rFonts w:ascii="Times New Roman" w:eastAsia="Times New Roman" w:hAnsi="Times New Roman" w:cs="Times New Roman"/>
          <w:b/>
          <w:bCs/>
          <w:caps/>
          <w:color w:val="000000"/>
          <w:kern w:val="0"/>
          <w:sz w:val="24"/>
          <w:szCs w:val="24"/>
          <w:lang w:val="lt-LT"/>
          <w14:ligatures w14:val="none"/>
        </w:rPr>
        <w:t>21.  SUTARTIES SUSTABDYMAS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ce0a576b1c6e43d89ba35605865e1af9"/>
      <w:bookmarkEnd w:id="278"/>
      <w:r>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298a311e48dc452ea0b36f1afc5f3eb7"/>
      <w:bookmarkEnd w:id="279"/>
      <w:r>
        <w:rPr>
          <w:rFonts w:ascii="Times New Roman" w:eastAsia="Times New Roman" w:hAnsi="Times New Roman" w:cs="Times New Roman"/>
          <w:color w:val="000000"/>
          <w:kern w:val="0"/>
          <w:sz w:val="24"/>
          <w:szCs w:val="24"/>
          <w:lang w:val="lt-LT"/>
          <w14:ligatures w14:val="none"/>
        </w:rPr>
        <w:lastRenderedPageBreak/>
        <w:t>21.2. Prekių (jų dalies) tiekimas gali būti stabdomas esant bent vienai iš šių aplinkybių: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09c0118c78ea4034b225fedd69812f90"/>
      <w:bookmarkEnd w:id="280"/>
      <w:r>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89440bace89e4bfba214a997ceefe81d"/>
      <w:bookmarkEnd w:id="281"/>
      <w:r>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fe52b5159efd4939838b848f85e9ea9b"/>
      <w:bookmarkEnd w:id="282"/>
      <w:r>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84f9056801c64e11b4ed9140364256f0"/>
      <w:bookmarkEnd w:id="283"/>
      <w:r>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3a30d4bcd0274cdd82e5a2a7f7fc4b8b"/>
      <w:bookmarkEnd w:id="284"/>
      <w:r>
        <w:rPr>
          <w:rFonts w:ascii="Times New Roman" w:eastAsia="Times New Roman" w:hAnsi="Times New Roman" w:cs="Times New Roman"/>
          <w:color w:val="000000"/>
          <w:kern w:val="0"/>
          <w:sz w:val="24"/>
          <w:szCs w:val="24"/>
          <w:lang w:val="lt-LT"/>
          <w14:ligatures w14:val="none"/>
        </w:rPr>
        <w:t xml:space="preserve">21.2.5. esant </w:t>
      </w:r>
      <w:proofErr w:type="spellStart"/>
      <w:r>
        <w:rPr>
          <w:rFonts w:ascii="Times New Roman" w:eastAsia="Times New Roman" w:hAnsi="Times New Roman" w:cs="Times New Roman"/>
          <w:color w:val="000000"/>
          <w:kern w:val="0"/>
          <w:sz w:val="24"/>
          <w:szCs w:val="24"/>
          <w:lang w:val="lt-LT"/>
          <w14:ligatures w14:val="none"/>
        </w:rPr>
        <w:t>įrodymais</w:t>
      </w:r>
      <w:proofErr w:type="spellEnd"/>
      <w:r>
        <w:rPr>
          <w:rFonts w:ascii="Times New Roman" w:eastAsia="Times New Roman" w:hAnsi="Times New Roman" w:cs="Times New Roman"/>
          <w:color w:val="000000"/>
          <w:kern w:val="0"/>
          <w:sz w:val="24"/>
          <w:szCs w:val="24"/>
          <w:lang w:val="lt-LT"/>
          <w14:ligatures w14:val="none"/>
        </w:rPr>
        <w:t xml:space="preserve"> pagrįstoms kliūtims ar trukdymams, sukeltiems Tiekėjui kitų trečiųjų asmenų ne dėl Tiekėjo ne laiku ar netinkamai pagal Sutarties sąlygas ir tvarką įvykdytų sutartinių įsipareigojimų;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a6676d356d734e81a71d2a213370e988"/>
      <w:bookmarkEnd w:id="285"/>
      <w:r>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a818ad17feb74ad092df9d84443cf75e"/>
      <w:bookmarkEnd w:id="286"/>
      <w:r>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71adc62644ec4294ae7e0a3fd7705f53"/>
      <w:bookmarkEnd w:id="287"/>
      <w:r>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a500fd3f658e4365b41faeda48e53cf9"/>
      <w:bookmarkEnd w:id="288"/>
      <w:r>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633809059b5a4ff6952af4ed164f789e"/>
      <w:bookmarkEnd w:id="289"/>
      <w:r>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483e1dd945f246799d0fa0656cd447a6"/>
      <w:bookmarkEnd w:id="290"/>
      <w:r>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rsidR="003671B3" w:rsidRDefault="003671B3" w:rsidP="003671B3">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e1d9f5497e2b4b8fac0f14c0d5441376"/>
      <w:bookmarkEnd w:id="291"/>
      <w:r>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eastAsia="Times New Roman" w:hAnsi="Times New Roman" w:cs="Times New Roman"/>
          <w:color w:val="000000"/>
          <w:kern w:val="0"/>
          <w:sz w:val="24"/>
          <w:szCs w:val="24"/>
          <w:lang w:val="lt-LT"/>
          <w14:ligatures w14:val="none"/>
        </w:rPr>
        <w:t>įrodymais</w:t>
      </w:r>
      <w:proofErr w:type="spellEnd"/>
      <w:r>
        <w:rPr>
          <w:rFonts w:ascii="Times New Roman" w:eastAsia="Times New Roman" w:hAnsi="Times New Roman" w:cs="Times New Roman"/>
          <w:color w:val="000000"/>
          <w:kern w:val="0"/>
          <w:sz w:val="24"/>
          <w:szCs w:val="24"/>
          <w:lang w:val="lt-LT"/>
          <w14:ligatures w14:val="none"/>
        </w:rPr>
        <w:t>, Pirkėjas turi teisę raštu atsisakyti patvirtinti stabdymą. </w:t>
      </w:r>
    </w:p>
    <w:p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2" w:name="part_0c29870313ec4b8e9159c25696039f5b"/>
      <w:bookmarkEnd w:id="292"/>
      <w:r>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3" w:name="part_ebd2788b705046149fed4a6909a8851e"/>
      <w:bookmarkEnd w:id="293"/>
      <w:r>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e70536bc9e7f448ca32e84c110e2744e"/>
      <w:bookmarkEnd w:id="294"/>
      <w:r>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671B3" w:rsidRDefault="003671B3" w:rsidP="003671B3">
      <w:pPr>
        <w:spacing w:after="0" w:line="264" w:lineRule="atLeast"/>
        <w:jc w:val="both"/>
        <w:rPr>
          <w:rFonts w:ascii="Times New Roman" w:eastAsia="Times New Roman" w:hAnsi="Times New Roman" w:cs="Times New Roman"/>
          <w:color w:val="000000"/>
          <w:kern w:val="0"/>
          <w:sz w:val="24"/>
          <w:szCs w:val="24"/>
          <w14:ligatures w14:val="none"/>
        </w:rPr>
      </w:pPr>
      <w:bookmarkStart w:id="295" w:name="part_529fc201055c492aa2aec8333e131a21"/>
      <w:bookmarkEnd w:id="295"/>
      <w:r>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d59e96d451a74e99b5f4e53964697169"/>
      <w:bookmarkEnd w:id="296"/>
      <w:r>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1562589c8c774e55b369607136bcbb1f"/>
      <w:bookmarkEnd w:id="297"/>
      <w:r>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8652c492428945d791973cd6350d83ea"/>
      <w:bookmarkEnd w:id="298"/>
      <w:r>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f75400b376aa49b1abb489376ffee67d"/>
      <w:bookmarkEnd w:id="299"/>
      <w:r>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a2c5701c6fd04db9a56b689761ecfe8d"/>
      <w:bookmarkEnd w:id="300"/>
      <w:r>
        <w:rPr>
          <w:rFonts w:ascii="Times New Roman" w:eastAsia="Times New Roman" w:hAnsi="Times New Roman" w:cs="Times New Roman"/>
          <w:b/>
          <w:bCs/>
          <w:caps/>
          <w:color w:val="000000"/>
          <w:kern w:val="0"/>
          <w:sz w:val="24"/>
          <w:szCs w:val="24"/>
          <w:lang w:val="lt-LT"/>
          <w14:ligatures w14:val="none"/>
        </w:rPr>
        <w:t>22.  SUTARTIES NUTRAUKIMAS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01" w:name="part_e8ae325a94f44e2ebeca460c4d8bcf41"/>
      <w:bookmarkEnd w:id="301"/>
      <w:r>
        <w:rPr>
          <w:rFonts w:ascii="Times New Roman" w:eastAsia="Times New Roman" w:hAnsi="Times New Roman" w:cs="Times New Roman"/>
          <w:b/>
          <w:bCs/>
          <w:color w:val="000000"/>
          <w:kern w:val="0"/>
          <w:sz w:val="24"/>
          <w:szCs w:val="24"/>
          <w:lang w:val="lt-LT"/>
          <w14:ligatures w14:val="none"/>
        </w:rPr>
        <w:t>22.1.  Pretenzijos dėl Sutarties pažeidimų</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74106829db8f4899abc596029e4f5d68"/>
      <w:bookmarkEnd w:id="302"/>
      <w:r>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75d07c6fefde4a33abd58218f423414b"/>
      <w:bookmarkEnd w:id="303"/>
      <w:r>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eastAsia="Times New Roman" w:hAnsi="Times New Roman" w:cs="Times New Roman"/>
          <w:b/>
          <w:bCs/>
          <w:color w:val="000000"/>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04" w:name="part_1adc3019d12348e393792204a9cf2bae"/>
      <w:bookmarkEnd w:id="304"/>
      <w:r>
        <w:rPr>
          <w:rFonts w:ascii="Times New Roman" w:eastAsia="Times New Roman" w:hAnsi="Times New Roman" w:cs="Times New Roman"/>
          <w:b/>
          <w:bCs/>
          <w:color w:val="000000"/>
          <w:kern w:val="0"/>
          <w:sz w:val="24"/>
          <w:szCs w:val="24"/>
          <w:lang w:val="lt-LT"/>
          <w14:ligatures w14:val="none"/>
        </w:rPr>
        <w:t>22.2.  Sutarties nutraukimas Pirkėjo iniciatyva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f516e10b00d84e1d8f280fb70db2bb4e"/>
      <w:bookmarkEnd w:id="305"/>
      <w:r>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903c1a7ab87464a98223a3b8db915bc"/>
      <w:bookmarkEnd w:id="306"/>
      <w:r>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5ccd48ddf20b4c7da078f2d2ed8c9c01"/>
      <w:bookmarkEnd w:id="307"/>
      <w:r>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Pr>
          <w:rFonts w:ascii="Times New Roman" w:eastAsia="Times New Roman" w:hAnsi="Times New Roman" w:cs="Times New Roman"/>
          <w:b/>
          <w:bCs/>
          <w:color w:val="5C5D5D"/>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Pr>
          <w:rFonts w:ascii="Times New Roman" w:eastAsia="Times New Roman" w:hAnsi="Times New Roman" w:cs="Times New Roman"/>
          <w:color w:val="000000"/>
          <w:kern w:val="0"/>
          <w:sz w:val="24"/>
          <w:szCs w:val="24"/>
          <w:shd w:val="clear" w:color="auto" w:fill="FFFFFF"/>
          <w:lang w:val="lt-LT"/>
          <w14:ligatures w14:val="none"/>
        </w:rPr>
        <w:t>;</w:t>
      </w: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08" w:name="part_97223f15829a42b98ee1463f1475114f"/>
      <w:bookmarkEnd w:id="308"/>
      <w:r>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1b7bddcca159478786fab5db33d9b961"/>
      <w:bookmarkEnd w:id="309"/>
      <w:r>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edb9a2d757104f5893aeacad5e016645"/>
      <w:bookmarkEnd w:id="310"/>
      <w:r>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008cf78219b4f4a89cf7c9a8e8c9322"/>
      <w:bookmarkEnd w:id="311"/>
      <w:r>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356c89d2b96342b9ac7ca61c8006e7fe"/>
      <w:bookmarkEnd w:id="312"/>
      <w:r>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209a75e01d9245b3aca223ad5c3c5fec"/>
      <w:bookmarkEnd w:id="313"/>
      <w:r>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85a36abfded74553abd0b10add72e757"/>
      <w:bookmarkEnd w:id="314"/>
      <w:r>
        <w:rPr>
          <w:rFonts w:ascii="Times New Roman" w:eastAsia="Times New Roman" w:hAnsi="Times New Roman" w:cs="Times New Roman"/>
          <w:color w:val="000000"/>
          <w:kern w:val="0"/>
          <w:sz w:val="24"/>
          <w:szCs w:val="24"/>
          <w:lang w:val="lt-LT"/>
          <w14:ligatures w14:val="none"/>
        </w:rPr>
        <w:t>22.2.2.8. nebelieka perkamų Prekių poreikio;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f748bcf2bccc44a8b06f20698b2c9968"/>
      <w:bookmarkEnd w:id="315"/>
      <w:r>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790a68ca3b7842e7be04b8396ea38a0c"/>
      <w:bookmarkEnd w:id="316"/>
      <w:r>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b895c993d309446280ac23d4c4c6b3af"/>
      <w:bookmarkEnd w:id="317"/>
      <w:r>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7bde14bfbf2441d791b8e711c8f8ddf3"/>
      <w:bookmarkEnd w:id="318"/>
      <w:r>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a263119254d942f489788567ed00e7c5"/>
      <w:bookmarkEnd w:id="319"/>
      <w:r>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11b5f45ece72456aab71665d5fef239c"/>
      <w:bookmarkEnd w:id="320"/>
      <w:r>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e604d3a70c54dd5ad194664adc38477"/>
      <w:bookmarkEnd w:id="321"/>
      <w:r>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6ab8d938d27449d2b305d15cd9c291ca"/>
      <w:bookmarkEnd w:id="322"/>
      <w:r>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f45fedb9bd0b4fb98ac70cadbf95ca83"/>
      <w:bookmarkEnd w:id="323"/>
      <w:r>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014a836e0f8441e9be6c2180b8b7a912"/>
      <w:bookmarkEnd w:id="324"/>
      <w:r>
        <w:rPr>
          <w:rFonts w:ascii="Times New Roman" w:eastAsia="Times New Roman" w:hAnsi="Times New Roman" w:cs="Times New Roman"/>
          <w:color w:val="000000"/>
          <w:kern w:val="0"/>
          <w:sz w:val="24"/>
          <w:szCs w:val="24"/>
          <w:lang w:val="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25" w:name="part_ac406206a9024e8880d0a211020535f7"/>
      <w:bookmarkEnd w:id="325"/>
      <w:r>
        <w:rPr>
          <w:rFonts w:ascii="Times New Roman" w:eastAsia="Times New Roman" w:hAnsi="Times New Roman" w:cs="Times New Roman"/>
          <w:b/>
          <w:bCs/>
          <w:color w:val="000000"/>
          <w:kern w:val="0"/>
          <w:sz w:val="24"/>
          <w:szCs w:val="24"/>
          <w:lang w:val="lt-LT"/>
          <w14:ligatures w14:val="none"/>
        </w:rPr>
        <w:t>22.3.  Sutarties nutraukimas Tiekėjo iniciatyva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dde94d2b61584f27b736d19d04fc8380"/>
      <w:bookmarkEnd w:id="326"/>
      <w:r>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eastAsia="Times New Roman" w:hAnsi="Times New Roman" w:cs="Times New Roman"/>
          <w:color w:val="000000"/>
          <w:kern w:val="0"/>
          <w:sz w:val="24"/>
          <w:szCs w:val="24"/>
          <w:lang w:val="lt-LT"/>
          <w14:ligatures w14:val="none"/>
        </w:rPr>
        <w:t>mokėjimus</w:t>
      </w:r>
      <w:proofErr w:type="spellEnd"/>
      <w:r>
        <w:rPr>
          <w:rFonts w:ascii="Times New Roman" w:eastAsia="Times New Roman" w:hAnsi="Times New Roman" w:cs="Times New Roman"/>
          <w:color w:val="000000"/>
          <w:kern w:val="0"/>
          <w:sz w:val="24"/>
          <w:szCs w:val="24"/>
          <w:lang w:val="lt-LT"/>
          <w14:ligatures w14:val="none"/>
        </w:rPr>
        <w:t>), ir Pirkėjo skola Tiekėjui viršija 20 (dvidešimt) proc. Pradinės sutarties vertės be PVM ir Pirkėjas, gavęs Tiekėjo pretenziją, per 30 (trisdešimt) dienų nesumoka Tiekėjui mokėtinų sumų.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02f28e9ae7224bc7844036f09241fc30"/>
      <w:bookmarkEnd w:id="327"/>
      <w:r>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31d34e9cb9f744d5bfaf46d05488b0b7"/>
      <w:bookmarkEnd w:id="328"/>
      <w:r>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7c2a6c01c1c4bc699523d5f2e4efd2a"/>
      <w:bookmarkEnd w:id="329"/>
      <w:r>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22f7aa6198a847d1aca593b9da22f97d"/>
      <w:bookmarkEnd w:id="330"/>
      <w:r>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3a748e8546c340bb8150732bd3959104"/>
      <w:bookmarkEnd w:id="331"/>
      <w:r>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e064a682d66e46aa83b3b3b8db3f32e4"/>
      <w:bookmarkEnd w:id="332"/>
      <w:r>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bb2946930a5243dea17af0a60528ef55"/>
      <w:bookmarkEnd w:id="333"/>
      <w:r>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e21fd68b0faa42f09d2b9d066ba96270"/>
      <w:bookmarkEnd w:id="334"/>
      <w:r>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35" w:name="part_35c76df8f4f74feca35e43f93c99ab50"/>
      <w:bookmarkEnd w:id="335"/>
      <w:r>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lang w:val="lt-LT"/>
          <w14:ligatures w14:val="none"/>
        </w:rPr>
        <w:t>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bd5fc7ef1a364eb2a5d79df2bd6c1ed0"/>
      <w:bookmarkEnd w:id="336"/>
      <w:r>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c08e37afbd2a4ec6bc544d867ad4f7a9"/>
      <w:bookmarkEnd w:id="337"/>
      <w:r>
        <w:rPr>
          <w:rFonts w:ascii="Times New Roman" w:eastAsia="Times New Roman" w:hAnsi="Times New Roman" w:cs="Times New Roman"/>
          <w:color w:val="000000"/>
          <w:kern w:val="0"/>
          <w:sz w:val="24"/>
          <w:szCs w:val="24"/>
          <w:lang w:val="lt-LT"/>
          <w14:ligatures w14:val="none"/>
        </w:rPr>
        <w:t>22.4.2. Nutraukus Sutartį, Šalys privalo: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144ed4c035f74c9b8ba4ad63c59a8c15"/>
      <w:bookmarkEnd w:id="338"/>
      <w:r>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6f26d51518ec41fea2286fb05426c468"/>
      <w:bookmarkEnd w:id="339"/>
      <w:r>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7e498387e5a3483d8f8d66c00040cea2"/>
      <w:bookmarkEnd w:id="340"/>
      <w:r>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Pr>
          <w:rFonts w:ascii="Times New Roman" w:eastAsia="Times New Roman" w:hAnsi="Times New Roman" w:cs="Times New Roman"/>
          <w:b/>
          <w:bCs/>
          <w:color w:val="5C5D5D"/>
          <w:kern w:val="0"/>
          <w:sz w:val="24"/>
          <w:szCs w:val="24"/>
          <w:lang w:val="lt-LT"/>
          <w14:ligatures w14:val="none"/>
        </w:rPr>
        <w:t> </w:t>
      </w:r>
      <w:r>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rsidR="003671B3" w:rsidRDefault="003671B3" w:rsidP="003671B3">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lastRenderedPageBreak/>
        <w:t> </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bookmarkStart w:id="341" w:name="part_8618f9a499e646d28111277753a11400"/>
      <w:bookmarkEnd w:id="341"/>
      <w:r>
        <w:rPr>
          <w:rFonts w:ascii="Times New Roman" w:eastAsia="Times New Roman" w:hAnsi="Times New Roman" w:cs="Times New Roman"/>
          <w:b/>
          <w:bCs/>
          <w:caps/>
          <w:color w:val="000000"/>
          <w:kern w:val="0"/>
          <w:sz w:val="24"/>
          <w:szCs w:val="24"/>
          <w:lang w:val="lt-LT"/>
          <w14:ligatures w14:val="none"/>
        </w:rPr>
        <w:t>23.  PREKIŲ MODELIO AR GAMINTOJO KEITIMAS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b69eb48c0a2442eda39c5ff13d8d592a"/>
      <w:bookmarkEnd w:id="342"/>
      <w:r>
        <w:rPr>
          <w:rFonts w:ascii="Times New Roman" w:eastAsia="Times New Roman" w:hAnsi="Times New Roman" w:cs="Times New Roman"/>
          <w:caps/>
          <w:color w:val="000000"/>
          <w:kern w:val="0"/>
          <w:sz w:val="24"/>
          <w:szCs w:val="24"/>
          <w:lang w:val="lt-LT"/>
          <w14:ligatures w14:val="none"/>
        </w:rPr>
        <w:t>23.1. </w:t>
      </w:r>
      <w:r>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0bf52926795d4d3aa61eb15f6a8db972"/>
      <w:bookmarkEnd w:id="343"/>
      <w:r>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eastAsia="Times New Roman" w:hAnsi="Times New Roman" w:cs="Times New Roman"/>
          <w:color w:val="000000"/>
          <w:kern w:val="0"/>
          <w:sz w:val="24"/>
          <w:szCs w:val="24"/>
          <w:vertAlign w:val="superscript"/>
          <w:lang w:val="lt-LT"/>
          <w14:ligatures w14:val="none"/>
        </w:rPr>
        <w:t>1 </w:t>
      </w:r>
      <w:r>
        <w:rPr>
          <w:rFonts w:ascii="Times New Roman" w:eastAsia="Times New Roman" w:hAnsi="Times New Roman" w:cs="Times New Roman"/>
          <w:color w:val="000000"/>
          <w:kern w:val="0"/>
          <w:sz w:val="24"/>
          <w:szCs w:val="24"/>
          <w:lang w:val="lt-LT"/>
          <w14:ligatures w14:val="none"/>
        </w:rPr>
        <w:t>dalies nuostatų;</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9edd7af572c64b9eacf346adf572b301"/>
      <w:bookmarkEnd w:id="344"/>
      <w:r>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b533d3b36f2b43318a82bc9424b14342"/>
      <w:bookmarkEnd w:id="345"/>
      <w:r>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Pr>
          <w:rFonts w:ascii="Times New Roman" w:eastAsia="Times New Roman" w:hAnsi="Times New Roman" w:cs="Times New Roman"/>
          <w:color w:val="000000"/>
          <w:kern w:val="0"/>
          <w:sz w:val="24"/>
          <w:szCs w:val="24"/>
          <w:lang w:val="lt-LT"/>
          <w14:ligatures w14:val="none"/>
        </w:rPr>
        <w:t>;</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d3def91269534a218adc044a60d3858d"/>
      <w:bookmarkEnd w:id="346"/>
      <w:r>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9a2538b48eab4ba28d1a52a86ae11187"/>
      <w:bookmarkEnd w:id="347"/>
      <w:r>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8" w:name="part_c250ac8ea732435d99f67711adc094f0"/>
      <w:bookmarkEnd w:id="348"/>
      <w:r>
        <w:rPr>
          <w:rFonts w:ascii="Times New Roman" w:eastAsia="Times New Roman" w:hAnsi="Times New Roman" w:cs="Times New Roman"/>
          <w:b/>
          <w:bCs/>
          <w:caps/>
          <w:color w:val="000000"/>
          <w:kern w:val="0"/>
          <w:sz w:val="24"/>
          <w:szCs w:val="24"/>
          <w:lang w:val="lt-LT"/>
          <w14:ligatures w14:val="none"/>
        </w:rPr>
        <w:t>24. BENDRAVIMO TVARKA IR KALBA</w:t>
      </w:r>
    </w:p>
    <w:p w:rsidR="003671B3" w:rsidRDefault="003671B3" w:rsidP="003671B3">
      <w:pPr>
        <w:spacing w:after="0" w:line="257" w:lineRule="atLeast"/>
        <w:ind w:left="36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d767e0f6f1e54e86856c19f54351c60a"/>
      <w:bookmarkEnd w:id="349"/>
      <w:r>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a17b32d11af84db791ec82dde93cfe02"/>
      <w:bookmarkEnd w:id="350"/>
      <w:r>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4f6fa3f6751140f6bceb9d9f940b7b23"/>
      <w:bookmarkEnd w:id="351"/>
      <w:r>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ba27b372997f4b95a3e9db8445d2163d"/>
      <w:bookmarkEnd w:id="352"/>
      <w:r>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7905db5a9c784fbb91eb4a303116b2a5"/>
      <w:bookmarkEnd w:id="353"/>
      <w:r>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w:t>
      </w:r>
    </w:p>
    <w:p w:rsidR="003671B3" w:rsidRDefault="003671B3" w:rsidP="003671B3">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4" w:name="part_f56c558d69ec4b13964d275b9f880324"/>
      <w:bookmarkEnd w:id="354"/>
      <w:r>
        <w:rPr>
          <w:rFonts w:ascii="Times New Roman" w:eastAsia="Times New Roman" w:hAnsi="Times New Roman" w:cs="Times New Roman"/>
          <w:b/>
          <w:bCs/>
          <w:caps/>
          <w:color w:val="000000"/>
          <w:kern w:val="0"/>
          <w:sz w:val="24"/>
          <w:szCs w:val="24"/>
          <w:lang w:val="lt-LT"/>
          <w14:ligatures w14:val="none"/>
        </w:rPr>
        <w:t>25. PRETENZIJOS IR GINČŲ SPRENDIMAS</w:t>
      </w:r>
    </w:p>
    <w:p w:rsidR="003671B3" w:rsidRDefault="003671B3" w:rsidP="003671B3">
      <w:pPr>
        <w:spacing w:after="0" w:line="257" w:lineRule="atLeast"/>
        <w:ind w:left="36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 </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92d02ccb38844c6e818c7f09f1f5a735"/>
      <w:bookmarkEnd w:id="355"/>
      <w:r>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cb0c8b77b8c646fa891d39f0bb23609b"/>
      <w:bookmarkEnd w:id="356"/>
      <w:r>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3671B3" w:rsidRDefault="003671B3" w:rsidP="003671B3">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7" w:name="part_c48dcfe486ec453590d408769137d2c7"/>
      <w:bookmarkEnd w:id="357"/>
      <w:r>
        <w:rPr>
          <w:rFonts w:ascii="Times New Roman" w:eastAsia="Times New Roman" w:hAnsi="Times New Roman" w:cs="Times New Roman"/>
          <w:color w:val="000000"/>
          <w:kern w:val="0"/>
          <w:sz w:val="24"/>
          <w:szCs w:val="24"/>
          <w:lang w:val="lt-LT"/>
          <w14:ligatures w14:val="none"/>
        </w:rPr>
        <w:lastRenderedPageBreak/>
        <w:t>25.3. Kilę ginčai nesudaro pagrindo Šalims atsisakyti vykdyti savo prievoles pagal Sutartį.</w:t>
      </w:r>
    </w:p>
    <w:p w:rsidR="003671B3" w:rsidRDefault="003671B3" w:rsidP="003671B3">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_____________</w:t>
      </w:r>
    </w:p>
    <w:p w:rsidR="003671B3" w:rsidRDefault="003671B3">
      <w:pPr>
        <w:rPr>
          <w:rFonts w:ascii="Times New Roman" w:hAnsi="Times New Roman" w:cs="Times New Roman"/>
          <w:sz w:val="24"/>
          <w:szCs w:val="24"/>
        </w:rPr>
      </w:pPr>
      <w:r>
        <w:br w:type="page"/>
      </w:r>
    </w:p>
    <w:p w:rsidR="00B35439" w:rsidRPr="006016A5" w:rsidRDefault="006016A5">
      <w:pPr>
        <w:widowControl w:val="0"/>
        <w:tabs>
          <w:tab w:val="left" w:pos="3520"/>
        </w:tabs>
        <w:spacing w:after="0" w:line="240" w:lineRule="auto"/>
        <w:jc w:val="right"/>
        <w:textAlignment w:val="baseline"/>
        <w:rPr>
          <w:rFonts w:ascii="Times New Roman" w:eastAsia="SimSun" w:hAnsi="Times New Roman" w:cs="Times New Roman"/>
          <w:lang w:eastAsia="zh-CN" w:bidi="hi-IN"/>
          <w14:ligatures w14:val="none"/>
        </w:rPr>
      </w:pPr>
      <w:r>
        <w:rPr>
          <w:rFonts w:ascii="Times New Roman" w:eastAsia="SimSun" w:hAnsi="Times New Roman" w:cs="Times New Roman"/>
          <w:lang w:val="lt-LT" w:eastAsia="zh-CN" w:bidi="hi-IN"/>
          <w14:ligatures w14:val="none"/>
        </w:rPr>
        <w:lastRenderedPageBreak/>
        <w:t>Sutarties</w:t>
      </w:r>
      <w:r w:rsidR="003671B3">
        <w:rPr>
          <w:rFonts w:ascii="Times New Roman" w:eastAsia="SimSun" w:hAnsi="Times New Roman" w:cs="Times New Roman"/>
          <w:lang w:val="lt-LT" w:eastAsia="zh-CN" w:bidi="hi-IN"/>
          <w14:ligatures w14:val="none"/>
        </w:rPr>
        <w:t xml:space="preserve"> priedas</w:t>
      </w:r>
      <w:r>
        <w:rPr>
          <w:rFonts w:ascii="Times New Roman" w:eastAsia="SimSun" w:hAnsi="Times New Roman" w:cs="Times New Roman"/>
          <w:lang w:val="lt-LT" w:eastAsia="zh-CN" w:bidi="hi-IN"/>
          <w14:ligatures w14:val="none"/>
        </w:rPr>
        <w:t xml:space="preserve"> Nr. </w:t>
      </w:r>
      <w:r>
        <w:rPr>
          <w:rFonts w:ascii="Times New Roman" w:eastAsia="SimSun" w:hAnsi="Times New Roman" w:cs="Times New Roman"/>
          <w:lang w:eastAsia="zh-CN" w:bidi="hi-IN"/>
          <w14:ligatures w14:val="none"/>
        </w:rPr>
        <w:t>3</w:t>
      </w:r>
    </w:p>
    <w:p w:rsidR="00B35439" w:rsidRDefault="003671B3">
      <w:pPr>
        <w:widowControl w:val="0"/>
        <w:spacing w:after="0" w:line="240" w:lineRule="auto"/>
        <w:jc w:val="center"/>
        <w:textAlignment w:val="baseline"/>
        <w:rPr>
          <w:rFonts w:ascii="Times New Roman" w:eastAsia="SimSun" w:hAnsi="Times New Roman" w:cs="Times New Roman"/>
          <w:b/>
          <w:lang w:val="lt-LT" w:eastAsia="zh-CN" w:bidi="hi-IN"/>
          <w14:ligatures w14:val="none"/>
        </w:rPr>
      </w:pPr>
      <w:r>
        <w:rPr>
          <w:rFonts w:ascii="Times New Roman" w:eastAsia="SimSun" w:hAnsi="Times New Roman" w:cs="Times New Roman"/>
          <w:b/>
          <w:lang w:val="lt-LT" w:eastAsia="zh-CN" w:bidi="hi-IN"/>
          <w14:ligatures w14:val="none"/>
        </w:rPr>
        <w:t xml:space="preserve"> </w:t>
      </w:r>
    </w:p>
    <w:p w:rsidR="00B35439" w:rsidRDefault="00B35439">
      <w:pPr>
        <w:tabs>
          <w:tab w:val="left" w:pos="5668"/>
          <w:tab w:val="left" w:pos="5850"/>
          <w:tab w:val="left" w:pos="6032"/>
        </w:tabs>
        <w:spacing w:after="0" w:line="240" w:lineRule="auto"/>
        <w:jc w:val="center"/>
        <w:textAlignment w:val="baseline"/>
        <w:rPr>
          <w:rFonts w:ascii="Times New Roman" w:eastAsia="Calibri" w:hAnsi="Times New Roman" w:cs="Times New Roman"/>
          <w:b/>
          <w:bCs/>
          <w:iCs/>
          <w:kern w:val="0"/>
          <w:lang w:val="lt-LT"/>
          <w14:ligatures w14:val="none"/>
        </w:rPr>
      </w:pPr>
    </w:p>
    <w:p w:rsidR="00B35439" w:rsidRDefault="003671B3">
      <w:pPr>
        <w:tabs>
          <w:tab w:val="left" w:pos="5668"/>
          <w:tab w:val="left" w:pos="5850"/>
          <w:tab w:val="left" w:pos="6032"/>
        </w:tabs>
        <w:spacing w:after="0" w:line="240" w:lineRule="auto"/>
        <w:jc w:val="center"/>
        <w:textAlignment w:val="baseline"/>
        <w:rPr>
          <w:rFonts w:ascii="Calibri" w:eastAsia="Calibri" w:hAnsi="Calibri" w:cs="Times New Roman"/>
          <w:kern w:val="0"/>
          <w:lang w:val="lt-LT"/>
          <w14:ligatures w14:val="none"/>
        </w:rPr>
      </w:pPr>
      <w:r>
        <w:rPr>
          <w:rFonts w:ascii="Times New Roman" w:eastAsia="Calibri" w:hAnsi="Times New Roman" w:cs="Times New Roman"/>
          <w:b/>
          <w:bCs/>
          <w:iCs/>
          <w:kern w:val="0"/>
          <w:lang w:val="lt-LT"/>
          <w14:ligatures w14:val="none"/>
        </w:rPr>
        <w:t>PREKIŲ PERDAVIMO–PRIĖMIMO AKTAS Nr.__________</w:t>
      </w:r>
    </w:p>
    <w:p w:rsidR="00B35439" w:rsidRDefault="003671B3">
      <w:pPr>
        <w:spacing w:after="0" w:line="240" w:lineRule="auto"/>
        <w:ind w:firstLine="567"/>
        <w:jc w:val="center"/>
        <w:textAlignment w:val="baseline"/>
        <w:rPr>
          <w:rFonts w:ascii="Times New Roman" w:eastAsia="Calibri" w:hAnsi="Times New Roman" w:cs="Times New Roman"/>
          <w:i/>
          <w:kern w:val="0"/>
          <w:lang w:val="lt-LT"/>
          <w14:ligatures w14:val="none"/>
        </w:rPr>
      </w:pPr>
      <w:r>
        <w:rPr>
          <w:rFonts w:ascii="Times New Roman" w:eastAsia="Calibri" w:hAnsi="Times New Roman" w:cs="Times New Roman"/>
          <w:i/>
          <w:kern w:val="0"/>
          <w:lang w:val="lt-LT"/>
          <w14:ligatures w14:val="none"/>
        </w:rPr>
        <w:t xml:space="preserve"> </w:t>
      </w:r>
    </w:p>
    <w:p w:rsidR="00B35439" w:rsidRDefault="003671B3">
      <w:pPr>
        <w:spacing w:after="0" w:line="240" w:lineRule="auto"/>
        <w:ind w:firstLine="567"/>
        <w:jc w:val="center"/>
        <w:textAlignment w:val="baseline"/>
        <w:rPr>
          <w:rFonts w:ascii="Calibri" w:eastAsia="Calibri" w:hAnsi="Calibri" w:cs="Times New Roman"/>
          <w:kern w:val="0"/>
          <w:lang w:val="lt-LT"/>
          <w14:ligatures w14:val="none"/>
        </w:rPr>
      </w:pPr>
      <w:r>
        <w:rPr>
          <w:rFonts w:ascii="Times New Roman" w:eastAsia="Calibri" w:hAnsi="Times New Roman" w:cs="Times New Roman"/>
          <w:i/>
          <w:kern w:val="0"/>
          <w:lang w:val="lt-LT"/>
          <w14:ligatures w14:val="none"/>
        </w:rPr>
        <w:t>(data)</w:t>
      </w:r>
    </w:p>
    <w:p w:rsidR="00B35439" w:rsidRDefault="00B35439">
      <w:pPr>
        <w:spacing w:after="0" w:line="240" w:lineRule="auto"/>
        <w:ind w:firstLine="567"/>
        <w:jc w:val="center"/>
        <w:textAlignment w:val="baseline"/>
        <w:rPr>
          <w:rFonts w:ascii="Times New Roman" w:eastAsia="Calibri" w:hAnsi="Times New Roman" w:cs="Times New Roman"/>
          <w:bCs/>
          <w:i/>
          <w:iCs/>
          <w:kern w:val="0"/>
          <w:lang w:val="lt-LT"/>
          <w14:ligatures w14:val="none"/>
        </w:rPr>
      </w:pPr>
    </w:p>
    <w:p w:rsidR="00B35439" w:rsidRDefault="003671B3">
      <w:pPr>
        <w:spacing w:after="0" w:line="240" w:lineRule="auto"/>
        <w:ind w:firstLine="567"/>
        <w:jc w:val="center"/>
        <w:textAlignment w:val="baseline"/>
        <w:rPr>
          <w:rFonts w:ascii="Times New Roman" w:eastAsia="Calibri" w:hAnsi="Times New Roman" w:cs="Times New Roman"/>
          <w:bCs/>
          <w:i/>
          <w:iCs/>
          <w:kern w:val="0"/>
          <w:lang w:val="lt-LT"/>
          <w14:ligatures w14:val="none"/>
        </w:rPr>
      </w:pPr>
      <w:r>
        <w:rPr>
          <w:rFonts w:ascii="Times New Roman" w:eastAsia="Calibri" w:hAnsi="Times New Roman" w:cs="Times New Roman"/>
          <w:bCs/>
          <w:i/>
          <w:iCs/>
          <w:kern w:val="0"/>
          <w:lang w:val="lt-LT"/>
          <w14:ligatures w14:val="none"/>
        </w:rPr>
        <w:t>(sudarymo vieta)</w:t>
      </w:r>
    </w:p>
    <w:p w:rsidR="00B35439" w:rsidRDefault="00B35439">
      <w:pPr>
        <w:spacing w:after="0" w:line="240" w:lineRule="auto"/>
        <w:ind w:firstLine="567"/>
        <w:jc w:val="center"/>
        <w:textAlignment w:val="baseline"/>
        <w:rPr>
          <w:rFonts w:ascii="Calibri" w:eastAsia="Calibri" w:hAnsi="Calibri" w:cs="Times New Roman"/>
          <w:kern w:val="0"/>
          <w:lang w:val="lt-LT"/>
          <w14:ligatures w14:val="none"/>
        </w:rPr>
      </w:pPr>
    </w:p>
    <w:tbl>
      <w:tblPr>
        <w:tblW w:w="10348" w:type="dxa"/>
        <w:tblInd w:w="-8" w:type="dxa"/>
        <w:tblLayout w:type="fixed"/>
        <w:tblCellMar>
          <w:left w:w="100" w:type="dxa"/>
        </w:tblCellMar>
        <w:tblLook w:val="0000" w:firstRow="0" w:lastRow="0" w:firstColumn="0" w:lastColumn="0" w:noHBand="0" w:noVBand="0"/>
      </w:tblPr>
      <w:tblGrid>
        <w:gridCol w:w="10348"/>
      </w:tblGrid>
      <w:tr w:rsidR="00B35439">
        <w:trPr>
          <w:trHeight w:val="344"/>
        </w:trPr>
        <w:tc>
          <w:tcPr>
            <w:tcW w:w="10348" w:type="dxa"/>
            <w:tcBorders>
              <w:top w:val="single" w:sz="6" w:space="0" w:color="000001"/>
              <w:left w:val="single" w:sz="6" w:space="0" w:color="000001"/>
              <w:bottom w:val="single" w:sz="6" w:space="0" w:color="000001"/>
              <w:right w:val="single" w:sz="6" w:space="0" w:color="000001"/>
            </w:tcBorders>
          </w:tcPr>
          <w:p w:rsidR="00B35439" w:rsidRDefault="003671B3">
            <w:pPr>
              <w:widowControl w:val="0"/>
              <w:spacing w:after="0" w:line="240" w:lineRule="auto"/>
              <w:textAlignment w:val="baseline"/>
              <w:rPr>
                <w:rFonts w:ascii="Times New Roman" w:eastAsia="Calibri" w:hAnsi="Times New Roman" w:cs="Times New Roman"/>
                <w:b/>
                <w:kern w:val="0"/>
                <w:lang w:val="lt-LT"/>
                <w14:ligatures w14:val="none"/>
              </w:rPr>
            </w:pPr>
            <w:r>
              <w:rPr>
                <w:rFonts w:ascii="Times New Roman" w:eastAsia="Calibri" w:hAnsi="Times New Roman" w:cs="Times New Roman"/>
                <w:b/>
                <w:kern w:val="0"/>
                <w:lang w:val="lt-LT"/>
                <w14:ligatures w14:val="none"/>
              </w:rPr>
              <w:t>Pirkėjas:</w:t>
            </w:r>
          </w:p>
        </w:tc>
      </w:tr>
      <w:tr w:rsidR="00B35439">
        <w:trPr>
          <w:trHeight w:val="570"/>
        </w:trPr>
        <w:tc>
          <w:tcPr>
            <w:tcW w:w="10348" w:type="dxa"/>
            <w:tcBorders>
              <w:top w:val="single" w:sz="6" w:space="0" w:color="000001"/>
              <w:left w:val="single" w:sz="6" w:space="0" w:color="000001"/>
              <w:bottom w:val="single" w:sz="6" w:space="0" w:color="000001"/>
              <w:right w:val="single" w:sz="6" w:space="0" w:color="000001"/>
            </w:tcBorders>
          </w:tcPr>
          <w:p w:rsidR="00B35439" w:rsidRDefault="003671B3">
            <w:pPr>
              <w:widowControl w:val="0"/>
              <w:spacing w:after="0" w:line="240" w:lineRule="auto"/>
              <w:textAlignment w:val="baseline"/>
              <w:rPr>
                <w:rFonts w:ascii="Times New Roman" w:eastAsia="Calibri" w:hAnsi="Times New Roman" w:cs="Times New Roman"/>
                <w:b/>
                <w:kern w:val="0"/>
                <w:lang w:val="lt-LT"/>
                <w14:ligatures w14:val="none"/>
              </w:rPr>
            </w:pPr>
            <w:r>
              <w:rPr>
                <w:rFonts w:ascii="Times New Roman" w:eastAsia="Calibri" w:hAnsi="Times New Roman" w:cs="Times New Roman"/>
                <w:b/>
                <w:kern w:val="0"/>
                <w:lang w:val="lt-LT"/>
                <w14:ligatures w14:val="none"/>
              </w:rPr>
              <w:t>Tiekėjas:</w:t>
            </w:r>
          </w:p>
          <w:p w:rsidR="00B35439" w:rsidRDefault="003671B3">
            <w:pPr>
              <w:widowControl w:val="0"/>
              <w:spacing w:after="0" w:line="240" w:lineRule="auto"/>
              <w:jc w:val="both"/>
              <w:textAlignment w:val="baseline"/>
              <w:rPr>
                <w:rFonts w:ascii="Calibri" w:eastAsia="Calibri" w:hAnsi="Calibri" w:cs="Times New Roman"/>
                <w:kern w:val="0"/>
                <w:sz w:val="20"/>
                <w:szCs w:val="20"/>
                <w:lang w:val="lt-LT"/>
                <w14:ligatures w14:val="none"/>
              </w:rPr>
            </w:pPr>
            <w:r>
              <w:rPr>
                <w:rFonts w:ascii="Times New Roman" w:eastAsia="Calibri" w:hAnsi="Times New Roman" w:cs="Times New Roman"/>
                <w:color w:val="000000"/>
                <w:kern w:val="0"/>
                <w:sz w:val="20"/>
                <w:szCs w:val="20"/>
                <w:lang w:val="lt-LT"/>
                <w14:ligatures w14:val="none"/>
              </w:rPr>
              <w:t xml:space="preserve">(jei tai tiekėjų grupė, nurodyti: </w:t>
            </w:r>
            <w:r>
              <w:rPr>
                <w:rFonts w:ascii="Times New Roman" w:eastAsia="Calibri" w:hAnsi="Times New Roman" w:cs="Times New Roman"/>
                <w:i/>
                <w:color w:val="000000"/>
                <w:kern w:val="0"/>
                <w:sz w:val="20"/>
                <w:szCs w:val="20"/>
                <w:lang w:val="lt-LT"/>
                <w14:ligatures w14:val="none"/>
              </w:rPr>
              <w:t>(jungtinės veiklos sutarties pagrindu veikianti tiekėjų grupė, sudaryta iš: (nurodyti visų ūkio subjektų pavadinimus), atstovaujamas atsakingojo partnerio (nurodyti atsakingojo partnerio pavadinimą)</w:t>
            </w:r>
            <w:r>
              <w:rPr>
                <w:rFonts w:ascii="Times New Roman" w:eastAsia="Calibri" w:hAnsi="Times New Roman" w:cs="Times New Roman"/>
                <w:color w:val="000000"/>
                <w:kern w:val="0"/>
                <w:sz w:val="20"/>
                <w:szCs w:val="20"/>
                <w:lang w:val="lt-LT"/>
                <w14:ligatures w14:val="none"/>
              </w:rPr>
              <w:t xml:space="preserve">  </w:t>
            </w:r>
          </w:p>
        </w:tc>
      </w:tr>
      <w:tr w:rsidR="00B35439">
        <w:trPr>
          <w:trHeight w:val="318"/>
        </w:trPr>
        <w:tc>
          <w:tcPr>
            <w:tcW w:w="10348" w:type="dxa"/>
            <w:tcBorders>
              <w:top w:val="single" w:sz="6" w:space="0" w:color="000001"/>
              <w:left w:val="single" w:sz="6" w:space="0" w:color="000001"/>
              <w:bottom w:val="single" w:sz="6" w:space="0" w:color="000001"/>
              <w:right w:val="single" w:sz="6" w:space="0" w:color="000001"/>
            </w:tcBorders>
          </w:tcPr>
          <w:p w:rsidR="00B35439" w:rsidRDefault="003671B3">
            <w:pPr>
              <w:widowControl w:val="0"/>
              <w:spacing w:after="0" w:line="240" w:lineRule="auto"/>
              <w:textAlignment w:val="baseline"/>
              <w:rPr>
                <w:rFonts w:ascii="Calibri" w:eastAsia="Calibri" w:hAnsi="Calibri" w:cs="Times New Roman"/>
                <w:kern w:val="0"/>
                <w:lang w:val="lt-LT"/>
                <w14:ligatures w14:val="none"/>
              </w:rPr>
            </w:pPr>
            <w:r>
              <w:rPr>
                <w:rFonts w:ascii="Times New Roman" w:eastAsia="Calibri" w:hAnsi="Times New Roman" w:cs="Times New Roman"/>
                <w:b/>
                <w:color w:val="000000"/>
                <w:kern w:val="0"/>
                <w:lang w:val="lt-LT"/>
                <w14:ligatures w14:val="none"/>
              </w:rPr>
              <w:t>Sutarties Nr.:</w:t>
            </w:r>
          </w:p>
        </w:tc>
      </w:tr>
      <w:tr w:rsidR="00B35439">
        <w:trPr>
          <w:trHeight w:val="382"/>
        </w:trPr>
        <w:tc>
          <w:tcPr>
            <w:tcW w:w="10348" w:type="dxa"/>
            <w:tcBorders>
              <w:top w:val="single" w:sz="6" w:space="0" w:color="000001"/>
              <w:left w:val="single" w:sz="6" w:space="0" w:color="000001"/>
              <w:bottom w:val="single" w:sz="6" w:space="0" w:color="000001"/>
              <w:right w:val="single" w:sz="6" w:space="0" w:color="000001"/>
            </w:tcBorders>
          </w:tcPr>
          <w:p w:rsidR="00B35439" w:rsidRDefault="003671B3">
            <w:pPr>
              <w:widowControl w:val="0"/>
              <w:spacing w:after="0" w:line="240" w:lineRule="auto"/>
              <w:textAlignment w:val="baseline"/>
              <w:rPr>
                <w:rFonts w:ascii="Calibri" w:eastAsia="Calibri" w:hAnsi="Calibri" w:cs="Times New Roman"/>
                <w:kern w:val="0"/>
                <w:lang w:val="lt-LT"/>
                <w14:ligatures w14:val="none"/>
              </w:rPr>
            </w:pPr>
            <w:r>
              <w:rPr>
                <w:rFonts w:ascii="Times New Roman" w:eastAsia="Calibri" w:hAnsi="Times New Roman" w:cs="Times New Roman"/>
                <w:b/>
                <w:color w:val="000000"/>
                <w:kern w:val="0"/>
                <w:lang w:val="lt-LT"/>
                <w14:ligatures w14:val="none"/>
              </w:rPr>
              <w:t>Sutarties pavadinimas:</w:t>
            </w:r>
          </w:p>
        </w:tc>
      </w:tr>
    </w:tbl>
    <w:p w:rsidR="00B35439" w:rsidRDefault="00B35439">
      <w:pPr>
        <w:tabs>
          <w:tab w:val="left" w:pos="993"/>
        </w:tabs>
        <w:spacing w:after="0" w:line="240" w:lineRule="auto"/>
        <w:ind w:firstLine="567"/>
        <w:jc w:val="both"/>
        <w:textAlignment w:val="baseline"/>
        <w:rPr>
          <w:rFonts w:ascii="Times New Roman" w:eastAsia="Times New Roman" w:hAnsi="Times New Roman" w:cs="Times New Roman"/>
          <w:b/>
          <w:kern w:val="0"/>
          <w:lang w:val="lt-LT"/>
          <w14:ligatures w14:val="none"/>
        </w:rPr>
      </w:pPr>
    </w:p>
    <w:p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kern w:val="0"/>
          <w:lang w:val="lt-LT"/>
          <w14:ligatures w14:val="none"/>
        </w:rPr>
        <w:t>Tiekėjas</w:t>
      </w:r>
      <w:r>
        <w:rPr>
          <w:rFonts w:ascii="Times New Roman" w:eastAsia="Times New Roman" w:hAnsi="Times New Roman" w:cs="Times New Roman"/>
          <w:kern w:val="0"/>
          <w:lang w:val="lt-LT"/>
          <w14:ligatures w14:val="none"/>
        </w:rPr>
        <w:t xml:space="preserve"> šiuo Prekių perdavimo–priėmimo aktu patvirtina, kad jis pristatė </w:t>
      </w:r>
      <w:r>
        <w:rPr>
          <w:rFonts w:ascii="Times New Roman" w:eastAsia="Times New Roman" w:hAnsi="Times New Roman" w:cs="Times New Roman"/>
          <w:i/>
          <w:color w:val="FF0000"/>
          <w:kern w:val="0"/>
          <w:lang w:val="lt-LT"/>
          <w14:ligatures w14:val="none"/>
        </w:rPr>
        <w:t>(įrašoma Prekių pristatymo data)</w:t>
      </w:r>
      <w:r>
        <w:rPr>
          <w:rFonts w:ascii="Times New Roman" w:eastAsia="Times New Roman" w:hAnsi="Times New Roman" w:cs="Times New Roman"/>
          <w:kern w:val="0"/>
          <w:lang w:val="lt-LT"/>
          <w14:ligatures w14:val="none"/>
        </w:rPr>
        <w:t xml:space="preserve"> ir Pirkėjui perduoda šias Prekes: ________________________________________</w:t>
      </w:r>
      <w:r>
        <w:rPr>
          <w:rFonts w:ascii="Times New Roman" w:eastAsia="Calibri" w:hAnsi="Times New Roman" w:cs="Times New Roman"/>
          <w:kern w:val="0"/>
          <w:lang w:val="lt-LT"/>
          <w14:ligatures w14:val="none"/>
        </w:rPr>
        <w:t>, nurodytas Sutartyje.</w:t>
      </w:r>
    </w:p>
    <w:p w:rsidR="00B35439" w:rsidRDefault="00B35439">
      <w:pPr>
        <w:tabs>
          <w:tab w:val="left" w:pos="993"/>
        </w:tabs>
        <w:spacing w:after="0" w:line="240" w:lineRule="auto"/>
        <w:ind w:firstLine="567"/>
        <w:jc w:val="both"/>
        <w:textAlignment w:val="baseline"/>
        <w:rPr>
          <w:rFonts w:ascii="Times New Roman" w:eastAsia="Times New Roman" w:hAnsi="Times New Roman" w:cs="Times New Roman"/>
          <w:b/>
          <w:kern w:val="0"/>
          <w:lang w:val="lt-LT"/>
          <w14:ligatures w14:val="none"/>
        </w:rPr>
      </w:pPr>
    </w:p>
    <w:p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kern w:val="0"/>
          <w:lang w:val="lt-LT"/>
          <w14:ligatures w14:val="none"/>
        </w:rPr>
        <w:t>Pirkėjas:</w:t>
      </w:r>
    </w:p>
    <w:p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bookmarkStart w:id="358" w:name="__Fieldmark__1450_640946939"/>
      <w:bookmarkEnd w:id="358"/>
      <w:r>
        <w:rPr>
          <w:rFonts w:ascii="Times New Roman" w:eastAsia="Times New Roman" w:hAnsi="Times New Roman" w:cs="Times New Roman"/>
          <w:kern w:val="0"/>
          <w:lang w:val="lt-LT"/>
          <w14:ligatures w14:val="none"/>
        </w:rPr>
        <w:t xml:space="preserve"> Priima ir patvirtina, kad: visos Prekės pristatytos laiku ir atitinka Sutartyje ir jos prieduose nustatytus reikalavimus; yra pateikti visi reikalingi dokumentai </w:t>
      </w:r>
      <w:r>
        <w:rPr>
          <w:rFonts w:ascii="Times New Roman" w:eastAsia="Times New Roman" w:hAnsi="Times New Roman" w:cs="Times New Roman"/>
          <w:kern w:val="0"/>
          <w:sz w:val="20"/>
          <w:szCs w:val="20"/>
          <w:lang w:val="lt-LT"/>
          <w14:ligatures w14:val="none"/>
        </w:rPr>
        <w:t>(</w:t>
      </w:r>
      <w:r>
        <w:rPr>
          <w:rFonts w:ascii="Times New Roman" w:eastAsia="Times New Roman" w:hAnsi="Times New Roman" w:cs="Times New Roman"/>
          <w:i/>
          <w:kern w:val="0"/>
          <w:sz w:val="20"/>
          <w:szCs w:val="20"/>
          <w:lang w:val="lt-LT"/>
          <w14:ligatures w14:val="none"/>
        </w:rPr>
        <w:t>sertifikatai, naudojimo ir priežiūros instrukcijos, kt.</w:t>
      </w:r>
      <w:r>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i/>
          <w:kern w:val="0"/>
          <w:sz w:val="20"/>
          <w:szCs w:val="20"/>
          <w:lang w:val="lt-LT"/>
          <w14:ligatures w14:val="none"/>
        </w:rPr>
        <w:t>jei tokie dokumentai turėjo būti pateikti tarpinio Prekių perdavimo–priėmimo momentu.</w:t>
      </w:r>
      <w:r>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i/>
          <w:kern w:val="0"/>
          <w:sz w:val="20"/>
          <w:szCs w:val="20"/>
          <w:lang w:val="lt-LT"/>
          <w14:ligatures w14:val="none"/>
        </w:rPr>
        <w:t>Laikantis Sutarties nuostatų, buvo pateikti garantiniai pažymėjimai (pasai</w:t>
      </w:r>
      <w:r>
        <w:rPr>
          <w:rFonts w:ascii="Times New Roman" w:eastAsia="Times New Roman" w:hAnsi="Times New Roman" w:cs="Times New Roman"/>
          <w:kern w:val="0"/>
          <w:sz w:val="20"/>
          <w:szCs w:val="20"/>
          <w:lang w:val="lt-LT"/>
          <w14:ligatures w14:val="none"/>
        </w:rPr>
        <w:t>).</w:t>
      </w:r>
    </w:p>
    <w:p w:rsidR="00B35439" w:rsidRDefault="003671B3">
      <w:pPr>
        <w:tabs>
          <w:tab w:val="left" w:pos="993"/>
        </w:tabs>
        <w:spacing w:after="0" w:line="240" w:lineRule="auto"/>
        <w:ind w:firstLine="567"/>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lt-LT"/>
          <w14:ligatures w14:val="none"/>
        </w:rPr>
        <w:t xml:space="preserve">Prekės buvo pristatytos </w:t>
      </w:r>
      <w:r>
        <w:rPr>
          <w:rFonts w:ascii="Times New Roman" w:eastAsia="Times New Roman" w:hAnsi="Times New Roman" w:cs="Times New Roman"/>
          <w:i/>
          <w:kern w:val="0"/>
          <w:lang w:val="lt-LT"/>
          <w14:ligatures w14:val="none"/>
        </w:rPr>
        <w:t>ir kiti Tiekėjo įsipareigojimai</w:t>
      </w:r>
      <w:r>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i/>
          <w:kern w:val="0"/>
          <w:lang w:val="lt-LT"/>
          <w14:ligatures w14:val="none"/>
        </w:rPr>
        <w:t xml:space="preserve">įvykdyti </w:t>
      </w:r>
      <w:r>
        <w:rPr>
          <w:rFonts w:ascii="Times New Roman" w:eastAsia="Times New Roman" w:hAnsi="Times New Roman" w:cs="Times New Roman"/>
          <w:kern w:val="0"/>
          <w:lang w:val="lt-LT"/>
          <w14:ligatures w14:val="none"/>
        </w:rPr>
        <w:t>praleidus Sutartyje nustatytą terminą:</w:t>
      </w:r>
      <w:r>
        <w:rPr>
          <w:rFonts w:ascii="Times New Roman" w:eastAsia="Times New Roman" w:hAnsi="Times New Roman" w:cs="Times New Roman"/>
          <w:i/>
          <w:kern w:val="0"/>
          <w:lang w:val="lt-LT"/>
          <w14:ligatures w14:val="none"/>
        </w:rPr>
        <w:t xml:space="preserve"> _______________________________________________________________________</w:t>
      </w:r>
    </w:p>
    <w:p w:rsidR="00B35439" w:rsidRDefault="00B35439">
      <w:pPr>
        <w:tabs>
          <w:tab w:val="left" w:pos="567"/>
        </w:tabs>
        <w:spacing w:after="0" w:line="240" w:lineRule="auto"/>
        <w:ind w:firstLine="567"/>
        <w:textAlignment w:val="baseline"/>
        <w:rPr>
          <w:rFonts w:ascii="Times New Roman" w:eastAsia="Times New Roman" w:hAnsi="Times New Roman" w:cs="Times New Roman"/>
          <w:kern w:val="0"/>
          <w:lang w:val="lt-LT"/>
          <w14:ligatures w14:val="none"/>
        </w:rPr>
      </w:pPr>
      <w:bookmarkStart w:id="359" w:name="__Fieldmark__1477_640946939"/>
      <w:bookmarkEnd w:id="359"/>
    </w:p>
    <w:p w:rsidR="00B35439" w:rsidRDefault="003671B3">
      <w:pPr>
        <w:tabs>
          <w:tab w:val="left" w:pos="567"/>
        </w:tabs>
        <w:spacing w:after="0" w:line="240" w:lineRule="auto"/>
        <w:ind w:firstLine="567"/>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lt-LT"/>
          <w14:ligatures w14:val="none"/>
        </w:rPr>
        <w:t xml:space="preserve">Nepriima </w:t>
      </w:r>
      <w:r>
        <w:rPr>
          <w:rFonts w:ascii="Times New Roman" w:eastAsia="Times New Roman" w:hAnsi="Times New Roman" w:cs="Times New Roman"/>
          <w:color w:val="FF0000"/>
          <w:kern w:val="0"/>
          <w:lang w:val="lt-LT"/>
          <w14:ligatures w14:val="none"/>
        </w:rPr>
        <w:t xml:space="preserve">visų ar dalies Prekių </w:t>
      </w:r>
      <w:r>
        <w:rPr>
          <w:rFonts w:ascii="Times New Roman" w:eastAsia="Times New Roman" w:hAnsi="Times New Roman" w:cs="Times New Roman"/>
          <w:kern w:val="0"/>
          <w:lang w:val="lt-LT"/>
          <w14:ligatures w14:val="none"/>
        </w:rPr>
        <w:t xml:space="preserve">dėl šių perdavimo–priėmimo metu nustatytų Prekių trūkumų (neatitikimų): </w:t>
      </w:r>
      <w:r>
        <w:rPr>
          <w:rFonts w:ascii="Times New Roman" w:eastAsia="Times New Roman" w:hAnsi="Times New Roman" w:cs="Times New Roman"/>
          <w:i/>
          <w:color w:val="FF0000"/>
          <w:kern w:val="0"/>
          <w:lang w:val="lt-LT"/>
          <w14:ligatures w14:val="none"/>
        </w:rPr>
        <w:t>(jei nepriimama dalis Prekių, nurodoma kurios)</w:t>
      </w:r>
      <w:r>
        <w:rPr>
          <w:rFonts w:ascii="Times New Roman" w:eastAsia="Times New Roman" w:hAnsi="Times New Roman" w:cs="Times New Roman"/>
          <w:i/>
          <w:color w:val="000000"/>
          <w:kern w:val="0"/>
          <w:lang w:val="lt-LT"/>
          <w14:ligatures w14:val="none"/>
        </w:rPr>
        <w:t xml:space="preserve"> _________________________________________________</w:t>
      </w:r>
    </w:p>
    <w:p w:rsidR="00B35439" w:rsidRDefault="003671B3">
      <w:pPr>
        <w:spacing w:after="0" w:line="240" w:lineRule="auto"/>
        <w:ind w:firstLine="567"/>
        <w:jc w:val="center"/>
        <w:textAlignment w:val="baseline"/>
        <w:rPr>
          <w:rFonts w:ascii="Calibri" w:eastAsia="Calibri" w:hAnsi="Calibri" w:cs="Times New Roman"/>
          <w:kern w:val="0"/>
          <w:sz w:val="20"/>
          <w:szCs w:val="20"/>
          <w:lang w:val="lt-LT"/>
          <w14:ligatures w14:val="none"/>
        </w:rPr>
      </w:pPr>
      <w:r>
        <w:rPr>
          <w:rFonts w:ascii="Times New Roman" w:eastAsia="Calibri" w:hAnsi="Times New Roman" w:cs="Times New Roman"/>
          <w:i/>
          <w:kern w:val="0"/>
          <w:sz w:val="20"/>
          <w:szCs w:val="20"/>
          <w:lang w:val="lt-LT"/>
          <w14:ligatures w14:val="none"/>
        </w:rPr>
        <w:t xml:space="preserve"> (jeigu visi trūkumai netelpa šiame akte, jie pateikiami atskirame dokumente (priede), kuris bus laikomas sudedamąja šio akto dalimi)</w:t>
      </w:r>
    </w:p>
    <w:p w:rsidR="00B35439" w:rsidRDefault="00B35439">
      <w:pPr>
        <w:spacing w:after="0" w:line="240" w:lineRule="auto"/>
        <w:ind w:firstLine="567"/>
        <w:jc w:val="both"/>
        <w:textAlignment w:val="baseline"/>
        <w:rPr>
          <w:rFonts w:ascii="Times New Roman" w:eastAsia="Calibri" w:hAnsi="Times New Roman" w:cs="Times New Roman"/>
          <w:bCs/>
          <w:iCs/>
          <w:kern w:val="0"/>
          <w:lang w:val="lt-LT"/>
          <w14:ligatures w14:val="none"/>
        </w:rPr>
      </w:pPr>
    </w:p>
    <w:p w:rsidR="00B35439" w:rsidRDefault="003671B3">
      <w:pPr>
        <w:spacing w:after="0" w:line="240" w:lineRule="auto"/>
        <w:ind w:firstLine="567"/>
        <w:jc w:val="both"/>
        <w:textAlignment w:val="baseline"/>
        <w:rPr>
          <w:rFonts w:ascii="Calibri" w:eastAsia="Calibri" w:hAnsi="Calibri" w:cs="Times New Roman"/>
          <w:kern w:val="0"/>
          <w:lang w:val="lt-LT"/>
          <w14:ligatures w14:val="none"/>
        </w:rPr>
      </w:pPr>
      <w:r>
        <w:rPr>
          <w:rFonts w:ascii="Times New Roman" w:eastAsia="Calibri" w:hAnsi="Times New Roman" w:cs="Times New Roman"/>
          <w:bCs/>
          <w:iCs/>
          <w:kern w:val="0"/>
          <w:lang w:val="lt-LT"/>
          <w14:ligatures w14:val="none"/>
        </w:rPr>
        <w:t xml:space="preserve">Tiekėjas įpareigojamas </w:t>
      </w:r>
      <w:r>
        <w:rPr>
          <w:rFonts w:ascii="Times New Roman" w:eastAsia="Calibri" w:hAnsi="Times New Roman" w:cs="Times New Roman"/>
          <w:bCs/>
          <w:i/>
          <w:iCs/>
          <w:kern w:val="0"/>
          <w:lang w:val="lt-LT"/>
          <w14:ligatures w14:val="none"/>
        </w:rPr>
        <w:t>iki (per)</w:t>
      </w:r>
      <w:r>
        <w:rPr>
          <w:rFonts w:ascii="Times New Roman" w:eastAsia="Calibri" w:hAnsi="Times New Roman" w:cs="Times New Roman"/>
          <w:bCs/>
          <w:iCs/>
          <w:kern w:val="0"/>
          <w:lang w:val="lt-LT"/>
          <w14:ligatures w14:val="none"/>
        </w:rPr>
        <w:t xml:space="preserve"> _______________________________ darbo dienas pašalinti visus šiame akte ir jo prieduose nurodytus trūkumus/neatitikimus.</w:t>
      </w:r>
    </w:p>
    <w:p w:rsidR="00B35439" w:rsidRDefault="00B35439">
      <w:pPr>
        <w:spacing w:after="0" w:line="240" w:lineRule="auto"/>
        <w:ind w:firstLine="567"/>
        <w:jc w:val="both"/>
        <w:textAlignment w:val="baseline"/>
        <w:rPr>
          <w:rFonts w:ascii="Times New Roman" w:eastAsia="Calibri" w:hAnsi="Times New Roman" w:cs="Times New Roman"/>
          <w:bCs/>
          <w:iCs/>
          <w:kern w:val="0"/>
          <w:lang w:val="lt-LT"/>
          <w14:ligatures w14:val="none"/>
        </w:rPr>
      </w:pPr>
    </w:p>
    <w:p w:rsidR="00B35439" w:rsidRDefault="003671B3">
      <w:pPr>
        <w:spacing w:after="0" w:line="240" w:lineRule="auto"/>
        <w:ind w:firstLine="567"/>
        <w:jc w:val="both"/>
        <w:textAlignment w:val="baseline"/>
        <w:rPr>
          <w:rFonts w:ascii="Times New Roman" w:eastAsia="Calibri" w:hAnsi="Times New Roman" w:cs="Times New Roman"/>
          <w:bCs/>
          <w:iCs/>
          <w:kern w:val="0"/>
          <w:lang w:val="lt-LT"/>
          <w14:ligatures w14:val="none"/>
        </w:rPr>
      </w:pPr>
      <w:r>
        <w:rPr>
          <w:rFonts w:ascii="Times New Roman" w:eastAsia="Calibri" w:hAnsi="Times New Roman" w:cs="Times New Roman"/>
          <w:bCs/>
          <w:iCs/>
          <w:kern w:val="0"/>
          <w:lang w:val="lt-LT"/>
          <w14:ligatures w14:val="none"/>
        </w:rPr>
        <w:t xml:space="preserve">Tiekėjas įpareigojamas </w:t>
      </w:r>
      <w:r>
        <w:rPr>
          <w:rFonts w:ascii="Times New Roman" w:eastAsia="Calibri" w:hAnsi="Times New Roman" w:cs="Times New Roman"/>
          <w:bCs/>
          <w:i/>
          <w:iCs/>
          <w:kern w:val="0"/>
          <w:lang w:val="lt-LT"/>
          <w14:ligatures w14:val="none"/>
        </w:rPr>
        <w:t>iki (per)</w:t>
      </w:r>
      <w:r>
        <w:rPr>
          <w:rFonts w:ascii="Times New Roman" w:eastAsia="Calibri" w:hAnsi="Times New Roman" w:cs="Times New Roman"/>
          <w:bCs/>
          <w:iCs/>
          <w:kern w:val="0"/>
          <w:lang w:val="lt-LT"/>
          <w14:ligatures w14:val="none"/>
        </w:rPr>
        <w:t xml:space="preserve"> __________________________________ savo sąskaita ir priemonėmis atsiimti Sutarties reikalavimų neatitinkančias Prekes.</w:t>
      </w:r>
    </w:p>
    <w:p w:rsidR="00B35439" w:rsidRDefault="00B35439">
      <w:pPr>
        <w:spacing w:after="0" w:line="240" w:lineRule="auto"/>
        <w:ind w:firstLine="567"/>
        <w:jc w:val="both"/>
        <w:textAlignment w:val="baseline"/>
        <w:rPr>
          <w:rFonts w:ascii="Times New Roman" w:eastAsia="Calibri" w:hAnsi="Times New Roman" w:cs="Times New Roman"/>
          <w:bCs/>
          <w:iCs/>
          <w:kern w:val="0"/>
          <w:lang w:val="lt-LT"/>
          <w14:ligatures w14:val="none"/>
        </w:rPr>
      </w:pPr>
    </w:p>
    <w:p w:rsidR="00B35439" w:rsidRDefault="00B35439">
      <w:pPr>
        <w:spacing w:after="0" w:line="240" w:lineRule="auto"/>
        <w:ind w:firstLine="567"/>
        <w:jc w:val="both"/>
        <w:textAlignment w:val="baseline"/>
        <w:rPr>
          <w:rFonts w:ascii="Calibri" w:eastAsia="Calibri" w:hAnsi="Calibri" w:cs="Times New Roman"/>
          <w:kern w:val="0"/>
          <w:lang w:val="lt-LT"/>
          <w14:ligatures w14:val="none"/>
        </w:rPr>
      </w:pPr>
    </w:p>
    <w:p w:rsidR="00B35439" w:rsidRDefault="003671B3">
      <w:pPr>
        <w:spacing w:after="0" w:line="240" w:lineRule="auto"/>
        <w:ind w:firstLine="567"/>
        <w:jc w:val="both"/>
        <w:textAlignment w:val="baseline"/>
        <w:rPr>
          <w:rFonts w:ascii="Times New Roman" w:eastAsia="Calibri" w:hAnsi="Times New Roman" w:cs="Times New Roman"/>
          <w:bCs/>
          <w:iCs/>
          <w:kern w:val="0"/>
          <w:lang w:val="lt-LT"/>
          <w14:ligatures w14:val="none"/>
        </w:rPr>
      </w:pPr>
      <w:r>
        <w:rPr>
          <w:rFonts w:ascii="Times New Roman" w:eastAsia="Calibri" w:hAnsi="Times New Roman" w:cs="Times New Roman"/>
          <w:bCs/>
          <w:iCs/>
          <w:kern w:val="0"/>
          <w:lang w:val="lt-LT"/>
          <w14:ligatures w14:val="none"/>
        </w:rPr>
        <w:t>Šis aktas pasirašytas dviem vienodą teisinę galią turinčiais egzemplioriais, po vieną kiekvienai Šaliai.</w:t>
      </w:r>
    </w:p>
    <w:p w:rsidR="00B35439" w:rsidRDefault="00B35439">
      <w:pPr>
        <w:spacing w:after="0" w:line="240" w:lineRule="auto"/>
        <w:ind w:firstLine="567"/>
        <w:jc w:val="both"/>
        <w:textAlignment w:val="baseline"/>
        <w:rPr>
          <w:rFonts w:ascii="Calibri" w:eastAsia="Calibri" w:hAnsi="Calibri" w:cs="Times New Roman"/>
          <w:kern w:val="0"/>
          <w:lang w:val="lt-LT"/>
          <w14:ligatures w14:val="none"/>
        </w:rPr>
      </w:pPr>
    </w:p>
    <w:tbl>
      <w:tblPr>
        <w:tblStyle w:val="TableGrid"/>
        <w:tblW w:w="10174" w:type="dxa"/>
        <w:tblLayout w:type="fixed"/>
        <w:tblLook w:val="04A0" w:firstRow="1" w:lastRow="0" w:firstColumn="1" w:lastColumn="0" w:noHBand="0" w:noVBand="1"/>
      </w:tblPr>
      <w:tblGrid>
        <w:gridCol w:w="5088"/>
        <w:gridCol w:w="5086"/>
      </w:tblGrid>
      <w:tr w:rsidR="00B35439">
        <w:tc>
          <w:tcPr>
            <w:tcW w:w="5087" w:type="dxa"/>
          </w:tcPr>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Perdavė</w:t>
            </w:r>
          </w:p>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Tiekėjo atstovas</w:t>
            </w:r>
          </w:p>
        </w:tc>
        <w:tc>
          <w:tcPr>
            <w:tcW w:w="5086" w:type="dxa"/>
          </w:tcPr>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Priėmė</w:t>
            </w:r>
          </w:p>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Pirkėjo atstovas</w:t>
            </w:r>
          </w:p>
        </w:tc>
      </w:tr>
      <w:tr w:rsidR="00B35439">
        <w:tc>
          <w:tcPr>
            <w:tcW w:w="5087" w:type="dxa"/>
          </w:tcPr>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(Data, parašas)</w:t>
            </w:r>
          </w:p>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(Pareigos)</w:t>
            </w:r>
          </w:p>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(Vardas, pavardė)</w:t>
            </w:r>
          </w:p>
        </w:tc>
        <w:tc>
          <w:tcPr>
            <w:tcW w:w="5086" w:type="dxa"/>
          </w:tcPr>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(Data, parašas)</w:t>
            </w:r>
          </w:p>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(Pareigos)</w:t>
            </w:r>
          </w:p>
          <w:p w:rsidR="00B35439" w:rsidRDefault="003671B3">
            <w:pPr>
              <w:spacing w:after="0" w:line="240" w:lineRule="auto"/>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(Vardas, pavardė)</w:t>
            </w:r>
          </w:p>
        </w:tc>
      </w:tr>
    </w:tbl>
    <w:p w:rsidR="00B35439" w:rsidRDefault="00B35439">
      <w:pPr>
        <w:rPr>
          <w:rFonts w:ascii="Calibri Light" w:eastAsia="Calibri" w:hAnsi="Calibri Light" w:cs="Calibri"/>
          <w:color w:val="0070C0"/>
          <w:kern w:val="0"/>
          <w:lang w:val="lt-LT" w:eastAsia="lt-LT"/>
          <w14:ligatures w14:val="none"/>
        </w:rPr>
      </w:pPr>
    </w:p>
    <w:sectPr w:rsidR="00B35439">
      <w:pgSz w:w="12240" w:h="15840"/>
      <w:pgMar w:top="1440" w:right="616"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56C43"/>
    <w:multiLevelType w:val="multilevel"/>
    <w:tmpl w:val="22207B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236076"/>
    <w:multiLevelType w:val="multilevel"/>
    <w:tmpl w:val="BE9E5378"/>
    <w:lvl w:ilvl="0">
      <w:start w:val="1"/>
      <w:numFmt w:val="decimal"/>
      <w:suff w:val="space"/>
      <w:lvlText w:val="%1."/>
      <w:lvlJc w:val="left"/>
      <w:pPr>
        <w:tabs>
          <w:tab w:val="num" w:pos="0"/>
        </w:tabs>
        <w:ind w:left="0" w:firstLine="1134"/>
      </w:pPr>
    </w:lvl>
    <w:lvl w:ilvl="1">
      <w:start w:val="1"/>
      <w:numFmt w:val="decimal"/>
      <w:suff w:val="space"/>
      <w:lvlText w:val="%1.%2."/>
      <w:lvlJc w:val="left"/>
      <w:pPr>
        <w:tabs>
          <w:tab w:val="num" w:pos="0"/>
        </w:tabs>
        <w:ind w:left="0" w:firstLine="1134"/>
      </w:pPr>
    </w:lvl>
    <w:lvl w:ilvl="2">
      <w:start w:val="1"/>
      <w:numFmt w:val="decimal"/>
      <w:suff w:val="space"/>
      <w:lvlText w:val="%1.%2.%3."/>
      <w:lvlJc w:val="left"/>
      <w:pPr>
        <w:tabs>
          <w:tab w:val="num" w:pos="0"/>
        </w:tabs>
        <w:ind w:left="0" w:firstLine="1134"/>
      </w:pPr>
    </w:lvl>
    <w:lvl w:ilvl="3">
      <w:start w:val="1"/>
      <w:numFmt w:val="decimal"/>
      <w:suff w:val="space"/>
      <w:lvlText w:val="%1.%2.%3.%4."/>
      <w:lvlJc w:val="left"/>
      <w:pPr>
        <w:tabs>
          <w:tab w:val="num" w:pos="0"/>
        </w:tabs>
        <w:ind w:left="0" w:firstLine="1134"/>
      </w:pPr>
    </w:lvl>
    <w:lvl w:ilvl="4">
      <w:start w:val="1"/>
      <w:numFmt w:val="decimal"/>
      <w:suff w:val="space"/>
      <w:lvlText w:val="%1.%2.%3.%4.%5."/>
      <w:lvlJc w:val="left"/>
      <w:pPr>
        <w:tabs>
          <w:tab w:val="num" w:pos="0"/>
        </w:tabs>
        <w:ind w:left="0" w:firstLine="1134"/>
      </w:pPr>
    </w:lvl>
    <w:lvl w:ilvl="5">
      <w:start w:val="1"/>
      <w:numFmt w:val="decimal"/>
      <w:suff w:val="space"/>
      <w:lvlText w:val="%1.%2.%3.%4.%5.%6."/>
      <w:lvlJc w:val="left"/>
      <w:pPr>
        <w:tabs>
          <w:tab w:val="num" w:pos="0"/>
        </w:tabs>
        <w:ind w:left="0" w:firstLine="1134"/>
      </w:pPr>
    </w:lvl>
    <w:lvl w:ilvl="6">
      <w:start w:val="1"/>
      <w:numFmt w:val="decimal"/>
      <w:suff w:val="space"/>
      <w:lvlText w:val="%1.%2.%3.%4.%5.%6.%7."/>
      <w:lvlJc w:val="left"/>
      <w:pPr>
        <w:tabs>
          <w:tab w:val="num" w:pos="0"/>
        </w:tabs>
        <w:ind w:left="0" w:firstLine="1134"/>
      </w:pPr>
    </w:lvl>
    <w:lvl w:ilvl="7">
      <w:start w:val="1"/>
      <w:numFmt w:val="decimal"/>
      <w:suff w:val="space"/>
      <w:lvlText w:val="%1.%2.%3.%4.%5.%6.%7.%8."/>
      <w:lvlJc w:val="left"/>
      <w:pPr>
        <w:tabs>
          <w:tab w:val="num" w:pos="0"/>
        </w:tabs>
        <w:ind w:left="0" w:firstLine="1134"/>
      </w:pPr>
    </w:lvl>
    <w:lvl w:ilvl="8">
      <w:start w:val="1"/>
      <w:numFmt w:val="decimal"/>
      <w:suff w:val="space"/>
      <w:lvlText w:val="%1.%2.%3.%4.%5.%6.%7.%8.%9."/>
      <w:lvlJc w:val="left"/>
      <w:pPr>
        <w:tabs>
          <w:tab w:val="num" w:pos="0"/>
        </w:tabs>
        <w:ind w:left="0" w:firstLine="1134"/>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39"/>
    <w:rsid w:val="0017494C"/>
    <w:rsid w:val="003671B3"/>
    <w:rsid w:val="003B36AE"/>
    <w:rsid w:val="006016A5"/>
    <w:rsid w:val="00621A88"/>
    <w:rsid w:val="006552EE"/>
    <w:rsid w:val="00AC513C"/>
    <w:rsid w:val="00B35439"/>
    <w:rsid w:val="00CB5E4F"/>
    <w:rsid w:val="00E139BE"/>
    <w:rsid w:val="00EA45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B448"/>
  <w15:docId w15:val="{F980E005-B4E7-4FB0-BCAA-62C60BF7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D6768F"/>
    <w:pPr>
      <w:spacing w:beforeAutospacing="1" w:after="142" w:line="288" w:lineRule="auto"/>
    </w:pPr>
    <w:rPr>
      <w:rFonts w:ascii="Times New Roman" w:eastAsia="Times New Roman" w:hAnsi="Times New Roman" w:cs="Times New Roman"/>
      <w:kern w:val="0"/>
      <w:sz w:val="24"/>
      <w:szCs w:val="24"/>
      <w:lang w:val="lt-LT" w:eastAsia="lt-LT"/>
      <w14:ligatures w14:val="none"/>
    </w:rPr>
  </w:style>
  <w:style w:type="numbering" w:customStyle="1" w:styleId="NoList1">
    <w:name w:val="No List1"/>
    <w:uiPriority w:val="99"/>
    <w:semiHidden/>
    <w:unhideWhenUsed/>
    <w:qFormat/>
    <w:rsid w:val="000F302D"/>
  </w:style>
  <w:style w:type="table" w:customStyle="1" w:styleId="TableGrid21">
    <w:name w:val="Table Grid21"/>
    <w:basedOn w:val="TableNormal"/>
    <w:uiPriority w:val="39"/>
    <w:rsid w:val="00723024"/>
    <w:rPr>
      <w:sz w:val="24"/>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1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34</Pages>
  <Words>66973</Words>
  <Characters>38175</Characters>
  <Application>Microsoft Office Word</Application>
  <DocSecurity>0</DocSecurity>
  <Lines>318</Lines>
  <Paragraphs>209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dc:description/>
  <cp:lastModifiedBy>Gintarė Kanišauskaitė</cp:lastModifiedBy>
  <cp:revision>79</cp:revision>
  <dcterms:created xsi:type="dcterms:W3CDTF">2024-05-15T20:13:00Z</dcterms:created>
  <dcterms:modified xsi:type="dcterms:W3CDTF">2025-03-19T08:15:00Z</dcterms:modified>
  <dc:language>lt-LT</dc:language>
</cp:coreProperties>
</file>