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F23968"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5FB8CF56" w14:textId="77777777" w:rsidR="001E1EB7" w:rsidRDefault="001E1EB7" w:rsidP="00E426E5">
      <w:pPr>
        <w:rPr>
          <w:sz w:val="22"/>
          <w:szCs w:val="22"/>
        </w:rPr>
      </w:pPr>
    </w:p>
    <w:p w14:paraId="4844A8CE" w14:textId="1882746A"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775E3340" w14:textId="764A83AD" w:rsidR="00BD0E70" w:rsidRDefault="00BD0E70" w:rsidP="00BD0E70">
      <w:pPr>
        <w:jc w:val="center"/>
        <w:rPr>
          <w:b/>
          <w:sz w:val="28"/>
          <w:szCs w:val="28"/>
        </w:rPr>
      </w:pPr>
      <w:r w:rsidRPr="000F74B9">
        <w:rPr>
          <w:b/>
          <w:sz w:val="28"/>
          <w:szCs w:val="28"/>
        </w:rPr>
        <w:t>ELEKTRONINI</w:t>
      </w:r>
      <w:r w:rsidR="002D6F1C">
        <w:rPr>
          <w:b/>
          <w:sz w:val="28"/>
          <w:szCs w:val="28"/>
        </w:rPr>
        <w:t>O</w:t>
      </w:r>
      <w:r w:rsidRPr="000F74B9">
        <w:rPr>
          <w:b/>
          <w:sz w:val="28"/>
          <w:szCs w:val="28"/>
        </w:rPr>
        <w:t xml:space="preserve"> SK</w:t>
      </w:r>
      <w:r>
        <w:rPr>
          <w:b/>
          <w:sz w:val="28"/>
          <w:szCs w:val="28"/>
        </w:rPr>
        <w:t>E</w:t>
      </w:r>
      <w:r w:rsidRPr="000F74B9">
        <w:rPr>
          <w:b/>
          <w:sz w:val="28"/>
          <w:szCs w:val="28"/>
        </w:rPr>
        <w:t>NUOJAN</w:t>
      </w:r>
      <w:r w:rsidR="002D6F1C">
        <w:rPr>
          <w:b/>
          <w:sz w:val="28"/>
          <w:szCs w:val="28"/>
        </w:rPr>
        <w:t>ČIO</w:t>
      </w:r>
      <w:r w:rsidRPr="000F74B9">
        <w:rPr>
          <w:b/>
          <w:sz w:val="28"/>
          <w:szCs w:val="28"/>
        </w:rPr>
        <w:t xml:space="preserve"> MIKROSKOP</w:t>
      </w:r>
      <w:r w:rsidR="002D6F1C">
        <w:rPr>
          <w:b/>
          <w:sz w:val="28"/>
          <w:szCs w:val="28"/>
        </w:rPr>
        <w:t>O</w:t>
      </w:r>
    </w:p>
    <w:p w14:paraId="4B0F97B0" w14:textId="24980756" w:rsidR="00F11B5A" w:rsidRDefault="006928B8" w:rsidP="00416E78">
      <w:pPr>
        <w:jc w:val="center"/>
        <w:rPr>
          <w:b/>
          <w:sz w:val="28"/>
          <w:szCs w:val="28"/>
        </w:rPr>
      </w:pPr>
      <w:r>
        <w:rPr>
          <w:b/>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6D940F24" w14:textId="77777777" w:rsidR="00AC476C" w:rsidRPr="003A1C45" w:rsidRDefault="00AC476C"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305B45" w14:paraId="1EB54155" w14:textId="77777777" w:rsidTr="00584C5D">
        <w:trPr>
          <w:trHeight w:val="601"/>
        </w:trPr>
        <w:tc>
          <w:tcPr>
            <w:tcW w:w="338" w:type="pct"/>
            <w:vAlign w:val="center"/>
          </w:tcPr>
          <w:p w14:paraId="48389FF8" w14:textId="77777777" w:rsidR="00B736E3" w:rsidRPr="0027390C" w:rsidRDefault="00B736E3" w:rsidP="00F44DAD">
            <w:pPr>
              <w:jc w:val="center"/>
              <w:rPr>
                <w:b/>
                <w:bCs/>
                <w:color w:val="000000" w:themeColor="text1"/>
              </w:rPr>
            </w:pPr>
            <w:r w:rsidRPr="0027390C">
              <w:rPr>
                <w:b/>
                <w:bCs/>
                <w:color w:val="000000" w:themeColor="text1"/>
              </w:rPr>
              <w:t>Eil. Nr.</w:t>
            </w:r>
          </w:p>
        </w:tc>
        <w:tc>
          <w:tcPr>
            <w:tcW w:w="3618" w:type="pct"/>
            <w:vAlign w:val="center"/>
          </w:tcPr>
          <w:p w14:paraId="3F5DC7AF" w14:textId="77777777" w:rsidR="00B736E3" w:rsidRPr="0027390C" w:rsidRDefault="00B736E3" w:rsidP="00F44DAD">
            <w:pPr>
              <w:jc w:val="center"/>
              <w:rPr>
                <w:b/>
                <w:bCs/>
                <w:color w:val="000000" w:themeColor="text1"/>
              </w:rPr>
            </w:pPr>
            <w:r w:rsidRPr="0027390C">
              <w:rPr>
                <w:b/>
                <w:bCs/>
                <w:color w:val="000000" w:themeColor="text1"/>
              </w:rPr>
              <w:t xml:space="preserve">Pirkimo objekto pavadinimas </w:t>
            </w:r>
          </w:p>
        </w:tc>
        <w:tc>
          <w:tcPr>
            <w:tcW w:w="524" w:type="pct"/>
            <w:vAlign w:val="center"/>
          </w:tcPr>
          <w:p w14:paraId="0BC24F35" w14:textId="77777777" w:rsidR="00B736E3" w:rsidRPr="0027390C" w:rsidRDefault="00B736E3" w:rsidP="00F44DAD">
            <w:pPr>
              <w:jc w:val="center"/>
              <w:rPr>
                <w:b/>
                <w:bCs/>
                <w:color w:val="000000" w:themeColor="text1"/>
              </w:rPr>
            </w:pPr>
            <w:r w:rsidRPr="0027390C">
              <w:rPr>
                <w:b/>
                <w:bCs/>
                <w:color w:val="000000" w:themeColor="text1"/>
              </w:rPr>
              <w:t xml:space="preserve">Mato vnt. </w:t>
            </w:r>
          </w:p>
        </w:tc>
        <w:tc>
          <w:tcPr>
            <w:tcW w:w="520" w:type="pct"/>
            <w:vAlign w:val="center"/>
          </w:tcPr>
          <w:p w14:paraId="3865546F" w14:textId="1C63F233" w:rsidR="00B736E3" w:rsidRPr="0027390C" w:rsidRDefault="0027390C" w:rsidP="00F44DAD">
            <w:pPr>
              <w:jc w:val="center"/>
              <w:rPr>
                <w:b/>
                <w:bCs/>
                <w:color w:val="000000" w:themeColor="text1"/>
              </w:rPr>
            </w:pPr>
            <w:r w:rsidRPr="0027390C">
              <w:rPr>
                <w:b/>
                <w:bCs/>
                <w:color w:val="000000" w:themeColor="text1"/>
              </w:rPr>
              <w:t>K</w:t>
            </w:r>
            <w:r w:rsidR="00B736E3" w:rsidRPr="0027390C">
              <w:rPr>
                <w:b/>
                <w:bCs/>
                <w:color w:val="000000" w:themeColor="text1"/>
              </w:rPr>
              <w:t>iekis</w:t>
            </w:r>
          </w:p>
        </w:tc>
      </w:tr>
      <w:tr w:rsidR="00B736E3" w:rsidRPr="00305B45" w14:paraId="37AF7B44" w14:textId="77777777" w:rsidTr="00584C5D">
        <w:tc>
          <w:tcPr>
            <w:tcW w:w="338" w:type="pct"/>
            <w:vAlign w:val="center"/>
          </w:tcPr>
          <w:p w14:paraId="2A982722" w14:textId="77777777" w:rsidR="00B736E3" w:rsidRPr="00305B45" w:rsidRDefault="00B736E3" w:rsidP="00F44DAD">
            <w:pPr>
              <w:jc w:val="center"/>
              <w:rPr>
                <w:color w:val="000000" w:themeColor="text1"/>
                <w:sz w:val="20"/>
                <w:szCs w:val="20"/>
              </w:rPr>
            </w:pPr>
            <w:r w:rsidRPr="00305B45">
              <w:rPr>
                <w:color w:val="000000" w:themeColor="text1"/>
                <w:sz w:val="20"/>
                <w:szCs w:val="20"/>
              </w:rPr>
              <w:t>1</w:t>
            </w:r>
          </w:p>
        </w:tc>
        <w:tc>
          <w:tcPr>
            <w:tcW w:w="3618" w:type="pct"/>
          </w:tcPr>
          <w:p w14:paraId="2A22013E" w14:textId="77777777" w:rsidR="00B736E3" w:rsidRPr="00305B45" w:rsidRDefault="00B736E3" w:rsidP="00F44DAD">
            <w:pPr>
              <w:jc w:val="center"/>
              <w:rPr>
                <w:color w:val="000000" w:themeColor="text1"/>
                <w:sz w:val="20"/>
                <w:szCs w:val="20"/>
              </w:rPr>
            </w:pPr>
            <w:r w:rsidRPr="00305B45">
              <w:rPr>
                <w:color w:val="000000" w:themeColor="text1"/>
                <w:sz w:val="20"/>
                <w:szCs w:val="20"/>
              </w:rPr>
              <w:t>2</w:t>
            </w:r>
          </w:p>
        </w:tc>
        <w:tc>
          <w:tcPr>
            <w:tcW w:w="524" w:type="pct"/>
            <w:vAlign w:val="center"/>
          </w:tcPr>
          <w:p w14:paraId="759682B5" w14:textId="77777777" w:rsidR="00B736E3" w:rsidRPr="00305B45" w:rsidRDefault="00B736E3" w:rsidP="00F44DAD">
            <w:pPr>
              <w:jc w:val="center"/>
              <w:rPr>
                <w:color w:val="000000" w:themeColor="text1"/>
                <w:sz w:val="20"/>
                <w:szCs w:val="20"/>
              </w:rPr>
            </w:pPr>
            <w:r w:rsidRPr="00305B45">
              <w:rPr>
                <w:color w:val="000000" w:themeColor="text1"/>
                <w:sz w:val="20"/>
                <w:szCs w:val="20"/>
              </w:rPr>
              <w:t>3</w:t>
            </w:r>
          </w:p>
        </w:tc>
        <w:tc>
          <w:tcPr>
            <w:tcW w:w="520" w:type="pct"/>
            <w:vAlign w:val="center"/>
          </w:tcPr>
          <w:p w14:paraId="2A215C21" w14:textId="77777777" w:rsidR="00B736E3" w:rsidRPr="00305B45" w:rsidRDefault="00B736E3" w:rsidP="00F44DAD">
            <w:pPr>
              <w:jc w:val="center"/>
              <w:rPr>
                <w:color w:val="000000" w:themeColor="text1"/>
                <w:sz w:val="20"/>
                <w:szCs w:val="20"/>
              </w:rPr>
            </w:pPr>
            <w:r w:rsidRPr="00305B45">
              <w:rPr>
                <w:color w:val="000000" w:themeColor="text1"/>
                <w:sz w:val="20"/>
                <w:szCs w:val="20"/>
              </w:rPr>
              <w:t>4</w:t>
            </w:r>
          </w:p>
        </w:tc>
      </w:tr>
      <w:tr w:rsidR="00B736E3" w:rsidRPr="00305B45" w14:paraId="451294A8" w14:textId="77777777" w:rsidTr="00584C5D">
        <w:tc>
          <w:tcPr>
            <w:tcW w:w="338" w:type="pct"/>
            <w:vAlign w:val="center"/>
          </w:tcPr>
          <w:p w14:paraId="6218B87E" w14:textId="3EFC1EC9" w:rsidR="00B736E3" w:rsidRPr="00305B45" w:rsidRDefault="00B736E3" w:rsidP="00F44DAD">
            <w:pPr>
              <w:jc w:val="center"/>
              <w:rPr>
                <w:color w:val="000000" w:themeColor="text1"/>
              </w:rPr>
            </w:pPr>
            <w:r w:rsidRPr="00305B45">
              <w:rPr>
                <w:color w:val="000000" w:themeColor="text1"/>
              </w:rPr>
              <w:t>1</w:t>
            </w:r>
            <w:r>
              <w:rPr>
                <w:color w:val="000000" w:themeColor="text1"/>
              </w:rPr>
              <w:t>.</w:t>
            </w:r>
          </w:p>
        </w:tc>
        <w:tc>
          <w:tcPr>
            <w:tcW w:w="3618" w:type="pct"/>
          </w:tcPr>
          <w:p w14:paraId="696A9CFA" w14:textId="0EEBBB22" w:rsidR="00B736E3" w:rsidRPr="00304A53" w:rsidRDefault="00CD30B0" w:rsidP="00F44DAD">
            <w:pPr>
              <w:rPr>
                <w:rFonts w:cstheme="minorHAnsi"/>
              </w:rPr>
            </w:pPr>
            <w:r>
              <w:t>Elektronini</w:t>
            </w:r>
            <w:r w:rsidR="007E698D">
              <w:t xml:space="preserve">s skenuojantis </w:t>
            </w:r>
            <w:r w:rsidR="000B7A30">
              <w:t>mikroskopas</w:t>
            </w:r>
            <w:r w:rsidR="00B62DD4">
              <w:t xml:space="preserve"> (įskaitant </w:t>
            </w:r>
            <w:r w:rsidR="00B62DD4" w:rsidRPr="00304A53">
              <w:rPr>
                <w:rFonts w:cstheme="minorHAnsi"/>
              </w:rPr>
              <w:t>j</w:t>
            </w:r>
            <w:r w:rsidR="005A5F5B">
              <w:rPr>
                <w:rFonts w:cstheme="minorHAnsi"/>
              </w:rPr>
              <w:t>o</w:t>
            </w:r>
            <w:r w:rsidR="00B62DD4" w:rsidRPr="00304A53">
              <w:rPr>
                <w:rFonts w:cstheme="minorHAnsi"/>
              </w:rPr>
              <w:t xml:space="preserve"> pristatym</w:t>
            </w:r>
            <w:r w:rsidR="00B62DD4">
              <w:rPr>
                <w:rFonts w:cstheme="minorHAnsi"/>
              </w:rPr>
              <w:t>ą</w:t>
            </w:r>
            <w:r w:rsidR="00B62DD4" w:rsidRPr="00304A53">
              <w:rPr>
                <w:rFonts w:cstheme="minorHAnsi"/>
              </w:rPr>
              <w:t>, sumontavim</w:t>
            </w:r>
            <w:r w:rsidR="00B62DD4">
              <w:rPr>
                <w:rFonts w:cstheme="minorHAnsi"/>
              </w:rPr>
              <w:t>ą</w:t>
            </w:r>
            <w:r w:rsidR="00B62DD4" w:rsidRPr="00304A53">
              <w:rPr>
                <w:rFonts w:cstheme="minorHAnsi"/>
              </w:rPr>
              <w:t>, įdiegim</w:t>
            </w:r>
            <w:r w:rsidR="00B62DD4">
              <w:rPr>
                <w:rFonts w:cstheme="minorHAnsi"/>
              </w:rPr>
              <w:t>ą</w:t>
            </w:r>
            <w:r w:rsidR="00B62DD4" w:rsidRPr="00304A53">
              <w:rPr>
                <w:rFonts w:cstheme="minorHAnsi"/>
              </w:rPr>
              <w:t>, išbandym</w:t>
            </w:r>
            <w:r w:rsidR="00B62DD4">
              <w:rPr>
                <w:rFonts w:cstheme="minorHAnsi"/>
              </w:rPr>
              <w:t xml:space="preserve">ą, </w:t>
            </w:r>
            <w:r w:rsidR="00B62DD4" w:rsidRPr="00304A53">
              <w:rPr>
                <w:rFonts w:cstheme="minorHAnsi"/>
              </w:rPr>
              <w:t>veikimo ir valdymo funkcijų pademonstravim</w:t>
            </w:r>
            <w:r w:rsidR="00B62DD4">
              <w:rPr>
                <w:rFonts w:cstheme="minorHAnsi"/>
              </w:rPr>
              <w:t>ą, Pirkėjo darbuotojų apmokymą).</w:t>
            </w:r>
          </w:p>
        </w:tc>
        <w:tc>
          <w:tcPr>
            <w:tcW w:w="524" w:type="pct"/>
            <w:vAlign w:val="center"/>
          </w:tcPr>
          <w:p w14:paraId="3A150F8B" w14:textId="23667171" w:rsidR="00B736E3" w:rsidRPr="00305B45" w:rsidRDefault="00B736E3" w:rsidP="00F44DAD">
            <w:pPr>
              <w:jc w:val="center"/>
              <w:rPr>
                <w:color w:val="000000" w:themeColor="text1"/>
              </w:rPr>
            </w:pPr>
            <w:r>
              <w:rPr>
                <w:color w:val="000000" w:themeColor="text1"/>
              </w:rPr>
              <w:t>Kompl.</w:t>
            </w:r>
          </w:p>
        </w:tc>
        <w:tc>
          <w:tcPr>
            <w:tcW w:w="520" w:type="pct"/>
            <w:vAlign w:val="center"/>
          </w:tcPr>
          <w:p w14:paraId="5502107A" w14:textId="77777777" w:rsidR="00B736E3" w:rsidRPr="00305B45" w:rsidRDefault="00B736E3" w:rsidP="00F44DAD">
            <w:pPr>
              <w:jc w:val="center"/>
              <w:rPr>
                <w:color w:val="000000" w:themeColor="text1"/>
              </w:rPr>
            </w:pPr>
            <w:r w:rsidRPr="00305B45">
              <w:rPr>
                <w:color w:val="000000" w:themeColor="text1"/>
              </w:rPr>
              <w:t>1</w:t>
            </w:r>
          </w:p>
        </w:tc>
      </w:tr>
      <w:tr w:rsidR="00E96E3F" w:rsidRPr="00305B45" w14:paraId="4169473C" w14:textId="77777777" w:rsidTr="00584C5D">
        <w:tc>
          <w:tcPr>
            <w:tcW w:w="3956" w:type="pct"/>
            <w:gridSpan w:val="2"/>
            <w:vAlign w:val="center"/>
          </w:tcPr>
          <w:p w14:paraId="17629B1C" w14:textId="70961A67" w:rsidR="00E96E3F" w:rsidRPr="00305B45" w:rsidRDefault="00E96E3F" w:rsidP="00E96E3F">
            <w:pPr>
              <w:jc w:val="right"/>
              <w:rPr>
                <w:color w:val="000000" w:themeColor="text1"/>
              </w:rPr>
            </w:pPr>
            <w:r w:rsidRPr="009E309A">
              <w:rPr>
                <w:color w:val="000000" w:themeColor="text1"/>
              </w:rPr>
              <w:t>Pasiūlymo kaina Eur be PVM</w:t>
            </w:r>
          </w:p>
        </w:tc>
        <w:tc>
          <w:tcPr>
            <w:tcW w:w="1044" w:type="pct"/>
            <w:gridSpan w:val="2"/>
          </w:tcPr>
          <w:p w14:paraId="3CE53D31" w14:textId="77777777" w:rsidR="00E96E3F" w:rsidRPr="00305B45" w:rsidRDefault="00E96E3F" w:rsidP="00E96E3F">
            <w:pPr>
              <w:jc w:val="center"/>
              <w:rPr>
                <w:b/>
                <w:color w:val="000000" w:themeColor="text1"/>
              </w:rPr>
            </w:pPr>
          </w:p>
        </w:tc>
      </w:tr>
      <w:tr w:rsidR="00272A27" w:rsidRPr="00305B45" w14:paraId="608F46F7" w14:textId="77777777" w:rsidTr="00584C5D">
        <w:tc>
          <w:tcPr>
            <w:tcW w:w="3956" w:type="pct"/>
            <w:gridSpan w:val="2"/>
            <w:vAlign w:val="center"/>
          </w:tcPr>
          <w:p w14:paraId="74DDD5E2" w14:textId="08FD7EA2" w:rsidR="00272A27" w:rsidRPr="00305B45" w:rsidRDefault="00272A27" w:rsidP="00272A27">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7D632BAB" w14:textId="77777777" w:rsidR="00272A27" w:rsidRPr="00305B45" w:rsidRDefault="00272A27" w:rsidP="00272A27">
            <w:pPr>
              <w:jc w:val="center"/>
              <w:rPr>
                <w:b/>
                <w:color w:val="000000" w:themeColor="text1"/>
              </w:rPr>
            </w:pPr>
          </w:p>
        </w:tc>
      </w:tr>
      <w:tr w:rsidR="00272A27" w:rsidRPr="00305B45" w14:paraId="7689AECB" w14:textId="77777777" w:rsidTr="00584C5D">
        <w:tc>
          <w:tcPr>
            <w:tcW w:w="3956" w:type="pct"/>
            <w:gridSpan w:val="2"/>
            <w:vAlign w:val="center"/>
          </w:tcPr>
          <w:p w14:paraId="73A257B4" w14:textId="69A317BF" w:rsidR="00272A27" w:rsidRPr="00305B45" w:rsidRDefault="00272A27" w:rsidP="00272A27">
            <w:pPr>
              <w:jc w:val="right"/>
              <w:rPr>
                <w:color w:val="000000" w:themeColor="text1"/>
              </w:rPr>
            </w:pPr>
            <w:r w:rsidRPr="00305B45">
              <w:rPr>
                <w:color w:val="000000" w:themeColor="text1"/>
              </w:rPr>
              <w:t>PVM suma, EUR</w:t>
            </w:r>
          </w:p>
        </w:tc>
        <w:tc>
          <w:tcPr>
            <w:tcW w:w="1044" w:type="pct"/>
            <w:gridSpan w:val="2"/>
          </w:tcPr>
          <w:p w14:paraId="360B9CC3" w14:textId="77777777" w:rsidR="00272A27" w:rsidRPr="00305B45" w:rsidRDefault="00272A27" w:rsidP="00272A27">
            <w:pPr>
              <w:jc w:val="center"/>
              <w:rPr>
                <w:b/>
                <w:color w:val="000000" w:themeColor="text1"/>
              </w:rPr>
            </w:pPr>
          </w:p>
        </w:tc>
      </w:tr>
      <w:tr w:rsidR="00272A27" w:rsidRPr="00305B45" w14:paraId="5A1339C1" w14:textId="77777777" w:rsidTr="00584C5D">
        <w:trPr>
          <w:trHeight w:val="311"/>
        </w:trPr>
        <w:tc>
          <w:tcPr>
            <w:tcW w:w="3956" w:type="pct"/>
            <w:gridSpan w:val="2"/>
            <w:vAlign w:val="center"/>
          </w:tcPr>
          <w:p w14:paraId="1B03864D" w14:textId="1F229516" w:rsidR="00272A27" w:rsidRPr="00305B45" w:rsidRDefault="00272A27" w:rsidP="00272A27">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714408D1" w14:textId="77777777" w:rsidR="00272A27" w:rsidRPr="00305B45" w:rsidRDefault="00272A27" w:rsidP="00272A27">
            <w:pPr>
              <w:jc w:val="center"/>
              <w:rPr>
                <w:b/>
                <w:color w:val="000000" w:themeColor="text1"/>
              </w:rPr>
            </w:pPr>
          </w:p>
        </w:tc>
      </w:tr>
    </w:tbl>
    <w:p w14:paraId="4E34C5F5" w14:textId="77777777" w:rsidR="00677683" w:rsidRDefault="00677683" w:rsidP="00F96F00">
      <w:pPr>
        <w:keepNext/>
        <w:jc w:val="both"/>
        <w:rPr>
          <w:b/>
          <w:color w:val="000000" w:themeColor="text1"/>
        </w:rPr>
      </w:pPr>
    </w:p>
    <w:p w14:paraId="007FE14A" w14:textId="0671938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F96F00" w:rsidRPr="00F412BC">
        <w:rPr>
          <w:b/>
        </w:rPr>
        <w:t>kaina EUR su PVM (žodžiais) ___</w:t>
      </w:r>
      <w:r w:rsidR="00F96F00">
        <w:rPr>
          <w:b/>
        </w:rPr>
        <w:t>__________________________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525D513E" w14:textId="5F7F880A" w:rsidR="00BE11B9" w:rsidRDefault="00BE11B9" w:rsidP="00BE11B9">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privalo būti </w:t>
      </w:r>
      <w:r>
        <w:rPr>
          <w:b/>
          <w:bCs/>
          <w:color w:val="000000" w:themeColor="text1"/>
        </w:rPr>
        <w:t xml:space="preserve">užpildyta ir </w:t>
      </w:r>
      <w:r w:rsidRPr="0055113E">
        <w:rPr>
          <w:b/>
          <w:bCs/>
          <w:color w:val="000000" w:themeColor="text1"/>
        </w:rPr>
        <w:t>pateikta</w:t>
      </w:r>
      <w:r>
        <w:rPr>
          <w:b/>
          <w:bCs/>
          <w:color w:val="000000" w:themeColor="text1"/>
        </w:rPr>
        <w:t xml:space="preserve"> specialiųjų p</w:t>
      </w:r>
      <w:r w:rsidRPr="0055113E">
        <w:rPr>
          <w:b/>
          <w:bCs/>
          <w:color w:val="000000" w:themeColor="text1"/>
        </w:rPr>
        <w:t>irkimo sąlygų 2 priede „Techninė specifikacija“ nurodyta lentelė „Detali techninė specifikacij</w:t>
      </w:r>
      <w:r w:rsidR="005378BA">
        <w:rPr>
          <w:b/>
          <w:bCs/>
          <w:color w:val="000000" w:themeColor="text1"/>
        </w:rPr>
        <w:t>a</w:t>
      </w:r>
      <w:r w:rsidRPr="0055113E">
        <w:rPr>
          <w:b/>
          <w:bCs/>
          <w:color w:val="000000" w:themeColor="text1"/>
        </w:rPr>
        <w:t xml:space="preserve">“. </w:t>
      </w:r>
    </w:p>
    <w:p w14:paraId="767520A0" w14:textId="77777777" w:rsidR="00677683" w:rsidRPr="0055113E" w:rsidRDefault="00677683" w:rsidP="00F96F00">
      <w:pPr>
        <w:keepNext/>
        <w:tabs>
          <w:tab w:val="left" w:pos="851"/>
        </w:tabs>
        <w:jc w:val="both"/>
        <w:rPr>
          <w:b/>
          <w:bCs/>
          <w:color w:val="000000" w:themeColor="text1"/>
        </w:rPr>
      </w:pPr>
    </w:p>
    <w:p w14:paraId="3BC6BB65" w14:textId="15480A49" w:rsidR="00186906" w:rsidRDefault="00186906" w:rsidP="00F96F0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051922D2" w:rsidR="001C0EEC"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1E6894">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28595F" w14:paraId="45E77011" w14:textId="77777777" w:rsidTr="006952C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7"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6952C9">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7"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6952C9">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7"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31A64C1B" w14:textId="77777777" w:rsidTr="006952C9">
        <w:tc>
          <w:tcPr>
            <w:tcW w:w="851" w:type="dxa"/>
            <w:tcBorders>
              <w:top w:val="single" w:sz="4" w:space="0" w:color="auto"/>
              <w:left w:val="single" w:sz="4" w:space="0" w:color="auto"/>
              <w:bottom w:val="single" w:sz="4" w:space="0" w:color="auto"/>
              <w:right w:val="single" w:sz="4" w:space="0" w:color="auto"/>
            </w:tcBorders>
          </w:tcPr>
          <w:p w14:paraId="5615DF90" w14:textId="0A03189C" w:rsidR="004A4282" w:rsidRPr="0028595F" w:rsidRDefault="006952C9" w:rsidP="00BB7F7E">
            <w:pPr>
              <w:tabs>
                <w:tab w:val="left" w:pos="709"/>
              </w:tabs>
              <w:jc w:val="both"/>
              <w:rPr>
                <w:color w:val="000000" w:themeColor="text1"/>
                <w:sz w:val="22"/>
                <w:szCs w:val="22"/>
              </w:rPr>
            </w:pPr>
            <w:r>
              <w:rPr>
                <w:color w:val="000000" w:themeColor="text1"/>
                <w:sz w:val="22"/>
                <w:szCs w:val="22"/>
              </w:rPr>
              <w:t>3</w:t>
            </w:r>
            <w:r w:rsidR="005F4B9E">
              <w:rPr>
                <w:color w:val="000000" w:themeColor="text1"/>
                <w:sz w:val="22"/>
                <w:szCs w:val="22"/>
              </w:rPr>
              <w:t>.</w:t>
            </w:r>
          </w:p>
        </w:tc>
        <w:tc>
          <w:tcPr>
            <w:tcW w:w="8777"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4601" w14:textId="77777777" w:rsidR="008323C6" w:rsidRDefault="008323C6" w:rsidP="00D5620E">
      <w:r>
        <w:separator/>
      </w:r>
    </w:p>
  </w:endnote>
  <w:endnote w:type="continuationSeparator" w:id="0">
    <w:p w14:paraId="449BEEDE" w14:textId="77777777" w:rsidR="008323C6" w:rsidRDefault="008323C6"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8089" w14:textId="77777777" w:rsidR="008323C6" w:rsidRDefault="008323C6" w:rsidP="00D5620E">
      <w:r>
        <w:separator/>
      </w:r>
    </w:p>
  </w:footnote>
  <w:footnote w:type="continuationSeparator" w:id="0">
    <w:p w14:paraId="4F1A16A8" w14:textId="77777777" w:rsidR="008323C6" w:rsidRDefault="008323C6"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3449"/>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B7A30"/>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6906"/>
    <w:rsid w:val="0018752B"/>
    <w:rsid w:val="001A5383"/>
    <w:rsid w:val="001A68FB"/>
    <w:rsid w:val="001B4079"/>
    <w:rsid w:val="001C0700"/>
    <w:rsid w:val="001C0EEC"/>
    <w:rsid w:val="001C3527"/>
    <w:rsid w:val="001C3DC8"/>
    <w:rsid w:val="001C506E"/>
    <w:rsid w:val="001C5440"/>
    <w:rsid w:val="001C5FAD"/>
    <w:rsid w:val="001D21B0"/>
    <w:rsid w:val="001D4F60"/>
    <w:rsid w:val="001E09C4"/>
    <w:rsid w:val="001E1EB7"/>
    <w:rsid w:val="001E1ED4"/>
    <w:rsid w:val="001E364C"/>
    <w:rsid w:val="001E6894"/>
    <w:rsid w:val="001F05C2"/>
    <w:rsid w:val="001F32D7"/>
    <w:rsid w:val="001F4291"/>
    <w:rsid w:val="001F7B47"/>
    <w:rsid w:val="002051ED"/>
    <w:rsid w:val="002057E8"/>
    <w:rsid w:val="002059D3"/>
    <w:rsid w:val="0020600A"/>
    <w:rsid w:val="00206973"/>
    <w:rsid w:val="00211A92"/>
    <w:rsid w:val="00215D54"/>
    <w:rsid w:val="00220ADE"/>
    <w:rsid w:val="00221A0B"/>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14C0"/>
    <w:rsid w:val="002B2FE5"/>
    <w:rsid w:val="002B3286"/>
    <w:rsid w:val="002B3E46"/>
    <w:rsid w:val="002C420D"/>
    <w:rsid w:val="002D6F1C"/>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08A8"/>
    <w:rsid w:val="0035271D"/>
    <w:rsid w:val="00355ECF"/>
    <w:rsid w:val="00356B9C"/>
    <w:rsid w:val="00356E67"/>
    <w:rsid w:val="00357796"/>
    <w:rsid w:val="00357B91"/>
    <w:rsid w:val="00362069"/>
    <w:rsid w:val="0036271A"/>
    <w:rsid w:val="00364523"/>
    <w:rsid w:val="00373F93"/>
    <w:rsid w:val="0037794D"/>
    <w:rsid w:val="0038026D"/>
    <w:rsid w:val="0038108A"/>
    <w:rsid w:val="00381195"/>
    <w:rsid w:val="00383BB3"/>
    <w:rsid w:val="00393DC9"/>
    <w:rsid w:val="003A1C45"/>
    <w:rsid w:val="003B5537"/>
    <w:rsid w:val="003B6A8B"/>
    <w:rsid w:val="003C28DA"/>
    <w:rsid w:val="003C70AF"/>
    <w:rsid w:val="003D1781"/>
    <w:rsid w:val="003D3CDB"/>
    <w:rsid w:val="003E0ACE"/>
    <w:rsid w:val="003E4C1A"/>
    <w:rsid w:val="003E5559"/>
    <w:rsid w:val="003E5B7D"/>
    <w:rsid w:val="003E5E4F"/>
    <w:rsid w:val="003E64DB"/>
    <w:rsid w:val="003F53BC"/>
    <w:rsid w:val="003F785C"/>
    <w:rsid w:val="00400D73"/>
    <w:rsid w:val="00401E29"/>
    <w:rsid w:val="004022B4"/>
    <w:rsid w:val="00404898"/>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47DE"/>
    <w:rsid w:val="00466BA1"/>
    <w:rsid w:val="004670F0"/>
    <w:rsid w:val="004733A9"/>
    <w:rsid w:val="00473DA5"/>
    <w:rsid w:val="00474BDC"/>
    <w:rsid w:val="004803C1"/>
    <w:rsid w:val="0049130A"/>
    <w:rsid w:val="00493163"/>
    <w:rsid w:val="00493A5C"/>
    <w:rsid w:val="004952C5"/>
    <w:rsid w:val="004A25F4"/>
    <w:rsid w:val="004A4282"/>
    <w:rsid w:val="004A5CD9"/>
    <w:rsid w:val="004A79DA"/>
    <w:rsid w:val="004B1036"/>
    <w:rsid w:val="004B5331"/>
    <w:rsid w:val="004B7D37"/>
    <w:rsid w:val="004C7521"/>
    <w:rsid w:val="004D42C2"/>
    <w:rsid w:val="004E155A"/>
    <w:rsid w:val="004E6D2F"/>
    <w:rsid w:val="004E6D36"/>
    <w:rsid w:val="0050018A"/>
    <w:rsid w:val="00502FF5"/>
    <w:rsid w:val="00506041"/>
    <w:rsid w:val="00507D8B"/>
    <w:rsid w:val="00513444"/>
    <w:rsid w:val="005237AF"/>
    <w:rsid w:val="005257E7"/>
    <w:rsid w:val="00525F37"/>
    <w:rsid w:val="00526922"/>
    <w:rsid w:val="00527466"/>
    <w:rsid w:val="005301D7"/>
    <w:rsid w:val="00530602"/>
    <w:rsid w:val="00534144"/>
    <w:rsid w:val="00535A6A"/>
    <w:rsid w:val="00535F89"/>
    <w:rsid w:val="005378BA"/>
    <w:rsid w:val="005401C9"/>
    <w:rsid w:val="0055113E"/>
    <w:rsid w:val="00567832"/>
    <w:rsid w:val="00567FFD"/>
    <w:rsid w:val="00573226"/>
    <w:rsid w:val="005808EF"/>
    <w:rsid w:val="005831FF"/>
    <w:rsid w:val="0058391D"/>
    <w:rsid w:val="00584C5D"/>
    <w:rsid w:val="00593DA8"/>
    <w:rsid w:val="005A5F5B"/>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600CBF"/>
    <w:rsid w:val="006015E7"/>
    <w:rsid w:val="006033CC"/>
    <w:rsid w:val="00610BC1"/>
    <w:rsid w:val="006173B2"/>
    <w:rsid w:val="00624F5D"/>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952C9"/>
    <w:rsid w:val="006B0BF3"/>
    <w:rsid w:val="006B0DDD"/>
    <w:rsid w:val="006B7959"/>
    <w:rsid w:val="006C1801"/>
    <w:rsid w:val="006C4528"/>
    <w:rsid w:val="006D021E"/>
    <w:rsid w:val="006D1577"/>
    <w:rsid w:val="006D18F3"/>
    <w:rsid w:val="006D337A"/>
    <w:rsid w:val="006E7D5E"/>
    <w:rsid w:val="006F2099"/>
    <w:rsid w:val="006F2452"/>
    <w:rsid w:val="006F5520"/>
    <w:rsid w:val="00700D94"/>
    <w:rsid w:val="0070533A"/>
    <w:rsid w:val="007126BE"/>
    <w:rsid w:val="00715BF9"/>
    <w:rsid w:val="00716E69"/>
    <w:rsid w:val="007173D9"/>
    <w:rsid w:val="007249CA"/>
    <w:rsid w:val="00725789"/>
    <w:rsid w:val="0072632E"/>
    <w:rsid w:val="007338DB"/>
    <w:rsid w:val="0073433E"/>
    <w:rsid w:val="00735E5B"/>
    <w:rsid w:val="0074107B"/>
    <w:rsid w:val="00753E3D"/>
    <w:rsid w:val="00754303"/>
    <w:rsid w:val="00754A75"/>
    <w:rsid w:val="007612EB"/>
    <w:rsid w:val="007916C7"/>
    <w:rsid w:val="00794FE7"/>
    <w:rsid w:val="007B0D5F"/>
    <w:rsid w:val="007B789B"/>
    <w:rsid w:val="007B7C54"/>
    <w:rsid w:val="007C36AF"/>
    <w:rsid w:val="007C4EB2"/>
    <w:rsid w:val="007D1EDF"/>
    <w:rsid w:val="007D4D8B"/>
    <w:rsid w:val="007E2138"/>
    <w:rsid w:val="007E5B0D"/>
    <w:rsid w:val="007E698D"/>
    <w:rsid w:val="007F2CED"/>
    <w:rsid w:val="007F749E"/>
    <w:rsid w:val="0081001A"/>
    <w:rsid w:val="008116AC"/>
    <w:rsid w:val="008149C2"/>
    <w:rsid w:val="008225B0"/>
    <w:rsid w:val="008308E5"/>
    <w:rsid w:val="00830D49"/>
    <w:rsid w:val="008320A4"/>
    <w:rsid w:val="008323C6"/>
    <w:rsid w:val="00852360"/>
    <w:rsid w:val="00855A88"/>
    <w:rsid w:val="00855D28"/>
    <w:rsid w:val="0086395D"/>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0569"/>
    <w:rsid w:val="008B4260"/>
    <w:rsid w:val="008B5102"/>
    <w:rsid w:val="008C0181"/>
    <w:rsid w:val="008C3C0E"/>
    <w:rsid w:val="008C3CD6"/>
    <w:rsid w:val="008C517F"/>
    <w:rsid w:val="008C74FE"/>
    <w:rsid w:val="008D2FD5"/>
    <w:rsid w:val="008D408E"/>
    <w:rsid w:val="008D5D5B"/>
    <w:rsid w:val="008D6619"/>
    <w:rsid w:val="008E6402"/>
    <w:rsid w:val="008F10AA"/>
    <w:rsid w:val="008F58FF"/>
    <w:rsid w:val="0091059A"/>
    <w:rsid w:val="009210BF"/>
    <w:rsid w:val="0092260B"/>
    <w:rsid w:val="0092364C"/>
    <w:rsid w:val="009238D0"/>
    <w:rsid w:val="0093421C"/>
    <w:rsid w:val="00936BCD"/>
    <w:rsid w:val="00937EE6"/>
    <w:rsid w:val="00940552"/>
    <w:rsid w:val="00943ABF"/>
    <w:rsid w:val="00953A96"/>
    <w:rsid w:val="00954DB7"/>
    <w:rsid w:val="00966EEB"/>
    <w:rsid w:val="009709C1"/>
    <w:rsid w:val="009757CC"/>
    <w:rsid w:val="009937B2"/>
    <w:rsid w:val="00994681"/>
    <w:rsid w:val="009A2B07"/>
    <w:rsid w:val="009A2D01"/>
    <w:rsid w:val="009A4969"/>
    <w:rsid w:val="009B062F"/>
    <w:rsid w:val="009B45F4"/>
    <w:rsid w:val="009C32E1"/>
    <w:rsid w:val="009C5195"/>
    <w:rsid w:val="009C6E39"/>
    <w:rsid w:val="009D342A"/>
    <w:rsid w:val="009D4099"/>
    <w:rsid w:val="009E187F"/>
    <w:rsid w:val="009E1FD4"/>
    <w:rsid w:val="009E2C85"/>
    <w:rsid w:val="009E309A"/>
    <w:rsid w:val="009F0390"/>
    <w:rsid w:val="009F6193"/>
    <w:rsid w:val="00A0774D"/>
    <w:rsid w:val="00A1458C"/>
    <w:rsid w:val="00A25B0E"/>
    <w:rsid w:val="00A30954"/>
    <w:rsid w:val="00A34D75"/>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FF1"/>
    <w:rsid w:val="00A806CF"/>
    <w:rsid w:val="00A80AD4"/>
    <w:rsid w:val="00A847BD"/>
    <w:rsid w:val="00A8575A"/>
    <w:rsid w:val="00A90B59"/>
    <w:rsid w:val="00A93030"/>
    <w:rsid w:val="00A9671B"/>
    <w:rsid w:val="00AA173E"/>
    <w:rsid w:val="00AA623E"/>
    <w:rsid w:val="00AA6B9A"/>
    <w:rsid w:val="00AC1B72"/>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06194"/>
    <w:rsid w:val="00B127DC"/>
    <w:rsid w:val="00B12A56"/>
    <w:rsid w:val="00B169E6"/>
    <w:rsid w:val="00B256F9"/>
    <w:rsid w:val="00B3242F"/>
    <w:rsid w:val="00B33AA0"/>
    <w:rsid w:val="00B34380"/>
    <w:rsid w:val="00B43797"/>
    <w:rsid w:val="00B44A70"/>
    <w:rsid w:val="00B47825"/>
    <w:rsid w:val="00B51005"/>
    <w:rsid w:val="00B51535"/>
    <w:rsid w:val="00B53CBE"/>
    <w:rsid w:val="00B561D1"/>
    <w:rsid w:val="00B571C8"/>
    <w:rsid w:val="00B60E08"/>
    <w:rsid w:val="00B62DD4"/>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0E70"/>
    <w:rsid w:val="00BD1AB2"/>
    <w:rsid w:val="00BD6C0B"/>
    <w:rsid w:val="00BE096C"/>
    <w:rsid w:val="00BE11B9"/>
    <w:rsid w:val="00BE1307"/>
    <w:rsid w:val="00BE5BC1"/>
    <w:rsid w:val="00BF2F19"/>
    <w:rsid w:val="00BF350D"/>
    <w:rsid w:val="00BF752D"/>
    <w:rsid w:val="00C01EE8"/>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15A4"/>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104B"/>
    <w:rsid w:val="00CB2C08"/>
    <w:rsid w:val="00CB3864"/>
    <w:rsid w:val="00CC12D0"/>
    <w:rsid w:val="00CC42F3"/>
    <w:rsid w:val="00CC4689"/>
    <w:rsid w:val="00CD30B0"/>
    <w:rsid w:val="00CD7CB2"/>
    <w:rsid w:val="00CE3CF8"/>
    <w:rsid w:val="00CE4142"/>
    <w:rsid w:val="00CE4F23"/>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14D27"/>
    <w:rsid w:val="00F23968"/>
    <w:rsid w:val="00F24EB3"/>
    <w:rsid w:val="00F25DE1"/>
    <w:rsid w:val="00F37F63"/>
    <w:rsid w:val="00F43C3D"/>
    <w:rsid w:val="00F50F80"/>
    <w:rsid w:val="00F55007"/>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4.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5428</Words>
  <Characters>3094</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209</cp:revision>
  <dcterms:created xsi:type="dcterms:W3CDTF">2024-08-26T11:23:00Z</dcterms:created>
  <dcterms:modified xsi:type="dcterms:W3CDTF">2025-03-24T09:34:00Z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