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E2F37" w14:textId="77777777" w:rsidR="00D04A17" w:rsidRPr="00BB147B" w:rsidRDefault="0081254F" w:rsidP="00BB147B">
      <w:pPr>
        <w:pStyle w:val="Antrats"/>
        <w:rPr>
          <w:rStyle w:val="Knygospavadinimas"/>
          <w:b/>
          <w:bCs w:val="0"/>
          <w:iCs w:val="0"/>
          <w:spacing w:val="0"/>
        </w:rPr>
      </w:pPr>
      <w:bookmarkStart w:id="0" w:name="_Hlk183460366"/>
      <w:bookmarkStart w:id="1" w:name="_Hlk183460336"/>
      <w:r w:rsidRPr="00BB147B">
        <w:rPr>
          <w:rStyle w:val="Knygospavadinimas"/>
          <w:b/>
          <w:bCs w:val="0"/>
          <w:iCs w:val="0"/>
          <w:spacing w:val="0"/>
        </w:rPr>
        <w:t>AKCINĖ BENDROVĖ</w:t>
      </w:r>
      <w:r w:rsidR="00C35CC5" w:rsidRPr="00BB147B">
        <w:rPr>
          <w:rStyle w:val="Knygospavadinimas"/>
          <w:b/>
          <w:bCs w:val="0"/>
          <w:iCs w:val="0"/>
          <w:spacing w:val="0"/>
        </w:rPr>
        <w:t xml:space="preserve"> </w:t>
      </w:r>
    </w:p>
    <w:p w14:paraId="44F9BE82" w14:textId="13FEDF6E" w:rsidR="0081254F" w:rsidRPr="00BB147B" w:rsidRDefault="0081254F" w:rsidP="00BB147B">
      <w:pPr>
        <w:pStyle w:val="Antrats"/>
        <w:rPr>
          <w:rStyle w:val="Knygospavadinimas"/>
          <w:b/>
          <w:bCs w:val="0"/>
          <w:iCs w:val="0"/>
          <w:spacing w:val="0"/>
        </w:rPr>
      </w:pPr>
      <w:r w:rsidRPr="00BB147B">
        <w:rPr>
          <w:rStyle w:val="Knygospavadinimas"/>
          <w:b/>
          <w:bCs w:val="0"/>
          <w:iCs w:val="0"/>
          <w:spacing w:val="0"/>
        </w:rPr>
        <w:t>„KLAIPĖDOS ENERGIJA“</w:t>
      </w:r>
    </w:p>
    <w:bookmarkEnd w:id="0"/>
    <w:p w14:paraId="1F21B62C" w14:textId="504B15E0" w:rsidR="0081254F" w:rsidRPr="00052EE3" w:rsidRDefault="0081254F" w:rsidP="00ED5A03">
      <w:pPr>
        <w:pStyle w:val="Pavadinimas"/>
      </w:pPr>
      <w:r w:rsidRPr="00052EE3">
        <w:t>ORGANINIO RENKINO CIKLO (ORC) ĮRENGINIO</w:t>
      </w:r>
      <w:r w:rsidR="00C35CC5" w:rsidRPr="00052EE3">
        <w:t xml:space="preserve"> </w:t>
      </w:r>
      <w:r w:rsidRPr="00052EE3">
        <w:t>-</w:t>
      </w:r>
      <w:r w:rsidR="00C35CC5" w:rsidRPr="00052EE3">
        <w:t xml:space="preserve"> </w:t>
      </w:r>
      <w:r w:rsidRPr="00052EE3">
        <w:t xml:space="preserve">ELEKTROS GENERATORIAUS </w:t>
      </w:r>
      <w:r w:rsidR="00B72F3C" w:rsidRPr="00052EE3">
        <w:t xml:space="preserve">PAPILDOMOS ĮRANGOS </w:t>
      </w:r>
      <w:r w:rsidRPr="00052EE3">
        <w:t>PROJEKTAVIMO</w:t>
      </w:r>
      <w:r w:rsidR="00B72F3C" w:rsidRPr="00052EE3">
        <w:t>,</w:t>
      </w:r>
      <w:r w:rsidRPr="00052EE3">
        <w:t xml:space="preserve"> </w:t>
      </w:r>
      <w:r w:rsidR="00B72F3C" w:rsidRPr="00052EE3">
        <w:t>TIEKIMO</w:t>
      </w:r>
      <w:r w:rsidR="00D43AB3" w:rsidRPr="00052EE3">
        <w:t xml:space="preserve"> </w:t>
      </w:r>
      <w:r w:rsidR="00B72F3C" w:rsidRPr="00052EE3">
        <w:t>IR DERINIMO</w:t>
      </w:r>
      <w:r w:rsidRPr="00052EE3">
        <w:t xml:space="preserve"> </w:t>
      </w:r>
      <w:r w:rsidR="00EF5BF6" w:rsidRPr="00052EE3">
        <w:t>PASLAUG</w:t>
      </w:r>
      <w:r w:rsidR="001B7B4C">
        <w:t>Ų</w:t>
      </w:r>
      <w:r w:rsidRPr="00052EE3">
        <w:t xml:space="preserve"> PIRKIM</w:t>
      </w:r>
      <w:r w:rsidR="00D04A17" w:rsidRPr="00052EE3">
        <w:t>O</w:t>
      </w:r>
    </w:p>
    <w:p w14:paraId="6B567F43" w14:textId="1BC2719F" w:rsidR="0081254F" w:rsidRPr="00052EE3" w:rsidRDefault="00D04A17" w:rsidP="00ED5A03">
      <w:pPr>
        <w:pStyle w:val="Pavadinimas"/>
      </w:pPr>
      <w:r w:rsidRPr="00052EE3">
        <w:t>TECHNINĖ SPECIFIKACIJA</w:t>
      </w:r>
    </w:p>
    <w:bookmarkEnd w:id="1"/>
    <w:p w14:paraId="254585DB" w14:textId="46942D3E" w:rsidR="0081254F" w:rsidRPr="00922364" w:rsidRDefault="0081254F" w:rsidP="00EE5720">
      <w:pPr>
        <w:pStyle w:val="Antrat1"/>
      </w:pPr>
      <w:r w:rsidRPr="00922364">
        <w:t>PROJEKTO IŠTAKOS, TIKSLAS IR ĮGYVENDINIMO PRINCIPAS</w:t>
      </w:r>
    </w:p>
    <w:p w14:paraId="6127F2C4" w14:textId="4B0E94E6" w:rsidR="002B5300" w:rsidRPr="00DC6B1F" w:rsidRDefault="006663C1" w:rsidP="00A3342A">
      <w:pPr>
        <w:pStyle w:val="Pagrindinistekstas1"/>
      </w:pPr>
      <w:r w:rsidRPr="00DC6B1F">
        <w:t xml:space="preserve">AB „Klaipėdos energija“ (toliau - Statytojas arba Užsakovas) numato Klaipėdos Lypkių katilinėje (Lypkių g. 13, Klaipėda) (toliau – KLK) įrengti </w:t>
      </w:r>
      <w:r w:rsidR="005C1F94" w:rsidRPr="00DC6B1F">
        <w:t xml:space="preserve">įsigytą </w:t>
      </w:r>
      <w:r w:rsidR="00E9472D" w:rsidRPr="00DC6B1F">
        <w:t xml:space="preserve">asinchroninį, trifazį 0,4 </w:t>
      </w:r>
      <w:proofErr w:type="spellStart"/>
      <w:r w:rsidR="00E9472D" w:rsidRPr="00DC6B1F">
        <w:t>kV</w:t>
      </w:r>
      <w:proofErr w:type="spellEnd"/>
      <w:r w:rsidR="00E9472D" w:rsidRPr="00DC6B1F">
        <w:t xml:space="preserve"> įtampos, </w:t>
      </w:r>
      <w:r w:rsidR="00B443ED" w:rsidRPr="00DC6B1F">
        <w:t xml:space="preserve">560 </w:t>
      </w:r>
      <w:r w:rsidR="00E9472D" w:rsidRPr="00DC6B1F">
        <w:t xml:space="preserve">kW galios, </w:t>
      </w:r>
      <w:r w:rsidRPr="00DC6B1F">
        <w:t xml:space="preserve">organinio </w:t>
      </w:r>
      <w:proofErr w:type="spellStart"/>
      <w:r w:rsidRPr="00DC6B1F">
        <w:t>Renkino</w:t>
      </w:r>
      <w:proofErr w:type="spellEnd"/>
      <w:r w:rsidRPr="00DC6B1F">
        <w:t xml:space="preserve"> ciklo įrenginį-elektros generatorių (toliau ORC įrenginys). ORC įrenginys KLK biokuro garo katilo gaminamą šilumą naudotų elektros energijos gamybai.</w:t>
      </w:r>
      <w:r w:rsidR="006A3899" w:rsidRPr="00DC6B1F">
        <w:t xml:space="preserve"> </w:t>
      </w:r>
    </w:p>
    <w:p w14:paraId="77B8C343" w14:textId="06C7521C" w:rsidR="002B5300" w:rsidRPr="00DC6B1F" w:rsidRDefault="002B5300" w:rsidP="00A3342A">
      <w:pPr>
        <w:pStyle w:val="Pagrindinistekstas1"/>
      </w:pPr>
      <w:r w:rsidRPr="00DC6B1F">
        <w:t xml:space="preserve">Vadovaujantis Lietuvos respublikoje taikomais ES 2016/631 reglamento, ESO Elektrinių, jungiamų prie elektros skirstomojo tinklo, atitikties vertinimo taisyklių ir VERT reikalavimais </w:t>
      </w:r>
      <w:r w:rsidR="004E5A61" w:rsidRPr="00DC6B1F">
        <w:t xml:space="preserve">560 </w:t>
      </w:r>
      <w:r w:rsidRPr="00DC6B1F">
        <w:t>kW galios ORC įrenginys atitinka B elektrinės tipo, elektros jėgainių parko modulių (EJPM) – nesinchroniškai arba per elektroninius galios įrenginius prie tinklo prijungiamo elektros energijos gamybos bloko arba tokių blokų grupės posistemę.</w:t>
      </w:r>
    </w:p>
    <w:p w14:paraId="3350B2FB" w14:textId="16048651" w:rsidR="00E07929" w:rsidRPr="00DC6B1F" w:rsidRDefault="006A3899" w:rsidP="00A3342A">
      <w:pPr>
        <w:pStyle w:val="Pagrindinistekstas1"/>
      </w:pPr>
      <w:r w:rsidRPr="00DC6B1F">
        <w:t xml:space="preserve">Dėl ES reikalavimų elektros generatoriams ir nupirktojo ORC įrenginio suderinimo reikalinga nupirkti </w:t>
      </w:r>
      <w:r w:rsidR="00D17761" w:rsidRPr="00DC6B1F">
        <w:t xml:space="preserve">bei integruoti į bendrą sistemą </w:t>
      </w:r>
      <w:r w:rsidR="00E52C27" w:rsidRPr="00DC6B1F">
        <w:t>p</w:t>
      </w:r>
      <w:r w:rsidRPr="00DC6B1F">
        <w:t>apildomos įrangos</w:t>
      </w:r>
      <w:r w:rsidR="00193477" w:rsidRPr="00DC6B1F">
        <w:t>,</w:t>
      </w:r>
      <w:r w:rsidRPr="00DC6B1F">
        <w:t xml:space="preserve"> </w:t>
      </w:r>
      <w:r w:rsidR="00193477" w:rsidRPr="00DC6B1F">
        <w:t xml:space="preserve">skirtos </w:t>
      </w:r>
      <w:r w:rsidR="00EB6A9D" w:rsidRPr="00DC6B1F">
        <w:t xml:space="preserve">elektros generatoriaus </w:t>
      </w:r>
      <w:r w:rsidR="00193477" w:rsidRPr="00DC6B1F">
        <w:t>reaktyviosios galios</w:t>
      </w:r>
      <w:r w:rsidR="00EB6A9D" w:rsidRPr="00DC6B1F">
        <w:t xml:space="preserve"> </w:t>
      </w:r>
      <w:r w:rsidR="00193477" w:rsidRPr="00DC6B1F">
        <w:t xml:space="preserve">valdymui, </w:t>
      </w:r>
      <w:r w:rsidRPr="00DC6B1F">
        <w:t>komplektą</w:t>
      </w:r>
      <w:r w:rsidR="00855D6B" w:rsidRPr="00DC6B1F">
        <w:t xml:space="preserve"> (toliau tekste – Papildoma įranga</w:t>
      </w:r>
      <w:r w:rsidR="002A1DF4" w:rsidRPr="00DC6B1F">
        <w:t xml:space="preserve">). Tikslas – </w:t>
      </w:r>
      <w:r w:rsidRPr="00DC6B1F">
        <w:t xml:space="preserve">kad </w:t>
      </w:r>
      <w:r w:rsidR="001E44E8" w:rsidRPr="00DC6B1F">
        <w:t>ORC įrenginys</w:t>
      </w:r>
      <w:r w:rsidR="00936F7B" w:rsidRPr="00DC6B1F">
        <w:t xml:space="preserve"> - elektros generatorius</w:t>
      </w:r>
      <w:r w:rsidR="001E44E8" w:rsidRPr="00DC6B1F">
        <w:t xml:space="preserve"> galėt</w:t>
      </w:r>
      <w:r w:rsidR="00837701" w:rsidRPr="00DC6B1F">
        <w:t>ų</w:t>
      </w:r>
      <w:r w:rsidR="001E44E8" w:rsidRPr="00DC6B1F">
        <w:t xml:space="preserve"> būti prijungtas prie </w:t>
      </w:r>
      <w:r w:rsidR="0055403A" w:rsidRPr="00DC6B1F">
        <w:t>AB „Elektros tinklų operatorius“ (Toliau tekste – ESO) elektros tinklo</w:t>
      </w:r>
      <w:r w:rsidR="00683C4A" w:rsidRPr="00DC6B1F">
        <w:t>,</w:t>
      </w:r>
      <w:r w:rsidR="0055403A" w:rsidRPr="00DC6B1F">
        <w:t xml:space="preserve"> per </w:t>
      </w:r>
      <w:proofErr w:type="spellStart"/>
      <w:r w:rsidR="0055403A" w:rsidRPr="00DC6B1F">
        <w:t>Lypkių</w:t>
      </w:r>
      <w:proofErr w:type="spellEnd"/>
      <w:r w:rsidR="0055403A" w:rsidRPr="00DC6B1F">
        <w:t xml:space="preserve"> katilinės 0,4 </w:t>
      </w:r>
      <w:proofErr w:type="spellStart"/>
      <w:r w:rsidR="0055403A" w:rsidRPr="00DC6B1F">
        <w:t>kV</w:t>
      </w:r>
      <w:proofErr w:type="spellEnd"/>
      <w:r w:rsidR="0055403A" w:rsidRPr="00DC6B1F">
        <w:t xml:space="preserve"> </w:t>
      </w:r>
      <w:r w:rsidR="00833AF7" w:rsidRPr="00DC6B1F">
        <w:t xml:space="preserve">vidaus </w:t>
      </w:r>
      <w:r w:rsidR="001E44E8" w:rsidRPr="00DC6B1F">
        <w:t>elektros tinklo</w:t>
      </w:r>
      <w:r w:rsidR="00833AF7" w:rsidRPr="00DC6B1F">
        <w:t xml:space="preserve"> įrenginius</w:t>
      </w:r>
      <w:r w:rsidR="00B3406D" w:rsidRPr="00DC6B1F">
        <w:t xml:space="preserve">, </w:t>
      </w:r>
      <w:r w:rsidR="00A320AE" w:rsidRPr="00DC6B1F">
        <w:t>tenkint</w:t>
      </w:r>
      <w:r w:rsidR="00837701" w:rsidRPr="00DC6B1F">
        <w:t>ų</w:t>
      </w:r>
      <w:r w:rsidR="00936F7B" w:rsidRPr="00DC6B1F">
        <w:t xml:space="preserve"> ESO natūrinių</w:t>
      </w:r>
      <w:r w:rsidR="00E147D9" w:rsidRPr="00DC6B1F">
        <w:t xml:space="preserve"> </w:t>
      </w:r>
      <w:r w:rsidR="00FE3E55" w:rsidRPr="00DC6B1F">
        <w:t>elektros generatoriaus veikimo bandymų</w:t>
      </w:r>
      <w:r w:rsidR="00A320AE" w:rsidRPr="00DC6B1F">
        <w:t>, bei prijungimo sąlygų</w:t>
      </w:r>
      <w:r w:rsidR="00FE3E55" w:rsidRPr="00DC6B1F">
        <w:t xml:space="preserve"> reikalavimus</w:t>
      </w:r>
      <w:r w:rsidR="00A320AE" w:rsidRPr="00DC6B1F">
        <w:t xml:space="preserve">. </w:t>
      </w:r>
      <w:r w:rsidR="0067047A" w:rsidRPr="00DC6B1F">
        <w:t xml:space="preserve">ORC įrenginys kartu su </w:t>
      </w:r>
      <w:r w:rsidR="001B0B07" w:rsidRPr="00DC6B1F">
        <w:t>P</w:t>
      </w:r>
      <w:r w:rsidR="0067047A" w:rsidRPr="00DC6B1F">
        <w:t>apildoma į</w:t>
      </w:r>
      <w:r w:rsidR="00DA303E" w:rsidRPr="00DC6B1F">
        <w:t xml:space="preserve">ranga turi tenkinti ir Valstybinės energetikos </w:t>
      </w:r>
      <w:r w:rsidR="00533A86" w:rsidRPr="00DC6B1F">
        <w:t>reguliavimo tarybos (Toliau tekste – VERT) reikalavimus</w:t>
      </w:r>
      <w:r w:rsidR="0067047A" w:rsidRPr="00DC6B1F">
        <w:t xml:space="preserve"> </w:t>
      </w:r>
      <w:r w:rsidR="00E62D14" w:rsidRPr="00DC6B1F">
        <w:t>elektros generatoriaus prijungimui,</w:t>
      </w:r>
      <w:r w:rsidR="00EF6437" w:rsidRPr="00DC6B1F">
        <w:t xml:space="preserve"> reikalingus gauti VERT </w:t>
      </w:r>
      <w:r w:rsidR="00480A65" w:rsidRPr="00DC6B1F">
        <w:t xml:space="preserve">energetikos objektų ir energetikos įrenginių techninės būklės patikrinimo pažymas paleidimo derinimo </w:t>
      </w:r>
      <w:r w:rsidR="005C14C5" w:rsidRPr="00DC6B1F">
        <w:t>darbams ir pastoviam darbui</w:t>
      </w:r>
      <w:r w:rsidR="003A0351" w:rsidRPr="00DC6B1F">
        <w:t xml:space="preserve">. </w:t>
      </w:r>
    </w:p>
    <w:p w14:paraId="0BEA6505" w14:textId="434195A8" w:rsidR="006E5B96" w:rsidRPr="00052EE3" w:rsidRDefault="006E5B96" w:rsidP="00A3342A">
      <w:pPr>
        <w:pStyle w:val="Pagrindinistekstas1"/>
      </w:pPr>
      <w:bookmarkStart w:id="2" w:name="_Hlk192843714"/>
      <w:r w:rsidRPr="00DC6B1F">
        <w:t>AB „Klaipėdos energija</w:t>
      </w:r>
      <w:r w:rsidR="000240DA">
        <w:t>“</w:t>
      </w:r>
      <w:r w:rsidRPr="00DC6B1F">
        <w:t xml:space="preserve">, atsižvelgdama į gamintojo </w:t>
      </w:r>
      <w:r w:rsidR="006F3362" w:rsidRPr="00DC6B1F">
        <w:t>rekomendacijas</w:t>
      </w:r>
      <w:r w:rsidRPr="00DC6B1F">
        <w:t xml:space="preserve"> ir siekdama, kad būtų užtikrintas įsigyto ORC </w:t>
      </w:r>
      <w:r w:rsidR="00C7563B" w:rsidRPr="00DC6B1F">
        <w:t xml:space="preserve">įrenginio </w:t>
      </w:r>
      <w:r w:rsidRPr="00DC6B1F">
        <w:t>„</w:t>
      </w:r>
      <w:proofErr w:type="spellStart"/>
      <w:r w:rsidRPr="00DC6B1F">
        <w:t>Againity</w:t>
      </w:r>
      <w:proofErr w:type="spellEnd"/>
      <w:r w:rsidRPr="00DC6B1F">
        <w:t xml:space="preserve"> AT500“ atitikimas ES 2016/631 reglamento ir VERT reikalavimams bei būtų išsaugota gamintojo garantija, planuoja vykdyti tam tikslui reikalingos ORC </w:t>
      </w:r>
      <w:r w:rsidRPr="00052EE3">
        <w:t xml:space="preserve">įrenginio gamintojo rekomenduojamos </w:t>
      </w:r>
      <w:r w:rsidR="00E52C27" w:rsidRPr="00052EE3">
        <w:t>P</w:t>
      </w:r>
      <w:r w:rsidR="00E8719D" w:rsidRPr="00052EE3">
        <w:t xml:space="preserve">apildomos </w:t>
      </w:r>
      <w:r w:rsidRPr="00052EE3">
        <w:t>įrangos ir</w:t>
      </w:r>
      <w:r w:rsidR="00234A54" w:rsidRPr="00052EE3">
        <w:t xml:space="preserve"> jos</w:t>
      </w:r>
      <w:r w:rsidRPr="00052EE3">
        <w:t xml:space="preserve"> </w:t>
      </w:r>
      <w:r w:rsidR="00C40491" w:rsidRPr="00052EE3">
        <w:t xml:space="preserve">konfigūravimo, </w:t>
      </w:r>
      <w:r w:rsidRPr="00052EE3">
        <w:t xml:space="preserve">programavimo bei </w:t>
      </w:r>
      <w:r w:rsidR="00C40491" w:rsidRPr="00052EE3">
        <w:t xml:space="preserve">paleidimo ir derinimo </w:t>
      </w:r>
      <w:r w:rsidRPr="00052EE3">
        <w:t>paslaugų pirkimą</w:t>
      </w:r>
      <w:bookmarkEnd w:id="2"/>
      <w:r w:rsidRPr="00052EE3">
        <w:t>.</w:t>
      </w:r>
    </w:p>
    <w:p w14:paraId="5A640443" w14:textId="4FFA5360" w:rsidR="001B43D3" w:rsidRPr="00DC6B1F" w:rsidRDefault="001B43D3" w:rsidP="004818CA">
      <w:pPr>
        <w:pStyle w:val="Pagrindinistekstas1"/>
      </w:pPr>
      <w:r w:rsidRPr="00052EE3">
        <w:t>ORC įrenginys</w:t>
      </w:r>
      <w:r w:rsidR="0093774B" w:rsidRPr="00052EE3">
        <w:t xml:space="preserve">, </w:t>
      </w:r>
      <w:r w:rsidR="00B443ED" w:rsidRPr="00052EE3">
        <w:t xml:space="preserve">kartu </w:t>
      </w:r>
      <w:r w:rsidR="0093774B" w:rsidRPr="00052EE3">
        <w:t xml:space="preserve">su šiuo pirkimu planuojama įsigyti </w:t>
      </w:r>
      <w:r w:rsidR="00C40491" w:rsidRPr="00052EE3">
        <w:t>P</w:t>
      </w:r>
      <w:r w:rsidR="0093774B" w:rsidRPr="00052EE3">
        <w:t>apildoma įranga,</w:t>
      </w:r>
      <w:r w:rsidRPr="00052EE3">
        <w:t xml:space="preserve"> bus jungiamas į 0,4 </w:t>
      </w:r>
      <w:proofErr w:type="spellStart"/>
      <w:r w:rsidRPr="00DC6B1F">
        <w:t>kV</w:t>
      </w:r>
      <w:proofErr w:type="spellEnd"/>
      <w:r w:rsidRPr="00DC6B1F">
        <w:t xml:space="preserve"> </w:t>
      </w:r>
      <w:r w:rsidR="009434DD" w:rsidRPr="00DC6B1F">
        <w:t xml:space="preserve">įtampos </w:t>
      </w:r>
      <w:r w:rsidR="00CB4B2B" w:rsidRPr="00DC6B1F">
        <w:t>katilinės</w:t>
      </w:r>
      <w:r w:rsidRPr="00DC6B1F">
        <w:t xml:space="preserve"> </w:t>
      </w:r>
      <w:r w:rsidR="009434DD" w:rsidRPr="00DC6B1F">
        <w:t xml:space="preserve">vidaus elektros tinklą. </w:t>
      </w:r>
    </w:p>
    <w:p w14:paraId="3046348B" w14:textId="3BB4CA66" w:rsidR="00140D23" w:rsidRPr="00DC6B1F" w:rsidRDefault="00140D23" w:rsidP="00A3342A">
      <w:pPr>
        <w:pStyle w:val="Pagrindinistekstas1"/>
      </w:pPr>
      <w:r w:rsidRPr="00DC6B1F">
        <w:t xml:space="preserve">Tiekėjo atsakomybėje </w:t>
      </w:r>
      <w:r w:rsidR="00C40491">
        <w:t xml:space="preserve">yra </w:t>
      </w:r>
      <w:r w:rsidRPr="00DC6B1F">
        <w:t xml:space="preserve">teisingai </w:t>
      </w:r>
      <w:r w:rsidR="00FD0D82">
        <w:t xml:space="preserve">suprojektuota, </w:t>
      </w:r>
      <w:r w:rsidRPr="00DC6B1F">
        <w:t xml:space="preserve">parinkta </w:t>
      </w:r>
      <w:r w:rsidR="00BE6720" w:rsidRPr="00DC6B1F">
        <w:t xml:space="preserve">papildoma </w:t>
      </w:r>
      <w:r w:rsidRPr="00DC6B1F">
        <w:t xml:space="preserve">įranga, kad atlikus reikiamus darbus ORC įrenginio generuojama elektros energija </w:t>
      </w:r>
      <w:r w:rsidR="00D76BF1" w:rsidRPr="00DC6B1F">
        <w:t xml:space="preserve">galėtų </w:t>
      </w:r>
      <w:r w:rsidRPr="00DC6B1F">
        <w:t>būti naudojama, tiek katilinės savų reikmių patenkinimui, tiek patiekiant į AB „ESO“ elektros tinklą, pagal šiose pirkimo sąlygose aprašytas sąlygas bei reikalavimus.</w:t>
      </w:r>
    </w:p>
    <w:p w14:paraId="6F161D53" w14:textId="77777777" w:rsidR="00FF2A41" w:rsidRPr="00FF2A41" w:rsidRDefault="00FF2A41" w:rsidP="00FF2A41">
      <w:pPr>
        <w:pStyle w:val="Pagrindinistekstas1"/>
      </w:pPr>
      <w:r w:rsidRPr="00052EE3">
        <w:t xml:space="preserve">Tiekėjo suprojektuotas, parinktas, patiektas </w:t>
      </w:r>
      <w:r w:rsidRPr="00AE197A">
        <w:t>ir integruotas</w:t>
      </w:r>
      <w:r w:rsidRPr="00052EE3">
        <w:t xml:space="preserve">, papildomos įrangos komplektas susidedantis iš reikiamo kiekio, reikiamų parametrų elektros kondensatorių baterijų, jų valdymo komutacinės įrangos, galintis reguliuoti reaktyviąją galią nuo 0 iki 550 </w:t>
      </w:r>
      <w:proofErr w:type="spellStart"/>
      <w:r w:rsidRPr="00052EE3">
        <w:t>kVAR</w:t>
      </w:r>
      <w:proofErr w:type="spellEnd"/>
      <w:r w:rsidRPr="00052EE3">
        <w:t xml:space="preserve"> tuo pačių valdyti ORC</w:t>
      </w:r>
      <w:r w:rsidRPr="00FF2A41">
        <w:t xml:space="preserve"> įrenginio-elektros generatoriaus generuojamos elektros energijos </w:t>
      </w:r>
      <w:proofErr w:type="spellStart"/>
      <w:r w:rsidRPr="00FF2A41">
        <w:t>cos</w:t>
      </w:r>
      <w:proofErr w:type="spellEnd"/>
      <w:r w:rsidRPr="00FF2A41">
        <w:t xml:space="preserve"> φ nuo +0,9 iki -0,9. Į tiekiamos įrangos komplektą turi būti įtrauktas ne mažesnės galios negu 560 kW minkšto paleidimo įrenginys su jungtuvu jo elektros grandinei valdyti kai asinchroninis elektros generatorius prijungiamas darbui į elektros tinklą. Papildomos įrangos komplektas bei realizuotas jos valdymas prijungimo taške, be reaktyviosios galios valdymo nuo -0,9 iki +0,9 </w:t>
      </w:r>
      <w:proofErr w:type="spellStart"/>
      <w:r w:rsidRPr="00FF2A41">
        <w:t>cos</w:t>
      </w:r>
      <w:proofErr w:type="spellEnd"/>
      <w:r w:rsidRPr="00FF2A41">
        <w:t xml:space="preserve"> φ, turės užtikrinti ir kitus, ORC įrenginio generuojamos elektros energijos kokybinius rodiklius, atsparumo triktims parametrus,  įtampos valdymą keičiant reaktyviąją galią pagal sistemos tinklo operatoriaus užduotis, faktinio valdymo komandos įvykdymo tikslumą, sistemos stabilumą, taip kaip to reikalauja ES 2016/631 reglamentas, ESO ir VERT norminiai teisės aktai, taisyklės reglamentuojantys B tipo elektros jėgainių prijungimą.  </w:t>
      </w:r>
    </w:p>
    <w:p w14:paraId="0FD8FAD9" w14:textId="25E56BE8" w:rsidR="00122F28" w:rsidRPr="00DC6B1F" w:rsidRDefault="00D76BF1" w:rsidP="00A3342A">
      <w:pPr>
        <w:pStyle w:val="Pagrindinistekstas1"/>
      </w:pPr>
      <w:r w:rsidRPr="00DC6B1F">
        <w:t>S</w:t>
      </w:r>
      <w:r w:rsidR="00122F28" w:rsidRPr="00DC6B1F">
        <w:t xml:space="preserve">prendiniai </w:t>
      </w:r>
      <w:r w:rsidR="00F776CE" w:rsidRPr="00DC6B1F">
        <w:t>darbų</w:t>
      </w:r>
      <w:r w:rsidR="00122F28" w:rsidRPr="00DC6B1F">
        <w:t xml:space="preserve"> metu turi būti derinami su Užsakovu</w:t>
      </w:r>
      <w:r w:rsidR="00AF6B1E" w:rsidRPr="00DC6B1F">
        <w:t>.</w:t>
      </w:r>
    </w:p>
    <w:p w14:paraId="5A2F0797" w14:textId="4539188D" w:rsidR="00E77AD7" w:rsidRDefault="00E6147F" w:rsidP="00A3342A">
      <w:pPr>
        <w:pStyle w:val="Pagrindinistekstas1"/>
      </w:pPr>
      <w:r w:rsidRPr="00DC6B1F">
        <w:lastRenderedPageBreak/>
        <w:t xml:space="preserve">Tiekėjas tiekią </w:t>
      </w:r>
      <w:r w:rsidR="00E52C27" w:rsidRPr="00DC6B1F">
        <w:t>P</w:t>
      </w:r>
      <w:r w:rsidR="00086848" w:rsidRPr="00DC6B1F">
        <w:t>apildomos įrangos komplektą</w:t>
      </w:r>
      <w:r w:rsidR="00EB03BA" w:rsidRPr="00DC6B1F">
        <w:t>,</w:t>
      </w:r>
      <w:r w:rsidR="00086848" w:rsidRPr="00DC6B1F">
        <w:t xml:space="preserve"> </w:t>
      </w:r>
      <w:r w:rsidR="00BF2E15" w:rsidRPr="00BF2E15">
        <w:t>adresu Lypkių g.13, Klaipėda</w:t>
      </w:r>
      <w:r w:rsidR="00BF2E15">
        <w:t>,</w:t>
      </w:r>
      <w:r w:rsidR="00BF2E15" w:rsidRPr="00BF2E15">
        <w:t xml:space="preserve"> </w:t>
      </w:r>
      <w:r w:rsidR="00F07E49" w:rsidRPr="00DC6B1F">
        <w:t xml:space="preserve">pagal su </w:t>
      </w:r>
      <w:r w:rsidR="005677DA" w:rsidRPr="00DC6B1F">
        <w:t>Užsakovu ir jo rangov</w:t>
      </w:r>
      <w:r w:rsidR="001B7B4C">
        <w:t>u</w:t>
      </w:r>
      <w:r w:rsidR="005677DA" w:rsidRPr="00DC6B1F">
        <w:t xml:space="preserve"> UAB „</w:t>
      </w:r>
      <w:proofErr w:type="spellStart"/>
      <w:r w:rsidR="005677DA" w:rsidRPr="00DC6B1F">
        <w:t>Lukrida</w:t>
      </w:r>
      <w:proofErr w:type="spellEnd"/>
      <w:r w:rsidR="005677DA" w:rsidRPr="00DC6B1F">
        <w:t xml:space="preserve">“ suderintą </w:t>
      </w:r>
      <w:r w:rsidR="00086848" w:rsidRPr="00DC6B1F">
        <w:t xml:space="preserve">ORC įrenginio </w:t>
      </w:r>
      <w:r w:rsidR="002F0F72" w:rsidRPr="00DC6B1F">
        <w:t>P</w:t>
      </w:r>
      <w:r w:rsidRPr="00DC6B1F">
        <w:t>apildom</w:t>
      </w:r>
      <w:r w:rsidR="00086848" w:rsidRPr="00DC6B1F">
        <w:t>os</w:t>
      </w:r>
      <w:r w:rsidRPr="00DC6B1F">
        <w:t xml:space="preserve"> įrang</w:t>
      </w:r>
      <w:r w:rsidR="00086848" w:rsidRPr="00DC6B1F">
        <w:t>os integravimo projektą</w:t>
      </w:r>
      <w:r w:rsidR="00564F2B" w:rsidRPr="00DC6B1F">
        <w:t>.</w:t>
      </w:r>
    </w:p>
    <w:p w14:paraId="2E29CE3D" w14:textId="58A4AE8D" w:rsidR="007C7F00" w:rsidRDefault="00E77AD7" w:rsidP="00A3342A">
      <w:pPr>
        <w:pStyle w:val="Pagrindinistekstas1"/>
      </w:pPr>
      <w:r w:rsidRPr="00E77AD7">
        <w:t>Tiekėjo tiekiamą Papildomą įrangą prijungia Užsakovo rangovas UAB „</w:t>
      </w:r>
      <w:proofErr w:type="spellStart"/>
      <w:r w:rsidRPr="00E77AD7">
        <w:t>Lukrida</w:t>
      </w:r>
      <w:proofErr w:type="spellEnd"/>
      <w:r w:rsidRPr="00E77AD7">
        <w:t xml:space="preserve">“. </w:t>
      </w:r>
      <w:r w:rsidR="00564F2B" w:rsidRPr="00DC6B1F">
        <w:t xml:space="preserve"> </w:t>
      </w:r>
    </w:p>
    <w:p w14:paraId="1472FCD5" w14:textId="00E767F7" w:rsidR="004411B3" w:rsidRPr="00DC6B1F" w:rsidRDefault="00596230" w:rsidP="00A3342A">
      <w:pPr>
        <w:pStyle w:val="Pagrindinistekstas1"/>
      </w:pPr>
      <w:r w:rsidRPr="00052EE3">
        <w:t>Užsakovo Rangovui  „</w:t>
      </w:r>
      <w:proofErr w:type="spellStart"/>
      <w:r w:rsidRPr="00052EE3">
        <w:t>Lukrida</w:t>
      </w:r>
      <w:proofErr w:type="spellEnd"/>
      <w:r w:rsidRPr="00052EE3">
        <w:t>“</w:t>
      </w:r>
      <w:r w:rsidR="00561E91" w:rsidRPr="00052EE3">
        <w:t xml:space="preserve"> atlikus papildomos įrangos </w:t>
      </w:r>
      <w:r w:rsidR="008B4CFB">
        <w:t xml:space="preserve">įrengimo </w:t>
      </w:r>
      <w:r w:rsidR="00561E91" w:rsidRPr="00052EE3">
        <w:t xml:space="preserve">darbus, </w:t>
      </w:r>
      <w:r w:rsidR="00E77AD7" w:rsidRPr="00052EE3">
        <w:t xml:space="preserve">Tiekėjas </w:t>
      </w:r>
      <w:r w:rsidR="009A6A70" w:rsidRPr="00052EE3">
        <w:t>t</w:t>
      </w:r>
      <w:r w:rsidR="008B4CFB">
        <w:t>iekia</w:t>
      </w:r>
      <w:r w:rsidR="00E6147F" w:rsidRPr="00052EE3">
        <w:t xml:space="preserve"> </w:t>
      </w:r>
      <w:r w:rsidR="00B731BF" w:rsidRPr="00052EE3">
        <w:t>programavimo</w:t>
      </w:r>
      <w:r w:rsidR="00564F2B" w:rsidRPr="00052EE3">
        <w:t>,</w:t>
      </w:r>
      <w:r w:rsidR="00B731BF" w:rsidRPr="00052EE3">
        <w:t xml:space="preserve"> konfigūravimo</w:t>
      </w:r>
      <w:r w:rsidR="0086180F" w:rsidRPr="00052EE3">
        <w:t>, paleidimo</w:t>
      </w:r>
      <w:r w:rsidR="00C40491" w:rsidRPr="00052EE3">
        <w:t xml:space="preserve"> ir </w:t>
      </w:r>
      <w:r w:rsidR="00564F2B" w:rsidRPr="00052EE3">
        <w:t>derinimo</w:t>
      </w:r>
      <w:r w:rsidR="00343414" w:rsidRPr="00052EE3">
        <w:t xml:space="preserve"> </w:t>
      </w:r>
      <w:r w:rsidR="00561E91" w:rsidRPr="00052EE3">
        <w:t>paslaugą</w:t>
      </w:r>
      <w:r w:rsidR="00A86403" w:rsidRPr="00052EE3">
        <w:t xml:space="preserve">, kad </w:t>
      </w:r>
      <w:r w:rsidR="00343414" w:rsidRPr="00052EE3">
        <w:t>ORC įrenginio</w:t>
      </w:r>
      <w:r w:rsidR="00A86403" w:rsidRPr="00052EE3">
        <w:t xml:space="preserve"> generuojamos </w:t>
      </w:r>
      <w:r w:rsidR="00A86403" w:rsidRPr="00DC6B1F">
        <w:t>elektros energijos</w:t>
      </w:r>
      <w:r w:rsidR="00B9387C" w:rsidRPr="00DC6B1F">
        <w:t xml:space="preserve"> </w:t>
      </w:r>
      <w:r w:rsidR="00FD74B5" w:rsidRPr="00DC6B1F">
        <w:t>ir</w:t>
      </w:r>
      <w:r w:rsidR="00D14B82" w:rsidRPr="00DC6B1F">
        <w:t xml:space="preserve"> jos</w:t>
      </w:r>
      <w:r w:rsidR="00B9387C" w:rsidRPr="00DC6B1F">
        <w:t xml:space="preserve"> valdymo</w:t>
      </w:r>
      <w:r w:rsidR="00A86403" w:rsidRPr="00DC6B1F">
        <w:t xml:space="preserve"> parametrai atitiktų </w:t>
      </w:r>
      <w:r w:rsidR="006F0771" w:rsidRPr="00DC6B1F">
        <w:t xml:space="preserve">Lietuvos respublikoje taikomus </w:t>
      </w:r>
      <w:r w:rsidR="00E51C6F" w:rsidRPr="00DC6B1F">
        <w:t>ES 2016/631 reglamento</w:t>
      </w:r>
      <w:r w:rsidR="006F0771" w:rsidRPr="00DC6B1F">
        <w:t xml:space="preserve">, ESO Elektrinių, jungiamų prie elektros skirstomojo tinklo, atitikties vertinimo taisyklių </w:t>
      </w:r>
      <w:r w:rsidR="00E51C6F" w:rsidRPr="00DC6B1F">
        <w:t xml:space="preserve">ir VERT reikalavimus B tipo elektros generatoriaus prijungimui prie ESO </w:t>
      </w:r>
      <w:r w:rsidR="00DB7364" w:rsidRPr="00DC6B1F">
        <w:t>skirstomojo tinklo</w:t>
      </w:r>
      <w:r w:rsidR="001051DA" w:rsidRPr="00DC6B1F">
        <w:t>.</w:t>
      </w:r>
    </w:p>
    <w:p w14:paraId="7BDCC7AA" w14:textId="7ACC7EB0" w:rsidR="00636175" w:rsidRPr="00DC6B1F" w:rsidRDefault="0085303E" w:rsidP="00EE5720">
      <w:pPr>
        <w:pStyle w:val="Antrat1"/>
      </w:pPr>
      <w:r w:rsidRPr="00DC6B1F">
        <w:t>Bendri reikalavimai</w:t>
      </w:r>
    </w:p>
    <w:p w14:paraId="17A7E604" w14:textId="19910394" w:rsidR="00921038" w:rsidRPr="00052EE3" w:rsidRDefault="00D739DA" w:rsidP="00052EE3">
      <w:pPr>
        <w:pStyle w:val="Pagrindinistekstas2"/>
      </w:pPr>
      <w:r w:rsidRPr="00052EE3">
        <w:t>Tiekėjas</w:t>
      </w:r>
      <w:r w:rsidR="00921038" w:rsidRPr="00052EE3">
        <w:t xml:space="preserve"> yra atsakingas už sprendinius</w:t>
      </w:r>
      <w:r w:rsidR="000749C2" w:rsidRPr="00052EE3">
        <w:t xml:space="preserve"> parenkant</w:t>
      </w:r>
      <w:r w:rsidR="00181C54" w:rsidRPr="00052EE3">
        <w:t xml:space="preserve">, pakankamą </w:t>
      </w:r>
      <w:r w:rsidR="00822CAF" w:rsidRPr="00052EE3">
        <w:t>P</w:t>
      </w:r>
      <w:r w:rsidR="000749C2" w:rsidRPr="00052EE3">
        <w:t>apildom</w:t>
      </w:r>
      <w:r w:rsidR="00181C54" w:rsidRPr="00052EE3">
        <w:t>os</w:t>
      </w:r>
      <w:r w:rsidR="000749C2" w:rsidRPr="00052EE3">
        <w:t xml:space="preserve"> </w:t>
      </w:r>
      <w:r w:rsidR="00C8582D" w:rsidRPr="00052EE3">
        <w:t xml:space="preserve">reaktyviosios galios reguliavimo </w:t>
      </w:r>
      <w:r w:rsidR="000749C2" w:rsidRPr="00052EE3">
        <w:t>įrang</w:t>
      </w:r>
      <w:r w:rsidR="00181C54" w:rsidRPr="00052EE3">
        <w:t>os komplektą</w:t>
      </w:r>
      <w:r w:rsidR="00746627" w:rsidRPr="00052EE3">
        <w:t xml:space="preserve">, jos </w:t>
      </w:r>
      <w:r w:rsidR="00843EBA" w:rsidRPr="00052EE3">
        <w:t>suderinimą</w:t>
      </w:r>
      <w:r w:rsidR="00921038" w:rsidRPr="00052EE3">
        <w:t xml:space="preserve"> reikaling</w:t>
      </w:r>
      <w:r w:rsidR="00843EBA" w:rsidRPr="00052EE3">
        <w:t>a</w:t>
      </w:r>
      <w:r w:rsidR="00921038" w:rsidRPr="00052EE3">
        <w:t xml:space="preserve"> sėkmingam ORC įr</w:t>
      </w:r>
      <w:r w:rsidR="00746627" w:rsidRPr="00052EE3">
        <w:t>e</w:t>
      </w:r>
      <w:r w:rsidR="00921038" w:rsidRPr="00052EE3">
        <w:t>ng</w:t>
      </w:r>
      <w:r w:rsidR="000749C2" w:rsidRPr="00052EE3">
        <w:t>inio paleidimui</w:t>
      </w:r>
      <w:r w:rsidR="00E16FCC" w:rsidRPr="00052EE3">
        <w:t xml:space="preserve"> bei </w:t>
      </w:r>
      <w:r w:rsidR="00921038" w:rsidRPr="00052EE3">
        <w:t>pridavimui VERT ir ESO</w:t>
      </w:r>
      <w:r w:rsidR="009106F0" w:rsidRPr="00052EE3">
        <w:t>.</w:t>
      </w:r>
    </w:p>
    <w:p w14:paraId="0BA282E5" w14:textId="0C08A507" w:rsidR="001842AC" w:rsidRPr="00DC6B1F" w:rsidRDefault="00F00910" w:rsidP="00052EE3">
      <w:pPr>
        <w:pStyle w:val="Pagrindinistekstas2"/>
      </w:pPr>
      <w:r w:rsidRPr="00052EE3">
        <w:t>Projektavimo ir tiekimo metu iškilus nenumatytiems klausimams, jie turės būti išspręsti nedidinant</w:t>
      </w:r>
      <w:r w:rsidRPr="00DC6B1F">
        <w:t xml:space="preserve"> sutarties kainos.</w:t>
      </w:r>
    </w:p>
    <w:p w14:paraId="794F70FF" w14:textId="6687892B" w:rsidR="00326114" w:rsidRPr="00DC6B1F" w:rsidRDefault="009A5448" w:rsidP="00052EE3">
      <w:pPr>
        <w:pStyle w:val="Pagrindinistekstas2"/>
      </w:pPr>
      <w:r w:rsidRPr="00052EE3">
        <w:t>Tiekėjo atstovas</w:t>
      </w:r>
      <w:r w:rsidR="006C3B54" w:rsidRPr="00052EE3">
        <w:t xml:space="preserve"> kartu su ORC gamintojo atstovais turės dalyvauti atliekant</w:t>
      </w:r>
      <w:r w:rsidR="008273C1" w:rsidRPr="00052EE3">
        <w:t xml:space="preserve"> paleidim</w:t>
      </w:r>
      <w:r w:rsidR="00430571" w:rsidRPr="00052EE3">
        <w:t xml:space="preserve">ą ir derinimą </w:t>
      </w:r>
      <w:r w:rsidRPr="00DC6B1F">
        <w:t>bei ESO natūrinius bandymus</w:t>
      </w:r>
      <w:r w:rsidR="006C3B54" w:rsidRPr="00DC6B1F">
        <w:t>.</w:t>
      </w:r>
      <w:r w:rsidR="007D7FD1" w:rsidRPr="00DC6B1F">
        <w:t xml:space="preserve"> </w:t>
      </w:r>
      <w:r w:rsidR="00220766" w:rsidRPr="00DC6B1F">
        <w:t>Prieš atliekant derinim</w:t>
      </w:r>
      <w:r w:rsidR="00430571">
        <w:t>ą</w:t>
      </w:r>
      <w:r w:rsidRPr="00DC6B1F">
        <w:t>, ESO natūrinių bandym</w:t>
      </w:r>
      <w:r w:rsidR="00430571">
        <w:t>us</w:t>
      </w:r>
      <w:r w:rsidRPr="00DC6B1F">
        <w:t>,</w:t>
      </w:r>
      <w:r w:rsidR="00220766" w:rsidRPr="00DC6B1F">
        <w:t xml:space="preserve"> pateikti </w:t>
      </w:r>
      <w:r w:rsidR="0013364B" w:rsidRPr="00DC6B1F">
        <w:t xml:space="preserve">su tiekėjo tiekiamos įrangos ir jos paleidimu </w:t>
      </w:r>
      <w:r w:rsidR="003B5ACB" w:rsidRPr="00DC6B1F">
        <w:t>susijusią</w:t>
      </w:r>
      <w:r w:rsidR="0013364B" w:rsidRPr="00DC6B1F">
        <w:t xml:space="preserve"> </w:t>
      </w:r>
      <w:r w:rsidR="00220766" w:rsidRPr="00DC6B1F">
        <w:t>derinimo</w:t>
      </w:r>
      <w:r w:rsidR="003B5ACB" w:rsidRPr="00DC6B1F">
        <w:t>, ESO natūrinių bandymų</w:t>
      </w:r>
      <w:r w:rsidR="00220766" w:rsidRPr="00DC6B1F">
        <w:t xml:space="preserve"> program</w:t>
      </w:r>
      <w:r w:rsidR="003B5ACB" w:rsidRPr="00DC6B1F">
        <w:t>os dalį</w:t>
      </w:r>
      <w:r w:rsidR="004B7B15" w:rsidRPr="00DC6B1F">
        <w:t>,</w:t>
      </w:r>
      <w:r w:rsidR="00220766" w:rsidRPr="00DC6B1F">
        <w:t xml:space="preserve"> ją suderinti su </w:t>
      </w:r>
      <w:r w:rsidR="00B90431" w:rsidRPr="00DC6B1F">
        <w:t>ORC įrenginio prijungimo darbus vykdančiais Užsakovo atstovais</w:t>
      </w:r>
      <w:r w:rsidR="00220766" w:rsidRPr="00DC6B1F">
        <w:t xml:space="preserve">. </w:t>
      </w:r>
      <w:r w:rsidR="004B7B15" w:rsidRPr="00DC6B1F">
        <w:t>Dalyvauti</w:t>
      </w:r>
      <w:r w:rsidR="00220766" w:rsidRPr="00DC6B1F">
        <w:t xml:space="preserve"> </w:t>
      </w:r>
      <w:r w:rsidR="004B7B15" w:rsidRPr="00DC6B1F">
        <w:t>ruošiant</w:t>
      </w:r>
      <w:r w:rsidR="00220766" w:rsidRPr="00DC6B1F">
        <w:t xml:space="preserve"> derinimo darbų ataskaitas.</w:t>
      </w:r>
    </w:p>
    <w:p w14:paraId="060112BE" w14:textId="5D6516A3" w:rsidR="00F84D9C" w:rsidRPr="00DC6B1F" w:rsidRDefault="00326114" w:rsidP="00052EE3">
      <w:pPr>
        <w:pStyle w:val="Pagrindinistekstas2"/>
      </w:pPr>
      <w:r w:rsidRPr="00DC6B1F">
        <w:t xml:space="preserve">Paruošti ir užsakovui perduoti </w:t>
      </w:r>
      <w:r w:rsidR="00E8694A" w:rsidRPr="00DC6B1F">
        <w:t xml:space="preserve">Tiekėjo integruotos Papildomos įrangos </w:t>
      </w:r>
      <w:r w:rsidR="004D45F6" w:rsidRPr="00DC6B1F">
        <w:t>(</w:t>
      </w:r>
      <w:r w:rsidR="003D1C0E" w:rsidRPr="00DC6B1F">
        <w:t xml:space="preserve">principines schemas, spausdintas pasirašytas, </w:t>
      </w:r>
      <w:proofErr w:type="spellStart"/>
      <w:r w:rsidR="003D1C0E" w:rsidRPr="00DC6B1F">
        <w:t>pdf</w:t>
      </w:r>
      <w:proofErr w:type="spellEnd"/>
      <w:r w:rsidR="003D1C0E" w:rsidRPr="00DC6B1F">
        <w:t xml:space="preserve"> ir redaguojamu </w:t>
      </w:r>
      <w:proofErr w:type="spellStart"/>
      <w:r w:rsidR="003D1C0E" w:rsidRPr="00DC6B1F">
        <w:t>dwg</w:t>
      </w:r>
      <w:proofErr w:type="spellEnd"/>
      <w:r w:rsidR="003D1C0E" w:rsidRPr="00DC6B1F">
        <w:t xml:space="preserve"> formatais</w:t>
      </w:r>
      <w:r w:rsidR="004D45F6" w:rsidRPr="00DC6B1F">
        <w:t>)</w:t>
      </w:r>
      <w:r w:rsidR="00F6663D" w:rsidRPr="00DC6B1F">
        <w:t xml:space="preserve"> </w:t>
      </w:r>
      <w:r w:rsidR="00E8694A" w:rsidRPr="00DC6B1F">
        <w:t xml:space="preserve">ir  </w:t>
      </w:r>
      <w:r w:rsidRPr="00DC6B1F">
        <w:t>eksploatavimo instrukcijas</w:t>
      </w:r>
      <w:r w:rsidR="009E2F9C" w:rsidRPr="00DC6B1F">
        <w:t xml:space="preserve"> (</w:t>
      </w:r>
      <w:r w:rsidR="00F25DC2" w:rsidRPr="00DC6B1F">
        <w:t xml:space="preserve">Lietuvių ir Anglų kalbomis, </w:t>
      </w:r>
      <w:r w:rsidR="009E2F9C" w:rsidRPr="00DC6B1F">
        <w:t xml:space="preserve">elektroniniu redaguojamu </w:t>
      </w:r>
      <w:proofErr w:type="spellStart"/>
      <w:r w:rsidR="00CF6BDF" w:rsidRPr="00DC6B1F">
        <w:t>word</w:t>
      </w:r>
      <w:proofErr w:type="spellEnd"/>
      <w:r w:rsidR="00CF6BDF" w:rsidRPr="00DC6B1F">
        <w:t xml:space="preserve"> </w:t>
      </w:r>
      <w:r w:rsidR="009E2F9C" w:rsidRPr="00DC6B1F">
        <w:t>formatu ir spausdintas)</w:t>
      </w:r>
      <w:r w:rsidR="00160BFC" w:rsidRPr="00DC6B1F">
        <w:t>,</w:t>
      </w:r>
      <w:r w:rsidRPr="00DC6B1F">
        <w:t xml:space="preserve">– </w:t>
      </w:r>
      <w:r w:rsidR="00C723D9" w:rsidRPr="00DC6B1F">
        <w:t xml:space="preserve">po </w:t>
      </w:r>
      <w:r w:rsidRPr="00DC6B1F">
        <w:t xml:space="preserve">2 egz. </w:t>
      </w:r>
      <w:r w:rsidR="00C723D9" w:rsidRPr="00DC6B1F">
        <w:t>Elektro</w:t>
      </w:r>
      <w:r w:rsidR="00BF1B6B" w:rsidRPr="00DC6B1F">
        <w:t>ninius dokumentus</w:t>
      </w:r>
      <w:r w:rsidR="0008678D" w:rsidRPr="00DC6B1F">
        <w:t xml:space="preserve"> pateikti</w:t>
      </w:r>
      <w:r w:rsidR="00BF1B6B" w:rsidRPr="00DC6B1F">
        <w:t xml:space="preserve"> kartu su visa pridavimo dokumentacija </w:t>
      </w:r>
      <w:r w:rsidR="0008678D" w:rsidRPr="00DC6B1F">
        <w:t xml:space="preserve">dviem atskiromis </w:t>
      </w:r>
      <w:r w:rsidRPr="00DC6B1F">
        <w:t>USB</w:t>
      </w:r>
      <w:r w:rsidR="0008678D" w:rsidRPr="00DC6B1F">
        <w:t xml:space="preserve"> laikmenomis</w:t>
      </w:r>
      <w:r w:rsidRPr="00DC6B1F">
        <w:t>.</w:t>
      </w:r>
    </w:p>
    <w:p w14:paraId="0B51944F" w14:textId="0B57B6A4" w:rsidR="000E738F" w:rsidRPr="00DC6B1F" w:rsidRDefault="000E738F" w:rsidP="00052EE3">
      <w:pPr>
        <w:pStyle w:val="Pagrindinistekstas2"/>
      </w:pPr>
      <w:r w:rsidRPr="00DC6B1F">
        <w:t xml:space="preserve">Tiekėjas turi atlikti ORC įrenginio Papildomos įrangos </w:t>
      </w:r>
      <w:r w:rsidR="008B4CFB">
        <w:t>tiekimo ir</w:t>
      </w:r>
      <w:r w:rsidRPr="00DC6B1F">
        <w:t xml:space="preserve"> jos </w:t>
      </w:r>
      <w:r w:rsidR="008B4CFB">
        <w:t>integravimo</w:t>
      </w:r>
      <w:r w:rsidRPr="00DC6B1F">
        <w:t xml:space="preserve"> darbų vykdymo priežiūrą, kurios metu būtų užtikrinama, kad tiekėjo tiekiamos įrangos montavimo darbai atitiktų projektą ir ORC įrenginio gamintojo reikalavimus.</w:t>
      </w:r>
    </w:p>
    <w:p w14:paraId="2A9F8EA1" w14:textId="31372A08" w:rsidR="001C031E" w:rsidRPr="00DC6B1F" w:rsidRDefault="001C031E" w:rsidP="00EE5720">
      <w:pPr>
        <w:pStyle w:val="Antrat1"/>
      </w:pPr>
      <w:bookmarkStart w:id="3" w:name="bookmark8"/>
      <w:r w:rsidRPr="00DC6B1F">
        <w:t>TERMINAI</w:t>
      </w:r>
    </w:p>
    <w:p w14:paraId="022EA6D7" w14:textId="590C34AC" w:rsidR="009B269D" w:rsidRPr="00847236" w:rsidRDefault="002F3795" w:rsidP="008B4CFB">
      <w:pPr>
        <w:pStyle w:val="Pagrindinistekstas3"/>
      </w:pPr>
      <w:r w:rsidRPr="00847236">
        <w:t xml:space="preserve">Papildomos įrangos </w:t>
      </w:r>
      <w:r w:rsidR="002F7494" w:rsidRPr="00847236">
        <w:t>projektavim</w:t>
      </w:r>
      <w:r w:rsidR="00454E11" w:rsidRPr="00847236">
        <w:t>as</w:t>
      </w:r>
      <w:r w:rsidR="00442C80" w:rsidRPr="00847236">
        <w:t>, tiekim</w:t>
      </w:r>
      <w:r w:rsidR="00454E11" w:rsidRPr="00847236">
        <w:t>as</w:t>
      </w:r>
      <w:r w:rsidR="00442C80" w:rsidRPr="00847236">
        <w:t>,</w:t>
      </w:r>
      <w:r w:rsidRPr="00847236">
        <w:t xml:space="preserve"> </w:t>
      </w:r>
      <w:r w:rsidR="009B269D" w:rsidRPr="00847236">
        <w:t>prijungim</w:t>
      </w:r>
      <w:r w:rsidR="00454E11" w:rsidRPr="00847236">
        <w:t>as</w:t>
      </w:r>
      <w:r w:rsidR="009B269D" w:rsidRPr="00847236">
        <w:t xml:space="preserve">, </w:t>
      </w:r>
      <w:r w:rsidR="002F7494" w:rsidRPr="00847236">
        <w:t>programavim</w:t>
      </w:r>
      <w:r w:rsidR="00454E11" w:rsidRPr="00847236">
        <w:t>as</w:t>
      </w:r>
      <w:r w:rsidR="002F7494" w:rsidRPr="00847236">
        <w:t xml:space="preserve">, </w:t>
      </w:r>
      <w:r w:rsidR="009B269D" w:rsidRPr="00847236">
        <w:t>derinim</w:t>
      </w:r>
      <w:r w:rsidR="00454E11" w:rsidRPr="00847236">
        <w:t>as</w:t>
      </w:r>
      <w:r w:rsidR="002F7494" w:rsidRPr="00847236">
        <w:t xml:space="preserve"> ir</w:t>
      </w:r>
      <w:r w:rsidR="009B269D" w:rsidRPr="00847236">
        <w:t xml:space="preserve"> paleidim</w:t>
      </w:r>
      <w:r w:rsidR="00454E11" w:rsidRPr="00847236">
        <w:t>as</w:t>
      </w:r>
      <w:r w:rsidR="00442C80" w:rsidRPr="00847236">
        <w:t xml:space="preserve"> </w:t>
      </w:r>
      <w:r w:rsidR="002F7494" w:rsidRPr="00847236">
        <w:t>turi būti atlikti</w:t>
      </w:r>
      <w:r w:rsidR="00E9175A" w:rsidRPr="00847236">
        <w:t xml:space="preserve"> </w:t>
      </w:r>
      <w:r w:rsidR="00FE2789" w:rsidRPr="007D2482">
        <w:t xml:space="preserve">per </w:t>
      </w:r>
      <w:r w:rsidR="00847236" w:rsidRPr="007D2482">
        <w:t>3,5</w:t>
      </w:r>
      <w:r w:rsidR="002F7494" w:rsidRPr="007D2482">
        <w:t xml:space="preserve"> (</w:t>
      </w:r>
      <w:r w:rsidR="008B4CFB">
        <w:t>tris</w:t>
      </w:r>
      <w:r w:rsidR="00847236" w:rsidRPr="00847236">
        <w:t xml:space="preserve"> su puse</w:t>
      </w:r>
      <w:r w:rsidR="002F7494" w:rsidRPr="00847236">
        <w:t>)</w:t>
      </w:r>
      <w:r w:rsidR="00340453" w:rsidRPr="00847236">
        <w:t xml:space="preserve"> </w:t>
      </w:r>
      <w:r w:rsidR="00430501" w:rsidRPr="00847236">
        <w:t>mėnesi</w:t>
      </w:r>
      <w:r w:rsidR="002849A2" w:rsidRPr="00847236">
        <w:t>us</w:t>
      </w:r>
      <w:r w:rsidR="00430501" w:rsidRPr="00847236">
        <w:t xml:space="preserve"> nuo sutarties </w:t>
      </w:r>
      <w:r w:rsidR="002F7494" w:rsidRPr="00847236">
        <w:t>įsigaliojimo</w:t>
      </w:r>
      <w:r w:rsidR="00430501" w:rsidRPr="00847236">
        <w:t xml:space="preserve"> dienos.</w:t>
      </w:r>
    </w:p>
    <w:p w14:paraId="7BC83681" w14:textId="7F7DD4AB" w:rsidR="006C5846" w:rsidRPr="008B4CFB" w:rsidRDefault="006C5846" w:rsidP="008B4CFB">
      <w:pPr>
        <w:pStyle w:val="Pagrindinistekstas3"/>
      </w:pPr>
      <w:r w:rsidRPr="008B4CFB">
        <w:t xml:space="preserve">Tiekėjas </w:t>
      </w:r>
      <w:r w:rsidR="00473531" w:rsidRPr="008B4CFB">
        <w:t xml:space="preserve">darbų atlikimui į </w:t>
      </w:r>
      <w:r w:rsidRPr="008B4CFB">
        <w:t>objektą privalo atvykti nevėliau nei po 4 (keturių) savaičių</w:t>
      </w:r>
      <w:r w:rsidR="00473531" w:rsidRPr="008B4CFB">
        <w:t xml:space="preserve"> nuo </w:t>
      </w:r>
      <w:r w:rsidR="008C0569" w:rsidRPr="008B4CFB">
        <w:t xml:space="preserve">Užsakovo </w:t>
      </w:r>
      <w:r w:rsidR="00473531" w:rsidRPr="008B4CFB">
        <w:t>pranešimo gavimo.</w:t>
      </w:r>
      <w:r w:rsidRPr="008B4CFB">
        <w:t xml:space="preserve"> </w:t>
      </w:r>
    </w:p>
    <w:bookmarkEnd w:id="3"/>
    <w:p w14:paraId="2DBD9EF5" w14:textId="53587B59" w:rsidR="003B0051" w:rsidRPr="00DC6B1F" w:rsidRDefault="003B0051" w:rsidP="00EE5720">
      <w:pPr>
        <w:pStyle w:val="Antrat1"/>
      </w:pPr>
      <w:r w:rsidRPr="00DC6B1F">
        <w:t>BENDRA SU OBJEKTU SUSIJUSI INFORMACIJA</w:t>
      </w:r>
      <w:r w:rsidR="00922364" w:rsidRPr="00DC6B1F">
        <w:t xml:space="preserve"> IR SPECIALIEJI REIKALAVIMAI PROJEKTUI IR TIEKIAMAI ĮRANGAI </w:t>
      </w:r>
    </w:p>
    <w:p w14:paraId="10043633" w14:textId="2E758D6A" w:rsidR="003B0051" w:rsidRPr="00DC6B1F" w:rsidRDefault="003B0051" w:rsidP="005C4670">
      <w:pPr>
        <w:pStyle w:val="Pagrindinistekstas4"/>
      </w:pPr>
      <w:r w:rsidRPr="00DC6B1F">
        <w:t>Naudojami įrenginiai turi atitikti Lietuvos Respublikos įstatymų nuostatas bei kitas ES direktyvų normas ir standartus, ISO, EN, DIN, TRD standartų reikalavimus bei turėti CE ženklinimą.</w:t>
      </w:r>
      <w:r w:rsidR="0091124E" w:rsidRPr="00DC6B1F">
        <w:t xml:space="preserve"> </w:t>
      </w:r>
    </w:p>
    <w:p w14:paraId="6FF79E0F" w14:textId="6D72C7E4" w:rsidR="00B57D03" w:rsidRPr="00FD24CA" w:rsidRDefault="00B57D03" w:rsidP="005C4670">
      <w:pPr>
        <w:pStyle w:val="Pagrindinistekstas4"/>
      </w:pPr>
      <w:r w:rsidRPr="00FD24CA">
        <w:t xml:space="preserve">Siekiant užtikrinti </w:t>
      </w:r>
      <w:r w:rsidR="004D5F95" w:rsidRPr="00FD24CA">
        <w:t xml:space="preserve">įsigyto </w:t>
      </w:r>
      <w:r w:rsidR="00B45339" w:rsidRPr="00FD24CA">
        <w:t>ORC įrenginio „</w:t>
      </w:r>
      <w:proofErr w:type="spellStart"/>
      <w:r w:rsidR="00B45339" w:rsidRPr="00FD24CA">
        <w:t>Againity</w:t>
      </w:r>
      <w:proofErr w:type="spellEnd"/>
      <w:r w:rsidR="00B45339" w:rsidRPr="00FD24CA">
        <w:t xml:space="preserve"> AT500“ </w:t>
      </w:r>
      <w:r w:rsidR="004D5F95" w:rsidRPr="00FD24CA">
        <w:t xml:space="preserve">gamintojo ir </w:t>
      </w:r>
      <w:r w:rsidR="00B45339" w:rsidRPr="00FD24CA">
        <w:t xml:space="preserve">tiekėjo </w:t>
      </w:r>
      <w:r w:rsidRPr="00FD24CA">
        <w:t>garantij</w:t>
      </w:r>
      <w:r w:rsidR="00B45339" w:rsidRPr="00FD24CA">
        <w:t>ų nenutrūkstamumą, papildomos įrangos komplekto</w:t>
      </w:r>
      <w:r w:rsidR="00B45339" w:rsidRPr="00FD24CA">
        <w:rPr>
          <w:color w:val="FF0000"/>
        </w:rPr>
        <w:t xml:space="preserve"> </w:t>
      </w:r>
      <w:r w:rsidR="00B45339" w:rsidRPr="00FD24CA">
        <w:t>tiekėjas</w:t>
      </w:r>
      <w:r w:rsidR="004D5F95" w:rsidRPr="00FD24CA">
        <w:t xml:space="preserve"> </w:t>
      </w:r>
      <w:r w:rsidR="00B45339" w:rsidRPr="00FD24CA">
        <w:t xml:space="preserve">turi būti </w:t>
      </w:r>
      <w:r w:rsidR="00905720" w:rsidRPr="00FD24CA">
        <w:t>oficialus</w:t>
      </w:r>
      <w:r w:rsidR="00B45339" w:rsidRPr="00FD24CA">
        <w:t xml:space="preserve"> </w:t>
      </w:r>
      <w:r w:rsidR="004D5F95" w:rsidRPr="00FD24CA">
        <w:t>ORC įrenginio gamintojo</w:t>
      </w:r>
      <w:r w:rsidR="00CA5078" w:rsidRPr="00FD24CA">
        <w:t xml:space="preserve"> </w:t>
      </w:r>
      <w:r w:rsidR="00905720" w:rsidRPr="00FD24CA">
        <w:t xml:space="preserve">atstovas </w:t>
      </w:r>
      <w:r w:rsidR="00C07DFC" w:rsidRPr="00FD24CA">
        <w:t>(</w:t>
      </w:r>
      <w:r w:rsidR="001B29EE" w:rsidRPr="00FD24CA">
        <w:t>p</w:t>
      </w:r>
      <w:r w:rsidR="00C07DFC" w:rsidRPr="00FD24CA">
        <w:t>ateikti gamintojo deklaraciją arba kitą lygiavertį dokumentą)</w:t>
      </w:r>
      <w:r w:rsidR="004D5F95" w:rsidRPr="00FD24CA">
        <w:t>.</w:t>
      </w:r>
    </w:p>
    <w:p w14:paraId="0F5B1D35" w14:textId="77777777" w:rsidR="00922364" w:rsidRPr="00DC6B1F" w:rsidRDefault="003B0051" w:rsidP="005C4670">
      <w:pPr>
        <w:pStyle w:val="Pagrindinistekstas4"/>
      </w:pPr>
      <w:r w:rsidRPr="00DC6B1F">
        <w:t>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14:paraId="2E66F9A9" w14:textId="691DDEF4" w:rsidR="00066D73" w:rsidRDefault="00922364" w:rsidP="00066D73">
      <w:pPr>
        <w:pStyle w:val="Pagrindinistekstas4"/>
      </w:pPr>
      <w:r w:rsidRPr="00DC6B1F">
        <w:t xml:space="preserve">AB „Klaipėdos energija“ yra Perkantysis subjektas, veikiantis srityse, kurios laikomos nacionaliniam saugumui užtikrinti strategiškai svarbių ūkio sektorių dalimi, todėl vadovaujantis KSPĮ </w:t>
      </w:r>
      <w:r w:rsidRPr="000B1580">
        <w:t>50 str. 9 dalimi projekte neturi būti numatomos ir projektuojamos medžiagos ir įrenginiai iš valstybių ar</w:t>
      </w:r>
      <w:r w:rsidRPr="00DC6B1F">
        <w:t xml:space="preserve"> teritorijų, kurių tiekėjai, jų subtiekėjai, ūkio subjektai, kurių pajėgumais yra remiamasi, gamintojai, techninės ar programinės įrangos priežiūrą ir palaikymą vykdantys asmenys ar juos kontroliuojantys asmenys nelaikomi patikimais, sąrašo.</w:t>
      </w:r>
    </w:p>
    <w:p w14:paraId="6EF39946" w14:textId="77777777" w:rsidR="00780298" w:rsidRPr="000B1580" w:rsidRDefault="000D4928" w:rsidP="00066D73">
      <w:pPr>
        <w:pStyle w:val="Pagrindinistekstas4"/>
      </w:pPr>
      <w:r w:rsidRPr="000B1580">
        <w:t>Į pasiūlymą turi būti įtraukta</w:t>
      </w:r>
      <w:r w:rsidR="00780298" w:rsidRPr="000B1580">
        <w:t xml:space="preserve">: </w:t>
      </w:r>
    </w:p>
    <w:p w14:paraId="60CB31C2" w14:textId="2095271D" w:rsidR="00F248DB" w:rsidRPr="000B1580" w:rsidRDefault="00F248DB" w:rsidP="00842C34">
      <w:pPr>
        <w:pStyle w:val="Pagrindinistekstas4"/>
        <w:numPr>
          <w:ilvl w:val="0"/>
          <w:numId w:val="17"/>
        </w:numPr>
      </w:pPr>
      <w:r w:rsidRPr="000B1580">
        <w:t>Į</w:t>
      </w:r>
      <w:r w:rsidR="00780298" w:rsidRPr="000B1580">
        <w:t>rangos</w:t>
      </w:r>
      <w:r w:rsidRPr="000B1580">
        <w:t xml:space="preserve"> komplekto</w:t>
      </w:r>
      <w:r w:rsidR="00780298" w:rsidRPr="000B1580">
        <w:t xml:space="preserve"> transportavimas į objektą adresu Lypkių g.13, Klaipėda;</w:t>
      </w:r>
    </w:p>
    <w:p w14:paraId="347E23C4" w14:textId="1D9A1C97" w:rsidR="00F248DB" w:rsidRPr="000B1580" w:rsidRDefault="00B83AAB" w:rsidP="00842C34">
      <w:pPr>
        <w:pStyle w:val="Pagrindinistekstas4"/>
        <w:numPr>
          <w:ilvl w:val="0"/>
          <w:numId w:val="17"/>
        </w:numPr>
      </w:pPr>
      <w:r w:rsidRPr="000B1580">
        <w:t>ORC sistemos programinės įrangos atnaujinimas;</w:t>
      </w:r>
    </w:p>
    <w:p w14:paraId="03384D78" w14:textId="17049261" w:rsidR="0056179A" w:rsidRPr="0056179A" w:rsidRDefault="009B489C" w:rsidP="00842C34">
      <w:pPr>
        <w:pStyle w:val="Pagrindinistekstas4"/>
        <w:numPr>
          <w:ilvl w:val="0"/>
          <w:numId w:val="17"/>
        </w:numPr>
      </w:pPr>
      <w:r w:rsidRPr="000B1580">
        <w:t xml:space="preserve">vieno inžinieriaus </w:t>
      </w:r>
      <w:r w:rsidR="006C6A0D" w:rsidRPr="000B1580">
        <w:t>24</w:t>
      </w:r>
      <w:r w:rsidR="00B83AAB" w:rsidRPr="000B1580">
        <w:t xml:space="preserve"> </w:t>
      </w:r>
      <w:r w:rsidRPr="000B1580">
        <w:t xml:space="preserve">darbo </w:t>
      </w:r>
      <w:r w:rsidR="00B72DC1" w:rsidRPr="000B1580">
        <w:t xml:space="preserve">valandos </w:t>
      </w:r>
      <w:r w:rsidRPr="000B1580">
        <w:t xml:space="preserve">objekte </w:t>
      </w:r>
      <w:r w:rsidR="00B72DC1" w:rsidRPr="000B1580">
        <w:t>įrangos konfigūravimu</w:t>
      </w:r>
      <w:r w:rsidR="008B4CFB">
        <w:t xml:space="preserve">i, </w:t>
      </w:r>
      <w:r w:rsidR="00B72DC1" w:rsidRPr="000B1580">
        <w:t>derinimui</w:t>
      </w:r>
      <w:r w:rsidR="008B4CFB">
        <w:t xml:space="preserve"> ir paleidimui.</w:t>
      </w:r>
    </w:p>
    <w:p w14:paraId="0D4C042C" w14:textId="2268F0EC" w:rsidR="00426131" w:rsidRPr="008B4CFB" w:rsidRDefault="001B7B4C" w:rsidP="008B4CFB">
      <w:pPr>
        <w:pStyle w:val="Pagrindinistekstas4"/>
        <w:numPr>
          <w:ilvl w:val="0"/>
          <w:numId w:val="17"/>
        </w:numPr>
      </w:pPr>
      <w:r>
        <w:t xml:space="preserve">vieno inžinieriaus </w:t>
      </w:r>
      <w:r w:rsidR="0056179A" w:rsidRPr="0056179A">
        <w:t>komandiruotės išlaidos</w:t>
      </w:r>
      <w:r w:rsidR="00122BF4" w:rsidRPr="0056179A">
        <w:t xml:space="preserve"> </w:t>
      </w:r>
      <w:r w:rsidR="008B4CFB">
        <w:t>trims paroms.</w:t>
      </w:r>
    </w:p>
    <w:p w14:paraId="2A6D4B19" w14:textId="2AF04440" w:rsidR="00AA5BD8" w:rsidRDefault="00AA5BD8" w:rsidP="00EE5720">
      <w:pPr>
        <w:pStyle w:val="Antrat1"/>
      </w:pPr>
      <w:r>
        <w:t>Žalieji reikalavimai</w:t>
      </w:r>
      <w:r w:rsidR="00842C34">
        <w:tab/>
      </w:r>
    </w:p>
    <w:p w14:paraId="6D4E8605" w14:textId="00AEB499" w:rsidR="00354A52" w:rsidRPr="00FD24CA" w:rsidRDefault="00354A52" w:rsidP="000B1580">
      <w:pPr>
        <w:pStyle w:val="Pagrindinistekstas5"/>
      </w:pPr>
      <w:r w:rsidRPr="00FD24CA">
        <w:t>Žaliasis pirkimas, vadovaujantis Lietuvos Respublikos aplinkos ministro 2011 m. birželio 28 d. įsakymo Nr. D1-508 „</w:t>
      </w:r>
      <w:hyperlink r:id="rId8" w:history="1">
        <w:r w:rsidRPr="00FD24CA">
          <w:rPr>
            <w:rStyle w:val="Hipersaitas"/>
          </w:rPr>
          <w:t>Dėl Aplinkos apsaugos kriterijų taikymo, vykdant žaliuosius pirkimus, tvarkos aprašo patvirtinimo</w:t>
        </w:r>
      </w:hyperlink>
      <w:r w:rsidRPr="00FD24CA">
        <w:t>“ 4.1.1 punktu.</w:t>
      </w:r>
    </w:p>
    <w:p w14:paraId="5DBD13EE" w14:textId="243701D8" w:rsidR="00AA5BD8" w:rsidRPr="000B1580" w:rsidRDefault="0021587E" w:rsidP="000B1580">
      <w:pPr>
        <w:pStyle w:val="Pagrindinistekstas5"/>
      </w:pPr>
      <w:r w:rsidRPr="000B1580">
        <w:t>Perkama s</w:t>
      </w:r>
      <w:r w:rsidR="00AA5BD8" w:rsidRPr="000B1580">
        <w:t xml:space="preserve">istema </w:t>
      </w:r>
      <w:r w:rsidRPr="000B1580">
        <w:t xml:space="preserve">turi būti </w:t>
      </w:r>
      <w:r w:rsidR="00AA5BD8" w:rsidRPr="000B1580">
        <w:t xml:space="preserve">suderinama su esama energetine infrastruktūra ir </w:t>
      </w:r>
      <w:r w:rsidRPr="000B1580">
        <w:t xml:space="preserve">ORC </w:t>
      </w:r>
      <w:r w:rsidR="00AA5BD8" w:rsidRPr="000B1580">
        <w:t>valdymo sistemomis, kad būtų pasiektas optimalus energijos taupymas ir efektyvumas</w:t>
      </w:r>
      <w:r w:rsidR="00E91FF8" w:rsidRPr="000B1580">
        <w:t>.</w:t>
      </w:r>
    </w:p>
    <w:p w14:paraId="6DF5D022" w14:textId="45D57EC6" w:rsidR="009C226A" w:rsidRPr="008E3AC7" w:rsidRDefault="009C226A" w:rsidP="00EE5720">
      <w:pPr>
        <w:pStyle w:val="Antrat1"/>
      </w:pPr>
      <w:r w:rsidRPr="008E3AC7">
        <w:t>PRIEDAI:</w:t>
      </w:r>
    </w:p>
    <w:p w14:paraId="56BA88F4" w14:textId="7F9CD387" w:rsidR="000440FA" w:rsidRDefault="000440FA" w:rsidP="000440FA">
      <w:pPr>
        <w:pStyle w:val="Antrat10"/>
        <w:tabs>
          <w:tab w:val="left" w:pos="851"/>
        </w:tabs>
        <w:spacing w:before="240" w:after="240"/>
        <w:ind w:left="0"/>
        <w:jc w:val="both"/>
      </w:pPr>
      <w:r w:rsidRPr="008E3AC7">
        <w:t>ESO dokumentai</w:t>
      </w:r>
      <w:r w:rsidR="00373BC8">
        <w:t xml:space="preserve">, paskelbti ESO svetainėje, žiūrėti nuoroda: </w:t>
      </w:r>
      <w:hyperlink r:id="rId9" w:anchor="c2770" w:history="1">
        <w:r w:rsidR="00373BC8" w:rsidRPr="00373BC8">
          <w:rPr>
            <w:rStyle w:val="Hipersaitas"/>
          </w:rPr>
          <w:t>Techniniai reikalavimai | ESO - Energijos skirstymo operatorius</w:t>
        </w:r>
      </w:hyperlink>
    </w:p>
    <w:p w14:paraId="4E180282" w14:textId="126B0146" w:rsidR="004C74B1" w:rsidRPr="008E3AC7" w:rsidRDefault="004C74B1" w:rsidP="000440FA">
      <w:pPr>
        <w:pStyle w:val="Antrat10"/>
        <w:tabs>
          <w:tab w:val="left" w:pos="851"/>
        </w:tabs>
        <w:spacing w:before="240" w:after="240"/>
        <w:ind w:left="0"/>
        <w:jc w:val="both"/>
      </w:pPr>
      <w:r w:rsidRPr="004C74B1">
        <w:t>ESO dokumentai</w:t>
      </w:r>
      <w:r>
        <w:t>:</w:t>
      </w:r>
    </w:p>
    <w:p w14:paraId="2E70D60C" w14:textId="0C675417" w:rsidR="00F93DF0" w:rsidRDefault="009C226A" w:rsidP="003D6C04">
      <w:pPr>
        <w:pStyle w:val="Priedsaraas"/>
      </w:pPr>
      <w:r w:rsidRPr="008E3AC7">
        <w:t>Priedas Nr.1</w:t>
      </w:r>
      <w:r w:rsidR="00B23F5F" w:rsidRPr="008E3AC7">
        <w:t>.</w:t>
      </w:r>
      <w:r w:rsidR="001F4E6C" w:rsidRPr="008E3AC7">
        <w:t xml:space="preserve"> – </w:t>
      </w:r>
      <w:r w:rsidR="006A5279">
        <w:t xml:space="preserve">ESO </w:t>
      </w:r>
      <w:r w:rsidR="00B23F5F" w:rsidRPr="008E3AC7">
        <w:t>Elektrinių, jungiamų prie skirstomųjų elektros tinklų, natūrinių bandymų procesas</w:t>
      </w:r>
    </w:p>
    <w:p w14:paraId="751A8469" w14:textId="144F026B" w:rsidR="0038201E" w:rsidRPr="00DB5E05" w:rsidRDefault="00DB5E05" w:rsidP="0038201E">
      <w:pPr>
        <w:pStyle w:val="Priedsaraas"/>
      </w:pPr>
      <w:r w:rsidRPr="00DB5E05">
        <w:t xml:space="preserve">Priedas Nr.1.1. – </w:t>
      </w:r>
      <w:r>
        <w:t xml:space="preserve">ESO </w:t>
      </w:r>
      <w:r w:rsidR="0038201E" w:rsidRPr="00DB5E05">
        <w:t>Elektrinių, jungiamų prie skirstomųjų elektros tinklų, paleidimo, derinimo ir atitikties vertinimo</w:t>
      </w:r>
      <w:r w:rsidRPr="00DB5E05">
        <w:t xml:space="preserve"> </w:t>
      </w:r>
      <w:r w:rsidR="0038201E" w:rsidRPr="00DB5E05">
        <w:t>(natūrinių bandymų) proceso aprašo priedas Nr. 1 Elektrinių, jungiamų prie skirstomųjų elektros tinklų, atitikties vertinimo taisyklės.</w:t>
      </w:r>
    </w:p>
    <w:p w14:paraId="5313C2D1" w14:textId="14B01635" w:rsidR="00731541" w:rsidRPr="00360D50" w:rsidRDefault="00731541" w:rsidP="00360D50">
      <w:pPr>
        <w:pStyle w:val="Priedsaraas"/>
      </w:pPr>
      <w:r w:rsidRPr="008E3AC7">
        <w:t xml:space="preserve">Priedas Nr.1.2. </w:t>
      </w:r>
      <w:r w:rsidR="001F4E6C" w:rsidRPr="008E3AC7">
        <w:t xml:space="preserve">– </w:t>
      </w:r>
      <w:r w:rsidR="00360D50">
        <w:t>ESO Elektrinių, jungiamų prie elektros skirstomųjų tinklų, paleidimo, derinimo ir atitikties vertinimo (natūrinių bandymų) proceso aprašo priedas Nr. 2. Atitikties vertinimo ataskaita.</w:t>
      </w:r>
    </w:p>
    <w:p w14:paraId="312E3607" w14:textId="7EB4B986" w:rsidR="00BB2F22" w:rsidRPr="008E3AC7" w:rsidRDefault="00BB2F22" w:rsidP="003D6C04">
      <w:pPr>
        <w:pStyle w:val="Priedsaraas"/>
        <w:rPr>
          <w:b/>
          <w:bCs/>
        </w:rPr>
      </w:pPr>
      <w:r w:rsidRPr="008E3AC7">
        <w:t xml:space="preserve">Priedas Nr.1.3. </w:t>
      </w:r>
      <w:r w:rsidR="0090687F" w:rsidRPr="008E3AC7">
        <w:t xml:space="preserve">– </w:t>
      </w:r>
      <w:r w:rsidR="00EE15C8">
        <w:t xml:space="preserve">ESO </w:t>
      </w:r>
      <w:r w:rsidR="00EE15C8" w:rsidRPr="00EE15C8">
        <w:t xml:space="preserve">Elektrinių, jungiamų prie elektros skirstomųjų tinklų, paleidimo, derinimo ir atitikties vertinimo (natūrinių bandymų) proceso aprašo priedas Nr. </w:t>
      </w:r>
      <w:r w:rsidR="00EE15C8">
        <w:t>3</w:t>
      </w:r>
      <w:r w:rsidR="00EE15C8" w:rsidRPr="00EE15C8">
        <w:t xml:space="preserve">. </w:t>
      </w:r>
      <w:r w:rsidR="0090687F" w:rsidRPr="008E3AC7">
        <w:t>Elektrinės dalies RAA derinimo protokolas B tipo elektrinei</w:t>
      </w:r>
    </w:p>
    <w:p w14:paraId="485715DE" w14:textId="48A9CC65" w:rsidR="0090687F" w:rsidRPr="008E3AC7" w:rsidRDefault="0090687F" w:rsidP="003D6C04">
      <w:pPr>
        <w:pStyle w:val="Priedsaraas"/>
        <w:rPr>
          <w:b/>
          <w:bCs/>
        </w:rPr>
      </w:pPr>
      <w:r w:rsidRPr="008E3AC7">
        <w:t>Priedas Nr.1.</w:t>
      </w:r>
      <w:r w:rsidR="000440FA" w:rsidRPr="008E3AC7">
        <w:t>4</w:t>
      </w:r>
      <w:r w:rsidRPr="008E3AC7">
        <w:t>.</w:t>
      </w:r>
      <w:r w:rsidR="000440FA" w:rsidRPr="008E3AC7">
        <w:t xml:space="preserve"> – ESO s</w:t>
      </w:r>
      <w:r w:rsidRPr="008E3AC7">
        <w:t>ignalų sąrašas elektrinių prijungimui</w:t>
      </w:r>
    </w:p>
    <w:p w14:paraId="1468DD60" w14:textId="35131383" w:rsidR="001F4E6C" w:rsidRDefault="001F4E6C" w:rsidP="003D6C04">
      <w:pPr>
        <w:pStyle w:val="Priedsaraas"/>
      </w:pPr>
      <w:r w:rsidRPr="008E3AC7">
        <w:t>Priedas Nr.1.5. – Elektrinės dalies valdymo sistemos (VS) derinimo protokolas</w:t>
      </w:r>
    </w:p>
    <w:p w14:paraId="1846316A" w14:textId="73DE3424" w:rsidR="004C74B1" w:rsidRPr="008E3AC7" w:rsidRDefault="000F1553" w:rsidP="003D6C04">
      <w:pPr>
        <w:pStyle w:val="Priedsaraas"/>
        <w:rPr>
          <w:b/>
          <w:bCs/>
        </w:rPr>
      </w:pPr>
      <w:r>
        <w:rPr>
          <w:b/>
          <w:bCs/>
        </w:rPr>
        <w:t>Užsakovo pridedami</w:t>
      </w:r>
      <w:r w:rsidR="004C74B1" w:rsidRPr="004C74B1">
        <w:rPr>
          <w:b/>
          <w:bCs/>
        </w:rPr>
        <w:t xml:space="preserve"> dokumentai:</w:t>
      </w:r>
    </w:p>
    <w:p w14:paraId="196C207D" w14:textId="2FE719CD" w:rsidR="004E0D84" w:rsidRPr="008E3AC7" w:rsidRDefault="004E0D84" w:rsidP="003D6C04">
      <w:pPr>
        <w:pStyle w:val="Priedsaraas"/>
        <w:rPr>
          <w:b/>
          <w:bCs/>
        </w:rPr>
      </w:pPr>
      <w:r w:rsidRPr="008E3AC7">
        <w:t xml:space="preserve">Priedas Nr.2. – ESO </w:t>
      </w:r>
      <w:r w:rsidR="000F1553" w:rsidRPr="000F1553">
        <w:t>Prijungimo s</w:t>
      </w:r>
      <w:r w:rsidR="000F1553">
        <w:t>ą</w:t>
      </w:r>
      <w:r w:rsidR="000F1553" w:rsidRPr="000F1553">
        <w:t>lygos Nr. GAM23-30254</w:t>
      </w:r>
      <w:r w:rsidRPr="008E3AC7">
        <w:t>;</w:t>
      </w:r>
    </w:p>
    <w:p w14:paraId="0A3E9C0B" w14:textId="33F980FB" w:rsidR="009C226A" w:rsidRPr="008E3AC7" w:rsidRDefault="001F4E6C" w:rsidP="003D6C04">
      <w:pPr>
        <w:pStyle w:val="Priedsaraas"/>
        <w:rPr>
          <w:b/>
          <w:bCs/>
        </w:rPr>
      </w:pPr>
      <w:r w:rsidRPr="008E3AC7">
        <w:t>Priedas Nr.</w:t>
      </w:r>
      <w:r w:rsidR="00C35EE4" w:rsidRPr="008E3AC7">
        <w:t>3.</w:t>
      </w:r>
      <w:r w:rsidRPr="008E3AC7">
        <w:t xml:space="preserve"> </w:t>
      </w:r>
      <w:r w:rsidR="009C226A" w:rsidRPr="008E3AC7">
        <w:t>– ORC</w:t>
      </w:r>
      <w:r w:rsidR="004E0D84" w:rsidRPr="008E3AC7">
        <w:t xml:space="preserve"> įrenginio</w:t>
      </w:r>
      <w:r w:rsidR="001E2774" w:rsidRPr="008E3AC7">
        <w:t>-elektros generatoriaus</w:t>
      </w:r>
      <w:r w:rsidR="009C226A" w:rsidRPr="008E3AC7">
        <w:t xml:space="preserve"> </w:t>
      </w:r>
      <w:r w:rsidR="001E2774" w:rsidRPr="008E3AC7">
        <w:t>gamintojo i</w:t>
      </w:r>
      <w:r w:rsidR="009C226A" w:rsidRPr="008E3AC7">
        <w:t>nstaliavimo instrukcija;</w:t>
      </w:r>
    </w:p>
    <w:p w14:paraId="04218453" w14:textId="31065489" w:rsidR="009C226A" w:rsidRPr="008E3AC7" w:rsidRDefault="009C226A" w:rsidP="00807975">
      <w:pPr>
        <w:pStyle w:val="Priedsaraas"/>
        <w:rPr>
          <w:b/>
          <w:bCs/>
        </w:rPr>
      </w:pPr>
      <w:r w:rsidRPr="008E3AC7">
        <w:t>Priedas Nr.</w:t>
      </w:r>
      <w:r w:rsidR="00C35EE4" w:rsidRPr="008E3AC7">
        <w:t>4.</w:t>
      </w:r>
      <w:r w:rsidRPr="008E3AC7">
        <w:t xml:space="preserve"> – </w:t>
      </w:r>
      <w:r w:rsidR="004E0D84" w:rsidRPr="008E3AC7">
        <w:t xml:space="preserve">Katilinės </w:t>
      </w:r>
      <w:r w:rsidR="007A3D76">
        <w:t xml:space="preserve">10 ir </w:t>
      </w:r>
      <w:r w:rsidR="004E0D84" w:rsidRPr="008E3AC7">
        <w:t xml:space="preserve">0,4 </w:t>
      </w:r>
      <w:proofErr w:type="spellStart"/>
      <w:r w:rsidR="004E0D84" w:rsidRPr="008E3AC7">
        <w:t>kV</w:t>
      </w:r>
      <w:proofErr w:type="spellEnd"/>
      <w:r w:rsidR="004E0D84" w:rsidRPr="008E3AC7">
        <w:t xml:space="preserve"> s</w:t>
      </w:r>
      <w:r w:rsidRPr="008E3AC7">
        <w:t>kirstykl</w:t>
      </w:r>
      <w:r w:rsidR="007A3D76">
        <w:t>ų</w:t>
      </w:r>
      <w:r w:rsidRPr="008E3AC7">
        <w:t xml:space="preserve"> principinė</w:t>
      </w:r>
      <w:r w:rsidR="007A3D76">
        <w:t>s</w:t>
      </w:r>
      <w:r w:rsidRPr="008E3AC7">
        <w:t xml:space="preserve"> schem</w:t>
      </w:r>
      <w:r w:rsidR="007A3D76">
        <w:t>os</w:t>
      </w:r>
      <w:r w:rsidRPr="008E3AC7">
        <w:t>;</w:t>
      </w:r>
    </w:p>
    <w:p w14:paraId="14DE04E6" w14:textId="77777777" w:rsidR="009C226A" w:rsidRPr="008E3AC7" w:rsidRDefault="009C226A" w:rsidP="00807975">
      <w:pPr>
        <w:pStyle w:val="Paantrat"/>
      </w:pPr>
      <w:r w:rsidRPr="008E3AC7">
        <w:t>Techninę specifikaciją sudarė:</w:t>
      </w:r>
    </w:p>
    <w:p w14:paraId="27CA7FD1" w14:textId="0104530D" w:rsidR="009C226A" w:rsidRPr="008E3AC7" w:rsidRDefault="009C226A" w:rsidP="00807975">
      <w:pPr>
        <w:pStyle w:val="Paraai"/>
        <w:rPr>
          <w:szCs w:val="24"/>
        </w:rPr>
      </w:pPr>
      <w:r w:rsidRPr="008E3AC7">
        <w:t>Elektrotechnikos grupės vadovas</w:t>
      </w:r>
      <w:r w:rsidRPr="008E3AC7">
        <w:tab/>
      </w:r>
      <w:r w:rsidR="008E3F39" w:rsidRPr="008E3AC7">
        <w:tab/>
      </w:r>
      <w:r w:rsidR="00807975">
        <w:t xml:space="preserve">                     </w:t>
      </w:r>
      <w:r w:rsidR="008E3F39" w:rsidRPr="008E3AC7">
        <w:t>Aidas Kazėnas</w:t>
      </w:r>
    </w:p>
    <w:sectPr w:rsidR="009C226A" w:rsidRPr="008E3AC7" w:rsidSect="00EE064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CFAE" w14:textId="77777777" w:rsidR="007F132A" w:rsidRDefault="007F132A" w:rsidP="002328A5">
      <w:r>
        <w:separator/>
      </w:r>
    </w:p>
  </w:endnote>
  <w:endnote w:type="continuationSeparator" w:id="0">
    <w:p w14:paraId="6A249207" w14:textId="77777777" w:rsidR="007F132A" w:rsidRDefault="007F132A" w:rsidP="002328A5">
      <w:r>
        <w:continuationSeparator/>
      </w:r>
    </w:p>
  </w:endnote>
  <w:endnote w:type="continuationNotice" w:id="1">
    <w:p w14:paraId="480580A6" w14:textId="77777777" w:rsidR="007F132A" w:rsidRDefault="007F1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ryant Pro Regular">
    <w:panose1 w:val="00000000000000000000"/>
    <w:charset w:val="00"/>
    <w:family w:val="swiss"/>
    <w:notTrueType/>
    <w:pitch w:val="variable"/>
    <w:sig w:usb0="A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867E" w14:textId="77777777" w:rsidR="007F132A" w:rsidRDefault="007F132A" w:rsidP="002328A5">
      <w:r>
        <w:separator/>
      </w:r>
    </w:p>
  </w:footnote>
  <w:footnote w:type="continuationSeparator" w:id="0">
    <w:p w14:paraId="55AD2BEF" w14:textId="77777777" w:rsidR="007F132A" w:rsidRDefault="007F132A" w:rsidP="002328A5">
      <w:r>
        <w:continuationSeparator/>
      </w:r>
    </w:p>
  </w:footnote>
  <w:footnote w:type="continuationNotice" w:id="1">
    <w:p w14:paraId="69C29989" w14:textId="77777777" w:rsidR="007F132A" w:rsidRDefault="007F13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0E2"/>
    <w:multiLevelType w:val="hybridMultilevel"/>
    <w:tmpl w:val="BB0E7EB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B3E0922"/>
    <w:multiLevelType w:val="multilevel"/>
    <w:tmpl w:val="CDE67E1E"/>
    <w:lvl w:ilvl="0">
      <w:start w:val="1"/>
      <w:numFmt w:val="decimal"/>
      <w:pStyle w:val="Pagrindinistekstas6"/>
      <w:lvlText w:val="6.%1."/>
      <w:lvlJc w:val="right"/>
      <w:pPr>
        <w:ind w:left="360" w:hanging="360"/>
      </w:pPr>
      <w:rPr>
        <w:rFonts w:ascii="Times New Roman" w:hAnsi="Times New Roman" w:hint="default"/>
        <w:b/>
        <w:bCs/>
        <w:i w:val="0"/>
        <w:iCs w:val="0"/>
        <w:smallCaps w:val="0"/>
        <w:strike w:val="0"/>
        <w:color w:val="000000"/>
        <w:spacing w:val="0"/>
        <w:w w:val="100"/>
        <w:position w:val="0"/>
        <w:sz w:val="24"/>
        <w:szCs w:val="24"/>
        <w:u w:val="none"/>
      </w:rPr>
    </w:lvl>
    <w:lvl w:ilvl="1">
      <w:start w:val="9"/>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3.1.%3."/>
      <w:lvlJc w:val="left"/>
      <w:pPr>
        <w:ind w:left="360" w:hanging="360"/>
      </w:pPr>
      <w:rPr>
        <w:rFonts w:hint="default"/>
        <w:b/>
        <w:bCs/>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537801"/>
    <w:multiLevelType w:val="hybridMultilevel"/>
    <w:tmpl w:val="C9EAB2D2"/>
    <w:lvl w:ilvl="0" w:tplc="D6CA9826">
      <w:start w:val="1"/>
      <w:numFmt w:val="decimal"/>
      <w:pStyle w:val="Pagrindinistekstas3"/>
      <w:lvlText w:val="3.%1."/>
      <w:lvlJc w:val="right"/>
      <w:pPr>
        <w:ind w:left="1174" w:hanging="360"/>
      </w:pPr>
      <w:rPr>
        <w:rFonts w:ascii="Times New Roman" w:hAnsi="Times New Roman" w:hint="default"/>
        <w:b/>
        <w:i w:val="0"/>
        <w:sz w:val="24"/>
      </w:rPr>
    </w:lvl>
    <w:lvl w:ilvl="1" w:tplc="04270019" w:tentative="1">
      <w:start w:val="1"/>
      <w:numFmt w:val="lowerLetter"/>
      <w:lvlText w:val="%2."/>
      <w:lvlJc w:val="left"/>
      <w:pPr>
        <w:ind w:left="1894" w:hanging="360"/>
      </w:pPr>
    </w:lvl>
    <w:lvl w:ilvl="2" w:tplc="0427001B" w:tentative="1">
      <w:start w:val="1"/>
      <w:numFmt w:val="lowerRoman"/>
      <w:lvlText w:val="%3."/>
      <w:lvlJc w:val="right"/>
      <w:pPr>
        <w:ind w:left="2614" w:hanging="180"/>
      </w:pPr>
    </w:lvl>
    <w:lvl w:ilvl="3" w:tplc="0427000F" w:tentative="1">
      <w:start w:val="1"/>
      <w:numFmt w:val="decimal"/>
      <w:lvlText w:val="%4."/>
      <w:lvlJc w:val="left"/>
      <w:pPr>
        <w:ind w:left="3334" w:hanging="360"/>
      </w:pPr>
    </w:lvl>
    <w:lvl w:ilvl="4" w:tplc="04270019" w:tentative="1">
      <w:start w:val="1"/>
      <w:numFmt w:val="lowerLetter"/>
      <w:lvlText w:val="%5."/>
      <w:lvlJc w:val="left"/>
      <w:pPr>
        <w:ind w:left="4054" w:hanging="360"/>
      </w:pPr>
    </w:lvl>
    <w:lvl w:ilvl="5" w:tplc="0427001B" w:tentative="1">
      <w:start w:val="1"/>
      <w:numFmt w:val="lowerRoman"/>
      <w:lvlText w:val="%6."/>
      <w:lvlJc w:val="right"/>
      <w:pPr>
        <w:ind w:left="4774" w:hanging="180"/>
      </w:pPr>
    </w:lvl>
    <w:lvl w:ilvl="6" w:tplc="0427000F" w:tentative="1">
      <w:start w:val="1"/>
      <w:numFmt w:val="decimal"/>
      <w:lvlText w:val="%7."/>
      <w:lvlJc w:val="left"/>
      <w:pPr>
        <w:ind w:left="5494" w:hanging="360"/>
      </w:pPr>
    </w:lvl>
    <w:lvl w:ilvl="7" w:tplc="04270019" w:tentative="1">
      <w:start w:val="1"/>
      <w:numFmt w:val="lowerLetter"/>
      <w:lvlText w:val="%8."/>
      <w:lvlJc w:val="left"/>
      <w:pPr>
        <w:ind w:left="6214" w:hanging="360"/>
      </w:pPr>
    </w:lvl>
    <w:lvl w:ilvl="8" w:tplc="0427001B" w:tentative="1">
      <w:start w:val="1"/>
      <w:numFmt w:val="lowerRoman"/>
      <w:lvlText w:val="%9."/>
      <w:lvlJc w:val="right"/>
      <w:pPr>
        <w:ind w:left="6934" w:hanging="180"/>
      </w:pPr>
    </w:lvl>
  </w:abstractNum>
  <w:abstractNum w:abstractNumId="3" w15:restartNumberingAfterBreak="0">
    <w:nsid w:val="19050F4F"/>
    <w:multiLevelType w:val="multilevel"/>
    <w:tmpl w:val="E0FA8BA0"/>
    <w:styleLink w:val="Esamassraas1"/>
    <w:lvl w:ilvl="0">
      <w:start w:val="1"/>
      <w:numFmt w:val="decimal"/>
      <w:suff w:val="space"/>
      <w:lvlText w:val="9.12.%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suff w:val="nothing"/>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C4545AA"/>
    <w:multiLevelType w:val="hybridMultilevel"/>
    <w:tmpl w:val="F7A05D7E"/>
    <w:lvl w:ilvl="0" w:tplc="3230B806">
      <w:start w:val="1"/>
      <w:numFmt w:val="decimal"/>
      <w:pStyle w:val="Pagrindinistekstas2"/>
      <w:lvlText w:val="2.%1."/>
      <w:lvlJc w:val="left"/>
      <w:pPr>
        <w:ind w:left="360" w:hanging="360"/>
      </w:pPr>
      <w:rPr>
        <w:rFonts w:ascii="Times New Roman" w:hAnsi="Times New Roman" w:hint="default"/>
        <w:b/>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316D42"/>
    <w:multiLevelType w:val="multilevel"/>
    <w:tmpl w:val="DD26BC1A"/>
    <w:styleLink w:val="Stilius1"/>
    <w:lvl w:ilvl="0">
      <w:start w:val="1"/>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6"/>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8A78AA"/>
    <w:multiLevelType w:val="hybridMultilevel"/>
    <w:tmpl w:val="2DA47394"/>
    <w:lvl w:ilvl="0" w:tplc="E6F28B82">
      <w:start w:val="1"/>
      <w:numFmt w:val="decimal"/>
      <w:pStyle w:val="Betarp"/>
      <w:lvlText w:val="1.%1."/>
      <w:lvlJc w:val="right"/>
      <w:pPr>
        <w:ind w:left="72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9810CA"/>
    <w:multiLevelType w:val="hybridMultilevel"/>
    <w:tmpl w:val="2BCCA75E"/>
    <w:lvl w:ilvl="0" w:tplc="58B8113E">
      <w:start w:val="1"/>
      <w:numFmt w:val="decimal"/>
      <w:pStyle w:val="Pagrindinistekstas"/>
      <w:lvlText w:val="1.%1."/>
      <w:lvlJc w:val="right"/>
      <w:pPr>
        <w:ind w:left="72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7629D3"/>
    <w:multiLevelType w:val="hybridMultilevel"/>
    <w:tmpl w:val="602498B6"/>
    <w:lvl w:ilvl="0" w:tplc="0E181ACE">
      <w:start w:val="1"/>
      <w:numFmt w:val="decimal"/>
      <w:pStyle w:val="Pagrindinistekstas1"/>
      <w:lvlText w:val="1.%1."/>
      <w:lvlJc w:val="left"/>
      <w:pPr>
        <w:ind w:left="717" w:hanging="360"/>
      </w:pPr>
      <w:rPr>
        <w:rFonts w:ascii="Times New Roman" w:hAnsi="Times New Roman" w:hint="default"/>
        <w:b/>
        <w:i w:val="0"/>
        <w:sz w:val="24"/>
      </w:r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9" w15:restartNumberingAfterBreak="0">
    <w:nsid w:val="42D477A4"/>
    <w:multiLevelType w:val="multilevel"/>
    <w:tmpl w:val="C6BCBD3E"/>
    <w:styleLink w:val="Stilius5"/>
    <w:lvl w:ilvl="0">
      <w:start w:val="1"/>
      <w:numFmt w:val="decimal"/>
      <w:lvlText w:val="%1"/>
      <w:lvlJc w:val="left"/>
      <w:pPr>
        <w:ind w:left="360" w:hanging="360"/>
      </w:pPr>
      <w:rPr>
        <w:rFonts w:hint="default"/>
      </w:rPr>
    </w:lvl>
    <w:lvl w:ilvl="1">
      <w:start w:val="1"/>
      <w:numFmt w:val="decimal"/>
      <w:lvlText w:val="17.%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1401C7"/>
    <w:multiLevelType w:val="multilevel"/>
    <w:tmpl w:val="313C44DE"/>
    <w:lvl w:ilvl="0">
      <w:start w:val="1"/>
      <w:numFmt w:val="decimal"/>
      <w:pStyle w:val="Antrat1"/>
      <w:lvlText w:val="%1."/>
      <w:lvlJc w:val="right"/>
      <w:pPr>
        <w:ind w:left="530" w:hanging="360"/>
      </w:pPr>
      <w:rPr>
        <w:rFonts w:ascii="Times New Roman" w:hAnsi="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C594459"/>
    <w:multiLevelType w:val="hybridMultilevel"/>
    <w:tmpl w:val="8F260B82"/>
    <w:lvl w:ilvl="0" w:tplc="E7D45528">
      <w:start w:val="1"/>
      <w:numFmt w:val="decimal"/>
      <w:pStyle w:val="Pagrindinistekstas5"/>
      <w:lvlText w:val="5.%1."/>
      <w:lvlJc w:val="right"/>
      <w:pPr>
        <w:ind w:left="72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547921"/>
    <w:multiLevelType w:val="hybridMultilevel"/>
    <w:tmpl w:val="77DEDC02"/>
    <w:lvl w:ilvl="0" w:tplc="4DFC1760">
      <w:start w:val="1"/>
      <w:numFmt w:val="decimal"/>
      <w:pStyle w:val="Pagrindinistekstas4"/>
      <w:lvlText w:val="4.%1."/>
      <w:lvlJc w:val="right"/>
      <w:pPr>
        <w:ind w:left="1077" w:hanging="360"/>
      </w:pPr>
      <w:rPr>
        <w:rFonts w:ascii="Times New Roman" w:hAnsi="Times New Roman" w:hint="default"/>
        <w:b/>
        <w:i w:val="0"/>
        <w:sz w:val="24"/>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64585488"/>
    <w:multiLevelType w:val="multilevel"/>
    <w:tmpl w:val="F6269124"/>
    <w:styleLink w:val="Stilius2"/>
    <w:lvl w:ilvl="0">
      <w:start w:val="5"/>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74122014"/>
    <w:multiLevelType w:val="multilevel"/>
    <w:tmpl w:val="17CE94D6"/>
    <w:styleLink w:val="Stilius3"/>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5.%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764B5C10"/>
    <w:multiLevelType w:val="multilevel"/>
    <w:tmpl w:val="21844E0E"/>
    <w:lvl w:ilvl="0">
      <w:start w:val="1"/>
      <w:numFmt w:val="decimal"/>
      <w:lvlText w:val="%1."/>
      <w:lvlJc w:val="left"/>
      <w:pPr>
        <w:ind w:left="360" w:hanging="360"/>
      </w:pPr>
      <w:rPr>
        <w:rFonts w:hint="default"/>
      </w:rPr>
    </w:lvl>
    <w:lvl w:ilvl="1">
      <w:start w:val="1"/>
      <w:numFmt w:val="decimal"/>
      <w:pStyle w:val="ReqN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4C6085"/>
    <w:multiLevelType w:val="multilevel"/>
    <w:tmpl w:val="FDEA828C"/>
    <w:styleLink w:val="Stilius4"/>
    <w:lvl w:ilvl="0">
      <w:start w:val="6"/>
      <w:numFmt w:val="decimal"/>
      <w:lvlText w:val="1.%1."/>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1">
      <w:start w:val="6"/>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466700264">
    <w:abstractNumId w:val="15"/>
  </w:num>
  <w:num w:numId="2" w16cid:durableId="954942382">
    <w:abstractNumId w:val="5"/>
  </w:num>
  <w:num w:numId="3" w16cid:durableId="1048723259">
    <w:abstractNumId w:val="13"/>
  </w:num>
  <w:num w:numId="4" w16cid:durableId="1160467583">
    <w:abstractNumId w:val="14"/>
  </w:num>
  <w:num w:numId="5" w16cid:durableId="241303937">
    <w:abstractNumId w:val="16"/>
  </w:num>
  <w:num w:numId="6" w16cid:durableId="262685556">
    <w:abstractNumId w:val="1"/>
  </w:num>
  <w:num w:numId="7" w16cid:durableId="553465760">
    <w:abstractNumId w:val="9"/>
  </w:num>
  <w:num w:numId="8" w16cid:durableId="1305428497">
    <w:abstractNumId w:val="10"/>
  </w:num>
  <w:num w:numId="9" w16cid:durableId="144397293">
    <w:abstractNumId w:val="3"/>
  </w:num>
  <w:num w:numId="10" w16cid:durableId="237401913">
    <w:abstractNumId w:val="6"/>
  </w:num>
  <w:num w:numId="11" w16cid:durableId="1951545247">
    <w:abstractNumId w:val="7"/>
  </w:num>
  <w:num w:numId="12" w16cid:durableId="1646157176">
    <w:abstractNumId w:val="4"/>
  </w:num>
  <w:num w:numId="13" w16cid:durableId="513223515">
    <w:abstractNumId w:val="2"/>
  </w:num>
  <w:num w:numId="14" w16cid:durableId="636185181">
    <w:abstractNumId w:val="11"/>
  </w:num>
  <w:num w:numId="15" w16cid:durableId="199829328">
    <w:abstractNumId w:val="12"/>
  </w:num>
  <w:num w:numId="16" w16cid:durableId="1273978924">
    <w:abstractNumId w:val="8"/>
  </w:num>
  <w:num w:numId="17" w16cid:durableId="134239599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87"/>
    <w:rsid w:val="000022B1"/>
    <w:rsid w:val="000051FD"/>
    <w:rsid w:val="0000561E"/>
    <w:rsid w:val="00007B24"/>
    <w:rsid w:val="00012261"/>
    <w:rsid w:val="00013901"/>
    <w:rsid w:val="00015BD3"/>
    <w:rsid w:val="000169F0"/>
    <w:rsid w:val="0002058F"/>
    <w:rsid w:val="00021485"/>
    <w:rsid w:val="00021EB8"/>
    <w:rsid w:val="00023B6F"/>
    <w:rsid w:val="000240DA"/>
    <w:rsid w:val="0002721C"/>
    <w:rsid w:val="00031D77"/>
    <w:rsid w:val="00033AC2"/>
    <w:rsid w:val="00035F38"/>
    <w:rsid w:val="000403BA"/>
    <w:rsid w:val="0004122B"/>
    <w:rsid w:val="00041BD0"/>
    <w:rsid w:val="0004399F"/>
    <w:rsid w:val="000440FA"/>
    <w:rsid w:val="00044DF1"/>
    <w:rsid w:val="00044F5B"/>
    <w:rsid w:val="00050CE1"/>
    <w:rsid w:val="00051219"/>
    <w:rsid w:val="00052EE3"/>
    <w:rsid w:val="0005378C"/>
    <w:rsid w:val="00054359"/>
    <w:rsid w:val="0005716F"/>
    <w:rsid w:val="00063849"/>
    <w:rsid w:val="00065426"/>
    <w:rsid w:val="00065763"/>
    <w:rsid w:val="00066D73"/>
    <w:rsid w:val="000718E6"/>
    <w:rsid w:val="00072DC2"/>
    <w:rsid w:val="00072EE8"/>
    <w:rsid w:val="000739CF"/>
    <w:rsid w:val="00073A77"/>
    <w:rsid w:val="000749C2"/>
    <w:rsid w:val="00076113"/>
    <w:rsid w:val="00076F02"/>
    <w:rsid w:val="00085862"/>
    <w:rsid w:val="00086507"/>
    <w:rsid w:val="0008678D"/>
    <w:rsid w:val="00086848"/>
    <w:rsid w:val="00087635"/>
    <w:rsid w:val="00087A86"/>
    <w:rsid w:val="000913A0"/>
    <w:rsid w:val="00093122"/>
    <w:rsid w:val="000935BE"/>
    <w:rsid w:val="000946E3"/>
    <w:rsid w:val="00095539"/>
    <w:rsid w:val="00095E89"/>
    <w:rsid w:val="000975EA"/>
    <w:rsid w:val="000A048C"/>
    <w:rsid w:val="000A14DA"/>
    <w:rsid w:val="000A228A"/>
    <w:rsid w:val="000A34C9"/>
    <w:rsid w:val="000A5A88"/>
    <w:rsid w:val="000B0D9C"/>
    <w:rsid w:val="000B1580"/>
    <w:rsid w:val="000B1A48"/>
    <w:rsid w:val="000B572D"/>
    <w:rsid w:val="000B75AA"/>
    <w:rsid w:val="000C15DB"/>
    <w:rsid w:val="000C1AA7"/>
    <w:rsid w:val="000C25CD"/>
    <w:rsid w:val="000C33B0"/>
    <w:rsid w:val="000C3BE0"/>
    <w:rsid w:val="000D05E7"/>
    <w:rsid w:val="000D20A1"/>
    <w:rsid w:val="000D411B"/>
    <w:rsid w:val="000D4928"/>
    <w:rsid w:val="000D58E5"/>
    <w:rsid w:val="000E07ED"/>
    <w:rsid w:val="000E1681"/>
    <w:rsid w:val="000E6C5E"/>
    <w:rsid w:val="000E738F"/>
    <w:rsid w:val="000E785C"/>
    <w:rsid w:val="000F031B"/>
    <w:rsid w:val="000F1144"/>
    <w:rsid w:val="000F1553"/>
    <w:rsid w:val="000F2B14"/>
    <w:rsid w:val="000F3229"/>
    <w:rsid w:val="000F7AAA"/>
    <w:rsid w:val="00102CB1"/>
    <w:rsid w:val="00103E34"/>
    <w:rsid w:val="0010406E"/>
    <w:rsid w:val="00104A3C"/>
    <w:rsid w:val="001051DA"/>
    <w:rsid w:val="00110B0E"/>
    <w:rsid w:val="00110E05"/>
    <w:rsid w:val="001138DD"/>
    <w:rsid w:val="00113A99"/>
    <w:rsid w:val="00115487"/>
    <w:rsid w:val="00120A9D"/>
    <w:rsid w:val="00120DEB"/>
    <w:rsid w:val="001212A2"/>
    <w:rsid w:val="00121AB7"/>
    <w:rsid w:val="00122BF4"/>
    <w:rsid w:val="00122F28"/>
    <w:rsid w:val="00125E65"/>
    <w:rsid w:val="00126B91"/>
    <w:rsid w:val="00126C80"/>
    <w:rsid w:val="0012738D"/>
    <w:rsid w:val="001279FB"/>
    <w:rsid w:val="00130017"/>
    <w:rsid w:val="001327F6"/>
    <w:rsid w:val="00132C9C"/>
    <w:rsid w:val="00132DED"/>
    <w:rsid w:val="0013364B"/>
    <w:rsid w:val="001337C0"/>
    <w:rsid w:val="001347DE"/>
    <w:rsid w:val="00136F11"/>
    <w:rsid w:val="00137CA9"/>
    <w:rsid w:val="00140D23"/>
    <w:rsid w:val="0014220C"/>
    <w:rsid w:val="00146DD5"/>
    <w:rsid w:val="00152AD5"/>
    <w:rsid w:val="00152BDB"/>
    <w:rsid w:val="00153546"/>
    <w:rsid w:val="0015412A"/>
    <w:rsid w:val="00155897"/>
    <w:rsid w:val="001609F7"/>
    <w:rsid w:val="00160BFC"/>
    <w:rsid w:val="00167012"/>
    <w:rsid w:val="00170980"/>
    <w:rsid w:val="00171273"/>
    <w:rsid w:val="0017299D"/>
    <w:rsid w:val="00172A4B"/>
    <w:rsid w:val="00173458"/>
    <w:rsid w:val="00173B9B"/>
    <w:rsid w:val="00176848"/>
    <w:rsid w:val="00181060"/>
    <w:rsid w:val="00181C54"/>
    <w:rsid w:val="00183B42"/>
    <w:rsid w:val="00183D5A"/>
    <w:rsid w:val="001842AC"/>
    <w:rsid w:val="0018451A"/>
    <w:rsid w:val="00186836"/>
    <w:rsid w:val="00187818"/>
    <w:rsid w:val="0019018D"/>
    <w:rsid w:val="001903B5"/>
    <w:rsid w:val="001904D9"/>
    <w:rsid w:val="001917F8"/>
    <w:rsid w:val="0019190B"/>
    <w:rsid w:val="00193477"/>
    <w:rsid w:val="00193D8D"/>
    <w:rsid w:val="00194E48"/>
    <w:rsid w:val="0019521F"/>
    <w:rsid w:val="001960A3"/>
    <w:rsid w:val="00197456"/>
    <w:rsid w:val="001A598A"/>
    <w:rsid w:val="001A7EAC"/>
    <w:rsid w:val="001B020B"/>
    <w:rsid w:val="001B0B07"/>
    <w:rsid w:val="001B29EE"/>
    <w:rsid w:val="001B3266"/>
    <w:rsid w:val="001B43D3"/>
    <w:rsid w:val="001B6A5F"/>
    <w:rsid w:val="001B7B4C"/>
    <w:rsid w:val="001B7B8B"/>
    <w:rsid w:val="001C0172"/>
    <w:rsid w:val="001C031E"/>
    <w:rsid w:val="001C0D72"/>
    <w:rsid w:val="001C2C45"/>
    <w:rsid w:val="001C4B13"/>
    <w:rsid w:val="001C61A6"/>
    <w:rsid w:val="001C6519"/>
    <w:rsid w:val="001C75D5"/>
    <w:rsid w:val="001C7851"/>
    <w:rsid w:val="001C7E5A"/>
    <w:rsid w:val="001D0D76"/>
    <w:rsid w:val="001D2E9F"/>
    <w:rsid w:val="001D5D50"/>
    <w:rsid w:val="001E0686"/>
    <w:rsid w:val="001E0A04"/>
    <w:rsid w:val="001E1750"/>
    <w:rsid w:val="001E2774"/>
    <w:rsid w:val="001E44E8"/>
    <w:rsid w:val="001E6DEF"/>
    <w:rsid w:val="001E704B"/>
    <w:rsid w:val="001F385F"/>
    <w:rsid w:val="001F4E6C"/>
    <w:rsid w:val="001F7F93"/>
    <w:rsid w:val="00200B63"/>
    <w:rsid w:val="00200FE6"/>
    <w:rsid w:val="0020103F"/>
    <w:rsid w:val="002021A9"/>
    <w:rsid w:val="002037DF"/>
    <w:rsid w:val="002074FD"/>
    <w:rsid w:val="00211C7C"/>
    <w:rsid w:val="00212B9C"/>
    <w:rsid w:val="0021587E"/>
    <w:rsid w:val="00215E88"/>
    <w:rsid w:val="00215FC0"/>
    <w:rsid w:val="00217066"/>
    <w:rsid w:val="00217E47"/>
    <w:rsid w:val="00220766"/>
    <w:rsid w:val="00222BBB"/>
    <w:rsid w:val="00222F31"/>
    <w:rsid w:val="00224889"/>
    <w:rsid w:val="0022537A"/>
    <w:rsid w:val="00225B90"/>
    <w:rsid w:val="0022735A"/>
    <w:rsid w:val="00231BBE"/>
    <w:rsid w:val="002328A5"/>
    <w:rsid w:val="00232C9A"/>
    <w:rsid w:val="00233461"/>
    <w:rsid w:val="002339EF"/>
    <w:rsid w:val="00234524"/>
    <w:rsid w:val="00234A54"/>
    <w:rsid w:val="00235256"/>
    <w:rsid w:val="00236F94"/>
    <w:rsid w:val="002378D3"/>
    <w:rsid w:val="002378FE"/>
    <w:rsid w:val="00240820"/>
    <w:rsid w:val="00245B40"/>
    <w:rsid w:val="002527DD"/>
    <w:rsid w:val="0026033F"/>
    <w:rsid w:val="00260753"/>
    <w:rsid w:val="00262023"/>
    <w:rsid w:val="0026295E"/>
    <w:rsid w:val="00266208"/>
    <w:rsid w:val="00271183"/>
    <w:rsid w:val="00275E7E"/>
    <w:rsid w:val="00275F78"/>
    <w:rsid w:val="002776DC"/>
    <w:rsid w:val="002809A9"/>
    <w:rsid w:val="002809DB"/>
    <w:rsid w:val="002849A2"/>
    <w:rsid w:val="00284E30"/>
    <w:rsid w:val="00286942"/>
    <w:rsid w:val="00287F9E"/>
    <w:rsid w:val="002909F2"/>
    <w:rsid w:val="0029398F"/>
    <w:rsid w:val="00295205"/>
    <w:rsid w:val="002A1DF4"/>
    <w:rsid w:val="002A2087"/>
    <w:rsid w:val="002A43EF"/>
    <w:rsid w:val="002A5984"/>
    <w:rsid w:val="002A6096"/>
    <w:rsid w:val="002A60FA"/>
    <w:rsid w:val="002A6D44"/>
    <w:rsid w:val="002B01DA"/>
    <w:rsid w:val="002B48D7"/>
    <w:rsid w:val="002B5300"/>
    <w:rsid w:val="002B5EC6"/>
    <w:rsid w:val="002B7B85"/>
    <w:rsid w:val="002C33D6"/>
    <w:rsid w:val="002C4C02"/>
    <w:rsid w:val="002D3CA8"/>
    <w:rsid w:val="002D78D2"/>
    <w:rsid w:val="002D7F3E"/>
    <w:rsid w:val="002E0C1C"/>
    <w:rsid w:val="002E0E99"/>
    <w:rsid w:val="002E0FD8"/>
    <w:rsid w:val="002E1225"/>
    <w:rsid w:val="002E1EB0"/>
    <w:rsid w:val="002E2A55"/>
    <w:rsid w:val="002E449B"/>
    <w:rsid w:val="002E6E42"/>
    <w:rsid w:val="002F0F72"/>
    <w:rsid w:val="002F1013"/>
    <w:rsid w:val="002F116D"/>
    <w:rsid w:val="002F2829"/>
    <w:rsid w:val="002F3185"/>
    <w:rsid w:val="002F3795"/>
    <w:rsid w:val="002F3B2A"/>
    <w:rsid w:val="002F5C9B"/>
    <w:rsid w:val="002F632E"/>
    <w:rsid w:val="002F7494"/>
    <w:rsid w:val="00300BE0"/>
    <w:rsid w:val="003018D3"/>
    <w:rsid w:val="00301C53"/>
    <w:rsid w:val="00303C67"/>
    <w:rsid w:val="003050AC"/>
    <w:rsid w:val="00305B6B"/>
    <w:rsid w:val="00306474"/>
    <w:rsid w:val="003069A9"/>
    <w:rsid w:val="0031042E"/>
    <w:rsid w:val="00310869"/>
    <w:rsid w:val="00312808"/>
    <w:rsid w:val="0031295F"/>
    <w:rsid w:val="00314A89"/>
    <w:rsid w:val="00315925"/>
    <w:rsid w:val="003173F3"/>
    <w:rsid w:val="00320B9C"/>
    <w:rsid w:val="00322A94"/>
    <w:rsid w:val="0032342B"/>
    <w:rsid w:val="003254BF"/>
    <w:rsid w:val="00326114"/>
    <w:rsid w:val="0032637D"/>
    <w:rsid w:val="00326B55"/>
    <w:rsid w:val="00326DE3"/>
    <w:rsid w:val="00330D8E"/>
    <w:rsid w:val="0033133E"/>
    <w:rsid w:val="00331E1E"/>
    <w:rsid w:val="003327D9"/>
    <w:rsid w:val="0033331E"/>
    <w:rsid w:val="00333360"/>
    <w:rsid w:val="003343E5"/>
    <w:rsid w:val="003346BE"/>
    <w:rsid w:val="0033489C"/>
    <w:rsid w:val="00335055"/>
    <w:rsid w:val="003356FD"/>
    <w:rsid w:val="00340453"/>
    <w:rsid w:val="0034054D"/>
    <w:rsid w:val="003415B3"/>
    <w:rsid w:val="00342B52"/>
    <w:rsid w:val="00343414"/>
    <w:rsid w:val="00343AFA"/>
    <w:rsid w:val="00344D3A"/>
    <w:rsid w:val="00347B65"/>
    <w:rsid w:val="00351555"/>
    <w:rsid w:val="003534D5"/>
    <w:rsid w:val="00354A52"/>
    <w:rsid w:val="00355F58"/>
    <w:rsid w:val="00356654"/>
    <w:rsid w:val="00357434"/>
    <w:rsid w:val="00360D50"/>
    <w:rsid w:val="00364B9F"/>
    <w:rsid w:val="003678AC"/>
    <w:rsid w:val="00370ECC"/>
    <w:rsid w:val="00371174"/>
    <w:rsid w:val="00372505"/>
    <w:rsid w:val="00373BC8"/>
    <w:rsid w:val="003742A4"/>
    <w:rsid w:val="00376439"/>
    <w:rsid w:val="00376C72"/>
    <w:rsid w:val="00376F89"/>
    <w:rsid w:val="00377A52"/>
    <w:rsid w:val="00381BA9"/>
    <w:rsid w:val="0038201E"/>
    <w:rsid w:val="00382BB6"/>
    <w:rsid w:val="00383985"/>
    <w:rsid w:val="00383D6C"/>
    <w:rsid w:val="00384838"/>
    <w:rsid w:val="003870B2"/>
    <w:rsid w:val="00390017"/>
    <w:rsid w:val="003906AF"/>
    <w:rsid w:val="00390C8D"/>
    <w:rsid w:val="00392AB6"/>
    <w:rsid w:val="00395809"/>
    <w:rsid w:val="003974FC"/>
    <w:rsid w:val="0039772F"/>
    <w:rsid w:val="00397A44"/>
    <w:rsid w:val="003A0351"/>
    <w:rsid w:val="003A214E"/>
    <w:rsid w:val="003B0051"/>
    <w:rsid w:val="003B0383"/>
    <w:rsid w:val="003B1447"/>
    <w:rsid w:val="003B2113"/>
    <w:rsid w:val="003B2232"/>
    <w:rsid w:val="003B38C5"/>
    <w:rsid w:val="003B4795"/>
    <w:rsid w:val="003B5ACB"/>
    <w:rsid w:val="003B5AE4"/>
    <w:rsid w:val="003C0035"/>
    <w:rsid w:val="003C0399"/>
    <w:rsid w:val="003C1261"/>
    <w:rsid w:val="003C5656"/>
    <w:rsid w:val="003C6F91"/>
    <w:rsid w:val="003C6FCC"/>
    <w:rsid w:val="003D1C0E"/>
    <w:rsid w:val="003D2FC9"/>
    <w:rsid w:val="003D3738"/>
    <w:rsid w:val="003D4512"/>
    <w:rsid w:val="003D5441"/>
    <w:rsid w:val="003D6905"/>
    <w:rsid w:val="003D69B8"/>
    <w:rsid w:val="003D6C04"/>
    <w:rsid w:val="003E0EC4"/>
    <w:rsid w:val="003E215D"/>
    <w:rsid w:val="003E54D8"/>
    <w:rsid w:val="003E59F9"/>
    <w:rsid w:val="003E6551"/>
    <w:rsid w:val="003E715E"/>
    <w:rsid w:val="003F0E57"/>
    <w:rsid w:val="003F398F"/>
    <w:rsid w:val="003F65ED"/>
    <w:rsid w:val="003F7866"/>
    <w:rsid w:val="003F7BAB"/>
    <w:rsid w:val="003F7DB7"/>
    <w:rsid w:val="003F7DBB"/>
    <w:rsid w:val="004027B3"/>
    <w:rsid w:val="00403BC8"/>
    <w:rsid w:val="00404FAE"/>
    <w:rsid w:val="00405839"/>
    <w:rsid w:val="004108BC"/>
    <w:rsid w:val="004134FA"/>
    <w:rsid w:val="004145D1"/>
    <w:rsid w:val="004172A5"/>
    <w:rsid w:val="004216BB"/>
    <w:rsid w:val="00421980"/>
    <w:rsid w:val="00421CEE"/>
    <w:rsid w:val="004243D9"/>
    <w:rsid w:val="00425AB5"/>
    <w:rsid w:val="00426131"/>
    <w:rsid w:val="00426B8A"/>
    <w:rsid w:val="00426EBD"/>
    <w:rsid w:val="004277AE"/>
    <w:rsid w:val="004304F6"/>
    <w:rsid w:val="00430501"/>
    <w:rsid w:val="00430532"/>
    <w:rsid w:val="00430571"/>
    <w:rsid w:val="0043303E"/>
    <w:rsid w:val="00434A51"/>
    <w:rsid w:val="004351AB"/>
    <w:rsid w:val="00435BDC"/>
    <w:rsid w:val="004374A9"/>
    <w:rsid w:val="004411B3"/>
    <w:rsid w:val="00442633"/>
    <w:rsid w:val="00442C80"/>
    <w:rsid w:val="0044419F"/>
    <w:rsid w:val="00446FFC"/>
    <w:rsid w:val="00447AEA"/>
    <w:rsid w:val="00452645"/>
    <w:rsid w:val="00452A86"/>
    <w:rsid w:val="00454AF9"/>
    <w:rsid w:val="00454E11"/>
    <w:rsid w:val="004556EC"/>
    <w:rsid w:val="0045575D"/>
    <w:rsid w:val="00455D4B"/>
    <w:rsid w:val="0045742B"/>
    <w:rsid w:val="00465BFC"/>
    <w:rsid w:val="00473531"/>
    <w:rsid w:val="004740CF"/>
    <w:rsid w:val="00475296"/>
    <w:rsid w:val="00475BE8"/>
    <w:rsid w:val="004805FE"/>
    <w:rsid w:val="00480A65"/>
    <w:rsid w:val="004815AF"/>
    <w:rsid w:val="004818CA"/>
    <w:rsid w:val="00482636"/>
    <w:rsid w:val="00484783"/>
    <w:rsid w:val="0049005C"/>
    <w:rsid w:val="00491319"/>
    <w:rsid w:val="0049223B"/>
    <w:rsid w:val="004959F6"/>
    <w:rsid w:val="00497F16"/>
    <w:rsid w:val="004A23F0"/>
    <w:rsid w:val="004A2A23"/>
    <w:rsid w:val="004A4873"/>
    <w:rsid w:val="004A4DD5"/>
    <w:rsid w:val="004A5756"/>
    <w:rsid w:val="004A5E95"/>
    <w:rsid w:val="004A6BA2"/>
    <w:rsid w:val="004B0B27"/>
    <w:rsid w:val="004B2778"/>
    <w:rsid w:val="004B2858"/>
    <w:rsid w:val="004B3E5C"/>
    <w:rsid w:val="004B4264"/>
    <w:rsid w:val="004B7B15"/>
    <w:rsid w:val="004C05F2"/>
    <w:rsid w:val="004C30AB"/>
    <w:rsid w:val="004C5F68"/>
    <w:rsid w:val="004C5F8A"/>
    <w:rsid w:val="004C6BB2"/>
    <w:rsid w:val="004C74B1"/>
    <w:rsid w:val="004D065C"/>
    <w:rsid w:val="004D147F"/>
    <w:rsid w:val="004D19F4"/>
    <w:rsid w:val="004D2EFA"/>
    <w:rsid w:val="004D3C8D"/>
    <w:rsid w:val="004D45F6"/>
    <w:rsid w:val="004D5F95"/>
    <w:rsid w:val="004D626A"/>
    <w:rsid w:val="004D7BD0"/>
    <w:rsid w:val="004E0D84"/>
    <w:rsid w:val="004E5412"/>
    <w:rsid w:val="004E5A61"/>
    <w:rsid w:val="004E6997"/>
    <w:rsid w:val="004F27EC"/>
    <w:rsid w:val="004F3FEC"/>
    <w:rsid w:val="004F7AD0"/>
    <w:rsid w:val="0050009B"/>
    <w:rsid w:val="00500367"/>
    <w:rsid w:val="00500EF8"/>
    <w:rsid w:val="00505DF1"/>
    <w:rsid w:val="005103EE"/>
    <w:rsid w:val="00510910"/>
    <w:rsid w:val="0051587C"/>
    <w:rsid w:val="00516ACB"/>
    <w:rsid w:val="005176E8"/>
    <w:rsid w:val="005212EA"/>
    <w:rsid w:val="00521961"/>
    <w:rsid w:val="00524F55"/>
    <w:rsid w:val="00525713"/>
    <w:rsid w:val="00525F1F"/>
    <w:rsid w:val="005307B4"/>
    <w:rsid w:val="00533A86"/>
    <w:rsid w:val="005353B4"/>
    <w:rsid w:val="00536627"/>
    <w:rsid w:val="005405C3"/>
    <w:rsid w:val="00542177"/>
    <w:rsid w:val="00542F86"/>
    <w:rsid w:val="00543075"/>
    <w:rsid w:val="0054312B"/>
    <w:rsid w:val="0054418B"/>
    <w:rsid w:val="00547713"/>
    <w:rsid w:val="00547B5D"/>
    <w:rsid w:val="00547B9B"/>
    <w:rsid w:val="00547ECE"/>
    <w:rsid w:val="0055403A"/>
    <w:rsid w:val="005540A3"/>
    <w:rsid w:val="00554889"/>
    <w:rsid w:val="00554F91"/>
    <w:rsid w:val="0055535A"/>
    <w:rsid w:val="0056179A"/>
    <w:rsid w:val="00561E91"/>
    <w:rsid w:val="005648A6"/>
    <w:rsid w:val="00564F2B"/>
    <w:rsid w:val="005677DA"/>
    <w:rsid w:val="005706D1"/>
    <w:rsid w:val="005712BC"/>
    <w:rsid w:val="00572359"/>
    <w:rsid w:val="00572869"/>
    <w:rsid w:val="005742BE"/>
    <w:rsid w:val="00574D7B"/>
    <w:rsid w:val="0057631D"/>
    <w:rsid w:val="005770A5"/>
    <w:rsid w:val="00581592"/>
    <w:rsid w:val="005834B2"/>
    <w:rsid w:val="00584F18"/>
    <w:rsid w:val="00585E74"/>
    <w:rsid w:val="00586441"/>
    <w:rsid w:val="005946CC"/>
    <w:rsid w:val="005950AB"/>
    <w:rsid w:val="00596230"/>
    <w:rsid w:val="005A1D64"/>
    <w:rsid w:val="005A204B"/>
    <w:rsid w:val="005A347F"/>
    <w:rsid w:val="005A36C3"/>
    <w:rsid w:val="005A36DC"/>
    <w:rsid w:val="005A399E"/>
    <w:rsid w:val="005A5042"/>
    <w:rsid w:val="005A68A2"/>
    <w:rsid w:val="005A6A8E"/>
    <w:rsid w:val="005A7F8B"/>
    <w:rsid w:val="005B1082"/>
    <w:rsid w:val="005B1331"/>
    <w:rsid w:val="005B49F5"/>
    <w:rsid w:val="005B5B55"/>
    <w:rsid w:val="005C0BDF"/>
    <w:rsid w:val="005C14C5"/>
    <w:rsid w:val="005C1BE3"/>
    <w:rsid w:val="005C1F94"/>
    <w:rsid w:val="005C24C0"/>
    <w:rsid w:val="005C4670"/>
    <w:rsid w:val="005C5E87"/>
    <w:rsid w:val="005C6A29"/>
    <w:rsid w:val="005C6C16"/>
    <w:rsid w:val="005C70E1"/>
    <w:rsid w:val="005C7B0C"/>
    <w:rsid w:val="005D02E6"/>
    <w:rsid w:val="005D0796"/>
    <w:rsid w:val="005D719C"/>
    <w:rsid w:val="005E1B6E"/>
    <w:rsid w:val="005E1BD7"/>
    <w:rsid w:val="005E2E15"/>
    <w:rsid w:val="005E313B"/>
    <w:rsid w:val="005E350B"/>
    <w:rsid w:val="005E4842"/>
    <w:rsid w:val="005E5035"/>
    <w:rsid w:val="005E6496"/>
    <w:rsid w:val="005F1EEC"/>
    <w:rsid w:val="005F4509"/>
    <w:rsid w:val="005F5916"/>
    <w:rsid w:val="005F634D"/>
    <w:rsid w:val="00601895"/>
    <w:rsid w:val="00602CCB"/>
    <w:rsid w:val="00602D4B"/>
    <w:rsid w:val="006035A8"/>
    <w:rsid w:val="006035D6"/>
    <w:rsid w:val="006044A4"/>
    <w:rsid w:val="006067CF"/>
    <w:rsid w:val="00606F4D"/>
    <w:rsid w:val="00607A91"/>
    <w:rsid w:val="00607C53"/>
    <w:rsid w:val="006115AE"/>
    <w:rsid w:val="00611A8D"/>
    <w:rsid w:val="00611EF6"/>
    <w:rsid w:val="00612C4A"/>
    <w:rsid w:val="0061305B"/>
    <w:rsid w:val="0061392E"/>
    <w:rsid w:val="00614FED"/>
    <w:rsid w:val="0061626F"/>
    <w:rsid w:val="00620478"/>
    <w:rsid w:val="006206FE"/>
    <w:rsid w:val="00622191"/>
    <w:rsid w:val="006236BD"/>
    <w:rsid w:val="006246B2"/>
    <w:rsid w:val="006246D8"/>
    <w:rsid w:val="00626F46"/>
    <w:rsid w:val="00630C11"/>
    <w:rsid w:val="00635994"/>
    <w:rsid w:val="00635CCD"/>
    <w:rsid w:val="00636175"/>
    <w:rsid w:val="00637174"/>
    <w:rsid w:val="00637B34"/>
    <w:rsid w:val="00637D5F"/>
    <w:rsid w:val="00640426"/>
    <w:rsid w:val="006408C1"/>
    <w:rsid w:val="006410C9"/>
    <w:rsid w:val="00641E83"/>
    <w:rsid w:val="00643511"/>
    <w:rsid w:val="0064662A"/>
    <w:rsid w:val="00646D02"/>
    <w:rsid w:val="00650C81"/>
    <w:rsid w:val="00652FF5"/>
    <w:rsid w:val="006542DF"/>
    <w:rsid w:val="00654352"/>
    <w:rsid w:val="00655A3C"/>
    <w:rsid w:val="006565B1"/>
    <w:rsid w:val="00656B8E"/>
    <w:rsid w:val="00657BE8"/>
    <w:rsid w:val="00663CEC"/>
    <w:rsid w:val="00664D59"/>
    <w:rsid w:val="006663C1"/>
    <w:rsid w:val="00666E8B"/>
    <w:rsid w:val="0067047A"/>
    <w:rsid w:val="0067078C"/>
    <w:rsid w:val="00671755"/>
    <w:rsid w:val="00671A74"/>
    <w:rsid w:val="00671EC0"/>
    <w:rsid w:val="00675A2B"/>
    <w:rsid w:val="00675F03"/>
    <w:rsid w:val="00676AD0"/>
    <w:rsid w:val="00681257"/>
    <w:rsid w:val="00681877"/>
    <w:rsid w:val="0068191B"/>
    <w:rsid w:val="00683C4A"/>
    <w:rsid w:val="00684790"/>
    <w:rsid w:val="00685CDC"/>
    <w:rsid w:val="00686272"/>
    <w:rsid w:val="00687888"/>
    <w:rsid w:val="00687E0D"/>
    <w:rsid w:val="006902E4"/>
    <w:rsid w:val="006903E1"/>
    <w:rsid w:val="00690415"/>
    <w:rsid w:val="00690644"/>
    <w:rsid w:val="0069416D"/>
    <w:rsid w:val="006A0276"/>
    <w:rsid w:val="006A13C7"/>
    <w:rsid w:val="006A17C2"/>
    <w:rsid w:val="006A3643"/>
    <w:rsid w:val="006A3899"/>
    <w:rsid w:val="006A5279"/>
    <w:rsid w:val="006A54E7"/>
    <w:rsid w:val="006B065E"/>
    <w:rsid w:val="006B143B"/>
    <w:rsid w:val="006B397A"/>
    <w:rsid w:val="006B532A"/>
    <w:rsid w:val="006C3B12"/>
    <w:rsid w:val="006C3B54"/>
    <w:rsid w:val="006C4DBE"/>
    <w:rsid w:val="006C5846"/>
    <w:rsid w:val="006C6A0D"/>
    <w:rsid w:val="006C715D"/>
    <w:rsid w:val="006D0D60"/>
    <w:rsid w:val="006D542C"/>
    <w:rsid w:val="006D74D8"/>
    <w:rsid w:val="006D7F00"/>
    <w:rsid w:val="006E1028"/>
    <w:rsid w:val="006E180F"/>
    <w:rsid w:val="006E1900"/>
    <w:rsid w:val="006E1B9F"/>
    <w:rsid w:val="006E1D5C"/>
    <w:rsid w:val="006E2449"/>
    <w:rsid w:val="006E2EEE"/>
    <w:rsid w:val="006E5B96"/>
    <w:rsid w:val="006F0771"/>
    <w:rsid w:val="006F0A2F"/>
    <w:rsid w:val="006F3362"/>
    <w:rsid w:val="006F6B24"/>
    <w:rsid w:val="00700810"/>
    <w:rsid w:val="00700D76"/>
    <w:rsid w:val="007051F6"/>
    <w:rsid w:val="007071C0"/>
    <w:rsid w:val="007101F7"/>
    <w:rsid w:val="0071064B"/>
    <w:rsid w:val="00711225"/>
    <w:rsid w:val="007112E3"/>
    <w:rsid w:val="00711C46"/>
    <w:rsid w:val="00713292"/>
    <w:rsid w:val="00721555"/>
    <w:rsid w:val="0072262B"/>
    <w:rsid w:val="0072291E"/>
    <w:rsid w:val="00723907"/>
    <w:rsid w:val="00724914"/>
    <w:rsid w:val="00725BFA"/>
    <w:rsid w:val="0072725F"/>
    <w:rsid w:val="00731541"/>
    <w:rsid w:val="0073183F"/>
    <w:rsid w:val="00733AE9"/>
    <w:rsid w:val="007346D5"/>
    <w:rsid w:val="00734CA3"/>
    <w:rsid w:val="00735139"/>
    <w:rsid w:val="007358F5"/>
    <w:rsid w:val="007402EB"/>
    <w:rsid w:val="00741924"/>
    <w:rsid w:val="00746627"/>
    <w:rsid w:val="00747890"/>
    <w:rsid w:val="00750281"/>
    <w:rsid w:val="0075084A"/>
    <w:rsid w:val="007533E2"/>
    <w:rsid w:val="007535E6"/>
    <w:rsid w:val="00753B00"/>
    <w:rsid w:val="0075416E"/>
    <w:rsid w:val="00762604"/>
    <w:rsid w:val="00764670"/>
    <w:rsid w:val="0076527A"/>
    <w:rsid w:val="00766458"/>
    <w:rsid w:val="00766756"/>
    <w:rsid w:val="00767857"/>
    <w:rsid w:val="00767A5C"/>
    <w:rsid w:val="00770117"/>
    <w:rsid w:val="00771345"/>
    <w:rsid w:val="007747F7"/>
    <w:rsid w:val="00776A3A"/>
    <w:rsid w:val="00776D59"/>
    <w:rsid w:val="00780298"/>
    <w:rsid w:val="007830A4"/>
    <w:rsid w:val="00783475"/>
    <w:rsid w:val="00784919"/>
    <w:rsid w:val="007857F7"/>
    <w:rsid w:val="00790278"/>
    <w:rsid w:val="0079110B"/>
    <w:rsid w:val="007915B3"/>
    <w:rsid w:val="00793601"/>
    <w:rsid w:val="00793867"/>
    <w:rsid w:val="00795FCE"/>
    <w:rsid w:val="007A0309"/>
    <w:rsid w:val="007A0444"/>
    <w:rsid w:val="007A0A42"/>
    <w:rsid w:val="007A1091"/>
    <w:rsid w:val="007A3D76"/>
    <w:rsid w:val="007A3E96"/>
    <w:rsid w:val="007A429F"/>
    <w:rsid w:val="007A4487"/>
    <w:rsid w:val="007A4521"/>
    <w:rsid w:val="007A454A"/>
    <w:rsid w:val="007A697D"/>
    <w:rsid w:val="007A7278"/>
    <w:rsid w:val="007A74FC"/>
    <w:rsid w:val="007B0577"/>
    <w:rsid w:val="007B07CB"/>
    <w:rsid w:val="007B1220"/>
    <w:rsid w:val="007B14AC"/>
    <w:rsid w:val="007B48E5"/>
    <w:rsid w:val="007B5883"/>
    <w:rsid w:val="007B5F9C"/>
    <w:rsid w:val="007B656F"/>
    <w:rsid w:val="007B663C"/>
    <w:rsid w:val="007B794A"/>
    <w:rsid w:val="007C0D59"/>
    <w:rsid w:val="007C221B"/>
    <w:rsid w:val="007C2F78"/>
    <w:rsid w:val="007C35B3"/>
    <w:rsid w:val="007C376B"/>
    <w:rsid w:val="007C4FD0"/>
    <w:rsid w:val="007C716D"/>
    <w:rsid w:val="007C761E"/>
    <w:rsid w:val="007C76BA"/>
    <w:rsid w:val="007C7F00"/>
    <w:rsid w:val="007D0616"/>
    <w:rsid w:val="007D0C15"/>
    <w:rsid w:val="007D2482"/>
    <w:rsid w:val="007D48F4"/>
    <w:rsid w:val="007D51D9"/>
    <w:rsid w:val="007D5BF6"/>
    <w:rsid w:val="007D5D54"/>
    <w:rsid w:val="007D7080"/>
    <w:rsid w:val="007D7FD1"/>
    <w:rsid w:val="007E14D1"/>
    <w:rsid w:val="007E1C5A"/>
    <w:rsid w:val="007E227F"/>
    <w:rsid w:val="007E27BD"/>
    <w:rsid w:val="007E3B98"/>
    <w:rsid w:val="007E4A3F"/>
    <w:rsid w:val="007E51A5"/>
    <w:rsid w:val="007F132A"/>
    <w:rsid w:val="007F1553"/>
    <w:rsid w:val="007F2226"/>
    <w:rsid w:val="007F2908"/>
    <w:rsid w:val="007F32B4"/>
    <w:rsid w:val="007F42CA"/>
    <w:rsid w:val="007F4876"/>
    <w:rsid w:val="007F509B"/>
    <w:rsid w:val="007F5ED6"/>
    <w:rsid w:val="007F6587"/>
    <w:rsid w:val="00804439"/>
    <w:rsid w:val="00804B5E"/>
    <w:rsid w:val="00804F46"/>
    <w:rsid w:val="00806D3B"/>
    <w:rsid w:val="00807975"/>
    <w:rsid w:val="00812164"/>
    <w:rsid w:val="0081254F"/>
    <w:rsid w:val="008129D7"/>
    <w:rsid w:val="0081364F"/>
    <w:rsid w:val="0082081F"/>
    <w:rsid w:val="008211DF"/>
    <w:rsid w:val="0082169B"/>
    <w:rsid w:val="00822CAF"/>
    <w:rsid w:val="00822DBD"/>
    <w:rsid w:val="00823D67"/>
    <w:rsid w:val="00823F69"/>
    <w:rsid w:val="00826B57"/>
    <w:rsid w:val="008273C1"/>
    <w:rsid w:val="0082767F"/>
    <w:rsid w:val="00830A2E"/>
    <w:rsid w:val="00830DA7"/>
    <w:rsid w:val="00831B59"/>
    <w:rsid w:val="008322D8"/>
    <w:rsid w:val="00833753"/>
    <w:rsid w:val="00833AF7"/>
    <w:rsid w:val="00834318"/>
    <w:rsid w:val="00834C30"/>
    <w:rsid w:val="00837453"/>
    <w:rsid w:val="00837701"/>
    <w:rsid w:val="008412C0"/>
    <w:rsid w:val="00841D06"/>
    <w:rsid w:val="00842628"/>
    <w:rsid w:val="00842A54"/>
    <w:rsid w:val="00842AC0"/>
    <w:rsid w:val="00842C34"/>
    <w:rsid w:val="00843EBA"/>
    <w:rsid w:val="0084438B"/>
    <w:rsid w:val="00845BB6"/>
    <w:rsid w:val="00845DBD"/>
    <w:rsid w:val="00846D8D"/>
    <w:rsid w:val="00847236"/>
    <w:rsid w:val="0084725F"/>
    <w:rsid w:val="00847EE9"/>
    <w:rsid w:val="00850C22"/>
    <w:rsid w:val="00850DBC"/>
    <w:rsid w:val="00850F9C"/>
    <w:rsid w:val="00851ABB"/>
    <w:rsid w:val="0085303E"/>
    <w:rsid w:val="00854B0D"/>
    <w:rsid w:val="00855D6B"/>
    <w:rsid w:val="00857D36"/>
    <w:rsid w:val="00857E8A"/>
    <w:rsid w:val="00861007"/>
    <w:rsid w:val="0086180F"/>
    <w:rsid w:val="00861D22"/>
    <w:rsid w:val="00862E1B"/>
    <w:rsid w:val="0086417C"/>
    <w:rsid w:val="00864B80"/>
    <w:rsid w:val="00865B63"/>
    <w:rsid w:val="00865E47"/>
    <w:rsid w:val="00866166"/>
    <w:rsid w:val="008700AD"/>
    <w:rsid w:val="00870483"/>
    <w:rsid w:val="0087075A"/>
    <w:rsid w:val="00874EF3"/>
    <w:rsid w:val="00875093"/>
    <w:rsid w:val="00877998"/>
    <w:rsid w:val="0088016B"/>
    <w:rsid w:val="008801FD"/>
    <w:rsid w:val="00884844"/>
    <w:rsid w:val="008856F9"/>
    <w:rsid w:val="00886C33"/>
    <w:rsid w:val="008875ED"/>
    <w:rsid w:val="00891331"/>
    <w:rsid w:val="0089167C"/>
    <w:rsid w:val="00892A0C"/>
    <w:rsid w:val="0089315C"/>
    <w:rsid w:val="008969C7"/>
    <w:rsid w:val="00897A53"/>
    <w:rsid w:val="008A151B"/>
    <w:rsid w:val="008A18E3"/>
    <w:rsid w:val="008A4180"/>
    <w:rsid w:val="008A6EC4"/>
    <w:rsid w:val="008B0634"/>
    <w:rsid w:val="008B1CD4"/>
    <w:rsid w:val="008B32FB"/>
    <w:rsid w:val="008B371B"/>
    <w:rsid w:val="008B4CFB"/>
    <w:rsid w:val="008B4F24"/>
    <w:rsid w:val="008B4F39"/>
    <w:rsid w:val="008B55C2"/>
    <w:rsid w:val="008B587C"/>
    <w:rsid w:val="008B6BFE"/>
    <w:rsid w:val="008B7265"/>
    <w:rsid w:val="008C0569"/>
    <w:rsid w:val="008C09AB"/>
    <w:rsid w:val="008C5443"/>
    <w:rsid w:val="008C7E09"/>
    <w:rsid w:val="008D1AB4"/>
    <w:rsid w:val="008D2027"/>
    <w:rsid w:val="008D32EC"/>
    <w:rsid w:val="008D5410"/>
    <w:rsid w:val="008D680A"/>
    <w:rsid w:val="008E0CD5"/>
    <w:rsid w:val="008E27BE"/>
    <w:rsid w:val="008E3AC7"/>
    <w:rsid w:val="008E3B4B"/>
    <w:rsid w:val="008E3F39"/>
    <w:rsid w:val="008E6AA0"/>
    <w:rsid w:val="008E7F47"/>
    <w:rsid w:val="008F1201"/>
    <w:rsid w:val="008F29DE"/>
    <w:rsid w:val="008F62BE"/>
    <w:rsid w:val="008F72D9"/>
    <w:rsid w:val="008F7958"/>
    <w:rsid w:val="008F7D64"/>
    <w:rsid w:val="008F7D7A"/>
    <w:rsid w:val="00900D3F"/>
    <w:rsid w:val="00902684"/>
    <w:rsid w:val="009034DD"/>
    <w:rsid w:val="009038CC"/>
    <w:rsid w:val="0090436C"/>
    <w:rsid w:val="0090464A"/>
    <w:rsid w:val="00904747"/>
    <w:rsid w:val="00905624"/>
    <w:rsid w:val="00905720"/>
    <w:rsid w:val="0090687F"/>
    <w:rsid w:val="00907652"/>
    <w:rsid w:val="00910614"/>
    <w:rsid w:val="009106F0"/>
    <w:rsid w:val="0091124E"/>
    <w:rsid w:val="00911F15"/>
    <w:rsid w:val="009127A0"/>
    <w:rsid w:val="00912EDC"/>
    <w:rsid w:val="00914D5E"/>
    <w:rsid w:val="009152BC"/>
    <w:rsid w:val="009161B2"/>
    <w:rsid w:val="009165E3"/>
    <w:rsid w:val="009168B8"/>
    <w:rsid w:val="00916BF1"/>
    <w:rsid w:val="009203ED"/>
    <w:rsid w:val="0092078C"/>
    <w:rsid w:val="00921038"/>
    <w:rsid w:val="00921871"/>
    <w:rsid w:val="00922364"/>
    <w:rsid w:val="009224F5"/>
    <w:rsid w:val="0092370A"/>
    <w:rsid w:val="00926FB8"/>
    <w:rsid w:val="00927A4B"/>
    <w:rsid w:val="00930EB3"/>
    <w:rsid w:val="00932E7D"/>
    <w:rsid w:val="00933111"/>
    <w:rsid w:val="009334CE"/>
    <w:rsid w:val="0093365D"/>
    <w:rsid w:val="00935B04"/>
    <w:rsid w:val="00936550"/>
    <w:rsid w:val="00936F7B"/>
    <w:rsid w:val="0093774B"/>
    <w:rsid w:val="00941E1D"/>
    <w:rsid w:val="00942773"/>
    <w:rsid w:val="00942D3F"/>
    <w:rsid w:val="009434DD"/>
    <w:rsid w:val="00945BE0"/>
    <w:rsid w:val="009474A2"/>
    <w:rsid w:val="009508AF"/>
    <w:rsid w:val="009543E0"/>
    <w:rsid w:val="009547D6"/>
    <w:rsid w:val="00954D0E"/>
    <w:rsid w:val="00956547"/>
    <w:rsid w:val="009611AB"/>
    <w:rsid w:val="00962CF0"/>
    <w:rsid w:val="00970E50"/>
    <w:rsid w:val="0097217A"/>
    <w:rsid w:val="00977F49"/>
    <w:rsid w:val="00990C09"/>
    <w:rsid w:val="00990F1E"/>
    <w:rsid w:val="0099180D"/>
    <w:rsid w:val="00992A96"/>
    <w:rsid w:val="00996022"/>
    <w:rsid w:val="00997520"/>
    <w:rsid w:val="009A0235"/>
    <w:rsid w:val="009A0C34"/>
    <w:rsid w:val="009A3DE4"/>
    <w:rsid w:val="009A5448"/>
    <w:rsid w:val="009A60DF"/>
    <w:rsid w:val="009A6A70"/>
    <w:rsid w:val="009A7771"/>
    <w:rsid w:val="009A7D75"/>
    <w:rsid w:val="009B0A31"/>
    <w:rsid w:val="009B269D"/>
    <w:rsid w:val="009B2BBC"/>
    <w:rsid w:val="009B489C"/>
    <w:rsid w:val="009B6A5B"/>
    <w:rsid w:val="009B78FF"/>
    <w:rsid w:val="009C1BB5"/>
    <w:rsid w:val="009C226A"/>
    <w:rsid w:val="009C351F"/>
    <w:rsid w:val="009C4561"/>
    <w:rsid w:val="009C52E2"/>
    <w:rsid w:val="009C58E4"/>
    <w:rsid w:val="009D0B34"/>
    <w:rsid w:val="009D0C0F"/>
    <w:rsid w:val="009D0EEF"/>
    <w:rsid w:val="009D1BDB"/>
    <w:rsid w:val="009E033C"/>
    <w:rsid w:val="009E0704"/>
    <w:rsid w:val="009E283C"/>
    <w:rsid w:val="009E2A54"/>
    <w:rsid w:val="009E2F9C"/>
    <w:rsid w:val="009E5268"/>
    <w:rsid w:val="009F2EC3"/>
    <w:rsid w:val="009F3028"/>
    <w:rsid w:val="009F30D9"/>
    <w:rsid w:val="009F36B6"/>
    <w:rsid w:val="009F3E44"/>
    <w:rsid w:val="009F41A4"/>
    <w:rsid w:val="009F4488"/>
    <w:rsid w:val="009F5722"/>
    <w:rsid w:val="009F5E68"/>
    <w:rsid w:val="009F7C76"/>
    <w:rsid w:val="00A00045"/>
    <w:rsid w:val="00A0161E"/>
    <w:rsid w:val="00A02F20"/>
    <w:rsid w:val="00A07C23"/>
    <w:rsid w:val="00A07FF7"/>
    <w:rsid w:val="00A102F3"/>
    <w:rsid w:val="00A10EB4"/>
    <w:rsid w:val="00A11E5C"/>
    <w:rsid w:val="00A12286"/>
    <w:rsid w:val="00A1251D"/>
    <w:rsid w:val="00A12E27"/>
    <w:rsid w:val="00A135FE"/>
    <w:rsid w:val="00A1378F"/>
    <w:rsid w:val="00A13D92"/>
    <w:rsid w:val="00A1424D"/>
    <w:rsid w:val="00A16A95"/>
    <w:rsid w:val="00A22029"/>
    <w:rsid w:val="00A223EA"/>
    <w:rsid w:val="00A225C4"/>
    <w:rsid w:val="00A22A4C"/>
    <w:rsid w:val="00A22D6F"/>
    <w:rsid w:val="00A230A6"/>
    <w:rsid w:val="00A244B3"/>
    <w:rsid w:val="00A30B34"/>
    <w:rsid w:val="00A31BE4"/>
    <w:rsid w:val="00A31C36"/>
    <w:rsid w:val="00A320AE"/>
    <w:rsid w:val="00A3342A"/>
    <w:rsid w:val="00A33C3E"/>
    <w:rsid w:val="00A33FF1"/>
    <w:rsid w:val="00A346D6"/>
    <w:rsid w:val="00A37D6E"/>
    <w:rsid w:val="00A41242"/>
    <w:rsid w:val="00A42AB1"/>
    <w:rsid w:val="00A43125"/>
    <w:rsid w:val="00A439D7"/>
    <w:rsid w:val="00A466C6"/>
    <w:rsid w:val="00A50F77"/>
    <w:rsid w:val="00A52634"/>
    <w:rsid w:val="00A52D27"/>
    <w:rsid w:val="00A53F6A"/>
    <w:rsid w:val="00A55CA1"/>
    <w:rsid w:val="00A57F82"/>
    <w:rsid w:val="00A607E1"/>
    <w:rsid w:val="00A6321F"/>
    <w:rsid w:val="00A64C1E"/>
    <w:rsid w:val="00A65D16"/>
    <w:rsid w:val="00A65D4A"/>
    <w:rsid w:val="00A723FD"/>
    <w:rsid w:val="00A76B25"/>
    <w:rsid w:val="00A76B83"/>
    <w:rsid w:val="00A80FE4"/>
    <w:rsid w:val="00A81624"/>
    <w:rsid w:val="00A843AB"/>
    <w:rsid w:val="00A84B85"/>
    <w:rsid w:val="00A84D14"/>
    <w:rsid w:val="00A86403"/>
    <w:rsid w:val="00A87344"/>
    <w:rsid w:val="00A91318"/>
    <w:rsid w:val="00A92CB3"/>
    <w:rsid w:val="00A93681"/>
    <w:rsid w:val="00A970CA"/>
    <w:rsid w:val="00A97D63"/>
    <w:rsid w:val="00AA49E3"/>
    <w:rsid w:val="00AA5BD8"/>
    <w:rsid w:val="00AA714C"/>
    <w:rsid w:val="00AA7237"/>
    <w:rsid w:val="00AA7C3E"/>
    <w:rsid w:val="00AA7D83"/>
    <w:rsid w:val="00AB455F"/>
    <w:rsid w:val="00AB5F64"/>
    <w:rsid w:val="00AC18EC"/>
    <w:rsid w:val="00AC1A0C"/>
    <w:rsid w:val="00AC22B3"/>
    <w:rsid w:val="00AC35CE"/>
    <w:rsid w:val="00AC3A91"/>
    <w:rsid w:val="00AC3F4E"/>
    <w:rsid w:val="00AC3F74"/>
    <w:rsid w:val="00AC4912"/>
    <w:rsid w:val="00AD0681"/>
    <w:rsid w:val="00AD0DB5"/>
    <w:rsid w:val="00AD4E05"/>
    <w:rsid w:val="00AD5C9A"/>
    <w:rsid w:val="00AE197A"/>
    <w:rsid w:val="00AE5101"/>
    <w:rsid w:val="00AF3EC6"/>
    <w:rsid w:val="00AF420F"/>
    <w:rsid w:val="00AF534A"/>
    <w:rsid w:val="00AF6442"/>
    <w:rsid w:val="00AF6B1E"/>
    <w:rsid w:val="00B0095C"/>
    <w:rsid w:val="00B00E0E"/>
    <w:rsid w:val="00B026C0"/>
    <w:rsid w:val="00B02F55"/>
    <w:rsid w:val="00B04199"/>
    <w:rsid w:val="00B05969"/>
    <w:rsid w:val="00B05AFF"/>
    <w:rsid w:val="00B05E0B"/>
    <w:rsid w:val="00B06060"/>
    <w:rsid w:val="00B0627E"/>
    <w:rsid w:val="00B07135"/>
    <w:rsid w:val="00B1013D"/>
    <w:rsid w:val="00B11F7E"/>
    <w:rsid w:val="00B12122"/>
    <w:rsid w:val="00B140F7"/>
    <w:rsid w:val="00B15C3A"/>
    <w:rsid w:val="00B16C58"/>
    <w:rsid w:val="00B16D1D"/>
    <w:rsid w:val="00B17DF2"/>
    <w:rsid w:val="00B2036B"/>
    <w:rsid w:val="00B205CD"/>
    <w:rsid w:val="00B21DF2"/>
    <w:rsid w:val="00B21F6D"/>
    <w:rsid w:val="00B228E1"/>
    <w:rsid w:val="00B22A82"/>
    <w:rsid w:val="00B22E62"/>
    <w:rsid w:val="00B23F5F"/>
    <w:rsid w:val="00B26117"/>
    <w:rsid w:val="00B27134"/>
    <w:rsid w:val="00B274E2"/>
    <w:rsid w:val="00B27651"/>
    <w:rsid w:val="00B30298"/>
    <w:rsid w:val="00B30715"/>
    <w:rsid w:val="00B30A2A"/>
    <w:rsid w:val="00B31314"/>
    <w:rsid w:val="00B3164D"/>
    <w:rsid w:val="00B3217F"/>
    <w:rsid w:val="00B3406D"/>
    <w:rsid w:val="00B35EE2"/>
    <w:rsid w:val="00B378F5"/>
    <w:rsid w:val="00B4013D"/>
    <w:rsid w:val="00B420A7"/>
    <w:rsid w:val="00B42CFA"/>
    <w:rsid w:val="00B443ED"/>
    <w:rsid w:val="00B44422"/>
    <w:rsid w:val="00B45339"/>
    <w:rsid w:val="00B45C7D"/>
    <w:rsid w:val="00B46077"/>
    <w:rsid w:val="00B51C2F"/>
    <w:rsid w:val="00B5449C"/>
    <w:rsid w:val="00B57D03"/>
    <w:rsid w:val="00B6269B"/>
    <w:rsid w:val="00B62A40"/>
    <w:rsid w:val="00B65AC1"/>
    <w:rsid w:val="00B66FA3"/>
    <w:rsid w:val="00B7044E"/>
    <w:rsid w:val="00B72DC1"/>
    <w:rsid w:val="00B72F3C"/>
    <w:rsid w:val="00B731BF"/>
    <w:rsid w:val="00B74712"/>
    <w:rsid w:val="00B7474A"/>
    <w:rsid w:val="00B74A35"/>
    <w:rsid w:val="00B75445"/>
    <w:rsid w:val="00B756E0"/>
    <w:rsid w:val="00B80624"/>
    <w:rsid w:val="00B81CE9"/>
    <w:rsid w:val="00B8246B"/>
    <w:rsid w:val="00B82B80"/>
    <w:rsid w:val="00B83AAB"/>
    <w:rsid w:val="00B85CB0"/>
    <w:rsid w:val="00B90431"/>
    <w:rsid w:val="00B9387C"/>
    <w:rsid w:val="00B94B5C"/>
    <w:rsid w:val="00B9505D"/>
    <w:rsid w:val="00B975BB"/>
    <w:rsid w:val="00BA13E1"/>
    <w:rsid w:val="00BA22ED"/>
    <w:rsid w:val="00BA553A"/>
    <w:rsid w:val="00BA5AF0"/>
    <w:rsid w:val="00BA5C61"/>
    <w:rsid w:val="00BA5F94"/>
    <w:rsid w:val="00BA6FE0"/>
    <w:rsid w:val="00BB09A1"/>
    <w:rsid w:val="00BB127F"/>
    <w:rsid w:val="00BB147B"/>
    <w:rsid w:val="00BB16D0"/>
    <w:rsid w:val="00BB16F3"/>
    <w:rsid w:val="00BB2A86"/>
    <w:rsid w:val="00BB2F22"/>
    <w:rsid w:val="00BB38BF"/>
    <w:rsid w:val="00BC104B"/>
    <w:rsid w:val="00BC2C85"/>
    <w:rsid w:val="00BC4206"/>
    <w:rsid w:val="00BC45DC"/>
    <w:rsid w:val="00BC4B72"/>
    <w:rsid w:val="00BC5976"/>
    <w:rsid w:val="00BC5F3C"/>
    <w:rsid w:val="00BC6E33"/>
    <w:rsid w:val="00BC7962"/>
    <w:rsid w:val="00BC7E3A"/>
    <w:rsid w:val="00BD218E"/>
    <w:rsid w:val="00BD2665"/>
    <w:rsid w:val="00BD4C90"/>
    <w:rsid w:val="00BE161B"/>
    <w:rsid w:val="00BE1F1F"/>
    <w:rsid w:val="00BE3F33"/>
    <w:rsid w:val="00BE6720"/>
    <w:rsid w:val="00BF0965"/>
    <w:rsid w:val="00BF0979"/>
    <w:rsid w:val="00BF1B6B"/>
    <w:rsid w:val="00BF2E15"/>
    <w:rsid w:val="00BF34D9"/>
    <w:rsid w:val="00BF374A"/>
    <w:rsid w:val="00BF4195"/>
    <w:rsid w:val="00BF4514"/>
    <w:rsid w:val="00BF5BB4"/>
    <w:rsid w:val="00BF68CF"/>
    <w:rsid w:val="00BF7CD5"/>
    <w:rsid w:val="00C0159D"/>
    <w:rsid w:val="00C03D19"/>
    <w:rsid w:val="00C05871"/>
    <w:rsid w:val="00C07DFC"/>
    <w:rsid w:val="00C12C4E"/>
    <w:rsid w:val="00C13A2D"/>
    <w:rsid w:val="00C17DD7"/>
    <w:rsid w:val="00C20FE7"/>
    <w:rsid w:val="00C21D9D"/>
    <w:rsid w:val="00C220C4"/>
    <w:rsid w:val="00C22D44"/>
    <w:rsid w:val="00C23E2A"/>
    <w:rsid w:val="00C23EED"/>
    <w:rsid w:val="00C2425C"/>
    <w:rsid w:val="00C24657"/>
    <w:rsid w:val="00C2627C"/>
    <w:rsid w:val="00C273B5"/>
    <w:rsid w:val="00C27CD6"/>
    <w:rsid w:val="00C30024"/>
    <w:rsid w:val="00C30ADE"/>
    <w:rsid w:val="00C342F0"/>
    <w:rsid w:val="00C34753"/>
    <w:rsid w:val="00C358E0"/>
    <w:rsid w:val="00C35CC5"/>
    <w:rsid w:val="00C35EE4"/>
    <w:rsid w:val="00C40491"/>
    <w:rsid w:val="00C4107E"/>
    <w:rsid w:val="00C414C7"/>
    <w:rsid w:val="00C42866"/>
    <w:rsid w:val="00C450E9"/>
    <w:rsid w:val="00C459E8"/>
    <w:rsid w:val="00C47BD3"/>
    <w:rsid w:val="00C47F0B"/>
    <w:rsid w:val="00C5199D"/>
    <w:rsid w:val="00C53229"/>
    <w:rsid w:val="00C544E1"/>
    <w:rsid w:val="00C56B31"/>
    <w:rsid w:val="00C56F88"/>
    <w:rsid w:val="00C57264"/>
    <w:rsid w:val="00C60607"/>
    <w:rsid w:val="00C60750"/>
    <w:rsid w:val="00C60F60"/>
    <w:rsid w:val="00C61956"/>
    <w:rsid w:val="00C62650"/>
    <w:rsid w:val="00C63E49"/>
    <w:rsid w:val="00C65ABE"/>
    <w:rsid w:val="00C71266"/>
    <w:rsid w:val="00C723D9"/>
    <w:rsid w:val="00C72AF7"/>
    <w:rsid w:val="00C73021"/>
    <w:rsid w:val="00C7563B"/>
    <w:rsid w:val="00C75D64"/>
    <w:rsid w:val="00C809D3"/>
    <w:rsid w:val="00C80F44"/>
    <w:rsid w:val="00C8582D"/>
    <w:rsid w:val="00C86464"/>
    <w:rsid w:val="00C8690D"/>
    <w:rsid w:val="00C90F81"/>
    <w:rsid w:val="00C92C67"/>
    <w:rsid w:val="00C93853"/>
    <w:rsid w:val="00C96297"/>
    <w:rsid w:val="00C96EFA"/>
    <w:rsid w:val="00C97CA0"/>
    <w:rsid w:val="00CA2507"/>
    <w:rsid w:val="00CA32A3"/>
    <w:rsid w:val="00CA411F"/>
    <w:rsid w:val="00CA4C78"/>
    <w:rsid w:val="00CA5078"/>
    <w:rsid w:val="00CB05DB"/>
    <w:rsid w:val="00CB1220"/>
    <w:rsid w:val="00CB23B0"/>
    <w:rsid w:val="00CB2436"/>
    <w:rsid w:val="00CB2577"/>
    <w:rsid w:val="00CB3555"/>
    <w:rsid w:val="00CB4171"/>
    <w:rsid w:val="00CB4B2B"/>
    <w:rsid w:val="00CB67A7"/>
    <w:rsid w:val="00CB696A"/>
    <w:rsid w:val="00CB6AF4"/>
    <w:rsid w:val="00CB75FA"/>
    <w:rsid w:val="00CB7CDF"/>
    <w:rsid w:val="00CC00AB"/>
    <w:rsid w:val="00CC143C"/>
    <w:rsid w:val="00CC21E9"/>
    <w:rsid w:val="00CC27FC"/>
    <w:rsid w:val="00CC2E8E"/>
    <w:rsid w:val="00CC32A2"/>
    <w:rsid w:val="00CC40E5"/>
    <w:rsid w:val="00CC50D5"/>
    <w:rsid w:val="00CC5D85"/>
    <w:rsid w:val="00CC60A0"/>
    <w:rsid w:val="00CD04CE"/>
    <w:rsid w:val="00CD380A"/>
    <w:rsid w:val="00CD3E7E"/>
    <w:rsid w:val="00CD4860"/>
    <w:rsid w:val="00CD543F"/>
    <w:rsid w:val="00CD5B5F"/>
    <w:rsid w:val="00CD7828"/>
    <w:rsid w:val="00CE0620"/>
    <w:rsid w:val="00CE0D51"/>
    <w:rsid w:val="00CE232C"/>
    <w:rsid w:val="00CE249E"/>
    <w:rsid w:val="00CE28D8"/>
    <w:rsid w:val="00CE345C"/>
    <w:rsid w:val="00CE3501"/>
    <w:rsid w:val="00CE60DB"/>
    <w:rsid w:val="00CE6E32"/>
    <w:rsid w:val="00CF1CD7"/>
    <w:rsid w:val="00CF37A9"/>
    <w:rsid w:val="00CF37F4"/>
    <w:rsid w:val="00CF4EE1"/>
    <w:rsid w:val="00CF6BDF"/>
    <w:rsid w:val="00CF7046"/>
    <w:rsid w:val="00CF70D4"/>
    <w:rsid w:val="00CF7D8D"/>
    <w:rsid w:val="00D02FF1"/>
    <w:rsid w:val="00D03238"/>
    <w:rsid w:val="00D0357E"/>
    <w:rsid w:val="00D047B9"/>
    <w:rsid w:val="00D04A17"/>
    <w:rsid w:val="00D05497"/>
    <w:rsid w:val="00D058DC"/>
    <w:rsid w:val="00D06813"/>
    <w:rsid w:val="00D0736E"/>
    <w:rsid w:val="00D074C8"/>
    <w:rsid w:val="00D07BF1"/>
    <w:rsid w:val="00D07DA7"/>
    <w:rsid w:val="00D12717"/>
    <w:rsid w:val="00D12C92"/>
    <w:rsid w:val="00D14B82"/>
    <w:rsid w:val="00D15540"/>
    <w:rsid w:val="00D17761"/>
    <w:rsid w:val="00D203EA"/>
    <w:rsid w:val="00D21243"/>
    <w:rsid w:val="00D238F1"/>
    <w:rsid w:val="00D23F87"/>
    <w:rsid w:val="00D26373"/>
    <w:rsid w:val="00D26804"/>
    <w:rsid w:val="00D26B32"/>
    <w:rsid w:val="00D26DF7"/>
    <w:rsid w:val="00D27CAD"/>
    <w:rsid w:val="00D30F97"/>
    <w:rsid w:val="00D326FA"/>
    <w:rsid w:val="00D32D5E"/>
    <w:rsid w:val="00D33E8C"/>
    <w:rsid w:val="00D34285"/>
    <w:rsid w:val="00D34370"/>
    <w:rsid w:val="00D3638C"/>
    <w:rsid w:val="00D36FF3"/>
    <w:rsid w:val="00D40BC0"/>
    <w:rsid w:val="00D43AB3"/>
    <w:rsid w:val="00D44EF2"/>
    <w:rsid w:val="00D44FE8"/>
    <w:rsid w:val="00D4551A"/>
    <w:rsid w:val="00D46318"/>
    <w:rsid w:val="00D51B68"/>
    <w:rsid w:val="00D53E63"/>
    <w:rsid w:val="00D6318B"/>
    <w:rsid w:val="00D64D78"/>
    <w:rsid w:val="00D65DAF"/>
    <w:rsid w:val="00D6610D"/>
    <w:rsid w:val="00D66DEC"/>
    <w:rsid w:val="00D672DD"/>
    <w:rsid w:val="00D70BDA"/>
    <w:rsid w:val="00D71322"/>
    <w:rsid w:val="00D713AA"/>
    <w:rsid w:val="00D72274"/>
    <w:rsid w:val="00D739DA"/>
    <w:rsid w:val="00D762B0"/>
    <w:rsid w:val="00D7646B"/>
    <w:rsid w:val="00D76AE9"/>
    <w:rsid w:val="00D76BF1"/>
    <w:rsid w:val="00D8053F"/>
    <w:rsid w:val="00D81980"/>
    <w:rsid w:val="00D81E7F"/>
    <w:rsid w:val="00D8206C"/>
    <w:rsid w:val="00D86150"/>
    <w:rsid w:val="00D86773"/>
    <w:rsid w:val="00D86B98"/>
    <w:rsid w:val="00D86F1D"/>
    <w:rsid w:val="00D86F8E"/>
    <w:rsid w:val="00D87370"/>
    <w:rsid w:val="00D91A07"/>
    <w:rsid w:val="00D9252C"/>
    <w:rsid w:val="00D92BF8"/>
    <w:rsid w:val="00D9321F"/>
    <w:rsid w:val="00D934B6"/>
    <w:rsid w:val="00D9581A"/>
    <w:rsid w:val="00D96061"/>
    <w:rsid w:val="00D96C56"/>
    <w:rsid w:val="00D970FB"/>
    <w:rsid w:val="00DA1309"/>
    <w:rsid w:val="00DA2BFD"/>
    <w:rsid w:val="00DA303E"/>
    <w:rsid w:val="00DA3AA2"/>
    <w:rsid w:val="00DA5333"/>
    <w:rsid w:val="00DA5378"/>
    <w:rsid w:val="00DA5579"/>
    <w:rsid w:val="00DB00EF"/>
    <w:rsid w:val="00DB04C1"/>
    <w:rsid w:val="00DB0DFB"/>
    <w:rsid w:val="00DB1CE9"/>
    <w:rsid w:val="00DB32BF"/>
    <w:rsid w:val="00DB3522"/>
    <w:rsid w:val="00DB39C9"/>
    <w:rsid w:val="00DB4FD5"/>
    <w:rsid w:val="00DB5019"/>
    <w:rsid w:val="00DB5CC2"/>
    <w:rsid w:val="00DB5E05"/>
    <w:rsid w:val="00DB7299"/>
    <w:rsid w:val="00DB7320"/>
    <w:rsid w:val="00DB7364"/>
    <w:rsid w:val="00DC01FB"/>
    <w:rsid w:val="00DC1801"/>
    <w:rsid w:val="00DC1FFD"/>
    <w:rsid w:val="00DC2B2E"/>
    <w:rsid w:val="00DC5F27"/>
    <w:rsid w:val="00DC6B1F"/>
    <w:rsid w:val="00DC6F6C"/>
    <w:rsid w:val="00DD0092"/>
    <w:rsid w:val="00DD1071"/>
    <w:rsid w:val="00DD286B"/>
    <w:rsid w:val="00DD2E83"/>
    <w:rsid w:val="00DD431D"/>
    <w:rsid w:val="00DD7DBB"/>
    <w:rsid w:val="00DE2B3C"/>
    <w:rsid w:val="00DE39AB"/>
    <w:rsid w:val="00DE41A0"/>
    <w:rsid w:val="00DE60BB"/>
    <w:rsid w:val="00DE6608"/>
    <w:rsid w:val="00DE706B"/>
    <w:rsid w:val="00DF2209"/>
    <w:rsid w:val="00DF4B8B"/>
    <w:rsid w:val="00DF4D55"/>
    <w:rsid w:val="00DF52E0"/>
    <w:rsid w:val="00DF5971"/>
    <w:rsid w:val="00E001BA"/>
    <w:rsid w:val="00E01146"/>
    <w:rsid w:val="00E020FE"/>
    <w:rsid w:val="00E02524"/>
    <w:rsid w:val="00E0262B"/>
    <w:rsid w:val="00E0316B"/>
    <w:rsid w:val="00E0378E"/>
    <w:rsid w:val="00E05D62"/>
    <w:rsid w:val="00E06378"/>
    <w:rsid w:val="00E06F2D"/>
    <w:rsid w:val="00E07929"/>
    <w:rsid w:val="00E07D0D"/>
    <w:rsid w:val="00E105AF"/>
    <w:rsid w:val="00E1064E"/>
    <w:rsid w:val="00E13E91"/>
    <w:rsid w:val="00E147B8"/>
    <w:rsid w:val="00E147D9"/>
    <w:rsid w:val="00E1585B"/>
    <w:rsid w:val="00E164BD"/>
    <w:rsid w:val="00E16FCC"/>
    <w:rsid w:val="00E21E30"/>
    <w:rsid w:val="00E27599"/>
    <w:rsid w:val="00E30FDC"/>
    <w:rsid w:val="00E327F6"/>
    <w:rsid w:val="00E32F4D"/>
    <w:rsid w:val="00E3374F"/>
    <w:rsid w:val="00E35E51"/>
    <w:rsid w:val="00E36EC1"/>
    <w:rsid w:val="00E40D83"/>
    <w:rsid w:val="00E42928"/>
    <w:rsid w:val="00E45C09"/>
    <w:rsid w:val="00E50244"/>
    <w:rsid w:val="00E5078E"/>
    <w:rsid w:val="00E51C6F"/>
    <w:rsid w:val="00E5281A"/>
    <w:rsid w:val="00E52885"/>
    <w:rsid w:val="00E52C27"/>
    <w:rsid w:val="00E55F2C"/>
    <w:rsid w:val="00E56083"/>
    <w:rsid w:val="00E56D27"/>
    <w:rsid w:val="00E57316"/>
    <w:rsid w:val="00E57E76"/>
    <w:rsid w:val="00E57E8C"/>
    <w:rsid w:val="00E60E29"/>
    <w:rsid w:val="00E6147F"/>
    <w:rsid w:val="00E61657"/>
    <w:rsid w:val="00E6170F"/>
    <w:rsid w:val="00E618CA"/>
    <w:rsid w:val="00E61D54"/>
    <w:rsid w:val="00E62D14"/>
    <w:rsid w:val="00E6331B"/>
    <w:rsid w:val="00E63B14"/>
    <w:rsid w:val="00E64582"/>
    <w:rsid w:val="00E647B1"/>
    <w:rsid w:val="00E64AAE"/>
    <w:rsid w:val="00E651EC"/>
    <w:rsid w:val="00E66E9F"/>
    <w:rsid w:val="00E67FCC"/>
    <w:rsid w:val="00E71156"/>
    <w:rsid w:val="00E73206"/>
    <w:rsid w:val="00E7334D"/>
    <w:rsid w:val="00E7720B"/>
    <w:rsid w:val="00E77AD7"/>
    <w:rsid w:val="00E8192B"/>
    <w:rsid w:val="00E82974"/>
    <w:rsid w:val="00E82EDC"/>
    <w:rsid w:val="00E83469"/>
    <w:rsid w:val="00E8538A"/>
    <w:rsid w:val="00E85BB7"/>
    <w:rsid w:val="00E8694A"/>
    <w:rsid w:val="00E86D45"/>
    <w:rsid w:val="00E8719D"/>
    <w:rsid w:val="00E8765B"/>
    <w:rsid w:val="00E9080D"/>
    <w:rsid w:val="00E90BD4"/>
    <w:rsid w:val="00E91052"/>
    <w:rsid w:val="00E9175A"/>
    <w:rsid w:val="00E91FF8"/>
    <w:rsid w:val="00E93182"/>
    <w:rsid w:val="00E9387B"/>
    <w:rsid w:val="00E93D1E"/>
    <w:rsid w:val="00E944CC"/>
    <w:rsid w:val="00E9472D"/>
    <w:rsid w:val="00E969FB"/>
    <w:rsid w:val="00E97413"/>
    <w:rsid w:val="00E9786E"/>
    <w:rsid w:val="00E97918"/>
    <w:rsid w:val="00E97C2A"/>
    <w:rsid w:val="00EA2469"/>
    <w:rsid w:val="00EA3526"/>
    <w:rsid w:val="00EA37B3"/>
    <w:rsid w:val="00EA41D7"/>
    <w:rsid w:val="00EB03BA"/>
    <w:rsid w:val="00EB30DE"/>
    <w:rsid w:val="00EB3683"/>
    <w:rsid w:val="00EB5AB6"/>
    <w:rsid w:val="00EB6A9D"/>
    <w:rsid w:val="00EC2338"/>
    <w:rsid w:val="00EC3C98"/>
    <w:rsid w:val="00EC50E3"/>
    <w:rsid w:val="00EC54AA"/>
    <w:rsid w:val="00ED20E4"/>
    <w:rsid w:val="00ED2E55"/>
    <w:rsid w:val="00ED383C"/>
    <w:rsid w:val="00ED5A03"/>
    <w:rsid w:val="00ED5C63"/>
    <w:rsid w:val="00ED7BA3"/>
    <w:rsid w:val="00EE0645"/>
    <w:rsid w:val="00EE15C8"/>
    <w:rsid w:val="00EE2C51"/>
    <w:rsid w:val="00EE4F4D"/>
    <w:rsid w:val="00EE5720"/>
    <w:rsid w:val="00EF2802"/>
    <w:rsid w:val="00EF335C"/>
    <w:rsid w:val="00EF4C1E"/>
    <w:rsid w:val="00EF4D83"/>
    <w:rsid w:val="00EF5BF6"/>
    <w:rsid w:val="00EF6245"/>
    <w:rsid w:val="00EF6437"/>
    <w:rsid w:val="00EF7053"/>
    <w:rsid w:val="00F00910"/>
    <w:rsid w:val="00F00E80"/>
    <w:rsid w:val="00F023A0"/>
    <w:rsid w:val="00F02793"/>
    <w:rsid w:val="00F07004"/>
    <w:rsid w:val="00F07E49"/>
    <w:rsid w:val="00F1127F"/>
    <w:rsid w:val="00F118B6"/>
    <w:rsid w:val="00F1722B"/>
    <w:rsid w:val="00F17DD4"/>
    <w:rsid w:val="00F21ED3"/>
    <w:rsid w:val="00F2252E"/>
    <w:rsid w:val="00F2267B"/>
    <w:rsid w:val="00F248DB"/>
    <w:rsid w:val="00F24CDE"/>
    <w:rsid w:val="00F25242"/>
    <w:rsid w:val="00F25DC2"/>
    <w:rsid w:val="00F265D8"/>
    <w:rsid w:val="00F30825"/>
    <w:rsid w:val="00F30B28"/>
    <w:rsid w:val="00F324B8"/>
    <w:rsid w:val="00F352A7"/>
    <w:rsid w:val="00F35889"/>
    <w:rsid w:val="00F3758C"/>
    <w:rsid w:val="00F4199A"/>
    <w:rsid w:val="00F41B10"/>
    <w:rsid w:val="00F42EF7"/>
    <w:rsid w:val="00F449CF"/>
    <w:rsid w:val="00F463D0"/>
    <w:rsid w:val="00F54AAE"/>
    <w:rsid w:val="00F55CAE"/>
    <w:rsid w:val="00F60A9C"/>
    <w:rsid w:val="00F637F4"/>
    <w:rsid w:val="00F65926"/>
    <w:rsid w:val="00F6632F"/>
    <w:rsid w:val="00F6663D"/>
    <w:rsid w:val="00F6718E"/>
    <w:rsid w:val="00F673CA"/>
    <w:rsid w:val="00F676A2"/>
    <w:rsid w:val="00F67DA9"/>
    <w:rsid w:val="00F70CD9"/>
    <w:rsid w:val="00F7122D"/>
    <w:rsid w:val="00F714E1"/>
    <w:rsid w:val="00F763EF"/>
    <w:rsid w:val="00F764AB"/>
    <w:rsid w:val="00F76C3D"/>
    <w:rsid w:val="00F776CE"/>
    <w:rsid w:val="00F806F2"/>
    <w:rsid w:val="00F80A52"/>
    <w:rsid w:val="00F81B0F"/>
    <w:rsid w:val="00F8223A"/>
    <w:rsid w:val="00F8343E"/>
    <w:rsid w:val="00F835CE"/>
    <w:rsid w:val="00F84039"/>
    <w:rsid w:val="00F84D9C"/>
    <w:rsid w:val="00F84DF8"/>
    <w:rsid w:val="00F85176"/>
    <w:rsid w:val="00F91A49"/>
    <w:rsid w:val="00F9226A"/>
    <w:rsid w:val="00F92EA1"/>
    <w:rsid w:val="00F93008"/>
    <w:rsid w:val="00F93DF0"/>
    <w:rsid w:val="00F9534E"/>
    <w:rsid w:val="00F95633"/>
    <w:rsid w:val="00F97DBF"/>
    <w:rsid w:val="00FA097C"/>
    <w:rsid w:val="00FA2AFA"/>
    <w:rsid w:val="00FA5A65"/>
    <w:rsid w:val="00FA6655"/>
    <w:rsid w:val="00FA76C3"/>
    <w:rsid w:val="00FA79E5"/>
    <w:rsid w:val="00FB04CE"/>
    <w:rsid w:val="00FB21A1"/>
    <w:rsid w:val="00FB2685"/>
    <w:rsid w:val="00FB38E0"/>
    <w:rsid w:val="00FB6F1F"/>
    <w:rsid w:val="00FB796A"/>
    <w:rsid w:val="00FC0491"/>
    <w:rsid w:val="00FC131E"/>
    <w:rsid w:val="00FC253E"/>
    <w:rsid w:val="00FC34A7"/>
    <w:rsid w:val="00FC45E4"/>
    <w:rsid w:val="00FC6EC2"/>
    <w:rsid w:val="00FC7EC3"/>
    <w:rsid w:val="00FD001B"/>
    <w:rsid w:val="00FD01E4"/>
    <w:rsid w:val="00FD0662"/>
    <w:rsid w:val="00FD0C8F"/>
    <w:rsid w:val="00FD0D82"/>
    <w:rsid w:val="00FD13F5"/>
    <w:rsid w:val="00FD2436"/>
    <w:rsid w:val="00FD24CA"/>
    <w:rsid w:val="00FD4705"/>
    <w:rsid w:val="00FD74B5"/>
    <w:rsid w:val="00FE1B74"/>
    <w:rsid w:val="00FE1EE7"/>
    <w:rsid w:val="00FE2070"/>
    <w:rsid w:val="00FE2789"/>
    <w:rsid w:val="00FE3E55"/>
    <w:rsid w:val="00FF11D2"/>
    <w:rsid w:val="00FF247D"/>
    <w:rsid w:val="00FF25AD"/>
    <w:rsid w:val="00FF2A41"/>
    <w:rsid w:val="00FF3845"/>
    <w:rsid w:val="00FF5834"/>
    <w:rsid w:val="00FF708F"/>
    <w:rsid w:val="00FF789F"/>
  </w:rsids>
  <m:mathPr>
    <m:mathFont m:val="Cambria Math"/>
    <m:brkBin m:val="before"/>
    <m:brkBinSub m:val="--"/>
    <m:smallFrac m:val="0"/>
    <m:dispDef/>
    <m:lMargin m:val="0"/>
    <m:rMargin m:val="0"/>
    <m:defJc m:val="centerGroup"/>
    <m:wrapIndent m:val="1440"/>
    <m:intLim m:val="subSup"/>
    <m:naryLim m:val="undOvr"/>
  </m:mathPr>
  <w:themeFontLang w:val="lt-LT"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F5F9"/>
  <w15:docId w15:val="{8A13CEAB-6AC3-4F69-91F7-7D5B1705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16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0">
    <w:name w:val="heading 1"/>
    <w:aliases w:val="TES_Skyrius 1,Kap.1,A1,TES Heading"/>
    <w:basedOn w:val="prastasis"/>
    <w:link w:val="Antrat1Diagrama"/>
    <w:uiPriority w:val="9"/>
    <w:qFormat/>
    <w:rsid w:val="0081254F"/>
    <w:pPr>
      <w:ind w:left="826"/>
      <w:outlineLvl w:val="0"/>
    </w:pPr>
    <w:rPr>
      <w:b/>
      <w:bCs/>
      <w:sz w:val="24"/>
      <w:szCs w:val="24"/>
    </w:rPr>
  </w:style>
  <w:style w:type="paragraph" w:styleId="Antrat2">
    <w:name w:val="heading 2"/>
    <w:aliases w:val="TES_Skyrius 1.1.,Kap.1.1,A2,TES Heading 2"/>
    <w:basedOn w:val="prastasis"/>
    <w:next w:val="prastasis"/>
    <w:link w:val="Antrat2Diagrama"/>
    <w:unhideWhenUsed/>
    <w:qFormat/>
    <w:rsid w:val="00D81E7F"/>
    <w:pPr>
      <w:widowControl/>
      <w:autoSpaceDE/>
      <w:autoSpaceDN/>
      <w:spacing w:before="200" w:line="271" w:lineRule="auto"/>
      <w:ind w:left="576" w:hanging="576"/>
      <w:outlineLvl w:val="1"/>
    </w:pPr>
    <w:rPr>
      <w:rFonts w:eastAsia="Calibri"/>
      <w:b/>
      <w:sz w:val="24"/>
      <w:szCs w:val="24"/>
    </w:rPr>
  </w:style>
  <w:style w:type="paragraph" w:styleId="Antrat3">
    <w:name w:val="heading 3"/>
    <w:basedOn w:val="prastasis"/>
    <w:next w:val="prastasis"/>
    <w:link w:val="Antrat3Diagrama"/>
    <w:uiPriority w:val="9"/>
    <w:semiHidden/>
    <w:unhideWhenUsed/>
    <w:qFormat/>
    <w:rsid w:val="00125E6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7">
    <w:name w:val="heading 7"/>
    <w:basedOn w:val="Antrat10"/>
    <w:next w:val="prastasis"/>
    <w:link w:val="Antrat7Diagrama"/>
    <w:qFormat/>
    <w:rsid w:val="00D81E7F"/>
    <w:pPr>
      <w:keepNext/>
      <w:widowControl/>
      <w:autoSpaceDE/>
      <w:autoSpaceDN/>
      <w:spacing w:before="360" w:after="360"/>
      <w:ind w:left="792" w:hanging="432"/>
      <w:outlineLvl w:val="6"/>
    </w:pPr>
    <w:rPr>
      <w:b w:val="0"/>
      <w:bCs w:val="0"/>
      <w:smallCaps/>
      <w:lang w:eastAsia="lt-LT"/>
    </w:rPr>
  </w:style>
  <w:style w:type="paragraph" w:styleId="Antrat8">
    <w:name w:val="heading 8"/>
    <w:basedOn w:val="Antrat7"/>
    <w:next w:val="prastasis"/>
    <w:link w:val="Antrat8Diagrama"/>
    <w:qFormat/>
    <w:rsid w:val="00D81E7F"/>
    <w:pPr>
      <w:ind w:left="504" w:hanging="504"/>
      <w:outlineLvl w:val="7"/>
    </w:pPr>
    <w:rPr>
      <w:smallCap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ES_Skyrius 1 Diagrama,Kap.1 Diagrama,A1 Diagrama,TES Heading Diagrama"/>
    <w:basedOn w:val="Numatytasispastraiposriftas"/>
    <w:link w:val="Antrat10"/>
    <w:uiPriority w:val="9"/>
    <w:rsid w:val="0081254F"/>
    <w:rPr>
      <w:rFonts w:ascii="Times New Roman" w:eastAsia="Times New Roman" w:hAnsi="Times New Roman" w:cs="Times New Roman"/>
      <w:b/>
      <w:bCs/>
      <w:kern w:val="0"/>
      <w:sz w:val="24"/>
      <w:szCs w:val="24"/>
      <w14:ligatures w14:val="none"/>
    </w:rPr>
  </w:style>
  <w:style w:type="paragraph" w:styleId="Pagrindinistekstas">
    <w:name w:val="Body Text"/>
    <w:basedOn w:val="prastasis"/>
    <w:link w:val="PagrindinistekstasDiagrama"/>
    <w:autoRedefine/>
    <w:uiPriority w:val="1"/>
    <w:qFormat/>
    <w:rsid w:val="00FA79E5"/>
    <w:pPr>
      <w:numPr>
        <w:numId w:val="11"/>
      </w:numPr>
      <w:spacing w:before="240" w:after="240"/>
      <w:ind w:left="0" w:firstLine="357"/>
      <w:contextualSpacing/>
      <w:mirrorIndents/>
      <w:jc w:val="both"/>
    </w:pPr>
    <w:rPr>
      <w:sz w:val="24"/>
      <w:szCs w:val="24"/>
    </w:rPr>
  </w:style>
  <w:style w:type="character" w:customStyle="1" w:styleId="PagrindinistekstasDiagrama">
    <w:name w:val="Pagrindinis tekstas Diagrama"/>
    <w:basedOn w:val="Numatytasispastraiposriftas"/>
    <w:link w:val="Pagrindinistekstas"/>
    <w:uiPriority w:val="1"/>
    <w:rsid w:val="00FA79E5"/>
    <w:rPr>
      <w:rFonts w:ascii="Times New Roman" w:eastAsia="Times New Roman" w:hAnsi="Times New Roman" w:cs="Times New Roman"/>
      <w:kern w:val="0"/>
      <w:sz w:val="24"/>
      <w:szCs w:val="24"/>
      <w14:ligatures w14:val="none"/>
    </w:rPr>
  </w:style>
  <w:style w:type="paragraph" w:styleId="Sraopastraipa">
    <w:name w:val="List Paragraph"/>
    <w:aliases w:val="TES_tekst-punktais,Sąrašo pastraipa1,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254F"/>
    <w:pPr>
      <w:spacing w:before="68"/>
      <w:ind w:left="1546" w:hanging="361"/>
    </w:pPr>
  </w:style>
  <w:style w:type="character" w:styleId="Vietosrezervavimoenklotekstas">
    <w:name w:val="Placeholder Text"/>
    <w:basedOn w:val="Numatytasispastraiposriftas"/>
    <w:uiPriority w:val="99"/>
    <w:semiHidden/>
    <w:rsid w:val="0081254F"/>
    <w:rPr>
      <w:color w:val="808080"/>
    </w:rPr>
  </w:style>
  <w:style w:type="character" w:customStyle="1" w:styleId="Heading3">
    <w:name w:val="Heading #3_"/>
    <w:basedOn w:val="Numatytasispastraiposriftas"/>
    <w:link w:val="Heading30"/>
    <w:uiPriority w:val="99"/>
    <w:rsid w:val="001C7E5A"/>
    <w:rPr>
      <w:rFonts w:ascii="Times New Roman" w:eastAsia="Times New Roman" w:hAnsi="Times New Roman" w:cs="Times New Roman"/>
      <w:b/>
      <w:bCs/>
      <w:shd w:val="clear" w:color="auto" w:fill="FFFFFF"/>
    </w:rPr>
  </w:style>
  <w:style w:type="paragraph" w:customStyle="1" w:styleId="Heading30">
    <w:name w:val="Heading #3"/>
    <w:basedOn w:val="prastasis"/>
    <w:link w:val="Heading3"/>
    <w:uiPriority w:val="99"/>
    <w:rsid w:val="001C7E5A"/>
    <w:pPr>
      <w:shd w:val="clear" w:color="auto" w:fill="FFFFFF"/>
      <w:autoSpaceDE/>
      <w:autoSpaceDN/>
      <w:spacing w:line="0" w:lineRule="atLeast"/>
      <w:outlineLvl w:val="2"/>
    </w:pPr>
    <w:rPr>
      <w:b/>
      <w:bCs/>
      <w:kern w:val="2"/>
      <w14:ligatures w14:val="standardContextual"/>
    </w:rPr>
  </w:style>
  <w:style w:type="paragraph" w:styleId="Pataisymai">
    <w:name w:val="Revision"/>
    <w:hidden/>
    <w:uiPriority w:val="99"/>
    <w:semiHidden/>
    <w:rsid w:val="000975EA"/>
    <w:pPr>
      <w:spacing w:after="0" w:line="240" w:lineRule="auto"/>
    </w:pPr>
    <w:rPr>
      <w:rFonts w:ascii="Times New Roman" w:eastAsia="Times New Roman" w:hAnsi="Times New Roman" w:cs="Times New Roman"/>
      <w:kern w:val="0"/>
      <w14:ligatures w14:val="none"/>
    </w:rPr>
  </w:style>
  <w:style w:type="character" w:customStyle="1" w:styleId="SraopastraipaDiagrama">
    <w:name w:val="Sąrašo pastraipa Diagrama"/>
    <w:aliases w:val="TES_tekst-punktais Diagrama,Sąrašo pastraipa1 Diagrama,Buletai Diagrama,Bullet EY Diagrama,List Paragraph21 Diagrama,List Paragraph1 Diagrama,List Paragraph2 Diagrama,lp1 Diagrama,Bullet 1 Diagrama,Numbering Diagrama"/>
    <w:link w:val="Sraopastraipa"/>
    <w:uiPriority w:val="34"/>
    <w:qFormat/>
    <w:locked/>
    <w:rsid w:val="00A102F3"/>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D12C92"/>
    <w:rPr>
      <w:sz w:val="16"/>
      <w:szCs w:val="16"/>
    </w:rPr>
  </w:style>
  <w:style w:type="paragraph" w:styleId="Komentarotekstas">
    <w:name w:val="annotation text"/>
    <w:basedOn w:val="prastasis"/>
    <w:link w:val="KomentarotekstasDiagrama"/>
    <w:uiPriority w:val="99"/>
    <w:unhideWhenUsed/>
    <w:rsid w:val="00D12C92"/>
    <w:rPr>
      <w:sz w:val="20"/>
      <w:szCs w:val="20"/>
    </w:rPr>
  </w:style>
  <w:style w:type="character" w:customStyle="1" w:styleId="KomentarotekstasDiagrama">
    <w:name w:val="Komentaro tekstas Diagrama"/>
    <w:basedOn w:val="Numatytasispastraiposriftas"/>
    <w:link w:val="Komentarotekstas"/>
    <w:uiPriority w:val="99"/>
    <w:rsid w:val="00D12C9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12C92"/>
    <w:rPr>
      <w:b/>
      <w:bCs/>
    </w:rPr>
  </w:style>
  <w:style w:type="character" w:customStyle="1" w:styleId="KomentarotemaDiagrama">
    <w:name w:val="Komentaro tema Diagrama"/>
    <w:basedOn w:val="KomentarotekstasDiagrama"/>
    <w:link w:val="Komentarotema"/>
    <w:uiPriority w:val="99"/>
    <w:semiHidden/>
    <w:rsid w:val="00D12C92"/>
    <w:rPr>
      <w:rFonts w:ascii="Times New Roman" w:eastAsia="Times New Roman" w:hAnsi="Times New Roman" w:cs="Times New Roman"/>
      <w:b/>
      <w:bCs/>
      <w:kern w:val="0"/>
      <w:sz w:val="20"/>
      <w:szCs w:val="20"/>
      <w14:ligatures w14:val="none"/>
    </w:rPr>
  </w:style>
  <w:style w:type="paragraph" w:styleId="Data">
    <w:name w:val="Date"/>
    <w:basedOn w:val="prastasis"/>
    <w:next w:val="prastasis"/>
    <w:link w:val="DataDiagrama"/>
    <w:uiPriority w:val="99"/>
    <w:semiHidden/>
    <w:unhideWhenUsed/>
    <w:rsid w:val="00700810"/>
  </w:style>
  <w:style w:type="character" w:customStyle="1" w:styleId="DataDiagrama">
    <w:name w:val="Data Diagrama"/>
    <w:basedOn w:val="Numatytasispastraiposriftas"/>
    <w:link w:val="Data"/>
    <w:uiPriority w:val="99"/>
    <w:semiHidden/>
    <w:rsid w:val="00700810"/>
    <w:rPr>
      <w:rFonts w:ascii="Times New Roman" w:eastAsia="Times New Roman" w:hAnsi="Times New Roman" w:cs="Times New Roman"/>
      <w:kern w:val="0"/>
      <w14:ligatures w14:val="none"/>
    </w:rPr>
  </w:style>
  <w:style w:type="paragraph" w:styleId="Puslapioinaostekstas">
    <w:name w:val="footnote text"/>
    <w:basedOn w:val="prastasis"/>
    <w:link w:val="PuslapioinaostekstasDiagrama"/>
    <w:uiPriority w:val="99"/>
    <w:semiHidden/>
    <w:unhideWhenUsed/>
    <w:rsid w:val="002328A5"/>
    <w:rPr>
      <w:sz w:val="20"/>
      <w:szCs w:val="20"/>
    </w:rPr>
  </w:style>
  <w:style w:type="character" w:customStyle="1" w:styleId="PuslapioinaostekstasDiagrama">
    <w:name w:val="Puslapio išnašos tekstas Diagrama"/>
    <w:basedOn w:val="Numatytasispastraiposriftas"/>
    <w:link w:val="Puslapioinaostekstas"/>
    <w:uiPriority w:val="99"/>
    <w:semiHidden/>
    <w:rsid w:val="002328A5"/>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2328A5"/>
    <w:rPr>
      <w:vertAlign w:val="superscript"/>
    </w:rPr>
  </w:style>
  <w:style w:type="character" w:customStyle="1" w:styleId="Antrat2Diagrama">
    <w:name w:val="Antraštė 2 Diagrama"/>
    <w:aliases w:val="TES_Skyrius 1.1. Diagrama,Kap.1.1 Diagrama,A2 Diagrama,TES Heading 2 Diagrama"/>
    <w:basedOn w:val="Numatytasispastraiposriftas"/>
    <w:link w:val="Antrat2"/>
    <w:rsid w:val="00D81E7F"/>
    <w:rPr>
      <w:rFonts w:ascii="Times New Roman" w:eastAsia="Calibri" w:hAnsi="Times New Roman" w:cs="Times New Roman"/>
      <w:b/>
      <w:kern w:val="0"/>
      <w:sz w:val="24"/>
      <w:szCs w:val="24"/>
      <w14:ligatures w14:val="none"/>
    </w:rPr>
  </w:style>
  <w:style w:type="character" w:customStyle="1" w:styleId="Antrat7Diagrama">
    <w:name w:val="Antraštė 7 Diagrama"/>
    <w:basedOn w:val="Numatytasispastraiposriftas"/>
    <w:link w:val="Antrat7"/>
    <w:rsid w:val="00D81E7F"/>
    <w:rPr>
      <w:rFonts w:ascii="Times New Roman" w:eastAsia="Times New Roman" w:hAnsi="Times New Roman" w:cs="Times New Roman"/>
      <w:smallCaps/>
      <w:kern w:val="0"/>
      <w:sz w:val="24"/>
      <w:szCs w:val="24"/>
      <w:lang w:eastAsia="lt-LT"/>
      <w14:ligatures w14:val="none"/>
    </w:rPr>
  </w:style>
  <w:style w:type="character" w:customStyle="1" w:styleId="Antrat8Diagrama">
    <w:name w:val="Antraštė 8 Diagrama"/>
    <w:basedOn w:val="Numatytasispastraiposriftas"/>
    <w:link w:val="Antrat8"/>
    <w:rsid w:val="00D81E7F"/>
    <w:rPr>
      <w:rFonts w:ascii="Times New Roman" w:eastAsia="Times New Roman" w:hAnsi="Times New Roman" w:cs="Times New Roman"/>
      <w:kern w:val="0"/>
      <w:sz w:val="24"/>
      <w:szCs w:val="24"/>
      <w:lang w:eastAsia="lt-LT"/>
      <w14:ligatures w14:val="none"/>
    </w:rPr>
  </w:style>
  <w:style w:type="paragraph" w:customStyle="1" w:styleId="BodyText1">
    <w:name w:val="Body Text1"/>
    <w:rsid w:val="00D81E7F"/>
    <w:pPr>
      <w:tabs>
        <w:tab w:val="left" w:pos="1134"/>
      </w:tabs>
      <w:spacing w:after="0" w:line="276" w:lineRule="auto"/>
      <w:ind w:left="720" w:hanging="720"/>
      <w:jc w:val="both"/>
    </w:pPr>
    <w:rPr>
      <w:rFonts w:ascii="Times New Roman" w:eastAsia="Calibri" w:hAnsi="Times New Roman" w:cs="Times New Roman"/>
      <w:snapToGrid w:val="0"/>
      <w:kern w:val="0"/>
      <w:sz w:val="24"/>
      <w:szCs w:val="24"/>
      <w14:ligatures w14:val="none"/>
    </w:rPr>
  </w:style>
  <w:style w:type="table" w:styleId="Lentelstinklelis">
    <w:name w:val="Table Grid"/>
    <w:basedOn w:val="prastojilentel"/>
    <w:uiPriority w:val="39"/>
    <w:rsid w:val="00D81E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qFormat/>
    <w:rsid w:val="00D81E7F"/>
    <w:rPr>
      <w:rFonts w:ascii="Arial" w:hAnsi="Arial" w:cs="Arial" w:hint="default"/>
      <w:sz w:val="20"/>
    </w:rPr>
  </w:style>
  <w:style w:type="character" w:customStyle="1" w:styleId="markedcontent">
    <w:name w:val="markedcontent"/>
    <w:basedOn w:val="Numatytasispastraiposriftas"/>
    <w:rsid w:val="00D81E7F"/>
  </w:style>
  <w:style w:type="character" w:customStyle="1" w:styleId="WW8Num1z1">
    <w:name w:val="WW8Num1z1"/>
    <w:rsid w:val="00D81E7F"/>
    <w:rPr>
      <w:rFonts w:ascii="Courier New" w:hAnsi="Courier New" w:cs="Courier New"/>
    </w:rPr>
  </w:style>
  <w:style w:type="paragraph" w:styleId="Antrats">
    <w:name w:val="header"/>
    <w:link w:val="AntratsDiagrama"/>
    <w:autoRedefine/>
    <w:uiPriority w:val="99"/>
    <w:unhideWhenUsed/>
    <w:qFormat/>
    <w:rsid w:val="00A1378F"/>
    <w:pPr>
      <w:tabs>
        <w:tab w:val="center" w:pos="4819"/>
        <w:tab w:val="right" w:pos="9638"/>
      </w:tabs>
      <w:spacing w:after="600" w:line="240" w:lineRule="auto"/>
      <w:contextualSpacing/>
      <w:jc w:val="center"/>
    </w:pPr>
    <w:rPr>
      <w:rFonts w:ascii="Times New Roman" w:hAnsi="Times New Roman"/>
      <w:b/>
      <w:kern w:val="0"/>
      <w:sz w:val="28"/>
      <w14:ligatures w14:val="none"/>
    </w:rPr>
  </w:style>
  <w:style w:type="character" w:customStyle="1" w:styleId="AntratsDiagrama">
    <w:name w:val="Antraštės Diagrama"/>
    <w:basedOn w:val="Numatytasispastraiposriftas"/>
    <w:link w:val="Antrats"/>
    <w:uiPriority w:val="99"/>
    <w:rsid w:val="00A1378F"/>
    <w:rPr>
      <w:rFonts w:ascii="Times New Roman" w:hAnsi="Times New Roman"/>
      <w:b/>
      <w:kern w:val="0"/>
      <w:sz w:val="28"/>
      <w14:ligatures w14:val="none"/>
    </w:rPr>
  </w:style>
  <w:style w:type="paragraph" w:styleId="Porat">
    <w:name w:val="footer"/>
    <w:basedOn w:val="prastasis"/>
    <w:link w:val="PoratDiagrama"/>
    <w:uiPriority w:val="99"/>
    <w:unhideWhenUsed/>
    <w:rsid w:val="00D81E7F"/>
    <w:pPr>
      <w:widowControl/>
      <w:tabs>
        <w:tab w:val="center" w:pos="4819"/>
        <w:tab w:val="right" w:pos="9638"/>
      </w:tabs>
      <w:autoSpaceDE/>
      <w:autoSpaceDN/>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D81E7F"/>
    <w:rPr>
      <w:kern w:val="0"/>
      <w14:ligatures w14:val="none"/>
    </w:rPr>
  </w:style>
  <w:style w:type="paragraph" w:styleId="Betarp">
    <w:name w:val="No Spacing"/>
    <w:link w:val="BetarpDiagrama"/>
    <w:uiPriority w:val="1"/>
    <w:qFormat/>
    <w:rsid w:val="00D96C56"/>
    <w:pPr>
      <w:numPr>
        <w:numId w:val="10"/>
      </w:numPr>
      <w:spacing w:after="0" w:line="240" w:lineRule="auto"/>
      <w:jc w:val="both"/>
    </w:pPr>
    <w:rPr>
      <w:rFonts w:ascii="Times New Roman" w:hAnsi="Times New Roman"/>
      <w:kern w:val="0"/>
      <w:sz w:val="24"/>
      <w14:ligatures w14:val="none"/>
    </w:rPr>
  </w:style>
  <w:style w:type="character" w:customStyle="1" w:styleId="BetarpDiagrama">
    <w:name w:val="Be tarpų Diagrama"/>
    <w:basedOn w:val="Numatytasispastraiposriftas"/>
    <w:link w:val="Betarp"/>
    <w:uiPriority w:val="1"/>
    <w:rsid w:val="00D81E7F"/>
    <w:rPr>
      <w:rFonts w:ascii="Times New Roman" w:hAnsi="Times New Roman"/>
      <w:kern w:val="0"/>
      <w:sz w:val="24"/>
      <w14:ligatures w14:val="none"/>
    </w:rPr>
  </w:style>
  <w:style w:type="paragraph" w:customStyle="1" w:styleId="TEKSTAS">
    <w:name w:val="TEKSTAS"/>
    <w:basedOn w:val="prastasis"/>
    <w:rsid w:val="00D81E7F"/>
    <w:pPr>
      <w:widowControl/>
      <w:suppressAutoHyphens/>
      <w:autoSpaceDE/>
      <w:autoSpaceDN/>
      <w:spacing w:before="120" w:after="120"/>
    </w:pPr>
    <w:rPr>
      <w:sz w:val="20"/>
      <w:szCs w:val="24"/>
      <w:lang w:val="en-AU" w:eastAsia="ar-SA"/>
    </w:rPr>
  </w:style>
  <w:style w:type="character" w:styleId="Hipersaitas">
    <w:name w:val="Hyperlink"/>
    <w:rsid w:val="00D81E7F"/>
    <w:rPr>
      <w:color w:val="0000FF"/>
      <w:u w:val="single"/>
    </w:rPr>
  </w:style>
  <w:style w:type="character" w:customStyle="1" w:styleId="Antrat3Diagrama">
    <w:name w:val="Antraštė 3 Diagrama"/>
    <w:basedOn w:val="Numatytasispastraiposriftas"/>
    <w:link w:val="Antrat3"/>
    <w:uiPriority w:val="9"/>
    <w:semiHidden/>
    <w:rsid w:val="00125E65"/>
    <w:rPr>
      <w:rFonts w:asciiTheme="majorHAnsi" w:eastAsiaTheme="majorEastAsia" w:hAnsiTheme="majorHAnsi" w:cstheme="majorBidi"/>
      <w:color w:val="1F3763" w:themeColor="accent1" w:themeShade="7F"/>
      <w:kern w:val="0"/>
      <w:sz w:val="24"/>
      <w:szCs w:val="24"/>
      <w14:ligatures w14:val="none"/>
    </w:rPr>
  </w:style>
  <w:style w:type="paragraph" w:customStyle="1" w:styleId="ReqNo">
    <w:name w:val="ReqNo"/>
    <w:basedOn w:val="prastasis"/>
    <w:autoRedefine/>
    <w:rsid w:val="00851ABB"/>
    <w:pPr>
      <w:widowControl/>
      <w:numPr>
        <w:ilvl w:val="1"/>
        <w:numId w:val="1"/>
      </w:numPr>
      <w:autoSpaceDE/>
      <w:autoSpaceDN/>
      <w:ind w:right="33"/>
      <w:jc w:val="center"/>
    </w:pPr>
    <w:rPr>
      <w:sz w:val="24"/>
      <w:szCs w:val="24"/>
      <w:lang w:eastAsia="lt-LT"/>
    </w:rPr>
  </w:style>
  <w:style w:type="character" w:styleId="Emfaz">
    <w:name w:val="Emphasis"/>
    <w:uiPriority w:val="20"/>
    <w:qFormat/>
    <w:rsid w:val="00851ABB"/>
    <w:rPr>
      <w:rFonts w:ascii="Times New Roman" w:hAnsi="Times New Roman" w:cs="Times New Roman" w:hint="default"/>
      <w:i/>
      <w:iCs/>
    </w:rPr>
  </w:style>
  <w:style w:type="numbering" w:customStyle="1" w:styleId="Stilius1">
    <w:name w:val="Stilius1"/>
    <w:uiPriority w:val="99"/>
    <w:rsid w:val="0079110B"/>
    <w:pPr>
      <w:numPr>
        <w:numId w:val="2"/>
      </w:numPr>
    </w:pPr>
  </w:style>
  <w:style w:type="numbering" w:customStyle="1" w:styleId="Stilius2">
    <w:name w:val="Stilius2"/>
    <w:uiPriority w:val="99"/>
    <w:rsid w:val="006542DF"/>
    <w:pPr>
      <w:numPr>
        <w:numId w:val="3"/>
      </w:numPr>
    </w:pPr>
  </w:style>
  <w:style w:type="numbering" w:customStyle="1" w:styleId="Stilius3">
    <w:name w:val="Stilius3"/>
    <w:uiPriority w:val="99"/>
    <w:rsid w:val="00EE4F4D"/>
    <w:pPr>
      <w:numPr>
        <w:numId w:val="4"/>
      </w:numPr>
    </w:pPr>
  </w:style>
  <w:style w:type="numbering" w:customStyle="1" w:styleId="Stilius4">
    <w:name w:val="Stilius4"/>
    <w:uiPriority w:val="99"/>
    <w:rsid w:val="00C72AF7"/>
    <w:pPr>
      <w:numPr>
        <w:numId w:val="5"/>
      </w:numPr>
    </w:pPr>
  </w:style>
  <w:style w:type="numbering" w:customStyle="1" w:styleId="Stilius5">
    <w:name w:val="Stilius5"/>
    <w:uiPriority w:val="99"/>
    <w:rsid w:val="005E2E15"/>
    <w:pPr>
      <w:numPr>
        <w:numId w:val="7"/>
      </w:numPr>
    </w:pPr>
  </w:style>
  <w:style w:type="paragraph" w:styleId="Debesliotekstas">
    <w:name w:val="Balloon Text"/>
    <w:basedOn w:val="prastasis"/>
    <w:link w:val="DebesliotekstasDiagrama"/>
    <w:uiPriority w:val="99"/>
    <w:semiHidden/>
    <w:unhideWhenUsed/>
    <w:rsid w:val="000051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51FD"/>
    <w:rPr>
      <w:rFonts w:ascii="Segoe UI" w:eastAsia="Times New Roman" w:hAnsi="Segoe UI" w:cs="Segoe UI"/>
      <w:kern w:val="0"/>
      <w:sz w:val="18"/>
      <w:szCs w:val="18"/>
      <w14:ligatures w14:val="none"/>
    </w:rPr>
  </w:style>
  <w:style w:type="paragraph" w:styleId="Makrokomandostekstas">
    <w:name w:val="macro"/>
    <w:link w:val="MakrokomandostekstasDiagrama"/>
    <w:uiPriority w:val="99"/>
    <w:unhideWhenUsed/>
    <w:rsid w:val="000051FD"/>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Bryant Pro Regular" w:eastAsia="Calibri" w:hAnsi="Bryant Pro Regular" w:cs="Consolas"/>
      <w:kern w:val="0"/>
      <w:sz w:val="24"/>
      <w:szCs w:val="20"/>
      <w14:ligatures w14:val="none"/>
    </w:rPr>
  </w:style>
  <w:style w:type="character" w:customStyle="1" w:styleId="MakrokomandostekstasDiagrama">
    <w:name w:val="Makrokomandos tekstas Diagrama"/>
    <w:basedOn w:val="Numatytasispastraiposriftas"/>
    <w:link w:val="Makrokomandostekstas"/>
    <w:uiPriority w:val="99"/>
    <w:rsid w:val="000051FD"/>
    <w:rPr>
      <w:rFonts w:ascii="Bryant Pro Regular" w:eastAsia="Calibri" w:hAnsi="Bryant Pro Regular" w:cs="Consolas"/>
      <w:kern w:val="0"/>
      <w:sz w:val="24"/>
      <w:szCs w:val="20"/>
      <w14:ligatures w14:val="none"/>
    </w:rPr>
  </w:style>
  <w:style w:type="paragraph" w:customStyle="1" w:styleId="StylePagrindinistekstas1Firstline127cm">
    <w:name w:val="Style Pagrindinis tekstas1 + First line:  127 cm"/>
    <w:basedOn w:val="prastasis"/>
    <w:rsid w:val="000051FD"/>
    <w:pPr>
      <w:autoSpaceDE/>
      <w:autoSpaceDN/>
      <w:ind w:firstLine="720"/>
      <w:jc w:val="both"/>
    </w:pPr>
    <w:rPr>
      <w:sz w:val="24"/>
      <w:szCs w:val="20"/>
    </w:rPr>
  </w:style>
  <w:style w:type="numbering" w:customStyle="1" w:styleId="Esamassraas1">
    <w:name w:val="Esamas sąrašas1"/>
    <w:uiPriority w:val="99"/>
    <w:rsid w:val="003B0383"/>
    <w:pPr>
      <w:numPr>
        <w:numId w:val="9"/>
      </w:numPr>
    </w:pPr>
  </w:style>
  <w:style w:type="paragraph" w:customStyle="1" w:styleId="Antrat1">
    <w:name w:val="Antraštė1"/>
    <w:next w:val="Antrat10"/>
    <w:autoRedefine/>
    <w:qFormat/>
    <w:rsid w:val="00EE5720"/>
    <w:pPr>
      <w:numPr>
        <w:numId w:val="8"/>
      </w:numPr>
      <w:spacing w:before="120" w:after="120" w:line="240" w:lineRule="auto"/>
      <w:jc w:val="both"/>
    </w:pPr>
    <w:rPr>
      <w:rFonts w:ascii="Times New Roman" w:eastAsia="Times New Roman" w:hAnsi="Times New Roman" w:cs="Times New Roman"/>
      <w:b/>
      <w:bCs/>
      <w:caps/>
      <w:kern w:val="0"/>
      <w:sz w:val="24"/>
      <w:szCs w:val="24"/>
      <w14:ligatures w14:val="none"/>
    </w:rPr>
  </w:style>
  <w:style w:type="character" w:styleId="Knygospavadinimas">
    <w:name w:val="Book Title"/>
    <w:basedOn w:val="Numatytasispastraiposriftas"/>
    <w:uiPriority w:val="33"/>
    <w:qFormat/>
    <w:rsid w:val="00DD431D"/>
    <w:rPr>
      <w:rFonts w:ascii="Times New Roman" w:hAnsi="Times New Roman"/>
      <w:b/>
      <w:bCs/>
      <w:i w:val="0"/>
      <w:iCs/>
      <w:spacing w:val="5"/>
      <w:sz w:val="28"/>
    </w:rPr>
  </w:style>
  <w:style w:type="paragraph" w:customStyle="1" w:styleId="Tvirtinimoyma">
    <w:name w:val="Tvirtinimo žyma"/>
    <w:qFormat/>
    <w:rsid w:val="00D15540"/>
    <w:pPr>
      <w:spacing w:before="600" w:after="600" w:line="240" w:lineRule="auto"/>
      <w:ind w:left="5931" w:right="-45"/>
      <w:contextualSpacing/>
    </w:pPr>
    <w:rPr>
      <w:rFonts w:ascii="Times New Roman" w:eastAsia="Times New Roman" w:hAnsi="Times New Roman" w:cs="Times New Roman"/>
      <w:kern w:val="0"/>
      <w:sz w:val="24"/>
      <w:szCs w:val="24"/>
      <w14:ligatures w14:val="none"/>
    </w:rPr>
  </w:style>
  <w:style w:type="paragraph" w:styleId="Pavadinimas">
    <w:name w:val="Title"/>
    <w:basedOn w:val="Antrat10"/>
    <w:next w:val="prastasis"/>
    <w:link w:val="PavadinimasDiagrama"/>
    <w:uiPriority w:val="10"/>
    <w:qFormat/>
    <w:rsid w:val="00D15540"/>
    <w:pPr>
      <w:spacing w:before="600" w:after="600"/>
      <w:ind w:left="0"/>
      <w:contextualSpacing/>
      <w:jc w:val="center"/>
    </w:pPr>
    <w:rPr>
      <w:rFonts w:eastAsiaTheme="majorEastAsia" w:cstheme="majorBidi"/>
      <w:spacing w:val="-10"/>
      <w:kern w:val="28"/>
      <w:sz w:val="28"/>
      <w:szCs w:val="56"/>
    </w:rPr>
  </w:style>
  <w:style w:type="character" w:customStyle="1" w:styleId="PavadinimasDiagrama">
    <w:name w:val="Pavadinimas Diagrama"/>
    <w:basedOn w:val="Numatytasispastraiposriftas"/>
    <w:link w:val="Pavadinimas"/>
    <w:uiPriority w:val="10"/>
    <w:rsid w:val="00D15540"/>
    <w:rPr>
      <w:rFonts w:ascii="Times New Roman" w:eastAsiaTheme="majorEastAsia" w:hAnsi="Times New Roman" w:cstheme="majorBidi"/>
      <w:b/>
      <w:bCs/>
      <w:spacing w:val="-10"/>
      <w:kern w:val="28"/>
      <w:sz w:val="28"/>
      <w:szCs w:val="56"/>
      <w14:ligatures w14:val="none"/>
    </w:rPr>
  </w:style>
  <w:style w:type="paragraph" w:customStyle="1" w:styleId="Pagrindinistekstas2">
    <w:name w:val="Pagrindinis tekstas2"/>
    <w:basedOn w:val="Pagrindinistekstas"/>
    <w:autoRedefine/>
    <w:qFormat/>
    <w:rsid w:val="00052EE3"/>
    <w:pPr>
      <w:numPr>
        <w:numId w:val="12"/>
      </w:numPr>
      <w:tabs>
        <w:tab w:val="decimal" w:pos="567"/>
      </w:tabs>
      <w:ind w:left="0" w:firstLine="0"/>
      <w:mirrorIndents w:val="0"/>
    </w:pPr>
    <w:rPr>
      <w:rFonts w:eastAsiaTheme="minorHAnsi"/>
    </w:rPr>
  </w:style>
  <w:style w:type="paragraph" w:customStyle="1" w:styleId="Pagrindinistekstas3">
    <w:name w:val="Pagrindinis tekstas3"/>
    <w:basedOn w:val="Pagrindinistekstas2"/>
    <w:autoRedefine/>
    <w:qFormat/>
    <w:rsid w:val="008B4CFB"/>
    <w:pPr>
      <w:numPr>
        <w:numId w:val="13"/>
      </w:numPr>
      <w:ind w:left="0" w:firstLine="357"/>
    </w:pPr>
  </w:style>
  <w:style w:type="paragraph" w:customStyle="1" w:styleId="Pagrindinistekstas4">
    <w:name w:val="Pagrindinis tekstas4"/>
    <w:basedOn w:val="Pagrindinistekstas"/>
    <w:autoRedefine/>
    <w:qFormat/>
    <w:rsid w:val="00834318"/>
    <w:pPr>
      <w:numPr>
        <w:numId w:val="15"/>
      </w:numPr>
      <w:tabs>
        <w:tab w:val="decimal" w:pos="567"/>
      </w:tabs>
      <w:ind w:left="0" w:firstLine="357"/>
      <w:mirrorIndents w:val="0"/>
    </w:pPr>
  </w:style>
  <w:style w:type="paragraph" w:customStyle="1" w:styleId="Pagrindinistekstas5">
    <w:name w:val="Pagrindinis tekstas5"/>
    <w:basedOn w:val="Pagrindinistekstas"/>
    <w:autoRedefine/>
    <w:qFormat/>
    <w:rsid w:val="000B1580"/>
    <w:pPr>
      <w:numPr>
        <w:numId w:val="14"/>
      </w:numPr>
      <w:tabs>
        <w:tab w:val="decimal" w:pos="567"/>
      </w:tabs>
      <w:ind w:left="0" w:firstLine="357"/>
      <w:mirrorIndents w:val="0"/>
    </w:pPr>
  </w:style>
  <w:style w:type="paragraph" w:customStyle="1" w:styleId="Pagrindinistekstas6">
    <w:name w:val="Pagrindinis tekstas6"/>
    <w:basedOn w:val="Pagrindinistekstas"/>
    <w:autoRedefine/>
    <w:qFormat/>
    <w:rsid w:val="00F81B0F"/>
    <w:pPr>
      <w:numPr>
        <w:numId w:val="6"/>
      </w:numPr>
      <w:tabs>
        <w:tab w:val="decimal" w:pos="567"/>
      </w:tabs>
      <w:ind w:left="0" w:firstLine="357"/>
    </w:pPr>
  </w:style>
  <w:style w:type="paragraph" w:customStyle="1" w:styleId="Priedsaraas">
    <w:name w:val="Priedų sarašas"/>
    <w:basedOn w:val="Antrat10"/>
    <w:qFormat/>
    <w:rsid w:val="003D6C04"/>
    <w:pPr>
      <w:spacing w:line="360" w:lineRule="auto"/>
      <w:ind w:left="0"/>
      <w:jc w:val="both"/>
    </w:pPr>
    <w:rPr>
      <w:b w:val="0"/>
      <w:bCs w:val="0"/>
    </w:rPr>
  </w:style>
  <w:style w:type="paragraph" w:customStyle="1" w:styleId="Paraai">
    <w:name w:val="Parašai"/>
    <w:basedOn w:val="prastasis"/>
    <w:qFormat/>
    <w:rsid w:val="00807975"/>
    <w:pPr>
      <w:tabs>
        <w:tab w:val="left" w:pos="0"/>
      </w:tabs>
      <w:adjustRightInd w:val="0"/>
      <w:spacing w:before="240" w:after="240"/>
      <w:jc w:val="both"/>
    </w:pPr>
    <w:rPr>
      <w:sz w:val="24"/>
    </w:rPr>
  </w:style>
  <w:style w:type="paragraph" w:styleId="Paantrat">
    <w:name w:val="Subtitle"/>
    <w:link w:val="PaantratDiagrama"/>
    <w:autoRedefine/>
    <w:uiPriority w:val="11"/>
    <w:qFormat/>
    <w:rsid w:val="00807975"/>
    <w:pPr>
      <w:numPr>
        <w:ilvl w:val="1"/>
      </w:numPr>
      <w:spacing w:before="480" w:after="480"/>
      <w:contextualSpacing/>
    </w:pPr>
    <w:rPr>
      <w:rFonts w:ascii="Times New Roman" w:eastAsiaTheme="minorEastAsia" w:hAnsi="Times New Roman"/>
      <w:b/>
      <w:kern w:val="0"/>
      <w:sz w:val="24"/>
      <w14:ligatures w14:val="none"/>
    </w:rPr>
  </w:style>
  <w:style w:type="character" w:customStyle="1" w:styleId="PaantratDiagrama">
    <w:name w:val="Paantraštė Diagrama"/>
    <w:basedOn w:val="Numatytasispastraiposriftas"/>
    <w:link w:val="Paantrat"/>
    <w:uiPriority w:val="11"/>
    <w:rsid w:val="00807975"/>
    <w:rPr>
      <w:rFonts w:ascii="Times New Roman" w:eastAsiaTheme="minorEastAsia" w:hAnsi="Times New Roman"/>
      <w:b/>
      <w:kern w:val="0"/>
      <w:sz w:val="24"/>
      <w14:ligatures w14:val="none"/>
    </w:rPr>
  </w:style>
  <w:style w:type="paragraph" w:customStyle="1" w:styleId="Pagrindinistekstas1">
    <w:name w:val="Pagrindinis tekstas1"/>
    <w:basedOn w:val="Pagrindinistekstas"/>
    <w:autoRedefine/>
    <w:qFormat/>
    <w:rsid w:val="00A3342A"/>
    <w:pPr>
      <w:numPr>
        <w:numId w:val="16"/>
      </w:numPr>
      <w:tabs>
        <w:tab w:val="left" w:pos="142"/>
      </w:tabs>
      <w:ind w:left="0" w:firstLine="0"/>
      <w:mirrorIndents w:val="0"/>
    </w:pPr>
  </w:style>
  <w:style w:type="character" w:styleId="Neapdorotaspaminjimas">
    <w:name w:val="Unresolved Mention"/>
    <w:basedOn w:val="Numatytasispastraiposriftas"/>
    <w:uiPriority w:val="99"/>
    <w:semiHidden/>
    <w:unhideWhenUsed/>
    <w:rsid w:val="00373BC8"/>
    <w:rPr>
      <w:color w:val="605E5C"/>
      <w:shd w:val="clear" w:color="auto" w:fill="E1DFDD"/>
    </w:rPr>
  </w:style>
  <w:style w:type="character" w:styleId="Perirtashipersaitas">
    <w:name w:val="FollowedHyperlink"/>
    <w:basedOn w:val="Numatytasispastraiposriftas"/>
    <w:uiPriority w:val="99"/>
    <w:semiHidden/>
    <w:unhideWhenUsed/>
    <w:rsid w:val="004805FE"/>
    <w:rPr>
      <w:color w:val="954F72" w:themeColor="followedHyperlink"/>
      <w:u w:val="single"/>
    </w:rPr>
  </w:style>
  <w:style w:type="character" w:customStyle="1" w:styleId="dlxnowrap">
    <w:name w:val="dlxnowrap"/>
    <w:basedOn w:val="Numatytasispastraiposriftas"/>
    <w:rsid w:val="002F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7524">
      <w:bodyDiv w:val="1"/>
      <w:marLeft w:val="0"/>
      <w:marRight w:val="0"/>
      <w:marTop w:val="0"/>
      <w:marBottom w:val="0"/>
      <w:divBdr>
        <w:top w:val="none" w:sz="0" w:space="0" w:color="auto"/>
        <w:left w:val="none" w:sz="0" w:space="0" w:color="auto"/>
        <w:bottom w:val="none" w:sz="0" w:space="0" w:color="auto"/>
        <w:right w:val="none" w:sz="0" w:space="0" w:color="auto"/>
      </w:divBdr>
    </w:div>
    <w:div w:id="812211217">
      <w:bodyDiv w:val="1"/>
      <w:marLeft w:val="0"/>
      <w:marRight w:val="0"/>
      <w:marTop w:val="0"/>
      <w:marBottom w:val="0"/>
      <w:divBdr>
        <w:top w:val="none" w:sz="0" w:space="0" w:color="auto"/>
        <w:left w:val="none" w:sz="0" w:space="0" w:color="auto"/>
        <w:bottom w:val="none" w:sz="0" w:space="0" w:color="auto"/>
        <w:right w:val="none" w:sz="0" w:space="0" w:color="auto"/>
      </w:divBdr>
    </w:div>
    <w:div w:id="168285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o.lt/web/partneriams/partneriams-rangovams/elektros-darbu-rangovams-ir-tiekejams/techniniai-reikalavimai/4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433DD-DE58-484E-AAFA-F713976E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6575</Words>
  <Characters>3749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Jurgelėnas</dc:creator>
  <cp:keywords/>
  <dc:description/>
  <cp:lastModifiedBy>Aidas Kazėnas</cp:lastModifiedBy>
  <cp:revision>2</cp:revision>
  <cp:lastPrinted>2023-06-26T06:13:00Z</cp:lastPrinted>
  <dcterms:created xsi:type="dcterms:W3CDTF">2025-03-24T13:23:00Z</dcterms:created>
  <dcterms:modified xsi:type="dcterms:W3CDTF">2025-03-24T13:23:00Z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e47ea0-f5c5-4a5a-ad46-1efcf4bba67d_Enabled">
    <vt:lpwstr>true</vt:lpwstr>
  </property>
  <property fmtid="{D5CDD505-2E9C-101B-9397-08002B2CF9AE}" pid="3" name="MSIP_Label_b8e47ea0-f5c5-4a5a-ad46-1efcf4bba67d_SetDate">
    <vt:lpwstr>2023-04-12T08:45:28Z</vt:lpwstr>
  </property>
  <property fmtid="{D5CDD505-2E9C-101B-9397-08002B2CF9AE}" pid="4" name="MSIP_Label_b8e47ea0-f5c5-4a5a-ad46-1efcf4bba67d_Method">
    <vt:lpwstr>Privileged</vt:lpwstr>
  </property>
  <property fmtid="{D5CDD505-2E9C-101B-9397-08002B2CF9AE}" pid="5" name="MSIP_Label_b8e47ea0-f5c5-4a5a-ad46-1efcf4bba67d_Name">
    <vt:lpwstr>ROQUETTE EXTERNAL CONTENT</vt:lpwstr>
  </property>
  <property fmtid="{D5CDD505-2E9C-101B-9397-08002B2CF9AE}" pid="6" name="MSIP_Label_b8e47ea0-f5c5-4a5a-ad46-1efcf4bba67d_SiteId">
    <vt:lpwstr>1c81ebf9-6e52-4cf8-b2c4-a3b65e90edf9</vt:lpwstr>
  </property>
  <property fmtid="{D5CDD505-2E9C-101B-9397-08002B2CF9AE}" pid="7" name="MSIP_Label_b8e47ea0-f5c5-4a5a-ad46-1efcf4bba67d_ActionId">
    <vt:lpwstr>eb9443cf-23c5-4774-a4d8-6f638025e181</vt:lpwstr>
  </property>
  <property fmtid="{D5CDD505-2E9C-101B-9397-08002B2CF9AE}" pid="8" name="MSIP_Label_b8e47ea0-f5c5-4a5a-ad46-1efcf4bba67d_ContentBits">
    <vt:lpwstr>0</vt:lpwstr>
  </property>
</Properties>
</file>