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87F1D" w14:textId="5B33F076" w:rsidR="00D71F8E" w:rsidRPr="00D71F8E" w:rsidRDefault="00D71F8E" w:rsidP="00D71F8E">
      <w:pPr>
        <w:pStyle w:val="Antrat2"/>
        <w:ind w:left="5103"/>
        <w:jc w:val="right"/>
        <w:rPr>
          <w:rFonts w:asciiTheme="minorHAnsi" w:hAnsiTheme="minorHAnsi"/>
          <w:color w:val="0070C0"/>
          <w:sz w:val="21"/>
          <w:szCs w:val="21"/>
          <w:lang w:eastAsia="lt-LT"/>
        </w:rPr>
      </w:pPr>
      <w:bookmarkStart w:id="0" w:name="_Toc147742720"/>
      <w:bookmarkStart w:id="1" w:name="_Hlk68015418"/>
      <w:r w:rsidRPr="00D71F8E">
        <w:rPr>
          <w:rFonts w:asciiTheme="minorHAnsi" w:hAnsiTheme="minorHAnsi"/>
          <w:color w:val="0070C0"/>
          <w:sz w:val="21"/>
          <w:szCs w:val="21"/>
          <w:lang w:eastAsia="lt-LT"/>
        </w:rPr>
        <w:t xml:space="preserve"> Pirkimo sąlygų </w:t>
      </w:r>
      <w:r w:rsidR="00511DA2">
        <w:rPr>
          <w:rFonts w:asciiTheme="minorHAnsi" w:hAnsiTheme="minorHAnsi"/>
          <w:color w:val="0070C0"/>
          <w:sz w:val="21"/>
          <w:szCs w:val="21"/>
          <w:lang w:eastAsia="lt-LT"/>
        </w:rPr>
        <w:t>7</w:t>
      </w:r>
      <w:r w:rsidRPr="00D71F8E">
        <w:rPr>
          <w:rFonts w:asciiTheme="minorHAnsi" w:hAnsiTheme="minorHAnsi"/>
          <w:color w:val="0070C0"/>
          <w:sz w:val="21"/>
          <w:szCs w:val="21"/>
          <w:lang w:eastAsia="lt-LT"/>
        </w:rPr>
        <w:t xml:space="preserve"> priedas „Sutarties projektas“</w:t>
      </w:r>
      <w:bookmarkEnd w:id="0"/>
    </w:p>
    <w:p w14:paraId="06E275B9" w14:textId="2F2163E9" w:rsidR="00217827" w:rsidRPr="0064749A" w:rsidRDefault="00217827" w:rsidP="00925273">
      <w:pPr>
        <w:spacing w:after="0" w:line="240" w:lineRule="auto"/>
        <w:ind w:left="6490"/>
        <w:rPr>
          <w:rFonts w:ascii="Times New Roman" w:hAnsi="Times New Roman" w:cs="Times New Roman"/>
          <w:sz w:val="24"/>
          <w:szCs w:val="24"/>
          <w:lang w:val="lt-LT"/>
        </w:rPr>
      </w:pPr>
    </w:p>
    <w:p w14:paraId="404B5C64" w14:textId="6DF76387" w:rsidR="000D1A0C" w:rsidRPr="0064749A" w:rsidRDefault="000D1A0C" w:rsidP="005A57B7">
      <w:pPr>
        <w:tabs>
          <w:tab w:val="left" w:pos="7020"/>
        </w:tabs>
        <w:spacing w:after="0" w:line="240" w:lineRule="auto"/>
        <w:jc w:val="center"/>
        <w:rPr>
          <w:rFonts w:ascii="Times New Roman" w:hAnsi="Times New Roman" w:cs="Times New Roman"/>
          <w:b/>
          <w:bCs/>
          <w:sz w:val="24"/>
          <w:szCs w:val="24"/>
          <w:lang w:val="lt-LT"/>
        </w:rPr>
      </w:pPr>
      <w:r w:rsidRPr="0064749A">
        <w:rPr>
          <w:rFonts w:ascii="Times New Roman" w:hAnsi="Times New Roman" w:cs="Times New Roman"/>
          <w:b/>
          <w:bCs/>
          <w:sz w:val="24"/>
          <w:szCs w:val="24"/>
          <w:lang w:val="lt-LT"/>
        </w:rPr>
        <w:t>PASLAUGŲ TEIKIMO SUTARTIS Nr.</w:t>
      </w:r>
    </w:p>
    <w:p w14:paraId="5EC1E514" w14:textId="77777777" w:rsidR="00217827" w:rsidRPr="0064749A" w:rsidRDefault="00217827" w:rsidP="00925273">
      <w:pPr>
        <w:tabs>
          <w:tab w:val="left" w:pos="7020"/>
        </w:tabs>
        <w:spacing w:after="0" w:line="240" w:lineRule="auto"/>
        <w:jc w:val="center"/>
        <w:rPr>
          <w:rFonts w:ascii="Times New Roman" w:hAnsi="Times New Roman" w:cs="Times New Roman"/>
          <w:b/>
          <w:bCs/>
          <w:sz w:val="24"/>
          <w:szCs w:val="24"/>
          <w:lang w:val="lt-LT"/>
        </w:rPr>
      </w:pPr>
    </w:p>
    <w:p w14:paraId="5603ACCC" w14:textId="2CDD63D0" w:rsidR="00503CEB" w:rsidRPr="0064749A" w:rsidRDefault="00503CEB" w:rsidP="00503CEB">
      <w:pPr>
        <w:spacing w:after="0" w:line="240" w:lineRule="auto"/>
        <w:jc w:val="center"/>
        <w:rPr>
          <w:rFonts w:ascii="Times New Roman" w:hAnsi="Times New Roman" w:cs="Times New Roman"/>
          <w:sz w:val="24"/>
          <w:szCs w:val="24"/>
          <w:lang w:val="lt-LT"/>
        </w:rPr>
      </w:pPr>
      <w:r w:rsidRPr="0064749A">
        <w:rPr>
          <w:rFonts w:ascii="Times New Roman" w:hAnsi="Times New Roman" w:cs="Times New Roman"/>
          <w:sz w:val="24"/>
          <w:szCs w:val="24"/>
          <w:lang w:val="lt-LT"/>
        </w:rPr>
        <w:t>202</w:t>
      </w:r>
      <w:r w:rsidR="0038527E">
        <w:rPr>
          <w:rFonts w:ascii="Times New Roman" w:hAnsi="Times New Roman" w:cs="Times New Roman"/>
          <w:sz w:val="24"/>
          <w:szCs w:val="24"/>
          <w:lang w:val="lt-LT"/>
        </w:rPr>
        <w:t>5</w:t>
      </w:r>
      <w:r w:rsidRPr="0064749A">
        <w:rPr>
          <w:rFonts w:ascii="Times New Roman" w:hAnsi="Times New Roman" w:cs="Times New Roman"/>
          <w:sz w:val="24"/>
          <w:szCs w:val="24"/>
          <w:lang w:val="lt-LT"/>
        </w:rPr>
        <w:t xml:space="preserve"> m.</w:t>
      </w:r>
      <w:r w:rsidR="002408B2">
        <w:rPr>
          <w:rFonts w:ascii="Times New Roman" w:hAnsi="Times New Roman" w:cs="Times New Roman"/>
          <w:sz w:val="24"/>
          <w:szCs w:val="24"/>
          <w:lang w:val="lt-LT"/>
        </w:rPr>
        <w:t xml:space="preserve">   </w:t>
      </w:r>
      <w:r w:rsidRPr="0064749A">
        <w:rPr>
          <w:rFonts w:ascii="Times New Roman" w:hAnsi="Times New Roman" w:cs="Times New Roman"/>
          <w:sz w:val="24"/>
          <w:szCs w:val="24"/>
          <w:lang w:val="lt-LT"/>
        </w:rPr>
        <w:t xml:space="preserve"> d.  Nr.________</w:t>
      </w:r>
    </w:p>
    <w:p w14:paraId="5BD274DE" w14:textId="77777777" w:rsidR="00925273" w:rsidRPr="0064749A" w:rsidRDefault="00925273" w:rsidP="00503CEB">
      <w:pPr>
        <w:spacing w:after="0" w:line="240" w:lineRule="auto"/>
        <w:jc w:val="center"/>
        <w:rPr>
          <w:rFonts w:ascii="Times New Roman" w:hAnsi="Times New Roman" w:cs="Times New Roman"/>
          <w:sz w:val="24"/>
          <w:szCs w:val="24"/>
          <w:lang w:val="lt-LT"/>
        </w:rPr>
      </w:pPr>
    </w:p>
    <w:p w14:paraId="6608E7CC" w14:textId="6877ED2B" w:rsidR="00503CEB" w:rsidRPr="0064749A" w:rsidRDefault="00503CEB" w:rsidP="00503CEB">
      <w:pPr>
        <w:spacing w:after="0" w:line="240" w:lineRule="auto"/>
        <w:jc w:val="center"/>
        <w:rPr>
          <w:rFonts w:ascii="Times New Roman" w:hAnsi="Times New Roman" w:cs="Times New Roman"/>
          <w:sz w:val="24"/>
          <w:szCs w:val="24"/>
          <w:lang w:val="lt-LT"/>
        </w:rPr>
      </w:pPr>
      <w:r w:rsidRPr="0064749A">
        <w:rPr>
          <w:rFonts w:ascii="Times New Roman" w:hAnsi="Times New Roman" w:cs="Times New Roman"/>
          <w:sz w:val="24"/>
          <w:szCs w:val="24"/>
          <w:lang w:val="lt-LT"/>
        </w:rPr>
        <w:t>Jonava</w:t>
      </w:r>
    </w:p>
    <w:p w14:paraId="7EB16734" w14:textId="77777777" w:rsidR="00503CEB" w:rsidRPr="0064749A" w:rsidRDefault="00503CEB" w:rsidP="00503CEB">
      <w:pPr>
        <w:spacing w:after="0" w:line="240" w:lineRule="auto"/>
        <w:jc w:val="center"/>
        <w:rPr>
          <w:rFonts w:ascii="Times New Roman" w:hAnsi="Times New Roman" w:cs="Times New Roman"/>
          <w:sz w:val="24"/>
          <w:szCs w:val="24"/>
          <w:lang w:val="lt-LT"/>
        </w:rPr>
      </w:pPr>
    </w:p>
    <w:p w14:paraId="49262BBA" w14:textId="71D989EA" w:rsidR="00B90229" w:rsidRPr="00B90229" w:rsidRDefault="00503CEB" w:rsidP="00B90229">
      <w:pPr>
        <w:pStyle w:val="Sraopastraipa"/>
        <w:numPr>
          <w:ilvl w:val="0"/>
          <w:numId w:val="3"/>
        </w:numPr>
        <w:spacing w:after="0" w:line="240" w:lineRule="auto"/>
        <w:ind w:left="284" w:hanging="284"/>
        <w:rPr>
          <w:rFonts w:ascii="Times New Roman" w:hAnsi="Times New Roman" w:cs="Times New Roman"/>
          <w:b/>
          <w:bCs/>
          <w:sz w:val="24"/>
          <w:szCs w:val="24"/>
          <w:lang w:val="lt-LT"/>
        </w:rPr>
      </w:pPr>
      <w:r w:rsidRPr="0064749A">
        <w:rPr>
          <w:rFonts w:ascii="Times New Roman" w:hAnsi="Times New Roman" w:cs="Times New Roman"/>
          <w:b/>
          <w:bCs/>
          <w:sz w:val="24"/>
          <w:szCs w:val="24"/>
          <w:lang w:val="lt-LT"/>
        </w:rPr>
        <w:t>SUTARTIES ŠALYS</w:t>
      </w:r>
    </w:p>
    <w:p w14:paraId="5868538A" w14:textId="707E416A" w:rsidR="00B90229" w:rsidRDefault="00B90229" w:rsidP="00B90229">
      <w:pPr>
        <w:pStyle w:val="Paantrat"/>
        <w:tabs>
          <w:tab w:val="left" w:pos="-2977"/>
        </w:tabs>
        <w:ind w:firstLine="567"/>
        <w:jc w:val="both"/>
        <w:rPr>
          <w:rFonts w:ascii="Times New Roman" w:hAnsi="Times New Roman" w:cs="Times New Roman"/>
          <w:b w:val="0"/>
          <w:bCs w:val="0"/>
        </w:rPr>
      </w:pPr>
      <w:r>
        <w:rPr>
          <w:rFonts w:ascii="Times New Roman" w:hAnsi="Times New Roman" w:cs="Times New Roman"/>
          <w:b w:val="0"/>
          <w:bCs w:val="0"/>
        </w:rPr>
        <w:t>Jonavos rajono savivaldybės administracija (įstaigos kodas</w:t>
      </w:r>
      <w:r w:rsidR="00FE36C3">
        <w:rPr>
          <w:rFonts w:ascii="Times New Roman" w:hAnsi="Times New Roman" w:cs="Times New Roman"/>
          <w:b w:val="0"/>
          <w:bCs w:val="0"/>
        </w:rPr>
        <w:t xml:space="preserve"> 188769070), </w:t>
      </w:r>
      <w:r>
        <w:rPr>
          <w:rFonts w:ascii="Times New Roman" w:hAnsi="Times New Roman" w:cs="Times New Roman"/>
          <w:b w:val="0"/>
          <w:bCs w:val="0"/>
        </w:rPr>
        <w:t xml:space="preserve">kurios registruota buveinė yra Žeimių g. 13, LT-55158 Jonava, duomenys apie įstaigą kaupiami ir saugomi Lietuvos Respublikos juridinių asmenų registre, atstovaujama  </w:t>
      </w:r>
      <w:r>
        <w:rPr>
          <w:rFonts w:ascii="Times New Roman" w:hAnsi="Times New Roman" w:cs="Times New Roman"/>
          <w:b w:val="0"/>
          <w:bCs w:val="0"/>
          <w:color w:val="FF0000"/>
        </w:rPr>
        <w:t>(</w:t>
      </w:r>
      <w:r>
        <w:rPr>
          <w:rFonts w:ascii="Times New Roman" w:hAnsi="Times New Roman" w:cs="Times New Roman"/>
          <w:b w:val="0"/>
          <w:bCs w:val="0"/>
          <w:i/>
          <w:iCs/>
          <w:color w:val="FF0000"/>
        </w:rPr>
        <w:t>nurodomos pareigos, vardas, pavardė</w:t>
      </w:r>
      <w:r>
        <w:rPr>
          <w:rFonts w:ascii="Times New Roman" w:hAnsi="Times New Roman" w:cs="Times New Roman"/>
          <w:b w:val="0"/>
          <w:bCs w:val="0"/>
          <w:color w:val="FF0000"/>
        </w:rPr>
        <w:t>)</w:t>
      </w:r>
      <w:r>
        <w:rPr>
          <w:rFonts w:ascii="Times New Roman" w:hAnsi="Times New Roman" w:cs="Times New Roman"/>
          <w:b w:val="0"/>
          <w:bCs w:val="0"/>
        </w:rPr>
        <w:t>, veikiančio</w:t>
      </w:r>
      <w:r w:rsidR="0038527E">
        <w:rPr>
          <w:rFonts w:ascii="Times New Roman" w:hAnsi="Times New Roman" w:cs="Times New Roman"/>
          <w:b w:val="0"/>
          <w:bCs w:val="0"/>
        </w:rPr>
        <w:t xml:space="preserve"> (-s)</w:t>
      </w:r>
      <w:r>
        <w:rPr>
          <w:rFonts w:ascii="Times New Roman" w:hAnsi="Times New Roman" w:cs="Times New Roman"/>
          <w:b w:val="0"/>
          <w:bCs w:val="0"/>
        </w:rPr>
        <w:t xml:space="preserve"> pagal </w:t>
      </w:r>
      <w:r>
        <w:rPr>
          <w:rFonts w:ascii="Times New Roman" w:hAnsi="Times New Roman" w:cs="Times New Roman"/>
          <w:b w:val="0"/>
          <w:bCs w:val="0"/>
          <w:color w:val="FF0000"/>
        </w:rPr>
        <w:t>(</w:t>
      </w:r>
      <w:r>
        <w:rPr>
          <w:rFonts w:ascii="Times New Roman" w:hAnsi="Times New Roman" w:cs="Times New Roman"/>
          <w:b w:val="0"/>
          <w:bCs w:val="0"/>
          <w:i/>
          <w:iCs/>
          <w:color w:val="FF0000"/>
        </w:rPr>
        <w:t>nurodomas dokumentas, kurio pagrindu veikia asmuo</w:t>
      </w:r>
      <w:r>
        <w:rPr>
          <w:rFonts w:ascii="Times New Roman" w:hAnsi="Times New Roman" w:cs="Times New Roman"/>
          <w:b w:val="0"/>
          <w:bCs w:val="0"/>
          <w:color w:val="FF0000"/>
        </w:rPr>
        <w:t>)</w:t>
      </w:r>
      <w:r>
        <w:rPr>
          <w:rFonts w:ascii="Times New Roman" w:hAnsi="Times New Roman" w:cs="Times New Roman"/>
          <w:b w:val="0"/>
          <w:bCs w:val="0"/>
        </w:rPr>
        <w:t xml:space="preserve">, (toliau – Užsakovas), ir </w:t>
      </w:r>
      <w:r>
        <w:rPr>
          <w:rFonts w:ascii="Times New Roman" w:hAnsi="Times New Roman" w:cs="Times New Roman"/>
          <w:b w:val="0"/>
          <w:bCs w:val="0"/>
          <w:i/>
          <w:color w:val="FF0000"/>
        </w:rPr>
        <w:t>(Paslaugų teikėjo pavadinimas)</w:t>
      </w:r>
      <w:r>
        <w:rPr>
          <w:rFonts w:ascii="Times New Roman" w:hAnsi="Times New Roman" w:cs="Times New Roman"/>
          <w:b w:val="0"/>
          <w:bCs w:val="0"/>
          <w:i/>
        </w:rPr>
        <w:t>,</w:t>
      </w:r>
      <w:r>
        <w:rPr>
          <w:rFonts w:ascii="Times New Roman" w:hAnsi="Times New Roman" w:cs="Times New Roman"/>
          <w:b w:val="0"/>
          <w:bCs w:val="0"/>
        </w:rPr>
        <w:t xml:space="preserve"> juridinio asmens kodas </w:t>
      </w:r>
      <w:r>
        <w:rPr>
          <w:rFonts w:ascii="Times New Roman" w:hAnsi="Times New Roman" w:cs="Times New Roman"/>
          <w:b w:val="0"/>
          <w:bCs w:val="0"/>
          <w:i/>
          <w:color w:val="FF0000"/>
        </w:rPr>
        <w:t>(nurodoma kodas)</w:t>
      </w:r>
      <w:r>
        <w:rPr>
          <w:rFonts w:ascii="Times New Roman" w:hAnsi="Times New Roman" w:cs="Times New Roman"/>
          <w:b w:val="0"/>
          <w:bCs w:val="0"/>
          <w:i/>
        </w:rPr>
        <w:t>,</w:t>
      </w:r>
      <w:r>
        <w:rPr>
          <w:rFonts w:ascii="Times New Roman" w:hAnsi="Times New Roman" w:cs="Times New Roman"/>
          <w:b w:val="0"/>
          <w:bCs w:val="0"/>
        </w:rPr>
        <w:t xml:space="preserve"> kurio registruota buveinė yra </w:t>
      </w:r>
      <w:r>
        <w:rPr>
          <w:rFonts w:ascii="Times New Roman" w:hAnsi="Times New Roman" w:cs="Times New Roman"/>
          <w:b w:val="0"/>
          <w:bCs w:val="0"/>
          <w:i/>
          <w:color w:val="FF0000"/>
        </w:rPr>
        <w:t>(adresas)</w:t>
      </w:r>
      <w:r>
        <w:rPr>
          <w:rFonts w:ascii="Times New Roman" w:hAnsi="Times New Roman" w:cs="Times New Roman"/>
          <w:b w:val="0"/>
          <w:bCs w:val="0"/>
          <w:i/>
        </w:rPr>
        <w:t>,</w:t>
      </w:r>
      <w:r>
        <w:rPr>
          <w:rFonts w:ascii="Times New Roman" w:hAnsi="Times New Roman" w:cs="Times New Roman"/>
          <w:b w:val="0"/>
          <w:bCs w:val="0"/>
        </w:rPr>
        <w:t xml:space="preserve"> duomenys apie įmonę kaupiami ir saugomi Lietuvos Respublikos juridinių asmenų registre, atstovaujama </w:t>
      </w:r>
      <w:r>
        <w:rPr>
          <w:rFonts w:ascii="Times New Roman" w:hAnsi="Times New Roman" w:cs="Times New Roman"/>
          <w:b w:val="0"/>
          <w:bCs w:val="0"/>
          <w:i/>
          <w:color w:val="FF0000"/>
        </w:rPr>
        <w:t>(pareigos, vardas, pavardė)</w:t>
      </w:r>
      <w:r>
        <w:rPr>
          <w:rFonts w:ascii="Times New Roman" w:hAnsi="Times New Roman" w:cs="Times New Roman"/>
          <w:b w:val="0"/>
          <w:bCs w:val="0"/>
          <w:i/>
        </w:rPr>
        <w:t>,</w:t>
      </w:r>
      <w:r>
        <w:rPr>
          <w:rFonts w:ascii="Times New Roman" w:hAnsi="Times New Roman" w:cs="Times New Roman"/>
          <w:b w:val="0"/>
          <w:bCs w:val="0"/>
        </w:rPr>
        <w:t xml:space="preserve"> veikiančio (-ios) pagal </w:t>
      </w:r>
      <w:r>
        <w:rPr>
          <w:rFonts w:ascii="Times New Roman" w:hAnsi="Times New Roman" w:cs="Times New Roman"/>
          <w:b w:val="0"/>
          <w:bCs w:val="0"/>
          <w:i/>
          <w:color w:val="FF0000"/>
        </w:rPr>
        <w:t xml:space="preserve">(dokumentas, kurio pagrindu veikia asmuo) </w:t>
      </w:r>
      <w:r>
        <w:rPr>
          <w:rFonts w:ascii="Times New Roman" w:hAnsi="Times New Roman" w:cs="Times New Roman"/>
          <w:b w:val="0"/>
          <w:bCs w:val="0"/>
        </w:rPr>
        <w:t xml:space="preserve">(toliau – Paslaugų teikėjas), </w:t>
      </w:r>
      <w:r>
        <w:rPr>
          <w:rFonts w:ascii="Times New Roman" w:hAnsi="Times New Roman" w:cs="Times New Roman"/>
          <w:b w:val="0"/>
          <w:bCs w:val="0"/>
          <w:i/>
          <w:iCs/>
          <w:color w:val="FF0000"/>
        </w:rPr>
        <w:t>(jei tai ūkio subjektų grupė – atitinkami duomenys apie kiekvieną partnerį)</w:t>
      </w:r>
      <w:r>
        <w:rPr>
          <w:rFonts w:ascii="Times New Roman" w:hAnsi="Times New Roman" w:cs="Times New Roman"/>
          <w:b w:val="0"/>
          <w:bCs w:val="0"/>
          <w:color w:val="FF0000"/>
        </w:rPr>
        <w:t xml:space="preserve"> </w:t>
      </w:r>
      <w:r>
        <w:rPr>
          <w:rFonts w:ascii="Times New Roman" w:hAnsi="Times New Roman" w:cs="Times New Roman"/>
          <w:b w:val="0"/>
          <w:bCs w:val="0"/>
        </w:rPr>
        <w:t>toliau kartu šioje sutartyje vadinami Šalimis, o kiekvienas atskirai – Šalimi, sudarė šią paslaugų teikimo sutartį, toliau vadinama Sutartimi, ir susitarė dėl toliau išvardytų sąlygų.</w:t>
      </w:r>
    </w:p>
    <w:p w14:paraId="31E918E3" w14:textId="77777777" w:rsidR="00217827" w:rsidRPr="0064749A" w:rsidRDefault="00217827" w:rsidP="00503CEB">
      <w:pPr>
        <w:spacing w:after="0" w:line="240" w:lineRule="auto"/>
        <w:jc w:val="both"/>
        <w:rPr>
          <w:rFonts w:ascii="Times New Roman" w:hAnsi="Times New Roman" w:cs="Times New Roman"/>
          <w:sz w:val="24"/>
          <w:szCs w:val="24"/>
          <w:lang w:val="lt-LT"/>
        </w:rPr>
      </w:pPr>
    </w:p>
    <w:p w14:paraId="1597E8EC" w14:textId="77777777" w:rsidR="00503CEB" w:rsidRPr="0064749A" w:rsidRDefault="00503CEB" w:rsidP="00503CEB">
      <w:pPr>
        <w:tabs>
          <w:tab w:val="left" w:pos="1134"/>
        </w:tabs>
        <w:spacing w:after="0" w:line="240" w:lineRule="auto"/>
        <w:rPr>
          <w:rFonts w:ascii="Times New Roman" w:hAnsi="Times New Roman" w:cs="Times New Roman"/>
          <w:b/>
          <w:sz w:val="24"/>
          <w:szCs w:val="24"/>
          <w:lang w:val="lt-LT"/>
        </w:rPr>
      </w:pPr>
      <w:r w:rsidRPr="0064749A">
        <w:rPr>
          <w:rFonts w:ascii="Times New Roman" w:hAnsi="Times New Roman" w:cs="Times New Roman"/>
          <w:b/>
          <w:sz w:val="24"/>
          <w:szCs w:val="24"/>
          <w:lang w:val="lt-LT"/>
        </w:rPr>
        <w:t>2. SUTARTIES OBJEKTAS</w:t>
      </w:r>
    </w:p>
    <w:p w14:paraId="7FCF58C2" w14:textId="730777E9" w:rsidR="00503CEB" w:rsidRPr="0064749A" w:rsidRDefault="00503CEB" w:rsidP="00CA1DDA">
      <w:pPr>
        <w:pStyle w:val="Sraopastraipa"/>
        <w:numPr>
          <w:ilvl w:val="1"/>
          <w:numId w:val="14"/>
        </w:numPr>
        <w:tabs>
          <w:tab w:val="left" w:pos="993"/>
        </w:tabs>
        <w:autoSpaceDN w:val="0"/>
        <w:spacing w:after="0" w:line="240" w:lineRule="auto"/>
        <w:ind w:left="0" w:firstLine="567"/>
        <w:jc w:val="both"/>
        <w:rPr>
          <w:rFonts w:ascii="Times New Roman" w:hAnsi="Times New Roman" w:cs="Times New Roman"/>
          <w:b/>
          <w:i/>
          <w:sz w:val="24"/>
          <w:szCs w:val="24"/>
          <w:lang w:val="lt-LT"/>
        </w:rPr>
      </w:pPr>
      <w:r w:rsidRPr="0064749A">
        <w:rPr>
          <w:rFonts w:ascii="Times New Roman" w:hAnsi="Times New Roman" w:cs="Times New Roman"/>
          <w:sz w:val="24"/>
          <w:szCs w:val="24"/>
          <w:lang w:val="lt-LT"/>
        </w:rPr>
        <w:t>Sutarties objektas –</w:t>
      </w:r>
      <w:r w:rsidR="00BE7A78">
        <w:rPr>
          <w:rFonts w:ascii="Times New Roman" w:hAnsi="Times New Roman" w:cs="Times New Roman"/>
          <w:sz w:val="24"/>
          <w:szCs w:val="24"/>
          <w:lang w:val="lt-LT"/>
        </w:rPr>
        <w:t xml:space="preserve"> </w:t>
      </w:r>
      <w:r w:rsidR="00F85A5A">
        <w:rPr>
          <w:rFonts w:ascii="Times New Roman" w:hAnsi="Times New Roman" w:cs="Times New Roman"/>
          <w:sz w:val="24"/>
          <w:szCs w:val="24"/>
          <w:lang w:val="lt-LT"/>
        </w:rPr>
        <w:t>Jonavos rajono savivaldybės teritorijoje Sosnovskio barščio naikinimo herbicidais paslaugos (</w:t>
      </w:r>
      <w:r w:rsidRPr="0064749A">
        <w:rPr>
          <w:rFonts w:ascii="Times New Roman" w:hAnsi="Times New Roman" w:cs="Times New Roman"/>
          <w:sz w:val="24"/>
          <w:szCs w:val="24"/>
          <w:lang w:val="lt-LT"/>
        </w:rPr>
        <w:t>toliau</w:t>
      </w:r>
      <w:r w:rsidR="004F5DB1" w:rsidRPr="0064749A">
        <w:rPr>
          <w:rFonts w:ascii="Times New Roman" w:hAnsi="Times New Roman" w:cs="Times New Roman"/>
          <w:sz w:val="24"/>
          <w:szCs w:val="24"/>
          <w:lang w:val="lt-LT"/>
        </w:rPr>
        <w:t xml:space="preserve"> </w:t>
      </w:r>
      <w:r w:rsidRPr="0064749A">
        <w:rPr>
          <w:rFonts w:ascii="Times New Roman" w:hAnsi="Times New Roman" w:cs="Times New Roman"/>
          <w:sz w:val="24"/>
          <w:szCs w:val="24"/>
          <w:lang w:val="lt-LT"/>
        </w:rPr>
        <w:t>- Paslaugos).</w:t>
      </w:r>
    </w:p>
    <w:p w14:paraId="5C30FBD0" w14:textId="522D1FF1" w:rsidR="00444D7D" w:rsidRPr="0064749A" w:rsidRDefault="004F5DB1" w:rsidP="00CA1DDA">
      <w:pPr>
        <w:pStyle w:val="Sraopastraipa"/>
        <w:numPr>
          <w:ilvl w:val="1"/>
          <w:numId w:val="14"/>
        </w:numPr>
        <w:tabs>
          <w:tab w:val="left" w:pos="993"/>
        </w:tabs>
        <w:suppressAutoHyphens/>
        <w:autoSpaceDN w:val="0"/>
        <w:spacing w:after="0" w:line="240" w:lineRule="auto"/>
        <w:ind w:left="0" w:firstLine="567"/>
        <w:jc w:val="both"/>
        <w:rPr>
          <w:rFonts w:ascii="Times New Roman" w:hAnsi="Times New Roman" w:cs="Times New Roman"/>
          <w:sz w:val="24"/>
          <w:szCs w:val="24"/>
          <w:lang w:val="lt-LT"/>
        </w:rPr>
      </w:pPr>
      <w:r w:rsidRPr="0064749A">
        <w:rPr>
          <w:rFonts w:ascii="Times New Roman" w:hAnsi="Times New Roman" w:cs="Times New Roman"/>
          <w:sz w:val="24"/>
          <w:szCs w:val="24"/>
          <w:lang w:val="lt-LT"/>
        </w:rPr>
        <w:t>P</w:t>
      </w:r>
      <w:r w:rsidR="001B5DD0" w:rsidRPr="0064749A">
        <w:rPr>
          <w:rFonts w:ascii="Times New Roman" w:hAnsi="Times New Roman" w:cs="Times New Roman"/>
          <w:sz w:val="24"/>
          <w:szCs w:val="24"/>
          <w:lang w:val="lt-LT"/>
        </w:rPr>
        <w:t xml:space="preserve">aslaugų kiekis – </w:t>
      </w:r>
      <w:r w:rsidR="00EB39A5">
        <w:rPr>
          <w:rFonts w:ascii="Times New Roman" w:hAnsi="Times New Roman" w:cs="Times New Roman"/>
          <w:sz w:val="24"/>
          <w:szCs w:val="24"/>
          <w:lang w:val="lt-LT"/>
        </w:rPr>
        <w:t>preliminarus</w:t>
      </w:r>
      <w:r w:rsidR="00856302">
        <w:rPr>
          <w:rFonts w:ascii="Times New Roman" w:hAnsi="Times New Roman" w:cs="Times New Roman"/>
          <w:sz w:val="24"/>
          <w:szCs w:val="24"/>
          <w:lang w:val="lt-LT"/>
        </w:rPr>
        <w:t xml:space="preserve"> </w:t>
      </w:r>
      <w:r w:rsidR="001D0276">
        <w:rPr>
          <w:rFonts w:ascii="Times New Roman" w:hAnsi="Times New Roman" w:cs="Times New Roman"/>
          <w:sz w:val="24"/>
          <w:szCs w:val="24"/>
          <w:lang w:val="lt-LT"/>
        </w:rPr>
        <w:t>Sosnovskio barščio naikinimo herbicidais plotas</w:t>
      </w:r>
      <w:r w:rsidR="006B1A83">
        <w:rPr>
          <w:rFonts w:ascii="Times New Roman" w:hAnsi="Times New Roman" w:cs="Times New Roman"/>
          <w:sz w:val="24"/>
          <w:szCs w:val="24"/>
          <w:lang w:val="lt-LT"/>
        </w:rPr>
        <w:t xml:space="preserve"> </w:t>
      </w:r>
      <w:r w:rsidR="0038527E">
        <w:rPr>
          <w:rFonts w:ascii="Times New Roman" w:hAnsi="Times New Roman" w:cs="Times New Roman"/>
          <w:sz w:val="24"/>
          <w:szCs w:val="24"/>
          <w:lang w:val="lt-LT"/>
        </w:rPr>
        <w:t>–</w:t>
      </w:r>
      <w:r w:rsidR="001D0276">
        <w:rPr>
          <w:rFonts w:ascii="Times New Roman" w:hAnsi="Times New Roman" w:cs="Times New Roman"/>
          <w:sz w:val="24"/>
          <w:szCs w:val="24"/>
          <w:lang w:val="lt-LT"/>
        </w:rPr>
        <w:t xml:space="preserve"> </w:t>
      </w:r>
      <w:r w:rsidR="0038527E">
        <w:rPr>
          <w:rFonts w:ascii="Times New Roman" w:hAnsi="Times New Roman" w:cs="Times New Roman"/>
          <w:sz w:val="24"/>
          <w:szCs w:val="24"/>
          <w:lang w:val="lt-LT"/>
        </w:rPr>
        <w:t>8,73</w:t>
      </w:r>
      <w:r w:rsidR="001D0276">
        <w:rPr>
          <w:rFonts w:ascii="Times New Roman" w:hAnsi="Times New Roman" w:cs="Times New Roman"/>
          <w:sz w:val="24"/>
          <w:szCs w:val="24"/>
          <w:lang w:val="lt-LT"/>
        </w:rPr>
        <w:t xml:space="preserve"> ha.</w:t>
      </w:r>
      <w:r w:rsidR="007E0F17" w:rsidRPr="0064749A">
        <w:rPr>
          <w:rFonts w:ascii="Times New Roman" w:hAnsi="Times New Roman" w:cs="Times New Roman"/>
          <w:sz w:val="24"/>
          <w:szCs w:val="24"/>
          <w:lang w:val="lt-LT"/>
        </w:rPr>
        <w:t xml:space="preserve"> </w:t>
      </w:r>
      <w:r w:rsidR="00D71F8E" w:rsidRPr="00D71F8E">
        <w:rPr>
          <w:rFonts w:ascii="Times New Roman" w:hAnsi="Times New Roman" w:cs="Times New Roman"/>
          <w:sz w:val="24"/>
          <w:szCs w:val="24"/>
          <w:lang w:val="lt-LT"/>
        </w:rPr>
        <w:t>Preliminar</w:t>
      </w:r>
      <w:r w:rsidR="001F36D6">
        <w:rPr>
          <w:rFonts w:ascii="Times New Roman" w:hAnsi="Times New Roman" w:cs="Times New Roman"/>
          <w:sz w:val="24"/>
          <w:szCs w:val="24"/>
          <w:lang w:val="lt-LT"/>
        </w:rPr>
        <w:t>us</w:t>
      </w:r>
      <w:r w:rsidR="00D71F8E" w:rsidRPr="00D71F8E">
        <w:rPr>
          <w:rFonts w:ascii="Times New Roman" w:hAnsi="Times New Roman" w:cs="Times New Roman"/>
          <w:sz w:val="24"/>
          <w:szCs w:val="24"/>
          <w:lang w:val="lt-LT"/>
        </w:rPr>
        <w:t xml:space="preserve"> paslaugų kiek</w:t>
      </w:r>
      <w:r w:rsidR="001F36D6">
        <w:rPr>
          <w:rFonts w:ascii="Times New Roman" w:hAnsi="Times New Roman" w:cs="Times New Roman"/>
          <w:sz w:val="24"/>
          <w:szCs w:val="24"/>
          <w:lang w:val="lt-LT"/>
        </w:rPr>
        <w:t>is</w:t>
      </w:r>
      <w:r w:rsidR="00D71F8E" w:rsidRPr="00D71F8E">
        <w:rPr>
          <w:rFonts w:ascii="Times New Roman" w:hAnsi="Times New Roman" w:cs="Times New Roman"/>
          <w:sz w:val="24"/>
          <w:szCs w:val="24"/>
          <w:lang w:val="lt-LT"/>
        </w:rPr>
        <w:t>, numatyt</w:t>
      </w:r>
      <w:r w:rsidR="001F36D6">
        <w:rPr>
          <w:rFonts w:ascii="Times New Roman" w:hAnsi="Times New Roman" w:cs="Times New Roman"/>
          <w:sz w:val="24"/>
          <w:szCs w:val="24"/>
          <w:lang w:val="lt-LT"/>
        </w:rPr>
        <w:t>as s</w:t>
      </w:r>
      <w:r w:rsidR="00D71F8E" w:rsidRPr="00D71F8E">
        <w:rPr>
          <w:rFonts w:ascii="Times New Roman" w:hAnsi="Times New Roman" w:cs="Times New Roman"/>
          <w:sz w:val="24"/>
          <w:szCs w:val="24"/>
          <w:lang w:val="lt-LT"/>
        </w:rPr>
        <w:t>utartyje, sutarties vykdymo metu gali kisti (gali būti įsigyta mažiau arba daugiau nurodyt</w:t>
      </w:r>
      <w:r w:rsidR="00582D02">
        <w:rPr>
          <w:rFonts w:ascii="Times New Roman" w:hAnsi="Times New Roman" w:cs="Times New Roman"/>
          <w:sz w:val="24"/>
          <w:szCs w:val="24"/>
          <w:lang w:val="lt-LT"/>
        </w:rPr>
        <w:t>o</w:t>
      </w:r>
      <w:r w:rsidR="00D71F8E" w:rsidRPr="00D71F8E">
        <w:rPr>
          <w:rFonts w:ascii="Times New Roman" w:hAnsi="Times New Roman" w:cs="Times New Roman"/>
          <w:sz w:val="24"/>
          <w:szCs w:val="24"/>
          <w:lang w:val="lt-LT"/>
        </w:rPr>
        <w:t xml:space="preserve"> preliminar</w:t>
      </w:r>
      <w:r w:rsidR="00582D02">
        <w:rPr>
          <w:rFonts w:ascii="Times New Roman" w:hAnsi="Times New Roman" w:cs="Times New Roman"/>
          <w:sz w:val="24"/>
          <w:szCs w:val="24"/>
          <w:lang w:val="lt-LT"/>
        </w:rPr>
        <w:t>aus</w:t>
      </w:r>
      <w:r w:rsidR="00D71F8E" w:rsidRPr="00D71F8E">
        <w:rPr>
          <w:rFonts w:ascii="Times New Roman" w:hAnsi="Times New Roman" w:cs="Times New Roman"/>
          <w:sz w:val="24"/>
          <w:szCs w:val="24"/>
          <w:lang w:val="lt-LT"/>
        </w:rPr>
        <w:t xml:space="preserve"> Paslaugų kieki</w:t>
      </w:r>
      <w:r w:rsidR="00582D02">
        <w:rPr>
          <w:rFonts w:ascii="Times New Roman" w:hAnsi="Times New Roman" w:cs="Times New Roman"/>
          <w:sz w:val="24"/>
          <w:szCs w:val="24"/>
          <w:lang w:val="lt-LT"/>
        </w:rPr>
        <w:t>o</w:t>
      </w:r>
      <w:r w:rsidR="00D71F8E" w:rsidRPr="00D71F8E">
        <w:rPr>
          <w:rFonts w:ascii="Times New Roman" w:hAnsi="Times New Roman" w:cs="Times New Roman"/>
          <w:sz w:val="24"/>
          <w:szCs w:val="24"/>
          <w:lang w:val="lt-LT"/>
        </w:rPr>
        <w:t>, tačiau įsigyjant konkrečias Paslaugas nebus viršijama pradinės sutarties vertė.</w:t>
      </w:r>
    </w:p>
    <w:p w14:paraId="4C21FAEE" w14:textId="11A580FF" w:rsidR="00503CEB" w:rsidRDefault="00503CEB" w:rsidP="00CA1DDA">
      <w:pPr>
        <w:pStyle w:val="Sraopastraipa"/>
        <w:numPr>
          <w:ilvl w:val="1"/>
          <w:numId w:val="14"/>
        </w:numPr>
        <w:tabs>
          <w:tab w:val="left" w:pos="993"/>
        </w:tabs>
        <w:suppressAutoHyphens/>
        <w:autoSpaceDN w:val="0"/>
        <w:spacing w:after="0" w:line="240" w:lineRule="auto"/>
        <w:ind w:left="0" w:firstLine="567"/>
        <w:jc w:val="both"/>
        <w:rPr>
          <w:rFonts w:ascii="Times New Roman" w:hAnsi="Times New Roman" w:cs="Times New Roman"/>
          <w:sz w:val="24"/>
          <w:szCs w:val="24"/>
          <w:lang w:val="lt-LT"/>
        </w:rPr>
      </w:pPr>
      <w:r w:rsidRPr="0064749A">
        <w:rPr>
          <w:rFonts w:ascii="Times New Roman" w:hAnsi="Times New Roman" w:cs="Times New Roman"/>
          <w:sz w:val="24"/>
          <w:szCs w:val="24"/>
          <w:lang w:val="lt-LT"/>
        </w:rPr>
        <w:t xml:space="preserve">Sutarties 2.1. punkte nurodytos Paslaugos turi būti teikiamos vadovaujantis Technine specifikacija (Sutarties </w:t>
      </w:r>
      <w:r w:rsidR="00D901B4" w:rsidRPr="0064749A">
        <w:rPr>
          <w:rFonts w:ascii="Times New Roman" w:hAnsi="Times New Roman" w:cs="Times New Roman"/>
          <w:sz w:val="24"/>
          <w:szCs w:val="24"/>
          <w:lang w:val="lt-LT"/>
        </w:rPr>
        <w:t>priedas Nr.</w:t>
      </w:r>
      <w:r w:rsidR="004A4FAD">
        <w:rPr>
          <w:rFonts w:ascii="Times New Roman" w:hAnsi="Times New Roman" w:cs="Times New Roman"/>
          <w:sz w:val="24"/>
          <w:szCs w:val="24"/>
          <w:lang w:val="lt-LT"/>
        </w:rPr>
        <w:t xml:space="preserve"> </w:t>
      </w:r>
      <w:r w:rsidR="00A22314">
        <w:rPr>
          <w:rFonts w:ascii="Times New Roman" w:hAnsi="Times New Roman" w:cs="Times New Roman"/>
          <w:sz w:val="24"/>
          <w:szCs w:val="24"/>
          <w:lang w:val="lt-LT"/>
        </w:rPr>
        <w:t>1</w:t>
      </w:r>
      <w:r w:rsidRPr="0064749A">
        <w:rPr>
          <w:rFonts w:ascii="Times New Roman" w:hAnsi="Times New Roman" w:cs="Times New Roman"/>
          <w:sz w:val="24"/>
          <w:szCs w:val="24"/>
          <w:lang w:val="lt-LT"/>
        </w:rPr>
        <w:t xml:space="preserve">) </w:t>
      </w:r>
    </w:p>
    <w:p w14:paraId="70207FA2" w14:textId="714DD456" w:rsidR="004A4FAD" w:rsidRPr="0064749A" w:rsidRDefault="00813F88" w:rsidP="00CA1DDA">
      <w:pPr>
        <w:pStyle w:val="Sraopastraipa"/>
        <w:numPr>
          <w:ilvl w:val="1"/>
          <w:numId w:val="14"/>
        </w:numPr>
        <w:tabs>
          <w:tab w:val="left" w:pos="993"/>
        </w:tabs>
        <w:suppressAutoHyphens/>
        <w:autoSpaceDN w:val="0"/>
        <w:spacing w:after="0" w:line="240" w:lineRule="auto"/>
        <w:ind w:left="0" w:firstLine="567"/>
        <w:jc w:val="both"/>
        <w:rPr>
          <w:rFonts w:ascii="Times New Roman" w:hAnsi="Times New Roman" w:cs="Times New Roman"/>
          <w:sz w:val="24"/>
          <w:szCs w:val="24"/>
          <w:lang w:val="lt-LT"/>
        </w:rPr>
      </w:pPr>
      <w:r w:rsidRPr="00813F88">
        <w:rPr>
          <w:rFonts w:ascii="Times New Roman" w:hAnsi="Times New Roman" w:cs="Times New Roman"/>
          <w:sz w:val="24"/>
          <w:szCs w:val="24"/>
          <w:lang w:val="lt-LT"/>
        </w:rPr>
        <w:t xml:space="preserve">Paslaugos bus užsakomos pagal poreikį. Sutarties galiojimo laikotarpiu, esant poreikiui, Užsakovas pateikia užsakymą </w:t>
      </w:r>
      <w:r w:rsidRPr="00813F88">
        <w:rPr>
          <w:rFonts w:ascii="Times New Roman" w:hAnsi="Times New Roman" w:cs="Times New Roman"/>
          <w:color w:val="4472C4" w:themeColor="accent1"/>
          <w:sz w:val="24"/>
          <w:szCs w:val="24"/>
          <w:lang w:val="lt-LT"/>
        </w:rPr>
        <w:t xml:space="preserve">elektroniniu paštu </w:t>
      </w:r>
      <w:r w:rsidRPr="00813F88">
        <w:rPr>
          <w:rFonts w:ascii="Times New Roman" w:hAnsi="Times New Roman" w:cs="Times New Roman"/>
          <w:sz w:val="24"/>
          <w:szCs w:val="24"/>
          <w:lang w:val="lt-LT"/>
        </w:rPr>
        <w:t>Paslaugų teikėjui konkrečiai paslaugai atlikti</w:t>
      </w:r>
      <w:r w:rsidR="004A4FAD">
        <w:rPr>
          <w:rFonts w:ascii="Times New Roman" w:hAnsi="Times New Roman" w:cs="Times New Roman"/>
          <w:sz w:val="24"/>
          <w:szCs w:val="24"/>
          <w:lang w:val="lt-LT"/>
        </w:rPr>
        <w:t xml:space="preserve">. </w:t>
      </w:r>
    </w:p>
    <w:p w14:paraId="1BFD8079" w14:textId="77777777" w:rsidR="00217827" w:rsidRPr="0064749A" w:rsidRDefault="00217827" w:rsidP="00503CEB">
      <w:pPr>
        <w:tabs>
          <w:tab w:val="left" w:pos="426"/>
          <w:tab w:val="left" w:pos="993"/>
        </w:tabs>
        <w:spacing w:after="0" w:line="240" w:lineRule="auto"/>
        <w:jc w:val="both"/>
        <w:rPr>
          <w:rFonts w:ascii="Times New Roman" w:hAnsi="Times New Roman" w:cs="Times New Roman"/>
          <w:sz w:val="24"/>
          <w:szCs w:val="24"/>
          <w:lang w:val="lt-LT"/>
        </w:rPr>
      </w:pPr>
    </w:p>
    <w:p w14:paraId="0F7BD193" w14:textId="77777777" w:rsidR="00503CEB" w:rsidRPr="0064749A" w:rsidRDefault="00503CEB" w:rsidP="00AB36AB">
      <w:pPr>
        <w:pStyle w:val="Sraopastraipa"/>
        <w:numPr>
          <w:ilvl w:val="0"/>
          <w:numId w:val="2"/>
        </w:numPr>
        <w:tabs>
          <w:tab w:val="left" w:pos="993"/>
        </w:tabs>
        <w:spacing w:after="0" w:line="240" w:lineRule="auto"/>
        <w:rPr>
          <w:rFonts w:ascii="Times New Roman" w:hAnsi="Times New Roman" w:cs="Times New Roman"/>
          <w:b/>
          <w:bCs/>
          <w:sz w:val="24"/>
          <w:szCs w:val="24"/>
          <w:lang w:val="lt-LT"/>
        </w:rPr>
      </w:pPr>
      <w:r w:rsidRPr="0064749A">
        <w:rPr>
          <w:rFonts w:ascii="Times New Roman" w:hAnsi="Times New Roman" w:cs="Times New Roman"/>
          <w:b/>
          <w:bCs/>
          <w:sz w:val="24"/>
          <w:szCs w:val="24"/>
          <w:lang w:val="lt-LT"/>
        </w:rPr>
        <w:t>SUTARTIES PASLAUGOS KAINA IR APMOKĖJIMO SĄLYGOS</w:t>
      </w:r>
    </w:p>
    <w:p w14:paraId="77F0615C" w14:textId="67AD1719" w:rsidR="00806501" w:rsidRPr="00813F88" w:rsidRDefault="00C045F2" w:rsidP="00CA1DDA">
      <w:pPr>
        <w:numPr>
          <w:ilvl w:val="1"/>
          <w:numId w:val="2"/>
        </w:numPr>
        <w:tabs>
          <w:tab w:val="left" w:pos="993"/>
        </w:tabs>
        <w:autoSpaceDN w:val="0"/>
        <w:spacing w:after="0" w:line="240" w:lineRule="auto"/>
        <w:ind w:left="0" w:firstLine="567"/>
        <w:jc w:val="both"/>
        <w:rPr>
          <w:rFonts w:ascii="Times New Roman" w:hAnsi="Times New Roman" w:cs="Times New Roman"/>
          <w:color w:val="ED0000"/>
          <w:sz w:val="24"/>
          <w:szCs w:val="24"/>
          <w:lang w:val="lt-LT"/>
        </w:rPr>
      </w:pPr>
      <w:r w:rsidRPr="00813F88">
        <w:rPr>
          <w:rFonts w:ascii="Times New Roman" w:hAnsi="Times New Roman" w:cs="Times New Roman"/>
          <w:sz w:val="24"/>
          <w:szCs w:val="24"/>
          <w:lang w:val="lt-LT"/>
        </w:rPr>
        <w:t xml:space="preserve">1 ha </w:t>
      </w:r>
      <w:r w:rsidR="00EB39A5" w:rsidRPr="0050192C">
        <w:rPr>
          <w:rFonts w:ascii="Times New Roman" w:hAnsi="Times New Roman" w:cs="Times New Roman"/>
          <w:sz w:val="24"/>
          <w:szCs w:val="24"/>
          <w:lang w:val="lt-LT"/>
        </w:rPr>
        <w:t>invazinės rūšies augalo (Sosnovskio barščio) naikinimo paslaugų</w:t>
      </w:r>
      <w:r w:rsidR="00503CEB" w:rsidRPr="00813F88">
        <w:rPr>
          <w:rFonts w:ascii="Times New Roman" w:hAnsi="Times New Roman" w:cs="Times New Roman"/>
          <w:sz w:val="24"/>
          <w:szCs w:val="24"/>
          <w:lang w:val="lt-LT"/>
        </w:rPr>
        <w:t xml:space="preserve"> įkainis </w:t>
      </w:r>
      <w:r w:rsidR="00624F38" w:rsidRPr="00813F88">
        <w:rPr>
          <w:rFonts w:ascii="Times New Roman" w:hAnsi="Times New Roman" w:cs="Times New Roman"/>
          <w:sz w:val="24"/>
          <w:szCs w:val="24"/>
          <w:lang w:val="lt-LT"/>
        </w:rPr>
        <w:t xml:space="preserve">– </w:t>
      </w:r>
      <w:r w:rsidR="00813F88" w:rsidRPr="00813F88">
        <w:rPr>
          <w:rFonts w:ascii="Times New Roman" w:hAnsi="Times New Roman" w:cs="Times New Roman"/>
          <w:i/>
          <w:iCs/>
          <w:color w:val="ED0000"/>
          <w:sz w:val="24"/>
          <w:szCs w:val="24"/>
          <w:lang w:val="lt-LT"/>
        </w:rPr>
        <w:t>____________ Eur be PVM [suma žodžiais], PVM sudaro __________Eur [suma žodžiais].</w:t>
      </w:r>
    </w:p>
    <w:p w14:paraId="1E201D98" w14:textId="7896FA05" w:rsidR="00503CEB" w:rsidRPr="00813F88" w:rsidRDefault="001B783F" w:rsidP="00806501">
      <w:pPr>
        <w:numPr>
          <w:ilvl w:val="1"/>
          <w:numId w:val="2"/>
        </w:numPr>
        <w:tabs>
          <w:tab w:val="left" w:pos="993"/>
        </w:tabs>
        <w:autoSpaceDN w:val="0"/>
        <w:spacing w:after="0" w:line="240" w:lineRule="auto"/>
        <w:ind w:left="0" w:firstLine="567"/>
        <w:jc w:val="both"/>
        <w:rPr>
          <w:rFonts w:ascii="Times New Roman" w:hAnsi="Times New Roman" w:cs="Times New Roman"/>
          <w:color w:val="FF0000"/>
          <w:sz w:val="24"/>
          <w:szCs w:val="24"/>
          <w:lang w:val="lt-LT"/>
        </w:rPr>
      </w:pPr>
      <w:r w:rsidRPr="00813F88">
        <w:rPr>
          <w:rFonts w:ascii="Times New Roman" w:hAnsi="Times New Roman" w:cs="Times New Roman"/>
          <w:color w:val="000000" w:themeColor="text1"/>
          <w:sz w:val="24"/>
          <w:szCs w:val="24"/>
          <w:lang w:val="lt-LT"/>
        </w:rPr>
        <w:t>Pradinė</w:t>
      </w:r>
      <w:r w:rsidR="002F4105" w:rsidRPr="00813F88">
        <w:rPr>
          <w:rFonts w:ascii="Times New Roman" w:hAnsi="Times New Roman" w:cs="Times New Roman"/>
          <w:color w:val="000000" w:themeColor="text1"/>
          <w:sz w:val="24"/>
          <w:szCs w:val="24"/>
          <w:lang w:val="lt-LT"/>
        </w:rPr>
        <w:t>s</w:t>
      </w:r>
      <w:r w:rsidRPr="00813F88">
        <w:rPr>
          <w:rFonts w:ascii="Times New Roman" w:hAnsi="Times New Roman" w:cs="Times New Roman"/>
          <w:color w:val="000000" w:themeColor="text1"/>
          <w:sz w:val="24"/>
          <w:szCs w:val="24"/>
          <w:lang w:val="lt-LT"/>
        </w:rPr>
        <w:t xml:space="preserve"> sutarties vertė – </w:t>
      </w:r>
      <w:r w:rsidR="0038527E">
        <w:rPr>
          <w:rFonts w:ascii="Times New Roman" w:hAnsi="Times New Roman" w:cs="Times New Roman"/>
          <w:color w:val="000000" w:themeColor="text1"/>
          <w:sz w:val="24"/>
          <w:szCs w:val="24"/>
          <w:lang w:val="lt-LT"/>
        </w:rPr>
        <w:t>2892,56</w:t>
      </w:r>
      <w:r w:rsidR="008465C2" w:rsidRPr="00813F88">
        <w:rPr>
          <w:rFonts w:ascii="Times New Roman" w:hAnsi="Times New Roman" w:cs="Times New Roman"/>
          <w:color w:val="000000" w:themeColor="text1"/>
          <w:sz w:val="24"/>
          <w:szCs w:val="24"/>
          <w:lang w:val="lt-LT"/>
        </w:rPr>
        <w:t xml:space="preserve"> Eur (</w:t>
      </w:r>
      <w:r w:rsidR="00813F88" w:rsidRPr="00813F88">
        <w:rPr>
          <w:rFonts w:ascii="Times New Roman" w:hAnsi="Times New Roman" w:cs="Times New Roman"/>
          <w:color w:val="000000" w:themeColor="text1"/>
          <w:sz w:val="24"/>
          <w:szCs w:val="24"/>
          <w:lang w:val="lt-LT"/>
        </w:rPr>
        <w:t>du</w:t>
      </w:r>
      <w:r w:rsidR="0038527E">
        <w:rPr>
          <w:rFonts w:ascii="Times New Roman" w:hAnsi="Times New Roman" w:cs="Times New Roman"/>
          <w:color w:val="000000" w:themeColor="text1"/>
          <w:sz w:val="24"/>
          <w:szCs w:val="24"/>
          <w:lang w:val="lt-LT"/>
        </w:rPr>
        <w:t xml:space="preserve"> tūkstančiai aštuoni šimtai devyniasdešimt du</w:t>
      </w:r>
      <w:r w:rsidR="00813F88" w:rsidRPr="00813F88">
        <w:rPr>
          <w:rFonts w:ascii="Times New Roman" w:hAnsi="Times New Roman" w:cs="Times New Roman"/>
          <w:color w:val="000000" w:themeColor="text1"/>
          <w:sz w:val="24"/>
          <w:szCs w:val="24"/>
          <w:lang w:val="lt-LT"/>
        </w:rPr>
        <w:t xml:space="preserve"> Eur, </w:t>
      </w:r>
      <w:r w:rsidR="0038527E">
        <w:rPr>
          <w:rFonts w:ascii="Times New Roman" w:hAnsi="Times New Roman" w:cs="Times New Roman"/>
          <w:color w:val="000000" w:themeColor="text1"/>
          <w:sz w:val="24"/>
          <w:szCs w:val="24"/>
          <w:lang w:val="lt-LT"/>
        </w:rPr>
        <w:t>56</w:t>
      </w:r>
      <w:r w:rsidR="00813F88" w:rsidRPr="00813F88">
        <w:rPr>
          <w:rFonts w:ascii="Times New Roman" w:hAnsi="Times New Roman" w:cs="Times New Roman"/>
          <w:color w:val="000000" w:themeColor="text1"/>
          <w:sz w:val="24"/>
          <w:szCs w:val="24"/>
          <w:lang w:val="lt-LT"/>
        </w:rPr>
        <w:t xml:space="preserve"> ct</w:t>
      </w:r>
      <w:r w:rsidR="008465C2" w:rsidRPr="00813F88">
        <w:rPr>
          <w:rFonts w:ascii="Times New Roman" w:hAnsi="Times New Roman" w:cs="Times New Roman"/>
          <w:color w:val="000000" w:themeColor="text1"/>
          <w:sz w:val="24"/>
          <w:szCs w:val="24"/>
          <w:lang w:val="lt-LT"/>
        </w:rPr>
        <w:t>)</w:t>
      </w:r>
      <w:r w:rsidR="00806501" w:rsidRPr="00813F88">
        <w:rPr>
          <w:rFonts w:ascii="Times New Roman" w:hAnsi="Times New Roman" w:cs="Times New Roman"/>
          <w:color w:val="000000" w:themeColor="text1"/>
          <w:sz w:val="24"/>
          <w:szCs w:val="24"/>
          <w:lang w:val="lt-LT"/>
        </w:rPr>
        <w:t xml:space="preserve"> be PVM. </w:t>
      </w:r>
      <w:r w:rsidR="00806501" w:rsidRPr="00A50279">
        <w:rPr>
          <w:rFonts w:ascii="Times New Roman" w:hAnsi="Times New Roman" w:cs="Times New Roman"/>
          <w:color w:val="FF0000"/>
          <w:sz w:val="24"/>
          <w:szCs w:val="24"/>
          <w:lang w:val="lt-LT"/>
        </w:rPr>
        <w:t>PVM sudaro</w:t>
      </w:r>
      <w:r w:rsidR="008465C2" w:rsidRPr="00A50279">
        <w:rPr>
          <w:rFonts w:ascii="Times New Roman" w:hAnsi="Times New Roman" w:cs="Times New Roman"/>
          <w:color w:val="FF0000"/>
          <w:sz w:val="24"/>
          <w:szCs w:val="24"/>
          <w:lang w:val="lt-LT"/>
        </w:rPr>
        <w:t xml:space="preserve"> </w:t>
      </w:r>
      <w:r w:rsidR="0038527E" w:rsidRPr="00A50279">
        <w:rPr>
          <w:rFonts w:ascii="Times New Roman" w:hAnsi="Times New Roman" w:cs="Times New Roman"/>
          <w:color w:val="FF0000"/>
          <w:sz w:val="24"/>
          <w:szCs w:val="24"/>
          <w:lang w:val="lt-LT"/>
        </w:rPr>
        <w:t>607,44</w:t>
      </w:r>
      <w:r w:rsidR="008465C2" w:rsidRPr="00A50279">
        <w:rPr>
          <w:rFonts w:ascii="Times New Roman" w:hAnsi="Times New Roman" w:cs="Times New Roman"/>
          <w:color w:val="FF0000"/>
          <w:sz w:val="24"/>
          <w:szCs w:val="24"/>
          <w:lang w:val="lt-LT"/>
        </w:rPr>
        <w:t xml:space="preserve"> Eur ( </w:t>
      </w:r>
      <w:r w:rsidR="0038527E" w:rsidRPr="00A50279">
        <w:rPr>
          <w:rFonts w:ascii="Times New Roman" w:hAnsi="Times New Roman" w:cs="Times New Roman"/>
          <w:color w:val="FF0000"/>
          <w:sz w:val="24"/>
          <w:szCs w:val="24"/>
          <w:lang w:val="lt-LT"/>
        </w:rPr>
        <w:t>šeši šimtai septyni</w:t>
      </w:r>
      <w:r w:rsidR="00813F88" w:rsidRPr="00A50279">
        <w:rPr>
          <w:rFonts w:ascii="Times New Roman" w:hAnsi="Times New Roman" w:cs="Times New Roman"/>
          <w:color w:val="FF0000"/>
          <w:sz w:val="24"/>
          <w:szCs w:val="24"/>
          <w:lang w:val="lt-LT"/>
        </w:rPr>
        <w:t xml:space="preserve"> Eur</w:t>
      </w:r>
      <w:r w:rsidR="008465C2" w:rsidRPr="00A50279">
        <w:rPr>
          <w:rFonts w:ascii="Times New Roman" w:hAnsi="Times New Roman" w:cs="Times New Roman"/>
          <w:color w:val="FF0000"/>
          <w:sz w:val="24"/>
          <w:szCs w:val="24"/>
          <w:lang w:val="lt-LT"/>
        </w:rPr>
        <w:t xml:space="preserve">, </w:t>
      </w:r>
      <w:r w:rsidR="0038527E" w:rsidRPr="00A50279">
        <w:rPr>
          <w:rFonts w:ascii="Times New Roman" w:hAnsi="Times New Roman" w:cs="Times New Roman"/>
          <w:color w:val="FF0000"/>
          <w:sz w:val="24"/>
          <w:szCs w:val="24"/>
          <w:lang w:val="lt-LT"/>
        </w:rPr>
        <w:t>44</w:t>
      </w:r>
      <w:r w:rsidR="008465C2" w:rsidRPr="00A50279">
        <w:rPr>
          <w:rFonts w:ascii="Times New Roman" w:hAnsi="Times New Roman" w:cs="Times New Roman"/>
          <w:color w:val="FF0000"/>
          <w:sz w:val="24"/>
          <w:szCs w:val="24"/>
          <w:lang w:val="lt-LT"/>
        </w:rPr>
        <w:t xml:space="preserve"> ct)</w:t>
      </w:r>
      <w:bookmarkStart w:id="2" w:name="_Hlk92794514"/>
      <w:r w:rsidR="00F62FD2" w:rsidRPr="00A50279">
        <w:rPr>
          <w:rFonts w:ascii="Times New Roman" w:hAnsi="Times New Roman" w:cs="Times New Roman"/>
          <w:color w:val="FF0000"/>
          <w:sz w:val="24"/>
          <w:szCs w:val="24"/>
          <w:lang w:val="lt-LT"/>
        </w:rPr>
        <w:t xml:space="preserve"> </w:t>
      </w:r>
      <w:bookmarkEnd w:id="2"/>
      <w:r w:rsidR="009A1178" w:rsidRPr="00933FEE">
        <w:rPr>
          <w:rFonts w:ascii="Times New Roman" w:hAnsi="Times New Roman" w:cs="Times New Roman"/>
          <w:color w:val="FF0000"/>
          <w:sz w:val="24"/>
          <w:szCs w:val="24"/>
          <w:lang w:val="lt-LT"/>
        </w:rPr>
        <w:t>[jeigu tiekėjas ne PVM mokėtojas, PVM suma nenurodoma]</w:t>
      </w:r>
      <w:r w:rsidR="009A1178" w:rsidRPr="00933FEE">
        <w:rPr>
          <w:rFonts w:ascii="Times New Roman" w:hAnsi="Times New Roman" w:cs="Times New Roman"/>
          <w:sz w:val="24"/>
          <w:szCs w:val="24"/>
          <w:lang w:val="lt-LT"/>
        </w:rPr>
        <w:t>.</w:t>
      </w:r>
    </w:p>
    <w:p w14:paraId="511C1B4C" w14:textId="129D6EFA" w:rsidR="00503CEB" w:rsidRPr="0064749A" w:rsidRDefault="005D5533" w:rsidP="00CA1DDA">
      <w:pPr>
        <w:numPr>
          <w:ilvl w:val="1"/>
          <w:numId w:val="2"/>
        </w:numPr>
        <w:tabs>
          <w:tab w:val="left" w:pos="993"/>
        </w:tabs>
        <w:autoSpaceDN w:val="0"/>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Į </w:t>
      </w:r>
      <w:r w:rsidR="00F62FD2">
        <w:rPr>
          <w:rFonts w:ascii="Times New Roman" w:hAnsi="Times New Roman" w:cs="Times New Roman"/>
          <w:sz w:val="24"/>
          <w:szCs w:val="24"/>
          <w:lang w:val="lt-LT"/>
        </w:rPr>
        <w:t xml:space="preserve">1 ha paslaugų įkainį </w:t>
      </w:r>
      <w:r w:rsidR="001B783F">
        <w:rPr>
          <w:rFonts w:ascii="Times New Roman" w:hAnsi="Times New Roman" w:cs="Times New Roman"/>
          <w:sz w:val="24"/>
          <w:szCs w:val="24"/>
          <w:lang w:val="lt-LT"/>
        </w:rPr>
        <w:t>ir</w:t>
      </w:r>
      <w:r w:rsidR="00503CEB" w:rsidRPr="0064749A">
        <w:rPr>
          <w:rFonts w:ascii="Times New Roman" w:hAnsi="Times New Roman" w:cs="Times New Roman"/>
          <w:sz w:val="24"/>
          <w:szCs w:val="24"/>
          <w:lang w:val="lt-LT"/>
        </w:rPr>
        <w:t xml:space="preserve"> pradinės sutarties vertę</w:t>
      </w:r>
      <w:r w:rsidR="00F62FD2">
        <w:rPr>
          <w:rFonts w:ascii="Times New Roman" w:hAnsi="Times New Roman" w:cs="Times New Roman"/>
          <w:sz w:val="24"/>
          <w:szCs w:val="24"/>
          <w:lang w:val="lt-LT"/>
        </w:rPr>
        <w:t xml:space="preserve"> </w:t>
      </w:r>
      <w:r w:rsidR="00503CEB" w:rsidRPr="0064749A">
        <w:rPr>
          <w:rFonts w:ascii="Times New Roman" w:hAnsi="Times New Roman" w:cs="Times New Roman"/>
          <w:sz w:val="24"/>
          <w:szCs w:val="24"/>
          <w:lang w:val="lt-LT"/>
        </w:rPr>
        <w:t xml:space="preserve">įskaičiuojamos visos išlaidos ir visi mokesčiai (išskyrus PVM) bei visos </w:t>
      </w:r>
      <w:r w:rsidR="004F5DB1" w:rsidRPr="0064749A">
        <w:rPr>
          <w:rFonts w:ascii="Times New Roman" w:hAnsi="Times New Roman" w:cs="Times New Roman"/>
          <w:sz w:val="24"/>
          <w:szCs w:val="24"/>
          <w:lang w:val="lt-LT"/>
        </w:rPr>
        <w:t>S</w:t>
      </w:r>
      <w:r w:rsidR="00503CEB" w:rsidRPr="0064749A">
        <w:rPr>
          <w:rFonts w:ascii="Times New Roman" w:hAnsi="Times New Roman" w:cs="Times New Roman"/>
          <w:sz w:val="24"/>
          <w:szCs w:val="24"/>
          <w:lang w:val="lt-LT"/>
        </w:rPr>
        <w:t xml:space="preserve">utarčiai tinkamai įvykdyti reikalingos sąnaudos. </w:t>
      </w:r>
      <w:r w:rsidR="00503CEB" w:rsidRPr="0064749A">
        <w:rPr>
          <w:rFonts w:ascii="Times New Roman" w:eastAsia="Times New Roman" w:hAnsi="Times New Roman" w:cs="Times New Roman"/>
          <w:sz w:val="24"/>
          <w:szCs w:val="24"/>
          <w:lang w:val="lt-LT" w:eastAsia="ar-SA"/>
        </w:rPr>
        <w:t xml:space="preserve">Visas išlaidas, kurios turėjo būti įvertintos pagal pirkimo dokumentų reikalavimus, bet nebuvo įskaičiuotos pasiūlyme ar Sutartyje, prisiima </w:t>
      </w:r>
      <w:r w:rsidR="00B90229" w:rsidRPr="00B90229">
        <w:rPr>
          <w:rFonts w:ascii="Times New Roman" w:eastAsia="Times New Roman" w:hAnsi="Times New Roman" w:cs="Times New Roman"/>
          <w:sz w:val="24"/>
          <w:szCs w:val="24"/>
          <w:lang w:val="lt-LT" w:eastAsia="ar-SA"/>
        </w:rPr>
        <w:t>Paslaugų teikėjas</w:t>
      </w:r>
      <w:r w:rsidR="00503CEB" w:rsidRPr="00B90229">
        <w:rPr>
          <w:rFonts w:ascii="Times New Roman" w:eastAsia="Times New Roman" w:hAnsi="Times New Roman" w:cs="Times New Roman"/>
          <w:sz w:val="24"/>
          <w:szCs w:val="24"/>
          <w:lang w:val="lt-LT" w:eastAsia="ar-SA"/>
        </w:rPr>
        <w:t>.</w:t>
      </w:r>
      <w:r w:rsidR="00503CEB" w:rsidRPr="0064749A">
        <w:rPr>
          <w:rFonts w:ascii="Times New Roman" w:eastAsia="Times New Roman" w:hAnsi="Times New Roman" w:cs="Times New Roman"/>
          <w:sz w:val="24"/>
          <w:szCs w:val="24"/>
          <w:lang w:val="lt-LT" w:eastAsia="ar-SA"/>
        </w:rPr>
        <w:t xml:space="preserve"> </w:t>
      </w:r>
    </w:p>
    <w:p w14:paraId="3E500C99" w14:textId="11BEACDF" w:rsidR="00503CEB" w:rsidRPr="0064749A" w:rsidRDefault="00B90229" w:rsidP="00CA1DDA">
      <w:pPr>
        <w:numPr>
          <w:ilvl w:val="1"/>
          <w:numId w:val="2"/>
        </w:numPr>
        <w:tabs>
          <w:tab w:val="left" w:pos="993"/>
        </w:tabs>
        <w:autoSpaceDN w:val="0"/>
        <w:spacing w:after="0" w:line="240" w:lineRule="auto"/>
        <w:ind w:left="0" w:firstLine="567"/>
        <w:jc w:val="both"/>
        <w:rPr>
          <w:rFonts w:ascii="Times New Roman" w:hAnsi="Times New Roman" w:cs="Times New Roman"/>
          <w:b/>
          <w:sz w:val="24"/>
          <w:szCs w:val="24"/>
          <w:lang w:val="lt-LT"/>
        </w:rPr>
      </w:pPr>
      <w:r>
        <w:rPr>
          <w:rFonts w:ascii="Times New Roman" w:hAnsi="Times New Roman" w:cs="Times New Roman"/>
          <w:sz w:val="24"/>
          <w:szCs w:val="24"/>
          <w:lang w:val="lt-LT"/>
        </w:rPr>
        <w:t>Paslaugų teikėjui</w:t>
      </w:r>
      <w:r w:rsidR="00503CEB" w:rsidRPr="0064749A">
        <w:rPr>
          <w:rFonts w:ascii="Times New Roman" w:hAnsi="Times New Roman" w:cs="Times New Roman"/>
          <w:sz w:val="24"/>
          <w:szCs w:val="24"/>
          <w:lang w:val="lt-LT"/>
        </w:rPr>
        <w:t xml:space="preserve"> mokėtinos sumos turi būti apskaičiuojamos nustačius faktinį suteiktų Paslaugų kiekį</w:t>
      </w:r>
      <w:r w:rsidR="00AB36AB" w:rsidRPr="0064749A">
        <w:rPr>
          <w:rFonts w:ascii="Times New Roman" w:hAnsi="Times New Roman" w:cs="Times New Roman"/>
          <w:sz w:val="24"/>
          <w:szCs w:val="24"/>
          <w:lang w:val="lt-LT"/>
        </w:rPr>
        <w:t xml:space="preserve"> pagal 3.1. punkte nustatytą įkainį.</w:t>
      </w:r>
    </w:p>
    <w:p w14:paraId="20002931" w14:textId="3A3F95BE" w:rsidR="00503CEB" w:rsidRPr="0064749A" w:rsidRDefault="00503CEB" w:rsidP="00CA1DDA">
      <w:pPr>
        <w:pStyle w:val="Sraopastraipa"/>
        <w:numPr>
          <w:ilvl w:val="1"/>
          <w:numId w:val="2"/>
        </w:numPr>
        <w:tabs>
          <w:tab w:val="left" w:pos="709"/>
          <w:tab w:val="left" w:pos="993"/>
        </w:tabs>
        <w:suppressAutoHyphens/>
        <w:spacing w:after="0" w:line="240" w:lineRule="auto"/>
        <w:ind w:left="567" w:firstLine="0"/>
        <w:jc w:val="both"/>
        <w:rPr>
          <w:rFonts w:ascii="Times New Roman" w:hAnsi="Times New Roman" w:cs="Times New Roman"/>
          <w:sz w:val="24"/>
          <w:szCs w:val="24"/>
          <w:lang w:val="lt-LT" w:eastAsia="ar-SA"/>
        </w:rPr>
      </w:pPr>
      <w:r w:rsidRPr="0064749A">
        <w:rPr>
          <w:rFonts w:ascii="Times New Roman" w:hAnsi="Times New Roman" w:cs="Times New Roman"/>
          <w:sz w:val="24"/>
          <w:szCs w:val="24"/>
          <w:lang w:val="lt-LT" w:eastAsia="ar-SA"/>
        </w:rPr>
        <w:t xml:space="preserve">Sutarčiai taikoma fiksuoto įkainio kainodara. </w:t>
      </w:r>
    </w:p>
    <w:p w14:paraId="163DA9E2" w14:textId="06237989" w:rsidR="00813F88" w:rsidRPr="00813F88" w:rsidRDefault="00E517EA" w:rsidP="00813F88">
      <w:pPr>
        <w:pStyle w:val="Sraopastraipa"/>
        <w:numPr>
          <w:ilvl w:val="1"/>
          <w:numId w:val="2"/>
        </w:numPr>
        <w:spacing w:line="240" w:lineRule="auto"/>
        <w:ind w:left="0" w:firstLine="567"/>
        <w:jc w:val="both"/>
        <w:rPr>
          <w:rFonts w:ascii="Times New Roman" w:eastAsia="Times New Roman" w:hAnsi="Times New Roman" w:cs="Times New Roman"/>
          <w:color w:val="000000"/>
          <w:sz w:val="24"/>
          <w:szCs w:val="24"/>
          <w:lang w:val="lt-LT" w:eastAsia="lt-LT"/>
        </w:rPr>
      </w:pPr>
      <w:r>
        <w:rPr>
          <w:rFonts w:ascii="Times New Roman" w:hAnsi="Times New Roman"/>
          <w:sz w:val="24"/>
          <w:szCs w:val="24"/>
          <w:lang w:val="lt-LT"/>
        </w:rPr>
        <w:t xml:space="preserve">Už </w:t>
      </w:r>
      <w:r w:rsidR="00330897">
        <w:rPr>
          <w:rFonts w:ascii="Times New Roman" w:hAnsi="Times New Roman"/>
          <w:sz w:val="24"/>
          <w:szCs w:val="24"/>
          <w:lang w:val="lt-LT"/>
        </w:rPr>
        <w:t xml:space="preserve">faktiškai </w:t>
      </w:r>
      <w:r>
        <w:rPr>
          <w:rFonts w:ascii="Times New Roman" w:hAnsi="Times New Roman"/>
          <w:sz w:val="24"/>
          <w:szCs w:val="24"/>
          <w:lang w:val="lt-LT"/>
        </w:rPr>
        <w:t xml:space="preserve">suteiktas paslaugas bus apmokama per 30 kalendorinių dienų nuo PVM sąskaitos-faktūros gavimo dienos. </w:t>
      </w:r>
      <w:r w:rsidR="00813F88" w:rsidRPr="00813F88">
        <w:rPr>
          <w:rFonts w:ascii="Times New Roman" w:eastAsia="Times New Roman" w:hAnsi="Times New Roman" w:cs="Times New Roman"/>
          <w:color w:val="000000"/>
          <w:sz w:val="24"/>
          <w:szCs w:val="24"/>
          <w:lang w:val="lt-LT" w:eastAsia="lt-LT"/>
        </w:rPr>
        <w:t>PVM sąskaitos faktūros teikiamos tik elektroniniu būdu. Elektroninės sąskaitos faktūros, atitinkančios Europos elektroninių sąskaitų faktūrų standartą, teikiamos Paslaugų teikėjo pasirinktomis priemonėmis. Europos elektroninių sąskaitų faktūrų standarto neatitinkančios elektroninės sąskaitos faktūros gali būti teikiamos tik naudojantis informacinės sistemos „</w:t>
      </w:r>
      <w:r w:rsidR="0038527E">
        <w:rPr>
          <w:rFonts w:ascii="Times New Roman" w:eastAsia="Times New Roman" w:hAnsi="Times New Roman" w:cs="Times New Roman"/>
          <w:color w:val="000000"/>
          <w:sz w:val="24"/>
          <w:szCs w:val="24"/>
          <w:lang w:val="lt-LT" w:eastAsia="lt-LT"/>
        </w:rPr>
        <w:t>SABIS</w:t>
      </w:r>
      <w:r w:rsidR="00813F88" w:rsidRPr="00813F88">
        <w:rPr>
          <w:rFonts w:ascii="Times New Roman" w:eastAsia="Times New Roman" w:hAnsi="Times New Roman" w:cs="Times New Roman"/>
          <w:color w:val="000000"/>
          <w:sz w:val="24"/>
          <w:szCs w:val="24"/>
          <w:lang w:val="lt-LT" w:eastAsia="lt-LT"/>
        </w:rPr>
        <w:t xml:space="preserve">“ priemonėmis. LR Viešųjų pirkimų įstatymo 22 str. 3 d. elektroninė sąskaita faktūra suprantama kaip sąskaita faktūra, išrašyta, perduota ir gauta tokiu elektroniniu formatu, kuris sudaro galimybę ją apdoroti automatiniu ir elektroniniu būdu. Paslaugų teikėjas PVM </w:t>
      </w:r>
      <w:r w:rsidR="00813F88" w:rsidRPr="00813F88">
        <w:rPr>
          <w:rFonts w:ascii="Times New Roman" w:eastAsia="Times New Roman" w:hAnsi="Times New Roman" w:cs="Times New Roman"/>
          <w:color w:val="000000"/>
          <w:sz w:val="24"/>
          <w:szCs w:val="24"/>
          <w:lang w:val="lt-LT" w:eastAsia="lt-LT"/>
        </w:rPr>
        <w:lastRenderedPageBreak/>
        <w:t xml:space="preserve">sąskaitą-faktūrą Užsakovui gali pateikti tik tada, kai Užsakovas suderina apmokėjimą patvirtinančius dokumentus (paslaugų </w:t>
      </w:r>
      <w:r w:rsidR="00F85A5A" w:rsidRPr="00813F88">
        <w:rPr>
          <w:rFonts w:ascii="Times New Roman" w:eastAsia="Times New Roman" w:hAnsi="Times New Roman" w:cs="Times New Roman"/>
          <w:color w:val="000000"/>
          <w:sz w:val="24"/>
          <w:szCs w:val="24"/>
          <w:lang w:val="lt-LT" w:eastAsia="lt-LT"/>
        </w:rPr>
        <w:t xml:space="preserve">perdavimo </w:t>
      </w:r>
      <w:r w:rsidR="00F85A5A">
        <w:rPr>
          <w:rFonts w:ascii="Times New Roman" w:eastAsia="Times New Roman" w:hAnsi="Times New Roman" w:cs="Times New Roman"/>
          <w:color w:val="000000"/>
          <w:sz w:val="24"/>
          <w:szCs w:val="24"/>
          <w:lang w:val="lt-LT" w:eastAsia="lt-LT"/>
        </w:rPr>
        <w:t xml:space="preserve">- </w:t>
      </w:r>
      <w:r w:rsidR="00813F88" w:rsidRPr="00813F88">
        <w:rPr>
          <w:rFonts w:ascii="Times New Roman" w:eastAsia="Times New Roman" w:hAnsi="Times New Roman" w:cs="Times New Roman"/>
          <w:color w:val="000000"/>
          <w:sz w:val="24"/>
          <w:szCs w:val="24"/>
          <w:lang w:val="lt-LT" w:eastAsia="lt-LT"/>
        </w:rPr>
        <w:t>priėmimo</w:t>
      </w:r>
      <w:r w:rsidR="00F85A5A">
        <w:rPr>
          <w:rFonts w:ascii="Times New Roman" w:eastAsia="Times New Roman" w:hAnsi="Times New Roman" w:cs="Times New Roman"/>
          <w:color w:val="000000"/>
          <w:sz w:val="24"/>
          <w:szCs w:val="24"/>
          <w:lang w:val="lt-LT" w:eastAsia="lt-LT"/>
        </w:rPr>
        <w:t xml:space="preserve"> </w:t>
      </w:r>
      <w:r w:rsidR="00813F88" w:rsidRPr="00813F88">
        <w:rPr>
          <w:rFonts w:ascii="Times New Roman" w:eastAsia="Times New Roman" w:hAnsi="Times New Roman" w:cs="Times New Roman"/>
          <w:color w:val="000000"/>
          <w:sz w:val="24"/>
          <w:szCs w:val="24"/>
          <w:lang w:val="lt-LT" w:eastAsia="lt-LT"/>
        </w:rPr>
        <w:t>aktą ir atliktų paslaugų aktą).</w:t>
      </w:r>
      <w:r w:rsidR="009A1178" w:rsidRPr="00813F88">
        <w:rPr>
          <w:rFonts w:ascii="Times New Roman" w:eastAsia="Times New Roman" w:hAnsi="Times New Roman" w:cs="Times New Roman"/>
          <w:color w:val="000000"/>
          <w:sz w:val="24"/>
          <w:szCs w:val="24"/>
          <w:lang w:val="lt-LT" w:eastAsia="lt-LT"/>
        </w:rPr>
        <w:t xml:space="preserve"> </w:t>
      </w:r>
    </w:p>
    <w:p w14:paraId="277CDE25" w14:textId="42488B2D" w:rsidR="009751FD" w:rsidRPr="003F458D" w:rsidRDefault="009751FD" w:rsidP="0082691E">
      <w:pPr>
        <w:pStyle w:val="Sraopastraipa"/>
        <w:numPr>
          <w:ilvl w:val="1"/>
          <w:numId w:val="2"/>
        </w:numPr>
        <w:tabs>
          <w:tab w:val="left" w:pos="993"/>
          <w:tab w:val="left" w:pos="1276"/>
          <w:tab w:val="left" w:pos="1418"/>
        </w:tabs>
        <w:suppressAutoHyphens/>
        <w:spacing w:after="0" w:line="240" w:lineRule="auto"/>
        <w:ind w:left="0" w:firstLine="567"/>
        <w:jc w:val="both"/>
        <w:rPr>
          <w:rFonts w:ascii="Times New Roman" w:hAnsi="Times New Roman" w:cs="Times New Roman"/>
          <w:sz w:val="24"/>
          <w:szCs w:val="24"/>
          <w:lang w:val="lt-LT" w:eastAsia="ar-SA"/>
        </w:rPr>
      </w:pPr>
      <w:r w:rsidRPr="003F458D">
        <w:rPr>
          <w:rFonts w:ascii="Times New Roman" w:hAnsi="Times New Roman" w:cs="Times New Roman"/>
          <w:sz w:val="24"/>
          <w:szCs w:val="24"/>
          <w:lang w:val="lt-LT"/>
        </w:rPr>
        <w:t>Bet kuri Sutarties šalis Sutarties galiojimo metu turi teisę inicijuoti Sutartyje numatyt</w:t>
      </w:r>
      <w:r w:rsidR="00EB39A5">
        <w:rPr>
          <w:rFonts w:ascii="Times New Roman" w:hAnsi="Times New Roman" w:cs="Times New Roman"/>
          <w:sz w:val="24"/>
          <w:szCs w:val="24"/>
          <w:lang w:val="lt-LT"/>
        </w:rPr>
        <w:t>o</w:t>
      </w:r>
      <w:r w:rsidRPr="003F458D">
        <w:rPr>
          <w:rFonts w:ascii="Times New Roman" w:hAnsi="Times New Roman" w:cs="Times New Roman"/>
          <w:sz w:val="24"/>
          <w:szCs w:val="24"/>
          <w:lang w:val="lt-LT"/>
        </w:rPr>
        <w:t xml:space="preserve"> įkaini</w:t>
      </w:r>
      <w:r w:rsidR="00EB39A5">
        <w:rPr>
          <w:rFonts w:ascii="Times New Roman" w:hAnsi="Times New Roman" w:cs="Times New Roman"/>
          <w:sz w:val="24"/>
          <w:szCs w:val="24"/>
          <w:lang w:val="lt-LT"/>
        </w:rPr>
        <w:t>o</w:t>
      </w:r>
      <w:r w:rsidRPr="003F458D">
        <w:rPr>
          <w:rFonts w:ascii="Times New Roman" w:hAnsi="Times New Roman" w:cs="Times New Roman"/>
          <w:sz w:val="24"/>
          <w:szCs w:val="24"/>
          <w:lang w:val="lt-LT"/>
        </w:rPr>
        <w:t xml:space="preserve"> perskaičiavimą (keitimą) ne anksčiau kaip po </w:t>
      </w:r>
      <w:r w:rsidR="00F85A5A">
        <w:rPr>
          <w:rFonts w:ascii="Times New Roman" w:hAnsi="Times New Roman" w:cs="Times New Roman"/>
          <w:sz w:val="24"/>
          <w:szCs w:val="24"/>
          <w:lang w:val="lt-LT"/>
        </w:rPr>
        <w:t>6</w:t>
      </w:r>
      <w:r w:rsidRPr="0069724C">
        <w:rPr>
          <w:rFonts w:ascii="Times New Roman" w:hAnsi="Times New Roman" w:cs="Times New Roman"/>
          <w:sz w:val="24"/>
          <w:szCs w:val="24"/>
          <w:lang w:val="lt-LT"/>
        </w:rPr>
        <w:t xml:space="preserve"> (</w:t>
      </w:r>
      <w:r w:rsidR="00F85A5A">
        <w:rPr>
          <w:rFonts w:ascii="Times New Roman" w:hAnsi="Times New Roman" w:cs="Times New Roman"/>
          <w:sz w:val="24"/>
          <w:szCs w:val="24"/>
          <w:lang w:val="lt-LT"/>
        </w:rPr>
        <w:t>šešių</w:t>
      </w:r>
      <w:r w:rsidRPr="0069724C">
        <w:rPr>
          <w:rFonts w:ascii="Times New Roman" w:hAnsi="Times New Roman" w:cs="Times New Roman"/>
          <w:sz w:val="24"/>
          <w:szCs w:val="24"/>
          <w:lang w:val="lt-LT"/>
        </w:rPr>
        <w:t>) mėnesių</w:t>
      </w:r>
      <w:r w:rsidRPr="003F458D">
        <w:rPr>
          <w:rFonts w:ascii="Times New Roman" w:hAnsi="Times New Roman" w:cs="Times New Roman"/>
          <w:sz w:val="24"/>
          <w:szCs w:val="24"/>
          <w:lang w:val="lt-LT"/>
        </w:rPr>
        <w:t xml:space="preserve"> nuo Sutarties sudarymo dienos (</w:t>
      </w:r>
      <w:r w:rsidRPr="003F458D">
        <w:rPr>
          <w:rFonts w:ascii="Times New Roman" w:hAnsi="Times New Roman" w:cs="Times New Roman"/>
          <w:i/>
          <w:iCs/>
          <w:sz w:val="24"/>
          <w:szCs w:val="24"/>
          <w:lang w:val="lt-LT"/>
        </w:rPr>
        <w:t>jeigu perskaičiavimas jau buvo atliktas – nuo paskutinio perskaičiavimo pagal šį punktą dienos</w:t>
      </w:r>
      <w:r w:rsidRPr="003F458D">
        <w:rPr>
          <w:rFonts w:ascii="Times New Roman" w:hAnsi="Times New Roman" w:cs="Times New Roman"/>
          <w:sz w:val="24"/>
          <w:szCs w:val="24"/>
          <w:lang w:val="lt-LT"/>
        </w:rPr>
        <w:t xml:space="preserve">), jeigu Vartojimo prekių ir paslaugų kainų pokytis (k), apskaičiuotas kaip nustatyta </w:t>
      </w:r>
      <w:r w:rsidR="0082691E" w:rsidRPr="003F458D">
        <w:rPr>
          <w:rFonts w:ascii="Times New Roman" w:hAnsi="Times New Roman" w:cs="Times New Roman"/>
          <w:sz w:val="24"/>
          <w:szCs w:val="24"/>
          <w:lang w:val="lt-LT"/>
        </w:rPr>
        <w:t>3.10</w:t>
      </w:r>
      <w:r w:rsidRPr="003F458D">
        <w:rPr>
          <w:rFonts w:ascii="Times New Roman" w:hAnsi="Times New Roman" w:cs="Times New Roman"/>
          <w:sz w:val="24"/>
          <w:szCs w:val="24"/>
          <w:lang w:val="lt-LT"/>
        </w:rPr>
        <w:t xml:space="preserve"> punkte, viršija 5 procentus. Atlikdamos perskaičiavimą Šalys vadovaujasi </w:t>
      </w:r>
      <w:r w:rsidR="00813F88">
        <w:rPr>
          <w:rFonts w:ascii="Times New Roman" w:hAnsi="Times New Roman" w:cs="Times New Roman"/>
          <w:sz w:val="24"/>
          <w:szCs w:val="24"/>
          <w:lang w:val="lt-LT"/>
        </w:rPr>
        <w:t>Valstybės duomenų agentūros</w:t>
      </w:r>
      <w:r w:rsidRPr="003F458D">
        <w:rPr>
          <w:rFonts w:ascii="Times New Roman" w:hAnsi="Times New Roman" w:cs="Times New Roman"/>
          <w:sz w:val="24"/>
          <w:szCs w:val="24"/>
          <w:lang w:val="lt-LT"/>
        </w:rPr>
        <w:t xml:space="preserve"> viešai Oficialiosios statistikos portale paskelbtais Rodiklių duomenų bazės duomenimis, iš kitos Šalies nereikalaudamos pateikti oficialaus Lietuvos Statistikos Departamento ar kitos institucijos išduoto dokumento ar patvirtinimo.</w:t>
      </w:r>
    </w:p>
    <w:p w14:paraId="7C630702" w14:textId="60E8976E" w:rsidR="009751FD" w:rsidRPr="002B3309" w:rsidRDefault="009751FD" w:rsidP="00C449BE">
      <w:pPr>
        <w:pStyle w:val="Sraopastraipa"/>
        <w:numPr>
          <w:ilvl w:val="1"/>
          <w:numId w:val="2"/>
        </w:numPr>
        <w:tabs>
          <w:tab w:val="left" w:pos="993"/>
          <w:tab w:val="left" w:pos="1276"/>
          <w:tab w:val="left" w:pos="1418"/>
        </w:tabs>
        <w:suppressAutoHyphens/>
        <w:spacing w:after="0" w:line="240" w:lineRule="auto"/>
        <w:ind w:left="0" w:firstLine="567"/>
        <w:jc w:val="both"/>
        <w:rPr>
          <w:rFonts w:ascii="Times New Roman" w:hAnsi="Times New Roman" w:cs="Times New Roman"/>
          <w:sz w:val="24"/>
          <w:szCs w:val="24"/>
          <w:lang w:val="lt-LT" w:eastAsia="ar-SA"/>
        </w:rPr>
      </w:pPr>
      <w:r w:rsidRPr="002B3309">
        <w:rPr>
          <w:rFonts w:ascii="Times New Roman" w:hAnsi="Times New Roman" w:cs="Times New Roman"/>
          <w:sz w:val="24"/>
          <w:szCs w:val="24"/>
          <w:lang w:val="lt-LT"/>
        </w:rPr>
        <w:t>Šalys privalo Susitarime nurodyti indekso reikšmę laikotarpio pradžioje ir jos nustatymo datą, indekso reikšmę laikotarpio pabaigoje ir jos nustatymo datą, kainų pokytį (k), perskaičiuot</w:t>
      </w:r>
      <w:r w:rsidR="00EB39A5">
        <w:rPr>
          <w:rFonts w:ascii="Times New Roman" w:hAnsi="Times New Roman" w:cs="Times New Roman"/>
          <w:sz w:val="24"/>
          <w:szCs w:val="24"/>
          <w:lang w:val="lt-LT"/>
        </w:rPr>
        <w:t>ą</w:t>
      </w:r>
      <w:r w:rsidRPr="002B3309">
        <w:rPr>
          <w:rFonts w:ascii="Times New Roman" w:hAnsi="Times New Roman" w:cs="Times New Roman"/>
          <w:sz w:val="24"/>
          <w:szCs w:val="24"/>
          <w:lang w:val="lt-LT"/>
        </w:rPr>
        <w:t xml:space="preserve"> įkai</w:t>
      </w:r>
      <w:r w:rsidR="00355A82">
        <w:rPr>
          <w:rFonts w:ascii="Times New Roman" w:hAnsi="Times New Roman" w:cs="Times New Roman"/>
          <w:sz w:val="24"/>
          <w:szCs w:val="24"/>
          <w:lang w:val="lt-LT"/>
        </w:rPr>
        <w:t>nį,</w:t>
      </w:r>
      <w:r w:rsidRPr="002B3309">
        <w:rPr>
          <w:rFonts w:ascii="Times New Roman" w:hAnsi="Times New Roman" w:cs="Times New Roman"/>
          <w:sz w:val="24"/>
          <w:szCs w:val="24"/>
          <w:lang w:val="lt-LT"/>
        </w:rPr>
        <w:t xml:space="preserve"> perskaičiuotą pradinės sutarties vertę.</w:t>
      </w:r>
    </w:p>
    <w:p w14:paraId="7E10C232" w14:textId="50FEB18A" w:rsidR="009751FD" w:rsidRPr="002B3309" w:rsidRDefault="009751FD" w:rsidP="00C449BE">
      <w:pPr>
        <w:pStyle w:val="Sraopastraipa"/>
        <w:numPr>
          <w:ilvl w:val="1"/>
          <w:numId w:val="2"/>
        </w:numPr>
        <w:tabs>
          <w:tab w:val="left" w:pos="993"/>
          <w:tab w:val="left" w:pos="1276"/>
          <w:tab w:val="left" w:pos="1418"/>
        </w:tabs>
        <w:suppressAutoHyphens/>
        <w:spacing w:after="0" w:line="240" w:lineRule="auto"/>
        <w:ind w:left="0" w:firstLine="567"/>
        <w:jc w:val="both"/>
        <w:rPr>
          <w:rFonts w:ascii="Times New Roman" w:hAnsi="Times New Roman" w:cs="Times New Roman"/>
          <w:sz w:val="24"/>
          <w:szCs w:val="24"/>
          <w:lang w:val="lt-LT" w:eastAsia="ar-SA"/>
        </w:rPr>
      </w:pPr>
      <w:r w:rsidRPr="002B3309">
        <w:rPr>
          <w:rFonts w:ascii="Times New Roman" w:hAnsi="Times New Roman" w:cs="Times New Roman"/>
          <w:sz w:val="24"/>
          <w:szCs w:val="24"/>
          <w:lang w:val="lt-LT"/>
        </w:rPr>
        <w:t>Perskaičiuot</w:t>
      </w:r>
      <w:r w:rsidR="00EB39A5">
        <w:rPr>
          <w:rFonts w:ascii="Times New Roman" w:hAnsi="Times New Roman" w:cs="Times New Roman"/>
          <w:sz w:val="24"/>
          <w:szCs w:val="24"/>
          <w:lang w:val="lt-LT"/>
        </w:rPr>
        <w:t>asis</w:t>
      </w:r>
      <w:r w:rsidRPr="002B3309">
        <w:rPr>
          <w:rFonts w:ascii="Times New Roman" w:hAnsi="Times New Roman" w:cs="Times New Roman"/>
          <w:sz w:val="24"/>
          <w:szCs w:val="24"/>
          <w:lang w:val="lt-LT"/>
        </w:rPr>
        <w:t xml:space="preserve"> įkaini</w:t>
      </w:r>
      <w:r w:rsidR="00EB39A5">
        <w:rPr>
          <w:rFonts w:ascii="Times New Roman" w:hAnsi="Times New Roman" w:cs="Times New Roman"/>
          <w:sz w:val="24"/>
          <w:szCs w:val="24"/>
          <w:lang w:val="lt-LT"/>
        </w:rPr>
        <w:t>s</w:t>
      </w:r>
      <w:r w:rsidRPr="002B3309">
        <w:rPr>
          <w:rFonts w:ascii="Times New Roman" w:hAnsi="Times New Roman" w:cs="Times New Roman"/>
          <w:sz w:val="24"/>
          <w:szCs w:val="24"/>
          <w:lang w:val="lt-LT"/>
        </w:rPr>
        <w:t xml:space="preserve"> taikom</w:t>
      </w:r>
      <w:r w:rsidR="00355A82">
        <w:rPr>
          <w:rFonts w:ascii="Times New Roman" w:hAnsi="Times New Roman" w:cs="Times New Roman"/>
          <w:sz w:val="24"/>
          <w:szCs w:val="24"/>
          <w:lang w:val="lt-LT"/>
        </w:rPr>
        <w:t xml:space="preserve">as </w:t>
      </w:r>
      <w:r w:rsidRPr="002B3309">
        <w:rPr>
          <w:rFonts w:ascii="Times New Roman" w:hAnsi="Times New Roman" w:cs="Times New Roman"/>
          <w:sz w:val="24"/>
          <w:szCs w:val="24"/>
          <w:lang w:val="lt-LT"/>
        </w:rPr>
        <w:t>užsakymams, pateiktiems po to, kai Šalys sudaro susitarimą dėl įkaini</w:t>
      </w:r>
      <w:r w:rsidR="00EB39A5">
        <w:rPr>
          <w:rFonts w:ascii="Times New Roman" w:hAnsi="Times New Roman" w:cs="Times New Roman"/>
          <w:sz w:val="24"/>
          <w:szCs w:val="24"/>
          <w:lang w:val="lt-LT"/>
        </w:rPr>
        <w:t xml:space="preserve">o </w:t>
      </w:r>
      <w:r w:rsidRPr="002B3309">
        <w:rPr>
          <w:rFonts w:ascii="Times New Roman" w:hAnsi="Times New Roman" w:cs="Times New Roman"/>
          <w:sz w:val="24"/>
          <w:szCs w:val="24"/>
          <w:lang w:val="lt-LT"/>
        </w:rPr>
        <w:t>perskaičiavimo.</w:t>
      </w:r>
    </w:p>
    <w:p w14:paraId="63F6FCB6" w14:textId="681A6C25" w:rsidR="009751FD" w:rsidRPr="002B3309" w:rsidRDefault="009751FD" w:rsidP="00C449BE">
      <w:pPr>
        <w:pStyle w:val="Sraopastraipa"/>
        <w:numPr>
          <w:ilvl w:val="1"/>
          <w:numId w:val="2"/>
        </w:numPr>
        <w:tabs>
          <w:tab w:val="left" w:pos="993"/>
          <w:tab w:val="left" w:pos="1276"/>
          <w:tab w:val="left" w:pos="1418"/>
        </w:tabs>
        <w:suppressAutoHyphens/>
        <w:spacing w:after="0" w:line="240" w:lineRule="auto"/>
        <w:ind w:left="0" w:firstLine="567"/>
        <w:jc w:val="both"/>
        <w:rPr>
          <w:rFonts w:ascii="Times New Roman" w:hAnsi="Times New Roman" w:cs="Times New Roman"/>
          <w:sz w:val="24"/>
          <w:szCs w:val="24"/>
          <w:lang w:val="lt-LT" w:eastAsia="ar-SA"/>
        </w:rPr>
      </w:pPr>
      <w:r w:rsidRPr="002B3309">
        <w:rPr>
          <w:rFonts w:ascii="Times New Roman" w:hAnsi="Times New Roman" w:cs="Times New Roman"/>
          <w:sz w:val="24"/>
          <w:szCs w:val="24"/>
          <w:lang w:val="lt-LT"/>
        </w:rPr>
        <w:t>Nauj</w:t>
      </w:r>
      <w:r w:rsidR="00F85A5A">
        <w:rPr>
          <w:rFonts w:ascii="Times New Roman" w:hAnsi="Times New Roman" w:cs="Times New Roman"/>
          <w:sz w:val="24"/>
          <w:szCs w:val="24"/>
          <w:lang w:val="lt-LT"/>
        </w:rPr>
        <w:t>as</w:t>
      </w:r>
      <w:r w:rsidRPr="002B3309">
        <w:rPr>
          <w:rFonts w:ascii="Times New Roman" w:hAnsi="Times New Roman" w:cs="Times New Roman"/>
          <w:sz w:val="24"/>
          <w:szCs w:val="24"/>
          <w:lang w:val="lt-LT"/>
        </w:rPr>
        <w:t xml:space="preserve"> įkaini</w:t>
      </w:r>
      <w:r w:rsidR="00F85A5A">
        <w:rPr>
          <w:rFonts w:ascii="Times New Roman" w:hAnsi="Times New Roman" w:cs="Times New Roman"/>
          <w:sz w:val="24"/>
          <w:szCs w:val="24"/>
          <w:lang w:val="lt-LT"/>
        </w:rPr>
        <w:t>s</w:t>
      </w:r>
      <w:r w:rsidRPr="002B3309">
        <w:rPr>
          <w:rFonts w:ascii="Times New Roman" w:hAnsi="Times New Roman" w:cs="Times New Roman"/>
          <w:sz w:val="24"/>
          <w:szCs w:val="24"/>
          <w:lang w:val="lt-LT"/>
        </w:rPr>
        <w:t xml:space="preserve"> apskaičiuojam</w:t>
      </w:r>
      <w:r w:rsidR="00F85A5A">
        <w:rPr>
          <w:rFonts w:ascii="Times New Roman" w:hAnsi="Times New Roman" w:cs="Times New Roman"/>
          <w:sz w:val="24"/>
          <w:szCs w:val="24"/>
          <w:lang w:val="lt-LT"/>
        </w:rPr>
        <w:t>as</w:t>
      </w:r>
      <w:r w:rsidRPr="002B3309">
        <w:rPr>
          <w:rFonts w:ascii="Times New Roman" w:hAnsi="Times New Roman" w:cs="Times New Roman"/>
          <w:sz w:val="24"/>
          <w:szCs w:val="24"/>
          <w:lang w:val="lt-LT"/>
        </w:rPr>
        <w:t xml:space="preserve"> pagal formulę:</w:t>
      </w:r>
    </w:p>
    <w:p w14:paraId="1549B866" w14:textId="77777777" w:rsidR="009751FD" w:rsidRPr="002B3309" w:rsidRDefault="00000000" w:rsidP="00C449BE">
      <w:pPr>
        <w:pStyle w:val="Sraopastraipa"/>
        <w:spacing w:line="240" w:lineRule="auto"/>
        <w:ind w:left="360"/>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=a+</m:t>
        </m:r>
        <m:d>
          <m:dPr>
            <m:ctrlPr>
              <w:rPr>
                <w:rFonts w:ascii="Cambria Math" w:hAnsi="Cambria Math" w:cs="Times New Roman"/>
                <w:i/>
                <w:sz w:val="24"/>
                <w:szCs w:val="24"/>
                <w:lang w:val="lt-LT"/>
              </w:rPr>
            </m:ctrlPr>
          </m:dPr>
          <m:e>
            <m:f>
              <m:fPr>
                <m:ctrlPr>
                  <w:rPr>
                    <w:rFonts w:ascii="Cambria Math" w:hAnsi="Cambria Math" w:cs="Times New Roman"/>
                    <w:i/>
                    <w:sz w:val="24"/>
                    <w:szCs w:val="24"/>
                    <w:lang w:val="lt-LT"/>
                  </w:rPr>
                </m:ctrlPr>
              </m:fPr>
              <m:num>
                <m:r>
                  <w:rPr>
                    <w:rFonts w:ascii="Cambria Math" w:hAnsi="Cambria Math" w:cs="Times New Roman"/>
                    <w:sz w:val="24"/>
                    <w:szCs w:val="24"/>
                    <w:lang w:val="lt-LT"/>
                  </w:rPr>
                  <m:t>k</m:t>
                </m:r>
              </m:num>
              <m:den>
                <m:r>
                  <w:rPr>
                    <w:rFonts w:ascii="Cambria Math" w:hAnsi="Cambria Math" w:cs="Times New Roman"/>
                    <w:sz w:val="24"/>
                    <w:szCs w:val="24"/>
                    <w:lang w:val="lt-LT"/>
                  </w:rPr>
                  <m:t>100</m:t>
                </m:r>
              </m:den>
            </m:f>
            <m:r>
              <w:rPr>
                <w:rFonts w:ascii="Cambria Math" w:hAnsi="Cambria Math" w:cs="Times New Roman"/>
                <w:sz w:val="24"/>
                <w:szCs w:val="24"/>
                <w:lang w:val="lt-LT"/>
              </w:rPr>
              <m:t>×a</m:t>
            </m:r>
          </m:e>
        </m:d>
      </m:oMath>
      <w:r w:rsidR="009751FD" w:rsidRPr="002B3309">
        <w:rPr>
          <w:rFonts w:ascii="Times New Roman" w:hAnsi="Times New Roman" w:cs="Times New Roman"/>
          <w:i/>
          <w:sz w:val="24"/>
          <w:szCs w:val="24"/>
          <w:lang w:val="lt-LT"/>
        </w:rPr>
        <w:t>, kur</w:t>
      </w:r>
    </w:p>
    <w:p w14:paraId="4833D235" w14:textId="77777777" w:rsidR="009751FD" w:rsidRPr="002B3309" w:rsidRDefault="009751FD" w:rsidP="00C449BE">
      <w:pPr>
        <w:pStyle w:val="Sraopastraipa"/>
        <w:spacing w:line="240" w:lineRule="auto"/>
        <w:ind w:left="360"/>
        <w:jc w:val="both"/>
        <w:rPr>
          <w:rFonts w:ascii="Times New Roman" w:hAnsi="Times New Roman" w:cs="Times New Roman"/>
          <w:sz w:val="24"/>
          <w:szCs w:val="24"/>
          <w:lang w:val="lt-LT"/>
        </w:rPr>
      </w:pPr>
      <w:r w:rsidRPr="002B3309">
        <w:rPr>
          <w:rFonts w:ascii="Times New Roman" w:hAnsi="Times New Roman" w:cs="Times New Roman"/>
          <w:sz w:val="24"/>
          <w:szCs w:val="24"/>
          <w:lang w:val="lt-LT"/>
        </w:rPr>
        <w:t>a – įkainis (Eur be PVM)) (jei jis jau buvo perskaičiuotas, tai po paskutinio perskaičiavimo).</w:t>
      </w:r>
    </w:p>
    <w:p w14:paraId="07141B17" w14:textId="77777777" w:rsidR="009751FD" w:rsidRPr="002B3309" w:rsidRDefault="009751FD" w:rsidP="00C449BE">
      <w:pPr>
        <w:pStyle w:val="Sraopastraipa"/>
        <w:spacing w:line="240" w:lineRule="auto"/>
        <w:ind w:left="360"/>
        <w:jc w:val="both"/>
        <w:rPr>
          <w:rFonts w:ascii="Times New Roman" w:hAnsi="Times New Roman" w:cs="Times New Roman"/>
          <w:sz w:val="24"/>
          <w:szCs w:val="24"/>
          <w:lang w:val="lt-LT"/>
        </w:rPr>
      </w:pPr>
      <w:r w:rsidRPr="002B3309">
        <w:rPr>
          <w:rFonts w:ascii="Times New Roman" w:hAnsi="Times New Roman" w:cs="Times New Roman"/>
          <w:sz w:val="24"/>
          <w:szCs w:val="24"/>
          <w:lang w:val="lt-LT"/>
        </w:rPr>
        <w:t>a</w:t>
      </w:r>
      <w:r w:rsidRPr="002B3309">
        <w:rPr>
          <w:rFonts w:ascii="Times New Roman" w:hAnsi="Times New Roman" w:cs="Times New Roman"/>
          <w:sz w:val="24"/>
          <w:szCs w:val="24"/>
          <w:vertAlign w:val="subscript"/>
          <w:lang w:val="lt-LT"/>
        </w:rPr>
        <w:t>1</w:t>
      </w:r>
      <w:r w:rsidRPr="002B3309">
        <w:rPr>
          <w:rFonts w:ascii="Times New Roman" w:hAnsi="Times New Roman" w:cs="Times New Roman"/>
          <w:sz w:val="24"/>
          <w:szCs w:val="24"/>
          <w:lang w:val="lt-LT"/>
        </w:rPr>
        <w:t xml:space="preserve"> – perskaičiuotas (pakeistas) įkainis (Eur be PVM)</w:t>
      </w:r>
    </w:p>
    <w:p w14:paraId="2960010C" w14:textId="7358C42B" w:rsidR="009751FD" w:rsidRPr="002B3309" w:rsidRDefault="009751FD" w:rsidP="00C449BE">
      <w:pPr>
        <w:pStyle w:val="Sraopastraipa"/>
        <w:spacing w:line="240" w:lineRule="auto"/>
        <w:ind w:left="360"/>
        <w:jc w:val="both"/>
        <w:rPr>
          <w:rFonts w:ascii="Times New Roman" w:hAnsi="Times New Roman" w:cs="Times New Roman"/>
          <w:sz w:val="24"/>
          <w:szCs w:val="24"/>
          <w:lang w:val="lt-LT"/>
        </w:rPr>
      </w:pPr>
      <w:r w:rsidRPr="002B3309">
        <w:rPr>
          <w:rFonts w:ascii="Times New Roman" w:hAnsi="Times New Roman" w:cs="Times New Roman"/>
          <w:sz w:val="24"/>
          <w:szCs w:val="24"/>
          <w:lang w:val="lt-LT"/>
        </w:rPr>
        <w:t xml:space="preserve">k – Pagal vartotojų kainų indeksą – „Vartojimo prekės ir paslaugos“ apskaičiuotas Vartojimo prekių ir paslaugų  kainų pokytis (padidėjimas arba sumažėjimas) (%). „k“ reikšmė skaičiuojama pagal formulę: </w:t>
      </w:r>
    </w:p>
    <w:p w14:paraId="6314EBF8" w14:textId="77777777" w:rsidR="009751FD" w:rsidRPr="002B3309" w:rsidRDefault="009751FD" w:rsidP="00C449BE">
      <w:pPr>
        <w:pStyle w:val="Sraopastraipa"/>
        <w:spacing w:line="240" w:lineRule="auto"/>
        <w:ind w:left="360"/>
        <w:jc w:val="both"/>
        <w:rPr>
          <w:rFonts w:ascii="Times New Roman" w:hAnsi="Times New Roman" w:cs="Times New Roman"/>
          <w:sz w:val="24"/>
          <w:szCs w:val="24"/>
          <w:lang w:val="lt-LT"/>
        </w:rPr>
      </w:pPr>
      <w:r w:rsidRPr="002B3309">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hAnsi="Cambria Math" w:cs="Times New Roman"/>
                <w:i/>
                <w:sz w:val="24"/>
                <w:szCs w:val="24"/>
                <w:lang w:val="lt-LT"/>
              </w:rPr>
            </m:ctrlPr>
          </m:fPr>
          <m:num>
            <m:sSub>
              <m:sSubPr>
                <m:ctrlPr>
                  <w:rPr>
                    <w:rFonts w:ascii="Cambria Math" w:hAnsi="Cambria Math" w:cs="Times New Roman"/>
                    <w:i/>
                    <w:sz w:val="24"/>
                    <w:szCs w:val="24"/>
                    <w:lang w:val="lt-LT"/>
                  </w:rPr>
                </m:ctrlPr>
              </m:sSubPr>
              <m:e>
                <m:r>
                  <w:rPr>
                    <w:rFonts w:ascii="Cambria Math" w:hAnsi="Cambria Math" w:cs="Times New Roman"/>
                    <w:sz w:val="24"/>
                    <w:szCs w:val="24"/>
                    <w:lang w:val="lt-LT"/>
                  </w:rPr>
                  <m:t>Ind</m:t>
                </m:r>
              </m:e>
              <m:sub>
                <m:r>
                  <w:rPr>
                    <w:rFonts w:ascii="Cambria Math" w:hAnsi="Cambria Math" w:cs="Times New Roman"/>
                    <w:sz w:val="24"/>
                    <w:szCs w:val="24"/>
                    <w:lang w:val="lt-LT"/>
                  </w:rPr>
                  <m:t>naujausias</m:t>
                </m:r>
              </m:sub>
            </m:sSub>
          </m:num>
          <m:den>
            <m:sSub>
              <m:sSubPr>
                <m:ctrlPr>
                  <w:rPr>
                    <w:rFonts w:ascii="Cambria Math" w:hAnsi="Cambria Math" w:cs="Times New Roman"/>
                    <w:i/>
                    <w:sz w:val="24"/>
                    <w:szCs w:val="24"/>
                    <w:lang w:val="lt-LT"/>
                  </w:rPr>
                </m:ctrlPr>
              </m:sSubPr>
              <m:e>
                <m:r>
                  <w:rPr>
                    <w:rFonts w:ascii="Cambria Math" w:hAnsi="Cambria Math" w:cs="Times New Roman"/>
                    <w:sz w:val="24"/>
                    <w:szCs w:val="24"/>
                    <w:lang w:val="lt-LT"/>
                  </w:rPr>
                  <m:t>Ind</m:t>
                </m:r>
              </m:e>
              <m:sub>
                <m:r>
                  <w:rPr>
                    <w:rFonts w:ascii="Cambria Math" w:hAnsi="Cambria Math" w:cs="Times New Roman"/>
                    <w:sz w:val="24"/>
                    <w:szCs w:val="24"/>
                    <w:lang w:val="lt-LT"/>
                  </w:rPr>
                  <m:t>pradžia</m:t>
                </m:r>
              </m:sub>
            </m:sSub>
          </m:den>
        </m:f>
        <m:r>
          <w:rPr>
            <w:rFonts w:ascii="Cambria Math" w:hAnsi="Cambria Math" w:cs="Times New Roman"/>
            <w:sz w:val="24"/>
            <w:szCs w:val="24"/>
            <w:lang w:val="lt-LT"/>
          </w:rPr>
          <m:t>×100-100</m:t>
        </m:r>
      </m:oMath>
      <w:r w:rsidRPr="002B3309">
        <w:rPr>
          <w:rFonts w:ascii="Times New Roman" w:hAnsi="Times New Roman" w:cs="Times New Roman"/>
          <w:sz w:val="24"/>
          <w:szCs w:val="24"/>
          <w:lang w:val="lt-LT"/>
        </w:rPr>
        <w:t>, (proc.) kur</w:t>
      </w:r>
    </w:p>
    <w:p w14:paraId="34AD754B" w14:textId="15BB87BC" w:rsidR="009751FD" w:rsidRPr="002B3309" w:rsidRDefault="009751FD" w:rsidP="00C449BE">
      <w:pPr>
        <w:pStyle w:val="Sraopastraipa"/>
        <w:spacing w:line="240" w:lineRule="auto"/>
        <w:ind w:left="360"/>
        <w:jc w:val="both"/>
        <w:rPr>
          <w:rFonts w:ascii="Times New Roman" w:hAnsi="Times New Roman" w:cs="Times New Roman"/>
          <w:sz w:val="24"/>
          <w:szCs w:val="24"/>
          <w:lang w:val="lt-LT"/>
        </w:rPr>
      </w:pPr>
      <w:r w:rsidRPr="002B3309">
        <w:rPr>
          <w:rFonts w:ascii="Times New Roman" w:hAnsi="Times New Roman" w:cs="Times New Roman"/>
          <w:sz w:val="24"/>
          <w:szCs w:val="24"/>
          <w:lang w:val="lt-LT"/>
        </w:rPr>
        <w:t>Ind</w:t>
      </w:r>
      <w:r w:rsidRPr="002B3309">
        <w:rPr>
          <w:rFonts w:ascii="Times New Roman" w:hAnsi="Times New Roman" w:cs="Times New Roman"/>
          <w:sz w:val="24"/>
          <w:szCs w:val="24"/>
          <w:vertAlign w:val="subscript"/>
          <w:lang w:val="lt-LT"/>
        </w:rPr>
        <w:t>naujausias</w:t>
      </w:r>
      <w:r w:rsidRPr="002B3309">
        <w:rPr>
          <w:rFonts w:ascii="Times New Roman" w:hAnsi="Times New Roman" w:cs="Times New Roman"/>
          <w:sz w:val="24"/>
          <w:szCs w:val="24"/>
          <w:lang w:val="lt-LT"/>
        </w:rPr>
        <w:t xml:space="preserve"> – kreipimosi dėl kainos perskaičiavimo išsiuntimo kitai šaliai datą naujausias paskelbtas vartojimo prekių ir paslaugų indeksas.</w:t>
      </w:r>
    </w:p>
    <w:p w14:paraId="68EDDD56" w14:textId="323390A5" w:rsidR="0020467A" w:rsidRPr="0038527E" w:rsidRDefault="009751FD" w:rsidP="0038527E">
      <w:pPr>
        <w:pStyle w:val="Sraopastraipa"/>
        <w:spacing w:line="240" w:lineRule="auto"/>
        <w:ind w:left="360"/>
        <w:jc w:val="both"/>
        <w:rPr>
          <w:rFonts w:ascii="Times New Roman" w:hAnsi="Times New Roman" w:cs="Times New Roman"/>
          <w:sz w:val="24"/>
          <w:szCs w:val="24"/>
          <w:lang w:val="lt-LT"/>
        </w:rPr>
      </w:pPr>
      <w:r w:rsidRPr="002B3309">
        <w:rPr>
          <w:rFonts w:ascii="Times New Roman" w:hAnsi="Times New Roman" w:cs="Times New Roman"/>
          <w:sz w:val="24"/>
          <w:szCs w:val="24"/>
          <w:lang w:val="lt-LT"/>
        </w:rPr>
        <w:t>Ind</w:t>
      </w:r>
      <w:r w:rsidRPr="002B3309">
        <w:rPr>
          <w:rFonts w:ascii="Times New Roman" w:hAnsi="Times New Roman" w:cs="Times New Roman"/>
          <w:sz w:val="24"/>
          <w:szCs w:val="24"/>
          <w:vertAlign w:val="subscript"/>
          <w:lang w:val="lt-LT"/>
        </w:rPr>
        <w:t>pradžia</w:t>
      </w:r>
      <w:r w:rsidRPr="002B3309">
        <w:rPr>
          <w:rFonts w:ascii="Times New Roman" w:hAnsi="Times New Roman" w:cs="Times New Roman"/>
          <w:sz w:val="24"/>
          <w:szCs w:val="24"/>
          <w:lang w:val="lt-LT"/>
        </w:rPr>
        <w:t xml:space="preserve"> – laikotarpio pradžios datos (mėnesio) vartojimo prekių ir paslaugų indeksas. Pirmojo perskaičiavimo atveju laikotarpio pradžia (mėnuo) </w:t>
      </w:r>
      <w:r w:rsidR="0082691E" w:rsidRPr="002B3309">
        <w:rPr>
          <w:rFonts w:ascii="Times New Roman" w:hAnsi="Times New Roman" w:cs="Times New Roman"/>
          <w:sz w:val="24"/>
          <w:szCs w:val="24"/>
          <w:lang w:val="lt-LT"/>
        </w:rPr>
        <w:t xml:space="preserve">yra Sutarties sudarymo </w:t>
      </w:r>
      <w:r w:rsidRPr="002B3309">
        <w:rPr>
          <w:rFonts w:ascii="Times New Roman" w:hAnsi="Times New Roman" w:cs="Times New Roman"/>
          <w:sz w:val="24"/>
          <w:szCs w:val="24"/>
          <w:lang w:val="lt-LT"/>
        </w:rPr>
        <w:t xml:space="preserve">mėnuo. Antrojo ir vėlesnių perskaičiavimų atveju laikotarpio pradžia (mėnuo) yra paskutinio perskaičiavimo metu naudotos paskelbto atitinkamo indekso reikšmės mėnuo. </w:t>
      </w:r>
    </w:p>
    <w:p w14:paraId="38B604BD" w14:textId="07DBDA43" w:rsidR="009751FD" w:rsidRPr="0038527E" w:rsidRDefault="009751FD" w:rsidP="0038527E">
      <w:pPr>
        <w:pStyle w:val="Sraopastraipa"/>
        <w:numPr>
          <w:ilvl w:val="1"/>
          <w:numId w:val="2"/>
        </w:numPr>
        <w:spacing w:line="240" w:lineRule="auto"/>
        <w:ind w:left="0" w:firstLine="567"/>
        <w:jc w:val="both"/>
        <w:rPr>
          <w:rFonts w:ascii="Times New Roman" w:hAnsi="Times New Roman" w:cs="Times New Roman"/>
          <w:sz w:val="24"/>
          <w:szCs w:val="24"/>
          <w:lang w:val="lt-LT"/>
        </w:rPr>
      </w:pPr>
      <w:r w:rsidRPr="0038527E">
        <w:rPr>
          <w:rFonts w:ascii="Times New Roman" w:hAnsi="Times New Roman" w:cs="Times New Roman"/>
          <w:sz w:val="24"/>
          <w:szCs w:val="24"/>
          <w:lang w:val="lt-LT"/>
        </w:rPr>
        <w:t xml:space="preserve">Skaičiavimams indeksų reikšmės imamos </w:t>
      </w:r>
      <w:r w:rsidRPr="0038527E">
        <w:rPr>
          <w:rFonts w:ascii="Times New Roman" w:hAnsi="Times New Roman" w:cs="Times New Roman"/>
          <w:b/>
          <w:bCs/>
          <w:sz w:val="24"/>
          <w:szCs w:val="24"/>
          <w:lang w:val="lt-LT"/>
        </w:rPr>
        <w:t>keturių</w:t>
      </w:r>
      <w:r w:rsidRPr="0038527E">
        <w:rPr>
          <w:rFonts w:ascii="Times New Roman" w:hAnsi="Times New Roman" w:cs="Times New Roman"/>
          <w:sz w:val="24"/>
          <w:szCs w:val="24"/>
          <w:lang w:val="lt-LT"/>
        </w:rPr>
        <w:t xml:space="preserve"> skaitmenų po kablelio tikslumu. Apskaičiuotas pokytis (k) tolimesniems skaičiavimams naudojamas suapvalinus iki </w:t>
      </w:r>
      <w:r w:rsidRPr="0038527E">
        <w:rPr>
          <w:rFonts w:ascii="Times New Roman" w:hAnsi="Times New Roman" w:cs="Times New Roman"/>
          <w:b/>
          <w:bCs/>
          <w:sz w:val="24"/>
          <w:szCs w:val="24"/>
          <w:lang w:val="lt-LT"/>
        </w:rPr>
        <w:t>vieno</w:t>
      </w:r>
      <w:r w:rsidRPr="0038527E">
        <w:rPr>
          <w:rFonts w:ascii="Times New Roman" w:hAnsi="Times New Roman" w:cs="Times New Roman"/>
          <w:sz w:val="24"/>
          <w:szCs w:val="24"/>
          <w:lang w:val="lt-LT"/>
        </w:rPr>
        <w:t xml:space="preserve"> skaitmens po kablelio, o apskaičiuotas įkainis „a“ suapvalinamas iki</w:t>
      </w:r>
      <w:r w:rsidR="00F81177">
        <w:rPr>
          <w:rFonts w:ascii="Times New Roman" w:hAnsi="Times New Roman" w:cs="Times New Roman"/>
          <w:i/>
          <w:iCs/>
          <w:sz w:val="24"/>
          <w:szCs w:val="24"/>
          <w:lang w:val="lt-LT"/>
        </w:rPr>
        <w:t xml:space="preserve"> dviejų</w:t>
      </w:r>
      <w:r w:rsidRPr="0038527E">
        <w:rPr>
          <w:rFonts w:ascii="Times New Roman" w:hAnsi="Times New Roman" w:cs="Times New Roman"/>
          <w:sz w:val="24"/>
          <w:szCs w:val="24"/>
          <w:lang w:val="lt-LT"/>
        </w:rPr>
        <w:t xml:space="preserve"> skaitmenų po kablelio. </w:t>
      </w:r>
    </w:p>
    <w:p w14:paraId="39E0A419" w14:textId="536FC814" w:rsidR="009751FD" w:rsidRPr="002B3309" w:rsidRDefault="009751FD" w:rsidP="0038527E">
      <w:pPr>
        <w:pStyle w:val="Sraopastraipa"/>
        <w:numPr>
          <w:ilvl w:val="1"/>
          <w:numId w:val="2"/>
        </w:numPr>
        <w:spacing w:line="240" w:lineRule="auto"/>
        <w:ind w:left="0" w:firstLine="567"/>
        <w:jc w:val="both"/>
        <w:rPr>
          <w:rFonts w:ascii="Times New Roman" w:hAnsi="Times New Roman" w:cs="Times New Roman"/>
          <w:sz w:val="24"/>
          <w:szCs w:val="24"/>
          <w:lang w:val="lt-LT"/>
        </w:rPr>
      </w:pPr>
      <w:r w:rsidRPr="002B3309">
        <w:rPr>
          <w:rFonts w:ascii="Times New Roman" w:hAnsi="Times New Roman" w:cs="Times New Roman"/>
          <w:sz w:val="24"/>
          <w:szCs w:val="24"/>
          <w:lang w:val="lt-LT"/>
        </w:rPr>
        <w:t>Vėlesnis įkaini</w:t>
      </w:r>
      <w:r w:rsidR="00EB39A5">
        <w:rPr>
          <w:rFonts w:ascii="Times New Roman" w:hAnsi="Times New Roman" w:cs="Times New Roman"/>
          <w:sz w:val="24"/>
          <w:szCs w:val="24"/>
          <w:lang w:val="lt-LT"/>
        </w:rPr>
        <w:t xml:space="preserve">o </w:t>
      </w:r>
      <w:r w:rsidRPr="002B3309">
        <w:rPr>
          <w:rFonts w:ascii="Times New Roman" w:hAnsi="Times New Roman" w:cs="Times New Roman"/>
          <w:sz w:val="24"/>
          <w:szCs w:val="24"/>
          <w:lang w:val="lt-LT"/>
        </w:rPr>
        <w:t xml:space="preserve">perskaičiavimas negali apimti laikotarpio, už kurį jau buvo atliktas perskaičiavimas. </w:t>
      </w:r>
    </w:p>
    <w:p w14:paraId="58FFD8AD" w14:textId="5F77D3F9" w:rsidR="004B77AF" w:rsidRPr="002B3309" w:rsidRDefault="00503CEB" w:rsidP="0038527E">
      <w:pPr>
        <w:pStyle w:val="Sraopastraipa"/>
        <w:numPr>
          <w:ilvl w:val="1"/>
          <w:numId w:val="2"/>
        </w:numPr>
        <w:spacing w:line="240" w:lineRule="auto"/>
        <w:ind w:left="0" w:firstLine="567"/>
        <w:jc w:val="both"/>
        <w:rPr>
          <w:rFonts w:ascii="Times New Roman" w:hAnsi="Times New Roman" w:cs="Times New Roman"/>
          <w:sz w:val="24"/>
          <w:szCs w:val="24"/>
          <w:lang w:val="lt-LT"/>
        </w:rPr>
      </w:pPr>
      <w:r w:rsidRPr="002B3309">
        <w:rPr>
          <w:rFonts w:ascii="Times New Roman" w:hAnsi="Times New Roman" w:cs="Times New Roman"/>
          <w:sz w:val="24"/>
          <w:szCs w:val="24"/>
          <w:lang w:val="lt-LT"/>
        </w:rPr>
        <w:t>Užsakovas numato tiesioginio atsiskaitymo galimybę su Sutartyje nurodytais Subti</w:t>
      </w:r>
      <w:r w:rsidR="00CD6B89" w:rsidRPr="002B3309">
        <w:rPr>
          <w:rFonts w:ascii="Times New Roman" w:hAnsi="Times New Roman" w:cs="Times New Roman"/>
          <w:sz w:val="24"/>
          <w:szCs w:val="24"/>
          <w:lang w:val="lt-LT"/>
        </w:rPr>
        <w:t>e</w:t>
      </w:r>
      <w:r w:rsidRPr="002B3309">
        <w:rPr>
          <w:rFonts w:ascii="Times New Roman" w:hAnsi="Times New Roman" w:cs="Times New Roman"/>
          <w:sz w:val="24"/>
          <w:szCs w:val="24"/>
          <w:lang w:val="lt-LT"/>
        </w:rPr>
        <w:t>kėjais tokiomis sąlygomis:</w:t>
      </w:r>
    </w:p>
    <w:p w14:paraId="1770E6E5" w14:textId="55388A5C" w:rsidR="00503CEB" w:rsidRPr="002B3309" w:rsidRDefault="00503CEB" w:rsidP="0038527E">
      <w:pPr>
        <w:pStyle w:val="Sraopastraipa"/>
        <w:numPr>
          <w:ilvl w:val="2"/>
          <w:numId w:val="2"/>
        </w:numPr>
        <w:tabs>
          <w:tab w:val="left" w:pos="1701"/>
        </w:tabs>
        <w:spacing w:line="240" w:lineRule="auto"/>
        <w:ind w:left="0" w:firstLine="851"/>
        <w:jc w:val="both"/>
        <w:rPr>
          <w:rFonts w:ascii="Times New Roman" w:hAnsi="Times New Roman" w:cs="Times New Roman"/>
          <w:sz w:val="24"/>
          <w:szCs w:val="24"/>
          <w:lang w:val="lt-LT"/>
        </w:rPr>
      </w:pPr>
      <w:r w:rsidRPr="002B3309">
        <w:rPr>
          <w:rFonts w:ascii="Times New Roman" w:hAnsi="Times New Roman" w:cs="Times New Roman"/>
          <w:sz w:val="24"/>
          <w:szCs w:val="24"/>
          <w:lang w:val="lt-LT"/>
        </w:rPr>
        <w:t xml:space="preserve">Sudarius Sutartį, </w:t>
      </w:r>
      <w:r w:rsidR="00B90229">
        <w:rPr>
          <w:rFonts w:ascii="Times New Roman" w:hAnsi="Times New Roman" w:cs="Times New Roman"/>
          <w:sz w:val="24"/>
          <w:szCs w:val="24"/>
          <w:lang w:val="lt-LT"/>
        </w:rPr>
        <w:t>Paslaugų tei</w:t>
      </w:r>
      <w:r w:rsidR="00813F88">
        <w:rPr>
          <w:rFonts w:ascii="Times New Roman" w:hAnsi="Times New Roman" w:cs="Times New Roman"/>
          <w:sz w:val="24"/>
          <w:szCs w:val="24"/>
          <w:lang w:val="lt-LT"/>
        </w:rPr>
        <w:t>kė</w:t>
      </w:r>
      <w:r w:rsidR="00B90229">
        <w:rPr>
          <w:rFonts w:ascii="Times New Roman" w:hAnsi="Times New Roman" w:cs="Times New Roman"/>
          <w:sz w:val="24"/>
          <w:szCs w:val="24"/>
          <w:lang w:val="lt-LT"/>
        </w:rPr>
        <w:t>jas</w:t>
      </w:r>
      <w:r w:rsidRPr="002B3309">
        <w:rPr>
          <w:rFonts w:ascii="Times New Roman" w:hAnsi="Times New Roman" w:cs="Times New Roman"/>
          <w:sz w:val="24"/>
          <w:szCs w:val="24"/>
          <w:lang w:val="lt-LT"/>
        </w:rPr>
        <w:t xml:space="preserve"> ne vėliau negu Sutartis pradedama vykdyti, įsipareigoja Užsakovui raštu pateikti tuo metu žinomų Subti</w:t>
      </w:r>
      <w:r w:rsidR="00CD6B89" w:rsidRPr="002B3309">
        <w:rPr>
          <w:rFonts w:ascii="Times New Roman" w:hAnsi="Times New Roman" w:cs="Times New Roman"/>
          <w:sz w:val="24"/>
          <w:szCs w:val="24"/>
          <w:lang w:val="lt-LT"/>
        </w:rPr>
        <w:t>e</w:t>
      </w:r>
      <w:r w:rsidRPr="002B3309">
        <w:rPr>
          <w:rFonts w:ascii="Times New Roman" w:hAnsi="Times New Roman" w:cs="Times New Roman"/>
          <w:sz w:val="24"/>
          <w:szCs w:val="24"/>
          <w:lang w:val="lt-LT"/>
        </w:rPr>
        <w:t xml:space="preserve">kėjų pavadinimus, kontaktinius duomenis ir jų atstovus. Užsakovas taip pat reikalauja, kad </w:t>
      </w:r>
      <w:r w:rsidR="00B90229">
        <w:rPr>
          <w:rFonts w:ascii="Times New Roman" w:hAnsi="Times New Roman" w:cs="Times New Roman"/>
          <w:sz w:val="24"/>
          <w:szCs w:val="24"/>
          <w:lang w:val="lt-LT"/>
        </w:rPr>
        <w:t>Paslaugų teikėjas</w:t>
      </w:r>
      <w:r w:rsidRPr="002B3309">
        <w:rPr>
          <w:rFonts w:ascii="Times New Roman" w:hAnsi="Times New Roman" w:cs="Times New Roman"/>
          <w:sz w:val="24"/>
          <w:szCs w:val="24"/>
          <w:lang w:val="lt-LT"/>
        </w:rPr>
        <w:t xml:space="preserve"> informuotų apie minėtos informacijos pasikeitimus visu Sutarties vykdymo metu, taip pat apie naujus Subti</w:t>
      </w:r>
      <w:r w:rsidR="00CD6B89" w:rsidRPr="002B3309">
        <w:rPr>
          <w:rFonts w:ascii="Times New Roman" w:hAnsi="Times New Roman" w:cs="Times New Roman"/>
          <w:sz w:val="24"/>
          <w:szCs w:val="24"/>
          <w:lang w:val="lt-LT"/>
        </w:rPr>
        <w:t>e</w:t>
      </w:r>
      <w:r w:rsidRPr="002B3309">
        <w:rPr>
          <w:rFonts w:ascii="Times New Roman" w:hAnsi="Times New Roman" w:cs="Times New Roman"/>
          <w:sz w:val="24"/>
          <w:szCs w:val="24"/>
          <w:lang w:val="lt-LT"/>
        </w:rPr>
        <w:t>kėjus, kuriuos jis ketina pasitelkti vėliau.</w:t>
      </w:r>
    </w:p>
    <w:p w14:paraId="6156A7F2" w14:textId="39D5836F" w:rsidR="00503CEB" w:rsidRPr="002B3309" w:rsidRDefault="00503CEB" w:rsidP="0038527E">
      <w:pPr>
        <w:pStyle w:val="Sraopastraipa"/>
        <w:numPr>
          <w:ilvl w:val="2"/>
          <w:numId w:val="2"/>
        </w:numPr>
        <w:tabs>
          <w:tab w:val="left" w:pos="1701"/>
        </w:tabs>
        <w:spacing w:line="240" w:lineRule="auto"/>
        <w:ind w:left="0" w:firstLine="851"/>
        <w:jc w:val="both"/>
        <w:rPr>
          <w:rFonts w:ascii="Times New Roman" w:hAnsi="Times New Roman" w:cs="Times New Roman"/>
          <w:sz w:val="24"/>
          <w:szCs w:val="24"/>
          <w:lang w:val="lt-LT"/>
        </w:rPr>
      </w:pPr>
      <w:r w:rsidRPr="002B3309">
        <w:rPr>
          <w:rFonts w:ascii="Times New Roman" w:hAnsi="Times New Roman" w:cs="Times New Roman"/>
          <w:sz w:val="24"/>
          <w:szCs w:val="24"/>
          <w:lang w:val="lt-LT"/>
        </w:rPr>
        <w:t>Užsakovas ne vėliau kaip per 3 darbo dienas nuo 3.</w:t>
      </w:r>
      <w:r w:rsidR="00F40F47">
        <w:rPr>
          <w:rFonts w:ascii="Times New Roman" w:hAnsi="Times New Roman" w:cs="Times New Roman"/>
          <w:sz w:val="24"/>
          <w:szCs w:val="24"/>
          <w:lang w:val="lt-LT"/>
        </w:rPr>
        <w:t>13</w:t>
      </w:r>
      <w:r w:rsidRPr="002B3309">
        <w:rPr>
          <w:rFonts w:ascii="Times New Roman" w:hAnsi="Times New Roman" w:cs="Times New Roman"/>
          <w:sz w:val="24"/>
          <w:szCs w:val="24"/>
          <w:lang w:val="lt-LT"/>
        </w:rPr>
        <w:t>.1. punkte nurodytos informacijos gavimo dienos raštu informuoja Subti</w:t>
      </w:r>
      <w:r w:rsidR="00CD6B89" w:rsidRPr="002B3309">
        <w:rPr>
          <w:rFonts w:ascii="Times New Roman" w:hAnsi="Times New Roman" w:cs="Times New Roman"/>
          <w:sz w:val="24"/>
          <w:szCs w:val="24"/>
          <w:lang w:val="lt-LT"/>
        </w:rPr>
        <w:t>e</w:t>
      </w:r>
      <w:r w:rsidRPr="002B3309">
        <w:rPr>
          <w:rFonts w:ascii="Times New Roman" w:hAnsi="Times New Roman" w:cs="Times New Roman"/>
          <w:sz w:val="24"/>
          <w:szCs w:val="24"/>
          <w:lang w:val="lt-LT"/>
        </w:rPr>
        <w:t>kėjus apie tiesioginio atsiskaitymo galimybę.</w:t>
      </w:r>
    </w:p>
    <w:p w14:paraId="5475D710" w14:textId="096E9AC0" w:rsidR="00503CEB" w:rsidRPr="002B3309" w:rsidRDefault="00503CEB" w:rsidP="0038527E">
      <w:pPr>
        <w:pStyle w:val="Sraopastraipa"/>
        <w:numPr>
          <w:ilvl w:val="2"/>
          <w:numId w:val="2"/>
        </w:numPr>
        <w:tabs>
          <w:tab w:val="left" w:pos="1701"/>
        </w:tabs>
        <w:spacing w:line="240" w:lineRule="auto"/>
        <w:ind w:left="0" w:firstLine="851"/>
        <w:jc w:val="both"/>
        <w:rPr>
          <w:rFonts w:ascii="Times New Roman" w:hAnsi="Times New Roman" w:cs="Times New Roman"/>
          <w:sz w:val="24"/>
          <w:szCs w:val="24"/>
          <w:lang w:val="lt-LT"/>
        </w:rPr>
      </w:pPr>
      <w:r w:rsidRPr="002B3309">
        <w:rPr>
          <w:rFonts w:ascii="Times New Roman" w:hAnsi="Times New Roman" w:cs="Times New Roman"/>
          <w:sz w:val="24"/>
          <w:szCs w:val="24"/>
          <w:lang w:val="lt-LT"/>
        </w:rPr>
        <w:t>Subti</w:t>
      </w:r>
      <w:r w:rsidR="00CD6B89" w:rsidRPr="002B3309">
        <w:rPr>
          <w:rFonts w:ascii="Times New Roman" w:hAnsi="Times New Roman" w:cs="Times New Roman"/>
          <w:sz w:val="24"/>
          <w:szCs w:val="24"/>
          <w:lang w:val="lt-LT"/>
        </w:rPr>
        <w:t>e</w:t>
      </w:r>
      <w:r w:rsidRPr="002B3309">
        <w:rPr>
          <w:rFonts w:ascii="Times New Roman" w:hAnsi="Times New Roman" w:cs="Times New Roman"/>
          <w:sz w:val="24"/>
          <w:szCs w:val="24"/>
          <w:lang w:val="lt-LT"/>
        </w:rPr>
        <w:t>kėjas, norėdamas pasinaudoti tokia galimybe, raštu pateikia prašymą Užsakovui. Kai Subti</w:t>
      </w:r>
      <w:r w:rsidR="00CD6B89" w:rsidRPr="002B3309">
        <w:rPr>
          <w:rFonts w:ascii="Times New Roman" w:hAnsi="Times New Roman" w:cs="Times New Roman"/>
          <w:sz w:val="24"/>
          <w:szCs w:val="24"/>
          <w:lang w:val="lt-LT"/>
        </w:rPr>
        <w:t>e</w:t>
      </w:r>
      <w:r w:rsidRPr="002B3309">
        <w:rPr>
          <w:rFonts w:ascii="Times New Roman" w:hAnsi="Times New Roman" w:cs="Times New Roman"/>
          <w:sz w:val="24"/>
          <w:szCs w:val="24"/>
          <w:lang w:val="lt-LT"/>
        </w:rPr>
        <w:t xml:space="preserve">kėjas išreiškia norą pasinaudoti tiesioginio atsiskaitymo galimybe, sudaroma trišalė sutartis tarp Užsakovo, </w:t>
      </w:r>
      <w:r w:rsidR="00B90229">
        <w:rPr>
          <w:rFonts w:ascii="Times New Roman" w:hAnsi="Times New Roman" w:cs="Times New Roman"/>
          <w:sz w:val="24"/>
          <w:szCs w:val="24"/>
          <w:lang w:val="lt-LT"/>
        </w:rPr>
        <w:t>Paslaugų teikėjo</w:t>
      </w:r>
      <w:r w:rsidRPr="002B3309">
        <w:rPr>
          <w:rFonts w:ascii="Times New Roman" w:hAnsi="Times New Roman" w:cs="Times New Roman"/>
          <w:sz w:val="24"/>
          <w:szCs w:val="24"/>
          <w:lang w:val="lt-LT"/>
        </w:rPr>
        <w:t xml:space="preserve"> ir Subti</w:t>
      </w:r>
      <w:r w:rsidR="00CD6B89" w:rsidRPr="002B3309">
        <w:rPr>
          <w:rFonts w:ascii="Times New Roman" w:hAnsi="Times New Roman" w:cs="Times New Roman"/>
          <w:sz w:val="24"/>
          <w:szCs w:val="24"/>
          <w:lang w:val="lt-LT"/>
        </w:rPr>
        <w:t>e</w:t>
      </w:r>
      <w:r w:rsidRPr="002B3309">
        <w:rPr>
          <w:rFonts w:ascii="Times New Roman" w:hAnsi="Times New Roman" w:cs="Times New Roman"/>
          <w:sz w:val="24"/>
          <w:szCs w:val="24"/>
          <w:lang w:val="lt-LT"/>
        </w:rPr>
        <w:t>kėjo, kurioje aprašoma tiesioginio atsiskaitymo su Subti</w:t>
      </w:r>
      <w:r w:rsidR="00CD6B89" w:rsidRPr="002B3309">
        <w:rPr>
          <w:rFonts w:ascii="Times New Roman" w:hAnsi="Times New Roman" w:cs="Times New Roman"/>
          <w:sz w:val="24"/>
          <w:szCs w:val="24"/>
          <w:lang w:val="lt-LT"/>
        </w:rPr>
        <w:t>e</w:t>
      </w:r>
      <w:r w:rsidRPr="002B3309">
        <w:rPr>
          <w:rFonts w:ascii="Times New Roman" w:hAnsi="Times New Roman" w:cs="Times New Roman"/>
          <w:sz w:val="24"/>
          <w:szCs w:val="24"/>
          <w:lang w:val="lt-LT"/>
        </w:rPr>
        <w:t>kėju tvarka, atsižvelgiant į šioje Sutartyje ir Subt</w:t>
      </w:r>
      <w:r w:rsidR="00CD6B89" w:rsidRPr="002B3309">
        <w:rPr>
          <w:rFonts w:ascii="Times New Roman" w:hAnsi="Times New Roman" w:cs="Times New Roman"/>
          <w:sz w:val="24"/>
          <w:szCs w:val="24"/>
          <w:lang w:val="lt-LT"/>
        </w:rPr>
        <w:t>ie</w:t>
      </w:r>
      <w:r w:rsidRPr="002B3309">
        <w:rPr>
          <w:rFonts w:ascii="Times New Roman" w:hAnsi="Times New Roman" w:cs="Times New Roman"/>
          <w:sz w:val="24"/>
          <w:szCs w:val="24"/>
          <w:lang w:val="lt-LT"/>
        </w:rPr>
        <w:t xml:space="preserve">kimo sutartyje nustatytus reikalavimus. </w:t>
      </w:r>
    </w:p>
    <w:p w14:paraId="47C86D15" w14:textId="1E101260" w:rsidR="00503CEB" w:rsidRPr="002B3309" w:rsidRDefault="00B90229" w:rsidP="001F445C">
      <w:pPr>
        <w:pStyle w:val="Sraopastraipa"/>
        <w:numPr>
          <w:ilvl w:val="2"/>
          <w:numId w:val="2"/>
        </w:numPr>
        <w:tabs>
          <w:tab w:val="left" w:pos="1701"/>
        </w:tabs>
        <w:spacing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Paslaugų teikėjas</w:t>
      </w:r>
      <w:r w:rsidR="00503CEB" w:rsidRPr="002B3309">
        <w:rPr>
          <w:rFonts w:ascii="Times New Roman" w:hAnsi="Times New Roman" w:cs="Times New Roman"/>
          <w:sz w:val="24"/>
          <w:szCs w:val="24"/>
          <w:lang w:val="lt-LT"/>
        </w:rPr>
        <w:t xml:space="preserve"> turi teisę prieštarauti nepagrįstiems mokėjimams, pateikdamas raštišką tokio prieštaravimo Užsakovui ir Subti</w:t>
      </w:r>
      <w:r w:rsidR="00CD6B89" w:rsidRPr="002B3309">
        <w:rPr>
          <w:rFonts w:ascii="Times New Roman" w:hAnsi="Times New Roman" w:cs="Times New Roman"/>
          <w:sz w:val="24"/>
          <w:szCs w:val="24"/>
          <w:lang w:val="lt-LT"/>
        </w:rPr>
        <w:t>e</w:t>
      </w:r>
      <w:r w:rsidR="00503CEB" w:rsidRPr="002B3309">
        <w:rPr>
          <w:rFonts w:ascii="Times New Roman" w:hAnsi="Times New Roman" w:cs="Times New Roman"/>
          <w:sz w:val="24"/>
          <w:szCs w:val="24"/>
          <w:lang w:val="lt-LT"/>
        </w:rPr>
        <w:t>kėjui pagrindimą.</w:t>
      </w:r>
    </w:p>
    <w:p w14:paraId="6C923243" w14:textId="0A3B0175" w:rsidR="0082691E" w:rsidRPr="002B3309" w:rsidRDefault="00503CEB" w:rsidP="0038527E">
      <w:pPr>
        <w:pStyle w:val="Sraopastraipa"/>
        <w:numPr>
          <w:ilvl w:val="2"/>
          <w:numId w:val="2"/>
        </w:numPr>
        <w:tabs>
          <w:tab w:val="left" w:pos="1701"/>
        </w:tabs>
        <w:spacing w:after="0" w:line="240" w:lineRule="auto"/>
        <w:ind w:left="0" w:firstLine="851"/>
        <w:jc w:val="both"/>
        <w:rPr>
          <w:rFonts w:ascii="Times New Roman" w:hAnsi="Times New Roman" w:cs="Times New Roman"/>
          <w:sz w:val="24"/>
          <w:szCs w:val="24"/>
          <w:lang w:val="lt-LT"/>
        </w:rPr>
      </w:pPr>
      <w:r w:rsidRPr="002B3309">
        <w:rPr>
          <w:rFonts w:ascii="Times New Roman" w:hAnsi="Times New Roman" w:cs="Times New Roman"/>
          <w:sz w:val="24"/>
          <w:szCs w:val="24"/>
          <w:lang w:val="lt-LT"/>
        </w:rPr>
        <w:t>Tiesioginio atsiskaitymo su Subti</w:t>
      </w:r>
      <w:r w:rsidR="00CD6B89" w:rsidRPr="002B3309">
        <w:rPr>
          <w:rFonts w:ascii="Times New Roman" w:hAnsi="Times New Roman" w:cs="Times New Roman"/>
          <w:sz w:val="24"/>
          <w:szCs w:val="24"/>
          <w:lang w:val="lt-LT"/>
        </w:rPr>
        <w:t>e</w:t>
      </w:r>
      <w:r w:rsidRPr="002B3309">
        <w:rPr>
          <w:rFonts w:ascii="Times New Roman" w:hAnsi="Times New Roman" w:cs="Times New Roman"/>
          <w:sz w:val="24"/>
          <w:szCs w:val="24"/>
          <w:lang w:val="lt-LT"/>
        </w:rPr>
        <w:t xml:space="preserve">kėjais galimybė nekeičia </w:t>
      </w:r>
      <w:r w:rsidR="00B90229">
        <w:rPr>
          <w:rFonts w:ascii="Times New Roman" w:hAnsi="Times New Roman" w:cs="Times New Roman"/>
          <w:sz w:val="24"/>
          <w:szCs w:val="24"/>
          <w:lang w:val="lt-LT"/>
        </w:rPr>
        <w:t>Paslaugų teikėjo</w:t>
      </w:r>
      <w:r w:rsidRPr="002B3309">
        <w:rPr>
          <w:rFonts w:ascii="Times New Roman" w:hAnsi="Times New Roman" w:cs="Times New Roman"/>
          <w:sz w:val="24"/>
          <w:szCs w:val="24"/>
          <w:lang w:val="lt-LT"/>
        </w:rPr>
        <w:t xml:space="preserve"> atsakomybės dėl Sutarties įvykdymo</w:t>
      </w:r>
      <w:r w:rsidR="0082691E" w:rsidRPr="002B3309">
        <w:rPr>
          <w:rFonts w:ascii="Times New Roman" w:hAnsi="Times New Roman" w:cs="Times New Roman"/>
          <w:sz w:val="24"/>
          <w:szCs w:val="24"/>
          <w:lang w:val="lt-LT"/>
        </w:rPr>
        <w:t>.</w:t>
      </w:r>
    </w:p>
    <w:p w14:paraId="262B9712" w14:textId="6E3CF3D3" w:rsidR="00F85A5A" w:rsidRPr="00F85A5A" w:rsidRDefault="001F445C" w:rsidP="001F445C">
      <w:pPr>
        <w:pStyle w:val="Sraopastraipa"/>
        <w:tabs>
          <w:tab w:val="left" w:pos="3544"/>
        </w:tabs>
        <w:spacing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lastRenderedPageBreak/>
        <w:t>3.14.</w:t>
      </w:r>
      <w:r w:rsidR="00503CEB" w:rsidRPr="00F85A5A">
        <w:rPr>
          <w:rFonts w:ascii="Times New Roman" w:hAnsi="Times New Roman" w:cs="Times New Roman"/>
          <w:sz w:val="24"/>
          <w:szCs w:val="24"/>
          <w:lang w:val="lt-LT"/>
        </w:rPr>
        <w:t>Šalys susitaria, kad Sutartyje nurodytas PVM gali kisti (didėti ar mažėti) dėl Lietuvos Respublikos Pridėtinės vertės mokesčio įstatyme (toliau – Įstatymas) nustatyto pridėtinės vertės mokesčio (toliau</w:t>
      </w:r>
      <w:r w:rsidR="00676970" w:rsidRPr="00F85A5A">
        <w:rPr>
          <w:rFonts w:ascii="Times New Roman" w:hAnsi="Times New Roman" w:cs="Times New Roman"/>
          <w:sz w:val="24"/>
          <w:szCs w:val="24"/>
          <w:lang w:val="lt-LT"/>
        </w:rPr>
        <w:t xml:space="preserve"> </w:t>
      </w:r>
      <w:r w:rsidR="00503CEB" w:rsidRPr="00F85A5A">
        <w:rPr>
          <w:rFonts w:ascii="Times New Roman" w:hAnsi="Times New Roman" w:cs="Times New Roman"/>
          <w:sz w:val="24"/>
          <w:szCs w:val="24"/>
          <w:lang w:val="lt-LT"/>
        </w:rPr>
        <w:t>- PVM) dydžio pasikeitimo. Pasikeitus pridėtinės vertės mokesčio dydžiui, PVM suma perskaičiuojama per 10 kalendorinių dienų po Lietuvos Respublikos pridėtinės vertės mokesčio įstatymo, kuriuo keičiasi mokesčio tarifas, įsigaliojimo dienos. PVM perskaičiuojamas atskiru Šalių rašytiniu susitarimu, kuris nuo jo pasirašymo dienos tampa neatskiriama Sutarties dalimi. PVM perskaičiavimas šiuo atveju nelaikomas Sutarties sąlygų keitimu.</w:t>
      </w:r>
    </w:p>
    <w:p w14:paraId="2A30783B" w14:textId="00BE5F06" w:rsidR="00217827" w:rsidRPr="00F85A5A" w:rsidRDefault="005B0A63" w:rsidP="005B0A63">
      <w:pPr>
        <w:pStyle w:val="Sraopastraipa"/>
        <w:tabs>
          <w:tab w:val="left" w:pos="3544"/>
        </w:tabs>
        <w:spacing w:line="240" w:lineRule="auto"/>
        <w:ind w:left="0" w:firstLine="567"/>
        <w:jc w:val="both"/>
        <w:rPr>
          <w:rFonts w:ascii="Times New Roman" w:hAnsi="Times New Roman" w:cs="Times New Roman"/>
          <w:color w:val="000000" w:themeColor="text1"/>
          <w:sz w:val="24"/>
          <w:szCs w:val="24"/>
          <w:lang w:val="lt-LT"/>
        </w:rPr>
      </w:pPr>
      <w:r>
        <w:rPr>
          <w:rFonts w:ascii="Times New Roman" w:hAnsi="Times New Roman" w:cs="Times New Roman"/>
          <w:sz w:val="24"/>
          <w:szCs w:val="24"/>
          <w:lang w:val="lt-LT" w:eastAsia="ar-SA"/>
        </w:rPr>
        <w:t>3.15.</w:t>
      </w:r>
      <w:r w:rsidR="00503CEB" w:rsidRPr="00F85A5A">
        <w:rPr>
          <w:rFonts w:ascii="Times New Roman" w:hAnsi="Times New Roman" w:cs="Times New Roman"/>
          <w:sz w:val="24"/>
          <w:szCs w:val="24"/>
          <w:lang w:val="lt-LT" w:eastAsia="ar-SA"/>
        </w:rPr>
        <w:t>Pasikeitus kitiems mokesčiams pradin</w:t>
      </w:r>
      <w:r w:rsidR="00C673B8" w:rsidRPr="00F85A5A">
        <w:rPr>
          <w:rFonts w:ascii="Times New Roman" w:hAnsi="Times New Roman" w:cs="Times New Roman"/>
          <w:sz w:val="24"/>
          <w:szCs w:val="24"/>
          <w:lang w:val="lt-LT" w:eastAsia="ar-SA"/>
        </w:rPr>
        <w:t>ės s</w:t>
      </w:r>
      <w:r w:rsidR="00503CEB" w:rsidRPr="00F85A5A">
        <w:rPr>
          <w:rFonts w:ascii="Times New Roman" w:hAnsi="Times New Roman" w:cs="Times New Roman"/>
          <w:sz w:val="24"/>
          <w:szCs w:val="24"/>
          <w:lang w:val="lt-LT" w:eastAsia="ar-SA"/>
        </w:rPr>
        <w:t>utarties vertė</w:t>
      </w:r>
      <w:r w:rsidR="00057FF4" w:rsidRPr="00F85A5A">
        <w:rPr>
          <w:rFonts w:ascii="Times New Roman" w:hAnsi="Times New Roman" w:cs="Times New Roman"/>
          <w:sz w:val="24"/>
          <w:szCs w:val="24"/>
          <w:lang w:val="lt-LT" w:eastAsia="ar-SA"/>
        </w:rPr>
        <w:t xml:space="preserve"> ir paslaugų įkainis nebus</w:t>
      </w:r>
      <w:r w:rsidR="00503CEB" w:rsidRPr="00F85A5A">
        <w:rPr>
          <w:rFonts w:ascii="Times New Roman" w:hAnsi="Times New Roman" w:cs="Times New Roman"/>
          <w:sz w:val="24"/>
          <w:szCs w:val="24"/>
          <w:lang w:val="lt-LT" w:eastAsia="ar-SA"/>
        </w:rPr>
        <w:t xml:space="preserve"> perskaičiuojam</w:t>
      </w:r>
      <w:r w:rsidR="00057FF4" w:rsidRPr="00F85A5A">
        <w:rPr>
          <w:rFonts w:ascii="Times New Roman" w:hAnsi="Times New Roman" w:cs="Times New Roman"/>
          <w:sz w:val="24"/>
          <w:szCs w:val="24"/>
          <w:lang w:val="lt-LT" w:eastAsia="ar-SA"/>
        </w:rPr>
        <w:t>i</w:t>
      </w:r>
      <w:r w:rsidR="00503CEB" w:rsidRPr="00F85A5A">
        <w:rPr>
          <w:rFonts w:ascii="Times New Roman" w:hAnsi="Times New Roman" w:cs="Times New Roman"/>
          <w:sz w:val="24"/>
          <w:szCs w:val="24"/>
          <w:lang w:val="lt-LT" w:eastAsia="ar-SA"/>
        </w:rPr>
        <w:t>.</w:t>
      </w:r>
    </w:p>
    <w:p w14:paraId="3D9C881A" w14:textId="77777777" w:rsidR="00F85A5A" w:rsidRPr="00F85A5A" w:rsidRDefault="00F85A5A" w:rsidP="00F85A5A">
      <w:pPr>
        <w:pStyle w:val="Sraopastraipa"/>
        <w:tabs>
          <w:tab w:val="left" w:pos="3544"/>
        </w:tabs>
        <w:spacing w:line="240" w:lineRule="auto"/>
        <w:ind w:left="567"/>
        <w:jc w:val="both"/>
        <w:rPr>
          <w:rFonts w:ascii="Times New Roman" w:hAnsi="Times New Roman" w:cs="Times New Roman"/>
          <w:color w:val="000000" w:themeColor="text1"/>
          <w:sz w:val="24"/>
          <w:szCs w:val="24"/>
          <w:lang w:val="lt-LT"/>
        </w:rPr>
      </w:pPr>
    </w:p>
    <w:p w14:paraId="065156C3" w14:textId="77777777" w:rsidR="00503CEB" w:rsidRPr="00DB0742" w:rsidRDefault="00503CEB" w:rsidP="00503CEB">
      <w:pPr>
        <w:pStyle w:val="Sraopastraipa"/>
        <w:numPr>
          <w:ilvl w:val="0"/>
          <w:numId w:val="4"/>
        </w:numPr>
        <w:spacing w:after="0" w:line="240" w:lineRule="auto"/>
        <w:rPr>
          <w:rFonts w:ascii="Times New Roman" w:hAnsi="Times New Roman" w:cs="Times New Roman"/>
          <w:b/>
          <w:color w:val="000000" w:themeColor="text1"/>
          <w:sz w:val="24"/>
          <w:szCs w:val="24"/>
          <w:lang w:val="lt-LT"/>
        </w:rPr>
      </w:pPr>
      <w:r w:rsidRPr="00DB0742">
        <w:rPr>
          <w:rFonts w:ascii="Times New Roman" w:hAnsi="Times New Roman" w:cs="Times New Roman"/>
          <w:b/>
          <w:color w:val="000000" w:themeColor="text1"/>
          <w:sz w:val="24"/>
          <w:szCs w:val="24"/>
          <w:lang w:val="lt-LT"/>
        </w:rPr>
        <w:t>SUTARTIES GALIOJIMAS IR PASLAUGŲ ATLIKIMO TERMINAI</w:t>
      </w:r>
    </w:p>
    <w:p w14:paraId="108DBCDF" w14:textId="77777777" w:rsidR="00856302" w:rsidRDefault="00503CEB" w:rsidP="007876BB">
      <w:pPr>
        <w:pStyle w:val="Sraopastraipa"/>
        <w:numPr>
          <w:ilvl w:val="1"/>
          <w:numId w:val="5"/>
        </w:numPr>
        <w:tabs>
          <w:tab w:val="left" w:pos="0"/>
          <w:tab w:val="left" w:pos="360"/>
          <w:tab w:val="left" w:pos="426"/>
          <w:tab w:val="left" w:pos="1080"/>
        </w:tabs>
        <w:spacing w:after="0" w:line="240" w:lineRule="auto"/>
        <w:ind w:left="0" w:firstLine="709"/>
        <w:jc w:val="both"/>
        <w:rPr>
          <w:rFonts w:ascii="Times New Roman" w:hAnsi="Times New Roman" w:cs="Times New Roman"/>
          <w:color w:val="000000" w:themeColor="text1"/>
          <w:sz w:val="24"/>
          <w:szCs w:val="24"/>
          <w:lang w:val="lt-LT"/>
        </w:rPr>
      </w:pPr>
      <w:r w:rsidRPr="00DB0742">
        <w:rPr>
          <w:rFonts w:ascii="Times New Roman" w:hAnsi="Times New Roman" w:cs="Times New Roman"/>
          <w:color w:val="000000" w:themeColor="text1"/>
          <w:sz w:val="24"/>
          <w:szCs w:val="24"/>
          <w:lang w:val="lt-LT"/>
        </w:rPr>
        <w:t>Sutartis įsigalioja nuo pasirašymo dienos ir galioja iki visų įsipareigojimų įvykdymo arba iki Sutarties nutraukimo 7 skyriuje nustatyta tvarka</w:t>
      </w:r>
      <w:r w:rsidRPr="00DB0742">
        <w:rPr>
          <w:rFonts w:ascii="Times New Roman" w:hAnsi="Times New Roman" w:cs="Times New Roman"/>
          <w:i/>
          <w:color w:val="000000" w:themeColor="text1"/>
          <w:sz w:val="24"/>
          <w:szCs w:val="24"/>
          <w:lang w:val="lt-LT"/>
        </w:rPr>
        <w:t>.</w:t>
      </w:r>
      <w:r w:rsidRPr="00DB0742">
        <w:rPr>
          <w:rFonts w:ascii="Times New Roman" w:hAnsi="Times New Roman" w:cs="Times New Roman"/>
          <w:color w:val="000000" w:themeColor="text1"/>
          <w:sz w:val="24"/>
          <w:szCs w:val="24"/>
          <w:lang w:val="lt-LT"/>
        </w:rPr>
        <w:t xml:space="preserve"> </w:t>
      </w:r>
    </w:p>
    <w:p w14:paraId="0742243A" w14:textId="7B9905E0" w:rsidR="009948A2" w:rsidRDefault="00057FF4" w:rsidP="007876BB">
      <w:pPr>
        <w:pStyle w:val="Sraopastraipa"/>
        <w:numPr>
          <w:ilvl w:val="1"/>
          <w:numId w:val="5"/>
        </w:numPr>
        <w:tabs>
          <w:tab w:val="left" w:pos="0"/>
          <w:tab w:val="left" w:pos="360"/>
          <w:tab w:val="left" w:pos="426"/>
          <w:tab w:val="left" w:pos="1080"/>
        </w:tabs>
        <w:spacing w:after="0" w:line="240" w:lineRule="auto"/>
        <w:ind w:left="0" w:firstLine="709"/>
        <w:jc w:val="both"/>
        <w:rPr>
          <w:rFonts w:ascii="Times New Roman" w:hAnsi="Times New Roman" w:cs="Times New Roman"/>
          <w:color w:val="000000" w:themeColor="text1"/>
          <w:sz w:val="24"/>
          <w:szCs w:val="24"/>
          <w:lang w:val="lt-LT"/>
        </w:rPr>
      </w:pPr>
      <w:r>
        <w:rPr>
          <w:rFonts w:ascii="Times New Roman" w:hAnsi="Times New Roman" w:cs="Times New Roman"/>
          <w:color w:val="000000" w:themeColor="text1"/>
          <w:sz w:val="24"/>
          <w:szCs w:val="24"/>
          <w:lang w:val="lt-LT"/>
        </w:rPr>
        <w:t>Užsakovui</w:t>
      </w:r>
      <w:r w:rsidR="005A12D4">
        <w:rPr>
          <w:rFonts w:ascii="Times New Roman" w:hAnsi="Times New Roman" w:cs="Times New Roman"/>
          <w:color w:val="000000" w:themeColor="text1"/>
          <w:sz w:val="24"/>
          <w:szCs w:val="24"/>
          <w:lang w:val="lt-LT"/>
        </w:rPr>
        <w:t xml:space="preserve"> pateikus užsakymą </w:t>
      </w:r>
      <w:r w:rsidR="00813F88" w:rsidRPr="00813F88">
        <w:rPr>
          <w:rFonts w:ascii="Times New Roman" w:hAnsi="Times New Roman" w:cs="Times New Roman"/>
          <w:color w:val="007BB8"/>
          <w:sz w:val="24"/>
          <w:szCs w:val="24"/>
          <w:lang w:val="lt-LT"/>
        </w:rPr>
        <w:t>elektroniniu paštu</w:t>
      </w:r>
      <w:r w:rsidR="005A12D4" w:rsidRPr="00813F88">
        <w:rPr>
          <w:rFonts w:ascii="Times New Roman" w:hAnsi="Times New Roman" w:cs="Times New Roman"/>
          <w:color w:val="007BB8"/>
          <w:sz w:val="24"/>
          <w:szCs w:val="24"/>
          <w:lang w:val="lt-LT"/>
        </w:rPr>
        <w:t xml:space="preserve"> </w:t>
      </w:r>
      <w:bookmarkStart w:id="3" w:name="_Hlk99458175"/>
      <w:r w:rsidR="00813F88">
        <w:rPr>
          <w:rFonts w:ascii="Times New Roman" w:hAnsi="Times New Roman" w:cs="Times New Roman"/>
          <w:color w:val="000000" w:themeColor="text1"/>
          <w:sz w:val="24"/>
          <w:szCs w:val="24"/>
          <w:lang w:val="lt-LT"/>
        </w:rPr>
        <w:t>Paslaugų teikėjas</w:t>
      </w:r>
      <w:r w:rsidR="005A12D4">
        <w:rPr>
          <w:rFonts w:ascii="Times New Roman" w:hAnsi="Times New Roman" w:cs="Times New Roman"/>
          <w:color w:val="000000" w:themeColor="text1"/>
          <w:sz w:val="24"/>
          <w:szCs w:val="24"/>
          <w:lang w:val="lt-LT"/>
        </w:rPr>
        <w:t xml:space="preserve"> </w:t>
      </w:r>
      <w:r w:rsidR="009369B4">
        <w:rPr>
          <w:rFonts w:ascii="Times New Roman" w:hAnsi="Times New Roman" w:cs="Times New Roman"/>
          <w:color w:val="000000" w:themeColor="text1"/>
          <w:sz w:val="24"/>
          <w:szCs w:val="24"/>
          <w:lang w:val="lt-LT"/>
        </w:rPr>
        <w:t xml:space="preserve">nuo </w:t>
      </w:r>
      <w:r w:rsidR="005B0A63">
        <w:rPr>
          <w:rFonts w:ascii="Times New Roman" w:hAnsi="Times New Roman" w:cs="Times New Roman"/>
          <w:color w:val="000000" w:themeColor="text1"/>
          <w:sz w:val="24"/>
          <w:szCs w:val="24"/>
          <w:lang w:val="lt-LT"/>
        </w:rPr>
        <w:t xml:space="preserve">užsakymo pateikimo dienos </w:t>
      </w:r>
      <w:r w:rsidR="005A12D4">
        <w:rPr>
          <w:rFonts w:ascii="Times New Roman" w:hAnsi="Times New Roman" w:cs="Times New Roman"/>
          <w:color w:val="000000" w:themeColor="text1"/>
          <w:sz w:val="24"/>
          <w:szCs w:val="24"/>
          <w:lang w:val="lt-LT"/>
        </w:rPr>
        <w:t>įsipareigoja</w:t>
      </w:r>
      <w:r w:rsidR="009369B4">
        <w:rPr>
          <w:rFonts w:ascii="Times New Roman" w:hAnsi="Times New Roman" w:cs="Times New Roman"/>
          <w:color w:val="000000" w:themeColor="text1"/>
          <w:sz w:val="24"/>
          <w:szCs w:val="24"/>
          <w:lang w:val="lt-LT"/>
        </w:rPr>
        <w:t xml:space="preserve"> </w:t>
      </w:r>
      <w:r w:rsidR="00A65576">
        <w:rPr>
          <w:rFonts w:ascii="Times New Roman" w:hAnsi="Times New Roman" w:cs="Times New Roman"/>
          <w:color w:val="000000" w:themeColor="text1"/>
          <w:sz w:val="24"/>
          <w:szCs w:val="24"/>
          <w:lang w:val="lt-LT"/>
        </w:rPr>
        <w:t xml:space="preserve">teritorijos plotą nupurkšti </w:t>
      </w:r>
      <w:r w:rsidR="005A12D4">
        <w:rPr>
          <w:rFonts w:ascii="Times New Roman" w:hAnsi="Times New Roman" w:cs="Times New Roman"/>
          <w:color w:val="000000" w:themeColor="text1"/>
          <w:sz w:val="24"/>
          <w:szCs w:val="24"/>
          <w:lang w:val="lt-LT"/>
        </w:rPr>
        <w:t xml:space="preserve">per 5 darbo dienas esant </w:t>
      </w:r>
      <w:r w:rsidR="00A65576">
        <w:rPr>
          <w:rFonts w:ascii="Times New Roman" w:hAnsi="Times New Roman" w:cs="Times New Roman"/>
          <w:color w:val="000000" w:themeColor="text1"/>
          <w:sz w:val="24"/>
          <w:szCs w:val="24"/>
          <w:lang w:val="lt-LT"/>
        </w:rPr>
        <w:t>purškimui palankioms oro sąlygoms. Esant purškimui nepalankioms oro sąlygoms, terminas stabdomas ir toliau pradedamas skaičiuoti sekančią dieną nuo dienos, kai pasibaigia nepalankios oro sąlygos.</w:t>
      </w:r>
      <w:r w:rsidR="005A12D4">
        <w:rPr>
          <w:rFonts w:ascii="Times New Roman" w:hAnsi="Times New Roman" w:cs="Times New Roman"/>
          <w:color w:val="000000" w:themeColor="text1"/>
          <w:sz w:val="24"/>
          <w:szCs w:val="24"/>
          <w:lang w:val="lt-LT"/>
        </w:rPr>
        <w:t xml:space="preserve"> </w:t>
      </w:r>
      <w:r w:rsidR="00E517EA">
        <w:rPr>
          <w:rFonts w:ascii="Times New Roman" w:hAnsi="Times New Roman"/>
          <w:sz w:val="24"/>
          <w:szCs w:val="24"/>
          <w:lang w:val="lt-LT"/>
        </w:rPr>
        <w:t xml:space="preserve">Paslaugų teikėjui vėluojant suteikti Paslaugas ilgiau nei </w:t>
      </w:r>
      <w:r w:rsidR="00330897">
        <w:rPr>
          <w:rFonts w:ascii="Times New Roman" w:hAnsi="Times New Roman"/>
          <w:sz w:val="24"/>
          <w:szCs w:val="24"/>
          <w:lang w:val="lt-LT"/>
        </w:rPr>
        <w:t>4</w:t>
      </w:r>
      <w:r w:rsidR="00E517EA">
        <w:rPr>
          <w:rFonts w:ascii="Times New Roman" w:hAnsi="Times New Roman"/>
          <w:sz w:val="24"/>
          <w:szCs w:val="24"/>
          <w:lang w:val="lt-LT"/>
        </w:rPr>
        <w:t xml:space="preserve"> </w:t>
      </w:r>
      <w:r w:rsidR="00330897">
        <w:rPr>
          <w:rFonts w:ascii="Times New Roman" w:hAnsi="Times New Roman"/>
          <w:sz w:val="24"/>
          <w:szCs w:val="24"/>
          <w:lang w:val="lt-LT"/>
        </w:rPr>
        <w:t xml:space="preserve"> darbo dienas </w:t>
      </w:r>
      <w:r w:rsidR="00E517EA">
        <w:rPr>
          <w:rFonts w:ascii="Times New Roman" w:hAnsi="Times New Roman"/>
          <w:sz w:val="24"/>
          <w:szCs w:val="24"/>
          <w:lang w:val="lt-LT"/>
        </w:rPr>
        <w:t>bus laikoma, kad tai yra esminis Sutarties pažeidimas</w:t>
      </w:r>
      <w:r w:rsidR="003A1CCB">
        <w:rPr>
          <w:rFonts w:ascii="Times New Roman" w:hAnsi="Times New Roman" w:cs="Times New Roman"/>
          <w:color w:val="000000" w:themeColor="text1"/>
          <w:sz w:val="24"/>
          <w:szCs w:val="24"/>
          <w:lang w:val="lt-LT"/>
        </w:rPr>
        <w:t>.</w:t>
      </w:r>
      <w:r w:rsidR="007F63D3" w:rsidRPr="00DB0742">
        <w:rPr>
          <w:rFonts w:ascii="Times New Roman" w:hAnsi="Times New Roman" w:cs="Times New Roman"/>
          <w:color w:val="000000" w:themeColor="text1"/>
          <w:sz w:val="24"/>
          <w:szCs w:val="24"/>
          <w:lang w:val="lt-LT"/>
        </w:rPr>
        <w:t xml:space="preserve"> </w:t>
      </w:r>
      <w:bookmarkEnd w:id="3"/>
    </w:p>
    <w:p w14:paraId="5244E4E2" w14:textId="6D0BB5A0" w:rsidR="00856302" w:rsidRDefault="007F63D3" w:rsidP="007876BB">
      <w:pPr>
        <w:pStyle w:val="Sraopastraipa"/>
        <w:numPr>
          <w:ilvl w:val="1"/>
          <w:numId w:val="5"/>
        </w:numPr>
        <w:tabs>
          <w:tab w:val="left" w:pos="0"/>
          <w:tab w:val="left" w:pos="360"/>
          <w:tab w:val="left" w:pos="426"/>
          <w:tab w:val="left" w:pos="1080"/>
        </w:tabs>
        <w:spacing w:after="0" w:line="240" w:lineRule="auto"/>
        <w:ind w:left="0" w:firstLine="709"/>
        <w:jc w:val="both"/>
        <w:rPr>
          <w:rFonts w:ascii="Times New Roman" w:hAnsi="Times New Roman" w:cs="Times New Roman"/>
          <w:color w:val="000000" w:themeColor="text1"/>
          <w:sz w:val="24"/>
          <w:szCs w:val="24"/>
          <w:lang w:val="lt-LT"/>
        </w:rPr>
      </w:pPr>
      <w:r w:rsidRPr="00DB0742">
        <w:rPr>
          <w:rFonts w:ascii="Times New Roman" w:hAnsi="Times New Roman" w:cs="Times New Roman"/>
          <w:color w:val="000000" w:themeColor="text1"/>
          <w:sz w:val="24"/>
          <w:szCs w:val="24"/>
          <w:lang w:val="lt-LT"/>
        </w:rPr>
        <w:t>Paslaug</w:t>
      </w:r>
      <w:r w:rsidR="009948A2">
        <w:rPr>
          <w:rFonts w:ascii="Times New Roman" w:hAnsi="Times New Roman" w:cs="Times New Roman"/>
          <w:color w:val="000000" w:themeColor="text1"/>
          <w:sz w:val="24"/>
          <w:szCs w:val="24"/>
          <w:lang w:val="lt-LT"/>
        </w:rPr>
        <w:t>os gali būti užsakomos</w:t>
      </w:r>
      <w:r w:rsidR="00D71F8E">
        <w:rPr>
          <w:rFonts w:ascii="Times New Roman" w:hAnsi="Times New Roman" w:cs="Times New Roman"/>
          <w:color w:val="000000" w:themeColor="text1"/>
          <w:sz w:val="24"/>
          <w:szCs w:val="24"/>
          <w:lang w:val="lt-LT"/>
        </w:rPr>
        <w:t xml:space="preserve"> </w:t>
      </w:r>
      <w:r w:rsidR="0079762E">
        <w:rPr>
          <w:rFonts w:ascii="Times New Roman" w:hAnsi="Times New Roman" w:cs="Times New Roman"/>
          <w:color w:val="000000" w:themeColor="text1"/>
          <w:sz w:val="24"/>
          <w:szCs w:val="24"/>
          <w:lang w:val="lt-LT"/>
        </w:rPr>
        <w:t>7</w:t>
      </w:r>
      <w:r w:rsidR="00D71F8E">
        <w:rPr>
          <w:rFonts w:ascii="Times New Roman" w:hAnsi="Times New Roman" w:cs="Times New Roman"/>
          <w:color w:val="000000" w:themeColor="text1"/>
          <w:sz w:val="24"/>
          <w:szCs w:val="24"/>
          <w:lang w:val="lt-LT"/>
        </w:rPr>
        <w:t xml:space="preserve"> mėnesi</w:t>
      </w:r>
      <w:r w:rsidR="0079762E">
        <w:rPr>
          <w:rFonts w:ascii="Times New Roman" w:hAnsi="Times New Roman" w:cs="Times New Roman"/>
          <w:color w:val="000000" w:themeColor="text1"/>
          <w:sz w:val="24"/>
          <w:szCs w:val="24"/>
          <w:lang w:val="lt-LT"/>
        </w:rPr>
        <w:t>us</w:t>
      </w:r>
      <w:r w:rsidR="00D71F8E">
        <w:rPr>
          <w:rFonts w:ascii="Times New Roman" w:hAnsi="Times New Roman" w:cs="Times New Roman"/>
          <w:color w:val="000000" w:themeColor="text1"/>
          <w:sz w:val="24"/>
          <w:szCs w:val="24"/>
          <w:lang w:val="lt-LT"/>
        </w:rPr>
        <w:t xml:space="preserve"> nuo sutarties įsigaliojimo dienos. </w:t>
      </w:r>
      <w:r w:rsidR="005E5A6D" w:rsidRPr="00DB0742">
        <w:rPr>
          <w:rFonts w:ascii="Times New Roman" w:hAnsi="Times New Roman" w:cs="Times New Roman"/>
          <w:color w:val="000000" w:themeColor="text1"/>
          <w:sz w:val="24"/>
          <w:szCs w:val="24"/>
          <w:lang w:val="lt-LT"/>
        </w:rPr>
        <w:t xml:space="preserve"> </w:t>
      </w:r>
    </w:p>
    <w:p w14:paraId="797A1A6D" w14:textId="2003F118" w:rsidR="00503CEB" w:rsidRPr="00DB0742" w:rsidRDefault="00591982" w:rsidP="007876BB">
      <w:pPr>
        <w:pStyle w:val="Sraopastraipa"/>
        <w:numPr>
          <w:ilvl w:val="1"/>
          <w:numId w:val="5"/>
        </w:numPr>
        <w:tabs>
          <w:tab w:val="left" w:pos="0"/>
          <w:tab w:val="left" w:pos="360"/>
          <w:tab w:val="left" w:pos="426"/>
          <w:tab w:val="left" w:pos="1080"/>
        </w:tabs>
        <w:spacing w:after="0" w:line="240" w:lineRule="auto"/>
        <w:ind w:left="0" w:firstLine="709"/>
        <w:jc w:val="both"/>
        <w:rPr>
          <w:rFonts w:ascii="Times New Roman" w:hAnsi="Times New Roman" w:cs="Times New Roman"/>
          <w:color w:val="000000" w:themeColor="text1"/>
          <w:sz w:val="24"/>
          <w:szCs w:val="24"/>
          <w:lang w:val="lt-LT"/>
        </w:rPr>
      </w:pPr>
      <w:r w:rsidRPr="00DB0742">
        <w:rPr>
          <w:rFonts w:ascii="Times New Roman" w:hAnsi="Times New Roman" w:cs="Times New Roman"/>
          <w:color w:val="000000" w:themeColor="text1"/>
          <w:sz w:val="24"/>
          <w:szCs w:val="24"/>
          <w:lang w:val="lt-LT"/>
        </w:rPr>
        <w:t xml:space="preserve">Paslaugų </w:t>
      </w:r>
      <w:r w:rsidR="009948A2">
        <w:rPr>
          <w:rFonts w:ascii="Times New Roman" w:hAnsi="Times New Roman" w:cs="Times New Roman"/>
          <w:color w:val="000000" w:themeColor="text1"/>
          <w:sz w:val="24"/>
          <w:szCs w:val="24"/>
          <w:lang w:val="lt-LT"/>
        </w:rPr>
        <w:t>užsakymo</w:t>
      </w:r>
      <w:r w:rsidRPr="00DB0742">
        <w:rPr>
          <w:rFonts w:ascii="Times New Roman" w:hAnsi="Times New Roman" w:cs="Times New Roman"/>
          <w:color w:val="000000" w:themeColor="text1"/>
          <w:sz w:val="24"/>
          <w:szCs w:val="24"/>
          <w:lang w:val="lt-LT"/>
        </w:rPr>
        <w:t xml:space="preserve"> ar atlikimo termino pratęsimo galimybė nenumatoma. </w:t>
      </w:r>
    </w:p>
    <w:p w14:paraId="48FE91AF" w14:textId="7543BDCC" w:rsidR="00503CEB" w:rsidRPr="00DB0742" w:rsidRDefault="00503CEB" w:rsidP="006D6593">
      <w:pPr>
        <w:pStyle w:val="Default"/>
        <w:numPr>
          <w:ilvl w:val="1"/>
          <w:numId w:val="5"/>
        </w:numPr>
        <w:tabs>
          <w:tab w:val="left" w:pos="1134"/>
        </w:tabs>
        <w:ind w:left="0" w:firstLine="709"/>
        <w:jc w:val="both"/>
        <w:rPr>
          <w:color w:val="000000" w:themeColor="text1"/>
          <w:lang w:val="lt-LT"/>
        </w:rPr>
      </w:pPr>
      <w:r w:rsidRPr="00DB0742">
        <w:rPr>
          <w:color w:val="000000" w:themeColor="text1"/>
          <w:lang w:val="lt-LT"/>
        </w:rPr>
        <w:t xml:space="preserve">Paslaugos laikomos suteiktomis tinkamai, kai </w:t>
      </w:r>
      <w:r w:rsidR="00B90229">
        <w:rPr>
          <w:color w:val="000000" w:themeColor="text1"/>
          <w:lang w:val="lt-LT"/>
        </w:rPr>
        <w:t>Paslaugų teikėjas</w:t>
      </w:r>
      <w:r w:rsidRPr="00DB0742">
        <w:rPr>
          <w:color w:val="000000" w:themeColor="text1"/>
          <w:lang w:val="lt-LT"/>
        </w:rPr>
        <w:t xml:space="preserve"> atlieka visus reikalavimus nurodytus techninėje specifikacijoje (Sutarties priedas Nr. </w:t>
      </w:r>
      <w:r w:rsidR="00A22314">
        <w:rPr>
          <w:color w:val="000000" w:themeColor="text1"/>
          <w:lang w:val="lt-LT"/>
        </w:rPr>
        <w:t>1</w:t>
      </w:r>
      <w:r w:rsidRPr="00DB0742">
        <w:rPr>
          <w:color w:val="000000" w:themeColor="text1"/>
          <w:lang w:val="lt-LT"/>
        </w:rPr>
        <w:t>) ir kai pasirašomas Paslaugų</w:t>
      </w:r>
      <w:r w:rsidR="00097CB8" w:rsidRPr="00DB0742">
        <w:rPr>
          <w:color w:val="000000" w:themeColor="text1"/>
          <w:lang w:val="lt-LT"/>
        </w:rPr>
        <w:t xml:space="preserve"> </w:t>
      </w:r>
      <w:r w:rsidRPr="00DB0742">
        <w:rPr>
          <w:color w:val="000000" w:themeColor="text1"/>
          <w:lang w:val="lt-LT"/>
        </w:rPr>
        <w:t>perdavimo</w:t>
      </w:r>
      <w:r w:rsidR="006C2734" w:rsidRPr="00DB0742">
        <w:rPr>
          <w:color w:val="000000" w:themeColor="text1"/>
          <w:lang w:val="lt-LT"/>
        </w:rPr>
        <w:t xml:space="preserve"> - priėmimo</w:t>
      </w:r>
      <w:r w:rsidRPr="00DB0742">
        <w:rPr>
          <w:color w:val="000000" w:themeColor="text1"/>
          <w:lang w:val="lt-LT"/>
        </w:rPr>
        <w:t xml:space="preserve"> aktas (Sutarties priedas Nr. </w:t>
      </w:r>
      <w:r w:rsidR="00A22314">
        <w:rPr>
          <w:color w:val="000000" w:themeColor="text1"/>
          <w:lang w:val="lt-LT"/>
        </w:rPr>
        <w:t>3</w:t>
      </w:r>
      <w:r w:rsidRPr="00DB0742">
        <w:rPr>
          <w:color w:val="000000" w:themeColor="text1"/>
          <w:lang w:val="lt-LT"/>
        </w:rPr>
        <w:t>).</w:t>
      </w:r>
    </w:p>
    <w:p w14:paraId="5C036B2E" w14:textId="20813CC3" w:rsidR="00503CEB" w:rsidRPr="0064749A" w:rsidRDefault="00503CEB" w:rsidP="00503CEB">
      <w:pPr>
        <w:pStyle w:val="Sraopastraipa"/>
        <w:tabs>
          <w:tab w:val="left" w:pos="0"/>
          <w:tab w:val="left" w:pos="360"/>
          <w:tab w:val="left" w:pos="567"/>
          <w:tab w:val="left" w:pos="709"/>
          <w:tab w:val="left" w:pos="851"/>
        </w:tabs>
        <w:spacing w:after="0" w:line="240" w:lineRule="auto"/>
        <w:ind w:left="567"/>
        <w:jc w:val="both"/>
        <w:rPr>
          <w:rFonts w:ascii="Times New Roman" w:hAnsi="Times New Roman" w:cs="Times New Roman"/>
          <w:color w:val="FF0000"/>
          <w:sz w:val="24"/>
          <w:szCs w:val="24"/>
          <w:lang w:val="lt-LT"/>
        </w:rPr>
      </w:pPr>
    </w:p>
    <w:p w14:paraId="6927B1A6" w14:textId="138CC3D6" w:rsidR="00503CEB" w:rsidRPr="0064749A" w:rsidRDefault="00503CEB" w:rsidP="00503CEB">
      <w:pPr>
        <w:pStyle w:val="Sraopastraipa"/>
        <w:numPr>
          <w:ilvl w:val="0"/>
          <w:numId w:val="5"/>
        </w:numPr>
        <w:tabs>
          <w:tab w:val="left" w:pos="1260"/>
        </w:tabs>
        <w:spacing w:after="0" w:line="240" w:lineRule="auto"/>
        <w:rPr>
          <w:rFonts w:ascii="Times New Roman" w:hAnsi="Times New Roman" w:cs="Times New Roman"/>
          <w:b/>
          <w:sz w:val="24"/>
          <w:szCs w:val="24"/>
          <w:lang w:val="lt-LT"/>
        </w:rPr>
      </w:pPr>
      <w:r w:rsidRPr="0064749A">
        <w:rPr>
          <w:rFonts w:ascii="Times New Roman" w:hAnsi="Times New Roman" w:cs="Times New Roman"/>
          <w:b/>
          <w:sz w:val="24"/>
          <w:szCs w:val="24"/>
          <w:lang w:val="lt-LT"/>
        </w:rPr>
        <w:t>UŽSAKOVO TEISĖS IR PAREIGOS</w:t>
      </w:r>
    </w:p>
    <w:p w14:paraId="6710A3D5" w14:textId="2BCBD4C6" w:rsidR="0035071C" w:rsidRDefault="00503CEB" w:rsidP="00AC716D">
      <w:pPr>
        <w:pStyle w:val="Sraopastraipa"/>
        <w:numPr>
          <w:ilvl w:val="1"/>
          <w:numId w:val="6"/>
        </w:numPr>
        <w:tabs>
          <w:tab w:val="left" w:pos="993"/>
        </w:tabs>
        <w:spacing w:after="0" w:line="240" w:lineRule="auto"/>
        <w:ind w:left="284" w:firstLine="283"/>
        <w:jc w:val="both"/>
        <w:rPr>
          <w:rFonts w:ascii="Times New Roman" w:hAnsi="Times New Roman" w:cs="Times New Roman"/>
          <w:sz w:val="24"/>
          <w:szCs w:val="24"/>
          <w:lang w:val="lt-LT"/>
        </w:rPr>
      </w:pPr>
      <w:r w:rsidRPr="0064749A">
        <w:rPr>
          <w:rFonts w:ascii="Times New Roman" w:hAnsi="Times New Roman" w:cs="Times New Roman"/>
          <w:sz w:val="24"/>
          <w:szCs w:val="24"/>
          <w:lang w:val="lt-LT"/>
        </w:rPr>
        <w:t>Užsakovas įsipareigoja:</w:t>
      </w:r>
    </w:p>
    <w:p w14:paraId="77EB15B9" w14:textId="25F5777F" w:rsidR="00503CEB" w:rsidRPr="0035071C" w:rsidRDefault="0035071C" w:rsidP="009948A2">
      <w:pPr>
        <w:spacing w:after="0" w:line="240" w:lineRule="auto"/>
        <w:ind w:firstLine="567"/>
        <w:jc w:val="both"/>
        <w:rPr>
          <w:rFonts w:ascii="Times New Roman" w:hAnsi="Times New Roman" w:cs="Times New Roman"/>
          <w:color w:val="000000"/>
          <w:sz w:val="24"/>
          <w:szCs w:val="24"/>
          <w:lang w:val="lt-LT"/>
        </w:rPr>
      </w:pPr>
      <w:r>
        <w:rPr>
          <w:rFonts w:ascii="Times New Roman" w:hAnsi="Times New Roman" w:cs="Times New Roman"/>
          <w:sz w:val="24"/>
          <w:szCs w:val="24"/>
          <w:lang w:val="lt-LT" w:eastAsia="en-GB"/>
        </w:rPr>
        <w:t xml:space="preserve">5.1.1. </w:t>
      </w:r>
      <w:r w:rsidR="00503CEB" w:rsidRPr="0035071C">
        <w:rPr>
          <w:rFonts w:ascii="Times New Roman" w:hAnsi="Times New Roman" w:cs="Times New Roman"/>
          <w:sz w:val="24"/>
          <w:szCs w:val="24"/>
          <w:lang w:val="lt-LT"/>
        </w:rPr>
        <w:t>Už laiku ir tinkamai suteiktas Paslaugas sumokėti</w:t>
      </w:r>
      <w:r w:rsidR="00503CEB" w:rsidRPr="0035071C">
        <w:rPr>
          <w:rFonts w:ascii="Times New Roman" w:hAnsi="Times New Roman" w:cs="Times New Roman"/>
          <w:bCs/>
          <w:sz w:val="24"/>
          <w:szCs w:val="24"/>
          <w:lang w:val="lt-LT"/>
        </w:rPr>
        <w:t xml:space="preserve"> </w:t>
      </w:r>
      <w:r w:rsidR="00B90229">
        <w:rPr>
          <w:rFonts w:ascii="Times New Roman" w:hAnsi="Times New Roman" w:cs="Times New Roman"/>
          <w:bCs/>
          <w:sz w:val="24"/>
          <w:szCs w:val="24"/>
          <w:lang w:val="lt-LT"/>
        </w:rPr>
        <w:t>Paslaugų teikėjui</w:t>
      </w:r>
      <w:r w:rsidR="00503CEB" w:rsidRPr="0035071C">
        <w:rPr>
          <w:rFonts w:ascii="Times New Roman" w:hAnsi="Times New Roman" w:cs="Times New Roman"/>
          <w:sz w:val="24"/>
          <w:szCs w:val="24"/>
          <w:lang w:val="lt-LT"/>
        </w:rPr>
        <w:t xml:space="preserve"> kaip nurodyta šios Sutarties 3 skyriuje;</w:t>
      </w:r>
    </w:p>
    <w:p w14:paraId="10AD4F8C" w14:textId="7E2A18FD" w:rsidR="00503CEB" w:rsidRPr="0035071C" w:rsidRDefault="0035071C" w:rsidP="007876BB">
      <w:pPr>
        <w:tabs>
          <w:tab w:val="left" w:pos="1701"/>
        </w:tabs>
        <w:spacing w:after="0" w:line="240" w:lineRule="auto"/>
        <w:ind w:firstLine="567"/>
        <w:jc w:val="both"/>
        <w:rPr>
          <w:rFonts w:ascii="Times New Roman" w:hAnsi="Times New Roman" w:cs="Times New Roman"/>
          <w:sz w:val="24"/>
          <w:szCs w:val="24"/>
          <w:lang w:val="lt-LT"/>
        </w:rPr>
      </w:pPr>
      <w:r>
        <w:rPr>
          <w:rFonts w:ascii="Times New Roman" w:hAnsi="Times New Roman" w:cs="Times New Roman"/>
          <w:sz w:val="24"/>
          <w:szCs w:val="24"/>
          <w:lang w:val="lt-LT"/>
        </w:rPr>
        <w:t>5.1.</w:t>
      </w:r>
      <w:r w:rsidR="00AC716D">
        <w:rPr>
          <w:rFonts w:ascii="Times New Roman" w:hAnsi="Times New Roman" w:cs="Times New Roman"/>
          <w:sz w:val="24"/>
          <w:szCs w:val="24"/>
          <w:lang w:val="lt-LT"/>
        </w:rPr>
        <w:t>2</w:t>
      </w:r>
      <w:r>
        <w:rPr>
          <w:rFonts w:ascii="Times New Roman" w:hAnsi="Times New Roman" w:cs="Times New Roman"/>
          <w:sz w:val="24"/>
          <w:szCs w:val="24"/>
          <w:lang w:val="lt-LT"/>
        </w:rPr>
        <w:t xml:space="preserve">. </w:t>
      </w:r>
      <w:r w:rsidR="00503CEB" w:rsidRPr="0035071C">
        <w:rPr>
          <w:rFonts w:ascii="Times New Roman" w:hAnsi="Times New Roman" w:cs="Times New Roman"/>
          <w:sz w:val="24"/>
          <w:szCs w:val="24"/>
          <w:lang w:val="lt-LT"/>
        </w:rPr>
        <w:t xml:space="preserve">Bendradarbiauti su </w:t>
      </w:r>
      <w:r w:rsidR="00B90229">
        <w:rPr>
          <w:rFonts w:ascii="Times New Roman" w:hAnsi="Times New Roman" w:cs="Times New Roman"/>
          <w:bCs/>
          <w:sz w:val="24"/>
          <w:szCs w:val="24"/>
          <w:lang w:val="lt-LT"/>
        </w:rPr>
        <w:t>Paslaugų teikėj</w:t>
      </w:r>
      <w:r w:rsidR="00EB39A5">
        <w:rPr>
          <w:rFonts w:ascii="Times New Roman" w:hAnsi="Times New Roman" w:cs="Times New Roman"/>
          <w:bCs/>
          <w:sz w:val="24"/>
          <w:szCs w:val="24"/>
          <w:lang w:val="lt-LT"/>
        </w:rPr>
        <w:t>u P</w:t>
      </w:r>
      <w:r w:rsidR="00503CEB" w:rsidRPr="0035071C">
        <w:rPr>
          <w:rFonts w:ascii="Times New Roman" w:hAnsi="Times New Roman" w:cs="Times New Roman"/>
          <w:sz w:val="24"/>
          <w:szCs w:val="24"/>
          <w:lang w:val="lt-LT"/>
        </w:rPr>
        <w:t>aslaugų teikimo metu;</w:t>
      </w:r>
    </w:p>
    <w:p w14:paraId="63D172B7" w14:textId="7FA1C62A" w:rsidR="00503CEB" w:rsidRPr="0035071C" w:rsidRDefault="0035071C" w:rsidP="007876BB">
      <w:pPr>
        <w:tabs>
          <w:tab w:val="left" w:pos="1701"/>
        </w:tabs>
        <w:suppressAutoHyphens/>
        <w:spacing w:after="0" w:line="240" w:lineRule="auto"/>
        <w:ind w:firstLine="567"/>
        <w:jc w:val="both"/>
        <w:rPr>
          <w:rFonts w:ascii="Times New Roman" w:hAnsi="Times New Roman" w:cs="Times New Roman"/>
          <w:sz w:val="24"/>
          <w:szCs w:val="24"/>
          <w:lang w:val="lt-LT" w:eastAsia="ar-SA"/>
        </w:rPr>
      </w:pPr>
      <w:r>
        <w:rPr>
          <w:rFonts w:ascii="Times New Roman" w:hAnsi="Times New Roman" w:cs="Times New Roman"/>
          <w:sz w:val="24"/>
          <w:szCs w:val="24"/>
          <w:lang w:val="lt-LT" w:eastAsia="ar-SA"/>
        </w:rPr>
        <w:t>5.1.</w:t>
      </w:r>
      <w:r w:rsidR="00AC716D">
        <w:rPr>
          <w:rFonts w:ascii="Times New Roman" w:hAnsi="Times New Roman" w:cs="Times New Roman"/>
          <w:sz w:val="24"/>
          <w:szCs w:val="24"/>
          <w:lang w:val="lt-LT" w:eastAsia="ar-SA"/>
        </w:rPr>
        <w:t>3</w:t>
      </w:r>
      <w:r>
        <w:rPr>
          <w:rFonts w:ascii="Times New Roman" w:hAnsi="Times New Roman" w:cs="Times New Roman"/>
          <w:sz w:val="24"/>
          <w:szCs w:val="24"/>
          <w:lang w:val="lt-LT" w:eastAsia="ar-SA"/>
        </w:rPr>
        <w:t xml:space="preserve">. </w:t>
      </w:r>
      <w:r w:rsidR="001F1F10" w:rsidRPr="0035071C">
        <w:rPr>
          <w:rFonts w:ascii="Times New Roman" w:hAnsi="Times New Roman" w:cs="Times New Roman"/>
          <w:sz w:val="24"/>
          <w:szCs w:val="24"/>
          <w:lang w:val="lt-LT" w:eastAsia="ar-SA"/>
        </w:rPr>
        <w:t xml:space="preserve">Suteikti </w:t>
      </w:r>
      <w:r w:rsidR="00B90229">
        <w:rPr>
          <w:rFonts w:ascii="Times New Roman" w:hAnsi="Times New Roman" w:cs="Times New Roman"/>
          <w:sz w:val="24"/>
          <w:szCs w:val="24"/>
          <w:lang w:val="lt-LT" w:eastAsia="ar-SA"/>
        </w:rPr>
        <w:t>Paslaugų teikėjui</w:t>
      </w:r>
      <w:r w:rsidR="00503CEB" w:rsidRPr="0035071C">
        <w:rPr>
          <w:rFonts w:ascii="Times New Roman" w:hAnsi="Times New Roman" w:cs="Times New Roman"/>
          <w:sz w:val="24"/>
          <w:szCs w:val="24"/>
          <w:lang w:val="lt-LT"/>
        </w:rPr>
        <w:t xml:space="preserve"> visą turimą informaciją ir (arba) dokumentus, kurie gali būti reikalingi Paslaugoms teikti. Sutarties vykdymo laikotarpio pabaigoje visi dokumentai turi būti grąžinami Užsakovui. </w:t>
      </w:r>
    </w:p>
    <w:p w14:paraId="752AD3E8" w14:textId="770FFD13" w:rsidR="00503CEB" w:rsidRPr="0035071C" w:rsidRDefault="0035071C" w:rsidP="007876BB">
      <w:pPr>
        <w:suppressAutoHyphens/>
        <w:spacing w:after="0" w:line="240" w:lineRule="auto"/>
        <w:ind w:firstLine="567"/>
        <w:jc w:val="both"/>
        <w:rPr>
          <w:rFonts w:ascii="Times New Roman" w:hAnsi="Times New Roman" w:cs="Times New Roman"/>
          <w:sz w:val="24"/>
          <w:szCs w:val="24"/>
          <w:lang w:val="lt-LT" w:eastAsia="ar-SA"/>
        </w:rPr>
      </w:pPr>
      <w:r>
        <w:rPr>
          <w:rFonts w:ascii="Times New Roman" w:hAnsi="Times New Roman" w:cs="Times New Roman"/>
          <w:sz w:val="24"/>
          <w:szCs w:val="24"/>
          <w:lang w:val="lt-LT" w:eastAsia="ar-SA"/>
        </w:rPr>
        <w:t>5.1.</w:t>
      </w:r>
      <w:r w:rsidR="00AC716D">
        <w:rPr>
          <w:rFonts w:ascii="Times New Roman" w:hAnsi="Times New Roman" w:cs="Times New Roman"/>
          <w:sz w:val="24"/>
          <w:szCs w:val="24"/>
          <w:lang w:val="lt-LT" w:eastAsia="ar-SA"/>
        </w:rPr>
        <w:t>4</w:t>
      </w:r>
      <w:r>
        <w:rPr>
          <w:rFonts w:ascii="Times New Roman" w:hAnsi="Times New Roman" w:cs="Times New Roman"/>
          <w:sz w:val="24"/>
          <w:szCs w:val="24"/>
          <w:lang w:val="lt-LT" w:eastAsia="ar-SA"/>
        </w:rPr>
        <w:t xml:space="preserve">. </w:t>
      </w:r>
      <w:r w:rsidR="00503CEB" w:rsidRPr="0035071C">
        <w:rPr>
          <w:rFonts w:ascii="Times New Roman" w:hAnsi="Times New Roman" w:cs="Times New Roman"/>
          <w:sz w:val="24"/>
          <w:szCs w:val="24"/>
          <w:lang w:val="lt-LT" w:eastAsia="ar-SA"/>
        </w:rPr>
        <w:t xml:space="preserve">Saugoti </w:t>
      </w:r>
      <w:r w:rsidR="00B90229">
        <w:rPr>
          <w:rFonts w:ascii="Times New Roman" w:hAnsi="Times New Roman" w:cs="Times New Roman"/>
          <w:sz w:val="24"/>
          <w:szCs w:val="24"/>
          <w:lang w:val="lt-LT" w:eastAsia="ar-SA"/>
        </w:rPr>
        <w:t>Paslaugų teikėjo</w:t>
      </w:r>
      <w:r w:rsidR="00503CEB" w:rsidRPr="0035071C">
        <w:rPr>
          <w:rFonts w:ascii="Times New Roman" w:hAnsi="Times New Roman" w:cs="Times New Roman"/>
          <w:sz w:val="24"/>
          <w:szCs w:val="24"/>
          <w:lang w:val="lt-LT" w:eastAsia="ar-SA"/>
        </w:rPr>
        <w:t xml:space="preserve"> perduotą konfidencialią informaciją.</w:t>
      </w:r>
    </w:p>
    <w:p w14:paraId="11BE604E" w14:textId="67BAAF18" w:rsidR="00925273" w:rsidRPr="0064749A" w:rsidRDefault="00925273" w:rsidP="00503CEB">
      <w:pPr>
        <w:pStyle w:val="Pagrindinistekstas"/>
        <w:tabs>
          <w:tab w:val="left" w:pos="720"/>
          <w:tab w:val="left" w:pos="1276"/>
          <w:tab w:val="left" w:pos="1560"/>
        </w:tabs>
        <w:suppressAutoHyphens/>
        <w:spacing w:after="0"/>
        <w:jc w:val="both"/>
        <w:rPr>
          <w:bCs/>
          <w:szCs w:val="24"/>
          <w:lang w:val="lt-LT"/>
        </w:rPr>
      </w:pPr>
    </w:p>
    <w:p w14:paraId="24FC40FE" w14:textId="086674C4" w:rsidR="00503CEB" w:rsidRPr="0064749A" w:rsidRDefault="00B90229" w:rsidP="00503CEB">
      <w:pPr>
        <w:pStyle w:val="Sraopastraipa"/>
        <w:numPr>
          <w:ilvl w:val="0"/>
          <w:numId w:val="6"/>
        </w:numPr>
        <w:tabs>
          <w:tab w:val="left" w:pos="1260"/>
        </w:tabs>
        <w:spacing w:after="0" w:line="240" w:lineRule="auto"/>
        <w:rPr>
          <w:rFonts w:ascii="Times New Roman" w:hAnsi="Times New Roman" w:cs="Times New Roman"/>
          <w:b/>
          <w:sz w:val="24"/>
          <w:szCs w:val="24"/>
          <w:lang w:val="lt-LT"/>
        </w:rPr>
      </w:pPr>
      <w:r>
        <w:rPr>
          <w:rFonts w:ascii="Times New Roman" w:hAnsi="Times New Roman" w:cs="Times New Roman"/>
          <w:b/>
          <w:sz w:val="24"/>
          <w:szCs w:val="24"/>
          <w:lang w:val="lt-LT"/>
        </w:rPr>
        <w:t>PASLAUGŲ TEIKĖJO</w:t>
      </w:r>
      <w:r w:rsidR="00503CEB" w:rsidRPr="0064749A">
        <w:rPr>
          <w:rFonts w:ascii="Times New Roman" w:hAnsi="Times New Roman" w:cs="Times New Roman"/>
          <w:b/>
          <w:sz w:val="24"/>
          <w:szCs w:val="24"/>
          <w:lang w:val="lt-LT"/>
        </w:rPr>
        <w:t xml:space="preserve"> ĮSIPAREIGOJIMAI IR TEISĖS</w:t>
      </w:r>
    </w:p>
    <w:p w14:paraId="7C560F82" w14:textId="04645BF3" w:rsidR="00503CEB" w:rsidRPr="0064749A" w:rsidRDefault="00B90229" w:rsidP="00AC716D">
      <w:pPr>
        <w:pStyle w:val="Sraopastraipa"/>
        <w:widowControl w:val="0"/>
        <w:numPr>
          <w:ilvl w:val="1"/>
          <w:numId w:val="6"/>
        </w:numPr>
        <w:tabs>
          <w:tab w:val="left" w:pos="993"/>
        </w:tabs>
        <w:spacing w:after="0" w:line="240" w:lineRule="auto"/>
        <w:ind w:left="284" w:firstLine="283"/>
        <w:jc w:val="both"/>
        <w:rPr>
          <w:rFonts w:ascii="Times New Roman" w:hAnsi="Times New Roman" w:cs="Times New Roman"/>
          <w:sz w:val="24"/>
          <w:szCs w:val="24"/>
          <w:lang w:val="lt-LT"/>
        </w:rPr>
      </w:pPr>
      <w:r>
        <w:rPr>
          <w:rFonts w:ascii="Times New Roman" w:hAnsi="Times New Roman" w:cs="Times New Roman"/>
          <w:bCs/>
          <w:sz w:val="24"/>
          <w:szCs w:val="24"/>
          <w:lang w:val="lt-LT"/>
        </w:rPr>
        <w:t>Paslaugų teikėjas</w:t>
      </w:r>
      <w:r w:rsidR="00503CEB" w:rsidRPr="0064749A">
        <w:rPr>
          <w:rFonts w:ascii="Times New Roman" w:hAnsi="Times New Roman" w:cs="Times New Roman"/>
          <w:sz w:val="24"/>
          <w:szCs w:val="24"/>
          <w:lang w:val="lt-LT"/>
        </w:rPr>
        <w:t xml:space="preserve"> įsipareigoja: </w:t>
      </w:r>
    </w:p>
    <w:p w14:paraId="4CF95C5F" w14:textId="77777777" w:rsidR="00AF295D" w:rsidRDefault="00503CEB" w:rsidP="00AF295D">
      <w:pPr>
        <w:pStyle w:val="Sraopastraipa"/>
        <w:numPr>
          <w:ilvl w:val="2"/>
          <w:numId w:val="6"/>
        </w:numPr>
        <w:tabs>
          <w:tab w:val="left" w:pos="1134"/>
          <w:tab w:val="left" w:pos="1560"/>
        </w:tabs>
        <w:spacing w:after="0" w:line="240" w:lineRule="auto"/>
        <w:ind w:left="0" w:firstLine="567"/>
        <w:jc w:val="both"/>
        <w:rPr>
          <w:rFonts w:ascii="Times New Roman" w:hAnsi="Times New Roman" w:cs="Times New Roman"/>
          <w:sz w:val="24"/>
          <w:szCs w:val="24"/>
          <w:lang w:val="lt-LT"/>
        </w:rPr>
      </w:pPr>
      <w:r w:rsidRPr="0064749A">
        <w:rPr>
          <w:rFonts w:ascii="Times New Roman" w:hAnsi="Times New Roman" w:cs="Times New Roman"/>
          <w:sz w:val="24"/>
          <w:szCs w:val="24"/>
          <w:lang w:val="lt-LT"/>
        </w:rPr>
        <w:t>Suteikti Paslaugas kokybiškai;</w:t>
      </w:r>
    </w:p>
    <w:p w14:paraId="6D7984DD" w14:textId="4ECAB62F" w:rsidR="00AF295D" w:rsidRDefault="0048572E" w:rsidP="00AF295D">
      <w:pPr>
        <w:pStyle w:val="Sraopastraipa"/>
        <w:numPr>
          <w:ilvl w:val="2"/>
          <w:numId w:val="6"/>
        </w:numPr>
        <w:tabs>
          <w:tab w:val="left" w:pos="1134"/>
          <w:tab w:val="left" w:pos="1560"/>
        </w:tabs>
        <w:spacing w:after="0" w:line="240" w:lineRule="auto"/>
        <w:ind w:left="0" w:firstLine="567"/>
        <w:jc w:val="both"/>
        <w:rPr>
          <w:rFonts w:ascii="Times New Roman" w:hAnsi="Times New Roman" w:cs="Times New Roman"/>
          <w:sz w:val="24"/>
          <w:szCs w:val="24"/>
          <w:lang w:val="lt-LT"/>
        </w:rPr>
      </w:pPr>
      <w:r w:rsidRPr="00AF295D">
        <w:rPr>
          <w:rFonts w:ascii="Times New Roman" w:hAnsi="Times New Roman" w:cs="Times New Roman"/>
          <w:sz w:val="24"/>
          <w:szCs w:val="24"/>
          <w:lang w:val="lt-LT"/>
        </w:rPr>
        <w:t>Išnaikinti Sosnovskio baršči</w:t>
      </w:r>
      <w:r w:rsidR="005D5533">
        <w:rPr>
          <w:rFonts w:ascii="Times New Roman" w:hAnsi="Times New Roman" w:cs="Times New Roman"/>
          <w:sz w:val="24"/>
          <w:szCs w:val="24"/>
          <w:lang w:val="lt-LT"/>
        </w:rPr>
        <w:t>us</w:t>
      </w:r>
      <w:r w:rsidRPr="00AF295D">
        <w:rPr>
          <w:rFonts w:ascii="Times New Roman" w:hAnsi="Times New Roman" w:cs="Times New Roman"/>
          <w:sz w:val="24"/>
          <w:szCs w:val="24"/>
          <w:lang w:val="lt-LT"/>
        </w:rPr>
        <w:t xml:space="preserve"> užsaky</w:t>
      </w:r>
      <w:r w:rsidR="005D5533">
        <w:rPr>
          <w:rFonts w:ascii="Times New Roman" w:hAnsi="Times New Roman" w:cs="Times New Roman"/>
          <w:sz w:val="24"/>
          <w:szCs w:val="24"/>
          <w:lang w:val="lt-LT"/>
        </w:rPr>
        <w:t>me nurodytuose</w:t>
      </w:r>
      <w:r w:rsidRPr="00AF295D">
        <w:rPr>
          <w:rFonts w:ascii="Times New Roman" w:hAnsi="Times New Roman" w:cs="Times New Roman"/>
          <w:sz w:val="24"/>
          <w:szCs w:val="24"/>
          <w:lang w:val="lt-LT"/>
        </w:rPr>
        <w:t xml:space="preserve"> plotu</w:t>
      </w:r>
      <w:r w:rsidR="005D5533">
        <w:rPr>
          <w:rFonts w:ascii="Times New Roman" w:hAnsi="Times New Roman" w:cs="Times New Roman"/>
          <w:sz w:val="24"/>
          <w:szCs w:val="24"/>
          <w:lang w:val="lt-LT"/>
        </w:rPr>
        <w:t>ose</w:t>
      </w:r>
      <w:r w:rsidR="00503CEB" w:rsidRPr="00AF295D">
        <w:rPr>
          <w:rFonts w:ascii="Times New Roman" w:hAnsi="Times New Roman" w:cs="Times New Roman"/>
          <w:sz w:val="24"/>
          <w:szCs w:val="24"/>
          <w:lang w:val="lt-LT"/>
        </w:rPr>
        <w:t>;</w:t>
      </w:r>
    </w:p>
    <w:p w14:paraId="367D8C8F" w14:textId="203AD183" w:rsidR="001E6A05" w:rsidRPr="001E6A05" w:rsidRDefault="001E6A05" w:rsidP="001E6A05">
      <w:pPr>
        <w:pStyle w:val="Sraopastraipa"/>
        <w:numPr>
          <w:ilvl w:val="2"/>
          <w:numId w:val="6"/>
        </w:numPr>
        <w:spacing w:line="240" w:lineRule="auto"/>
        <w:ind w:left="0" w:firstLine="567"/>
        <w:jc w:val="both"/>
        <w:rPr>
          <w:rFonts w:ascii="Times New Roman" w:eastAsia="Times New Roman" w:hAnsi="Times New Roman" w:cs="Times New Roman"/>
          <w:sz w:val="24"/>
          <w:szCs w:val="24"/>
          <w:lang w:val="lt-LT" w:eastAsia="lt-LT"/>
        </w:rPr>
      </w:pPr>
      <w:r w:rsidRPr="001E6A05">
        <w:rPr>
          <w:rFonts w:ascii="Times New Roman" w:eastAsia="Times New Roman" w:hAnsi="Times New Roman" w:cs="Times New Roman"/>
          <w:sz w:val="24"/>
          <w:szCs w:val="24"/>
          <w:lang w:val="lt-LT" w:eastAsia="lt-LT"/>
        </w:rPr>
        <w:t>teikdamas paslaugas vadovautis Lietuvos Respublikos augalų apsaugos įstatymu, Invazinių rūšių kontrolės ir naikinimo tvarkos aprašu, patvirtintu Lietuvos Respublikos aplinkos ministro 2002 m. liepos 1 d. įsakymu Nr. 352</w:t>
      </w:r>
      <w:r w:rsidR="00F85A5A">
        <w:rPr>
          <w:rFonts w:ascii="Times New Roman" w:eastAsia="Times New Roman" w:hAnsi="Times New Roman" w:cs="Times New Roman"/>
          <w:sz w:val="24"/>
          <w:szCs w:val="24"/>
          <w:lang w:val="lt-LT" w:eastAsia="lt-LT"/>
        </w:rPr>
        <w:t xml:space="preserve"> </w:t>
      </w:r>
      <w:r w:rsidRPr="001E6A05">
        <w:rPr>
          <w:rFonts w:ascii="Times New Roman" w:eastAsia="Times New Roman" w:hAnsi="Times New Roman" w:cs="Times New Roman"/>
          <w:sz w:val="24"/>
          <w:szCs w:val="24"/>
          <w:lang w:val="lt-LT" w:eastAsia="lt-LT"/>
        </w:rPr>
        <w:t>,,Dėl Introdukcijos, reintrodukcijos ir perkėlimo tvarkos aprašo, Invazinių rūšių kontrolės ir naikinimo tvarkos aprašo, Invazinių rūšių kontrolės tarybos sudėties ir nuostatų, Introdukcijos, reintrodukcijos ir perkėlimo programos patvirtinimo“ ir Augalų apsaugos produktų saugojimo, tiekimo rinkai, naudojimo taisyklėmis, patvirtintomis Lietuvos Respublikos žemės ūkio ministro 2003 m. gruodžio 30 d. įsakymu Nr. 3D-564</w:t>
      </w:r>
      <w:r w:rsidR="00F85A5A">
        <w:rPr>
          <w:rFonts w:ascii="Times New Roman" w:eastAsia="Times New Roman" w:hAnsi="Times New Roman" w:cs="Times New Roman"/>
          <w:sz w:val="24"/>
          <w:szCs w:val="24"/>
          <w:lang w:val="lt-LT" w:eastAsia="lt-LT"/>
        </w:rPr>
        <w:t xml:space="preserve"> </w:t>
      </w:r>
      <w:r w:rsidRPr="001E6A05">
        <w:rPr>
          <w:rFonts w:ascii="Times New Roman" w:eastAsia="Times New Roman" w:hAnsi="Times New Roman" w:cs="Times New Roman"/>
          <w:sz w:val="24"/>
          <w:szCs w:val="24"/>
          <w:lang w:val="lt-LT" w:eastAsia="lt-LT"/>
        </w:rPr>
        <w:t>,,Dėl Augalų apsaugos produktų saugojimo, tiekimo rinkai, naudojimo taisyklių patvirtinimo“, kitais su pirkimo objektu susijusiai Lietuvos Respublikos teisės aktais ir techninėje specifikacijoje nurodytais reikalavimais.</w:t>
      </w:r>
    </w:p>
    <w:p w14:paraId="06F90EF6" w14:textId="11B129F9" w:rsidR="00AF295D" w:rsidRDefault="00503CEB" w:rsidP="00AF295D">
      <w:pPr>
        <w:pStyle w:val="Sraopastraipa"/>
        <w:numPr>
          <w:ilvl w:val="2"/>
          <w:numId w:val="6"/>
        </w:numPr>
        <w:tabs>
          <w:tab w:val="left" w:pos="1134"/>
          <w:tab w:val="left" w:pos="1560"/>
        </w:tabs>
        <w:spacing w:after="0" w:line="240" w:lineRule="auto"/>
        <w:ind w:left="0" w:firstLine="567"/>
        <w:jc w:val="both"/>
        <w:rPr>
          <w:rFonts w:ascii="Times New Roman" w:hAnsi="Times New Roman" w:cs="Times New Roman"/>
          <w:sz w:val="24"/>
          <w:szCs w:val="24"/>
          <w:lang w:val="lt-LT"/>
        </w:rPr>
      </w:pPr>
      <w:r w:rsidRPr="00AF295D">
        <w:rPr>
          <w:rFonts w:ascii="Times New Roman" w:hAnsi="Times New Roman" w:cs="Times New Roman"/>
          <w:sz w:val="24"/>
          <w:szCs w:val="24"/>
          <w:lang w:val="lt-LT"/>
        </w:rPr>
        <w:t xml:space="preserve">Suteikti Paslaugas šioje Sutartyje </w:t>
      </w:r>
      <w:r w:rsidR="001960EB" w:rsidRPr="00AF295D">
        <w:rPr>
          <w:rFonts w:ascii="Times New Roman" w:hAnsi="Times New Roman" w:cs="Times New Roman"/>
          <w:sz w:val="24"/>
          <w:szCs w:val="24"/>
          <w:lang w:val="lt-LT"/>
        </w:rPr>
        <w:t xml:space="preserve">bei techninėje specifikacijoje </w:t>
      </w:r>
      <w:r w:rsidRPr="00AF295D">
        <w:rPr>
          <w:rFonts w:ascii="Times New Roman" w:hAnsi="Times New Roman" w:cs="Times New Roman"/>
          <w:sz w:val="24"/>
          <w:szCs w:val="24"/>
          <w:lang w:val="lt-LT"/>
        </w:rPr>
        <w:t>nustatytais terminais;</w:t>
      </w:r>
    </w:p>
    <w:p w14:paraId="5ABDA583" w14:textId="6E9479EC" w:rsidR="00AF295D" w:rsidRDefault="00927403" w:rsidP="00AF295D">
      <w:pPr>
        <w:pStyle w:val="Sraopastraipa"/>
        <w:numPr>
          <w:ilvl w:val="2"/>
          <w:numId w:val="6"/>
        </w:numPr>
        <w:tabs>
          <w:tab w:val="left" w:pos="1134"/>
          <w:tab w:val="left" w:pos="1560"/>
        </w:tabs>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Savarankiškai apsirūpinti ir turėti visą</w:t>
      </w:r>
      <w:r w:rsidR="00503CEB" w:rsidRPr="00AF295D">
        <w:rPr>
          <w:rFonts w:ascii="Times New Roman" w:hAnsi="Times New Roman" w:cs="Times New Roman"/>
          <w:sz w:val="24"/>
          <w:szCs w:val="24"/>
          <w:lang w:val="lt-LT"/>
        </w:rPr>
        <w:t xml:space="preserve"> Paslaugo</w:t>
      </w:r>
      <w:r>
        <w:rPr>
          <w:rFonts w:ascii="Times New Roman" w:hAnsi="Times New Roman" w:cs="Times New Roman"/>
          <w:sz w:val="24"/>
          <w:szCs w:val="24"/>
          <w:lang w:val="lt-LT"/>
        </w:rPr>
        <w:t>m</w:t>
      </w:r>
      <w:r w:rsidR="00503CEB" w:rsidRPr="00AF295D">
        <w:rPr>
          <w:rFonts w:ascii="Times New Roman" w:hAnsi="Times New Roman" w:cs="Times New Roman"/>
          <w:sz w:val="24"/>
          <w:szCs w:val="24"/>
          <w:lang w:val="lt-LT"/>
        </w:rPr>
        <w:t xml:space="preserve">s </w:t>
      </w:r>
      <w:r>
        <w:rPr>
          <w:rFonts w:ascii="Times New Roman" w:hAnsi="Times New Roman" w:cs="Times New Roman"/>
          <w:sz w:val="24"/>
          <w:szCs w:val="24"/>
          <w:lang w:val="lt-LT"/>
        </w:rPr>
        <w:t>suteikti būtiną techniką, įrankius, priemones, taip pa</w:t>
      </w:r>
      <w:r w:rsidR="005D5533">
        <w:rPr>
          <w:rFonts w:ascii="Times New Roman" w:hAnsi="Times New Roman" w:cs="Times New Roman"/>
          <w:sz w:val="24"/>
          <w:szCs w:val="24"/>
          <w:lang w:val="lt-LT"/>
        </w:rPr>
        <w:t>t</w:t>
      </w:r>
      <w:r>
        <w:rPr>
          <w:rFonts w:ascii="Times New Roman" w:hAnsi="Times New Roman" w:cs="Times New Roman"/>
          <w:sz w:val="24"/>
          <w:szCs w:val="24"/>
          <w:lang w:val="lt-LT"/>
        </w:rPr>
        <w:t xml:space="preserve"> pasirūpinti paslaugoms suteikti reikalingais herbicidais ir darbuotojų asmeninėmis apsaugos priemonėmis (tinkama darbo apranga, pirštinėmis, apsauginėmis kaukėmis, akiniais respiratoriais)</w:t>
      </w:r>
      <w:r w:rsidR="001F1F10" w:rsidRPr="00AF295D">
        <w:rPr>
          <w:rFonts w:ascii="Times New Roman" w:hAnsi="Times New Roman" w:cs="Times New Roman"/>
          <w:sz w:val="24"/>
          <w:szCs w:val="24"/>
          <w:lang w:val="lt-LT"/>
        </w:rPr>
        <w:t>;</w:t>
      </w:r>
    </w:p>
    <w:p w14:paraId="1C31BE3E" w14:textId="5116576F" w:rsidR="00AF295D" w:rsidRDefault="00503CEB" w:rsidP="001F36D6">
      <w:pPr>
        <w:pStyle w:val="Sraopastraipa"/>
        <w:numPr>
          <w:ilvl w:val="2"/>
          <w:numId w:val="6"/>
        </w:numPr>
        <w:tabs>
          <w:tab w:val="left" w:pos="1134"/>
          <w:tab w:val="left" w:pos="1560"/>
        </w:tabs>
        <w:spacing w:after="0" w:line="240" w:lineRule="auto"/>
        <w:ind w:left="0" w:firstLine="567"/>
        <w:jc w:val="both"/>
        <w:rPr>
          <w:rFonts w:ascii="Times New Roman" w:hAnsi="Times New Roman" w:cs="Times New Roman"/>
          <w:sz w:val="24"/>
          <w:szCs w:val="24"/>
          <w:lang w:val="lt-LT"/>
        </w:rPr>
      </w:pPr>
      <w:r w:rsidRPr="00AF295D">
        <w:rPr>
          <w:rFonts w:ascii="Times New Roman" w:hAnsi="Times New Roman" w:cs="Times New Roman"/>
          <w:sz w:val="24"/>
          <w:szCs w:val="24"/>
          <w:lang w:val="lt-LT"/>
        </w:rPr>
        <w:lastRenderedPageBreak/>
        <w:t xml:space="preserve">Sutartyje nustatytu laiku užbaigti ir perduoti Užsakovui </w:t>
      </w:r>
      <w:r w:rsidR="0025736A" w:rsidRPr="00AF295D">
        <w:rPr>
          <w:rFonts w:ascii="Times New Roman" w:hAnsi="Times New Roman" w:cs="Times New Roman"/>
          <w:sz w:val="24"/>
          <w:szCs w:val="24"/>
          <w:lang w:val="lt-LT"/>
        </w:rPr>
        <w:t>S</w:t>
      </w:r>
      <w:r w:rsidRPr="00AF295D">
        <w:rPr>
          <w:rFonts w:ascii="Times New Roman" w:hAnsi="Times New Roman" w:cs="Times New Roman"/>
          <w:sz w:val="24"/>
          <w:szCs w:val="24"/>
          <w:lang w:val="lt-LT"/>
        </w:rPr>
        <w:t xml:space="preserve">utartyje nurodytas Paslaugas ir ištaisyti priėmimo metu nustatytus trūkumus, neatitikimus per </w:t>
      </w:r>
      <w:r w:rsidRPr="00AF295D">
        <w:rPr>
          <w:rFonts w:ascii="Times New Roman" w:hAnsi="Times New Roman" w:cs="Times New Roman"/>
          <w:sz w:val="24"/>
          <w:szCs w:val="24"/>
          <w:u w:val="single"/>
          <w:lang w:val="lt-LT" w:eastAsia="ar-SA"/>
        </w:rPr>
        <w:t>Užsakovo nustatytą terminą</w:t>
      </w:r>
      <w:r w:rsidR="000454C7" w:rsidRPr="00AF295D">
        <w:rPr>
          <w:rFonts w:ascii="Times New Roman" w:hAnsi="Times New Roman" w:cs="Times New Roman"/>
          <w:sz w:val="24"/>
          <w:szCs w:val="24"/>
          <w:u w:val="single"/>
          <w:lang w:val="lt-LT" w:eastAsia="ar-SA"/>
        </w:rPr>
        <w:t xml:space="preserve">. </w:t>
      </w:r>
      <w:r w:rsidR="000454C7" w:rsidRPr="00AF295D">
        <w:rPr>
          <w:rFonts w:ascii="Times New Roman" w:hAnsi="Times New Roman" w:cs="Times New Roman"/>
          <w:sz w:val="24"/>
          <w:szCs w:val="24"/>
          <w:lang w:val="lt-LT" w:eastAsia="ar-SA"/>
        </w:rPr>
        <w:t>Neištaisius nustatytų trūkumų, neatitikimų Užsakovo nustatytu terminu, bus laikoma, kad tai yra esminis Sutarties pažeidimas</w:t>
      </w:r>
      <w:r w:rsidR="001F1F10" w:rsidRPr="00AF295D">
        <w:rPr>
          <w:rFonts w:ascii="Times New Roman" w:hAnsi="Times New Roman" w:cs="Times New Roman"/>
          <w:sz w:val="24"/>
          <w:szCs w:val="24"/>
          <w:lang w:val="lt-LT" w:eastAsia="ar-SA"/>
        </w:rPr>
        <w:t>;</w:t>
      </w:r>
    </w:p>
    <w:p w14:paraId="14DC4AF3" w14:textId="77777777" w:rsidR="001F36D6" w:rsidRPr="001F36D6" w:rsidRDefault="001F36D6" w:rsidP="001F36D6">
      <w:pPr>
        <w:pStyle w:val="Sraopastraipa"/>
        <w:numPr>
          <w:ilvl w:val="2"/>
          <w:numId w:val="6"/>
        </w:numPr>
        <w:spacing w:line="240" w:lineRule="auto"/>
        <w:ind w:left="0" w:firstLine="567"/>
        <w:jc w:val="both"/>
        <w:rPr>
          <w:rFonts w:ascii="Times New Roman" w:hAnsi="Times New Roman" w:cs="Times New Roman"/>
          <w:sz w:val="24"/>
          <w:szCs w:val="24"/>
          <w:lang w:val="lt-LT"/>
        </w:rPr>
      </w:pPr>
      <w:r w:rsidRPr="001F36D6">
        <w:rPr>
          <w:rFonts w:ascii="Times New Roman" w:hAnsi="Times New Roman" w:cs="Times New Roman"/>
          <w:sz w:val="24"/>
          <w:szCs w:val="24"/>
          <w:lang w:val="lt-LT"/>
        </w:rPr>
        <w:t>Teikti Paslaugas Užsakovui pagal šią Sutartį bei galiojančius teisės aktus, savo rizika bei sąskaita kaip įmanoma rūpestingai bei efektyviai, įskaitant Paslaugos teikimą pagal geriausius visuotinai pripažįstamus profesinius standartus ir praktiką, panaudojant visus reikiamus įgūdžius, žinias;</w:t>
      </w:r>
      <w:r w:rsidRPr="000E631B">
        <w:rPr>
          <w:rFonts w:ascii="Times New Roman" w:hAnsi="Times New Roman" w:cs="Times New Roman"/>
          <w:sz w:val="24"/>
          <w:szCs w:val="24"/>
          <w:lang w:val="lt-LT"/>
        </w:rPr>
        <w:t xml:space="preserve"> </w:t>
      </w:r>
    </w:p>
    <w:p w14:paraId="54F6D1AD" w14:textId="6D8EC9E0" w:rsidR="00AF295D" w:rsidRPr="00FC3C66" w:rsidRDefault="001F36D6" w:rsidP="00FC3C66">
      <w:pPr>
        <w:pStyle w:val="Sraopastraipa"/>
        <w:numPr>
          <w:ilvl w:val="2"/>
          <w:numId w:val="6"/>
        </w:numPr>
        <w:spacing w:line="240" w:lineRule="auto"/>
        <w:ind w:left="0" w:firstLine="567"/>
        <w:jc w:val="both"/>
        <w:rPr>
          <w:rFonts w:ascii="Times New Roman" w:hAnsi="Times New Roman" w:cs="Times New Roman"/>
          <w:sz w:val="24"/>
          <w:szCs w:val="24"/>
          <w:lang w:val="lt-LT"/>
        </w:rPr>
      </w:pPr>
      <w:r w:rsidRPr="00FC3C66">
        <w:rPr>
          <w:rFonts w:ascii="Times New Roman" w:hAnsi="Times New Roman" w:cs="Times New Roman"/>
          <w:sz w:val="24"/>
          <w:szCs w:val="24"/>
          <w:lang w:val="lt-LT"/>
        </w:rPr>
        <w:t>Teikiant paslaugas</w:t>
      </w:r>
      <w:r w:rsidR="00FC3C66" w:rsidRPr="00FC3C66">
        <w:rPr>
          <w:rFonts w:ascii="Times New Roman" w:hAnsi="Times New Roman" w:cs="Times New Roman"/>
          <w:sz w:val="24"/>
          <w:szCs w:val="24"/>
          <w:lang w:val="lt-LT"/>
        </w:rPr>
        <w:t xml:space="preserve"> sudaryti optimalų</w:t>
      </w:r>
      <w:r w:rsidRPr="00FC3C66">
        <w:rPr>
          <w:rFonts w:ascii="Times New Roman" w:hAnsi="Times New Roman" w:cs="Times New Roman"/>
          <w:sz w:val="24"/>
          <w:szCs w:val="24"/>
          <w:lang w:val="lt-LT"/>
        </w:rPr>
        <w:t xml:space="preserve"> Paslaugų teikimo maršrut</w:t>
      </w:r>
      <w:r w:rsidR="00FC3C66" w:rsidRPr="00FC3C66">
        <w:rPr>
          <w:rFonts w:ascii="Times New Roman" w:hAnsi="Times New Roman" w:cs="Times New Roman"/>
          <w:sz w:val="24"/>
          <w:szCs w:val="24"/>
          <w:lang w:val="lt-LT"/>
        </w:rPr>
        <w:t>ą</w:t>
      </w:r>
      <w:r w:rsidRPr="00FC3C66">
        <w:rPr>
          <w:rFonts w:ascii="Times New Roman" w:hAnsi="Times New Roman" w:cs="Times New Roman"/>
          <w:sz w:val="24"/>
          <w:szCs w:val="24"/>
          <w:lang w:val="lt-LT"/>
        </w:rPr>
        <w:t>: Paslaugų  teikimas naudojant vienos rūšies priemonę, turi būti atliekamas vienu apvažiavimu, geriausiu/trumpiausiu maršrutu ir pan.;</w:t>
      </w:r>
    </w:p>
    <w:p w14:paraId="479CEECB" w14:textId="13B55F72" w:rsidR="006B1A83" w:rsidRPr="001E6A05" w:rsidRDefault="006B1A83" w:rsidP="001F36D6">
      <w:pPr>
        <w:pStyle w:val="Sraopastraipa"/>
        <w:numPr>
          <w:ilvl w:val="2"/>
          <w:numId w:val="6"/>
        </w:numPr>
        <w:tabs>
          <w:tab w:val="left" w:pos="851"/>
          <w:tab w:val="left" w:pos="1134"/>
        </w:tabs>
        <w:spacing w:after="0" w:line="240" w:lineRule="auto"/>
        <w:ind w:left="0" w:firstLine="567"/>
        <w:jc w:val="both"/>
        <w:rPr>
          <w:rFonts w:ascii="Times New Roman" w:hAnsi="Times New Roman" w:cs="Times New Roman"/>
          <w:sz w:val="24"/>
          <w:szCs w:val="24"/>
          <w:lang w:val="lt-LT"/>
        </w:rPr>
      </w:pPr>
      <w:r w:rsidRPr="001E6A05">
        <w:rPr>
          <w:rFonts w:ascii="Times New Roman" w:eastAsia="Times New Roman" w:hAnsi="Times New Roman" w:cs="Times New Roman"/>
          <w:sz w:val="24"/>
          <w:szCs w:val="24"/>
          <w:lang w:val="lt-LT"/>
        </w:rPr>
        <w:t xml:space="preserve">Suteikęs Paslaugas pagal pateiktą paslaugų užsakymą, per 3 darbo dienas informuoti </w:t>
      </w:r>
      <w:r w:rsidR="008E3103" w:rsidRPr="001E6A05">
        <w:rPr>
          <w:rFonts w:ascii="Times New Roman" w:eastAsia="Times New Roman" w:hAnsi="Times New Roman" w:cs="Times New Roman"/>
          <w:sz w:val="24"/>
          <w:szCs w:val="24"/>
          <w:lang w:val="lt-LT"/>
        </w:rPr>
        <w:t>Užsakovą</w:t>
      </w:r>
      <w:r w:rsidRPr="001E6A05">
        <w:rPr>
          <w:rFonts w:ascii="Times New Roman" w:eastAsia="Times New Roman" w:hAnsi="Times New Roman" w:cs="Times New Roman"/>
          <w:sz w:val="24"/>
          <w:szCs w:val="24"/>
          <w:lang w:val="lt-LT"/>
        </w:rPr>
        <w:t xml:space="preserve"> apie suteiktas paslaugas, nurodydamas herbicidus ir orientacinį terminą, kuriam praėjus turėtų būti likę ne daugiau kaip 5%. generatyvinių </w:t>
      </w:r>
      <w:r w:rsidRPr="00EB39A5">
        <w:rPr>
          <w:rFonts w:ascii="Times New Roman" w:eastAsia="Times New Roman" w:hAnsi="Times New Roman" w:cs="Times New Roman"/>
          <w:sz w:val="24"/>
          <w:szCs w:val="24"/>
          <w:lang w:val="lt-LT"/>
        </w:rPr>
        <w:t>individų</w:t>
      </w:r>
      <w:r w:rsidR="00EB39A5" w:rsidRPr="0050192C">
        <w:rPr>
          <w:rStyle w:val="Komentaronuoroda"/>
          <w:rFonts w:ascii="Times New Roman" w:hAnsi="Times New Roman" w:cs="Times New Roman"/>
          <w:sz w:val="24"/>
          <w:szCs w:val="24"/>
          <w:lang w:val="lt-LT"/>
        </w:rPr>
        <w:t>.</w:t>
      </w:r>
      <w:r w:rsidRPr="001E6A05">
        <w:rPr>
          <w:rFonts w:ascii="Times New Roman" w:eastAsia="Times New Roman" w:hAnsi="Times New Roman" w:cs="Times New Roman"/>
          <w:sz w:val="24"/>
          <w:szCs w:val="24"/>
          <w:lang w:val="lt-LT"/>
        </w:rPr>
        <w:t xml:space="preserve"> Jeigu praėjus </w:t>
      </w:r>
      <w:r w:rsidR="001E6A05">
        <w:rPr>
          <w:rFonts w:ascii="Times New Roman" w:eastAsia="Times New Roman" w:hAnsi="Times New Roman" w:cs="Times New Roman"/>
          <w:sz w:val="24"/>
          <w:szCs w:val="24"/>
          <w:lang w:val="lt-LT"/>
        </w:rPr>
        <w:t>Paslaugų teikėjo</w:t>
      </w:r>
      <w:r w:rsidRPr="001E6A05">
        <w:rPr>
          <w:rFonts w:ascii="Times New Roman" w:eastAsia="Times New Roman" w:hAnsi="Times New Roman" w:cs="Times New Roman"/>
          <w:sz w:val="24"/>
          <w:szCs w:val="24"/>
          <w:lang w:val="lt-LT"/>
        </w:rPr>
        <w:t xml:space="preserve"> nurodytam terminui, po kurio turėtų būti matomi paslaugų teikimo rezultatai, nupurkšti Sosnovskio barščiai nėra visiškai sunykę ir generatyvinių individų likę daugiau negu 5 % </w:t>
      </w:r>
      <w:r w:rsidR="001E6A05">
        <w:rPr>
          <w:rFonts w:ascii="Times New Roman" w:eastAsia="Times New Roman" w:hAnsi="Times New Roman" w:cs="Times New Roman"/>
          <w:sz w:val="24"/>
          <w:szCs w:val="24"/>
          <w:lang w:val="lt-LT"/>
        </w:rPr>
        <w:t>Paslaugų teikėjas</w:t>
      </w:r>
      <w:r w:rsidRPr="001E6A05">
        <w:rPr>
          <w:rFonts w:ascii="Times New Roman" w:eastAsia="Times New Roman" w:hAnsi="Times New Roman" w:cs="Times New Roman"/>
          <w:sz w:val="24"/>
          <w:szCs w:val="24"/>
          <w:lang w:val="lt-LT"/>
        </w:rPr>
        <w:t xml:space="preserve"> savo sąskaita turi pašalinti suteiktų paslaugų trūkumus per </w:t>
      </w:r>
      <w:r w:rsidRPr="00096C57">
        <w:rPr>
          <w:rFonts w:ascii="Times New Roman" w:eastAsia="Times New Roman" w:hAnsi="Times New Roman" w:cs="Times New Roman"/>
          <w:sz w:val="24"/>
          <w:szCs w:val="24"/>
          <w:lang w:val="lt-LT"/>
        </w:rPr>
        <w:t xml:space="preserve">5 </w:t>
      </w:r>
      <w:r w:rsidRPr="001E6A05">
        <w:rPr>
          <w:rFonts w:ascii="Times New Roman" w:eastAsia="Times New Roman" w:hAnsi="Times New Roman" w:cs="Times New Roman"/>
          <w:sz w:val="24"/>
          <w:szCs w:val="24"/>
          <w:lang w:val="lt-LT"/>
        </w:rPr>
        <w:t>darbo dienas. Nepašalinus trūkumų nustatytu terminu, bus laikoma kad tai yra esminis sutarties pažeidimas.</w:t>
      </w:r>
    </w:p>
    <w:p w14:paraId="5FC2EFD4" w14:textId="5B5AD602" w:rsidR="00B85C63" w:rsidRPr="00B85C63" w:rsidRDefault="00B85C63" w:rsidP="001F36D6">
      <w:pPr>
        <w:pStyle w:val="Sraopastraipa"/>
        <w:numPr>
          <w:ilvl w:val="2"/>
          <w:numId w:val="6"/>
        </w:numPr>
        <w:tabs>
          <w:tab w:val="left" w:pos="851"/>
          <w:tab w:val="left" w:pos="1134"/>
        </w:tabs>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B85C63">
        <w:rPr>
          <w:rFonts w:ascii="Times New Roman" w:hAnsi="Times New Roman" w:cs="Times New Roman"/>
          <w:spacing w:val="-4"/>
          <w:sz w:val="24"/>
          <w:szCs w:val="24"/>
          <w:lang w:val="lt-LT"/>
        </w:rPr>
        <w:t xml:space="preserve">Atliktų paslaugų aktus, bei sąskaitas – faktūras </w:t>
      </w:r>
      <w:r w:rsidR="00E5126B">
        <w:rPr>
          <w:rFonts w:ascii="Times New Roman" w:hAnsi="Times New Roman" w:cs="Times New Roman"/>
          <w:spacing w:val="-4"/>
          <w:sz w:val="24"/>
          <w:szCs w:val="24"/>
          <w:lang w:val="lt-LT"/>
        </w:rPr>
        <w:t>Paslaugų teikėjas</w:t>
      </w:r>
      <w:r w:rsidRPr="00B85C63">
        <w:rPr>
          <w:rFonts w:ascii="Times New Roman" w:hAnsi="Times New Roman" w:cs="Times New Roman"/>
          <w:spacing w:val="-4"/>
          <w:sz w:val="24"/>
          <w:szCs w:val="24"/>
          <w:lang w:val="lt-LT"/>
        </w:rPr>
        <w:t xml:space="preserve"> teiks tik elektroniniu būdu. </w:t>
      </w:r>
      <w:r w:rsidRPr="00B85C63">
        <w:rPr>
          <w:rStyle w:val="markedcontent"/>
          <w:rFonts w:ascii="Times New Roman" w:eastAsia="Calibri" w:hAnsi="Times New Roman" w:cs="Times New Roman"/>
          <w:sz w:val="24"/>
          <w:szCs w:val="24"/>
          <w:lang w:val="lt-LT"/>
        </w:rPr>
        <w:t>Dokumentaciją,</w:t>
      </w:r>
      <w:r w:rsidRPr="00B85C63">
        <w:rPr>
          <w:rFonts w:ascii="Times New Roman" w:hAnsi="Times New Roman" w:cs="Times New Roman"/>
          <w:sz w:val="24"/>
          <w:szCs w:val="24"/>
          <w:lang w:val="lt-LT"/>
        </w:rPr>
        <w:t xml:space="preserve"> kurią privaloma pasirašyti, </w:t>
      </w:r>
      <w:r w:rsidR="001E6A05">
        <w:rPr>
          <w:rFonts w:ascii="Times New Roman" w:hAnsi="Times New Roman" w:cs="Times New Roman"/>
          <w:sz w:val="24"/>
          <w:szCs w:val="24"/>
          <w:lang w:val="lt-LT"/>
        </w:rPr>
        <w:t>Paslaugų teikėjas</w:t>
      </w:r>
      <w:r w:rsidRPr="00B85C63">
        <w:rPr>
          <w:rFonts w:ascii="Times New Roman" w:hAnsi="Times New Roman" w:cs="Times New Roman"/>
          <w:sz w:val="24"/>
          <w:szCs w:val="24"/>
          <w:lang w:val="lt-LT"/>
        </w:rPr>
        <w:t xml:space="preserve"> pasirašys elektroniniu parašu. </w:t>
      </w:r>
      <w:r w:rsidRPr="00B85C63">
        <w:rPr>
          <w:rFonts w:ascii="Times New Roman" w:eastAsia="Calibri" w:hAnsi="Times New Roman" w:cs="Times New Roman"/>
          <w:sz w:val="24"/>
          <w:szCs w:val="24"/>
          <w:lang w:val="lt-LT"/>
        </w:rPr>
        <w:t xml:space="preserve">Užsakovas turi teisę nepriimti </w:t>
      </w:r>
      <w:r w:rsidR="00E5126B">
        <w:rPr>
          <w:rFonts w:ascii="Times New Roman" w:eastAsia="Calibri" w:hAnsi="Times New Roman" w:cs="Times New Roman"/>
          <w:sz w:val="24"/>
          <w:szCs w:val="24"/>
          <w:lang w:val="lt-LT"/>
        </w:rPr>
        <w:t>Paslaugų teikėjo</w:t>
      </w:r>
      <w:r w:rsidRPr="00B85C63">
        <w:rPr>
          <w:rFonts w:ascii="Times New Roman" w:eastAsia="Calibri" w:hAnsi="Times New Roman" w:cs="Times New Roman"/>
          <w:sz w:val="24"/>
          <w:szCs w:val="24"/>
          <w:lang w:val="lt-LT"/>
        </w:rPr>
        <w:t xml:space="preserve"> teikiamų dokumentų (atliktų paslaugų akto, sąskaitos - faktūros ar kt.), jei jie teikiami ne elektroniniu būdu. </w:t>
      </w:r>
    </w:p>
    <w:p w14:paraId="08413D4B" w14:textId="3D03E844" w:rsidR="001E6A05" w:rsidRPr="001E6A05" w:rsidRDefault="001E6A05" w:rsidP="001F36D6">
      <w:pPr>
        <w:pStyle w:val="Sraopastraipa"/>
        <w:numPr>
          <w:ilvl w:val="2"/>
          <w:numId w:val="6"/>
        </w:numPr>
        <w:spacing w:line="240" w:lineRule="auto"/>
        <w:ind w:left="0" w:firstLine="567"/>
        <w:jc w:val="both"/>
        <w:rPr>
          <w:rFonts w:ascii="Times New Roman" w:hAnsi="Times New Roman" w:cs="Times New Roman"/>
          <w:sz w:val="24"/>
          <w:szCs w:val="24"/>
          <w:lang w:val="lt-LT"/>
        </w:rPr>
      </w:pPr>
      <w:r w:rsidRPr="001E6A05">
        <w:rPr>
          <w:rFonts w:ascii="Times New Roman" w:hAnsi="Times New Roman" w:cs="Times New Roman"/>
          <w:sz w:val="24"/>
          <w:szCs w:val="24"/>
          <w:lang w:val="lt-LT"/>
        </w:rPr>
        <w:t>Paslaugų teikimo metu susidariusi</w:t>
      </w:r>
      <w:r>
        <w:rPr>
          <w:rFonts w:ascii="Times New Roman" w:hAnsi="Times New Roman" w:cs="Times New Roman"/>
          <w:sz w:val="24"/>
          <w:szCs w:val="24"/>
          <w:lang w:val="lt-LT"/>
        </w:rPr>
        <w:t>a</w:t>
      </w:r>
      <w:r w:rsidRPr="001E6A05">
        <w:rPr>
          <w:rFonts w:ascii="Times New Roman" w:hAnsi="Times New Roman" w:cs="Times New Roman"/>
          <w:sz w:val="24"/>
          <w:szCs w:val="24"/>
          <w:lang w:val="lt-LT"/>
        </w:rPr>
        <w:t>s žali</w:t>
      </w:r>
      <w:r>
        <w:rPr>
          <w:rFonts w:ascii="Times New Roman" w:hAnsi="Times New Roman" w:cs="Times New Roman"/>
          <w:sz w:val="24"/>
          <w:szCs w:val="24"/>
          <w:lang w:val="lt-LT"/>
        </w:rPr>
        <w:t>ą</w:t>
      </w:r>
      <w:r w:rsidRPr="001E6A05">
        <w:rPr>
          <w:rFonts w:ascii="Times New Roman" w:hAnsi="Times New Roman" w:cs="Times New Roman"/>
          <w:sz w:val="24"/>
          <w:szCs w:val="24"/>
          <w:lang w:val="lt-LT"/>
        </w:rPr>
        <w:t>s</w:t>
      </w:r>
      <w:r>
        <w:rPr>
          <w:rFonts w:ascii="Times New Roman" w:hAnsi="Times New Roman" w:cs="Times New Roman"/>
          <w:sz w:val="24"/>
          <w:szCs w:val="24"/>
          <w:lang w:val="lt-LT"/>
        </w:rPr>
        <w:t>ia</w:t>
      </w:r>
      <w:r w:rsidRPr="001E6A05">
        <w:rPr>
          <w:rFonts w:ascii="Times New Roman" w:hAnsi="Times New Roman" w:cs="Times New Roman"/>
          <w:sz w:val="24"/>
          <w:szCs w:val="24"/>
          <w:lang w:val="lt-LT"/>
        </w:rPr>
        <w:t>s atliek</w:t>
      </w:r>
      <w:r>
        <w:rPr>
          <w:rFonts w:ascii="Times New Roman" w:hAnsi="Times New Roman" w:cs="Times New Roman"/>
          <w:sz w:val="24"/>
          <w:szCs w:val="24"/>
          <w:lang w:val="lt-LT"/>
        </w:rPr>
        <w:t>a</w:t>
      </w:r>
      <w:r w:rsidRPr="001E6A05">
        <w:rPr>
          <w:rFonts w:ascii="Times New Roman" w:hAnsi="Times New Roman" w:cs="Times New Roman"/>
          <w:sz w:val="24"/>
          <w:szCs w:val="24"/>
          <w:lang w:val="lt-LT"/>
        </w:rPr>
        <w:t>s pristatyt</w:t>
      </w:r>
      <w:r>
        <w:rPr>
          <w:rFonts w:ascii="Times New Roman" w:hAnsi="Times New Roman" w:cs="Times New Roman"/>
          <w:sz w:val="24"/>
          <w:szCs w:val="24"/>
          <w:lang w:val="lt-LT"/>
        </w:rPr>
        <w:t>i</w:t>
      </w:r>
      <w:r w:rsidRPr="001E6A05">
        <w:rPr>
          <w:rFonts w:ascii="Times New Roman" w:hAnsi="Times New Roman" w:cs="Times New Roman"/>
          <w:sz w:val="24"/>
          <w:szCs w:val="24"/>
          <w:lang w:val="lt-LT"/>
        </w:rPr>
        <w:t xml:space="preserve"> į žaliųjų atliekų kompostavimo aikštelę arba kompostuo</w:t>
      </w:r>
      <w:r>
        <w:rPr>
          <w:rFonts w:ascii="Times New Roman" w:hAnsi="Times New Roman" w:cs="Times New Roman"/>
          <w:sz w:val="24"/>
          <w:szCs w:val="24"/>
          <w:lang w:val="lt-LT"/>
        </w:rPr>
        <w:t xml:space="preserve">ti </w:t>
      </w:r>
      <w:r w:rsidRPr="001E6A05">
        <w:rPr>
          <w:rFonts w:ascii="Times New Roman" w:hAnsi="Times New Roman" w:cs="Times New Roman"/>
          <w:sz w:val="24"/>
          <w:szCs w:val="24"/>
          <w:lang w:val="lt-LT"/>
        </w:rPr>
        <w:t>Paslaugų teikimo įmonėje.</w:t>
      </w:r>
    </w:p>
    <w:p w14:paraId="2D328977" w14:textId="28252DF2" w:rsidR="00503CEB" w:rsidRDefault="00503CEB" w:rsidP="001F36D6">
      <w:pPr>
        <w:pStyle w:val="Sraopastraipa"/>
        <w:numPr>
          <w:ilvl w:val="2"/>
          <w:numId w:val="6"/>
        </w:numPr>
        <w:tabs>
          <w:tab w:val="left" w:pos="851"/>
          <w:tab w:val="left" w:pos="1134"/>
        </w:tabs>
        <w:spacing w:after="0" w:line="240" w:lineRule="auto"/>
        <w:ind w:left="0" w:firstLine="567"/>
        <w:jc w:val="both"/>
        <w:rPr>
          <w:rFonts w:ascii="Times New Roman" w:hAnsi="Times New Roman" w:cs="Times New Roman"/>
          <w:sz w:val="24"/>
          <w:szCs w:val="24"/>
          <w:lang w:val="lt-LT"/>
        </w:rPr>
      </w:pPr>
      <w:r w:rsidRPr="00B85C63">
        <w:rPr>
          <w:rFonts w:ascii="Times New Roman" w:hAnsi="Times New Roman" w:cs="Times New Roman"/>
          <w:sz w:val="24"/>
          <w:szCs w:val="24"/>
          <w:lang w:val="lt-LT"/>
        </w:rPr>
        <w:t>Bendradarbiauti su Užsakovu Paslaugų teikimo metu bei jį konsultuoti</w:t>
      </w:r>
      <w:r w:rsidR="001F1F10" w:rsidRPr="00B85C63">
        <w:rPr>
          <w:rFonts w:ascii="Times New Roman" w:hAnsi="Times New Roman" w:cs="Times New Roman"/>
          <w:sz w:val="24"/>
          <w:szCs w:val="24"/>
          <w:lang w:val="lt-LT"/>
        </w:rPr>
        <w:t>;</w:t>
      </w:r>
    </w:p>
    <w:p w14:paraId="67AE1F47" w14:textId="74544DC0" w:rsidR="00B85C63" w:rsidRDefault="00503CEB" w:rsidP="001F36D6">
      <w:pPr>
        <w:pStyle w:val="Sraopastraipa"/>
        <w:numPr>
          <w:ilvl w:val="2"/>
          <w:numId w:val="6"/>
        </w:numPr>
        <w:tabs>
          <w:tab w:val="left" w:pos="851"/>
          <w:tab w:val="left" w:pos="1134"/>
        </w:tabs>
        <w:spacing w:after="0" w:line="240" w:lineRule="auto"/>
        <w:ind w:left="0" w:firstLine="567"/>
        <w:jc w:val="both"/>
        <w:rPr>
          <w:rFonts w:ascii="Times New Roman" w:hAnsi="Times New Roman" w:cs="Times New Roman"/>
          <w:sz w:val="24"/>
          <w:szCs w:val="24"/>
          <w:lang w:val="lt-LT"/>
        </w:rPr>
      </w:pPr>
      <w:r w:rsidRPr="00B85C63">
        <w:rPr>
          <w:rFonts w:ascii="Times New Roman" w:hAnsi="Times New Roman" w:cs="Times New Roman"/>
          <w:sz w:val="24"/>
          <w:szCs w:val="24"/>
          <w:lang w:val="lt-LT"/>
        </w:rPr>
        <w:t>S</w:t>
      </w:r>
      <w:r w:rsidRPr="00B85C63">
        <w:rPr>
          <w:rFonts w:ascii="Times New Roman" w:hAnsi="Times New Roman" w:cs="Times New Roman"/>
          <w:sz w:val="24"/>
          <w:szCs w:val="24"/>
          <w:lang w:val="lt-LT" w:eastAsia="ar-SA"/>
        </w:rPr>
        <w:t>augoti Užsakovo perduotą konfidencialią informaciją;</w:t>
      </w:r>
    </w:p>
    <w:p w14:paraId="2F46BAE3" w14:textId="0C74CD1C" w:rsidR="00925273" w:rsidRPr="00B85C63" w:rsidRDefault="00503CEB" w:rsidP="001F36D6">
      <w:pPr>
        <w:pStyle w:val="Sraopastraipa"/>
        <w:numPr>
          <w:ilvl w:val="2"/>
          <w:numId w:val="6"/>
        </w:numPr>
        <w:tabs>
          <w:tab w:val="left" w:pos="851"/>
          <w:tab w:val="left" w:pos="1134"/>
        </w:tabs>
        <w:spacing w:after="0" w:line="240" w:lineRule="auto"/>
        <w:ind w:left="0" w:firstLine="567"/>
        <w:jc w:val="both"/>
        <w:rPr>
          <w:rFonts w:ascii="Times New Roman" w:hAnsi="Times New Roman" w:cs="Times New Roman"/>
          <w:sz w:val="24"/>
          <w:szCs w:val="24"/>
          <w:lang w:val="lt-LT"/>
        </w:rPr>
      </w:pPr>
      <w:r w:rsidRPr="00B85C63">
        <w:rPr>
          <w:rFonts w:ascii="Times New Roman" w:hAnsi="Times New Roman" w:cs="Times New Roman"/>
          <w:sz w:val="24"/>
          <w:szCs w:val="24"/>
          <w:lang w:val="lt-LT" w:eastAsia="ar-SA"/>
        </w:rPr>
        <w:t xml:space="preserve"> P</w:t>
      </w:r>
      <w:r w:rsidRPr="00B85C63">
        <w:rPr>
          <w:rFonts w:ascii="Times New Roman" w:hAnsi="Times New Roman" w:cs="Times New Roman"/>
          <w:sz w:val="24"/>
          <w:szCs w:val="24"/>
          <w:lang w:val="lt-LT"/>
        </w:rPr>
        <w:t>asikeitus įstatymų ir kitų teisės aktų, reglamentuojančių nurodytų Paslaugų teikimą, jų turinį ir formą, nuostatoms ir reikalavimams, teikti Paslaugas pagal galiojančius teisės aktus</w:t>
      </w:r>
      <w:r w:rsidR="001F1F10" w:rsidRPr="00B85C63">
        <w:rPr>
          <w:rFonts w:ascii="Times New Roman" w:hAnsi="Times New Roman" w:cs="Times New Roman"/>
          <w:sz w:val="24"/>
          <w:szCs w:val="24"/>
          <w:lang w:val="lt-LT"/>
        </w:rPr>
        <w:t>.</w:t>
      </w:r>
    </w:p>
    <w:p w14:paraId="3FBA8D6F" w14:textId="77777777" w:rsidR="00217827" w:rsidRPr="0064749A" w:rsidRDefault="00217827" w:rsidP="00925273">
      <w:pPr>
        <w:spacing w:after="0" w:line="240" w:lineRule="auto"/>
        <w:jc w:val="both"/>
        <w:rPr>
          <w:rFonts w:ascii="Times New Roman" w:hAnsi="Times New Roman" w:cs="Times New Roman"/>
          <w:sz w:val="24"/>
          <w:szCs w:val="24"/>
          <w:lang w:val="lt-LT"/>
        </w:rPr>
      </w:pPr>
    </w:p>
    <w:p w14:paraId="4988F861" w14:textId="77777777" w:rsidR="00503CEB" w:rsidRPr="0064749A" w:rsidRDefault="00503CEB" w:rsidP="00503CEB">
      <w:pPr>
        <w:pStyle w:val="Sraopastraipa"/>
        <w:numPr>
          <w:ilvl w:val="0"/>
          <w:numId w:val="7"/>
        </w:numPr>
        <w:tabs>
          <w:tab w:val="left" w:pos="709"/>
        </w:tabs>
        <w:spacing w:after="0" w:line="240" w:lineRule="auto"/>
        <w:rPr>
          <w:rFonts w:ascii="Times New Roman" w:hAnsi="Times New Roman" w:cs="Times New Roman"/>
          <w:b/>
          <w:bCs/>
          <w:sz w:val="24"/>
          <w:szCs w:val="24"/>
          <w:lang w:val="lt-LT"/>
        </w:rPr>
      </w:pPr>
      <w:r w:rsidRPr="0064749A">
        <w:rPr>
          <w:rFonts w:ascii="Times New Roman" w:hAnsi="Times New Roman" w:cs="Times New Roman"/>
          <w:b/>
          <w:bCs/>
          <w:sz w:val="24"/>
          <w:szCs w:val="24"/>
          <w:lang w:val="lt-LT"/>
        </w:rPr>
        <w:t>SUTARTIES NUTRAUKIMO PAGRINDAI, TVARKA</w:t>
      </w:r>
    </w:p>
    <w:p w14:paraId="26AD6D24" w14:textId="275D7172" w:rsidR="00503CEB" w:rsidRPr="0064749A" w:rsidRDefault="00503CEB" w:rsidP="008F0745">
      <w:pPr>
        <w:pStyle w:val="Sraopastraipa"/>
        <w:numPr>
          <w:ilvl w:val="1"/>
          <w:numId w:val="7"/>
        </w:numPr>
        <w:tabs>
          <w:tab w:val="left" w:pos="0"/>
          <w:tab w:val="left" w:pos="360"/>
          <w:tab w:val="left" w:pos="567"/>
          <w:tab w:val="left" w:pos="709"/>
          <w:tab w:val="left" w:pos="993"/>
        </w:tabs>
        <w:suppressAutoHyphens/>
        <w:spacing w:after="0" w:line="240" w:lineRule="auto"/>
        <w:ind w:left="0" w:firstLine="567"/>
        <w:jc w:val="both"/>
        <w:rPr>
          <w:rFonts w:ascii="Times New Roman" w:eastAsia="Times New Roman" w:hAnsi="Times New Roman" w:cs="Times New Roman"/>
          <w:sz w:val="24"/>
          <w:szCs w:val="24"/>
          <w:lang w:val="lt-LT" w:eastAsia="lt-LT"/>
        </w:rPr>
      </w:pPr>
      <w:r w:rsidRPr="0064749A">
        <w:rPr>
          <w:rFonts w:ascii="Times New Roman" w:hAnsi="Times New Roman" w:cs="Times New Roman"/>
          <w:sz w:val="24"/>
          <w:szCs w:val="24"/>
          <w:lang w:val="lt-LT" w:eastAsia="ar-SA"/>
        </w:rPr>
        <w:t xml:space="preserve">Jeigu </w:t>
      </w:r>
      <w:r w:rsidR="0020410B">
        <w:rPr>
          <w:rFonts w:ascii="Times New Roman" w:hAnsi="Times New Roman" w:cs="Times New Roman"/>
          <w:sz w:val="24"/>
          <w:szCs w:val="24"/>
          <w:lang w:val="lt-LT" w:eastAsia="ar-SA"/>
        </w:rPr>
        <w:t>Paslaugų teikėjas</w:t>
      </w:r>
      <w:r w:rsidR="008E3103">
        <w:rPr>
          <w:rFonts w:ascii="Times New Roman" w:hAnsi="Times New Roman" w:cs="Times New Roman"/>
          <w:sz w:val="24"/>
          <w:szCs w:val="24"/>
          <w:lang w:val="lt-LT"/>
        </w:rPr>
        <w:t xml:space="preserve"> </w:t>
      </w:r>
      <w:r w:rsidR="00E517EA" w:rsidRPr="00E517EA">
        <w:rPr>
          <w:rFonts w:ascii="Times New Roman" w:hAnsi="Times New Roman" w:cs="Times New Roman"/>
          <w:sz w:val="24"/>
          <w:szCs w:val="24"/>
          <w:lang w:val="lt-LT"/>
        </w:rPr>
        <w:t xml:space="preserve">vėluoja suteikti Paslaugas ilgiau nei </w:t>
      </w:r>
      <w:r w:rsidR="00330897">
        <w:rPr>
          <w:rFonts w:ascii="Times New Roman" w:hAnsi="Times New Roman" w:cs="Times New Roman"/>
          <w:sz w:val="24"/>
          <w:szCs w:val="24"/>
          <w:lang w:val="lt-LT"/>
        </w:rPr>
        <w:t>4 darbo dienas</w:t>
      </w:r>
      <w:r w:rsidR="008E3103">
        <w:rPr>
          <w:rFonts w:ascii="Times New Roman" w:hAnsi="Times New Roman" w:cs="Times New Roman"/>
          <w:sz w:val="24"/>
          <w:szCs w:val="24"/>
          <w:lang w:val="lt-LT"/>
        </w:rPr>
        <w:t xml:space="preserve">, </w:t>
      </w:r>
      <w:r w:rsidR="002A0399">
        <w:rPr>
          <w:rFonts w:ascii="Times New Roman" w:hAnsi="Times New Roman" w:cs="Times New Roman"/>
          <w:sz w:val="24"/>
          <w:szCs w:val="24"/>
          <w:lang w:val="lt-LT"/>
        </w:rPr>
        <w:t xml:space="preserve">ar </w:t>
      </w:r>
      <w:r w:rsidR="008E3103">
        <w:rPr>
          <w:rFonts w:ascii="Times New Roman" w:hAnsi="Times New Roman" w:cs="Times New Roman"/>
          <w:sz w:val="24"/>
          <w:szCs w:val="24"/>
          <w:lang w:val="lt-LT"/>
        </w:rPr>
        <w:t>neištaiso Paslaugų teikimo trūkumų per nustatytą terminą</w:t>
      </w:r>
      <w:r w:rsidR="00D71F8E" w:rsidRPr="0050192C">
        <w:rPr>
          <w:lang w:val="lt-LT"/>
        </w:rPr>
        <w:t xml:space="preserve"> </w:t>
      </w:r>
      <w:r w:rsidR="00D71F8E" w:rsidRPr="0050192C">
        <w:rPr>
          <w:rFonts w:ascii="Times New Roman" w:hAnsi="Times New Roman" w:cs="Times New Roman"/>
          <w:sz w:val="24"/>
          <w:szCs w:val="24"/>
          <w:lang w:val="lt-LT"/>
        </w:rPr>
        <w:t>ar pakartotinai nesilaiko reikalavimų, nustatytų sutarties 6.1.</w:t>
      </w:r>
      <w:r w:rsidR="005B0A63">
        <w:rPr>
          <w:rFonts w:ascii="Times New Roman" w:hAnsi="Times New Roman" w:cs="Times New Roman"/>
          <w:sz w:val="24"/>
          <w:szCs w:val="24"/>
          <w:lang w:val="lt-LT"/>
        </w:rPr>
        <w:t>9.</w:t>
      </w:r>
      <w:r w:rsidR="00D71F8E" w:rsidRPr="0050192C">
        <w:rPr>
          <w:rFonts w:ascii="Times New Roman" w:hAnsi="Times New Roman" w:cs="Times New Roman"/>
          <w:sz w:val="24"/>
          <w:szCs w:val="24"/>
          <w:lang w:val="lt-LT"/>
        </w:rPr>
        <w:t xml:space="preserve"> punkte (daro esminius Sutarties pažeidimus)</w:t>
      </w:r>
      <w:r w:rsidR="00222DC1" w:rsidRPr="0064749A">
        <w:rPr>
          <w:rFonts w:ascii="Times New Roman" w:hAnsi="Times New Roman" w:cs="Times New Roman"/>
          <w:sz w:val="24"/>
          <w:szCs w:val="24"/>
          <w:lang w:val="lt-LT"/>
        </w:rPr>
        <w:t xml:space="preserve"> ar</w:t>
      </w:r>
      <w:r w:rsidR="001B783F">
        <w:rPr>
          <w:rFonts w:ascii="Times New Roman" w:hAnsi="Times New Roman" w:cs="Times New Roman"/>
          <w:sz w:val="24"/>
          <w:szCs w:val="24"/>
          <w:lang w:val="lt-LT"/>
        </w:rPr>
        <w:t xml:space="preserve"> </w:t>
      </w:r>
      <w:r w:rsidRPr="0064749A">
        <w:rPr>
          <w:rFonts w:ascii="Times New Roman" w:hAnsi="Times New Roman" w:cs="Times New Roman"/>
          <w:sz w:val="24"/>
          <w:szCs w:val="24"/>
          <w:lang w:val="lt-LT" w:eastAsia="ar-SA"/>
        </w:rPr>
        <w:t xml:space="preserve">nevykdo kitų įsipareigojimų pagal </w:t>
      </w:r>
      <w:r w:rsidR="00CF6CEA" w:rsidRPr="0064749A">
        <w:rPr>
          <w:rFonts w:ascii="Times New Roman" w:hAnsi="Times New Roman" w:cs="Times New Roman"/>
          <w:sz w:val="24"/>
          <w:szCs w:val="24"/>
          <w:lang w:val="lt-LT" w:eastAsia="ar-SA"/>
        </w:rPr>
        <w:t>S</w:t>
      </w:r>
      <w:r w:rsidRPr="0064749A">
        <w:rPr>
          <w:rFonts w:ascii="Times New Roman" w:hAnsi="Times New Roman" w:cs="Times New Roman"/>
          <w:sz w:val="24"/>
          <w:szCs w:val="24"/>
          <w:lang w:val="lt-LT" w:eastAsia="ar-SA"/>
        </w:rPr>
        <w:t xml:space="preserve">utartį arba vykdo juos netinkamai, Užsakovas </w:t>
      </w:r>
      <w:r w:rsidRPr="0064749A">
        <w:rPr>
          <w:rFonts w:ascii="Times New Roman" w:hAnsi="Times New Roman" w:cs="Times New Roman"/>
          <w:sz w:val="24"/>
          <w:szCs w:val="24"/>
          <w:lang w:val="lt-LT" w:eastAsia="lt-LT"/>
        </w:rPr>
        <w:t xml:space="preserve">prieš 14 kalendorinių dienų raštu pranešęs apie tai </w:t>
      </w:r>
      <w:r w:rsidR="0020410B">
        <w:rPr>
          <w:rFonts w:ascii="Times New Roman" w:hAnsi="Times New Roman" w:cs="Times New Roman"/>
          <w:sz w:val="24"/>
          <w:szCs w:val="24"/>
          <w:lang w:val="lt-LT" w:eastAsia="lt-LT"/>
        </w:rPr>
        <w:t>Paslaugų teikėjui</w:t>
      </w:r>
      <w:r w:rsidRPr="0064749A">
        <w:rPr>
          <w:rFonts w:ascii="Times New Roman" w:hAnsi="Times New Roman" w:cs="Times New Roman"/>
          <w:sz w:val="24"/>
          <w:szCs w:val="24"/>
          <w:lang w:val="lt-LT" w:eastAsia="ar-SA"/>
        </w:rPr>
        <w:t xml:space="preserve"> turi teisę vienašališkai nutraukti </w:t>
      </w:r>
      <w:r w:rsidR="00CF6CEA" w:rsidRPr="0064749A">
        <w:rPr>
          <w:rFonts w:ascii="Times New Roman" w:hAnsi="Times New Roman" w:cs="Times New Roman"/>
          <w:sz w:val="24"/>
          <w:szCs w:val="24"/>
          <w:lang w:val="lt-LT" w:eastAsia="ar-SA"/>
        </w:rPr>
        <w:t>S</w:t>
      </w:r>
      <w:r w:rsidRPr="0064749A">
        <w:rPr>
          <w:rFonts w:ascii="Times New Roman" w:hAnsi="Times New Roman" w:cs="Times New Roman"/>
          <w:sz w:val="24"/>
          <w:szCs w:val="24"/>
          <w:lang w:val="lt-LT" w:eastAsia="ar-SA"/>
        </w:rPr>
        <w:t xml:space="preserve">utartį ir </w:t>
      </w:r>
      <w:r w:rsidRPr="0064749A">
        <w:rPr>
          <w:rFonts w:ascii="Times New Roman" w:hAnsi="Times New Roman" w:cs="Times New Roman"/>
          <w:sz w:val="24"/>
          <w:szCs w:val="24"/>
          <w:lang w:val="lt-LT"/>
        </w:rPr>
        <w:t xml:space="preserve">reikalauti sumokėti 5 proc. pradinės sutarties vertės baudą, kuri šalių laikoma minimaliais patirtais tiesioginiais nuostoliais, bei </w:t>
      </w:r>
      <w:r w:rsidR="005D5533">
        <w:rPr>
          <w:rFonts w:ascii="Times New Roman" w:hAnsi="Times New Roman" w:cs="Times New Roman"/>
          <w:sz w:val="24"/>
          <w:szCs w:val="24"/>
          <w:lang w:val="lt-LT"/>
        </w:rPr>
        <w:t xml:space="preserve">reikalauti </w:t>
      </w:r>
      <w:r w:rsidRPr="0064749A">
        <w:rPr>
          <w:rFonts w:ascii="Times New Roman" w:hAnsi="Times New Roman" w:cs="Times New Roman"/>
          <w:sz w:val="24"/>
          <w:szCs w:val="24"/>
          <w:lang w:val="lt-LT"/>
        </w:rPr>
        <w:t xml:space="preserve">atlyginti visus kitus nuostolius, kiek jų nepadengia numatyta bauda ir delspinigiai. </w:t>
      </w:r>
    </w:p>
    <w:p w14:paraId="6640D7FD" w14:textId="5DA4E5C9" w:rsidR="00503CEB" w:rsidRPr="0064749A" w:rsidRDefault="00503CEB" w:rsidP="008F0745">
      <w:pPr>
        <w:pStyle w:val="Sraopastraipa"/>
        <w:numPr>
          <w:ilvl w:val="1"/>
          <w:numId w:val="7"/>
        </w:numPr>
        <w:tabs>
          <w:tab w:val="left" w:pos="142"/>
          <w:tab w:val="left" w:pos="284"/>
          <w:tab w:val="left" w:pos="993"/>
        </w:tabs>
        <w:suppressAutoHyphens/>
        <w:spacing w:after="0" w:line="240" w:lineRule="auto"/>
        <w:ind w:left="0" w:firstLine="567"/>
        <w:jc w:val="both"/>
        <w:rPr>
          <w:rFonts w:ascii="Times New Roman" w:eastAsia="Times New Roman" w:hAnsi="Times New Roman" w:cs="Times New Roman"/>
          <w:sz w:val="24"/>
          <w:szCs w:val="24"/>
          <w:lang w:val="lt-LT" w:eastAsia="lt-LT"/>
        </w:rPr>
      </w:pPr>
      <w:r w:rsidRPr="0064749A">
        <w:rPr>
          <w:rFonts w:ascii="Times New Roman" w:eastAsia="Times New Roman" w:hAnsi="Times New Roman" w:cs="Times New Roman"/>
          <w:bCs/>
          <w:sz w:val="24"/>
          <w:szCs w:val="24"/>
          <w:lang w:val="lt-LT" w:eastAsia="ar-SA"/>
        </w:rPr>
        <w:t>Užsakovas</w:t>
      </w:r>
      <w:r w:rsidRPr="0064749A">
        <w:rPr>
          <w:rFonts w:ascii="Times New Roman" w:eastAsia="Times New Roman" w:hAnsi="Times New Roman" w:cs="Times New Roman"/>
          <w:sz w:val="24"/>
          <w:szCs w:val="24"/>
          <w:lang w:val="lt-LT" w:eastAsia="lt-LT"/>
        </w:rPr>
        <w:t xml:space="preserve"> prieš 14 kalendorinių dienų raštu pranešęs apie tai </w:t>
      </w:r>
      <w:r w:rsidR="0020410B">
        <w:rPr>
          <w:rFonts w:ascii="Times New Roman" w:eastAsia="Times New Roman" w:hAnsi="Times New Roman" w:cs="Times New Roman"/>
          <w:sz w:val="24"/>
          <w:szCs w:val="24"/>
          <w:lang w:val="lt-LT" w:eastAsia="lt-LT"/>
        </w:rPr>
        <w:t>Paslaugų teikėjui</w:t>
      </w:r>
      <w:r w:rsidRPr="0064749A">
        <w:rPr>
          <w:rFonts w:ascii="Times New Roman" w:eastAsia="Times New Roman" w:hAnsi="Times New Roman" w:cs="Times New Roman"/>
          <w:sz w:val="24"/>
          <w:szCs w:val="24"/>
          <w:lang w:val="lt-LT" w:eastAsia="lt-LT"/>
        </w:rPr>
        <w:t xml:space="preserve"> </w:t>
      </w:r>
      <w:r w:rsidRPr="0064749A">
        <w:rPr>
          <w:rFonts w:ascii="Times New Roman" w:eastAsia="Times New Roman" w:hAnsi="Times New Roman" w:cs="Times New Roman"/>
          <w:sz w:val="24"/>
          <w:szCs w:val="24"/>
          <w:lang w:val="lt-LT" w:eastAsia="ar-SA"/>
        </w:rPr>
        <w:t xml:space="preserve">turi teisę vienašališkai nutraukti </w:t>
      </w:r>
      <w:r w:rsidR="00CF6CEA" w:rsidRPr="0064749A">
        <w:rPr>
          <w:rFonts w:ascii="Times New Roman" w:eastAsia="Times New Roman" w:hAnsi="Times New Roman" w:cs="Times New Roman"/>
          <w:sz w:val="24"/>
          <w:szCs w:val="24"/>
          <w:lang w:val="lt-LT" w:eastAsia="ar-SA"/>
        </w:rPr>
        <w:t>S</w:t>
      </w:r>
      <w:r w:rsidRPr="0064749A">
        <w:rPr>
          <w:rFonts w:ascii="Times New Roman" w:eastAsia="Times New Roman" w:hAnsi="Times New Roman" w:cs="Times New Roman"/>
          <w:sz w:val="24"/>
          <w:szCs w:val="24"/>
          <w:lang w:val="lt-LT" w:eastAsia="ar-SA"/>
        </w:rPr>
        <w:t xml:space="preserve">utartį, jeigu </w:t>
      </w:r>
      <w:r w:rsidR="0020410B">
        <w:rPr>
          <w:rFonts w:ascii="Times New Roman" w:eastAsia="Times New Roman" w:hAnsi="Times New Roman" w:cs="Times New Roman"/>
          <w:sz w:val="24"/>
          <w:szCs w:val="24"/>
          <w:lang w:val="lt-LT" w:eastAsia="ar-SA"/>
        </w:rPr>
        <w:t>Paslaugų teikėjas</w:t>
      </w:r>
      <w:r w:rsidRPr="0064749A">
        <w:rPr>
          <w:rFonts w:ascii="Times New Roman" w:eastAsia="Times New Roman" w:hAnsi="Times New Roman" w:cs="Times New Roman"/>
          <w:sz w:val="24"/>
          <w:szCs w:val="24"/>
          <w:lang w:val="lt-LT" w:eastAsia="ar-SA"/>
        </w:rPr>
        <w:t xml:space="preserve"> bankrutuoja arba nepajėgia vykdyti sutartinių įsipareigojimų ir </w:t>
      </w:r>
      <w:r w:rsidRPr="0064749A">
        <w:rPr>
          <w:rFonts w:ascii="Times New Roman" w:eastAsia="Times New Roman" w:hAnsi="Times New Roman" w:cs="Times New Roman"/>
          <w:bCs/>
          <w:sz w:val="24"/>
          <w:szCs w:val="24"/>
          <w:lang w:val="lt-LT" w:eastAsia="ar-SA"/>
        </w:rPr>
        <w:t>Užsakovui</w:t>
      </w:r>
      <w:r w:rsidRPr="0064749A">
        <w:rPr>
          <w:rFonts w:ascii="Times New Roman" w:eastAsia="Times New Roman" w:hAnsi="Times New Roman" w:cs="Times New Roman"/>
          <w:sz w:val="24"/>
          <w:szCs w:val="24"/>
          <w:lang w:val="lt-LT" w:eastAsia="ar-SA"/>
        </w:rPr>
        <w:t xml:space="preserve"> pareikalavus, nepateikia patikimų įrodymų dėl įmanomo šių įsipareigojimų vykdymo ateityje.</w:t>
      </w:r>
    </w:p>
    <w:p w14:paraId="60AB03E9" w14:textId="71B23505" w:rsidR="00503CEB" w:rsidRPr="0064749A" w:rsidRDefault="0020410B" w:rsidP="00AC716D">
      <w:pPr>
        <w:numPr>
          <w:ilvl w:val="1"/>
          <w:numId w:val="7"/>
        </w:numPr>
        <w:tabs>
          <w:tab w:val="left" w:pos="993"/>
        </w:tabs>
        <w:suppressAutoHyphens/>
        <w:spacing w:after="0" w:line="240" w:lineRule="auto"/>
        <w:ind w:left="0" w:firstLine="567"/>
        <w:contextualSpacing/>
        <w:jc w:val="both"/>
        <w:rPr>
          <w:rFonts w:ascii="Times New Roman" w:eastAsia="Times New Roman" w:hAnsi="Times New Roman" w:cs="Times New Roman"/>
          <w:sz w:val="24"/>
          <w:szCs w:val="24"/>
          <w:lang w:val="lt-LT" w:eastAsia="lt-LT"/>
        </w:rPr>
      </w:pPr>
      <w:r>
        <w:rPr>
          <w:rFonts w:ascii="Times New Roman" w:hAnsi="Times New Roman" w:cs="Times New Roman"/>
          <w:sz w:val="24"/>
          <w:szCs w:val="24"/>
          <w:lang w:val="lt-LT" w:eastAsia="lt-LT"/>
        </w:rPr>
        <w:t>Paslaugų teikėjas</w:t>
      </w:r>
      <w:r w:rsidR="00503CEB" w:rsidRPr="0064749A">
        <w:rPr>
          <w:rFonts w:ascii="Times New Roman" w:hAnsi="Times New Roman" w:cs="Times New Roman"/>
          <w:sz w:val="24"/>
          <w:szCs w:val="24"/>
          <w:lang w:val="lt-LT" w:eastAsia="lt-LT"/>
        </w:rPr>
        <w:t xml:space="preserve"> </w:t>
      </w:r>
      <w:r w:rsidR="00503CEB" w:rsidRPr="0064749A">
        <w:rPr>
          <w:rFonts w:ascii="Times New Roman" w:eastAsia="Times New Roman" w:hAnsi="Times New Roman" w:cs="Times New Roman"/>
          <w:sz w:val="24"/>
          <w:szCs w:val="24"/>
          <w:lang w:val="lt-LT" w:eastAsia="ar-SA"/>
        </w:rPr>
        <w:t xml:space="preserve">turi teisę vienašališkai nutraukti </w:t>
      </w:r>
      <w:r w:rsidR="00CF6CEA" w:rsidRPr="0064749A">
        <w:rPr>
          <w:rFonts w:ascii="Times New Roman" w:eastAsia="Times New Roman" w:hAnsi="Times New Roman" w:cs="Times New Roman"/>
          <w:sz w:val="24"/>
          <w:szCs w:val="24"/>
          <w:lang w:val="lt-LT" w:eastAsia="ar-SA"/>
        </w:rPr>
        <w:t>S</w:t>
      </w:r>
      <w:r w:rsidR="00503CEB" w:rsidRPr="0064749A">
        <w:rPr>
          <w:rFonts w:ascii="Times New Roman" w:eastAsia="Times New Roman" w:hAnsi="Times New Roman" w:cs="Times New Roman"/>
          <w:sz w:val="24"/>
          <w:szCs w:val="24"/>
          <w:lang w:val="lt-LT" w:eastAsia="ar-SA"/>
        </w:rPr>
        <w:t xml:space="preserve">utartį, jeigu </w:t>
      </w:r>
      <w:r w:rsidR="00503CEB" w:rsidRPr="0064749A">
        <w:rPr>
          <w:rFonts w:ascii="Times New Roman" w:eastAsia="Times New Roman" w:hAnsi="Times New Roman" w:cs="Times New Roman"/>
          <w:bCs/>
          <w:sz w:val="24"/>
          <w:szCs w:val="24"/>
          <w:lang w:val="lt-LT" w:eastAsia="ar-SA"/>
        </w:rPr>
        <w:t>Užsakovas</w:t>
      </w:r>
      <w:r w:rsidR="00503CEB" w:rsidRPr="0064749A">
        <w:rPr>
          <w:rFonts w:ascii="Times New Roman" w:eastAsia="Times New Roman" w:hAnsi="Times New Roman" w:cs="Times New Roman"/>
          <w:sz w:val="24"/>
          <w:szCs w:val="24"/>
          <w:lang w:val="lt-LT" w:eastAsia="ar-SA"/>
        </w:rPr>
        <w:t xml:space="preserve"> nevykdo savo įsipareigojimų pagal šią </w:t>
      </w:r>
      <w:r w:rsidR="00CF6CEA" w:rsidRPr="0064749A">
        <w:rPr>
          <w:rFonts w:ascii="Times New Roman" w:eastAsia="Times New Roman" w:hAnsi="Times New Roman" w:cs="Times New Roman"/>
          <w:sz w:val="24"/>
          <w:szCs w:val="24"/>
          <w:lang w:val="lt-LT" w:eastAsia="ar-SA"/>
        </w:rPr>
        <w:t>S</w:t>
      </w:r>
      <w:r w:rsidR="00503CEB" w:rsidRPr="0064749A">
        <w:rPr>
          <w:rFonts w:ascii="Times New Roman" w:eastAsia="Times New Roman" w:hAnsi="Times New Roman" w:cs="Times New Roman"/>
          <w:sz w:val="24"/>
          <w:szCs w:val="24"/>
          <w:lang w:val="lt-LT" w:eastAsia="ar-SA"/>
        </w:rPr>
        <w:t xml:space="preserve">utartį. </w:t>
      </w:r>
      <w:r w:rsidR="00503CEB" w:rsidRPr="0064749A">
        <w:rPr>
          <w:rFonts w:ascii="Times New Roman" w:hAnsi="Times New Roman" w:cs="Times New Roman"/>
          <w:sz w:val="24"/>
          <w:szCs w:val="24"/>
          <w:lang w:val="lt-LT"/>
        </w:rPr>
        <w:t xml:space="preserve">Nutraukus </w:t>
      </w:r>
      <w:r w:rsidR="00CF6CEA" w:rsidRPr="0064749A">
        <w:rPr>
          <w:rFonts w:ascii="Times New Roman" w:hAnsi="Times New Roman" w:cs="Times New Roman"/>
          <w:sz w:val="24"/>
          <w:szCs w:val="24"/>
          <w:lang w:val="lt-LT"/>
        </w:rPr>
        <w:t>S</w:t>
      </w:r>
      <w:r w:rsidR="00503CEB" w:rsidRPr="0064749A">
        <w:rPr>
          <w:rFonts w:ascii="Times New Roman" w:hAnsi="Times New Roman" w:cs="Times New Roman"/>
          <w:sz w:val="24"/>
          <w:szCs w:val="24"/>
          <w:lang w:val="lt-LT"/>
        </w:rPr>
        <w:t xml:space="preserve">utartį šiuo pagrindu, </w:t>
      </w:r>
      <w:r>
        <w:rPr>
          <w:rFonts w:ascii="Times New Roman" w:hAnsi="Times New Roman" w:cs="Times New Roman"/>
          <w:sz w:val="24"/>
          <w:szCs w:val="24"/>
          <w:lang w:val="lt-LT"/>
        </w:rPr>
        <w:t>Paslaugų teikėjas</w:t>
      </w:r>
      <w:r w:rsidR="00503CEB" w:rsidRPr="0064749A">
        <w:rPr>
          <w:rFonts w:ascii="Times New Roman" w:eastAsia="Times New Roman" w:hAnsi="Times New Roman" w:cs="Times New Roman"/>
          <w:sz w:val="24"/>
          <w:szCs w:val="24"/>
          <w:lang w:val="lt-LT" w:eastAsia="ar-SA"/>
        </w:rPr>
        <w:t xml:space="preserve"> turi teisę gauti atlyginimą už atliktų </w:t>
      </w:r>
      <w:r w:rsidR="00CF6CEA" w:rsidRPr="0064749A">
        <w:rPr>
          <w:rFonts w:ascii="Times New Roman" w:eastAsia="Times New Roman" w:hAnsi="Times New Roman" w:cs="Times New Roman"/>
          <w:sz w:val="24"/>
          <w:szCs w:val="24"/>
          <w:lang w:val="lt-LT" w:eastAsia="ar-SA"/>
        </w:rPr>
        <w:t>Pa</w:t>
      </w:r>
      <w:r w:rsidR="00503CEB" w:rsidRPr="0064749A">
        <w:rPr>
          <w:rFonts w:ascii="Times New Roman" w:eastAsia="Times New Roman" w:hAnsi="Times New Roman" w:cs="Times New Roman"/>
          <w:sz w:val="24"/>
          <w:szCs w:val="24"/>
          <w:lang w:val="lt-LT" w:eastAsia="ar-SA"/>
        </w:rPr>
        <w:t xml:space="preserve">slaugų dalį </w:t>
      </w:r>
      <w:r w:rsidR="00CF6CEA" w:rsidRPr="0064749A">
        <w:rPr>
          <w:rFonts w:ascii="Times New Roman" w:eastAsia="Times New Roman" w:hAnsi="Times New Roman" w:cs="Times New Roman"/>
          <w:sz w:val="24"/>
          <w:szCs w:val="24"/>
          <w:lang w:val="lt-LT" w:eastAsia="ar-SA"/>
        </w:rPr>
        <w:t>S</w:t>
      </w:r>
      <w:r w:rsidR="00503CEB" w:rsidRPr="0064749A">
        <w:rPr>
          <w:rFonts w:ascii="Times New Roman" w:eastAsia="Times New Roman" w:hAnsi="Times New Roman" w:cs="Times New Roman"/>
          <w:sz w:val="24"/>
          <w:szCs w:val="24"/>
          <w:lang w:val="lt-LT" w:eastAsia="ar-SA"/>
        </w:rPr>
        <w:t>utartyje nustatytomis kainomis ir reikalauti sumokėti baudą, lygią 5</w:t>
      </w:r>
      <w:r w:rsidR="00503CEB" w:rsidRPr="0064749A">
        <w:rPr>
          <w:rFonts w:ascii="Times New Roman" w:hAnsi="Times New Roman" w:cs="Times New Roman"/>
          <w:sz w:val="24"/>
          <w:szCs w:val="24"/>
          <w:lang w:val="lt-LT" w:eastAsia="ar-SA"/>
        </w:rPr>
        <w:t xml:space="preserve"> proc. pradinės sutarties vertės,</w:t>
      </w:r>
      <w:r w:rsidR="00503CEB" w:rsidRPr="0064749A">
        <w:rPr>
          <w:rFonts w:ascii="Times New Roman" w:hAnsi="Times New Roman" w:cs="Times New Roman"/>
          <w:sz w:val="24"/>
          <w:szCs w:val="24"/>
          <w:lang w:val="lt-LT"/>
        </w:rPr>
        <w:t xml:space="preserve"> kuri šalių laikoma minimaliais patirtais tiesioginiais nuostoliais,</w:t>
      </w:r>
      <w:r w:rsidR="00503CEB" w:rsidRPr="0064749A">
        <w:rPr>
          <w:rFonts w:ascii="Times New Roman" w:hAnsi="Times New Roman" w:cs="Times New Roman"/>
          <w:sz w:val="24"/>
          <w:szCs w:val="24"/>
          <w:lang w:val="lt-LT" w:eastAsia="ar-SA"/>
        </w:rPr>
        <w:t xml:space="preserve"> </w:t>
      </w:r>
      <w:r w:rsidR="00503CEB" w:rsidRPr="0064749A">
        <w:rPr>
          <w:rFonts w:ascii="Times New Roman" w:hAnsi="Times New Roman" w:cs="Times New Roman"/>
          <w:sz w:val="24"/>
          <w:szCs w:val="24"/>
          <w:lang w:val="lt-LT"/>
        </w:rPr>
        <w:t>b</w:t>
      </w:r>
      <w:r w:rsidR="00503CEB" w:rsidRPr="0064749A">
        <w:rPr>
          <w:rFonts w:ascii="Times New Roman" w:eastAsia="Times New Roman" w:hAnsi="Times New Roman" w:cs="Times New Roman"/>
          <w:sz w:val="24"/>
          <w:szCs w:val="24"/>
          <w:lang w:val="lt-LT" w:eastAsia="ar-SA"/>
        </w:rPr>
        <w:t xml:space="preserve">ei </w:t>
      </w:r>
      <w:r w:rsidR="00C8640D">
        <w:rPr>
          <w:rFonts w:ascii="Times New Roman" w:eastAsia="Times New Roman" w:hAnsi="Times New Roman" w:cs="Times New Roman"/>
          <w:sz w:val="24"/>
          <w:szCs w:val="24"/>
          <w:lang w:val="lt-LT" w:eastAsia="ar-SA"/>
        </w:rPr>
        <w:t xml:space="preserve">reikalauti </w:t>
      </w:r>
      <w:r w:rsidR="00503CEB" w:rsidRPr="0064749A">
        <w:rPr>
          <w:rFonts w:ascii="Times New Roman" w:eastAsia="Times New Roman" w:hAnsi="Times New Roman" w:cs="Times New Roman"/>
          <w:sz w:val="24"/>
          <w:szCs w:val="24"/>
          <w:lang w:val="lt-LT" w:eastAsia="ar-SA"/>
        </w:rPr>
        <w:t xml:space="preserve">atlyginti visus kitus nuostolius, kiek jų nepadengia bauda ir delspinigiai. </w:t>
      </w:r>
      <w:r>
        <w:rPr>
          <w:rFonts w:ascii="Times New Roman" w:eastAsia="Times New Roman" w:hAnsi="Times New Roman" w:cs="Times New Roman"/>
          <w:sz w:val="24"/>
          <w:szCs w:val="24"/>
          <w:lang w:val="lt-LT" w:eastAsia="ar-SA"/>
        </w:rPr>
        <w:t>Paslaugų teikėjas</w:t>
      </w:r>
      <w:r w:rsidR="00503CEB" w:rsidRPr="0064749A">
        <w:rPr>
          <w:rFonts w:ascii="Times New Roman" w:hAnsi="Times New Roman" w:cs="Times New Roman"/>
          <w:sz w:val="24"/>
          <w:szCs w:val="24"/>
          <w:lang w:val="lt-LT" w:eastAsia="lt-LT"/>
        </w:rPr>
        <w:t xml:space="preserve"> </w:t>
      </w:r>
      <w:r w:rsidR="00503CEB" w:rsidRPr="0064749A">
        <w:rPr>
          <w:rFonts w:ascii="Times New Roman" w:eastAsia="Times New Roman" w:hAnsi="Times New Roman" w:cs="Times New Roman"/>
          <w:sz w:val="24"/>
          <w:szCs w:val="24"/>
          <w:lang w:val="lt-LT" w:eastAsia="ar-SA"/>
        </w:rPr>
        <w:t xml:space="preserve">turi pateikti raštišką pranešimą </w:t>
      </w:r>
      <w:r w:rsidR="00EF7118" w:rsidRPr="0064749A">
        <w:rPr>
          <w:rFonts w:ascii="Times New Roman" w:eastAsia="Times New Roman" w:hAnsi="Times New Roman" w:cs="Times New Roman"/>
          <w:sz w:val="24"/>
          <w:szCs w:val="24"/>
          <w:lang w:val="lt-LT" w:eastAsia="ar-SA"/>
        </w:rPr>
        <w:t xml:space="preserve">Užsakovui </w:t>
      </w:r>
      <w:r w:rsidR="00503CEB" w:rsidRPr="0064749A">
        <w:rPr>
          <w:rFonts w:ascii="Times New Roman" w:eastAsia="Times New Roman" w:hAnsi="Times New Roman" w:cs="Times New Roman"/>
          <w:sz w:val="24"/>
          <w:szCs w:val="24"/>
          <w:lang w:val="lt-LT" w:eastAsia="lt-LT"/>
        </w:rPr>
        <w:t xml:space="preserve">prieš 14 kalendorinių dienų </w:t>
      </w:r>
      <w:r w:rsidR="00503CEB" w:rsidRPr="0064749A">
        <w:rPr>
          <w:rFonts w:ascii="Times New Roman" w:eastAsia="Times New Roman" w:hAnsi="Times New Roman" w:cs="Times New Roman"/>
          <w:sz w:val="24"/>
          <w:szCs w:val="24"/>
          <w:lang w:val="lt-LT" w:eastAsia="ar-SA"/>
        </w:rPr>
        <w:t xml:space="preserve">apie </w:t>
      </w:r>
      <w:r w:rsidR="00CF6CEA" w:rsidRPr="0064749A">
        <w:rPr>
          <w:rFonts w:ascii="Times New Roman" w:eastAsia="Times New Roman" w:hAnsi="Times New Roman" w:cs="Times New Roman"/>
          <w:sz w:val="24"/>
          <w:szCs w:val="24"/>
          <w:lang w:val="lt-LT" w:eastAsia="ar-SA"/>
        </w:rPr>
        <w:t>S</w:t>
      </w:r>
      <w:r w:rsidR="00503CEB" w:rsidRPr="0064749A">
        <w:rPr>
          <w:rFonts w:ascii="Times New Roman" w:eastAsia="Times New Roman" w:hAnsi="Times New Roman" w:cs="Times New Roman"/>
          <w:sz w:val="24"/>
          <w:szCs w:val="24"/>
          <w:lang w:val="lt-LT" w:eastAsia="ar-SA"/>
        </w:rPr>
        <w:t>utarties nutraukimą.</w:t>
      </w:r>
    </w:p>
    <w:p w14:paraId="1BC1FD47" w14:textId="3A36CB6E" w:rsidR="00503CEB" w:rsidRPr="0064749A" w:rsidRDefault="00503CEB" w:rsidP="00503CEB">
      <w:pPr>
        <w:pStyle w:val="Sraopastraipa"/>
        <w:numPr>
          <w:ilvl w:val="1"/>
          <w:numId w:val="7"/>
        </w:numPr>
        <w:tabs>
          <w:tab w:val="left" w:pos="0"/>
          <w:tab w:val="left" w:pos="360"/>
          <w:tab w:val="left" w:pos="567"/>
          <w:tab w:val="left" w:pos="851"/>
          <w:tab w:val="left" w:pos="993"/>
        </w:tabs>
        <w:spacing w:after="0" w:line="240" w:lineRule="auto"/>
        <w:ind w:left="0" w:firstLine="567"/>
        <w:jc w:val="both"/>
        <w:rPr>
          <w:rFonts w:ascii="Times New Roman" w:hAnsi="Times New Roman" w:cs="Times New Roman"/>
          <w:sz w:val="24"/>
          <w:szCs w:val="24"/>
          <w:lang w:val="lt-LT"/>
        </w:rPr>
      </w:pPr>
      <w:r w:rsidRPr="0064749A">
        <w:rPr>
          <w:rFonts w:ascii="Times New Roman" w:eastAsia="Calibri" w:hAnsi="Times New Roman" w:cs="Times New Roman"/>
          <w:sz w:val="24"/>
          <w:szCs w:val="24"/>
          <w:lang w:val="lt-LT" w:eastAsia="lt-LT"/>
        </w:rPr>
        <w:t xml:space="preserve">Jeigu </w:t>
      </w:r>
      <w:r w:rsidR="0020410B">
        <w:rPr>
          <w:rFonts w:ascii="Times New Roman" w:eastAsia="Calibri" w:hAnsi="Times New Roman" w:cs="Times New Roman"/>
          <w:sz w:val="24"/>
          <w:szCs w:val="24"/>
          <w:lang w:val="lt-LT" w:eastAsia="lt-LT"/>
        </w:rPr>
        <w:t>Paslaugų teikėjas</w:t>
      </w:r>
      <w:r w:rsidRPr="0064749A">
        <w:rPr>
          <w:rFonts w:ascii="Times New Roman" w:eastAsia="Calibri" w:hAnsi="Times New Roman" w:cs="Times New Roman"/>
          <w:sz w:val="24"/>
          <w:szCs w:val="24"/>
          <w:lang w:val="lt-LT" w:eastAsia="lt-LT"/>
        </w:rPr>
        <w:t xml:space="preserve"> vienašališkai nutraukia </w:t>
      </w:r>
      <w:r w:rsidR="00CF6CEA" w:rsidRPr="0064749A">
        <w:rPr>
          <w:rFonts w:ascii="Times New Roman" w:eastAsia="Calibri" w:hAnsi="Times New Roman" w:cs="Times New Roman"/>
          <w:sz w:val="24"/>
          <w:szCs w:val="24"/>
          <w:lang w:val="lt-LT" w:eastAsia="lt-LT"/>
        </w:rPr>
        <w:t>S</w:t>
      </w:r>
      <w:r w:rsidRPr="0064749A">
        <w:rPr>
          <w:rFonts w:ascii="Times New Roman" w:eastAsia="Calibri" w:hAnsi="Times New Roman" w:cs="Times New Roman"/>
          <w:sz w:val="24"/>
          <w:szCs w:val="24"/>
          <w:lang w:val="lt-LT" w:eastAsia="lt-LT"/>
        </w:rPr>
        <w:t xml:space="preserve">utartį be </w:t>
      </w:r>
      <w:r w:rsidRPr="0064749A">
        <w:rPr>
          <w:rFonts w:ascii="Times New Roman" w:eastAsia="Times New Roman" w:hAnsi="Times New Roman" w:cs="Times New Roman"/>
          <w:bCs/>
          <w:sz w:val="24"/>
          <w:szCs w:val="24"/>
          <w:lang w:val="lt-LT" w:eastAsia="ar-SA"/>
        </w:rPr>
        <w:t>Užsakovo</w:t>
      </w:r>
      <w:r w:rsidRPr="0064749A">
        <w:rPr>
          <w:rFonts w:ascii="Times New Roman" w:eastAsia="Calibri" w:hAnsi="Times New Roman" w:cs="Times New Roman"/>
          <w:sz w:val="24"/>
          <w:szCs w:val="24"/>
          <w:lang w:val="lt-LT" w:eastAsia="lt-LT"/>
        </w:rPr>
        <w:t xml:space="preserve"> kaltės, </w:t>
      </w:r>
      <w:r w:rsidR="0020410B">
        <w:rPr>
          <w:rFonts w:ascii="Times New Roman" w:eastAsia="Calibri" w:hAnsi="Times New Roman" w:cs="Times New Roman"/>
          <w:sz w:val="24"/>
          <w:szCs w:val="24"/>
          <w:lang w:val="lt-LT" w:eastAsia="lt-LT"/>
        </w:rPr>
        <w:t>Paslaugų teikėjas</w:t>
      </w:r>
      <w:r w:rsidRPr="0064749A">
        <w:rPr>
          <w:rFonts w:ascii="Times New Roman" w:eastAsia="Calibri" w:hAnsi="Times New Roman" w:cs="Times New Roman"/>
          <w:sz w:val="24"/>
          <w:szCs w:val="24"/>
          <w:lang w:val="lt-LT" w:eastAsia="lt-LT"/>
        </w:rPr>
        <w:t xml:space="preserve"> sumoka Užsakovui </w:t>
      </w:r>
      <w:r w:rsidRPr="0064749A">
        <w:rPr>
          <w:rFonts w:ascii="Times New Roman" w:hAnsi="Times New Roman" w:cs="Times New Roman"/>
          <w:sz w:val="24"/>
          <w:szCs w:val="24"/>
          <w:lang w:val="lt-LT"/>
        </w:rPr>
        <w:t xml:space="preserve">5 proc. pradinės sutarties vertės baudą, kuri šalių laikoma minimaliais patirtais tiesioginiais nuostoliais, bei  atlygina visus kitus nuostolius, kiek jų nepadengia numatyta bauda ir delspinigiai. </w:t>
      </w:r>
    </w:p>
    <w:p w14:paraId="7C1E5B64" w14:textId="2A135B00" w:rsidR="00503CEB" w:rsidRPr="0064749A" w:rsidRDefault="00503CEB" w:rsidP="00503CEB">
      <w:pPr>
        <w:numPr>
          <w:ilvl w:val="1"/>
          <w:numId w:val="7"/>
        </w:numPr>
        <w:tabs>
          <w:tab w:val="left" w:pos="567"/>
          <w:tab w:val="left" w:pos="993"/>
        </w:tabs>
        <w:spacing w:after="0" w:line="240" w:lineRule="auto"/>
        <w:ind w:left="0" w:firstLine="567"/>
        <w:contextualSpacing/>
        <w:jc w:val="both"/>
        <w:rPr>
          <w:rFonts w:ascii="Times New Roman" w:hAnsi="Times New Roman" w:cs="Times New Roman"/>
          <w:sz w:val="24"/>
          <w:szCs w:val="24"/>
          <w:lang w:val="lt-LT"/>
        </w:rPr>
      </w:pPr>
      <w:r w:rsidRPr="0064749A">
        <w:rPr>
          <w:rFonts w:ascii="Times New Roman" w:eastAsia="Calibri" w:hAnsi="Times New Roman" w:cs="Times New Roman"/>
          <w:sz w:val="24"/>
          <w:szCs w:val="24"/>
          <w:lang w:val="lt-LT" w:eastAsia="lt-LT"/>
        </w:rPr>
        <w:t xml:space="preserve">Jeigu </w:t>
      </w:r>
      <w:r w:rsidRPr="0064749A">
        <w:rPr>
          <w:rFonts w:ascii="Times New Roman" w:hAnsi="Times New Roman" w:cs="Times New Roman"/>
          <w:bCs/>
          <w:sz w:val="24"/>
          <w:szCs w:val="24"/>
          <w:lang w:val="lt-LT" w:eastAsia="ar-SA"/>
        </w:rPr>
        <w:t>Užsakovas</w:t>
      </w:r>
      <w:r w:rsidRPr="0064749A">
        <w:rPr>
          <w:rFonts w:ascii="Times New Roman" w:eastAsia="Calibri" w:hAnsi="Times New Roman" w:cs="Times New Roman"/>
          <w:sz w:val="24"/>
          <w:szCs w:val="24"/>
          <w:lang w:val="lt-LT" w:eastAsia="lt-LT"/>
        </w:rPr>
        <w:t xml:space="preserve"> vienašališkai nutraukia </w:t>
      </w:r>
      <w:r w:rsidR="00CF6CEA" w:rsidRPr="0064749A">
        <w:rPr>
          <w:rFonts w:ascii="Times New Roman" w:eastAsia="Calibri" w:hAnsi="Times New Roman" w:cs="Times New Roman"/>
          <w:sz w:val="24"/>
          <w:szCs w:val="24"/>
          <w:lang w:val="lt-LT" w:eastAsia="lt-LT"/>
        </w:rPr>
        <w:t>S</w:t>
      </w:r>
      <w:r w:rsidRPr="0064749A">
        <w:rPr>
          <w:rFonts w:ascii="Times New Roman" w:eastAsia="Calibri" w:hAnsi="Times New Roman" w:cs="Times New Roman"/>
          <w:sz w:val="24"/>
          <w:szCs w:val="24"/>
          <w:lang w:val="lt-LT" w:eastAsia="lt-LT"/>
        </w:rPr>
        <w:t xml:space="preserve">utartį be </w:t>
      </w:r>
      <w:r w:rsidR="0020410B">
        <w:rPr>
          <w:rFonts w:ascii="Times New Roman" w:eastAsia="Calibri" w:hAnsi="Times New Roman" w:cs="Times New Roman"/>
          <w:sz w:val="24"/>
          <w:szCs w:val="24"/>
          <w:lang w:val="lt-LT" w:eastAsia="lt-LT"/>
        </w:rPr>
        <w:t>Paslaugų teikėjo</w:t>
      </w:r>
      <w:r w:rsidRPr="0064749A">
        <w:rPr>
          <w:rFonts w:ascii="Times New Roman" w:hAnsi="Times New Roman" w:cs="Times New Roman"/>
          <w:sz w:val="24"/>
          <w:szCs w:val="24"/>
          <w:lang w:val="lt-LT" w:eastAsia="lt-LT"/>
        </w:rPr>
        <w:t xml:space="preserve"> k</w:t>
      </w:r>
      <w:r w:rsidRPr="0064749A">
        <w:rPr>
          <w:rFonts w:ascii="Times New Roman" w:eastAsia="Calibri" w:hAnsi="Times New Roman" w:cs="Times New Roman"/>
          <w:sz w:val="24"/>
          <w:szCs w:val="24"/>
          <w:lang w:val="lt-LT" w:eastAsia="lt-LT"/>
        </w:rPr>
        <w:t xml:space="preserve">altės, </w:t>
      </w:r>
      <w:r w:rsidRPr="0064749A">
        <w:rPr>
          <w:rFonts w:ascii="Times New Roman" w:hAnsi="Times New Roman" w:cs="Times New Roman"/>
          <w:bCs/>
          <w:sz w:val="24"/>
          <w:szCs w:val="24"/>
          <w:lang w:val="lt-LT" w:eastAsia="ar-SA"/>
        </w:rPr>
        <w:t>Užsakovas</w:t>
      </w:r>
      <w:r w:rsidRPr="0064749A">
        <w:rPr>
          <w:rFonts w:ascii="Times New Roman" w:eastAsia="Calibri" w:hAnsi="Times New Roman" w:cs="Times New Roman"/>
          <w:sz w:val="24"/>
          <w:szCs w:val="24"/>
          <w:lang w:val="lt-LT" w:eastAsia="lt-LT"/>
        </w:rPr>
        <w:t xml:space="preserve"> sumoka </w:t>
      </w:r>
      <w:r w:rsidR="0020410B">
        <w:rPr>
          <w:rFonts w:ascii="Times New Roman" w:eastAsia="Calibri" w:hAnsi="Times New Roman" w:cs="Times New Roman"/>
          <w:sz w:val="24"/>
          <w:szCs w:val="24"/>
          <w:lang w:val="lt-LT" w:eastAsia="lt-LT"/>
        </w:rPr>
        <w:t>Paslaugų teikėjui</w:t>
      </w:r>
      <w:r w:rsidRPr="0064749A">
        <w:rPr>
          <w:rFonts w:ascii="Times New Roman" w:eastAsia="Calibri" w:hAnsi="Times New Roman" w:cs="Times New Roman"/>
          <w:sz w:val="24"/>
          <w:szCs w:val="24"/>
          <w:lang w:val="lt-LT" w:eastAsia="lt-LT"/>
        </w:rPr>
        <w:t xml:space="preserve"> baudą lygią 5</w:t>
      </w:r>
      <w:r w:rsidRPr="0064749A">
        <w:rPr>
          <w:rFonts w:ascii="Times New Roman" w:hAnsi="Times New Roman" w:cs="Times New Roman"/>
          <w:sz w:val="24"/>
          <w:szCs w:val="24"/>
          <w:lang w:val="lt-LT" w:eastAsia="ar-SA"/>
        </w:rPr>
        <w:t xml:space="preserve"> proc. pradinės sutarties vertės,</w:t>
      </w:r>
      <w:r w:rsidRPr="0064749A">
        <w:rPr>
          <w:rFonts w:ascii="Times New Roman" w:hAnsi="Times New Roman" w:cs="Times New Roman"/>
          <w:sz w:val="24"/>
          <w:szCs w:val="24"/>
          <w:lang w:val="lt-LT"/>
        </w:rPr>
        <w:t xml:space="preserve"> kuri šalių laikoma minimaliais </w:t>
      </w:r>
      <w:r w:rsidRPr="0064749A">
        <w:rPr>
          <w:rFonts w:ascii="Times New Roman" w:hAnsi="Times New Roman" w:cs="Times New Roman"/>
          <w:sz w:val="24"/>
          <w:szCs w:val="24"/>
          <w:lang w:val="lt-LT"/>
        </w:rPr>
        <w:lastRenderedPageBreak/>
        <w:t>patirtais tiesioginiais nuostoliais,</w:t>
      </w:r>
      <w:r w:rsidRPr="0064749A">
        <w:rPr>
          <w:rFonts w:ascii="Times New Roman" w:hAnsi="Times New Roman" w:cs="Times New Roman"/>
          <w:sz w:val="24"/>
          <w:szCs w:val="24"/>
          <w:lang w:val="lt-LT" w:eastAsia="ar-SA"/>
        </w:rPr>
        <w:t xml:space="preserve">  </w:t>
      </w:r>
      <w:r w:rsidRPr="0064749A">
        <w:rPr>
          <w:rFonts w:ascii="Times New Roman" w:eastAsia="Calibri" w:hAnsi="Times New Roman" w:cs="Times New Roman"/>
          <w:sz w:val="24"/>
          <w:szCs w:val="24"/>
          <w:lang w:val="lt-LT" w:eastAsia="lt-LT"/>
        </w:rPr>
        <w:t xml:space="preserve">ir atlygina visus kitus nuostolius, tiek kiek jų nepadengia šioje sutartyje nustatyta bauda ir delspinigiai </w:t>
      </w:r>
      <w:r w:rsidRPr="0064749A">
        <w:rPr>
          <w:rFonts w:ascii="Times New Roman" w:hAnsi="Times New Roman" w:cs="Times New Roman"/>
          <w:sz w:val="24"/>
          <w:szCs w:val="24"/>
          <w:lang w:val="lt-LT"/>
        </w:rPr>
        <w:t>išskyrus atvejus, nurodytus 7.</w:t>
      </w:r>
      <w:r w:rsidR="00BF0D5D">
        <w:rPr>
          <w:rFonts w:ascii="Times New Roman" w:hAnsi="Times New Roman" w:cs="Times New Roman"/>
          <w:sz w:val="24"/>
          <w:szCs w:val="24"/>
          <w:lang w:val="lt-LT"/>
        </w:rPr>
        <w:t>9</w:t>
      </w:r>
      <w:r w:rsidRPr="0064749A">
        <w:rPr>
          <w:rFonts w:ascii="Times New Roman" w:hAnsi="Times New Roman" w:cs="Times New Roman"/>
          <w:sz w:val="24"/>
          <w:szCs w:val="24"/>
          <w:lang w:val="lt-LT"/>
        </w:rPr>
        <w:t>.1-7.</w:t>
      </w:r>
      <w:r w:rsidR="00BF0D5D">
        <w:rPr>
          <w:rFonts w:ascii="Times New Roman" w:hAnsi="Times New Roman" w:cs="Times New Roman"/>
          <w:sz w:val="24"/>
          <w:szCs w:val="24"/>
          <w:lang w:val="lt-LT"/>
        </w:rPr>
        <w:t>9</w:t>
      </w:r>
      <w:r w:rsidRPr="0064749A">
        <w:rPr>
          <w:rFonts w:ascii="Times New Roman" w:hAnsi="Times New Roman" w:cs="Times New Roman"/>
          <w:sz w:val="24"/>
          <w:szCs w:val="24"/>
          <w:lang w:val="lt-LT"/>
        </w:rPr>
        <w:t>.</w:t>
      </w:r>
      <w:r w:rsidR="002A0399">
        <w:rPr>
          <w:rFonts w:ascii="Times New Roman" w:hAnsi="Times New Roman" w:cs="Times New Roman"/>
          <w:sz w:val="24"/>
          <w:szCs w:val="24"/>
          <w:lang w:val="lt-LT"/>
        </w:rPr>
        <w:t>4</w:t>
      </w:r>
      <w:r w:rsidRPr="0064749A">
        <w:rPr>
          <w:rFonts w:ascii="Times New Roman" w:hAnsi="Times New Roman" w:cs="Times New Roman"/>
          <w:sz w:val="24"/>
          <w:szCs w:val="24"/>
          <w:lang w:val="lt-LT"/>
        </w:rPr>
        <w:t xml:space="preserve"> punktuose</w:t>
      </w:r>
      <w:r w:rsidRPr="0064749A">
        <w:rPr>
          <w:rFonts w:ascii="Times New Roman" w:eastAsia="Calibri" w:hAnsi="Times New Roman" w:cs="Times New Roman"/>
          <w:sz w:val="24"/>
          <w:szCs w:val="24"/>
          <w:lang w:val="lt-LT" w:eastAsia="lt-LT"/>
        </w:rPr>
        <w:t>.</w:t>
      </w:r>
    </w:p>
    <w:p w14:paraId="59BF6EF3" w14:textId="7F13F31C" w:rsidR="00EF7118" w:rsidRPr="0064749A" w:rsidRDefault="00EF7118" w:rsidP="00503CEB">
      <w:pPr>
        <w:numPr>
          <w:ilvl w:val="1"/>
          <w:numId w:val="7"/>
        </w:numPr>
        <w:tabs>
          <w:tab w:val="left" w:pos="567"/>
          <w:tab w:val="left" w:pos="993"/>
        </w:tabs>
        <w:spacing w:after="0" w:line="240" w:lineRule="auto"/>
        <w:ind w:left="0" w:firstLine="567"/>
        <w:contextualSpacing/>
        <w:jc w:val="both"/>
        <w:rPr>
          <w:rFonts w:ascii="Times New Roman" w:hAnsi="Times New Roman" w:cs="Times New Roman"/>
          <w:sz w:val="24"/>
          <w:szCs w:val="24"/>
          <w:lang w:val="lt-LT"/>
        </w:rPr>
      </w:pPr>
      <w:r w:rsidRPr="0064749A">
        <w:rPr>
          <w:rFonts w:ascii="Times New Roman" w:eastAsia="Calibri" w:hAnsi="Times New Roman" w:cs="Times New Roman"/>
          <w:sz w:val="24"/>
          <w:szCs w:val="24"/>
          <w:lang w:val="lt-LT" w:eastAsia="lt-LT"/>
        </w:rPr>
        <w:t>Sutartyje numatytos baudos gali būti išskaičiuojamos i</w:t>
      </w:r>
      <w:r w:rsidR="00A15A35" w:rsidRPr="0064749A">
        <w:rPr>
          <w:rFonts w:ascii="Times New Roman" w:eastAsia="Calibri" w:hAnsi="Times New Roman" w:cs="Times New Roman"/>
          <w:sz w:val="24"/>
          <w:szCs w:val="24"/>
          <w:lang w:val="lt-LT" w:eastAsia="lt-LT"/>
        </w:rPr>
        <w:t>š</w:t>
      </w:r>
      <w:r w:rsidRPr="0064749A">
        <w:rPr>
          <w:rFonts w:ascii="Times New Roman" w:eastAsia="Calibri" w:hAnsi="Times New Roman" w:cs="Times New Roman"/>
          <w:sz w:val="24"/>
          <w:szCs w:val="24"/>
          <w:lang w:val="lt-LT" w:eastAsia="lt-LT"/>
        </w:rPr>
        <w:t xml:space="preserve"> </w:t>
      </w:r>
      <w:r w:rsidR="0020410B">
        <w:rPr>
          <w:rFonts w:ascii="Times New Roman" w:eastAsia="Calibri" w:hAnsi="Times New Roman" w:cs="Times New Roman"/>
          <w:sz w:val="24"/>
          <w:szCs w:val="24"/>
          <w:lang w:val="lt-LT" w:eastAsia="lt-LT"/>
        </w:rPr>
        <w:t>Paslaugų teikėjui</w:t>
      </w:r>
      <w:r w:rsidRPr="0064749A">
        <w:rPr>
          <w:rFonts w:ascii="Times New Roman" w:eastAsia="Calibri" w:hAnsi="Times New Roman" w:cs="Times New Roman"/>
          <w:sz w:val="24"/>
          <w:szCs w:val="24"/>
          <w:lang w:val="lt-LT" w:eastAsia="lt-LT"/>
        </w:rPr>
        <w:t xml:space="preserve"> mokėtinų sumų.</w:t>
      </w:r>
    </w:p>
    <w:p w14:paraId="33A4F9EC" w14:textId="1BE6788F" w:rsidR="00503CEB" w:rsidRPr="0064749A" w:rsidRDefault="00503CEB" w:rsidP="00503CEB">
      <w:pPr>
        <w:numPr>
          <w:ilvl w:val="1"/>
          <w:numId w:val="7"/>
        </w:numPr>
        <w:tabs>
          <w:tab w:val="left" w:pos="567"/>
          <w:tab w:val="left" w:pos="993"/>
        </w:tabs>
        <w:spacing w:after="0" w:line="240" w:lineRule="auto"/>
        <w:ind w:left="0" w:firstLine="567"/>
        <w:contextualSpacing/>
        <w:jc w:val="both"/>
        <w:rPr>
          <w:rFonts w:ascii="Times New Roman" w:eastAsia="Times New Roman" w:hAnsi="Times New Roman" w:cs="Times New Roman"/>
          <w:sz w:val="24"/>
          <w:szCs w:val="24"/>
          <w:lang w:val="lt-LT" w:eastAsia="lt-LT"/>
        </w:rPr>
      </w:pPr>
      <w:r w:rsidRPr="0064749A">
        <w:rPr>
          <w:rFonts w:ascii="Times New Roman" w:eastAsia="Times New Roman" w:hAnsi="Times New Roman" w:cs="Times New Roman"/>
          <w:sz w:val="24"/>
          <w:szCs w:val="24"/>
          <w:lang w:val="lt-LT" w:eastAsia="ar-SA"/>
        </w:rPr>
        <w:t xml:space="preserve">Abi šalys turi teisę vienašališkai nutraukti </w:t>
      </w:r>
      <w:r w:rsidR="00CF6CEA" w:rsidRPr="0064749A">
        <w:rPr>
          <w:rFonts w:ascii="Times New Roman" w:eastAsia="Times New Roman" w:hAnsi="Times New Roman" w:cs="Times New Roman"/>
          <w:sz w:val="24"/>
          <w:szCs w:val="24"/>
          <w:lang w:val="lt-LT" w:eastAsia="ar-SA"/>
        </w:rPr>
        <w:t>S</w:t>
      </w:r>
      <w:r w:rsidRPr="0064749A">
        <w:rPr>
          <w:rFonts w:ascii="Times New Roman" w:eastAsia="Times New Roman" w:hAnsi="Times New Roman" w:cs="Times New Roman"/>
          <w:sz w:val="24"/>
          <w:szCs w:val="24"/>
          <w:lang w:val="lt-LT" w:eastAsia="ar-SA"/>
        </w:rPr>
        <w:t>utartį, jeigu dėl nenugalimos jėgos (force majeure) negali vykdyti savo įsipareigojimų, pranešusios kitai šaliai prieš 7 kalendorines dienas. Esant nenugalimos jėgos aplinkybėms, sutarties šalys atleidžiamos nuo atsakomybės pagal taisykles, patvirtintas LR Vyriausybės 1996 m. liepos 15 d. nutarimu Nr. 840.</w:t>
      </w:r>
    </w:p>
    <w:p w14:paraId="5B14B078" w14:textId="77777777" w:rsidR="00503CEB" w:rsidRPr="0064749A" w:rsidRDefault="00503CEB" w:rsidP="00503CEB">
      <w:pPr>
        <w:numPr>
          <w:ilvl w:val="1"/>
          <w:numId w:val="7"/>
        </w:numPr>
        <w:tabs>
          <w:tab w:val="left" w:pos="567"/>
          <w:tab w:val="left" w:pos="993"/>
        </w:tabs>
        <w:spacing w:after="0" w:line="240" w:lineRule="auto"/>
        <w:ind w:left="0" w:firstLine="567"/>
        <w:contextualSpacing/>
        <w:jc w:val="both"/>
        <w:rPr>
          <w:rFonts w:ascii="Times New Roman" w:eastAsia="Times New Roman" w:hAnsi="Times New Roman" w:cs="Times New Roman"/>
          <w:sz w:val="24"/>
          <w:szCs w:val="24"/>
          <w:lang w:val="lt-LT" w:eastAsia="ar-SA"/>
        </w:rPr>
      </w:pPr>
      <w:r w:rsidRPr="0064749A">
        <w:rPr>
          <w:rFonts w:ascii="Times New Roman" w:eastAsia="Times New Roman" w:hAnsi="Times New Roman" w:cs="Times New Roman"/>
          <w:sz w:val="24"/>
          <w:szCs w:val="24"/>
          <w:lang w:val="lt-LT" w:eastAsia="ar-SA"/>
        </w:rPr>
        <w:t>Sutartis gali būti nutraukta raštišku abiejų šalių susitarimu, taip pat kitais LR CK nustatytais pagrindais.</w:t>
      </w:r>
    </w:p>
    <w:p w14:paraId="2BF382BA" w14:textId="539F4A6F" w:rsidR="00CF6CEA" w:rsidRPr="0064749A" w:rsidRDefault="00503CEB" w:rsidP="00AC716D">
      <w:pPr>
        <w:pStyle w:val="Sraopastraipa"/>
        <w:numPr>
          <w:ilvl w:val="1"/>
          <w:numId w:val="7"/>
        </w:numPr>
        <w:tabs>
          <w:tab w:val="left" w:pos="0"/>
          <w:tab w:val="left" w:pos="360"/>
          <w:tab w:val="left" w:pos="709"/>
          <w:tab w:val="left" w:pos="993"/>
        </w:tabs>
        <w:spacing w:after="0" w:line="240" w:lineRule="auto"/>
        <w:ind w:left="0" w:firstLine="567"/>
        <w:jc w:val="both"/>
        <w:rPr>
          <w:rFonts w:ascii="Times New Roman" w:eastAsia="Times New Roman" w:hAnsi="Times New Roman" w:cs="Times New Roman"/>
          <w:sz w:val="24"/>
          <w:szCs w:val="24"/>
          <w:lang w:val="lt-LT" w:eastAsia="lt-LT"/>
        </w:rPr>
      </w:pPr>
      <w:r w:rsidRPr="0064749A">
        <w:rPr>
          <w:rFonts w:ascii="Times New Roman" w:eastAsia="Times New Roman" w:hAnsi="Times New Roman" w:cs="Times New Roman"/>
          <w:sz w:val="24"/>
          <w:szCs w:val="24"/>
          <w:lang w:val="lt-LT" w:eastAsia="lt-LT"/>
        </w:rPr>
        <w:t xml:space="preserve">Užsakovas turi teisę vienašališkai nutraukti Sutartį, pranešęs apie tai </w:t>
      </w:r>
      <w:r w:rsidR="0020410B">
        <w:rPr>
          <w:rFonts w:ascii="Times New Roman" w:eastAsia="Times New Roman" w:hAnsi="Times New Roman" w:cs="Times New Roman"/>
          <w:sz w:val="24"/>
          <w:szCs w:val="24"/>
          <w:lang w:val="lt-LT" w:eastAsia="lt-LT"/>
        </w:rPr>
        <w:t>Paslaugų teikėjui</w:t>
      </w:r>
      <w:r w:rsidRPr="0064749A">
        <w:rPr>
          <w:rFonts w:ascii="Times New Roman" w:eastAsia="Times New Roman" w:hAnsi="Times New Roman" w:cs="Times New Roman"/>
          <w:sz w:val="24"/>
          <w:szCs w:val="24"/>
          <w:lang w:val="lt-LT" w:eastAsia="lt-LT"/>
        </w:rPr>
        <w:t xml:space="preserve"> prieš 14 kalendorinių dienų, ir </w:t>
      </w:r>
      <w:r w:rsidRPr="0064749A">
        <w:rPr>
          <w:rFonts w:ascii="Times New Roman" w:eastAsia="Calibri" w:hAnsi="Times New Roman" w:cs="Times New Roman"/>
          <w:sz w:val="24"/>
          <w:szCs w:val="24"/>
          <w:lang w:val="lt-LT" w:eastAsia="lt-LT"/>
        </w:rPr>
        <w:t xml:space="preserve">reikalauti </w:t>
      </w:r>
      <w:r w:rsidR="0020410B">
        <w:rPr>
          <w:rFonts w:ascii="Times New Roman" w:eastAsia="Calibri" w:hAnsi="Times New Roman" w:cs="Times New Roman"/>
          <w:sz w:val="24"/>
          <w:szCs w:val="24"/>
          <w:lang w:val="lt-LT" w:eastAsia="lt-LT"/>
        </w:rPr>
        <w:t>Paslaugų teikėjo</w:t>
      </w:r>
      <w:r w:rsidRPr="0064749A">
        <w:rPr>
          <w:rFonts w:ascii="Times New Roman" w:eastAsia="Calibri" w:hAnsi="Times New Roman" w:cs="Times New Roman"/>
          <w:sz w:val="24"/>
          <w:szCs w:val="24"/>
          <w:lang w:val="lt-LT" w:eastAsia="lt-LT"/>
        </w:rPr>
        <w:t xml:space="preserve">, jei sutartis nutraukiama šiuo pagrindu dėl </w:t>
      </w:r>
      <w:r w:rsidR="0020410B">
        <w:rPr>
          <w:rFonts w:ascii="Times New Roman" w:eastAsia="Calibri" w:hAnsi="Times New Roman" w:cs="Times New Roman"/>
          <w:sz w:val="24"/>
          <w:szCs w:val="24"/>
          <w:lang w:val="lt-LT" w:eastAsia="lt-LT"/>
        </w:rPr>
        <w:t>Paslaugų teikėjo</w:t>
      </w:r>
      <w:r w:rsidRPr="0064749A">
        <w:rPr>
          <w:rFonts w:ascii="Times New Roman" w:eastAsia="Calibri" w:hAnsi="Times New Roman" w:cs="Times New Roman"/>
          <w:sz w:val="24"/>
          <w:szCs w:val="24"/>
          <w:lang w:val="lt-LT" w:eastAsia="lt-LT"/>
        </w:rPr>
        <w:t xml:space="preserve"> kaltės</w:t>
      </w:r>
      <w:r w:rsidR="00CF6CEA" w:rsidRPr="0064749A">
        <w:rPr>
          <w:rFonts w:ascii="Times New Roman" w:eastAsia="Calibri" w:hAnsi="Times New Roman" w:cs="Times New Roman"/>
          <w:sz w:val="24"/>
          <w:szCs w:val="24"/>
          <w:lang w:val="lt-LT" w:eastAsia="lt-LT"/>
        </w:rPr>
        <w:t>,</w:t>
      </w:r>
      <w:r w:rsidRPr="0064749A">
        <w:rPr>
          <w:rFonts w:ascii="Times New Roman" w:hAnsi="Times New Roman" w:cs="Times New Roman"/>
          <w:sz w:val="24"/>
          <w:szCs w:val="24"/>
          <w:lang w:val="lt-LT"/>
        </w:rPr>
        <w:t xml:space="preserve"> sumokėti 5 proc. pradinės sutarties vertės baudą, kuri šalių laikoma minimaliais patirtais tiesioginiais nuostoliais bei atlyginti visus kitus nuostolius, kiek jų nepadengia numatyta bauda ir delspinigiai</w:t>
      </w:r>
      <w:r w:rsidRPr="0064749A">
        <w:rPr>
          <w:rFonts w:ascii="Times New Roman" w:eastAsia="Times New Roman" w:hAnsi="Times New Roman" w:cs="Times New Roman"/>
          <w:sz w:val="24"/>
          <w:szCs w:val="24"/>
          <w:lang w:val="lt-LT"/>
        </w:rPr>
        <w:t xml:space="preserve">, </w:t>
      </w:r>
      <w:r w:rsidRPr="0064749A">
        <w:rPr>
          <w:rFonts w:ascii="Times New Roman" w:eastAsia="Times New Roman" w:hAnsi="Times New Roman" w:cs="Times New Roman"/>
          <w:sz w:val="24"/>
          <w:szCs w:val="24"/>
          <w:lang w:val="lt-LT" w:eastAsia="lt-LT"/>
        </w:rPr>
        <w:t>jeigu:</w:t>
      </w:r>
    </w:p>
    <w:p w14:paraId="1891D7D5" w14:textId="77777777" w:rsidR="00CF6CEA" w:rsidRPr="0064749A" w:rsidRDefault="00CF6CEA" w:rsidP="008F0745">
      <w:pPr>
        <w:pStyle w:val="Sraopastraipa"/>
        <w:tabs>
          <w:tab w:val="left" w:pos="0"/>
          <w:tab w:val="left" w:pos="360"/>
          <w:tab w:val="left" w:pos="709"/>
          <w:tab w:val="left" w:pos="851"/>
        </w:tabs>
        <w:spacing w:after="0" w:line="240" w:lineRule="auto"/>
        <w:ind w:left="0" w:firstLine="567"/>
        <w:jc w:val="both"/>
        <w:rPr>
          <w:rFonts w:ascii="Times New Roman" w:eastAsia="Times New Roman" w:hAnsi="Times New Roman" w:cs="Times New Roman"/>
          <w:sz w:val="24"/>
          <w:szCs w:val="24"/>
          <w:lang w:val="lt-LT" w:eastAsia="lt-LT"/>
        </w:rPr>
      </w:pPr>
      <w:r w:rsidRPr="0064749A">
        <w:rPr>
          <w:rFonts w:ascii="Times New Roman" w:eastAsia="Times New Roman" w:hAnsi="Times New Roman" w:cs="Times New Roman"/>
          <w:sz w:val="24"/>
          <w:szCs w:val="24"/>
          <w:lang w:val="lt-LT" w:eastAsia="lt-LT"/>
        </w:rPr>
        <w:t xml:space="preserve">7.9.1. </w:t>
      </w:r>
      <w:r w:rsidR="00503CEB" w:rsidRPr="0064749A">
        <w:rPr>
          <w:rFonts w:ascii="Times New Roman" w:eastAsia="Times New Roman" w:hAnsi="Times New Roman" w:cs="Times New Roman"/>
          <w:sz w:val="24"/>
          <w:szCs w:val="24"/>
          <w:lang w:val="lt-LT" w:eastAsia="lt-LT"/>
        </w:rPr>
        <w:t>Sutartis buvo pakeista pažeidžiant Lietuvos Respublikos Viešųjų pirkimų įstatymo 89 str.;</w:t>
      </w:r>
    </w:p>
    <w:p w14:paraId="7D67B1AB" w14:textId="1E7AF8C5" w:rsidR="00CF6CEA" w:rsidRPr="0064749A" w:rsidRDefault="00CF6CEA" w:rsidP="008F0745">
      <w:pPr>
        <w:pStyle w:val="Sraopastraipa"/>
        <w:tabs>
          <w:tab w:val="left" w:pos="0"/>
          <w:tab w:val="left" w:pos="360"/>
          <w:tab w:val="left" w:pos="709"/>
          <w:tab w:val="left" w:pos="851"/>
        </w:tabs>
        <w:spacing w:after="0" w:line="240" w:lineRule="auto"/>
        <w:ind w:left="0" w:firstLine="567"/>
        <w:jc w:val="both"/>
        <w:rPr>
          <w:rFonts w:ascii="Times New Roman" w:eastAsia="Times New Roman" w:hAnsi="Times New Roman" w:cs="Times New Roman"/>
          <w:sz w:val="24"/>
          <w:szCs w:val="24"/>
          <w:lang w:val="lt-LT" w:eastAsia="lt-LT"/>
        </w:rPr>
      </w:pPr>
      <w:r w:rsidRPr="0064749A">
        <w:rPr>
          <w:rFonts w:ascii="Times New Roman" w:eastAsia="Times New Roman" w:hAnsi="Times New Roman" w:cs="Times New Roman"/>
          <w:sz w:val="24"/>
          <w:szCs w:val="24"/>
          <w:lang w:val="lt-LT" w:eastAsia="lt-LT"/>
        </w:rPr>
        <w:t xml:space="preserve">7.9.2. </w:t>
      </w:r>
      <w:r w:rsidR="00503CEB" w:rsidRPr="0064749A">
        <w:rPr>
          <w:rFonts w:ascii="Times New Roman" w:eastAsia="Times New Roman" w:hAnsi="Times New Roman" w:cs="Times New Roman"/>
          <w:sz w:val="24"/>
          <w:szCs w:val="24"/>
          <w:lang w:val="lt-LT" w:eastAsia="lt-LT"/>
        </w:rPr>
        <w:t xml:space="preserve">Paaiškėjo, kad </w:t>
      </w:r>
      <w:r w:rsidR="0020410B">
        <w:rPr>
          <w:rFonts w:ascii="Times New Roman" w:eastAsia="Times New Roman" w:hAnsi="Times New Roman" w:cs="Times New Roman"/>
          <w:sz w:val="24"/>
          <w:szCs w:val="24"/>
          <w:lang w:val="lt-LT" w:eastAsia="lt-LT"/>
        </w:rPr>
        <w:t>Paslaugų teikėjas</w:t>
      </w:r>
      <w:r w:rsidR="00503CEB" w:rsidRPr="0064749A">
        <w:rPr>
          <w:rFonts w:ascii="Times New Roman" w:eastAsia="Times New Roman" w:hAnsi="Times New Roman" w:cs="Times New Roman"/>
          <w:sz w:val="24"/>
          <w:szCs w:val="24"/>
          <w:lang w:val="lt-LT" w:eastAsia="lt-LT"/>
        </w:rPr>
        <w:t xml:space="preserve"> su kuriuo sudaryta Sutartis, turėjo būti pašalintas iš pirkimo procedūros pagal Lietuvos Respublikos Viešųjų pirkimų įstatymo 46 str. 1 d.; </w:t>
      </w:r>
    </w:p>
    <w:p w14:paraId="069395E0" w14:textId="4493C3B8" w:rsidR="00503CEB" w:rsidRDefault="00CF6CEA" w:rsidP="008F0745">
      <w:pPr>
        <w:pStyle w:val="Sraopastraipa"/>
        <w:tabs>
          <w:tab w:val="left" w:pos="0"/>
          <w:tab w:val="left" w:pos="360"/>
          <w:tab w:val="left" w:pos="709"/>
          <w:tab w:val="left" w:pos="851"/>
        </w:tabs>
        <w:spacing w:after="0" w:line="240" w:lineRule="auto"/>
        <w:ind w:left="0" w:firstLine="567"/>
        <w:jc w:val="both"/>
        <w:rPr>
          <w:rFonts w:ascii="Times New Roman" w:eastAsia="Times New Roman" w:hAnsi="Times New Roman" w:cs="Times New Roman"/>
          <w:sz w:val="24"/>
          <w:szCs w:val="24"/>
          <w:lang w:val="lt-LT" w:eastAsia="lt-LT"/>
        </w:rPr>
      </w:pPr>
      <w:r w:rsidRPr="0064749A">
        <w:rPr>
          <w:rFonts w:ascii="Times New Roman" w:eastAsia="Times New Roman" w:hAnsi="Times New Roman" w:cs="Times New Roman"/>
          <w:sz w:val="24"/>
          <w:szCs w:val="24"/>
          <w:lang w:val="lt-LT" w:eastAsia="lt-LT"/>
        </w:rPr>
        <w:t xml:space="preserve">7.9.3. </w:t>
      </w:r>
      <w:r w:rsidR="00503CEB" w:rsidRPr="0064749A">
        <w:rPr>
          <w:rFonts w:ascii="Times New Roman" w:eastAsia="Times New Roman" w:hAnsi="Times New Roman" w:cs="Times New Roman"/>
          <w:sz w:val="24"/>
          <w:szCs w:val="24"/>
          <w:lang w:val="lt-LT" w:eastAsia="lt-LT"/>
        </w:rPr>
        <w:t xml:space="preserve">Paaiškėjo, kad su </w:t>
      </w:r>
      <w:r w:rsidR="0020410B">
        <w:rPr>
          <w:rFonts w:ascii="Times New Roman" w:hAnsi="Times New Roman" w:cs="Times New Roman"/>
          <w:sz w:val="24"/>
          <w:szCs w:val="24"/>
          <w:lang w:val="lt-LT"/>
        </w:rPr>
        <w:t>Paslaugų teikėju</w:t>
      </w:r>
      <w:r w:rsidR="00503CEB" w:rsidRPr="0064749A">
        <w:rPr>
          <w:rFonts w:ascii="Times New Roman" w:hAnsi="Times New Roman" w:cs="Times New Roman"/>
          <w:sz w:val="24"/>
          <w:szCs w:val="24"/>
          <w:lang w:val="lt-LT"/>
        </w:rPr>
        <w:t xml:space="preserve"> </w:t>
      </w:r>
      <w:r w:rsidR="00503CEB" w:rsidRPr="0064749A">
        <w:rPr>
          <w:rFonts w:ascii="Times New Roman" w:eastAsia="Times New Roman" w:hAnsi="Times New Roman" w:cs="Times New Roman"/>
          <w:sz w:val="24"/>
          <w:szCs w:val="24"/>
          <w:lang w:val="lt-LT" w:eastAsia="lt-LT"/>
        </w:rPr>
        <w:t>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C0A4809" w14:textId="2EAE745C" w:rsidR="002A0399" w:rsidRPr="00EB39A5" w:rsidRDefault="002A0399" w:rsidP="00EB39A5">
      <w:pPr>
        <w:autoSpaceDN w:val="0"/>
        <w:spacing w:after="0" w:line="240" w:lineRule="auto"/>
        <w:ind w:firstLine="567"/>
        <w:jc w:val="both"/>
        <w:rPr>
          <w:rFonts w:ascii="Times New Roman" w:eastAsia="Times New Roman" w:hAnsi="Times New Roman" w:cs="Times New Roman"/>
          <w:sz w:val="24"/>
          <w:szCs w:val="24"/>
          <w:lang w:val="lt-LT"/>
        </w:rPr>
      </w:pPr>
      <w:r w:rsidRPr="00EB39A5">
        <w:rPr>
          <w:rFonts w:ascii="Times New Roman" w:eastAsia="Times New Roman" w:hAnsi="Times New Roman" w:cs="Times New Roman"/>
          <w:sz w:val="24"/>
          <w:szCs w:val="24"/>
          <w:lang w:val="lt-LT" w:eastAsia="lt-LT"/>
        </w:rPr>
        <w:t xml:space="preserve">7.9.4. </w:t>
      </w:r>
      <w:r w:rsidRPr="00EB39A5">
        <w:rPr>
          <w:rFonts w:ascii="Times New Roman" w:hAnsi="Times New Roman" w:cs="Times New Roman"/>
          <w:sz w:val="24"/>
          <w:szCs w:val="24"/>
          <w:lang w:val="lt-LT"/>
        </w:rPr>
        <w:t>paaiškėjo LR Viešųjų pirkimų įstatymo 37 straipsnio 9 dalyje, 45 straipsnio 2</w:t>
      </w:r>
      <w:r w:rsidR="00EB39A5" w:rsidRPr="00EB39A5">
        <w:rPr>
          <w:rFonts w:ascii="Times New Roman" w:hAnsi="Times New Roman" w:cs="Times New Roman"/>
          <w:sz w:val="24"/>
          <w:szCs w:val="24"/>
          <w:vertAlign w:val="superscript"/>
          <w:lang w:val="lt-LT"/>
        </w:rPr>
        <w:t>1</w:t>
      </w:r>
      <w:r w:rsidR="00EB39A5">
        <w:rPr>
          <w:rFonts w:ascii="Times New Roman" w:hAnsi="Times New Roman" w:cs="Times New Roman"/>
          <w:sz w:val="24"/>
          <w:szCs w:val="24"/>
          <w:lang w:val="lt-LT"/>
        </w:rPr>
        <w:t xml:space="preserve"> </w:t>
      </w:r>
      <w:r w:rsidRPr="00EB39A5">
        <w:rPr>
          <w:rFonts w:ascii="Times New Roman" w:hAnsi="Times New Roman" w:cs="Times New Roman"/>
          <w:sz w:val="24"/>
          <w:szCs w:val="24"/>
          <w:lang w:val="lt-LT"/>
        </w:rPr>
        <w:t>dalyje ir (ar) 47 straipsnio 9 dalyje nurodytos aplinkybės.</w:t>
      </w:r>
    </w:p>
    <w:p w14:paraId="0F16604A" w14:textId="117A70D7" w:rsidR="002A0399" w:rsidRPr="002A0399" w:rsidRDefault="002A0399" w:rsidP="008F0745">
      <w:pPr>
        <w:pStyle w:val="Sraopastraipa"/>
        <w:tabs>
          <w:tab w:val="left" w:pos="0"/>
          <w:tab w:val="left" w:pos="360"/>
          <w:tab w:val="left" w:pos="709"/>
          <w:tab w:val="left" w:pos="851"/>
        </w:tabs>
        <w:spacing w:after="0" w:line="240" w:lineRule="auto"/>
        <w:ind w:left="0" w:firstLine="567"/>
        <w:jc w:val="both"/>
        <w:rPr>
          <w:rFonts w:ascii="Times New Roman" w:eastAsia="Times New Roman" w:hAnsi="Times New Roman" w:cs="Times New Roman"/>
          <w:sz w:val="24"/>
          <w:szCs w:val="24"/>
          <w:lang w:val="lt-LT" w:eastAsia="lt-LT"/>
        </w:rPr>
      </w:pPr>
    </w:p>
    <w:p w14:paraId="4D138DAC" w14:textId="77777777" w:rsidR="00C449BE" w:rsidRPr="0064749A" w:rsidRDefault="00C449BE" w:rsidP="008F0745">
      <w:pPr>
        <w:pStyle w:val="Sraopastraipa"/>
        <w:tabs>
          <w:tab w:val="left" w:pos="0"/>
          <w:tab w:val="left" w:pos="360"/>
          <w:tab w:val="left" w:pos="709"/>
          <w:tab w:val="left" w:pos="851"/>
        </w:tabs>
        <w:spacing w:after="0" w:line="240" w:lineRule="auto"/>
        <w:ind w:left="0" w:firstLine="567"/>
        <w:jc w:val="both"/>
        <w:rPr>
          <w:rFonts w:ascii="Times New Roman" w:eastAsia="Times New Roman" w:hAnsi="Times New Roman" w:cs="Times New Roman"/>
          <w:sz w:val="24"/>
          <w:szCs w:val="24"/>
          <w:lang w:val="lt-LT" w:eastAsia="lt-LT"/>
        </w:rPr>
      </w:pPr>
    </w:p>
    <w:p w14:paraId="29A55AA2" w14:textId="47CA2534" w:rsidR="00503CEB" w:rsidRPr="0064749A" w:rsidRDefault="00402CBE" w:rsidP="00402CBE">
      <w:pPr>
        <w:tabs>
          <w:tab w:val="left" w:pos="709"/>
        </w:tabs>
        <w:spacing w:after="0" w:line="240" w:lineRule="auto"/>
        <w:jc w:val="both"/>
        <w:rPr>
          <w:rFonts w:ascii="Times New Roman" w:hAnsi="Times New Roman" w:cs="Times New Roman"/>
          <w:b/>
          <w:bCs/>
          <w:sz w:val="24"/>
          <w:szCs w:val="24"/>
          <w:lang w:val="lt-LT" w:eastAsia="lt-LT"/>
        </w:rPr>
      </w:pPr>
      <w:r w:rsidRPr="0064749A">
        <w:rPr>
          <w:rFonts w:ascii="Times New Roman" w:hAnsi="Times New Roman" w:cs="Times New Roman"/>
          <w:b/>
          <w:bCs/>
          <w:sz w:val="24"/>
          <w:szCs w:val="24"/>
          <w:lang w:val="lt-LT" w:eastAsia="lt-LT"/>
        </w:rPr>
        <w:t xml:space="preserve">8.      </w:t>
      </w:r>
      <w:r w:rsidR="00503CEB" w:rsidRPr="0064749A">
        <w:rPr>
          <w:rFonts w:ascii="Times New Roman" w:hAnsi="Times New Roman" w:cs="Times New Roman"/>
          <w:b/>
          <w:bCs/>
          <w:sz w:val="24"/>
          <w:szCs w:val="24"/>
          <w:lang w:val="lt-LT" w:eastAsia="lt-LT"/>
        </w:rPr>
        <w:t>SUBTI</w:t>
      </w:r>
      <w:r w:rsidRPr="0064749A">
        <w:rPr>
          <w:rFonts w:ascii="Times New Roman" w:hAnsi="Times New Roman" w:cs="Times New Roman"/>
          <w:b/>
          <w:bCs/>
          <w:sz w:val="24"/>
          <w:szCs w:val="24"/>
          <w:lang w:val="lt-LT" w:eastAsia="lt-LT"/>
        </w:rPr>
        <w:t>E</w:t>
      </w:r>
      <w:r w:rsidR="00503CEB" w:rsidRPr="0064749A">
        <w:rPr>
          <w:rFonts w:ascii="Times New Roman" w:hAnsi="Times New Roman" w:cs="Times New Roman"/>
          <w:b/>
          <w:bCs/>
          <w:sz w:val="24"/>
          <w:szCs w:val="24"/>
          <w:lang w:val="lt-LT" w:eastAsia="lt-LT"/>
        </w:rPr>
        <w:t>KĖJAI, JŲ KEITIMO TVARKA</w:t>
      </w:r>
    </w:p>
    <w:p w14:paraId="14D10B9C" w14:textId="3996B203" w:rsidR="001E6A05" w:rsidRPr="0079762E" w:rsidRDefault="0020410B" w:rsidP="0079762E">
      <w:pPr>
        <w:pStyle w:val="Sraopastraipa"/>
        <w:numPr>
          <w:ilvl w:val="1"/>
          <w:numId w:val="9"/>
        </w:numPr>
        <w:tabs>
          <w:tab w:val="left" w:pos="0"/>
        </w:tabs>
        <w:snapToGrid w:val="0"/>
        <w:spacing w:after="0" w:line="240" w:lineRule="auto"/>
        <w:ind w:left="0" w:firstLine="567"/>
        <w:jc w:val="both"/>
        <w:rPr>
          <w:rFonts w:ascii="Times New Roman" w:hAnsi="Times New Roman" w:cs="Times New Roman"/>
          <w:spacing w:val="-4"/>
          <w:sz w:val="24"/>
          <w:szCs w:val="24"/>
          <w:lang w:val="lt-LT"/>
        </w:rPr>
      </w:pPr>
      <w:r w:rsidRPr="0079762E">
        <w:rPr>
          <w:rFonts w:ascii="Times New Roman" w:hAnsi="Times New Roman" w:cs="Times New Roman"/>
          <w:sz w:val="24"/>
          <w:szCs w:val="24"/>
          <w:lang w:val="lt-LT"/>
        </w:rPr>
        <w:t>Paslaugų teikėjas</w:t>
      </w:r>
      <w:r w:rsidR="00503CEB" w:rsidRPr="0079762E">
        <w:rPr>
          <w:rFonts w:ascii="Times New Roman" w:hAnsi="Times New Roman" w:cs="Times New Roman"/>
          <w:sz w:val="24"/>
          <w:szCs w:val="24"/>
          <w:lang w:val="lt-LT"/>
        </w:rPr>
        <w:t xml:space="preserve"> Sutarčiai vykdyti pasitelkia šį (-iuos) žinomą (-us) Subt</w:t>
      </w:r>
      <w:r w:rsidR="00402CBE" w:rsidRPr="0079762E">
        <w:rPr>
          <w:rFonts w:ascii="Times New Roman" w:hAnsi="Times New Roman" w:cs="Times New Roman"/>
          <w:sz w:val="24"/>
          <w:szCs w:val="24"/>
          <w:lang w:val="lt-LT"/>
        </w:rPr>
        <w:t>ie</w:t>
      </w:r>
      <w:r w:rsidR="00503CEB" w:rsidRPr="0079762E">
        <w:rPr>
          <w:rFonts w:ascii="Times New Roman" w:hAnsi="Times New Roman" w:cs="Times New Roman"/>
          <w:sz w:val="24"/>
          <w:szCs w:val="24"/>
          <w:lang w:val="lt-LT"/>
        </w:rPr>
        <w:t>kėją (us), nurodytą (-us) pasiūlyme</w:t>
      </w:r>
      <w:r w:rsidR="001E6A05" w:rsidRPr="0079762E">
        <w:rPr>
          <w:rFonts w:ascii="Times New Roman" w:hAnsi="Times New Roman" w:cs="Times New Roman"/>
          <w:sz w:val="24"/>
          <w:szCs w:val="24"/>
          <w:lang w:val="lt-LT"/>
        </w:rPr>
        <w:t xml:space="preserve"> - </w:t>
      </w:r>
      <w:r w:rsidR="001E6A05" w:rsidRPr="0079762E">
        <w:rPr>
          <w:rFonts w:ascii="Times New Roman" w:hAnsi="Times New Roman" w:cs="Times New Roman"/>
          <w:i/>
          <w:iCs/>
          <w:color w:val="FF0000"/>
          <w:sz w:val="24"/>
          <w:szCs w:val="24"/>
          <w:lang w:val="lt-LT"/>
        </w:rPr>
        <w:t>[pasiūlyme nurodytų subteikėjų: pavadinimai, kodai, adresai, įsipareigojimų dalis (nurodant konkrečius pagal pirkimo sutartį prisiimamus įsipareigojimus) ir procentinė dalis nuo pasiūlymo kainos; jei nepasitelkiami/nežinomi, įrašyti, jog nepasitelkiama/nežinoma)]</w:t>
      </w:r>
      <w:r w:rsidR="001E6A05" w:rsidRPr="0079762E">
        <w:rPr>
          <w:rFonts w:ascii="Times New Roman" w:hAnsi="Times New Roman" w:cs="Times New Roman"/>
          <w:sz w:val="24"/>
          <w:szCs w:val="24"/>
          <w:lang w:val="lt-LT"/>
        </w:rPr>
        <w:t>(toliau –Subteikėjas).</w:t>
      </w:r>
    </w:p>
    <w:p w14:paraId="66A1025C" w14:textId="32B72129" w:rsidR="00503CEB" w:rsidRPr="001E6A05" w:rsidRDefault="00503CEB" w:rsidP="00D802A3">
      <w:pPr>
        <w:pStyle w:val="Sraopastraipa"/>
        <w:numPr>
          <w:ilvl w:val="1"/>
          <w:numId w:val="9"/>
        </w:numPr>
        <w:tabs>
          <w:tab w:val="left" w:pos="993"/>
        </w:tabs>
        <w:spacing w:after="0" w:line="240" w:lineRule="auto"/>
        <w:ind w:left="0" w:firstLine="567"/>
        <w:jc w:val="both"/>
        <w:rPr>
          <w:rFonts w:ascii="Times New Roman" w:hAnsi="Times New Roman" w:cs="Times New Roman"/>
          <w:sz w:val="24"/>
          <w:szCs w:val="24"/>
          <w:lang w:val="lt-LT"/>
        </w:rPr>
      </w:pPr>
      <w:r w:rsidRPr="001E6A05">
        <w:rPr>
          <w:rFonts w:ascii="Times New Roman" w:hAnsi="Times New Roman" w:cs="Times New Roman"/>
          <w:sz w:val="24"/>
          <w:szCs w:val="24"/>
          <w:lang w:val="lt-LT"/>
        </w:rPr>
        <w:t>Sutarties vykdymo metu, kai Subt</w:t>
      </w:r>
      <w:r w:rsidR="00402CBE" w:rsidRPr="001E6A05">
        <w:rPr>
          <w:rFonts w:ascii="Times New Roman" w:hAnsi="Times New Roman" w:cs="Times New Roman"/>
          <w:sz w:val="24"/>
          <w:szCs w:val="24"/>
          <w:lang w:val="lt-LT"/>
        </w:rPr>
        <w:t>ie</w:t>
      </w:r>
      <w:r w:rsidRPr="001E6A05">
        <w:rPr>
          <w:rFonts w:ascii="Times New Roman" w:hAnsi="Times New Roman" w:cs="Times New Roman"/>
          <w:sz w:val="24"/>
          <w:szCs w:val="24"/>
          <w:lang w:val="lt-LT"/>
        </w:rPr>
        <w:t xml:space="preserve">kėjai netinkamai vykdo įsipareigojimus </w:t>
      </w:r>
      <w:r w:rsidR="0020410B" w:rsidRPr="001E6A05">
        <w:rPr>
          <w:rFonts w:ascii="Times New Roman" w:hAnsi="Times New Roman" w:cs="Times New Roman"/>
          <w:sz w:val="24"/>
          <w:szCs w:val="24"/>
          <w:lang w:val="lt-LT"/>
        </w:rPr>
        <w:t>Paslaugų teikėjui</w:t>
      </w:r>
      <w:r w:rsidRPr="001E6A05">
        <w:rPr>
          <w:rFonts w:ascii="Times New Roman" w:hAnsi="Times New Roman" w:cs="Times New Roman"/>
          <w:sz w:val="24"/>
          <w:szCs w:val="24"/>
          <w:lang w:val="lt-LT"/>
        </w:rPr>
        <w:t>, taip pat tuo atveju, kai Subt</w:t>
      </w:r>
      <w:r w:rsidR="00402CBE" w:rsidRPr="001E6A05">
        <w:rPr>
          <w:rFonts w:ascii="Times New Roman" w:hAnsi="Times New Roman" w:cs="Times New Roman"/>
          <w:sz w:val="24"/>
          <w:szCs w:val="24"/>
          <w:lang w:val="lt-LT"/>
        </w:rPr>
        <w:t>ie</w:t>
      </w:r>
      <w:r w:rsidRPr="001E6A05">
        <w:rPr>
          <w:rFonts w:ascii="Times New Roman" w:hAnsi="Times New Roman" w:cs="Times New Roman"/>
          <w:sz w:val="24"/>
          <w:szCs w:val="24"/>
          <w:lang w:val="lt-LT"/>
        </w:rPr>
        <w:t>kėjai nepajėgūs vykdyti įsipareigojimų</w:t>
      </w:r>
      <w:r w:rsidR="00566B42" w:rsidRPr="001E6A05">
        <w:rPr>
          <w:rFonts w:ascii="Times New Roman" w:hAnsi="Times New Roman" w:cs="Times New Roman"/>
          <w:sz w:val="24"/>
          <w:szCs w:val="24"/>
          <w:lang w:val="lt-LT"/>
        </w:rPr>
        <w:t>,</w:t>
      </w:r>
      <w:r w:rsidRPr="001E6A05">
        <w:rPr>
          <w:rFonts w:ascii="Times New Roman" w:hAnsi="Times New Roman" w:cs="Times New Roman"/>
          <w:sz w:val="24"/>
          <w:szCs w:val="24"/>
          <w:lang w:val="lt-LT"/>
        </w:rPr>
        <w:t xml:space="preserve"> </w:t>
      </w:r>
      <w:r w:rsidR="0020410B" w:rsidRPr="001E6A05">
        <w:rPr>
          <w:rFonts w:ascii="Times New Roman" w:hAnsi="Times New Roman" w:cs="Times New Roman"/>
          <w:sz w:val="24"/>
          <w:szCs w:val="24"/>
          <w:lang w:val="lt-LT"/>
        </w:rPr>
        <w:t>Paslaugų teikėjas</w:t>
      </w:r>
      <w:r w:rsidRPr="001E6A05">
        <w:rPr>
          <w:rFonts w:ascii="Times New Roman" w:hAnsi="Times New Roman" w:cs="Times New Roman"/>
          <w:sz w:val="24"/>
          <w:szCs w:val="24"/>
          <w:lang w:val="lt-LT"/>
        </w:rPr>
        <w:t xml:space="preserve"> gali pakeisti Subti</w:t>
      </w:r>
      <w:r w:rsidR="00402CBE" w:rsidRPr="001E6A05">
        <w:rPr>
          <w:rFonts w:ascii="Times New Roman" w:hAnsi="Times New Roman" w:cs="Times New Roman"/>
          <w:sz w:val="24"/>
          <w:szCs w:val="24"/>
          <w:lang w:val="lt-LT"/>
        </w:rPr>
        <w:t>e</w:t>
      </w:r>
      <w:r w:rsidRPr="001E6A05">
        <w:rPr>
          <w:rFonts w:ascii="Times New Roman" w:hAnsi="Times New Roman" w:cs="Times New Roman"/>
          <w:sz w:val="24"/>
          <w:szCs w:val="24"/>
          <w:lang w:val="lt-LT"/>
        </w:rPr>
        <w:t xml:space="preserve">kėjus tokia tvarka: </w:t>
      </w:r>
    </w:p>
    <w:p w14:paraId="49E4692D" w14:textId="5E3A5552" w:rsidR="00503CEB" w:rsidRPr="0064749A" w:rsidRDefault="00503CEB" w:rsidP="008F0745">
      <w:pPr>
        <w:spacing w:after="0" w:line="240" w:lineRule="auto"/>
        <w:ind w:firstLine="567"/>
        <w:jc w:val="both"/>
        <w:rPr>
          <w:rFonts w:ascii="Times New Roman" w:hAnsi="Times New Roman" w:cs="Times New Roman"/>
          <w:sz w:val="24"/>
          <w:szCs w:val="24"/>
          <w:lang w:val="lt-LT"/>
        </w:rPr>
      </w:pPr>
      <w:r w:rsidRPr="0064749A">
        <w:rPr>
          <w:rFonts w:ascii="Times New Roman" w:hAnsi="Times New Roman" w:cs="Times New Roman"/>
          <w:sz w:val="24"/>
          <w:szCs w:val="24"/>
          <w:lang w:val="lt-LT"/>
        </w:rPr>
        <w:t>8.2.1. apie tai jis turi raštu informuoti Užsakovą, nurodydamas Subti</w:t>
      </w:r>
      <w:r w:rsidR="00402CBE" w:rsidRPr="0064749A">
        <w:rPr>
          <w:rFonts w:ascii="Times New Roman" w:hAnsi="Times New Roman" w:cs="Times New Roman"/>
          <w:sz w:val="24"/>
          <w:szCs w:val="24"/>
          <w:lang w:val="lt-LT"/>
        </w:rPr>
        <w:t>e</w:t>
      </w:r>
      <w:r w:rsidRPr="0064749A">
        <w:rPr>
          <w:rFonts w:ascii="Times New Roman" w:hAnsi="Times New Roman" w:cs="Times New Roman"/>
          <w:sz w:val="24"/>
          <w:szCs w:val="24"/>
          <w:lang w:val="lt-LT"/>
        </w:rPr>
        <w:t>kėjo pakeitimo priežastis, kartu pateikdamas naujų Subti</w:t>
      </w:r>
      <w:r w:rsidR="00402CBE" w:rsidRPr="0064749A">
        <w:rPr>
          <w:rFonts w:ascii="Times New Roman" w:hAnsi="Times New Roman" w:cs="Times New Roman"/>
          <w:sz w:val="24"/>
          <w:szCs w:val="24"/>
          <w:lang w:val="lt-LT"/>
        </w:rPr>
        <w:t>e</w:t>
      </w:r>
      <w:r w:rsidRPr="0064749A">
        <w:rPr>
          <w:rFonts w:ascii="Times New Roman" w:hAnsi="Times New Roman" w:cs="Times New Roman"/>
          <w:sz w:val="24"/>
          <w:szCs w:val="24"/>
          <w:lang w:val="lt-LT"/>
        </w:rPr>
        <w:t>kėjų</w:t>
      </w:r>
      <w:r w:rsidR="00C673B8">
        <w:rPr>
          <w:rFonts w:ascii="Times New Roman" w:hAnsi="Times New Roman" w:cs="Times New Roman"/>
          <w:sz w:val="24"/>
          <w:szCs w:val="24"/>
          <w:lang w:val="lt-LT"/>
        </w:rPr>
        <w:t xml:space="preserve"> </w:t>
      </w:r>
      <w:r w:rsidRPr="0064749A">
        <w:rPr>
          <w:rFonts w:ascii="Times New Roman" w:hAnsi="Times New Roman" w:cs="Times New Roman"/>
          <w:sz w:val="24"/>
          <w:szCs w:val="24"/>
          <w:lang w:val="lt-LT"/>
        </w:rPr>
        <w:t>kvalifikaciją įrodančius dokumentus, kokie buvo numatyti Subti</w:t>
      </w:r>
      <w:r w:rsidR="00402CBE" w:rsidRPr="0064749A">
        <w:rPr>
          <w:rFonts w:ascii="Times New Roman" w:hAnsi="Times New Roman" w:cs="Times New Roman"/>
          <w:sz w:val="24"/>
          <w:szCs w:val="24"/>
          <w:lang w:val="lt-LT"/>
        </w:rPr>
        <w:t>e</w:t>
      </w:r>
      <w:r w:rsidRPr="0064749A">
        <w:rPr>
          <w:rFonts w:ascii="Times New Roman" w:hAnsi="Times New Roman" w:cs="Times New Roman"/>
          <w:sz w:val="24"/>
          <w:szCs w:val="24"/>
          <w:lang w:val="lt-LT"/>
        </w:rPr>
        <w:t>kėjams konkurso sąlygose;</w:t>
      </w:r>
    </w:p>
    <w:p w14:paraId="5AA3B073" w14:textId="649E1BBF" w:rsidR="00503CEB" w:rsidRPr="0064749A" w:rsidRDefault="00503CEB" w:rsidP="008F0745">
      <w:pPr>
        <w:pStyle w:val="Pagrindinistekstas"/>
        <w:tabs>
          <w:tab w:val="left" w:pos="851"/>
          <w:tab w:val="left" w:pos="900"/>
        </w:tabs>
        <w:spacing w:after="0"/>
        <w:ind w:firstLine="567"/>
        <w:jc w:val="both"/>
        <w:rPr>
          <w:szCs w:val="24"/>
          <w:lang w:val="lt-LT"/>
        </w:rPr>
      </w:pPr>
      <w:r w:rsidRPr="0064749A">
        <w:rPr>
          <w:szCs w:val="24"/>
          <w:lang w:val="lt-LT"/>
        </w:rPr>
        <w:t xml:space="preserve">8.2.2. gavęs tokį pranešimą, Užsakovas per 5 darbo dienas patikrina gautą informaciją ir dokumentus (jei jie teikiami), apie tai praneša </w:t>
      </w:r>
      <w:r w:rsidR="0020410B">
        <w:rPr>
          <w:szCs w:val="24"/>
          <w:lang w:val="lt-LT"/>
        </w:rPr>
        <w:t xml:space="preserve">Paslaugų teikėjui </w:t>
      </w:r>
      <w:r w:rsidRPr="0064749A">
        <w:rPr>
          <w:szCs w:val="24"/>
          <w:lang w:val="lt-LT"/>
        </w:rPr>
        <w:t xml:space="preserve">ir kartu su </w:t>
      </w:r>
      <w:r w:rsidR="0020410B">
        <w:rPr>
          <w:szCs w:val="24"/>
          <w:lang w:val="lt-LT"/>
        </w:rPr>
        <w:t>Paslaugų teikėju</w:t>
      </w:r>
      <w:r w:rsidRPr="0064749A">
        <w:rPr>
          <w:szCs w:val="24"/>
          <w:lang w:val="lt-LT"/>
        </w:rPr>
        <w:t xml:space="preserve"> įformina papildomą susitarimą dėl Subti</w:t>
      </w:r>
      <w:r w:rsidR="00402CBE" w:rsidRPr="0064749A">
        <w:rPr>
          <w:szCs w:val="24"/>
          <w:lang w:val="lt-LT"/>
        </w:rPr>
        <w:t>e</w:t>
      </w:r>
      <w:r w:rsidRPr="0064749A">
        <w:rPr>
          <w:szCs w:val="24"/>
          <w:lang w:val="lt-LT"/>
        </w:rPr>
        <w:t>kėjo pakeitimo. Šis papildomas susitarimas tampa neatskiriama Sutarties dalis.</w:t>
      </w:r>
    </w:p>
    <w:p w14:paraId="54B50218" w14:textId="0CEFC536" w:rsidR="00503CEB" w:rsidRPr="0064749A" w:rsidRDefault="00503CEB" w:rsidP="00503CEB">
      <w:pPr>
        <w:pStyle w:val="Pagrindinistekstas"/>
        <w:tabs>
          <w:tab w:val="left" w:pos="567"/>
          <w:tab w:val="left" w:pos="900"/>
        </w:tabs>
        <w:spacing w:after="0"/>
        <w:ind w:firstLine="567"/>
        <w:jc w:val="both"/>
        <w:rPr>
          <w:szCs w:val="24"/>
          <w:lang w:val="lt-LT"/>
        </w:rPr>
      </w:pPr>
      <w:r w:rsidRPr="0064749A">
        <w:rPr>
          <w:szCs w:val="24"/>
          <w:lang w:val="lt-LT"/>
        </w:rPr>
        <w:t xml:space="preserve">8.3. Sudarius </w:t>
      </w:r>
      <w:r w:rsidR="009D12B7" w:rsidRPr="0064749A">
        <w:rPr>
          <w:szCs w:val="24"/>
          <w:lang w:val="lt-LT"/>
        </w:rPr>
        <w:t>S</w:t>
      </w:r>
      <w:r w:rsidRPr="0064749A">
        <w:rPr>
          <w:szCs w:val="24"/>
          <w:lang w:val="lt-LT"/>
        </w:rPr>
        <w:t xml:space="preserve">utartį, tačiau ne vėliau negu </w:t>
      </w:r>
      <w:r w:rsidR="009D12B7" w:rsidRPr="0064749A">
        <w:rPr>
          <w:szCs w:val="24"/>
          <w:lang w:val="lt-LT"/>
        </w:rPr>
        <w:t>S</w:t>
      </w:r>
      <w:r w:rsidRPr="0064749A">
        <w:rPr>
          <w:szCs w:val="24"/>
          <w:lang w:val="lt-LT"/>
        </w:rPr>
        <w:t xml:space="preserve">utartis pradedama vykdyti, </w:t>
      </w:r>
      <w:r w:rsidR="0020410B">
        <w:rPr>
          <w:szCs w:val="24"/>
          <w:lang w:val="lt-LT"/>
        </w:rPr>
        <w:t>Paslaugų teikėjas</w:t>
      </w:r>
      <w:r w:rsidRPr="0064749A">
        <w:rPr>
          <w:szCs w:val="24"/>
          <w:lang w:val="lt-LT"/>
        </w:rPr>
        <w:t xml:space="preserve"> įsipareigoja Užsakovui pranešti kartu su pasiūlymu nenurodytų </w:t>
      </w:r>
      <w:r w:rsidR="009D12B7" w:rsidRPr="0064749A">
        <w:rPr>
          <w:szCs w:val="24"/>
          <w:lang w:val="lt-LT"/>
        </w:rPr>
        <w:t>S</w:t>
      </w:r>
      <w:r w:rsidRPr="0064749A">
        <w:rPr>
          <w:szCs w:val="24"/>
          <w:lang w:val="lt-LT"/>
        </w:rPr>
        <w:t>ubti</w:t>
      </w:r>
      <w:r w:rsidR="009D12B7" w:rsidRPr="0064749A">
        <w:rPr>
          <w:szCs w:val="24"/>
          <w:lang w:val="lt-LT"/>
        </w:rPr>
        <w:t>e</w:t>
      </w:r>
      <w:r w:rsidRPr="0064749A">
        <w:rPr>
          <w:szCs w:val="24"/>
          <w:lang w:val="lt-LT"/>
        </w:rPr>
        <w:t xml:space="preserve">kėjų pavadinimus, kontaktinius duomenis ir jų atstovus, kuriuos jis ketina pasitelkti vykdant </w:t>
      </w:r>
      <w:r w:rsidR="009D12B7" w:rsidRPr="0064749A">
        <w:rPr>
          <w:szCs w:val="24"/>
          <w:lang w:val="lt-LT"/>
        </w:rPr>
        <w:t>S</w:t>
      </w:r>
      <w:r w:rsidRPr="0064749A">
        <w:rPr>
          <w:szCs w:val="24"/>
          <w:lang w:val="lt-LT"/>
        </w:rPr>
        <w:t xml:space="preserve">utartį. Užsakovas taip pat reikalauja, kad </w:t>
      </w:r>
      <w:r w:rsidR="0020410B">
        <w:rPr>
          <w:szCs w:val="24"/>
          <w:lang w:val="lt-LT"/>
        </w:rPr>
        <w:t>Paslaugų teikėjas</w:t>
      </w:r>
      <w:r w:rsidRPr="0064749A">
        <w:rPr>
          <w:szCs w:val="24"/>
          <w:lang w:val="lt-LT"/>
        </w:rPr>
        <w:t xml:space="preserve"> informuotų apie minėtos informacijos pasikeitimus visu </w:t>
      </w:r>
      <w:r w:rsidR="009D12B7" w:rsidRPr="0064749A">
        <w:rPr>
          <w:szCs w:val="24"/>
          <w:lang w:val="lt-LT"/>
        </w:rPr>
        <w:t>S</w:t>
      </w:r>
      <w:r w:rsidRPr="0064749A">
        <w:rPr>
          <w:szCs w:val="24"/>
          <w:lang w:val="lt-LT"/>
        </w:rPr>
        <w:t xml:space="preserve">utarties vykdymo metu, taip pat apie naujus </w:t>
      </w:r>
      <w:r w:rsidR="009D12B7" w:rsidRPr="0064749A">
        <w:rPr>
          <w:szCs w:val="24"/>
          <w:lang w:val="lt-LT"/>
        </w:rPr>
        <w:t>S</w:t>
      </w:r>
      <w:r w:rsidRPr="0064749A">
        <w:rPr>
          <w:szCs w:val="24"/>
          <w:lang w:val="lt-LT"/>
        </w:rPr>
        <w:t>ubti</w:t>
      </w:r>
      <w:r w:rsidR="009D12B7" w:rsidRPr="0064749A">
        <w:rPr>
          <w:szCs w:val="24"/>
          <w:lang w:val="lt-LT"/>
        </w:rPr>
        <w:t>e</w:t>
      </w:r>
      <w:r w:rsidRPr="0064749A">
        <w:rPr>
          <w:szCs w:val="24"/>
          <w:lang w:val="lt-LT"/>
        </w:rPr>
        <w:t xml:space="preserve">kėjus, kuriuos jis ketina pasitelkti vėliau ir kurie nebuvo žinomi pasiūlymo pateikimo metu. Kartu su informacija apie naujus </w:t>
      </w:r>
      <w:r w:rsidR="009D12B7" w:rsidRPr="0064749A">
        <w:rPr>
          <w:szCs w:val="24"/>
          <w:lang w:val="lt-LT"/>
        </w:rPr>
        <w:t>Su</w:t>
      </w:r>
      <w:r w:rsidRPr="0064749A">
        <w:rPr>
          <w:szCs w:val="24"/>
          <w:lang w:val="lt-LT"/>
        </w:rPr>
        <w:t>bt</w:t>
      </w:r>
      <w:r w:rsidR="009D12B7" w:rsidRPr="0064749A">
        <w:rPr>
          <w:szCs w:val="24"/>
          <w:lang w:val="lt-LT"/>
        </w:rPr>
        <w:t>ie</w:t>
      </w:r>
      <w:r w:rsidRPr="0064749A">
        <w:rPr>
          <w:szCs w:val="24"/>
          <w:lang w:val="lt-LT"/>
        </w:rPr>
        <w:t xml:space="preserve">kėjus pateikiami ir </w:t>
      </w:r>
      <w:r w:rsidR="009D12B7" w:rsidRPr="0064749A">
        <w:rPr>
          <w:szCs w:val="24"/>
          <w:lang w:val="lt-LT"/>
        </w:rPr>
        <w:t>S</w:t>
      </w:r>
      <w:r w:rsidRPr="0064749A">
        <w:rPr>
          <w:szCs w:val="24"/>
          <w:lang w:val="lt-LT"/>
        </w:rPr>
        <w:t>ubti</w:t>
      </w:r>
      <w:r w:rsidR="009D12B7" w:rsidRPr="0064749A">
        <w:rPr>
          <w:szCs w:val="24"/>
          <w:lang w:val="lt-LT"/>
        </w:rPr>
        <w:t>e</w:t>
      </w:r>
      <w:r w:rsidRPr="0064749A">
        <w:rPr>
          <w:szCs w:val="24"/>
          <w:lang w:val="lt-LT"/>
        </w:rPr>
        <w:t>kėjų kvalifikaciją patvirtinantys dokumentai (atitinkamai pagal Subti</w:t>
      </w:r>
      <w:r w:rsidR="009D12B7" w:rsidRPr="0064749A">
        <w:rPr>
          <w:szCs w:val="24"/>
          <w:lang w:val="lt-LT"/>
        </w:rPr>
        <w:t>e</w:t>
      </w:r>
      <w:r w:rsidRPr="0064749A">
        <w:rPr>
          <w:szCs w:val="24"/>
          <w:lang w:val="lt-LT"/>
        </w:rPr>
        <w:t xml:space="preserve">kėjams numatomą perduoti teikti </w:t>
      </w:r>
      <w:r w:rsidR="009D12B7" w:rsidRPr="0064749A">
        <w:rPr>
          <w:szCs w:val="24"/>
          <w:lang w:val="lt-LT"/>
        </w:rPr>
        <w:t>P</w:t>
      </w:r>
      <w:r w:rsidRPr="0064749A">
        <w:rPr>
          <w:szCs w:val="24"/>
          <w:lang w:val="lt-LT"/>
        </w:rPr>
        <w:t>aslaugos dalį vykdant Sutartį).</w:t>
      </w:r>
    </w:p>
    <w:p w14:paraId="23BB84F2" w14:textId="05BC58B0" w:rsidR="00503CEB" w:rsidRPr="0064749A" w:rsidRDefault="00503CEB" w:rsidP="005A57B7">
      <w:pPr>
        <w:tabs>
          <w:tab w:val="left" w:pos="0"/>
          <w:tab w:val="left" w:pos="360"/>
          <w:tab w:val="left" w:pos="709"/>
          <w:tab w:val="left" w:pos="1080"/>
        </w:tabs>
        <w:spacing w:after="0" w:line="240" w:lineRule="auto"/>
        <w:ind w:firstLine="567"/>
        <w:jc w:val="both"/>
        <w:rPr>
          <w:rFonts w:ascii="Times New Roman" w:hAnsi="Times New Roman" w:cs="Times New Roman"/>
          <w:b/>
          <w:sz w:val="24"/>
          <w:szCs w:val="24"/>
          <w:lang w:val="lt-LT"/>
        </w:rPr>
      </w:pPr>
      <w:r w:rsidRPr="0064749A">
        <w:rPr>
          <w:rFonts w:ascii="Times New Roman" w:hAnsi="Times New Roman" w:cs="Times New Roman"/>
          <w:sz w:val="24"/>
          <w:szCs w:val="24"/>
          <w:lang w:val="lt-LT"/>
        </w:rPr>
        <w:t>8.4.</w:t>
      </w:r>
      <w:r w:rsidR="0020410B">
        <w:rPr>
          <w:rFonts w:ascii="Times New Roman" w:hAnsi="Times New Roman" w:cs="Times New Roman"/>
          <w:sz w:val="24"/>
          <w:szCs w:val="24"/>
          <w:lang w:val="lt-LT"/>
        </w:rPr>
        <w:t>Paslaugų teikėjas</w:t>
      </w:r>
      <w:r w:rsidRPr="0064749A">
        <w:rPr>
          <w:rFonts w:ascii="Times New Roman" w:hAnsi="Times New Roman" w:cs="Times New Roman"/>
          <w:sz w:val="24"/>
          <w:szCs w:val="24"/>
          <w:lang w:val="lt-LT"/>
        </w:rPr>
        <w:t xml:space="preserve"> neturi teisės pasitelkti Subti</w:t>
      </w:r>
      <w:r w:rsidR="009D12B7" w:rsidRPr="0064749A">
        <w:rPr>
          <w:rFonts w:ascii="Times New Roman" w:hAnsi="Times New Roman" w:cs="Times New Roman"/>
          <w:sz w:val="24"/>
          <w:szCs w:val="24"/>
          <w:lang w:val="lt-LT"/>
        </w:rPr>
        <w:t>e</w:t>
      </w:r>
      <w:r w:rsidRPr="0064749A">
        <w:rPr>
          <w:rFonts w:ascii="Times New Roman" w:hAnsi="Times New Roman" w:cs="Times New Roman"/>
          <w:sz w:val="24"/>
          <w:szCs w:val="24"/>
          <w:lang w:val="lt-LT"/>
        </w:rPr>
        <w:t>kėjų, jeigu apie ketinimą juos pasitelkti nebuvo nurodęs savo pasiūlyme ir Subti</w:t>
      </w:r>
      <w:r w:rsidR="009D12B7" w:rsidRPr="0064749A">
        <w:rPr>
          <w:rFonts w:ascii="Times New Roman" w:hAnsi="Times New Roman" w:cs="Times New Roman"/>
          <w:sz w:val="24"/>
          <w:szCs w:val="24"/>
          <w:lang w:val="lt-LT"/>
        </w:rPr>
        <w:t>e</w:t>
      </w:r>
      <w:r w:rsidRPr="0064749A">
        <w:rPr>
          <w:rFonts w:ascii="Times New Roman" w:hAnsi="Times New Roman" w:cs="Times New Roman"/>
          <w:sz w:val="24"/>
          <w:szCs w:val="24"/>
          <w:lang w:val="lt-LT"/>
        </w:rPr>
        <w:t xml:space="preserve">kėjas nėra nurodytas Sutarties 8.1. p. ar neinformavęs Užsakovo pagal Sutarties 8.3. p. </w:t>
      </w:r>
      <w:r w:rsidR="007423C4">
        <w:rPr>
          <w:rFonts w:ascii="Times New Roman" w:hAnsi="Times New Roman" w:cs="Times New Roman"/>
          <w:sz w:val="24"/>
          <w:szCs w:val="24"/>
          <w:lang w:val="lt-LT"/>
        </w:rPr>
        <w:t>Paslaugų teikėjas</w:t>
      </w:r>
      <w:r w:rsidRPr="0064749A">
        <w:rPr>
          <w:rFonts w:ascii="Times New Roman" w:hAnsi="Times New Roman" w:cs="Times New Roman"/>
          <w:sz w:val="24"/>
          <w:szCs w:val="24"/>
          <w:lang w:val="lt-LT"/>
        </w:rPr>
        <w:t xml:space="preserve">, nesilaikęs šiame punkte nurodyto reikalavimo, </w:t>
      </w:r>
      <w:r w:rsidRPr="0064749A">
        <w:rPr>
          <w:rFonts w:ascii="Times New Roman" w:hAnsi="Times New Roman" w:cs="Times New Roman"/>
          <w:sz w:val="24"/>
          <w:szCs w:val="24"/>
          <w:lang w:val="lt-LT"/>
        </w:rPr>
        <w:lastRenderedPageBreak/>
        <w:t xml:space="preserve">įsipareigoja sumokėti Užsakovui baudą, </w:t>
      </w:r>
      <w:r w:rsidRPr="0064749A">
        <w:rPr>
          <w:rFonts w:ascii="Times New Roman" w:eastAsia="Times New Roman" w:hAnsi="Times New Roman" w:cs="Times New Roman"/>
          <w:sz w:val="24"/>
          <w:szCs w:val="24"/>
          <w:lang w:val="lt-LT" w:eastAsia="ar-SA"/>
        </w:rPr>
        <w:t xml:space="preserve">lygią 5 proc. pradinės sutarties vertės bei atlyginti nuostolius, kiek jų nepadengia šioje </w:t>
      </w:r>
      <w:r w:rsidR="009D12B7" w:rsidRPr="0064749A">
        <w:rPr>
          <w:rFonts w:ascii="Times New Roman" w:eastAsia="Times New Roman" w:hAnsi="Times New Roman" w:cs="Times New Roman"/>
          <w:sz w:val="24"/>
          <w:szCs w:val="24"/>
          <w:lang w:val="lt-LT" w:eastAsia="ar-SA"/>
        </w:rPr>
        <w:t>Su</w:t>
      </w:r>
      <w:r w:rsidRPr="0064749A">
        <w:rPr>
          <w:rFonts w:ascii="Times New Roman" w:eastAsia="Times New Roman" w:hAnsi="Times New Roman" w:cs="Times New Roman"/>
          <w:sz w:val="24"/>
          <w:szCs w:val="24"/>
          <w:lang w:val="lt-LT" w:eastAsia="ar-SA"/>
        </w:rPr>
        <w:t>tartyje nustatytos baudos ir delspinigiai.</w:t>
      </w:r>
    </w:p>
    <w:p w14:paraId="3B7FB63B" w14:textId="03E9014A" w:rsidR="00925273" w:rsidRPr="0064749A" w:rsidRDefault="00925273" w:rsidP="00503CEB">
      <w:pPr>
        <w:pStyle w:val="Pagrindinistekstas"/>
        <w:spacing w:after="0"/>
        <w:jc w:val="both"/>
        <w:rPr>
          <w:b/>
          <w:szCs w:val="24"/>
          <w:lang w:val="lt-LT"/>
        </w:rPr>
      </w:pPr>
    </w:p>
    <w:p w14:paraId="1CE32856" w14:textId="73217258" w:rsidR="00217827" w:rsidRDefault="00592359" w:rsidP="00592359">
      <w:pPr>
        <w:pStyle w:val="Pagrindinistekstas"/>
        <w:numPr>
          <w:ilvl w:val="0"/>
          <w:numId w:val="9"/>
        </w:numPr>
        <w:spacing w:after="0"/>
        <w:jc w:val="both"/>
        <w:rPr>
          <w:b/>
          <w:szCs w:val="24"/>
          <w:lang w:val="lt-LT"/>
        </w:rPr>
      </w:pPr>
      <w:r>
        <w:rPr>
          <w:b/>
          <w:szCs w:val="24"/>
          <w:lang w:val="lt-LT"/>
        </w:rPr>
        <w:t>SPECIALISTŲ KEITIMO TVARKA</w:t>
      </w:r>
    </w:p>
    <w:p w14:paraId="2DAE82AE" w14:textId="6EB0D2DD" w:rsidR="00E24ED3" w:rsidRDefault="00592359" w:rsidP="00AC716D">
      <w:pPr>
        <w:pStyle w:val="Komentarotekstas"/>
        <w:numPr>
          <w:ilvl w:val="1"/>
          <w:numId w:val="28"/>
        </w:numPr>
        <w:tabs>
          <w:tab w:val="left" w:pos="993"/>
        </w:tabs>
        <w:ind w:left="0" w:firstLine="567"/>
        <w:jc w:val="both"/>
        <w:rPr>
          <w:sz w:val="24"/>
          <w:szCs w:val="24"/>
          <w:lang w:val="lt-LT"/>
        </w:rPr>
      </w:pPr>
      <w:r w:rsidRPr="00E24ED3">
        <w:rPr>
          <w:sz w:val="24"/>
          <w:szCs w:val="24"/>
          <w:lang w:val="lt-LT"/>
        </w:rPr>
        <w:t xml:space="preserve">Sutarties vykdymo metu, kai </w:t>
      </w:r>
      <w:r w:rsidR="0020410B">
        <w:rPr>
          <w:sz w:val="24"/>
          <w:szCs w:val="24"/>
          <w:lang w:val="lt-LT"/>
        </w:rPr>
        <w:t>Paslaugų teikėjo</w:t>
      </w:r>
      <w:r w:rsidRPr="00E24ED3">
        <w:rPr>
          <w:sz w:val="24"/>
          <w:szCs w:val="24"/>
          <w:lang w:val="lt-LT"/>
        </w:rPr>
        <w:t xml:space="preserve"> specialistai (nurodyti Sutarties priede </w:t>
      </w:r>
      <w:r w:rsidRPr="00813F88">
        <w:rPr>
          <w:sz w:val="24"/>
          <w:szCs w:val="24"/>
          <w:lang w:val="lt-LT"/>
        </w:rPr>
        <w:t xml:space="preserve">Nr. </w:t>
      </w:r>
      <w:r w:rsidR="00E24ED3" w:rsidRPr="00813F88">
        <w:rPr>
          <w:sz w:val="24"/>
          <w:szCs w:val="24"/>
          <w:lang w:val="lt-LT"/>
        </w:rPr>
        <w:t>4</w:t>
      </w:r>
      <w:r w:rsidRPr="00E24ED3">
        <w:rPr>
          <w:sz w:val="24"/>
          <w:szCs w:val="24"/>
          <w:lang w:val="lt-LT"/>
        </w:rPr>
        <w:t xml:space="preserve">), atsakingi už Sutarties vykdymą, netinkamai vykdo įsipareigojimus ar atsiradus kitoms nenumatytoms aplinkybėms, </w:t>
      </w:r>
      <w:r w:rsidR="0020410B">
        <w:rPr>
          <w:sz w:val="24"/>
          <w:szCs w:val="24"/>
          <w:lang w:val="lt-LT"/>
        </w:rPr>
        <w:t>Paslaugų teikėjas</w:t>
      </w:r>
      <w:r w:rsidRPr="00E24ED3">
        <w:rPr>
          <w:sz w:val="24"/>
          <w:szCs w:val="24"/>
          <w:lang w:val="lt-LT"/>
        </w:rPr>
        <w:t xml:space="preserve"> gali juos pakeisti kitais specialistais, kurių kvalifikacija tenkintų konkurso sąlygose specialistams keltus reikalavimus. </w:t>
      </w:r>
    </w:p>
    <w:p w14:paraId="6F876A48" w14:textId="5BE318DB" w:rsidR="00592359" w:rsidRPr="00E24ED3" w:rsidRDefault="00592359" w:rsidP="00AC716D">
      <w:pPr>
        <w:pStyle w:val="Komentarotekstas"/>
        <w:numPr>
          <w:ilvl w:val="1"/>
          <w:numId w:val="28"/>
        </w:numPr>
        <w:tabs>
          <w:tab w:val="left" w:pos="993"/>
        </w:tabs>
        <w:ind w:left="567" w:firstLine="0"/>
        <w:jc w:val="both"/>
        <w:rPr>
          <w:sz w:val="24"/>
          <w:szCs w:val="24"/>
          <w:lang w:val="lt-LT"/>
        </w:rPr>
      </w:pPr>
      <w:r w:rsidRPr="00E24ED3">
        <w:rPr>
          <w:sz w:val="24"/>
          <w:szCs w:val="24"/>
          <w:lang w:val="lt-LT"/>
        </w:rPr>
        <w:t>Specialistai keičiami tokia tvarka:</w:t>
      </w:r>
    </w:p>
    <w:p w14:paraId="390535BB" w14:textId="24DF425F" w:rsidR="00592359" w:rsidRPr="00592359" w:rsidRDefault="0020410B" w:rsidP="0020467A">
      <w:pPr>
        <w:pStyle w:val="Komentarotekstas"/>
        <w:numPr>
          <w:ilvl w:val="2"/>
          <w:numId w:val="28"/>
        </w:numPr>
        <w:tabs>
          <w:tab w:val="left" w:pos="1134"/>
        </w:tabs>
        <w:ind w:left="0" w:firstLine="709"/>
        <w:jc w:val="both"/>
        <w:rPr>
          <w:sz w:val="24"/>
          <w:szCs w:val="24"/>
          <w:lang w:val="lt-LT"/>
        </w:rPr>
      </w:pPr>
      <w:r>
        <w:rPr>
          <w:sz w:val="24"/>
          <w:szCs w:val="24"/>
          <w:lang w:val="lt-LT"/>
        </w:rPr>
        <w:t>Paslaugų teikėjas</w:t>
      </w:r>
      <w:r w:rsidR="00592359" w:rsidRPr="00592359">
        <w:rPr>
          <w:sz w:val="24"/>
          <w:szCs w:val="24"/>
          <w:lang w:val="lt-LT"/>
        </w:rPr>
        <w:t xml:space="preserve"> turi informuoti Užsakovą, nurodydamas keičiamų specialistų priežastis; </w:t>
      </w:r>
    </w:p>
    <w:p w14:paraId="17EB1E3A" w14:textId="4F923118" w:rsidR="00592359" w:rsidRPr="00592359" w:rsidRDefault="00AC716D" w:rsidP="0020467A">
      <w:pPr>
        <w:pStyle w:val="Komentarotekstas"/>
        <w:numPr>
          <w:ilvl w:val="2"/>
          <w:numId w:val="28"/>
        </w:numPr>
        <w:tabs>
          <w:tab w:val="left" w:pos="1134"/>
        </w:tabs>
        <w:ind w:left="0" w:firstLine="709"/>
        <w:jc w:val="both"/>
        <w:rPr>
          <w:sz w:val="24"/>
          <w:szCs w:val="24"/>
          <w:lang w:val="lt-LT"/>
        </w:rPr>
      </w:pPr>
      <w:r>
        <w:rPr>
          <w:sz w:val="24"/>
          <w:szCs w:val="24"/>
          <w:lang w:val="lt-LT"/>
        </w:rPr>
        <w:t>P</w:t>
      </w:r>
      <w:r w:rsidR="00592359" w:rsidRPr="00592359">
        <w:rPr>
          <w:sz w:val="24"/>
          <w:szCs w:val="24"/>
          <w:lang w:val="lt-LT"/>
        </w:rPr>
        <w:t>ateikti naujai siūlomų specialistų kvalifikaciją pagrindžiančius dokumentus, kokių buvo reikalaujama konkurso sąlygose;</w:t>
      </w:r>
    </w:p>
    <w:p w14:paraId="31F36200" w14:textId="10F66EE3" w:rsidR="00592359" w:rsidRPr="00592359" w:rsidRDefault="00352166" w:rsidP="0020467A">
      <w:pPr>
        <w:pStyle w:val="Komentarotekstas"/>
        <w:numPr>
          <w:ilvl w:val="2"/>
          <w:numId w:val="28"/>
        </w:numPr>
        <w:tabs>
          <w:tab w:val="left" w:pos="1134"/>
        </w:tabs>
        <w:ind w:left="0" w:firstLine="709"/>
        <w:jc w:val="both"/>
        <w:rPr>
          <w:sz w:val="24"/>
          <w:szCs w:val="24"/>
          <w:lang w:val="lt-LT"/>
        </w:rPr>
      </w:pPr>
      <w:r>
        <w:rPr>
          <w:sz w:val="24"/>
          <w:szCs w:val="24"/>
          <w:lang w:val="lt-LT"/>
        </w:rPr>
        <w:t>Užsakovas</w:t>
      </w:r>
      <w:r w:rsidR="008E3103">
        <w:rPr>
          <w:sz w:val="24"/>
          <w:szCs w:val="24"/>
          <w:lang w:val="lt-LT"/>
        </w:rPr>
        <w:t>,</w:t>
      </w:r>
      <w:r>
        <w:rPr>
          <w:sz w:val="24"/>
          <w:szCs w:val="24"/>
          <w:lang w:val="lt-LT"/>
        </w:rPr>
        <w:t xml:space="preserve"> gavęs</w:t>
      </w:r>
      <w:r w:rsidR="00592359" w:rsidRPr="00592359">
        <w:rPr>
          <w:sz w:val="24"/>
          <w:szCs w:val="24"/>
          <w:lang w:val="lt-LT"/>
        </w:rPr>
        <w:t xml:space="preserve"> numatytą informaciją apie </w:t>
      </w:r>
      <w:r w:rsidR="0020410B">
        <w:rPr>
          <w:sz w:val="24"/>
          <w:szCs w:val="24"/>
          <w:lang w:val="lt-LT"/>
        </w:rPr>
        <w:t>Paslaugų teikėjo</w:t>
      </w:r>
      <w:r w:rsidR="00592359" w:rsidRPr="00592359">
        <w:rPr>
          <w:sz w:val="24"/>
          <w:szCs w:val="24"/>
          <w:lang w:val="lt-LT"/>
        </w:rPr>
        <w:t xml:space="preserve"> specialistų keitimą ir visus su jų kvalifikacija susijusius dokumentus,</w:t>
      </w:r>
      <w:r w:rsidR="008E3103">
        <w:rPr>
          <w:sz w:val="24"/>
          <w:szCs w:val="24"/>
          <w:lang w:val="lt-LT"/>
        </w:rPr>
        <w:t xml:space="preserve"> </w:t>
      </w:r>
      <w:r w:rsidR="00592359" w:rsidRPr="00592359">
        <w:rPr>
          <w:sz w:val="24"/>
          <w:szCs w:val="24"/>
          <w:lang w:val="lt-LT"/>
        </w:rPr>
        <w:t xml:space="preserve">per 5 kalendorines dienas patikrina siūlomų specialistų kvalifikaciją ir priima sprendimą dėl specialistų  tinkamumo/netinkamumo bei apie tai informuoja </w:t>
      </w:r>
      <w:r w:rsidR="0020410B">
        <w:rPr>
          <w:sz w:val="24"/>
          <w:szCs w:val="24"/>
          <w:lang w:val="lt-LT"/>
        </w:rPr>
        <w:t>Paslaugų teikėją</w:t>
      </w:r>
      <w:r w:rsidR="00592359" w:rsidRPr="00592359">
        <w:rPr>
          <w:sz w:val="24"/>
          <w:szCs w:val="24"/>
          <w:lang w:val="lt-LT"/>
        </w:rPr>
        <w:t xml:space="preserve">. </w:t>
      </w:r>
    </w:p>
    <w:p w14:paraId="6103660D" w14:textId="69613125" w:rsidR="00592359" w:rsidRPr="00592359" w:rsidRDefault="00592359" w:rsidP="00AC716D">
      <w:pPr>
        <w:pStyle w:val="Sraopastraipa"/>
        <w:numPr>
          <w:ilvl w:val="1"/>
          <w:numId w:val="28"/>
        </w:numPr>
        <w:tabs>
          <w:tab w:val="left" w:pos="993"/>
        </w:tabs>
        <w:spacing w:after="0" w:line="240" w:lineRule="auto"/>
        <w:ind w:left="0" w:firstLine="567"/>
        <w:jc w:val="both"/>
        <w:rPr>
          <w:rFonts w:ascii="Times New Roman" w:hAnsi="Times New Roman" w:cs="Times New Roman"/>
          <w:sz w:val="24"/>
          <w:szCs w:val="24"/>
          <w:lang w:val="lt-LT"/>
        </w:rPr>
      </w:pPr>
      <w:r w:rsidRPr="00592359">
        <w:rPr>
          <w:rFonts w:ascii="Times New Roman" w:hAnsi="Times New Roman" w:cs="Times New Roman"/>
          <w:sz w:val="24"/>
          <w:szCs w:val="24"/>
          <w:lang w:val="lt-LT"/>
        </w:rPr>
        <w:t xml:space="preserve">Užsakovui priėmus sprendimą dėl specialistų tinkamumo, Užsakovas kartu su </w:t>
      </w:r>
      <w:r w:rsidR="0020410B">
        <w:rPr>
          <w:rFonts w:ascii="Times New Roman" w:hAnsi="Times New Roman" w:cs="Times New Roman"/>
          <w:sz w:val="24"/>
          <w:szCs w:val="24"/>
          <w:lang w:val="lt-LT"/>
        </w:rPr>
        <w:t>Paslaugų teikėju</w:t>
      </w:r>
      <w:r w:rsidRPr="00592359">
        <w:rPr>
          <w:rFonts w:ascii="Times New Roman" w:hAnsi="Times New Roman" w:cs="Times New Roman"/>
          <w:sz w:val="24"/>
          <w:szCs w:val="24"/>
          <w:lang w:val="lt-LT"/>
        </w:rPr>
        <w:t xml:space="preserve"> įformina papildomą susitarimą dėl jo pakeitimo. </w:t>
      </w:r>
    </w:p>
    <w:p w14:paraId="535B5D91" w14:textId="7F8E478B" w:rsidR="00592359" w:rsidRDefault="00592359" w:rsidP="00592359">
      <w:pPr>
        <w:pStyle w:val="Pagrindinistekstas"/>
        <w:spacing w:after="0"/>
        <w:ind w:left="360"/>
        <w:jc w:val="both"/>
        <w:rPr>
          <w:b/>
          <w:szCs w:val="24"/>
          <w:lang w:val="lt-LT"/>
        </w:rPr>
      </w:pPr>
    </w:p>
    <w:p w14:paraId="7EA4A5FA" w14:textId="5CBB05A8" w:rsidR="00503CEB" w:rsidRPr="0064749A" w:rsidRDefault="00592359" w:rsidP="00503CEB">
      <w:pPr>
        <w:tabs>
          <w:tab w:val="left" w:pos="709"/>
        </w:tabs>
        <w:spacing w:after="0" w:line="240" w:lineRule="auto"/>
        <w:jc w:val="both"/>
        <w:rPr>
          <w:rFonts w:ascii="Times New Roman" w:hAnsi="Times New Roman" w:cs="Times New Roman"/>
          <w:b/>
          <w:bCs/>
          <w:sz w:val="24"/>
          <w:szCs w:val="24"/>
          <w:lang w:val="lt-LT" w:eastAsia="lt-LT"/>
        </w:rPr>
      </w:pPr>
      <w:r>
        <w:rPr>
          <w:rFonts w:ascii="Times New Roman" w:hAnsi="Times New Roman" w:cs="Times New Roman"/>
          <w:b/>
          <w:bCs/>
          <w:sz w:val="24"/>
          <w:szCs w:val="24"/>
          <w:lang w:val="lt-LT" w:eastAsia="lt-LT"/>
        </w:rPr>
        <w:t>10</w:t>
      </w:r>
      <w:r w:rsidR="00503CEB" w:rsidRPr="0064749A">
        <w:rPr>
          <w:rFonts w:ascii="Times New Roman" w:hAnsi="Times New Roman" w:cs="Times New Roman"/>
          <w:b/>
          <w:bCs/>
          <w:sz w:val="24"/>
          <w:szCs w:val="24"/>
          <w:lang w:val="lt-LT" w:eastAsia="lt-LT"/>
        </w:rPr>
        <w:t>. GINČŲ SPRENDIMAS</w:t>
      </w:r>
    </w:p>
    <w:p w14:paraId="29C69ECB" w14:textId="2C8014D9" w:rsidR="009D12B7" w:rsidRPr="0064749A" w:rsidRDefault="00352166" w:rsidP="009D12B7">
      <w:pPr>
        <w:pStyle w:val="Sraopastraipa"/>
        <w:tabs>
          <w:tab w:val="left" w:pos="0"/>
          <w:tab w:val="left" w:pos="709"/>
        </w:tabs>
        <w:spacing w:after="0" w:line="240" w:lineRule="auto"/>
        <w:ind w:left="0" w:firstLine="567"/>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10</w:t>
      </w:r>
      <w:r w:rsidR="00503CEB" w:rsidRPr="0064749A">
        <w:rPr>
          <w:rFonts w:ascii="Times New Roman" w:hAnsi="Times New Roman" w:cs="Times New Roman"/>
          <w:sz w:val="24"/>
          <w:szCs w:val="24"/>
          <w:lang w:val="lt-LT" w:eastAsia="lt-LT"/>
        </w:rPr>
        <w:t>.1. Kiekvieną ginčą, nesutarimą ar reikalavimą, kylantį iš šios Sutarties ar susijusį su šia Sutartimi, jos sudarymu, galiojimu, vykdymu, pažeidimu, nutraukimu, šalys spręs derybomis.</w:t>
      </w:r>
      <w:r w:rsidR="009D12B7" w:rsidRPr="0064749A">
        <w:rPr>
          <w:rFonts w:ascii="Times New Roman" w:hAnsi="Times New Roman" w:cs="Times New Roman"/>
          <w:sz w:val="24"/>
          <w:szCs w:val="24"/>
          <w:lang w:val="lt-LT" w:eastAsia="lt-LT"/>
        </w:rPr>
        <w:t xml:space="preserve"> </w:t>
      </w:r>
    </w:p>
    <w:p w14:paraId="3E8E26D9" w14:textId="6F0EC32C" w:rsidR="00503CEB" w:rsidRPr="0064749A" w:rsidRDefault="00352166" w:rsidP="005A57B7">
      <w:pPr>
        <w:pStyle w:val="Sraopastraipa"/>
        <w:tabs>
          <w:tab w:val="left" w:pos="0"/>
          <w:tab w:val="left" w:pos="709"/>
        </w:tabs>
        <w:spacing w:after="0" w:line="240" w:lineRule="auto"/>
        <w:ind w:left="0" w:firstLine="567"/>
        <w:jc w:val="both"/>
        <w:rPr>
          <w:rFonts w:ascii="Times New Roman" w:hAnsi="Times New Roman" w:cs="Times New Roman"/>
          <w:sz w:val="24"/>
          <w:szCs w:val="24"/>
          <w:lang w:val="lt-LT" w:eastAsia="lt-LT"/>
        </w:rPr>
      </w:pPr>
      <w:r>
        <w:rPr>
          <w:rFonts w:ascii="Times New Roman" w:hAnsi="Times New Roman" w:cs="Times New Roman"/>
          <w:sz w:val="24"/>
          <w:szCs w:val="24"/>
          <w:lang w:val="lt-LT" w:eastAsia="lt-LT"/>
        </w:rPr>
        <w:t>10</w:t>
      </w:r>
      <w:r w:rsidR="009D12B7" w:rsidRPr="0064749A">
        <w:rPr>
          <w:rFonts w:ascii="Times New Roman" w:hAnsi="Times New Roman" w:cs="Times New Roman"/>
          <w:sz w:val="24"/>
          <w:szCs w:val="24"/>
          <w:lang w:val="lt-LT" w:eastAsia="lt-LT"/>
        </w:rPr>
        <w:t xml:space="preserve">.2. </w:t>
      </w:r>
      <w:r w:rsidR="00503CEB" w:rsidRPr="0064749A">
        <w:rPr>
          <w:rFonts w:ascii="Times New Roman" w:hAnsi="Times New Roman" w:cs="Times New Roman"/>
          <w:sz w:val="24"/>
          <w:szCs w:val="24"/>
          <w:lang w:val="lt-LT" w:eastAsia="lt-LT"/>
        </w:rPr>
        <w:t>Ginčo, nesutarimo ar reikalavimo nepavykus išspręsti derybomis, ginčas bus sprendžiamas teisme pagal Užsakovo buveinės vietą.</w:t>
      </w:r>
    </w:p>
    <w:p w14:paraId="737860C8" w14:textId="518F2469" w:rsidR="00925273" w:rsidRPr="0064749A" w:rsidRDefault="00925273" w:rsidP="00503CEB">
      <w:pPr>
        <w:tabs>
          <w:tab w:val="left" w:pos="142"/>
          <w:tab w:val="left" w:pos="709"/>
        </w:tabs>
        <w:spacing w:after="0" w:line="240" w:lineRule="auto"/>
        <w:rPr>
          <w:rFonts w:ascii="Times New Roman" w:hAnsi="Times New Roman" w:cs="Times New Roman"/>
          <w:b/>
          <w:bCs/>
          <w:sz w:val="24"/>
          <w:szCs w:val="24"/>
          <w:lang w:val="lt-LT" w:eastAsia="lt-LT"/>
        </w:rPr>
      </w:pPr>
    </w:p>
    <w:p w14:paraId="2BE3CF47" w14:textId="77777777" w:rsidR="00503CEB" w:rsidRPr="0064749A" w:rsidRDefault="00503CEB" w:rsidP="00592359">
      <w:pPr>
        <w:pStyle w:val="Sraopastraipa"/>
        <w:numPr>
          <w:ilvl w:val="0"/>
          <w:numId w:val="16"/>
        </w:numPr>
        <w:tabs>
          <w:tab w:val="left" w:pos="567"/>
        </w:tabs>
        <w:spacing w:after="0" w:line="240" w:lineRule="auto"/>
        <w:ind w:left="426"/>
        <w:rPr>
          <w:rFonts w:ascii="Times New Roman" w:hAnsi="Times New Roman" w:cs="Times New Roman"/>
          <w:b/>
          <w:sz w:val="24"/>
          <w:szCs w:val="24"/>
          <w:lang w:val="lt-LT"/>
        </w:rPr>
      </w:pPr>
      <w:r w:rsidRPr="0064749A">
        <w:rPr>
          <w:rFonts w:ascii="Times New Roman" w:hAnsi="Times New Roman" w:cs="Times New Roman"/>
          <w:b/>
          <w:sz w:val="24"/>
          <w:szCs w:val="24"/>
          <w:lang w:val="lt-LT"/>
        </w:rPr>
        <w:t>ŠALIŲ ATSAKOMYBĖ UŽ SUTARTIES SĄLYGŲ NEVYKDYMĄ</w:t>
      </w:r>
    </w:p>
    <w:p w14:paraId="5D9399A1" w14:textId="4C16B661" w:rsidR="00503CEB" w:rsidRPr="0064749A" w:rsidRDefault="0020410B" w:rsidP="00AC716D">
      <w:pPr>
        <w:pStyle w:val="Sraopastraipa"/>
        <w:numPr>
          <w:ilvl w:val="1"/>
          <w:numId w:val="16"/>
        </w:numPr>
        <w:tabs>
          <w:tab w:val="left" w:pos="1134"/>
        </w:tabs>
        <w:suppressAutoHyphens/>
        <w:spacing w:after="0" w:line="240" w:lineRule="auto"/>
        <w:ind w:hanging="797"/>
        <w:jc w:val="both"/>
        <w:rPr>
          <w:rFonts w:ascii="Times New Roman" w:hAnsi="Times New Roman" w:cs="Times New Roman"/>
          <w:sz w:val="24"/>
          <w:szCs w:val="24"/>
          <w:lang w:val="lt-LT"/>
        </w:rPr>
      </w:pPr>
      <w:r>
        <w:rPr>
          <w:rFonts w:ascii="Times New Roman" w:hAnsi="Times New Roman" w:cs="Times New Roman"/>
          <w:sz w:val="24"/>
          <w:szCs w:val="24"/>
          <w:lang w:val="lt-LT" w:eastAsia="ar-SA"/>
        </w:rPr>
        <w:t>Paslaugų teikėjas</w:t>
      </w:r>
      <w:r w:rsidR="00503CEB" w:rsidRPr="0064749A">
        <w:rPr>
          <w:rFonts w:ascii="Times New Roman" w:hAnsi="Times New Roman" w:cs="Times New Roman"/>
          <w:sz w:val="24"/>
          <w:szCs w:val="24"/>
          <w:lang w:val="lt-LT" w:eastAsia="ar-SA"/>
        </w:rPr>
        <w:t xml:space="preserve"> </w:t>
      </w:r>
      <w:r w:rsidR="00503CEB" w:rsidRPr="0064749A">
        <w:rPr>
          <w:rFonts w:ascii="Times New Roman" w:hAnsi="Times New Roman" w:cs="Times New Roman"/>
          <w:sz w:val="24"/>
          <w:szCs w:val="24"/>
          <w:lang w:val="lt-LT"/>
        </w:rPr>
        <w:t xml:space="preserve">atsako už suteiktų </w:t>
      </w:r>
      <w:r w:rsidR="00647976" w:rsidRPr="0064749A">
        <w:rPr>
          <w:rFonts w:ascii="Times New Roman" w:hAnsi="Times New Roman" w:cs="Times New Roman"/>
          <w:sz w:val="24"/>
          <w:szCs w:val="24"/>
          <w:lang w:val="lt-LT"/>
        </w:rPr>
        <w:t>P</w:t>
      </w:r>
      <w:r w:rsidR="00503CEB" w:rsidRPr="0064749A">
        <w:rPr>
          <w:rFonts w:ascii="Times New Roman" w:hAnsi="Times New Roman" w:cs="Times New Roman"/>
          <w:sz w:val="24"/>
          <w:szCs w:val="24"/>
          <w:lang w:val="lt-LT"/>
        </w:rPr>
        <w:t>aslaugų kokybę.</w:t>
      </w:r>
    </w:p>
    <w:p w14:paraId="0279903B" w14:textId="77777777" w:rsidR="00503CEB" w:rsidRPr="0064749A" w:rsidRDefault="00503CEB" w:rsidP="00AC716D">
      <w:pPr>
        <w:pStyle w:val="Pagrindinistekstas1"/>
        <w:numPr>
          <w:ilvl w:val="1"/>
          <w:numId w:val="16"/>
        </w:numPr>
        <w:tabs>
          <w:tab w:val="left" w:pos="1134"/>
        </w:tabs>
        <w:autoSpaceDE w:val="0"/>
        <w:autoSpaceDN w:val="0"/>
        <w:adjustRightInd w:val="0"/>
        <w:snapToGrid/>
        <w:ind w:left="0" w:firstLine="567"/>
        <w:rPr>
          <w:rFonts w:ascii="Times New Roman" w:hAnsi="Times New Roman"/>
          <w:sz w:val="24"/>
          <w:szCs w:val="24"/>
          <w:lang w:val="lt-LT"/>
        </w:rPr>
      </w:pPr>
      <w:r w:rsidRPr="0064749A">
        <w:rPr>
          <w:rFonts w:ascii="Times New Roman" w:hAnsi="Times New Roman"/>
          <w:sz w:val="24"/>
          <w:szCs w:val="24"/>
          <w:lang w:val="lt-LT"/>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C9ED9A4" w14:textId="6230507E" w:rsidR="00503CEB" w:rsidRPr="0064749A" w:rsidRDefault="00503CEB" w:rsidP="00AC716D">
      <w:pPr>
        <w:pStyle w:val="Pagrindinistekstas1"/>
        <w:numPr>
          <w:ilvl w:val="1"/>
          <w:numId w:val="16"/>
        </w:numPr>
        <w:tabs>
          <w:tab w:val="left" w:pos="851"/>
          <w:tab w:val="left" w:pos="1134"/>
        </w:tabs>
        <w:autoSpaceDE w:val="0"/>
        <w:autoSpaceDN w:val="0"/>
        <w:adjustRightInd w:val="0"/>
        <w:snapToGrid/>
        <w:ind w:left="0" w:firstLine="567"/>
        <w:rPr>
          <w:rFonts w:ascii="Times New Roman" w:hAnsi="Times New Roman"/>
          <w:sz w:val="24"/>
          <w:szCs w:val="24"/>
          <w:lang w:val="lt-LT"/>
        </w:rPr>
      </w:pPr>
      <w:r w:rsidRPr="0064749A">
        <w:rPr>
          <w:rFonts w:ascii="Times New Roman" w:hAnsi="Times New Roman"/>
          <w:sz w:val="24"/>
          <w:szCs w:val="24"/>
          <w:lang w:val="lt-LT"/>
        </w:rPr>
        <w:t xml:space="preserve">Jeigu </w:t>
      </w:r>
      <w:r w:rsidR="0020410B">
        <w:rPr>
          <w:rFonts w:ascii="Times New Roman" w:hAnsi="Times New Roman"/>
          <w:sz w:val="24"/>
          <w:szCs w:val="24"/>
          <w:lang w:val="lt-LT"/>
        </w:rPr>
        <w:t>Paslaugų teikėjas</w:t>
      </w:r>
      <w:r w:rsidRPr="0064749A">
        <w:rPr>
          <w:rFonts w:ascii="Times New Roman" w:hAnsi="Times New Roman"/>
          <w:sz w:val="24"/>
          <w:szCs w:val="24"/>
          <w:lang w:val="lt-LT"/>
        </w:rPr>
        <w:t xml:space="preserve"> laiku nevykdo savo įsipareigojimų, Užsakovas turi teisę, be oficialaus įspėjimo ir neprarasdamas teisės į kitas savo teisių gynimo priemones pagal </w:t>
      </w:r>
      <w:r w:rsidR="00647976" w:rsidRPr="0064749A">
        <w:rPr>
          <w:rFonts w:ascii="Times New Roman" w:hAnsi="Times New Roman"/>
          <w:sz w:val="24"/>
          <w:szCs w:val="24"/>
          <w:lang w:val="lt-LT"/>
        </w:rPr>
        <w:t>S</w:t>
      </w:r>
      <w:r w:rsidRPr="0064749A">
        <w:rPr>
          <w:rFonts w:ascii="Times New Roman" w:hAnsi="Times New Roman"/>
          <w:sz w:val="24"/>
          <w:szCs w:val="24"/>
          <w:lang w:val="lt-LT"/>
        </w:rPr>
        <w:t xml:space="preserve">utartį, skaičiuoti 0,05 proc. dydžio delspinigius nuo </w:t>
      </w:r>
      <w:r w:rsidR="00F85A5A">
        <w:rPr>
          <w:rFonts w:ascii="Times New Roman" w:hAnsi="Times New Roman"/>
          <w:sz w:val="24"/>
          <w:szCs w:val="24"/>
          <w:lang w:val="lt-LT"/>
        </w:rPr>
        <w:t xml:space="preserve">nevykdomų įsipareigojimų vertės be PVM </w:t>
      </w:r>
      <w:r w:rsidRPr="0064749A">
        <w:rPr>
          <w:rFonts w:ascii="Times New Roman" w:hAnsi="Times New Roman"/>
          <w:sz w:val="24"/>
          <w:szCs w:val="24"/>
          <w:lang w:val="lt-LT"/>
        </w:rPr>
        <w:t xml:space="preserve">už kiekvieną termino praleidimo dieną. Delspinigiai išskaičiuojami iš </w:t>
      </w:r>
      <w:r w:rsidR="0020410B">
        <w:rPr>
          <w:rFonts w:ascii="Times New Roman" w:hAnsi="Times New Roman"/>
          <w:bCs/>
          <w:sz w:val="24"/>
          <w:szCs w:val="24"/>
          <w:lang w:val="lt-LT" w:eastAsia="ar-SA"/>
        </w:rPr>
        <w:t>Paslaugų teikėjui</w:t>
      </w:r>
      <w:r w:rsidRPr="0064749A">
        <w:rPr>
          <w:rFonts w:ascii="Times New Roman" w:hAnsi="Times New Roman"/>
          <w:sz w:val="24"/>
          <w:szCs w:val="24"/>
          <w:lang w:val="lt-LT"/>
        </w:rPr>
        <w:t xml:space="preserve"> mokėtinų sumų.</w:t>
      </w:r>
    </w:p>
    <w:p w14:paraId="45101084" w14:textId="584D2FCA" w:rsidR="00503CEB" w:rsidRPr="0064749A" w:rsidRDefault="00503CEB" w:rsidP="00AC716D">
      <w:pPr>
        <w:pStyle w:val="Pagrindinistekstas1"/>
        <w:numPr>
          <w:ilvl w:val="1"/>
          <w:numId w:val="16"/>
        </w:numPr>
        <w:tabs>
          <w:tab w:val="left" w:pos="851"/>
          <w:tab w:val="left" w:pos="1134"/>
        </w:tabs>
        <w:autoSpaceDE w:val="0"/>
        <w:autoSpaceDN w:val="0"/>
        <w:adjustRightInd w:val="0"/>
        <w:snapToGrid/>
        <w:ind w:left="0" w:firstLine="567"/>
        <w:rPr>
          <w:rFonts w:ascii="Times New Roman" w:hAnsi="Times New Roman"/>
          <w:sz w:val="24"/>
          <w:szCs w:val="24"/>
          <w:lang w:val="lt-LT"/>
        </w:rPr>
      </w:pPr>
      <w:r w:rsidRPr="0064749A">
        <w:rPr>
          <w:rFonts w:ascii="Times New Roman" w:hAnsi="Times New Roman"/>
          <w:sz w:val="24"/>
          <w:szCs w:val="24"/>
          <w:lang w:val="lt-LT"/>
        </w:rPr>
        <w:t xml:space="preserve">Jei Užsakovas dėl savo kaltės nesumoka laiku </w:t>
      </w:r>
      <w:r w:rsidR="0020410B">
        <w:rPr>
          <w:rFonts w:ascii="Times New Roman" w:hAnsi="Times New Roman"/>
          <w:bCs/>
          <w:sz w:val="24"/>
          <w:szCs w:val="24"/>
          <w:lang w:val="lt-LT" w:eastAsia="ar-SA"/>
        </w:rPr>
        <w:t>Paslaugų teikėjui</w:t>
      </w:r>
      <w:r w:rsidRPr="0064749A">
        <w:rPr>
          <w:rFonts w:ascii="Times New Roman" w:hAnsi="Times New Roman"/>
          <w:sz w:val="24"/>
          <w:szCs w:val="24"/>
          <w:lang w:val="lt-LT"/>
        </w:rPr>
        <w:t xml:space="preserve"> už suteiktas Paslaugas, </w:t>
      </w:r>
      <w:r w:rsidR="0020410B">
        <w:rPr>
          <w:rFonts w:ascii="Times New Roman" w:hAnsi="Times New Roman"/>
          <w:bCs/>
          <w:sz w:val="24"/>
          <w:szCs w:val="24"/>
          <w:lang w:val="lt-LT" w:eastAsia="ar-SA"/>
        </w:rPr>
        <w:t>Paslaugų teikėjas</w:t>
      </w:r>
      <w:r w:rsidRPr="0064749A">
        <w:rPr>
          <w:rFonts w:ascii="Times New Roman" w:hAnsi="Times New Roman"/>
          <w:sz w:val="24"/>
          <w:szCs w:val="24"/>
          <w:lang w:val="lt-LT"/>
        </w:rPr>
        <w:t xml:space="preserve"> turi teisę pradėti skaičiuoti 0,05 proc. dydžio delspinigius nuo </w:t>
      </w:r>
      <w:r w:rsidR="00F85A5A">
        <w:rPr>
          <w:rFonts w:ascii="Times New Roman" w:hAnsi="Times New Roman"/>
          <w:sz w:val="24"/>
          <w:szCs w:val="24"/>
          <w:lang w:val="lt-LT"/>
        </w:rPr>
        <w:t xml:space="preserve">nevykdomų įsipareigojimų vertės be PVM </w:t>
      </w:r>
      <w:r w:rsidRPr="0064749A">
        <w:rPr>
          <w:rFonts w:ascii="Times New Roman" w:hAnsi="Times New Roman"/>
          <w:sz w:val="24"/>
          <w:szCs w:val="24"/>
          <w:lang w:val="lt-LT"/>
        </w:rPr>
        <w:t>kiekvieną termino praleidimo dieną.</w:t>
      </w:r>
    </w:p>
    <w:p w14:paraId="145681AC" w14:textId="77777777" w:rsidR="00503CEB" w:rsidRPr="0064749A" w:rsidRDefault="00503CEB" w:rsidP="00AC716D">
      <w:pPr>
        <w:pStyle w:val="Pagrindinistekstas1"/>
        <w:numPr>
          <w:ilvl w:val="1"/>
          <w:numId w:val="16"/>
        </w:numPr>
        <w:tabs>
          <w:tab w:val="left" w:pos="1134"/>
        </w:tabs>
        <w:autoSpaceDE w:val="0"/>
        <w:autoSpaceDN w:val="0"/>
        <w:adjustRightInd w:val="0"/>
        <w:snapToGrid/>
        <w:ind w:left="0" w:firstLine="567"/>
        <w:rPr>
          <w:rFonts w:ascii="Times New Roman" w:hAnsi="Times New Roman"/>
          <w:sz w:val="24"/>
          <w:szCs w:val="24"/>
          <w:lang w:val="lt-LT"/>
        </w:rPr>
      </w:pPr>
      <w:r w:rsidRPr="0064749A">
        <w:rPr>
          <w:rFonts w:ascii="Times New Roman" w:hAnsi="Times New Roman"/>
          <w:sz w:val="24"/>
          <w:szCs w:val="24"/>
          <w:lang w:val="lt-LT"/>
        </w:rPr>
        <w:t>Delspinigių sumokėjimas neatleidžia Šalių nuo pareigos vykdyti šioje Sutartyje prisiimtus įsipareigojimus.</w:t>
      </w:r>
    </w:p>
    <w:p w14:paraId="2A4864AE" w14:textId="77777777" w:rsidR="00217827" w:rsidRPr="0064749A" w:rsidRDefault="00217827" w:rsidP="00925273">
      <w:pPr>
        <w:tabs>
          <w:tab w:val="left" w:pos="142"/>
          <w:tab w:val="left" w:pos="709"/>
        </w:tabs>
        <w:spacing w:after="0" w:line="240" w:lineRule="auto"/>
        <w:rPr>
          <w:rFonts w:ascii="Times New Roman" w:hAnsi="Times New Roman" w:cs="Times New Roman"/>
          <w:b/>
          <w:bCs/>
          <w:sz w:val="24"/>
          <w:szCs w:val="24"/>
          <w:lang w:val="lt-LT" w:eastAsia="lt-LT"/>
        </w:rPr>
      </w:pPr>
    </w:p>
    <w:p w14:paraId="41B193E5" w14:textId="77777777" w:rsidR="00503CEB" w:rsidRPr="0064749A" w:rsidRDefault="00503CEB" w:rsidP="008C2552">
      <w:pPr>
        <w:pStyle w:val="Sraopastraipa"/>
        <w:numPr>
          <w:ilvl w:val="0"/>
          <w:numId w:val="16"/>
        </w:numPr>
        <w:tabs>
          <w:tab w:val="left" w:pos="142"/>
          <w:tab w:val="left" w:pos="284"/>
        </w:tabs>
        <w:spacing w:after="0" w:line="240" w:lineRule="auto"/>
        <w:ind w:left="1276" w:hanging="1364"/>
        <w:jc w:val="both"/>
        <w:rPr>
          <w:rFonts w:ascii="Times New Roman" w:hAnsi="Times New Roman" w:cs="Times New Roman"/>
          <w:b/>
          <w:bCs/>
          <w:sz w:val="24"/>
          <w:szCs w:val="24"/>
          <w:lang w:val="lt-LT" w:eastAsia="lt-LT"/>
        </w:rPr>
      </w:pPr>
      <w:r w:rsidRPr="0064749A">
        <w:rPr>
          <w:rFonts w:ascii="Times New Roman" w:hAnsi="Times New Roman" w:cs="Times New Roman"/>
          <w:b/>
          <w:bCs/>
          <w:sz w:val="24"/>
          <w:szCs w:val="24"/>
          <w:lang w:val="lt-LT" w:eastAsia="lt-LT"/>
        </w:rPr>
        <w:t>NENUGALIMA JĖGA</w:t>
      </w:r>
    </w:p>
    <w:p w14:paraId="548385D1" w14:textId="77777777" w:rsidR="00503CEB" w:rsidRPr="0064749A" w:rsidRDefault="00503CEB" w:rsidP="00AC716D">
      <w:pPr>
        <w:pStyle w:val="Sraopastraipa"/>
        <w:numPr>
          <w:ilvl w:val="1"/>
          <w:numId w:val="16"/>
        </w:numPr>
        <w:tabs>
          <w:tab w:val="left" w:pos="1134"/>
          <w:tab w:val="left" w:pos="1276"/>
        </w:tabs>
        <w:spacing w:after="0" w:line="240" w:lineRule="auto"/>
        <w:ind w:left="0" w:firstLine="567"/>
        <w:jc w:val="both"/>
        <w:rPr>
          <w:rFonts w:ascii="Times New Roman" w:hAnsi="Times New Roman" w:cs="Times New Roman"/>
          <w:b/>
          <w:sz w:val="24"/>
          <w:szCs w:val="24"/>
          <w:lang w:val="lt-LT"/>
        </w:rPr>
      </w:pPr>
      <w:r w:rsidRPr="0064749A">
        <w:rPr>
          <w:rFonts w:ascii="Times New Roman" w:hAnsi="Times New Roman" w:cs="Times New Roman"/>
          <w:sz w:val="24"/>
          <w:szCs w:val="24"/>
          <w:lang w:val="lt-LT"/>
        </w:rPr>
        <w:t>Šalys neatsakys už dalinį ar visišką prisiimtų įsipareigojimų nevykdymą, jeigu įrodys, kad įsipareigojimų neįvykdė dėl nenugalimos jėgos aplinkybių.</w:t>
      </w:r>
    </w:p>
    <w:p w14:paraId="54B183A8" w14:textId="77777777" w:rsidR="00503CEB" w:rsidRPr="0064749A" w:rsidRDefault="00503CEB" w:rsidP="00AC716D">
      <w:pPr>
        <w:pStyle w:val="Sraopastraipa"/>
        <w:numPr>
          <w:ilvl w:val="1"/>
          <w:numId w:val="16"/>
        </w:numPr>
        <w:tabs>
          <w:tab w:val="left" w:pos="1134"/>
          <w:tab w:val="left" w:pos="1418"/>
        </w:tabs>
        <w:spacing w:after="0" w:line="240" w:lineRule="auto"/>
        <w:ind w:left="0" w:firstLine="567"/>
        <w:jc w:val="both"/>
        <w:rPr>
          <w:rFonts w:ascii="Times New Roman" w:hAnsi="Times New Roman" w:cs="Times New Roman"/>
          <w:b/>
          <w:sz w:val="24"/>
          <w:szCs w:val="24"/>
          <w:lang w:val="lt-LT"/>
        </w:rPr>
      </w:pPr>
      <w:r w:rsidRPr="0064749A">
        <w:rPr>
          <w:rFonts w:ascii="Times New Roman" w:hAnsi="Times New Roman" w:cs="Times New Roman"/>
          <w:sz w:val="24"/>
          <w:szCs w:val="24"/>
          <w:lang w:val="lt-LT"/>
        </w:rPr>
        <w:t>Sutarties Šalis, kuri dėl nenugalimos jėgos aplinkybių negali įvykdyti savo įsipareigojimų, privalo nedelsiant, bet ne vėliau kaip per 3 kalendorines dienas nuo aplinkybių atsiradimo ar paaiškėjimo, raštu informuoti apie tai kitą Šalį. Jeigu nenugalimos jėgos aplinkybės užsitęsia ilgiau kaip 1 mėnesį, Šalys gali vienašališkai nutraukti sutartį, pranešant kitai Šaliai prieš 7 kalendorines dienas.</w:t>
      </w:r>
    </w:p>
    <w:p w14:paraId="69D644B4" w14:textId="62C072AA" w:rsidR="00503CEB" w:rsidRPr="0064749A" w:rsidRDefault="00503CEB" w:rsidP="00AC716D">
      <w:pPr>
        <w:pStyle w:val="Sraopastraipa"/>
        <w:numPr>
          <w:ilvl w:val="1"/>
          <w:numId w:val="16"/>
        </w:numPr>
        <w:tabs>
          <w:tab w:val="left" w:pos="1134"/>
        </w:tabs>
        <w:spacing w:after="0" w:line="240" w:lineRule="auto"/>
        <w:ind w:left="0" w:firstLine="567"/>
        <w:jc w:val="both"/>
        <w:rPr>
          <w:rFonts w:ascii="Times New Roman" w:hAnsi="Times New Roman" w:cs="Times New Roman"/>
          <w:b/>
          <w:sz w:val="24"/>
          <w:szCs w:val="24"/>
          <w:lang w:val="lt-LT"/>
        </w:rPr>
      </w:pPr>
      <w:r w:rsidRPr="0064749A">
        <w:rPr>
          <w:rFonts w:ascii="Times New Roman" w:hAnsi="Times New Roman" w:cs="Times New Roman"/>
          <w:sz w:val="24"/>
          <w:szCs w:val="24"/>
          <w:lang w:val="lt-LT"/>
        </w:rPr>
        <w:t xml:space="preserve">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 </w:t>
      </w:r>
    </w:p>
    <w:p w14:paraId="7F1CCC20" w14:textId="77777777" w:rsidR="00217827" w:rsidRPr="0064749A" w:rsidRDefault="00217827" w:rsidP="005A57B7">
      <w:pPr>
        <w:tabs>
          <w:tab w:val="left" w:pos="1418"/>
        </w:tabs>
        <w:spacing w:after="0" w:line="240" w:lineRule="auto"/>
        <w:jc w:val="both"/>
        <w:rPr>
          <w:rFonts w:ascii="Times New Roman" w:hAnsi="Times New Roman" w:cs="Times New Roman"/>
          <w:b/>
          <w:sz w:val="24"/>
          <w:szCs w:val="24"/>
          <w:lang w:val="lt-LT"/>
        </w:rPr>
      </w:pPr>
    </w:p>
    <w:p w14:paraId="5C169E15" w14:textId="77777777" w:rsidR="00503CEB" w:rsidRPr="0064749A" w:rsidRDefault="00503CEB" w:rsidP="008C2552">
      <w:pPr>
        <w:pStyle w:val="Sraopastraipa"/>
        <w:numPr>
          <w:ilvl w:val="0"/>
          <w:numId w:val="10"/>
        </w:numPr>
        <w:tabs>
          <w:tab w:val="left" w:pos="426"/>
        </w:tabs>
        <w:spacing w:after="0" w:line="240" w:lineRule="auto"/>
        <w:jc w:val="both"/>
        <w:rPr>
          <w:rFonts w:ascii="Times New Roman" w:eastAsia="Times New Roman" w:hAnsi="Times New Roman" w:cs="Times New Roman"/>
          <w:b/>
          <w:bCs/>
          <w:sz w:val="24"/>
          <w:szCs w:val="24"/>
          <w:lang w:val="lt-LT" w:eastAsia="lt-LT"/>
        </w:rPr>
      </w:pPr>
      <w:r w:rsidRPr="0064749A">
        <w:rPr>
          <w:rFonts w:ascii="Times New Roman" w:eastAsia="Times New Roman" w:hAnsi="Times New Roman" w:cs="Times New Roman"/>
          <w:b/>
          <w:bCs/>
          <w:sz w:val="24"/>
          <w:szCs w:val="24"/>
          <w:lang w:val="lt-LT" w:eastAsia="lt-LT"/>
        </w:rPr>
        <w:t>KONFIDENCIALUMAS</w:t>
      </w:r>
    </w:p>
    <w:p w14:paraId="6ABB6CA9" w14:textId="77777777" w:rsidR="00503CEB" w:rsidRPr="0064749A" w:rsidRDefault="00503CEB" w:rsidP="00503CEB">
      <w:pPr>
        <w:pStyle w:val="Sraopastraipa"/>
        <w:numPr>
          <w:ilvl w:val="1"/>
          <w:numId w:val="10"/>
        </w:numPr>
        <w:tabs>
          <w:tab w:val="left" w:pos="299"/>
        </w:tabs>
        <w:suppressAutoHyphens/>
        <w:autoSpaceDN w:val="0"/>
        <w:spacing w:after="0" w:line="240" w:lineRule="auto"/>
        <w:jc w:val="both"/>
        <w:textAlignment w:val="baseline"/>
        <w:rPr>
          <w:rFonts w:ascii="Times New Roman" w:hAnsi="Times New Roman" w:cs="Times New Roman"/>
          <w:sz w:val="24"/>
          <w:szCs w:val="24"/>
          <w:lang w:val="lt-LT" w:eastAsia="zh-CN"/>
        </w:rPr>
      </w:pPr>
      <w:r w:rsidRPr="0064749A">
        <w:rPr>
          <w:rFonts w:ascii="Times New Roman" w:eastAsia="Times New Roman" w:hAnsi="Times New Roman" w:cs="Times New Roman"/>
          <w:sz w:val="24"/>
          <w:szCs w:val="24"/>
          <w:lang w:val="lt-LT" w:eastAsia="lt-LT"/>
        </w:rPr>
        <w:t xml:space="preserve"> Konfidencialia informacija pagal šią Sutartį laikoma:</w:t>
      </w:r>
    </w:p>
    <w:p w14:paraId="334471DA" w14:textId="097633C9" w:rsidR="00503CEB" w:rsidRPr="0064749A" w:rsidRDefault="00503CEB" w:rsidP="0020467A">
      <w:pPr>
        <w:tabs>
          <w:tab w:val="left" w:pos="709"/>
        </w:tabs>
        <w:suppressAutoHyphens/>
        <w:autoSpaceDN w:val="0"/>
        <w:spacing w:after="0" w:line="240" w:lineRule="auto"/>
        <w:ind w:firstLine="709"/>
        <w:contextualSpacing/>
        <w:jc w:val="both"/>
        <w:textAlignment w:val="baseline"/>
        <w:rPr>
          <w:rFonts w:ascii="Times New Roman" w:eastAsia="Times New Roman" w:hAnsi="Times New Roman" w:cs="Times New Roman"/>
          <w:sz w:val="24"/>
          <w:szCs w:val="24"/>
          <w:lang w:val="lt-LT"/>
        </w:rPr>
      </w:pPr>
      <w:r w:rsidRPr="0064749A">
        <w:rPr>
          <w:rFonts w:ascii="Times New Roman" w:eastAsia="Times New Roman" w:hAnsi="Times New Roman" w:cs="Times New Roman"/>
          <w:sz w:val="24"/>
          <w:szCs w:val="24"/>
          <w:lang w:val="lt-LT" w:eastAsia="lt-LT"/>
        </w:rPr>
        <w:t>1</w:t>
      </w:r>
      <w:r w:rsidR="008C2552">
        <w:rPr>
          <w:rFonts w:ascii="Times New Roman" w:eastAsia="Times New Roman" w:hAnsi="Times New Roman" w:cs="Times New Roman"/>
          <w:sz w:val="24"/>
          <w:szCs w:val="24"/>
          <w:lang w:val="lt-LT" w:eastAsia="lt-LT"/>
        </w:rPr>
        <w:t>3</w:t>
      </w:r>
      <w:r w:rsidRPr="0064749A">
        <w:rPr>
          <w:rFonts w:ascii="Times New Roman" w:eastAsia="Times New Roman" w:hAnsi="Times New Roman" w:cs="Times New Roman"/>
          <w:sz w:val="24"/>
          <w:szCs w:val="24"/>
          <w:lang w:val="lt-LT" w:eastAsia="lt-LT"/>
        </w:rPr>
        <w:t>.1.1. bet kokiu būdu išreikšta informacija (raštu ar elektronine forma), kuri gaunama vykdant šia Sutartimi prisiimtus įsipareigojimus ir kuri yra susijusi su Šalių atliekamomis funkcijomis;</w:t>
      </w:r>
    </w:p>
    <w:p w14:paraId="63D08598" w14:textId="1208EBFD" w:rsidR="00503CEB" w:rsidRPr="0064749A" w:rsidRDefault="00503CEB" w:rsidP="0020467A">
      <w:pPr>
        <w:tabs>
          <w:tab w:val="left" w:pos="709"/>
        </w:tabs>
        <w:suppressAutoHyphens/>
        <w:autoSpaceDN w:val="0"/>
        <w:spacing w:after="0" w:line="240" w:lineRule="auto"/>
        <w:ind w:firstLine="709"/>
        <w:contextualSpacing/>
        <w:jc w:val="both"/>
        <w:textAlignment w:val="baseline"/>
        <w:rPr>
          <w:rFonts w:ascii="Times New Roman" w:eastAsia="Times New Roman" w:hAnsi="Times New Roman" w:cs="Times New Roman"/>
          <w:sz w:val="24"/>
          <w:szCs w:val="24"/>
          <w:lang w:val="lt-LT" w:eastAsia="lt-LT"/>
        </w:rPr>
      </w:pPr>
      <w:r w:rsidRPr="0064749A">
        <w:rPr>
          <w:rFonts w:ascii="Times New Roman" w:eastAsia="Times New Roman" w:hAnsi="Times New Roman" w:cs="Times New Roman"/>
          <w:sz w:val="24"/>
          <w:szCs w:val="24"/>
          <w:lang w:val="lt-LT" w:eastAsia="lt-LT"/>
        </w:rPr>
        <w:t>1</w:t>
      </w:r>
      <w:r w:rsidR="008C2552">
        <w:rPr>
          <w:rFonts w:ascii="Times New Roman" w:eastAsia="Times New Roman" w:hAnsi="Times New Roman" w:cs="Times New Roman"/>
          <w:sz w:val="24"/>
          <w:szCs w:val="24"/>
          <w:lang w:val="lt-LT" w:eastAsia="lt-LT"/>
        </w:rPr>
        <w:t>3</w:t>
      </w:r>
      <w:r w:rsidRPr="0064749A">
        <w:rPr>
          <w:rFonts w:ascii="Times New Roman" w:eastAsia="Times New Roman" w:hAnsi="Times New Roman" w:cs="Times New Roman"/>
          <w:sz w:val="24"/>
          <w:szCs w:val="24"/>
          <w:lang w:val="lt-LT" w:eastAsia="lt-LT"/>
        </w:rPr>
        <w:t xml:space="preserve">.1.2. asmens duomenys, elektroniniai dokumentai (duomenų bazės, duomenų failai ir kt.), Sistemų dokumentai, archyvuota informacija ar kiti dokumentai, paruošti Sutarties šalies ar jos darbuotojų, </w:t>
      </w:r>
      <w:r w:rsidR="001B783F">
        <w:rPr>
          <w:rFonts w:ascii="Times New Roman" w:eastAsia="Times New Roman" w:hAnsi="Times New Roman" w:cs="Times New Roman"/>
          <w:sz w:val="24"/>
          <w:szCs w:val="24"/>
          <w:lang w:val="lt-LT" w:eastAsia="lt-LT"/>
        </w:rPr>
        <w:t xml:space="preserve">kuriuose yra Sutarties 13.1.1 </w:t>
      </w:r>
      <w:r w:rsidR="00F85A5A">
        <w:rPr>
          <w:rFonts w:ascii="Times New Roman" w:eastAsia="Times New Roman" w:hAnsi="Times New Roman" w:cs="Times New Roman"/>
          <w:sz w:val="24"/>
          <w:szCs w:val="24"/>
          <w:lang w:val="lt-LT" w:eastAsia="lt-LT"/>
        </w:rPr>
        <w:t>punkte</w:t>
      </w:r>
      <w:r w:rsidR="001B783F">
        <w:rPr>
          <w:rFonts w:ascii="Times New Roman" w:eastAsia="Times New Roman" w:hAnsi="Times New Roman" w:cs="Times New Roman"/>
          <w:sz w:val="24"/>
          <w:szCs w:val="24"/>
          <w:lang w:val="lt-LT" w:eastAsia="lt-LT"/>
        </w:rPr>
        <w:t xml:space="preserve"> paminėtos informacijos, </w:t>
      </w:r>
      <w:r w:rsidRPr="0064749A">
        <w:rPr>
          <w:rFonts w:ascii="Times New Roman" w:eastAsia="Times New Roman" w:hAnsi="Times New Roman" w:cs="Times New Roman"/>
          <w:sz w:val="24"/>
          <w:szCs w:val="24"/>
          <w:lang w:val="lt-LT" w:eastAsia="lt-LT"/>
        </w:rPr>
        <w:t>ar kurie yra parengti remiantis aukščiau minėta informacija;</w:t>
      </w:r>
    </w:p>
    <w:p w14:paraId="51A20A69" w14:textId="1AEA7108" w:rsidR="00503CEB" w:rsidRPr="0064749A" w:rsidRDefault="00503CEB" w:rsidP="00647976">
      <w:pPr>
        <w:tabs>
          <w:tab w:val="left" w:pos="709"/>
        </w:tabs>
        <w:suppressAutoHyphens/>
        <w:autoSpaceDN w:val="0"/>
        <w:spacing w:after="0" w:line="240" w:lineRule="auto"/>
        <w:ind w:firstLine="567"/>
        <w:contextualSpacing/>
        <w:jc w:val="both"/>
        <w:textAlignment w:val="baseline"/>
        <w:rPr>
          <w:rFonts w:ascii="Times New Roman" w:eastAsia="Times New Roman" w:hAnsi="Times New Roman" w:cs="Times New Roman"/>
          <w:sz w:val="24"/>
          <w:szCs w:val="24"/>
          <w:lang w:val="lt-LT"/>
        </w:rPr>
      </w:pPr>
      <w:r w:rsidRPr="0064749A">
        <w:rPr>
          <w:rFonts w:ascii="Times New Roman" w:eastAsia="Times New Roman" w:hAnsi="Times New Roman" w:cs="Times New Roman"/>
          <w:sz w:val="24"/>
          <w:szCs w:val="24"/>
          <w:lang w:val="lt-LT"/>
        </w:rPr>
        <w:t>1</w:t>
      </w:r>
      <w:r w:rsidR="008C2552">
        <w:rPr>
          <w:rFonts w:ascii="Times New Roman" w:eastAsia="Times New Roman" w:hAnsi="Times New Roman" w:cs="Times New Roman"/>
          <w:sz w:val="24"/>
          <w:szCs w:val="24"/>
          <w:lang w:val="lt-LT"/>
        </w:rPr>
        <w:t>3</w:t>
      </w:r>
      <w:r w:rsidRPr="0064749A">
        <w:rPr>
          <w:rFonts w:ascii="Times New Roman" w:eastAsia="Times New Roman" w:hAnsi="Times New Roman" w:cs="Times New Roman"/>
          <w:sz w:val="24"/>
          <w:szCs w:val="24"/>
          <w:lang w:val="lt-LT"/>
        </w:rPr>
        <w:t xml:space="preserve">.2. </w:t>
      </w:r>
      <w:r w:rsidR="00E27C64">
        <w:rPr>
          <w:rFonts w:ascii="Times New Roman" w:hAnsi="Times New Roman" w:cs="Times New Roman"/>
          <w:sz w:val="24"/>
          <w:szCs w:val="24"/>
          <w:lang w:val="lt-LT"/>
        </w:rPr>
        <w:t>Paslaugų teikėjas</w:t>
      </w:r>
      <w:r w:rsidRPr="0064749A">
        <w:rPr>
          <w:rFonts w:ascii="Times New Roman" w:eastAsia="Times New Roman" w:hAnsi="Times New Roman" w:cs="Times New Roman"/>
          <w:sz w:val="24"/>
          <w:szCs w:val="24"/>
          <w:lang w:val="lt-LT"/>
        </w:rPr>
        <w:t xml:space="preserve"> įsipareigoja:</w:t>
      </w:r>
    </w:p>
    <w:p w14:paraId="50763117" w14:textId="1689FC90" w:rsidR="00503CEB" w:rsidRPr="0064749A" w:rsidRDefault="00503CEB" w:rsidP="0020467A">
      <w:pPr>
        <w:tabs>
          <w:tab w:val="left" w:pos="709"/>
        </w:tabs>
        <w:suppressAutoHyphens/>
        <w:autoSpaceDN w:val="0"/>
        <w:spacing w:after="0" w:line="240" w:lineRule="auto"/>
        <w:ind w:firstLine="709"/>
        <w:contextualSpacing/>
        <w:jc w:val="both"/>
        <w:textAlignment w:val="baseline"/>
        <w:rPr>
          <w:rFonts w:ascii="Times New Roman" w:eastAsia="Times New Roman" w:hAnsi="Times New Roman" w:cs="Times New Roman"/>
          <w:sz w:val="24"/>
          <w:szCs w:val="24"/>
          <w:lang w:val="lt-LT"/>
        </w:rPr>
      </w:pPr>
      <w:r w:rsidRPr="0064749A">
        <w:rPr>
          <w:rFonts w:ascii="Times New Roman" w:eastAsia="Times New Roman" w:hAnsi="Times New Roman" w:cs="Times New Roman"/>
          <w:sz w:val="24"/>
          <w:szCs w:val="24"/>
          <w:lang w:val="lt-LT"/>
        </w:rPr>
        <w:t>1</w:t>
      </w:r>
      <w:r w:rsidR="008C2552">
        <w:rPr>
          <w:rFonts w:ascii="Times New Roman" w:eastAsia="Times New Roman" w:hAnsi="Times New Roman" w:cs="Times New Roman"/>
          <w:sz w:val="24"/>
          <w:szCs w:val="24"/>
          <w:lang w:val="lt-LT"/>
        </w:rPr>
        <w:t>3</w:t>
      </w:r>
      <w:r w:rsidRPr="0064749A">
        <w:rPr>
          <w:rFonts w:ascii="Times New Roman" w:eastAsia="Times New Roman" w:hAnsi="Times New Roman" w:cs="Times New Roman"/>
          <w:sz w:val="24"/>
          <w:szCs w:val="24"/>
          <w:lang w:val="lt-LT"/>
        </w:rPr>
        <w:t>.2.1. naudotis konfidencialia informacija tik sutartinių įsipareigojimų vykdymo tikslais;</w:t>
      </w:r>
    </w:p>
    <w:p w14:paraId="61461C1D" w14:textId="2565DD35" w:rsidR="00503CEB" w:rsidRPr="0064749A" w:rsidRDefault="00503CEB" w:rsidP="0020467A">
      <w:pPr>
        <w:tabs>
          <w:tab w:val="left" w:pos="709"/>
        </w:tabs>
        <w:suppressAutoHyphens/>
        <w:autoSpaceDN w:val="0"/>
        <w:spacing w:after="0" w:line="240" w:lineRule="auto"/>
        <w:ind w:firstLine="709"/>
        <w:contextualSpacing/>
        <w:jc w:val="both"/>
        <w:textAlignment w:val="baseline"/>
        <w:rPr>
          <w:rFonts w:ascii="Times New Roman" w:eastAsia="Times New Roman" w:hAnsi="Times New Roman" w:cs="Times New Roman"/>
          <w:sz w:val="24"/>
          <w:szCs w:val="24"/>
          <w:lang w:val="lt-LT"/>
        </w:rPr>
      </w:pPr>
      <w:r w:rsidRPr="0064749A">
        <w:rPr>
          <w:rFonts w:ascii="Times New Roman" w:eastAsia="Times New Roman" w:hAnsi="Times New Roman" w:cs="Times New Roman"/>
          <w:sz w:val="24"/>
          <w:szCs w:val="24"/>
          <w:lang w:val="lt-LT"/>
        </w:rPr>
        <w:t>1</w:t>
      </w:r>
      <w:r w:rsidR="008C2552">
        <w:rPr>
          <w:rFonts w:ascii="Times New Roman" w:eastAsia="Times New Roman" w:hAnsi="Times New Roman" w:cs="Times New Roman"/>
          <w:sz w:val="24"/>
          <w:szCs w:val="24"/>
          <w:lang w:val="lt-LT"/>
        </w:rPr>
        <w:t>3</w:t>
      </w:r>
      <w:r w:rsidRPr="0064749A">
        <w:rPr>
          <w:rFonts w:ascii="Times New Roman" w:eastAsia="Times New Roman" w:hAnsi="Times New Roman" w:cs="Times New Roman"/>
          <w:sz w:val="24"/>
          <w:szCs w:val="24"/>
          <w:lang w:val="lt-LT"/>
        </w:rPr>
        <w:t>.2.2. neskleisti, negarsinti ir neperduoti tretiesiems asmenims bei nenaudoti trečiųjų fizinių ar juridinių asmenų interesams konfidencialios informacijos, kuri bet kokia forma sutartinių įsipareigojimų tikslais buvo gauta iš Užsakovo, Sutarties galiojimo laikotarpiu ir po Sutarties įvykdymo ar jos nutraukimo be išankstinio rašytinio Užsakovo sutikimo, jeigu Lietuvos Respublikos įstatymai bei kiti teisės aktai nenustato kitaip, ir informuoti Užsakovą apie reikalavimą įstatymų nustatyta tvarka atskleisti konfidencialią informaciją;</w:t>
      </w:r>
    </w:p>
    <w:p w14:paraId="59B17FCA" w14:textId="0425BF36" w:rsidR="00503CEB" w:rsidRPr="0064749A" w:rsidRDefault="00503CEB" w:rsidP="00503CEB">
      <w:pPr>
        <w:tabs>
          <w:tab w:val="left" w:pos="709"/>
        </w:tabs>
        <w:suppressAutoHyphens/>
        <w:autoSpaceDN w:val="0"/>
        <w:spacing w:after="0" w:line="240" w:lineRule="auto"/>
        <w:ind w:firstLine="709"/>
        <w:contextualSpacing/>
        <w:jc w:val="both"/>
        <w:textAlignment w:val="baseline"/>
        <w:rPr>
          <w:rFonts w:ascii="Times New Roman" w:eastAsia="Times New Roman" w:hAnsi="Times New Roman" w:cs="Times New Roman"/>
          <w:sz w:val="24"/>
          <w:szCs w:val="24"/>
          <w:lang w:val="lt-LT"/>
        </w:rPr>
      </w:pPr>
      <w:r w:rsidRPr="0064749A">
        <w:rPr>
          <w:rFonts w:ascii="Times New Roman" w:eastAsia="Times New Roman" w:hAnsi="Times New Roman" w:cs="Times New Roman"/>
          <w:sz w:val="24"/>
          <w:szCs w:val="24"/>
          <w:lang w:val="lt-LT"/>
        </w:rPr>
        <w:t>1</w:t>
      </w:r>
      <w:r w:rsidR="008C2552">
        <w:rPr>
          <w:rFonts w:ascii="Times New Roman" w:eastAsia="Times New Roman" w:hAnsi="Times New Roman" w:cs="Times New Roman"/>
          <w:sz w:val="24"/>
          <w:szCs w:val="24"/>
          <w:lang w:val="lt-LT"/>
        </w:rPr>
        <w:t>3.</w:t>
      </w:r>
      <w:r w:rsidRPr="0064749A">
        <w:rPr>
          <w:rFonts w:ascii="Times New Roman" w:eastAsia="Times New Roman" w:hAnsi="Times New Roman" w:cs="Times New Roman"/>
          <w:sz w:val="24"/>
          <w:szCs w:val="24"/>
          <w:lang w:val="lt-LT"/>
        </w:rPr>
        <w:t>2.3. užtikrinti konfidencialios informacijos apsaugą, t. y. užkirsti galimybę tretiesiems asmenims sužinoti tokią informaciją;</w:t>
      </w:r>
    </w:p>
    <w:p w14:paraId="098060DF" w14:textId="2677B6A3" w:rsidR="00503CEB" w:rsidRPr="0064749A" w:rsidRDefault="00503CEB" w:rsidP="00503CEB">
      <w:pPr>
        <w:tabs>
          <w:tab w:val="left" w:pos="709"/>
        </w:tabs>
        <w:suppressAutoHyphens/>
        <w:autoSpaceDN w:val="0"/>
        <w:spacing w:after="0" w:line="240" w:lineRule="auto"/>
        <w:ind w:firstLine="709"/>
        <w:contextualSpacing/>
        <w:jc w:val="both"/>
        <w:textAlignment w:val="baseline"/>
        <w:rPr>
          <w:rFonts w:ascii="Times New Roman" w:eastAsia="Times New Roman" w:hAnsi="Times New Roman" w:cs="Times New Roman"/>
          <w:sz w:val="24"/>
          <w:szCs w:val="24"/>
          <w:lang w:val="lt-LT"/>
        </w:rPr>
      </w:pPr>
      <w:r w:rsidRPr="0064749A">
        <w:rPr>
          <w:rFonts w:ascii="Times New Roman" w:eastAsia="Times New Roman" w:hAnsi="Times New Roman" w:cs="Times New Roman"/>
          <w:sz w:val="24"/>
          <w:szCs w:val="24"/>
          <w:lang w:val="lt-LT"/>
        </w:rPr>
        <w:t>1</w:t>
      </w:r>
      <w:r w:rsidR="008C2552">
        <w:rPr>
          <w:rFonts w:ascii="Times New Roman" w:eastAsia="Times New Roman" w:hAnsi="Times New Roman" w:cs="Times New Roman"/>
          <w:sz w:val="24"/>
          <w:szCs w:val="24"/>
          <w:lang w:val="lt-LT"/>
        </w:rPr>
        <w:t>3</w:t>
      </w:r>
      <w:r w:rsidRPr="0064749A">
        <w:rPr>
          <w:rFonts w:ascii="Times New Roman" w:eastAsia="Times New Roman" w:hAnsi="Times New Roman" w:cs="Times New Roman"/>
          <w:sz w:val="24"/>
          <w:szCs w:val="24"/>
          <w:lang w:val="lt-LT"/>
        </w:rPr>
        <w:t>.2.4. visais atvejais pranešti Užsakovui apie nesankcionuotą konfidencialios informacijos atskleidimą, informacijos saugumo įvykius ir silpnąsias vietas, taip pat nedelsiant informuoti kitą Sutarties šalį apie aukščiau nurodytų nesklandumų pašalinimą.</w:t>
      </w:r>
    </w:p>
    <w:p w14:paraId="1D11017D" w14:textId="6A4873AF" w:rsidR="00503CEB" w:rsidRPr="0064749A" w:rsidRDefault="00503CEB" w:rsidP="00503CEB">
      <w:pPr>
        <w:tabs>
          <w:tab w:val="left" w:pos="709"/>
        </w:tabs>
        <w:suppressAutoHyphens/>
        <w:autoSpaceDN w:val="0"/>
        <w:spacing w:after="0" w:line="240" w:lineRule="auto"/>
        <w:ind w:firstLine="709"/>
        <w:contextualSpacing/>
        <w:jc w:val="both"/>
        <w:textAlignment w:val="baseline"/>
        <w:rPr>
          <w:rFonts w:ascii="Times New Roman" w:eastAsia="Times New Roman" w:hAnsi="Times New Roman" w:cs="Times New Roman"/>
          <w:sz w:val="24"/>
          <w:szCs w:val="24"/>
          <w:lang w:val="lt-LT"/>
        </w:rPr>
      </w:pPr>
      <w:r w:rsidRPr="0064749A">
        <w:rPr>
          <w:rFonts w:ascii="Times New Roman" w:eastAsia="Times New Roman" w:hAnsi="Times New Roman" w:cs="Times New Roman"/>
          <w:sz w:val="24"/>
          <w:szCs w:val="24"/>
          <w:lang w:val="lt-LT"/>
        </w:rPr>
        <w:t>1</w:t>
      </w:r>
      <w:r w:rsidR="008C2552">
        <w:rPr>
          <w:rFonts w:ascii="Times New Roman" w:eastAsia="Times New Roman" w:hAnsi="Times New Roman" w:cs="Times New Roman"/>
          <w:sz w:val="24"/>
          <w:szCs w:val="24"/>
          <w:lang w:val="lt-LT"/>
        </w:rPr>
        <w:t>3</w:t>
      </w:r>
      <w:r w:rsidRPr="0064749A">
        <w:rPr>
          <w:rFonts w:ascii="Times New Roman" w:eastAsia="Times New Roman" w:hAnsi="Times New Roman" w:cs="Times New Roman"/>
          <w:sz w:val="24"/>
          <w:szCs w:val="24"/>
          <w:lang w:val="lt-LT"/>
        </w:rPr>
        <w:t xml:space="preserve">.3. Pasibaigus Sutarties galiojimui/nutraukus Sutartį, </w:t>
      </w:r>
      <w:r w:rsidR="00E27C64">
        <w:rPr>
          <w:rFonts w:ascii="Times New Roman" w:hAnsi="Times New Roman" w:cs="Times New Roman"/>
          <w:bCs/>
          <w:sz w:val="24"/>
          <w:szCs w:val="24"/>
          <w:lang w:val="lt-LT" w:eastAsia="ar-SA"/>
        </w:rPr>
        <w:t>Paslaugų teikėjas</w:t>
      </w:r>
      <w:r w:rsidRPr="0064749A">
        <w:rPr>
          <w:rFonts w:ascii="Times New Roman" w:hAnsi="Times New Roman" w:cs="Times New Roman"/>
          <w:sz w:val="24"/>
          <w:szCs w:val="24"/>
          <w:lang w:val="lt-LT"/>
        </w:rPr>
        <w:t xml:space="preserve"> </w:t>
      </w:r>
      <w:r w:rsidRPr="0064749A">
        <w:rPr>
          <w:rFonts w:ascii="Times New Roman" w:eastAsia="Times New Roman" w:hAnsi="Times New Roman" w:cs="Times New Roman"/>
          <w:sz w:val="24"/>
          <w:szCs w:val="24"/>
          <w:lang w:val="lt-LT"/>
        </w:rPr>
        <w:t xml:space="preserve"> nedelsiant privalo:</w:t>
      </w:r>
    </w:p>
    <w:p w14:paraId="3072CDE9" w14:textId="003C4D52" w:rsidR="00503CEB" w:rsidRPr="0064749A" w:rsidRDefault="00503CEB" w:rsidP="00503CEB">
      <w:pPr>
        <w:tabs>
          <w:tab w:val="left" w:pos="709"/>
        </w:tabs>
        <w:suppressAutoHyphens/>
        <w:autoSpaceDN w:val="0"/>
        <w:spacing w:after="0" w:line="240" w:lineRule="auto"/>
        <w:ind w:firstLine="709"/>
        <w:contextualSpacing/>
        <w:jc w:val="both"/>
        <w:textAlignment w:val="baseline"/>
        <w:rPr>
          <w:rFonts w:ascii="Times New Roman" w:eastAsia="Times New Roman" w:hAnsi="Times New Roman" w:cs="Times New Roman"/>
          <w:sz w:val="24"/>
          <w:szCs w:val="24"/>
          <w:lang w:val="lt-LT"/>
        </w:rPr>
      </w:pPr>
      <w:r w:rsidRPr="0064749A">
        <w:rPr>
          <w:rFonts w:ascii="Times New Roman" w:eastAsia="Times New Roman" w:hAnsi="Times New Roman" w:cs="Times New Roman"/>
          <w:sz w:val="24"/>
          <w:szCs w:val="24"/>
          <w:lang w:val="lt-LT"/>
        </w:rPr>
        <w:t>1</w:t>
      </w:r>
      <w:r w:rsidR="008C2552">
        <w:rPr>
          <w:rFonts w:ascii="Times New Roman" w:eastAsia="Times New Roman" w:hAnsi="Times New Roman" w:cs="Times New Roman"/>
          <w:sz w:val="24"/>
          <w:szCs w:val="24"/>
          <w:lang w:val="lt-LT"/>
        </w:rPr>
        <w:t>3</w:t>
      </w:r>
      <w:r w:rsidRPr="0064749A">
        <w:rPr>
          <w:rFonts w:ascii="Times New Roman" w:eastAsia="Times New Roman" w:hAnsi="Times New Roman" w:cs="Times New Roman"/>
          <w:sz w:val="24"/>
          <w:szCs w:val="24"/>
          <w:lang w:val="lt-LT"/>
        </w:rPr>
        <w:t>.3.1. grąžinti konfidencialią informaciją Užsakovui arba sunaikinti pateiktą konfidencialią informaciją;</w:t>
      </w:r>
    </w:p>
    <w:p w14:paraId="3F5231A5" w14:textId="4EAE2E9A" w:rsidR="00503CEB" w:rsidRPr="0064749A" w:rsidRDefault="00503CEB" w:rsidP="00503CEB">
      <w:pPr>
        <w:tabs>
          <w:tab w:val="left" w:pos="709"/>
        </w:tabs>
        <w:suppressAutoHyphens/>
        <w:autoSpaceDN w:val="0"/>
        <w:spacing w:after="0" w:line="240" w:lineRule="auto"/>
        <w:ind w:firstLine="709"/>
        <w:contextualSpacing/>
        <w:jc w:val="both"/>
        <w:textAlignment w:val="baseline"/>
        <w:rPr>
          <w:rFonts w:ascii="Times New Roman" w:eastAsia="Times New Roman" w:hAnsi="Times New Roman" w:cs="Times New Roman"/>
          <w:sz w:val="24"/>
          <w:szCs w:val="24"/>
          <w:lang w:val="lt-LT"/>
        </w:rPr>
      </w:pPr>
      <w:r w:rsidRPr="0064749A">
        <w:rPr>
          <w:rFonts w:ascii="Times New Roman" w:eastAsia="Times New Roman" w:hAnsi="Times New Roman" w:cs="Times New Roman"/>
          <w:sz w:val="24"/>
          <w:szCs w:val="24"/>
          <w:lang w:val="lt-LT"/>
        </w:rPr>
        <w:t>1</w:t>
      </w:r>
      <w:r w:rsidR="008C2552">
        <w:rPr>
          <w:rFonts w:ascii="Times New Roman" w:eastAsia="Times New Roman" w:hAnsi="Times New Roman" w:cs="Times New Roman"/>
          <w:sz w:val="24"/>
          <w:szCs w:val="24"/>
          <w:lang w:val="lt-LT"/>
        </w:rPr>
        <w:t>3</w:t>
      </w:r>
      <w:r w:rsidRPr="0064749A">
        <w:rPr>
          <w:rFonts w:ascii="Times New Roman" w:eastAsia="Times New Roman" w:hAnsi="Times New Roman" w:cs="Times New Roman"/>
          <w:sz w:val="24"/>
          <w:szCs w:val="24"/>
          <w:lang w:val="lt-LT"/>
        </w:rPr>
        <w:t>.3.2. įpareigoti asmenis, kuriems konfidenciali informacija buvo atskleista, sunaikinti ar galutinai ištrinti visas elektronines bylas, pastabas ir kitus dokumentus, kuriuose yra konfidencialios informacijos ar kurie yra parengti remiantis konfidencialia informacija;</w:t>
      </w:r>
    </w:p>
    <w:p w14:paraId="4F476427" w14:textId="7E269BCA" w:rsidR="00503CEB" w:rsidRPr="0064749A" w:rsidRDefault="00503CEB" w:rsidP="00503CEB">
      <w:pPr>
        <w:tabs>
          <w:tab w:val="left" w:pos="709"/>
        </w:tabs>
        <w:suppressAutoHyphens/>
        <w:autoSpaceDN w:val="0"/>
        <w:spacing w:after="0" w:line="240" w:lineRule="auto"/>
        <w:ind w:firstLine="709"/>
        <w:contextualSpacing/>
        <w:jc w:val="both"/>
        <w:textAlignment w:val="baseline"/>
        <w:rPr>
          <w:rFonts w:ascii="Times New Roman" w:eastAsia="Times New Roman" w:hAnsi="Times New Roman" w:cs="Times New Roman"/>
          <w:sz w:val="24"/>
          <w:szCs w:val="24"/>
          <w:lang w:val="lt-LT"/>
        </w:rPr>
      </w:pPr>
      <w:r w:rsidRPr="0064749A">
        <w:rPr>
          <w:rFonts w:ascii="Times New Roman" w:eastAsia="Times New Roman" w:hAnsi="Times New Roman" w:cs="Times New Roman"/>
          <w:sz w:val="24"/>
          <w:szCs w:val="24"/>
          <w:lang w:val="lt-LT"/>
        </w:rPr>
        <w:t>1</w:t>
      </w:r>
      <w:r w:rsidR="008C2552">
        <w:rPr>
          <w:rFonts w:ascii="Times New Roman" w:eastAsia="Times New Roman" w:hAnsi="Times New Roman" w:cs="Times New Roman"/>
          <w:sz w:val="24"/>
          <w:szCs w:val="24"/>
          <w:lang w:val="lt-LT"/>
        </w:rPr>
        <w:t>3</w:t>
      </w:r>
      <w:r w:rsidRPr="0064749A">
        <w:rPr>
          <w:rFonts w:ascii="Times New Roman" w:eastAsia="Times New Roman" w:hAnsi="Times New Roman" w:cs="Times New Roman"/>
          <w:sz w:val="24"/>
          <w:szCs w:val="24"/>
          <w:lang w:val="lt-LT"/>
        </w:rPr>
        <w:t>.3.3. patvirtinti Užsakovui šioje dalyje nustatytų įsipareigojimų įvykdymą raštu.</w:t>
      </w:r>
    </w:p>
    <w:p w14:paraId="00DA0483" w14:textId="3759E768" w:rsidR="00503CEB" w:rsidRPr="0064749A" w:rsidRDefault="00503CEB" w:rsidP="008F0745">
      <w:pPr>
        <w:tabs>
          <w:tab w:val="left" w:pos="709"/>
        </w:tabs>
        <w:suppressAutoHyphens/>
        <w:autoSpaceDN w:val="0"/>
        <w:spacing w:after="0" w:line="240" w:lineRule="auto"/>
        <w:ind w:firstLine="709"/>
        <w:contextualSpacing/>
        <w:jc w:val="both"/>
        <w:textAlignment w:val="baseline"/>
        <w:rPr>
          <w:rFonts w:ascii="Times New Roman" w:eastAsia="Times New Roman" w:hAnsi="Times New Roman" w:cs="Times New Roman"/>
          <w:sz w:val="24"/>
          <w:szCs w:val="24"/>
          <w:lang w:val="lt-LT"/>
        </w:rPr>
      </w:pPr>
      <w:r w:rsidRPr="0064749A">
        <w:rPr>
          <w:rFonts w:ascii="Times New Roman" w:eastAsia="Times New Roman" w:hAnsi="Times New Roman" w:cs="Times New Roman"/>
          <w:sz w:val="24"/>
          <w:szCs w:val="24"/>
          <w:lang w:val="lt-LT"/>
        </w:rPr>
        <w:t>1</w:t>
      </w:r>
      <w:r w:rsidR="008C2552">
        <w:rPr>
          <w:rFonts w:ascii="Times New Roman" w:eastAsia="Times New Roman" w:hAnsi="Times New Roman" w:cs="Times New Roman"/>
          <w:sz w:val="24"/>
          <w:szCs w:val="24"/>
          <w:lang w:val="lt-LT"/>
        </w:rPr>
        <w:t>3</w:t>
      </w:r>
      <w:r w:rsidRPr="0064749A">
        <w:rPr>
          <w:rFonts w:ascii="Times New Roman" w:eastAsia="Times New Roman" w:hAnsi="Times New Roman" w:cs="Times New Roman"/>
          <w:sz w:val="24"/>
          <w:szCs w:val="24"/>
          <w:lang w:val="lt-LT"/>
        </w:rPr>
        <w:t xml:space="preserve">.4. </w:t>
      </w:r>
      <w:r w:rsidR="00E27C64">
        <w:rPr>
          <w:rFonts w:ascii="Times New Roman" w:hAnsi="Times New Roman" w:cs="Times New Roman"/>
          <w:bCs/>
          <w:sz w:val="24"/>
          <w:szCs w:val="24"/>
          <w:lang w:val="lt-LT" w:eastAsia="ar-SA"/>
        </w:rPr>
        <w:t>Paslaugų teikėjas</w:t>
      </w:r>
      <w:r w:rsidRPr="0064749A">
        <w:rPr>
          <w:rFonts w:ascii="Times New Roman" w:eastAsia="Times New Roman" w:hAnsi="Times New Roman" w:cs="Times New Roman"/>
          <w:sz w:val="24"/>
          <w:szCs w:val="24"/>
          <w:lang w:val="lt-LT"/>
        </w:rPr>
        <w:t xml:space="preserve">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5870A82C" w14:textId="77777777" w:rsidR="00217827" w:rsidRPr="0064749A" w:rsidRDefault="00217827" w:rsidP="00925273">
      <w:pPr>
        <w:tabs>
          <w:tab w:val="left" w:pos="709"/>
        </w:tabs>
        <w:spacing w:after="0" w:line="240" w:lineRule="auto"/>
        <w:jc w:val="both"/>
        <w:rPr>
          <w:rFonts w:ascii="Times New Roman" w:eastAsia="Times New Roman" w:hAnsi="Times New Roman" w:cs="Times New Roman"/>
          <w:sz w:val="24"/>
          <w:szCs w:val="24"/>
          <w:lang w:val="lt-LT" w:eastAsia="lt-LT"/>
        </w:rPr>
      </w:pPr>
    </w:p>
    <w:p w14:paraId="5F7078A1" w14:textId="77777777" w:rsidR="00503CEB" w:rsidRPr="0064749A" w:rsidRDefault="00503CEB" w:rsidP="00503CEB">
      <w:pPr>
        <w:pStyle w:val="Sraopastraipa"/>
        <w:numPr>
          <w:ilvl w:val="0"/>
          <w:numId w:val="10"/>
        </w:numPr>
        <w:tabs>
          <w:tab w:val="left" w:pos="709"/>
        </w:tabs>
        <w:spacing w:after="0" w:line="240" w:lineRule="auto"/>
        <w:jc w:val="both"/>
        <w:rPr>
          <w:rFonts w:ascii="Times New Roman" w:hAnsi="Times New Roman" w:cs="Times New Roman"/>
          <w:b/>
          <w:bCs/>
          <w:sz w:val="24"/>
          <w:szCs w:val="24"/>
          <w:lang w:val="lt-LT"/>
        </w:rPr>
      </w:pPr>
      <w:r w:rsidRPr="0064749A">
        <w:rPr>
          <w:rFonts w:ascii="Times New Roman" w:hAnsi="Times New Roman" w:cs="Times New Roman"/>
          <w:b/>
          <w:bCs/>
          <w:sz w:val="24"/>
          <w:szCs w:val="24"/>
          <w:lang w:val="lt-LT"/>
        </w:rPr>
        <w:t xml:space="preserve">ASMENS DUOMENŲ TVARKYMAS </w:t>
      </w:r>
    </w:p>
    <w:p w14:paraId="78D0B10B" w14:textId="77777777" w:rsidR="00503CEB" w:rsidRPr="0064749A" w:rsidRDefault="00503CEB" w:rsidP="008C2552">
      <w:pPr>
        <w:pStyle w:val="Sraopastraipa"/>
        <w:numPr>
          <w:ilvl w:val="1"/>
          <w:numId w:val="10"/>
        </w:numPr>
        <w:tabs>
          <w:tab w:val="left" w:pos="1134"/>
        </w:tabs>
        <w:suppressAutoHyphens/>
        <w:autoSpaceDN w:val="0"/>
        <w:spacing w:after="0" w:line="240" w:lineRule="auto"/>
        <w:ind w:left="0" w:firstLine="567"/>
        <w:jc w:val="both"/>
        <w:textAlignment w:val="baseline"/>
        <w:rPr>
          <w:rFonts w:ascii="Times New Roman" w:hAnsi="Times New Roman" w:cs="Times New Roman"/>
          <w:sz w:val="24"/>
          <w:szCs w:val="24"/>
          <w:lang w:val="lt-LT"/>
        </w:rPr>
      </w:pPr>
      <w:r w:rsidRPr="0064749A">
        <w:rPr>
          <w:rFonts w:ascii="Times New Roman" w:eastAsia="Times New Roman" w:hAnsi="Times New Roman" w:cs="Times New Roman"/>
          <w:iCs/>
          <w:sz w:val="24"/>
          <w:szCs w:val="24"/>
          <w:lang w:val="lt-LT"/>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7924FD29" w14:textId="77777777" w:rsidR="00503CEB" w:rsidRPr="0064749A" w:rsidRDefault="00503CEB" w:rsidP="008C2552">
      <w:pPr>
        <w:pStyle w:val="Sraopastraipa"/>
        <w:numPr>
          <w:ilvl w:val="1"/>
          <w:numId w:val="10"/>
        </w:numPr>
        <w:tabs>
          <w:tab w:val="left" w:pos="1134"/>
        </w:tabs>
        <w:suppressAutoHyphens/>
        <w:autoSpaceDN w:val="0"/>
        <w:spacing w:after="0" w:line="240" w:lineRule="auto"/>
        <w:ind w:left="0" w:firstLine="567"/>
        <w:jc w:val="both"/>
        <w:textAlignment w:val="baseline"/>
        <w:rPr>
          <w:rFonts w:ascii="Times New Roman" w:hAnsi="Times New Roman" w:cs="Times New Roman"/>
          <w:sz w:val="24"/>
          <w:szCs w:val="24"/>
          <w:lang w:val="lt-LT"/>
        </w:rPr>
      </w:pPr>
      <w:r w:rsidRPr="0064749A">
        <w:rPr>
          <w:rFonts w:ascii="Times New Roman" w:eastAsia="Times New Roman" w:hAnsi="Times New Roman" w:cs="Times New Roman"/>
          <w:iCs/>
          <w:sz w:val="24"/>
          <w:szCs w:val="24"/>
          <w:lang w:val="lt-LT"/>
        </w:rPr>
        <w:t>Šalių atstovų, darbuotojų ar kitų fizinių asmenų, pasitelktų Sutarčiai vykdyti duomenų tvarkymo teisėtumas grindžiamas būtinybe įvykdyti Sutartį arba būtinybe pasinaudoti iš Sutarties kylančiomis teisėmis.</w:t>
      </w:r>
    </w:p>
    <w:p w14:paraId="1B110C00" w14:textId="77777777" w:rsidR="00503CEB" w:rsidRPr="0064749A" w:rsidRDefault="00503CEB" w:rsidP="008C2552">
      <w:pPr>
        <w:pStyle w:val="Sraopastraipa"/>
        <w:numPr>
          <w:ilvl w:val="1"/>
          <w:numId w:val="10"/>
        </w:numPr>
        <w:tabs>
          <w:tab w:val="left" w:pos="1134"/>
        </w:tabs>
        <w:suppressAutoHyphens/>
        <w:autoSpaceDN w:val="0"/>
        <w:spacing w:after="0" w:line="240" w:lineRule="auto"/>
        <w:ind w:left="0" w:firstLine="567"/>
        <w:jc w:val="both"/>
        <w:textAlignment w:val="baseline"/>
        <w:rPr>
          <w:rFonts w:ascii="Times New Roman" w:hAnsi="Times New Roman" w:cs="Times New Roman"/>
          <w:sz w:val="24"/>
          <w:szCs w:val="24"/>
          <w:lang w:val="lt-LT"/>
        </w:rPr>
      </w:pPr>
      <w:r w:rsidRPr="0064749A">
        <w:rPr>
          <w:rFonts w:ascii="Times New Roman" w:eastAsia="Times New Roman" w:hAnsi="Times New Roman" w:cs="Times New Roman"/>
          <w:iCs/>
          <w:sz w:val="24"/>
          <w:szCs w:val="24"/>
          <w:lang w:val="lt-LT"/>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78062A72" w14:textId="0C39220F" w:rsidR="00503CEB" w:rsidRPr="0064749A" w:rsidRDefault="00503CEB" w:rsidP="008C2552">
      <w:pPr>
        <w:numPr>
          <w:ilvl w:val="1"/>
          <w:numId w:val="10"/>
        </w:numPr>
        <w:tabs>
          <w:tab w:val="left" w:pos="1134"/>
        </w:tabs>
        <w:suppressAutoHyphens/>
        <w:autoSpaceDN w:val="0"/>
        <w:spacing w:after="0" w:line="240" w:lineRule="auto"/>
        <w:ind w:left="0" w:firstLine="567"/>
        <w:jc w:val="both"/>
        <w:textAlignment w:val="baseline"/>
        <w:rPr>
          <w:rFonts w:ascii="Times New Roman" w:hAnsi="Times New Roman" w:cs="Times New Roman"/>
          <w:sz w:val="24"/>
          <w:szCs w:val="24"/>
          <w:lang w:val="lt-LT"/>
        </w:rPr>
      </w:pPr>
      <w:r w:rsidRPr="0064749A">
        <w:rPr>
          <w:rFonts w:ascii="Times New Roman" w:eastAsia="Times New Roman" w:hAnsi="Times New Roman" w:cs="Times New Roman"/>
          <w:iCs/>
          <w:sz w:val="24"/>
          <w:szCs w:val="24"/>
          <w:lang w:val="lt-LT"/>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1F975E70" w14:textId="79A53CC8" w:rsidR="00503CEB" w:rsidRPr="0064749A" w:rsidRDefault="00503CEB" w:rsidP="008C2552">
      <w:pPr>
        <w:numPr>
          <w:ilvl w:val="1"/>
          <w:numId w:val="10"/>
        </w:numPr>
        <w:tabs>
          <w:tab w:val="left" w:pos="1134"/>
        </w:tabs>
        <w:suppressAutoHyphens/>
        <w:autoSpaceDN w:val="0"/>
        <w:spacing w:after="0" w:line="240" w:lineRule="auto"/>
        <w:ind w:left="0" w:firstLine="567"/>
        <w:jc w:val="both"/>
        <w:textAlignment w:val="baseline"/>
        <w:rPr>
          <w:rFonts w:ascii="Times New Roman" w:hAnsi="Times New Roman" w:cs="Times New Roman"/>
          <w:sz w:val="24"/>
          <w:szCs w:val="24"/>
          <w:lang w:val="lt-LT"/>
        </w:rPr>
      </w:pPr>
      <w:r w:rsidRPr="0064749A">
        <w:rPr>
          <w:rFonts w:ascii="Times New Roman" w:eastAsia="Times New Roman" w:hAnsi="Times New Roman" w:cs="Times New Roman"/>
          <w:iCs/>
          <w:sz w:val="24"/>
          <w:szCs w:val="24"/>
          <w:lang w:val="lt-LT"/>
        </w:rPr>
        <w:t xml:space="preserve">Tvarkomus duomenis gali gauti: (I) Šalių darbuotojai, atsakingi už Šalių tarpusavio bendradarbiavimą ir ryšių palaikymą, taip pat vykdantys buhalterinės apskaitos, informacinių sistemų </w:t>
      </w:r>
      <w:r w:rsidRPr="0064749A">
        <w:rPr>
          <w:rFonts w:ascii="Times New Roman" w:eastAsia="Times New Roman" w:hAnsi="Times New Roman" w:cs="Times New Roman"/>
          <w:iCs/>
          <w:sz w:val="24"/>
          <w:szCs w:val="24"/>
          <w:lang w:val="lt-LT"/>
        </w:rPr>
        <w:lastRenderedPageBreak/>
        <w:t>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0D0EAE74" w14:textId="5319B2CD" w:rsidR="00503CEB" w:rsidRPr="0064749A" w:rsidRDefault="00503CEB" w:rsidP="008C2552">
      <w:pPr>
        <w:numPr>
          <w:ilvl w:val="1"/>
          <w:numId w:val="10"/>
        </w:numPr>
        <w:tabs>
          <w:tab w:val="left" w:pos="1134"/>
        </w:tabs>
        <w:suppressAutoHyphens/>
        <w:autoSpaceDN w:val="0"/>
        <w:spacing w:after="0" w:line="240" w:lineRule="auto"/>
        <w:ind w:left="0" w:firstLine="567"/>
        <w:jc w:val="both"/>
        <w:textAlignment w:val="baseline"/>
        <w:rPr>
          <w:rFonts w:ascii="Times New Roman" w:hAnsi="Times New Roman" w:cs="Times New Roman"/>
          <w:sz w:val="24"/>
          <w:szCs w:val="24"/>
          <w:lang w:val="lt-LT"/>
        </w:rPr>
      </w:pPr>
      <w:r w:rsidRPr="0064749A">
        <w:rPr>
          <w:rFonts w:ascii="Times New Roman" w:eastAsia="Times New Roman" w:hAnsi="Times New Roman" w:cs="Times New Roman"/>
          <w:iCs/>
          <w:sz w:val="24"/>
          <w:szCs w:val="24"/>
          <w:lang w:val="lt-LT"/>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074761B9" w14:textId="71D92BF9" w:rsidR="00503CEB" w:rsidRPr="0064749A" w:rsidRDefault="00503CEB" w:rsidP="008C2552">
      <w:pPr>
        <w:numPr>
          <w:ilvl w:val="1"/>
          <w:numId w:val="10"/>
        </w:numPr>
        <w:tabs>
          <w:tab w:val="left" w:pos="1134"/>
        </w:tabs>
        <w:suppressAutoHyphens/>
        <w:autoSpaceDN w:val="0"/>
        <w:spacing w:after="0" w:line="240" w:lineRule="auto"/>
        <w:ind w:left="0" w:firstLine="567"/>
        <w:jc w:val="both"/>
        <w:textAlignment w:val="baseline"/>
        <w:rPr>
          <w:rFonts w:ascii="Times New Roman" w:hAnsi="Times New Roman" w:cs="Times New Roman"/>
          <w:sz w:val="24"/>
          <w:szCs w:val="24"/>
          <w:lang w:val="lt-LT"/>
        </w:rPr>
      </w:pPr>
      <w:r w:rsidRPr="0064749A">
        <w:rPr>
          <w:rFonts w:ascii="Times New Roman" w:eastAsia="Times New Roman" w:hAnsi="Times New Roman" w:cs="Times New Roman"/>
          <w:iCs/>
          <w:sz w:val="24"/>
          <w:szCs w:val="24"/>
          <w:lang w:val="lt-LT"/>
        </w:rPr>
        <w:t xml:space="preserve"> Šalys įsipareigoja tinkamai informuoti visus fizinius asmenis (darbuotojus, įgaliotinius, valdymo organų narius, savo </w:t>
      </w:r>
      <w:r w:rsidR="00D86CCB" w:rsidRPr="0064749A">
        <w:rPr>
          <w:rFonts w:ascii="Times New Roman" w:eastAsia="Times New Roman" w:hAnsi="Times New Roman" w:cs="Times New Roman"/>
          <w:iCs/>
          <w:sz w:val="24"/>
          <w:szCs w:val="24"/>
          <w:lang w:val="lt-LT"/>
        </w:rPr>
        <w:t>S</w:t>
      </w:r>
      <w:r w:rsidRPr="0064749A">
        <w:rPr>
          <w:rFonts w:ascii="Times New Roman" w:eastAsia="Times New Roman" w:hAnsi="Times New Roman" w:cs="Times New Roman"/>
          <w:iCs/>
          <w:sz w:val="24"/>
          <w:szCs w:val="24"/>
          <w:lang w:val="lt-LT"/>
        </w:rPr>
        <w:t>ubti</w:t>
      </w:r>
      <w:r w:rsidR="00D86CCB" w:rsidRPr="0064749A">
        <w:rPr>
          <w:rFonts w:ascii="Times New Roman" w:eastAsia="Times New Roman" w:hAnsi="Times New Roman" w:cs="Times New Roman"/>
          <w:iCs/>
          <w:sz w:val="24"/>
          <w:szCs w:val="24"/>
          <w:lang w:val="lt-LT"/>
        </w:rPr>
        <w:t>e</w:t>
      </w:r>
      <w:r w:rsidRPr="0064749A">
        <w:rPr>
          <w:rFonts w:ascii="Times New Roman" w:eastAsia="Times New Roman" w:hAnsi="Times New Roman" w:cs="Times New Roman"/>
          <w:iCs/>
          <w:sz w:val="24"/>
          <w:szCs w:val="24"/>
          <w:lang w:val="lt-LT"/>
        </w:rPr>
        <w:t>kėj</w:t>
      </w:r>
      <w:r w:rsidR="00497C90" w:rsidRPr="0064749A">
        <w:rPr>
          <w:rFonts w:ascii="Times New Roman" w:eastAsia="Times New Roman" w:hAnsi="Times New Roman" w:cs="Times New Roman"/>
          <w:iCs/>
          <w:sz w:val="24"/>
          <w:szCs w:val="24"/>
          <w:lang w:val="lt-LT"/>
        </w:rPr>
        <w:t>ų</w:t>
      </w:r>
      <w:r w:rsidRPr="0064749A">
        <w:rPr>
          <w:rFonts w:ascii="Times New Roman" w:eastAsia="Times New Roman" w:hAnsi="Times New Roman" w:cs="Times New Roman"/>
          <w:iCs/>
          <w:sz w:val="24"/>
          <w:szCs w:val="24"/>
          <w:lang w:val="lt-LT"/>
        </w:rPr>
        <w:t xml:space="preserve">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C36A992" w14:textId="6537D0BE" w:rsidR="00925273" w:rsidRPr="0020467A" w:rsidRDefault="00503CEB" w:rsidP="00CC7693">
      <w:pPr>
        <w:numPr>
          <w:ilvl w:val="1"/>
          <w:numId w:val="10"/>
        </w:numPr>
        <w:tabs>
          <w:tab w:val="left" w:pos="1134"/>
        </w:tabs>
        <w:suppressAutoHyphens/>
        <w:autoSpaceDN w:val="0"/>
        <w:spacing w:after="0" w:line="240" w:lineRule="auto"/>
        <w:ind w:left="0" w:firstLine="567"/>
        <w:jc w:val="both"/>
        <w:textAlignment w:val="baseline"/>
        <w:rPr>
          <w:rFonts w:ascii="Times New Roman" w:hAnsi="Times New Roman" w:cs="Times New Roman"/>
          <w:sz w:val="24"/>
          <w:szCs w:val="24"/>
          <w:lang w:val="lt-LT"/>
        </w:rPr>
      </w:pPr>
      <w:r w:rsidRPr="0020467A">
        <w:rPr>
          <w:rFonts w:ascii="Times New Roman" w:eastAsia="Times New Roman" w:hAnsi="Times New Roman" w:cs="Times New Roman"/>
          <w:iCs/>
          <w:sz w:val="24"/>
          <w:szCs w:val="24"/>
          <w:lang w:val="lt-LT"/>
        </w:rPr>
        <w:t>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4C07DC96" w14:textId="77777777" w:rsidR="00217827" w:rsidRPr="0064749A" w:rsidRDefault="00217827" w:rsidP="005A57B7">
      <w:pPr>
        <w:tabs>
          <w:tab w:val="left" w:pos="0"/>
        </w:tabs>
        <w:suppressAutoHyphens/>
        <w:autoSpaceDN w:val="0"/>
        <w:spacing w:after="0" w:line="240" w:lineRule="auto"/>
        <w:jc w:val="both"/>
        <w:textAlignment w:val="baseline"/>
        <w:rPr>
          <w:rFonts w:ascii="Times New Roman" w:hAnsi="Times New Roman" w:cs="Times New Roman"/>
          <w:sz w:val="24"/>
          <w:szCs w:val="24"/>
          <w:lang w:val="lt-LT"/>
        </w:rPr>
      </w:pPr>
    </w:p>
    <w:p w14:paraId="35CF9181" w14:textId="77777777" w:rsidR="00503CEB" w:rsidRPr="0064749A" w:rsidRDefault="00503CEB" w:rsidP="008C2552">
      <w:pPr>
        <w:numPr>
          <w:ilvl w:val="0"/>
          <w:numId w:val="10"/>
        </w:numPr>
        <w:tabs>
          <w:tab w:val="left" w:pos="426"/>
          <w:tab w:val="left" w:pos="709"/>
        </w:tabs>
        <w:spacing w:after="0" w:line="240" w:lineRule="auto"/>
        <w:ind w:left="0" w:firstLine="0"/>
        <w:rPr>
          <w:rFonts w:ascii="Times New Roman" w:hAnsi="Times New Roman" w:cs="Times New Roman"/>
          <w:b/>
          <w:bCs/>
          <w:sz w:val="24"/>
          <w:szCs w:val="24"/>
          <w:lang w:val="lt-LT" w:eastAsia="lt-LT"/>
        </w:rPr>
      </w:pPr>
      <w:r w:rsidRPr="0064749A">
        <w:rPr>
          <w:rFonts w:ascii="Times New Roman" w:hAnsi="Times New Roman" w:cs="Times New Roman"/>
          <w:b/>
          <w:bCs/>
          <w:sz w:val="24"/>
          <w:szCs w:val="24"/>
          <w:lang w:val="lt-LT" w:eastAsia="lt-LT"/>
        </w:rPr>
        <w:t>KITOS SUTARTIES SĄLYGOS</w:t>
      </w:r>
    </w:p>
    <w:p w14:paraId="72A27AE5" w14:textId="77777777" w:rsidR="00C85A1B" w:rsidRPr="00C71C39" w:rsidRDefault="00C85A1B" w:rsidP="00C85A1B">
      <w:pPr>
        <w:pStyle w:val="Sraopastraipa"/>
        <w:numPr>
          <w:ilvl w:val="1"/>
          <w:numId w:val="10"/>
        </w:numPr>
        <w:tabs>
          <w:tab w:val="left" w:pos="0"/>
        </w:tabs>
        <w:snapToGrid w:val="0"/>
        <w:spacing w:after="0" w:line="240" w:lineRule="auto"/>
        <w:ind w:left="0" w:firstLine="567"/>
        <w:jc w:val="both"/>
        <w:rPr>
          <w:rFonts w:ascii="Times New Roman" w:hAnsi="Times New Roman" w:cs="Times New Roman"/>
          <w:spacing w:val="-4"/>
          <w:sz w:val="24"/>
          <w:szCs w:val="24"/>
          <w:lang w:val="lt-LT"/>
        </w:rPr>
      </w:pPr>
      <w:r w:rsidRPr="00C71C39">
        <w:rPr>
          <w:rFonts w:ascii="Times New Roman" w:hAnsi="Times New Roman" w:cs="Times New Roman"/>
          <w:sz w:val="24"/>
          <w:szCs w:val="24"/>
          <w:lang w:val="lt-LT"/>
        </w:rPr>
        <w:t>Šalys įsipareigoja per 3 darbo dienas informuoti viena kitą pasikeitus šalių juridiniams adresams, bankų rekvizitams.</w:t>
      </w:r>
    </w:p>
    <w:p w14:paraId="5E519382" w14:textId="77777777" w:rsidR="00C85A1B" w:rsidRPr="00C71C39" w:rsidRDefault="00C85A1B" w:rsidP="00C85A1B">
      <w:pPr>
        <w:pStyle w:val="Sraopastraipa"/>
        <w:numPr>
          <w:ilvl w:val="1"/>
          <w:numId w:val="10"/>
        </w:numPr>
        <w:tabs>
          <w:tab w:val="left" w:pos="0"/>
        </w:tabs>
        <w:snapToGrid w:val="0"/>
        <w:spacing w:after="0" w:line="240" w:lineRule="auto"/>
        <w:ind w:left="0" w:firstLine="567"/>
        <w:jc w:val="both"/>
        <w:rPr>
          <w:rFonts w:ascii="Times New Roman" w:hAnsi="Times New Roman" w:cs="Times New Roman"/>
          <w:spacing w:val="-4"/>
          <w:sz w:val="24"/>
          <w:szCs w:val="24"/>
          <w:lang w:val="lt-LT"/>
        </w:rPr>
      </w:pPr>
      <w:r w:rsidRPr="00C71C39">
        <w:rPr>
          <w:rFonts w:ascii="Times New Roman" w:eastAsia="Calibri" w:hAnsi="Times New Roman" w:cs="Times New Roman"/>
          <w:sz w:val="24"/>
          <w:szCs w:val="24"/>
          <w:lang w:val="lt-LT"/>
        </w:rPr>
        <w:t>Sutarties sąlygos gali būti keičiamos vadovaujantis LR Viešųjų pirkimų įstatymo 89 straipsnio nuostatomis.</w:t>
      </w:r>
    </w:p>
    <w:p w14:paraId="7A94C6DA" w14:textId="77777777" w:rsidR="00C85A1B" w:rsidRPr="00C71C39" w:rsidRDefault="00C85A1B" w:rsidP="00C85A1B">
      <w:pPr>
        <w:pStyle w:val="Sraopastraipa"/>
        <w:numPr>
          <w:ilvl w:val="1"/>
          <w:numId w:val="10"/>
        </w:numPr>
        <w:tabs>
          <w:tab w:val="left" w:pos="0"/>
        </w:tabs>
        <w:snapToGrid w:val="0"/>
        <w:spacing w:after="0" w:line="240" w:lineRule="auto"/>
        <w:ind w:left="0" w:firstLine="567"/>
        <w:jc w:val="both"/>
        <w:rPr>
          <w:rFonts w:ascii="Times New Roman" w:hAnsi="Times New Roman" w:cs="Times New Roman"/>
          <w:spacing w:val="-4"/>
          <w:sz w:val="24"/>
          <w:szCs w:val="24"/>
          <w:lang w:val="lt-LT"/>
        </w:rPr>
      </w:pPr>
      <w:r w:rsidRPr="00C71C39">
        <w:rPr>
          <w:rFonts w:ascii="Times New Roman" w:eastAsia="Calibri" w:hAnsi="Times New Roman" w:cs="Times New Roman"/>
          <w:sz w:val="24"/>
          <w:szCs w:val="24"/>
          <w:lang w:val="lt-LT"/>
        </w:rPr>
        <w:t xml:space="preserve">Užsakovo paskirtas(-i) asmuo(-ys), atsakingas(-i) už pirkimo Sutarties vykdymą: </w:t>
      </w:r>
      <w:r w:rsidRPr="00C71C39">
        <w:rPr>
          <w:rFonts w:ascii="Times New Roman" w:hAnsi="Times New Roman" w:cs="Times New Roman"/>
          <w:i/>
          <w:iCs/>
          <w:color w:val="FF0000"/>
          <w:sz w:val="24"/>
          <w:szCs w:val="24"/>
          <w:lang w:val="lt-LT"/>
        </w:rPr>
        <w:t>(nurodomos atsakingo asmens pareigos, vardas ir pavardė, kontaktiniai duomenys).</w:t>
      </w:r>
    </w:p>
    <w:p w14:paraId="389D973A" w14:textId="77777777" w:rsidR="00C85A1B" w:rsidRPr="00C71C39" w:rsidRDefault="00C85A1B" w:rsidP="00C85A1B">
      <w:pPr>
        <w:pStyle w:val="Sraopastraipa"/>
        <w:numPr>
          <w:ilvl w:val="1"/>
          <w:numId w:val="10"/>
        </w:numPr>
        <w:tabs>
          <w:tab w:val="left" w:pos="0"/>
        </w:tabs>
        <w:snapToGrid w:val="0"/>
        <w:spacing w:after="0" w:line="240" w:lineRule="auto"/>
        <w:ind w:left="0" w:firstLine="567"/>
        <w:jc w:val="both"/>
        <w:rPr>
          <w:rFonts w:ascii="Times New Roman" w:hAnsi="Times New Roman" w:cs="Times New Roman"/>
          <w:spacing w:val="-4"/>
          <w:sz w:val="24"/>
          <w:szCs w:val="24"/>
          <w:lang w:val="lt-LT"/>
        </w:rPr>
      </w:pPr>
      <w:r w:rsidRPr="00C71C39">
        <w:rPr>
          <w:rFonts w:ascii="Times New Roman" w:eastAsia="Times New Roman" w:hAnsi="Times New Roman" w:cs="Times New Roman"/>
          <w:color w:val="000000" w:themeColor="text1"/>
          <w:sz w:val="24"/>
          <w:szCs w:val="24"/>
          <w:lang w:val="lt-LT"/>
        </w:rPr>
        <w:t xml:space="preserve">Jeigu </w:t>
      </w:r>
      <w:r w:rsidRPr="00C71C39">
        <w:rPr>
          <w:rFonts w:ascii="Times New Roman" w:hAnsi="Times New Roman" w:cs="Times New Roman"/>
          <w:sz w:val="24"/>
          <w:szCs w:val="24"/>
          <w:lang w:val="lt-LT" w:eastAsia="ar-SA"/>
        </w:rPr>
        <w:t>Paslaugų teikėjo</w:t>
      </w:r>
      <w:r w:rsidRPr="00C71C39">
        <w:rPr>
          <w:rFonts w:ascii="Times New Roman" w:eastAsia="Times New Roman" w:hAnsi="Times New Roman" w:cs="Times New Roman"/>
          <w:color w:val="000000" w:themeColor="text1"/>
          <w:sz w:val="24"/>
          <w:szCs w:val="24"/>
          <w:lang w:val="lt-LT"/>
        </w:rPr>
        <w:t xml:space="preserve"> kvalifikacija dėl teisės verstis atitinkama veikla netikrinta ar tikrinta ne visa apimtimi, </w:t>
      </w:r>
      <w:r w:rsidRPr="00C71C39">
        <w:rPr>
          <w:rFonts w:ascii="Times New Roman" w:hAnsi="Times New Roman" w:cs="Times New Roman"/>
          <w:sz w:val="24"/>
          <w:szCs w:val="24"/>
          <w:lang w:val="lt-LT" w:eastAsia="ar-SA"/>
        </w:rPr>
        <w:t xml:space="preserve">Paslaugų teikėjas </w:t>
      </w:r>
      <w:r w:rsidRPr="00C71C39">
        <w:rPr>
          <w:rFonts w:ascii="Times New Roman" w:eastAsia="Times New Roman" w:hAnsi="Times New Roman" w:cs="Times New Roman"/>
          <w:color w:val="000000" w:themeColor="text1"/>
          <w:sz w:val="24"/>
          <w:szCs w:val="24"/>
          <w:lang w:val="lt-LT"/>
        </w:rPr>
        <w:t xml:space="preserve"> įsipareigoja, kad sutartį vykdys tik tokią teisę turintys asmenys.</w:t>
      </w:r>
    </w:p>
    <w:p w14:paraId="10BF53A1" w14:textId="77777777" w:rsidR="00C85A1B" w:rsidRPr="00C71C39" w:rsidRDefault="00C85A1B" w:rsidP="00C85A1B">
      <w:pPr>
        <w:pStyle w:val="Sraopastraipa"/>
        <w:numPr>
          <w:ilvl w:val="1"/>
          <w:numId w:val="10"/>
        </w:numPr>
        <w:tabs>
          <w:tab w:val="left" w:pos="0"/>
        </w:tabs>
        <w:snapToGrid w:val="0"/>
        <w:spacing w:after="0" w:line="240" w:lineRule="auto"/>
        <w:ind w:left="0" w:firstLine="567"/>
        <w:jc w:val="both"/>
        <w:rPr>
          <w:rFonts w:ascii="Times New Roman" w:hAnsi="Times New Roman" w:cs="Times New Roman"/>
          <w:spacing w:val="-4"/>
          <w:sz w:val="24"/>
          <w:szCs w:val="24"/>
          <w:lang w:val="lt-LT"/>
        </w:rPr>
      </w:pPr>
      <w:r w:rsidRPr="00C71C39">
        <w:rPr>
          <w:rFonts w:ascii="Times New Roman" w:hAnsi="Times New Roman" w:cs="Times New Roman"/>
          <w:color w:val="000000" w:themeColor="text1"/>
          <w:sz w:val="24"/>
          <w:szCs w:val="24"/>
          <w:lang w:val="lt-LT"/>
        </w:rPr>
        <w:t>Sutarties šalims yra žinoma, kad ši Sutartis yra vieša, išskyrus joje esančią konfidencialią informaciją. Konfidencialia informacija laikoma tik tokia informacija, kurios</w:t>
      </w:r>
      <w:r w:rsidRPr="00C71C39">
        <w:rPr>
          <w:rFonts w:ascii="Times New Roman" w:hAnsi="Times New Roman" w:cs="Times New Roman"/>
          <w:color w:val="000000" w:themeColor="text1"/>
          <w:sz w:val="24"/>
          <w:szCs w:val="24"/>
          <w:shd w:val="clear" w:color="auto" w:fill="FFFFFF"/>
          <w:lang w:val="lt-LT"/>
        </w:rPr>
        <w:t xml:space="preserve"> atskleidimas prieštarautų teisės aktams.</w:t>
      </w:r>
    </w:p>
    <w:p w14:paraId="16F80CE0" w14:textId="77777777" w:rsidR="00C85A1B" w:rsidRPr="00C71C39" w:rsidRDefault="00C85A1B" w:rsidP="00C85A1B">
      <w:pPr>
        <w:pStyle w:val="Sraopastraipa"/>
        <w:numPr>
          <w:ilvl w:val="1"/>
          <w:numId w:val="10"/>
        </w:numPr>
        <w:tabs>
          <w:tab w:val="left" w:pos="0"/>
        </w:tabs>
        <w:snapToGrid w:val="0"/>
        <w:spacing w:after="0" w:line="240" w:lineRule="auto"/>
        <w:ind w:left="0" w:firstLine="567"/>
        <w:jc w:val="both"/>
        <w:rPr>
          <w:rFonts w:ascii="Times New Roman" w:hAnsi="Times New Roman" w:cs="Times New Roman"/>
          <w:spacing w:val="-4"/>
          <w:sz w:val="24"/>
          <w:szCs w:val="24"/>
          <w:lang w:val="lt-LT"/>
        </w:rPr>
      </w:pPr>
      <w:r w:rsidRPr="00C71C39">
        <w:rPr>
          <w:rFonts w:ascii="Times New Roman" w:hAnsi="Times New Roman" w:cs="Times New Roman"/>
          <w:sz w:val="24"/>
          <w:szCs w:val="24"/>
          <w:lang w:val="lt-LT"/>
        </w:rPr>
        <w:t>Sutarčiai, iš jos kylantiems Šalių santykiams bei jų aiškinimui taikoma Lietuvos Respublikos teisė.</w:t>
      </w:r>
    </w:p>
    <w:p w14:paraId="4512A87E" w14:textId="2C619059" w:rsidR="00C85A1B" w:rsidRDefault="00C85A1B" w:rsidP="00C85A1B">
      <w:pPr>
        <w:pStyle w:val="Sraopastraipa"/>
        <w:numPr>
          <w:ilvl w:val="1"/>
          <w:numId w:val="10"/>
        </w:numPr>
        <w:tabs>
          <w:tab w:val="left" w:pos="0"/>
        </w:tabs>
        <w:snapToGrid w:val="0"/>
        <w:spacing w:after="0" w:line="240" w:lineRule="auto"/>
        <w:ind w:left="0" w:firstLine="567"/>
        <w:jc w:val="both"/>
        <w:rPr>
          <w:rFonts w:ascii="Times New Roman" w:hAnsi="Times New Roman" w:cs="Times New Roman"/>
          <w:spacing w:val="-4"/>
          <w:sz w:val="24"/>
          <w:szCs w:val="24"/>
          <w:lang w:val="lt-LT"/>
        </w:rPr>
      </w:pPr>
      <w:r w:rsidRPr="00C71C39">
        <w:rPr>
          <w:rFonts w:ascii="Times New Roman" w:hAnsi="Times New Roman" w:cs="Times New Roman"/>
          <w:spacing w:val="-4"/>
          <w:sz w:val="24"/>
          <w:szCs w:val="24"/>
          <w:lang w:val="lt-LT"/>
        </w:rPr>
        <w:t xml:space="preserve">Visi pranešimai, sutikimai ir kitas susižinojimas, kuriuos Šalys gali pateikti pagal šią </w:t>
      </w:r>
      <w:r w:rsidR="005B0A63">
        <w:rPr>
          <w:rFonts w:ascii="Times New Roman" w:hAnsi="Times New Roman" w:cs="Times New Roman"/>
          <w:spacing w:val="-4"/>
          <w:sz w:val="24"/>
          <w:szCs w:val="24"/>
          <w:lang w:val="lt-LT"/>
        </w:rPr>
        <w:t>S</w:t>
      </w:r>
      <w:r w:rsidRPr="00C71C39">
        <w:rPr>
          <w:rFonts w:ascii="Times New Roman" w:hAnsi="Times New Roman" w:cs="Times New Roman"/>
          <w:spacing w:val="-4"/>
          <w:sz w:val="24"/>
          <w:szCs w:val="24"/>
          <w:lang w:val="lt-LT"/>
        </w:rPr>
        <w:t>utartį, teikiami lietuvių kalba. Visi susirašinėjimai (laiškų, užklausų, prašymų, raštų ar kitų dokumentų siuntimas) sutarties vykdymo metu turi vykti tik elektroninėmis priemonėmis ir būti siunčiami šioje sutartyje nurodytais elektroniniais adresais. Pranešimai kitai Pirkimo sutarties Šaliai, išsiųsti elektroniniu paštu, yra laikomi gautais jų išsiuntimo dieną arba kitą darbo dieną, jeigu išsiuntimo diena buvo ne darbo diena.</w:t>
      </w:r>
    </w:p>
    <w:p w14:paraId="72A3DE89" w14:textId="694FA04A" w:rsidR="00355A82" w:rsidRDefault="00355A82" w:rsidP="00C85A1B">
      <w:pPr>
        <w:pStyle w:val="Sraopastraipa"/>
        <w:numPr>
          <w:ilvl w:val="1"/>
          <w:numId w:val="10"/>
        </w:numPr>
        <w:tabs>
          <w:tab w:val="left" w:pos="0"/>
        </w:tabs>
        <w:snapToGrid w:val="0"/>
        <w:spacing w:after="0" w:line="240" w:lineRule="auto"/>
        <w:ind w:left="0" w:firstLine="567"/>
        <w:jc w:val="both"/>
        <w:rPr>
          <w:rFonts w:ascii="Times New Roman" w:hAnsi="Times New Roman" w:cs="Times New Roman"/>
          <w:spacing w:val="-4"/>
          <w:sz w:val="24"/>
          <w:szCs w:val="24"/>
          <w:lang w:val="lt-LT"/>
        </w:rPr>
      </w:pPr>
      <w:r w:rsidRPr="00355A82">
        <w:rPr>
          <w:rFonts w:ascii="Times New Roman" w:hAnsi="Times New Roman" w:cs="Times New Roman"/>
          <w:spacing w:val="-4"/>
          <w:sz w:val="24"/>
          <w:szCs w:val="24"/>
          <w:lang w:val="lt-LT"/>
        </w:rPr>
        <w:t xml:space="preserve">Vadovaujantis </w:t>
      </w:r>
      <w:r w:rsidR="0079762E" w:rsidRPr="0079762E">
        <w:rPr>
          <w:rFonts w:ascii="Times New Roman" w:hAnsi="Times New Roman" w:cs="Times New Roman"/>
          <w:spacing w:val="-4"/>
          <w:sz w:val="24"/>
          <w:szCs w:val="24"/>
          <w:lang w:val="lt-LT"/>
        </w:rPr>
        <w:t>Lietuvos Respublikos aplinkos ministro 2011 m. birželio 28 d. įsakymo Nr. D1-508 „</w:t>
      </w:r>
      <w:hyperlink r:id="rId8" w:history="1">
        <w:r w:rsidR="0079762E" w:rsidRPr="0079762E">
          <w:rPr>
            <w:rStyle w:val="Hipersaitas"/>
            <w:rFonts w:ascii="Times New Roman" w:hAnsi="Times New Roman" w:cs="Times New Roman"/>
            <w:spacing w:val="-4"/>
            <w:sz w:val="24"/>
            <w:szCs w:val="24"/>
            <w:lang w:val="lt-LT"/>
          </w:rPr>
          <w:t>Dėl Aplinkos apsaugos kriterijų taikymo, vykdant žaliuosius pirkimus, tvarkos aprašo patvirtinimo</w:t>
        </w:r>
      </w:hyperlink>
      <w:r w:rsidR="0079762E" w:rsidRPr="0079762E">
        <w:rPr>
          <w:rFonts w:ascii="Times New Roman" w:hAnsi="Times New Roman" w:cs="Times New Roman"/>
          <w:spacing w:val="-4"/>
          <w:sz w:val="24"/>
          <w:szCs w:val="24"/>
          <w:lang w:val="lt-LT"/>
        </w:rPr>
        <w:t xml:space="preserve">“ </w:t>
      </w:r>
      <w:r w:rsidRPr="00355A82">
        <w:rPr>
          <w:rFonts w:ascii="Times New Roman" w:hAnsi="Times New Roman" w:cs="Times New Roman"/>
          <w:spacing w:val="-4"/>
          <w:sz w:val="24"/>
          <w:szCs w:val="24"/>
          <w:lang w:val="lt-LT"/>
        </w:rPr>
        <w:t xml:space="preserve"> 4.4.4.1, 4.4.4.2 ir 4.4.4.3 punktais, pirkimas, kurio pagrindu sudaryta ši sutartis, laikomas žaliuoju. Aplinkos apsaugos kriterijai nustatyti sutarties </w:t>
      </w:r>
      <w:r w:rsidRPr="00D86B90">
        <w:rPr>
          <w:rFonts w:ascii="Times New Roman" w:hAnsi="Times New Roman" w:cs="Times New Roman"/>
          <w:spacing w:val="-4"/>
          <w:sz w:val="24"/>
          <w:szCs w:val="24"/>
          <w:lang w:val="lt-LT"/>
        </w:rPr>
        <w:t xml:space="preserve">4.2., 6.1.9., 6.1.11. ir </w:t>
      </w:r>
      <w:r>
        <w:rPr>
          <w:rFonts w:ascii="Times New Roman" w:hAnsi="Times New Roman" w:cs="Times New Roman"/>
          <w:spacing w:val="-4"/>
          <w:sz w:val="24"/>
          <w:szCs w:val="24"/>
          <w:lang w:val="lt-LT"/>
        </w:rPr>
        <w:t>6.1.13.</w:t>
      </w:r>
      <w:r w:rsidRPr="00355A82">
        <w:rPr>
          <w:rFonts w:ascii="Times New Roman" w:hAnsi="Times New Roman" w:cs="Times New Roman"/>
          <w:spacing w:val="-4"/>
          <w:sz w:val="24"/>
          <w:szCs w:val="24"/>
          <w:lang w:val="lt-LT"/>
        </w:rPr>
        <w:t xml:space="preserve"> punktuose.</w:t>
      </w:r>
    </w:p>
    <w:p w14:paraId="77D6CFAC" w14:textId="58A95161" w:rsidR="00C85A1B" w:rsidRPr="00C71C39" w:rsidRDefault="00C85A1B" w:rsidP="00C85A1B">
      <w:pPr>
        <w:pStyle w:val="Sraopastraipa"/>
        <w:numPr>
          <w:ilvl w:val="1"/>
          <w:numId w:val="10"/>
        </w:numPr>
        <w:tabs>
          <w:tab w:val="left" w:pos="0"/>
        </w:tabs>
        <w:snapToGrid w:val="0"/>
        <w:spacing w:after="0" w:line="240" w:lineRule="auto"/>
        <w:ind w:left="0" w:firstLine="567"/>
        <w:jc w:val="both"/>
        <w:rPr>
          <w:rFonts w:ascii="Times New Roman" w:hAnsi="Times New Roman" w:cs="Times New Roman"/>
          <w:spacing w:val="-4"/>
          <w:sz w:val="24"/>
          <w:szCs w:val="24"/>
          <w:lang w:val="lt-LT"/>
        </w:rPr>
      </w:pPr>
      <w:r w:rsidRPr="00C71C39">
        <w:rPr>
          <w:rFonts w:ascii="Times New Roman" w:hAnsi="Times New Roman" w:cs="Times New Roman"/>
          <w:spacing w:val="-4"/>
          <w:sz w:val="24"/>
          <w:szCs w:val="24"/>
          <w:lang w:val="lt-LT"/>
        </w:rPr>
        <w:t>Pirkimo sutartis sudaryta lietuvių kalba, vienu egzemplioriumi ir pasirašoma naudojantis saugiais elektroniniais parašais.</w:t>
      </w:r>
    </w:p>
    <w:p w14:paraId="296FAF12" w14:textId="77777777" w:rsidR="00217827" w:rsidRPr="0064749A" w:rsidRDefault="00217827" w:rsidP="00503CEB">
      <w:pPr>
        <w:tabs>
          <w:tab w:val="left" w:pos="709"/>
          <w:tab w:val="left" w:pos="851"/>
        </w:tabs>
        <w:spacing w:after="0" w:line="240" w:lineRule="auto"/>
        <w:jc w:val="both"/>
        <w:rPr>
          <w:rFonts w:ascii="Times New Roman" w:eastAsia="MS Mincho" w:hAnsi="Times New Roman" w:cs="Times New Roman"/>
          <w:sz w:val="24"/>
          <w:szCs w:val="24"/>
          <w:lang w:val="lt-LT"/>
        </w:rPr>
      </w:pPr>
    </w:p>
    <w:p w14:paraId="0AB30147" w14:textId="77777777" w:rsidR="00503CEB" w:rsidRPr="0064749A" w:rsidRDefault="00503CEB" w:rsidP="00503CEB">
      <w:pPr>
        <w:tabs>
          <w:tab w:val="left" w:pos="709"/>
        </w:tabs>
        <w:spacing w:after="0" w:line="240" w:lineRule="auto"/>
        <w:rPr>
          <w:rFonts w:ascii="Times New Roman" w:hAnsi="Times New Roman" w:cs="Times New Roman"/>
          <w:b/>
          <w:sz w:val="24"/>
          <w:szCs w:val="24"/>
          <w:lang w:val="lt-LT" w:eastAsia="lt-LT"/>
        </w:rPr>
      </w:pPr>
      <w:r w:rsidRPr="0064749A">
        <w:rPr>
          <w:rFonts w:ascii="Times New Roman" w:hAnsi="Times New Roman" w:cs="Times New Roman"/>
          <w:b/>
          <w:sz w:val="24"/>
          <w:szCs w:val="24"/>
          <w:lang w:val="lt-LT" w:eastAsia="lt-LT"/>
        </w:rPr>
        <w:t>Sutarties priedai:</w:t>
      </w:r>
    </w:p>
    <w:p w14:paraId="364052B0" w14:textId="4C433C43" w:rsidR="00503CEB" w:rsidRPr="0064749A" w:rsidRDefault="00A15A35" w:rsidP="00503CEB">
      <w:pPr>
        <w:pStyle w:val="Sraopastraipa"/>
        <w:numPr>
          <w:ilvl w:val="1"/>
          <w:numId w:val="1"/>
        </w:numPr>
        <w:tabs>
          <w:tab w:val="left" w:pos="851"/>
        </w:tabs>
        <w:spacing w:after="0" w:line="240" w:lineRule="auto"/>
        <w:ind w:left="0" w:firstLine="567"/>
        <w:rPr>
          <w:rFonts w:ascii="Times New Roman" w:hAnsi="Times New Roman" w:cs="Times New Roman"/>
          <w:sz w:val="24"/>
          <w:szCs w:val="24"/>
          <w:lang w:val="lt-LT"/>
        </w:rPr>
      </w:pPr>
      <w:r w:rsidRPr="0064749A">
        <w:rPr>
          <w:rFonts w:ascii="Times New Roman" w:hAnsi="Times New Roman" w:cs="Times New Roman"/>
          <w:bCs/>
          <w:sz w:val="24"/>
          <w:szCs w:val="24"/>
          <w:lang w:val="lt-LT"/>
        </w:rPr>
        <w:t>P</w:t>
      </w:r>
      <w:r w:rsidR="00503CEB" w:rsidRPr="0064749A">
        <w:rPr>
          <w:rFonts w:ascii="Times New Roman" w:hAnsi="Times New Roman" w:cs="Times New Roman"/>
          <w:bCs/>
          <w:sz w:val="24"/>
          <w:szCs w:val="24"/>
          <w:lang w:val="lt-LT"/>
        </w:rPr>
        <w:t xml:space="preserve">riedas. </w:t>
      </w:r>
      <w:r w:rsidR="00F85A5A" w:rsidRPr="001446D3">
        <w:rPr>
          <w:rFonts w:ascii="Times New Roman" w:hAnsi="Times New Roman" w:cs="Times New Roman"/>
          <w:color w:val="000000" w:themeColor="text1"/>
          <w:sz w:val="24"/>
          <w:szCs w:val="24"/>
          <w:lang w:val="lt-LT"/>
        </w:rPr>
        <w:t>Techninė specifikacija</w:t>
      </w:r>
      <w:r w:rsidR="00503CEB" w:rsidRPr="0064749A">
        <w:rPr>
          <w:rFonts w:ascii="Times New Roman" w:hAnsi="Times New Roman" w:cs="Times New Roman"/>
          <w:bCs/>
          <w:sz w:val="24"/>
          <w:szCs w:val="24"/>
          <w:lang w:val="lt-LT"/>
        </w:rPr>
        <w:t>;</w:t>
      </w:r>
    </w:p>
    <w:p w14:paraId="30D2925D" w14:textId="6481E76A" w:rsidR="00A15A35" w:rsidRPr="0064749A" w:rsidRDefault="00A15A35" w:rsidP="00503CEB">
      <w:pPr>
        <w:pStyle w:val="Sraopastraipa"/>
        <w:numPr>
          <w:ilvl w:val="1"/>
          <w:numId w:val="1"/>
        </w:numPr>
        <w:tabs>
          <w:tab w:val="left" w:pos="851"/>
        </w:tabs>
        <w:spacing w:after="0" w:line="240" w:lineRule="auto"/>
        <w:ind w:left="0" w:firstLine="567"/>
        <w:rPr>
          <w:rFonts w:ascii="Times New Roman" w:hAnsi="Times New Roman" w:cs="Times New Roman"/>
          <w:sz w:val="24"/>
          <w:szCs w:val="24"/>
          <w:lang w:val="lt-LT"/>
        </w:rPr>
      </w:pPr>
      <w:r w:rsidRPr="0064749A">
        <w:rPr>
          <w:rFonts w:ascii="Times New Roman" w:hAnsi="Times New Roman" w:cs="Times New Roman"/>
          <w:bCs/>
          <w:sz w:val="24"/>
          <w:szCs w:val="24"/>
          <w:lang w:val="lt-LT"/>
        </w:rPr>
        <w:t xml:space="preserve">Priedas. </w:t>
      </w:r>
      <w:r w:rsidR="00F85A5A" w:rsidRPr="0064749A">
        <w:rPr>
          <w:rFonts w:ascii="Times New Roman" w:hAnsi="Times New Roman" w:cs="Times New Roman"/>
          <w:bCs/>
          <w:sz w:val="24"/>
          <w:szCs w:val="24"/>
          <w:lang w:val="lt-LT"/>
        </w:rPr>
        <w:t>Atliktų paslaugų akto forma</w:t>
      </w:r>
      <w:r w:rsidRPr="0064749A">
        <w:rPr>
          <w:rFonts w:ascii="Times New Roman" w:hAnsi="Times New Roman" w:cs="Times New Roman"/>
          <w:bCs/>
          <w:sz w:val="24"/>
          <w:szCs w:val="24"/>
          <w:lang w:val="lt-LT"/>
        </w:rPr>
        <w:t>;</w:t>
      </w:r>
    </w:p>
    <w:p w14:paraId="22851BC5" w14:textId="65DBB1E5" w:rsidR="00501955" w:rsidRDefault="00A15A35" w:rsidP="00501955">
      <w:pPr>
        <w:pStyle w:val="Sraopastraipa"/>
        <w:numPr>
          <w:ilvl w:val="1"/>
          <w:numId w:val="1"/>
        </w:numPr>
        <w:tabs>
          <w:tab w:val="left" w:pos="851"/>
        </w:tabs>
        <w:spacing w:after="0" w:line="240" w:lineRule="auto"/>
        <w:ind w:left="0" w:firstLine="567"/>
        <w:jc w:val="both"/>
        <w:rPr>
          <w:rFonts w:ascii="Times New Roman" w:hAnsi="Times New Roman" w:cs="Times New Roman"/>
          <w:color w:val="000000" w:themeColor="text1"/>
          <w:sz w:val="24"/>
          <w:szCs w:val="24"/>
          <w:lang w:val="lt-LT"/>
        </w:rPr>
      </w:pPr>
      <w:r w:rsidRPr="001446D3">
        <w:rPr>
          <w:rFonts w:ascii="Times New Roman" w:eastAsia="Times New Roman" w:hAnsi="Times New Roman" w:cs="Times New Roman"/>
          <w:sz w:val="24"/>
          <w:szCs w:val="24"/>
          <w:lang w:val="lt-LT"/>
        </w:rPr>
        <w:t>P</w:t>
      </w:r>
      <w:r w:rsidR="00503CEB" w:rsidRPr="001446D3">
        <w:rPr>
          <w:rFonts w:ascii="Times New Roman" w:eastAsia="Times New Roman" w:hAnsi="Times New Roman" w:cs="Times New Roman"/>
          <w:sz w:val="24"/>
          <w:szCs w:val="24"/>
          <w:lang w:val="lt-LT"/>
        </w:rPr>
        <w:t>riedas.</w:t>
      </w:r>
      <w:r w:rsidR="00F85A5A" w:rsidRPr="00F85A5A">
        <w:rPr>
          <w:rFonts w:ascii="Times New Roman" w:hAnsi="Times New Roman" w:cs="Times New Roman"/>
          <w:bCs/>
          <w:sz w:val="24"/>
          <w:szCs w:val="24"/>
          <w:lang w:val="lt-LT"/>
        </w:rPr>
        <w:t xml:space="preserve"> </w:t>
      </w:r>
      <w:r w:rsidR="00F85A5A" w:rsidRPr="0064749A">
        <w:rPr>
          <w:rFonts w:ascii="Times New Roman" w:hAnsi="Times New Roman" w:cs="Times New Roman"/>
          <w:bCs/>
          <w:sz w:val="24"/>
          <w:szCs w:val="24"/>
          <w:lang w:val="lt-LT"/>
        </w:rPr>
        <w:t>Paslaugų perdavimo – priėmimo akto forma</w:t>
      </w:r>
      <w:r w:rsidR="00501955">
        <w:rPr>
          <w:rFonts w:ascii="Times New Roman" w:hAnsi="Times New Roman" w:cs="Times New Roman"/>
          <w:color w:val="000000" w:themeColor="text1"/>
          <w:sz w:val="24"/>
          <w:szCs w:val="24"/>
          <w:lang w:val="lt-LT"/>
        </w:rPr>
        <w:t>;</w:t>
      </w:r>
    </w:p>
    <w:p w14:paraId="6155ED19" w14:textId="0BA7AB5A" w:rsidR="00217827" w:rsidRPr="001F36D6" w:rsidRDefault="00501955" w:rsidP="001E64EF">
      <w:pPr>
        <w:pStyle w:val="Sraopastraipa"/>
        <w:numPr>
          <w:ilvl w:val="1"/>
          <w:numId w:val="1"/>
        </w:numPr>
        <w:tabs>
          <w:tab w:val="left" w:pos="709"/>
          <w:tab w:val="left" w:pos="851"/>
        </w:tabs>
        <w:spacing w:after="0" w:line="240" w:lineRule="auto"/>
        <w:ind w:left="0" w:firstLine="567"/>
        <w:jc w:val="both"/>
        <w:rPr>
          <w:rFonts w:ascii="Times New Roman" w:hAnsi="Times New Roman" w:cs="Times New Roman"/>
          <w:bCs/>
          <w:sz w:val="24"/>
          <w:szCs w:val="24"/>
          <w:lang w:val="lt-LT" w:eastAsia="lt-LT"/>
        </w:rPr>
      </w:pPr>
      <w:r w:rsidRPr="001F36D6">
        <w:rPr>
          <w:rFonts w:ascii="Times New Roman" w:eastAsia="Times New Roman" w:hAnsi="Times New Roman" w:cs="Times New Roman"/>
          <w:sz w:val="24"/>
          <w:szCs w:val="24"/>
          <w:lang w:val="lt-LT"/>
        </w:rPr>
        <w:t>Priedas.</w:t>
      </w:r>
      <w:r w:rsidRPr="001F36D6">
        <w:rPr>
          <w:rFonts w:ascii="Times New Roman" w:hAnsi="Times New Roman" w:cs="Times New Roman"/>
          <w:color w:val="000000" w:themeColor="text1"/>
          <w:sz w:val="24"/>
          <w:szCs w:val="24"/>
          <w:lang w:val="lt-LT"/>
        </w:rPr>
        <w:t xml:space="preserve"> Siūlomų specialistų, kurie bus atsakingi už sutarties vykdymą, sąrašas</w:t>
      </w:r>
      <w:r w:rsidR="001F36D6">
        <w:rPr>
          <w:rFonts w:ascii="Times New Roman" w:hAnsi="Times New Roman" w:cs="Times New Roman"/>
          <w:color w:val="000000" w:themeColor="text1"/>
          <w:sz w:val="24"/>
          <w:szCs w:val="24"/>
          <w:lang w:val="lt-LT"/>
        </w:rPr>
        <w:t>.</w:t>
      </w:r>
    </w:p>
    <w:p w14:paraId="6ADF7F2F" w14:textId="77777777" w:rsidR="00503CEB" w:rsidRPr="0064749A" w:rsidRDefault="00503CEB" w:rsidP="00813F88">
      <w:pPr>
        <w:suppressAutoHyphens/>
        <w:spacing w:after="0" w:line="240" w:lineRule="auto"/>
        <w:jc w:val="both"/>
        <w:rPr>
          <w:rFonts w:ascii="Times New Roman" w:hAnsi="Times New Roman" w:cs="Times New Roman"/>
          <w:b/>
          <w:sz w:val="24"/>
          <w:szCs w:val="24"/>
          <w:lang w:val="lt-LT" w:eastAsia="ar-SA"/>
        </w:rPr>
      </w:pPr>
      <w:r w:rsidRPr="0064749A">
        <w:rPr>
          <w:rFonts w:ascii="Times New Roman" w:hAnsi="Times New Roman" w:cs="Times New Roman"/>
          <w:b/>
          <w:sz w:val="24"/>
          <w:szCs w:val="24"/>
          <w:lang w:val="lt-LT" w:eastAsia="ar-SA"/>
        </w:rPr>
        <w:t>Šalių rekvizitai:</w:t>
      </w:r>
    </w:p>
    <w:tbl>
      <w:tblPr>
        <w:tblpPr w:leftFromText="180" w:rightFromText="180" w:bottomFromText="200" w:vertAnchor="text" w:horzAnchor="margin" w:tblpY="311"/>
        <w:tblW w:w="0" w:type="auto"/>
        <w:tblLook w:val="04A0" w:firstRow="1" w:lastRow="0" w:firstColumn="1" w:lastColumn="0" w:noHBand="0" w:noVBand="1"/>
      </w:tblPr>
      <w:tblGrid>
        <w:gridCol w:w="4815"/>
        <w:gridCol w:w="4823"/>
      </w:tblGrid>
      <w:tr w:rsidR="00503CEB" w:rsidRPr="0064749A" w14:paraId="3731FE64" w14:textId="77777777" w:rsidTr="00C50824">
        <w:tc>
          <w:tcPr>
            <w:tcW w:w="4926" w:type="dxa"/>
            <w:hideMark/>
          </w:tcPr>
          <w:p w14:paraId="1B1F2BE2" w14:textId="77777777" w:rsidR="00503CEB" w:rsidRPr="0064749A" w:rsidRDefault="00503CEB" w:rsidP="00813F88">
            <w:pPr>
              <w:tabs>
                <w:tab w:val="left" w:pos="360"/>
              </w:tabs>
              <w:spacing w:after="0" w:line="240" w:lineRule="auto"/>
              <w:ind w:right="40"/>
              <w:jc w:val="both"/>
              <w:rPr>
                <w:rFonts w:ascii="Times New Roman" w:hAnsi="Times New Roman" w:cs="Times New Roman"/>
                <w:b/>
                <w:sz w:val="24"/>
                <w:szCs w:val="24"/>
                <w:lang w:val="lt-LT"/>
              </w:rPr>
            </w:pPr>
            <w:r w:rsidRPr="0064749A">
              <w:rPr>
                <w:rFonts w:ascii="Times New Roman" w:hAnsi="Times New Roman" w:cs="Times New Roman"/>
                <w:b/>
                <w:sz w:val="24"/>
                <w:szCs w:val="24"/>
                <w:lang w:val="lt-LT"/>
              </w:rPr>
              <w:lastRenderedPageBreak/>
              <w:t>UŽSAKOVAS</w:t>
            </w:r>
          </w:p>
          <w:p w14:paraId="15E32FAE" w14:textId="77777777" w:rsidR="00503CEB" w:rsidRPr="0064749A" w:rsidRDefault="00503CEB" w:rsidP="00813F88">
            <w:pPr>
              <w:tabs>
                <w:tab w:val="left" w:pos="360"/>
              </w:tabs>
              <w:spacing w:after="0" w:line="240" w:lineRule="auto"/>
              <w:ind w:right="40"/>
              <w:jc w:val="both"/>
              <w:rPr>
                <w:rFonts w:ascii="Times New Roman" w:hAnsi="Times New Roman" w:cs="Times New Roman"/>
                <w:b/>
                <w:sz w:val="24"/>
                <w:szCs w:val="24"/>
                <w:lang w:val="lt-LT"/>
              </w:rPr>
            </w:pPr>
            <w:r w:rsidRPr="0064749A">
              <w:rPr>
                <w:rFonts w:ascii="Times New Roman" w:hAnsi="Times New Roman" w:cs="Times New Roman"/>
                <w:b/>
                <w:sz w:val="24"/>
                <w:szCs w:val="24"/>
                <w:lang w:val="lt-LT"/>
              </w:rPr>
              <w:t>Jonavos rajono savivaldybės administracija</w:t>
            </w:r>
          </w:p>
        </w:tc>
        <w:tc>
          <w:tcPr>
            <w:tcW w:w="4926" w:type="dxa"/>
            <w:hideMark/>
          </w:tcPr>
          <w:p w14:paraId="47A8F0FD" w14:textId="477BB621" w:rsidR="00503CEB" w:rsidRPr="0064749A" w:rsidRDefault="00E27C64" w:rsidP="00813F88">
            <w:pPr>
              <w:tabs>
                <w:tab w:val="left" w:pos="360"/>
              </w:tabs>
              <w:spacing w:after="0" w:line="240" w:lineRule="auto"/>
              <w:ind w:right="40"/>
              <w:jc w:val="both"/>
              <w:rPr>
                <w:rFonts w:ascii="Times New Roman" w:hAnsi="Times New Roman" w:cs="Times New Roman"/>
                <w:b/>
                <w:sz w:val="24"/>
                <w:szCs w:val="24"/>
                <w:lang w:val="lt-LT"/>
              </w:rPr>
            </w:pPr>
            <w:r>
              <w:rPr>
                <w:rFonts w:ascii="Times New Roman" w:hAnsi="Times New Roman" w:cs="Times New Roman"/>
                <w:b/>
                <w:sz w:val="24"/>
                <w:szCs w:val="24"/>
                <w:lang w:val="lt-LT"/>
              </w:rPr>
              <w:t>PASLAUGŲ TEIKĖJAS</w:t>
            </w:r>
          </w:p>
        </w:tc>
      </w:tr>
      <w:tr w:rsidR="00503CEB" w:rsidRPr="0064749A" w14:paraId="5A093069" w14:textId="77777777" w:rsidTr="00C50824">
        <w:tc>
          <w:tcPr>
            <w:tcW w:w="4926" w:type="dxa"/>
          </w:tcPr>
          <w:p w14:paraId="13F90C10" w14:textId="77777777" w:rsidR="00503CEB" w:rsidRPr="0064749A" w:rsidRDefault="00503CEB" w:rsidP="00813F88">
            <w:pPr>
              <w:tabs>
                <w:tab w:val="left" w:pos="360"/>
              </w:tabs>
              <w:spacing w:after="0" w:line="240" w:lineRule="auto"/>
              <w:ind w:right="40"/>
              <w:jc w:val="both"/>
              <w:rPr>
                <w:rFonts w:ascii="Times New Roman" w:hAnsi="Times New Roman" w:cs="Times New Roman"/>
                <w:sz w:val="24"/>
                <w:szCs w:val="24"/>
                <w:lang w:val="lt-LT"/>
              </w:rPr>
            </w:pPr>
            <w:r w:rsidRPr="0064749A">
              <w:rPr>
                <w:rFonts w:ascii="Times New Roman" w:hAnsi="Times New Roman" w:cs="Times New Roman"/>
                <w:sz w:val="24"/>
                <w:szCs w:val="24"/>
                <w:lang w:val="lt-LT"/>
              </w:rPr>
              <w:t>Žeimių g. 13, LT-55158 Jonava</w:t>
            </w:r>
            <w:r w:rsidRPr="0064749A">
              <w:rPr>
                <w:rFonts w:ascii="Times New Roman" w:hAnsi="Times New Roman" w:cs="Times New Roman"/>
                <w:sz w:val="24"/>
                <w:szCs w:val="24"/>
                <w:lang w:val="lt-LT"/>
              </w:rPr>
              <w:tab/>
            </w:r>
          </w:p>
          <w:p w14:paraId="54506B19" w14:textId="77777777" w:rsidR="00503CEB" w:rsidRPr="0064749A" w:rsidRDefault="00503CEB" w:rsidP="00813F88">
            <w:pPr>
              <w:tabs>
                <w:tab w:val="left" w:pos="360"/>
              </w:tabs>
              <w:spacing w:after="0" w:line="240" w:lineRule="auto"/>
              <w:ind w:right="40"/>
              <w:jc w:val="both"/>
              <w:rPr>
                <w:rFonts w:ascii="Times New Roman" w:hAnsi="Times New Roman" w:cs="Times New Roman"/>
                <w:sz w:val="24"/>
                <w:szCs w:val="24"/>
                <w:lang w:val="lt-LT"/>
              </w:rPr>
            </w:pPr>
            <w:r w:rsidRPr="0064749A">
              <w:rPr>
                <w:rFonts w:ascii="Times New Roman" w:hAnsi="Times New Roman" w:cs="Times New Roman"/>
                <w:sz w:val="24"/>
                <w:szCs w:val="24"/>
                <w:lang w:val="lt-LT"/>
              </w:rPr>
              <w:t>Įstaigos kodas 188769070</w:t>
            </w:r>
            <w:r w:rsidRPr="0064749A">
              <w:rPr>
                <w:rFonts w:ascii="Times New Roman" w:hAnsi="Times New Roman" w:cs="Times New Roman"/>
                <w:sz w:val="24"/>
                <w:szCs w:val="24"/>
                <w:lang w:val="lt-LT"/>
              </w:rPr>
              <w:tab/>
            </w:r>
          </w:p>
          <w:p w14:paraId="2C297B25" w14:textId="77777777" w:rsidR="00503CEB" w:rsidRPr="0064749A" w:rsidRDefault="00503CEB" w:rsidP="00813F88">
            <w:pPr>
              <w:tabs>
                <w:tab w:val="left" w:pos="360"/>
              </w:tabs>
              <w:spacing w:after="0" w:line="240" w:lineRule="auto"/>
              <w:ind w:right="40"/>
              <w:jc w:val="both"/>
              <w:rPr>
                <w:rFonts w:ascii="Times New Roman" w:hAnsi="Times New Roman" w:cs="Times New Roman"/>
                <w:sz w:val="24"/>
                <w:szCs w:val="24"/>
                <w:lang w:val="lt-LT"/>
              </w:rPr>
            </w:pPr>
            <w:r w:rsidRPr="0064749A">
              <w:rPr>
                <w:rFonts w:ascii="Times New Roman" w:hAnsi="Times New Roman" w:cs="Times New Roman"/>
                <w:sz w:val="24"/>
                <w:szCs w:val="24"/>
                <w:lang w:val="lt-LT"/>
              </w:rPr>
              <w:t xml:space="preserve">Luminor Bank AS Lietuvos skyrius </w:t>
            </w:r>
            <w:r w:rsidRPr="0064749A">
              <w:rPr>
                <w:rFonts w:ascii="Times New Roman" w:hAnsi="Times New Roman" w:cs="Times New Roman"/>
                <w:sz w:val="24"/>
                <w:szCs w:val="24"/>
                <w:lang w:val="lt-LT"/>
              </w:rPr>
              <w:tab/>
            </w:r>
          </w:p>
          <w:p w14:paraId="4E6604D8" w14:textId="77777777" w:rsidR="00503CEB" w:rsidRPr="0064749A" w:rsidRDefault="00503CEB" w:rsidP="00813F88">
            <w:pPr>
              <w:tabs>
                <w:tab w:val="left" w:pos="360"/>
              </w:tabs>
              <w:spacing w:after="0" w:line="240" w:lineRule="auto"/>
              <w:ind w:right="40"/>
              <w:jc w:val="both"/>
              <w:rPr>
                <w:rFonts w:ascii="Times New Roman" w:hAnsi="Times New Roman" w:cs="Times New Roman"/>
                <w:sz w:val="24"/>
                <w:szCs w:val="24"/>
                <w:lang w:val="lt-LT"/>
              </w:rPr>
            </w:pPr>
            <w:r w:rsidRPr="0064749A">
              <w:rPr>
                <w:rFonts w:ascii="Times New Roman" w:hAnsi="Times New Roman" w:cs="Times New Roman"/>
                <w:sz w:val="24"/>
                <w:szCs w:val="24"/>
                <w:lang w:val="lt-LT"/>
              </w:rPr>
              <w:t>Banko kodas 40100</w:t>
            </w:r>
            <w:r w:rsidRPr="0064749A">
              <w:rPr>
                <w:rFonts w:ascii="Times New Roman" w:hAnsi="Times New Roman" w:cs="Times New Roman"/>
                <w:sz w:val="24"/>
                <w:szCs w:val="24"/>
                <w:lang w:val="lt-LT"/>
              </w:rPr>
              <w:tab/>
            </w:r>
            <w:r w:rsidRPr="0064749A">
              <w:rPr>
                <w:rFonts w:ascii="Times New Roman" w:hAnsi="Times New Roman" w:cs="Times New Roman"/>
                <w:sz w:val="24"/>
                <w:szCs w:val="24"/>
                <w:lang w:val="lt-LT"/>
              </w:rPr>
              <w:tab/>
            </w:r>
          </w:p>
          <w:p w14:paraId="3AD4BA78" w14:textId="77777777" w:rsidR="00503CEB" w:rsidRPr="0064749A" w:rsidRDefault="00503CEB" w:rsidP="00813F88">
            <w:pPr>
              <w:tabs>
                <w:tab w:val="left" w:pos="360"/>
              </w:tabs>
              <w:spacing w:after="0" w:line="240" w:lineRule="auto"/>
              <w:ind w:right="40"/>
              <w:jc w:val="both"/>
              <w:rPr>
                <w:rFonts w:ascii="Times New Roman" w:hAnsi="Times New Roman" w:cs="Times New Roman"/>
                <w:sz w:val="24"/>
                <w:szCs w:val="24"/>
                <w:lang w:val="lt-LT"/>
              </w:rPr>
            </w:pPr>
            <w:r w:rsidRPr="0064749A">
              <w:rPr>
                <w:rFonts w:ascii="Times New Roman" w:hAnsi="Times New Roman" w:cs="Times New Roman"/>
                <w:sz w:val="24"/>
                <w:szCs w:val="24"/>
                <w:lang w:val="lt-LT"/>
              </w:rPr>
              <w:t>a.s. LT764010043900040087</w:t>
            </w:r>
            <w:r w:rsidRPr="0064749A">
              <w:rPr>
                <w:rFonts w:ascii="Times New Roman" w:hAnsi="Times New Roman" w:cs="Times New Roman"/>
                <w:sz w:val="24"/>
                <w:szCs w:val="24"/>
                <w:lang w:val="lt-LT"/>
              </w:rPr>
              <w:tab/>
            </w:r>
          </w:p>
          <w:p w14:paraId="0DF3573D" w14:textId="0FA6001B" w:rsidR="00503CEB" w:rsidRPr="0064749A" w:rsidRDefault="00503CEB" w:rsidP="00813F88">
            <w:pPr>
              <w:tabs>
                <w:tab w:val="left" w:pos="360"/>
              </w:tabs>
              <w:spacing w:after="0" w:line="240" w:lineRule="auto"/>
              <w:ind w:right="40"/>
              <w:jc w:val="both"/>
              <w:rPr>
                <w:rFonts w:ascii="Times New Roman" w:hAnsi="Times New Roman" w:cs="Times New Roman"/>
                <w:sz w:val="24"/>
                <w:szCs w:val="24"/>
                <w:lang w:val="lt-LT"/>
              </w:rPr>
            </w:pPr>
            <w:r w:rsidRPr="0064749A">
              <w:rPr>
                <w:rFonts w:ascii="Times New Roman" w:hAnsi="Times New Roman" w:cs="Times New Roman"/>
                <w:sz w:val="24"/>
                <w:szCs w:val="24"/>
                <w:lang w:val="lt-LT"/>
              </w:rPr>
              <w:t>Tel.: (</w:t>
            </w:r>
            <w:r w:rsidR="00511DA2">
              <w:rPr>
                <w:rFonts w:ascii="Times New Roman" w:hAnsi="Times New Roman" w:cs="Times New Roman"/>
                <w:sz w:val="24"/>
                <w:szCs w:val="24"/>
                <w:lang w:val="lt-LT"/>
              </w:rPr>
              <w:t xml:space="preserve">+370 </w:t>
            </w:r>
            <w:r w:rsidRPr="0064749A">
              <w:rPr>
                <w:rFonts w:ascii="Times New Roman" w:hAnsi="Times New Roman" w:cs="Times New Roman"/>
                <w:sz w:val="24"/>
                <w:szCs w:val="24"/>
                <w:lang w:val="lt-LT"/>
              </w:rPr>
              <w:t>349) 61394</w:t>
            </w:r>
            <w:r w:rsidRPr="0064749A">
              <w:rPr>
                <w:rFonts w:ascii="Times New Roman" w:hAnsi="Times New Roman" w:cs="Times New Roman"/>
                <w:sz w:val="24"/>
                <w:szCs w:val="24"/>
                <w:lang w:val="lt-LT"/>
              </w:rPr>
              <w:tab/>
            </w:r>
          </w:p>
          <w:p w14:paraId="175CAF38" w14:textId="77777777" w:rsidR="00217827" w:rsidRPr="0064749A" w:rsidRDefault="00217827" w:rsidP="00813F88">
            <w:pPr>
              <w:tabs>
                <w:tab w:val="left" w:pos="360"/>
              </w:tabs>
              <w:spacing w:after="0" w:line="240" w:lineRule="auto"/>
              <w:ind w:right="40"/>
              <w:jc w:val="both"/>
              <w:rPr>
                <w:rFonts w:ascii="Times New Roman" w:hAnsi="Times New Roman" w:cs="Times New Roman"/>
                <w:sz w:val="24"/>
                <w:szCs w:val="24"/>
                <w:lang w:val="lt-LT"/>
              </w:rPr>
            </w:pPr>
          </w:p>
          <w:p w14:paraId="4B668777" w14:textId="5390A4D4" w:rsidR="00503CEB" w:rsidRDefault="00511DA2" w:rsidP="00813F88">
            <w:pPr>
              <w:tabs>
                <w:tab w:val="left" w:pos="360"/>
              </w:tabs>
              <w:spacing w:after="0" w:line="240" w:lineRule="auto"/>
              <w:ind w:right="40"/>
              <w:jc w:val="both"/>
              <w:rPr>
                <w:rFonts w:ascii="Times New Roman" w:hAnsi="Times New Roman" w:cs="Times New Roman"/>
                <w:sz w:val="24"/>
                <w:szCs w:val="24"/>
                <w:lang w:val="lt-LT"/>
              </w:rPr>
            </w:pPr>
            <w:r>
              <w:rPr>
                <w:rFonts w:ascii="Times New Roman" w:hAnsi="Times New Roman" w:cs="Times New Roman"/>
                <w:sz w:val="24"/>
                <w:szCs w:val="24"/>
                <w:lang w:val="lt-LT"/>
              </w:rPr>
              <w:t>Pasirašančiojo vardas, pavardė</w:t>
            </w:r>
            <w:r w:rsidR="008465C2">
              <w:rPr>
                <w:rFonts w:ascii="Times New Roman" w:hAnsi="Times New Roman" w:cs="Times New Roman"/>
                <w:sz w:val="24"/>
                <w:szCs w:val="24"/>
                <w:lang w:val="lt-LT"/>
              </w:rPr>
              <w:t>,</w:t>
            </w:r>
            <w:r>
              <w:rPr>
                <w:rFonts w:ascii="Times New Roman" w:hAnsi="Times New Roman" w:cs="Times New Roman"/>
                <w:sz w:val="24"/>
                <w:szCs w:val="24"/>
                <w:lang w:val="lt-LT"/>
              </w:rPr>
              <w:t xml:space="preserve"> pareigos</w:t>
            </w:r>
          </w:p>
          <w:p w14:paraId="3767C4EF" w14:textId="77777777" w:rsidR="00503CEB" w:rsidRPr="0064749A" w:rsidRDefault="00503CEB" w:rsidP="00813F88">
            <w:pPr>
              <w:tabs>
                <w:tab w:val="left" w:pos="360"/>
              </w:tabs>
              <w:spacing w:after="0" w:line="240" w:lineRule="auto"/>
              <w:ind w:right="40"/>
              <w:jc w:val="both"/>
              <w:rPr>
                <w:rFonts w:ascii="Times New Roman" w:hAnsi="Times New Roman" w:cs="Times New Roman"/>
                <w:sz w:val="24"/>
                <w:szCs w:val="24"/>
                <w:lang w:val="lt-LT"/>
              </w:rPr>
            </w:pPr>
            <w:r w:rsidRPr="0064749A">
              <w:rPr>
                <w:rFonts w:ascii="Times New Roman" w:hAnsi="Times New Roman" w:cs="Times New Roman"/>
                <w:sz w:val="24"/>
                <w:szCs w:val="24"/>
                <w:lang w:val="lt-LT"/>
              </w:rPr>
              <w:t>Parašas ...................................................</w:t>
            </w:r>
          </w:p>
          <w:p w14:paraId="22FAE376" w14:textId="77777777" w:rsidR="00503CEB" w:rsidRPr="0064749A" w:rsidRDefault="00503CEB" w:rsidP="00813F88">
            <w:pPr>
              <w:tabs>
                <w:tab w:val="left" w:pos="360"/>
              </w:tabs>
              <w:spacing w:after="0" w:line="240" w:lineRule="auto"/>
              <w:ind w:right="40"/>
              <w:jc w:val="both"/>
              <w:rPr>
                <w:rFonts w:ascii="Times New Roman" w:hAnsi="Times New Roman" w:cs="Times New Roman"/>
                <w:b/>
                <w:sz w:val="24"/>
                <w:szCs w:val="24"/>
                <w:lang w:val="lt-LT"/>
              </w:rPr>
            </w:pPr>
            <w:r w:rsidRPr="0064749A">
              <w:rPr>
                <w:rFonts w:ascii="Times New Roman" w:hAnsi="Times New Roman" w:cs="Times New Roman"/>
                <w:sz w:val="24"/>
                <w:szCs w:val="24"/>
                <w:lang w:val="lt-LT"/>
              </w:rPr>
              <w:t>A.V.</w:t>
            </w:r>
          </w:p>
        </w:tc>
        <w:tc>
          <w:tcPr>
            <w:tcW w:w="4926" w:type="dxa"/>
          </w:tcPr>
          <w:p w14:paraId="0DF4E928" w14:textId="77777777" w:rsidR="00503CEB" w:rsidRPr="0064749A" w:rsidRDefault="00503CEB" w:rsidP="00813F88">
            <w:pPr>
              <w:tabs>
                <w:tab w:val="left" w:pos="360"/>
              </w:tabs>
              <w:spacing w:after="0" w:line="240" w:lineRule="auto"/>
              <w:ind w:right="40"/>
              <w:jc w:val="both"/>
              <w:rPr>
                <w:rFonts w:ascii="Times New Roman" w:hAnsi="Times New Roman" w:cs="Times New Roman"/>
                <w:sz w:val="24"/>
                <w:szCs w:val="24"/>
                <w:lang w:val="lt-LT"/>
              </w:rPr>
            </w:pPr>
          </w:p>
          <w:p w14:paraId="07A15B5B" w14:textId="77777777" w:rsidR="00503CEB" w:rsidRPr="0064749A" w:rsidRDefault="00503CEB" w:rsidP="00813F88">
            <w:pPr>
              <w:tabs>
                <w:tab w:val="left" w:pos="360"/>
              </w:tabs>
              <w:spacing w:after="0" w:line="240" w:lineRule="auto"/>
              <w:ind w:right="40"/>
              <w:jc w:val="both"/>
              <w:rPr>
                <w:rFonts w:ascii="Times New Roman" w:hAnsi="Times New Roman" w:cs="Times New Roman"/>
                <w:sz w:val="24"/>
                <w:szCs w:val="24"/>
                <w:lang w:val="lt-LT"/>
              </w:rPr>
            </w:pPr>
          </w:p>
          <w:p w14:paraId="543A71E6" w14:textId="77777777" w:rsidR="00503CEB" w:rsidRPr="0064749A" w:rsidRDefault="00503CEB" w:rsidP="00813F88">
            <w:pPr>
              <w:tabs>
                <w:tab w:val="left" w:pos="360"/>
              </w:tabs>
              <w:spacing w:after="0" w:line="240" w:lineRule="auto"/>
              <w:ind w:right="40"/>
              <w:jc w:val="both"/>
              <w:rPr>
                <w:rFonts w:ascii="Times New Roman" w:hAnsi="Times New Roman" w:cs="Times New Roman"/>
                <w:sz w:val="24"/>
                <w:szCs w:val="24"/>
                <w:lang w:val="lt-LT"/>
              </w:rPr>
            </w:pPr>
          </w:p>
          <w:p w14:paraId="6130551A" w14:textId="77777777" w:rsidR="00503CEB" w:rsidRPr="0064749A" w:rsidRDefault="00503CEB" w:rsidP="00813F88">
            <w:pPr>
              <w:tabs>
                <w:tab w:val="left" w:pos="360"/>
              </w:tabs>
              <w:spacing w:after="0" w:line="240" w:lineRule="auto"/>
              <w:ind w:right="40"/>
              <w:jc w:val="both"/>
              <w:rPr>
                <w:rFonts w:ascii="Times New Roman" w:hAnsi="Times New Roman" w:cs="Times New Roman"/>
                <w:sz w:val="24"/>
                <w:szCs w:val="24"/>
                <w:lang w:val="lt-LT"/>
              </w:rPr>
            </w:pPr>
          </w:p>
          <w:p w14:paraId="7626226D" w14:textId="77777777" w:rsidR="00503CEB" w:rsidRPr="0064749A" w:rsidRDefault="00503CEB" w:rsidP="00813F88">
            <w:pPr>
              <w:tabs>
                <w:tab w:val="left" w:pos="360"/>
              </w:tabs>
              <w:spacing w:after="0" w:line="240" w:lineRule="auto"/>
              <w:ind w:right="40"/>
              <w:jc w:val="both"/>
              <w:rPr>
                <w:rFonts w:ascii="Times New Roman" w:hAnsi="Times New Roman" w:cs="Times New Roman"/>
                <w:sz w:val="24"/>
                <w:szCs w:val="24"/>
                <w:lang w:val="lt-LT"/>
              </w:rPr>
            </w:pPr>
          </w:p>
          <w:p w14:paraId="3003B067" w14:textId="77777777" w:rsidR="00503CEB" w:rsidRPr="0064749A" w:rsidRDefault="00503CEB" w:rsidP="00813F88">
            <w:pPr>
              <w:tabs>
                <w:tab w:val="left" w:pos="360"/>
              </w:tabs>
              <w:spacing w:after="0" w:line="240" w:lineRule="auto"/>
              <w:ind w:right="40"/>
              <w:jc w:val="both"/>
              <w:rPr>
                <w:rFonts w:ascii="Times New Roman" w:hAnsi="Times New Roman" w:cs="Times New Roman"/>
                <w:sz w:val="24"/>
                <w:szCs w:val="24"/>
                <w:lang w:val="lt-LT"/>
              </w:rPr>
            </w:pPr>
          </w:p>
          <w:p w14:paraId="696609E4" w14:textId="77777777" w:rsidR="00217827" w:rsidRPr="0064749A" w:rsidRDefault="00217827" w:rsidP="00813F88">
            <w:pPr>
              <w:tabs>
                <w:tab w:val="left" w:pos="360"/>
              </w:tabs>
              <w:spacing w:after="0" w:line="240" w:lineRule="auto"/>
              <w:ind w:right="40"/>
              <w:jc w:val="both"/>
              <w:rPr>
                <w:rFonts w:ascii="Times New Roman" w:hAnsi="Times New Roman" w:cs="Times New Roman"/>
                <w:sz w:val="24"/>
                <w:szCs w:val="24"/>
                <w:lang w:val="lt-LT"/>
              </w:rPr>
            </w:pPr>
          </w:p>
          <w:p w14:paraId="18931C30" w14:textId="59BAAC04" w:rsidR="00503CEB" w:rsidRPr="0064749A" w:rsidRDefault="00503CEB" w:rsidP="00813F88">
            <w:pPr>
              <w:tabs>
                <w:tab w:val="left" w:pos="360"/>
              </w:tabs>
              <w:spacing w:after="0" w:line="240" w:lineRule="auto"/>
              <w:ind w:right="40"/>
              <w:jc w:val="both"/>
              <w:rPr>
                <w:rFonts w:ascii="Times New Roman" w:hAnsi="Times New Roman" w:cs="Times New Roman"/>
                <w:sz w:val="24"/>
                <w:szCs w:val="24"/>
                <w:lang w:val="lt-LT"/>
              </w:rPr>
            </w:pPr>
            <w:r w:rsidRPr="0064749A">
              <w:rPr>
                <w:rFonts w:ascii="Times New Roman" w:hAnsi="Times New Roman" w:cs="Times New Roman"/>
                <w:sz w:val="24"/>
                <w:szCs w:val="24"/>
                <w:lang w:val="lt-LT"/>
              </w:rPr>
              <w:t xml:space="preserve">Pasirašančiojo vardas, pavardė, pareigos </w:t>
            </w:r>
          </w:p>
          <w:p w14:paraId="5EAD1CD3" w14:textId="77777777" w:rsidR="00503CEB" w:rsidRPr="0064749A" w:rsidRDefault="00503CEB" w:rsidP="00813F88">
            <w:pPr>
              <w:tabs>
                <w:tab w:val="left" w:pos="360"/>
              </w:tabs>
              <w:spacing w:after="0" w:line="240" w:lineRule="auto"/>
              <w:ind w:right="40"/>
              <w:jc w:val="both"/>
              <w:rPr>
                <w:rFonts w:ascii="Times New Roman" w:hAnsi="Times New Roman" w:cs="Times New Roman"/>
                <w:sz w:val="24"/>
                <w:szCs w:val="24"/>
                <w:lang w:val="lt-LT"/>
              </w:rPr>
            </w:pPr>
            <w:r w:rsidRPr="0064749A">
              <w:rPr>
                <w:rFonts w:ascii="Times New Roman" w:hAnsi="Times New Roman" w:cs="Times New Roman"/>
                <w:sz w:val="24"/>
                <w:szCs w:val="24"/>
                <w:lang w:val="lt-LT"/>
              </w:rPr>
              <w:t>Parašas .....................................................</w:t>
            </w:r>
          </w:p>
          <w:p w14:paraId="3237BE1E" w14:textId="77777777" w:rsidR="00503CEB" w:rsidRPr="0064749A" w:rsidRDefault="00503CEB" w:rsidP="00813F88">
            <w:pPr>
              <w:tabs>
                <w:tab w:val="left" w:pos="360"/>
              </w:tabs>
              <w:spacing w:after="0" w:line="240" w:lineRule="auto"/>
              <w:ind w:right="40"/>
              <w:jc w:val="both"/>
              <w:rPr>
                <w:rFonts w:ascii="Times New Roman" w:hAnsi="Times New Roman" w:cs="Times New Roman"/>
                <w:sz w:val="24"/>
                <w:szCs w:val="24"/>
                <w:lang w:val="lt-LT"/>
              </w:rPr>
            </w:pPr>
            <w:r w:rsidRPr="0064749A">
              <w:rPr>
                <w:rFonts w:ascii="Times New Roman" w:hAnsi="Times New Roman" w:cs="Times New Roman"/>
                <w:sz w:val="24"/>
                <w:szCs w:val="24"/>
                <w:lang w:val="lt-LT"/>
              </w:rPr>
              <w:t>A.V.</w:t>
            </w:r>
          </w:p>
          <w:p w14:paraId="670C7B46" w14:textId="77777777" w:rsidR="00503CEB" w:rsidRDefault="00503CEB" w:rsidP="00813F88">
            <w:pPr>
              <w:tabs>
                <w:tab w:val="left" w:pos="360"/>
              </w:tabs>
              <w:spacing w:after="0" w:line="240" w:lineRule="auto"/>
              <w:ind w:right="40"/>
              <w:jc w:val="both"/>
              <w:rPr>
                <w:rFonts w:ascii="Times New Roman" w:hAnsi="Times New Roman" w:cs="Times New Roman"/>
                <w:b/>
                <w:sz w:val="24"/>
                <w:szCs w:val="24"/>
                <w:lang w:val="lt-LT"/>
              </w:rPr>
            </w:pPr>
          </w:p>
          <w:p w14:paraId="1F855B38" w14:textId="64E2157A" w:rsidR="00D740E5" w:rsidRPr="0064749A" w:rsidRDefault="00D740E5" w:rsidP="00813F88">
            <w:pPr>
              <w:tabs>
                <w:tab w:val="left" w:pos="360"/>
              </w:tabs>
              <w:spacing w:after="0" w:line="240" w:lineRule="auto"/>
              <w:ind w:right="40"/>
              <w:jc w:val="both"/>
              <w:rPr>
                <w:rFonts w:ascii="Times New Roman" w:hAnsi="Times New Roman" w:cs="Times New Roman"/>
                <w:b/>
                <w:sz w:val="24"/>
                <w:szCs w:val="24"/>
                <w:lang w:val="lt-LT"/>
              </w:rPr>
            </w:pPr>
          </w:p>
        </w:tc>
      </w:tr>
      <w:bookmarkEnd w:id="1"/>
    </w:tbl>
    <w:p w14:paraId="4EF11064" w14:textId="0111C3AD" w:rsidR="00834D30" w:rsidRDefault="00834D30" w:rsidP="00834D30">
      <w:pPr>
        <w:spacing w:after="0"/>
        <w:jc w:val="right"/>
        <w:rPr>
          <w:rFonts w:ascii="Times New Roman" w:hAnsi="Times New Roman" w:cs="Times New Roman"/>
          <w:sz w:val="24"/>
          <w:szCs w:val="24"/>
          <w:lang w:val="lt-LT"/>
        </w:rPr>
      </w:pPr>
    </w:p>
    <w:p w14:paraId="51A1A16B" w14:textId="77777777" w:rsidR="008465C2" w:rsidRDefault="008465C2">
      <w:pPr>
        <w:spacing w:after="160" w:line="259" w:lineRule="auto"/>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110E9E61" w14:textId="0BE0FEF5" w:rsidR="00834D30" w:rsidRDefault="00834D30" w:rsidP="00834D30">
      <w:pPr>
        <w:spacing w:after="0"/>
        <w:jc w:val="right"/>
        <w:rPr>
          <w:rFonts w:ascii="Times New Roman" w:hAnsi="Times New Roman" w:cs="Times New Roman"/>
          <w:sz w:val="24"/>
          <w:szCs w:val="24"/>
          <w:lang w:val="lt-LT"/>
        </w:rPr>
      </w:pPr>
      <w:r>
        <w:rPr>
          <w:rFonts w:ascii="Times New Roman" w:hAnsi="Times New Roman" w:cs="Times New Roman"/>
          <w:sz w:val="24"/>
          <w:szCs w:val="24"/>
          <w:lang w:val="lt-LT"/>
        </w:rPr>
        <w:lastRenderedPageBreak/>
        <w:t>Sutarties priedas Nr. 1</w:t>
      </w:r>
    </w:p>
    <w:p w14:paraId="78DE9EBD" w14:textId="77777777" w:rsidR="00834D30" w:rsidRDefault="00834D30" w:rsidP="00834D30">
      <w:pPr>
        <w:spacing w:after="0" w:line="240" w:lineRule="auto"/>
        <w:jc w:val="both"/>
        <w:rPr>
          <w:rFonts w:ascii="Times New Roman" w:eastAsia="Times New Roman" w:hAnsi="Times New Roman" w:cs="Times New Roman"/>
          <w:bCs/>
          <w:sz w:val="24"/>
          <w:szCs w:val="24"/>
          <w:lang w:val="lt-LT"/>
        </w:rPr>
      </w:pPr>
    </w:p>
    <w:p w14:paraId="21EABD63" w14:textId="77777777" w:rsidR="006D6593" w:rsidRPr="0064749A" w:rsidRDefault="006D6593" w:rsidP="00503CEB">
      <w:pPr>
        <w:spacing w:after="0" w:line="240" w:lineRule="auto"/>
        <w:jc w:val="right"/>
        <w:rPr>
          <w:rFonts w:ascii="Times New Roman" w:eastAsia="Times New Roman" w:hAnsi="Times New Roman" w:cs="Times New Roman"/>
          <w:sz w:val="24"/>
          <w:szCs w:val="24"/>
          <w:lang w:val="lt-LT"/>
        </w:rPr>
      </w:pPr>
    </w:p>
    <w:p w14:paraId="06F66DCC" w14:textId="36D39AAC" w:rsidR="001154A2" w:rsidRPr="001154A2" w:rsidRDefault="001154A2" w:rsidP="001154A2">
      <w:pPr>
        <w:spacing w:after="160" w:line="259" w:lineRule="auto"/>
        <w:jc w:val="center"/>
        <w:rPr>
          <w:rFonts w:ascii="Times New Roman" w:hAnsi="Times New Roman" w:cs="Times New Roman"/>
          <w:sz w:val="24"/>
          <w:szCs w:val="24"/>
          <w:lang w:val="lt-LT"/>
        </w:rPr>
      </w:pPr>
      <w:r w:rsidRPr="001154A2">
        <w:rPr>
          <w:rFonts w:ascii="Times New Roman" w:hAnsi="Times New Roman" w:cs="Times New Roman"/>
          <w:b/>
          <w:bCs/>
          <w:sz w:val="24"/>
          <w:szCs w:val="24"/>
          <w:lang w:val="lt-LT"/>
        </w:rPr>
        <w:t>TECHNINĖ SPECIFIKACIJA</w:t>
      </w:r>
    </w:p>
    <w:p w14:paraId="36DEDEE3" w14:textId="77777777" w:rsidR="001154A2" w:rsidRPr="001154A2" w:rsidRDefault="001154A2" w:rsidP="001154A2">
      <w:pPr>
        <w:spacing w:after="160" w:line="259" w:lineRule="auto"/>
        <w:rPr>
          <w:rFonts w:ascii="Times New Roman" w:hAnsi="Times New Roman" w:cs="Times New Roman"/>
          <w:sz w:val="24"/>
          <w:szCs w:val="24"/>
          <w:lang w:val="lt-LT"/>
        </w:rPr>
      </w:pPr>
    </w:p>
    <w:p w14:paraId="360E1359" w14:textId="1F1971A6" w:rsidR="00834D30" w:rsidRDefault="00834D30">
      <w:pPr>
        <w:spacing w:after="160" w:line="259" w:lineRule="auto"/>
        <w:rPr>
          <w:rFonts w:ascii="Times New Roman" w:hAnsi="Times New Roman" w:cs="Times New Roman"/>
          <w:sz w:val="24"/>
          <w:szCs w:val="24"/>
          <w:lang w:val="lt-LT"/>
        </w:rPr>
      </w:pPr>
    </w:p>
    <w:p w14:paraId="5B3C33EA" w14:textId="77777777" w:rsidR="001154A2" w:rsidRDefault="001154A2">
      <w:pPr>
        <w:spacing w:after="160" w:line="259" w:lineRule="auto"/>
        <w:rPr>
          <w:rFonts w:ascii="Times New Roman" w:hAnsi="Times New Roman" w:cs="Times New Roman"/>
          <w:sz w:val="24"/>
          <w:szCs w:val="24"/>
          <w:lang w:val="lt-LT"/>
        </w:rPr>
      </w:pPr>
    </w:p>
    <w:p w14:paraId="3AE5D05D" w14:textId="77777777" w:rsidR="001154A2" w:rsidRDefault="001154A2">
      <w:pPr>
        <w:spacing w:after="160" w:line="259" w:lineRule="auto"/>
        <w:rPr>
          <w:rFonts w:ascii="Times New Roman" w:hAnsi="Times New Roman" w:cs="Times New Roman"/>
          <w:sz w:val="24"/>
          <w:szCs w:val="24"/>
          <w:lang w:val="lt-LT"/>
        </w:rPr>
      </w:pPr>
    </w:p>
    <w:p w14:paraId="073A5ADA" w14:textId="77777777" w:rsidR="001154A2" w:rsidRDefault="001154A2">
      <w:pPr>
        <w:spacing w:after="160" w:line="259" w:lineRule="auto"/>
        <w:rPr>
          <w:rFonts w:ascii="Times New Roman" w:hAnsi="Times New Roman" w:cs="Times New Roman"/>
          <w:sz w:val="24"/>
          <w:szCs w:val="24"/>
          <w:lang w:val="lt-LT"/>
        </w:rPr>
      </w:pPr>
    </w:p>
    <w:p w14:paraId="1E1D650E" w14:textId="77777777" w:rsidR="001154A2" w:rsidRDefault="001154A2">
      <w:pPr>
        <w:spacing w:after="160" w:line="259" w:lineRule="auto"/>
        <w:rPr>
          <w:rFonts w:ascii="Times New Roman" w:hAnsi="Times New Roman" w:cs="Times New Roman"/>
          <w:sz w:val="24"/>
          <w:szCs w:val="24"/>
          <w:lang w:val="lt-LT"/>
        </w:rPr>
      </w:pPr>
    </w:p>
    <w:p w14:paraId="57CB73D3" w14:textId="77777777" w:rsidR="001154A2" w:rsidRDefault="001154A2">
      <w:pPr>
        <w:spacing w:after="160" w:line="259" w:lineRule="auto"/>
        <w:rPr>
          <w:rFonts w:ascii="Times New Roman" w:hAnsi="Times New Roman" w:cs="Times New Roman"/>
          <w:sz w:val="24"/>
          <w:szCs w:val="24"/>
          <w:lang w:val="lt-LT"/>
        </w:rPr>
      </w:pPr>
    </w:p>
    <w:p w14:paraId="0633F9FF" w14:textId="77777777" w:rsidR="001154A2" w:rsidRDefault="001154A2">
      <w:pPr>
        <w:spacing w:after="160" w:line="259" w:lineRule="auto"/>
        <w:rPr>
          <w:rFonts w:ascii="Times New Roman" w:hAnsi="Times New Roman" w:cs="Times New Roman"/>
          <w:sz w:val="24"/>
          <w:szCs w:val="24"/>
          <w:lang w:val="lt-LT"/>
        </w:rPr>
      </w:pPr>
    </w:p>
    <w:p w14:paraId="11FAD5AC" w14:textId="77777777" w:rsidR="001154A2" w:rsidRDefault="001154A2">
      <w:pPr>
        <w:spacing w:after="160" w:line="259" w:lineRule="auto"/>
        <w:rPr>
          <w:rFonts w:ascii="Times New Roman" w:hAnsi="Times New Roman" w:cs="Times New Roman"/>
          <w:sz w:val="24"/>
          <w:szCs w:val="24"/>
          <w:lang w:val="lt-LT"/>
        </w:rPr>
      </w:pPr>
    </w:p>
    <w:p w14:paraId="68D7C411" w14:textId="77777777" w:rsidR="001154A2" w:rsidRDefault="001154A2">
      <w:pPr>
        <w:spacing w:after="160" w:line="259" w:lineRule="auto"/>
        <w:rPr>
          <w:rFonts w:ascii="Times New Roman" w:hAnsi="Times New Roman" w:cs="Times New Roman"/>
          <w:sz w:val="24"/>
          <w:szCs w:val="24"/>
          <w:lang w:val="lt-LT"/>
        </w:rPr>
      </w:pPr>
    </w:p>
    <w:p w14:paraId="1738DFD4" w14:textId="77777777" w:rsidR="001154A2" w:rsidRDefault="001154A2">
      <w:pPr>
        <w:spacing w:after="160" w:line="259" w:lineRule="auto"/>
        <w:rPr>
          <w:rFonts w:ascii="Times New Roman" w:hAnsi="Times New Roman" w:cs="Times New Roman"/>
          <w:sz w:val="24"/>
          <w:szCs w:val="24"/>
          <w:lang w:val="lt-LT"/>
        </w:rPr>
      </w:pPr>
    </w:p>
    <w:p w14:paraId="2DC8DDCA" w14:textId="77777777" w:rsidR="001154A2" w:rsidRDefault="001154A2">
      <w:pPr>
        <w:spacing w:after="160" w:line="259" w:lineRule="auto"/>
        <w:rPr>
          <w:rFonts w:ascii="Times New Roman" w:hAnsi="Times New Roman" w:cs="Times New Roman"/>
          <w:sz w:val="24"/>
          <w:szCs w:val="24"/>
          <w:lang w:val="lt-LT"/>
        </w:rPr>
      </w:pPr>
    </w:p>
    <w:p w14:paraId="01F01C1B" w14:textId="77777777" w:rsidR="001154A2" w:rsidRDefault="001154A2">
      <w:pPr>
        <w:spacing w:after="160" w:line="259" w:lineRule="auto"/>
        <w:rPr>
          <w:rFonts w:ascii="Times New Roman" w:hAnsi="Times New Roman" w:cs="Times New Roman"/>
          <w:sz w:val="24"/>
          <w:szCs w:val="24"/>
          <w:lang w:val="lt-LT"/>
        </w:rPr>
      </w:pPr>
    </w:p>
    <w:p w14:paraId="1B5FD9B2" w14:textId="77777777" w:rsidR="001154A2" w:rsidRDefault="001154A2">
      <w:pPr>
        <w:spacing w:after="160" w:line="259" w:lineRule="auto"/>
        <w:rPr>
          <w:rFonts w:ascii="Times New Roman" w:hAnsi="Times New Roman" w:cs="Times New Roman"/>
          <w:sz w:val="24"/>
          <w:szCs w:val="24"/>
          <w:lang w:val="lt-LT"/>
        </w:rPr>
      </w:pPr>
    </w:p>
    <w:p w14:paraId="7B275FF3" w14:textId="77777777" w:rsidR="001154A2" w:rsidRDefault="001154A2">
      <w:pPr>
        <w:spacing w:after="160" w:line="259" w:lineRule="auto"/>
        <w:rPr>
          <w:rFonts w:ascii="Times New Roman" w:hAnsi="Times New Roman" w:cs="Times New Roman"/>
          <w:sz w:val="24"/>
          <w:szCs w:val="24"/>
          <w:lang w:val="lt-LT"/>
        </w:rPr>
      </w:pPr>
    </w:p>
    <w:p w14:paraId="77230AAF" w14:textId="77777777" w:rsidR="001154A2" w:rsidRDefault="001154A2">
      <w:pPr>
        <w:spacing w:after="160" w:line="259" w:lineRule="auto"/>
        <w:rPr>
          <w:rFonts w:ascii="Times New Roman" w:hAnsi="Times New Roman" w:cs="Times New Roman"/>
          <w:sz w:val="24"/>
          <w:szCs w:val="24"/>
          <w:lang w:val="lt-LT"/>
        </w:rPr>
      </w:pPr>
    </w:p>
    <w:p w14:paraId="29551803" w14:textId="77777777" w:rsidR="001154A2" w:rsidRDefault="001154A2">
      <w:pPr>
        <w:spacing w:after="160" w:line="259" w:lineRule="auto"/>
        <w:rPr>
          <w:rFonts w:ascii="Times New Roman" w:hAnsi="Times New Roman" w:cs="Times New Roman"/>
          <w:sz w:val="24"/>
          <w:szCs w:val="24"/>
          <w:lang w:val="lt-LT"/>
        </w:rPr>
      </w:pPr>
    </w:p>
    <w:p w14:paraId="121AC695" w14:textId="77777777" w:rsidR="001154A2" w:rsidRDefault="001154A2">
      <w:pPr>
        <w:spacing w:after="160" w:line="259" w:lineRule="auto"/>
        <w:rPr>
          <w:rFonts w:ascii="Times New Roman" w:hAnsi="Times New Roman" w:cs="Times New Roman"/>
          <w:sz w:val="24"/>
          <w:szCs w:val="24"/>
          <w:lang w:val="lt-LT"/>
        </w:rPr>
      </w:pPr>
    </w:p>
    <w:p w14:paraId="60545EE2" w14:textId="77777777" w:rsidR="001154A2" w:rsidRDefault="001154A2">
      <w:pPr>
        <w:spacing w:after="160" w:line="259" w:lineRule="auto"/>
        <w:rPr>
          <w:rFonts w:ascii="Times New Roman" w:hAnsi="Times New Roman" w:cs="Times New Roman"/>
          <w:sz w:val="24"/>
          <w:szCs w:val="24"/>
          <w:lang w:val="lt-LT"/>
        </w:rPr>
      </w:pPr>
    </w:p>
    <w:p w14:paraId="799245BA" w14:textId="77777777" w:rsidR="001154A2" w:rsidRDefault="001154A2">
      <w:pPr>
        <w:spacing w:after="160" w:line="259" w:lineRule="auto"/>
        <w:rPr>
          <w:rFonts w:ascii="Times New Roman" w:hAnsi="Times New Roman" w:cs="Times New Roman"/>
          <w:sz w:val="24"/>
          <w:szCs w:val="24"/>
          <w:lang w:val="lt-LT"/>
        </w:rPr>
      </w:pPr>
    </w:p>
    <w:p w14:paraId="73C1A64D" w14:textId="77777777" w:rsidR="001154A2" w:rsidRDefault="001154A2">
      <w:pPr>
        <w:spacing w:after="160" w:line="259" w:lineRule="auto"/>
        <w:rPr>
          <w:rFonts w:ascii="Times New Roman" w:hAnsi="Times New Roman" w:cs="Times New Roman"/>
          <w:sz w:val="24"/>
          <w:szCs w:val="24"/>
          <w:lang w:val="lt-LT"/>
        </w:rPr>
      </w:pPr>
    </w:p>
    <w:p w14:paraId="493EA8AF" w14:textId="77777777" w:rsidR="001154A2" w:rsidRDefault="001154A2">
      <w:pPr>
        <w:spacing w:after="160" w:line="259" w:lineRule="auto"/>
        <w:rPr>
          <w:rFonts w:ascii="Times New Roman" w:hAnsi="Times New Roman" w:cs="Times New Roman"/>
          <w:sz w:val="24"/>
          <w:szCs w:val="24"/>
          <w:lang w:val="lt-LT"/>
        </w:rPr>
      </w:pPr>
    </w:p>
    <w:p w14:paraId="62BC1345" w14:textId="77777777" w:rsidR="001154A2" w:rsidRDefault="001154A2">
      <w:pPr>
        <w:spacing w:after="160" w:line="259" w:lineRule="auto"/>
        <w:rPr>
          <w:rFonts w:ascii="Times New Roman" w:hAnsi="Times New Roman" w:cs="Times New Roman"/>
          <w:sz w:val="24"/>
          <w:szCs w:val="24"/>
          <w:lang w:val="lt-LT"/>
        </w:rPr>
      </w:pPr>
    </w:p>
    <w:p w14:paraId="74E31D9C" w14:textId="77777777" w:rsidR="001154A2" w:rsidRDefault="001154A2">
      <w:pPr>
        <w:spacing w:after="160" w:line="259" w:lineRule="auto"/>
        <w:rPr>
          <w:rFonts w:ascii="Times New Roman" w:hAnsi="Times New Roman" w:cs="Times New Roman"/>
          <w:sz w:val="24"/>
          <w:szCs w:val="24"/>
          <w:lang w:val="lt-LT"/>
        </w:rPr>
      </w:pPr>
    </w:p>
    <w:p w14:paraId="6F9753C7" w14:textId="77777777" w:rsidR="001154A2" w:rsidRDefault="001154A2">
      <w:pPr>
        <w:spacing w:after="160" w:line="259" w:lineRule="auto"/>
        <w:rPr>
          <w:rFonts w:ascii="Times New Roman" w:hAnsi="Times New Roman" w:cs="Times New Roman"/>
          <w:sz w:val="24"/>
          <w:szCs w:val="24"/>
          <w:lang w:val="lt-LT"/>
        </w:rPr>
      </w:pPr>
    </w:p>
    <w:p w14:paraId="155F0C94" w14:textId="77777777" w:rsidR="001154A2" w:rsidRDefault="001154A2">
      <w:pPr>
        <w:spacing w:after="160" w:line="259" w:lineRule="auto"/>
        <w:rPr>
          <w:rFonts w:ascii="Times New Roman" w:hAnsi="Times New Roman" w:cs="Times New Roman"/>
          <w:sz w:val="24"/>
          <w:szCs w:val="24"/>
          <w:lang w:val="lt-LT"/>
        </w:rPr>
      </w:pPr>
    </w:p>
    <w:p w14:paraId="0B5C686F" w14:textId="77777777" w:rsidR="001154A2" w:rsidRDefault="001154A2">
      <w:pPr>
        <w:spacing w:after="160" w:line="259" w:lineRule="auto"/>
        <w:rPr>
          <w:rFonts w:ascii="Times New Roman" w:hAnsi="Times New Roman" w:cs="Times New Roman"/>
          <w:sz w:val="24"/>
          <w:szCs w:val="24"/>
          <w:lang w:val="lt-LT"/>
        </w:rPr>
      </w:pPr>
    </w:p>
    <w:p w14:paraId="09E9E89E" w14:textId="77777777" w:rsidR="001154A2" w:rsidRDefault="001154A2">
      <w:pPr>
        <w:spacing w:after="160" w:line="259" w:lineRule="auto"/>
        <w:rPr>
          <w:rFonts w:ascii="Times New Roman" w:hAnsi="Times New Roman" w:cs="Times New Roman"/>
          <w:sz w:val="24"/>
          <w:szCs w:val="24"/>
          <w:lang w:val="lt-LT"/>
        </w:rPr>
      </w:pPr>
    </w:p>
    <w:p w14:paraId="6D8BF6F1" w14:textId="77777777" w:rsidR="001154A2" w:rsidRDefault="001154A2">
      <w:pPr>
        <w:spacing w:after="160" w:line="259" w:lineRule="auto"/>
        <w:rPr>
          <w:rFonts w:ascii="Times New Roman" w:hAnsi="Times New Roman" w:cs="Times New Roman"/>
          <w:sz w:val="24"/>
          <w:szCs w:val="24"/>
          <w:lang w:val="lt-LT"/>
        </w:rPr>
      </w:pPr>
    </w:p>
    <w:p w14:paraId="27197524" w14:textId="77777777" w:rsidR="001154A2" w:rsidRDefault="001154A2">
      <w:pPr>
        <w:spacing w:after="160" w:line="259" w:lineRule="auto"/>
        <w:rPr>
          <w:rFonts w:ascii="Times New Roman" w:hAnsi="Times New Roman" w:cs="Times New Roman"/>
          <w:sz w:val="24"/>
          <w:szCs w:val="24"/>
          <w:lang w:val="lt-LT"/>
        </w:rPr>
      </w:pPr>
    </w:p>
    <w:p w14:paraId="1B6E51C6" w14:textId="01D5B4B7" w:rsidR="00503CEB" w:rsidRPr="0064749A" w:rsidRDefault="00503CEB" w:rsidP="00503CEB">
      <w:pPr>
        <w:spacing w:after="0" w:line="240" w:lineRule="auto"/>
        <w:jc w:val="right"/>
        <w:rPr>
          <w:rFonts w:ascii="Times New Roman" w:hAnsi="Times New Roman" w:cs="Times New Roman"/>
          <w:sz w:val="24"/>
          <w:szCs w:val="24"/>
          <w:lang w:val="lt-LT"/>
        </w:rPr>
      </w:pPr>
      <w:r w:rsidRPr="0064749A">
        <w:rPr>
          <w:rFonts w:ascii="Times New Roman" w:hAnsi="Times New Roman" w:cs="Times New Roman"/>
          <w:sz w:val="24"/>
          <w:szCs w:val="24"/>
          <w:lang w:val="lt-LT"/>
        </w:rPr>
        <w:lastRenderedPageBreak/>
        <w:t xml:space="preserve">Sutarties priedas Nr. </w:t>
      </w:r>
      <w:r w:rsidR="00A22314">
        <w:rPr>
          <w:rFonts w:ascii="Times New Roman" w:hAnsi="Times New Roman" w:cs="Times New Roman"/>
          <w:sz w:val="24"/>
          <w:szCs w:val="24"/>
          <w:lang w:val="lt-LT"/>
        </w:rPr>
        <w:t>2</w:t>
      </w:r>
    </w:p>
    <w:p w14:paraId="7243D5B2" w14:textId="77777777" w:rsidR="00503CEB" w:rsidRPr="0064749A" w:rsidRDefault="00503CEB" w:rsidP="00503CEB">
      <w:pPr>
        <w:spacing w:after="0" w:line="240" w:lineRule="auto"/>
        <w:jc w:val="center"/>
        <w:rPr>
          <w:rFonts w:ascii="Times New Roman" w:eastAsia="Times New Roman" w:hAnsi="Times New Roman" w:cs="Times New Roman"/>
          <w:b/>
          <w:bCs/>
          <w:sz w:val="24"/>
          <w:szCs w:val="24"/>
          <w:lang w:val="lt-LT"/>
        </w:rPr>
      </w:pPr>
    </w:p>
    <w:p w14:paraId="2F69F36B" w14:textId="77777777" w:rsidR="00503CEB" w:rsidRPr="0064749A" w:rsidRDefault="00503CEB" w:rsidP="00503CEB">
      <w:pPr>
        <w:spacing w:after="0" w:line="240" w:lineRule="auto"/>
        <w:jc w:val="center"/>
        <w:rPr>
          <w:rFonts w:ascii="Times New Roman" w:eastAsia="Times New Roman" w:hAnsi="Times New Roman" w:cs="Times New Roman"/>
          <w:b/>
          <w:bCs/>
          <w:sz w:val="24"/>
          <w:szCs w:val="24"/>
          <w:lang w:val="lt-LT"/>
        </w:rPr>
      </w:pPr>
      <w:r w:rsidRPr="0064749A">
        <w:rPr>
          <w:rFonts w:ascii="Times New Roman" w:eastAsia="Times New Roman" w:hAnsi="Times New Roman" w:cs="Times New Roman"/>
          <w:b/>
          <w:bCs/>
          <w:sz w:val="24"/>
          <w:szCs w:val="24"/>
          <w:lang w:val="lt-LT"/>
        </w:rPr>
        <w:t>ATLIKTŲ PASLAUGŲ AKTAS Nr.____</w:t>
      </w:r>
    </w:p>
    <w:p w14:paraId="0EAC1D20" w14:textId="77777777" w:rsidR="00503CEB" w:rsidRPr="0064749A" w:rsidRDefault="00503CEB" w:rsidP="00503CEB">
      <w:pPr>
        <w:spacing w:after="0" w:line="240" w:lineRule="auto"/>
        <w:jc w:val="center"/>
        <w:rPr>
          <w:rFonts w:ascii="Times New Roman" w:eastAsia="Times New Roman" w:hAnsi="Times New Roman" w:cs="Times New Roman"/>
          <w:b/>
          <w:bCs/>
          <w:sz w:val="24"/>
          <w:szCs w:val="24"/>
          <w:lang w:val="lt-LT"/>
        </w:rPr>
      </w:pPr>
      <w:r w:rsidRPr="0064749A">
        <w:rPr>
          <w:rFonts w:ascii="Times New Roman" w:eastAsia="Times New Roman" w:hAnsi="Times New Roman" w:cs="Times New Roman"/>
          <w:b/>
          <w:bCs/>
          <w:sz w:val="24"/>
          <w:szCs w:val="24"/>
          <w:lang w:val="lt-LT"/>
        </w:rPr>
        <w:t>Data___________</w:t>
      </w:r>
    </w:p>
    <w:p w14:paraId="7BE61283" w14:textId="77777777" w:rsidR="00503CEB" w:rsidRPr="0064749A" w:rsidRDefault="00503CEB" w:rsidP="00503CEB">
      <w:pPr>
        <w:spacing w:after="0" w:line="240" w:lineRule="auto"/>
        <w:jc w:val="both"/>
        <w:rPr>
          <w:rFonts w:ascii="Times New Roman" w:eastAsia="Times New Roman" w:hAnsi="Times New Roman" w:cs="Times New Roman"/>
          <w:b/>
          <w:bCs/>
          <w:sz w:val="24"/>
          <w:szCs w:val="24"/>
          <w:lang w:val="lt-LT"/>
        </w:rPr>
      </w:pPr>
      <w:r w:rsidRPr="0064749A">
        <w:rPr>
          <w:rFonts w:ascii="Times New Roman" w:eastAsia="Times New Roman" w:hAnsi="Times New Roman" w:cs="Times New Roman"/>
          <w:b/>
          <w:bCs/>
          <w:sz w:val="24"/>
          <w:szCs w:val="24"/>
          <w:lang w:val="lt-LT"/>
        </w:rPr>
        <w:t>Užsakovas:</w:t>
      </w:r>
    </w:p>
    <w:p w14:paraId="44612D24" w14:textId="6FC466FD" w:rsidR="00503CEB" w:rsidRPr="0064749A" w:rsidRDefault="00E27C64" w:rsidP="00503CEB">
      <w:pPr>
        <w:spacing w:after="0" w:line="240" w:lineRule="auto"/>
        <w:jc w:val="both"/>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Paslaugų teikėjas</w:t>
      </w:r>
      <w:r w:rsidR="00503CEB" w:rsidRPr="0064749A">
        <w:rPr>
          <w:rFonts w:ascii="Times New Roman" w:eastAsia="Times New Roman" w:hAnsi="Times New Roman" w:cs="Times New Roman"/>
          <w:b/>
          <w:bCs/>
          <w:sz w:val="24"/>
          <w:szCs w:val="24"/>
          <w:lang w:val="lt-LT"/>
        </w:rPr>
        <w:t>:</w:t>
      </w:r>
    </w:p>
    <w:p w14:paraId="5F0D9A2A" w14:textId="77777777" w:rsidR="00503CEB" w:rsidRPr="0064749A" w:rsidRDefault="00503CEB" w:rsidP="00503CEB">
      <w:pPr>
        <w:spacing w:after="0" w:line="240" w:lineRule="auto"/>
        <w:rPr>
          <w:rFonts w:ascii="Times New Roman" w:eastAsia="Times New Roman" w:hAnsi="Times New Roman" w:cs="Times New Roman"/>
          <w:b/>
          <w:bCs/>
          <w:sz w:val="24"/>
          <w:szCs w:val="24"/>
          <w:lang w:val="lt-LT" w:eastAsia="lt-LT"/>
        </w:rPr>
      </w:pPr>
      <w:r w:rsidRPr="0064749A">
        <w:rPr>
          <w:rFonts w:ascii="Times New Roman" w:eastAsia="Times New Roman" w:hAnsi="Times New Roman" w:cs="Times New Roman"/>
          <w:b/>
          <w:bCs/>
          <w:sz w:val="24"/>
          <w:szCs w:val="24"/>
          <w:lang w:val="lt-LT" w:eastAsia="lt-LT"/>
        </w:rPr>
        <w:t xml:space="preserve">Objektas: </w:t>
      </w:r>
    </w:p>
    <w:p w14:paraId="27E0202A" w14:textId="77777777" w:rsidR="00503CEB" w:rsidRPr="0064749A" w:rsidRDefault="00503CEB" w:rsidP="00503CEB">
      <w:pPr>
        <w:spacing w:after="0" w:line="240" w:lineRule="auto"/>
        <w:rPr>
          <w:rFonts w:ascii="Times New Roman" w:eastAsia="Times New Roman" w:hAnsi="Times New Roman" w:cs="Times New Roman"/>
          <w:b/>
          <w:bCs/>
          <w:sz w:val="24"/>
          <w:szCs w:val="24"/>
          <w:lang w:val="lt-LT" w:eastAsia="lt-LT"/>
        </w:rPr>
      </w:pPr>
      <w:r w:rsidRPr="0064749A">
        <w:rPr>
          <w:rFonts w:ascii="Times New Roman" w:eastAsia="Times New Roman" w:hAnsi="Times New Roman" w:cs="Times New Roman"/>
          <w:b/>
          <w:bCs/>
          <w:sz w:val="24"/>
          <w:szCs w:val="24"/>
          <w:lang w:val="lt-LT" w:eastAsia="lt-LT"/>
        </w:rPr>
        <w:t>Sudaryta už ______m.__________ mėn.</w:t>
      </w:r>
    </w:p>
    <w:p w14:paraId="5C3EBC1B" w14:textId="77777777" w:rsidR="00503CEB" w:rsidRPr="0064749A" w:rsidRDefault="00503CEB" w:rsidP="00503CEB">
      <w:pPr>
        <w:spacing w:after="0" w:line="240" w:lineRule="auto"/>
        <w:rPr>
          <w:rFonts w:ascii="Times New Roman" w:eastAsia="Times New Roman" w:hAnsi="Times New Roman" w:cs="Times New Roman"/>
          <w:b/>
          <w:bCs/>
          <w:sz w:val="24"/>
          <w:szCs w:val="24"/>
          <w:lang w:val="lt-LT" w:eastAsia="lt-LT"/>
        </w:rPr>
      </w:pPr>
    </w:p>
    <w:tbl>
      <w:tblPr>
        <w:tblW w:w="9356" w:type="dxa"/>
        <w:tblInd w:w="108" w:type="dxa"/>
        <w:tblLook w:val="04A0" w:firstRow="1" w:lastRow="0" w:firstColumn="1" w:lastColumn="0" w:noHBand="0" w:noVBand="1"/>
      </w:tblPr>
      <w:tblGrid>
        <w:gridCol w:w="570"/>
        <w:gridCol w:w="2780"/>
        <w:gridCol w:w="1280"/>
        <w:gridCol w:w="1494"/>
        <w:gridCol w:w="1796"/>
        <w:gridCol w:w="1436"/>
      </w:tblGrid>
      <w:tr w:rsidR="00503CEB" w:rsidRPr="00933FEE" w14:paraId="6DCF0F9C" w14:textId="77777777" w:rsidTr="00C50824">
        <w:trPr>
          <w:trHeight w:val="1200"/>
        </w:trPr>
        <w:tc>
          <w:tcPr>
            <w:tcW w:w="540" w:type="dxa"/>
            <w:tcBorders>
              <w:top w:val="single" w:sz="4" w:space="0" w:color="auto"/>
              <w:left w:val="single" w:sz="8" w:space="0" w:color="auto"/>
              <w:bottom w:val="nil"/>
              <w:right w:val="single" w:sz="4" w:space="0" w:color="auto"/>
            </w:tcBorders>
            <w:vAlign w:val="center"/>
            <w:hideMark/>
          </w:tcPr>
          <w:p w14:paraId="6DC33145" w14:textId="77777777" w:rsidR="00503CEB" w:rsidRPr="0064749A" w:rsidRDefault="00503CEB" w:rsidP="00C50824">
            <w:pPr>
              <w:spacing w:after="0" w:line="240" w:lineRule="auto"/>
              <w:jc w:val="center"/>
              <w:rPr>
                <w:rFonts w:ascii="Times New Roman" w:eastAsia="Times New Roman" w:hAnsi="Times New Roman" w:cs="Times New Roman"/>
                <w:b/>
                <w:bCs/>
                <w:sz w:val="24"/>
                <w:szCs w:val="24"/>
                <w:lang w:val="lt-LT" w:eastAsia="lt-LT"/>
              </w:rPr>
            </w:pPr>
            <w:r w:rsidRPr="0064749A">
              <w:rPr>
                <w:rFonts w:ascii="Times New Roman" w:eastAsia="Times New Roman" w:hAnsi="Times New Roman" w:cs="Times New Roman"/>
                <w:b/>
                <w:bCs/>
                <w:sz w:val="24"/>
                <w:szCs w:val="24"/>
                <w:lang w:val="lt-LT" w:eastAsia="lt-LT"/>
              </w:rPr>
              <w:t xml:space="preserve">Eil. </w:t>
            </w:r>
          </w:p>
          <w:p w14:paraId="74461F9F" w14:textId="77777777" w:rsidR="00503CEB" w:rsidRPr="0064749A" w:rsidRDefault="00503CEB" w:rsidP="00C50824">
            <w:pPr>
              <w:spacing w:after="0" w:line="240" w:lineRule="auto"/>
              <w:jc w:val="center"/>
              <w:rPr>
                <w:rFonts w:ascii="Times New Roman" w:eastAsia="Times New Roman" w:hAnsi="Times New Roman" w:cs="Times New Roman"/>
                <w:b/>
                <w:bCs/>
                <w:sz w:val="24"/>
                <w:szCs w:val="24"/>
                <w:lang w:val="lt-LT" w:eastAsia="lt-LT"/>
              </w:rPr>
            </w:pPr>
            <w:r w:rsidRPr="0064749A">
              <w:rPr>
                <w:rFonts w:ascii="Times New Roman" w:eastAsia="Times New Roman" w:hAnsi="Times New Roman" w:cs="Times New Roman"/>
                <w:b/>
                <w:bCs/>
                <w:sz w:val="24"/>
                <w:szCs w:val="24"/>
                <w:lang w:val="lt-LT" w:eastAsia="lt-LT"/>
              </w:rPr>
              <w:t>Nr.</w:t>
            </w:r>
          </w:p>
        </w:tc>
        <w:tc>
          <w:tcPr>
            <w:tcW w:w="2796" w:type="dxa"/>
            <w:tcBorders>
              <w:top w:val="single" w:sz="4" w:space="0" w:color="auto"/>
              <w:left w:val="nil"/>
              <w:bottom w:val="single" w:sz="4" w:space="0" w:color="auto"/>
              <w:right w:val="single" w:sz="4" w:space="0" w:color="auto"/>
            </w:tcBorders>
            <w:vAlign w:val="center"/>
            <w:hideMark/>
          </w:tcPr>
          <w:p w14:paraId="413804D5" w14:textId="77777777" w:rsidR="00503CEB" w:rsidRPr="0064749A" w:rsidRDefault="00503CEB" w:rsidP="00C50824">
            <w:pPr>
              <w:spacing w:after="0" w:line="240" w:lineRule="auto"/>
              <w:jc w:val="center"/>
              <w:rPr>
                <w:rFonts w:ascii="Times New Roman" w:eastAsia="Times New Roman" w:hAnsi="Times New Roman" w:cs="Times New Roman"/>
                <w:bCs/>
                <w:sz w:val="24"/>
                <w:szCs w:val="24"/>
                <w:lang w:val="lt-LT" w:eastAsia="lt-LT"/>
              </w:rPr>
            </w:pPr>
            <w:r w:rsidRPr="0064749A">
              <w:rPr>
                <w:rFonts w:ascii="Times New Roman" w:eastAsia="Times New Roman" w:hAnsi="Times New Roman" w:cs="Times New Roman"/>
                <w:bCs/>
                <w:sz w:val="24"/>
                <w:szCs w:val="24"/>
                <w:lang w:val="lt-LT" w:eastAsia="lt-LT"/>
              </w:rPr>
              <w:t>Paslaugų pavadinimas</w:t>
            </w:r>
          </w:p>
        </w:tc>
        <w:tc>
          <w:tcPr>
            <w:tcW w:w="1285" w:type="dxa"/>
            <w:tcBorders>
              <w:top w:val="single" w:sz="4" w:space="0" w:color="auto"/>
              <w:left w:val="nil"/>
              <w:bottom w:val="single" w:sz="4" w:space="0" w:color="auto"/>
              <w:right w:val="single" w:sz="4" w:space="0" w:color="auto"/>
            </w:tcBorders>
          </w:tcPr>
          <w:p w14:paraId="1D1E32C7" w14:textId="77777777" w:rsidR="00503CEB" w:rsidRPr="0064749A" w:rsidRDefault="00503CEB" w:rsidP="00C50824">
            <w:pPr>
              <w:spacing w:after="0" w:line="240" w:lineRule="auto"/>
              <w:jc w:val="center"/>
              <w:rPr>
                <w:rFonts w:ascii="Times New Roman" w:eastAsia="Times New Roman" w:hAnsi="Times New Roman" w:cs="Times New Roman"/>
                <w:sz w:val="24"/>
                <w:szCs w:val="24"/>
                <w:lang w:val="lt-LT" w:eastAsia="lt-LT"/>
              </w:rPr>
            </w:pPr>
          </w:p>
          <w:p w14:paraId="2A8EB624" w14:textId="77777777" w:rsidR="00503CEB" w:rsidRPr="0064749A" w:rsidRDefault="00503CEB" w:rsidP="00C50824">
            <w:pPr>
              <w:spacing w:after="0" w:line="240" w:lineRule="auto"/>
              <w:jc w:val="center"/>
              <w:rPr>
                <w:rFonts w:ascii="Times New Roman" w:eastAsia="Times New Roman" w:hAnsi="Times New Roman" w:cs="Times New Roman"/>
                <w:sz w:val="24"/>
                <w:szCs w:val="24"/>
                <w:lang w:val="lt-LT" w:eastAsia="lt-LT"/>
              </w:rPr>
            </w:pPr>
            <w:r w:rsidRPr="0064749A">
              <w:rPr>
                <w:rFonts w:ascii="Times New Roman" w:eastAsia="Times New Roman" w:hAnsi="Times New Roman" w:cs="Times New Roman"/>
                <w:sz w:val="24"/>
                <w:szCs w:val="24"/>
                <w:lang w:val="lt-LT" w:eastAsia="lt-LT"/>
              </w:rPr>
              <w:t>Kaina</w:t>
            </w:r>
          </w:p>
          <w:p w14:paraId="3FEE3F3F" w14:textId="77777777" w:rsidR="00503CEB" w:rsidRPr="0064749A" w:rsidRDefault="00503CEB" w:rsidP="00C50824">
            <w:pPr>
              <w:spacing w:after="0" w:line="240" w:lineRule="auto"/>
              <w:jc w:val="center"/>
              <w:rPr>
                <w:rFonts w:ascii="Times New Roman" w:eastAsia="Times New Roman" w:hAnsi="Times New Roman" w:cs="Times New Roman"/>
                <w:sz w:val="24"/>
                <w:szCs w:val="24"/>
                <w:lang w:val="lt-LT" w:eastAsia="lt-LT"/>
              </w:rPr>
            </w:pPr>
            <w:r w:rsidRPr="0064749A">
              <w:rPr>
                <w:rFonts w:ascii="Times New Roman" w:eastAsia="Times New Roman" w:hAnsi="Times New Roman" w:cs="Times New Roman"/>
                <w:sz w:val="24"/>
                <w:szCs w:val="24"/>
                <w:lang w:val="lt-LT" w:eastAsia="lt-LT"/>
              </w:rPr>
              <w:t>pagal Sutartį</w:t>
            </w:r>
          </w:p>
          <w:p w14:paraId="31FD2842" w14:textId="77777777" w:rsidR="00503CEB" w:rsidRPr="0064749A" w:rsidRDefault="00503CEB" w:rsidP="00C50824">
            <w:pPr>
              <w:spacing w:after="0" w:line="240" w:lineRule="auto"/>
              <w:jc w:val="center"/>
              <w:rPr>
                <w:rFonts w:ascii="Times New Roman" w:eastAsia="Times New Roman" w:hAnsi="Times New Roman" w:cs="Times New Roman"/>
                <w:bCs/>
                <w:sz w:val="24"/>
                <w:szCs w:val="24"/>
                <w:lang w:val="lt-LT" w:eastAsia="lt-LT"/>
              </w:rPr>
            </w:pPr>
            <w:r w:rsidRPr="0064749A">
              <w:rPr>
                <w:rFonts w:ascii="Times New Roman" w:eastAsia="Times New Roman" w:hAnsi="Times New Roman" w:cs="Times New Roman"/>
                <w:sz w:val="24"/>
                <w:szCs w:val="24"/>
                <w:lang w:val="lt-LT" w:eastAsia="lt-LT"/>
              </w:rPr>
              <w:t>[EUR] be PVM</w:t>
            </w:r>
          </w:p>
        </w:tc>
        <w:tc>
          <w:tcPr>
            <w:tcW w:w="1499" w:type="dxa"/>
            <w:tcBorders>
              <w:top w:val="single" w:sz="4" w:space="0" w:color="auto"/>
              <w:left w:val="single" w:sz="4" w:space="0" w:color="auto"/>
              <w:bottom w:val="single" w:sz="4" w:space="0" w:color="auto"/>
              <w:right w:val="single" w:sz="4" w:space="0" w:color="auto"/>
            </w:tcBorders>
            <w:vAlign w:val="center"/>
            <w:hideMark/>
          </w:tcPr>
          <w:p w14:paraId="57FE33AF" w14:textId="77777777" w:rsidR="00503CEB" w:rsidRPr="0064749A" w:rsidRDefault="00503CEB" w:rsidP="00C50824">
            <w:pPr>
              <w:spacing w:after="0" w:line="240" w:lineRule="auto"/>
              <w:jc w:val="center"/>
              <w:rPr>
                <w:rFonts w:ascii="Times New Roman" w:eastAsia="Times New Roman" w:hAnsi="Times New Roman" w:cs="Times New Roman"/>
                <w:bCs/>
                <w:sz w:val="24"/>
                <w:szCs w:val="24"/>
                <w:lang w:val="lt-LT" w:eastAsia="lt-LT"/>
              </w:rPr>
            </w:pPr>
            <w:r w:rsidRPr="0064749A">
              <w:rPr>
                <w:rFonts w:ascii="Times New Roman" w:eastAsia="Times New Roman" w:hAnsi="Times New Roman" w:cs="Times New Roman"/>
                <w:bCs/>
                <w:sz w:val="24"/>
                <w:szCs w:val="24"/>
                <w:lang w:val="lt-LT" w:eastAsia="lt-LT"/>
              </w:rPr>
              <w:t>Atliktų paslaugų dalis (%) nuo paslaugų teikimo pradžios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E1193E5" w14:textId="77777777" w:rsidR="00503CEB" w:rsidRPr="0064749A" w:rsidRDefault="00503CEB" w:rsidP="00C50824">
            <w:pPr>
              <w:spacing w:after="0" w:line="240" w:lineRule="auto"/>
              <w:jc w:val="center"/>
              <w:rPr>
                <w:rFonts w:ascii="Times New Roman" w:eastAsia="Times New Roman" w:hAnsi="Times New Roman" w:cs="Times New Roman"/>
                <w:bCs/>
                <w:sz w:val="24"/>
                <w:szCs w:val="24"/>
                <w:lang w:val="lt-LT" w:eastAsia="lt-LT"/>
              </w:rPr>
            </w:pPr>
            <w:r w:rsidRPr="0064749A">
              <w:rPr>
                <w:rFonts w:ascii="Times New Roman" w:eastAsia="Times New Roman" w:hAnsi="Times New Roman" w:cs="Times New Roman"/>
                <w:bCs/>
                <w:sz w:val="24"/>
                <w:szCs w:val="24"/>
                <w:lang w:val="lt-LT" w:eastAsia="lt-LT"/>
              </w:rPr>
              <w:t>Atliktų paslaugų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hideMark/>
          </w:tcPr>
          <w:p w14:paraId="1363916F" w14:textId="77777777" w:rsidR="00503CEB" w:rsidRPr="0064749A" w:rsidRDefault="00503CEB" w:rsidP="00C50824">
            <w:pPr>
              <w:spacing w:after="0" w:line="240" w:lineRule="auto"/>
              <w:ind w:firstLine="108"/>
              <w:jc w:val="center"/>
              <w:rPr>
                <w:rFonts w:ascii="Times New Roman" w:eastAsia="Times New Roman" w:hAnsi="Times New Roman" w:cs="Times New Roman"/>
                <w:bCs/>
                <w:sz w:val="24"/>
                <w:szCs w:val="24"/>
                <w:lang w:val="lt-LT" w:eastAsia="lt-LT"/>
              </w:rPr>
            </w:pPr>
            <w:r w:rsidRPr="0064749A">
              <w:rPr>
                <w:rFonts w:ascii="Times New Roman" w:eastAsia="Times New Roman" w:hAnsi="Times New Roman" w:cs="Times New Roman"/>
                <w:bCs/>
                <w:sz w:val="24"/>
                <w:szCs w:val="24"/>
                <w:lang w:val="lt-LT" w:eastAsia="lt-LT"/>
              </w:rPr>
              <w:t xml:space="preserve">Atliktų paslaugų per atsiskaitomą laikotarpį suma </w:t>
            </w:r>
            <w:r w:rsidRPr="0064749A">
              <w:rPr>
                <w:rFonts w:ascii="Times New Roman" w:eastAsia="Times New Roman" w:hAnsi="Times New Roman" w:cs="Times New Roman"/>
                <w:sz w:val="24"/>
                <w:szCs w:val="24"/>
                <w:lang w:val="lt-LT" w:eastAsia="lt-LT"/>
              </w:rPr>
              <w:t xml:space="preserve">[EUR] </w:t>
            </w:r>
            <w:r w:rsidRPr="0064749A">
              <w:rPr>
                <w:rFonts w:ascii="Times New Roman" w:eastAsia="Times New Roman" w:hAnsi="Times New Roman" w:cs="Times New Roman"/>
                <w:bCs/>
                <w:sz w:val="24"/>
                <w:szCs w:val="24"/>
                <w:lang w:val="lt-LT" w:eastAsia="lt-LT"/>
              </w:rPr>
              <w:t xml:space="preserve"> be PVM</w:t>
            </w:r>
          </w:p>
        </w:tc>
      </w:tr>
      <w:tr w:rsidR="00503CEB" w:rsidRPr="00933FEE" w14:paraId="65276FFA" w14:textId="77777777" w:rsidTr="00C50824">
        <w:trPr>
          <w:trHeight w:val="240"/>
        </w:trPr>
        <w:tc>
          <w:tcPr>
            <w:tcW w:w="540" w:type="dxa"/>
            <w:tcBorders>
              <w:top w:val="single" w:sz="4" w:space="0" w:color="auto"/>
              <w:left w:val="single" w:sz="8" w:space="0" w:color="auto"/>
              <w:bottom w:val="single" w:sz="4" w:space="0" w:color="auto"/>
              <w:right w:val="single" w:sz="4" w:space="0" w:color="auto"/>
            </w:tcBorders>
            <w:hideMark/>
          </w:tcPr>
          <w:p w14:paraId="3B96CE08" w14:textId="77777777" w:rsidR="00503CEB" w:rsidRPr="0064749A" w:rsidRDefault="00503CEB" w:rsidP="00C50824">
            <w:pPr>
              <w:spacing w:after="0" w:line="240" w:lineRule="auto"/>
              <w:rPr>
                <w:rFonts w:ascii="Times New Roman" w:eastAsia="Times New Roman" w:hAnsi="Times New Roman" w:cs="Times New Roman"/>
                <w:b/>
                <w:bCs/>
                <w:sz w:val="24"/>
                <w:szCs w:val="24"/>
                <w:lang w:val="lt-LT" w:eastAsia="lt-LT"/>
              </w:rPr>
            </w:pPr>
            <w:r w:rsidRPr="0064749A">
              <w:rPr>
                <w:rFonts w:ascii="Times New Roman" w:eastAsia="Times New Roman" w:hAnsi="Times New Roman" w:cs="Times New Roman"/>
                <w:b/>
                <w:bCs/>
                <w:sz w:val="24"/>
                <w:szCs w:val="24"/>
                <w:lang w:val="lt-LT" w:eastAsia="lt-LT"/>
              </w:rPr>
              <w:t> </w:t>
            </w:r>
          </w:p>
        </w:tc>
        <w:tc>
          <w:tcPr>
            <w:tcW w:w="2796" w:type="dxa"/>
            <w:tcBorders>
              <w:top w:val="single" w:sz="4" w:space="0" w:color="auto"/>
              <w:left w:val="nil"/>
              <w:bottom w:val="single" w:sz="4" w:space="0" w:color="auto"/>
              <w:right w:val="single" w:sz="4" w:space="0" w:color="auto"/>
            </w:tcBorders>
            <w:hideMark/>
          </w:tcPr>
          <w:p w14:paraId="236AD436" w14:textId="77777777" w:rsidR="00503CEB" w:rsidRPr="0064749A" w:rsidRDefault="00503CEB" w:rsidP="00C50824">
            <w:pPr>
              <w:spacing w:after="0" w:line="240" w:lineRule="auto"/>
              <w:rPr>
                <w:rFonts w:ascii="Times New Roman" w:eastAsia="Times New Roman" w:hAnsi="Times New Roman" w:cs="Times New Roman"/>
                <w:b/>
                <w:bCs/>
                <w:sz w:val="24"/>
                <w:szCs w:val="24"/>
                <w:lang w:val="lt-LT" w:eastAsia="lt-LT"/>
              </w:rPr>
            </w:pPr>
            <w:r w:rsidRPr="0064749A">
              <w:rPr>
                <w:rFonts w:ascii="Times New Roman" w:eastAsia="Times New Roman" w:hAnsi="Times New Roman" w:cs="Times New Roman"/>
                <w:b/>
                <w:bCs/>
                <w:sz w:val="24"/>
                <w:szCs w:val="24"/>
                <w:lang w:val="lt-LT" w:eastAsia="lt-LT"/>
              </w:rPr>
              <w:t> </w:t>
            </w:r>
          </w:p>
        </w:tc>
        <w:tc>
          <w:tcPr>
            <w:tcW w:w="1285" w:type="dxa"/>
            <w:tcBorders>
              <w:top w:val="single" w:sz="4" w:space="0" w:color="auto"/>
              <w:left w:val="nil"/>
              <w:bottom w:val="single" w:sz="4" w:space="0" w:color="auto"/>
              <w:right w:val="single" w:sz="4" w:space="0" w:color="auto"/>
            </w:tcBorders>
          </w:tcPr>
          <w:p w14:paraId="545BE426" w14:textId="77777777" w:rsidR="00503CEB" w:rsidRPr="0064749A" w:rsidRDefault="00503CEB" w:rsidP="00C50824">
            <w:pPr>
              <w:spacing w:after="0" w:line="240" w:lineRule="auto"/>
              <w:jc w:val="center"/>
              <w:rPr>
                <w:rFonts w:ascii="Times New Roman" w:eastAsia="Times New Roman" w:hAnsi="Times New Roman" w:cs="Times New Roman"/>
                <w:b/>
                <w:bCs/>
                <w:sz w:val="24"/>
                <w:szCs w:val="24"/>
                <w:lang w:val="lt-LT" w:eastAsia="lt-LT"/>
              </w:rPr>
            </w:pPr>
          </w:p>
        </w:tc>
        <w:tc>
          <w:tcPr>
            <w:tcW w:w="1499" w:type="dxa"/>
            <w:tcBorders>
              <w:top w:val="single" w:sz="4" w:space="0" w:color="auto"/>
              <w:left w:val="single" w:sz="4" w:space="0" w:color="auto"/>
              <w:bottom w:val="single" w:sz="4" w:space="0" w:color="auto"/>
              <w:right w:val="single" w:sz="4" w:space="0" w:color="auto"/>
            </w:tcBorders>
          </w:tcPr>
          <w:p w14:paraId="644C590C" w14:textId="77777777" w:rsidR="00503CEB" w:rsidRPr="0064749A" w:rsidRDefault="00503CEB" w:rsidP="00C50824">
            <w:pPr>
              <w:spacing w:after="0" w:line="240" w:lineRule="auto"/>
              <w:jc w:val="center"/>
              <w:rPr>
                <w:rFonts w:ascii="Times New Roman" w:eastAsia="Times New Roman" w:hAnsi="Times New Roman" w:cs="Times New Roman"/>
                <w:b/>
                <w:bCs/>
                <w:sz w:val="24"/>
                <w:szCs w:val="24"/>
                <w:lang w:val="lt-LT" w:eastAsia="lt-LT"/>
              </w:rPr>
            </w:pPr>
          </w:p>
        </w:tc>
        <w:tc>
          <w:tcPr>
            <w:tcW w:w="1800" w:type="dxa"/>
            <w:tcBorders>
              <w:top w:val="single" w:sz="4" w:space="0" w:color="auto"/>
              <w:left w:val="single" w:sz="4" w:space="0" w:color="auto"/>
              <w:bottom w:val="single" w:sz="4" w:space="0" w:color="auto"/>
              <w:right w:val="single" w:sz="4" w:space="0" w:color="auto"/>
            </w:tcBorders>
            <w:vAlign w:val="bottom"/>
            <w:hideMark/>
          </w:tcPr>
          <w:p w14:paraId="600119FE" w14:textId="77777777" w:rsidR="00503CEB" w:rsidRPr="0064749A" w:rsidRDefault="00503CEB" w:rsidP="00C50824">
            <w:pPr>
              <w:spacing w:after="0" w:line="240" w:lineRule="auto"/>
              <w:jc w:val="center"/>
              <w:rPr>
                <w:rFonts w:ascii="Times New Roman" w:eastAsia="Times New Roman" w:hAnsi="Times New Roman" w:cs="Times New Roman"/>
                <w:b/>
                <w:bCs/>
                <w:sz w:val="24"/>
                <w:szCs w:val="24"/>
                <w:lang w:val="lt-LT" w:eastAsia="lt-LT"/>
              </w:rPr>
            </w:pPr>
            <w:r w:rsidRPr="0064749A">
              <w:rPr>
                <w:rFonts w:ascii="Times New Roman" w:eastAsia="Times New Roman" w:hAnsi="Times New Roman" w:cs="Times New Roman"/>
                <w:b/>
                <w:bCs/>
                <w:sz w:val="24"/>
                <w:szCs w:val="24"/>
                <w:lang w:val="lt-LT" w:eastAsia="lt-LT"/>
              </w:rPr>
              <w:t> </w:t>
            </w:r>
          </w:p>
        </w:tc>
        <w:tc>
          <w:tcPr>
            <w:tcW w:w="1436" w:type="dxa"/>
            <w:tcBorders>
              <w:top w:val="nil"/>
              <w:left w:val="single" w:sz="4" w:space="0" w:color="auto"/>
              <w:bottom w:val="single" w:sz="4" w:space="0" w:color="auto"/>
              <w:right w:val="single" w:sz="8" w:space="0" w:color="auto"/>
            </w:tcBorders>
            <w:hideMark/>
          </w:tcPr>
          <w:p w14:paraId="254F100C" w14:textId="77777777" w:rsidR="00503CEB" w:rsidRPr="0064749A" w:rsidRDefault="00503CEB" w:rsidP="00C50824">
            <w:pPr>
              <w:spacing w:after="0" w:line="240" w:lineRule="auto"/>
              <w:jc w:val="right"/>
              <w:rPr>
                <w:rFonts w:ascii="Times New Roman" w:eastAsia="Times New Roman" w:hAnsi="Times New Roman" w:cs="Times New Roman"/>
                <w:b/>
                <w:bCs/>
                <w:sz w:val="24"/>
                <w:szCs w:val="24"/>
                <w:lang w:val="lt-LT" w:eastAsia="lt-LT"/>
              </w:rPr>
            </w:pPr>
            <w:r w:rsidRPr="0064749A">
              <w:rPr>
                <w:rFonts w:ascii="Times New Roman" w:eastAsia="Times New Roman" w:hAnsi="Times New Roman" w:cs="Times New Roman"/>
                <w:b/>
                <w:bCs/>
                <w:sz w:val="24"/>
                <w:szCs w:val="24"/>
                <w:lang w:val="lt-LT" w:eastAsia="lt-LT"/>
              </w:rPr>
              <w:t> </w:t>
            </w:r>
          </w:p>
        </w:tc>
      </w:tr>
      <w:tr w:rsidR="00503CEB" w:rsidRPr="00933FEE" w14:paraId="42118BF9" w14:textId="77777777" w:rsidTr="00C50824">
        <w:trPr>
          <w:trHeight w:val="240"/>
        </w:trPr>
        <w:tc>
          <w:tcPr>
            <w:tcW w:w="540" w:type="dxa"/>
            <w:tcBorders>
              <w:top w:val="nil"/>
              <w:left w:val="single" w:sz="8" w:space="0" w:color="auto"/>
              <w:bottom w:val="single" w:sz="4" w:space="0" w:color="auto"/>
              <w:right w:val="single" w:sz="4" w:space="0" w:color="auto"/>
            </w:tcBorders>
            <w:hideMark/>
          </w:tcPr>
          <w:p w14:paraId="34FFBEEF" w14:textId="77777777" w:rsidR="00503CEB" w:rsidRPr="0064749A" w:rsidRDefault="00503CEB" w:rsidP="00C50824">
            <w:pPr>
              <w:spacing w:after="0" w:line="240" w:lineRule="auto"/>
              <w:rPr>
                <w:rFonts w:ascii="Times New Roman" w:eastAsia="Times New Roman" w:hAnsi="Times New Roman" w:cs="Times New Roman"/>
                <w:sz w:val="24"/>
                <w:szCs w:val="24"/>
                <w:lang w:val="lt-LT" w:eastAsia="lt-LT"/>
              </w:rPr>
            </w:pPr>
            <w:r w:rsidRPr="0064749A">
              <w:rPr>
                <w:rFonts w:ascii="Times New Roman" w:eastAsia="Times New Roman" w:hAnsi="Times New Roman" w:cs="Times New Roman"/>
                <w:sz w:val="24"/>
                <w:szCs w:val="24"/>
                <w:lang w:val="lt-LT" w:eastAsia="lt-LT"/>
              </w:rPr>
              <w:t> </w:t>
            </w:r>
          </w:p>
        </w:tc>
        <w:tc>
          <w:tcPr>
            <w:tcW w:w="2796" w:type="dxa"/>
            <w:tcBorders>
              <w:top w:val="nil"/>
              <w:left w:val="nil"/>
              <w:bottom w:val="nil"/>
              <w:right w:val="single" w:sz="4" w:space="0" w:color="auto"/>
            </w:tcBorders>
          </w:tcPr>
          <w:p w14:paraId="524CACFE" w14:textId="77777777" w:rsidR="00503CEB" w:rsidRPr="0064749A" w:rsidRDefault="00503CEB" w:rsidP="00C50824">
            <w:pPr>
              <w:spacing w:after="0" w:line="240" w:lineRule="auto"/>
              <w:rPr>
                <w:rFonts w:ascii="Times New Roman" w:eastAsia="Times New Roman" w:hAnsi="Times New Roman" w:cs="Times New Roman"/>
                <w:b/>
                <w:bCs/>
                <w:i/>
                <w:iCs/>
                <w:sz w:val="24"/>
                <w:szCs w:val="24"/>
                <w:lang w:val="lt-LT" w:eastAsia="lt-LT"/>
              </w:rPr>
            </w:pPr>
          </w:p>
        </w:tc>
        <w:tc>
          <w:tcPr>
            <w:tcW w:w="1285" w:type="dxa"/>
            <w:tcBorders>
              <w:top w:val="nil"/>
              <w:left w:val="nil"/>
              <w:bottom w:val="nil"/>
              <w:right w:val="single" w:sz="4" w:space="0" w:color="auto"/>
            </w:tcBorders>
          </w:tcPr>
          <w:p w14:paraId="629561C4" w14:textId="77777777" w:rsidR="00503CEB" w:rsidRPr="0064749A" w:rsidRDefault="00503CEB" w:rsidP="00C50824">
            <w:pPr>
              <w:spacing w:after="0" w:line="240" w:lineRule="auto"/>
              <w:jc w:val="center"/>
              <w:rPr>
                <w:rFonts w:ascii="Times New Roman" w:eastAsia="Times New Roman" w:hAnsi="Times New Roman" w:cs="Times New Roman"/>
                <w:sz w:val="24"/>
                <w:szCs w:val="24"/>
                <w:lang w:val="lt-LT" w:eastAsia="lt-LT"/>
              </w:rPr>
            </w:pPr>
          </w:p>
        </w:tc>
        <w:tc>
          <w:tcPr>
            <w:tcW w:w="1499" w:type="dxa"/>
            <w:tcBorders>
              <w:top w:val="nil"/>
              <w:left w:val="single" w:sz="4" w:space="0" w:color="auto"/>
              <w:bottom w:val="nil"/>
              <w:right w:val="single" w:sz="4" w:space="0" w:color="auto"/>
            </w:tcBorders>
          </w:tcPr>
          <w:p w14:paraId="17D47FB6" w14:textId="77777777" w:rsidR="00503CEB" w:rsidRPr="0064749A" w:rsidRDefault="00503CEB" w:rsidP="00C50824">
            <w:pPr>
              <w:spacing w:after="0" w:line="240" w:lineRule="auto"/>
              <w:jc w:val="center"/>
              <w:rPr>
                <w:rFonts w:ascii="Times New Roman" w:eastAsia="Times New Roman" w:hAnsi="Times New Roman" w:cs="Times New Roman"/>
                <w:sz w:val="24"/>
                <w:szCs w:val="24"/>
                <w:lang w:val="lt-LT" w:eastAsia="lt-LT"/>
              </w:rPr>
            </w:pPr>
          </w:p>
        </w:tc>
        <w:tc>
          <w:tcPr>
            <w:tcW w:w="1800" w:type="dxa"/>
            <w:tcBorders>
              <w:top w:val="nil"/>
              <w:left w:val="single" w:sz="4" w:space="0" w:color="auto"/>
              <w:bottom w:val="nil"/>
              <w:right w:val="nil"/>
            </w:tcBorders>
            <w:vAlign w:val="bottom"/>
            <w:hideMark/>
          </w:tcPr>
          <w:p w14:paraId="4E3424FC" w14:textId="77777777" w:rsidR="00503CEB" w:rsidRPr="0064749A" w:rsidRDefault="00503CEB" w:rsidP="00C50824">
            <w:pPr>
              <w:spacing w:after="0" w:line="240" w:lineRule="auto"/>
              <w:jc w:val="center"/>
              <w:rPr>
                <w:rFonts w:ascii="Times New Roman" w:eastAsia="Times New Roman" w:hAnsi="Times New Roman" w:cs="Times New Roman"/>
                <w:sz w:val="24"/>
                <w:szCs w:val="24"/>
                <w:lang w:val="lt-LT" w:eastAsia="lt-LT"/>
              </w:rPr>
            </w:pPr>
            <w:r w:rsidRPr="0064749A">
              <w:rPr>
                <w:rFonts w:ascii="Times New Roman" w:eastAsia="Times New Roman" w:hAnsi="Times New Roman" w:cs="Times New Roman"/>
                <w:sz w:val="24"/>
                <w:szCs w:val="24"/>
                <w:lang w:val="lt-LT" w:eastAsia="lt-LT"/>
              </w:rPr>
              <w:t> </w:t>
            </w:r>
          </w:p>
        </w:tc>
        <w:tc>
          <w:tcPr>
            <w:tcW w:w="1436" w:type="dxa"/>
            <w:tcBorders>
              <w:top w:val="nil"/>
              <w:left w:val="single" w:sz="4" w:space="0" w:color="auto"/>
              <w:bottom w:val="nil"/>
              <w:right w:val="single" w:sz="8" w:space="0" w:color="auto"/>
            </w:tcBorders>
            <w:vAlign w:val="bottom"/>
            <w:hideMark/>
          </w:tcPr>
          <w:p w14:paraId="417BB668" w14:textId="77777777" w:rsidR="00503CEB" w:rsidRPr="0064749A" w:rsidRDefault="00503CEB" w:rsidP="00C50824">
            <w:pPr>
              <w:spacing w:after="0" w:line="240" w:lineRule="auto"/>
              <w:jc w:val="right"/>
              <w:rPr>
                <w:rFonts w:ascii="Times New Roman" w:eastAsia="Times New Roman" w:hAnsi="Times New Roman" w:cs="Times New Roman"/>
                <w:sz w:val="24"/>
                <w:szCs w:val="24"/>
                <w:lang w:val="lt-LT" w:eastAsia="lt-LT"/>
              </w:rPr>
            </w:pPr>
            <w:r w:rsidRPr="0064749A">
              <w:rPr>
                <w:rFonts w:ascii="Times New Roman" w:eastAsia="Times New Roman" w:hAnsi="Times New Roman" w:cs="Times New Roman"/>
                <w:sz w:val="24"/>
                <w:szCs w:val="24"/>
                <w:lang w:val="lt-LT" w:eastAsia="lt-LT"/>
              </w:rPr>
              <w:t> </w:t>
            </w:r>
          </w:p>
        </w:tc>
      </w:tr>
      <w:tr w:rsidR="00503CEB" w:rsidRPr="00933FEE" w14:paraId="09DA604B" w14:textId="77777777" w:rsidTr="00C50824">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tcPr>
          <w:p w14:paraId="3633A148" w14:textId="77777777" w:rsidR="00503CEB" w:rsidRPr="0064749A" w:rsidRDefault="00503CEB" w:rsidP="00C50824">
            <w:pPr>
              <w:spacing w:after="0" w:line="240" w:lineRule="auto"/>
              <w:rPr>
                <w:rFonts w:ascii="Times New Roman" w:eastAsia="Times New Roman" w:hAnsi="Times New Roman" w:cs="Times New Roman"/>
                <w:sz w:val="24"/>
                <w:szCs w:val="24"/>
                <w:lang w:val="lt-LT" w:eastAsia="lt-LT"/>
              </w:rPr>
            </w:pPr>
          </w:p>
        </w:tc>
        <w:tc>
          <w:tcPr>
            <w:tcW w:w="2796" w:type="dxa"/>
            <w:tcBorders>
              <w:top w:val="single" w:sz="4" w:space="0" w:color="auto"/>
              <w:left w:val="nil"/>
              <w:bottom w:val="nil"/>
              <w:right w:val="single" w:sz="4" w:space="0" w:color="auto"/>
            </w:tcBorders>
            <w:hideMark/>
          </w:tcPr>
          <w:p w14:paraId="75BF081E" w14:textId="77777777" w:rsidR="00503CEB" w:rsidRPr="0064749A" w:rsidRDefault="00503CEB" w:rsidP="00C50824">
            <w:pPr>
              <w:spacing w:after="0" w:line="240" w:lineRule="auto"/>
              <w:rPr>
                <w:rFonts w:ascii="Times New Roman" w:eastAsiaTheme="minorHAnsi" w:hAnsi="Times New Roman" w:cs="Times New Roman"/>
                <w:sz w:val="24"/>
                <w:szCs w:val="24"/>
                <w:lang w:val="lt-LT"/>
              </w:rPr>
            </w:pPr>
          </w:p>
        </w:tc>
        <w:tc>
          <w:tcPr>
            <w:tcW w:w="1285" w:type="dxa"/>
            <w:tcBorders>
              <w:top w:val="single" w:sz="4" w:space="0" w:color="auto"/>
              <w:left w:val="nil"/>
              <w:bottom w:val="nil"/>
              <w:right w:val="single" w:sz="4" w:space="0" w:color="auto"/>
            </w:tcBorders>
          </w:tcPr>
          <w:p w14:paraId="3CA7533F" w14:textId="77777777" w:rsidR="00503CEB" w:rsidRPr="0064749A" w:rsidRDefault="00503CEB" w:rsidP="00C50824">
            <w:pPr>
              <w:spacing w:after="0" w:line="240" w:lineRule="auto"/>
              <w:jc w:val="center"/>
              <w:rPr>
                <w:rFonts w:ascii="Times New Roman" w:eastAsia="Times New Roman" w:hAnsi="Times New Roman" w:cs="Times New Roman"/>
                <w:sz w:val="24"/>
                <w:szCs w:val="24"/>
                <w:lang w:val="lt-LT" w:eastAsia="lt-LT"/>
              </w:rPr>
            </w:pPr>
          </w:p>
        </w:tc>
        <w:tc>
          <w:tcPr>
            <w:tcW w:w="1499" w:type="dxa"/>
            <w:tcBorders>
              <w:top w:val="single" w:sz="4" w:space="0" w:color="auto"/>
              <w:left w:val="single" w:sz="4" w:space="0" w:color="auto"/>
              <w:bottom w:val="nil"/>
              <w:right w:val="single" w:sz="4" w:space="0" w:color="auto"/>
            </w:tcBorders>
          </w:tcPr>
          <w:p w14:paraId="7A316489" w14:textId="77777777" w:rsidR="00503CEB" w:rsidRPr="0064749A" w:rsidRDefault="00503CEB" w:rsidP="00C50824">
            <w:pPr>
              <w:spacing w:after="0" w:line="240" w:lineRule="auto"/>
              <w:jc w:val="center"/>
              <w:rPr>
                <w:rFonts w:ascii="Times New Roman" w:eastAsia="Times New Roman" w:hAnsi="Times New Roman" w:cs="Times New Roman"/>
                <w:sz w:val="24"/>
                <w:szCs w:val="24"/>
                <w:lang w:val="lt-LT" w:eastAsia="lt-LT"/>
              </w:rPr>
            </w:pPr>
          </w:p>
        </w:tc>
        <w:tc>
          <w:tcPr>
            <w:tcW w:w="1800" w:type="dxa"/>
            <w:tcBorders>
              <w:top w:val="single" w:sz="4" w:space="0" w:color="auto"/>
              <w:left w:val="single" w:sz="4" w:space="0" w:color="auto"/>
              <w:bottom w:val="nil"/>
              <w:right w:val="nil"/>
            </w:tcBorders>
            <w:vAlign w:val="bottom"/>
            <w:hideMark/>
          </w:tcPr>
          <w:p w14:paraId="53EAD501" w14:textId="77777777" w:rsidR="00503CEB" w:rsidRPr="0064749A" w:rsidRDefault="00503CEB" w:rsidP="00C50824">
            <w:pPr>
              <w:spacing w:after="0" w:line="240" w:lineRule="auto"/>
              <w:jc w:val="center"/>
              <w:rPr>
                <w:rFonts w:ascii="Times New Roman" w:eastAsia="Times New Roman" w:hAnsi="Times New Roman" w:cs="Times New Roman"/>
                <w:sz w:val="24"/>
                <w:szCs w:val="24"/>
                <w:lang w:val="lt-LT" w:eastAsia="lt-LT"/>
              </w:rPr>
            </w:pPr>
            <w:r w:rsidRPr="0064749A">
              <w:rPr>
                <w:rFonts w:ascii="Times New Roman" w:eastAsia="Times New Roman" w:hAnsi="Times New Roman" w:cs="Times New Roman"/>
                <w:sz w:val="24"/>
                <w:szCs w:val="24"/>
                <w:lang w:val="lt-LT" w:eastAsia="lt-LT"/>
              </w:rPr>
              <w:t> </w:t>
            </w:r>
          </w:p>
        </w:tc>
        <w:tc>
          <w:tcPr>
            <w:tcW w:w="1436" w:type="dxa"/>
            <w:tcBorders>
              <w:top w:val="single" w:sz="4" w:space="0" w:color="auto"/>
              <w:left w:val="single" w:sz="4" w:space="0" w:color="auto"/>
              <w:bottom w:val="nil"/>
              <w:right w:val="single" w:sz="8" w:space="0" w:color="auto"/>
            </w:tcBorders>
            <w:vAlign w:val="bottom"/>
            <w:hideMark/>
          </w:tcPr>
          <w:p w14:paraId="72FA5D4E" w14:textId="77777777" w:rsidR="00503CEB" w:rsidRPr="0064749A" w:rsidRDefault="00503CEB" w:rsidP="00C50824">
            <w:pPr>
              <w:spacing w:after="0" w:line="240" w:lineRule="auto"/>
              <w:jc w:val="right"/>
              <w:rPr>
                <w:rFonts w:ascii="Times New Roman" w:eastAsia="Times New Roman" w:hAnsi="Times New Roman" w:cs="Times New Roman"/>
                <w:sz w:val="24"/>
                <w:szCs w:val="24"/>
                <w:lang w:val="lt-LT" w:eastAsia="lt-LT"/>
              </w:rPr>
            </w:pPr>
            <w:r w:rsidRPr="0064749A">
              <w:rPr>
                <w:rFonts w:ascii="Times New Roman" w:eastAsia="Times New Roman" w:hAnsi="Times New Roman" w:cs="Times New Roman"/>
                <w:sz w:val="24"/>
                <w:szCs w:val="24"/>
                <w:lang w:val="lt-LT" w:eastAsia="lt-LT"/>
              </w:rPr>
              <w:t> </w:t>
            </w:r>
          </w:p>
        </w:tc>
      </w:tr>
      <w:tr w:rsidR="00503CEB" w:rsidRPr="00933FEE" w14:paraId="19E498F4" w14:textId="77777777" w:rsidTr="00C50824">
        <w:trPr>
          <w:trHeight w:val="240"/>
        </w:trPr>
        <w:tc>
          <w:tcPr>
            <w:tcW w:w="540" w:type="dxa"/>
            <w:tcBorders>
              <w:top w:val="single" w:sz="4" w:space="0" w:color="auto"/>
              <w:left w:val="single" w:sz="8" w:space="0" w:color="auto"/>
              <w:bottom w:val="single" w:sz="4" w:space="0" w:color="auto"/>
              <w:right w:val="single" w:sz="4" w:space="0" w:color="auto"/>
            </w:tcBorders>
            <w:hideMark/>
          </w:tcPr>
          <w:p w14:paraId="19ACC08A" w14:textId="77777777" w:rsidR="00503CEB" w:rsidRPr="0064749A" w:rsidRDefault="00503CEB" w:rsidP="00C50824">
            <w:pPr>
              <w:spacing w:after="0" w:line="240" w:lineRule="auto"/>
              <w:rPr>
                <w:rFonts w:ascii="Times New Roman" w:eastAsia="Times New Roman" w:hAnsi="Times New Roman" w:cs="Times New Roman"/>
                <w:sz w:val="24"/>
                <w:szCs w:val="24"/>
                <w:lang w:val="lt-LT" w:eastAsia="lt-LT"/>
              </w:rPr>
            </w:pPr>
            <w:r w:rsidRPr="0064749A">
              <w:rPr>
                <w:rFonts w:ascii="Times New Roman" w:eastAsia="Times New Roman" w:hAnsi="Times New Roman" w:cs="Times New Roman"/>
                <w:sz w:val="24"/>
                <w:szCs w:val="24"/>
                <w:lang w:val="lt-LT" w:eastAsia="lt-LT"/>
              </w:rPr>
              <w:t> </w:t>
            </w:r>
          </w:p>
        </w:tc>
        <w:tc>
          <w:tcPr>
            <w:tcW w:w="2796" w:type="dxa"/>
            <w:tcBorders>
              <w:top w:val="single" w:sz="4" w:space="0" w:color="auto"/>
              <w:left w:val="nil"/>
              <w:bottom w:val="single" w:sz="4" w:space="0" w:color="auto"/>
              <w:right w:val="single" w:sz="4" w:space="0" w:color="auto"/>
            </w:tcBorders>
            <w:hideMark/>
          </w:tcPr>
          <w:p w14:paraId="136336D1" w14:textId="77777777" w:rsidR="00503CEB" w:rsidRPr="0064749A" w:rsidRDefault="00503CEB" w:rsidP="00C50824">
            <w:pPr>
              <w:spacing w:after="0" w:line="240" w:lineRule="auto"/>
              <w:rPr>
                <w:rFonts w:ascii="Times New Roman" w:eastAsia="Times New Roman" w:hAnsi="Times New Roman" w:cs="Times New Roman"/>
                <w:sz w:val="24"/>
                <w:szCs w:val="24"/>
                <w:lang w:val="lt-LT" w:eastAsia="lt-LT"/>
              </w:rPr>
            </w:pPr>
            <w:r w:rsidRPr="0064749A">
              <w:rPr>
                <w:rFonts w:ascii="Times New Roman" w:eastAsia="Times New Roman" w:hAnsi="Times New Roman" w:cs="Times New Roman"/>
                <w:sz w:val="24"/>
                <w:szCs w:val="24"/>
                <w:lang w:val="lt-LT" w:eastAsia="lt-LT"/>
              </w:rPr>
              <w:t> </w:t>
            </w:r>
          </w:p>
        </w:tc>
        <w:tc>
          <w:tcPr>
            <w:tcW w:w="1285" w:type="dxa"/>
            <w:tcBorders>
              <w:top w:val="single" w:sz="4" w:space="0" w:color="auto"/>
              <w:left w:val="nil"/>
              <w:bottom w:val="single" w:sz="4" w:space="0" w:color="auto"/>
              <w:right w:val="single" w:sz="4" w:space="0" w:color="auto"/>
            </w:tcBorders>
          </w:tcPr>
          <w:p w14:paraId="603AAABE" w14:textId="77777777" w:rsidR="00503CEB" w:rsidRPr="0064749A" w:rsidRDefault="00503CEB" w:rsidP="00C50824">
            <w:pPr>
              <w:spacing w:after="0" w:line="240" w:lineRule="auto"/>
              <w:jc w:val="center"/>
              <w:rPr>
                <w:rFonts w:ascii="Times New Roman" w:eastAsia="Times New Roman" w:hAnsi="Times New Roman" w:cs="Times New Roman"/>
                <w:sz w:val="24"/>
                <w:szCs w:val="24"/>
                <w:lang w:val="lt-LT" w:eastAsia="lt-LT"/>
              </w:rPr>
            </w:pPr>
          </w:p>
        </w:tc>
        <w:tc>
          <w:tcPr>
            <w:tcW w:w="1499" w:type="dxa"/>
            <w:tcBorders>
              <w:top w:val="single" w:sz="4" w:space="0" w:color="auto"/>
              <w:left w:val="single" w:sz="4" w:space="0" w:color="auto"/>
              <w:bottom w:val="single" w:sz="4" w:space="0" w:color="auto"/>
              <w:right w:val="single" w:sz="4" w:space="0" w:color="auto"/>
            </w:tcBorders>
          </w:tcPr>
          <w:p w14:paraId="45B52B6A" w14:textId="77777777" w:rsidR="00503CEB" w:rsidRPr="0064749A" w:rsidRDefault="00503CEB" w:rsidP="00C50824">
            <w:pPr>
              <w:spacing w:after="0" w:line="240" w:lineRule="auto"/>
              <w:jc w:val="center"/>
              <w:rPr>
                <w:rFonts w:ascii="Times New Roman" w:eastAsia="Times New Roman" w:hAnsi="Times New Roman" w:cs="Times New Roman"/>
                <w:sz w:val="24"/>
                <w:szCs w:val="24"/>
                <w:lang w:val="lt-LT" w:eastAsia="lt-LT"/>
              </w:rPr>
            </w:pPr>
          </w:p>
        </w:tc>
        <w:tc>
          <w:tcPr>
            <w:tcW w:w="1800" w:type="dxa"/>
            <w:tcBorders>
              <w:top w:val="single" w:sz="4" w:space="0" w:color="auto"/>
              <w:left w:val="single" w:sz="4" w:space="0" w:color="auto"/>
              <w:bottom w:val="single" w:sz="4" w:space="0" w:color="auto"/>
              <w:right w:val="single" w:sz="8" w:space="0" w:color="auto"/>
            </w:tcBorders>
            <w:vAlign w:val="bottom"/>
            <w:hideMark/>
          </w:tcPr>
          <w:p w14:paraId="524F6D07" w14:textId="77777777" w:rsidR="00503CEB" w:rsidRPr="0064749A" w:rsidRDefault="00503CEB" w:rsidP="00C50824">
            <w:pPr>
              <w:spacing w:after="0" w:line="240" w:lineRule="auto"/>
              <w:jc w:val="center"/>
              <w:rPr>
                <w:rFonts w:ascii="Times New Roman" w:eastAsia="Times New Roman" w:hAnsi="Times New Roman" w:cs="Times New Roman"/>
                <w:sz w:val="24"/>
                <w:szCs w:val="24"/>
                <w:lang w:val="lt-LT" w:eastAsia="lt-LT"/>
              </w:rPr>
            </w:pPr>
            <w:r w:rsidRPr="0064749A">
              <w:rPr>
                <w:rFonts w:ascii="Times New Roman" w:eastAsia="Times New Roman" w:hAnsi="Times New Roman" w:cs="Times New Roman"/>
                <w:sz w:val="24"/>
                <w:szCs w:val="24"/>
                <w:lang w:val="lt-LT" w:eastAsia="lt-LT"/>
              </w:rPr>
              <w:t> </w:t>
            </w:r>
          </w:p>
        </w:tc>
        <w:tc>
          <w:tcPr>
            <w:tcW w:w="1436" w:type="dxa"/>
            <w:tcBorders>
              <w:top w:val="single" w:sz="4" w:space="0" w:color="auto"/>
              <w:left w:val="nil"/>
              <w:bottom w:val="single" w:sz="4" w:space="0" w:color="auto"/>
              <w:right w:val="single" w:sz="8" w:space="0" w:color="auto"/>
            </w:tcBorders>
            <w:vAlign w:val="bottom"/>
            <w:hideMark/>
          </w:tcPr>
          <w:p w14:paraId="4C16987C" w14:textId="77777777" w:rsidR="00503CEB" w:rsidRPr="0064749A" w:rsidRDefault="00503CEB" w:rsidP="00C50824">
            <w:pPr>
              <w:spacing w:after="0" w:line="240" w:lineRule="auto"/>
              <w:jc w:val="right"/>
              <w:rPr>
                <w:rFonts w:ascii="Times New Roman" w:eastAsia="Times New Roman" w:hAnsi="Times New Roman" w:cs="Times New Roman"/>
                <w:sz w:val="24"/>
                <w:szCs w:val="24"/>
                <w:lang w:val="lt-LT" w:eastAsia="lt-LT"/>
              </w:rPr>
            </w:pPr>
            <w:r w:rsidRPr="0064749A">
              <w:rPr>
                <w:rFonts w:ascii="Times New Roman" w:eastAsia="Times New Roman" w:hAnsi="Times New Roman" w:cs="Times New Roman"/>
                <w:sz w:val="24"/>
                <w:szCs w:val="24"/>
                <w:lang w:val="lt-LT" w:eastAsia="lt-LT"/>
              </w:rPr>
              <w:t> </w:t>
            </w:r>
          </w:p>
        </w:tc>
      </w:tr>
      <w:tr w:rsidR="00503CEB" w:rsidRPr="00933FEE" w14:paraId="52EF1EB3" w14:textId="77777777" w:rsidTr="00C50824">
        <w:trPr>
          <w:trHeight w:val="240"/>
        </w:trPr>
        <w:tc>
          <w:tcPr>
            <w:tcW w:w="540" w:type="dxa"/>
            <w:tcBorders>
              <w:top w:val="nil"/>
              <w:left w:val="single" w:sz="8" w:space="0" w:color="auto"/>
              <w:bottom w:val="single" w:sz="4" w:space="0" w:color="auto"/>
              <w:right w:val="single" w:sz="4" w:space="0" w:color="auto"/>
            </w:tcBorders>
            <w:hideMark/>
          </w:tcPr>
          <w:p w14:paraId="71CC7C30" w14:textId="77777777" w:rsidR="00503CEB" w:rsidRPr="0064749A" w:rsidRDefault="00503CEB" w:rsidP="00C50824">
            <w:pPr>
              <w:spacing w:after="0" w:line="240" w:lineRule="auto"/>
              <w:rPr>
                <w:rFonts w:ascii="Times New Roman" w:eastAsia="Times New Roman" w:hAnsi="Times New Roman" w:cs="Times New Roman"/>
                <w:sz w:val="24"/>
                <w:szCs w:val="24"/>
                <w:lang w:val="lt-LT" w:eastAsia="lt-LT"/>
              </w:rPr>
            </w:pPr>
            <w:r w:rsidRPr="0064749A">
              <w:rPr>
                <w:rFonts w:ascii="Times New Roman" w:eastAsia="Times New Roman" w:hAnsi="Times New Roman" w:cs="Times New Roman"/>
                <w:sz w:val="24"/>
                <w:szCs w:val="24"/>
                <w:lang w:val="lt-LT" w:eastAsia="lt-LT"/>
              </w:rPr>
              <w:t> </w:t>
            </w:r>
          </w:p>
        </w:tc>
        <w:tc>
          <w:tcPr>
            <w:tcW w:w="2796" w:type="dxa"/>
            <w:tcBorders>
              <w:top w:val="nil"/>
              <w:left w:val="nil"/>
              <w:bottom w:val="single" w:sz="4" w:space="0" w:color="auto"/>
              <w:right w:val="single" w:sz="4" w:space="0" w:color="auto"/>
            </w:tcBorders>
            <w:hideMark/>
          </w:tcPr>
          <w:p w14:paraId="4CC53C71" w14:textId="77777777" w:rsidR="00503CEB" w:rsidRPr="0064749A" w:rsidRDefault="00503CEB" w:rsidP="00C50824">
            <w:pPr>
              <w:spacing w:after="0" w:line="240" w:lineRule="auto"/>
              <w:rPr>
                <w:rFonts w:ascii="Times New Roman" w:eastAsia="Times New Roman" w:hAnsi="Times New Roman" w:cs="Times New Roman"/>
                <w:sz w:val="24"/>
                <w:szCs w:val="24"/>
                <w:lang w:val="lt-LT" w:eastAsia="lt-LT"/>
              </w:rPr>
            </w:pPr>
            <w:r w:rsidRPr="0064749A">
              <w:rPr>
                <w:rFonts w:ascii="Times New Roman" w:eastAsia="Times New Roman" w:hAnsi="Times New Roman" w:cs="Times New Roman"/>
                <w:sz w:val="24"/>
                <w:szCs w:val="24"/>
                <w:lang w:val="lt-LT" w:eastAsia="lt-LT"/>
              </w:rPr>
              <w:t> </w:t>
            </w:r>
          </w:p>
        </w:tc>
        <w:tc>
          <w:tcPr>
            <w:tcW w:w="1285" w:type="dxa"/>
            <w:tcBorders>
              <w:top w:val="nil"/>
              <w:left w:val="nil"/>
              <w:bottom w:val="single" w:sz="4" w:space="0" w:color="auto"/>
              <w:right w:val="single" w:sz="4" w:space="0" w:color="auto"/>
            </w:tcBorders>
          </w:tcPr>
          <w:p w14:paraId="45AC9065" w14:textId="77777777" w:rsidR="00503CEB" w:rsidRPr="0064749A" w:rsidRDefault="00503CEB" w:rsidP="00C50824">
            <w:pPr>
              <w:spacing w:after="0" w:line="240" w:lineRule="auto"/>
              <w:jc w:val="center"/>
              <w:rPr>
                <w:rFonts w:ascii="Times New Roman" w:eastAsia="Times New Roman" w:hAnsi="Times New Roman" w:cs="Times New Roman"/>
                <w:sz w:val="24"/>
                <w:szCs w:val="24"/>
                <w:lang w:val="lt-LT" w:eastAsia="lt-LT"/>
              </w:rPr>
            </w:pPr>
          </w:p>
        </w:tc>
        <w:tc>
          <w:tcPr>
            <w:tcW w:w="1499" w:type="dxa"/>
            <w:tcBorders>
              <w:top w:val="nil"/>
              <w:left w:val="single" w:sz="4" w:space="0" w:color="auto"/>
              <w:bottom w:val="single" w:sz="4" w:space="0" w:color="auto"/>
              <w:right w:val="single" w:sz="4" w:space="0" w:color="auto"/>
            </w:tcBorders>
          </w:tcPr>
          <w:p w14:paraId="082C4843" w14:textId="77777777" w:rsidR="00503CEB" w:rsidRPr="0064749A" w:rsidRDefault="00503CEB" w:rsidP="00C50824">
            <w:pPr>
              <w:spacing w:after="0" w:line="240" w:lineRule="auto"/>
              <w:jc w:val="center"/>
              <w:rPr>
                <w:rFonts w:ascii="Times New Roman" w:eastAsia="Times New Roman" w:hAnsi="Times New Roman" w:cs="Times New Roman"/>
                <w:sz w:val="24"/>
                <w:szCs w:val="24"/>
                <w:lang w:val="lt-LT" w:eastAsia="lt-LT"/>
              </w:rPr>
            </w:pPr>
          </w:p>
        </w:tc>
        <w:tc>
          <w:tcPr>
            <w:tcW w:w="1800" w:type="dxa"/>
            <w:tcBorders>
              <w:top w:val="nil"/>
              <w:left w:val="single" w:sz="4" w:space="0" w:color="auto"/>
              <w:bottom w:val="single" w:sz="4" w:space="0" w:color="auto"/>
              <w:right w:val="single" w:sz="8" w:space="0" w:color="auto"/>
            </w:tcBorders>
            <w:vAlign w:val="bottom"/>
            <w:hideMark/>
          </w:tcPr>
          <w:p w14:paraId="25DCF674" w14:textId="77777777" w:rsidR="00503CEB" w:rsidRPr="0064749A" w:rsidRDefault="00503CEB" w:rsidP="00C50824">
            <w:pPr>
              <w:spacing w:after="0" w:line="240" w:lineRule="auto"/>
              <w:jc w:val="center"/>
              <w:rPr>
                <w:rFonts w:ascii="Times New Roman" w:eastAsia="Times New Roman" w:hAnsi="Times New Roman" w:cs="Times New Roman"/>
                <w:sz w:val="24"/>
                <w:szCs w:val="24"/>
                <w:lang w:val="lt-LT" w:eastAsia="lt-LT"/>
              </w:rPr>
            </w:pPr>
            <w:r w:rsidRPr="0064749A">
              <w:rPr>
                <w:rFonts w:ascii="Times New Roman" w:eastAsia="Times New Roman" w:hAnsi="Times New Roman" w:cs="Times New Roman"/>
                <w:sz w:val="24"/>
                <w:szCs w:val="24"/>
                <w:lang w:val="lt-LT" w:eastAsia="lt-LT"/>
              </w:rPr>
              <w:t> </w:t>
            </w:r>
          </w:p>
        </w:tc>
        <w:tc>
          <w:tcPr>
            <w:tcW w:w="1436" w:type="dxa"/>
            <w:tcBorders>
              <w:top w:val="nil"/>
              <w:left w:val="nil"/>
              <w:bottom w:val="single" w:sz="4" w:space="0" w:color="auto"/>
              <w:right w:val="single" w:sz="8" w:space="0" w:color="auto"/>
            </w:tcBorders>
            <w:vAlign w:val="bottom"/>
            <w:hideMark/>
          </w:tcPr>
          <w:p w14:paraId="28E777E4" w14:textId="77777777" w:rsidR="00503CEB" w:rsidRPr="0064749A" w:rsidRDefault="00503CEB" w:rsidP="00C50824">
            <w:pPr>
              <w:spacing w:after="0" w:line="240" w:lineRule="auto"/>
              <w:jc w:val="right"/>
              <w:rPr>
                <w:rFonts w:ascii="Times New Roman" w:eastAsia="Times New Roman" w:hAnsi="Times New Roman" w:cs="Times New Roman"/>
                <w:sz w:val="24"/>
                <w:szCs w:val="24"/>
                <w:lang w:val="lt-LT" w:eastAsia="lt-LT"/>
              </w:rPr>
            </w:pPr>
            <w:r w:rsidRPr="0064749A">
              <w:rPr>
                <w:rFonts w:ascii="Times New Roman" w:eastAsia="Times New Roman" w:hAnsi="Times New Roman" w:cs="Times New Roman"/>
                <w:sz w:val="24"/>
                <w:szCs w:val="24"/>
                <w:lang w:val="lt-LT" w:eastAsia="lt-LT"/>
              </w:rPr>
              <w:t> </w:t>
            </w:r>
          </w:p>
        </w:tc>
      </w:tr>
      <w:tr w:rsidR="00503CEB" w:rsidRPr="00933FEE" w14:paraId="31C4F545" w14:textId="77777777" w:rsidTr="00C50824">
        <w:trPr>
          <w:trHeight w:val="240"/>
        </w:trPr>
        <w:tc>
          <w:tcPr>
            <w:tcW w:w="540" w:type="dxa"/>
            <w:tcBorders>
              <w:top w:val="nil"/>
              <w:left w:val="single" w:sz="8" w:space="0" w:color="auto"/>
              <w:bottom w:val="single" w:sz="4" w:space="0" w:color="auto"/>
              <w:right w:val="single" w:sz="4" w:space="0" w:color="auto"/>
            </w:tcBorders>
            <w:hideMark/>
          </w:tcPr>
          <w:p w14:paraId="3A798DB2" w14:textId="77777777" w:rsidR="00503CEB" w:rsidRPr="0064749A" w:rsidRDefault="00503CEB" w:rsidP="00C50824">
            <w:pPr>
              <w:spacing w:after="0" w:line="240" w:lineRule="auto"/>
              <w:rPr>
                <w:rFonts w:ascii="Times New Roman" w:eastAsia="Times New Roman" w:hAnsi="Times New Roman" w:cs="Times New Roman"/>
                <w:sz w:val="24"/>
                <w:szCs w:val="24"/>
                <w:lang w:val="lt-LT" w:eastAsia="lt-LT"/>
              </w:rPr>
            </w:pPr>
            <w:r w:rsidRPr="0064749A">
              <w:rPr>
                <w:rFonts w:ascii="Times New Roman" w:eastAsia="Times New Roman" w:hAnsi="Times New Roman" w:cs="Times New Roman"/>
                <w:sz w:val="24"/>
                <w:szCs w:val="24"/>
                <w:lang w:val="lt-LT" w:eastAsia="lt-LT"/>
              </w:rPr>
              <w:t> </w:t>
            </w:r>
          </w:p>
        </w:tc>
        <w:tc>
          <w:tcPr>
            <w:tcW w:w="2796" w:type="dxa"/>
            <w:tcBorders>
              <w:top w:val="nil"/>
              <w:left w:val="nil"/>
              <w:bottom w:val="single" w:sz="4" w:space="0" w:color="auto"/>
              <w:right w:val="single" w:sz="4" w:space="0" w:color="auto"/>
            </w:tcBorders>
            <w:hideMark/>
          </w:tcPr>
          <w:p w14:paraId="643DC93E" w14:textId="77777777" w:rsidR="00503CEB" w:rsidRPr="0064749A" w:rsidRDefault="00503CEB" w:rsidP="00C50824">
            <w:pPr>
              <w:spacing w:after="0" w:line="240" w:lineRule="auto"/>
              <w:rPr>
                <w:rFonts w:ascii="Times New Roman" w:eastAsia="Times New Roman" w:hAnsi="Times New Roman" w:cs="Times New Roman"/>
                <w:sz w:val="24"/>
                <w:szCs w:val="24"/>
                <w:lang w:val="lt-LT" w:eastAsia="lt-LT"/>
              </w:rPr>
            </w:pPr>
            <w:r w:rsidRPr="0064749A">
              <w:rPr>
                <w:rFonts w:ascii="Times New Roman" w:eastAsia="Times New Roman" w:hAnsi="Times New Roman" w:cs="Times New Roman"/>
                <w:sz w:val="24"/>
                <w:szCs w:val="24"/>
                <w:lang w:val="lt-LT" w:eastAsia="lt-LT"/>
              </w:rPr>
              <w:t> </w:t>
            </w:r>
          </w:p>
        </w:tc>
        <w:tc>
          <w:tcPr>
            <w:tcW w:w="1285" w:type="dxa"/>
            <w:tcBorders>
              <w:top w:val="nil"/>
              <w:left w:val="nil"/>
              <w:bottom w:val="single" w:sz="4" w:space="0" w:color="auto"/>
              <w:right w:val="single" w:sz="4" w:space="0" w:color="auto"/>
            </w:tcBorders>
          </w:tcPr>
          <w:p w14:paraId="315E38B9" w14:textId="77777777" w:rsidR="00503CEB" w:rsidRPr="0064749A" w:rsidRDefault="00503CEB" w:rsidP="00C50824">
            <w:pPr>
              <w:spacing w:after="0" w:line="240" w:lineRule="auto"/>
              <w:jc w:val="center"/>
              <w:rPr>
                <w:rFonts w:ascii="Times New Roman" w:eastAsia="Times New Roman" w:hAnsi="Times New Roman" w:cs="Times New Roman"/>
                <w:sz w:val="24"/>
                <w:szCs w:val="24"/>
                <w:lang w:val="lt-LT" w:eastAsia="lt-LT"/>
              </w:rPr>
            </w:pPr>
          </w:p>
        </w:tc>
        <w:tc>
          <w:tcPr>
            <w:tcW w:w="1499" w:type="dxa"/>
            <w:tcBorders>
              <w:top w:val="nil"/>
              <w:left w:val="single" w:sz="4" w:space="0" w:color="auto"/>
              <w:bottom w:val="single" w:sz="4" w:space="0" w:color="auto"/>
              <w:right w:val="single" w:sz="4" w:space="0" w:color="auto"/>
            </w:tcBorders>
          </w:tcPr>
          <w:p w14:paraId="06B2EBF3" w14:textId="77777777" w:rsidR="00503CEB" w:rsidRPr="0064749A" w:rsidRDefault="00503CEB" w:rsidP="00C50824">
            <w:pPr>
              <w:spacing w:after="0" w:line="240" w:lineRule="auto"/>
              <w:jc w:val="center"/>
              <w:rPr>
                <w:rFonts w:ascii="Times New Roman" w:eastAsia="Times New Roman" w:hAnsi="Times New Roman" w:cs="Times New Roman"/>
                <w:sz w:val="24"/>
                <w:szCs w:val="24"/>
                <w:lang w:val="lt-LT" w:eastAsia="lt-LT"/>
              </w:rPr>
            </w:pPr>
          </w:p>
        </w:tc>
        <w:tc>
          <w:tcPr>
            <w:tcW w:w="1800" w:type="dxa"/>
            <w:tcBorders>
              <w:top w:val="nil"/>
              <w:left w:val="single" w:sz="4" w:space="0" w:color="auto"/>
              <w:bottom w:val="single" w:sz="4" w:space="0" w:color="auto"/>
              <w:right w:val="single" w:sz="8" w:space="0" w:color="auto"/>
            </w:tcBorders>
            <w:vAlign w:val="bottom"/>
            <w:hideMark/>
          </w:tcPr>
          <w:p w14:paraId="19127B7B" w14:textId="77777777" w:rsidR="00503CEB" w:rsidRPr="0064749A" w:rsidRDefault="00503CEB" w:rsidP="00C50824">
            <w:pPr>
              <w:spacing w:after="0" w:line="240" w:lineRule="auto"/>
              <w:jc w:val="center"/>
              <w:rPr>
                <w:rFonts w:ascii="Times New Roman" w:eastAsia="Times New Roman" w:hAnsi="Times New Roman" w:cs="Times New Roman"/>
                <w:sz w:val="24"/>
                <w:szCs w:val="24"/>
                <w:lang w:val="lt-LT" w:eastAsia="lt-LT"/>
              </w:rPr>
            </w:pPr>
            <w:r w:rsidRPr="0064749A">
              <w:rPr>
                <w:rFonts w:ascii="Times New Roman" w:eastAsia="Times New Roman" w:hAnsi="Times New Roman" w:cs="Times New Roman"/>
                <w:sz w:val="24"/>
                <w:szCs w:val="24"/>
                <w:lang w:val="lt-LT" w:eastAsia="lt-LT"/>
              </w:rPr>
              <w:t> </w:t>
            </w:r>
          </w:p>
        </w:tc>
        <w:tc>
          <w:tcPr>
            <w:tcW w:w="1436" w:type="dxa"/>
            <w:tcBorders>
              <w:top w:val="nil"/>
              <w:left w:val="nil"/>
              <w:bottom w:val="single" w:sz="4" w:space="0" w:color="auto"/>
              <w:right w:val="single" w:sz="8" w:space="0" w:color="auto"/>
            </w:tcBorders>
            <w:vAlign w:val="bottom"/>
            <w:hideMark/>
          </w:tcPr>
          <w:p w14:paraId="7517EBFB" w14:textId="77777777" w:rsidR="00503CEB" w:rsidRPr="0064749A" w:rsidRDefault="00503CEB" w:rsidP="00C50824">
            <w:pPr>
              <w:spacing w:after="0" w:line="240" w:lineRule="auto"/>
              <w:jc w:val="right"/>
              <w:rPr>
                <w:rFonts w:ascii="Times New Roman" w:eastAsia="Times New Roman" w:hAnsi="Times New Roman" w:cs="Times New Roman"/>
                <w:sz w:val="24"/>
                <w:szCs w:val="24"/>
                <w:lang w:val="lt-LT" w:eastAsia="lt-LT"/>
              </w:rPr>
            </w:pPr>
            <w:r w:rsidRPr="0064749A">
              <w:rPr>
                <w:rFonts w:ascii="Times New Roman" w:eastAsia="Times New Roman" w:hAnsi="Times New Roman" w:cs="Times New Roman"/>
                <w:sz w:val="24"/>
                <w:szCs w:val="24"/>
                <w:lang w:val="lt-LT" w:eastAsia="lt-LT"/>
              </w:rPr>
              <w:t> </w:t>
            </w:r>
          </w:p>
        </w:tc>
      </w:tr>
      <w:tr w:rsidR="00503CEB" w:rsidRPr="00933FEE" w14:paraId="77EBF191" w14:textId="77777777" w:rsidTr="00C50824">
        <w:trPr>
          <w:trHeight w:val="240"/>
        </w:trPr>
        <w:tc>
          <w:tcPr>
            <w:tcW w:w="540" w:type="dxa"/>
            <w:tcBorders>
              <w:top w:val="nil"/>
              <w:left w:val="single" w:sz="8" w:space="0" w:color="auto"/>
              <w:bottom w:val="single" w:sz="4" w:space="0" w:color="auto"/>
              <w:right w:val="single" w:sz="4" w:space="0" w:color="auto"/>
            </w:tcBorders>
            <w:hideMark/>
          </w:tcPr>
          <w:p w14:paraId="6C021FEC" w14:textId="77777777" w:rsidR="00503CEB" w:rsidRPr="0064749A" w:rsidRDefault="00503CEB" w:rsidP="00C50824">
            <w:pPr>
              <w:spacing w:after="0" w:line="240" w:lineRule="auto"/>
              <w:rPr>
                <w:rFonts w:ascii="Times New Roman" w:eastAsia="Times New Roman" w:hAnsi="Times New Roman" w:cs="Times New Roman"/>
                <w:sz w:val="24"/>
                <w:szCs w:val="24"/>
                <w:lang w:val="lt-LT" w:eastAsia="lt-LT"/>
              </w:rPr>
            </w:pPr>
            <w:r w:rsidRPr="0064749A">
              <w:rPr>
                <w:rFonts w:ascii="Times New Roman" w:eastAsia="Times New Roman" w:hAnsi="Times New Roman" w:cs="Times New Roman"/>
                <w:sz w:val="24"/>
                <w:szCs w:val="24"/>
                <w:lang w:val="lt-LT" w:eastAsia="lt-LT"/>
              </w:rPr>
              <w:t> </w:t>
            </w:r>
          </w:p>
        </w:tc>
        <w:tc>
          <w:tcPr>
            <w:tcW w:w="2796" w:type="dxa"/>
            <w:tcBorders>
              <w:top w:val="nil"/>
              <w:left w:val="nil"/>
              <w:bottom w:val="single" w:sz="4" w:space="0" w:color="auto"/>
              <w:right w:val="single" w:sz="4" w:space="0" w:color="auto"/>
            </w:tcBorders>
            <w:hideMark/>
          </w:tcPr>
          <w:p w14:paraId="288F81FE" w14:textId="77777777" w:rsidR="00503CEB" w:rsidRPr="0064749A" w:rsidRDefault="00503CEB" w:rsidP="00C50824">
            <w:pPr>
              <w:spacing w:after="0" w:line="240" w:lineRule="auto"/>
              <w:rPr>
                <w:rFonts w:ascii="Times New Roman" w:eastAsia="Times New Roman" w:hAnsi="Times New Roman" w:cs="Times New Roman"/>
                <w:sz w:val="24"/>
                <w:szCs w:val="24"/>
                <w:lang w:val="lt-LT" w:eastAsia="lt-LT"/>
              </w:rPr>
            </w:pPr>
            <w:r w:rsidRPr="0064749A">
              <w:rPr>
                <w:rFonts w:ascii="Times New Roman" w:eastAsia="Times New Roman" w:hAnsi="Times New Roman" w:cs="Times New Roman"/>
                <w:sz w:val="24"/>
                <w:szCs w:val="24"/>
                <w:lang w:val="lt-LT" w:eastAsia="lt-LT"/>
              </w:rPr>
              <w:t> </w:t>
            </w:r>
          </w:p>
        </w:tc>
        <w:tc>
          <w:tcPr>
            <w:tcW w:w="1285" w:type="dxa"/>
            <w:tcBorders>
              <w:top w:val="nil"/>
              <w:left w:val="nil"/>
              <w:bottom w:val="single" w:sz="4" w:space="0" w:color="auto"/>
              <w:right w:val="single" w:sz="4" w:space="0" w:color="auto"/>
            </w:tcBorders>
          </w:tcPr>
          <w:p w14:paraId="247ABE6C" w14:textId="77777777" w:rsidR="00503CEB" w:rsidRPr="0064749A" w:rsidRDefault="00503CEB" w:rsidP="00C50824">
            <w:pPr>
              <w:spacing w:after="0" w:line="240" w:lineRule="auto"/>
              <w:jc w:val="center"/>
              <w:rPr>
                <w:rFonts w:ascii="Times New Roman" w:eastAsia="Times New Roman" w:hAnsi="Times New Roman" w:cs="Times New Roman"/>
                <w:sz w:val="24"/>
                <w:szCs w:val="24"/>
                <w:lang w:val="lt-LT" w:eastAsia="lt-LT"/>
              </w:rPr>
            </w:pPr>
          </w:p>
        </w:tc>
        <w:tc>
          <w:tcPr>
            <w:tcW w:w="1499" w:type="dxa"/>
            <w:tcBorders>
              <w:top w:val="nil"/>
              <w:left w:val="single" w:sz="4" w:space="0" w:color="auto"/>
              <w:bottom w:val="single" w:sz="4" w:space="0" w:color="auto"/>
              <w:right w:val="single" w:sz="4" w:space="0" w:color="auto"/>
            </w:tcBorders>
          </w:tcPr>
          <w:p w14:paraId="13E80436" w14:textId="77777777" w:rsidR="00503CEB" w:rsidRPr="0064749A" w:rsidRDefault="00503CEB" w:rsidP="00C50824">
            <w:pPr>
              <w:spacing w:after="0" w:line="240" w:lineRule="auto"/>
              <w:jc w:val="center"/>
              <w:rPr>
                <w:rFonts w:ascii="Times New Roman" w:eastAsia="Times New Roman" w:hAnsi="Times New Roman" w:cs="Times New Roman"/>
                <w:sz w:val="24"/>
                <w:szCs w:val="24"/>
                <w:lang w:val="lt-LT" w:eastAsia="lt-LT"/>
              </w:rPr>
            </w:pPr>
          </w:p>
        </w:tc>
        <w:tc>
          <w:tcPr>
            <w:tcW w:w="1800" w:type="dxa"/>
            <w:tcBorders>
              <w:top w:val="nil"/>
              <w:left w:val="single" w:sz="4" w:space="0" w:color="auto"/>
              <w:bottom w:val="single" w:sz="4" w:space="0" w:color="auto"/>
              <w:right w:val="single" w:sz="8" w:space="0" w:color="auto"/>
            </w:tcBorders>
            <w:vAlign w:val="bottom"/>
            <w:hideMark/>
          </w:tcPr>
          <w:p w14:paraId="46F65054" w14:textId="77777777" w:rsidR="00503CEB" w:rsidRPr="0064749A" w:rsidRDefault="00503CEB" w:rsidP="00C50824">
            <w:pPr>
              <w:spacing w:after="0" w:line="240" w:lineRule="auto"/>
              <w:jc w:val="center"/>
              <w:rPr>
                <w:rFonts w:ascii="Times New Roman" w:eastAsia="Times New Roman" w:hAnsi="Times New Roman" w:cs="Times New Roman"/>
                <w:sz w:val="24"/>
                <w:szCs w:val="24"/>
                <w:lang w:val="lt-LT" w:eastAsia="lt-LT"/>
              </w:rPr>
            </w:pPr>
            <w:r w:rsidRPr="0064749A">
              <w:rPr>
                <w:rFonts w:ascii="Times New Roman" w:eastAsia="Times New Roman" w:hAnsi="Times New Roman" w:cs="Times New Roman"/>
                <w:sz w:val="24"/>
                <w:szCs w:val="24"/>
                <w:lang w:val="lt-LT" w:eastAsia="lt-LT"/>
              </w:rPr>
              <w:t> </w:t>
            </w:r>
          </w:p>
        </w:tc>
        <w:tc>
          <w:tcPr>
            <w:tcW w:w="1436" w:type="dxa"/>
            <w:tcBorders>
              <w:top w:val="nil"/>
              <w:left w:val="nil"/>
              <w:bottom w:val="single" w:sz="4" w:space="0" w:color="auto"/>
              <w:right w:val="single" w:sz="8" w:space="0" w:color="auto"/>
            </w:tcBorders>
            <w:vAlign w:val="bottom"/>
            <w:hideMark/>
          </w:tcPr>
          <w:p w14:paraId="72746FA5" w14:textId="77777777" w:rsidR="00503CEB" w:rsidRPr="0064749A" w:rsidRDefault="00503CEB" w:rsidP="00C50824">
            <w:pPr>
              <w:spacing w:after="0" w:line="240" w:lineRule="auto"/>
              <w:jc w:val="right"/>
              <w:rPr>
                <w:rFonts w:ascii="Times New Roman" w:eastAsia="Times New Roman" w:hAnsi="Times New Roman" w:cs="Times New Roman"/>
                <w:sz w:val="24"/>
                <w:szCs w:val="24"/>
                <w:lang w:val="lt-LT" w:eastAsia="lt-LT"/>
              </w:rPr>
            </w:pPr>
            <w:r w:rsidRPr="0064749A">
              <w:rPr>
                <w:rFonts w:ascii="Times New Roman" w:eastAsia="Times New Roman" w:hAnsi="Times New Roman" w:cs="Times New Roman"/>
                <w:sz w:val="24"/>
                <w:szCs w:val="24"/>
                <w:lang w:val="lt-LT" w:eastAsia="lt-LT"/>
              </w:rPr>
              <w:t> </w:t>
            </w:r>
          </w:p>
        </w:tc>
      </w:tr>
      <w:tr w:rsidR="00503CEB" w:rsidRPr="00933FEE" w14:paraId="64CE1BCC" w14:textId="77777777" w:rsidTr="00C50824">
        <w:trPr>
          <w:trHeight w:val="240"/>
        </w:trPr>
        <w:tc>
          <w:tcPr>
            <w:tcW w:w="540" w:type="dxa"/>
            <w:tcBorders>
              <w:top w:val="nil"/>
              <w:left w:val="single" w:sz="8" w:space="0" w:color="auto"/>
              <w:bottom w:val="single" w:sz="4" w:space="0" w:color="auto"/>
              <w:right w:val="single" w:sz="4" w:space="0" w:color="auto"/>
            </w:tcBorders>
            <w:hideMark/>
          </w:tcPr>
          <w:p w14:paraId="319F45C8" w14:textId="77777777" w:rsidR="00503CEB" w:rsidRPr="0064749A" w:rsidRDefault="00503CEB" w:rsidP="00C50824">
            <w:pPr>
              <w:spacing w:after="0" w:line="240" w:lineRule="auto"/>
              <w:rPr>
                <w:rFonts w:ascii="Times New Roman" w:eastAsia="Times New Roman" w:hAnsi="Times New Roman" w:cs="Times New Roman"/>
                <w:sz w:val="24"/>
                <w:szCs w:val="24"/>
                <w:lang w:val="lt-LT" w:eastAsia="lt-LT"/>
              </w:rPr>
            </w:pPr>
            <w:r w:rsidRPr="0064749A">
              <w:rPr>
                <w:rFonts w:ascii="Times New Roman" w:eastAsia="Times New Roman" w:hAnsi="Times New Roman" w:cs="Times New Roman"/>
                <w:sz w:val="24"/>
                <w:szCs w:val="24"/>
                <w:lang w:val="lt-LT" w:eastAsia="lt-LT"/>
              </w:rPr>
              <w:t> </w:t>
            </w:r>
          </w:p>
        </w:tc>
        <w:tc>
          <w:tcPr>
            <w:tcW w:w="2796" w:type="dxa"/>
            <w:tcBorders>
              <w:top w:val="nil"/>
              <w:left w:val="nil"/>
              <w:bottom w:val="single" w:sz="4" w:space="0" w:color="auto"/>
              <w:right w:val="single" w:sz="4" w:space="0" w:color="auto"/>
            </w:tcBorders>
            <w:hideMark/>
          </w:tcPr>
          <w:p w14:paraId="4644D81B" w14:textId="77777777" w:rsidR="00503CEB" w:rsidRPr="0064749A" w:rsidRDefault="00503CEB" w:rsidP="00C50824">
            <w:pPr>
              <w:spacing w:after="0" w:line="240" w:lineRule="auto"/>
              <w:rPr>
                <w:rFonts w:ascii="Times New Roman" w:eastAsia="Times New Roman" w:hAnsi="Times New Roman" w:cs="Times New Roman"/>
                <w:sz w:val="24"/>
                <w:szCs w:val="24"/>
                <w:lang w:val="lt-LT" w:eastAsia="lt-LT"/>
              </w:rPr>
            </w:pPr>
            <w:r w:rsidRPr="0064749A">
              <w:rPr>
                <w:rFonts w:ascii="Times New Roman" w:eastAsia="Times New Roman" w:hAnsi="Times New Roman" w:cs="Times New Roman"/>
                <w:sz w:val="24"/>
                <w:szCs w:val="24"/>
                <w:lang w:val="lt-LT" w:eastAsia="lt-LT"/>
              </w:rPr>
              <w:t> </w:t>
            </w:r>
          </w:p>
        </w:tc>
        <w:tc>
          <w:tcPr>
            <w:tcW w:w="1285" w:type="dxa"/>
            <w:tcBorders>
              <w:top w:val="nil"/>
              <w:left w:val="nil"/>
              <w:bottom w:val="single" w:sz="4" w:space="0" w:color="auto"/>
              <w:right w:val="single" w:sz="4" w:space="0" w:color="auto"/>
            </w:tcBorders>
          </w:tcPr>
          <w:p w14:paraId="5A236477" w14:textId="77777777" w:rsidR="00503CEB" w:rsidRPr="0064749A" w:rsidRDefault="00503CEB" w:rsidP="00C50824">
            <w:pPr>
              <w:spacing w:after="0" w:line="240" w:lineRule="auto"/>
              <w:jc w:val="center"/>
              <w:rPr>
                <w:rFonts w:ascii="Times New Roman" w:eastAsia="Times New Roman" w:hAnsi="Times New Roman" w:cs="Times New Roman"/>
                <w:sz w:val="24"/>
                <w:szCs w:val="24"/>
                <w:lang w:val="lt-LT" w:eastAsia="lt-LT"/>
              </w:rPr>
            </w:pPr>
          </w:p>
        </w:tc>
        <w:tc>
          <w:tcPr>
            <w:tcW w:w="1499" w:type="dxa"/>
            <w:tcBorders>
              <w:top w:val="nil"/>
              <w:left w:val="single" w:sz="4" w:space="0" w:color="auto"/>
              <w:bottom w:val="single" w:sz="4" w:space="0" w:color="auto"/>
              <w:right w:val="single" w:sz="4" w:space="0" w:color="auto"/>
            </w:tcBorders>
          </w:tcPr>
          <w:p w14:paraId="1AD20F36" w14:textId="77777777" w:rsidR="00503CEB" w:rsidRPr="0064749A" w:rsidRDefault="00503CEB" w:rsidP="00C50824">
            <w:pPr>
              <w:spacing w:after="0" w:line="240" w:lineRule="auto"/>
              <w:jc w:val="center"/>
              <w:rPr>
                <w:rFonts w:ascii="Times New Roman" w:eastAsia="Times New Roman" w:hAnsi="Times New Roman" w:cs="Times New Roman"/>
                <w:sz w:val="24"/>
                <w:szCs w:val="24"/>
                <w:lang w:val="lt-LT" w:eastAsia="lt-LT"/>
              </w:rPr>
            </w:pPr>
          </w:p>
        </w:tc>
        <w:tc>
          <w:tcPr>
            <w:tcW w:w="1800" w:type="dxa"/>
            <w:tcBorders>
              <w:top w:val="nil"/>
              <w:left w:val="single" w:sz="4" w:space="0" w:color="auto"/>
              <w:bottom w:val="single" w:sz="4" w:space="0" w:color="auto"/>
              <w:right w:val="single" w:sz="8" w:space="0" w:color="auto"/>
            </w:tcBorders>
            <w:vAlign w:val="bottom"/>
            <w:hideMark/>
          </w:tcPr>
          <w:p w14:paraId="079E4644" w14:textId="77777777" w:rsidR="00503CEB" w:rsidRPr="0064749A" w:rsidRDefault="00503CEB" w:rsidP="00C50824">
            <w:pPr>
              <w:spacing w:after="0" w:line="240" w:lineRule="auto"/>
              <w:jc w:val="center"/>
              <w:rPr>
                <w:rFonts w:ascii="Times New Roman" w:eastAsia="Times New Roman" w:hAnsi="Times New Roman" w:cs="Times New Roman"/>
                <w:sz w:val="24"/>
                <w:szCs w:val="24"/>
                <w:lang w:val="lt-LT" w:eastAsia="lt-LT"/>
              </w:rPr>
            </w:pPr>
            <w:r w:rsidRPr="0064749A">
              <w:rPr>
                <w:rFonts w:ascii="Times New Roman" w:eastAsia="Times New Roman" w:hAnsi="Times New Roman" w:cs="Times New Roman"/>
                <w:sz w:val="24"/>
                <w:szCs w:val="24"/>
                <w:lang w:val="lt-LT" w:eastAsia="lt-LT"/>
              </w:rPr>
              <w:t> </w:t>
            </w:r>
          </w:p>
        </w:tc>
        <w:tc>
          <w:tcPr>
            <w:tcW w:w="1436" w:type="dxa"/>
            <w:tcBorders>
              <w:top w:val="nil"/>
              <w:left w:val="nil"/>
              <w:bottom w:val="single" w:sz="4" w:space="0" w:color="auto"/>
              <w:right w:val="single" w:sz="8" w:space="0" w:color="auto"/>
            </w:tcBorders>
            <w:vAlign w:val="bottom"/>
            <w:hideMark/>
          </w:tcPr>
          <w:p w14:paraId="5DFA424B" w14:textId="77777777" w:rsidR="00503CEB" w:rsidRPr="0064749A" w:rsidRDefault="00503CEB" w:rsidP="00C50824">
            <w:pPr>
              <w:spacing w:after="0" w:line="240" w:lineRule="auto"/>
              <w:jc w:val="right"/>
              <w:rPr>
                <w:rFonts w:ascii="Times New Roman" w:eastAsia="Times New Roman" w:hAnsi="Times New Roman" w:cs="Times New Roman"/>
                <w:sz w:val="24"/>
                <w:szCs w:val="24"/>
                <w:lang w:val="lt-LT" w:eastAsia="lt-LT"/>
              </w:rPr>
            </w:pPr>
            <w:r w:rsidRPr="0064749A">
              <w:rPr>
                <w:rFonts w:ascii="Times New Roman" w:eastAsia="Times New Roman" w:hAnsi="Times New Roman" w:cs="Times New Roman"/>
                <w:sz w:val="24"/>
                <w:szCs w:val="24"/>
                <w:lang w:val="lt-LT" w:eastAsia="lt-LT"/>
              </w:rPr>
              <w:t> </w:t>
            </w:r>
          </w:p>
        </w:tc>
      </w:tr>
      <w:tr w:rsidR="00503CEB" w:rsidRPr="00933FEE" w14:paraId="34DEF637" w14:textId="77777777" w:rsidTr="00C50824">
        <w:trPr>
          <w:trHeight w:val="240"/>
        </w:trPr>
        <w:tc>
          <w:tcPr>
            <w:tcW w:w="540" w:type="dxa"/>
            <w:tcBorders>
              <w:top w:val="nil"/>
              <w:left w:val="single" w:sz="8" w:space="0" w:color="auto"/>
              <w:bottom w:val="single" w:sz="4" w:space="0" w:color="auto"/>
              <w:right w:val="single" w:sz="4" w:space="0" w:color="auto"/>
            </w:tcBorders>
            <w:hideMark/>
          </w:tcPr>
          <w:p w14:paraId="520D582B" w14:textId="77777777" w:rsidR="00503CEB" w:rsidRPr="0064749A" w:rsidRDefault="00503CEB" w:rsidP="00C50824">
            <w:pPr>
              <w:spacing w:after="0" w:line="240" w:lineRule="auto"/>
              <w:rPr>
                <w:rFonts w:ascii="Times New Roman" w:eastAsia="Times New Roman" w:hAnsi="Times New Roman" w:cs="Times New Roman"/>
                <w:sz w:val="24"/>
                <w:szCs w:val="24"/>
                <w:lang w:val="lt-LT" w:eastAsia="lt-LT"/>
              </w:rPr>
            </w:pPr>
            <w:r w:rsidRPr="0064749A">
              <w:rPr>
                <w:rFonts w:ascii="Times New Roman" w:eastAsia="Times New Roman" w:hAnsi="Times New Roman" w:cs="Times New Roman"/>
                <w:sz w:val="24"/>
                <w:szCs w:val="24"/>
                <w:lang w:val="lt-LT" w:eastAsia="lt-LT"/>
              </w:rPr>
              <w:t> </w:t>
            </w:r>
          </w:p>
        </w:tc>
        <w:tc>
          <w:tcPr>
            <w:tcW w:w="2796" w:type="dxa"/>
            <w:tcBorders>
              <w:top w:val="nil"/>
              <w:left w:val="nil"/>
              <w:bottom w:val="single" w:sz="4" w:space="0" w:color="auto"/>
              <w:right w:val="single" w:sz="4" w:space="0" w:color="auto"/>
            </w:tcBorders>
            <w:hideMark/>
          </w:tcPr>
          <w:p w14:paraId="64FC5B83" w14:textId="77777777" w:rsidR="00503CEB" w:rsidRPr="0064749A" w:rsidRDefault="00503CEB" w:rsidP="00C50824">
            <w:pPr>
              <w:spacing w:after="0" w:line="240" w:lineRule="auto"/>
              <w:rPr>
                <w:rFonts w:ascii="Times New Roman" w:eastAsia="Times New Roman" w:hAnsi="Times New Roman" w:cs="Times New Roman"/>
                <w:sz w:val="24"/>
                <w:szCs w:val="24"/>
                <w:lang w:val="lt-LT" w:eastAsia="lt-LT"/>
              </w:rPr>
            </w:pPr>
            <w:r w:rsidRPr="0064749A">
              <w:rPr>
                <w:rFonts w:ascii="Times New Roman" w:eastAsia="Times New Roman" w:hAnsi="Times New Roman" w:cs="Times New Roman"/>
                <w:sz w:val="24"/>
                <w:szCs w:val="24"/>
                <w:lang w:val="lt-LT" w:eastAsia="lt-LT"/>
              </w:rPr>
              <w:t> </w:t>
            </w:r>
          </w:p>
        </w:tc>
        <w:tc>
          <w:tcPr>
            <w:tcW w:w="1285" w:type="dxa"/>
            <w:tcBorders>
              <w:top w:val="nil"/>
              <w:left w:val="nil"/>
              <w:bottom w:val="single" w:sz="4" w:space="0" w:color="auto"/>
              <w:right w:val="single" w:sz="4" w:space="0" w:color="auto"/>
            </w:tcBorders>
          </w:tcPr>
          <w:p w14:paraId="404F8E07" w14:textId="77777777" w:rsidR="00503CEB" w:rsidRPr="0064749A" w:rsidRDefault="00503CEB" w:rsidP="00C50824">
            <w:pPr>
              <w:spacing w:after="0" w:line="240" w:lineRule="auto"/>
              <w:jc w:val="center"/>
              <w:rPr>
                <w:rFonts w:ascii="Times New Roman" w:eastAsia="Times New Roman" w:hAnsi="Times New Roman" w:cs="Times New Roman"/>
                <w:sz w:val="24"/>
                <w:szCs w:val="24"/>
                <w:lang w:val="lt-LT" w:eastAsia="lt-LT"/>
              </w:rPr>
            </w:pPr>
          </w:p>
        </w:tc>
        <w:tc>
          <w:tcPr>
            <w:tcW w:w="1499" w:type="dxa"/>
            <w:tcBorders>
              <w:top w:val="nil"/>
              <w:left w:val="single" w:sz="4" w:space="0" w:color="auto"/>
              <w:bottom w:val="single" w:sz="4" w:space="0" w:color="auto"/>
              <w:right w:val="single" w:sz="4" w:space="0" w:color="auto"/>
            </w:tcBorders>
          </w:tcPr>
          <w:p w14:paraId="4708696D" w14:textId="77777777" w:rsidR="00503CEB" w:rsidRPr="0064749A" w:rsidRDefault="00503CEB" w:rsidP="00C50824">
            <w:pPr>
              <w:spacing w:after="0" w:line="240" w:lineRule="auto"/>
              <w:jc w:val="center"/>
              <w:rPr>
                <w:rFonts w:ascii="Times New Roman" w:eastAsia="Times New Roman" w:hAnsi="Times New Roman" w:cs="Times New Roman"/>
                <w:sz w:val="24"/>
                <w:szCs w:val="24"/>
                <w:lang w:val="lt-LT" w:eastAsia="lt-LT"/>
              </w:rPr>
            </w:pPr>
          </w:p>
        </w:tc>
        <w:tc>
          <w:tcPr>
            <w:tcW w:w="1800" w:type="dxa"/>
            <w:tcBorders>
              <w:top w:val="nil"/>
              <w:left w:val="single" w:sz="4" w:space="0" w:color="auto"/>
              <w:bottom w:val="single" w:sz="4" w:space="0" w:color="auto"/>
              <w:right w:val="single" w:sz="8" w:space="0" w:color="auto"/>
            </w:tcBorders>
            <w:vAlign w:val="bottom"/>
            <w:hideMark/>
          </w:tcPr>
          <w:p w14:paraId="28C14DFF" w14:textId="77777777" w:rsidR="00503CEB" w:rsidRPr="0064749A" w:rsidRDefault="00503CEB" w:rsidP="00C50824">
            <w:pPr>
              <w:spacing w:after="0" w:line="240" w:lineRule="auto"/>
              <w:jc w:val="center"/>
              <w:rPr>
                <w:rFonts w:ascii="Times New Roman" w:eastAsia="Times New Roman" w:hAnsi="Times New Roman" w:cs="Times New Roman"/>
                <w:sz w:val="24"/>
                <w:szCs w:val="24"/>
                <w:lang w:val="lt-LT" w:eastAsia="lt-LT"/>
              </w:rPr>
            </w:pPr>
            <w:r w:rsidRPr="0064749A">
              <w:rPr>
                <w:rFonts w:ascii="Times New Roman" w:eastAsia="Times New Roman" w:hAnsi="Times New Roman" w:cs="Times New Roman"/>
                <w:sz w:val="24"/>
                <w:szCs w:val="24"/>
                <w:lang w:val="lt-LT" w:eastAsia="lt-LT"/>
              </w:rPr>
              <w:t> </w:t>
            </w:r>
          </w:p>
        </w:tc>
        <w:tc>
          <w:tcPr>
            <w:tcW w:w="1436" w:type="dxa"/>
            <w:tcBorders>
              <w:top w:val="nil"/>
              <w:left w:val="nil"/>
              <w:bottom w:val="single" w:sz="4" w:space="0" w:color="auto"/>
              <w:right w:val="single" w:sz="8" w:space="0" w:color="auto"/>
            </w:tcBorders>
            <w:vAlign w:val="bottom"/>
            <w:hideMark/>
          </w:tcPr>
          <w:p w14:paraId="1AD9E97C" w14:textId="77777777" w:rsidR="00503CEB" w:rsidRPr="0064749A" w:rsidRDefault="00503CEB" w:rsidP="00C50824">
            <w:pPr>
              <w:spacing w:after="0" w:line="240" w:lineRule="auto"/>
              <w:jc w:val="right"/>
              <w:rPr>
                <w:rFonts w:ascii="Times New Roman" w:eastAsia="Times New Roman" w:hAnsi="Times New Roman" w:cs="Times New Roman"/>
                <w:sz w:val="24"/>
                <w:szCs w:val="24"/>
                <w:lang w:val="lt-LT" w:eastAsia="lt-LT"/>
              </w:rPr>
            </w:pPr>
            <w:r w:rsidRPr="0064749A">
              <w:rPr>
                <w:rFonts w:ascii="Times New Roman" w:eastAsia="Times New Roman" w:hAnsi="Times New Roman" w:cs="Times New Roman"/>
                <w:sz w:val="24"/>
                <w:szCs w:val="24"/>
                <w:lang w:val="lt-LT" w:eastAsia="lt-LT"/>
              </w:rPr>
              <w:t> </w:t>
            </w:r>
          </w:p>
        </w:tc>
      </w:tr>
      <w:tr w:rsidR="00503CEB" w:rsidRPr="00933FEE" w14:paraId="37A069F1" w14:textId="77777777" w:rsidTr="00C50824">
        <w:trPr>
          <w:trHeight w:val="240"/>
        </w:trPr>
        <w:tc>
          <w:tcPr>
            <w:tcW w:w="540" w:type="dxa"/>
            <w:tcBorders>
              <w:top w:val="nil"/>
              <w:left w:val="single" w:sz="8" w:space="0" w:color="auto"/>
              <w:bottom w:val="single" w:sz="4" w:space="0" w:color="auto"/>
              <w:right w:val="single" w:sz="4" w:space="0" w:color="auto"/>
            </w:tcBorders>
            <w:hideMark/>
          </w:tcPr>
          <w:p w14:paraId="68987059" w14:textId="77777777" w:rsidR="00503CEB" w:rsidRPr="0064749A" w:rsidRDefault="00503CEB" w:rsidP="00C50824">
            <w:pPr>
              <w:spacing w:after="0" w:line="240" w:lineRule="auto"/>
              <w:rPr>
                <w:rFonts w:ascii="Times New Roman" w:eastAsia="Times New Roman" w:hAnsi="Times New Roman" w:cs="Times New Roman"/>
                <w:sz w:val="24"/>
                <w:szCs w:val="24"/>
                <w:lang w:val="lt-LT" w:eastAsia="lt-LT"/>
              </w:rPr>
            </w:pPr>
            <w:r w:rsidRPr="0064749A">
              <w:rPr>
                <w:rFonts w:ascii="Times New Roman" w:eastAsia="Times New Roman" w:hAnsi="Times New Roman" w:cs="Times New Roman"/>
                <w:sz w:val="24"/>
                <w:szCs w:val="24"/>
                <w:lang w:val="lt-LT" w:eastAsia="lt-LT"/>
              </w:rPr>
              <w:t> </w:t>
            </w:r>
          </w:p>
        </w:tc>
        <w:tc>
          <w:tcPr>
            <w:tcW w:w="2796" w:type="dxa"/>
            <w:tcBorders>
              <w:top w:val="nil"/>
              <w:left w:val="nil"/>
              <w:bottom w:val="single" w:sz="4" w:space="0" w:color="auto"/>
              <w:right w:val="single" w:sz="4" w:space="0" w:color="auto"/>
            </w:tcBorders>
            <w:hideMark/>
          </w:tcPr>
          <w:p w14:paraId="3B1AF467" w14:textId="77777777" w:rsidR="00503CEB" w:rsidRPr="0064749A" w:rsidRDefault="00503CEB" w:rsidP="00C50824">
            <w:pPr>
              <w:spacing w:after="0" w:line="240" w:lineRule="auto"/>
              <w:rPr>
                <w:rFonts w:ascii="Times New Roman" w:eastAsia="Times New Roman" w:hAnsi="Times New Roman" w:cs="Times New Roman"/>
                <w:sz w:val="24"/>
                <w:szCs w:val="24"/>
                <w:lang w:val="lt-LT" w:eastAsia="lt-LT"/>
              </w:rPr>
            </w:pPr>
            <w:r w:rsidRPr="0064749A">
              <w:rPr>
                <w:rFonts w:ascii="Times New Roman" w:eastAsia="Times New Roman" w:hAnsi="Times New Roman" w:cs="Times New Roman"/>
                <w:sz w:val="24"/>
                <w:szCs w:val="24"/>
                <w:lang w:val="lt-LT" w:eastAsia="lt-LT"/>
              </w:rPr>
              <w:t> </w:t>
            </w:r>
          </w:p>
        </w:tc>
        <w:tc>
          <w:tcPr>
            <w:tcW w:w="1285" w:type="dxa"/>
            <w:tcBorders>
              <w:top w:val="nil"/>
              <w:left w:val="nil"/>
              <w:bottom w:val="single" w:sz="4" w:space="0" w:color="auto"/>
              <w:right w:val="single" w:sz="4" w:space="0" w:color="auto"/>
            </w:tcBorders>
          </w:tcPr>
          <w:p w14:paraId="141EE6BE" w14:textId="77777777" w:rsidR="00503CEB" w:rsidRPr="0064749A" w:rsidRDefault="00503CEB" w:rsidP="00C50824">
            <w:pPr>
              <w:spacing w:after="0" w:line="240" w:lineRule="auto"/>
              <w:jc w:val="center"/>
              <w:rPr>
                <w:rFonts w:ascii="Times New Roman" w:eastAsia="Times New Roman" w:hAnsi="Times New Roman" w:cs="Times New Roman"/>
                <w:sz w:val="24"/>
                <w:szCs w:val="24"/>
                <w:lang w:val="lt-LT" w:eastAsia="lt-LT"/>
              </w:rPr>
            </w:pPr>
          </w:p>
        </w:tc>
        <w:tc>
          <w:tcPr>
            <w:tcW w:w="1499" w:type="dxa"/>
            <w:tcBorders>
              <w:top w:val="nil"/>
              <w:left w:val="single" w:sz="4" w:space="0" w:color="auto"/>
              <w:bottom w:val="single" w:sz="4" w:space="0" w:color="auto"/>
              <w:right w:val="single" w:sz="4" w:space="0" w:color="auto"/>
            </w:tcBorders>
          </w:tcPr>
          <w:p w14:paraId="0086B9E7" w14:textId="77777777" w:rsidR="00503CEB" w:rsidRPr="0064749A" w:rsidRDefault="00503CEB" w:rsidP="00C50824">
            <w:pPr>
              <w:spacing w:after="0" w:line="240" w:lineRule="auto"/>
              <w:jc w:val="center"/>
              <w:rPr>
                <w:rFonts w:ascii="Times New Roman" w:eastAsia="Times New Roman" w:hAnsi="Times New Roman" w:cs="Times New Roman"/>
                <w:sz w:val="24"/>
                <w:szCs w:val="24"/>
                <w:lang w:val="lt-LT" w:eastAsia="lt-LT"/>
              </w:rPr>
            </w:pPr>
          </w:p>
        </w:tc>
        <w:tc>
          <w:tcPr>
            <w:tcW w:w="1800" w:type="dxa"/>
            <w:tcBorders>
              <w:top w:val="nil"/>
              <w:left w:val="single" w:sz="4" w:space="0" w:color="auto"/>
              <w:bottom w:val="single" w:sz="4" w:space="0" w:color="auto"/>
              <w:right w:val="single" w:sz="8" w:space="0" w:color="auto"/>
            </w:tcBorders>
            <w:vAlign w:val="bottom"/>
            <w:hideMark/>
          </w:tcPr>
          <w:p w14:paraId="4B969335" w14:textId="77777777" w:rsidR="00503CEB" w:rsidRPr="0064749A" w:rsidRDefault="00503CEB" w:rsidP="00C50824">
            <w:pPr>
              <w:spacing w:after="0" w:line="240" w:lineRule="auto"/>
              <w:jc w:val="center"/>
              <w:rPr>
                <w:rFonts w:ascii="Times New Roman" w:eastAsia="Times New Roman" w:hAnsi="Times New Roman" w:cs="Times New Roman"/>
                <w:sz w:val="24"/>
                <w:szCs w:val="24"/>
                <w:lang w:val="lt-LT" w:eastAsia="lt-LT"/>
              </w:rPr>
            </w:pPr>
            <w:r w:rsidRPr="0064749A">
              <w:rPr>
                <w:rFonts w:ascii="Times New Roman" w:eastAsia="Times New Roman" w:hAnsi="Times New Roman" w:cs="Times New Roman"/>
                <w:sz w:val="24"/>
                <w:szCs w:val="24"/>
                <w:lang w:val="lt-LT" w:eastAsia="lt-LT"/>
              </w:rPr>
              <w:t> </w:t>
            </w:r>
          </w:p>
        </w:tc>
        <w:tc>
          <w:tcPr>
            <w:tcW w:w="1436" w:type="dxa"/>
            <w:tcBorders>
              <w:top w:val="nil"/>
              <w:left w:val="nil"/>
              <w:bottom w:val="single" w:sz="4" w:space="0" w:color="auto"/>
              <w:right w:val="single" w:sz="8" w:space="0" w:color="auto"/>
            </w:tcBorders>
            <w:vAlign w:val="bottom"/>
            <w:hideMark/>
          </w:tcPr>
          <w:p w14:paraId="6A9A2C3F" w14:textId="77777777" w:rsidR="00503CEB" w:rsidRPr="0064749A" w:rsidRDefault="00503CEB" w:rsidP="00C50824">
            <w:pPr>
              <w:spacing w:after="0" w:line="240" w:lineRule="auto"/>
              <w:jc w:val="right"/>
              <w:rPr>
                <w:rFonts w:ascii="Times New Roman" w:eastAsia="Times New Roman" w:hAnsi="Times New Roman" w:cs="Times New Roman"/>
                <w:sz w:val="24"/>
                <w:szCs w:val="24"/>
                <w:lang w:val="lt-LT" w:eastAsia="lt-LT"/>
              </w:rPr>
            </w:pPr>
            <w:r w:rsidRPr="0064749A">
              <w:rPr>
                <w:rFonts w:ascii="Times New Roman" w:eastAsia="Times New Roman" w:hAnsi="Times New Roman" w:cs="Times New Roman"/>
                <w:sz w:val="24"/>
                <w:szCs w:val="24"/>
                <w:lang w:val="lt-LT" w:eastAsia="lt-LT"/>
              </w:rPr>
              <w:t> </w:t>
            </w:r>
          </w:p>
        </w:tc>
      </w:tr>
      <w:tr w:rsidR="00503CEB" w:rsidRPr="00933FEE" w14:paraId="55B0DA85" w14:textId="77777777" w:rsidTr="00C50824">
        <w:trPr>
          <w:trHeight w:val="240"/>
        </w:trPr>
        <w:tc>
          <w:tcPr>
            <w:tcW w:w="540" w:type="dxa"/>
            <w:tcBorders>
              <w:top w:val="nil"/>
              <w:left w:val="single" w:sz="8" w:space="0" w:color="auto"/>
              <w:bottom w:val="single" w:sz="4" w:space="0" w:color="auto"/>
              <w:right w:val="single" w:sz="4" w:space="0" w:color="auto"/>
            </w:tcBorders>
            <w:hideMark/>
          </w:tcPr>
          <w:p w14:paraId="200D2276" w14:textId="77777777" w:rsidR="00503CEB" w:rsidRPr="0064749A" w:rsidRDefault="00503CEB" w:rsidP="00C50824">
            <w:pPr>
              <w:spacing w:after="0" w:line="240" w:lineRule="auto"/>
              <w:rPr>
                <w:rFonts w:ascii="Times New Roman" w:eastAsia="Times New Roman" w:hAnsi="Times New Roman" w:cs="Times New Roman"/>
                <w:sz w:val="24"/>
                <w:szCs w:val="24"/>
                <w:lang w:val="lt-LT" w:eastAsia="lt-LT"/>
              </w:rPr>
            </w:pPr>
            <w:r w:rsidRPr="0064749A">
              <w:rPr>
                <w:rFonts w:ascii="Times New Roman" w:eastAsia="Times New Roman" w:hAnsi="Times New Roman" w:cs="Times New Roman"/>
                <w:sz w:val="24"/>
                <w:szCs w:val="24"/>
                <w:lang w:val="lt-LT" w:eastAsia="lt-LT"/>
              </w:rPr>
              <w:t> </w:t>
            </w:r>
          </w:p>
        </w:tc>
        <w:tc>
          <w:tcPr>
            <w:tcW w:w="2796" w:type="dxa"/>
            <w:tcBorders>
              <w:top w:val="nil"/>
              <w:left w:val="nil"/>
              <w:bottom w:val="single" w:sz="4" w:space="0" w:color="auto"/>
              <w:right w:val="single" w:sz="4" w:space="0" w:color="auto"/>
            </w:tcBorders>
            <w:hideMark/>
          </w:tcPr>
          <w:p w14:paraId="32EFCF87" w14:textId="77777777" w:rsidR="00503CEB" w:rsidRPr="0064749A" w:rsidRDefault="00503CEB" w:rsidP="00C50824">
            <w:pPr>
              <w:spacing w:after="0" w:line="240" w:lineRule="auto"/>
              <w:rPr>
                <w:rFonts w:ascii="Times New Roman" w:eastAsia="Times New Roman" w:hAnsi="Times New Roman" w:cs="Times New Roman"/>
                <w:sz w:val="24"/>
                <w:szCs w:val="24"/>
                <w:lang w:val="lt-LT" w:eastAsia="lt-LT"/>
              </w:rPr>
            </w:pPr>
            <w:r w:rsidRPr="0064749A">
              <w:rPr>
                <w:rFonts w:ascii="Times New Roman" w:eastAsia="Times New Roman" w:hAnsi="Times New Roman" w:cs="Times New Roman"/>
                <w:sz w:val="24"/>
                <w:szCs w:val="24"/>
                <w:lang w:val="lt-LT" w:eastAsia="lt-LT"/>
              </w:rPr>
              <w:t> </w:t>
            </w:r>
          </w:p>
        </w:tc>
        <w:tc>
          <w:tcPr>
            <w:tcW w:w="1285" w:type="dxa"/>
            <w:tcBorders>
              <w:top w:val="nil"/>
              <w:left w:val="nil"/>
              <w:bottom w:val="single" w:sz="4" w:space="0" w:color="auto"/>
              <w:right w:val="single" w:sz="4" w:space="0" w:color="auto"/>
            </w:tcBorders>
          </w:tcPr>
          <w:p w14:paraId="34F92C89" w14:textId="77777777" w:rsidR="00503CEB" w:rsidRPr="0064749A" w:rsidRDefault="00503CEB" w:rsidP="00C50824">
            <w:pPr>
              <w:spacing w:after="0" w:line="240" w:lineRule="auto"/>
              <w:jc w:val="center"/>
              <w:rPr>
                <w:rFonts w:ascii="Times New Roman" w:eastAsia="Times New Roman" w:hAnsi="Times New Roman" w:cs="Times New Roman"/>
                <w:sz w:val="24"/>
                <w:szCs w:val="24"/>
                <w:lang w:val="lt-LT" w:eastAsia="lt-LT"/>
              </w:rPr>
            </w:pPr>
          </w:p>
        </w:tc>
        <w:tc>
          <w:tcPr>
            <w:tcW w:w="1499" w:type="dxa"/>
            <w:tcBorders>
              <w:top w:val="nil"/>
              <w:left w:val="single" w:sz="4" w:space="0" w:color="auto"/>
              <w:bottom w:val="single" w:sz="4" w:space="0" w:color="auto"/>
              <w:right w:val="single" w:sz="4" w:space="0" w:color="auto"/>
            </w:tcBorders>
          </w:tcPr>
          <w:p w14:paraId="562E49FA" w14:textId="77777777" w:rsidR="00503CEB" w:rsidRPr="0064749A" w:rsidRDefault="00503CEB" w:rsidP="00C50824">
            <w:pPr>
              <w:spacing w:after="0" w:line="240" w:lineRule="auto"/>
              <w:jc w:val="center"/>
              <w:rPr>
                <w:rFonts w:ascii="Times New Roman" w:eastAsia="Times New Roman" w:hAnsi="Times New Roman" w:cs="Times New Roman"/>
                <w:sz w:val="24"/>
                <w:szCs w:val="24"/>
                <w:lang w:val="lt-LT" w:eastAsia="lt-LT"/>
              </w:rPr>
            </w:pPr>
          </w:p>
        </w:tc>
        <w:tc>
          <w:tcPr>
            <w:tcW w:w="1800" w:type="dxa"/>
            <w:tcBorders>
              <w:top w:val="nil"/>
              <w:left w:val="single" w:sz="4" w:space="0" w:color="auto"/>
              <w:bottom w:val="single" w:sz="4" w:space="0" w:color="auto"/>
              <w:right w:val="single" w:sz="8" w:space="0" w:color="auto"/>
            </w:tcBorders>
            <w:vAlign w:val="bottom"/>
            <w:hideMark/>
          </w:tcPr>
          <w:p w14:paraId="48D8DD3A" w14:textId="77777777" w:rsidR="00503CEB" w:rsidRPr="0064749A" w:rsidRDefault="00503CEB" w:rsidP="00C50824">
            <w:pPr>
              <w:spacing w:after="0" w:line="240" w:lineRule="auto"/>
              <w:jc w:val="center"/>
              <w:rPr>
                <w:rFonts w:ascii="Times New Roman" w:eastAsia="Times New Roman" w:hAnsi="Times New Roman" w:cs="Times New Roman"/>
                <w:sz w:val="24"/>
                <w:szCs w:val="24"/>
                <w:lang w:val="lt-LT" w:eastAsia="lt-LT"/>
              </w:rPr>
            </w:pPr>
            <w:r w:rsidRPr="0064749A">
              <w:rPr>
                <w:rFonts w:ascii="Times New Roman" w:eastAsia="Times New Roman" w:hAnsi="Times New Roman" w:cs="Times New Roman"/>
                <w:sz w:val="24"/>
                <w:szCs w:val="24"/>
                <w:lang w:val="lt-LT" w:eastAsia="lt-LT"/>
              </w:rPr>
              <w:t> </w:t>
            </w:r>
          </w:p>
        </w:tc>
        <w:tc>
          <w:tcPr>
            <w:tcW w:w="1436" w:type="dxa"/>
            <w:tcBorders>
              <w:top w:val="nil"/>
              <w:left w:val="nil"/>
              <w:bottom w:val="single" w:sz="4" w:space="0" w:color="auto"/>
              <w:right w:val="single" w:sz="8" w:space="0" w:color="auto"/>
            </w:tcBorders>
            <w:vAlign w:val="bottom"/>
            <w:hideMark/>
          </w:tcPr>
          <w:p w14:paraId="42ABD901" w14:textId="77777777" w:rsidR="00503CEB" w:rsidRPr="0064749A" w:rsidRDefault="00503CEB" w:rsidP="00C50824">
            <w:pPr>
              <w:spacing w:after="0" w:line="240" w:lineRule="auto"/>
              <w:jc w:val="right"/>
              <w:rPr>
                <w:rFonts w:ascii="Times New Roman" w:eastAsia="Times New Roman" w:hAnsi="Times New Roman" w:cs="Times New Roman"/>
                <w:sz w:val="24"/>
                <w:szCs w:val="24"/>
                <w:lang w:val="lt-LT" w:eastAsia="lt-LT"/>
              </w:rPr>
            </w:pPr>
            <w:r w:rsidRPr="0064749A">
              <w:rPr>
                <w:rFonts w:ascii="Times New Roman" w:eastAsia="Times New Roman" w:hAnsi="Times New Roman" w:cs="Times New Roman"/>
                <w:sz w:val="24"/>
                <w:szCs w:val="24"/>
                <w:lang w:val="lt-LT" w:eastAsia="lt-LT"/>
              </w:rPr>
              <w:t> </w:t>
            </w:r>
          </w:p>
        </w:tc>
      </w:tr>
      <w:tr w:rsidR="00503CEB" w:rsidRPr="00933FEE" w14:paraId="3295AC37" w14:textId="77777777" w:rsidTr="00C50824">
        <w:trPr>
          <w:trHeight w:val="255"/>
        </w:trPr>
        <w:tc>
          <w:tcPr>
            <w:tcW w:w="540" w:type="dxa"/>
            <w:tcBorders>
              <w:top w:val="single" w:sz="4" w:space="0" w:color="auto"/>
              <w:left w:val="single" w:sz="8" w:space="0" w:color="auto"/>
              <w:bottom w:val="single" w:sz="4" w:space="0" w:color="auto"/>
              <w:right w:val="single" w:sz="4" w:space="0" w:color="auto"/>
            </w:tcBorders>
            <w:hideMark/>
          </w:tcPr>
          <w:p w14:paraId="7CBC1460" w14:textId="77777777" w:rsidR="00503CEB" w:rsidRPr="0064749A" w:rsidRDefault="00503CEB" w:rsidP="00C50824">
            <w:pPr>
              <w:spacing w:after="0" w:line="240" w:lineRule="auto"/>
              <w:rPr>
                <w:rFonts w:ascii="Times New Roman" w:eastAsia="Times New Roman" w:hAnsi="Times New Roman" w:cs="Times New Roman"/>
                <w:sz w:val="24"/>
                <w:szCs w:val="24"/>
                <w:lang w:val="lt-LT" w:eastAsia="lt-LT"/>
              </w:rPr>
            </w:pPr>
            <w:r w:rsidRPr="0064749A">
              <w:rPr>
                <w:rFonts w:ascii="Times New Roman" w:eastAsia="Times New Roman" w:hAnsi="Times New Roman" w:cs="Times New Roman"/>
                <w:sz w:val="24"/>
                <w:szCs w:val="24"/>
                <w:lang w:val="lt-LT" w:eastAsia="lt-LT"/>
              </w:rPr>
              <w:t> </w:t>
            </w:r>
          </w:p>
        </w:tc>
        <w:tc>
          <w:tcPr>
            <w:tcW w:w="2796" w:type="dxa"/>
            <w:tcBorders>
              <w:top w:val="single" w:sz="4" w:space="0" w:color="auto"/>
              <w:left w:val="nil"/>
              <w:bottom w:val="single" w:sz="4" w:space="0" w:color="auto"/>
              <w:right w:val="single" w:sz="4" w:space="0" w:color="auto"/>
            </w:tcBorders>
            <w:hideMark/>
          </w:tcPr>
          <w:p w14:paraId="5666B4F0" w14:textId="77777777" w:rsidR="00503CEB" w:rsidRPr="0064749A" w:rsidRDefault="00503CEB" w:rsidP="00C50824">
            <w:pPr>
              <w:spacing w:after="0" w:line="240" w:lineRule="auto"/>
              <w:rPr>
                <w:rFonts w:ascii="Times New Roman" w:eastAsia="Times New Roman" w:hAnsi="Times New Roman" w:cs="Times New Roman"/>
                <w:sz w:val="24"/>
                <w:szCs w:val="24"/>
                <w:lang w:val="lt-LT" w:eastAsia="lt-LT"/>
              </w:rPr>
            </w:pPr>
            <w:r w:rsidRPr="0064749A">
              <w:rPr>
                <w:rFonts w:ascii="Times New Roman" w:eastAsia="Times New Roman" w:hAnsi="Times New Roman" w:cs="Times New Roman"/>
                <w:sz w:val="24"/>
                <w:szCs w:val="24"/>
                <w:lang w:val="lt-LT" w:eastAsia="lt-LT"/>
              </w:rPr>
              <w:t> </w:t>
            </w:r>
          </w:p>
        </w:tc>
        <w:tc>
          <w:tcPr>
            <w:tcW w:w="1285" w:type="dxa"/>
            <w:tcBorders>
              <w:top w:val="single" w:sz="4" w:space="0" w:color="auto"/>
              <w:left w:val="nil"/>
              <w:bottom w:val="single" w:sz="4" w:space="0" w:color="auto"/>
              <w:right w:val="single" w:sz="4" w:space="0" w:color="auto"/>
            </w:tcBorders>
          </w:tcPr>
          <w:p w14:paraId="3D384403" w14:textId="77777777" w:rsidR="00503CEB" w:rsidRPr="0064749A" w:rsidRDefault="00503CEB" w:rsidP="00C50824">
            <w:pPr>
              <w:spacing w:after="0" w:line="240" w:lineRule="auto"/>
              <w:jc w:val="center"/>
              <w:rPr>
                <w:rFonts w:ascii="Times New Roman" w:eastAsia="Times New Roman" w:hAnsi="Times New Roman" w:cs="Times New Roman"/>
                <w:sz w:val="24"/>
                <w:szCs w:val="24"/>
                <w:lang w:val="lt-LT" w:eastAsia="lt-LT"/>
              </w:rPr>
            </w:pPr>
          </w:p>
        </w:tc>
        <w:tc>
          <w:tcPr>
            <w:tcW w:w="1499" w:type="dxa"/>
            <w:tcBorders>
              <w:top w:val="single" w:sz="4" w:space="0" w:color="auto"/>
              <w:left w:val="single" w:sz="4" w:space="0" w:color="auto"/>
              <w:bottom w:val="single" w:sz="8" w:space="0" w:color="auto"/>
              <w:right w:val="single" w:sz="4" w:space="0" w:color="auto"/>
            </w:tcBorders>
          </w:tcPr>
          <w:p w14:paraId="3296055A" w14:textId="77777777" w:rsidR="00503CEB" w:rsidRPr="0064749A" w:rsidRDefault="00503CEB" w:rsidP="00C50824">
            <w:pPr>
              <w:spacing w:after="0" w:line="240" w:lineRule="auto"/>
              <w:jc w:val="center"/>
              <w:rPr>
                <w:rFonts w:ascii="Times New Roman" w:eastAsia="Times New Roman" w:hAnsi="Times New Roman" w:cs="Times New Roman"/>
                <w:sz w:val="24"/>
                <w:szCs w:val="24"/>
                <w:lang w:val="lt-LT" w:eastAsia="lt-LT"/>
              </w:rPr>
            </w:pPr>
          </w:p>
        </w:tc>
        <w:tc>
          <w:tcPr>
            <w:tcW w:w="1800" w:type="dxa"/>
            <w:tcBorders>
              <w:top w:val="nil"/>
              <w:left w:val="single" w:sz="4" w:space="0" w:color="auto"/>
              <w:bottom w:val="single" w:sz="8" w:space="0" w:color="auto"/>
              <w:right w:val="single" w:sz="8" w:space="0" w:color="auto"/>
            </w:tcBorders>
            <w:vAlign w:val="bottom"/>
            <w:hideMark/>
          </w:tcPr>
          <w:p w14:paraId="40581481" w14:textId="77777777" w:rsidR="00503CEB" w:rsidRPr="0064749A" w:rsidRDefault="00503CEB" w:rsidP="00C50824">
            <w:pPr>
              <w:spacing w:after="0" w:line="240" w:lineRule="auto"/>
              <w:jc w:val="center"/>
              <w:rPr>
                <w:rFonts w:ascii="Times New Roman" w:eastAsia="Times New Roman" w:hAnsi="Times New Roman" w:cs="Times New Roman"/>
                <w:sz w:val="24"/>
                <w:szCs w:val="24"/>
                <w:lang w:val="lt-LT" w:eastAsia="lt-LT"/>
              </w:rPr>
            </w:pPr>
            <w:r w:rsidRPr="0064749A">
              <w:rPr>
                <w:rFonts w:ascii="Times New Roman" w:eastAsia="Times New Roman" w:hAnsi="Times New Roman" w:cs="Times New Roman"/>
                <w:sz w:val="24"/>
                <w:szCs w:val="24"/>
                <w:lang w:val="lt-LT" w:eastAsia="lt-LT"/>
              </w:rPr>
              <w:t> </w:t>
            </w:r>
          </w:p>
        </w:tc>
        <w:tc>
          <w:tcPr>
            <w:tcW w:w="1436" w:type="dxa"/>
            <w:tcBorders>
              <w:top w:val="nil"/>
              <w:left w:val="nil"/>
              <w:bottom w:val="single" w:sz="8" w:space="0" w:color="auto"/>
              <w:right w:val="single" w:sz="8" w:space="0" w:color="auto"/>
            </w:tcBorders>
            <w:vAlign w:val="bottom"/>
            <w:hideMark/>
          </w:tcPr>
          <w:p w14:paraId="0E17654B" w14:textId="77777777" w:rsidR="00503CEB" w:rsidRPr="0064749A" w:rsidRDefault="00503CEB" w:rsidP="00C50824">
            <w:pPr>
              <w:spacing w:after="0" w:line="240" w:lineRule="auto"/>
              <w:jc w:val="right"/>
              <w:rPr>
                <w:rFonts w:ascii="Times New Roman" w:eastAsia="Times New Roman" w:hAnsi="Times New Roman" w:cs="Times New Roman"/>
                <w:sz w:val="24"/>
                <w:szCs w:val="24"/>
                <w:lang w:val="lt-LT" w:eastAsia="lt-LT"/>
              </w:rPr>
            </w:pPr>
            <w:r w:rsidRPr="0064749A">
              <w:rPr>
                <w:rFonts w:ascii="Times New Roman" w:eastAsia="Times New Roman" w:hAnsi="Times New Roman" w:cs="Times New Roman"/>
                <w:sz w:val="24"/>
                <w:szCs w:val="24"/>
                <w:lang w:val="lt-LT" w:eastAsia="lt-LT"/>
              </w:rPr>
              <w:t> </w:t>
            </w:r>
          </w:p>
        </w:tc>
      </w:tr>
      <w:tr w:rsidR="00503CEB" w:rsidRPr="0064749A" w14:paraId="704F18CE" w14:textId="77777777" w:rsidTr="00C50824">
        <w:trPr>
          <w:trHeight w:val="240"/>
        </w:trPr>
        <w:tc>
          <w:tcPr>
            <w:tcW w:w="540" w:type="dxa"/>
            <w:tcBorders>
              <w:top w:val="single" w:sz="4" w:space="0" w:color="auto"/>
              <w:left w:val="nil"/>
              <w:bottom w:val="nil"/>
              <w:right w:val="nil"/>
            </w:tcBorders>
            <w:hideMark/>
          </w:tcPr>
          <w:p w14:paraId="32FC75C6" w14:textId="77777777" w:rsidR="00503CEB" w:rsidRPr="0064749A" w:rsidRDefault="00503CEB" w:rsidP="00C50824">
            <w:pPr>
              <w:spacing w:after="0" w:line="240" w:lineRule="auto"/>
              <w:rPr>
                <w:rFonts w:ascii="Times New Roman" w:eastAsia="Times New Roman" w:hAnsi="Times New Roman" w:cs="Times New Roman"/>
                <w:sz w:val="24"/>
                <w:szCs w:val="24"/>
                <w:lang w:val="lt-LT" w:eastAsia="lt-LT"/>
              </w:rPr>
            </w:pPr>
            <w:r w:rsidRPr="0064749A">
              <w:rPr>
                <w:rFonts w:ascii="Times New Roman" w:eastAsia="Times New Roman" w:hAnsi="Times New Roman" w:cs="Times New Roman"/>
                <w:sz w:val="24"/>
                <w:szCs w:val="24"/>
                <w:lang w:val="lt-LT" w:eastAsia="lt-LT"/>
              </w:rPr>
              <w:t> </w:t>
            </w:r>
          </w:p>
        </w:tc>
        <w:tc>
          <w:tcPr>
            <w:tcW w:w="2796" w:type="dxa"/>
            <w:tcBorders>
              <w:top w:val="single" w:sz="4" w:space="0" w:color="auto"/>
              <w:left w:val="nil"/>
              <w:bottom w:val="nil"/>
              <w:right w:val="nil"/>
            </w:tcBorders>
            <w:hideMark/>
          </w:tcPr>
          <w:p w14:paraId="1A3F04D3" w14:textId="77777777" w:rsidR="00503CEB" w:rsidRPr="0064749A" w:rsidRDefault="00503CEB" w:rsidP="00C50824">
            <w:pPr>
              <w:spacing w:after="0" w:line="240" w:lineRule="auto"/>
              <w:rPr>
                <w:rFonts w:ascii="Times New Roman" w:eastAsia="Times New Roman" w:hAnsi="Times New Roman" w:cs="Times New Roman"/>
                <w:sz w:val="24"/>
                <w:szCs w:val="24"/>
                <w:lang w:val="lt-LT" w:eastAsia="lt-LT"/>
              </w:rPr>
            </w:pPr>
            <w:r w:rsidRPr="0064749A">
              <w:rPr>
                <w:rFonts w:ascii="Times New Roman" w:eastAsia="Times New Roman" w:hAnsi="Times New Roman" w:cs="Times New Roman"/>
                <w:sz w:val="24"/>
                <w:szCs w:val="24"/>
                <w:lang w:val="lt-LT" w:eastAsia="lt-LT"/>
              </w:rPr>
              <w:t> </w:t>
            </w:r>
          </w:p>
        </w:tc>
        <w:tc>
          <w:tcPr>
            <w:tcW w:w="1285" w:type="dxa"/>
            <w:tcBorders>
              <w:top w:val="single" w:sz="4" w:space="0" w:color="auto"/>
              <w:left w:val="nil"/>
              <w:bottom w:val="nil"/>
              <w:right w:val="single" w:sz="4" w:space="0" w:color="auto"/>
            </w:tcBorders>
          </w:tcPr>
          <w:p w14:paraId="7EA8C899" w14:textId="77777777" w:rsidR="00503CEB" w:rsidRPr="0064749A" w:rsidRDefault="00503CEB" w:rsidP="00C50824">
            <w:pPr>
              <w:spacing w:after="0" w:line="240" w:lineRule="auto"/>
              <w:jc w:val="right"/>
              <w:rPr>
                <w:rFonts w:ascii="Times New Roman" w:eastAsia="Times New Roman" w:hAnsi="Times New Roman" w:cs="Times New Roman"/>
                <w:sz w:val="24"/>
                <w:szCs w:val="24"/>
                <w:lang w:val="lt-LT" w:eastAsia="lt-LT"/>
              </w:rPr>
            </w:pPr>
          </w:p>
        </w:tc>
        <w:tc>
          <w:tcPr>
            <w:tcW w:w="3299" w:type="dxa"/>
            <w:gridSpan w:val="2"/>
            <w:tcBorders>
              <w:top w:val="single" w:sz="8" w:space="0" w:color="auto"/>
              <w:left w:val="single" w:sz="4" w:space="0" w:color="auto"/>
              <w:bottom w:val="single" w:sz="4" w:space="0" w:color="auto"/>
              <w:right w:val="single" w:sz="8" w:space="0" w:color="auto"/>
            </w:tcBorders>
            <w:hideMark/>
          </w:tcPr>
          <w:p w14:paraId="2C248D65" w14:textId="77777777" w:rsidR="00503CEB" w:rsidRPr="0064749A" w:rsidRDefault="00503CEB" w:rsidP="00C50824">
            <w:pPr>
              <w:spacing w:after="0" w:line="240" w:lineRule="auto"/>
              <w:jc w:val="right"/>
              <w:rPr>
                <w:rFonts w:ascii="Times New Roman" w:eastAsia="Times New Roman" w:hAnsi="Times New Roman" w:cs="Times New Roman"/>
                <w:b/>
                <w:sz w:val="24"/>
                <w:szCs w:val="24"/>
                <w:lang w:val="lt-LT" w:eastAsia="lt-LT"/>
              </w:rPr>
            </w:pPr>
            <w:r w:rsidRPr="0064749A">
              <w:rPr>
                <w:rFonts w:ascii="Times New Roman" w:eastAsia="Times New Roman" w:hAnsi="Times New Roman" w:cs="Times New Roman"/>
                <w:sz w:val="24"/>
                <w:szCs w:val="24"/>
                <w:lang w:val="lt-LT" w:eastAsia="lt-LT"/>
              </w:rPr>
              <w:t> </w:t>
            </w:r>
            <w:r w:rsidRPr="0064749A">
              <w:rPr>
                <w:rFonts w:ascii="Times New Roman" w:eastAsia="Times New Roman" w:hAnsi="Times New Roman" w:cs="Times New Roman"/>
                <w:b/>
                <w:sz w:val="24"/>
                <w:szCs w:val="24"/>
                <w:lang w:val="lt-LT" w:eastAsia="lt-LT"/>
              </w:rPr>
              <w:t>Suma be PVM</w:t>
            </w:r>
            <w:r w:rsidRPr="0064749A">
              <w:rPr>
                <w:rFonts w:ascii="Times New Roman" w:eastAsia="Times New Roman" w:hAnsi="Times New Roman" w:cs="Times New Roman"/>
                <w:b/>
                <w:bCs/>
                <w:sz w:val="24"/>
                <w:szCs w:val="24"/>
                <w:lang w:val="lt-LT" w:eastAsia="lt-LT"/>
              </w:rPr>
              <w:t>:</w:t>
            </w:r>
          </w:p>
        </w:tc>
        <w:tc>
          <w:tcPr>
            <w:tcW w:w="1436" w:type="dxa"/>
            <w:tcBorders>
              <w:top w:val="nil"/>
              <w:left w:val="nil"/>
              <w:bottom w:val="single" w:sz="4" w:space="0" w:color="auto"/>
              <w:right w:val="single" w:sz="8" w:space="0" w:color="auto"/>
            </w:tcBorders>
            <w:vAlign w:val="bottom"/>
            <w:hideMark/>
          </w:tcPr>
          <w:p w14:paraId="11512041" w14:textId="77777777" w:rsidR="00503CEB" w:rsidRPr="0064749A" w:rsidRDefault="00503CEB" w:rsidP="00C50824">
            <w:pPr>
              <w:spacing w:after="0" w:line="240" w:lineRule="auto"/>
              <w:jc w:val="right"/>
              <w:rPr>
                <w:rFonts w:ascii="Times New Roman" w:eastAsia="Times New Roman" w:hAnsi="Times New Roman" w:cs="Times New Roman"/>
                <w:sz w:val="24"/>
                <w:szCs w:val="24"/>
                <w:lang w:val="lt-LT" w:eastAsia="lt-LT"/>
              </w:rPr>
            </w:pPr>
            <w:r w:rsidRPr="0064749A">
              <w:rPr>
                <w:rFonts w:ascii="Times New Roman" w:eastAsia="Times New Roman" w:hAnsi="Times New Roman" w:cs="Times New Roman"/>
                <w:sz w:val="24"/>
                <w:szCs w:val="24"/>
                <w:lang w:val="lt-LT" w:eastAsia="lt-LT"/>
              </w:rPr>
              <w:t> </w:t>
            </w:r>
          </w:p>
        </w:tc>
      </w:tr>
      <w:tr w:rsidR="00503CEB" w:rsidRPr="0064749A" w14:paraId="225B8AC6" w14:textId="77777777" w:rsidTr="00C50824">
        <w:trPr>
          <w:trHeight w:val="240"/>
        </w:trPr>
        <w:tc>
          <w:tcPr>
            <w:tcW w:w="540" w:type="dxa"/>
            <w:hideMark/>
          </w:tcPr>
          <w:p w14:paraId="257783B5" w14:textId="77777777" w:rsidR="00503CEB" w:rsidRPr="0064749A" w:rsidRDefault="00503CEB" w:rsidP="00C50824">
            <w:pPr>
              <w:spacing w:after="0" w:line="240" w:lineRule="auto"/>
              <w:rPr>
                <w:rFonts w:ascii="Times New Roman" w:eastAsia="Times New Roman" w:hAnsi="Times New Roman" w:cs="Times New Roman"/>
                <w:sz w:val="24"/>
                <w:szCs w:val="24"/>
                <w:lang w:val="lt-LT" w:eastAsia="lt-LT"/>
              </w:rPr>
            </w:pPr>
            <w:r w:rsidRPr="0064749A">
              <w:rPr>
                <w:rFonts w:ascii="Times New Roman" w:eastAsia="Times New Roman" w:hAnsi="Times New Roman" w:cs="Times New Roman"/>
                <w:sz w:val="24"/>
                <w:szCs w:val="24"/>
                <w:lang w:val="lt-LT" w:eastAsia="lt-LT"/>
              </w:rPr>
              <w:t> </w:t>
            </w:r>
          </w:p>
        </w:tc>
        <w:tc>
          <w:tcPr>
            <w:tcW w:w="2796" w:type="dxa"/>
            <w:hideMark/>
          </w:tcPr>
          <w:p w14:paraId="75048DBE" w14:textId="77777777" w:rsidR="00503CEB" w:rsidRPr="0064749A" w:rsidRDefault="00503CEB" w:rsidP="00C50824">
            <w:pPr>
              <w:spacing w:after="0" w:line="240" w:lineRule="auto"/>
              <w:rPr>
                <w:rFonts w:ascii="Times New Roman" w:eastAsia="Times New Roman" w:hAnsi="Times New Roman" w:cs="Times New Roman"/>
                <w:sz w:val="24"/>
                <w:szCs w:val="24"/>
                <w:lang w:val="lt-LT" w:eastAsia="lt-LT"/>
              </w:rPr>
            </w:pPr>
            <w:r w:rsidRPr="0064749A">
              <w:rPr>
                <w:rFonts w:ascii="Times New Roman" w:eastAsia="Times New Roman" w:hAnsi="Times New Roman" w:cs="Times New Roman"/>
                <w:sz w:val="24"/>
                <w:szCs w:val="24"/>
                <w:lang w:val="lt-LT" w:eastAsia="lt-LT"/>
              </w:rPr>
              <w:t> </w:t>
            </w:r>
          </w:p>
        </w:tc>
        <w:tc>
          <w:tcPr>
            <w:tcW w:w="1285" w:type="dxa"/>
            <w:tcBorders>
              <w:top w:val="nil"/>
              <w:left w:val="nil"/>
              <w:bottom w:val="nil"/>
              <w:right w:val="single" w:sz="4" w:space="0" w:color="auto"/>
            </w:tcBorders>
          </w:tcPr>
          <w:p w14:paraId="4ABEADCE" w14:textId="77777777" w:rsidR="00503CEB" w:rsidRPr="0064749A" w:rsidRDefault="00503CEB" w:rsidP="00C50824">
            <w:pPr>
              <w:spacing w:after="0" w:line="240" w:lineRule="auto"/>
              <w:jc w:val="right"/>
              <w:rPr>
                <w:rFonts w:ascii="Times New Roman" w:eastAsia="Times New Roman" w:hAnsi="Times New Roman" w:cs="Times New Roman"/>
                <w:b/>
                <w:bCs/>
                <w:sz w:val="24"/>
                <w:szCs w:val="24"/>
                <w:lang w:val="lt-LT" w:eastAsia="lt-LT"/>
              </w:rPr>
            </w:pPr>
          </w:p>
        </w:tc>
        <w:tc>
          <w:tcPr>
            <w:tcW w:w="3299" w:type="dxa"/>
            <w:gridSpan w:val="2"/>
            <w:tcBorders>
              <w:top w:val="single" w:sz="4" w:space="0" w:color="auto"/>
              <w:left w:val="single" w:sz="4" w:space="0" w:color="auto"/>
              <w:bottom w:val="single" w:sz="4" w:space="0" w:color="auto"/>
              <w:right w:val="single" w:sz="4" w:space="0" w:color="auto"/>
            </w:tcBorders>
            <w:hideMark/>
          </w:tcPr>
          <w:p w14:paraId="101E9460" w14:textId="4CE715D3" w:rsidR="00503CEB" w:rsidRPr="0064749A" w:rsidRDefault="00503CEB" w:rsidP="00C50824">
            <w:pPr>
              <w:spacing w:after="0" w:line="240" w:lineRule="auto"/>
              <w:jc w:val="right"/>
              <w:rPr>
                <w:rFonts w:ascii="Times New Roman" w:eastAsia="Times New Roman" w:hAnsi="Times New Roman" w:cs="Times New Roman"/>
                <w:b/>
                <w:bCs/>
                <w:sz w:val="24"/>
                <w:szCs w:val="24"/>
                <w:lang w:val="lt-LT" w:eastAsia="lt-LT"/>
              </w:rPr>
            </w:pPr>
            <w:r w:rsidRPr="0064749A">
              <w:rPr>
                <w:rFonts w:ascii="Times New Roman" w:eastAsia="Times New Roman" w:hAnsi="Times New Roman" w:cs="Times New Roman"/>
                <w:b/>
                <w:bCs/>
                <w:sz w:val="24"/>
                <w:szCs w:val="24"/>
                <w:lang w:val="lt-LT" w:eastAsia="lt-LT"/>
              </w:rPr>
              <w:t xml:space="preserve">PVM </w:t>
            </w:r>
            <w:r w:rsidRPr="0064749A">
              <w:rPr>
                <w:rFonts w:ascii="Times New Roman" w:eastAsia="Times New Roman" w:hAnsi="Times New Roman" w:cs="Times New Roman"/>
                <w:b/>
                <w:i/>
                <w:sz w:val="24"/>
                <w:szCs w:val="24"/>
                <w:lang w:val="lt-LT" w:eastAsia="lt-LT"/>
              </w:rPr>
              <w:t>[</w:t>
            </w:r>
            <w:r w:rsidR="00DD24DF">
              <w:rPr>
                <w:rFonts w:ascii="Times New Roman" w:eastAsia="Times New Roman" w:hAnsi="Times New Roman" w:cs="Times New Roman"/>
                <w:b/>
                <w:i/>
                <w:sz w:val="24"/>
                <w:szCs w:val="24"/>
                <w:lang w:val="lt-LT" w:eastAsia="lt-LT"/>
              </w:rPr>
              <w:t>21</w:t>
            </w:r>
            <w:r w:rsidR="00DD24DF">
              <w:rPr>
                <w:rFonts w:ascii="Times New Roman" w:eastAsia="Times New Roman" w:hAnsi="Times New Roman" w:cs="Times New Roman"/>
                <w:b/>
                <w:i/>
                <w:sz w:val="24"/>
                <w:szCs w:val="24"/>
                <w:lang w:eastAsia="lt-LT"/>
              </w:rPr>
              <w:t>%</w:t>
            </w:r>
            <w:r w:rsidRPr="0064749A">
              <w:rPr>
                <w:rFonts w:ascii="Times New Roman" w:eastAsia="Times New Roman" w:hAnsi="Times New Roman" w:cs="Times New Roman"/>
                <w:b/>
                <w:i/>
                <w:sz w:val="24"/>
                <w:szCs w:val="24"/>
                <w:lang w:val="lt-LT" w:eastAsia="lt-LT"/>
              </w:rPr>
              <w:t>]</w:t>
            </w:r>
            <w:r w:rsidRPr="0064749A">
              <w:rPr>
                <w:rFonts w:ascii="Times New Roman" w:eastAsia="Times New Roman" w:hAnsi="Times New Roman" w:cs="Times New Roman"/>
                <w:b/>
                <w:sz w:val="24"/>
                <w:szCs w:val="24"/>
                <w:lang w:val="lt-LT" w:eastAsia="lt-LT"/>
              </w:rPr>
              <w:t>:</w:t>
            </w:r>
            <w:r w:rsidRPr="0064749A">
              <w:rPr>
                <w:rFonts w:ascii="Times New Roman" w:eastAsia="Times New Roman" w:hAnsi="Times New Roman" w:cs="Times New Roman"/>
                <w:b/>
                <w:bCs/>
                <w:sz w:val="24"/>
                <w:szCs w:val="24"/>
                <w:lang w:val="lt-LT" w:eastAsia="lt-LT"/>
              </w:rPr>
              <w:t xml:space="preserve"> :</w:t>
            </w:r>
          </w:p>
        </w:tc>
        <w:tc>
          <w:tcPr>
            <w:tcW w:w="1436" w:type="dxa"/>
            <w:tcBorders>
              <w:top w:val="nil"/>
              <w:left w:val="single" w:sz="4" w:space="0" w:color="auto"/>
              <w:bottom w:val="single" w:sz="4" w:space="0" w:color="auto"/>
              <w:right w:val="single" w:sz="4" w:space="0" w:color="auto"/>
            </w:tcBorders>
            <w:vAlign w:val="bottom"/>
          </w:tcPr>
          <w:p w14:paraId="002EE6DE" w14:textId="77777777" w:rsidR="00503CEB" w:rsidRPr="0064749A" w:rsidRDefault="00503CEB" w:rsidP="00C50824">
            <w:pPr>
              <w:spacing w:after="0" w:line="240" w:lineRule="auto"/>
              <w:jc w:val="right"/>
              <w:rPr>
                <w:rFonts w:ascii="Times New Roman" w:eastAsia="Times New Roman" w:hAnsi="Times New Roman" w:cs="Times New Roman"/>
                <w:b/>
                <w:bCs/>
                <w:sz w:val="24"/>
                <w:szCs w:val="24"/>
                <w:lang w:val="lt-LT" w:eastAsia="lt-LT"/>
              </w:rPr>
            </w:pPr>
          </w:p>
        </w:tc>
      </w:tr>
      <w:tr w:rsidR="00503CEB" w:rsidRPr="0064749A" w14:paraId="5A0531CB" w14:textId="77777777" w:rsidTr="00C50824">
        <w:trPr>
          <w:trHeight w:val="255"/>
        </w:trPr>
        <w:tc>
          <w:tcPr>
            <w:tcW w:w="540" w:type="dxa"/>
            <w:hideMark/>
          </w:tcPr>
          <w:p w14:paraId="2CE78348" w14:textId="77777777" w:rsidR="00503CEB" w:rsidRPr="0064749A" w:rsidRDefault="00503CEB" w:rsidP="00C50824">
            <w:pPr>
              <w:spacing w:after="0" w:line="240" w:lineRule="auto"/>
              <w:rPr>
                <w:rFonts w:ascii="Times New Roman" w:eastAsia="Times New Roman" w:hAnsi="Times New Roman" w:cs="Times New Roman"/>
                <w:b/>
                <w:bCs/>
                <w:sz w:val="24"/>
                <w:szCs w:val="24"/>
                <w:lang w:val="lt-LT" w:eastAsia="lt-LT"/>
              </w:rPr>
            </w:pPr>
            <w:r w:rsidRPr="0064749A">
              <w:rPr>
                <w:rFonts w:ascii="Times New Roman" w:eastAsia="Times New Roman" w:hAnsi="Times New Roman" w:cs="Times New Roman"/>
                <w:b/>
                <w:bCs/>
                <w:sz w:val="24"/>
                <w:szCs w:val="24"/>
                <w:lang w:val="lt-LT" w:eastAsia="lt-LT"/>
              </w:rPr>
              <w:t> </w:t>
            </w:r>
          </w:p>
        </w:tc>
        <w:tc>
          <w:tcPr>
            <w:tcW w:w="2796" w:type="dxa"/>
            <w:hideMark/>
          </w:tcPr>
          <w:p w14:paraId="48A42F9B" w14:textId="77777777" w:rsidR="00503CEB" w:rsidRPr="0064749A" w:rsidRDefault="00503CEB" w:rsidP="00C50824">
            <w:pPr>
              <w:spacing w:after="0" w:line="240" w:lineRule="auto"/>
              <w:jc w:val="right"/>
              <w:rPr>
                <w:rFonts w:ascii="Times New Roman" w:eastAsia="Times New Roman" w:hAnsi="Times New Roman" w:cs="Times New Roman"/>
                <w:b/>
                <w:bCs/>
                <w:sz w:val="24"/>
                <w:szCs w:val="24"/>
                <w:lang w:val="lt-LT" w:eastAsia="lt-LT"/>
              </w:rPr>
            </w:pPr>
            <w:r w:rsidRPr="0064749A">
              <w:rPr>
                <w:rFonts w:ascii="Times New Roman" w:eastAsia="Times New Roman" w:hAnsi="Times New Roman" w:cs="Times New Roman"/>
                <w:b/>
                <w:bCs/>
                <w:sz w:val="24"/>
                <w:szCs w:val="24"/>
                <w:lang w:val="lt-LT" w:eastAsia="lt-LT"/>
              </w:rPr>
              <w:t> </w:t>
            </w:r>
          </w:p>
        </w:tc>
        <w:tc>
          <w:tcPr>
            <w:tcW w:w="1285" w:type="dxa"/>
            <w:tcBorders>
              <w:top w:val="nil"/>
              <w:left w:val="nil"/>
              <w:bottom w:val="nil"/>
              <w:right w:val="single" w:sz="4" w:space="0" w:color="auto"/>
            </w:tcBorders>
          </w:tcPr>
          <w:p w14:paraId="5DC32DF7" w14:textId="77777777" w:rsidR="00503CEB" w:rsidRPr="0064749A" w:rsidRDefault="00503CEB" w:rsidP="00C50824">
            <w:pPr>
              <w:spacing w:after="0" w:line="240" w:lineRule="auto"/>
              <w:jc w:val="right"/>
              <w:rPr>
                <w:rFonts w:ascii="Times New Roman" w:eastAsia="Times New Roman" w:hAnsi="Times New Roman" w:cs="Times New Roman"/>
                <w:b/>
                <w:bCs/>
                <w:sz w:val="24"/>
                <w:szCs w:val="24"/>
                <w:lang w:val="lt-LT" w:eastAsia="lt-LT"/>
              </w:rPr>
            </w:pPr>
          </w:p>
        </w:tc>
        <w:tc>
          <w:tcPr>
            <w:tcW w:w="3299" w:type="dxa"/>
            <w:gridSpan w:val="2"/>
            <w:tcBorders>
              <w:top w:val="single" w:sz="4" w:space="0" w:color="auto"/>
              <w:left w:val="single" w:sz="4" w:space="0" w:color="auto"/>
              <w:bottom w:val="single" w:sz="4" w:space="0" w:color="auto"/>
              <w:right w:val="single" w:sz="4" w:space="0" w:color="auto"/>
            </w:tcBorders>
            <w:hideMark/>
          </w:tcPr>
          <w:p w14:paraId="23C742B6" w14:textId="77777777" w:rsidR="00503CEB" w:rsidRPr="0064749A" w:rsidRDefault="00503CEB" w:rsidP="00C50824">
            <w:pPr>
              <w:spacing w:after="0" w:line="240" w:lineRule="auto"/>
              <w:jc w:val="right"/>
              <w:rPr>
                <w:rFonts w:ascii="Times New Roman" w:eastAsia="Times New Roman" w:hAnsi="Times New Roman" w:cs="Times New Roman"/>
                <w:b/>
                <w:bCs/>
                <w:sz w:val="24"/>
                <w:szCs w:val="24"/>
                <w:lang w:val="lt-LT" w:eastAsia="lt-LT"/>
              </w:rPr>
            </w:pPr>
            <w:r w:rsidRPr="0064749A">
              <w:rPr>
                <w:rFonts w:ascii="Times New Roman" w:eastAsia="Times New Roman" w:hAnsi="Times New Roman" w:cs="Times New Roman"/>
                <w:b/>
                <w:bCs/>
                <w:sz w:val="24"/>
                <w:szCs w:val="24"/>
                <w:lang w:val="lt-LT" w:eastAsia="lt-LT"/>
              </w:rPr>
              <w:t>Bendra suma su PVM:</w:t>
            </w:r>
          </w:p>
        </w:tc>
        <w:tc>
          <w:tcPr>
            <w:tcW w:w="1436" w:type="dxa"/>
            <w:tcBorders>
              <w:top w:val="single" w:sz="4" w:space="0" w:color="auto"/>
              <w:left w:val="single" w:sz="4" w:space="0" w:color="auto"/>
              <w:bottom w:val="single" w:sz="4" w:space="0" w:color="auto"/>
              <w:right w:val="single" w:sz="4" w:space="0" w:color="auto"/>
            </w:tcBorders>
            <w:noWrap/>
          </w:tcPr>
          <w:p w14:paraId="2E56FBC3" w14:textId="77777777" w:rsidR="00503CEB" w:rsidRPr="0064749A" w:rsidRDefault="00503CEB" w:rsidP="00C50824">
            <w:pPr>
              <w:spacing w:after="0" w:line="240" w:lineRule="auto"/>
              <w:jc w:val="right"/>
              <w:rPr>
                <w:rFonts w:ascii="Times New Roman" w:eastAsia="Times New Roman" w:hAnsi="Times New Roman" w:cs="Times New Roman"/>
                <w:b/>
                <w:bCs/>
                <w:sz w:val="24"/>
                <w:szCs w:val="24"/>
                <w:lang w:val="lt-LT" w:eastAsia="lt-LT"/>
              </w:rPr>
            </w:pPr>
          </w:p>
        </w:tc>
      </w:tr>
    </w:tbl>
    <w:p w14:paraId="14541D4E" w14:textId="77777777" w:rsidR="00503CEB" w:rsidRPr="0064749A" w:rsidRDefault="00503CEB" w:rsidP="00503CEB">
      <w:pPr>
        <w:spacing w:after="0" w:line="240" w:lineRule="auto"/>
        <w:jc w:val="both"/>
        <w:rPr>
          <w:rFonts w:ascii="Times New Roman" w:eastAsia="Times New Roman" w:hAnsi="Times New Roman" w:cs="Times New Roman"/>
          <w:sz w:val="24"/>
          <w:szCs w:val="24"/>
          <w:lang w:val="lt-LT"/>
        </w:rPr>
      </w:pPr>
    </w:p>
    <w:p w14:paraId="79F4E3AB" w14:textId="72FF5A60" w:rsidR="00503CEB" w:rsidRPr="0064749A" w:rsidRDefault="00503CEB" w:rsidP="00503CEB">
      <w:pPr>
        <w:spacing w:after="0" w:line="240" w:lineRule="auto"/>
        <w:jc w:val="both"/>
        <w:rPr>
          <w:rFonts w:ascii="Times New Roman" w:eastAsia="Times New Roman" w:hAnsi="Times New Roman" w:cs="Times New Roman"/>
          <w:sz w:val="24"/>
          <w:szCs w:val="24"/>
          <w:lang w:val="lt-LT"/>
        </w:rPr>
      </w:pPr>
      <w:r w:rsidRPr="0064749A">
        <w:rPr>
          <w:rFonts w:ascii="Times New Roman" w:eastAsia="Times New Roman" w:hAnsi="Times New Roman" w:cs="Times New Roman"/>
          <w:sz w:val="24"/>
          <w:szCs w:val="24"/>
          <w:lang w:val="lt-LT"/>
        </w:rPr>
        <w:t xml:space="preserve">Užsakovas  </w:t>
      </w:r>
      <w:r w:rsidRPr="0064749A">
        <w:rPr>
          <w:rFonts w:ascii="Times New Roman" w:eastAsia="Times New Roman" w:hAnsi="Times New Roman" w:cs="Times New Roman"/>
          <w:sz w:val="24"/>
          <w:szCs w:val="24"/>
          <w:lang w:val="lt-LT"/>
        </w:rPr>
        <w:tab/>
      </w:r>
      <w:r w:rsidRPr="0064749A">
        <w:rPr>
          <w:rFonts w:ascii="Times New Roman" w:eastAsia="Times New Roman" w:hAnsi="Times New Roman" w:cs="Times New Roman"/>
          <w:sz w:val="24"/>
          <w:szCs w:val="24"/>
          <w:lang w:val="lt-LT"/>
        </w:rPr>
        <w:tab/>
      </w:r>
      <w:r w:rsidRPr="0064749A">
        <w:rPr>
          <w:rFonts w:ascii="Times New Roman" w:eastAsia="Times New Roman" w:hAnsi="Times New Roman" w:cs="Times New Roman"/>
          <w:sz w:val="24"/>
          <w:szCs w:val="24"/>
          <w:lang w:val="lt-LT"/>
        </w:rPr>
        <w:tab/>
      </w:r>
      <w:r w:rsidRPr="0064749A">
        <w:rPr>
          <w:rFonts w:ascii="Times New Roman" w:eastAsia="Times New Roman" w:hAnsi="Times New Roman" w:cs="Times New Roman"/>
          <w:sz w:val="24"/>
          <w:szCs w:val="24"/>
          <w:lang w:val="lt-LT"/>
        </w:rPr>
        <w:tab/>
        <w:t xml:space="preserve"> </w:t>
      </w:r>
      <w:r w:rsidR="00E27C64">
        <w:rPr>
          <w:rFonts w:ascii="Times New Roman" w:eastAsia="Times New Roman" w:hAnsi="Times New Roman" w:cs="Times New Roman"/>
          <w:sz w:val="24"/>
          <w:szCs w:val="24"/>
          <w:lang w:val="lt-LT"/>
        </w:rPr>
        <w:t>Paslaugų teikėjas</w:t>
      </w:r>
    </w:p>
    <w:p w14:paraId="42CF0903" w14:textId="77777777" w:rsidR="00503CEB" w:rsidRPr="0064749A" w:rsidRDefault="00503CEB" w:rsidP="00503CEB">
      <w:pPr>
        <w:spacing w:after="0" w:line="240" w:lineRule="auto"/>
        <w:jc w:val="both"/>
        <w:rPr>
          <w:rFonts w:ascii="Times New Roman" w:eastAsia="Times New Roman" w:hAnsi="Times New Roman" w:cs="Times New Roman"/>
          <w:sz w:val="24"/>
          <w:szCs w:val="24"/>
          <w:lang w:val="lt-LT"/>
        </w:rPr>
      </w:pPr>
    </w:p>
    <w:p w14:paraId="1B999587" w14:textId="77777777" w:rsidR="00503CEB" w:rsidRPr="0064749A" w:rsidRDefault="00503CEB" w:rsidP="00503CEB">
      <w:pPr>
        <w:spacing w:after="0" w:line="240" w:lineRule="auto"/>
        <w:rPr>
          <w:rFonts w:ascii="Times New Roman" w:eastAsia="Times New Roman" w:hAnsi="Times New Roman" w:cs="Times New Roman"/>
          <w:sz w:val="24"/>
          <w:szCs w:val="24"/>
          <w:lang w:val="lt-LT" w:eastAsia="lt-LT"/>
        </w:rPr>
      </w:pPr>
      <w:r w:rsidRPr="0064749A">
        <w:rPr>
          <w:rFonts w:ascii="Times New Roman" w:eastAsia="Times New Roman" w:hAnsi="Times New Roman" w:cs="Times New Roman"/>
          <w:sz w:val="24"/>
          <w:szCs w:val="24"/>
          <w:lang w:val="lt-LT" w:eastAsia="lt-LT"/>
        </w:rPr>
        <w:t xml:space="preserve">20__m. __________________ mėn. ____d. </w:t>
      </w:r>
      <w:r w:rsidRPr="0064749A">
        <w:rPr>
          <w:rFonts w:ascii="Times New Roman" w:eastAsia="Times New Roman" w:hAnsi="Times New Roman" w:cs="Times New Roman"/>
          <w:sz w:val="24"/>
          <w:szCs w:val="24"/>
          <w:lang w:val="lt-LT" w:eastAsia="lt-LT"/>
        </w:rPr>
        <w:tab/>
      </w:r>
      <w:r w:rsidRPr="0064749A">
        <w:rPr>
          <w:rFonts w:ascii="Times New Roman" w:eastAsia="Times New Roman" w:hAnsi="Times New Roman" w:cs="Times New Roman"/>
          <w:sz w:val="24"/>
          <w:szCs w:val="24"/>
          <w:lang w:val="lt-LT" w:eastAsia="lt-LT"/>
        </w:rPr>
        <w:tab/>
        <w:t>20__m. ______________ mėn. __________</w:t>
      </w:r>
    </w:p>
    <w:p w14:paraId="4EEB257F" w14:textId="1CBB9CE9" w:rsidR="00CD6B89" w:rsidRPr="0064749A" w:rsidRDefault="00503CEB" w:rsidP="00A15A35">
      <w:pPr>
        <w:spacing w:after="0" w:line="240" w:lineRule="auto"/>
        <w:rPr>
          <w:rFonts w:ascii="Times New Roman" w:hAnsi="Times New Roman" w:cs="Times New Roman"/>
          <w:sz w:val="24"/>
          <w:szCs w:val="24"/>
          <w:lang w:val="lt-LT"/>
        </w:rPr>
      </w:pPr>
      <w:r w:rsidRPr="0064749A">
        <w:rPr>
          <w:rFonts w:ascii="Times New Roman" w:eastAsia="Times New Roman" w:hAnsi="Times New Roman" w:cs="Times New Roman"/>
          <w:sz w:val="24"/>
          <w:szCs w:val="24"/>
          <w:lang w:val="lt-LT" w:eastAsia="lt-LT"/>
        </w:rPr>
        <w:br w:type="page"/>
      </w:r>
    </w:p>
    <w:p w14:paraId="455982A8" w14:textId="6D77FD6C" w:rsidR="00CD6B89" w:rsidRPr="0064749A" w:rsidRDefault="00CD6B89" w:rsidP="00CD6B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jc w:val="right"/>
        <w:rPr>
          <w:rFonts w:ascii="Times New Roman" w:eastAsia="Times New Roman" w:hAnsi="Times New Roman" w:cs="Times New Roman"/>
          <w:sz w:val="24"/>
          <w:szCs w:val="24"/>
          <w:lang w:val="lt-LT" w:eastAsia="lt-LT"/>
        </w:rPr>
      </w:pPr>
      <w:r w:rsidRPr="0064749A">
        <w:rPr>
          <w:rFonts w:ascii="Times New Roman" w:eastAsia="Times New Roman" w:hAnsi="Times New Roman" w:cs="Times New Roman"/>
          <w:sz w:val="24"/>
          <w:szCs w:val="24"/>
          <w:lang w:val="lt-LT" w:eastAsia="lt-LT"/>
        </w:rPr>
        <w:lastRenderedPageBreak/>
        <w:t xml:space="preserve">Sutarties priedas Nr. </w:t>
      </w:r>
      <w:r w:rsidR="00A22314">
        <w:rPr>
          <w:rFonts w:ascii="Times New Roman" w:eastAsia="Times New Roman" w:hAnsi="Times New Roman" w:cs="Times New Roman"/>
          <w:sz w:val="24"/>
          <w:szCs w:val="24"/>
          <w:lang w:val="lt-LT" w:eastAsia="lt-LT"/>
        </w:rPr>
        <w:t>3</w:t>
      </w:r>
    </w:p>
    <w:p w14:paraId="15F6340F" w14:textId="77777777" w:rsidR="00CD6B89" w:rsidRPr="0064749A" w:rsidRDefault="00CD6B89" w:rsidP="00CD6B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0" w:after="0" w:line="240" w:lineRule="auto"/>
        <w:rPr>
          <w:rFonts w:ascii="Times New Roman" w:eastAsia="Times New Roman" w:hAnsi="Times New Roman" w:cs="Times New Roman"/>
          <w:b/>
          <w:bCs/>
          <w:color w:val="FF0000"/>
          <w:sz w:val="24"/>
          <w:szCs w:val="24"/>
          <w:lang w:val="lt-LT" w:eastAsia="lt-LT"/>
        </w:rPr>
      </w:pPr>
    </w:p>
    <w:p w14:paraId="2137F2CD" w14:textId="77777777" w:rsidR="00CD6B89" w:rsidRPr="0064749A" w:rsidRDefault="00CD6B89" w:rsidP="00CD6B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lt-LT" w:eastAsia="lt-LT"/>
        </w:rPr>
      </w:pPr>
      <w:r w:rsidRPr="0064749A">
        <w:rPr>
          <w:rFonts w:ascii="Times New Roman" w:eastAsia="Times New Roman" w:hAnsi="Times New Roman" w:cs="Times New Roman"/>
          <w:b/>
          <w:bCs/>
          <w:sz w:val="24"/>
          <w:szCs w:val="24"/>
          <w:lang w:val="lt-LT" w:eastAsia="lt-LT"/>
        </w:rPr>
        <w:t>PASLAUGŲ PERDAVIMO–PRIĖMIMO</w:t>
      </w:r>
      <w:r w:rsidRPr="0064749A">
        <w:rPr>
          <w:rFonts w:ascii="Times New Roman" w:eastAsia="Times New Roman" w:hAnsi="Times New Roman" w:cs="Times New Roman"/>
          <w:b/>
          <w:sz w:val="24"/>
          <w:szCs w:val="24"/>
          <w:lang w:val="lt-LT" w:eastAsia="lt-LT"/>
        </w:rPr>
        <w:t xml:space="preserve"> AKTAS</w:t>
      </w:r>
    </w:p>
    <w:p w14:paraId="7A6A63A8" w14:textId="77777777" w:rsidR="00CD6B89" w:rsidRPr="0064749A" w:rsidRDefault="00CD6B89" w:rsidP="00CD6B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lt-LT" w:eastAsia="lt-LT"/>
        </w:rPr>
      </w:pPr>
    </w:p>
    <w:p w14:paraId="5E7E2548" w14:textId="77777777" w:rsidR="00CD6B89" w:rsidRPr="0064749A" w:rsidRDefault="00CD6B89" w:rsidP="00CD6B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val="lt-LT" w:eastAsia="lt-LT"/>
        </w:rPr>
      </w:pPr>
      <w:r w:rsidRPr="0064749A">
        <w:rPr>
          <w:rFonts w:ascii="Times New Roman" w:eastAsia="Times New Roman" w:hAnsi="Times New Roman" w:cs="Times New Roman"/>
          <w:b/>
          <w:sz w:val="24"/>
          <w:szCs w:val="24"/>
          <w:lang w:val="lt-LT" w:eastAsia="lt-LT"/>
        </w:rPr>
        <w:t>Pagal [sutarties pavadinimas] sutartį Nr. ......................,</w:t>
      </w:r>
    </w:p>
    <w:p w14:paraId="286921BC" w14:textId="77777777" w:rsidR="00CD6B89" w:rsidRPr="0064749A" w:rsidRDefault="00CD6B89" w:rsidP="00CD6B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Cs/>
          <w:sz w:val="24"/>
          <w:szCs w:val="24"/>
          <w:lang w:val="lt-LT" w:eastAsia="lt-LT"/>
        </w:rPr>
      </w:pPr>
      <w:r w:rsidRPr="0064749A">
        <w:rPr>
          <w:rFonts w:ascii="Times New Roman" w:eastAsia="Times New Roman" w:hAnsi="Times New Roman" w:cs="Times New Roman"/>
          <w:iCs/>
          <w:sz w:val="24"/>
          <w:szCs w:val="24"/>
          <w:lang w:val="lt-LT" w:eastAsia="lt-LT"/>
        </w:rPr>
        <w:t>sudarytą ........ m. ..................................... mėn. ..... d.</w:t>
      </w:r>
    </w:p>
    <w:p w14:paraId="643FF652" w14:textId="77777777" w:rsidR="00CD6B89" w:rsidRPr="0064749A" w:rsidRDefault="00CD6B89" w:rsidP="00CD6B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i/>
          <w:sz w:val="24"/>
          <w:szCs w:val="24"/>
          <w:lang w:val="lt-LT" w:eastAsia="lt-LT"/>
        </w:rPr>
      </w:pPr>
    </w:p>
    <w:p w14:paraId="04D99D81" w14:textId="77777777" w:rsidR="00CD6B89" w:rsidRPr="0064749A" w:rsidRDefault="00CD6B89" w:rsidP="00CD6B89">
      <w:pPr>
        <w:tabs>
          <w:tab w:val="left" w:pos="2535"/>
          <w:tab w:val="center" w:pos="4535"/>
        </w:tabs>
        <w:spacing w:after="0" w:line="240" w:lineRule="auto"/>
        <w:jc w:val="center"/>
        <w:rPr>
          <w:rFonts w:ascii="Times New Roman" w:eastAsia="Times New Roman" w:hAnsi="Times New Roman" w:cs="Times New Roman"/>
          <w:b/>
          <w:sz w:val="24"/>
          <w:szCs w:val="24"/>
          <w:lang w:val="lt-LT" w:eastAsia="lt-LT"/>
        </w:rPr>
      </w:pPr>
      <w:r w:rsidRPr="0064749A">
        <w:rPr>
          <w:rFonts w:ascii="Times New Roman" w:eastAsia="Times New Roman" w:hAnsi="Times New Roman" w:cs="Times New Roman"/>
          <w:b/>
          <w:sz w:val="24"/>
          <w:szCs w:val="24"/>
          <w:lang w:val="lt-LT" w:eastAsia="lt-LT"/>
        </w:rPr>
        <w:tab/>
      </w:r>
      <w:r w:rsidRPr="0064749A">
        <w:rPr>
          <w:rFonts w:ascii="Times New Roman" w:eastAsia="Times New Roman" w:hAnsi="Times New Roman" w:cs="Times New Roman"/>
          <w:b/>
          <w:sz w:val="24"/>
          <w:szCs w:val="24"/>
          <w:lang w:val="lt-LT" w:eastAsia="lt-LT"/>
        </w:rPr>
        <w:tab/>
      </w:r>
    </w:p>
    <w:p w14:paraId="2B7C1F0D" w14:textId="77777777" w:rsidR="00CD6B89" w:rsidRPr="0064749A" w:rsidRDefault="00CD6B89" w:rsidP="00CD6B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lt-LT" w:eastAsia="lt-LT"/>
        </w:rPr>
      </w:pPr>
      <w:r w:rsidRPr="0064749A">
        <w:rPr>
          <w:rFonts w:ascii="Times New Roman" w:eastAsia="Times New Roman" w:hAnsi="Times New Roman" w:cs="Times New Roman"/>
          <w:sz w:val="24"/>
          <w:szCs w:val="24"/>
          <w:lang w:val="lt-LT" w:eastAsia="lt-LT"/>
        </w:rPr>
        <w:t>[Akto sudarymo vieta], .......... m. ............................... ........... d.</w:t>
      </w:r>
    </w:p>
    <w:p w14:paraId="53C0109C" w14:textId="77777777" w:rsidR="00CD6B89" w:rsidRPr="0064749A" w:rsidRDefault="00CD6B89" w:rsidP="00CD6B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lt-LT" w:eastAsia="lt-LT"/>
        </w:rPr>
      </w:pPr>
    </w:p>
    <w:p w14:paraId="0A4A172D" w14:textId="77777777" w:rsidR="00CD6B89" w:rsidRPr="0064749A" w:rsidRDefault="00CD6B89" w:rsidP="00CD6B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val="lt-LT" w:eastAsia="lt-LT"/>
        </w:rPr>
      </w:pPr>
    </w:p>
    <w:p w14:paraId="5767DF68" w14:textId="77777777" w:rsidR="00CD6B89" w:rsidRPr="0064749A" w:rsidRDefault="00CD6B89" w:rsidP="00CD6B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lt-LT" w:eastAsia="lt-LT"/>
        </w:rPr>
      </w:pPr>
    </w:p>
    <w:p w14:paraId="46F26C40" w14:textId="51ED07F3" w:rsidR="00CD6B89" w:rsidRPr="0064749A" w:rsidRDefault="00CD6B89" w:rsidP="00CD6B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val="lt-LT" w:eastAsia="lt-LT"/>
        </w:rPr>
      </w:pPr>
      <w:r w:rsidRPr="0064749A">
        <w:rPr>
          <w:rFonts w:ascii="Times New Roman" w:eastAsia="Times New Roman" w:hAnsi="Times New Roman" w:cs="Times New Roman"/>
          <w:sz w:val="24"/>
          <w:szCs w:val="24"/>
          <w:lang w:val="lt-LT" w:eastAsia="lt-LT"/>
        </w:rPr>
        <w:t>[</w:t>
      </w:r>
      <w:r w:rsidR="00E27C64">
        <w:rPr>
          <w:rFonts w:ascii="Times New Roman" w:eastAsia="Times New Roman" w:hAnsi="Times New Roman" w:cs="Times New Roman"/>
          <w:color w:val="FF0000"/>
          <w:sz w:val="24"/>
          <w:szCs w:val="24"/>
          <w:lang w:val="lt-LT" w:eastAsia="lt-LT"/>
        </w:rPr>
        <w:t>Paslaugų teikėjo</w:t>
      </w:r>
      <w:r w:rsidR="00870A29">
        <w:rPr>
          <w:rFonts w:ascii="Times New Roman" w:eastAsia="Times New Roman" w:hAnsi="Times New Roman" w:cs="Times New Roman"/>
          <w:color w:val="FF0000"/>
          <w:sz w:val="24"/>
          <w:szCs w:val="24"/>
          <w:lang w:val="lt-LT" w:eastAsia="lt-LT"/>
        </w:rPr>
        <w:t xml:space="preserve"> </w:t>
      </w:r>
      <w:r w:rsidRPr="0064749A">
        <w:rPr>
          <w:rFonts w:ascii="Times New Roman" w:eastAsia="Times New Roman" w:hAnsi="Times New Roman" w:cs="Times New Roman"/>
          <w:color w:val="FF0000"/>
          <w:sz w:val="24"/>
          <w:szCs w:val="24"/>
          <w:lang w:val="lt-LT" w:eastAsia="lt-LT"/>
        </w:rPr>
        <w:t>pavadinimas</w:t>
      </w:r>
      <w:r w:rsidRPr="0064749A">
        <w:rPr>
          <w:rFonts w:ascii="Times New Roman" w:eastAsia="Times New Roman" w:hAnsi="Times New Roman" w:cs="Times New Roman"/>
          <w:sz w:val="24"/>
          <w:szCs w:val="24"/>
          <w:lang w:val="lt-LT" w:eastAsia="lt-LT"/>
        </w:rPr>
        <w:t xml:space="preserve">], atstovaujama .............................................., veikiančio pagal ........................................................................................................., toliau vadinamas </w:t>
      </w:r>
      <w:r w:rsidR="00E27C64">
        <w:rPr>
          <w:rFonts w:ascii="Times New Roman" w:eastAsia="Times New Roman" w:hAnsi="Times New Roman" w:cs="Times New Roman"/>
          <w:sz w:val="24"/>
          <w:szCs w:val="24"/>
          <w:lang w:val="lt-LT" w:eastAsia="lt-LT"/>
        </w:rPr>
        <w:t>Paslaugų teikėju</w:t>
      </w:r>
      <w:r w:rsidRPr="0064749A">
        <w:rPr>
          <w:rFonts w:ascii="Times New Roman" w:eastAsia="Times New Roman" w:hAnsi="Times New Roman" w:cs="Times New Roman"/>
          <w:sz w:val="24"/>
          <w:szCs w:val="24"/>
          <w:lang w:val="lt-LT" w:eastAsia="lt-LT"/>
        </w:rPr>
        <w:t xml:space="preserve">, ir Jonavos rajono savivaldybės administracija, atstovaujama......................................, veikiančio pagal ......................................................................................, toliau vadinamas </w:t>
      </w:r>
      <w:r w:rsidR="00870A29">
        <w:rPr>
          <w:rFonts w:ascii="Times New Roman" w:eastAsia="Times New Roman" w:hAnsi="Times New Roman" w:cs="Times New Roman"/>
          <w:sz w:val="24"/>
          <w:szCs w:val="24"/>
          <w:lang w:val="lt-LT" w:eastAsia="lt-LT"/>
        </w:rPr>
        <w:t xml:space="preserve">Užsakovu </w:t>
      </w:r>
      <w:r w:rsidRPr="0064749A">
        <w:rPr>
          <w:rFonts w:ascii="Times New Roman" w:eastAsia="Times New Roman" w:hAnsi="Times New Roman" w:cs="Times New Roman"/>
          <w:sz w:val="24"/>
          <w:szCs w:val="24"/>
          <w:lang w:val="lt-LT" w:eastAsia="lt-LT"/>
        </w:rPr>
        <w:t xml:space="preserve"> (toliau kartu vadinamos Šalimis, o kiekviena atskirai – Šalimi), remiantis Šalių sudaryta sutartimi [</w:t>
      </w:r>
      <w:r w:rsidRPr="0064749A">
        <w:rPr>
          <w:rFonts w:ascii="Times New Roman" w:eastAsia="Times New Roman" w:hAnsi="Times New Roman" w:cs="Times New Roman"/>
          <w:color w:val="FF0000"/>
          <w:sz w:val="24"/>
          <w:szCs w:val="24"/>
          <w:lang w:val="lt-LT" w:eastAsia="lt-LT"/>
        </w:rPr>
        <w:t>sutarties pavadinimas, sudarymo data</w:t>
      </w:r>
      <w:r w:rsidRPr="0064749A">
        <w:rPr>
          <w:rFonts w:ascii="Times New Roman" w:eastAsia="Times New Roman" w:hAnsi="Times New Roman" w:cs="Times New Roman"/>
          <w:sz w:val="24"/>
          <w:szCs w:val="24"/>
          <w:lang w:val="lt-LT" w:eastAsia="lt-LT"/>
        </w:rPr>
        <w:t xml:space="preserve">] sudarė šį Paslaugų perdavimo–priėmimo aktą: </w:t>
      </w:r>
    </w:p>
    <w:p w14:paraId="5D2FBA6D" w14:textId="77777777" w:rsidR="00CD6B89" w:rsidRPr="0064749A" w:rsidRDefault="00CD6B89" w:rsidP="00CD6B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lt-LT" w:eastAsia="lt-LT"/>
        </w:rPr>
      </w:pPr>
    </w:p>
    <w:p w14:paraId="0B0FC603" w14:textId="3C275CC8" w:rsidR="00CD6B89" w:rsidRPr="0064749A" w:rsidRDefault="00CD6B89" w:rsidP="00465A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rPr>
          <w:rFonts w:ascii="Times New Roman" w:eastAsia="Times New Roman" w:hAnsi="Times New Roman" w:cs="Times New Roman"/>
          <w:sz w:val="24"/>
          <w:szCs w:val="24"/>
          <w:lang w:val="lt-LT" w:eastAsia="lt-LT"/>
        </w:rPr>
      </w:pPr>
      <w:r w:rsidRPr="0064749A">
        <w:rPr>
          <w:rFonts w:ascii="Times New Roman" w:eastAsia="Times New Roman" w:hAnsi="Times New Roman" w:cs="Times New Roman"/>
          <w:sz w:val="24"/>
          <w:szCs w:val="24"/>
          <w:lang w:val="lt-LT" w:eastAsia="lt-LT"/>
        </w:rPr>
        <w:t xml:space="preserve">1. </w:t>
      </w:r>
      <w:r w:rsidR="00E27C64">
        <w:rPr>
          <w:rFonts w:ascii="Times New Roman" w:eastAsia="Times New Roman" w:hAnsi="Times New Roman" w:cs="Times New Roman"/>
          <w:sz w:val="24"/>
          <w:szCs w:val="24"/>
          <w:lang w:val="lt-LT" w:eastAsia="lt-LT"/>
        </w:rPr>
        <w:t>Paslaugų teikėjas</w:t>
      </w:r>
      <w:r w:rsidRPr="0064749A">
        <w:rPr>
          <w:rFonts w:ascii="Times New Roman" w:eastAsia="Times New Roman" w:hAnsi="Times New Roman" w:cs="Times New Roman"/>
          <w:sz w:val="24"/>
          <w:szCs w:val="24"/>
          <w:lang w:val="lt-LT" w:eastAsia="lt-LT"/>
        </w:rPr>
        <w:t xml:space="preserve"> suteikė </w:t>
      </w:r>
      <w:r w:rsidR="00870A29">
        <w:rPr>
          <w:rFonts w:ascii="Times New Roman" w:eastAsia="Times New Roman" w:hAnsi="Times New Roman" w:cs="Times New Roman"/>
          <w:sz w:val="24"/>
          <w:szCs w:val="24"/>
          <w:lang w:val="lt-LT" w:eastAsia="lt-LT"/>
        </w:rPr>
        <w:t>Užsakovui</w:t>
      </w:r>
      <w:r w:rsidR="00465A39">
        <w:rPr>
          <w:rFonts w:ascii="Times New Roman" w:eastAsia="Times New Roman" w:hAnsi="Times New Roman" w:cs="Times New Roman"/>
          <w:sz w:val="24"/>
          <w:szCs w:val="24"/>
          <w:lang w:val="lt-LT" w:eastAsia="lt-LT"/>
        </w:rPr>
        <w:t xml:space="preserve"> </w:t>
      </w:r>
      <w:r w:rsidRPr="0064749A">
        <w:rPr>
          <w:rFonts w:ascii="Times New Roman" w:eastAsia="Times New Roman" w:hAnsi="Times New Roman" w:cs="Times New Roman"/>
          <w:sz w:val="24"/>
          <w:szCs w:val="24"/>
          <w:lang w:val="lt-LT" w:eastAsia="lt-LT"/>
        </w:rPr>
        <w:t>Paslaugas –</w:t>
      </w:r>
      <w:r w:rsidR="00465A39">
        <w:rPr>
          <w:rFonts w:ascii="Times New Roman" w:eastAsia="Times New Roman" w:hAnsi="Times New Roman" w:cs="Times New Roman"/>
          <w:sz w:val="24"/>
          <w:szCs w:val="24"/>
          <w:lang w:val="lt-LT" w:eastAsia="lt-LT"/>
        </w:rPr>
        <w:t xml:space="preserve"> </w:t>
      </w:r>
      <w:r w:rsidRPr="0064749A">
        <w:rPr>
          <w:rFonts w:ascii="Times New Roman" w:eastAsia="Times New Roman" w:hAnsi="Times New Roman" w:cs="Times New Roman"/>
          <w:sz w:val="24"/>
          <w:szCs w:val="24"/>
          <w:lang w:val="lt-LT" w:eastAsia="lt-LT"/>
        </w:rPr>
        <w:t>.................................................................. ...................................................................................................................., o</w:t>
      </w:r>
      <w:r w:rsidR="00465A39">
        <w:rPr>
          <w:rFonts w:ascii="Times New Roman" w:eastAsia="Times New Roman" w:hAnsi="Times New Roman" w:cs="Times New Roman"/>
          <w:sz w:val="24"/>
          <w:szCs w:val="24"/>
          <w:lang w:val="lt-LT" w:eastAsia="lt-LT"/>
        </w:rPr>
        <w:t xml:space="preserve"> </w:t>
      </w:r>
      <w:r w:rsidR="00870A29">
        <w:rPr>
          <w:rFonts w:ascii="Times New Roman" w:eastAsia="Times New Roman" w:hAnsi="Times New Roman" w:cs="Times New Roman"/>
          <w:sz w:val="24"/>
          <w:szCs w:val="24"/>
          <w:lang w:val="lt-LT" w:eastAsia="lt-LT"/>
        </w:rPr>
        <w:t>Užsakovas</w:t>
      </w:r>
      <w:r w:rsidR="00465A39">
        <w:rPr>
          <w:rFonts w:ascii="Times New Roman" w:eastAsia="Times New Roman" w:hAnsi="Times New Roman" w:cs="Times New Roman"/>
          <w:sz w:val="24"/>
          <w:szCs w:val="24"/>
          <w:lang w:val="lt-LT" w:eastAsia="lt-LT"/>
        </w:rPr>
        <w:t xml:space="preserve"> </w:t>
      </w:r>
      <w:r w:rsidRPr="0064749A">
        <w:rPr>
          <w:rFonts w:ascii="Times New Roman" w:eastAsia="Times New Roman" w:hAnsi="Times New Roman" w:cs="Times New Roman"/>
          <w:sz w:val="24"/>
          <w:szCs w:val="24"/>
          <w:lang w:val="lt-LT" w:eastAsia="lt-LT"/>
        </w:rPr>
        <w:t xml:space="preserve"> šias Paslaugas priima. </w:t>
      </w:r>
    </w:p>
    <w:p w14:paraId="772C0F78" w14:textId="153DC83A" w:rsidR="00CD6B89" w:rsidRPr="0064749A" w:rsidRDefault="00CD6B89" w:rsidP="00CD6B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jc w:val="both"/>
        <w:rPr>
          <w:rFonts w:ascii="Times New Roman" w:eastAsia="Times New Roman" w:hAnsi="Times New Roman" w:cs="Times New Roman"/>
          <w:color w:val="000000"/>
          <w:sz w:val="24"/>
          <w:szCs w:val="24"/>
          <w:lang w:val="lt-LT" w:eastAsia="lt-LT"/>
        </w:rPr>
      </w:pPr>
      <w:r w:rsidRPr="0064749A">
        <w:rPr>
          <w:rFonts w:ascii="Times New Roman" w:eastAsia="Times New Roman" w:hAnsi="Times New Roman" w:cs="Times New Roman"/>
          <w:sz w:val="24"/>
          <w:szCs w:val="24"/>
          <w:lang w:val="lt-LT" w:eastAsia="lt-LT"/>
        </w:rPr>
        <w:t xml:space="preserve">2. </w:t>
      </w:r>
      <w:r w:rsidRPr="0064749A">
        <w:rPr>
          <w:rFonts w:ascii="Times New Roman" w:eastAsia="Times New Roman" w:hAnsi="Times New Roman" w:cs="Times New Roman"/>
          <w:color w:val="000000"/>
          <w:sz w:val="24"/>
          <w:szCs w:val="24"/>
          <w:lang w:val="lt-LT" w:eastAsia="lt-LT"/>
        </w:rPr>
        <w:t>Už suteiktas Paslaugas</w:t>
      </w:r>
      <w:r w:rsidR="00465A39">
        <w:rPr>
          <w:rFonts w:ascii="Times New Roman" w:eastAsia="Times New Roman" w:hAnsi="Times New Roman" w:cs="Times New Roman"/>
          <w:color w:val="000000"/>
          <w:sz w:val="24"/>
          <w:szCs w:val="24"/>
          <w:lang w:val="lt-LT" w:eastAsia="lt-LT"/>
        </w:rPr>
        <w:t xml:space="preserve"> </w:t>
      </w:r>
      <w:r w:rsidR="00870A29">
        <w:rPr>
          <w:rFonts w:ascii="Times New Roman" w:eastAsia="Times New Roman" w:hAnsi="Times New Roman" w:cs="Times New Roman"/>
          <w:color w:val="000000"/>
          <w:sz w:val="24"/>
          <w:szCs w:val="24"/>
          <w:lang w:val="lt-LT" w:eastAsia="lt-LT"/>
        </w:rPr>
        <w:t xml:space="preserve">Užsakovas </w:t>
      </w:r>
      <w:r w:rsidRPr="0064749A">
        <w:rPr>
          <w:rFonts w:ascii="Times New Roman" w:eastAsia="Times New Roman" w:hAnsi="Times New Roman" w:cs="Times New Roman"/>
          <w:color w:val="000000"/>
          <w:sz w:val="24"/>
          <w:szCs w:val="24"/>
          <w:lang w:val="lt-LT" w:eastAsia="lt-LT"/>
        </w:rPr>
        <w:t>įsipareigoja sumokėti</w:t>
      </w:r>
      <w:r w:rsidR="00465A39">
        <w:rPr>
          <w:rFonts w:ascii="Times New Roman" w:eastAsia="Times New Roman" w:hAnsi="Times New Roman" w:cs="Times New Roman"/>
          <w:color w:val="000000"/>
          <w:sz w:val="24"/>
          <w:szCs w:val="24"/>
          <w:lang w:val="lt-LT" w:eastAsia="lt-LT"/>
        </w:rPr>
        <w:t xml:space="preserve"> </w:t>
      </w:r>
      <w:r w:rsidR="00E27C64">
        <w:rPr>
          <w:rFonts w:ascii="Times New Roman" w:eastAsia="Times New Roman" w:hAnsi="Times New Roman" w:cs="Times New Roman"/>
          <w:color w:val="000000"/>
          <w:sz w:val="24"/>
          <w:szCs w:val="24"/>
          <w:lang w:val="lt-LT" w:eastAsia="lt-LT"/>
        </w:rPr>
        <w:t>Paslaugų teikėjui</w:t>
      </w:r>
      <w:r w:rsidRPr="0064749A">
        <w:rPr>
          <w:rFonts w:ascii="Times New Roman" w:eastAsia="Times New Roman" w:hAnsi="Times New Roman" w:cs="Times New Roman"/>
          <w:color w:val="000000"/>
          <w:sz w:val="24"/>
          <w:szCs w:val="24"/>
          <w:lang w:val="lt-LT" w:eastAsia="lt-LT"/>
        </w:rPr>
        <w:t>....................... Eur (.................................................................................................... Eur) sumą Šalių sudarytoje S</w:t>
      </w:r>
      <w:r w:rsidRPr="0064749A">
        <w:rPr>
          <w:rFonts w:ascii="Times New Roman" w:eastAsia="Times New Roman" w:hAnsi="Times New Roman" w:cs="Times New Roman"/>
          <w:sz w:val="24"/>
          <w:szCs w:val="24"/>
          <w:lang w:val="lt-LT" w:eastAsia="lt-LT"/>
        </w:rPr>
        <w:t>utartyje nustatyta tvarka</w:t>
      </w:r>
      <w:r w:rsidRPr="0064749A">
        <w:rPr>
          <w:rFonts w:ascii="Times New Roman" w:eastAsia="Times New Roman" w:hAnsi="Times New Roman" w:cs="Times New Roman"/>
          <w:color w:val="000000"/>
          <w:sz w:val="24"/>
          <w:szCs w:val="24"/>
          <w:lang w:val="lt-LT" w:eastAsia="lt-LT"/>
        </w:rPr>
        <w:t>.</w:t>
      </w:r>
    </w:p>
    <w:p w14:paraId="705A5924" w14:textId="75B47547" w:rsidR="00CD6B89" w:rsidRPr="0064749A" w:rsidRDefault="00CD6B89" w:rsidP="00CD6B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rPr>
          <w:rFonts w:ascii="Times New Roman" w:eastAsia="Times New Roman" w:hAnsi="Times New Roman" w:cs="Times New Roman"/>
          <w:sz w:val="24"/>
          <w:szCs w:val="24"/>
          <w:lang w:val="lt-LT" w:eastAsia="lt-LT"/>
        </w:rPr>
      </w:pPr>
      <w:r w:rsidRPr="0064749A">
        <w:rPr>
          <w:rFonts w:ascii="Times New Roman" w:eastAsia="Times New Roman" w:hAnsi="Times New Roman" w:cs="Times New Roman"/>
          <w:sz w:val="24"/>
          <w:szCs w:val="24"/>
          <w:lang w:val="lt-LT" w:eastAsia="lt-LT"/>
        </w:rPr>
        <w:t xml:space="preserve">3. </w:t>
      </w:r>
      <w:r w:rsidR="00870A29">
        <w:rPr>
          <w:rFonts w:ascii="Times New Roman" w:eastAsia="Times New Roman" w:hAnsi="Times New Roman" w:cs="Times New Roman"/>
          <w:sz w:val="24"/>
          <w:szCs w:val="24"/>
          <w:lang w:val="lt-LT" w:eastAsia="lt-LT"/>
        </w:rPr>
        <w:t>Užsakovas</w:t>
      </w:r>
      <w:r w:rsidR="00465A39">
        <w:rPr>
          <w:rFonts w:ascii="Times New Roman" w:eastAsia="Times New Roman" w:hAnsi="Times New Roman" w:cs="Times New Roman"/>
          <w:sz w:val="24"/>
          <w:szCs w:val="24"/>
          <w:lang w:val="lt-LT" w:eastAsia="lt-LT"/>
        </w:rPr>
        <w:t xml:space="preserve"> </w:t>
      </w:r>
      <w:r w:rsidRPr="0064749A">
        <w:rPr>
          <w:rFonts w:ascii="Times New Roman" w:eastAsia="Times New Roman" w:hAnsi="Times New Roman" w:cs="Times New Roman"/>
          <w:sz w:val="24"/>
          <w:szCs w:val="24"/>
          <w:lang w:val="lt-LT" w:eastAsia="lt-LT"/>
        </w:rPr>
        <w:t xml:space="preserve"> neturi </w:t>
      </w:r>
      <w:r w:rsidR="00E27C64">
        <w:rPr>
          <w:rFonts w:ascii="Times New Roman" w:eastAsia="Times New Roman" w:hAnsi="Times New Roman" w:cs="Times New Roman"/>
          <w:sz w:val="24"/>
          <w:szCs w:val="24"/>
          <w:lang w:val="lt-LT" w:eastAsia="lt-LT"/>
        </w:rPr>
        <w:t>Paslaugų teikėjui</w:t>
      </w:r>
      <w:r w:rsidRPr="0064749A">
        <w:rPr>
          <w:rFonts w:ascii="Times New Roman" w:eastAsia="Times New Roman" w:hAnsi="Times New Roman" w:cs="Times New Roman"/>
          <w:sz w:val="24"/>
          <w:szCs w:val="24"/>
          <w:lang w:val="lt-LT" w:eastAsia="lt-LT"/>
        </w:rPr>
        <w:t xml:space="preserve"> pretenzijų dėl suteiktų Paslaugų kokybės.</w:t>
      </w:r>
    </w:p>
    <w:p w14:paraId="551A9F4E" w14:textId="13D08344" w:rsidR="00CD6B89" w:rsidRPr="0064749A" w:rsidRDefault="00CD6B89" w:rsidP="00CD6B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hanging="360"/>
        <w:jc w:val="both"/>
        <w:rPr>
          <w:rFonts w:ascii="Times New Roman" w:eastAsia="Times New Roman" w:hAnsi="Times New Roman" w:cs="Times New Roman"/>
          <w:sz w:val="24"/>
          <w:szCs w:val="24"/>
          <w:lang w:val="lt-LT" w:eastAsia="lt-LT"/>
        </w:rPr>
      </w:pPr>
      <w:r w:rsidRPr="0064749A">
        <w:rPr>
          <w:rFonts w:ascii="Times New Roman" w:eastAsia="Times New Roman" w:hAnsi="Times New Roman" w:cs="Times New Roman"/>
          <w:sz w:val="24"/>
          <w:szCs w:val="24"/>
          <w:lang w:val="lt-LT" w:eastAsia="lt-LT"/>
        </w:rPr>
        <w:t xml:space="preserve">4. Šis aktas sudarytas dviem egzemplioriais, kurie abu turi vienodą juridinę galią. Vienas egzempliorius pateikiamas </w:t>
      </w:r>
      <w:r w:rsidR="00E27C64">
        <w:rPr>
          <w:rFonts w:ascii="Times New Roman" w:eastAsia="Times New Roman" w:hAnsi="Times New Roman" w:cs="Times New Roman"/>
          <w:sz w:val="24"/>
          <w:szCs w:val="24"/>
          <w:lang w:val="lt-LT" w:eastAsia="lt-LT"/>
        </w:rPr>
        <w:t>Paslaugų teikėjui</w:t>
      </w:r>
      <w:r w:rsidRPr="0064749A">
        <w:rPr>
          <w:rFonts w:ascii="Times New Roman" w:eastAsia="Times New Roman" w:hAnsi="Times New Roman" w:cs="Times New Roman"/>
          <w:sz w:val="24"/>
          <w:szCs w:val="24"/>
          <w:lang w:val="lt-LT" w:eastAsia="lt-LT"/>
        </w:rPr>
        <w:t xml:space="preserve">, kitas lieka </w:t>
      </w:r>
      <w:r w:rsidR="00870A29">
        <w:rPr>
          <w:rFonts w:ascii="Times New Roman" w:eastAsia="Times New Roman" w:hAnsi="Times New Roman" w:cs="Times New Roman"/>
          <w:sz w:val="24"/>
          <w:szCs w:val="24"/>
          <w:lang w:val="lt-LT" w:eastAsia="lt-LT"/>
        </w:rPr>
        <w:t>Užsakovui</w:t>
      </w:r>
      <w:r w:rsidRPr="0064749A">
        <w:rPr>
          <w:rFonts w:ascii="Times New Roman" w:eastAsia="Times New Roman" w:hAnsi="Times New Roman" w:cs="Times New Roman"/>
          <w:sz w:val="24"/>
          <w:szCs w:val="24"/>
          <w:lang w:val="lt-LT" w:eastAsia="lt-LT"/>
        </w:rPr>
        <w:t>.</w:t>
      </w:r>
    </w:p>
    <w:p w14:paraId="795E5C75" w14:textId="77777777" w:rsidR="00CD6B89" w:rsidRPr="0064749A" w:rsidRDefault="00CD6B89" w:rsidP="00CD6B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lt-LT" w:eastAsia="lt-LT"/>
        </w:rPr>
      </w:pPr>
    </w:p>
    <w:tbl>
      <w:tblPr>
        <w:tblW w:w="0" w:type="auto"/>
        <w:tblInd w:w="674" w:type="dxa"/>
        <w:tblLayout w:type="fixed"/>
        <w:tblLook w:val="04A0" w:firstRow="1" w:lastRow="0" w:firstColumn="1" w:lastColumn="0" w:noHBand="0" w:noVBand="1"/>
      </w:tblPr>
      <w:tblGrid>
        <w:gridCol w:w="4713"/>
        <w:gridCol w:w="4245"/>
      </w:tblGrid>
      <w:tr w:rsidR="00CD6B89" w:rsidRPr="0064749A" w14:paraId="3A3C8E96" w14:textId="77777777" w:rsidTr="00854592">
        <w:tc>
          <w:tcPr>
            <w:tcW w:w="4713" w:type="dxa"/>
            <w:hideMark/>
          </w:tcPr>
          <w:p w14:paraId="340DEEA3" w14:textId="65AF2FB0" w:rsidR="00CD6B89" w:rsidRPr="0064749A" w:rsidRDefault="00E27C64" w:rsidP="00854592">
            <w:pPr>
              <w:spacing w:after="0" w:line="240" w:lineRule="auto"/>
              <w:rPr>
                <w:rFonts w:ascii="Times New Roman" w:eastAsia="Times New Roman" w:hAnsi="Times New Roman" w:cs="Times New Roman"/>
                <w:b/>
                <w:bCs/>
                <w:sz w:val="24"/>
                <w:szCs w:val="24"/>
                <w:lang w:val="lt-LT" w:eastAsia="lt-LT"/>
              </w:rPr>
            </w:pPr>
            <w:r>
              <w:rPr>
                <w:rFonts w:ascii="Times New Roman" w:eastAsia="Times New Roman" w:hAnsi="Times New Roman" w:cs="Times New Roman"/>
                <w:b/>
                <w:bCs/>
                <w:sz w:val="24"/>
                <w:szCs w:val="24"/>
                <w:lang w:val="lt-LT" w:eastAsia="lt-LT"/>
              </w:rPr>
              <w:t>Paslaugų teikėjas</w:t>
            </w:r>
          </w:p>
        </w:tc>
        <w:tc>
          <w:tcPr>
            <w:tcW w:w="4245" w:type="dxa"/>
            <w:hideMark/>
          </w:tcPr>
          <w:p w14:paraId="1588C00E" w14:textId="77777777" w:rsidR="00CD6B89" w:rsidRPr="0064749A" w:rsidRDefault="00CD6B89" w:rsidP="00854592">
            <w:pPr>
              <w:spacing w:after="0" w:line="240" w:lineRule="auto"/>
              <w:rPr>
                <w:rFonts w:ascii="Times New Roman" w:eastAsia="Times New Roman" w:hAnsi="Times New Roman" w:cs="Times New Roman"/>
                <w:b/>
                <w:bCs/>
                <w:sz w:val="24"/>
                <w:szCs w:val="24"/>
                <w:lang w:val="lt-LT" w:eastAsia="lt-LT"/>
              </w:rPr>
            </w:pPr>
            <w:r w:rsidRPr="0064749A">
              <w:rPr>
                <w:rFonts w:ascii="Times New Roman" w:eastAsia="Times New Roman" w:hAnsi="Times New Roman" w:cs="Times New Roman"/>
                <w:b/>
                <w:bCs/>
                <w:sz w:val="24"/>
                <w:szCs w:val="24"/>
                <w:lang w:val="lt-LT" w:eastAsia="lt-LT"/>
              </w:rPr>
              <w:t>Užsakovas</w:t>
            </w:r>
          </w:p>
        </w:tc>
      </w:tr>
      <w:tr w:rsidR="00CD6B89" w:rsidRPr="0064749A" w14:paraId="3AE8EFE3" w14:textId="77777777" w:rsidTr="00854592">
        <w:tc>
          <w:tcPr>
            <w:tcW w:w="4713" w:type="dxa"/>
            <w:hideMark/>
          </w:tcPr>
          <w:p w14:paraId="4036DE7E" w14:textId="77777777" w:rsidR="00CD6B89" w:rsidRPr="0064749A" w:rsidRDefault="00CD6B89" w:rsidP="00854592">
            <w:pPr>
              <w:spacing w:after="0" w:line="240" w:lineRule="auto"/>
              <w:rPr>
                <w:rFonts w:ascii="Times New Roman" w:eastAsia="Times New Roman" w:hAnsi="Times New Roman" w:cs="Times New Roman"/>
                <w:sz w:val="24"/>
                <w:szCs w:val="24"/>
                <w:lang w:val="lt-LT" w:eastAsia="lt-LT"/>
              </w:rPr>
            </w:pPr>
            <w:r w:rsidRPr="0064749A">
              <w:rPr>
                <w:rFonts w:ascii="Times New Roman" w:eastAsia="Times New Roman" w:hAnsi="Times New Roman" w:cs="Times New Roman"/>
                <w:sz w:val="24"/>
                <w:szCs w:val="24"/>
                <w:lang w:val="lt-LT" w:eastAsia="lt-LT"/>
              </w:rPr>
              <w:t xml:space="preserve">[Pavadinimas] </w:t>
            </w:r>
          </w:p>
        </w:tc>
        <w:tc>
          <w:tcPr>
            <w:tcW w:w="4245" w:type="dxa"/>
            <w:hideMark/>
          </w:tcPr>
          <w:p w14:paraId="140264FD" w14:textId="77777777" w:rsidR="00CD6B89" w:rsidRPr="0064749A" w:rsidRDefault="00CD6B89" w:rsidP="00854592">
            <w:pPr>
              <w:spacing w:after="0" w:line="240" w:lineRule="auto"/>
              <w:rPr>
                <w:rFonts w:ascii="Times New Roman" w:eastAsia="Times New Roman" w:hAnsi="Times New Roman" w:cs="Times New Roman"/>
                <w:sz w:val="24"/>
                <w:szCs w:val="24"/>
                <w:lang w:val="lt-LT" w:eastAsia="lt-LT"/>
              </w:rPr>
            </w:pPr>
            <w:r w:rsidRPr="0064749A">
              <w:rPr>
                <w:rFonts w:ascii="Times New Roman" w:eastAsia="Times New Roman" w:hAnsi="Times New Roman" w:cs="Times New Roman"/>
                <w:sz w:val="24"/>
                <w:szCs w:val="24"/>
                <w:lang w:val="lt-LT" w:eastAsia="lt-LT"/>
              </w:rPr>
              <w:t>[Pavadinimas]</w:t>
            </w:r>
          </w:p>
        </w:tc>
      </w:tr>
      <w:tr w:rsidR="00CD6B89" w:rsidRPr="0064749A" w14:paraId="4FF2067A" w14:textId="77777777" w:rsidTr="00854592">
        <w:tc>
          <w:tcPr>
            <w:tcW w:w="4713" w:type="dxa"/>
            <w:hideMark/>
          </w:tcPr>
          <w:p w14:paraId="1547B73A" w14:textId="77777777" w:rsidR="00CD6B89" w:rsidRPr="0064749A" w:rsidRDefault="00CD6B89" w:rsidP="00854592">
            <w:pPr>
              <w:spacing w:after="0" w:line="240" w:lineRule="auto"/>
              <w:rPr>
                <w:rFonts w:ascii="Times New Roman" w:eastAsia="Times New Roman" w:hAnsi="Times New Roman" w:cs="Times New Roman"/>
                <w:sz w:val="24"/>
                <w:szCs w:val="24"/>
                <w:lang w:val="lt-LT" w:eastAsia="lt-LT"/>
              </w:rPr>
            </w:pPr>
            <w:r w:rsidRPr="0064749A">
              <w:rPr>
                <w:rFonts w:ascii="Times New Roman" w:eastAsia="Times New Roman" w:hAnsi="Times New Roman" w:cs="Times New Roman"/>
                <w:sz w:val="24"/>
                <w:szCs w:val="24"/>
                <w:lang w:val="lt-LT" w:eastAsia="lt-LT"/>
              </w:rPr>
              <w:t>[Buveinės adresas]</w:t>
            </w:r>
          </w:p>
        </w:tc>
        <w:tc>
          <w:tcPr>
            <w:tcW w:w="4245" w:type="dxa"/>
            <w:hideMark/>
          </w:tcPr>
          <w:p w14:paraId="7B4CE4CA" w14:textId="77777777" w:rsidR="00CD6B89" w:rsidRPr="0064749A" w:rsidRDefault="00CD6B89" w:rsidP="00854592">
            <w:pPr>
              <w:spacing w:after="0" w:line="240" w:lineRule="auto"/>
              <w:rPr>
                <w:rFonts w:ascii="Times New Roman" w:eastAsia="Times New Roman" w:hAnsi="Times New Roman" w:cs="Times New Roman"/>
                <w:sz w:val="24"/>
                <w:szCs w:val="24"/>
                <w:lang w:val="lt-LT" w:eastAsia="lt-LT"/>
              </w:rPr>
            </w:pPr>
            <w:r w:rsidRPr="0064749A">
              <w:rPr>
                <w:rFonts w:ascii="Times New Roman" w:eastAsia="Times New Roman" w:hAnsi="Times New Roman" w:cs="Times New Roman"/>
                <w:sz w:val="24"/>
                <w:szCs w:val="24"/>
                <w:lang w:val="lt-LT" w:eastAsia="lt-LT"/>
              </w:rPr>
              <w:t>[Buveinės adresas]</w:t>
            </w:r>
          </w:p>
        </w:tc>
      </w:tr>
      <w:tr w:rsidR="00CD6B89" w:rsidRPr="0064749A" w14:paraId="5F8307D3" w14:textId="77777777" w:rsidTr="00854592">
        <w:tc>
          <w:tcPr>
            <w:tcW w:w="4713" w:type="dxa"/>
            <w:hideMark/>
          </w:tcPr>
          <w:p w14:paraId="12EF6225" w14:textId="77777777" w:rsidR="00CD6B89" w:rsidRPr="0064749A" w:rsidRDefault="00CD6B89" w:rsidP="00854592">
            <w:pPr>
              <w:spacing w:after="0" w:line="240" w:lineRule="auto"/>
              <w:rPr>
                <w:rFonts w:ascii="Times New Roman" w:eastAsia="Times New Roman" w:hAnsi="Times New Roman" w:cs="Times New Roman"/>
                <w:sz w:val="24"/>
                <w:szCs w:val="24"/>
                <w:lang w:val="lt-LT" w:eastAsia="lt-LT"/>
              </w:rPr>
            </w:pPr>
            <w:r w:rsidRPr="0064749A">
              <w:rPr>
                <w:rFonts w:ascii="Times New Roman" w:eastAsia="Times New Roman" w:hAnsi="Times New Roman" w:cs="Times New Roman"/>
                <w:sz w:val="24"/>
                <w:szCs w:val="24"/>
                <w:lang w:val="lt-LT" w:eastAsia="lt-LT"/>
              </w:rPr>
              <w:t>[Telefonas, faksas]</w:t>
            </w:r>
          </w:p>
        </w:tc>
        <w:tc>
          <w:tcPr>
            <w:tcW w:w="4245" w:type="dxa"/>
            <w:hideMark/>
          </w:tcPr>
          <w:p w14:paraId="0494E788" w14:textId="77777777" w:rsidR="00CD6B89" w:rsidRPr="0064749A" w:rsidRDefault="00CD6B89" w:rsidP="00854592">
            <w:pPr>
              <w:spacing w:after="0" w:line="240" w:lineRule="auto"/>
              <w:rPr>
                <w:rFonts w:ascii="Times New Roman" w:eastAsia="Times New Roman" w:hAnsi="Times New Roman" w:cs="Times New Roman"/>
                <w:sz w:val="24"/>
                <w:szCs w:val="24"/>
                <w:lang w:val="lt-LT" w:eastAsia="lt-LT"/>
              </w:rPr>
            </w:pPr>
            <w:r w:rsidRPr="0064749A">
              <w:rPr>
                <w:rFonts w:ascii="Times New Roman" w:eastAsia="Times New Roman" w:hAnsi="Times New Roman" w:cs="Times New Roman"/>
                <w:sz w:val="24"/>
                <w:szCs w:val="24"/>
                <w:lang w:val="lt-LT" w:eastAsia="lt-LT"/>
              </w:rPr>
              <w:t>[Telefonas, faksas]</w:t>
            </w:r>
          </w:p>
        </w:tc>
      </w:tr>
      <w:tr w:rsidR="00CD6B89" w:rsidRPr="0064749A" w14:paraId="68840081" w14:textId="77777777" w:rsidTr="00854592">
        <w:tc>
          <w:tcPr>
            <w:tcW w:w="4713" w:type="dxa"/>
            <w:hideMark/>
          </w:tcPr>
          <w:p w14:paraId="40D00511" w14:textId="77777777" w:rsidR="00CD6B89" w:rsidRPr="0064749A" w:rsidRDefault="00CD6B89" w:rsidP="00854592">
            <w:pPr>
              <w:spacing w:after="0" w:line="240" w:lineRule="auto"/>
              <w:rPr>
                <w:rFonts w:ascii="Times New Roman" w:eastAsia="Times New Roman" w:hAnsi="Times New Roman" w:cs="Times New Roman"/>
                <w:sz w:val="24"/>
                <w:szCs w:val="24"/>
                <w:lang w:val="lt-LT" w:eastAsia="lt-LT"/>
              </w:rPr>
            </w:pPr>
            <w:r w:rsidRPr="0064749A">
              <w:rPr>
                <w:rFonts w:ascii="Times New Roman" w:eastAsia="Times New Roman" w:hAnsi="Times New Roman" w:cs="Times New Roman"/>
                <w:sz w:val="24"/>
                <w:szCs w:val="24"/>
                <w:lang w:val="lt-LT" w:eastAsia="lt-LT"/>
              </w:rPr>
              <w:t>[Kodas]</w:t>
            </w:r>
          </w:p>
        </w:tc>
        <w:tc>
          <w:tcPr>
            <w:tcW w:w="4245" w:type="dxa"/>
            <w:hideMark/>
          </w:tcPr>
          <w:p w14:paraId="075F27BC" w14:textId="77777777" w:rsidR="00CD6B89" w:rsidRPr="0064749A" w:rsidRDefault="00CD6B89" w:rsidP="00854592">
            <w:pPr>
              <w:spacing w:after="0" w:line="240" w:lineRule="auto"/>
              <w:rPr>
                <w:rFonts w:ascii="Times New Roman" w:eastAsia="Times New Roman" w:hAnsi="Times New Roman" w:cs="Times New Roman"/>
                <w:sz w:val="24"/>
                <w:szCs w:val="24"/>
                <w:lang w:val="lt-LT" w:eastAsia="lt-LT"/>
              </w:rPr>
            </w:pPr>
            <w:r w:rsidRPr="0064749A">
              <w:rPr>
                <w:rFonts w:ascii="Times New Roman" w:eastAsia="Times New Roman" w:hAnsi="Times New Roman" w:cs="Times New Roman"/>
                <w:sz w:val="24"/>
                <w:szCs w:val="24"/>
                <w:lang w:val="lt-LT" w:eastAsia="lt-LT"/>
              </w:rPr>
              <w:t>[Įmonės kodas]</w:t>
            </w:r>
          </w:p>
        </w:tc>
      </w:tr>
      <w:tr w:rsidR="00CD6B89" w:rsidRPr="0064749A" w14:paraId="6E8735B0" w14:textId="77777777" w:rsidTr="00854592">
        <w:tc>
          <w:tcPr>
            <w:tcW w:w="4713" w:type="dxa"/>
            <w:hideMark/>
          </w:tcPr>
          <w:p w14:paraId="2B145152" w14:textId="77777777" w:rsidR="00CD6B89" w:rsidRPr="0064749A" w:rsidRDefault="00CD6B89" w:rsidP="00854592">
            <w:pPr>
              <w:spacing w:after="0" w:line="240" w:lineRule="auto"/>
              <w:rPr>
                <w:rFonts w:ascii="Times New Roman" w:eastAsia="Times New Roman" w:hAnsi="Times New Roman" w:cs="Times New Roman"/>
                <w:sz w:val="24"/>
                <w:szCs w:val="24"/>
                <w:lang w:val="lt-LT" w:eastAsia="lt-LT"/>
              </w:rPr>
            </w:pPr>
            <w:r w:rsidRPr="0064749A">
              <w:rPr>
                <w:rFonts w:ascii="Times New Roman" w:eastAsia="Times New Roman" w:hAnsi="Times New Roman" w:cs="Times New Roman"/>
                <w:sz w:val="24"/>
                <w:szCs w:val="24"/>
                <w:lang w:val="lt-LT" w:eastAsia="lt-LT"/>
              </w:rPr>
              <w:t>[PVM mokėtojo kodas]</w:t>
            </w:r>
          </w:p>
        </w:tc>
        <w:tc>
          <w:tcPr>
            <w:tcW w:w="4245" w:type="dxa"/>
            <w:hideMark/>
          </w:tcPr>
          <w:p w14:paraId="45808550" w14:textId="77777777" w:rsidR="00CD6B89" w:rsidRPr="0064749A" w:rsidRDefault="00CD6B89" w:rsidP="00854592">
            <w:pPr>
              <w:spacing w:after="0" w:line="240" w:lineRule="auto"/>
              <w:rPr>
                <w:rFonts w:ascii="Times New Roman" w:eastAsia="Times New Roman" w:hAnsi="Times New Roman" w:cs="Times New Roman"/>
                <w:sz w:val="24"/>
                <w:szCs w:val="24"/>
                <w:lang w:val="lt-LT" w:eastAsia="lt-LT"/>
              </w:rPr>
            </w:pPr>
            <w:r w:rsidRPr="0064749A">
              <w:rPr>
                <w:rFonts w:ascii="Times New Roman" w:eastAsia="Times New Roman" w:hAnsi="Times New Roman" w:cs="Times New Roman"/>
                <w:sz w:val="24"/>
                <w:szCs w:val="24"/>
                <w:lang w:val="lt-LT" w:eastAsia="lt-LT"/>
              </w:rPr>
              <w:t>[PVM mokėtojo kodas]</w:t>
            </w:r>
          </w:p>
        </w:tc>
      </w:tr>
      <w:tr w:rsidR="00CD6B89" w:rsidRPr="0064749A" w14:paraId="2C41E02A" w14:textId="77777777" w:rsidTr="00854592">
        <w:tc>
          <w:tcPr>
            <w:tcW w:w="4713" w:type="dxa"/>
          </w:tcPr>
          <w:p w14:paraId="542382CB" w14:textId="77777777" w:rsidR="00CD6B89" w:rsidRPr="0064749A" w:rsidRDefault="00CD6B89" w:rsidP="00854592">
            <w:pPr>
              <w:spacing w:after="0" w:line="240" w:lineRule="auto"/>
              <w:rPr>
                <w:rFonts w:ascii="Times New Roman" w:eastAsia="Times New Roman" w:hAnsi="Times New Roman" w:cs="Times New Roman"/>
                <w:sz w:val="24"/>
                <w:szCs w:val="24"/>
                <w:lang w:val="lt-LT" w:eastAsia="lt-LT"/>
              </w:rPr>
            </w:pPr>
          </w:p>
        </w:tc>
        <w:tc>
          <w:tcPr>
            <w:tcW w:w="4245" w:type="dxa"/>
          </w:tcPr>
          <w:p w14:paraId="715D8846" w14:textId="77777777" w:rsidR="00CD6B89" w:rsidRPr="0064749A" w:rsidRDefault="00CD6B89" w:rsidP="00854592">
            <w:pPr>
              <w:spacing w:after="0" w:line="240" w:lineRule="auto"/>
              <w:rPr>
                <w:rFonts w:ascii="Times New Roman" w:eastAsia="Times New Roman" w:hAnsi="Times New Roman" w:cs="Times New Roman"/>
                <w:sz w:val="24"/>
                <w:szCs w:val="24"/>
                <w:lang w:val="lt-LT" w:eastAsia="lt-LT"/>
              </w:rPr>
            </w:pPr>
          </w:p>
        </w:tc>
      </w:tr>
      <w:tr w:rsidR="00CD6B89" w:rsidRPr="0064749A" w14:paraId="772D3CE4" w14:textId="77777777" w:rsidTr="00854592">
        <w:tc>
          <w:tcPr>
            <w:tcW w:w="4713" w:type="dxa"/>
          </w:tcPr>
          <w:p w14:paraId="7641731C" w14:textId="77777777" w:rsidR="00CD6B89" w:rsidRPr="0064749A" w:rsidRDefault="00CD6B89" w:rsidP="00854592">
            <w:pPr>
              <w:spacing w:after="0" w:line="240" w:lineRule="auto"/>
              <w:rPr>
                <w:rFonts w:ascii="Times New Roman" w:eastAsia="Times New Roman" w:hAnsi="Times New Roman" w:cs="Times New Roman"/>
                <w:sz w:val="24"/>
                <w:szCs w:val="24"/>
                <w:lang w:val="lt-LT" w:eastAsia="lt-LT"/>
              </w:rPr>
            </w:pPr>
          </w:p>
        </w:tc>
        <w:tc>
          <w:tcPr>
            <w:tcW w:w="4245" w:type="dxa"/>
          </w:tcPr>
          <w:p w14:paraId="47EA00CB" w14:textId="77777777" w:rsidR="00CD6B89" w:rsidRPr="0064749A" w:rsidRDefault="00CD6B89" w:rsidP="00854592">
            <w:pPr>
              <w:spacing w:after="0" w:line="240" w:lineRule="auto"/>
              <w:rPr>
                <w:rFonts w:ascii="Times New Roman" w:eastAsia="Times New Roman" w:hAnsi="Times New Roman" w:cs="Times New Roman"/>
                <w:sz w:val="24"/>
                <w:szCs w:val="24"/>
                <w:lang w:val="lt-LT" w:eastAsia="lt-LT"/>
              </w:rPr>
            </w:pPr>
          </w:p>
        </w:tc>
      </w:tr>
      <w:tr w:rsidR="00CD6B89" w:rsidRPr="0064749A" w14:paraId="6618C155" w14:textId="77777777" w:rsidTr="00854592">
        <w:tc>
          <w:tcPr>
            <w:tcW w:w="4713" w:type="dxa"/>
            <w:hideMark/>
          </w:tcPr>
          <w:p w14:paraId="1D85EC2B" w14:textId="77777777" w:rsidR="00CD6B89" w:rsidRPr="0064749A" w:rsidRDefault="00CD6B89" w:rsidP="00854592">
            <w:pPr>
              <w:spacing w:after="0" w:line="240" w:lineRule="auto"/>
              <w:rPr>
                <w:rFonts w:ascii="Times New Roman" w:eastAsia="Times New Roman" w:hAnsi="Times New Roman" w:cs="Times New Roman"/>
                <w:sz w:val="24"/>
                <w:szCs w:val="24"/>
                <w:lang w:val="lt-LT" w:eastAsia="lt-LT"/>
              </w:rPr>
            </w:pPr>
            <w:r w:rsidRPr="0064749A">
              <w:rPr>
                <w:rFonts w:ascii="Times New Roman" w:eastAsia="Times New Roman" w:hAnsi="Times New Roman" w:cs="Times New Roman"/>
                <w:sz w:val="24"/>
                <w:szCs w:val="24"/>
                <w:lang w:val="lt-LT" w:eastAsia="lt-LT"/>
              </w:rPr>
              <w:t>______________________________</w:t>
            </w:r>
          </w:p>
          <w:p w14:paraId="35C1F27B" w14:textId="77777777" w:rsidR="00CD6B89" w:rsidRPr="0064749A" w:rsidRDefault="00CD6B89" w:rsidP="00854592">
            <w:pPr>
              <w:spacing w:after="0" w:line="240" w:lineRule="auto"/>
              <w:rPr>
                <w:rFonts w:ascii="Times New Roman" w:eastAsia="Times New Roman" w:hAnsi="Times New Roman" w:cs="Times New Roman"/>
                <w:sz w:val="24"/>
                <w:szCs w:val="24"/>
                <w:lang w:val="lt-LT" w:eastAsia="lt-LT"/>
              </w:rPr>
            </w:pPr>
            <w:r w:rsidRPr="0064749A">
              <w:rPr>
                <w:rFonts w:ascii="Times New Roman" w:eastAsia="Times New Roman" w:hAnsi="Times New Roman" w:cs="Times New Roman"/>
                <w:sz w:val="24"/>
                <w:szCs w:val="24"/>
                <w:lang w:val="lt-LT" w:eastAsia="lt-LT"/>
              </w:rPr>
              <w:t>Parašas</w:t>
            </w:r>
          </w:p>
          <w:p w14:paraId="6C802FBF" w14:textId="77777777" w:rsidR="00CD6B89" w:rsidRPr="0064749A" w:rsidRDefault="00CD6B89" w:rsidP="00854592">
            <w:pPr>
              <w:spacing w:after="0" w:line="240" w:lineRule="auto"/>
              <w:rPr>
                <w:rFonts w:ascii="Times New Roman" w:eastAsia="Times New Roman" w:hAnsi="Times New Roman" w:cs="Times New Roman"/>
                <w:sz w:val="24"/>
                <w:szCs w:val="24"/>
                <w:lang w:val="lt-LT" w:eastAsia="lt-LT"/>
              </w:rPr>
            </w:pPr>
            <w:r w:rsidRPr="0064749A">
              <w:rPr>
                <w:rFonts w:ascii="Times New Roman" w:eastAsia="Times New Roman" w:hAnsi="Times New Roman" w:cs="Times New Roman"/>
                <w:sz w:val="24"/>
                <w:szCs w:val="24"/>
                <w:lang w:val="lt-LT" w:eastAsia="lt-LT"/>
              </w:rPr>
              <w:t>[Pareigos, vardas ir pavardė]</w:t>
            </w:r>
          </w:p>
        </w:tc>
        <w:tc>
          <w:tcPr>
            <w:tcW w:w="4245" w:type="dxa"/>
            <w:hideMark/>
          </w:tcPr>
          <w:p w14:paraId="0CB4B524" w14:textId="77777777" w:rsidR="00CD6B89" w:rsidRPr="0064749A" w:rsidRDefault="00CD6B89" w:rsidP="00854592">
            <w:pPr>
              <w:spacing w:after="0" w:line="240" w:lineRule="auto"/>
              <w:rPr>
                <w:rFonts w:ascii="Times New Roman" w:eastAsia="Times New Roman" w:hAnsi="Times New Roman" w:cs="Times New Roman"/>
                <w:sz w:val="24"/>
                <w:szCs w:val="24"/>
                <w:lang w:val="lt-LT" w:eastAsia="lt-LT"/>
              </w:rPr>
            </w:pPr>
            <w:r w:rsidRPr="0064749A">
              <w:rPr>
                <w:rFonts w:ascii="Times New Roman" w:eastAsia="Times New Roman" w:hAnsi="Times New Roman" w:cs="Times New Roman"/>
                <w:sz w:val="24"/>
                <w:szCs w:val="24"/>
                <w:lang w:val="lt-LT" w:eastAsia="lt-LT"/>
              </w:rPr>
              <w:t>______________________________</w:t>
            </w:r>
          </w:p>
          <w:p w14:paraId="0B95D835" w14:textId="77777777" w:rsidR="00CD6B89" w:rsidRPr="0064749A" w:rsidRDefault="00CD6B89" w:rsidP="00854592">
            <w:pPr>
              <w:spacing w:after="0" w:line="240" w:lineRule="auto"/>
              <w:rPr>
                <w:rFonts w:ascii="Times New Roman" w:eastAsia="Times New Roman" w:hAnsi="Times New Roman" w:cs="Times New Roman"/>
                <w:sz w:val="24"/>
                <w:szCs w:val="24"/>
                <w:lang w:val="lt-LT" w:eastAsia="lt-LT"/>
              </w:rPr>
            </w:pPr>
            <w:r w:rsidRPr="0064749A">
              <w:rPr>
                <w:rFonts w:ascii="Times New Roman" w:eastAsia="Times New Roman" w:hAnsi="Times New Roman" w:cs="Times New Roman"/>
                <w:sz w:val="24"/>
                <w:szCs w:val="24"/>
                <w:lang w:val="lt-LT" w:eastAsia="lt-LT"/>
              </w:rPr>
              <w:t>Parašas</w:t>
            </w:r>
          </w:p>
          <w:p w14:paraId="0E943097" w14:textId="77777777" w:rsidR="00CD6B89" w:rsidRPr="0064749A" w:rsidRDefault="00CD6B89" w:rsidP="00854592">
            <w:pPr>
              <w:spacing w:after="0" w:line="240" w:lineRule="auto"/>
              <w:rPr>
                <w:rFonts w:ascii="Times New Roman" w:eastAsia="Times New Roman" w:hAnsi="Times New Roman" w:cs="Times New Roman"/>
                <w:sz w:val="24"/>
                <w:szCs w:val="24"/>
                <w:lang w:val="lt-LT" w:eastAsia="lt-LT"/>
              </w:rPr>
            </w:pPr>
            <w:r w:rsidRPr="0064749A">
              <w:rPr>
                <w:rFonts w:ascii="Times New Roman" w:eastAsia="Times New Roman" w:hAnsi="Times New Roman" w:cs="Times New Roman"/>
                <w:sz w:val="24"/>
                <w:szCs w:val="24"/>
                <w:lang w:val="lt-LT" w:eastAsia="lt-LT"/>
              </w:rPr>
              <w:t>[Pareigos, vardas ir pavardė]</w:t>
            </w:r>
          </w:p>
        </w:tc>
      </w:tr>
    </w:tbl>
    <w:p w14:paraId="5EBDC7B9" w14:textId="77777777" w:rsidR="00CD6B89" w:rsidRPr="0064749A" w:rsidRDefault="00CD6B89" w:rsidP="00CD6B89">
      <w:pPr>
        <w:tabs>
          <w:tab w:val="left" w:pos="-2977"/>
          <w:tab w:val="left" w:pos="1560"/>
        </w:tabs>
        <w:suppressAutoHyphens/>
        <w:spacing w:after="0" w:line="240" w:lineRule="auto"/>
        <w:jc w:val="both"/>
        <w:rPr>
          <w:rFonts w:ascii="Times New Roman" w:eastAsia="Times New Roman" w:hAnsi="Times New Roman" w:cs="Times New Roman"/>
          <w:sz w:val="24"/>
          <w:szCs w:val="24"/>
          <w:lang w:val="lt-LT" w:eastAsia="ar-SA"/>
        </w:rPr>
      </w:pPr>
    </w:p>
    <w:p w14:paraId="5C0FDEA6" w14:textId="77777777" w:rsidR="00CD6B89" w:rsidRPr="0064749A" w:rsidRDefault="00CD6B89" w:rsidP="00503CEB">
      <w:pPr>
        <w:spacing w:after="0" w:line="240" w:lineRule="auto"/>
        <w:jc w:val="right"/>
        <w:rPr>
          <w:rFonts w:ascii="Times New Roman" w:eastAsia="Times New Roman" w:hAnsi="Times New Roman" w:cs="Times New Roman"/>
          <w:bCs/>
          <w:sz w:val="24"/>
          <w:szCs w:val="24"/>
          <w:lang w:val="lt-LT"/>
        </w:rPr>
      </w:pPr>
    </w:p>
    <w:p w14:paraId="333CB76D" w14:textId="77777777" w:rsidR="00CD6B89" w:rsidRPr="0064749A" w:rsidRDefault="00CD6B89" w:rsidP="00503CEB">
      <w:pPr>
        <w:spacing w:after="0" w:line="240" w:lineRule="auto"/>
        <w:jc w:val="right"/>
        <w:rPr>
          <w:rFonts w:ascii="Times New Roman" w:eastAsia="Times New Roman" w:hAnsi="Times New Roman" w:cs="Times New Roman"/>
          <w:bCs/>
          <w:sz w:val="24"/>
          <w:szCs w:val="24"/>
          <w:lang w:val="lt-LT"/>
        </w:rPr>
      </w:pPr>
    </w:p>
    <w:p w14:paraId="5C39CD3E" w14:textId="77777777" w:rsidR="00CD6B89" w:rsidRPr="0064749A" w:rsidRDefault="00CD6B89" w:rsidP="00503CEB">
      <w:pPr>
        <w:spacing w:after="0" w:line="240" w:lineRule="auto"/>
        <w:jc w:val="right"/>
        <w:rPr>
          <w:rFonts w:ascii="Times New Roman" w:eastAsia="Times New Roman" w:hAnsi="Times New Roman" w:cs="Times New Roman"/>
          <w:bCs/>
          <w:sz w:val="24"/>
          <w:szCs w:val="24"/>
          <w:lang w:val="lt-LT"/>
        </w:rPr>
      </w:pPr>
    </w:p>
    <w:p w14:paraId="47A2A324" w14:textId="15892456" w:rsidR="00CD6B89" w:rsidRPr="0064749A" w:rsidRDefault="00CD6B89" w:rsidP="00503CEB">
      <w:pPr>
        <w:spacing w:after="0" w:line="240" w:lineRule="auto"/>
        <w:jc w:val="right"/>
        <w:rPr>
          <w:rFonts w:ascii="Times New Roman" w:eastAsia="Times New Roman" w:hAnsi="Times New Roman" w:cs="Times New Roman"/>
          <w:bCs/>
          <w:sz w:val="24"/>
          <w:szCs w:val="24"/>
          <w:lang w:val="lt-LT"/>
        </w:rPr>
      </w:pPr>
    </w:p>
    <w:p w14:paraId="4943AF83" w14:textId="44B11E3D" w:rsidR="00CD6B89" w:rsidRPr="0064749A" w:rsidRDefault="00CD6B89" w:rsidP="00503CEB">
      <w:pPr>
        <w:spacing w:after="0" w:line="240" w:lineRule="auto"/>
        <w:jc w:val="right"/>
        <w:rPr>
          <w:rFonts w:ascii="Times New Roman" w:eastAsia="Times New Roman" w:hAnsi="Times New Roman" w:cs="Times New Roman"/>
          <w:bCs/>
          <w:sz w:val="24"/>
          <w:szCs w:val="24"/>
          <w:lang w:val="lt-LT"/>
        </w:rPr>
      </w:pPr>
    </w:p>
    <w:p w14:paraId="59E1E858" w14:textId="4A9B5E2C" w:rsidR="00CD6B89" w:rsidRPr="0064749A" w:rsidRDefault="00CD6B89" w:rsidP="00503CEB">
      <w:pPr>
        <w:spacing w:after="0" w:line="240" w:lineRule="auto"/>
        <w:jc w:val="right"/>
        <w:rPr>
          <w:rFonts w:ascii="Times New Roman" w:eastAsia="Times New Roman" w:hAnsi="Times New Roman" w:cs="Times New Roman"/>
          <w:bCs/>
          <w:sz w:val="24"/>
          <w:szCs w:val="24"/>
          <w:lang w:val="lt-LT"/>
        </w:rPr>
      </w:pPr>
    </w:p>
    <w:p w14:paraId="45788E88" w14:textId="647F6697" w:rsidR="00CD6B89" w:rsidRPr="0064749A" w:rsidRDefault="00CD6B89" w:rsidP="00503CEB">
      <w:pPr>
        <w:spacing w:after="0" w:line="240" w:lineRule="auto"/>
        <w:jc w:val="right"/>
        <w:rPr>
          <w:rFonts w:ascii="Times New Roman" w:eastAsia="Times New Roman" w:hAnsi="Times New Roman" w:cs="Times New Roman"/>
          <w:bCs/>
          <w:sz w:val="24"/>
          <w:szCs w:val="24"/>
          <w:lang w:val="lt-LT"/>
        </w:rPr>
      </w:pPr>
    </w:p>
    <w:p w14:paraId="068FA7CB" w14:textId="3875AE15" w:rsidR="00A15A35" w:rsidRDefault="00A15A35" w:rsidP="00503CEB">
      <w:pPr>
        <w:spacing w:after="0" w:line="240" w:lineRule="auto"/>
        <w:jc w:val="right"/>
        <w:rPr>
          <w:rFonts w:ascii="Times New Roman" w:eastAsia="Times New Roman" w:hAnsi="Times New Roman" w:cs="Times New Roman"/>
          <w:bCs/>
          <w:sz w:val="24"/>
          <w:szCs w:val="24"/>
          <w:lang w:val="lt-LT"/>
        </w:rPr>
      </w:pPr>
    </w:p>
    <w:p w14:paraId="15A433AC" w14:textId="575F115E" w:rsidR="001446D3" w:rsidRDefault="001446D3" w:rsidP="00503CEB">
      <w:pPr>
        <w:spacing w:after="0" w:line="240" w:lineRule="auto"/>
        <w:jc w:val="right"/>
        <w:rPr>
          <w:rFonts w:ascii="Times New Roman" w:eastAsia="Times New Roman" w:hAnsi="Times New Roman" w:cs="Times New Roman"/>
          <w:bCs/>
          <w:sz w:val="24"/>
          <w:szCs w:val="24"/>
          <w:lang w:val="lt-LT"/>
        </w:rPr>
      </w:pPr>
    </w:p>
    <w:p w14:paraId="0A120DD4" w14:textId="77777777" w:rsidR="00834D30" w:rsidRDefault="00834D30" w:rsidP="00503CEB">
      <w:pPr>
        <w:spacing w:after="0" w:line="240" w:lineRule="auto"/>
        <w:jc w:val="right"/>
        <w:rPr>
          <w:rFonts w:ascii="Times New Roman" w:eastAsia="Times New Roman" w:hAnsi="Times New Roman" w:cs="Times New Roman"/>
          <w:bCs/>
          <w:sz w:val="24"/>
          <w:szCs w:val="24"/>
          <w:lang w:val="lt-LT"/>
        </w:rPr>
      </w:pPr>
    </w:p>
    <w:p w14:paraId="02BCE1DF" w14:textId="77777777" w:rsidR="00834D30" w:rsidRDefault="00834D30" w:rsidP="00503CEB">
      <w:pPr>
        <w:spacing w:after="0" w:line="240" w:lineRule="auto"/>
        <w:jc w:val="right"/>
        <w:rPr>
          <w:rFonts w:ascii="Times New Roman" w:eastAsia="Times New Roman" w:hAnsi="Times New Roman" w:cs="Times New Roman"/>
          <w:bCs/>
          <w:sz w:val="24"/>
          <w:szCs w:val="24"/>
          <w:lang w:val="lt-LT"/>
        </w:rPr>
      </w:pPr>
    </w:p>
    <w:p w14:paraId="4BBB10B4" w14:textId="77777777" w:rsidR="00834D30" w:rsidRDefault="00834D30" w:rsidP="00503CEB">
      <w:pPr>
        <w:spacing w:after="0" w:line="240" w:lineRule="auto"/>
        <w:jc w:val="right"/>
        <w:rPr>
          <w:rFonts w:ascii="Times New Roman" w:eastAsia="Times New Roman" w:hAnsi="Times New Roman" w:cs="Times New Roman"/>
          <w:bCs/>
          <w:sz w:val="24"/>
          <w:szCs w:val="24"/>
          <w:lang w:val="lt-LT"/>
        </w:rPr>
      </w:pPr>
    </w:p>
    <w:p w14:paraId="1CCBF62C" w14:textId="57AFB440" w:rsidR="001446D3" w:rsidRDefault="001446D3" w:rsidP="00503CEB">
      <w:pPr>
        <w:spacing w:after="0" w:line="240" w:lineRule="auto"/>
        <w:jc w:val="right"/>
        <w:rPr>
          <w:rFonts w:ascii="Times New Roman" w:eastAsia="Times New Roman" w:hAnsi="Times New Roman" w:cs="Times New Roman"/>
          <w:bCs/>
          <w:sz w:val="24"/>
          <w:szCs w:val="24"/>
          <w:lang w:val="lt-LT"/>
        </w:rPr>
      </w:pPr>
    </w:p>
    <w:p w14:paraId="53C8C4B1" w14:textId="77777777" w:rsidR="00C1094C" w:rsidRDefault="00C1094C" w:rsidP="0090159A">
      <w:pPr>
        <w:tabs>
          <w:tab w:val="left" w:pos="7020"/>
        </w:tabs>
        <w:spacing w:after="0" w:line="240" w:lineRule="auto"/>
        <w:jc w:val="right"/>
        <w:rPr>
          <w:rFonts w:ascii="Times New Roman" w:hAnsi="Times New Roman" w:cs="Times New Roman"/>
          <w:sz w:val="24"/>
          <w:szCs w:val="24"/>
          <w:lang w:val="lt-LT"/>
        </w:rPr>
      </w:pPr>
    </w:p>
    <w:p w14:paraId="6928848D" w14:textId="29A90244" w:rsidR="0090159A" w:rsidRPr="004A7C37" w:rsidRDefault="0090159A" w:rsidP="0090159A">
      <w:pPr>
        <w:tabs>
          <w:tab w:val="left" w:pos="7020"/>
        </w:tabs>
        <w:spacing w:after="0" w:line="240" w:lineRule="auto"/>
        <w:jc w:val="right"/>
        <w:rPr>
          <w:rFonts w:ascii="Times New Roman" w:hAnsi="Times New Roman" w:cs="Times New Roman"/>
          <w:sz w:val="24"/>
          <w:szCs w:val="24"/>
          <w:lang w:val="lt-LT"/>
        </w:rPr>
      </w:pPr>
      <w:r w:rsidRPr="004A7C37">
        <w:rPr>
          <w:rFonts w:ascii="Times New Roman" w:hAnsi="Times New Roman" w:cs="Times New Roman"/>
          <w:sz w:val="24"/>
          <w:szCs w:val="24"/>
          <w:lang w:val="lt-LT"/>
        </w:rPr>
        <w:t xml:space="preserve">Sutarties priedas Nr. </w:t>
      </w:r>
      <w:r>
        <w:rPr>
          <w:rFonts w:ascii="Times New Roman" w:hAnsi="Times New Roman" w:cs="Times New Roman"/>
          <w:sz w:val="24"/>
          <w:szCs w:val="24"/>
          <w:lang w:val="lt-LT"/>
        </w:rPr>
        <w:t>4</w:t>
      </w:r>
    </w:p>
    <w:p w14:paraId="52720E15" w14:textId="77777777" w:rsidR="0090159A" w:rsidRPr="004A7C37" w:rsidRDefault="0090159A" w:rsidP="0090159A">
      <w:pPr>
        <w:tabs>
          <w:tab w:val="left" w:pos="7020"/>
        </w:tabs>
        <w:spacing w:after="0" w:line="240" w:lineRule="auto"/>
        <w:jc w:val="right"/>
        <w:rPr>
          <w:rFonts w:ascii="Times New Roman" w:hAnsi="Times New Roman" w:cs="Times New Roman"/>
          <w:sz w:val="24"/>
          <w:szCs w:val="24"/>
          <w:lang w:val="lt-LT"/>
        </w:rPr>
      </w:pPr>
    </w:p>
    <w:p w14:paraId="7C9314F1" w14:textId="77777777" w:rsidR="0090159A" w:rsidRPr="004A7C37" w:rsidRDefault="0090159A" w:rsidP="0090159A">
      <w:pPr>
        <w:spacing w:after="0"/>
        <w:jc w:val="center"/>
        <w:rPr>
          <w:rFonts w:ascii="Times New Roman" w:hAnsi="Times New Roman" w:cs="Times New Roman"/>
          <w:b/>
          <w:bCs/>
          <w:sz w:val="24"/>
          <w:szCs w:val="24"/>
          <w:lang w:val="lt-LT"/>
        </w:rPr>
      </w:pPr>
      <w:r w:rsidRPr="004A7C37">
        <w:rPr>
          <w:rFonts w:ascii="Times New Roman" w:hAnsi="Times New Roman" w:cs="Times New Roman"/>
          <w:b/>
          <w:bCs/>
          <w:color w:val="000000" w:themeColor="text1"/>
          <w:sz w:val="24"/>
          <w:szCs w:val="24"/>
          <w:lang w:val="lt-LT"/>
        </w:rPr>
        <w:t>Siūlomų specialistų, kurie bus atsakingi už sutarties vykdymą, sąrašas</w:t>
      </w:r>
    </w:p>
    <w:tbl>
      <w:tblPr>
        <w:tblpPr w:leftFromText="180" w:rightFromText="180" w:vertAnchor="text" w:horzAnchor="margin" w:tblpXSpec="center" w:tblpY="345"/>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5245"/>
      </w:tblGrid>
      <w:tr w:rsidR="00352166" w:rsidRPr="004A7C37" w14:paraId="48093740" w14:textId="77777777" w:rsidTr="00352166">
        <w:trPr>
          <w:trHeight w:val="2112"/>
        </w:trPr>
        <w:tc>
          <w:tcPr>
            <w:tcW w:w="2405" w:type="dxa"/>
            <w:tcBorders>
              <w:top w:val="single" w:sz="4" w:space="0" w:color="auto"/>
              <w:left w:val="single" w:sz="4" w:space="0" w:color="auto"/>
              <w:bottom w:val="single" w:sz="4" w:space="0" w:color="auto"/>
              <w:right w:val="single" w:sz="4" w:space="0" w:color="auto"/>
            </w:tcBorders>
            <w:vAlign w:val="center"/>
          </w:tcPr>
          <w:p w14:paraId="31974F2C" w14:textId="77777777" w:rsidR="00352166" w:rsidRPr="004A7C37" w:rsidRDefault="00352166" w:rsidP="00092FCC">
            <w:pPr>
              <w:spacing w:after="0" w:line="240" w:lineRule="auto"/>
              <w:jc w:val="center"/>
              <w:rPr>
                <w:rFonts w:ascii="Times New Roman" w:hAnsi="Times New Roman" w:cs="Times New Roman"/>
                <w:b/>
                <w:bCs/>
                <w:lang w:val="lt-LT"/>
              </w:rPr>
            </w:pPr>
            <w:r w:rsidRPr="004A7C37">
              <w:rPr>
                <w:rFonts w:ascii="Times New Roman" w:hAnsi="Times New Roman" w:cs="Times New Roman"/>
                <w:b/>
                <w:bCs/>
                <w:lang w:val="lt-LT"/>
              </w:rPr>
              <w:t>Pareigos, kurioms siūlomas specialistas</w:t>
            </w:r>
          </w:p>
        </w:tc>
        <w:tc>
          <w:tcPr>
            <w:tcW w:w="5245" w:type="dxa"/>
            <w:tcBorders>
              <w:top w:val="single" w:sz="4" w:space="0" w:color="auto"/>
              <w:left w:val="single" w:sz="4" w:space="0" w:color="auto"/>
              <w:bottom w:val="single" w:sz="4" w:space="0" w:color="auto"/>
              <w:right w:val="single" w:sz="4" w:space="0" w:color="auto"/>
            </w:tcBorders>
            <w:vAlign w:val="center"/>
          </w:tcPr>
          <w:p w14:paraId="14C51AF0" w14:textId="77777777" w:rsidR="00352166" w:rsidRPr="004A7C37" w:rsidRDefault="00352166" w:rsidP="00092FCC">
            <w:pPr>
              <w:spacing w:after="0" w:line="240" w:lineRule="auto"/>
              <w:jc w:val="center"/>
              <w:rPr>
                <w:rFonts w:ascii="Times New Roman" w:hAnsi="Times New Roman" w:cs="Times New Roman"/>
                <w:b/>
                <w:bCs/>
                <w:lang w:val="lt-LT"/>
              </w:rPr>
            </w:pPr>
            <w:r w:rsidRPr="004A7C37">
              <w:rPr>
                <w:rFonts w:ascii="Times New Roman" w:hAnsi="Times New Roman" w:cs="Times New Roman"/>
                <w:b/>
                <w:bCs/>
                <w:lang w:val="lt-LT"/>
              </w:rPr>
              <w:t>Siūlomo specialisto vardas, pavardė</w:t>
            </w:r>
          </w:p>
        </w:tc>
      </w:tr>
      <w:tr w:rsidR="00352166" w:rsidRPr="004A7C37" w14:paraId="0F37E626" w14:textId="77777777" w:rsidTr="00352166">
        <w:trPr>
          <w:trHeight w:val="988"/>
        </w:trPr>
        <w:tc>
          <w:tcPr>
            <w:tcW w:w="2405" w:type="dxa"/>
            <w:tcBorders>
              <w:top w:val="single" w:sz="4" w:space="0" w:color="auto"/>
              <w:left w:val="single" w:sz="4" w:space="0" w:color="auto"/>
              <w:bottom w:val="single" w:sz="4" w:space="0" w:color="auto"/>
              <w:right w:val="single" w:sz="4" w:space="0" w:color="auto"/>
            </w:tcBorders>
            <w:vAlign w:val="center"/>
          </w:tcPr>
          <w:p w14:paraId="249980B2" w14:textId="77777777" w:rsidR="00352166" w:rsidRPr="004A7C37" w:rsidRDefault="00352166" w:rsidP="00092FCC">
            <w:pPr>
              <w:spacing w:line="240" w:lineRule="auto"/>
              <w:jc w:val="center"/>
              <w:rPr>
                <w:rFonts w:ascii="Times New Roman" w:hAnsi="Times New Roman" w:cs="Times New Roman"/>
                <w:sz w:val="24"/>
                <w:szCs w:val="24"/>
                <w:lang w:val="lt-LT"/>
              </w:rPr>
            </w:pPr>
          </w:p>
        </w:tc>
        <w:tc>
          <w:tcPr>
            <w:tcW w:w="5245" w:type="dxa"/>
            <w:tcBorders>
              <w:top w:val="single" w:sz="4" w:space="0" w:color="auto"/>
              <w:left w:val="single" w:sz="4" w:space="0" w:color="auto"/>
              <w:bottom w:val="single" w:sz="4" w:space="0" w:color="auto"/>
              <w:right w:val="single" w:sz="4" w:space="0" w:color="auto"/>
            </w:tcBorders>
          </w:tcPr>
          <w:p w14:paraId="2FEAFC77" w14:textId="77777777" w:rsidR="00352166" w:rsidRPr="004A7C37" w:rsidRDefault="00352166" w:rsidP="00092FCC">
            <w:pPr>
              <w:spacing w:line="240" w:lineRule="auto"/>
              <w:rPr>
                <w:rFonts w:ascii="Times New Roman" w:hAnsi="Times New Roman" w:cs="Times New Roman"/>
                <w:sz w:val="24"/>
                <w:szCs w:val="24"/>
                <w:lang w:val="lt-LT"/>
              </w:rPr>
            </w:pPr>
          </w:p>
          <w:p w14:paraId="64E425DD" w14:textId="77777777" w:rsidR="00352166" w:rsidRPr="004A7C37" w:rsidRDefault="00352166" w:rsidP="00092FCC">
            <w:pPr>
              <w:spacing w:line="240" w:lineRule="auto"/>
              <w:rPr>
                <w:rFonts w:ascii="Times New Roman" w:hAnsi="Times New Roman" w:cs="Times New Roman"/>
                <w:sz w:val="24"/>
                <w:szCs w:val="24"/>
                <w:lang w:val="lt-LT"/>
              </w:rPr>
            </w:pPr>
          </w:p>
        </w:tc>
      </w:tr>
      <w:tr w:rsidR="00352166" w:rsidRPr="004A7C37" w14:paraId="4168A514" w14:textId="77777777" w:rsidTr="00352166">
        <w:trPr>
          <w:trHeight w:val="1003"/>
        </w:trPr>
        <w:tc>
          <w:tcPr>
            <w:tcW w:w="2405" w:type="dxa"/>
            <w:tcBorders>
              <w:top w:val="single" w:sz="4" w:space="0" w:color="auto"/>
              <w:left w:val="single" w:sz="4" w:space="0" w:color="auto"/>
              <w:bottom w:val="single" w:sz="4" w:space="0" w:color="auto"/>
              <w:right w:val="single" w:sz="4" w:space="0" w:color="auto"/>
            </w:tcBorders>
            <w:vAlign w:val="center"/>
          </w:tcPr>
          <w:p w14:paraId="6E85014A" w14:textId="77777777" w:rsidR="00352166" w:rsidRPr="004A7C37" w:rsidRDefault="00352166" w:rsidP="00092FCC">
            <w:pPr>
              <w:spacing w:line="240" w:lineRule="auto"/>
              <w:jc w:val="center"/>
              <w:rPr>
                <w:rFonts w:ascii="Times New Roman" w:hAnsi="Times New Roman" w:cs="Times New Roman"/>
                <w:sz w:val="24"/>
                <w:szCs w:val="24"/>
                <w:lang w:val="lt-LT"/>
              </w:rPr>
            </w:pPr>
          </w:p>
        </w:tc>
        <w:tc>
          <w:tcPr>
            <w:tcW w:w="5245" w:type="dxa"/>
            <w:tcBorders>
              <w:top w:val="single" w:sz="4" w:space="0" w:color="auto"/>
              <w:left w:val="single" w:sz="4" w:space="0" w:color="auto"/>
              <w:bottom w:val="single" w:sz="4" w:space="0" w:color="auto"/>
              <w:right w:val="single" w:sz="4" w:space="0" w:color="auto"/>
            </w:tcBorders>
          </w:tcPr>
          <w:p w14:paraId="7F8F6AA4" w14:textId="77777777" w:rsidR="00352166" w:rsidRPr="004A7C37" w:rsidRDefault="00352166" w:rsidP="00092FCC">
            <w:pPr>
              <w:spacing w:line="240" w:lineRule="auto"/>
              <w:rPr>
                <w:rFonts w:ascii="Times New Roman" w:hAnsi="Times New Roman" w:cs="Times New Roman"/>
                <w:sz w:val="24"/>
                <w:szCs w:val="24"/>
                <w:lang w:val="lt-LT"/>
              </w:rPr>
            </w:pPr>
          </w:p>
          <w:p w14:paraId="3BFB1209" w14:textId="77777777" w:rsidR="00352166" w:rsidRPr="004A7C37" w:rsidRDefault="00352166" w:rsidP="00092FCC">
            <w:pPr>
              <w:spacing w:line="240" w:lineRule="auto"/>
              <w:rPr>
                <w:rFonts w:ascii="Times New Roman" w:hAnsi="Times New Roman" w:cs="Times New Roman"/>
                <w:sz w:val="24"/>
                <w:szCs w:val="24"/>
                <w:lang w:val="lt-LT"/>
              </w:rPr>
            </w:pPr>
          </w:p>
        </w:tc>
      </w:tr>
    </w:tbl>
    <w:p w14:paraId="6691CDD9" w14:textId="77777777" w:rsidR="0090159A" w:rsidRPr="004A7C37" w:rsidRDefault="0090159A" w:rsidP="0090159A">
      <w:pPr>
        <w:shd w:val="clear" w:color="auto" w:fill="FFFFFF"/>
        <w:spacing w:after="0" w:line="240" w:lineRule="auto"/>
        <w:jc w:val="both"/>
        <w:rPr>
          <w:rFonts w:ascii="Times New Roman" w:hAnsi="Times New Roman" w:cs="Times New Roman"/>
          <w:iCs/>
          <w:sz w:val="24"/>
          <w:szCs w:val="24"/>
          <w:lang w:val="lt-LT"/>
        </w:rPr>
      </w:pPr>
    </w:p>
    <w:p w14:paraId="0292F905" w14:textId="77777777" w:rsidR="0090159A" w:rsidRPr="004A7C37" w:rsidRDefault="0090159A" w:rsidP="0090159A">
      <w:pPr>
        <w:shd w:val="clear" w:color="auto" w:fill="FFFFFF"/>
        <w:spacing w:after="0" w:line="240" w:lineRule="auto"/>
        <w:jc w:val="both"/>
        <w:rPr>
          <w:rFonts w:ascii="Times New Roman" w:hAnsi="Times New Roman" w:cs="Times New Roman"/>
          <w:iCs/>
          <w:sz w:val="24"/>
          <w:szCs w:val="24"/>
          <w:lang w:val="lt-LT"/>
        </w:rPr>
      </w:pPr>
    </w:p>
    <w:p w14:paraId="62DAF891" w14:textId="77777777" w:rsidR="0090159A" w:rsidRDefault="0090159A" w:rsidP="00923D74">
      <w:pPr>
        <w:spacing w:after="0" w:line="240" w:lineRule="auto"/>
        <w:rPr>
          <w:rFonts w:ascii="Times New Roman" w:eastAsia="Times New Roman" w:hAnsi="Times New Roman" w:cs="Times New Roman"/>
          <w:bCs/>
          <w:sz w:val="24"/>
          <w:szCs w:val="24"/>
          <w:lang w:val="lt-LT"/>
        </w:rPr>
      </w:pPr>
    </w:p>
    <w:p w14:paraId="632EDBC1" w14:textId="77777777" w:rsidR="0090159A" w:rsidRDefault="0090159A" w:rsidP="00503CEB">
      <w:pPr>
        <w:spacing w:after="0" w:line="240" w:lineRule="auto"/>
        <w:jc w:val="right"/>
        <w:rPr>
          <w:rFonts w:ascii="Times New Roman" w:eastAsia="Times New Roman" w:hAnsi="Times New Roman" w:cs="Times New Roman"/>
          <w:bCs/>
          <w:sz w:val="24"/>
          <w:szCs w:val="24"/>
          <w:lang w:val="lt-LT"/>
        </w:rPr>
      </w:pPr>
    </w:p>
    <w:p w14:paraId="0BA448D4" w14:textId="77777777" w:rsidR="0090159A" w:rsidRDefault="0090159A" w:rsidP="00503CEB">
      <w:pPr>
        <w:spacing w:after="0" w:line="240" w:lineRule="auto"/>
        <w:jc w:val="right"/>
        <w:rPr>
          <w:rFonts w:ascii="Times New Roman" w:eastAsia="Times New Roman" w:hAnsi="Times New Roman" w:cs="Times New Roman"/>
          <w:bCs/>
          <w:sz w:val="24"/>
          <w:szCs w:val="24"/>
          <w:lang w:val="lt-LT"/>
        </w:rPr>
      </w:pPr>
    </w:p>
    <w:p w14:paraId="3C15F299" w14:textId="77777777" w:rsidR="0090159A" w:rsidRDefault="0090159A" w:rsidP="00503CEB">
      <w:pPr>
        <w:spacing w:after="0" w:line="240" w:lineRule="auto"/>
        <w:jc w:val="right"/>
        <w:rPr>
          <w:rFonts w:ascii="Times New Roman" w:eastAsia="Times New Roman" w:hAnsi="Times New Roman" w:cs="Times New Roman"/>
          <w:bCs/>
          <w:sz w:val="24"/>
          <w:szCs w:val="24"/>
          <w:lang w:val="lt-LT"/>
        </w:rPr>
      </w:pPr>
    </w:p>
    <w:p w14:paraId="33D66191" w14:textId="77777777" w:rsidR="0090159A" w:rsidRDefault="0090159A" w:rsidP="00503CEB">
      <w:pPr>
        <w:spacing w:after="0" w:line="240" w:lineRule="auto"/>
        <w:jc w:val="right"/>
        <w:rPr>
          <w:rFonts w:ascii="Times New Roman" w:eastAsia="Times New Roman" w:hAnsi="Times New Roman" w:cs="Times New Roman"/>
          <w:bCs/>
          <w:sz w:val="24"/>
          <w:szCs w:val="24"/>
          <w:lang w:val="lt-LT"/>
        </w:rPr>
      </w:pPr>
    </w:p>
    <w:p w14:paraId="6CA973E3" w14:textId="77777777" w:rsidR="0090159A" w:rsidRDefault="0090159A" w:rsidP="00503CEB">
      <w:pPr>
        <w:spacing w:after="0" w:line="240" w:lineRule="auto"/>
        <w:jc w:val="right"/>
        <w:rPr>
          <w:rFonts w:ascii="Times New Roman" w:eastAsia="Times New Roman" w:hAnsi="Times New Roman" w:cs="Times New Roman"/>
          <w:bCs/>
          <w:sz w:val="24"/>
          <w:szCs w:val="24"/>
          <w:lang w:val="lt-LT"/>
        </w:rPr>
      </w:pPr>
    </w:p>
    <w:p w14:paraId="2B63CC49" w14:textId="77777777" w:rsidR="0090159A" w:rsidRDefault="0090159A" w:rsidP="00503CEB">
      <w:pPr>
        <w:spacing w:after="0" w:line="240" w:lineRule="auto"/>
        <w:jc w:val="right"/>
        <w:rPr>
          <w:rFonts w:ascii="Times New Roman" w:eastAsia="Times New Roman" w:hAnsi="Times New Roman" w:cs="Times New Roman"/>
          <w:bCs/>
          <w:sz w:val="24"/>
          <w:szCs w:val="24"/>
          <w:lang w:val="lt-LT"/>
        </w:rPr>
      </w:pPr>
    </w:p>
    <w:p w14:paraId="6D5ECCD7" w14:textId="77777777" w:rsidR="0090159A" w:rsidRDefault="0090159A" w:rsidP="00503CEB">
      <w:pPr>
        <w:spacing w:after="0" w:line="240" w:lineRule="auto"/>
        <w:jc w:val="right"/>
        <w:rPr>
          <w:rFonts w:ascii="Times New Roman" w:eastAsia="Times New Roman" w:hAnsi="Times New Roman" w:cs="Times New Roman"/>
          <w:bCs/>
          <w:sz w:val="24"/>
          <w:szCs w:val="24"/>
          <w:lang w:val="lt-LT"/>
        </w:rPr>
      </w:pPr>
    </w:p>
    <w:p w14:paraId="41788584" w14:textId="77777777" w:rsidR="0090159A" w:rsidRDefault="0090159A" w:rsidP="00503CEB">
      <w:pPr>
        <w:spacing w:after="0" w:line="240" w:lineRule="auto"/>
        <w:jc w:val="right"/>
        <w:rPr>
          <w:rFonts w:ascii="Times New Roman" w:eastAsia="Times New Roman" w:hAnsi="Times New Roman" w:cs="Times New Roman"/>
          <w:bCs/>
          <w:sz w:val="24"/>
          <w:szCs w:val="24"/>
          <w:lang w:val="lt-LT"/>
        </w:rPr>
      </w:pPr>
    </w:p>
    <w:p w14:paraId="6C6F33E3" w14:textId="77777777" w:rsidR="0090159A" w:rsidRDefault="0090159A" w:rsidP="00503CEB">
      <w:pPr>
        <w:spacing w:after="0" w:line="240" w:lineRule="auto"/>
        <w:jc w:val="right"/>
        <w:rPr>
          <w:rFonts w:ascii="Times New Roman" w:eastAsia="Times New Roman" w:hAnsi="Times New Roman" w:cs="Times New Roman"/>
          <w:bCs/>
          <w:sz w:val="24"/>
          <w:szCs w:val="24"/>
          <w:lang w:val="lt-LT"/>
        </w:rPr>
      </w:pPr>
    </w:p>
    <w:p w14:paraId="3D72E02F" w14:textId="77777777" w:rsidR="0090159A" w:rsidRDefault="0090159A" w:rsidP="00503CEB">
      <w:pPr>
        <w:spacing w:after="0" w:line="240" w:lineRule="auto"/>
        <w:jc w:val="right"/>
        <w:rPr>
          <w:rFonts w:ascii="Times New Roman" w:eastAsia="Times New Roman" w:hAnsi="Times New Roman" w:cs="Times New Roman"/>
          <w:bCs/>
          <w:sz w:val="24"/>
          <w:szCs w:val="24"/>
          <w:lang w:val="lt-LT"/>
        </w:rPr>
      </w:pPr>
    </w:p>
    <w:p w14:paraId="12835147" w14:textId="77777777" w:rsidR="0090159A" w:rsidRDefault="0090159A" w:rsidP="00503CEB">
      <w:pPr>
        <w:spacing w:after="0" w:line="240" w:lineRule="auto"/>
        <w:jc w:val="right"/>
        <w:rPr>
          <w:rFonts w:ascii="Times New Roman" w:eastAsia="Times New Roman" w:hAnsi="Times New Roman" w:cs="Times New Roman"/>
          <w:bCs/>
          <w:sz w:val="24"/>
          <w:szCs w:val="24"/>
          <w:lang w:val="lt-LT"/>
        </w:rPr>
      </w:pPr>
    </w:p>
    <w:p w14:paraId="5668C575" w14:textId="77777777" w:rsidR="0090159A" w:rsidRDefault="0090159A" w:rsidP="00503CEB">
      <w:pPr>
        <w:spacing w:after="0" w:line="240" w:lineRule="auto"/>
        <w:jc w:val="right"/>
        <w:rPr>
          <w:rFonts w:ascii="Times New Roman" w:eastAsia="Times New Roman" w:hAnsi="Times New Roman" w:cs="Times New Roman"/>
          <w:bCs/>
          <w:sz w:val="24"/>
          <w:szCs w:val="24"/>
          <w:lang w:val="lt-LT"/>
        </w:rPr>
      </w:pPr>
    </w:p>
    <w:p w14:paraId="28235D73" w14:textId="77777777" w:rsidR="0090159A" w:rsidRDefault="0090159A" w:rsidP="00503CEB">
      <w:pPr>
        <w:spacing w:after="0" w:line="240" w:lineRule="auto"/>
        <w:jc w:val="right"/>
        <w:rPr>
          <w:rFonts w:ascii="Times New Roman" w:eastAsia="Times New Roman" w:hAnsi="Times New Roman" w:cs="Times New Roman"/>
          <w:bCs/>
          <w:sz w:val="24"/>
          <w:szCs w:val="24"/>
          <w:lang w:val="lt-LT"/>
        </w:rPr>
      </w:pPr>
    </w:p>
    <w:p w14:paraId="697E600A" w14:textId="77777777" w:rsidR="0090159A" w:rsidRDefault="0090159A" w:rsidP="00503CEB">
      <w:pPr>
        <w:spacing w:after="0" w:line="240" w:lineRule="auto"/>
        <w:jc w:val="right"/>
        <w:rPr>
          <w:rFonts w:ascii="Times New Roman" w:eastAsia="Times New Roman" w:hAnsi="Times New Roman" w:cs="Times New Roman"/>
          <w:bCs/>
          <w:sz w:val="24"/>
          <w:szCs w:val="24"/>
          <w:lang w:val="lt-LT"/>
        </w:rPr>
      </w:pPr>
    </w:p>
    <w:p w14:paraId="5741E7F7" w14:textId="77777777" w:rsidR="0090159A" w:rsidRDefault="0090159A" w:rsidP="00503CEB">
      <w:pPr>
        <w:spacing w:after="0" w:line="240" w:lineRule="auto"/>
        <w:jc w:val="right"/>
        <w:rPr>
          <w:rFonts w:ascii="Times New Roman" w:eastAsia="Times New Roman" w:hAnsi="Times New Roman" w:cs="Times New Roman"/>
          <w:bCs/>
          <w:sz w:val="24"/>
          <w:szCs w:val="24"/>
          <w:lang w:val="lt-LT"/>
        </w:rPr>
      </w:pPr>
    </w:p>
    <w:p w14:paraId="67EF8858" w14:textId="77777777" w:rsidR="0090159A" w:rsidRDefault="0090159A" w:rsidP="00503CEB">
      <w:pPr>
        <w:spacing w:after="0" w:line="240" w:lineRule="auto"/>
        <w:jc w:val="right"/>
        <w:rPr>
          <w:rFonts w:ascii="Times New Roman" w:eastAsia="Times New Roman" w:hAnsi="Times New Roman" w:cs="Times New Roman"/>
          <w:bCs/>
          <w:sz w:val="24"/>
          <w:szCs w:val="24"/>
          <w:lang w:val="lt-LT"/>
        </w:rPr>
      </w:pPr>
    </w:p>
    <w:p w14:paraId="3FA9B33F" w14:textId="77777777" w:rsidR="0090159A" w:rsidRDefault="0090159A" w:rsidP="00503CEB">
      <w:pPr>
        <w:spacing w:after="0" w:line="240" w:lineRule="auto"/>
        <w:jc w:val="right"/>
        <w:rPr>
          <w:rFonts w:ascii="Times New Roman" w:eastAsia="Times New Roman" w:hAnsi="Times New Roman" w:cs="Times New Roman"/>
          <w:bCs/>
          <w:sz w:val="24"/>
          <w:szCs w:val="24"/>
          <w:lang w:val="lt-LT"/>
        </w:rPr>
      </w:pPr>
    </w:p>
    <w:p w14:paraId="1157B8A1" w14:textId="77777777" w:rsidR="0090159A" w:rsidRDefault="0090159A" w:rsidP="00503CEB">
      <w:pPr>
        <w:spacing w:after="0" w:line="240" w:lineRule="auto"/>
        <w:jc w:val="right"/>
        <w:rPr>
          <w:rFonts w:ascii="Times New Roman" w:eastAsia="Times New Roman" w:hAnsi="Times New Roman" w:cs="Times New Roman"/>
          <w:bCs/>
          <w:sz w:val="24"/>
          <w:szCs w:val="24"/>
          <w:lang w:val="lt-LT"/>
        </w:rPr>
      </w:pPr>
    </w:p>
    <w:p w14:paraId="1711FA9D" w14:textId="77777777" w:rsidR="0090159A" w:rsidRDefault="0090159A" w:rsidP="00503CEB">
      <w:pPr>
        <w:spacing w:after="0" w:line="240" w:lineRule="auto"/>
        <w:jc w:val="right"/>
        <w:rPr>
          <w:rFonts w:ascii="Times New Roman" w:eastAsia="Times New Roman" w:hAnsi="Times New Roman" w:cs="Times New Roman"/>
          <w:bCs/>
          <w:sz w:val="24"/>
          <w:szCs w:val="24"/>
          <w:lang w:val="lt-LT"/>
        </w:rPr>
      </w:pPr>
    </w:p>
    <w:p w14:paraId="416F456F" w14:textId="77777777" w:rsidR="0090159A" w:rsidRDefault="0090159A" w:rsidP="00503CEB">
      <w:pPr>
        <w:spacing w:after="0" w:line="240" w:lineRule="auto"/>
        <w:jc w:val="right"/>
        <w:rPr>
          <w:rFonts w:ascii="Times New Roman" w:eastAsia="Times New Roman" w:hAnsi="Times New Roman" w:cs="Times New Roman"/>
          <w:bCs/>
          <w:sz w:val="24"/>
          <w:szCs w:val="24"/>
          <w:lang w:val="lt-LT"/>
        </w:rPr>
      </w:pPr>
    </w:p>
    <w:p w14:paraId="557CA191" w14:textId="76748B18" w:rsidR="0090159A" w:rsidRDefault="0090159A" w:rsidP="00503CEB">
      <w:pPr>
        <w:spacing w:after="0" w:line="240" w:lineRule="auto"/>
        <w:jc w:val="right"/>
        <w:rPr>
          <w:rFonts w:ascii="Times New Roman" w:eastAsia="Times New Roman" w:hAnsi="Times New Roman" w:cs="Times New Roman"/>
          <w:bCs/>
          <w:sz w:val="24"/>
          <w:szCs w:val="24"/>
          <w:lang w:val="lt-LT"/>
        </w:rPr>
      </w:pPr>
    </w:p>
    <w:p w14:paraId="70091346" w14:textId="45703344" w:rsidR="008C2552" w:rsidRDefault="008C2552" w:rsidP="00503CEB">
      <w:pPr>
        <w:spacing w:after="0" w:line="240" w:lineRule="auto"/>
        <w:jc w:val="right"/>
        <w:rPr>
          <w:rFonts w:ascii="Times New Roman" w:eastAsia="Times New Roman" w:hAnsi="Times New Roman" w:cs="Times New Roman"/>
          <w:bCs/>
          <w:sz w:val="24"/>
          <w:szCs w:val="24"/>
          <w:lang w:val="lt-LT"/>
        </w:rPr>
      </w:pPr>
    </w:p>
    <w:p w14:paraId="7C6B894C" w14:textId="447F2165" w:rsidR="006D6593" w:rsidRDefault="006D6593" w:rsidP="00503CEB">
      <w:pPr>
        <w:spacing w:after="0" w:line="240" w:lineRule="auto"/>
        <w:jc w:val="right"/>
        <w:rPr>
          <w:rFonts w:ascii="Times New Roman" w:eastAsia="Times New Roman" w:hAnsi="Times New Roman" w:cs="Times New Roman"/>
          <w:bCs/>
          <w:sz w:val="24"/>
          <w:szCs w:val="24"/>
          <w:lang w:val="lt-LT"/>
        </w:rPr>
      </w:pPr>
    </w:p>
    <w:p w14:paraId="5C30F209" w14:textId="5CC23502" w:rsidR="006D6593" w:rsidRDefault="006D6593" w:rsidP="00503CEB">
      <w:pPr>
        <w:spacing w:after="0" w:line="240" w:lineRule="auto"/>
        <w:jc w:val="right"/>
        <w:rPr>
          <w:rFonts w:ascii="Times New Roman" w:eastAsia="Times New Roman" w:hAnsi="Times New Roman" w:cs="Times New Roman"/>
          <w:bCs/>
          <w:sz w:val="24"/>
          <w:szCs w:val="24"/>
          <w:lang w:val="lt-LT"/>
        </w:rPr>
      </w:pPr>
    </w:p>
    <w:p w14:paraId="21788397" w14:textId="275D06FB" w:rsidR="006D6593" w:rsidRDefault="006D6593" w:rsidP="00503CEB">
      <w:pPr>
        <w:spacing w:after="0" w:line="240" w:lineRule="auto"/>
        <w:jc w:val="right"/>
        <w:rPr>
          <w:rFonts w:ascii="Times New Roman" w:eastAsia="Times New Roman" w:hAnsi="Times New Roman" w:cs="Times New Roman"/>
          <w:bCs/>
          <w:sz w:val="24"/>
          <w:szCs w:val="24"/>
          <w:lang w:val="lt-LT"/>
        </w:rPr>
      </w:pPr>
    </w:p>
    <w:p w14:paraId="36E19DD5" w14:textId="0870B545" w:rsidR="006D6593" w:rsidRDefault="006D6593" w:rsidP="00503CEB">
      <w:pPr>
        <w:spacing w:after="0" w:line="240" w:lineRule="auto"/>
        <w:jc w:val="right"/>
        <w:rPr>
          <w:rFonts w:ascii="Times New Roman" w:eastAsia="Times New Roman" w:hAnsi="Times New Roman" w:cs="Times New Roman"/>
          <w:bCs/>
          <w:sz w:val="24"/>
          <w:szCs w:val="24"/>
          <w:lang w:val="lt-LT"/>
        </w:rPr>
      </w:pPr>
    </w:p>
    <w:p w14:paraId="66E6D714" w14:textId="40D61141" w:rsidR="006D6593" w:rsidRDefault="006D6593" w:rsidP="00503CEB">
      <w:pPr>
        <w:spacing w:after="0" w:line="240" w:lineRule="auto"/>
        <w:jc w:val="right"/>
        <w:rPr>
          <w:rFonts w:ascii="Times New Roman" w:eastAsia="Times New Roman" w:hAnsi="Times New Roman" w:cs="Times New Roman"/>
          <w:bCs/>
          <w:sz w:val="24"/>
          <w:szCs w:val="24"/>
          <w:lang w:val="lt-LT"/>
        </w:rPr>
      </w:pPr>
    </w:p>
    <w:p w14:paraId="6F60AF2C" w14:textId="6B2D0C8A" w:rsidR="006D6593" w:rsidRDefault="006D6593" w:rsidP="00503CEB">
      <w:pPr>
        <w:spacing w:after="0" w:line="240" w:lineRule="auto"/>
        <w:jc w:val="right"/>
        <w:rPr>
          <w:rFonts w:ascii="Times New Roman" w:eastAsia="Times New Roman" w:hAnsi="Times New Roman" w:cs="Times New Roman"/>
          <w:bCs/>
          <w:sz w:val="24"/>
          <w:szCs w:val="24"/>
          <w:lang w:val="lt-LT"/>
        </w:rPr>
      </w:pPr>
    </w:p>
    <w:p w14:paraId="3A46F727" w14:textId="4F847819" w:rsidR="006D6593" w:rsidRDefault="006D6593" w:rsidP="00503CEB">
      <w:pPr>
        <w:spacing w:after="0" w:line="240" w:lineRule="auto"/>
        <w:jc w:val="right"/>
        <w:rPr>
          <w:rFonts w:ascii="Times New Roman" w:eastAsia="Times New Roman" w:hAnsi="Times New Roman" w:cs="Times New Roman"/>
          <w:bCs/>
          <w:sz w:val="24"/>
          <w:szCs w:val="24"/>
          <w:lang w:val="lt-LT"/>
        </w:rPr>
      </w:pPr>
    </w:p>
    <w:p w14:paraId="28002443" w14:textId="287BD544" w:rsidR="006D6593" w:rsidRDefault="006D6593" w:rsidP="00503CEB">
      <w:pPr>
        <w:spacing w:after="0" w:line="240" w:lineRule="auto"/>
        <w:jc w:val="right"/>
        <w:rPr>
          <w:rFonts w:ascii="Times New Roman" w:eastAsia="Times New Roman" w:hAnsi="Times New Roman" w:cs="Times New Roman"/>
          <w:bCs/>
          <w:sz w:val="24"/>
          <w:szCs w:val="24"/>
          <w:lang w:val="lt-LT"/>
        </w:rPr>
      </w:pPr>
    </w:p>
    <w:p w14:paraId="31B14AA6" w14:textId="79899DF0" w:rsidR="006D6593" w:rsidRDefault="006D6593" w:rsidP="00503CEB">
      <w:pPr>
        <w:spacing w:after="0" w:line="240" w:lineRule="auto"/>
        <w:jc w:val="right"/>
        <w:rPr>
          <w:rFonts w:ascii="Times New Roman" w:eastAsia="Times New Roman" w:hAnsi="Times New Roman" w:cs="Times New Roman"/>
          <w:bCs/>
          <w:sz w:val="24"/>
          <w:szCs w:val="24"/>
          <w:lang w:val="lt-LT"/>
        </w:rPr>
      </w:pPr>
    </w:p>
    <w:p w14:paraId="2F7D0603" w14:textId="6A5C6473" w:rsidR="006D6593" w:rsidRDefault="006D6593" w:rsidP="00503CEB">
      <w:pPr>
        <w:spacing w:after="0" w:line="240" w:lineRule="auto"/>
        <w:jc w:val="right"/>
        <w:rPr>
          <w:rFonts w:ascii="Times New Roman" w:eastAsia="Times New Roman" w:hAnsi="Times New Roman" w:cs="Times New Roman"/>
          <w:bCs/>
          <w:sz w:val="24"/>
          <w:szCs w:val="24"/>
          <w:lang w:val="lt-LT"/>
        </w:rPr>
      </w:pPr>
    </w:p>
    <w:p w14:paraId="758674ED" w14:textId="4240B08B" w:rsidR="006D6593" w:rsidRDefault="006D6593" w:rsidP="00503CEB">
      <w:pPr>
        <w:spacing w:after="0" w:line="240" w:lineRule="auto"/>
        <w:jc w:val="right"/>
        <w:rPr>
          <w:rFonts w:ascii="Times New Roman" w:eastAsia="Times New Roman" w:hAnsi="Times New Roman" w:cs="Times New Roman"/>
          <w:bCs/>
          <w:sz w:val="24"/>
          <w:szCs w:val="24"/>
          <w:lang w:val="lt-LT"/>
        </w:rPr>
      </w:pPr>
    </w:p>
    <w:p w14:paraId="46C1957E" w14:textId="0B90EA2E" w:rsidR="006D6593" w:rsidRDefault="006D6593" w:rsidP="00503CEB">
      <w:pPr>
        <w:spacing w:after="0" w:line="240" w:lineRule="auto"/>
        <w:jc w:val="right"/>
        <w:rPr>
          <w:rFonts w:ascii="Times New Roman" w:eastAsia="Times New Roman" w:hAnsi="Times New Roman" w:cs="Times New Roman"/>
          <w:bCs/>
          <w:sz w:val="24"/>
          <w:szCs w:val="24"/>
          <w:lang w:val="lt-LT"/>
        </w:rPr>
      </w:pPr>
    </w:p>
    <w:p w14:paraId="51748D4C" w14:textId="7F5D8B5A" w:rsidR="006D6593" w:rsidRDefault="006D6593" w:rsidP="00503CEB">
      <w:pPr>
        <w:spacing w:after="0" w:line="240" w:lineRule="auto"/>
        <w:jc w:val="right"/>
        <w:rPr>
          <w:rFonts w:ascii="Times New Roman" w:eastAsia="Times New Roman" w:hAnsi="Times New Roman" w:cs="Times New Roman"/>
          <w:bCs/>
          <w:sz w:val="24"/>
          <w:szCs w:val="24"/>
          <w:lang w:val="lt-LT"/>
        </w:rPr>
      </w:pPr>
    </w:p>
    <w:p w14:paraId="42B7E75E" w14:textId="2433DBBD" w:rsidR="006D6593" w:rsidRDefault="006D6593" w:rsidP="00503CEB">
      <w:pPr>
        <w:spacing w:after="0" w:line="240" w:lineRule="auto"/>
        <w:jc w:val="right"/>
        <w:rPr>
          <w:rFonts w:ascii="Times New Roman" w:eastAsia="Times New Roman" w:hAnsi="Times New Roman" w:cs="Times New Roman"/>
          <w:bCs/>
          <w:sz w:val="24"/>
          <w:szCs w:val="24"/>
          <w:lang w:val="lt-LT"/>
        </w:rPr>
      </w:pPr>
    </w:p>
    <w:p w14:paraId="7481AC49" w14:textId="2DBB696D" w:rsidR="006D6593" w:rsidRDefault="006D6593" w:rsidP="00503CEB">
      <w:pPr>
        <w:spacing w:after="0" w:line="240" w:lineRule="auto"/>
        <w:jc w:val="right"/>
        <w:rPr>
          <w:rFonts w:ascii="Times New Roman" w:eastAsia="Times New Roman" w:hAnsi="Times New Roman" w:cs="Times New Roman"/>
          <w:bCs/>
          <w:sz w:val="24"/>
          <w:szCs w:val="24"/>
          <w:lang w:val="lt-LT"/>
        </w:rPr>
      </w:pPr>
    </w:p>
    <w:p w14:paraId="09C84CA6" w14:textId="64312BCF" w:rsidR="006D6593" w:rsidRDefault="006D6593" w:rsidP="00503CEB">
      <w:pPr>
        <w:spacing w:after="0" w:line="240" w:lineRule="auto"/>
        <w:jc w:val="right"/>
        <w:rPr>
          <w:rFonts w:ascii="Times New Roman" w:eastAsia="Times New Roman" w:hAnsi="Times New Roman" w:cs="Times New Roman"/>
          <w:bCs/>
          <w:sz w:val="24"/>
          <w:szCs w:val="24"/>
          <w:lang w:val="lt-LT"/>
        </w:rPr>
      </w:pPr>
    </w:p>
    <w:p w14:paraId="4D6A842F" w14:textId="0A5DCCB4" w:rsidR="006D6593" w:rsidRDefault="006D6593" w:rsidP="00503CEB">
      <w:pPr>
        <w:spacing w:after="0" w:line="240" w:lineRule="auto"/>
        <w:jc w:val="right"/>
        <w:rPr>
          <w:rFonts w:ascii="Times New Roman" w:eastAsia="Times New Roman" w:hAnsi="Times New Roman" w:cs="Times New Roman"/>
          <w:bCs/>
          <w:sz w:val="24"/>
          <w:szCs w:val="24"/>
          <w:lang w:val="lt-LT"/>
        </w:rPr>
      </w:pPr>
    </w:p>
    <w:p w14:paraId="4B82CFC2" w14:textId="7469326B" w:rsidR="006D6593" w:rsidRDefault="006D6593" w:rsidP="00503CEB">
      <w:pPr>
        <w:spacing w:after="0" w:line="240" w:lineRule="auto"/>
        <w:jc w:val="right"/>
        <w:rPr>
          <w:rFonts w:ascii="Times New Roman" w:eastAsia="Times New Roman" w:hAnsi="Times New Roman" w:cs="Times New Roman"/>
          <w:bCs/>
          <w:sz w:val="24"/>
          <w:szCs w:val="24"/>
          <w:lang w:val="lt-LT"/>
        </w:rPr>
      </w:pPr>
    </w:p>
    <w:p w14:paraId="02C03720" w14:textId="230F6AAB" w:rsidR="006D6593" w:rsidRDefault="006D6593" w:rsidP="00503CEB">
      <w:pPr>
        <w:spacing w:after="0" w:line="240" w:lineRule="auto"/>
        <w:jc w:val="right"/>
        <w:rPr>
          <w:rFonts w:ascii="Times New Roman" w:eastAsia="Times New Roman" w:hAnsi="Times New Roman" w:cs="Times New Roman"/>
          <w:bCs/>
          <w:sz w:val="24"/>
          <w:szCs w:val="24"/>
          <w:lang w:val="lt-LT"/>
        </w:rPr>
      </w:pPr>
    </w:p>
    <w:p w14:paraId="217BE3C3" w14:textId="77777777" w:rsidR="006D6593" w:rsidRDefault="006D6593" w:rsidP="00503CEB">
      <w:pPr>
        <w:spacing w:after="0" w:line="240" w:lineRule="auto"/>
        <w:jc w:val="right"/>
        <w:rPr>
          <w:rFonts w:ascii="Times New Roman" w:eastAsia="Times New Roman" w:hAnsi="Times New Roman" w:cs="Times New Roman"/>
          <w:bCs/>
          <w:sz w:val="24"/>
          <w:szCs w:val="24"/>
          <w:lang w:val="lt-LT"/>
        </w:rPr>
      </w:pPr>
    </w:p>
    <w:p w14:paraId="5D259B2C" w14:textId="77777777" w:rsidR="0090159A" w:rsidRDefault="0090159A" w:rsidP="00503CEB">
      <w:pPr>
        <w:spacing w:after="0" w:line="240" w:lineRule="auto"/>
        <w:jc w:val="right"/>
        <w:rPr>
          <w:rFonts w:ascii="Times New Roman" w:eastAsia="Times New Roman" w:hAnsi="Times New Roman" w:cs="Times New Roman"/>
          <w:bCs/>
          <w:sz w:val="24"/>
          <w:szCs w:val="24"/>
          <w:lang w:val="lt-LT"/>
        </w:rPr>
      </w:pPr>
    </w:p>
    <w:p w14:paraId="5E5CF74E" w14:textId="77777777" w:rsidR="0090159A" w:rsidRDefault="0090159A" w:rsidP="00503CEB">
      <w:pPr>
        <w:spacing w:after="0" w:line="240" w:lineRule="auto"/>
        <w:jc w:val="right"/>
        <w:rPr>
          <w:rFonts w:ascii="Times New Roman" w:eastAsia="Times New Roman" w:hAnsi="Times New Roman" w:cs="Times New Roman"/>
          <w:bCs/>
          <w:sz w:val="24"/>
          <w:szCs w:val="24"/>
          <w:lang w:val="lt-LT"/>
        </w:rPr>
      </w:pPr>
    </w:p>
    <w:p w14:paraId="1E5BECC6" w14:textId="77777777" w:rsidR="0090159A" w:rsidRDefault="0090159A" w:rsidP="00503CEB">
      <w:pPr>
        <w:spacing w:after="0" w:line="240" w:lineRule="auto"/>
        <w:jc w:val="right"/>
        <w:rPr>
          <w:rFonts w:ascii="Times New Roman" w:eastAsia="Times New Roman" w:hAnsi="Times New Roman" w:cs="Times New Roman"/>
          <w:bCs/>
          <w:sz w:val="24"/>
          <w:szCs w:val="24"/>
          <w:lang w:val="lt-LT"/>
        </w:rPr>
      </w:pPr>
    </w:p>
    <w:p w14:paraId="14D4D6AF" w14:textId="77777777" w:rsidR="00A22314" w:rsidRDefault="00A22314" w:rsidP="00503CEB">
      <w:pPr>
        <w:spacing w:after="0" w:line="240" w:lineRule="auto"/>
        <w:jc w:val="right"/>
        <w:rPr>
          <w:rFonts w:ascii="Times New Roman" w:eastAsia="Times New Roman" w:hAnsi="Times New Roman" w:cs="Times New Roman"/>
          <w:bCs/>
          <w:sz w:val="24"/>
          <w:szCs w:val="24"/>
          <w:lang w:val="lt-LT"/>
        </w:rPr>
      </w:pPr>
    </w:p>
    <w:sectPr w:rsidR="00A22314" w:rsidSect="00114D3F">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600B2" w14:textId="77777777" w:rsidR="00F70438" w:rsidRDefault="00F70438" w:rsidP="00503CEB">
      <w:pPr>
        <w:spacing w:after="0" w:line="240" w:lineRule="auto"/>
      </w:pPr>
      <w:r>
        <w:separator/>
      </w:r>
    </w:p>
  </w:endnote>
  <w:endnote w:type="continuationSeparator" w:id="0">
    <w:p w14:paraId="4FB6D372" w14:textId="77777777" w:rsidR="00F70438" w:rsidRDefault="00F70438" w:rsidP="00503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6673E" w14:textId="77777777" w:rsidR="00F70438" w:rsidRDefault="00F70438" w:rsidP="00503CEB">
      <w:pPr>
        <w:spacing w:after="0" w:line="240" w:lineRule="auto"/>
      </w:pPr>
      <w:r>
        <w:separator/>
      </w:r>
    </w:p>
  </w:footnote>
  <w:footnote w:type="continuationSeparator" w:id="0">
    <w:p w14:paraId="211EEB77" w14:textId="77777777" w:rsidR="00F70438" w:rsidRDefault="00F70438" w:rsidP="00503C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041"/>
    <w:multiLevelType w:val="multilevel"/>
    <w:tmpl w:val="47BEAA7E"/>
    <w:lvl w:ilvl="0">
      <w:start w:val="7"/>
      <w:numFmt w:val="decimal"/>
      <w:lvlText w:val="%1."/>
      <w:lvlJc w:val="left"/>
      <w:pPr>
        <w:ind w:left="360" w:hanging="360"/>
      </w:pPr>
      <w:rPr>
        <w:b/>
        <w:bCs/>
      </w:rPr>
    </w:lvl>
    <w:lvl w:ilvl="1">
      <w:start w:val="1"/>
      <w:numFmt w:val="decimal"/>
      <w:lvlText w:val="%1.%2."/>
      <w:lvlJc w:val="left"/>
      <w:pPr>
        <w:ind w:left="360" w:hanging="360"/>
      </w:pPr>
      <w:rPr>
        <w:b w:val="0"/>
        <w:color w:val="00000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 w15:restartNumberingAfterBreak="0">
    <w:nsid w:val="06756FD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3B55BC"/>
    <w:multiLevelType w:val="multilevel"/>
    <w:tmpl w:val="513CBA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heme="minorEastAsia" w:hint="default"/>
      </w:rPr>
    </w:lvl>
    <w:lvl w:ilvl="2">
      <w:start w:val="1"/>
      <w:numFmt w:val="decimal"/>
      <w:isLgl/>
      <w:lvlText w:val="%1.%2.%3."/>
      <w:lvlJc w:val="left"/>
      <w:pPr>
        <w:ind w:left="1080" w:hanging="720"/>
      </w:pPr>
      <w:rPr>
        <w:rFonts w:eastAsiaTheme="minorEastAsia" w:hint="default"/>
      </w:rPr>
    </w:lvl>
    <w:lvl w:ilvl="3">
      <w:start w:val="1"/>
      <w:numFmt w:val="decimal"/>
      <w:isLgl/>
      <w:lvlText w:val="%1.%2.%3.%4."/>
      <w:lvlJc w:val="left"/>
      <w:pPr>
        <w:ind w:left="1080" w:hanging="720"/>
      </w:pPr>
      <w:rPr>
        <w:rFonts w:eastAsiaTheme="minorEastAsia" w:hint="default"/>
      </w:rPr>
    </w:lvl>
    <w:lvl w:ilvl="4">
      <w:start w:val="1"/>
      <w:numFmt w:val="decimal"/>
      <w:isLgl/>
      <w:lvlText w:val="%1.%2.%3.%4.%5."/>
      <w:lvlJc w:val="left"/>
      <w:pPr>
        <w:ind w:left="1440" w:hanging="1080"/>
      </w:pPr>
      <w:rPr>
        <w:rFonts w:eastAsiaTheme="minorEastAsia" w:hint="default"/>
      </w:rPr>
    </w:lvl>
    <w:lvl w:ilvl="5">
      <w:start w:val="1"/>
      <w:numFmt w:val="decimal"/>
      <w:isLgl/>
      <w:lvlText w:val="%1.%2.%3.%4.%5.%6."/>
      <w:lvlJc w:val="left"/>
      <w:pPr>
        <w:ind w:left="1440" w:hanging="1080"/>
      </w:pPr>
      <w:rPr>
        <w:rFonts w:eastAsiaTheme="minorEastAsia" w:hint="default"/>
      </w:rPr>
    </w:lvl>
    <w:lvl w:ilvl="6">
      <w:start w:val="1"/>
      <w:numFmt w:val="decimal"/>
      <w:isLgl/>
      <w:lvlText w:val="%1.%2.%3.%4.%5.%6.%7."/>
      <w:lvlJc w:val="left"/>
      <w:pPr>
        <w:ind w:left="1800" w:hanging="1440"/>
      </w:pPr>
      <w:rPr>
        <w:rFonts w:eastAsiaTheme="minorEastAsia" w:hint="default"/>
      </w:rPr>
    </w:lvl>
    <w:lvl w:ilvl="7">
      <w:start w:val="1"/>
      <w:numFmt w:val="decimal"/>
      <w:isLgl/>
      <w:lvlText w:val="%1.%2.%3.%4.%5.%6.%7.%8."/>
      <w:lvlJc w:val="left"/>
      <w:pPr>
        <w:ind w:left="1800" w:hanging="1440"/>
      </w:pPr>
      <w:rPr>
        <w:rFonts w:eastAsiaTheme="minorEastAsia" w:hint="default"/>
      </w:rPr>
    </w:lvl>
    <w:lvl w:ilvl="8">
      <w:start w:val="1"/>
      <w:numFmt w:val="decimal"/>
      <w:isLgl/>
      <w:lvlText w:val="%1.%2.%3.%4.%5.%6.%7.%8.%9."/>
      <w:lvlJc w:val="left"/>
      <w:pPr>
        <w:ind w:left="2160" w:hanging="1800"/>
      </w:pPr>
      <w:rPr>
        <w:rFonts w:eastAsiaTheme="minorEastAsia" w:hint="default"/>
      </w:rPr>
    </w:lvl>
  </w:abstractNum>
  <w:abstractNum w:abstractNumId="3" w15:restartNumberingAfterBreak="0">
    <w:nsid w:val="0D540DFF"/>
    <w:multiLevelType w:val="multilevel"/>
    <w:tmpl w:val="E01C129C"/>
    <w:lvl w:ilvl="0">
      <w:start w:val="4"/>
      <w:numFmt w:val="decimal"/>
      <w:lvlText w:val="%1."/>
      <w:lvlJc w:val="left"/>
      <w:pPr>
        <w:ind w:left="360" w:hanging="360"/>
      </w:pPr>
      <w:rPr>
        <w:rFonts w:hint="default"/>
        <w:color w:val="auto"/>
      </w:rPr>
    </w:lvl>
    <w:lvl w:ilvl="1">
      <w:start w:val="1"/>
      <w:numFmt w:val="decimal"/>
      <w:lvlText w:val="%1.%2."/>
      <w:lvlJc w:val="left"/>
      <w:pPr>
        <w:ind w:left="720" w:hanging="360"/>
      </w:pPr>
      <w:rPr>
        <w:rFonts w:ascii="Times New Roman" w:hAnsi="Times New Roman" w:cs="Times New Roman" w:hint="default"/>
        <w:b w:val="0"/>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4" w15:restartNumberingAfterBreak="0">
    <w:nsid w:val="0E864EC6"/>
    <w:multiLevelType w:val="hybridMultilevel"/>
    <w:tmpl w:val="E7A8B494"/>
    <w:lvl w:ilvl="0" w:tplc="156C3300">
      <w:start w:val="1"/>
      <w:numFmt w:val="upperRoman"/>
      <w:lvlText w:val="%1."/>
      <w:lvlJc w:val="right"/>
      <w:pPr>
        <w:ind w:left="720" w:hanging="360"/>
      </w:pPr>
      <w:rPr>
        <w:b/>
      </w:rPr>
    </w:lvl>
    <w:lvl w:ilvl="1" w:tplc="04270013">
      <w:start w:val="1"/>
      <w:numFmt w:val="upperRoman"/>
      <w:lvlText w:val="%2."/>
      <w:lvlJc w:val="right"/>
      <w:pPr>
        <w:ind w:left="1440" w:hanging="360"/>
      </w:pPr>
      <w:rPr>
        <w:rFonts w:hint="default"/>
        <w:b/>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5B61A5"/>
    <w:multiLevelType w:val="multilevel"/>
    <w:tmpl w:val="AF2A60F4"/>
    <w:lvl w:ilvl="0">
      <w:start w:val="1"/>
      <w:numFmt w:val="decimal"/>
      <w:lvlText w:val="%1."/>
      <w:lvlJc w:val="left"/>
      <w:pPr>
        <w:ind w:left="720" w:hanging="360"/>
      </w:pPr>
      <w:rPr>
        <w:rFonts w:hint="default"/>
        <w:b/>
      </w:rPr>
    </w:lvl>
    <w:lvl w:ilvl="1">
      <w:start w:val="1"/>
      <w:numFmt w:val="decimal"/>
      <w:isLgl/>
      <w:lvlText w:val="%1.%2."/>
      <w:lvlJc w:val="left"/>
      <w:pPr>
        <w:ind w:left="840" w:hanging="480"/>
      </w:pPr>
      <w:rPr>
        <w:rFonts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6" w15:restartNumberingAfterBreak="0">
    <w:nsid w:val="18B92B5E"/>
    <w:multiLevelType w:val="multilevel"/>
    <w:tmpl w:val="9AF428EE"/>
    <w:lvl w:ilvl="0">
      <w:start w:val="5"/>
      <w:numFmt w:val="decimal"/>
      <w:lvlText w:val="%1."/>
      <w:lvlJc w:val="left"/>
      <w:pPr>
        <w:ind w:left="8724" w:hanging="360"/>
      </w:pPr>
      <w:rPr>
        <w:rFonts w:hint="default"/>
        <w:b w:val="0"/>
        <w:i w:val="0"/>
        <w:iCs w:val="0"/>
        <w:color w:val="auto"/>
        <w:sz w:val="24"/>
        <w:szCs w:val="24"/>
      </w:rPr>
    </w:lvl>
    <w:lvl w:ilvl="1">
      <w:start w:val="1"/>
      <w:numFmt w:val="decimal"/>
      <w:isLgl/>
      <w:lvlText w:val="%1.%2."/>
      <w:lvlJc w:val="left"/>
      <w:pPr>
        <w:ind w:left="1130" w:hanging="420"/>
      </w:pPr>
      <w:rPr>
        <w:rFonts w:hint="default"/>
        <w:b w:val="0"/>
        <w:i w:val="0"/>
        <w:iCs w:val="0"/>
        <w:sz w:val="24"/>
        <w:szCs w:val="24"/>
        <w:vertAlign w:val="baseline"/>
      </w:rPr>
    </w:lvl>
    <w:lvl w:ilvl="2">
      <w:start w:val="1"/>
      <w:numFmt w:val="decimal"/>
      <w:isLgl/>
      <w:lvlText w:val="%1.%2.%3."/>
      <w:lvlJc w:val="left"/>
      <w:pPr>
        <w:ind w:left="1712" w:hanging="720"/>
      </w:pPr>
      <w:rPr>
        <w:rFonts w:hint="default"/>
        <w:b w:val="0"/>
      </w:rPr>
    </w:lvl>
    <w:lvl w:ilvl="3">
      <w:start w:val="1"/>
      <w:numFmt w:val="decimal"/>
      <w:isLgl/>
      <w:lvlText w:val="%1.%2.%3.%4."/>
      <w:lvlJc w:val="left"/>
      <w:pPr>
        <w:ind w:left="1853" w:hanging="720"/>
      </w:pPr>
      <w:rPr>
        <w:rFonts w:hint="default"/>
        <w:b w:val="0"/>
      </w:rPr>
    </w:lvl>
    <w:lvl w:ilvl="4">
      <w:start w:val="1"/>
      <w:numFmt w:val="decimal"/>
      <w:isLgl/>
      <w:lvlText w:val="%1.%2.%3.%4.%5."/>
      <w:lvlJc w:val="left"/>
      <w:pPr>
        <w:ind w:left="2354" w:hanging="1080"/>
      </w:pPr>
      <w:rPr>
        <w:rFonts w:hint="default"/>
        <w:b w:val="0"/>
      </w:rPr>
    </w:lvl>
    <w:lvl w:ilvl="5">
      <w:start w:val="1"/>
      <w:numFmt w:val="decimal"/>
      <w:isLgl/>
      <w:lvlText w:val="%1.%2.%3.%4.%5.%6."/>
      <w:lvlJc w:val="left"/>
      <w:pPr>
        <w:ind w:left="2495" w:hanging="1080"/>
      </w:pPr>
      <w:rPr>
        <w:rFonts w:hint="default"/>
        <w:b w:val="0"/>
      </w:rPr>
    </w:lvl>
    <w:lvl w:ilvl="6">
      <w:start w:val="1"/>
      <w:numFmt w:val="decimal"/>
      <w:isLgl/>
      <w:lvlText w:val="%1.%2.%3.%4.%5.%6.%7."/>
      <w:lvlJc w:val="left"/>
      <w:pPr>
        <w:ind w:left="2996" w:hanging="1440"/>
      </w:pPr>
      <w:rPr>
        <w:rFonts w:hint="default"/>
        <w:b w:val="0"/>
      </w:rPr>
    </w:lvl>
    <w:lvl w:ilvl="7">
      <w:start w:val="1"/>
      <w:numFmt w:val="decimal"/>
      <w:isLgl/>
      <w:lvlText w:val="%1.%2.%3.%4.%5.%6.%7.%8."/>
      <w:lvlJc w:val="left"/>
      <w:pPr>
        <w:ind w:left="3137" w:hanging="1440"/>
      </w:pPr>
      <w:rPr>
        <w:rFonts w:hint="default"/>
        <w:b w:val="0"/>
      </w:rPr>
    </w:lvl>
    <w:lvl w:ilvl="8">
      <w:start w:val="1"/>
      <w:numFmt w:val="decimal"/>
      <w:isLgl/>
      <w:lvlText w:val="%1.%2.%3.%4.%5.%6.%7.%8.%9."/>
      <w:lvlJc w:val="left"/>
      <w:pPr>
        <w:ind w:left="3638" w:hanging="1800"/>
      </w:pPr>
      <w:rPr>
        <w:rFonts w:hint="default"/>
        <w:b w:val="0"/>
      </w:rPr>
    </w:lvl>
  </w:abstractNum>
  <w:abstractNum w:abstractNumId="7" w15:restartNumberingAfterBreak="0">
    <w:nsid w:val="19AB6305"/>
    <w:multiLevelType w:val="multilevel"/>
    <w:tmpl w:val="4BFEE090"/>
    <w:lvl w:ilvl="0">
      <w:start w:val="11"/>
      <w:numFmt w:val="decimal"/>
      <w:lvlText w:val="%1."/>
      <w:lvlJc w:val="left"/>
      <w:pPr>
        <w:ind w:left="1364" w:hanging="360"/>
      </w:pPr>
      <w:rPr>
        <w:rFonts w:hint="default"/>
        <w:color w:val="000000"/>
      </w:rPr>
    </w:lvl>
    <w:lvl w:ilvl="1">
      <w:start w:val="1"/>
      <w:numFmt w:val="decimal"/>
      <w:isLgl/>
      <w:lvlText w:val="%1.%2."/>
      <w:lvlJc w:val="left"/>
      <w:pPr>
        <w:ind w:left="1364" w:hanging="360"/>
      </w:pPr>
      <w:rPr>
        <w:rFonts w:hint="default"/>
        <w:b w:val="0"/>
        <w:bCs/>
      </w:rPr>
    </w:lvl>
    <w:lvl w:ilvl="2">
      <w:start w:val="1"/>
      <w:numFmt w:val="decimal"/>
      <w:isLgl/>
      <w:lvlText w:val="%1.%2.%3."/>
      <w:lvlJc w:val="left"/>
      <w:pPr>
        <w:ind w:left="1724" w:hanging="720"/>
      </w:pPr>
      <w:rPr>
        <w:rFonts w:hint="default"/>
      </w:rPr>
    </w:lvl>
    <w:lvl w:ilvl="3">
      <w:start w:val="1"/>
      <w:numFmt w:val="decimal"/>
      <w:isLgl/>
      <w:lvlText w:val="%1.%2.%3.%4."/>
      <w:lvlJc w:val="left"/>
      <w:pPr>
        <w:ind w:left="1724" w:hanging="720"/>
      </w:pPr>
      <w:rPr>
        <w:rFonts w:hint="default"/>
      </w:rPr>
    </w:lvl>
    <w:lvl w:ilvl="4">
      <w:start w:val="1"/>
      <w:numFmt w:val="decimal"/>
      <w:isLgl/>
      <w:lvlText w:val="%1.%2.%3.%4.%5."/>
      <w:lvlJc w:val="left"/>
      <w:pPr>
        <w:ind w:left="2084" w:hanging="1080"/>
      </w:pPr>
      <w:rPr>
        <w:rFonts w:hint="default"/>
      </w:rPr>
    </w:lvl>
    <w:lvl w:ilvl="5">
      <w:start w:val="1"/>
      <w:numFmt w:val="decimal"/>
      <w:isLgl/>
      <w:lvlText w:val="%1.%2.%3.%4.%5.%6."/>
      <w:lvlJc w:val="left"/>
      <w:pPr>
        <w:ind w:left="2084" w:hanging="1080"/>
      </w:pPr>
      <w:rPr>
        <w:rFonts w:hint="default"/>
      </w:rPr>
    </w:lvl>
    <w:lvl w:ilvl="6">
      <w:start w:val="1"/>
      <w:numFmt w:val="decimal"/>
      <w:isLgl/>
      <w:lvlText w:val="%1.%2.%3.%4.%5.%6.%7."/>
      <w:lvlJc w:val="left"/>
      <w:pPr>
        <w:ind w:left="2444" w:hanging="1440"/>
      </w:pPr>
      <w:rPr>
        <w:rFonts w:hint="default"/>
      </w:rPr>
    </w:lvl>
    <w:lvl w:ilvl="7">
      <w:start w:val="1"/>
      <w:numFmt w:val="decimal"/>
      <w:isLgl/>
      <w:lvlText w:val="%1.%2.%3.%4.%5.%6.%7.%8."/>
      <w:lvlJc w:val="left"/>
      <w:pPr>
        <w:ind w:left="2444" w:hanging="1440"/>
      </w:pPr>
      <w:rPr>
        <w:rFonts w:hint="default"/>
      </w:rPr>
    </w:lvl>
    <w:lvl w:ilvl="8">
      <w:start w:val="1"/>
      <w:numFmt w:val="decimal"/>
      <w:isLgl/>
      <w:lvlText w:val="%1.%2.%3.%4.%5.%6.%7.%8.%9."/>
      <w:lvlJc w:val="left"/>
      <w:pPr>
        <w:ind w:left="2804" w:hanging="1800"/>
      </w:pPr>
      <w:rPr>
        <w:rFonts w:hint="default"/>
      </w:rPr>
    </w:lvl>
  </w:abstractNum>
  <w:abstractNum w:abstractNumId="8" w15:restartNumberingAfterBreak="0">
    <w:nsid w:val="19D12244"/>
    <w:multiLevelType w:val="hybridMultilevel"/>
    <w:tmpl w:val="36026B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C93785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0052529"/>
    <w:multiLevelType w:val="multilevel"/>
    <w:tmpl w:val="79927CE8"/>
    <w:lvl w:ilvl="0">
      <w:start w:val="5"/>
      <w:numFmt w:val="decimal"/>
      <w:lvlText w:val="%1."/>
      <w:lvlJc w:val="left"/>
      <w:pPr>
        <w:ind w:left="360" w:hanging="360"/>
      </w:pPr>
      <w:rPr>
        <w:rFonts w:hint="default"/>
      </w:rPr>
    </w:lvl>
    <w:lvl w:ilvl="1">
      <w:start w:val="13"/>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2584CBD"/>
    <w:multiLevelType w:val="multilevel"/>
    <w:tmpl w:val="76088826"/>
    <w:lvl w:ilvl="0">
      <w:start w:val="9"/>
      <w:numFmt w:val="decimal"/>
      <w:lvlText w:val="%1."/>
      <w:lvlJc w:val="left"/>
      <w:pPr>
        <w:ind w:left="360" w:hanging="360"/>
      </w:pPr>
      <w:rPr>
        <w:rFonts w:hint="default"/>
      </w:rPr>
    </w:lvl>
    <w:lvl w:ilvl="1">
      <w:start w:val="2"/>
      <w:numFmt w:val="decimal"/>
      <w:lvlText w:val="%1.%2."/>
      <w:lvlJc w:val="left"/>
      <w:pPr>
        <w:ind w:left="1364" w:hanging="36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3732" w:hanging="72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100" w:hanging="1080"/>
      </w:pPr>
      <w:rPr>
        <w:rFonts w:hint="default"/>
      </w:rPr>
    </w:lvl>
    <w:lvl w:ilvl="6">
      <w:start w:val="1"/>
      <w:numFmt w:val="decimal"/>
      <w:lvlText w:val="%1.%2.%3.%4.%5.%6.%7."/>
      <w:lvlJc w:val="left"/>
      <w:pPr>
        <w:ind w:left="7464" w:hanging="1440"/>
      </w:pPr>
      <w:rPr>
        <w:rFonts w:hint="default"/>
      </w:rPr>
    </w:lvl>
    <w:lvl w:ilvl="7">
      <w:start w:val="1"/>
      <w:numFmt w:val="decimal"/>
      <w:lvlText w:val="%1.%2.%3.%4.%5.%6.%7.%8."/>
      <w:lvlJc w:val="left"/>
      <w:pPr>
        <w:ind w:left="8468" w:hanging="1440"/>
      </w:pPr>
      <w:rPr>
        <w:rFonts w:hint="default"/>
      </w:rPr>
    </w:lvl>
    <w:lvl w:ilvl="8">
      <w:start w:val="1"/>
      <w:numFmt w:val="decimal"/>
      <w:lvlText w:val="%1.%2.%3.%4.%5.%6.%7.%8.%9."/>
      <w:lvlJc w:val="left"/>
      <w:pPr>
        <w:ind w:left="9832" w:hanging="1800"/>
      </w:pPr>
      <w:rPr>
        <w:rFonts w:hint="default"/>
      </w:rPr>
    </w:lvl>
  </w:abstractNum>
  <w:abstractNum w:abstractNumId="12" w15:restartNumberingAfterBreak="0">
    <w:nsid w:val="226704C1"/>
    <w:multiLevelType w:val="multilevel"/>
    <w:tmpl w:val="ACDAC81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4297664"/>
    <w:multiLevelType w:val="multilevel"/>
    <w:tmpl w:val="5DF4BB72"/>
    <w:lvl w:ilvl="0">
      <w:start w:val="7"/>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880112"/>
    <w:multiLevelType w:val="multilevel"/>
    <w:tmpl w:val="47BEAA7E"/>
    <w:lvl w:ilvl="0">
      <w:start w:val="7"/>
      <w:numFmt w:val="decimal"/>
      <w:lvlText w:val="%1."/>
      <w:lvlJc w:val="left"/>
      <w:pPr>
        <w:ind w:left="360" w:hanging="360"/>
      </w:pPr>
      <w:rPr>
        <w:b/>
        <w:bCs/>
      </w:rPr>
    </w:lvl>
    <w:lvl w:ilvl="1">
      <w:start w:val="1"/>
      <w:numFmt w:val="decimal"/>
      <w:lvlText w:val="%1.%2."/>
      <w:lvlJc w:val="left"/>
      <w:pPr>
        <w:ind w:left="360" w:hanging="360"/>
      </w:pPr>
      <w:rPr>
        <w:b w:val="0"/>
        <w:color w:val="00000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5" w15:restartNumberingAfterBreak="0">
    <w:nsid w:val="2F784CFF"/>
    <w:multiLevelType w:val="multilevel"/>
    <w:tmpl w:val="04A22EEE"/>
    <w:lvl w:ilvl="0">
      <w:start w:val="1"/>
      <w:numFmt w:val="decimal"/>
      <w:lvlText w:val="%1."/>
      <w:lvlJc w:val="left"/>
      <w:pPr>
        <w:ind w:left="360" w:hanging="360"/>
      </w:pPr>
      <w:rPr>
        <w:b/>
        <w:bCs/>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2756A3A"/>
    <w:multiLevelType w:val="multilevel"/>
    <w:tmpl w:val="FDB82434"/>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336A3A25"/>
    <w:multiLevelType w:val="multilevel"/>
    <w:tmpl w:val="AF2A60F4"/>
    <w:lvl w:ilvl="0">
      <w:start w:val="1"/>
      <w:numFmt w:val="decimal"/>
      <w:lvlText w:val="%1."/>
      <w:lvlJc w:val="left"/>
      <w:pPr>
        <w:ind w:left="720" w:hanging="360"/>
      </w:pPr>
      <w:rPr>
        <w:rFonts w:hint="default"/>
        <w:b/>
      </w:rPr>
    </w:lvl>
    <w:lvl w:ilvl="1">
      <w:start w:val="1"/>
      <w:numFmt w:val="decimal"/>
      <w:isLgl/>
      <w:lvlText w:val="%1.%2."/>
      <w:lvlJc w:val="left"/>
      <w:pPr>
        <w:ind w:left="840" w:hanging="480"/>
      </w:pPr>
      <w:rPr>
        <w:rFonts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8" w15:restartNumberingAfterBreak="0">
    <w:nsid w:val="36063F2B"/>
    <w:multiLevelType w:val="multilevel"/>
    <w:tmpl w:val="440AABB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6577651"/>
    <w:multiLevelType w:val="multilevel"/>
    <w:tmpl w:val="AF2A60F4"/>
    <w:lvl w:ilvl="0">
      <w:start w:val="1"/>
      <w:numFmt w:val="decimal"/>
      <w:lvlText w:val="%1."/>
      <w:lvlJc w:val="left"/>
      <w:pPr>
        <w:ind w:left="720" w:hanging="360"/>
      </w:pPr>
      <w:rPr>
        <w:rFonts w:hint="default"/>
        <w:b/>
      </w:rPr>
    </w:lvl>
    <w:lvl w:ilvl="1">
      <w:start w:val="1"/>
      <w:numFmt w:val="decimal"/>
      <w:isLgl/>
      <w:lvlText w:val="%1.%2."/>
      <w:lvlJc w:val="left"/>
      <w:pPr>
        <w:ind w:left="840" w:hanging="480"/>
      </w:pPr>
      <w:rPr>
        <w:rFonts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0" w15:restartNumberingAfterBreak="0">
    <w:nsid w:val="3BCB07BD"/>
    <w:multiLevelType w:val="hybridMultilevel"/>
    <w:tmpl w:val="32426E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D872C38"/>
    <w:multiLevelType w:val="multilevel"/>
    <w:tmpl w:val="348C269A"/>
    <w:lvl w:ilvl="0">
      <w:start w:val="6"/>
      <w:numFmt w:val="decimal"/>
      <w:lvlText w:val="%1."/>
      <w:lvlJc w:val="left"/>
      <w:pPr>
        <w:ind w:left="360" w:hanging="360"/>
      </w:pPr>
      <w:rPr>
        <w:b/>
        <w:bCs/>
      </w:rPr>
    </w:lvl>
    <w:lvl w:ilvl="1">
      <w:start w:val="1"/>
      <w:numFmt w:val="decimal"/>
      <w:lvlText w:val="%1.%2."/>
      <w:lvlJc w:val="left"/>
      <w:pPr>
        <w:ind w:left="360" w:hanging="360"/>
      </w:pPr>
      <w:rPr>
        <w:b w:val="0"/>
        <w:bCs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408F006A"/>
    <w:multiLevelType w:val="multilevel"/>
    <w:tmpl w:val="69AEC428"/>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b w:val="0"/>
        <w:i w:val="0"/>
        <w:color w:val="000000" w:themeColor="text1"/>
      </w:rPr>
    </w:lvl>
    <w:lvl w:ilvl="2">
      <w:start w:val="1"/>
      <w:numFmt w:val="decimal"/>
      <w:lvlText w:val="%1.%2.%3."/>
      <w:lvlJc w:val="left"/>
      <w:pPr>
        <w:ind w:left="1571" w:hanging="720"/>
      </w:pPr>
      <w:rPr>
        <w:rFonts w:hint="default"/>
      </w:rPr>
    </w:lvl>
    <w:lvl w:ilvl="3">
      <w:start w:val="1"/>
      <w:numFmt w:val="decimal"/>
      <w:lvlText w:val="%1.%2.%3.%4."/>
      <w:lvlJc w:val="left"/>
      <w:pPr>
        <w:ind w:left="6858" w:hanging="720"/>
      </w:pPr>
      <w:rPr>
        <w:rFonts w:hint="default"/>
      </w:rPr>
    </w:lvl>
    <w:lvl w:ilvl="4">
      <w:start w:val="1"/>
      <w:numFmt w:val="decimal"/>
      <w:lvlText w:val="%1.%2.%3.%4.%5."/>
      <w:lvlJc w:val="left"/>
      <w:pPr>
        <w:ind w:left="9264" w:hanging="1080"/>
      </w:pPr>
      <w:rPr>
        <w:rFonts w:hint="default"/>
      </w:rPr>
    </w:lvl>
    <w:lvl w:ilvl="5">
      <w:start w:val="1"/>
      <w:numFmt w:val="decimal"/>
      <w:lvlText w:val="%1.%2.%3.%4.%5.%6."/>
      <w:lvlJc w:val="left"/>
      <w:pPr>
        <w:ind w:left="11310" w:hanging="1080"/>
      </w:pPr>
      <w:rPr>
        <w:rFonts w:hint="default"/>
      </w:rPr>
    </w:lvl>
    <w:lvl w:ilvl="6">
      <w:start w:val="1"/>
      <w:numFmt w:val="decimal"/>
      <w:lvlText w:val="%1.%2.%3.%4.%5.%6.%7."/>
      <w:lvlJc w:val="left"/>
      <w:pPr>
        <w:ind w:left="13716" w:hanging="1440"/>
      </w:pPr>
      <w:rPr>
        <w:rFonts w:hint="default"/>
      </w:rPr>
    </w:lvl>
    <w:lvl w:ilvl="7">
      <w:start w:val="1"/>
      <w:numFmt w:val="decimal"/>
      <w:lvlText w:val="%1.%2.%3.%4.%5.%6.%7.%8."/>
      <w:lvlJc w:val="left"/>
      <w:pPr>
        <w:ind w:left="15762" w:hanging="1440"/>
      </w:pPr>
      <w:rPr>
        <w:rFonts w:hint="default"/>
      </w:rPr>
    </w:lvl>
    <w:lvl w:ilvl="8">
      <w:start w:val="1"/>
      <w:numFmt w:val="decimal"/>
      <w:lvlText w:val="%1.%2.%3.%4.%5.%6.%7.%8.%9."/>
      <w:lvlJc w:val="left"/>
      <w:pPr>
        <w:ind w:left="18168" w:hanging="1800"/>
      </w:pPr>
      <w:rPr>
        <w:rFonts w:hint="default"/>
      </w:rPr>
    </w:lvl>
  </w:abstractNum>
  <w:abstractNum w:abstractNumId="23" w15:restartNumberingAfterBreak="0">
    <w:nsid w:val="428F35C1"/>
    <w:multiLevelType w:val="multilevel"/>
    <w:tmpl w:val="AF62DFAC"/>
    <w:lvl w:ilvl="0">
      <w:start w:val="13"/>
      <w:numFmt w:val="decimal"/>
      <w:lvlText w:val="%1."/>
      <w:lvlJc w:val="left"/>
      <w:pPr>
        <w:ind w:left="1080" w:hanging="360"/>
      </w:pPr>
      <w:rPr>
        <w:rFonts w:hint="default"/>
        <w:b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24" w15:restartNumberingAfterBreak="0">
    <w:nsid w:val="45051DB2"/>
    <w:multiLevelType w:val="multilevel"/>
    <w:tmpl w:val="E30260BA"/>
    <w:lvl w:ilvl="0">
      <w:start w:val="4"/>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1530" w:hanging="45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6" w15:restartNumberingAfterBreak="0">
    <w:nsid w:val="530073D4"/>
    <w:multiLevelType w:val="multilevel"/>
    <w:tmpl w:val="DD92A6CE"/>
    <w:lvl w:ilvl="0">
      <w:start w:val="2"/>
      <w:numFmt w:val="decimal"/>
      <w:lvlText w:val="%1."/>
      <w:lvlJc w:val="left"/>
      <w:pPr>
        <w:ind w:left="360" w:hanging="360"/>
      </w:pPr>
      <w:rPr>
        <w:rFonts w:cs="Times New Roman"/>
        <w:b/>
        <w:bCs w:val="0"/>
        <w:i w:val="0"/>
        <w:sz w:val="24"/>
      </w:rPr>
    </w:lvl>
    <w:lvl w:ilvl="1">
      <w:start w:val="1"/>
      <w:numFmt w:val="decimal"/>
      <w:lvlText w:val="%1.%2."/>
      <w:lvlJc w:val="left"/>
      <w:pPr>
        <w:ind w:left="720" w:hanging="360"/>
      </w:pPr>
      <w:rPr>
        <w:rFonts w:cs="Times New Roman"/>
        <w:b w:val="0"/>
        <w:i w:val="0"/>
        <w:sz w:val="24"/>
      </w:rPr>
    </w:lvl>
    <w:lvl w:ilvl="2">
      <w:start w:val="1"/>
      <w:numFmt w:val="decimal"/>
      <w:lvlText w:val="%1.%2.%3."/>
      <w:lvlJc w:val="left"/>
      <w:pPr>
        <w:ind w:left="1440" w:hanging="720"/>
      </w:pPr>
      <w:rPr>
        <w:rFonts w:cs="Times New Roman"/>
        <w:b w:val="0"/>
        <w:i w:val="0"/>
        <w:sz w:val="24"/>
      </w:rPr>
    </w:lvl>
    <w:lvl w:ilvl="3">
      <w:start w:val="1"/>
      <w:numFmt w:val="decimal"/>
      <w:lvlText w:val="%1.%2.%3.%4."/>
      <w:lvlJc w:val="left"/>
      <w:pPr>
        <w:ind w:left="1800" w:hanging="720"/>
      </w:pPr>
      <w:rPr>
        <w:rFonts w:cs="Times New Roman"/>
        <w:b w:val="0"/>
        <w:i w:val="0"/>
        <w:sz w:val="24"/>
      </w:rPr>
    </w:lvl>
    <w:lvl w:ilvl="4">
      <w:start w:val="1"/>
      <w:numFmt w:val="decimal"/>
      <w:lvlText w:val="%1.%2.%3.%4.%5."/>
      <w:lvlJc w:val="left"/>
      <w:pPr>
        <w:ind w:left="2520" w:hanging="1080"/>
      </w:pPr>
      <w:rPr>
        <w:rFonts w:cs="Times New Roman"/>
        <w:b w:val="0"/>
        <w:i w:val="0"/>
        <w:sz w:val="24"/>
      </w:rPr>
    </w:lvl>
    <w:lvl w:ilvl="5">
      <w:start w:val="1"/>
      <w:numFmt w:val="decimal"/>
      <w:lvlText w:val="%1.%2.%3.%4.%5.%6."/>
      <w:lvlJc w:val="left"/>
      <w:pPr>
        <w:ind w:left="2880" w:hanging="1080"/>
      </w:pPr>
      <w:rPr>
        <w:rFonts w:cs="Times New Roman"/>
        <w:b w:val="0"/>
        <w:i w:val="0"/>
        <w:sz w:val="24"/>
      </w:rPr>
    </w:lvl>
    <w:lvl w:ilvl="6">
      <w:start w:val="1"/>
      <w:numFmt w:val="decimal"/>
      <w:lvlText w:val="%1.%2.%3.%4.%5.%6.%7."/>
      <w:lvlJc w:val="left"/>
      <w:pPr>
        <w:ind w:left="3600" w:hanging="1440"/>
      </w:pPr>
      <w:rPr>
        <w:rFonts w:cs="Times New Roman"/>
        <w:b w:val="0"/>
        <w:i w:val="0"/>
        <w:sz w:val="24"/>
      </w:rPr>
    </w:lvl>
    <w:lvl w:ilvl="7">
      <w:start w:val="1"/>
      <w:numFmt w:val="decimal"/>
      <w:lvlText w:val="%1.%2.%3.%4.%5.%6.%7.%8."/>
      <w:lvlJc w:val="left"/>
      <w:pPr>
        <w:ind w:left="3960" w:hanging="1440"/>
      </w:pPr>
      <w:rPr>
        <w:rFonts w:cs="Times New Roman"/>
        <w:b w:val="0"/>
        <w:i w:val="0"/>
        <w:sz w:val="24"/>
      </w:rPr>
    </w:lvl>
    <w:lvl w:ilvl="8">
      <w:start w:val="1"/>
      <w:numFmt w:val="decimal"/>
      <w:lvlText w:val="%1.%2.%3.%4.%5.%6.%7.%8.%9."/>
      <w:lvlJc w:val="left"/>
      <w:pPr>
        <w:ind w:left="4680" w:hanging="1800"/>
      </w:pPr>
      <w:rPr>
        <w:rFonts w:cs="Times New Roman"/>
        <w:b w:val="0"/>
        <w:i w:val="0"/>
        <w:sz w:val="24"/>
      </w:rPr>
    </w:lvl>
  </w:abstractNum>
  <w:abstractNum w:abstractNumId="27" w15:restartNumberingAfterBreak="0">
    <w:nsid w:val="64670A96"/>
    <w:multiLevelType w:val="multilevel"/>
    <w:tmpl w:val="C4080EE2"/>
    <w:lvl w:ilvl="0">
      <w:start w:val="4"/>
      <w:numFmt w:val="decimal"/>
      <w:lvlText w:val="%1."/>
      <w:lvlJc w:val="left"/>
      <w:pPr>
        <w:ind w:left="540" w:hanging="540"/>
      </w:pPr>
      <w:rPr>
        <w:rFonts w:hint="default"/>
      </w:rPr>
    </w:lvl>
    <w:lvl w:ilvl="1">
      <w:start w:val="6"/>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8" w15:restartNumberingAfterBreak="0">
    <w:nsid w:val="652C025F"/>
    <w:multiLevelType w:val="hybridMultilevel"/>
    <w:tmpl w:val="7B26E3C0"/>
    <w:lvl w:ilvl="0" w:tplc="9AA8C7B2">
      <w:start w:val="8"/>
      <w:numFmt w:val="decimal"/>
      <w:lvlText w:val="%1."/>
      <w:lvlJc w:val="left"/>
      <w:pPr>
        <w:ind w:left="1080" w:hanging="720"/>
      </w:pPr>
      <w:rPr>
        <w:rFonts w:hint="default"/>
      </w:rPr>
    </w:lvl>
    <w:lvl w:ilvl="1" w:tplc="34728932">
      <w:start w:val="1"/>
      <w:numFmt w:val="decimal"/>
      <w:lvlText w:val="%2."/>
      <w:lvlJc w:val="left"/>
      <w:pPr>
        <w:ind w:left="1440" w:hanging="360"/>
      </w:pPr>
      <w:rPr>
        <w:rFonts w:ascii="Times New Roman" w:eastAsia="Times New Roman" w:hAnsi="Times New Roman" w:cs="Times New Roman"/>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5CC038C"/>
    <w:multiLevelType w:val="multilevel"/>
    <w:tmpl w:val="D64499EA"/>
    <w:lvl w:ilvl="0">
      <w:start w:val="1"/>
      <w:numFmt w:val="decimal"/>
      <w:lvlText w:val="%1."/>
      <w:lvlJc w:val="left"/>
      <w:pPr>
        <w:ind w:left="1080" w:hanging="360"/>
      </w:pPr>
      <w:rPr>
        <w:rFonts w:ascii="Times New Roman" w:eastAsiaTheme="minorHAnsi" w:hAnsi="Times New Roman" w:cs="Times New Roman"/>
        <w:b w:val="0"/>
      </w:rPr>
    </w:lvl>
    <w:lvl w:ilvl="1">
      <w:start w:val="1"/>
      <w:numFmt w:val="decimal"/>
      <w:isLgl/>
      <w:lvlText w:val="%1.%2."/>
      <w:lvlJc w:val="left"/>
      <w:pPr>
        <w:ind w:left="1353" w:hanging="360"/>
      </w:pPr>
      <w:rPr>
        <w:rFonts w:hint="default"/>
        <w:b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30" w15:restartNumberingAfterBreak="0">
    <w:nsid w:val="6C901EF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DF7616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E2E3240"/>
    <w:multiLevelType w:val="multilevel"/>
    <w:tmpl w:val="14D0CC1E"/>
    <w:lvl w:ilvl="0">
      <w:start w:val="5"/>
      <w:numFmt w:val="decimal"/>
      <w:lvlText w:val="%1."/>
      <w:lvlJc w:val="left"/>
      <w:pPr>
        <w:ind w:left="540" w:hanging="540"/>
      </w:pPr>
      <w:rPr>
        <w:rFonts w:hint="default"/>
      </w:rPr>
    </w:lvl>
    <w:lvl w:ilvl="1">
      <w:start w:val="1"/>
      <w:numFmt w:val="decimal"/>
      <w:lvlText w:val="%1.%2."/>
      <w:lvlJc w:val="left"/>
      <w:pPr>
        <w:ind w:left="610" w:hanging="540"/>
      </w:pPr>
      <w:rPr>
        <w:rFonts w:hint="default"/>
      </w:rPr>
    </w:lvl>
    <w:lvl w:ilvl="2">
      <w:start w:val="7"/>
      <w:numFmt w:val="decimal"/>
      <w:lvlText w:val="%1.%2.%3."/>
      <w:lvlJc w:val="left"/>
      <w:pPr>
        <w:ind w:left="860" w:hanging="720"/>
      </w:pPr>
      <w:rPr>
        <w:rFonts w:hint="default"/>
      </w:rPr>
    </w:lvl>
    <w:lvl w:ilvl="3">
      <w:start w:val="1"/>
      <w:numFmt w:val="decimal"/>
      <w:lvlText w:val="%1.%2.%3.%4."/>
      <w:lvlJc w:val="left"/>
      <w:pPr>
        <w:ind w:left="930" w:hanging="720"/>
      </w:pPr>
      <w:rPr>
        <w:rFonts w:hint="default"/>
      </w:rPr>
    </w:lvl>
    <w:lvl w:ilvl="4">
      <w:start w:val="1"/>
      <w:numFmt w:val="decimal"/>
      <w:lvlText w:val="%1.%2.%3.%4.%5."/>
      <w:lvlJc w:val="left"/>
      <w:pPr>
        <w:ind w:left="1360" w:hanging="1080"/>
      </w:pPr>
      <w:rPr>
        <w:rFonts w:hint="default"/>
      </w:rPr>
    </w:lvl>
    <w:lvl w:ilvl="5">
      <w:start w:val="1"/>
      <w:numFmt w:val="decimal"/>
      <w:lvlText w:val="%1.%2.%3.%4.%5.%6."/>
      <w:lvlJc w:val="left"/>
      <w:pPr>
        <w:ind w:left="1430" w:hanging="1080"/>
      </w:pPr>
      <w:rPr>
        <w:rFonts w:hint="default"/>
      </w:rPr>
    </w:lvl>
    <w:lvl w:ilvl="6">
      <w:start w:val="1"/>
      <w:numFmt w:val="decimal"/>
      <w:lvlText w:val="%1.%2.%3.%4.%5.%6.%7."/>
      <w:lvlJc w:val="left"/>
      <w:pPr>
        <w:ind w:left="1860" w:hanging="1440"/>
      </w:pPr>
      <w:rPr>
        <w:rFonts w:hint="default"/>
      </w:rPr>
    </w:lvl>
    <w:lvl w:ilvl="7">
      <w:start w:val="1"/>
      <w:numFmt w:val="decimal"/>
      <w:lvlText w:val="%1.%2.%3.%4.%5.%6.%7.%8."/>
      <w:lvlJc w:val="left"/>
      <w:pPr>
        <w:ind w:left="1930" w:hanging="1440"/>
      </w:pPr>
      <w:rPr>
        <w:rFonts w:hint="default"/>
      </w:rPr>
    </w:lvl>
    <w:lvl w:ilvl="8">
      <w:start w:val="1"/>
      <w:numFmt w:val="decimal"/>
      <w:lvlText w:val="%1.%2.%3.%4.%5.%6.%7.%8.%9."/>
      <w:lvlJc w:val="left"/>
      <w:pPr>
        <w:ind w:left="2360" w:hanging="1800"/>
      </w:pPr>
      <w:rPr>
        <w:rFonts w:hint="default"/>
      </w:rPr>
    </w:lvl>
  </w:abstractNum>
  <w:abstractNum w:abstractNumId="33" w15:restartNumberingAfterBreak="0">
    <w:nsid w:val="75F87967"/>
    <w:multiLevelType w:val="hybridMultilevel"/>
    <w:tmpl w:val="32426E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6C836E4"/>
    <w:multiLevelType w:val="multilevel"/>
    <w:tmpl w:val="2FE484CA"/>
    <w:lvl w:ilvl="0">
      <w:start w:val="7"/>
      <w:numFmt w:val="decimal"/>
      <w:lvlText w:val="%1."/>
      <w:lvlJc w:val="left"/>
      <w:pPr>
        <w:ind w:left="540" w:hanging="540"/>
      </w:pPr>
      <w:rPr>
        <w:rFonts w:hint="default"/>
      </w:rPr>
    </w:lvl>
    <w:lvl w:ilvl="1">
      <w:start w:val="1"/>
      <w:numFmt w:val="decimal"/>
      <w:lvlText w:val="%1.%2."/>
      <w:lvlJc w:val="left"/>
      <w:pPr>
        <w:ind w:left="540" w:hanging="540"/>
      </w:pPr>
      <w:rPr>
        <w:rFonts w:ascii="Times New Roman" w:hAnsi="Times New Roman" w:cs="Times New Roman" w:hint="default"/>
      </w:rPr>
    </w:lvl>
    <w:lvl w:ilvl="2">
      <w:start w:val="9"/>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D0F6B93"/>
    <w:multiLevelType w:val="multilevel"/>
    <w:tmpl w:val="EA823298"/>
    <w:lvl w:ilvl="0">
      <w:start w:val="13"/>
      <w:numFmt w:val="decimal"/>
      <w:lvlText w:val="%1."/>
      <w:lvlJc w:val="left"/>
      <w:pPr>
        <w:ind w:left="480" w:hanging="480"/>
      </w:pPr>
      <w:rPr>
        <w:rFonts w:ascii="Times New Roman" w:eastAsia="Times New Roman" w:hAnsi="Times New Roman" w:cs="Times New Roman" w:hint="default"/>
        <w:sz w:val="24"/>
      </w:rPr>
    </w:lvl>
    <w:lvl w:ilvl="1">
      <w:start w:val="1"/>
      <w:numFmt w:val="decimal"/>
      <w:lvlText w:val="%1.%2."/>
      <w:lvlJc w:val="left"/>
      <w:pPr>
        <w:ind w:left="1047" w:hanging="480"/>
      </w:pPr>
      <w:rPr>
        <w:rFonts w:ascii="Times New Roman" w:eastAsia="Times New Roman" w:hAnsi="Times New Roman" w:cs="Times New Roman" w:hint="default"/>
        <w:b w:val="0"/>
        <w:bCs/>
        <w:sz w:val="24"/>
      </w:rPr>
    </w:lvl>
    <w:lvl w:ilvl="2">
      <w:start w:val="1"/>
      <w:numFmt w:val="decimal"/>
      <w:lvlText w:val="%1.%2.%3."/>
      <w:lvlJc w:val="left"/>
      <w:pPr>
        <w:ind w:left="1854" w:hanging="720"/>
      </w:pPr>
      <w:rPr>
        <w:rFonts w:ascii="Times New Roman" w:eastAsia="Times New Roman" w:hAnsi="Times New Roman" w:cs="Times New Roman" w:hint="default"/>
        <w:sz w:val="24"/>
      </w:rPr>
    </w:lvl>
    <w:lvl w:ilvl="3">
      <w:start w:val="1"/>
      <w:numFmt w:val="decimal"/>
      <w:lvlText w:val="%1.%2.%3.%4."/>
      <w:lvlJc w:val="left"/>
      <w:pPr>
        <w:ind w:left="2421" w:hanging="720"/>
      </w:pPr>
      <w:rPr>
        <w:rFonts w:ascii="Times New Roman" w:eastAsia="Times New Roman" w:hAnsi="Times New Roman" w:cs="Times New Roman" w:hint="default"/>
        <w:sz w:val="24"/>
      </w:rPr>
    </w:lvl>
    <w:lvl w:ilvl="4">
      <w:start w:val="1"/>
      <w:numFmt w:val="decimal"/>
      <w:lvlText w:val="%1.%2.%3.%4.%5."/>
      <w:lvlJc w:val="left"/>
      <w:pPr>
        <w:ind w:left="3348" w:hanging="1080"/>
      </w:pPr>
      <w:rPr>
        <w:rFonts w:ascii="Times New Roman" w:eastAsia="Times New Roman" w:hAnsi="Times New Roman" w:cs="Times New Roman" w:hint="default"/>
        <w:sz w:val="24"/>
      </w:rPr>
    </w:lvl>
    <w:lvl w:ilvl="5">
      <w:start w:val="1"/>
      <w:numFmt w:val="decimal"/>
      <w:lvlText w:val="%1.%2.%3.%4.%5.%6."/>
      <w:lvlJc w:val="left"/>
      <w:pPr>
        <w:ind w:left="3915" w:hanging="1080"/>
      </w:pPr>
      <w:rPr>
        <w:rFonts w:ascii="Times New Roman" w:eastAsia="Times New Roman" w:hAnsi="Times New Roman" w:cs="Times New Roman" w:hint="default"/>
        <w:sz w:val="24"/>
      </w:rPr>
    </w:lvl>
    <w:lvl w:ilvl="6">
      <w:start w:val="1"/>
      <w:numFmt w:val="decimal"/>
      <w:lvlText w:val="%1.%2.%3.%4.%5.%6.%7."/>
      <w:lvlJc w:val="left"/>
      <w:pPr>
        <w:ind w:left="4842" w:hanging="1440"/>
      </w:pPr>
      <w:rPr>
        <w:rFonts w:ascii="Times New Roman" w:eastAsia="Times New Roman" w:hAnsi="Times New Roman" w:cs="Times New Roman" w:hint="default"/>
        <w:sz w:val="24"/>
      </w:rPr>
    </w:lvl>
    <w:lvl w:ilvl="7">
      <w:start w:val="1"/>
      <w:numFmt w:val="decimal"/>
      <w:lvlText w:val="%1.%2.%3.%4.%5.%6.%7.%8."/>
      <w:lvlJc w:val="left"/>
      <w:pPr>
        <w:ind w:left="5409" w:hanging="1440"/>
      </w:pPr>
      <w:rPr>
        <w:rFonts w:ascii="Times New Roman" w:eastAsia="Times New Roman" w:hAnsi="Times New Roman" w:cs="Times New Roman" w:hint="default"/>
        <w:sz w:val="24"/>
      </w:rPr>
    </w:lvl>
    <w:lvl w:ilvl="8">
      <w:start w:val="1"/>
      <w:numFmt w:val="decimal"/>
      <w:lvlText w:val="%1.%2.%3.%4.%5.%6.%7.%8.%9."/>
      <w:lvlJc w:val="left"/>
      <w:pPr>
        <w:ind w:left="6336" w:hanging="1800"/>
      </w:pPr>
      <w:rPr>
        <w:rFonts w:ascii="Times New Roman" w:eastAsia="Times New Roman" w:hAnsi="Times New Roman" w:cs="Times New Roman" w:hint="default"/>
        <w:sz w:val="24"/>
      </w:rPr>
    </w:lvl>
  </w:abstractNum>
  <w:abstractNum w:abstractNumId="36" w15:restartNumberingAfterBreak="0">
    <w:nsid w:val="7D4A5BB7"/>
    <w:multiLevelType w:val="multilevel"/>
    <w:tmpl w:val="8F8A2CE8"/>
    <w:lvl w:ilvl="0">
      <w:start w:val="8"/>
      <w:numFmt w:val="decimal"/>
      <w:lvlText w:val="%1."/>
      <w:lvlJc w:val="left"/>
      <w:pPr>
        <w:ind w:left="360" w:hanging="360"/>
      </w:pPr>
      <w:rPr>
        <w:rFonts w:hint="default"/>
      </w:rPr>
    </w:lvl>
    <w:lvl w:ilvl="1">
      <w:start w:val="1"/>
      <w:numFmt w:val="decimal"/>
      <w:lvlText w:val="%1.%2."/>
      <w:lvlJc w:val="left"/>
      <w:pPr>
        <w:ind w:left="9291" w:hanging="360"/>
      </w:pPr>
      <w:rPr>
        <w:rFonts w:hint="default"/>
      </w:rPr>
    </w:lvl>
    <w:lvl w:ilvl="2">
      <w:start w:val="1"/>
      <w:numFmt w:val="decimal"/>
      <w:lvlText w:val="%1.%2.%3."/>
      <w:lvlJc w:val="left"/>
      <w:pPr>
        <w:ind w:left="18582" w:hanging="720"/>
      </w:pPr>
      <w:rPr>
        <w:rFonts w:hint="default"/>
      </w:rPr>
    </w:lvl>
    <w:lvl w:ilvl="3">
      <w:start w:val="1"/>
      <w:numFmt w:val="decimal"/>
      <w:lvlText w:val="%1.%2.%3.%4."/>
      <w:lvlJc w:val="left"/>
      <w:pPr>
        <w:ind w:left="27513" w:hanging="720"/>
      </w:pPr>
      <w:rPr>
        <w:rFonts w:hint="default"/>
      </w:rPr>
    </w:lvl>
    <w:lvl w:ilvl="4">
      <w:start w:val="1"/>
      <w:numFmt w:val="decimal"/>
      <w:lvlText w:val="%1.%2.%3.%4.%5."/>
      <w:lvlJc w:val="left"/>
      <w:pPr>
        <w:ind w:left="-28732" w:hanging="1080"/>
      </w:pPr>
      <w:rPr>
        <w:rFonts w:hint="default"/>
      </w:rPr>
    </w:lvl>
    <w:lvl w:ilvl="5">
      <w:start w:val="1"/>
      <w:numFmt w:val="decimal"/>
      <w:lvlText w:val="%1.%2.%3.%4.%5.%6."/>
      <w:lvlJc w:val="left"/>
      <w:pPr>
        <w:ind w:left="-19801" w:hanging="1080"/>
      </w:pPr>
      <w:rPr>
        <w:rFonts w:hint="default"/>
      </w:rPr>
    </w:lvl>
    <w:lvl w:ilvl="6">
      <w:start w:val="1"/>
      <w:numFmt w:val="decimal"/>
      <w:lvlText w:val="%1.%2.%3.%4.%5.%6.%7."/>
      <w:lvlJc w:val="left"/>
      <w:pPr>
        <w:ind w:left="-10510" w:hanging="1440"/>
      </w:pPr>
      <w:rPr>
        <w:rFonts w:hint="default"/>
      </w:rPr>
    </w:lvl>
    <w:lvl w:ilvl="7">
      <w:start w:val="1"/>
      <w:numFmt w:val="decimal"/>
      <w:lvlText w:val="%1.%2.%3.%4.%5.%6.%7.%8."/>
      <w:lvlJc w:val="left"/>
      <w:pPr>
        <w:ind w:left="-1579" w:hanging="1440"/>
      </w:pPr>
      <w:rPr>
        <w:rFonts w:hint="default"/>
      </w:rPr>
    </w:lvl>
    <w:lvl w:ilvl="8">
      <w:start w:val="1"/>
      <w:numFmt w:val="decimal"/>
      <w:lvlText w:val="%1.%2.%3.%4.%5.%6.%7.%8.%9."/>
      <w:lvlJc w:val="left"/>
      <w:pPr>
        <w:ind w:left="7712" w:hanging="1800"/>
      </w:pPr>
      <w:rPr>
        <w:rFonts w:hint="default"/>
      </w:rPr>
    </w:lvl>
  </w:abstractNum>
  <w:abstractNum w:abstractNumId="37" w15:restartNumberingAfterBreak="0">
    <w:nsid w:val="7EE15ED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F18197E"/>
    <w:multiLevelType w:val="multilevel"/>
    <w:tmpl w:val="455405D8"/>
    <w:lvl w:ilvl="0">
      <w:start w:val="5"/>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2989" w:hanging="720"/>
      </w:pPr>
      <w:rPr>
        <w:rFonts w:ascii="Times New Roman" w:hAnsi="Times New Roman" w:cs="Times New Roman"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num w:numId="1" w16cid:durableId="1755127377">
    <w:abstractNumId w:val="2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8358675">
    <w:abstractNumId w:val="22"/>
  </w:num>
  <w:num w:numId="3" w16cid:durableId="61691178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61476645">
    <w:abstractNumId w:val="27"/>
  </w:num>
  <w:num w:numId="5" w16cid:durableId="146827541">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8605157">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21394006">
    <w:abstractNumId w:val="34"/>
  </w:num>
  <w:num w:numId="8" w16cid:durableId="728503049">
    <w:abstractNumId w:val="13"/>
    <w:lvlOverride w:ilvl="0">
      <w:startOverride w:val="7"/>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64660519">
    <w:abstractNumId w:val="3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81368538">
    <w:abstractNumId w:val="35"/>
  </w:num>
  <w:num w:numId="11" w16cid:durableId="1919947921">
    <w:abstractNumId w:val="11"/>
  </w:num>
  <w:num w:numId="12" w16cid:durableId="1989359465">
    <w:abstractNumId w:val="33"/>
  </w:num>
  <w:num w:numId="13" w16cid:durableId="418257383">
    <w:abstractNumId w:val="20"/>
  </w:num>
  <w:num w:numId="14" w16cid:durableId="208612647">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82623599">
    <w:abstractNumId w:val="2"/>
  </w:num>
  <w:num w:numId="16" w16cid:durableId="758521103">
    <w:abstractNumId w:val="7"/>
  </w:num>
  <w:num w:numId="17" w16cid:durableId="225647278">
    <w:abstractNumId w:val="32"/>
    <w:lvlOverride w:ilvl="0">
      <w:startOverride w:val="5"/>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80739972">
    <w:abstractNumId w:val="24"/>
  </w:num>
  <w:num w:numId="19" w16cid:durableId="283116392">
    <w:abstractNumId w:val="8"/>
  </w:num>
  <w:num w:numId="20" w16cid:durableId="2122141856">
    <w:abstractNumId w:val="4"/>
  </w:num>
  <w:num w:numId="21" w16cid:durableId="2078673343">
    <w:abstractNumId w:val="29"/>
  </w:num>
  <w:num w:numId="22" w16cid:durableId="1922449494">
    <w:abstractNumId w:val="23"/>
  </w:num>
  <w:num w:numId="23" w16cid:durableId="240145280">
    <w:abstractNumId w:val="25"/>
  </w:num>
  <w:num w:numId="24" w16cid:durableId="305085832">
    <w:abstractNumId w:val="5"/>
  </w:num>
  <w:num w:numId="25" w16cid:durableId="692456098">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85682350">
    <w:abstractNumId w:val="0"/>
  </w:num>
  <w:num w:numId="27" w16cid:durableId="2113353683">
    <w:abstractNumId w:val="18"/>
  </w:num>
  <w:num w:numId="28" w16cid:durableId="2060591542">
    <w:abstractNumId w:val="16"/>
  </w:num>
  <w:num w:numId="29" w16cid:durableId="1537541217">
    <w:abstractNumId w:val="17"/>
  </w:num>
  <w:num w:numId="30" w16cid:durableId="1263612137">
    <w:abstractNumId w:val="19"/>
  </w:num>
  <w:num w:numId="31" w16cid:durableId="1112020809">
    <w:abstractNumId w:val="1"/>
  </w:num>
  <w:num w:numId="32" w16cid:durableId="971595060">
    <w:abstractNumId w:val="31"/>
  </w:num>
  <w:num w:numId="33" w16cid:durableId="479229774">
    <w:abstractNumId w:val="37"/>
  </w:num>
  <w:num w:numId="34" w16cid:durableId="1418163111">
    <w:abstractNumId w:val="9"/>
  </w:num>
  <w:num w:numId="35" w16cid:durableId="885217965">
    <w:abstractNumId w:val="30"/>
  </w:num>
  <w:num w:numId="36" w16cid:durableId="36201830">
    <w:abstractNumId w:val="6"/>
  </w:num>
  <w:num w:numId="37" w16cid:durableId="881555220">
    <w:abstractNumId w:val="10"/>
  </w:num>
  <w:num w:numId="38" w16cid:durableId="183982516">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08861628">
    <w:abstractNumId w:val="15"/>
  </w:num>
  <w:num w:numId="40" w16cid:durableId="506170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CEB"/>
    <w:rsid w:val="00006619"/>
    <w:rsid w:val="00020689"/>
    <w:rsid w:val="000244AB"/>
    <w:rsid w:val="00030E53"/>
    <w:rsid w:val="00035E86"/>
    <w:rsid w:val="000454C7"/>
    <w:rsid w:val="00046DA8"/>
    <w:rsid w:val="00052843"/>
    <w:rsid w:val="000538D8"/>
    <w:rsid w:val="000553B5"/>
    <w:rsid w:val="00057C6C"/>
    <w:rsid w:val="00057FF4"/>
    <w:rsid w:val="00064995"/>
    <w:rsid w:val="000677E5"/>
    <w:rsid w:val="0008008C"/>
    <w:rsid w:val="00085767"/>
    <w:rsid w:val="00092CCB"/>
    <w:rsid w:val="00096114"/>
    <w:rsid w:val="00096C57"/>
    <w:rsid w:val="00097CB8"/>
    <w:rsid w:val="000A4DF7"/>
    <w:rsid w:val="000B0DC3"/>
    <w:rsid w:val="000C49D2"/>
    <w:rsid w:val="000D1A0C"/>
    <w:rsid w:val="000D1C67"/>
    <w:rsid w:val="000D561C"/>
    <w:rsid w:val="000E631B"/>
    <w:rsid w:val="00103767"/>
    <w:rsid w:val="0011419C"/>
    <w:rsid w:val="00114D3F"/>
    <w:rsid w:val="00114F64"/>
    <w:rsid w:val="001154A2"/>
    <w:rsid w:val="0011616F"/>
    <w:rsid w:val="0012514E"/>
    <w:rsid w:val="00131B5B"/>
    <w:rsid w:val="00143AC2"/>
    <w:rsid w:val="001446D3"/>
    <w:rsid w:val="00151949"/>
    <w:rsid w:val="00152439"/>
    <w:rsid w:val="00163C01"/>
    <w:rsid w:val="00166FB4"/>
    <w:rsid w:val="00167AF8"/>
    <w:rsid w:val="00183B82"/>
    <w:rsid w:val="00186417"/>
    <w:rsid w:val="00194825"/>
    <w:rsid w:val="001960EB"/>
    <w:rsid w:val="001A06F5"/>
    <w:rsid w:val="001A2D4E"/>
    <w:rsid w:val="001A3DA1"/>
    <w:rsid w:val="001B1415"/>
    <w:rsid w:val="001B592C"/>
    <w:rsid w:val="001B5DD0"/>
    <w:rsid w:val="001B783F"/>
    <w:rsid w:val="001C3DC3"/>
    <w:rsid w:val="001C454D"/>
    <w:rsid w:val="001D0276"/>
    <w:rsid w:val="001D1BBF"/>
    <w:rsid w:val="001D4D62"/>
    <w:rsid w:val="001E6A05"/>
    <w:rsid w:val="001F1F10"/>
    <w:rsid w:val="001F36D6"/>
    <w:rsid w:val="001F445C"/>
    <w:rsid w:val="001F4709"/>
    <w:rsid w:val="00200F27"/>
    <w:rsid w:val="0020410B"/>
    <w:rsid w:val="0020467A"/>
    <w:rsid w:val="00215A1A"/>
    <w:rsid w:val="00217827"/>
    <w:rsid w:val="00222DC1"/>
    <w:rsid w:val="00235D98"/>
    <w:rsid w:val="00237058"/>
    <w:rsid w:val="002408B2"/>
    <w:rsid w:val="00241982"/>
    <w:rsid w:val="0025736A"/>
    <w:rsid w:val="002617F6"/>
    <w:rsid w:val="002801B4"/>
    <w:rsid w:val="002A017E"/>
    <w:rsid w:val="002A0399"/>
    <w:rsid w:val="002A3632"/>
    <w:rsid w:val="002B3309"/>
    <w:rsid w:val="002D02F9"/>
    <w:rsid w:val="002D1A04"/>
    <w:rsid w:val="002E66D5"/>
    <w:rsid w:val="002E6782"/>
    <w:rsid w:val="002F4105"/>
    <w:rsid w:val="002F6902"/>
    <w:rsid w:val="00305E32"/>
    <w:rsid w:val="00330897"/>
    <w:rsid w:val="00340D85"/>
    <w:rsid w:val="00342AD5"/>
    <w:rsid w:val="0034448A"/>
    <w:rsid w:val="00345AE5"/>
    <w:rsid w:val="0035071C"/>
    <w:rsid w:val="00352166"/>
    <w:rsid w:val="0035525D"/>
    <w:rsid w:val="00355A82"/>
    <w:rsid w:val="00364D96"/>
    <w:rsid w:val="003662DE"/>
    <w:rsid w:val="00367567"/>
    <w:rsid w:val="0037315C"/>
    <w:rsid w:val="0038018A"/>
    <w:rsid w:val="00381F37"/>
    <w:rsid w:val="003822D2"/>
    <w:rsid w:val="0038527E"/>
    <w:rsid w:val="00387D9A"/>
    <w:rsid w:val="003A0113"/>
    <w:rsid w:val="003A1CCB"/>
    <w:rsid w:val="003A4B1A"/>
    <w:rsid w:val="003B0874"/>
    <w:rsid w:val="003B7A50"/>
    <w:rsid w:val="003C23E8"/>
    <w:rsid w:val="003C241C"/>
    <w:rsid w:val="003E4540"/>
    <w:rsid w:val="003F458D"/>
    <w:rsid w:val="00402CBE"/>
    <w:rsid w:val="00411228"/>
    <w:rsid w:val="00411B90"/>
    <w:rsid w:val="00414A28"/>
    <w:rsid w:val="00424605"/>
    <w:rsid w:val="00444D7D"/>
    <w:rsid w:val="00453654"/>
    <w:rsid w:val="00456042"/>
    <w:rsid w:val="0045612F"/>
    <w:rsid w:val="00465A39"/>
    <w:rsid w:val="00466F63"/>
    <w:rsid w:val="0047533C"/>
    <w:rsid w:val="0048572E"/>
    <w:rsid w:val="004946F6"/>
    <w:rsid w:val="00497C90"/>
    <w:rsid w:val="004A4FAD"/>
    <w:rsid w:val="004B1435"/>
    <w:rsid w:val="004B77AF"/>
    <w:rsid w:val="004D2D43"/>
    <w:rsid w:val="004F08E7"/>
    <w:rsid w:val="004F5DB1"/>
    <w:rsid w:val="0050192C"/>
    <w:rsid w:val="00501955"/>
    <w:rsid w:val="00503CEB"/>
    <w:rsid w:val="00511DA2"/>
    <w:rsid w:val="0053420D"/>
    <w:rsid w:val="005435E1"/>
    <w:rsid w:val="00566B42"/>
    <w:rsid w:val="00570F40"/>
    <w:rsid w:val="00582D02"/>
    <w:rsid w:val="005860D2"/>
    <w:rsid w:val="00591982"/>
    <w:rsid w:val="00592359"/>
    <w:rsid w:val="00596AC4"/>
    <w:rsid w:val="00596C27"/>
    <w:rsid w:val="005A12D4"/>
    <w:rsid w:val="005A57B7"/>
    <w:rsid w:val="005B0A63"/>
    <w:rsid w:val="005C0CDD"/>
    <w:rsid w:val="005C0E63"/>
    <w:rsid w:val="005C6F8F"/>
    <w:rsid w:val="005D5533"/>
    <w:rsid w:val="005E5A6D"/>
    <w:rsid w:val="005E7E10"/>
    <w:rsid w:val="005E7F4F"/>
    <w:rsid w:val="005F516F"/>
    <w:rsid w:val="00603310"/>
    <w:rsid w:val="0061678A"/>
    <w:rsid w:val="00621DA9"/>
    <w:rsid w:val="00624F38"/>
    <w:rsid w:val="006333A8"/>
    <w:rsid w:val="00643639"/>
    <w:rsid w:val="00644544"/>
    <w:rsid w:val="0064749A"/>
    <w:rsid w:val="00647976"/>
    <w:rsid w:val="00656F31"/>
    <w:rsid w:val="0067274C"/>
    <w:rsid w:val="00676970"/>
    <w:rsid w:val="00681703"/>
    <w:rsid w:val="00682BFF"/>
    <w:rsid w:val="00685A42"/>
    <w:rsid w:val="00690E8B"/>
    <w:rsid w:val="0069724C"/>
    <w:rsid w:val="006B1A83"/>
    <w:rsid w:val="006C03BF"/>
    <w:rsid w:val="006C2734"/>
    <w:rsid w:val="006D4663"/>
    <w:rsid w:val="006D6593"/>
    <w:rsid w:val="006E4E61"/>
    <w:rsid w:val="006F016C"/>
    <w:rsid w:val="006F0440"/>
    <w:rsid w:val="00701EA8"/>
    <w:rsid w:val="0071065E"/>
    <w:rsid w:val="00715B89"/>
    <w:rsid w:val="007423C4"/>
    <w:rsid w:val="00772F16"/>
    <w:rsid w:val="00775E6A"/>
    <w:rsid w:val="007768E0"/>
    <w:rsid w:val="007876BB"/>
    <w:rsid w:val="00793EB2"/>
    <w:rsid w:val="00794754"/>
    <w:rsid w:val="0079762E"/>
    <w:rsid w:val="007E05EA"/>
    <w:rsid w:val="007E0F17"/>
    <w:rsid w:val="007F63D3"/>
    <w:rsid w:val="00804ECF"/>
    <w:rsid w:val="00806501"/>
    <w:rsid w:val="00806AB7"/>
    <w:rsid w:val="008113CC"/>
    <w:rsid w:val="00813F88"/>
    <w:rsid w:val="008245C9"/>
    <w:rsid w:val="0082691E"/>
    <w:rsid w:val="00834D30"/>
    <w:rsid w:val="008465C2"/>
    <w:rsid w:val="00856302"/>
    <w:rsid w:val="008572A0"/>
    <w:rsid w:val="00870A29"/>
    <w:rsid w:val="0088000A"/>
    <w:rsid w:val="00883904"/>
    <w:rsid w:val="00883B16"/>
    <w:rsid w:val="008A37F1"/>
    <w:rsid w:val="008B3B39"/>
    <w:rsid w:val="008C0BF9"/>
    <w:rsid w:val="008C2552"/>
    <w:rsid w:val="008C4772"/>
    <w:rsid w:val="008E3103"/>
    <w:rsid w:val="008E651D"/>
    <w:rsid w:val="008F0745"/>
    <w:rsid w:val="008F6BF8"/>
    <w:rsid w:val="008F7671"/>
    <w:rsid w:val="0090159A"/>
    <w:rsid w:val="009022BB"/>
    <w:rsid w:val="009069B9"/>
    <w:rsid w:val="00913EFD"/>
    <w:rsid w:val="00923D74"/>
    <w:rsid w:val="00925273"/>
    <w:rsid w:val="00926FE0"/>
    <w:rsid w:val="00927403"/>
    <w:rsid w:val="00933FEE"/>
    <w:rsid w:val="009369B4"/>
    <w:rsid w:val="00947D1E"/>
    <w:rsid w:val="009554F5"/>
    <w:rsid w:val="00963D09"/>
    <w:rsid w:val="009751FD"/>
    <w:rsid w:val="0098685A"/>
    <w:rsid w:val="00993964"/>
    <w:rsid w:val="009948A2"/>
    <w:rsid w:val="009A035A"/>
    <w:rsid w:val="009A1178"/>
    <w:rsid w:val="009B13D2"/>
    <w:rsid w:val="009B4C3E"/>
    <w:rsid w:val="009B5A6C"/>
    <w:rsid w:val="009C36AE"/>
    <w:rsid w:val="009C4F0E"/>
    <w:rsid w:val="009D12B7"/>
    <w:rsid w:val="009D5440"/>
    <w:rsid w:val="009E0062"/>
    <w:rsid w:val="009E07EE"/>
    <w:rsid w:val="009E26D5"/>
    <w:rsid w:val="009E7790"/>
    <w:rsid w:val="00A15A35"/>
    <w:rsid w:val="00A22314"/>
    <w:rsid w:val="00A31356"/>
    <w:rsid w:val="00A34BF0"/>
    <w:rsid w:val="00A34C66"/>
    <w:rsid w:val="00A4257D"/>
    <w:rsid w:val="00A43D57"/>
    <w:rsid w:val="00A4526F"/>
    <w:rsid w:val="00A50279"/>
    <w:rsid w:val="00A5582C"/>
    <w:rsid w:val="00A57411"/>
    <w:rsid w:val="00A63166"/>
    <w:rsid w:val="00A6494C"/>
    <w:rsid w:val="00A65576"/>
    <w:rsid w:val="00A759B7"/>
    <w:rsid w:val="00A928FD"/>
    <w:rsid w:val="00A92E40"/>
    <w:rsid w:val="00AB36AB"/>
    <w:rsid w:val="00AC1AD2"/>
    <w:rsid w:val="00AC716D"/>
    <w:rsid w:val="00AF295D"/>
    <w:rsid w:val="00B02A52"/>
    <w:rsid w:val="00B04423"/>
    <w:rsid w:val="00B04810"/>
    <w:rsid w:val="00B24F82"/>
    <w:rsid w:val="00B25825"/>
    <w:rsid w:val="00B309D2"/>
    <w:rsid w:val="00B34736"/>
    <w:rsid w:val="00B37A78"/>
    <w:rsid w:val="00B429FD"/>
    <w:rsid w:val="00B52A1A"/>
    <w:rsid w:val="00B619F9"/>
    <w:rsid w:val="00B646B2"/>
    <w:rsid w:val="00B67392"/>
    <w:rsid w:val="00B85C63"/>
    <w:rsid w:val="00B90229"/>
    <w:rsid w:val="00B97A16"/>
    <w:rsid w:val="00BC09AD"/>
    <w:rsid w:val="00BC3340"/>
    <w:rsid w:val="00BD3718"/>
    <w:rsid w:val="00BE7A78"/>
    <w:rsid w:val="00BF0D5D"/>
    <w:rsid w:val="00C045F2"/>
    <w:rsid w:val="00C06657"/>
    <w:rsid w:val="00C1094C"/>
    <w:rsid w:val="00C150EF"/>
    <w:rsid w:val="00C449BE"/>
    <w:rsid w:val="00C501E8"/>
    <w:rsid w:val="00C55130"/>
    <w:rsid w:val="00C673B8"/>
    <w:rsid w:val="00C85A1B"/>
    <w:rsid w:val="00C8640D"/>
    <w:rsid w:val="00CA1405"/>
    <w:rsid w:val="00CA1DDA"/>
    <w:rsid w:val="00CA2700"/>
    <w:rsid w:val="00CA4C0C"/>
    <w:rsid w:val="00CB2928"/>
    <w:rsid w:val="00CB57C5"/>
    <w:rsid w:val="00CD6B89"/>
    <w:rsid w:val="00CE38E5"/>
    <w:rsid w:val="00CF6CEA"/>
    <w:rsid w:val="00D4142B"/>
    <w:rsid w:val="00D4666D"/>
    <w:rsid w:val="00D612DA"/>
    <w:rsid w:val="00D617DE"/>
    <w:rsid w:val="00D71F8E"/>
    <w:rsid w:val="00D73CD8"/>
    <w:rsid w:val="00D740E5"/>
    <w:rsid w:val="00D74B7D"/>
    <w:rsid w:val="00D86B90"/>
    <w:rsid w:val="00D86CCB"/>
    <w:rsid w:val="00D901B4"/>
    <w:rsid w:val="00D9606B"/>
    <w:rsid w:val="00DA0221"/>
    <w:rsid w:val="00DA30FA"/>
    <w:rsid w:val="00DB0742"/>
    <w:rsid w:val="00DB6F8C"/>
    <w:rsid w:val="00DC4B1C"/>
    <w:rsid w:val="00DD24DF"/>
    <w:rsid w:val="00DD58A4"/>
    <w:rsid w:val="00DE3C5F"/>
    <w:rsid w:val="00DF0C31"/>
    <w:rsid w:val="00E04024"/>
    <w:rsid w:val="00E24ED3"/>
    <w:rsid w:val="00E27C64"/>
    <w:rsid w:val="00E3536F"/>
    <w:rsid w:val="00E40308"/>
    <w:rsid w:val="00E417EE"/>
    <w:rsid w:val="00E4346A"/>
    <w:rsid w:val="00E441AF"/>
    <w:rsid w:val="00E5126B"/>
    <w:rsid w:val="00E517EA"/>
    <w:rsid w:val="00E5446B"/>
    <w:rsid w:val="00E561D0"/>
    <w:rsid w:val="00E565A5"/>
    <w:rsid w:val="00E56E3D"/>
    <w:rsid w:val="00E642E3"/>
    <w:rsid w:val="00E654A3"/>
    <w:rsid w:val="00E7309E"/>
    <w:rsid w:val="00EB39A5"/>
    <w:rsid w:val="00EC3FCF"/>
    <w:rsid w:val="00EC6A37"/>
    <w:rsid w:val="00ED2505"/>
    <w:rsid w:val="00EE183B"/>
    <w:rsid w:val="00EF7118"/>
    <w:rsid w:val="00F158BE"/>
    <w:rsid w:val="00F16BF3"/>
    <w:rsid w:val="00F40DCC"/>
    <w:rsid w:val="00F40F47"/>
    <w:rsid w:val="00F51FBE"/>
    <w:rsid w:val="00F57304"/>
    <w:rsid w:val="00F62FD2"/>
    <w:rsid w:val="00F65922"/>
    <w:rsid w:val="00F70438"/>
    <w:rsid w:val="00F76A74"/>
    <w:rsid w:val="00F81177"/>
    <w:rsid w:val="00F819AE"/>
    <w:rsid w:val="00F85A5A"/>
    <w:rsid w:val="00F94D43"/>
    <w:rsid w:val="00FA7FD5"/>
    <w:rsid w:val="00FC27B7"/>
    <w:rsid w:val="00FC3C66"/>
    <w:rsid w:val="00FD2655"/>
    <w:rsid w:val="00FE131D"/>
    <w:rsid w:val="00FE36C3"/>
    <w:rsid w:val="00FF4A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0C9BF"/>
  <w15:chartTrackingRefBased/>
  <w15:docId w15:val="{96E4A945-2348-48DE-A286-187F5741F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03CEB"/>
    <w:pPr>
      <w:spacing w:after="200" w:line="276" w:lineRule="auto"/>
    </w:pPr>
    <w:rPr>
      <w:rFonts w:eastAsiaTheme="minorEastAsia"/>
      <w:lang w:val="en-US"/>
    </w:rPr>
  </w:style>
  <w:style w:type="paragraph" w:styleId="Antrat2">
    <w:name w:val="heading 2"/>
    <w:basedOn w:val="prastasis"/>
    <w:next w:val="prastasis"/>
    <w:link w:val="Antrat2Diagrama"/>
    <w:uiPriority w:val="9"/>
    <w:unhideWhenUsed/>
    <w:qFormat/>
    <w:rsid w:val="00217827"/>
    <w:pPr>
      <w:keepNext/>
      <w:keepLines/>
      <w:spacing w:before="40" w:after="0" w:line="259" w:lineRule="auto"/>
      <w:outlineLvl w:val="1"/>
    </w:pPr>
    <w:rPr>
      <w:rFonts w:asciiTheme="majorHAnsi" w:eastAsiaTheme="majorEastAsia" w:hAnsiTheme="majorHAnsi" w:cstheme="majorBidi"/>
      <w:color w:val="2F5496" w:themeColor="accent1" w:themeShade="BF"/>
      <w:sz w:val="26"/>
      <w:szCs w:val="26"/>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link w:val="Pagrindiniotekstotrauka3Diagrama"/>
    <w:unhideWhenUsed/>
    <w:rsid w:val="00503CEB"/>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rsid w:val="00503CEB"/>
    <w:rPr>
      <w:rFonts w:ascii="Times New Roman" w:eastAsia="Times New Roman" w:hAnsi="Times New Roman" w:cs="Times New Roman"/>
      <w:sz w:val="24"/>
      <w:szCs w:val="20"/>
      <w:lang w:val="en-US"/>
    </w:rPr>
  </w:style>
  <w:style w:type="paragraph" w:customStyle="1" w:styleId="Pagrindinistekstas1">
    <w:name w:val="Pagrindinis tekstas1"/>
    <w:link w:val="BodytextChar"/>
    <w:rsid w:val="00503CEB"/>
    <w:pPr>
      <w:snapToGrid w:val="0"/>
      <w:spacing w:after="0" w:line="240" w:lineRule="auto"/>
      <w:ind w:firstLine="312"/>
      <w:jc w:val="both"/>
    </w:pPr>
    <w:rPr>
      <w:rFonts w:ascii="TimesLT" w:eastAsia="Times New Roman" w:hAnsi="TimesLT" w:cs="Times New Roman"/>
      <w:sz w:val="20"/>
      <w:szCs w:val="20"/>
      <w:lang w:val="en-US"/>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
    <w:basedOn w:val="prastasis"/>
    <w:link w:val="KomentarotekstasDiagrama"/>
    <w:rsid w:val="00503CEB"/>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
    <w:basedOn w:val="Numatytasispastraiposriftas"/>
    <w:link w:val="Komentarotekstas"/>
    <w:rsid w:val="00503CEB"/>
    <w:rPr>
      <w:rFonts w:ascii="Times New Roman" w:eastAsia="Times New Roman" w:hAnsi="Times New Roman" w:cs="Times New Roman"/>
      <w:sz w:val="20"/>
      <w:szCs w:val="20"/>
      <w:lang w:val="en-US"/>
    </w:rPr>
  </w:style>
  <w:style w:type="table" w:styleId="Lentelstinklelis">
    <w:name w:val="Table Grid"/>
    <w:basedOn w:val="prastojilentel"/>
    <w:uiPriority w:val="59"/>
    <w:rsid w:val="00503CEB"/>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link w:val="Stilius3Diagrama"/>
    <w:qFormat/>
    <w:rsid w:val="00503CEB"/>
    <w:pPr>
      <w:spacing w:before="200" w:after="0" w:line="240" w:lineRule="auto"/>
      <w:jc w:val="both"/>
    </w:pPr>
    <w:rPr>
      <w:rFonts w:ascii="Times New Roman" w:eastAsia="Times New Roman" w:hAnsi="Times New Roman" w:cs="Times New Roman"/>
    </w:rPr>
  </w:style>
  <w:style w:type="character" w:customStyle="1" w:styleId="BodytextChar">
    <w:name w:val="Body text Char"/>
    <w:link w:val="Pagrindinistekstas1"/>
    <w:locked/>
    <w:rsid w:val="00503CEB"/>
    <w:rPr>
      <w:rFonts w:ascii="TimesLT" w:eastAsia="Times New Roman" w:hAnsi="TimesLT" w:cs="Times New Roman"/>
      <w:sz w:val="20"/>
      <w:szCs w:val="20"/>
      <w:lang w:val="en-US"/>
    </w:rPr>
  </w:style>
  <w:style w:type="paragraph" w:customStyle="1" w:styleId="Default">
    <w:name w:val="Default"/>
    <w:rsid w:val="00503CE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Pagrindinistekstas">
    <w:name w:val="Body Text"/>
    <w:aliases w:val=" Char Char Char Diagrama Diagrama Diagrama Diagrama Diagrama, Char Char Char Diagrama Diagrama Diagrama Diagrama Diagrama Diagrama Diagrama Diagrama Diagrama Diagrama ,body text,contents,bt,b,body inde"/>
    <w:basedOn w:val="prastasis"/>
    <w:link w:val="PagrindinistekstasDiagrama"/>
    <w:uiPriority w:val="99"/>
    <w:rsid w:val="00503CEB"/>
    <w:pPr>
      <w:spacing w:after="120" w:line="240" w:lineRule="auto"/>
    </w:pPr>
    <w:rPr>
      <w:rFonts w:ascii="Times New Roman" w:eastAsia="Times New Roman" w:hAnsi="Times New Roman" w:cs="Times New Roman"/>
      <w:sz w:val="24"/>
      <w:szCs w:val="20"/>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body text Diagrama,contents Diagrama"/>
    <w:basedOn w:val="Numatytasispastraiposriftas"/>
    <w:link w:val="Pagrindinistekstas"/>
    <w:uiPriority w:val="99"/>
    <w:rsid w:val="00503CEB"/>
    <w:rPr>
      <w:rFonts w:ascii="Times New Roman" w:eastAsia="Times New Roman" w:hAnsi="Times New Roman" w:cs="Times New Roman"/>
      <w:sz w:val="24"/>
      <w:szCs w:val="20"/>
      <w:lang w:val="en-US"/>
    </w:rPr>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503CEB"/>
    <w:pPr>
      <w:ind w:left="720"/>
      <w:contextualSpacing/>
    </w:pPr>
  </w:style>
  <w:style w:type="character" w:customStyle="1" w:styleId="Stilius3Diagrama">
    <w:name w:val="Stilius3 Diagrama"/>
    <w:link w:val="Stilius3"/>
    <w:locked/>
    <w:rsid w:val="00503CEB"/>
    <w:rPr>
      <w:rFonts w:ascii="Times New Roman" w:eastAsia="Times New Roman" w:hAnsi="Times New Roman" w:cs="Times New Roman"/>
      <w:lang w:val="en-US"/>
    </w:rPr>
  </w:style>
  <w:style w:type="paragraph" w:styleId="Betarp">
    <w:name w:val="No Spacing"/>
    <w:link w:val="BetarpDiagrama"/>
    <w:uiPriority w:val="1"/>
    <w:qFormat/>
    <w:rsid w:val="00503CEB"/>
    <w:pPr>
      <w:spacing w:after="0" w:line="240" w:lineRule="auto"/>
    </w:pPr>
    <w:rPr>
      <w:rFonts w:ascii="Calibri" w:eastAsia="MS Mincho" w:hAnsi="Calibri" w:cs="Times New Roman"/>
      <w:lang w:eastAsia="ja-JP"/>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503CEB"/>
    <w:rPr>
      <w:rFonts w:eastAsiaTheme="minorEastAsia"/>
      <w:lang w:val="en-US"/>
    </w:rPr>
  </w:style>
  <w:style w:type="character" w:customStyle="1" w:styleId="BetarpDiagrama">
    <w:name w:val="Be tarpų Diagrama"/>
    <w:basedOn w:val="Numatytasispastraiposriftas"/>
    <w:link w:val="Betarp"/>
    <w:uiPriority w:val="1"/>
    <w:rsid w:val="00503CEB"/>
    <w:rPr>
      <w:rFonts w:ascii="Calibri" w:eastAsia="MS Mincho" w:hAnsi="Calibri" w:cs="Times New Roman"/>
      <w:lang w:eastAsia="ja-JP"/>
    </w:rPr>
  </w:style>
  <w:style w:type="paragraph" w:styleId="Antrats">
    <w:name w:val="header"/>
    <w:basedOn w:val="prastasis"/>
    <w:link w:val="AntratsDiagrama"/>
    <w:uiPriority w:val="99"/>
    <w:unhideWhenUsed/>
    <w:rsid w:val="00503CE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03CEB"/>
    <w:rPr>
      <w:rFonts w:eastAsiaTheme="minorEastAsia"/>
      <w:lang w:val="en-US"/>
    </w:rPr>
  </w:style>
  <w:style w:type="paragraph" w:styleId="Porat">
    <w:name w:val="footer"/>
    <w:basedOn w:val="prastasis"/>
    <w:link w:val="PoratDiagrama"/>
    <w:uiPriority w:val="99"/>
    <w:unhideWhenUsed/>
    <w:rsid w:val="00503CE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03CEB"/>
    <w:rPr>
      <w:rFonts w:eastAsiaTheme="minorEastAsia"/>
      <w:lang w:val="en-US"/>
    </w:rPr>
  </w:style>
  <w:style w:type="character" w:styleId="Komentaronuoroda">
    <w:name w:val="annotation reference"/>
    <w:basedOn w:val="Numatytasispastraiposriftas"/>
    <w:uiPriority w:val="99"/>
    <w:unhideWhenUsed/>
    <w:rsid w:val="00E04024"/>
    <w:rPr>
      <w:sz w:val="16"/>
      <w:szCs w:val="16"/>
    </w:rPr>
  </w:style>
  <w:style w:type="paragraph" w:styleId="Komentarotema">
    <w:name w:val="annotation subject"/>
    <w:basedOn w:val="Komentarotekstas"/>
    <w:next w:val="Komentarotekstas"/>
    <w:link w:val="KomentarotemaDiagrama"/>
    <w:uiPriority w:val="99"/>
    <w:semiHidden/>
    <w:unhideWhenUsed/>
    <w:rsid w:val="00E04024"/>
    <w:pPr>
      <w:spacing w:after="200"/>
    </w:pPr>
    <w:rPr>
      <w:rFonts w:asciiTheme="minorHAnsi" w:eastAsiaTheme="minorEastAsia" w:hAnsiTheme="minorHAnsi" w:cstheme="minorBidi"/>
      <w:b/>
      <w:bCs/>
    </w:rPr>
  </w:style>
  <w:style w:type="character" w:customStyle="1" w:styleId="KomentarotemaDiagrama">
    <w:name w:val="Komentaro tema Diagrama"/>
    <w:basedOn w:val="KomentarotekstasDiagrama"/>
    <w:link w:val="Komentarotema"/>
    <w:uiPriority w:val="99"/>
    <w:semiHidden/>
    <w:rsid w:val="00E04024"/>
    <w:rPr>
      <w:rFonts w:ascii="Times New Roman" w:eastAsiaTheme="minorEastAsia" w:hAnsi="Times New Roman" w:cs="Times New Roman"/>
      <w:b/>
      <w:bCs/>
      <w:sz w:val="20"/>
      <w:szCs w:val="20"/>
      <w:lang w:val="en-US"/>
    </w:rPr>
  </w:style>
  <w:style w:type="character" w:customStyle="1" w:styleId="Antrat2Diagrama">
    <w:name w:val="Antraštė 2 Diagrama"/>
    <w:basedOn w:val="Numatytasispastraiposriftas"/>
    <w:link w:val="Antrat2"/>
    <w:uiPriority w:val="9"/>
    <w:rsid w:val="00217827"/>
    <w:rPr>
      <w:rFonts w:asciiTheme="majorHAnsi" w:eastAsiaTheme="majorEastAsia" w:hAnsiTheme="majorHAnsi" w:cstheme="majorBidi"/>
      <w:color w:val="2F5496" w:themeColor="accent1" w:themeShade="BF"/>
      <w:sz w:val="26"/>
      <w:szCs w:val="26"/>
    </w:rPr>
  </w:style>
  <w:style w:type="character" w:styleId="Hipersaitas">
    <w:name w:val="Hyperlink"/>
    <w:basedOn w:val="Numatytasispastraiposriftas"/>
    <w:unhideWhenUsed/>
    <w:rsid w:val="00217827"/>
    <w:rPr>
      <w:color w:val="0563C1" w:themeColor="hyperlink"/>
      <w:u w:val="single"/>
    </w:rPr>
  </w:style>
  <w:style w:type="paragraph" w:styleId="Pagrindiniotekstotrauka">
    <w:name w:val="Body Text Indent"/>
    <w:basedOn w:val="prastasis"/>
    <w:link w:val="PagrindiniotekstotraukaDiagrama"/>
    <w:uiPriority w:val="99"/>
    <w:semiHidden/>
    <w:unhideWhenUsed/>
    <w:rsid w:val="006B1A8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6B1A83"/>
    <w:rPr>
      <w:rFonts w:eastAsiaTheme="minorEastAsia"/>
      <w:lang w:val="en-US"/>
    </w:rPr>
  </w:style>
  <w:style w:type="table" w:customStyle="1" w:styleId="Lentelstinklelis1">
    <w:name w:val="Lentelės tinklelis1"/>
    <w:basedOn w:val="prastojilentel"/>
    <w:next w:val="Lentelstinklelis"/>
    <w:uiPriority w:val="39"/>
    <w:rsid w:val="00DD2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prastasis"/>
    <w:rsid w:val="003F458D"/>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cf01">
    <w:name w:val="cf01"/>
    <w:basedOn w:val="Numatytasispastraiposriftas"/>
    <w:rsid w:val="003F458D"/>
    <w:rPr>
      <w:rFonts w:ascii="Segoe UI" w:hAnsi="Segoe UI" w:cs="Segoe UI" w:hint="default"/>
      <w:sz w:val="18"/>
      <w:szCs w:val="18"/>
    </w:rPr>
  </w:style>
  <w:style w:type="character" w:customStyle="1" w:styleId="cf11">
    <w:name w:val="cf11"/>
    <w:basedOn w:val="Numatytasispastraiposriftas"/>
    <w:rsid w:val="003F458D"/>
    <w:rPr>
      <w:rFonts w:ascii="Segoe UI" w:hAnsi="Segoe UI" w:cs="Segoe UI" w:hint="default"/>
      <w:sz w:val="18"/>
      <w:szCs w:val="18"/>
    </w:rPr>
  </w:style>
  <w:style w:type="character" w:customStyle="1" w:styleId="markedcontent">
    <w:name w:val="markedcontent"/>
    <w:basedOn w:val="Numatytasispastraiposriftas"/>
    <w:rsid w:val="00B85C63"/>
  </w:style>
  <w:style w:type="character" w:customStyle="1" w:styleId="PaantratDiagrama">
    <w:name w:val="Paantraštė Diagrama"/>
    <w:aliases w:val="Diagrama Diagrama"/>
    <w:link w:val="Paantrat"/>
    <w:locked/>
    <w:rsid w:val="00B90229"/>
    <w:rPr>
      <w:b/>
      <w:bCs/>
      <w:sz w:val="24"/>
      <w:szCs w:val="24"/>
    </w:rPr>
  </w:style>
  <w:style w:type="paragraph" w:styleId="Paantrat">
    <w:name w:val="Subtitle"/>
    <w:aliases w:val="Diagrama"/>
    <w:basedOn w:val="prastasis"/>
    <w:link w:val="PaantratDiagrama"/>
    <w:qFormat/>
    <w:rsid w:val="00B90229"/>
    <w:pPr>
      <w:spacing w:after="0" w:line="240" w:lineRule="auto"/>
      <w:jc w:val="center"/>
    </w:pPr>
    <w:rPr>
      <w:rFonts w:eastAsiaTheme="minorHAnsi"/>
      <w:b/>
      <w:bCs/>
      <w:sz w:val="24"/>
      <w:szCs w:val="24"/>
      <w:lang w:val="lt-LT"/>
    </w:rPr>
  </w:style>
  <w:style w:type="character" w:customStyle="1" w:styleId="PaantratDiagrama1">
    <w:name w:val="Paantraštė Diagrama1"/>
    <w:basedOn w:val="Numatytasispastraiposriftas"/>
    <w:uiPriority w:val="11"/>
    <w:rsid w:val="00B90229"/>
    <w:rPr>
      <w:rFonts w:eastAsiaTheme="minorEastAsia"/>
      <w:color w:val="5A5A5A" w:themeColor="text1" w:themeTint="A5"/>
      <w:spacing w:val="15"/>
      <w:lang w:val="en-US"/>
    </w:rPr>
  </w:style>
  <w:style w:type="character" w:styleId="Neapdorotaspaminjimas">
    <w:name w:val="Unresolved Mention"/>
    <w:basedOn w:val="Numatytasispastraiposriftas"/>
    <w:uiPriority w:val="99"/>
    <w:semiHidden/>
    <w:unhideWhenUsed/>
    <w:rsid w:val="007976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91103">
      <w:bodyDiv w:val="1"/>
      <w:marLeft w:val="0"/>
      <w:marRight w:val="0"/>
      <w:marTop w:val="0"/>
      <w:marBottom w:val="0"/>
      <w:divBdr>
        <w:top w:val="none" w:sz="0" w:space="0" w:color="auto"/>
        <w:left w:val="none" w:sz="0" w:space="0" w:color="auto"/>
        <w:bottom w:val="none" w:sz="0" w:space="0" w:color="auto"/>
        <w:right w:val="none" w:sz="0" w:space="0" w:color="auto"/>
      </w:divBdr>
    </w:div>
    <w:div w:id="251476786">
      <w:bodyDiv w:val="1"/>
      <w:marLeft w:val="0"/>
      <w:marRight w:val="0"/>
      <w:marTop w:val="0"/>
      <w:marBottom w:val="0"/>
      <w:divBdr>
        <w:top w:val="none" w:sz="0" w:space="0" w:color="auto"/>
        <w:left w:val="none" w:sz="0" w:space="0" w:color="auto"/>
        <w:bottom w:val="none" w:sz="0" w:space="0" w:color="auto"/>
        <w:right w:val="none" w:sz="0" w:space="0" w:color="auto"/>
      </w:divBdr>
    </w:div>
    <w:div w:id="829104827">
      <w:bodyDiv w:val="1"/>
      <w:marLeft w:val="0"/>
      <w:marRight w:val="0"/>
      <w:marTop w:val="0"/>
      <w:marBottom w:val="0"/>
      <w:divBdr>
        <w:top w:val="none" w:sz="0" w:space="0" w:color="auto"/>
        <w:left w:val="none" w:sz="0" w:space="0" w:color="auto"/>
        <w:bottom w:val="none" w:sz="0" w:space="0" w:color="auto"/>
        <w:right w:val="none" w:sz="0" w:space="0" w:color="auto"/>
      </w:divBdr>
    </w:div>
    <w:div w:id="1616910590">
      <w:bodyDiv w:val="1"/>
      <w:marLeft w:val="0"/>
      <w:marRight w:val="0"/>
      <w:marTop w:val="0"/>
      <w:marBottom w:val="0"/>
      <w:divBdr>
        <w:top w:val="none" w:sz="0" w:space="0" w:color="auto"/>
        <w:left w:val="none" w:sz="0" w:space="0" w:color="auto"/>
        <w:bottom w:val="none" w:sz="0" w:space="0" w:color="auto"/>
        <w:right w:val="none" w:sz="0" w:space="0" w:color="auto"/>
      </w:divBdr>
    </w:div>
    <w:div w:id="1674792752">
      <w:bodyDiv w:val="1"/>
      <w:marLeft w:val="0"/>
      <w:marRight w:val="0"/>
      <w:marTop w:val="0"/>
      <w:marBottom w:val="0"/>
      <w:divBdr>
        <w:top w:val="none" w:sz="0" w:space="0" w:color="auto"/>
        <w:left w:val="none" w:sz="0" w:space="0" w:color="auto"/>
        <w:bottom w:val="none" w:sz="0" w:space="0" w:color="auto"/>
        <w:right w:val="none" w:sz="0" w:space="0" w:color="auto"/>
      </w:divBdr>
    </w:div>
    <w:div w:id="173187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B8ABE-10F3-4B29-B5C1-18E3312DC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22246</Words>
  <Characters>12681</Characters>
  <Application>Microsoft Office Word</Application>
  <DocSecurity>0</DocSecurity>
  <Lines>105</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Zaleckytė</dc:creator>
  <cp:keywords/>
  <dc:description/>
  <cp:lastModifiedBy>Vestina Jakučiūnienė</cp:lastModifiedBy>
  <cp:revision>3</cp:revision>
  <cp:lastPrinted>2022-02-11T11:49:00Z</cp:lastPrinted>
  <dcterms:created xsi:type="dcterms:W3CDTF">2025-03-27T09:44:00Z</dcterms:created>
  <dcterms:modified xsi:type="dcterms:W3CDTF">2025-03-27T09:44:00Z</dcterms:modified>
</cp:coreProperties>
</file>