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CD6C" w14:textId="23BA21D1" w:rsidR="00953D9B" w:rsidRPr="00120A83" w:rsidRDefault="00E97DFF" w:rsidP="00E97DFF">
      <w:pPr>
        <w:spacing w:after="120"/>
        <w:contextualSpacing/>
        <w:jc w:val="center"/>
        <w:rPr>
          <w:b/>
          <w:sz w:val="22"/>
          <w:szCs w:val="22"/>
          <w:lang w:val="lt-LT"/>
        </w:rPr>
      </w:pPr>
      <w:r w:rsidRPr="00120A83">
        <w:rPr>
          <w:b/>
          <w:bCs/>
          <w:sz w:val="22"/>
          <w:szCs w:val="22"/>
        </w:rPr>
        <w:t>ORGANINIO RENKINO CIKLO (ORC) ĮRENGINIO - ELEKTROS</w:t>
      </w:r>
      <w:r w:rsidRPr="00120A83">
        <w:rPr>
          <w:b/>
          <w:bCs/>
          <w:spacing w:val="-57"/>
          <w:sz w:val="22"/>
          <w:szCs w:val="22"/>
        </w:rPr>
        <w:t xml:space="preserve"> </w:t>
      </w:r>
      <w:r w:rsidRPr="00120A83">
        <w:rPr>
          <w:b/>
          <w:bCs/>
          <w:sz w:val="22"/>
          <w:szCs w:val="22"/>
        </w:rPr>
        <w:t xml:space="preserve">GENERATORIAUS PAPILDOMOS ĮRANGOS PROJEKTAVIMO, TIEKIMO, DERINIMO </w:t>
      </w:r>
      <w:r w:rsidR="00343916" w:rsidRPr="00120A83">
        <w:rPr>
          <w:b/>
          <w:bCs/>
          <w:sz w:val="22"/>
          <w:szCs w:val="22"/>
          <w:lang w:val="lt-LT"/>
        </w:rPr>
        <w:t>PASLAUGŲ</w:t>
      </w:r>
      <w:r w:rsidRPr="00120A83">
        <w:rPr>
          <w:b/>
          <w:bCs/>
          <w:sz w:val="22"/>
          <w:szCs w:val="22"/>
          <w:lang w:val="lt-LT"/>
        </w:rPr>
        <w:t xml:space="preserve"> PIRKIMO–PARDAVIMO</w:t>
      </w:r>
      <w:r w:rsidRPr="00120A83">
        <w:rPr>
          <w:b/>
          <w:sz w:val="22"/>
          <w:szCs w:val="22"/>
          <w:lang w:val="lt-LT"/>
        </w:rPr>
        <w:t xml:space="preserve"> SUTARTIS</w:t>
      </w:r>
    </w:p>
    <w:p w14:paraId="7F376F9B" w14:textId="77777777" w:rsidR="00953D9B" w:rsidRPr="00120A83" w:rsidRDefault="00953D9B" w:rsidP="00E97DFF">
      <w:pPr>
        <w:spacing w:after="120"/>
        <w:contextualSpacing/>
        <w:jc w:val="center"/>
        <w:rPr>
          <w:b/>
          <w:sz w:val="22"/>
          <w:szCs w:val="22"/>
          <w:lang w:val="lt-LT"/>
        </w:rPr>
      </w:pPr>
    </w:p>
    <w:p w14:paraId="36D5D87A" w14:textId="41BCB34D" w:rsidR="00E97DFF" w:rsidRPr="00120A83" w:rsidRDefault="00E97DFF" w:rsidP="00E97DFF">
      <w:pPr>
        <w:spacing w:after="120"/>
        <w:contextualSpacing/>
        <w:jc w:val="center"/>
        <w:rPr>
          <w:rFonts w:asciiTheme="majorBidi" w:hAnsiTheme="majorBidi" w:cstheme="majorBidi"/>
          <w:b/>
          <w:sz w:val="22"/>
          <w:szCs w:val="22"/>
          <w:lang w:val="lt-LT"/>
        </w:rPr>
      </w:pPr>
      <w:r w:rsidRPr="00120A83">
        <w:rPr>
          <w:b/>
          <w:sz w:val="22"/>
          <w:szCs w:val="22"/>
          <w:lang w:val="lt-LT"/>
        </w:rPr>
        <w:t>NR._____________</w:t>
      </w:r>
    </w:p>
    <w:p w14:paraId="6D83886F" w14:textId="77777777" w:rsidR="00C23E09" w:rsidRPr="00120A83" w:rsidRDefault="00C23E09" w:rsidP="00C23E09">
      <w:pPr>
        <w:tabs>
          <w:tab w:val="left" w:pos="709"/>
        </w:tabs>
        <w:jc w:val="center"/>
        <w:rPr>
          <w:b/>
          <w:sz w:val="22"/>
          <w:szCs w:val="22"/>
          <w:lang w:val="lt-LT"/>
        </w:rPr>
      </w:pPr>
    </w:p>
    <w:p w14:paraId="6A160D12" w14:textId="77777777" w:rsidR="00C23E09" w:rsidRPr="00120A83" w:rsidRDefault="00C23E09" w:rsidP="00C23E09">
      <w:pPr>
        <w:pStyle w:val="Antrat2"/>
        <w:keepNext/>
        <w:numPr>
          <w:ilvl w:val="0"/>
          <w:numId w:val="0"/>
        </w:numPr>
        <w:tabs>
          <w:tab w:val="left" w:pos="709"/>
        </w:tabs>
        <w:ind w:right="-82"/>
        <w:jc w:val="center"/>
        <w:rPr>
          <w:b/>
          <w:bCs/>
          <w:sz w:val="22"/>
          <w:szCs w:val="22"/>
        </w:rPr>
      </w:pPr>
      <w:r w:rsidRPr="00120A83">
        <w:rPr>
          <w:b/>
          <w:bCs/>
          <w:sz w:val="22"/>
          <w:szCs w:val="22"/>
        </w:rPr>
        <w:t>SPECIALIOJI DALIS</w:t>
      </w:r>
    </w:p>
    <w:p w14:paraId="6B006A64" w14:textId="77777777" w:rsidR="00C23E09" w:rsidRPr="00120A83" w:rsidRDefault="00C23E09" w:rsidP="00C23E09">
      <w:pPr>
        <w:tabs>
          <w:tab w:val="left" w:pos="709"/>
        </w:tabs>
        <w:jc w:val="center"/>
        <w:rPr>
          <w:b/>
          <w:sz w:val="22"/>
          <w:szCs w:val="22"/>
          <w:lang w:val="lt-LT"/>
        </w:rPr>
      </w:pPr>
    </w:p>
    <w:p w14:paraId="09FE6C07" w14:textId="76C281C3" w:rsidR="00C23E09" w:rsidRPr="00120A83" w:rsidRDefault="00B7325C" w:rsidP="6F7EB42B">
      <w:pPr>
        <w:pStyle w:val="Default"/>
        <w:tabs>
          <w:tab w:val="left" w:pos="709"/>
        </w:tabs>
        <w:jc w:val="center"/>
        <w:rPr>
          <w:rFonts w:ascii="Times New Roman" w:hAnsi="Times New Roman" w:cs="Times New Roman"/>
          <w:sz w:val="22"/>
          <w:szCs w:val="22"/>
          <w:lang w:val="en-GB"/>
        </w:rPr>
      </w:pPr>
      <w:r w:rsidRPr="00120A83">
        <w:rPr>
          <w:rFonts w:ascii="Times New Roman" w:hAnsi="Times New Roman" w:cs="Times New Roman"/>
          <w:sz w:val="22"/>
          <w:szCs w:val="22"/>
          <w:lang w:val="en-GB"/>
        </w:rPr>
        <w:t>202</w:t>
      </w:r>
      <w:r w:rsidR="00953D9B" w:rsidRPr="00120A83">
        <w:rPr>
          <w:rFonts w:ascii="Times New Roman" w:hAnsi="Times New Roman" w:cs="Times New Roman"/>
          <w:sz w:val="22"/>
          <w:szCs w:val="22"/>
          <w:lang w:val="en-GB"/>
        </w:rPr>
        <w:t>5</w:t>
      </w:r>
      <w:r w:rsidR="00C23E09" w:rsidRPr="00120A83">
        <w:rPr>
          <w:rFonts w:ascii="Times New Roman" w:hAnsi="Times New Roman" w:cs="Times New Roman"/>
          <w:sz w:val="22"/>
          <w:szCs w:val="22"/>
          <w:lang w:val="en-GB"/>
        </w:rPr>
        <w:t xml:space="preserve"> m.  </w:t>
      </w:r>
      <w:proofErr w:type="spellStart"/>
      <w:r w:rsidR="00953D9B" w:rsidRPr="00120A83">
        <w:rPr>
          <w:rFonts w:ascii="Times New Roman" w:hAnsi="Times New Roman" w:cs="Times New Roman"/>
          <w:sz w:val="22"/>
          <w:szCs w:val="22"/>
          <w:lang w:val="en-GB"/>
        </w:rPr>
        <w:t>kovo</w:t>
      </w:r>
      <w:proofErr w:type="spellEnd"/>
      <w:r w:rsidR="00F86841" w:rsidRPr="00120A83">
        <w:rPr>
          <w:rFonts w:ascii="Times New Roman" w:hAnsi="Times New Roman" w:cs="Times New Roman"/>
          <w:sz w:val="22"/>
          <w:szCs w:val="22"/>
          <w:lang w:val="en-GB"/>
        </w:rPr>
        <w:t xml:space="preserve"> __</w:t>
      </w:r>
      <w:r w:rsidR="00C23E09" w:rsidRPr="00120A83">
        <w:rPr>
          <w:rFonts w:ascii="Times New Roman" w:hAnsi="Times New Roman" w:cs="Times New Roman"/>
          <w:sz w:val="22"/>
          <w:szCs w:val="22"/>
          <w:lang w:val="en-GB"/>
        </w:rPr>
        <w:t xml:space="preserve"> d., </w:t>
      </w:r>
      <w:proofErr w:type="spellStart"/>
      <w:r w:rsidR="00C23E09" w:rsidRPr="00120A83">
        <w:rPr>
          <w:rFonts w:ascii="Times New Roman" w:hAnsi="Times New Roman" w:cs="Times New Roman"/>
          <w:sz w:val="22"/>
          <w:szCs w:val="22"/>
          <w:lang w:val="en-GB"/>
        </w:rPr>
        <w:t>Klaipėda</w:t>
      </w:r>
      <w:proofErr w:type="spellEnd"/>
    </w:p>
    <w:p w14:paraId="0082F907" w14:textId="77777777" w:rsidR="00C23E09" w:rsidRPr="00120A83" w:rsidRDefault="00C23E09" w:rsidP="00C23E09">
      <w:pPr>
        <w:tabs>
          <w:tab w:val="left" w:pos="709"/>
        </w:tabs>
        <w:jc w:val="both"/>
        <w:rPr>
          <w:b/>
          <w:sz w:val="22"/>
          <w:szCs w:val="22"/>
          <w:lang w:val="lt-LT"/>
        </w:rPr>
      </w:pPr>
    </w:p>
    <w:p w14:paraId="3B9822A9" w14:textId="60200682" w:rsidR="00C23E09" w:rsidRPr="00120A83" w:rsidRDefault="00C23E09" w:rsidP="6F7EB42B">
      <w:pPr>
        <w:pStyle w:val="Default"/>
        <w:tabs>
          <w:tab w:val="left" w:pos="709"/>
        </w:tabs>
        <w:jc w:val="both"/>
        <w:rPr>
          <w:rFonts w:ascii="Times New Roman" w:hAnsi="Times New Roman" w:cs="Times New Roman"/>
          <w:sz w:val="22"/>
          <w:szCs w:val="22"/>
          <w:lang w:val="en-GB"/>
        </w:rPr>
      </w:pPr>
      <w:r w:rsidRPr="00120A83">
        <w:rPr>
          <w:rFonts w:ascii="Times New Roman" w:hAnsi="Times New Roman" w:cs="Times New Roman"/>
          <w:b/>
          <w:bCs/>
          <w:sz w:val="22"/>
          <w:szCs w:val="22"/>
          <w:lang w:val="en-GB"/>
        </w:rPr>
        <w:t xml:space="preserve">AB </w:t>
      </w:r>
      <w:r w:rsidR="00165260" w:rsidRPr="00120A83">
        <w:rPr>
          <w:rFonts w:ascii="Times New Roman" w:hAnsi="Times New Roman" w:cs="Times New Roman"/>
          <w:b/>
          <w:bCs/>
          <w:sz w:val="22"/>
          <w:szCs w:val="22"/>
          <w:lang w:val="en-GB"/>
        </w:rPr>
        <w:t>„</w:t>
      </w:r>
      <w:r w:rsidRPr="00120A83">
        <w:rPr>
          <w:rFonts w:ascii="Times New Roman" w:hAnsi="Times New Roman" w:cs="Times New Roman"/>
          <w:b/>
          <w:bCs/>
          <w:sz w:val="22"/>
          <w:szCs w:val="22"/>
          <w:lang w:val="en-GB"/>
        </w:rPr>
        <w:t>Klaipėdos energija</w:t>
      </w:r>
      <w:r w:rsidR="00165260" w:rsidRPr="00120A83">
        <w:rPr>
          <w:rFonts w:ascii="Times New Roman" w:hAnsi="Times New Roman" w:cs="Times New Roman"/>
          <w:b/>
          <w:bCs/>
          <w:sz w:val="22"/>
          <w:szCs w:val="22"/>
          <w:lang w:val="en-GB"/>
        </w:rPr>
        <w:t>“</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juridinio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asmens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kodas</w:t>
      </w:r>
      <w:proofErr w:type="spellEnd"/>
      <w:r w:rsidRPr="00120A83">
        <w:rPr>
          <w:rFonts w:ascii="Times New Roman" w:hAnsi="Times New Roman" w:cs="Times New Roman"/>
          <w:sz w:val="22"/>
          <w:szCs w:val="22"/>
          <w:lang w:val="en-GB"/>
        </w:rPr>
        <w:t xml:space="preserve"> 140249252, PVM </w:t>
      </w:r>
      <w:proofErr w:type="spellStart"/>
      <w:r w:rsidRPr="00120A83">
        <w:rPr>
          <w:rFonts w:ascii="Times New Roman" w:hAnsi="Times New Roman" w:cs="Times New Roman"/>
          <w:sz w:val="22"/>
          <w:szCs w:val="22"/>
          <w:lang w:val="en-GB"/>
        </w:rPr>
        <w:t>mokėtojo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kodas</w:t>
      </w:r>
      <w:proofErr w:type="spellEnd"/>
      <w:r w:rsidRPr="00120A83">
        <w:rPr>
          <w:rFonts w:ascii="Times New Roman" w:hAnsi="Times New Roman" w:cs="Times New Roman"/>
          <w:sz w:val="22"/>
          <w:szCs w:val="22"/>
          <w:lang w:val="en-GB"/>
        </w:rPr>
        <w:t xml:space="preserve"> LT402492515, </w:t>
      </w:r>
      <w:proofErr w:type="spellStart"/>
      <w:r w:rsidRPr="00120A83">
        <w:rPr>
          <w:rFonts w:ascii="Times New Roman" w:hAnsi="Times New Roman" w:cs="Times New Roman"/>
          <w:sz w:val="22"/>
          <w:szCs w:val="22"/>
          <w:lang w:val="en-GB"/>
        </w:rPr>
        <w:t>registruotos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buveinės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adresas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Danės</w:t>
      </w:r>
      <w:proofErr w:type="spellEnd"/>
      <w:r w:rsidRPr="00120A83">
        <w:rPr>
          <w:rFonts w:ascii="Times New Roman" w:hAnsi="Times New Roman" w:cs="Times New Roman"/>
          <w:sz w:val="22"/>
          <w:szCs w:val="22"/>
          <w:lang w:val="en-GB"/>
        </w:rPr>
        <w:t xml:space="preserve"> g. 8, LT-92109 </w:t>
      </w:r>
      <w:proofErr w:type="spellStart"/>
      <w:r w:rsidRPr="00120A83">
        <w:rPr>
          <w:rFonts w:ascii="Times New Roman" w:hAnsi="Times New Roman" w:cs="Times New Roman"/>
          <w:sz w:val="22"/>
          <w:szCs w:val="22"/>
          <w:lang w:val="en-GB"/>
        </w:rPr>
        <w:t>Klaipėda</w:t>
      </w:r>
      <w:proofErr w:type="spellEnd"/>
      <w:r w:rsidRPr="00120A83">
        <w:rPr>
          <w:rFonts w:ascii="Times New Roman" w:hAnsi="Times New Roman" w:cs="Times New Roman"/>
          <w:sz w:val="22"/>
          <w:szCs w:val="22"/>
          <w:lang w:val="en-GB"/>
        </w:rPr>
        <w:t xml:space="preserve">, Lietuvos Respublika, </w:t>
      </w:r>
      <w:proofErr w:type="spellStart"/>
      <w:r w:rsidRPr="00120A83">
        <w:rPr>
          <w:rFonts w:ascii="Times New Roman" w:hAnsi="Times New Roman" w:cs="Times New Roman"/>
          <w:sz w:val="22"/>
          <w:szCs w:val="22"/>
          <w:lang w:val="en-GB"/>
        </w:rPr>
        <w:t>apie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duomenys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kaupiami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saugomi</w:t>
      </w:r>
      <w:proofErr w:type="spellEnd"/>
      <w:r w:rsidRPr="00120A83">
        <w:rPr>
          <w:rFonts w:ascii="Times New Roman" w:hAnsi="Times New Roman" w:cs="Times New Roman"/>
          <w:sz w:val="22"/>
          <w:szCs w:val="22"/>
          <w:lang w:val="en-GB"/>
        </w:rPr>
        <w:t xml:space="preserve"> VĮ „</w:t>
      </w:r>
      <w:proofErr w:type="spellStart"/>
      <w:r w:rsidRPr="00120A83">
        <w:rPr>
          <w:rFonts w:ascii="Times New Roman" w:hAnsi="Times New Roman" w:cs="Times New Roman"/>
          <w:sz w:val="22"/>
          <w:szCs w:val="22"/>
          <w:lang w:val="en-GB"/>
        </w:rPr>
        <w:t>Registrų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centras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atstovaujama</w:t>
      </w:r>
      <w:proofErr w:type="spellEnd"/>
      <w:r w:rsidRPr="00120A83">
        <w:rPr>
          <w:rFonts w:ascii="Times New Roman" w:hAnsi="Times New Roman" w:cs="Times New Roman"/>
          <w:sz w:val="22"/>
          <w:szCs w:val="22"/>
          <w:lang w:val="en-GB"/>
        </w:rPr>
        <w:t xml:space="preserve"> </w:t>
      </w:r>
      <w:proofErr w:type="spellStart"/>
      <w:r w:rsidR="00F86841" w:rsidRPr="00120A83">
        <w:rPr>
          <w:rFonts w:ascii="Times New Roman" w:hAnsi="Times New Roman" w:cs="Times New Roman"/>
          <w:sz w:val="22"/>
          <w:szCs w:val="22"/>
          <w:lang w:val="en-GB"/>
        </w:rPr>
        <w:t>generalinio</w:t>
      </w:r>
      <w:proofErr w:type="spellEnd"/>
      <w:r w:rsidR="00F86841" w:rsidRPr="00120A83">
        <w:rPr>
          <w:rFonts w:ascii="Times New Roman" w:hAnsi="Times New Roman" w:cs="Times New Roman"/>
          <w:sz w:val="22"/>
          <w:szCs w:val="22"/>
          <w:lang w:val="en-GB"/>
        </w:rPr>
        <w:t xml:space="preserve"> </w:t>
      </w:r>
      <w:proofErr w:type="spellStart"/>
      <w:r w:rsidR="00F86841" w:rsidRPr="00120A83">
        <w:rPr>
          <w:rFonts w:ascii="Times New Roman" w:hAnsi="Times New Roman" w:cs="Times New Roman"/>
          <w:sz w:val="22"/>
          <w:szCs w:val="22"/>
          <w:lang w:val="en-GB"/>
        </w:rPr>
        <w:t>direktoriaus</w:t>
      </w:r>
      <w:proofErr w:type="spellEnd"/>
      <w:r w:rsidR="00F86841" w:rsidRPr="00120A83">
        <w:rPr>
          <w:rFonts w:ascii="Times New Roman" w:hAnsi="Times New Roman" w:cs="Times New Roman"/>
          <w:sz w:val="22"/>
          <w:szCs w:val="22"/>
          <w:lang w:val="en-GB"/>
        </w:rPr>
        <w:t xml:space="preserve"> Rolando </w:t>
      </w:r>
      <w:proofErr w:type="spellStart"/>
      <w:r w:rsidR="00F86841" w:rsidRPr="00120A83">
        <w:rPr>
          <w:rFonts w:ascii="Times New Roman" w:hAnsi="Times New Roman" w:cs="Times New Roman"/>
          <w:sz w:val="22"/>
          <w:szCs w:val="22"/>
          <w:lang w:val="en-GB"/>
        </w:rPr>
        <w:t>Baltuonio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veikiančio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pagal</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bendrovės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įstatus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toliau</w:t>
      </w:r>
      <w:proofErr w:type="spellEnd"/>
      <w:r w:rsidRPr="00120A83">
        <w:rPr>
          <w:rFonts w:ascii="Times New Roman" w:hAnsi="Times New Roman" w:cs="Times New Roman"/>
          <w:sz w:val="22"/>
          <w:szCs w:val="22"/>
          <w:lang w:val="en-GB"/>
        </w:rPr>
        <w:t xml:space="preserve"> – </w:t>
      </w:r>
      <w:proofErr w:type="spellStart"/>
      <w:r w:rsidRPr="00120A83">
        <w:rPr>
          <w:rFonts w:ascii="Times New Roman" w:hAnsi="Times New Roman" w:cs="Times New Roman"/>
          <w:b/>
          <w:bCs/>
          <w:sz w:val="22"/>
          <w:szCs w:val="22"/>
          <w:lang w:val="en-GB"/>
        </w:rPr>
        <w:t>Užsakovas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
    <w:p w14:paraId="5676922C" w14:textId="77777777" w:rsidR="00C23E09" w:rsidRPr="00120A83" w:rsidRDefault="00C23E09" w:rsidP="00C23E09">
      <w:pPr>
        <w:pStyle w:val="Default"/>
        <w:tabs>
          <w:tab w:val="left" w:pos="709"/>
        </w:tabs>
        <w:jc w:val="both"/>
        <w:rPr>
          <w:rFonts w:ascii="Times New Roman" w:hAnsi="Times New Roman" w:cs="Times New Roman"/>
          <w:sz w:val="22"/>
          <w:szCs w:val="22"/>
        </w:rPr>
      </w:pPr>
    </w:p>
    <w:p w14:paraId="1DD2930E" w14:textId="4BFFC05A" w:rsidR="00C23E09" w:rsidRPr="00120A83" w:rsidRDefault="00465A35" w:rsidP="6F7EB42B">
      <w:pPr>
        <w:pStyle w:val="Default"/>
        <w:jc w:val="both"/>
        <w:rPr>
          <w:rFonts w:ascii="Times New Roman" w:hAnsi="Times New Roman" w:cs="Times New Roman"/>
          <w:sz w:val="22"/>
          <w:szCs w:val="22"/>
          <w:lang w:val="en-GB"/>
        </w:rPr>
      </w:pPr>
      <w:r w:rsidRPr="00120A83">
        <w:rPr>
          <w:rFonts w:ascii="Times New Roman" w:hAnsi="Times New Roman" w:cs="Times New Roman"/>
          <w:b/>
          <w:bCs/>
          <w:sz w:val="22"/>
          <w:szCs w:val="22"/>
          <w:lang w:val="en-GB"/>
        </w:rPr>
        <w:t>UAB „</w:t>
      </w:r>
      <w:r w:rsidR="00953D9B" w:rsidRPr="00120A83">
        <w:rPr>
          <w:rFonts w:ascii="Times New Roman" w:hAnsi="Times New Roman" w:cs="Times New Roman"/>
          <w:b/>
          <w:bCs/>
          <w:sz w:val="22"/>
          <w:szCs w:val="22"/>
          <w:highlight w:val="lightGray"/>
          <w:lang w:val="en-GB"/>
        </w:rPr>
        <w:t>______</w:t>
      </w:r>
      <w:r w:rsidRPr="00120A83">
        <w:rPr>
          <w:rFonts w:ascii="Times New Roman" w:hAnsi="Times New Roman" w:cs="Times New Roman"/>
          <w:b/>
          <w:bCs/>
          <w:sz w:val="22"/>
          <w:szCs w:val="22"/>
          <w:lang w:val="en-GB"/>
        </w:rPr>
        <w:t>“</w:t>
      </w:r>
      <w:r w:rsidR="00165260" w:rsidRPr="00120A83">
        <w:rPr>
          <w:rFonts w:ascii="Times New Roman" w:hAnsi="Times New Roman" w:cs="Times New Roman"/>
          <w:sz w:val="22"/>
          <w:szCs w:val="22"/>
          <w:lang w:val="en-GB"/>
        </w:rPr>
        <w:t>,</w:t>
      </w:r>
      <w:r w:rsidR="00FD7890" w:rsidRPr="00120A83">
        <w:rPr>
          <w:rFonts w:ascii="Times New Roman" w:hAnsi="Times New Roman" w:cs="Times New Roman"/>
          <w:b/>
          <w:bCs/>
          <w:sz w:val="22"/>
          <w:szCs w:val="22"/>
          <w:lang w:val="en-GB"/>
        </w:rPr>
        <w:t xml:space="preserve"> </w:t>
      </w:r>
      <w:proofErr w:type="spellStart"/>
      <w:r w:rsidR="00FD7890" w:rsidRPr="00120A83">
        <w:rPr>
          <w:rFonts w:ascii="Times New Roman" w:hAnsi="Times New Roman" w:cs="Times New Roman"/>
          <w:sz w:val="22"/>
          <w:szCs w:val="22"/>
          <w:lang w:val="en-GB"/>
        </w:rPr>
        <w:t>juridinio</w:t>
      </w:r>
      <w:proofErr w:type="spellEnd"/>
      <w:r w:rsidR="00FD7890"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asmens</w:t>
      </w:r>
      <w:proofErr w:type="spellEnd"/>
      <w:r w:rsidR="00FD7890"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kodas</w:t>
      </w:r>
      <w:proofErr w:type="spellEnd"/>
      <w:r w:rsidRPr="00120A83">
        <w:rPr>
          <w:rFonts w:ascii="Times New Roman" w:hAnsi="Times New Roman" w:cs="Times New Roman"/>
          <w:sz w:val="22"/>
          <w:szCs w:val="22"/>
          <w:lang w:val="en-GB"/>
        </w:rPr>
        <w:t xml:space="preserve"> </w:t>
      </w:r>
      <w:r w:rsidR="00325EE8" w:rsidRPr="00120A83">
        <w:rPr>
          <w:rFonts w:ascii="Times New Roman" w:hAnsi="Times New Roman" w:cs="Times New Roman"/>
          <w:sz w:val="22"/>
          <w:szCs w:val="22"/>
          <w:lang w:val="en-GB"/>
        </w:rPr>
        <w:t xml:space="preserve"> </w:t>
      </w:r>
      <w:r w:rsidR="00953D9B" w:rsidRPr="00120A83">
        <w:rPr>
          <w:rFonts w:ascii="Times New Roman" w:hAnsi="Times New Roman" w:cs="Times New Roman"/>
          <w:b/>
          <w:bCs/>
          <w:sz w:val="22"/>
          <w:szCs w:val="22"/>
          <w:highlight w:val="lightGray"/>
          <w:lang w:val="en-GB"/>
        </w:rPr>
        <w:t>______</w:t>
      </w:r>
      <w:r w:rsidRPr="00120A83">
        <w:rPr>
          <w:rFonts w:ascii="Times New Roman" w:hAnsi="Times New Roman" w:cs="Times New Roman"/>
          <w:sz w:val="22"/>
          <w:szCs w:val="22"/>
          <w:lang w:val="en-GB"/>
        </w:rPr>
        <w:t xml:space="preserve">, </w:t>
      </w:r>
      <w:r w:rsidR="00FD7890" w:rsidRPr="00120A83">
        <w:rPr>
          <w:rFonts w:ascii="Times New Roman" w:hAnsi="Times New Roman" w:cs="Times New Roman"/>
          <w:sz w:val="22"/>
          <w:szCs w:val="22"/>
          <w:lang w:val="en-GB"/>
        </w:rPr>
        <w:t xml:space="preserve">PVM </w:t>
      </w:r>
      <w:proofErr w:type="spellStart"/>
      <w:r w:rsidR="00FD7890" w:rsidRPr="00120A83">
        <w:rPr>
          <w:rFonts w:ascii="Times New Roman" w:hAnsi="Times New Roman" w:cs="Times New Roman"/>
          <w:sz w:val="22"/>
          <w:szCs w:val="22"/>
          <w:lang w:val="en-GB"/>
        </w:rPr>
        <w:t>mokėtojo</w:t>
      </w:r>
      <w:proofErr w:type="spellEnd"/>
      <w:r w:rsidR="00FD7890"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kodas</w:t>
      </w:r>
      <w:proofErr w:type="spellEnd"/>
      <w:r w:rsidRPr="00120A83">
        <w:rPr>
          <w:rFonts w:ascii="Times New Roman" w:hAnsi="Times New Roman" w:cs="Times New Roman"/>
          <w:sz w:val="22"/>
          <w:szCs w:val="22"/>
          <w:lang w:val="en-GB"/>
        </w:rPr>
        <w:t xml:space="preserve"> </w:t>
      </w:r>
      <w:r w:rsidR="00953D9B" w:rsidRPr="00120A83">
        <w:rPr>
          <w:rFonts w:ascii="Times New Roman" w:hAnsi="Times New Roman" w:cs="Times New Roman"/>
          <w:b/>
          <w:bCs/>
          <w:sz w:val="22"/>
          <w:szCs w:val="22"/>
          <w:highlight w:val="lightGray"/>
          <w:lang w:val="en-GB"/>
        </w:rPr>
        <w:t>______</w:t>
      </w:r>
      <w:r w:rsidR="00325EE8"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registruotos</w:t>
      </w:r>
      <w:proofErr w:type="spellEnd"/>
      <w:r w:rsidR="00FD7890"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buveinės</w:t>
      </w:r>
      <w:proofErr w:type="spellEnd"/>
      <w:r w:rsidR="00FD7890"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adresas</w:t>
      </w:r>
      <w:proofErr w:type="spellEnd"/>
      <w:r w:rsidRPr="00120A83">
        <w:rPr>
          <w:rFonts w:ascii="Times New Roman" w:hAnsi="Times New Roman" w:cs="Times New Roman"/>
          <w:sz w:val="22"/>
          <w:szCs w:val="22"/>
          <w:lang w:val="en-GB"/>
        </w:rPr>
        <w:t xml:space="preserve"> </w:t>
      </w:r>
      <w:r w:rsidR="00953D9B" w:rsidRPr="00120A83">
        <w:rPr>
          <w:rFonts w:ascii="Times New Roman" w:hAnsi="Times New Roman" w:cs="Times New Roman"/>
          <w:b/>
          <w:bCs/>
          <w:sz w:val="22"/>
          <w:szCs w:val="22"/>
          <w:highlight w:val="lightGray"/>
          <w:lang w:val="en-GB"/>
        </w:rPr>
        <w:t>______</w:t>
      </w:r>
      <w:r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apie</w:t>
      </w:r>
      <w:proofErr w:type="spellEnd"/>
      <w:r w:rsidR="00FD7890"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kurią</w:t>
      </w:r>
      <w:proofErr w:type="spellEnd"/>
      <w:r w:rsidR="00FD7890"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duomenys</w:t>
      </w:r>
      <w:proofErr w:type="spellEnd"/>
      <w:r w:rsidR="00FD7890"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kaupiami</w:t>
      </w:r>
      <w:proofErr w:type="spellEnd"/>
      <w:r w:rsidR="00FD7890"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ir</w:t>
      </w:r>
      <w:proofErr w:type="spellEnd"/>
      <w:r w:rsidR="00FD7890" w:rsidRPr="00120A83">
        <w:rPr>
          <w:rFonts w:ascii="Times New Roman" w:hAnsi="Times New Roman" w:cs="Times New Roman"/>
          <w:sz w:val="22"/>
          <w:szCs w:val="22"/>
          <w:lang w:val="en-GB"/>
        </w:rPr>
        <w:t xml:space="preserve"> </w:t>
      </w:r>
      <w:proofErr w:type="spellStart"/>
      <w:r w:rsidR="00FD7890" w:rsidRPr="00120A83">
        <w:rPr>
          <w:rFonts w:ascii="Times New Roman" w:hAnsi="Times New Roman" w:cs="Times New Roman"/>
          <w:sz w:val="22"/>
          <w:szCs w:val="22"/>
          <w:lang w:val="en-GB"/>
        </w:rPr>
        <w:t>saugomi</w:t>
      </w:r>
      <w:proofErr w:type="spellEnd"/>
      <w:r w:rsidR="00FD7890" w:rsidRPr="00120A83">
        <w:rPr>
          <w:rFonts w:ascii="Times New Roman" w:hAnsi="Times New Roman" w:cs="Times New Roman"/>
          <w:sz w:val="22"/>
          <w:szCs w:val="22"/>
          <w:lang w:val="en-GB"/>
        </w:rPr>
        <w:t xml:space="preserve"> </w:t>
      </w:r>
      <w:r w:rsidRPr="00120A83">
        <w:rPr>
          <w:rFonts w:ascii="Times New Roman" w:hAnsi="Times New Roman" w:cs="Times New Roman"/>
          <w:sz w:val="22"/>
          <w:szCs w:val="22"/>
          <w:lang w:val="en-GB"/>
        </w:rPr>
        <w:t>VĮ „</w:t>
      </w:r>
      <w:proofErr w:type="spellStart"/>
      <w:r w:rsidRPr="00120A83">
        <w:rPr>
          <w:rFonts w:ascii="Times New Roman" w:hAnsi="Times New Roman" w:cs="Times New Roman"/>
          <w:sz w:val="22"/>
          <w:szCs w:val="22"/>
          <w:lang w:val="en-GB"/>
        </w:rPr>
        <w:t>Registrų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centras</w:t>
      </w:r>
      <w:proofErr w:type="spellEnd"/>
      <w:r w:rsidRPr="00120A83">
        <w:rPr>
          <w:rFonts w:ascii="Times New Roman" w:hAnsi="Times New Roman" w:cs="Times New Roman"/>
          <w:sz w:val="22"/>
          <w:szCs w:val="22"/>
          <w:lang w:val="en-GB"/>
        </w:rPr>
        <w:t>“</w:t>
      </w:r>
      <w:r w:rsidR="00CE2F21" w:rsidRPr="00120A83">
        <w:rPr>
          <w:rFonts w:ascii="Times New Roman" w:hAnsi="Times New Roman" w:cs="Times New Roman"/>
          <w:sz w:val="22"/>
          <w:szCs w:val="22"/>
          <w:shd w:val="clear" w:color="auto" w:fill="FFFFFF" w:themeFill="background1"/>
          <w:lang w:val="en-GB"/>
        </w:rPr>
        <w:t>,</w:t>
      </w:r>
      <w:r w:rsidR="00FD7890" w:rsidRPr="00120A83">
        <w:rPr>
          <w:rFonts w:ascii="Times New Roman" w:hAnsi="Times New Roman" w:cs="Times New Roman"/>
          <w:b/>
          <w:bCs/>
          <w:sz w:val="22"/>
          <w:szCs w:val="22"/>
          <w:lang w:val="en-GB"/>
        </w:rPr>
        <w:t xml:space="preserve"> </w:t>
      </w:r>
      <w:proofErr w:type="spellStart"/>
      <w:r w:rsidR="00FD7890" w:rsidRPr="00120A83">
        <w:rPr>
          <w:rFonts w:ascii="Times New Roman" w:hAnsi="Times New Roman" w:cs="Times New Roman"/>
          <w:sz w:val="22"/>
          <w:szCs w:val="22"/>
          <w:lang w:val="en-GB"/>
        </w:rPr>
        <w:t>atstovaujama</w:t>
      </w:r>
      <w:proofErr w:type="spellEnd"/>
      <w:r w:rsidRPr="00120A83">
        <w:rPr>
          <w:rFonts w:ascii="Times New Roman" w:hAnsi="Times New Roman" w:cs="Times New Roman"/>
          <w:sz w:val="22"/>
          <w:szCs w:val="22"/>
          <w:lang w:val="en-GB"/>
        </w:rPr>
        <w:t xml:space="preserve"> </w:t>
      </w:r>
      <w:proofErr w:type="spellStart"/>
      <w:r w:rsidR="00697068" w:rsidRPr="00120A83">
        <w:rPr>
          <w:rFonts w:ascii="Times New Roman" w:hAnsi="Times New Roman" w:cs="Times New Roman"/>
          <w:sz w:val="22"/>
          <w:szCs w:val="22"/>
          <w:lang w:val="en-GB"/>
        </w:rPr>
        <w:t>direktoriaus</w:t>
      </w:r>
      <w:proofErr w:type="spellEnd"/>
      <w:r w:rsidR="00697068" w:rsidRPr="00120A83">
        <w:rPr>
          <w:rFonts w:ascii="Times New Roman" w:hAnsi="Times New Roman" w:cs="Times New Roman"/>
          <w:sz w:val="22"/>
          <w:szCs w:val="22"/>
          <w:lang w:val="en-GB"/>
        </w:rPr>
        <w:t xml:space="preserve"> </w:t>
      </w:r>
      <w:r w:rsidR="00953D9B" w:rsidRPr="00120A83">
        <w:rPr>
          <w:rFonts w:ascii="Times New Roman" w:hAnsi="Times New Roman" w:cs="Times New Roman"/>
          <w:b/>
          <w:bCs/>
          <w:sz w:val="22"/>
          <w:szCs w:val="22"/>
          <w:highlight w:val="lightGray"/>
          <w:lang w:val="en-GB"/>
        </w:rPr>
        <w:t>____</w:t>
      </w:r>
      <w:r w:rsidR="00697068" w:rsidRPr="00120A83">
        <w:rPr>
          <w:rFonts w:ascii="Times New Roman" w:hAnsi="Times New Roman" w:cs="Times New Roman"/>
          <w:sz w:val="22"/>
          <w:szCs w:val="22"/>
          <w:lang w:val="en-GB"/>
        </w:rPr>
        <w:t xml:space="preserve">, </w:t>
      </w:r>
      <w:proofErr w:type="spellStart"/>
      <w:r w:rsidR="00697068" w:rsidRPr="00120A83">
        <w:rPr>
          <w:rFonts w:ascii="Times New Roman" w:hAnsi="Times New Roman" w:cs="Times New Roman"/>
          <w:sz w:val="22"/>
          <w:szCs w:val="22"/>
          <w:lang w:val="en-GB"/>
        </w:rPr>
        <w:t>veikiančio</w:t>
      </w:r>
      <w:proofErr w:type="spellEnd"/>
      <w:r w:rsidR="00697068" w:rsidRPr="00120A83">
        <w:rPr>
          <w:rFonts w:ascii="Times New Roman" w:hAnsi="Times New Roman" w:cs="Times New Roman"/>
          <w:sz w:val="22"/>
          <w:szCs w:val="22"/>
          <w:lang w:val="en-GB"/>
        </w:rPr>
        <w:t xml:space="preserve"> </w:t>
      </w:r>
      <w:proofErr w:type="spellStart"/>
      <w:r w:rsidR="00697068" w:rsidRPr="00120A83">
        <w:rPr>
          <w:rFonts w:ascii="Times New Roman" w:hAnsi="Times New Roman" w:cs="Times New Roman"/>
          <w:sz w:val="22"/>
          <w:szCs w:val="22"/>
          <w:lang w:val="en-GB"/>
        </w:rPr>
        <w:t>pagal</w:t>
      </w:r>
      <w:proofErr w:type="spellEnd"/>
      <w:r w:rsidR="00697068" w:rsidRPr="00120A83">
        <w:rPr>
          <w:rFonts w:ascii="Times New Roman" w:hAnsi="Times New Roman" w:cs="Times New Roman"/>
          <w:sz w:val="22"/>
          <w:szCs w:val="22"/>
          <w:lang w:val="en-GB"/>
        </w:rPr>
        <w:t xml:space="preserve"> </w:t>
      </w:r>
      <w:proofErr w:type="spellStart"/>
      <w:r w:rsidR="00697068" w:rsidRPr="00120A83">
        <w:rPr>
          <w:rFonts w:ascii="Times New Roman" w:hAnsi="Times New Roman" w:cs="Times New Roman"/>
          <w:sz w:val="22"/>
          <w:szCs w:val="22"/>
          <w:lang w:val="en-GB"/>
        </w:rPr>
        <w:t>bendrovės</w:t>
      </w:r>
      <w:proofErr w:type="spellEnd"/>
      <w:r w:rsidR="00697068" w:rsidRPr="00120A83">
        <w:rPr>
          <w:rFonts w:ascii="Times New Roman" w:hAnsi="Times New Roman" w:cs="Times New Roman"/>
          <w:sz w:val="22"/>
          <w:szCs w:val="22"/>
          <w:lang w:val="en-GB"/>
        </w:rPr>
        <w:t xml:space="preserve"> </w:t>
      </w:r>
      <w:proofErr w:type="spellStart"/>
      <w:r w:rsidR="00697068" w:rsidRPr="00120A83">
        <w:rPr>
          <w:rFonts w:ascii="Times New Roman" w:hAnsi="Times New Roman" w:cs="Times New Roman"/>
          <w:sz w:val="22"/>
          <w:szCs w:val="22"/>
          <w:lang w:val="en-GB"/>
        </w:rPr>
        <w:t>įstatus</w:t>
      </w:r>
      <w:proofErr w:type="spellEnd"/>
      <w:r w:rsidR="00171AD1" w:rsidRPr="00120A83">
        <w:rPr>
          <w:rFonts w:ascii="Times New Roman" w:hAnsi="Times New Roman" w:cs="Times New Roman"/>
          <w:sz w:val="22"/>
          <w:szCs w:val="22"/>
          <w:lang w:val="en-GB"/>
        </w:rPr>
        <w:t xml:space="preserve"> </w:t>
      </w:r>
      <w:r w:rsidR="00FD7890" w:rsidRPr="00120A83">
        <w:rPr>
          <w:rFonts w:ascii="Times New Roman" w:hAnsi="Times New Roman" w:cs="Times New Roman"/>
          <w:sz w:val="22"/>
          <w:szCs w:val="22"/>
          <w:lang w:val="en-GB"/>
        </w:rPr>
        <w:t>(</w:t>
      </w:r>
      <w:proofErr w:type="spellStart"/>
      <w:r w:rsidR="00FD7890" w:rsidRPr="00120A83">
        <w:rPr>
          <w:rFonts w:ascii="Times New Roman" w:hAnsi="Times New Roman" w:cs="Times New Roman"/>
          <w:sz w:val="22"/>
          <w:szCs w:val="22"/>
          <w:lang w:val="en-GB"/>
        </w:rPr>
        <w:t>toliau</w:t>
      </w:r>
      <w:proofErr w:type="spellEnd"/>
      <w:r w:rsidR="00FD7890" w:rsidRPr="00120A83">
        <w:rPr>
          <w:rFonts w:ascii="Times New Roman" w:hAnsi="Times New Roman" w:cs="Times New Roman"/>
          <w:sz w:val="22"/>
          <w:szCs w:val="22"/>
          <w:lang w:val="en-GB"/>
        </w:rPr>
        <w:t xml:space="preserve"> – </w:t>
      </w:r>
      <w:proofErr w:type="spellStart"/>
      <w:r w:rsidR="00FD7890" w:rsidRPr="00120A83">
        <w:rPr>
          <w:rFonts w:ascii="Times New Roman" w:hAnsi="Times New Roman" w:cs="Times New Roman"/>
          <w:b/>
          <w:bCs/>
          <w:sz w:val="22"/>
          <w:szCs w:val="22"/>
          <w:lang w:val="en-GB"/>
        </w:rPr>
        <w:t>Tiekėjas</w:t>
      </w:r>
      <w:proofErr w:type="spellEnd"/>
      <w:r w:rsidR="00FD7890" w:rsidRPr="00120A83">
        <w:rPr>
          <w:rFonts w:ascii="Times New Roman" w:hAnsi="Times New Roman" w:cs="Times New Roman"/>
          <w:sz w:val="22"/>
          <w:szCs w:val="22"/>
          <w:lang w:val="en-GB"/>
        </w:rPr>
        <w:t>)</w:t>
      </w:r>
      <w:r w:rsidR="00C23E09" w:rsidRPr="00120A83">
        <w:rPr>
          <w:rFonts w:ascii="Times New Roman" w:hAnsi="Times New Roman" w:cs="Times New Roman"/>
          <w:sz w:val="22"/>
          <w:szCs w:val="22"/>
          <w:lang w:val="en-GB"/>
        </w:rPr>
        <w:t>,</w:t>
      </w:r>
    </w:p>
    <w:p w14:paraId="3260373C" w14:textId="77777777" w:rsidR="00C23E09" w:rsidRPr="00120A83" w:rsidRDefault="00C23E09" w:rsidP="00C23E09">
      <w:pPr>
        <w:pStyle w:val="Default"/>
        <w:tabs>
          <w:tab w:val="left" w:pos="709"/>
        </w:tabs>
        <w:jc w:val="both"/>
        <w:rPr>
          <w:rFonts w:ascii="Times New Roman" w:hAnsi="Times New Roman" w:cs="Times New Roman"/>
          <w:sz w:val="22"/>
          <w:szCs w:val="22"/>
        </w:rPr>
      </w:pPr>
      <w:r w:rsidRPr="00120A83">
        <w:rPr>
          <w:rFonts w:ascii="Times New Roman" w:hAnsi="Times New Roman" w:cs="Times New Roman"/>
          <w:sz w:val="22"/>
          <w:szCs w:val="22"/>
        </w:rPr>
        <w:t xml:space="preserve"> </w:t>
      </w:r>
    </w:p>
    <w:p w14:paraId="3033C6A6" w14:textId="77777777" w:rsidR="00C23E09" w:rsidRPr="00120A83" w:rsidRDefault="00C23E09" w:rsidP="00C23E09">
      <w:pPr>
        <w:tabs>
          <w:tab w:val="left" w:pos="709"/>
        </w:tabs>
        <w:jc w:val="both"/>
        <w:rPr>
          <w:sz w:val="22"/>
          <w:szCs w:val="22"/>
          <w:lang w:val="lt-LT"/>
        </w:rPr>
      </w:pPr>
      <w:r w:rsidRPr="00120A83">
        <w:rPr>
          <w:sz w:val="22"/>
          <w:szCs w:val="22"/>
          <w:lang w:val="lt-LT"/>
        </w:rPr>
        <w:t xml:space="preserve">Užsakovas ir Teikėjas kiekvienas atskirai toliau vadinamas Šalimi, bendrai vadinamos Šalimis, sudarė šią prekių pirkimo sutartį (toliau – </w:t>
      </w:r>
      <w:r w:rsidRPr="00120A83">
        <w:rPr>
          <w:b/>
          <w:sz w:val="22"/>
          <w:szCs w:val="22"/>
          <w:lang w:val="lt-LT"/>
        </w:rPr>
        <w:t>Sutartis</w:t>
      </w:r>
      <w:r w:rsidRPr="00120A83">
        <w:rPr>
          <w:sz w:val="22"/>
          <w:szCs w:val="22"/>
          <w:lang w:val="lt-LT"/>
        </w:rPr>
        <w:t>).</w:t>
      </w:r>
    </w:p>
    <w:p w14:paraId="4D589D94" w14:textId="77777777" w:rsidR="00C23E09" w:rsidRPr="00120A83" w:rsidRDefault="00C23E09" w:rsidP="00C23E09">
      <w:pPr>
        <w:tabs>
          <w:tab w:val="left" w:pos="709"/>
          <w:tab w:val="center" w:pos="4320"/>
          <w:tab w:val="right" w:pos="8640"/>
        </w:tabs>
        <w:jc w:val="both"/>
        <w:rPr>
          <w:sz w:val="22"/>
          <w:szCs w:val="22"/>
          <w:lang w:val="lt-LT"/>
        </w:rPr>
      </w:pPr>
    </w:p>
    <w:p w14:paraId="5BA21759" w14:textId="77777777" w:rsidR="00C23E09" w:rsidRPr="00120A83" w:rsidRDefault="00C23E09" w:rsidP="00C23E09">
      <w:pPr>
        <w:tabs>
          <w:tab w:val="left" w:pos="709"/>
        </w:tabs>
        <w:jc w:val="center"/>
        <w:rPr>
          <w:b/>
          <w:sz w:val="22"/>
          <w:szCs w:val="22"/>
          <w:lang w:val="lt-LT"/>
        </w:rPr>
      </w:pPr>
      <w:r w:rsidRPr="00120A83">
        <w:rPr>
          <w:b/>
          <w:sz w:val="22"/>
          <w:szCs w:val="22"/>
          <w:lang w:val="lt-LT"/>
        </w:rPr>
        <w:t>1. SUTARTIES OBJEKTAS</w:t>
      </w:r>
    </w:p>
    <w:p w14:paraId="74669057" w14:textId="77777777" w:rsidR="00C23E09" w:rsidRPr="00120A83" w:rsidRDefault="00C23E09" w:rsidP="00C23E09">
      <w:pPr>
        <w:tabs>
          <w:tab w:val="left" w:pos="709"/>
        </w:tabs>
        <w:jc w:val="center"/>
        <w:rPr>
          <w:sz w:val="22"/>
          <w:szCs w:val="22"/>
          <w:lang w:val="lt-LT"/>
        </w:rPr>
      </w:pPr>
    </w:p>
    <w:p w14:paraId="1DBC3FBC" w14:textId="5011D03E" w:rsidR="00C23E09" w:rsidRPr="00120A83" w:rsidRDefault="00C23E09" w:rsidP="00C23E09">
      <w:pPr>
        <w:pStyle w:val="Sraopastraipa"/>
        <w:numPr>
          <w:ilvl w:val="1"/>
          <w:numId w:val="10"/>
        </w:numPr>
        <w:tabs>
          <w:tab w:val="left" w:pos="709"/>
        </w:tabs>
        <w:ind w:left="0" w:firstLine="0"/>
        <w:jc w:val="both"/>
        <w:rPr>
          <w:sz w:val="22"/>
          <w:szCs w:val="22"/>
          <w:lang w:val="lt-LT"/>
        </w:rPr>
      </w:pPr>
      <w:r w:rsidRPr="00120A83">
        <w:rPr>
          <w:sz w:val="22"/>
          <w:szCs w:val="22"/>
          <w:lang w:val="lt-LT"/>
        </w:rPr>
        <w:t>Sutarties objektas yra</w:t>
      </w:r>
      <w:r w:rsidR="00F86841" w:rsidRPr="00120A83">
        <w:rPr>
          <w:sz w:val="22"/>
          <w:szCs w:val="22"/>
          <w:lang w:val="lt-LT"/>
        </w:rPr>
        <w:t xml:space="preserve"> </w:t>
      </w:r>
      <w:r w:rsidR="008C087B" w:rsidRPr="00120A83">
        <w:rPr>
          <w:sz w:val="22"/>
          <w:szCs w:val="22"/>
          <w:lang w:val="lt-LT"/>
        </w:rPr>
        <w:t xml:space="preserve">Asinchroninio, trifazio 0,4 </w:t>
      </w:r>
      <w:proofErr w:type="spellStart"/>
      <w:r w:rsidR="008C087B" w:rsidRPr="00120A83">
        <w:rPr>
          <w:sz w:val="22"/>
          <w:szCs w:val="22"/>
          <w:lang w:val="lt-LT"/>
        </w:rPr>
        <w:t>kV</w:t>
      </w:r>
      <w:proofErr w:type="spellEnd"/>
      <w:r w:rsidR="008C087B" w:rsidRPr="00120A83">
        <w:rPr>
          <w:sz w:val="22"/>
          <w:szCs w:val="22"/>
          <w:lang w:val="lt-LT"/>
        </w:rPr>
        <w:t xml:space="preserve"> įtampos, 560 kW galios, organinio </w:t>
      </w:r>
      <w:proofErr w:type="spellStart"/>
      <w:r w:rsidR="008C087B" w:rsidRPr="00120A83">
        <w:rPr>
          <w:sz w:val="22"/>
          <w:szCs w:val="22"/>
          <w:lang w:val="lt-LT"/>
        </w:rPr>
        <w:t>Renkino</w:t>
      </w:r>
      <w:proofErr w:type="spellEnd"/>
      <w:r w:rsidR="008C087B" w:rsidRPr="00120A83">
        <w:rPr>
          <w:sz w:val="22"/>
          <w:szCs w:val="22"/>
          <w:lang w:val="lt-LT"/>
        </w:rPr>
        <w:t xml:space="preserve"> ciklo įrenginio - elektros generatoriaus įrenginio gamintojo rekomenduojamos papildomos įrangos, skirtos elektros generatoriaus reaktyviosios galios valdymui, komplektas (toliau – Papildoma įranga), jos konfigūravimo, programavimo bei paleidimo ir derinimo paslaugos</w:t>
      </w:r>
      <w:r w:rsidRPr="00120A83">
        <w:rPr>
          <w:sz w:val="22"/>
          <w:szCs w:val="22"/>
          <w:lang w:val="lt-LT"/>
        </w:rPr>
        <w:t xml:space="preserve"> pirkimas–pardavimas (toliau – Prek</w:t>
      </w:r>
      <w:r w:rsidR="003759CB" w:rsidRPr="00120A83">
        <w:rPr>
          <w:sz w:val="22"/>
          <w:szCs w:val="22"/>
          <w:lang w:val="lt-LT"/>
        </w:rPr>
        <w:t>ė</w:t>
      </w:r>
      <w:r w:rsidR="00300542" w:rsidRPr="00120A83">
        <w:rPr>
          <w:sz w:val="22"/>
          <w:szCs w:val="22"/>
          <w:lang w:val="lt-LT"/>
        </w:rPr>
        <w:t>s</w:t>
      </w:r>
      <w:r w:rsidRPr="00120A83">
        <w:rPr>
          <w:sz w:val="22"/>
          <w:szCs w:val="22"/>
          <w:lang w:val="lt-LT"/>
        </w:rPr>
        <w:t>). Techninė Pre</w:t>
      </w:r>
      <w:r w:rsidR="00300542" w:rsidRPr="00120A83">
        <w:rPr>
          <w:sz w:val="22"/>
          <w:szCs w:val="22"/>
          <w:lang w:val="lt-LT"/>
        </w:rPr>
        <w:t>kių</w:t>
      </w:r>
      <w:r w:rsidRPr="00120A83">
        <w:rPr>
          <w:sz w:val="22"/>
          <w:szCs w:val="22"/>
          <w:lang w:val="lt-LT"/>
        </w:rPr>
        <w:t xml:space="preserve"> specifikacija pateikt</w:t>
      </w:r>
      <w:r w:rsidR="003759CB" w:rsidRPr="00120A83">
        <w:rPr>
          <w:sz w:val="22"/>
          <w:szCs w:val="22"/>
          <w:lang w:val="lt-LT"/>
        </w:rPr>
        <w:t>a</w:t>
      </w:r>
      <w:r w:rsidRPr="00120A83">
        <w:rPr>
          <w:sz w:val="22"/>
          <w:szCs w:val="22"/>
          <w:lang w:val="lt-LT"/>
        </w:rPr>
        <w:t xml:space="preserve"> Priede Nr. 1 (</w:t>
      </w:r>
      <w:r w:rsidR="00247FE6" w:rsidRPr="00120A83">
        <w:rPr>
          <w:sz w:val="22"/>
          <w:szCs w:val="22"/>
          <w:lang w:val="lt-LT"/>
        </w:rPr>
        <w:t xml:space="preserve">Techninė </w:t>
      </w:r>
      <w:r w:rsidR="00300542" w:rsidRPr="00120A83">
        <w:rPr>
          <w:sz w:val="22"/>
          <w:szCs w:val="22"/>
          <w:lang w:val="lt-LT"/>
        </w:rPr>
        <w:t>specifikacija</w:t>
      </w:r>
      <w:r w:rsidRPr="00120A83">
        <w:rPr>
          <w:sz w:val="22"/>
          <w:szCs w:val="22"/>
          <w:lang w:val="lt-LT"/>
        </w:rPr>
        <w:t>)</w:t>
      </w:r>
      <w:r w:rsidR="00807C56" w:rsidRPr="00120A83">
        <w:rPr>
          <w:sz w:val="22"/>
          <w:szCs w:val="22"/>
          <w:lang w:val="lt-LT"/>
        </w:rPr>
        <w:t xml:space="preserve">, Prekių </w:t>
      </w:r>
      <w:r w:rsidR="00F86841" w:rsidRPr="00120A83">
        <w:rPr>
          <w:sz w:val="22"/>
          <w:szCs w:val="22"/>
          <w:lang w:val="lt-LT"/>
        </w:rPr>
        <w:t>modelis</w:t>
      </w:r>
      <w:r w:rsidR="00807C56" w:rsidRPr="00120A83">
        <w:rPr>
          <w:sz w:val="22"/>
          <w:szCs w:val="22"/>
          <w:lang w:val="lt-LT"/>
        </w:rPr>
        <w:t xml:space="preserve"> nurodyt</w:t>
      </w:r>
      <w:r w:rsidR="00546731" w:rsidRPr="00120A83">
        <w:rPr>
          <w:sz w:val="22"/>
          <w:szCs w:val="22"/>
          <w:lang w:val="lt-LT"/>
        </w:rPr>
        <w:t>as</w:t>
      </w:r>
      <w:r w:rsidR="00807C56" w:rsidRPr="00120A83">
        <w:rPr>
          <w:sz w:val="22"/>
          <w:szCs w:val="22"/>
          <w:lang w:val="lt-LT"/>
        </w:rPr>
        <w:t xml:space="preserve"> Priede Nr. 2</w:t>
      </w:r>
      <w:r w:rsidR="00F86841" w:rsidRPr="00120A83">
        <w:rPr>
          <w:sz w:val="22"/>
          <w:szCs w:val="22"/>
          <w:lang w:val="lt-LT"/>
        </w:rPr>
        <w:t xml:space="preserve"> (Pasiūlymas)</w:t>
      </w:r>
      <w:r w:rsidRPr="00120A83">
        <w:rPr>
          <w:sz w:val="22"/>
          <w:szCs w:val="22"/>
          <w:lang w:val="lt-LT"/>
        </w:rPr>
        <w:t>.</w:t>
      </w:r>
      <w:r w:rsidR="00EC57E0" w:rsidRPr="00120A83">
        <w:rPr>
          <w:sz w:val="22"/>
          <w:szCs w:val="22"/>
          <w:lang w:val="lt-LT"/>
        </w:rPr>
        <w:t xml:space="preserve"> </w:t>
      </w:r>
      <w:r w:rsidR="005F2A0B" w:rsidRPr="00120A83">
        <w:rPr>
          <w:sz w:val="22"/>
          <w:szCs w:val="22"/>
          <w:lang w:val="lt-LT"/>
        </w:rPr>
        <w:t>Konfigūravimo, programavimo</w:t>
      </w:r>
      <w:r w:rsidR="00B82DA8" w:rsidRPr="00120A83">
        <w:rPr>
          <w:sz w:val="22"/>
          <w:szCs w:val="22"/>
          <w:lang w:val="lt-LT"/>
        </w:rPr>
        <w:t xml:space="preserve"> bei paleidimo ir derinimo paslaugai numatyta ne mažiau, kaip 24</w:t>
      </w:r>
      <w:r w:rsidR="00192C31" w:rsidRPr="00120A83">
        <w:rPr>
          <w:sz w:val="22"/>
          <w:szCs w:val="22"/>
          <w:lang w:val="lt-LT"/>
        </w:rPr>
        <w:t xml:space="preserve"> vieno inžinieriaus darbo valandos</w:t>
      </w:r>
      <w:r w:rsidR="00B82DA8" w:rsidRPr="00120A83">
        <w:rPr>
          <w:sz w:val="22"/>
          <w:szCs w:val="22"/>
          <w:lang w:val="lt-LT"/>
        </w:rPr>
        <w:t>.</w:t>
      </w:r>
    </w:p>
    <w:p w14:paraId="59E5D8F3" w14:textId="0E9FEAAA" w:rsidR="00C23E09" w:rsidRPr="00120A83" w:rsidRDefault="00C23E09" w:rsidP="00C23E09">
      <w:pPr>
        <w:pStyle w:val="Sraopastraipa"/>
        <w:numPr>
          <w:ilvl w:val="1"/>
          <w:numId w:val="10"/>
        </w:numPr>
        <w:tabs>
          <w:tab w:val="left" w:pos="709"/>
        </w:tabs>
        <w:ind w:left="0" w:firstLine="0"/>
        <w:jc w:val="both"/>
        <w:rPr>
          <w:sz w:val="22"/>
          <w:szCs w:val="22"/>
          <w:lang w:val="lt-LT"/>
        </w:rPr>
      </w:pPr>
      <w:r w:rsidRPr="00120A83">
        <w:rPr>
          <w:sz w:val="22"/>
          <w:szCs w:val="22"/>
          <w:lang w:val="lt-LT"/>
        </w:rPr>
        <w:t>Tiekėjas įsipareigoja pristatyti ir perduoti Užsakovui nuosavybės teise Sutarties 1.1 punkte bei Priede Nr. 1,</w:t>
      </w:r>
      <w:r w:rsidR="00247FE6" w:rsidRPr="00120A83">
        <w:rPr>
          <w:sz w:val="22"/>
          <w:szCs w:val="22"/>
          <w:lang w:val="lt-LT"/>
        </w:rPr>
        <w:t xml:space="preserve"> Priede Nr. 2,</w:t>
      </w:r>
      <w:r w:rsidRPr="00120A83">
        <w:rPr>
          <w:sz w:val="22"/>
          <w:szCs w:val="22"/>
          <w:lang w:val="lt-LT"/>
        </w:rPr>
        <w:t xml:space="preserve"> nurodyt</w:t>
      </w:r>
      <w:r w:rsidR="00300542" w:rsidRPr="00120A83">
        <w:rPr>
          <w:sz w:val="22"/>
          <w:szCs w:val="22"/>
          <w:lang w:val="lt-LT"/>
        </w:rPr>
        <w:t>as</w:t>
      </w:r>
      <w:r w:rsidRPr="00120A83">
        <w:rPr>
          <w:sz w:val="22"/>
          <w:szCs w:val="22"/>
          <w:lang w:val="lt-LT"/>
        </w:rPr>
        <w:t xml:space="preserve"> Prek</w:t>
      </w:r>
      <w:r w:rsidR="00300542" w:rsidRPr="00120A83">
        <w:rPr>
          <w:sz w:val="22"/>
          <w:szCs w:val="22"/>
          <w:lang w:val="lt-LT"/>
        </w:rPr>
        <w:t>es</w:t>
      </w:r>
      <w:r w:rsidRPr="00120A83">
        <w:rPr>
          <w:sz w:val="22"/>
          <w:szCs w:val="22"/>
          <w:lang w:val="lt-LT"/>
        </w:rPr>
        <w:t>, o Užsakovas įsipareigoja priimti tvarking</w:t>
      </w:r>
      <w:r w:rsidR="00300542" w:rsidRPr="00120A83">
        <w:rPr>
          <w:sz w:val="22"/>
          <w:szCs w:val="22"/>
          <w:lang w:val="lt-LT"/>
        </w:rPr>
        <w:t>as</w:t>
      </w:r>
      <w:r w:rsidRPr="00120A83">
        <w:rPr>
          <w:sz w:val="22"/>
          <w:szCs w:val="22"/>
          <w:lang w:val="lt-LT"/>
        </w:rPr>
        <w:t xml:space="preserve"> ir kokybišk</w:t>
      </w:r>
      <w:r w:rsidR="00300542" w:rsidRPr="00120A83">
        <w:rPr>
          <w:sz w:val="22"/>
          <w:szCs w:val="22"/>
          <w:lang w:val="lt-LT"/>
        </w:rPr>
        <w:t>as</w:t>
      </w:r>
      <w:r w:rsidRPr="00120A83">
        <w:rPr>
          <w:sz w:val="22"/>
          <w:szCs w:val="22"/>
          <w:lang w:val="lt-LT"/>
        </w:rPr>
        <w:t xml:space="preserve"> Prek</w:t>
      </w:r>
      <w:r w:rsidR="00300542" w:rsidRPr="00120A83">
        <w:rPr>
          <w:sz w:val="22"/>
          <w:szCs w:val="22"/>
          <w:lang w:val="lt-LT"/>
        </w:rPr>
        <w:t>es</w:t>
      </w:r>
      <w:r w:rsidRPr="00120A83">
        <w:rPr>
          <w:sz w:val="22"/>
          <w:szCs w:val="22"/>
          <w:lang w:val="lt-LT"/>
        </w:rPr>
        <w:t xml:space="preserve"> ir sumokėti Tiekėjui Sutart</w:t>
      </w:r>
      <w:r w:rsidR="00300542" w:rsidRPr="00120A83">
        <w:rPr>
          <w:sz w:val="22"/>
          <w:szCs w:val="22"/>
          <w:lang w:val="lt-LT"/>
        </w:rPr>
        <w:t>imi</w:t>
      </w:r>
      <w:r w:rsidRPr="00120A83">
        <w:rPr>
          <w:sz w:val="22"/>
          <w:szCs w:val="22"/>
          <w:lang w:val="lt-LT"/>
        </w:rPr>
        <w:t xml:space="preserve"> </w:t>
      </w:r>
      <w:r w:rsidR="00300542" w:rsidRPr="00120A83">
        <w:rPr>
          <w:sz w:val="22"/>
          <w:szCs w:val="22"/>
          <w:lang w:val="lt-LT"/>
        </w:rPr>
        <w:t>nustatytą</w:t>
      </w:r>
      <w:r w:rsidRPr="00120A83">
        <w:rPr>
          <w:sz w:val="22"/>
          <w:szCs w:val="22"/>
          <w:lang w:val="lt-LT"/>
        </w:rPr>
        <w:t xml:space="preserve"> kainą Sutartyje numatytomis sąlygomis ir terminais.</w:t>
      </w:r>
    </w:p>
    <w:p w14:paraId="4B049B86" w14:textId="30047E97" w:rsidR="00AD4B92" w:rsidRPr="00120A83" w:rsidRDefault="009C7F3D" w:rsidP="00C23E09">
      <w:pPr>
        <w:pStyle w:val="Sraopastraipa"/>
        <w:numPr>
          <w:ilvl w:val="1"/>
          <w:numId w:val="10"/>
        </w:numPr>
        <w:tabs>
          <w:tab w:val="left" w:pos="709"/>
        </w:tabs>
        <w:ind w:left="0" w:firstLine="0"/>
        <w:jc w:val="both"/>
        <w:rPr>
          <w:sz w:val="22"/>
          <w:szCs w:val="22"/>
          <w:lang w:val="lt-LT"/>
        </w:rPr>
      </w:pPr>
      <w:r w:rsidRPr="00120A83">
        <w:rPr>
          <w:sz w:val="22"/>
          <w:szCs w:val="22"/>
          <w:lang w:val="lt-LT"/>
        </w:rPr>
        <w:t>Sutartis jos galiojimo laikotarpiu, neatliekant naujos pirkimo procedūros, gali būti keičiama, kai Užsakovui atsiranda poreikis įsigyti</w:t>
      </w:r>
      <w:r w:rsidR="000D1353" w:rsidRPr="00120A83">
        <w:rPr>
          <w:sz w:val="22"/>
          <w:szCs w:val="22"/>
          <w:lang w:val="lt-LT"/>
        </w:rPr>
        <w:t xml:space="preserve"> </w:t>
      </w:r>
      <w:r w:rsidR="00DE4965" w:rsidRPr="00120A83">
        <w:rPr>
          <w:sz w:val="22"/>
          <w:szCs w:val="22"/>
          <w:lang w:val="lt-LT"/>
        </w:rPr>
        <w:t>konfigūravimo, programavimo bei paleidimo ir derinimo paslaugų</w:t>
      </w:r>
      <w:r w:rsidR="003704FB" w:rsidRPr="00120A83">
        <w:rPr>
          <w:sz w:val="22"/>
          <w:szCs w:val="22"/>
          <w:lang w:val="lt-LT"/>
        </w:rPr>
        <w:t xml:space="preserve"> papildomą kiekį, </w:t>
      </w:r>
      <w:r w:rsidR="00042FD8" w:rsidRPr="00120A83">
        <w:rPr>
          <w:sz w:val="22"/>
          <w:szCs w:val="22"/>
          <w:lang w:val="lt-LT"/>
        </w:rPr>
        <w:t xml:space="preserve">neviršijant </w:t>
      </w:r>
      <w:r w:rsidR="00A0033B" w:rsidRPr="00120A83">
        <w:rPr>
          <w:sz w:val="22"/>
          <w:szCs w:val="22"/>
          <w:lang w:val="lt-LT"/>
        </w:rPr>
        <w:t>56</w:t>
      </w:r>
      <w:r w:rsidR="001278F9" w:rsidRPr="00120A83">
        <w:rPr>
          <w:sz w:val="22"/>
          <w:szCs w:val="22"/>
          <w:lang w:val="lt-LT"/>
        </w:rPr>
        <w:t xml:space="preserve"> vieno</w:t>
      </w:r>
      <w:r w:rsidR="00A0033B" w:rsidRPr="00120A83">
        <w:rPr>
          <w:sz w:val="22"/>
          <w:szCs w:val="22"/>
          <w:lang w:val="lt-LT"/>
        </w:rPr>
        <w:t xml:space="preserve"> </w:t>
      </w:r>
      <w:r w:rsidR="00577152" w:rsidRPr="00120A83">
        <w:rPr>
          <w:sz w:val="22"/>
          <w:szCs w:val="22"/>
          <w:lang w:val="lt-LT"/>
        </w:rPr>
        <w:t>inžinieriaus darbo valandų</w:t>
      </w:r>
      <w:r w:rsidR="00E75FC1" w:rsidRPr="00120A83">
        <w:rPr>
          <w:sz w:val="22"/>
          <w:szCs w:val="22"/>
          <w:lang w:val="lt-LT"/>
        </w:rPr>
        <w:t xml:space="preserve"> p</w:t>
      </w:r>
      <w:r w:rsidR="00A0033B" w:rsidRPr="00120A83">
        <w:rPr>
          <w:sz w:val="22"/>
          <w:szCs w:val="22"/>
          <w:lang w:val="lt-LT"/>
        </w:rPr>
        <w:t>apildom</w:t>
      </w:r>
      <w:r w:rsidR="00B75E58" w:rsidRPr="00120A83">
        <w:rPr>
          <w:sz w:val="22"/>
          <w:szCs w:val="22"/>
          <w:lang w:val="lt-LT"/>
        </w:rPr>
        <w:t>ai atliekamų</w:t>
      </w:r>
      <w:r w:rsidR="00A0033B" w:rsidRPr="00120A83">
        <w:rPr>
          <w:sz w:val="22"/>
          <w:szCs w:val="22"/>
          <w:lang w:val="lt-LT"/>
        </w:rPr>
        <w:t xml:space="preserve"> darbų kiekio.</w:t>
      </w:r>
      <w:r w:rsidR="00B75E58" w:rsidRPr="00120A83">
        <w:rPr>
          <w:sz w:val="22"/>
          <w:szCs w:val="22"/>
          <w:lang w:val="lt-LT"/>
        </w:rPr>
        <w:t xml:space="preserve"> </w:t>
      </w:r>
      <w:r w:rsidR="00646685" w:rsidRPr="00120A83">
        <w:rPr>
          <w:sz w:val="22"/>
          <w:szCs w:val="22"/>
          <w:lang w:val="lt-LT"/>
        </w:rPr>
        <w:t xml:space="preserve">Už papildomai įsigyjamas Sutarties priede Nr. </w:t>
      </w:r>
      <w:r w:rsidR="00400422" w:rsidRPr="00120A83">
        <w:rPr>
          <w:sz w:val="22"/>
          <w:szCs w:val="22"/>
          <w:lang w:val="lt-LT"/>
        </w:rPr>
        <w:t xml:space="preserve">1 </w:t>
      </w:r>
      <w:r w:rsidR="00362A7D" w:rsidRPr="00120A83">
        <w:rPr>
          <w:sz w:val="22"/>
          <w:szCs w:val="22"/>
          <w:lang w:val="lt-LT"/>
        </w:rPr>
        <w:t>nurodytas paslaugas bus apmokėta pagal Sutarties priede Nr. 2</w:t>
      </w:r>
      <w:r w:rsidR="00343916" w:rsidRPr="00120A83">
        <w:rPr>
          <w:sz w:val="22"/>
          <w:szCs w:val="22"/>
          <w:lang w:val="lt-LT"/>
        </w:rPr>
        <w:t xml:space="preserve"> lentelės eil. Nr. 2,</w:t>
      </w:r>
      <w:r w:rsidR="00362A7D" w:rsidRPr="00120A83">
        <w:rPr>
          <w:sz w:val="22"/>
          <w:szCs w:val="22"/>
          <w:lang w:val="lt-LT"/>
        </w:rPr>
        <w:t xml:space="preserve"> </w:t>
      </w:r>
      <w:r w:rsidR="004846C0" w:rsidRPr="00120A83">
        <w:rPr>
          <w:sz w:val="22"/>
          <w:szCs w:val="22"/>
          <w:lang w:val="lt-LT"/>
        </w:rPr>
        <w:t>nurodyt</w:t>
      </w:r>
      <w:r w:rsidR="00343916" w:rsidRPr="00120A83">
        <w:rPr>
          <w:sz w:val="22"/>
          <w:szCs w:val="22"/>
          <w:lang w:val="lt-LT"/>
        </w:rPr>
        <w:t>us</w:t>
      </w:r>
      <w:r w:rsidR="004846C0" w:rsidRPr="00120A83">
        <w:rPr>
          <w:sz w:val="22"/>
          <w:szCs w:val="22"/>
          <w:lang w:val="lt-LT"/>
        </w:rPr>
        <w:t xml:space="preserve"> </w:t>
      </w:r>
      <w:r w:rsidR="00343916" w:rsidRPr="00120A83">
        <w:rPr>
          <w:sz w:val="22"/>
          <w:szCs w:val="22"/>
          <w:lang w:val="lt-LT"/>
        </w:rPr>
        <w:t>įkainius</w:t>
      </w:r>
      <w:r w:rsidR="004846C0" w:rsidRPr="00120A83">
        <w:rPr>
          <w:sz w:val="22"/>
          <w:szCs w:val="22"/>
          <w:lang w:val="lt-LT"/>
        </w:rPr>
        <w:t>.</w:t>
      </w:r>
    </w:p>
    <w:p w14:paraId="61C0D152" w14:textId="77777777" w:rsidR="00C23E09" w:rsidRPr="00120A83" w:rsidRDefault="00C23E09" w:rsidP="00C23E09">
      <w:pPr>
        <w:tabs>
          <w:tab w:val="left" w:pos="709"/>
        </w:tabs>
        <w:jc w:val="both"/>
        <w:rPr>
          <w:sz w:val="22"/>
          <w:szCs w:val="22"/>
          <w:lang w:val="lt-LT"/>
        </w:rPr>
      </w:pPr>
    </w:p>
    <w:p w14:paraId="3D2B17F9" w14:textId="77777777" w:rsidR="00C23E09" w:rsidRPr="00120A83" w:rsidRDefault="00C23E09" w:rsidP="00C23E09">
      <w:pPr>
        <w:pStyle w:val="Sraopastraipa"/>
        <w:numPr>
          <w:ilvl w:val="0"/>
          <w:numId w:val="10"/>
        </w:numPr>
        <w:tabs>
          <w:tab w:val="left" w:pos="709"/>
        </w:tabs>
        <w:jc w:val="center"/>
        <w:outlineLvl w:val="0"/>
        <w:rPr>
          <w:b/>
          <w:sz w:val="22"/>
          <w:szCs w:val="22"/>
          <w:lang w:val="lt-LT"/>
        </w:rPr>
      </w:pPr>
      <w:r w:rsidRPr="00120A83">
        <w:rPr>
          <w:b/>
          <w:sz w:val="22"/>
          <w:szCs w:val="22"/>
          <w:lang w:val="lt-LT"/>
        </w:rPr>
        <w:t>SUTARTIES GALIOJIMAS, VYKDYMO PRADŽIA, TRUKMĖ IR TERMINAI</w:t>
      </w:r>
    </w:p>
    <w:p w14:paraId="3943757D" w14:textId="77777777" w:rsidR="00C23E09" w:rsidRPr="00120A83" w:rsidRDefault="00C23E09" w:rsidP="00C23E09">
      <w:pPr>
        <w:pStyle w:val="Sraopastraipa"/>
        <w:tabs>
          <w:tab w:val="left" w:pos="709"/>
        </w:tabs>
        <w:jc w:val="center"/>
        <w:outlineLvl w:val="0"/>
        <w:rPr>
          <w:b/>
          <w:sz w:val="22"/>
          <w:szCs w:val="22"/>
          <w:lang w:val="lt-LT"/>
        </w:rPr>
      </w:pPr>
    </w:p>
    <w:p w14:paraId="6BFF0191" w14:textId="77777777" w:rsidR="00C23E09" w:rsidRPr="00120A83" w:rsidRDefault="00C23E09" w:rsidP="00C23E09">
      <w:pPr>
        <w:pStyle w:val="Sraopastraipa"/>
        <w:numPr>
          <w:ilvl w:val="1"/>
          <w:numId w:val="10"/>
        </w:numPr>
        <w:tabs>
          <w:tab w:val="left" w:pos="709"/>
        </w:tabs>
        <w:ind w:left="0" w:firstLine="0"/>
        <w:jc w:val="both"/>
        <w:outlineLvl w:val="0"/>
        <w:rPr>
          <w:b/>
          <w:sz w:val="22"/>
          <w:szCs w:val="22"/>
          <w:lang w:val="lt-LT"/>
        </w:rPr>
      </w:pPr>
      <w:r w:rsidRPr="00120A83">
        <w:rPr>
          <w:sz w:val="22"/>
          <w:szCs w:val="22"/>
          <w:lang w:val="lt-LT"/>
        </w:rPr>
        <w:t>Ši Sutartis įsigalioja, kai ją pasirašo abi Šalys.</w:t>
      </w:r>
    </w:p>
    <w:p w14:paraId="30EC0A9E" w14:textId="5687F2BB" w:rsidR="00C23E09" w:rsidRPr="00120A83" w:rsidRDefault="00C23E09" w:rsidP="00C23E09">
      <w:pPr>
        <w:pStyle w:val="Sraopastraipa"/>
        <w:numPr>
          <w:ilvl w:val="1"/>
          <w:numId w:val="10"/>
        </w:numPr>
        <w:tabs>
          <w:tab w:val="left" w:pos="709"/>
        </w:tabs>
        <w:ind w:left="0" w:firstLine="0"/>
        <w:jc w:val="both"/>
        <w:outlineLvl w:val="0"/>
        <w:rPr>
          <w:b/>
          <w:sz w:val="22"/>
          <w:szCs w:val="22"/>
          <w:lang w:val="lt-LT"/>
        </w:rPr>
      </w:pPr>
      <w:r w:rsidRPr="00120A83">
        <w:rPr>
          <w:sz w:val="22"/>
          <w:szCs w:val="22"/>
          <w:lang w:val="lt-LT"/>
        </w:rPr>
        <w:t xml:space="preserve">Sutartis </w:t>
      </w:r>
      <w:r w:rsidR="00346247" w:rsidRPr="00120A83">
        <w:rPr>
          <w:sz w:val="22"/>
          <w:szCs w:val="22"/>
          <w:lang w:val="lt-LT"/>
        </w:rPr>
        <w:t xml:space="preserve">galioja </w:t>
      </w:r>
      <w:r w:rsidR="00DE1E15" w:rsidRPr="00120A83">
        <w:rPr>
          <w:sz w:val="22"/>
          <w:szCs w:val="22"/>
          <w:lang w:val="lt-LT"/>
        </w:rPr>
        <w:t xml:space="preserve">5 </w:t>
      </w:r>
      <w:r w:rsidR="000A67C9" w:rsidRPr="00120A83">
        <w:rPr>
          <w:sz w:val="22"/>
          <w:szCs w:val="22"/>
          <w:lang w:val="lt-LT"/>
        </w:rPr>
        <w:t xml:space="preserve">(penkis) </w:t>
      </w:r>
      <w:r w:rsidR="00DE1E15" w:rsidRPr="00120A83">
        <w:rPr>
          <w:sz w:val="22"/>
          <w:szCs w:val="22"/>
          <w:lang w:val="lt-LT"/>
        </w:rPr>
        <w:t>mėn</w:t>
      </w:r>
      <w:r w:rsidR="000A67C9" w:rsidRPr="00120A83">
        <w:rPr>
          <w:sz w:val="22"/>
          <w:szCs w:val="22"/>
          <w:lang w:val="lt-LT"/>
        </w:rPr>
        <w:t>esius</w:t>
      </w:r>
      <w:r w:rsidR="00DE1E15" w:rsidRPr="00120A83">
        <w:rPr>
          <w:sz w:val="22"/>
          <w:szCs w:val="22"/>
          <w:lang w:val="lt-LT"/>
        </w:rPr>
        <w:t xml:space="preserve"> </w:t>
      </w:r>
      <w:r w:rsidR="000A67C9" w:rsidRPr="00120A83">
        <w:rPr>
          <w:sz w:val="22"/>
          <w:szCs w:val="22"/>
          <w:lang w:val="lt-LT"/>
        </w:rPr>
        <w:t>nuo jos pasirašymo</w:t>
      </w:r>
      <w:r w:rsidRPr="00120A83">
        <w:rPr>
          <w:sz w:val="22"/>
          <w:szCs w:val="22"/>
          <w:lang w:val="lt-LT"/>
        </w:rPr>
        <w:t xml:space="preserve">. </w:t>
      </w:r>
    </w:p>
    <w:p w14:paraId="6A601B73" w14:textId="4368C9F6" w:rsidR="00C23E09" w:rsidRPr="00120A83" w:rsidRDefault="00343916" w:rsidP="00C23E09">
      <w:pPr>
        <w:pStyle w:val="Sraopastraipa"/>
        <w:numPr>
          <w:ilvl w:val="1"/>
          <w:numId w:val="10"/>
        </w:numPr>
        <w:tabs>
          <w:tab w:val="left" w:pos="709"/>
        </w:tabs>
        <w:ind w:left="0" w:firstLine="0"/>
        <w:jc w:val="both"/>
        <w:outlineLvl w:val="0"/>
        <w:rPr>
          <w:b/>
          <w:sz w:val="22"/>
          <w:szCs w:val="22"/>
          <w:lang w:val="lt-LT"/>
        </w:rPr>
      </w:pPr>
      <w:r w:rsidRPr="00120A83">
        <w:rPr>
          <w:sz w:val="22"/>
          <w:szCs w:val="22"/>
          <w:lang w:val="lt-LT"/>
        </w:rPr>
        <w:t>Tiekėjo įsipareigojimų įvykdymas</w:t>
      </w:r>
      <w:r w:rsidR="00C23E09" w:rsidRPr="00120A83">
        <w:rPr>
          <w:sz w:val="22"/>
          <w:szCs w:val="22"/>
          <w:lang w:val="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5265"/>
      </w:tblGrid>
      <w:tr w:rsidR="00C23E09" w:rsidRPr="00120A83" w14:paraId="04B30C7D" w14:textId="77777777" w:rsidTr="009E60ED">
        <w:trPr>
          <w:jc w:val="center"/>
        </w:trPr>
        <w:tc>
          <w:tcPr>
            <w:tcW w:w="4270" w:type="dxa"/>
          </w:tcPr>
          <w:p w14:paraId="0409F2A2" w14:textId="7F0BAF49" w:rsidR="00C23E09" w:rsidRPr="00120A83" w:rsidRDefault="00C23E09" w:rsidP="009E60ED">
            <w:pPr>
              <w:tabs>
                <w:tab w:val="left" w:pos="709"/>
              </w:tabs>
              <w:jc w:val="center"/>
              <w:rPr>
                <w:b/>
                <w:sz w:val="22"/>
                <w:szCs w:val="22"/>
                <w:lang w:val="lt-LT"/>
              </w:rPr>
            </w:pPr>
            <w:r w:rsidRPr="00120A83">
              <w:rPr>
                <w:b/>
                <w:sz w:val="22"/>
                <w:szCs w:val="22"/>
                <w:lang w:val="lt-LT"/>
              </w:rPr>
              <w:t>Prek</w:t>
            </w:r>
            <w:r w:rsidR="003759CB" w:rsidRPr="00120A83">
              <w:rPr>
                <w:b/>
                <w:sz w:val="22"/>
                <w:szCs w:val="22"/>
                <w:lang w:val="lt-LT"/>
              </w:rPr>
              <w:t>ės</w:t>
            </w:r>
            <w:r w:rsidRPr="00120A83">
              <w:rPr>
                <w:b/>
                <w:sz w:val="22"/>
                <w:szCs w:val="22"/>
                <w:lang w:val="lt-LT"/>
              </w:rPr>
              <w:t xml:space="preserve"> pristatymo vietos adresas</w:t>
            </w:r>
          </w:p>
        </w:tc>
        <w:tc>
          <w:tcPr>
            <w:tcW w:w="5265" w:type="dxa"/>
          </w:tcPr>
          <w:p w14:paraId="0CADDAE4" w14:textId="4F6EB654" w:rsidR="00C23E09" w:rsidRPr="00120A83" w:rsidRDefault="00C23E09" w:rsidP="009E60ED">
            <w:pPr>
              <w:tabs>
                <w:tab w:val="left" w:pos="709"/>
              </w:tabs>
              <w:jc w:val="center"/>
              <w:rPr>
                <w:b/>
                <w:sz w:val="22"/>
                <w:szCs w:val="22"/>
                <w:lang w:val="lt-LT"/>
              </w:rPr>
            </w:pPr>
            <w:r w:rsidRPr="00120A83">
              <w:rPr>
                <w:b/>
                <w:sz w:val="22"/>
                <w:szCs w:val="22"/>
                <w:lang w:val="lt-LT"/>
              </w:rPr>
              <w:t xml:space="preserve">Sutartinių įsipareigojimų įvykdymo terminas </w:t>
            </w:r>
          </w:p>
        </w:tc>
      </w:tr>
      <w:tr w:rsidR="00C23E09" w:rsidRPr="00120A83" w14:paraId="427F82C8" w14:textId="77777777" w:rsidTr="009E60ED">
        <w:trPr>
          <w:trHeight w:val="659"/>
          <w:jc w:val="center"/>
        </w:trPr>
        <w:tc>
          <w:tcPr>
            <w:tcW w:w="4270" w:type="dxa"/>
            <w:vAlign w:val="center"/>
          </w:tcPr>
          <w:p w14:paraId="63F2B89A" w14:textId="6D34F3A7" w:rsidR="00C23E09" w:rsidRPr="00120A83" w:rsidRDefault="00110BA4" w:rsidP="009E60ED">
            <w:pPr>
              <w:tabs>
                <w:tab w:val="left" w:pos="709"/>
              </w:tabs>
              <w:jc w:val="center"/>
              <w:rPr>
                <w:color w:val="FF0000"/>
                <w:sz w:val="22"/>
                <w:szCs w:val="22"/>
                <w:lang w:val="lt-LT"/>
              </w:rPr>
            </w:pPr>
            <w:proofErr w:type="spellStart"/>
            <w:r w:rsidRPr="00120A83">
              <w:rPr>
                <w:sz w:val="22"/>
                <w:szCs w:val="22"/>
              </w:rPr>
              <w:t>Lypkių</w:t>
            </w:r>
            <w:proofErr w:type="spellEnd"/>
            <w:r w:rsidRPr="00120A83">
              <w:rPr>
                <w:sz w:val="22"/>
                <w:szCs w:val="22"/>
              </w:rPr>
              <w:t xml:space="preserve"> g. 13, </w:t>
            </w:r>
            <w:proofErr w:type="spellStart"/>
            <w:r w:rsidRPr="00120A83">
              <w:rPr>
                <w:sz w:val="22"/>
                <w:szCs w:val="22"/>
              </w:rPr>
              <w:t>Klaipėda</w:t>
            </w:r>
            <w:proofErr w:type="spellEnd"/>
          </w:p>
        </w:tc>
        <w:tc>
          <w:tcPr>
            <w:tcW w:w="5265" w:type="dxa"/>
            <w:vAlign w:val="center"/>
          </w:tcPr>
          <w:p w14:paraId="71A0D7B1" w14:textId="52CFC07F" w:rsidR="00300542" w:rsidRPr="00120A83" w:rsidRDefault="00343916" w:rsidP="009E60ED">
            <w:pPr>
              <w:tabs>
                <w:tab w:val="left" w:pos="709"/>
              </w:tabs>
              <w:jc w:val="center"/>
              <w:rPr>
                <w:sz w:val="22"/>
                <w:szCs w:val="22"/>
                <w:lang w:val="lt-LT"/>
              </w:rPr>
            </w:pPr>
            <w:r w:rsidRPr="00120A83">
              <w:rPr>
                <w:sz w:val="22"/>
                <w:szCs w:val="22"/>
                <w:lang w:val="lt-LT"/>
              </w:rPr>
              <w:t>3,5</w:t>
            </w:r>
            <w:r w:rsidR="00070E01" w:rsidRPr="00120A83">
              <w:rPr>
                <w:sz w:val="22"/>
                <w:szCs w:val="22"/>
                <w:lang w:val="lt-LT"/>
              </w:rPr>
              <w:t xml:space="preserve"> mėn</w:t>
            </w:r>
            <w:r w:rsidR="001141A8" w:rsidRPr="00120A83">
              <w:rPr>
                <w:sz w:val="22"/>
                <w:szCs w:val="22"/>
                <w:lang w:val="lt-LT"/>
              </w:rPr>
              <w:t xml:space="preserve">. </w:t>
            </w:r>
            <w:r w:rsidRPr="00120A83">
              <w:rPr>
                <w:sz w:val="22"/>
                <w:szCs w:val="22"/>
                <w:lang w:val="lt-LT"/>
              </w:rPr>
              <w:t>nuo Sutarties įsigaliojimo dienos</w:t>
            </w:r>
          </w:p>
        </w:tc>
      </w:tr>
    </w:tbl>
    <w:p w14:paraId="30C918A3" w14:textId="4BC9224F" w:rsidR="00C23E09" w:rsidRPr="00120A83" w:rsidRDefault="00C23E09" w:rsidP="00C23E09">
      <w:pPr>
        <w:pStyle w:val="Pagrindinistekstas"/>
        <w:numPr>
          <w:ilvl w:val="1"/>
          <w:numId w:val="10"/>
        </w:numPr>
        <w:tabs>
          <w:tab w:val="left" w:pos="709"/>
        </w:tabs>
        <w:ind w:left="0" w:firstLine="0"/>
        <w:jc w:val="both"/>
        <w:rPr>
          <w:sz w:val="22"/>
          <w:szCs w:val="22"/>
        </w:rPr>
      </w:pPr>
      <w:r w:rsidRPr="00120A83">
        <w:rPr>
          <w:sz w:val="22"/>
          <w:szCs w:val="22"/>
        </w:rPr>
        <w:t>Sutartis galioja kol visiškai įvykdomi įsipareigojimai už gaut</w:t>
      </w:r>
      <w:r w:rsidR="003759CB" w:rsidRPr="00120A83">
        <w:rPr>
          <w:sz w:val="22"/>
          <w:szCs w:val="22"/>
        </w:rPr>
        <w:t>ą</w:t>
      </w:r>
      <w:r w:rsidRPr="00120A83">
        <w:rPr>
          <w:sz w:val="22"/>
          <w:szCs w:val="22"/>
        </w:rPr>
        <w:t xml:space="preserve"> Prek</w:t>
      </w:r>
      <w:r w:rsidR="003759CB" w:rsidRPr="00120A83">
        <w:rPr>
          <w:sz w:val="22"/>
          <w:szCs w:val="22"/>
        </w:rPr>
        <w:t>ę</w:t>
      </w:r>
      <w:r w:rsidRPr="00120A83">
        <w:rPr>
          <w:sz w:val="22"/>
          <w:szCs w:val="22"/>
        </w:rPr>
        <w:t xml:space="preserve">, nutraukiama įstatymu ar šioje Sutartyje nustatytais atvejais ar baigiasi </w:t>
      </w:r>
      <w:r w:rsidR="003759CB" w:rsidRPr="00120A83">
        <w:rPr>
          <w:sz w:val="22"/>
          <w:szCs w:val="22"/>
        </w:rPr>
        <w:t>S</w:t>
      </w:r>
      <w:r w:rsidRPr="00120A83">
        <w:rPr>
          <w:sz w:val="22"/>
          <w:szCs w:val="22"/>
        </w:rPr>
        <w:t>utarties galiojimo terminas nurodytas Sutarties SD 2.2 punkte, priklausomai nuo to, kuri aplinkybė įvyks anksčiau.</w:t>
      </w:r>
    </w:p>
    <w:p w14:paraId="4A97FADC" w14:textId="77777777" w:rsidR="00A769A9" w:rsidRPr="00120A83" w:rsidRDefault="0016580F" w:rsidP="00C23E09">
      <w:pPr>
        <w:pStyle w:val="Pagrindinistekstas"/>
        <w:numPr>
          <w:ilvl w:val="1"/>
          <w:numId w:val="10"/>
        </w:numPr>
        <w:tabs>
          <w:tab w:val="left" w:pos="709"/>
        </w:tabs>
        <w:ind w:left="0" w:firstLine="0"/>
        <w:jc w:val="both"/>
        <w:rPr>
          <w:sz w:val="22"/>
          <w:szCs w:val="22"/>
        </w:rPr>
      </w:pPr>
      <w:r w:rsidRPr="00120A83">
        <w:rPr>
          <w:sz w:val="22"/>
          <w:szCs w:val="22"/>
        </w:rPr>
        <w:t xml:space="preserve">Šiame skyriuje </w:t>
      </w:r>
      <w:r w:rsidR="003D39B5" w:rsidRPr="00120A83">
        <w:rPr>
          <w:sz w:val="22"/>
          <w:szCs w:val="22"/>
        </w:rPr>
        <w:t xml:space="preserve">nustatyti terminai gali būti pratęsti du kartus po </w:t>
      </w:r>
      <w:r w:rsidR="00BE49D0" w:rsidRPr="00120A83">
        <w:rPr>
          <w:sz w:val="22"/>
          <w:szCs w:val="22"/>
        </w:rPr>
        <w:t>vieną mėnesį</w:t>
      </w:r>
      <w:r w:rsidR="00A769A9" w:rsidRPr="00120A83">
        <w:rPr>
          <w:sz w:val="22"/>
          <w:szCs w:val="22"/>
        </w:rPr>
        <w:t>, jeigu Užsakovo ar jo kontrahento veiksmai/neveikimas turi įtakos Tiekėjo įsipareigojimų įvykdymo terminams.</w:t>
      </w:r>
    </w:p>
    <w:p w14:paraId="760C42B9" w14:textId="7151A07C" w:rsidR="0016580F" w:rsidRPr="00120A83" w:rsidRDefault="00A769A9" w:rsidP="00655844">
      <w:pPr>
        <w:pStyle w:val="Pagrindinistekstas"/>
        <w:numPr>
          <w:ilvl w:val="2"/>
          <w:numId w:val="10"/>
        </w:numPr>
        <w:tabs>
          <w:tab w:val="left" w:pos="709"/>
        </w:tabs>
        <w:jc w:val="both"/>
        <w:rPr>
          <w:sz w:val="22"/>
          <w:szCs w:val="22"/>
        </w:rPr>
      </w:pPr>
      <w:r w:rsidRPr="00120A83">
        <w:rPr>
          <w:sz w:val="22"/>
          <w:szCs w:val="22"/>
        </w:rPr>
        <w:t>Įsipareigojimų įvykdymo terminas pratęsiamas Šalims pasirašant papildomą susitarimą prie Sutarties.</w:t>
      </w:r>
    </w:p>
    <w:p w14:paraId="2DC2E0DC" w14:textId="77777777" w:rsidR="00C23E09" w:rsidRPr="00120A83" w:rsidRDefault="00C23E09" w:rsidP="00C23E09">
      <w:pPr>
        <w:tabs>
          <w:tab w:val="left" w:pos="709"/>
        </w:tabs>
        <w:jc w:val="center"/>
        <w:rPr>
          <w:b/>
          <w:sz w:val="22"/>
          <w:szCs w:val="22"/>
          <w:lang w:val="lt-LT"/>
        </w:rPr>
      </w:pPr>
    </w:p>
    <w:p w14:paraId="283921E1" w14:textId="77777777" w:rsidR="00C23E09" w:rsidRPr="00120A83" w:rsidRDefault="00C23E09" w:rsidP="00C23E09">
      <w:pPr>
        <w:widowControl w:val="0"/>
        <w:tabs>
          <w:tab w:val="left" w:pos="709"/>
        </w:tabs>
        <w:jc w:val="center"/>
        <w:rPr>
          <w:b/>
          <w:sz w:val="22"/>
          <w:szCs w:val="22"/>
          <w:lang w:val="lt-LT"/>
        </w:rPr>
      </w:pPr>
      <w:r w:rsidRPr="00120A83">
        <w:rPr>
          <w:b/>
          <w:sz w:val="22"/>
          <w:szCs w:val="22"/>
          <w:lang w:val="lt-LT"/>
        </w:rPr>
        <w:t>3. SUTARTIES KAINA (KAINODAROS TAISYKLĖS) IR MOKĖJIMO SĄLYGOS</w:t>
      </w:r>
    </w:p>
    <w:p w14:paraId="32D572EE" w14:textId="77777777" w:rsidR="00C23E09" w:rsidRPr="00120A83" w:rsidRDefault="00C23E09" w:rsidP="00C23E09">
      <w:pPr>
        <w:tabs>
          <w:tab w:val="left" w:pos="709"/>
        </w:tabs>
        <w:jc w:val="both"/>
        <w:rPr>
          <w:b/>
          <w:sz w:val="22"/>
          <w:szCs w:val="22"/>
          <w:lang w:val="lt-LT"/>
        </w:rPr>
      </w:pPr>
    </w:p>
    <w:p w14:paraId="41A6E529" w14:textId="77777777" w:rsidR="00C23E09" w:rsidRPr="00120A83" w:rsidRDefault="00C23E09" w:rsidP="00C23E09">
      <w:pPr>
        <w:pStyle w:val="Sraopastraipa"/>
        <w:widowControl w:val="0"/>
        <w:numPr>
          <w:ilvl w:val="1"/>
          <w:numId w:val="25"/>
        </w:numPr>
        <w:tabs>
          <w:tab w:val="left" w:pos="709"/>
        </w:tabs>
        <w:ind w:left="0" w:firstLine="0"/>
        <w:jc w:val="both"/>
        <w:rPr>
          <w:color w:val="000000"/>
          <w:sz w:val="22"/>
          <w:szCs w:val="22"/>
          <w:lang w:val="lt-LT"/>
        </w:rPr>
      </w:pPr>
      <w:r w:rsidRPr="00120A83">
        <w:rPr>
          <w:sz w:val="22"/>
          <w:szCs w:val="22"/>
          <w:lang w:val="lt-LT"/>
        </w:rPr>
        <w:t xml:space="preserve">Sutarčiai taikoma fiksuotos kainos kainodara. </w:t>
      </w:r>
      <w:r w:rsidRPr="00120A83">
        <w:rPr>
          <w:bCs/>
          <w:iCs/>
          <w:color w:val="000000"/>
          <w:sz w:val="22"/>
          <w:szCs w:val="22"/>
          <w:lang w:val="lt-LT"/>
        </w:rPr>
        <w:t xml:space="preserve">Sutarties kaina, nurodyta Sutarties 3.2 punkte </w:t>
      </w:r>
      <w:r w:rsidRPr="00120A83">
        <w:rPr>
          <w:color w:val="000000"/>
          <w:sz w:val="22"/>
          <w:szCs w:val="22"/>
          <w:lang w:val="lt-LT"/>
        </w:rPr>
        <w:t>visą Sutarties galiojimo laiką yra pastovi ir negali būti keičiama.</w:t>
      </w:r>
    </w:p>
    <w:p w14:paraId="3AB2216C" w14:textId="5281FB2C" w:rsidR="00C23E09" w:rsidRPr="00120A83" w:rsidRDefault="00C23E09" w:rsidP="00C23E09">
      <w:pPr>
        <w:pStyle w:val="Sraopastraipa"/>
        <w:widowControl w:val="0"/>
        <w:numPr>
          <w:ilvl w:val="1"/>
          <w:numId w:val="25"/>
        </w:numPr>
        <w:tabs>
          <w:tab w:val="left" w:pos="709"/>
        </w:tabs>
        <w:ind w:left="0" w:firstLine="0"/>
        <w:jc w:val="both"/>
        <w:rPr>
          <w:sz w:val="22"/>
          <w:szCs w:val="22"/>
          <w:lang w:val="lt-LT"/>
        </w:rPr>
      </w:pPr>
      <w:r w:rsidRPr="00120A83">
        <w:rPr>
          <w:sz w:val="22"/>
          <w:szCs w:val="22"/>
          <w:lang w:val="lt-LT"/>
        </w:rPr>
        <w:t xml:space="preserve"> Sutarties kain</w:t>
      </w:r>
      <w:r w:rsidR="003759CB" w:rsidRPr="00120A83">
        <w:rPr>
          <w:sz w:val="22"/>
          <w:szCs w:val="22"/>
          <w:lang w:val="lt-LT"/>
        </w:rPr>
        <w:t>ą sudaro</w:t>
      </w:r>
      <w:r w:rsidR="00807C56" w:rsidRPr="00120A83">
        <w:rPr>
          <w:sz w:val="22"/>
          <w:szCs w:val="22"/>
          <w:lang w:val="lt-LT"/>
        </w:rPr>
        <w:t xml:space="preserve"> (kainos detalizavimas pateikiamas Priede Nr. 2)</w:t>
      </w:r>
      <w:r w:rsidRPr="00120A83">
        <w:rPr>
          <w:sz w:val="22"/>
          <w:szCs w:val="22"/>
          <w:lang w:val="lt-LT"/>
        </w:rPr>
        <w:t>:</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28"/>
      </w:tblGrid>
      <w:tr w:rsidR="00C23E09" w:rsidRPr="00120A83" w14:paraId="62F7338B" w14:textId="77777777" w:rsidTr="6F7EB42B">
        <w:trPr>
          <w:trHeight w:val="534"/>
        </w:trPr>
        <w:tc>
          <w:tcPr>
            <w:tcW w:w="2977" w:type="dxa"/>
          </w:tcPr>
          <w:p w14:paraId="5EB909AB" w14:textId="77777777" w:rsidR="00C23E09" w:rsidRPr="00120A83" w:rsidRDefault="00C23E09" w:rsidP="009E60ED">
            <w:pPr>
              <w:tabs>
                <w:tab w:val="left" w:pos="709"/>
              </w:tabs>
              <w:rPr>
                <w:b/>
                <w:sz w:val="22"/>
                <w:szCs w:val="22"/>
                <w:lang w:val="lt-LT"/>
              </w:rPr>
            </w:pPr>
            <w:r w:rsidRPr="00120A83">
              <w:rPr>
                <w:b/>
                <w:sz w:val="22"/>
                <w:szCs w:val="22"/>
                <w:lang w:val="lt-LT"/>
              </w:rPr>
              <w:t>Sutarties vertė be PVM</w:t>
            </w:r>
          </w:p>
        </w:tc>
        <w:tc>
          <w:tcPr>
            <w:tcW w:w="6628" w:type="dxa"/>
          </w:tcPr>
          <w:p w14:paraId="7BB4D25D" w14:textId="044CF690" w:rsidR="00C23E09" w:rsidRPr="00120A83" w:rsidRDefault="00CE6F27" w:rsidP="6F7EB42B">
            <w:pPr>
              <w:tabs>
                <w:tab w:val="left" w:pos="709"/>
              </w:tabs>
              <w:rPr>
                <w:b/>
                <w:bCs/>
                <w:sz w:val="22"/>
                <w:szCs w:val="22"/>
              </w:rPr>
            </w:pPr>
            <w:r w:rsidRPr="00120A83">
              <w:rPr>
                <w:b/>
                <w:bCs/>
                <w:sz w:val="22"/>
                <w:szCs w:val="22"/>
              </w:rPr>
              <w:t>____</w:t>
            </w:r>
            <w:r w:rsidR="007840C1" w:rsidRPr="00120A83">
              <w:rPr>
                <w:b/>
                <w:bCs/>
                <w:sz w:val="22"/>
                <w:szCs w:val="22"/>
              </w:rPr>
              <w:t>,</w:t>
            </w:r>
            <w:r w:rsidRPr="00120A83">
              <w:rPr>
                <w:b/>
                <w:bCs/>
                <w:sz w:val="22"/>
                <w:szCs w:val="22"/>
              </w:rPr>
              <w:t>__</w:t>
            </w:r>
            <w:r w:rsidR="00465A35" w:rsidRPr="00120A83">
              <w:rPr>
                <w:b/>
                <w:bCs/>
                <w:sz w:val="22"/>
                <w:szCs w:val="22"/>
              </w:rPr>
              <w:t xml:space="preserve"> </w:t>
            </w:r>
            <w:proofErr w:type="spellStart"/>
            <w:r w:rsidR="00C23E09" w:rsidRPr="00120A83">
              <w:rPr>
                <w:b/>
                <w:bCs/>
                <w:sz w:val="22"/>
                <w:szCs w:val="22"/>
              </w:rPr>
              <w:t>Eur</w:t>
            </w:r>
            <w:proofErr w:type="spellEnd"/>
            <w:r w:rsidR="00C23E09" w:rsidRPr="00120A83">
              <w:rPr>
                <w:b/>
                <w:bCs/>
                <w:sz w:val="22"/>
                <w:szCs w:val="22"/>
              </w:rPr>
              <w:t xml:space="preserve"> </w:t>
            </w:r>
            <w:r w:rsidR="00465A35" w:rsidRPr="00120A83">
              <w:rPr>
                <w:sz w:val="22"/>
                <w:szCs w:val="22"/>
              </w:rPr>
              <w:t>(</w:t>
            </w:r>
            <w:r w:rsidRPr="00120A83">
              <w:rPr>
                <w:sz w:val="22"/>
                <w:szCs w:val="22"/>
              </w:rPr>
              <w:t>__________________________</w:t>
            </w:r>
            <w:r w:rsidR="00F571A0" w:rsidRPr="00120A83">
              <w:rPr>
                <w:sz w:val="22"/>
                <w:szCs w:val="22"/>
              </w:rPr>
              <w:t xml:space="preserve"> </w:t>
            </w:r>
            <w:proofErr w:type="spellStart"/>
            <w:r w:rsidR="00136816" w:rsidRPr="00120A83">
              <w:rPr>
                <w:sz w:val="22"/>
                <w:szCs w:val="22"/>
              </w:rPr>
              <w:t>eur</w:t>
            </w:r>
            <w:r w:rsidR="00F571A0" w:rsidRPr="00120A83">
              <w:rPr>
                <w:sz w:val="22"/>
                <w:szCs w:val="22"/>
              </w:rPr>
              <w:t>ų</w:t>
            </w:r>
            <w:proofErr w:type="spellEnd"/>
            <w:r w:rsidR="00136816" w:rsidRPr="00120A83">
              <w:rPr>
                <w:sz w:val="22"/>
                <w:szCs w:val="22"/>
              </w:rPr>
              <w:t xml:space="preserve"> </w:t>
            </w:r>
            <w:r w:rsidRPr="00120A83">
              <w:rPr>
                <w:sz w:val="22"/>
                <w:szCs w:val="22"/>
              </w:rPr>
              <w:t>__</w:t>
            </w:r>
            <w:r w:rsidR="00465A35" w:rsidRPr="00120A83">
              <w:rPr>
                <w:sz w:val="22"/>
                <w:szCs w:val="22"/>
              </w:rPr>
              <w:t xml:space="preserve"> </w:t>
            </w:r>
            <w:proofErr w:type="spellStart"/>
            <w:r w:rsidR="00465A35" w:rsidRPr="00120A83">
              <w:rPr>
                <w:sz w:val="22"/>
                <w:szCs w:val="22"/>
              </w:rPr>
              <w:t>ct</w:t>
            </w:r>
            <w:proofErr w:type="spellEnd"/>
            <w:r w:rsidR="00465A35" w:rsidRPr="00120A83">
              <w:rPr>
                <w:sz w:val="22"/>
                <w:szCs w:val="22"/>
              </w:rPr>
              <w:t>)</w:t>
            </w:r>
          </w:p>
        </w:tc>
      </w:tr>
      <w:tr w:rsidR="00C23E09" w:rsidRPr="00120A83" w14:paraId="64797DFE" w14:textId="77777777" w:rsidTr="6F7EB42B">
        <w:trPr>
          <w:cantSplit/>
          <w:trHeight w:val="547"/>
        </w:trPr>
        <w:tc>
          <w:tcPr>
            <w:tcW w:w="2977" w:type="dxa"/>
          </w:tcPr>
          <w:p w14:paraId="40813BC7" w14:textId="77777777" w:rsidR="00C23E09" w:rsidRPr="00120A83" w:rsidRDefault="00C23E09" w:rsidP="009E60ED">
            <w:pPr>
              <w:tabs>
                <w:tab w:val="left" w:pos="709"/>
              </w:tabs>
              <w:rPr>
                <w:b/>
                <w:sz w:val="22"/>
                <w:szCs w:val="22"/>
                <w:lang w:val="lt-LT"/>
              </w:rPr>
            </w:pPr>
            <w:r w:rsidRPr="00120A83">
              <w:rPr>
                <w:b/>
                <w:sz w:val="22"/>
                <w:szCs w:val="22"/>
                <w:lang w:val="lt-LT"/>
              </w:rPr>
              <w:t>PVM</w:t>
            </w:r>
          </w:p>
        </w:tc>
        <w:tc>
          <w:tcPr>
            <w:tcW w:w="6628" w:type="dxa"/>
          </w:tcPr>
          <w:p w14:paraId="38DF2ACB" w14:textId="062DC4D7" w:rsidR="00C23E09" w:rsidRPr="00120A83" w:rsidRDefault="00CE6F27" w:rsidP="6F7EB42B">
            <w:pPr>
              <w:tabs>
                <w:tab w:val="left" w:pos="709"/>
              </w:tabs>
              <w:rPr>
                <w:b/>
                <w:bCs/>
                <w:sz w:val="22"/>
                <w:szCs w:val="22"/>
              </w:rPr>
            </w:pPr>
            <w:r w:rsidRPr="00120A83">
              <w:rPr>
                <w:b/>
                <w:bCs/>
                <w:sz w:val="22"/>
                <w:szCs w:val="22"/>
              </w:rPr>
              <w:t>____</w:t>
            </w:r>
            <w:r w:rsidR="00F571A0" w:rsidRPr="00120A83">
              <w:rPr>
                <w:b/>
                <w:bCs/>
                <w:sz w:val="22"/>
                <w:szCs w:val="22"/>
              </w:rPr>
              <w:t>,</w:t>
            </w:r>
            <w:r w:rsidRPr="00120A83">
              <w:rPr>
                <w:b/>
                <w:bCs/>
                <w:sz w:val="22"/>
                <w:szCs w:val="22"/>
              </w:rPr>
              <w:t>__</w:t>
            </w:r>
            <w:r w:rsidR="00136816" w:rsidRPr="00120A83">
              <w:rPr>
                <w:b/>
                <w:bCs/>
                <w:sz w:val="22"/>
                <w:szCs w:val="22"/>
              </w:rPr>
              <w:t xml:space="preserve"> </w:t>
            </w:r>
            <w:proofErr w:type="spellStart"/>
            <w:r w:rsidR="00C23E09" w:rsidRPr="00120A83">
              <w:rPr>
                <w:b/>
                <w:bCs/>
                <w:sz w:val="22"/>
                <w:szCs w:val="22"/>
              </w:rPr>
              <w:t>Eur</w:t>
            </w:r>
            <w:proofErr w:type="spellEnd"/>
            <w:r w:rsidR="00C23E09" w:rsidRPr="00120A83">
              <w:rPr>
                <w:b/>
                <w:bCs/>
                <w:sz w:val="22"/>
                <w:szCs w:val="22"/>
              </w:rPr>
              <w:t xml:space="preserve"> </w:t>
            </w:r>
            <w:r w:rsidR="00465A35" w:rsidRPr="00120A83">
              <w:rPr>
                <w:sz w:val="22"/>
                <w:szCs w:val="22"/>
              </w:rPr>
              <w:t>(</w:t>
            </w:r>
            <w:r w:rsidRPr="00120A83">
              <w:rPr>
                <w:sz w:val="22"/>
                <w:szCs w:val="22"/>
              </w:rPr>
              <w:t>__________________________</w:t>
            </w:r>
            <w:r w:rsidR="00136816" w:rsidRPr="00120A83">
              <w:rPr>
                <w:sz w:val="22"/>
                <w:szCs w:val="22"/>
              </w:rPr>
              <w:t xml:space="preserve"> </w:t>
            </w:r>
            <w:proofErr w:type="spellStart"/>
            <w:r w:rsidR="00136816" w:rsidRPr="00120A83">
              <w:rPr>
                <w:sz w:val="22"/>
                <w:szCs w:val="22"/>
              </w:rPr>
              <w:t>eura</w:t>
            </w:r>
            <w:r w:rsidR="00F571A0" w:rsidRPr="00120A83">
              <w:rPr>
                <w:sz w:val="22"/>
                <w:szCs w:val="22"/>
              </w:rPr>
              <w:t>i</w:t>
            </w:r>
            <w:proofErr w:type="spellEnd"/>
            <w:r w:rsidR="00136816" w:rsidRPr="00120A83">
              <w:rPr>
                <w:sz w:val="22"/>
                <w:szCs w:val="22"/>
              </w:rPr>
              <w:t xml:space="preserve"> </w:t>
            </w:r>
            <w:r w:rsidRPr="00120A83">
              <w:rPr>
                <w:sz w:val="22"/>
                <w:szCs w:val="22"/>
              </w:rPr>
              <w:t>__</w:t>
            </w:r>
            <w:r w:rsidR="00136816" w:rsidRPr="00120A83">
              <w:rPr>
                <w:sz w:val="22"/>
                <w:szCs w:val="22"/>
              </w:rPr>
              <w:t xml:space="preserve"> </w:t>
            </w:r>
            <w:proofErr w:type="spellStart"/>
            <w:r w:rsidR="00136816" w:rsidRPr="00120A83">
              <w:rPr>
                <w:sz w:val="22"/>
                <w:szCs w:val="22"/>
              </w:rPr>
              <w:t>ct</w:t>
            </w:r>
            <w:proofErr w:type="spellEnd"/>
            <w:r w:rsidR="00465A35" w:rsidRPr="00120A83">
              <w:rPr>
                <w:sz w:val="22"/>
                <w:szCs w:val="22"/>
              </w:rPr>
              <w:t>)</w:t>
            </w:r>
          </w:p>
        </w:tc>
      </w:tr>
      <w:tr w:rsidR="00C23E09" w:rsidRPr="00120A83" w14:paraId="60F3F793" w14:textId="77777777" w:rsidTr="6F7EB42B">
        <w:trPr>
          <w:trHeight w:val="559"/>
        </w:trPr>
        <w:tc>
          <w:tcPr>
            <w:tcW w:w="2977" w:type="dxa"/>
          </w:tcPr>
          <w:p w14:paraId="23E367B8" w14:textId="77777777" w:rsidR="00C23E09" w:rsidRPr="00120A83" w:rsidRDefault="00C23E09" w:rsidP="009E60ED">
            <w:pPr>
              <w:tabs>
                <w:tab w:val="left" w:pos="709"/>
              </w:tabs>
              <w:rPr>
                <w:b/>
                <w:sz w:val="22"/>
                <w:szCs w:val="22"/>
                <w:lang w:val="lt-LT"/>
              </w:rPr>
            </w:pPr>
            <w:r w:rsidRPr="00120A83">
              <w:rPr>
                <w:b/>
                <w:sz w:val="22"/>
                <w:szCs w:val="22"/>
                <w:lang w:val="lt-LT"/>
              </w:rPr>
              <w:t>Sutarties kaina su PVM</w:t>
            </w:r>
          </w:p>
        </w:tc>
        <w:tc>
          <w:tcPr>
            <w:tcW w:w="6628" w:type="dxa"/>
          </w:tcPr>
          <w:p w14:paraId="660ECDA4" w14:textId="0B80FE50" w:rsidR="00C23E09" w:rsidRPr="00120A83" w:rsidRDefault="001A34CF" w:rsidP="6F7EB42B">
            <w:pPr>
              <w:tabs>
                <w:tab w:val="left" w:pos="709"/>
              </w:tabs>
              <w:rPr>
                <w:b/>
                <w:bCs/>
                <w:i/>
                <w:iCs/>
                <w:sz w:val="22"/>
                <w:szCs w:val="22"/>
              </w:rPr>
            </w:pPr>
            <w:r w:rsidRPr="00120A83">
              <w:rPr>
                <w:b/>
                <w:bCs/>
                <w:sz w:val="22"/>
                <w:szCs w:val="22"/>
              </w:rPr>
              <w:t>_____</w:t>
            </w:r>
            <w:r w:rsidR="007840C1" w:rsidRPr="00120A83">
              <w:rPr>
                <w:b/>
                <w:bCs/>
                <w:sz w:val="22"/>
                <w:szCs w:val="22"/>
              </w:rPr>
              <w:t>,</w:t>
            </w:r>
            <w:r w:rsidRPr="00120A83">
              <w:rPr>
                <w:b/>
                <w:bCs/>
                <w:sz w:val="22"/>
                <w:szCs w:val="22"/>
              </w:rPr>
              <w:t>__</w:t>
            </w:r>
            <w:r w:rsidR="00165260" w:rsidRPr="00120A83">
              <w:rPr>
                <w:b/>
                <w:bCs/>
                <w:sz w:val="22"/>
                <w:szCs w:val="22"/>
              </w:rPr>
              <w:t xml:space="preserve"> </w:t>
            </w:r>
            <w:proofErr w:type="spellStart"/>
            <w:r w:rsidR="00C23E09" w:rsidRPr="00120A83">
              <w:rPr>
                <w:b/>
                <w:bCs/>
                <w:sz w:val="22"/>
                <w:szCs w:val="22"/>
              </w:rPr>
              <w:t>Eur</w:t>
            </w:r>
            <w:proofErr w:type="spellEnd"/>
            <w:r w:rsidR="00C23E09" w:rsidRPr="00120A83">
              <w:rPr>
                <w:b/>
                <w:bCs/>
                <w:sz w:val="22"/>
                <w:szCs w:val="22"/>
              </w:rPr>
              <w:t xml:space="preserve"> </w:t>
            </w:r>
            <w:r w:rsidR="00165260" w:rsidRPr="00120A83">
              <w:rPr>
                <w:sz w:val="22"/>
                <w:szCs w:val="22"/>
              </w:rPr>
              <w:t>(</w:t>
            </w:r>
            <w:r w:rsidR="00CE6F27" w:rsidRPr="00120A83">
              <w:rPr>
                <w:sz w:val="22"/>
                <w:szCs w:val="22"/>
              </w:rPr>
              <w:t>__________________________</w:t>
            </w:r>
            <w:r w:rsidR="00136816" w:rsidRPr="00120A83">
              <w:rPr>
                <w:sz w:val="22"/>
                <w:szCs w:val="22"/>
              </w:rPr>
              <w:t xml:space="preserve"> </w:t>
            </w:r>
            <w:proofErr w:type="spellStart"/>
            <w:r w:rsidR="00136816" w:rsidRPr="00120A83">
              <w:rPr>
                <w:sz w:val="22"/>
                <w:szCs w:val="22"/>
              </w:rPr>
              <w:t>eurai</w:t>
            </w:r>
            <w:proofErr w:type="spellEnd"/>
            <w:r w:rsidR="00136816" w:rsidRPr="00120A83">
              <w:rPr>
                <w:sz w:val="22"/>
                <w:szCs w:val="22"/>
              </w:rPr>
              <w:t xml:space="preserve"> </w:t>
            </w:r>
            <w:r w:rsidR="00CE6F27" w:rsidRPr="00120A83">
              <w:rPr>
                <w:sz w:val="22"/>
                <w:szCs w:val="22"/>
              </w:rPr>
              <w:t>__</w:t>
            </w:r>
            <w:r w:rsidR="00165260" w:rsidRPr="00120A83">
              <w:rPr>
                <w:sz w:val="22"/>
                <w:szCs w:val="22"/>
              </w:rPr>
              <w:t xml:space="preserve"> </w:t>
            </w:r>
            <w:proofErr w:type="spellStart"/>
            <w:r w:rsidR="00165260" w:rsidRPr="00120A83">
              <w:rPr>
                <w:sz w:val="22"/>
                <w:szCs w:val="22"/>
              </w:rPr>
              <w:t>ct</w:t>
            </w:r>
            <w:proofErr w:type="spellEnd"/>
            <w:r w:rsidR="00165260" w:rsidRPr="00120A83">
              <w:rPr>
                <w:sz w:val="22"/>
                <w:szCs w:val="22"/>
              </w:rPr>
              <w:t>)</w:t>
            </w:r>
          </w:p>
        </w:tc>
      </w:tr>
    </w:tbl>
    <w:p w14:paraId="0A6DAAEE" w14:textId="77777777" w:rsidR="00C23E09" w:rsidRPr="00120A83" w:rsidRDefault="00C23E09" w:rsidP="00C23E09">
      <w:pPr>
        <w:pStyle w:val="Sraopastraipa"/>
        <w:widowControl w:val="0"/>
        <w:numPr>
          <w:ilvl w:val="1"/>
          <w:numId w:val="25"/>
        </w:numPr>
        <w:tabs>
          <w:tab w:val="left" w:pos="709"/>
        </w:tabs>
        <w:ind w:left="0" w:firstLine="0"/>
        <w:jc w:val="both"/>
        <w:rPr>
          <w:bCs/>
          <w:sz w:val="22"/>
          <w:szCs w:val="22"/>
          <w:lang w:val="lt-LT"/>
        </w:rPr>
      </w:pPr>
      <w:r w:rsidRPr="00120A83">
        <w:rPr>
          <w:bCs/>
          <w:sz w:val="22"/>
          <w:szCs w:val="22"/>
          <w:lang w:val="lt-LT"/>
        </w:rPr>
        <w:t xml:space="preserve">Sutarties SD 3.2 punkte kaina nurodyta įskaičiuojant </w:t>
      </w:r>
      <w:r w:rsidRPr="00120A83">
        <w:rPr>
          <w:sz w:val="22"/>
          <w:szCs w:val="22"/>
          <w:lang w:val="lt-LT"/>
        </w:rPr>
        <w:t>visą pirkimo dokumentų parengimo darbų kiekį, visas su Prekių pirkimu, pristatymu, garantijomis susijusias išlaidas ir visus mokesčius.</w:t>
      </w:r>
    </w:p>
    <w:p w14:paraId="57DDA907" w14:textId="77777777" w:rsidR="00655844" w:rsidRPr="00120A83" w:rsidRDefault="00655844" w:rsidP="00D317A7">
      <w:pPr>
        <w:pStyle w:val="Sraopastraipa"/>
        <w:widowControl w:val="0"/>
        <w:numPr>
          <w:ilvl w:val="1"/>
          <w:numId w:val="25"/>
        </w:numPr>
        <w:tabs>
          <w:tab w:val="left" w:pos="709"/>
        </w:tabs>
        <w:ind w:left="0" w:firstLine="0"/>
        <w:jc w:val="both"/>
        <w:rPr>
          <w:bCs/>
          <w:sz w:val="22"/>
          <w:szCs w:val="22"/>
          <w:lang w:val="lt-LT"/>
        </w:rPr>
      </w:pPr>
      <w:r w:rsidRPr="00120A83">
        <w:rPr>
          <w:bCs/>
          <w:sz w:val="22"/>
          <w:szCs w:val="22"/>
          <w:lang w:val="lt-LT"/>
        </w:rPr>
        <w:t>Vadovaujantis Viešųjų pirkimų tarnybos direktoriaus patvirtinta Kainodaros taisyklių nustatymo metodika, taikomas kainos apskaičiavimo būdas – fiksuota kaina. Sutarties kaina nebus keičiama visą sutarties galiojimo laikotarpį, išskyrus šiame skyriuje numatytus atvejus:</w:t>
      </w:r>
    </w:p>
    <w:p w14:paraId="6DAA496E" w14:textId="77777777" w:rsidR="00655844" w:rsidRPr="00120A83" w:rsidRDefault="00655844" w:rsidP="00D317A7">
      <w:pPr>
        <w:pStyle w:val="Sraopastraipa"/>
        <w:numPr>
          <w:ilvl w:val="2"/>
          <w:numId w:val="25"/>
        </w:numPr>
        <w:tabs>
          <w:tab w:val="left" w:pos="709"/>
        </w:tabs>
        <w:ind w:left="0" w:firstLine="0"/>
        <w:contextualSpacing/>
        <w:jc w:val="both"/>
        <w:rPr>
          <w:rFonts w:asciiTheme="majorBidi" w:hAnsiTheme="majorBidi" w:cstheme="majorBidi"/>
          <w:sz w:val="22"/>
          <w:szCs w:val="22"/>
          <w:lang w:val="lt-LT"/>
        </w:rPr>
      </w:pPr>
      <w:r w:rsidRPr="00120A83">
        <w:rPr>
          <w:sz w:val="22"/>
          <w:szCs w:val="22"/>
          <w:lang w:val="lt-LT"/>
        </w:rPr>
        <w:t>Sutarties kaina gali būti keičiama Sutarties galiojimo laikotarpiu padidėjus arba sumažėjus pridėtinės vertės mokesčio (PVM) tarifui. Tokiu atveju Sutarties kaina atitinkamai didinama arba mažinama.  Sutarties kainos perskaičiavimo formulė pasikeitus PVM tarifui:</w:t>
      </w:r>
    </w:p>
    <w:p w14:paraId="38D003A3" w14:textId="77777777" w:rsidR="00655844" w:rsidRPr="00120A83" w:rsidRDefault="00655844" w:rsidP="00655844">
      <w:pPr>
        <w:tabs>
          <w:tab w:val="left" w:pos="709"/>
        </w:tabs>
        <w:contextualSpacing/>
        <w:jc w:val="both"/>
        <w:rPr>
          <w:rFonts w:asciiTheme="majorBidi" w:hAnsiTheme="majorBidi" w:cstheme="majorBidi"/>
          <w:sz w:val="22"/>
          <w:szCs w:val="22"/>
          <w:lang w:val="lt-LT"/>
        </w:rPr>
      </w:pPr>
    </w:p>
    <w:p w14:paraId="1F2855AA" w14:textId="77777777" w:rsidR="00655844" w:rsidRPr="00120A83" w:rsidRDefault="00655844" w:rsidP="00655844">
      <w:pPr>
        <w:pStyle w:val="Stilius3"/>
        <w:spacing w:before="60" w:after="60"/>
        <w:ind w:left="454"/>
        <w:rPr>
          <w:color w:val="00B0F0"/>
        </w:rPr>
      </w:pPr>
      <w:r w:rsidRPr="00120A83">
        <w:rPr>
          <w:color w:val="00B0F0"/>
        </w:rPr>
        <w:object w:dxaOrig="2910" w:dyaOrig="960" w14:anchorId="5551F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pt;height:48.6pt" o:ole="">
            <v:imagedata r:id="rId7" o:title=""/>
          </v:shape>
          <o:OLEObject Type="Embed" ProgID="Equation.3" ShapeID="_x0000_i1025" DrawAspect="Content" ObjectID="_1804581310" r:id="rId8"/>
        </w:object>
      </w:r>
    </w:p>
    <w:p w14:paraId="696B1F3D" w14:textId="77777777" w:rsidR="00655844" w:rsidRPr="00120A83" w:rsidRDefault="00655844" w:rsidP="00655844">
      <w:pPr>
        <w:pStyle w:val="Stilius3"/>
        <w:spacing w:before="60" w:after="60"/>
        <w:ind w:left="454"/>
      </w:pPr>
      <w:r w:rsidRPr="00120A83">
        <w:object w:dxaOrig="345" w:dyaOrig="360" w14:anchorId="4547D854">
          <v:shape id="_x0000_i1026" type="#_x0000_t75" style="width:16.8pt;height:18.6pt" o:ole="">
            <v:imagedata r:id="rId9" o:title=""/>
          </v:shape>
          <o:OLEObject Type="Embed" ProgID="Equation.3" ShapeID="_x0000_i1026" DrawAspect="Content" ObjectID="_1804581311" r:id="rId10"/>
        </w:object>
      </w:r>
      <w:r w:rsidRPr="00120A83">
        <w:t xml:space="preserve"> - Perskaičiuota Sutarties maksimali kaina (su PVM)</w:t>
      </w:r>
    </w:p>
    <w:p w14:paraId="4D9A681C" w14:textId="77777777" w:rsidR="00655844" w:rsidRPr="00120A83" w:rsidRDefault="00655844" w:rsidP="00655844">
      <w:pPr>
        <w:pStyle w:val="Stilius3"/>
        <w:spacing w:before="60" w:after="60"/>
        <w:ind w:left="454"/>
      </w:pPr>
      <w:r w:rsidRPr="00120A83">
        <w:object w:dxaOrig="300" w:dyaOrig="360" w14:anchorId="7042F29E">
          <v:shape id="_x0000_i1027" type="#_x0000_t75" style="width:15pt;height:18.6pt" o:ole="">
            <v:imagedata r:id="rId11" o:title=""/>
          </v:shape>
          <o:OLEObject Type="Embed" ProgID="Equation.3" ShapeID="_x0000_i1027" DrawAspect="Content" ObjectID="_1804581312" r:id="rId12"/>
        </w:object>
      </w:r>
      <w:r w:rsidRPr="00120A83">
        <w:t xml:space="preserve"> - Sutarties maksimali kaina (su PVM) iki perskaičiavimo</w:t>
      </w:r>
    </w:p>
    <w:p w14:paraId="3798EB2A" w14:textId="77777777" w:rsidR="00655844" w:rsidRPr="00120A83" w:rsidRDefault="00655844" w:rsidP="00655844">
      <w:pPr>
        <w:pStyle w:val="Stilius3"/>
        <w:spacing w:before="60" w:after="60"/>
        <w:ind w:left="454"/>
      </w:pPr>
      <w:r w:rsidRPr="00120A83">
        <w:rPr>
          <w:i/>
        </w:rPr>
        <w:t>A</w:t>
      </w:r>
      <w:r w:rsidRPr="00120A83">
        <w:t xml:space="preserve">   - Pateiktų Prekių kaina (su PVM) iki perskaičiavimo</w:t>
      </w:r>
    </w:p>
    <w:p w14:paraId="008280CE" w14:textId="77777777" w:rsidR="00655844" w:rsidRPr="00120A83" w:rsidRDefault="00655844" w:rsidP="00655844">
      <w:pPr>
        <w:pStyle w:val="Stilius3"/>
        <w:spacing w:before="60" w:after="60"/>
        <w:ind w:left="454"/>
      </w:pPr>
      <w:r w:rsidRPr="00120A83">
        <w:object w:dxaOrig="285" w:dyaOrig="360" w14:anchorId="53628B03">
          <v:shape id="_x0000_i1028" type="#_x0000_t75" style="width:14.4pt;height:18.6pt" o:ole="">
            <v:imagedata r:id="rId13" o:title=""/>
          </v:shape>
          <o:OLEObject Type="Embed" ProgID="Equation.3" ShapeID="_x0000_i1028" DrawAspect="Content" ObjectID="_1804581313" r:id="rId14"/>
        </w:object>
      </w:r>
      <w:r w:rsidRPr="00120A83">
        <w:t xml:space="preserve"> - senas PVM tarifas (procentais)</w:t>
      </w:r>
    </w:p>
    <w:p w14:paraId="29940A72" w14:textId="77777777" w:rsidR="00655844" w:rsidRPr="00120A83" w:rsidRDefault="00655844" w:rsidP="00655844">
      <w:pPr>
        <w:pStyle w:val="Stilius3"/>
        <w:spacing w:before="60" w:after="60"/>
        <w:ind w:left="454"/>
      </w:pPr>
      <w:r w:rsidRPr="00120A83">
        <w:object w:dxaOrig="315" w:dyaOrig="360" w14:anchorId="067BD66C">
          <v:shape id="_x0000_i1029" type="#_x0000_t75" style="width:15.6pt;height:18.6pt" o:ole="">
            <v:imagedata r:id="rId15" o:title=""/>
          </v:shape>
          <o:OLEObject Type="Embed" ProgID="Equation.3" ShapeID="_x0000_i1029" DrawAspect="Content" ObjectID="_1804581314" r:id="rId16"/>
        </w:object>
      </w:r>
      <w:r w:rsidRPr="00120A83">
        <w:t xml:space="preserve"> - naujas PVM tarifas (procentais)</w:t>
      </w:r>
    </w:p>
    <w:p w14:paraId="2F618651" w14:textId="77777777" w:rsidR="00655844" w:rsidRPr="00120A83" w:rsidRDefault="00655844" w:rsidP="00655844">
      <w:pPr>
        <w:pStyle w:val="Stilius3"/>
        <w:spacing w:before="60" w:after="60"/>
        <w:ind w:left="454"/>
      </w:pPr>
    </w:p>
    <w:p w14:paraId="0AD96A4B" w14:textId="77777777" w:rsidR="00120A83" w:rsidRPr="00120A83" w:rsidRDefault="00120A83" w:rsidP="00120A83">
      <w:pPr>
        <w:pStyle w:val="Sraopastraipa"/>
        <w:numPr>
          <w:ilvl w:val="2"/>
          <w:numId w:val="25"/>
        </w:numPr>
        <w:tabs>
          <w:tab w:val="left" w:pos="709"/>
        </w:tabs>
        <w:ind w:left="0" w:firstLine="0"/>
        <w:contextualSpacing/>
        <w:jc w:val="both"/>
        <w:rPr>
          <w:sz w:val="22"/>
          <w:szCs w:val="22"/>
          <w:lang w:val="lt-LT"/>
        </w:rPr>
      </w:pPr>
      <w:bookmarkStart w:id="0" w:name="_Hlk105072259"/>
      <w:r w:rsidRPr="00120A83">
        <w:rPr>
          <w:sz w:val="22"/>
          <w:szCs w:val="22"/>
          <w:lang w:val="lt-LT"/>
        </w:rPr>
        <w:t>Sutartyje nustatyta Sutarties vertė gali būti keičiama, ne dažniau nei kas 6 (šešis) mėnesius, Sutarties galiojimo laikotarpiu, suinteresuotai Šaliai raštu kreipiantis į kitą Šalį, jeigu Lietuvos Respublikos statistikos departamento (</w:t>
      </w:r>
      <w:hyperlink r:id="rId17" w:history="1">
        <w:r w:rsidRPr="00120A83">
          <w:rPr>
            <w:rStyle w:val="Hipersaitas"/>
            <w:sz w:val="22"/>
            <w:szCs w:val="22"/>
            <w:lang w:val="lt-LT"/>
          </w:rPr>
          <w:t>www.stat.gov.lt</w:t>
        </w:r>
      </w:hyperlink>
      <w:r w:rsidRPr="00120A83">
        <w:rPr>
          <w:sz w:val="22"/>
          <w:szCs w:val="22"/>
          <w:lang w:val="lt-LT"/>
        </w:rPr>
        <w:t>) skelbiamo Vartotojų kainų indekso (toliau – VKI) reikšmė per 6 mėnesių arba ilgesnį laikotarpį, kuris skaičiuojamas nuo Sutarties sudarymo (arba nuo paskutinio Sutarties vertės perskaičiavimo dėl VKI pokyčio, jei Sutarties vertė buvo perskaičiuojama), pakinta 6 (šešis) proc. arba daugiau</w:t>
      </w:r>
      <w:bookmarkEnd w:id="0"/>
      <w:r w:rsidRPr="00120A83">
        <w:rPr>
          <w:sz w:val="22"/>
          <w:szCs w:val="22"/>
          <w:lang w:val="lt-LT"/>
        </w:rPr>
        <w:t>:</w:t>
      </w:r>
    </w:p>
    <w:p w14:paraId="51CF68E8" w14:textId="77777777" w:rsidR="00120A83" w:rsidRPr="00120A83" w:rsidRDefault="00120A83" w:rsidP="00120A83">
      <w:pPr>
        <w:pStyle w:val="Stilius3"/>
        <w:numPr>
          <w:ilvl w:val="3"/>
          <w:numId w:val="25"/>
        </w:numPr>
        <w:tabs>
          <w:tab w:val="left" w:pos="1418"/>
        </w:tabs>
        <w:spacing w:before="60" w:after="60"/>
        <w:ind w:left="0" w:firstLine="0"/>
      </w:pPr>
      <w:bookmarkStart w:id="1" w:name="_Hlk105072266"/>
      <w:r w:rsidRPr="00120A83">
        <w:t>Sutarties vertės ir įkainių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 įkainių peržiūros diena. Atliekant sekančius skaičiavimus, kai įkainiai buvo perskaičiuoti anksčiau, skaičiuojamo laikotarpio pradžia laikoma paskutinio perskaičiavimo diena, laikotarpio pabaiga, Šalies kreipimosi į kitą Šalį dėl įkainių peržiūros diena. Atlikus peržiūrą ir nustačius, kad VKI pasikeitė ne mažiau nei 6 (šešis) proc., Sutarties vertė atitinkamai didinama arba mažinam</w:t>
      </w:r>
      <w:bookmarkEnd w:id="1"/>
      <w:r w:rsidRPr="00120A83">
        <w:t>a;</w:t>
      </w:r>
    </w:p>
    <w:p w14:paraId="1CF865D3" w14:textId="2FA870A3" w:rsidR="00120A83" w:rsidRPr="00120A83" w:rsidRDefault="00120A83" w:rsidP="00120A83">
      <w:pPr>
        <w:pStyle w:val="Stilius3"/>
        <w:numPr>
          <w:ilvl w:val="3"/>
          <w:numId w:val="25"/>
        </w:numPr>
        <w:spacing w:before="60" w:after="60"/>
        <w:ind w:left="0" w:firstLine="0"/>
      </w:pPr>
      <w:r w:rsidRPr="00120A83">
        <w:t xml:space="preserve">Sutarties vertė gali būti perskaičiuojama, jeigu Lietuvos statistikos departamento (www.stat.gov.lt) kas mėnesį skelbiamo VKI (pasirenkamas rodiklis „Įvairios prekės ir paslaugos“) pokytis (k), apskaičiuotas kaip nustatyta </w:t>
      </w:r>
      <w:r>
        <w:t>3</w:t>
      </w:r>
      <w:r w:rsidRPr="00120A83">
        <w:t>.</w:t>
      </w:r>
      <w:r>
        <w:t>4</w:t>
      </w:r>
      <w:r w:rsidRPr="00120A83">
        <w:t>.2.5 punkte, yra didesnis kaip 6 (šeši)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670574" w14:textId="77777777" w:rsidR="00120A83" w:rsidRPr="00120A83" w:rsidRDefault="00120A83" w:rsidP="00120A83">
      <w:pPr>
        <w:pStyle w:val="Stilius3"/>
        <w:numPr>
          <w:ilvl w:val="3"/>
          <w:numId w:val="25"/>
        </w:numPr>
        <w:spacing w:before="60" w:after="60"/>
        <w:ind w:left="0" w:firstLine="0"/>
      </w:pPr>
      <w:r w:rsidRPr="00120A83">
        <w:t>Šalys privalo Susitarime nurodyti indekso reikšmę laikotarpio pradžioje ir jos nustatymo datą, indekso reikšmę laikotarpio pabaigoje ir jos nustatymo datą, kainų pokytį (k), perskaičiuotą pradinės Sutarties vertę;</w:t>
      </w:r>
    </w:p>
    <w:p w14:paraId="0B48F6A8" w14:textId="77777777" w:rsidR="00120A83" w:rsidRPr="00120A83" w:rsidRDefault="00120A83" w:rsidP="00120A83">
      <w:pPr>
        <w:pStyle w:val="Stilius3"/>
        <w:numPr>
          <w:ilvl w:val="3"/>
          <w:numId w:val="25"/>
        </w:numPr>
        <w:spacing w:before="60" w:after="60"/>
        <w:ind w:left="0" w:firstLine="0"/>
      </w:pPr>
      <w:r w:rsidRPr="00120A83">
        <w:lastRenderedPageBreak/>
        <w:t>Perskaičiuojama ir taikoma ta Sutarties vertės dalis, už kurią Užsakovas dar nesumokėjo Rangovui ir tik po to, kai Šalys sudaro susitarimą dėl Sutarties vertės perskaičiavimo;</w:t>
      </w:r>
    </w:p>
    <w:p w14:paraId="092B3166" w14:textId="77777777" w:rsidR="00120A83" w:rsidRPr="00120A83" w:rsidRDefault="00120A83" w:rsidP="00120A83">
      <w:pPr>
        <w:pStyle w:val="Stilius3"/>
        <w:numPr>
          <w:ilvl w:val="3"/>
          <w:numId w:val="25"/>
        </w:numPr>
        <w:spacing w:before="60" w:after="60"/>
        <w:ind w:left="0" w:firstLine="0"/>
      </w:pPr>
      <w:r w:rsidRPr="00120A83">
        <w:t>Nauja Sutarties vertė apskaičiuojama pagal formulę:</w:t>
      </w:r>
    </w:p>
    <w:p w14:paraId="5912D7E8" w14:textId="77777777" w:rsidR="00120A83" w:rsidRPr="00120A83" w:rsidRDefault="00000000" w:rsidP="00120A83">
      <w:pPr>
        <w:pStyle w:val="Sraopastraipa"/>
        <w:ind w:left="0"/>
        <w:contextualSpacing/>
        <w:jc w:val="both"/>
        <w:rPr>
          <w:rFonts w:eastAsiaTheme="minorEastAsia"/>
          <w:i/>
          <w:sz w:val="22"/>
          <w:szCs w:val="22"/>
          <w:lang w:val="lt-LT"/>
        </w:rPr>
      </w:pPr>
      <m:oMath>
        <m:sSub>
          <m:sSubPr>
            <m:ctrlPr>
              <w:rPr>
                <w:rFonts w:ascii="Cambria Math" w:hAnsi="Cambria Math"/>
                <w:i/>
                <w:sz w:val="22"/>
                <w:szCs w:val="22"/>
                <w:lang w:val="lt-LT"/>
              </w:rPr>
            </m:ctrlPr>
          </m:sSubPr>
          <m:e>
            <m:r>
              <w:rPr>
                <w:rFonts w:ascii="Cambria Math" w:hAnsi="Cambria Math"/>
                <w:sz w:val="22"/>
                <w:szCs w:val="22"/>
                <w:lang w:val="lt-LT"/>
              </w:rPr>
              <m:t>a</m:t>
            </m:r>
          </m:e>
          <m:sub>
            <m:r>
              <w:rPr>
                <w:rFonts w:ascii="Cambria Math" w:hAnsi="Cambria Math"/>
                <w:sz w:val="22"/>
                <w:szCs w:val="22"/>
                <w:lang w:val="lt-LT"/>
              </w:rPr>
              <m:t>1</m:t>
            </m:r>
          </m:sub>
        </m:sSub>
        <m:r>
          <w:rPr>
            <w:rFonts w:ascii="Cambria Math" w:hAnsi="Cambria Math"/>
            <w:sz w:val="22"/>
            <w:szCs w:val="22"/>
            <w:lang w:val="lt-LT"/>
          </w:rPr>
          <m:t>=</m:t>
        </m:r>
        <m:r>
          <w:rPr>
            <w:rFonts w:ascii="Cambria Math" w:eastAsiaTheme="minorEastAsia" w:hAnsi="Cambria Math"/>
            <w:sz w:val="22"/>
            <w:szCs w:val="22"/>
            <w:lang w:val="lt-LT"/>
          </w:rPr>
          <m:t>a+</m:t>
        </m:r>
        <m:d>
          <m:dPr>
            <m:ctrlPr>
              <w:rPr>
                <w:rFonts w:ascii="Cambria Math" w:eastAsiaTheme="minorEastAsia" w:hAnsi="Cambria Math"/>
                <w:i/>
                <w:sz w:val="22"/>
                <w:szCs w:val="22"/>
                <w:lang w:val="lt-LT"/>
              </w:rPr>
            </m:ctrlPr>
          </m:dPr>
          <m:e>
            <m:f>
              <m:fPr>
                <m:ctrlPr>
                  <w:rPr>
                    <w:rFonts w:ascii="Cambria Math" w:eastAsiaTheme="minorEastAsia" w:hAnsi="Cambria Math"/>
                    <w:i/>
                    <w:sz w:val="22"/>
                    <w:szCs w:val="22"/>
                    <w:lang w:val="lt-LT"/>
                  </w:rPr>
                </m:ctrlPr>
              </m:fPr>
              <m:num>
                <m:r>
                  <w:rPr>
                    <w:rFonts w:ascii="Cambria Math" w:eastAsiaTheme="minorEastAsia" w:hAnsi="Cambria Math"/>
                    <w:sz w:val="22"/>
                    <w:szCs w:val="22"/>
                    <w:lang w:val="lt-LT"/>
                  </w:rPr>
                  <m:t>k</m:t>
                </m:r>
              </m:num>
              <m:den>
                <m:r>
                  <w:rPr>
                    <w:rFonts w:ascii="Cambria Math" w:eastAsiaTheme="minorEastAsia" w:hAnsi="Cambria Math"/>
                    <w:sz w:val="22"/>
                    <w:szCs w:val="22"/>
                    <w:lang w:val="lt-LT"/>
                  </w:rPr>
                  <m:t>100</m:t>
                </m:r>
              </m:den>
            </m:f>
            <m:r>
              <w:rPr>
                <w:rFonts w:ascii="Cambria Math" w:eastAsiaTheme="minorEastAsia" w:hAnsi="Cambria Math"/>
                <w:sz w:val="22"/>
                <w:szCs w:val="22"/>
                <w:lang w:val="lt-LT"/>
              </w:rPr>
              <m:t>×a</m:t>
            </m:r>
          </m:e>
        </m:d>
      </m:oMath>
      <w:r w:rsidR="00120A83" w:rsidRPr="00120A83">
        <w:rPr>
          <w:rFonts w:eastAsiaTheme="minorEastAsia"/>
          <w:i/>
          <w:sz w:val="22"/>
          <w:szCs w:val="22"/>
          <w:lang w:val="lt-LT"/>
        </w:rPr>
        <w:t>, kur</w:t>
      </w:r>
    </w:p>
    <w:p w14:paraId="42F1C344" w14:textId="77777777" w:rsidR="00120A83" w:rsidRPr="00120A83" w:rsidRDefault="00120A83" w:rsidP="00120A83">
      <w:pPr>
        <w:pStyle w:val="Sraopastraipa"/>
        <w:ind w:left="0"/>
        <w:contextualSpacing/>
        <w:jc w:val="both"/>
        <w:rPr>
          <w:sz w:val="22"/>
          <w:szCs w:val="22"/>
          <w:lang w:val="lt-LT"/>
        </w:rPr>
      </w:pPr>
      <w:r w:rsidRPr="00120A83">
        <w:rPr>
          <w:sz w:val="22"/>
          <w:szCs w:val="22"/>
          <w:lang w:val="lt-LT"/>
        </w:rPr>
        <w:t>a – Sutarties vertė (Eur be PVM)) (jei ji jau buvo perskaičiuota, tai po paskutinio perskaičiavimo).</w:t>
      </w:r>
    </w:p>
    <w:p w14:paraId="4FDCCE6F" w14:textId="77777777" w:rsidR="00120A83" w:rsidRPr="00120A83" w:rsidRDefault="00120A83" w:rsidP="00120A83">
      <w:pPr>
        <w:pStyle w:val="Sraopastraipa"/>
        <w:ind w:left="0"/>
        <w:contextualSpacing/>
        <w:jc w:val="both"/>
        <w:rPr>
          <w:sz w:val="22"/>
          <w:szCs w:val="22"/>
          <w:lang w:val="lt-LT"/>
        </w:rPr>
      </w:pPr>
      <w:r w:rsidRPr="00120A83">
        <w:rPr>
          <w:sz w:val="22"/>
          <w:szCs w:val="22"/>
          <w:lang w:val="lt-LT"/>
        </w:rPr>
        <w:t>a</w:t>
      </w:r>
      <w:r w:rsidRPr="00120A83">
        <w:rPr>
          <w:sz w:val="22"/>
          <w:szCs w:val="22"/>
          <w:vertAlign w:val="subscript"/>
          <w:lang w:val="lt-LT"/>
        </w:rPr>
        <w:t>1</w:t>
      </w:r>
      <w:r w:rsidRPr="00120A83">
        <w:rPr>
          <w:sz w:val="22"/>
          <w:szCs w:val="22"/>
          <w:lang w:val="lt-LT"/>
        </w:rPr>
        <w:t xml:space="preserve"> – perskaičiuota (pakeista) Sutarties vertė (Eur be PVM)</w:t>
      </w:r>
    </w:p>
    <w:p w14:paraId="64E86425" w14:textId="77777777" w:rsidR="00120A83" w:rsidRPr="00120A83" w:rsidRDefault="00120A83" w:rsidP="00120A83">
      <w:pPr>
        <w:pStyle w:val="Sraopastraipa"/>
        <w:ind w:left="0"/>
        <w:contextualSpacing/>
        <w:jc w:val="both"/>
        <w:rPr>
          <w:sz w:val="22"/>
          <w:szCs w:val="22"/>
          <w:lang w:val="lt-LT"/>
        </w:rPr>
      </w:pPr>
      <w:r w:rsidRPr="00120A83">
        <w:rPr>
          <w:sz w:val="22"/>
          <w:szCs w:val="22"/>
          <w:lang w:val="lt-LT"/>
        </w:rPr>
        <w:t xml:space="preserve">k – Pagal vartotojų kainų indeksą (pasirenkamas rodiklis „Įvairios prekės ir paslaugos“) apskaičiuotas įvairių prekių ir paslaugų kainų pokytis (padidėjimas arba sumažėjimas) (%). „k“ reikšmė skaičiuojama pagal formulę: </w:t>
      </w:r>
    </w:p>
    <w:p w14:paraId="4256C7E4" w14:textId="77777777" w:rsidR="00120A83" w:rsidRPr="00120A83" w:rsidRDefault="00120A83" w:rsidP="00120A83">
      <w:pPr>
        <w:pStyle w:val="Sraopastraipa"/>
        <w:ind w:left="0"/>
        <w:contextualSpacing/>
        <w:jc w:val="both"/>
        <w:rPr>
          <w:sz w:val="22"/>
          <w:szCs w:val="22"/>
          <w:lang w:val="lt-LT"/>
        </w:rPr>
      </w:pPr>
      <m:oMath>
        <m:r>
          <w:rPr>
            <w:rFonts w:ascii="Cambria Math" w:hAnsi="Cambria Math"/>
            <w:sz w:val="22"/>
            <w:szCs w:val="22"/>
            <w:lang w:val="lt-LT"/>
          </w:rPr>
          <m:t>k =</m:t>
        </m:r>
        <m:f>
          <m:fPr>
            <m:ctrlPr>
              <w:rPr>
                <w:rFonts w:ascii="Cambria Math" w:eastAsiaTheme="minorEastAsia" w:hAnsi="Cambria Math"/>
                <w:i/>
                <w:sz w:val="22"/>
                <w:szCs w:val="22"/>
                <w:lang w:val="lt-LT"/>
              </w:rPr>
            </m:ctrlPr>
          </m:fPr>
          <m:num>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naujausias</m:t>
                </m:r>
              </m:sub>
            </m:sSub>
          </m:num>
          <m:den>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pradžia</m:t>
                </m:r>
              </m:sub>
            </m:sSub>
          </m:den>
        </m:f>
        <m:r>
          <w:rPr>
            <w:rFonts w:ascii="Cambria Math" w:eastAsiaTheme="minorEastAsia" w:hAnsi="Cambria Math"/>
            <w:sz w:val="22"/>
            <w:szCs w:val="22"/>
            <w:lang w:val="lt-LT"/>
          </w:rPr>
          <m:t>×100-100</m:t>
        </m:r>
      </m:oMath>
      <w:r w:rsidRPr="00120A83">
        <w:rPr>
          <w:rFonts w:eastAsiaTheme="minorEastAsia"/>
          <w:sz w:val="22"/>
          <w:szCs w:val="22"/>
          <w:lang w:val="lt-LT"/>
        </w:rPr>
        <w:t>, (proc.), kur</w:t>
      </w:r>
    </w:p>
    <w:p w14:paraId="163F579D" w14:textId="77777777" w:rsidR="00120A83" w:rsidRPr="00120A83" w:rsidRDefault="00120A83" w:rsidP="00120A83">
      <w:pPr>
        <w:pStyle w:val="Sraopastraipa"/>
        <w:ind w:left="0"/>
        <w:contextualSpacing/>
        <w:jc w:val="both"/>
        <w:rPr>
          <w:sz w:val="22"/>
          <w:szCs w:val="22"/>
          <w:lang w:val="lt-LT"/>
        </w:rPr>
      </w:pPr>
      <w:proofErr w:type="spellStart"/>
      <w:r w:rsidRPr="00120A83">
        <w:rPr>
          <w:sz w:val="22"/>
          <w:szCs w:val="22"/>
          <w:lang w:val="lt-LT"/>
        </w:rPr>
        <w:t>Ind</w:t>
      </w:r>
      <w:r w:rsidRPr="00120A83">
        <w:rPr>
          <w:sz w:val="22"/>
          <w:szCs w:val="22"/>
          <w:vertAlign w:val="subscript"/>
          <w:lang w:val="lt-LT"/>
        </w:rPr>
        <w:t>naujausias</w:t>
      </w:r>
      <w:proofErr w:type="spellEnd"/>
      <w:r w:rsidRPr="00120A83">
        <w:rPr>
          <w:sz w:val="22"/>
          <w:szCs w:val="22"/>
          <w:lang w:val="lt-LT"/>
        </w:rPr>
        <w:t xml:space="preserve"> – kreipimosi dėl kainos perskaičiavimo išsiuntimo kitai šaliai datą naujausias paskelbtas vartojimo prekių ir paslaugų indeksas (pasirenkamas rodiklis „Įvairios prekės ir paslaugos“).</w:t>
      </w:r>
    </w:p>
    <w:p w14:paraId="1710D716" w14:textId="77777777" w:rsidR="00120A83" w:rsidRPr="00120A83" w:rsidRDefault="00120A83" w:rsidP="00120A83">
      <w:pPr>
        <w:pStyle w:val="Stilius3"/>
        <w:widowControl w:val="0"/>
        <w:tabs>
          <w:tab w:val="left" w:pos="709"/>
        </w:tabs>
        <w:spacing w:before="60" w:after="60"/>
        <w:contextualSpacing/>
      </w:pPr>
      <w:proofErr w:type="spellStart"/>
      <w:r w:rsidRPr="00120A83">
        <w:t>Ind</w:t>
      </w:r>
      <w:r w:rsidRPr="00120A83">
        <w:rPr>
          <w:vertAlign w:val="subscript"/>
        </w:rPr>
        <w:t>pradžia</w:t>
      </w:r>
      <w:proofErr w:type="spellEnd"/>
      <w:r w:rsidRPr="00120A83">
        <w:t xml:space="preserve"> – laikotarpio pradžios datos (mėnesio) įvairių prekių ir paslaugų.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7C18318B" w14:textId="77777777" w:rsidR="00120A83" w:rsidRPr="00120A83" w:rsidRDefault="00120A83" w:rsidP="00120A83">
      <w:pPr>
        <w:pStyle w:val="Stilius3"/>
        <w:numPr>
          <w:ilvl w:val="3"/>
          <w:numId w:val="25"/>
        </w:numPr>
        <w:spacing w:before="60" w:after="60"/>
        <w:ind w:left="0" w:firstLine="0"/>
      </w:pPr>
      <w:r w:rsidRPr="00120A83">
        <w:t xml:space="preserve">Skaičiavimams indeksų reikšmės imamos </w:t>
      </w:r>
      <w:r w:rsidRPr="00120A83">
        <w:rPr>
          <w:b/>
          <w:bCs/>
        </w:rPr>
        <w:t>keturių</w:t>
      </w:r>
      <w:r w:rsidRPr="00120A83">
        <w:t xml:space="preserve"> skaitmenų po kablelio tikslumu. Apskaičiuotas pokytis (k) tolimesniems skaičiavimams naudojamas suapvalinus iki vieno skaitmens po kablelio, o apskaičiuotas įkainis „a“ suapvalinamas iki </w:t>
      </w:r>
      <w:r w:rsidRPr="00120A83">
        <w:rPr>
          <w:b/>
          <w:bCs/>
        </w:rPr>
        <w:t xml:space="preserve">dviejų </w:t>
      </w:r>
      <w:r w:rsidRPr="00120A83">
        <w:t>skaitmenų po kablelio;</w:t>
      </w:r>
    </w:p>
    <w:p w14:paraId="55C2A4F9" w14:textId="77777777" w:rsidR="00120A83" w:rsidRDefault="00120A83" w:rsidP="00120A83">
      <w:pPr>
        <w:pStyle w:val="Stilius3"/>
        <w:numPr>
          <w:ilvl w:val="3"/>
          <w:numId w:val="25"/>
        </w:numPr>
        <w:spacing w:before="60" w:after="60"/>
        <w:ind w:left="0" w:firstLine="0"/>
      </w:pPr>
      <w:r w:rsidRPr="00120A83">
        <w:t>Vėlesnis sutarties vertės perskaičiavimas negali apimti laikotarpio, už kurį jau buvo atliktas perskaičiavimas;</w:t>
      </w:r>
    </w:p>
    <w:p w14:paraId="25F1CE18" w14:textId="239154E3" w:rsidR="00120A83" w:rsidRPr="00120A83" w:rsidRDefault="00120A83" w:rsidP="00120A83">
      <w:pPr>
        <w:pStyle w:val="Stilius3"/>
        <w:numPr>
          <w:ilvl w:val="3"/>
          <w:numId w:val="25"/>
        </w:numPr>
        <w:spacing w:before="60" w:after="60"/>
        <w:ind w:left="0" w:firstLine="0"/>
      </w:pPr>
      <w:r w:rsidRPr="00120A83">
        <w:t xml:space="preserve">Perskaičiuoti Sutarties įkainiai taikomi </w:t>
      </w:r>
      <w:r>
        <w:t>toms Paslaugoms/Prekėms</w:t>
      </w:r>
      <w:r w:rsidRPr="00120A83">
        <w:t>, už kuri</w:t>
      </w:r>
      <w:r>
        <w:t>a</w:t>
      </w:r>
      <w:r w:rsidRPr="00120A83">
        <w:t>s dar nebuvo atsiskaityta</w:t>
      </w:r>
      <w:r>
        <w:t>.</w:t>
      </w:r>
    </w:p>
    <w:p w14:paraId="2C432ED9" w14:textId="017CA5D0" w:rsidR="00C23E09" w:rsidRPr="00120A83" w:rsidRDefault="00C23E09" w:rsidP="00120A83">
      <w:pPr>
        <w:pStyle w:val="Sraopastraipa"/>
        <w:widowControl w:val="0"/>
        <w:numPr>
          <w:ilvl w:val="1"/>
          <w:numId w:val="25"/>
        </w:numPr>
        <w:tabs>
          <w:tab w:val="left" w:pos="709"/>
        </w:tabs>
        <w:ind w:left="0" w:firstLine="0"/>
        <w:jc w:val="both"/>
        <w:rPr>
          <w:sz w:val="22"/>
          <w:szCs w:val="22"/>
          <w:lang w:val="lt-LT"/>
        </w:rPr>
      </w:pPr>
      <w:r w:rsidRPr="00120A83">
        <w:rPr>
          <w:bCs/>
          <w:sz w:val="22"/>
          <w:szCs w:val="22"/>
          <w:lang w:val="lt-LT"/>
        </w:rPr>
        <w:t>Mokėjimai</w:t>
      </w:r>
      <w:r w:rsidRPr="00120A83">
        <w:rPr>
          <w:sz w:val="22"/>
          <w:szCs w:val="22"/>
          <w:lang w:val="lt-LT"/>
        </w:rPr>
        <w:t xml:space="preserve"> atliekami eurais tokia tvarka:</w:t>
      </w:r>
    </w:p>
    <w:p w14:paraId="28691220" w14:textId="52C72CC5" w:rsidR="00C23E09" w:rsidRPr="00120A83" w:rsidRDefault="00C23E09" w:rsidP="6F7EB42B">
      <w:pPr>
        <w:pStyle w:val="Default"/>
        <w:numPr>
          <w:ilvl w:val="2"/>
          <w:numId w:val="25"/>
        </w:numPr>
        <w:tabs>
          <w:tab w:val="left" w:pos="709"/>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color w:val="auto"/>
          <w:sz w:val="22"/>
          <w:szCs w:val="22"/>
          <w:lang w:val="en-GB"/>
        </w:rPr>
        <w:t>Užsakovas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sumoka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Tiekėjui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už</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faktiškai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perduot</w:t>
      </w:r>
      <w:r w:rsidR="00697068" w:rsidRPr="00120A83">
        <w:rPr>
          <w:rFonts w:ascii="Times New Roman" w:hAnsi="Times New Roman" w:cs="Times New Roman"/>
          <w:color w:val="auto"/>
          <w:sz w:val="22"/>
          <w:szCs w:val="22"/>
          <w:lang w:val="en-GB"/>
        </w:rPr>
        <w:t>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kokybišk</w:t>
      </w:r>
      <w:r w:rsidR="00697068" w:rsidRPr="00120A83">
        <w:rPr>
          <w:rFonts w:ascii="Times New Roman" w:hAnsi="Times New Roman" w:cs="Times New Roman"/>
          <w:color w:val="auto"/>
          <w:sz w:val="22"/>
          <w:szCs w:val="22"/>
          <w:lang w:val="en-GB"/>
        </w:rPr>
        <w:t>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w:t>
      </w:r>
      <w:r w:rsidR="00697068" w:rsidRPr="00120A83">
        <w:rPr>
          <w:rFonts w:ascii="Times New Roman" w:hAnsi="Times New Roman" w:cs="Times New Roman"/>
          <w:color w:val="auto"/>
          <w:sz w:val="22"/>
          <w:szCs w:val="22"/>
          <w:lang w:val="en-GB"/>
        </w:rPr>
        <w:t>kes</w:t>
      </w:r>
      <w:proofErr w:type="spellEnd"/>
      <w:r w:rsidR="000E0B87"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vadovaujantis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Šalių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pasirašytu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w:t>
      </w:r>
      <w:r w:rsidR="00697068" w:rsidRPr="00120A83">
        <w:rPr>
          <w:rFonts w:ascii="Times New Roman" w:hAnsi="Times New Roman" w:cs="Times New Roman"/>
          <w:color w:val="auto"/>
          <w:sz w:val="22"/>
          <w:szCs w:val="22"/>
          <w:lang w:val="en-GB"/>
        </w:rPr>
        <w:t>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perdavimo</w:t>
      </w:r>
      <w:proofErr w:type="spellEnd"/>
      <w:r w:rsidRPr="00120A83">
        <w:rPr>
          <w:rFonts w:ascii="Times New Roman" w:hAnsi="Times New Roman" w:cs="Times New Roman"/>
          <w:color w:val="auto"/>
          <w:sz w:val="22"/>
          <w:szCs w:val="22"/>
          <w:lang w:val="en-GB"/>
        </w:rPr>
        <w:t xml:space="preserve"> – </w:t>
      </w:r>
      <w:proofErr w:type="spellStart"/>
      <w:r w:rsidRPr="00120A83">
        <w:rPr>
          <w:rFonts w:ascii="Times New Roman" w:hAnsi="Times New Roman" w:cs="Times New Roman"/>
          <w:color w:val="auto"/>
          <w:sz w:val="22"/>
          <w:szCs w:val="22"/>
          <w:lang w:val="en-GB"/>
        </w:rPr>
        <w:t>priėmimo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aktu</w:t>
      </w:r>
      <w:proofErr w:type="spellEnd"/>
      <w:r w:rsidRPr="00120A83">
        <w:rPr>
          <w:rFonts w:ascii="Times New Roman" w:hAnsi="Times New Roman" w:cs="Times New Roman"/>
          <w:color w:val="auto"/>
          <w:sz w:val="22"/>
          <w:szCs w:val="22"/>
          <w:lang w:val="en-GB"/>
        </w:rPr>
        <w:t xml:space="preserve"> per </w:t>
      </w:r>
      <w:r w:rsidR="00A223F6" w:rsidRPr="00120A83">
        <w:rPr>
          <w:rFonts w:ascii="Times New Roman" w:hAnsi="Times New Roman" w:cs="Times New Roman"/>
          <w:color w:val="auto"/>
          <w:sz w:val="22"/>
          <w:szCs w:val="22"/>
          <w:lang w:val="en-GB"/>
        </w:rPr>
        <w:t>30</w:t>
      </w:r>
      <w:r w:rsidRPr="00120A83">
        <w:rPr>
          <w:rFonts w:ascii="Times New Roman" w:hAnsi="Times New Roman" w:cs="Times New Roman"/>
          <w:color w:val="auto"/>
          <w:sz w:val="22"/>
          <w:szCs w:val="22"/>
          <w:lang w:val="en-GB"/>
        </w:rPr>
        <w:t xml:space="preserve"> (</w:t>
      </w:r>
      <w:proofErr w:type="spellStart"/>
      <w:r w:rsidR="00A223F6" w:rsidRPr="00120A83">
        <w:rPr>
          <w:rFonts w:ascii="Times New Roman" w:hAnsi="Times New Roman" w:cs="Times New Roman"/>
          <w:color w:val="auto"/>
          <w:sz w:val="22"/>
          <w:szCs w:val="22"/>
          <w:lang w:val="en-GB"/>
        </w:rPr>
        <w:t>trisdešimt</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kalendorinių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dienų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Sąskaitos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gavimo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dienos</w:t>
      </w:r>
      <w:proofErr w:type="spellEnd"/>
      <w:r w:rsidRPr="00120A83">
        <w:rPr>
          <w:rFonts w:ascii="Times New Roman" w:hAnsi="Times New Roman" w:cs="Times New Roman"/>
          <w:color w:val="auto"/>
          <w:sz w:val="22"/>
          <w:szCs w:val="22"/>
          <w:lang w:val="en-GB"/>
        </w:rPr>
        <w:t>.</w:t>
      </w:r>
    </w:p>
    <w:p w14:paraId="61E9208D" w14:textId="32BFB06C" w:rsidR="00C23E09" w:rsidRPr="00120A83" w:rsidRDefault="00C23E09" w:rsidP="6F7EB42B">
      <w:pPr>
        <w:pStyle w:val="Default"/>
        <w:numPr>
          <w:ilvl w:val="2"/>
          <w:numId w:val="25"/>
        </w:numPr>
        <w:tabs>
          <w:tab w:val="left" w:pos="709"/>
        </w:tabs>
        <w:ind w:left="0" w:firstLine="0"/>
        <w:jc w:val="both"/>
        <w:rPr>
          <w:rFonts w:ascii="Times New Roman" w:hAnsi="Times New Roman" w:cs="Times New Roman"/>
          <w:color w:val="auto"/>
          <w:sz w:val="22"/>
          <w:szCs w:val="22"/>
          <w:lang w:val="en-GB"/>
        </w:rPr>
      </w:pPr>
      <w:r w:rsidRPr="00120A83">
        <w:rPr>
          <w:rFonts w:ascii="Times New Roman" w:hAnsi="Times New Roman" w:cs="Times New Roman"/>
          <w:sz w:val="22"/>
          <w:szCs w:val="22"/>
        </w:rPr>
        <w:t>Tiekėjas Sąskaitą Užsakovui už tinkamai</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laiku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pristatyt</w:t>
      </w:r>
      <w:r w:rsidR="00807C56" w:rsidRPr="00120A83">
        <w:rPr>
          <w:rFonts w:ascii="Times New Roman" w:hAnsi="Times New Roman" w:cs="Times New Roman"/>
          <w:sz w:val="22"/>
          <w:szCs w:val="22"/>
          <w:lang w:val="en-GB"/>
        </w:rPr>
        <w:t>as</w:t>
      </w:r>
      <w:proofErr w:type="spellEnd"/>
      <w:r w:rsidR="00807C56"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w:t>
      </w:r>
      <w:r w:rsidR="00807C56" w:rsidRPr="00120A83">
        <w:rPr>
          <w:rFonts w:ascii="Times New Roman" w:hAnsi="Times New Roman" w:cs="Times New Roman"/>
          <w:sz w:val="22"/>
          <w:szCs w:val="22"/>
          <w:lang w:val="en-GB"/>
        </w:rPr>
        <w:t>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teikia</w:t>
      </w:r>
      <w:proofErr w:type="spellEnd"/>
      <w:r w:rsidRPr="00120A83">
        <w:rPr>
          <w:rFonts w:ascii="Times New Roman" w:hAnsi="Times New Roman" w:cs="Times New Roman"/>
          <w:sz w:val="22"/>
          <w:szCs w:val="22"/>
          <w:lang w:val="en-GB"/>
        </w:rPr>
        <w:t xml:space="preserve"> po </w:t>
      </w:r>
      <w:proofErr w:type="spellStart"/>
      <w:r w:rsidRPr="00120A83">
        <w:rPr>
          <w:rFonts w:ascii="Times New Roman" w:hAnsi="Times New Roman" w:cs="Times New Roman"/>
          <w:sz w:val="22"/>
          <w:szCs w:val="22"/>
          <w:lang w:val="en-GB"/>
        </w:rPr>
        <w:t>Prek</w:t>
      </w:r>
      <w:r w:rsidR="00807C56" w:rsidRPr="00120A83">
        <w:rPr>
          <w:rFonts w:ascii="Times New Roman" w:hAnsi="Times New Roman" w:cs="Times New Roman"/>
          <w:sz w:val="22"/>
          <w:szCs w:val="22"/>
          <w:lang w:val="en-GB"/>
        </w:rPr>
        <w:t>ių</w:t>
      </w:r>
      <w:proofErr w:type="spellEnd"/>
      <w:r w:rsidR="003759CB"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pristatymo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Šalims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pasirašius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w:t>
      </w:r>
      <w:r w:rsidR="00807C56" w:rsidRPr="00120A83">
        <w:rPr>
          <w:rFonts w:ascii="Times New Roman" w:hAnsi="Times New Roman" w:cs="Times New Roman"/>
          <w:sz w:val="22"/>
          <w:szCs w:val="22"/>
          <w:lang w:val="en-GB"/>
        </w:rPr>
        <w:t>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perdavimo</w:t>
      </w:r>
      <w:proofErr w:type="spellEnd"/>
      <w:r w:rsidRPr="00120A83">
        <w:rPr>
          <w:rFonts w:ascii="Times New Roman" w:hAnsi="Times New Roman" w:cs="Times New Roman"/>
          <w:sz w:val="22"/>
          <w:szCs w:val="22"/>
          <w:lang w:val="en-GB"/>
        </w:rPr>
        <w:t xml:space="preserve"> – </w:t>
      </w:r>
      <w:proofErr w:type="spellStart"/>
      <w:r w:rsidRPr="00120A83">
        <w:rPr>
          <w:rFonts w:ascii="Times New Roman" w:hAnsi="Times New Roman" w:cs="Times New Roman"/>
          <w:sz w:val="22"/>
          <w:szCs w:val="22"/>
          <w:lang w:val="en-GB"/>
        </w:rPr>
        <w:t>priėmimo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aktą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shd w:val="clear" w:color="auto" w:fill="FFFFFF"/>
          <w:lang w:val="en-GB"/>
        </w:rPr>
        <w:t>Tiekėjas</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šioje</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Sutartyje</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nustatyta</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tvarka</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perdavus</w:t>
      </w:r>
      <w:proofErr w:type="spellEnd"/>
      <w:r w:rsidRPr="00120A83">
        <w:rPr>
          <w:rFonts w:ascii="Times New Roman" w:hAnsi="Times New Roman" w:cs="Times New Roman"/>
          <w:sz w:val="22"/>
          <w:szCs w:val="22"/>
          <w:shd w:val="clear" w:color="auto" w:fill="FFFFFF"/>
          <w:lang w:val="en-GB"/>
        </w:rPr>
        <w:t xml:space="preserve"> </w:t>
      </w:r>
      <w:proofErr w:type="spellStart"/>
      <w:r w:rsidR="00C73086" w:rsidRPr="00120A83">
        <w:rPr>
          <w:rFonts w:ascii="Times New Roman" w:hAnsi="Times New Roman" w:cs="Times New Roman"/>
          <w:sz w:val="22"/>
          <w:szCs w:val="22"/>
          <w:shd w:val="clear" w:color="auto" w:fill="FFFFFF"/>
          <w:lang w:val="en-GB"/>
        </w:rPr>
        <w:t>P</w:t>
      </w:r>
      <w:r w:rsidRPr="00120A83">
        <w:rPr>
          <w:rFonts w:ascii="Times New Roman" w:hAnsi="Times New Roman" w:cs="Times New Roman"/>
          <w:sz w:val="22"/>
          <w:szCs w:val="22"/>
          <w:shd w:val="clear" w:color="auto" w:fill="FFFFFF"/>
          <w:lang w:val="en-GB"/>
        </w:rPr>
        <w:t>rek</w:t>
      </w:r>
      <w:r w:rsidR="00807C56" w:rsidRPr="00120A83">
        <w:rPr>
          <w:rFonts w:ascii="Times New Roman" w:hAnsi="Times New Roman" w:cs="Times New Roman"/>
          <w:sz w:val="22"/>
          <w:szCs w:val="22"/>
          <w:shd w:val="clear" w:color="auto" w:fill="FFFFFF"/>
          <w:lang w:val="en-GB"/>
        </w:rPr>
        <w:t>es</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išrašo</w:t>
      </w:r>
      <w:proofErr w:type="spellEnd"/>
      <w:r w:rsidRPr="00120A83">
        <w:rPr>
          <w:rFonts w:ascii="Times New Roman" w:hAnsi="Times New Roman" w:cs="Times New Roman"/>
          <w:sz w:val="22"/>
          <w:szCs w:val="22"/>
          <w:shd w:val="clear" w:color="auto" w:fill="FFFFFF"/>
          <w:lang w:val="en-GB"/>
        </w:rPr>
        <w:t xml:space="preserve"> PVM </w:t>
      </w:r>
      <w:proofErr w:type="spellStart"/>
      <w:r w:rsidRPr="00120A83">
        <w:rPr>
          <w:rFonts w:ascii="Times New Roman" w:hAnsi="Times New Roman" w:cs="Times New Roman"/>
          <w:sz w:val="22"/>
          <w:szCs w:val="22"/>
          <w:shd w:val="clear" w:color="auto" w:fill="FFFFFF"/>
          <w:lang w:val="en-GB"/>
        </w:rPr>
        <w:t>sąskaitą</w:t>
      </w:r>
      <w:proofErr w:type="spellEnd"/>
      <w:r w:rsidRPr="00120A83">
        <w:rPr>
          <w:rFonts w:ascii="Times New Roman" w:hAnsi="Times New Roman" w:cs="Times New Roman"/>
          <w:sz w:val="22"/>
          <w:szCs w:val="22"/>
          <w:shd w:val="clear" w:color="auto" w:fill="FFFFFF"/>
          <w:lang w:val="en-GB"/>
        </w:rPr>
        <w:t xml:space="preserve"> – </w:t>
      </w:r>
      <w:proofErr w:type="spellStart"/>
      <w:r w:rsidRPr="00120A83">
        <w:rPr>
          <w:rFonts w:ascii="Times New Roman" w:hAnsi="Times New Roman" w:cs="Times New Roman"/>
          <w:sz w:val="22"/>
          <w:szCs w:val="22"/>
          <w:shd w:val="clear" w:color="auto" w:fill="FFFFFF"/>
          <w:lang w:val="en-GB"/>
        </w:rPr>
        <w:t>faktūrą</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ir</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pateikia</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Užsakovui</w:t>
      </w:r>
      <w:proofErr w:type="spellEnd"/>
      <w:r w:rsidRPr="00120A83">
        <w:rPr>
          <w:rFonts w:ascii="Times New Roman" w:hAnsi="Times New Roman" w:cs="Times New Roman"/>
          <w:sz w:val="22"/>
          <w:szCs w:val="22"/>
          <w:shd w:val="clear" w:color="auto" w:fill="FFFFFF"/>
          <w:lang w:val="en-GB"/>
        </w:rPr>
        <w:t xml:space="preserve"> ne </w:t>
      </w:r>
      <w:proofErr w:type="spellStart"/>
      <w:r w:rsidRPr="00120A83">
        <w:rPr>
          <w:rFonts w:ascii="Times New Roman" w:hAnsi="Times New Roman" w:cs="Times New Roman"/>
          <w:sz w:val="22"/>
          <w:szCs w:val="22"/>
          <w:shd w:val="clear" w:color="auto" w:fill="FFFFFF"/>
          <w:lang w:val="en-GB"/>
        </w:rPr>
        <w:t>vėliau</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kaip</w:t>
      </w:r>
      <w:proofErr w:type="spellEnd"/>
      <w:r w:rsidRPr="00120A83">
        <w:rPr>
          <w:rFonts w:ascii="Times New Roman" w:hAnsi="Times New Roman" w:cs="Times New Roman"/>
          <w:sz w:val="22"/>
          <w:szCs w:val="22"/>
          <w:shd w:val="clear" w:color="auto" w:fill="FFFFFF"/>
          <w:lang w:val="en-GB"/>
        </w:rPr>
        <w:t xml:space="preserve"> per 3 (tris) </w:t>
      </w:r>
      <w:proofErr w:type="spellStart"/>
      <w:r w:rsidRPr="00120A83">
        <w:rPr>
          <w:rFonts w:ascii="Times New Roman" w:hAnsi="Times New Roman" w:cs="Times New Roman"/>
          <w:sz w:val="22"/>
          <w:szCs w:val="22"/>
          <w:shd w:val="clear" w:color="auto" w:fill="FFFFFF"/>
          <w:lang w:val="en-GB"/>
        </w:rPr>
        <w:t>darbo</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dienas</w:t>
      </w:r>
      <w:proofErr w:type="spellEnd"/>
      <w:r w:rsidRPr="00120A83">
        <w:rPr>
          <w:rFonts w:ascii="Times New Roman" w:hAnsi="Times New Roman" w:cs="Times New Roman"/>
          <w:sz w:val="22"/>
          <w:szCs w:val="22"/>
          <w:shd w:val="clear" w:color="auto" w:fill="FFFFFF"/>
          <w:lang w:val="en-GB"/>
        </w:rPr>
        <w:t xml:space="preserve"> po </w:t>
      </w:r>
      <w:proofErr w:type="spellStart"/>
      <w:r w:rsidRPr="00120A83">
        <w:rPr>
          <w:rFonts w:ascii="Times New Roman" w:hAnsi="Times New Roman" w:cs="Times New Roman"/>
          <w:sz w:val="22"/>
          <w:szCs w:val="22"/>
          <w:shd w:val="clear" w:color="auto" w:fill="FFFFFF"/>
          <w:lang w:val="en-GB"/>
        </w:rPr>
        <w:t>prekių</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perdavimo</w:t>
      </w:r>
      <w:proofErr w:type="spellEnd"/>
      <w:r w:rsidRPr="00120A83">
        <w:rPr>
          <w:rFonts w:ascii="Times New Roman" w:hAnsi="Times New Roman" w:cs="Times New Roman"/>
          <w:sz w:val="22"/>
          <w:szCs w:val="22"/>
          <w:shd w:val="clear" w:color="auto" w:fill="FFFFFF"/>
          <w:lang w:val="en-GB"/>
        </w:rPr>
        <w:t xml:space="preserve"> - </w:t>
      </w:r>
      <w:proofErr w:type="spellStart"/>
      <w:r w:rsidRPr="00120A83">
        <w:rPr>
          <w:rFonts w:ascii="Times New Roman" w:hAnsi="Times New Roman" w:cs="Times New Roman"/>
          <w:sz w:val="22"/>
          <w:szCs w:val="22"/>
          <w:shd w:val="clear" w:color="auto" w:fill="FFFFFF"/>
          <w:lang w:val="en-GB"/>
        </w:rPr>
        <w:t>priėmimo</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akto</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pasirašymo</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dienos</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jei</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toks</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dokumentas</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shd w:val="clear" w:color="auto" w:fill="FFFFFF"/>
          <w:lang w:val="en-GB"/>
        </w:rPr>
        <w:t>pasirašomas</w:t>
      </w:r>
      <w:proofErr w:type="spellEnd"/>
      <w:r w:rsidRPr="00120A83">
        <w:rPr>
          <w:rFonts w:ascii="Times New Roman" w:hAnsi="Times New Roman" w:cs="Times New Roman"/>
          <w:sz w:val="22"/>
          <w:szCs w:val="22"/>
          <w:shd w:val="clear" w:color="auto" w:fill="FFFFFF"/>
          <w:lang w:val="en-GB"/>
        </w:rPr>
        <w:t xml:space="preserve">). </w:t>
      </w:r>
      <w:proofErr w:type="spellStart"/>
      <w:r w:rsidRPr="00120A83">
        <w:rPr>
          <w:rFonts w:ascii="Times New Roman" w:hAnsi="Times New Roman" w:cs="Times New Roman"/>
          <w:sz w:val="22"/>
          <w:szCs w:val="22"/>
          <w:lang w:val="en-GB"/>
        </w:rPr>
        <w:t>Vykdant</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sutartį</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elektroninės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sąskaitos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faktūros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atitinkančios</w:t>
      </w:r>
      <w:proofErr w:type="spellEnd"/>
      <w:r w:rsidRPr="00120A83">
        <w:rPr>
          <w:rFonts w:ascii="Times New Roman" w:hAnsi="Times New Roman" w:cs="Times New Roman"/>
          <w:sz w:val="22"/>
          <w:szCs w:val="22"/>
          <w:lang w:val="en-GB"/>
        </w:rPr>
        <w:t xml:space="preserve"> Europos </w:t>
      </w:r>
      <w:proofErr w:type="spellStart"/>
      <w:r w:rsidRPr="00120A83">
        <w:rPr>
          <w:rFonts w:ascii="Times New Roman" w:hAnsi="Times New Roman" w:cs="Times New Roman"/>
          <w:sz w:val="22"/>
          <w:szCs w:val="22"/>
          <w:lang w:val="en-GB"/>
        </w:rPr>
        <w:t>elektroninių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sąskaitų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faktūrų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standartą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gali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būti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teikiamos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pasirinktomis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priemonėmis</w:t>
      </w:r>
      <w:proofErr w:type="spellEnd"/>
      <w:r w:rsidRPr="00120A83">
        <w:rPr>
          <w:rFonts w:ascii="Times New Roman" w:hAnsi="Times New Roman" w:cs="Times New Roman"/>
          <w:sz w:val="22"/>
          <w:szCs w:val="22"/>
          <w:lang w:val="en-GB"/>
        </w:rPr>
        <w:t xml:space="preserve">, t. y. </w:t>
      </w:r>
      <w:proofErr w:type="spellStart"/>
      <w:r w:rsidRPr="00120A83">
        <w:rPr>
          <w:rFonts w:ascii="Times New Roman" w:hAnsi="Times New Roman" w:cs="Times New Roman"/>
          <w:sz w:val="22"/>
          <w:szCs w:val="22"/>
          <w:lang w:val="en-GB"/>
        </w:rPr>
        <w:t>jos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galės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būti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teikiamos</w:t>
      </w:r>
      <w:proofErr w:type="spellEnd"/>
      <w:r w:rsidRPr="00120A83">
        <w:rPr>
          <w:rFonts w:ascii="Times New Roman" w:hAnsi="Times New Roman" w:cs="Times New Roman"/>
          <w:sz w:val="22"/>
          <w:szCs w:val="22"/>
          <w:lang w:val="en-GB"/>
        </w:rPr>
        <w:t xml:space="preserve"> per </w:t>
      </w:r>
      <w:proofErr w:type="spellStart"/>
      <w:r w:rsidR="00697068" w:rsidRPr="00120A83">
        <w:rPr>
          <w:rFonts w:ascii="Times New Roman" w:hAnsi="Times New Roman" w:cs="Times New Roman"/>
          <w:sz w:val="22"/>
          <w:szCs w:val="22"/>
          <w:lang w:val="en-GB"/>
        </w:rPr>
        <w:t>sąskaitų</w:t>
      </w:r>
      <w:proofErr w:type="spellEnd"/>
      <w:r w:rsidR="00697068" w:rsidRPr="00120A83">
        <w:rPr>
          <w:rFonts w:ascii="Times New Roman" w:hAnsi="Times New Roman" w:cs="Times New Roman"/>
          <w:sz w:val="22"/>
          <w:szCs w:val="22"/>
          <w:lang w:val="en-GB"/>
        </w:rPr>
        <w:t xml:space="preserve"> </w:t>
      </w:r>
      <w:proofErr w:type="spellStart"/>
      <w:r w:rsidR="00697068" w:rsidRPr="00120A83">
        <w:rPr>
          <w:rFonts w:ascii="Times New Roman" w:hAnsi="Times New Roman" w:cs="Times New Roman"/>
          <w:sz w:val="22"/>
          <w:szCs w:val="22"/>
          <w:lang w:val="en-GB"/>
        </w:rPr>
        <w:t>administravimo</w:t>
      </w:r>
      <w:proofErr w:type="spellEnd"/>
      <w:r w:rsidR="00697068" w:rsidRPr="00120A83">
        <w:rPr>
          <w:rFonts w:ascii="Times New Roman" w:hAnsi="Times New Roman" w:cs="Times New Roman"/>
          <w:sz w:val="22"/>
          <w:szCs w:val="22"/>
          <w:lang w:val="en-GB"/>
        </w:rPr>
        <w:t xml:space="preserve"> </w:t>
      </w:r>
      <w:proofErr w:type="spellStart"/>
      <w:r w:rsidR="00697068" w:rsidRPr="00120A83">
        <w:rPr>
          <w:rFonts w:ascii="Times New Roman" w:hAnsi="Times New Roman" w:cs="Times New Roman"/>
          <w:sz w:val="22"/>
          <w:szCs w:val="22"/>
          <w:lang w:val="en-GB"/>
        </w:rPr>
        <w:t>bendrąją</w:t>
      </w:r>
      <w:proofErr w:type="spellEnd"/>
      <w:r w:rsidR="00697068" w:rsidRPr="00120A83">
        <w:rPr>
          <w:rFonts w:ascii="Times New Roman" w:hAnsi="Times New Roman" w:cs="Times New Roman"/>
          <w:sz w:val="22"/>
          <w:szCs w:val="22"/>
          <w:lang w:val="en-GB"/>
        </w:rPr>
        <w:t xml:space="preserve"> </w:t>
      </w:r>
      <w:proofErr w:type="spellStart"/>
      <w:r w:rsidR="00697068" w:rsidRPr="00120A83">
        <w:rPr>
          <w:rFonts w:ascii="Times New Roman" w:hAnsi="Times New Roman" w:cs="Times New Roman"/>
          <w:sz w:val="22"/>
          <w:szCs w:val="22"/>
          <w:lang w:val="en-GB"/>
        </w:rPr>
        <w:t>informacinę</w:t>
      </w:r>
      <w:proofErr w:type="spellEnd"/>
      <w:r w:rsidR="00697068" w:rsidRPr="00120A83">
        <w:rPr>
          <w:rFonts w:ascii="Times New Roman" w:hAnsi="Times New Roman" w:cs="Times New Roman"/>
          <w:sz w:val="22"/>
          <w:szCs w:val="22"/>
          <w:lang w:val="en-GB"/>
        </w:rPr>
        <w:t xml:space="preserve"> </w:t>
      </w:r>
      <w:proofErr w:type="spellStart"/>
      <w:r w:rsidR="00697068" w:rsidRPr="00120A83">
        <w:rPr>
          <w:rFonts w:ascii="Times New Roman" w:hAnsi="Times New Roman" w:cs="Times New Roman"/>
          <w:sz w:val="22"/>
          <w:szCs w:val="22"/>
          <w:lang w:val="en-GB"/>
        </w:rPr>
        <w:t>sistemą</w:t>
      </w:r>
      <w:proofErr w:type="spellEnd"/>
      <w:r w:rsidR="00697068" w:rsidRPr="00120A83">
        <w:rPr>
          <w:rFonts w:ascii="Times New Roman" w:hAnsi="Times New Roman" w:cs="Times New Roman"/>
          <w:sz w:val="22"/>
          <w:szCs w:val="22"/>
          <w:lang w:val="en-GB"/>
        </w:rPr>
        <w:t xml:space="preserve"> (SABIS)</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arba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naudojantis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kitomis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informacinėmis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sistemomis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standarto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neatitinkančios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elektroninės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sąskaitos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faktūros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teikiamos</w:t>
      </w:r>
      <w:proofErr w:type="spellEnd"/>
      <w:r w:rsidRPr="00120A83">
        <w:rPr>
          <w:rFonts w:ascii="Times New Roman" w:hAnsi="Times New Roman" w:cs="Times New Roman"/>
          <w:sz w:val="22"/>
          <w:szCs w:val="22"/>
          <w:lang w:val="en-GB"/>
        </w:rPr>
        <w:t xml:space="preserve"> tik </w:t>
      </w:r>
      <w:proofErr w:type="spellStart"/>
      <w:r w:rsidRPr="00120A83">
        <w:rPr>
          <w:rFonts w:ascii="Times New Roman" w:hAnsi="Times New Roman" w:cs="Times New Roman"/>
          <w:sz w:val="22"/>
          <w:szCs w:val="22"/>
          <w:lang w:val="en-GB"/>
        </w:rPr>
        <w:t>naudojantis</w:t>
      </w:r>
      <w:proofErr w:type="spellEnd"/>
      <w:r w:rsidRPr="00120A83">
        <w:rPr>
          <w:rFonts w:ascii="Times New Roman" w:hAnsi="Times New Roman" w:cs="Times New Roman"/>
          <w:sz w:val="22"/>
          <w:szCs w:val="22"/>
          <w:lang w:val="en-GB"/>
        </w:rPr>
        <w:t xml:space="preserve"> </w:t>
      </w:r>
      <w:r w:rsidR="00697068" w:rsidRPr="00120A83">
        <w:rPr>
          <w:rFonts w:ascii="Times New Roman" w:hAnsi="Times New Roman" w:cs="Times New Roman"/>
          <w:sz w:val="22"/>
          <w:szCs w:val="22"/>
          <w:lang w:val="en-GB"/>
        </w:rPr>
        <w:t>SABIS</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priemonėmis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įsipareigoja</w:t>
      </w:r>
      <w:proofErr w:type="spellEnd"/>
      <w:r w:rsidRPr="00120A83">
        <w:rPr>
          <w:rFonts w:ascii="Times New Roman" w:hAnsi="Times New Roman" w:cs="Times New Roman"/>
          <w:sz w:val="22"/>
          <w:szCs w:val="22"/>
          <w:lang w:val="en-GB"/>
        </w:rPr>
        <w:t xml:space="preserve"> PVM </w:t>
      </w:r>
      <w:proofErr w:type="spellStart"/>
      <w:r w:rsidRPr="00120A83">
        <w:rPr>
          <w:rFonts w:ascii="Times New Roman" w:hAnsi="Times New Roman" w:cs="Times New Roman"/>
          <w:sz w:val="22"/>
          <w:szCs w:val="22"/>
          <w:lang w:val="en-GB"/>
        </w:rPr>
        <w:t>sąskaitose-faktūrose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nurodyti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pagrindu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išrašomos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sąskaitos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numerį</w:t>
      </w:r>
      <w:proofErr w:type="spellEnd"/>
      <w:r w:rsidRPr="00120A83">
        <w:rPr>
          <w:rFonts w:ascii="Times New Roman" w:hAnsi="Times New Roman" w:cs="Times New Roman"/>
          <w:sz w:val="22"/>
          <w:szCs w:val="22"/>
          <w:lang w:val="en-GB"/>
        </w:rPr>
        <w:t>.</w:t>
      </w:r>
    </w:p>
    <w:p w14:paraId="4792B3A3" w14:textId="77777777" w:rsidR="00C23E09" w:rsidRPr="00120A83" w:rsidRDefault="00C23E09" w:rsidP="00C23E09">
      <w:pPr>
        <w:pStyle w:val="Sraopastraipa"/>
        <w:numPr>
          <w:ilvl w:val="2"/>
          <w:numId w:val="25"/>
        </w:numPr>
        <w:tabs>
          <w:tab w:val="left" w:pos="709"/>
        </w:tabs>
        <w:ind w:left="0" w:firstLine="0"/>
        <w:jc w:val="both"/>
        <w:rPr>
          <w:i/>
          <w:sz w:val="22"/>
          <w:szCs w:val="22"/>
          <w:lang w:val="lt-LT"/>
        </w:rPr>
      </w:pPr>
      <w:r w:rsidRPr="00120A83">
        <w:rPr>
          <w:sz w:val="22"/>
          <w:szCs w:val="22"/>
          <w:lang w:val="lt-LT"/>
        </w:rPr>
        <w:t>Užsakovas už perkamas Prekes Tiekėjui atsiskaito mokėjimo pavedimu į Tiekėjo nurodytą banko sąskaitą:</w:t>
      </w:r>
    </w:p>
    <w:p w14:paraId="6631349B" w14:textId="49FB887C" w:rsidR="00B7731F" w:rsidRPr="00120A83" w:rsidRDefault="00B7731F" w:rsidP="00B7731F">
      <w:pPr>
        <w:tabs>
          <w:tab w:val="left" w:pos="709"/>
        </w:tabs>
        <w:jc w:val="both"/>
        <w:rPr>
          <w:sz w:val="22"/>
          <w:szCs w:val="22"/>
          <w:lang w:val="lt-LT"/>
        </w:rPr>
      </w:pPr>
      <w:r w:rsidRPr="00120A83">
        <w:rPr>
          <w:sz w:val="22"/>
          <w:szCs w:val="22"/>
          <w:lang w:val="lt-LT"/>
        </w:rPr>
        <w:t xml:space="preserve">Sąskaitos Nr. </w:t>
      </w:r>
      <w:r w:rsidR="00A31E69" w:rsidRPr="00120A83">
        <w:rPr>
          <w:sz w:val="22"/>
          <w:szCs w:val="22"/>
        </w:rPr>
        <w:t>LT</w:t>
      </w:r>
      <w:r w:rsidR="004B57D1" w:rsidRPr="00120A83">
        <w:rPr>
          <w:sz w:val="22"/>
          <w:szCs w:val="22"/>
        </w:rPr>
        <w:t>___________________</w:t>
      </w:r>
      <w:r w:rsidR="00697068" w:rsidRPr="00120A83">
        <w:rPr>
          <w:sz w:val="22"/>
          <w:szCs w:val="22"/>
        </w:rPr>
        <w:t>;</w:t>
      </w:r>
    </w:p>
    <w:p w14:paraId="08BC0963" w14:textId="31889AB9" w:rsidR="00B7731F" w:rsidRPr="00120A83" w:rsidRDefault="00B7731F" w:rsidP="00B7731F">
      <w:pPr>
        <w:tabs>
          <w:tab w:val="left" w:pos="709"/>
        </w:tabs>
        <w:jc w:val="both"/>
        <w:rPr>
          <w:sz w:val="22"/>
          <w:szCs w:val="22"/>
          <w:lang w:val="lt-LT"/>
        </w:rPr>
      </w:pPr>
      <w:r w:rsidRPr="00120A83">
        <w:rPr>
          <w:rFonts w:eastAsiaTheme="minorEastAsia"/>
          <w:sz w:val="22"/>
          <w:szCs w:val="22"/>
          <w:lang w:val="lt-LT" w:eastAsia="lt-LT"/>
        </w:rPr>
        <w:t xml:space="preserve">Bankas: </w:t>
      </w:r>
      <w:r w:rsidR="004B57D1" w:rsidRPr="00120A83">
        <w:rPr>
          <w:sz w:val="22"/>
          <w:szCs w:val="22"/>
        </w:rPr>
        <w:t>__________________</w:t>
      </w:r>
      <w:r w:rsidR="00A916AC" w:rsidRPr="00120A83">
        <w:rPr>
          <w:sz w:val="22"/>
          <w:szCs w:val="22"/>
        </w:rPr>
        <w:t> </w:t>
      </w:r>
      <w:r w:rsidRPr="00120A83">
        <w:rPr>
          <w:sz w:val="22"/>
          <w:szCs w:val="22"/>
          <w:lang w:val="lt-LT"/>
        </w:rPr>
        <w:t>;</w:t>
      </w:r>
    </w:p>
    <w:p w14:paraId="30C0BDBC" w14:textId="0F8B6875" w:rsidR="00B7731F" w:rsidRPr="00120A83" w:rsidRDefault="00B7731F" w:rsidP="00B7731F">
      <w:pPr>
        <w:rPr>
          <w:sz w:val="22"/>
          <w:szCs w:val="22"/>
          <w:lang w:val="lt-LT" w:eastAsia="lt-LT"/>
        </w:rPr>
      </w:pPr>
      <w:r w:rsidRPr="00120A83">
        <w:rPr>
          <w:sz w:val="22"/>
          <w:szCs w:val="22"/>
          <w:lang w:val="lt-LT"/>
        </w:rPr>
        <w:t xml:space="preserve">Banko kodas </w:t>
      </w:r>
      <w:r w:rsidR="004B57D1" w:rsidRPr="00120A83">
        <w:rPr>
          <w:sz w:val="22"/>
          <w:szCs w:val="22"/>
        </w:rPr>
        <w:t>_____</w:t>
      </w:r>
      <w:r w:rsidRPr="00120A83">
        <w:rPr>
          <w:rStyle w:val="acopre"/>
          <w:sz w:val="22"/>
          <w:szCs w:val="22"/>
          <w:lang w:val="lt-LT"/>
        </w:rPr>
        <w:t>.</w:t>
      </w:r>
    </w:p>
    <w:p w14:paraId="737C47CA" w14:textId="77777777" w:rsidR="00C23E09" w:rsidRPr="00120A83" w:rsidRDefault="00C23E09" w:rsidP="00C23E09">
      <w:pPr>
        <w:pStyle w:val="BodyText2"/>
        <w:numPr>
          <w:ilvl w:val="1"/>
          <w:numId w:val="25"/>
        </w:numPr>
        <w:tabs>
          <w:tab w:val="left" w:pos="284"/>
          <w:tab w:val="left" w:pos="426"/>
        </w:tabs>
        <w:ind w:left="0" w:firstLine="0"/>
        <w:rPr>
          <w:rFonts w:ascii="Times New Roman" w:hAnsi="Times New Roman"/>
          <w:sz w:val="22"/>
          <w:szCs w:val="22"/>
          <w:lang w:val="lt-LT"/>
        </w:rPr>
      </w:pPr>
      <w:r w:rsidRPr="00120A83">
        <w:rPr>
          <w:rFonts w:ascii="Times New Roman" w:eastAsia="SimSun" w:hAnsi="Times New Roman"/>
          <w:color w:val="000000"/>
          <w:sz w:val="22"/>
          <w:szCs w:val="22"/>
          <w:lang w:val="lt-LT" w:eastAsia="zh-CN"/>
        </w:rPr>
        <w:t>Tiekėjas įsipareigoja per 5 (penkias) darbo dienas nuo Užsakovo raštu pateikto prašymo gavimo</w:t>
      </w:r>
      <w:r w:rsidRPr="00120A83">
        <w:rPr>
          <w:rFonts w:ascii="Times New Roman" w:hAnsi="Times New Roman"/>
          <w:sz w:val="22"/>
          <w:szCs w:val="22"/>
          <w:lang w:val="lt-LT"/>
        </w:rPr>
        <w:t xml:space="preserve"> dienos pateikti išsamią su Prekių pateikimu susijusią informaciją.</w:t>
      </w:r>
    </w:p>
    <w:p w14:paraId="01DAFC22" w14:textId="77777777" w:rsidR="00C23E09" w:rsidRPr="00120A83" w:rsidRDefault="00C23E09" w:rsidP="00C23E09">
      <w:pPr>
        <w:tabs>
          <w:tab w:val="left" w:pos="709"/>
        </w:tabs>
        <w:jc w:val="both"/>
        <w:rPr>
          <w:sz w:val="22"/>
          <w:szCs w:val="22"/>
          <w:lang w:val="lt-LT"/>
        </w:rPr>
      </w:pPr>
    </w:p>
    <w:p w14:paraId="49075F9F" w14:textId="77777777" w:rsidR="00C23E09" w:rsidRPr="00120A83" w:rsidRDefault="00C23E09" w:rsidP="00C23E09">
      <w:pPr>
        <w:pStyle w:val="Sraopastraipa"/>
        <w:numPr>
          <w:ilvl w:val="0"/>
          <w:numId w:val="6"/>
        </w:numPr>
        <w:tabs>
          <w:tab w:val="left" w:pos="709"/>
        </w:tabs>
        <w:ind w:left="0" w:firstLine="0"/>
        <w:contextualSpacing/>
        <w:jc w:val="center"/>
        <w:rPr>
          <w:b/>
          <w:sz w:val="22"/>
          <w:szCs w:val="22"/>
          <w:lang w:val="lt-LT"/>
        </w:rPr>
      </w:pPr>
      <w:r w:rsidRPr="00120A83">
        <w:rPr>
          <w:b/>
          <w:caps/>
          <w:sz w:val="22"/>
          <w:szCs w:val="22"/>
          <w:lang w:val="lt-LT"/>
        </w:rPr>
        <w:t>PREKIŲ KOKYBĖS GARANTIJOS</w:t>
      </w:r>
    </w:p>
    <w:p w14:paraId="3AEC243E" w14:textId="77777777" w:rsidR="00C23E09" w:rsidRPr="00120A83" w:rsidRDefault="00C23E09" w:rsidP="00C23E09">
      <w:pPr>
        <w:pStyle w:val="Sraopastraipa"/>
        <w:tabs>
          <w:tab w:val="left" w:pos="709"/>
        </w:tabs>
        <w:ind w:left="0"/>
        <w:contextualSpacing/>
        <w:rPr>
          <w:b/>
          <w:sz w:val="22"/>
          <w:szCs w:val="22"/>
          <w:lang w:val="lt-LT"/>
        </w:rPr>
      </w:pPr>
    </w:p>
    <w:p w14:paraId="103721F6" w14:textId="32D1C688" w:rsidR="00C23E09" w:rsidRPr="00120A83"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t>Tiekėjas garantuoja, kad parduodamų Prek</w:t>
      </w:r>
      <w:r w:rsidR="00CE6FC3" w:rsidRPr="00120A83">
        <w:rPr>
          <w:sz w:val="22"/>
          <w:szCs w:val="22"/>
          <w:lang w:val="lt-LT"/>
        </w:rPr>
        <w:t>ių</w:t>
      </w:r>
      <w:r w:rsidRPr="00120A83">
        <w:rPr>
          <w:sz w:val="22"/>
          <w:szCs w:val="22"/>
          <w:lang w:val="lt-LT"/>
        </w:rPr>
        <w:t xml:space="preserve"> techniniai rodikliai atitinka Sutartyje ir Priede Nr. 1</w:t>
      </w:r>
      <w:r w:rsidR="000803D5" w:rsidRPr="00120A83">
        <w:rPr>
          <w:sz w:val="22"/>
          <w:szCs w:val="22"/>
          <w:lang w:val="lt-LT"/>
        </w:rPr>
        <w:t xml:space="preserve"> ir Priede Nr. 2</w:t>
      </w:r>
      <w:r w:rsidRPr="00120A83">
        <w:rPr>
          <w:sz w:val="22"/>
          <w:szCs w:val="22"/>
          <w:lang w:val="lt-LT"/>
        </w:rPr>
        <w:t xml:space="preserve"> nurodytus specifikacijų reikalavimus, Lietuvos Respublikoje galiojančias taisykles, teisės aktus, normatyvus. </w:t>
      </w:r>
    </w:p>
    <w:p w14:paraId="2E1EA020" w14:textId="1E50FB83" w:rsidR="00C23E09" w:rsidRPr="00120A83" w:rsidRDefault="000803D5" w:rsidP="00C23E09">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t>Prekėms taikomas 2 (dviejų) metų garantinis laikotarpis</w:t>
      </w:r>
      <w:r w:rsidR="00CF49B2" w:rsidRPr="00120A83">
        <w:rPr>
          <w:sz w:val="22"/>
          <w:szCs w:val="22"/>
          <w:lang w:val="lt-LT"/>
        </w:rPr>
        <w:t xml:space="preserve">, skaičiuojant nuo </w:t>
      </w:r>
      <w:r w:rsidR="00662D7F" w:rsidRPr="00120A83">
        <w:rPr>
          <w:sz w:val="22"/>
          <w:szCs w:val="22"/>
          <w:lang w:val="lt-LT"/>
        </w:rPr>
        <w:t xml:space="preserve">Prekių </w:t>
      </w:r>
      <w:r w:rsidR="00523548" w:rsidRPr="00120A83">
        <w:rPr>
          <w:sz w:val="22"/>
          <w:szCs w:val="22"/>
          <w:lang w:val="lt-LT"/>
        </w:rPr>
        <w:t xml:space="preserve">perdavimo - </w:t>
      </w:r>
      <w:r w:rsidR="00662D7F" w:rsidRPr="00120A83">
        <w:rPr>
          <w:sz w:val="22"/>
          <w:szCs w:val="22"/>
          <w:lang w:val="lt-LT"/>
        </w:rPr>
        <w:t>priėmimo akto pasirašymo dienos</w:t>
      </w:r>
      <w:r w:rsidR="00C23E09" w:rsidRPr="00120A83">
        <w:rPr>
          <w:sz w:val="22"/>
          <w:szCs w:val="22"/>
          <w:lang w:val="lt-LT"/>
        </w:rPr>
        <w:t xml:space="preserve">. </w:t>
      </w:r>
    </w:p>
    <w:p w14:paraId="778183E0" w14:textId="697CA958" w:rsidR="00CE6FC3" w:rsidRPr="00120A83"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t>Tiekėjas kartu su Prek</w:t>
      </w:r>
      <w:r w:rsidR="00CE6FC3" w:rsidRPr="00120A83">
        <w:rPr>
          <w:sz w:val="22"/>
          <w:szCs w:val="22"/>
          <w:lang w:val="lt-LT"/>
        </w:rPr>
        <w:t>ėmis</w:t>
      </w:r>
      <w:r w:rsidRPr="00120A83">
        <w:rPr>
          <w:sz w:val="22"/>
          <w:szCs w:val="22"/>
          <w:lang w:val="lt-LT"/>
        </w:rPr>
        <w:t xml:space="preserve"> perduoda garantiją </w:t>
      </w:r>
      <w:r w:rsidR="00C73086" w:rsidRPr="00120A83">
        <w:rPr>
          <w:sz w:val="22"/>
          <w:szCs w:val="22"/>
          <w:lang w:val="lt-LT"/>
        </w:rPr>
        <w:t>žymin</w:t>
      </w:r>
      <w:r w:rsidR="00CE6FC3" w:rsidRPr="00120A83">
        <w:rPr>
          <w:sz w:val="22"/>
          <w:szCs w:val="22"/>
          <w:lang w:val="lt-LT"/>
        </w:rPr>
        <w:t>čius</w:t>
      </w:r>
      <w:r w:rsidR="00C73086" w:rsidRPr="00120A83">
        <w:rPr>
          <w:sz w:val="22"/>
          <w:szCs w:val="22"/>
          <w:lang w:val="lt-LT"/>
        </w:rPr>
        <w:t xml:space="preserve"> dokument</w:t>
      </w:r>
      <w:r w:rsidR="00CE6FC3" w:rsidRPr="00120A83">
        <w:rPr>
          <w:sz w:val="22"/>
          <w:szCs w:val="22"/>
          <w:lang w:val="lt-LT"/>
        </w:rPr>
        <w:t>us</w:t>
      </w:r>
      <w:r w:rsidRPr="00120A83">
        <w:rPr>
          <w:sz w:val="22"/>
          <w:szCs w:val="22"/>
          <w:lang w:val="lt-LT"/>
        </w:rPr>
        <w:t>, atitikties deklaracij</w:t>
      </w:r>
      <w:r w:rsidR="00CE6FC3" w:rsidRPr="00120A83">
        <w:rPr>
          <w:sz w:val="22"/>
          <w:szCs w:val="22"/>
          <w:lang w:val="lt-LT"/>
        </w:rPr>
        <w:t>as</w:t>
      </w:r>
      <w:r w:rsidRPr="00120A83">
        <w:rPr>
          <w:sz w:val="22"/>
          <w:szCs w:val="22"/>
          <w:lang w:val="lt-LT"/>
        </w:rPr>
        <w:t>, eksploatavimo</w:t>
      </w:r>
      <w:r w:rsidR="00F80E9E" w:rsidRPr="00120A83">
        <w:rPr>
          <w:sz w:val="22"/>
          <w:szCs w:val="22"/>
          <w:lang w:val="lt-LT"/>
        </w:rPr>
        <w:t xml:space="preserve"> ir remonto</w:t>
      </w:r>
      <w:r w:rsidRPr="00120A83">
        <w:rPr>
          <w:sz w:val="22"/>
          <w:szCs w:val="22"/>
          <w:lang w:val="lt-LT"/>
        </w:rPr>
        <w:t xml:space="preserve"> instrukcij</w:t>
      </w:r>
      <w:r w:rsidR="00F80E9E" w:rsidRPr="00120A83">
        <w:rPr>
          <w:sz w:val="22"/>
          <w:szCs w:val="22"/>
          <w:lang w:val="lt-LT"/>
        </w:rPr>
        <w:t>as</w:t>
      </w:r>
      <w:r w:rsidR="00CE6FC3" w:rsidRPr="00120A83">
        <w:rPr>
          <w:sz w:val="22"/>
          <w:szCs w:val="22"/>
          <w:lang w:val="lt-LT"/>
        </w:rPr>
        <w:t xml:space="preserve"> bei kitus susijusius dokumentus</w:t>
      </w:r>
      <w:r w:rsidR="000803D5" w:rsidRPr="00120A83">
        <w:rPr>
          <w:sz w:val="22"/>
          <w:szCs w:val="22"/>
          <w:lang w:val="lt-LT"/>
        </w:rPr>
        <w:t xml:space="preserve"> (Priedas Nr. 1)</w:t>
      </w:r>
      <w:r w:rsidR="00CE6FC3" w:rsidRPr="00120A83">
        <w:rPr>
          <w:sz w:val="22"/>
          <w:szCs w:val="22"/>
          <w:lang w:val="lt-LT"/>
        </w:rPr>
        <w:t>.</w:t>
      </w:r>
    </w:p>
    <w:p w14:paraId="67F1C995" w14:textId="08C6CD84" w:rsidR="00C23E09" w:rsidRPr="00120A83" w:rsidRDefault="00CE6FC3" w:rsidP="00807C56">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t xml:space="preserve">Dokumentacija apie įrengimų montavimą, eksploataciją ir techninį aptarnavimą </w:t>
      </w:r>
      <w:r w:rsidR="00807C56" w:rsidRPr="00120A83">
        <w:rPr>
          <w:sz w:val="22"/>
          <w:szCs w:val="22"/>
          <w:lang w:val="lt-LT"/>
        </w:rPr>
        <w:t xml:space="preserve">pateikiama </w:t>
      </w:r>
      <w:r w:rsidRPr="00120A83">
        <w:rPr>
          <w:sz w:val="22"/>
          <w:szCs w:val="22"/>
          <w:lang w:val="lt-LT"/>
        </w:rPr>
        <w:t>lietuvių ir anglų kalbomis</w:t>
      </w:r>
      <w:r w:rsidR="00C23E09" w:rsidRPr="00120A83">
        <w:rPr>
          <w:sz w:val="22"/>
          <w:szCs w:val="22"/>
          <w:lang w:val="lt-LT"/>
        </w:rPr>
        <w:t>.</w:t>
      </w:r>
    </w:p>
    <w:p w14:paraId="41CF50CA" w14:textId="4ECF36B3" w:rsidR="00C23E09" w:rsidRPr="00120A83" w:rsidRDefault="00524991" w:rsidP="00807C56">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lastRenderedPageBreak/>
        <w:t>Prek</w:t>
      </w:r>
      <w:r w:rsidR="00C73086" w:rsidRPr="00120A83">
        <w:rPr>
          <w:sz w:val="22"/>
          <w:szCs w:val="22"/>
          <w:lang w:val="lt-LT"/>
        </w:rPr>
        <w:t>ės</w:t>
      </w:r>
      <w:r w:rsidRPr="00120A83">
        <w:rPr>
          <w:sz w:val="22"/>
          <w:szCs w:val="22"/>
          <w:lang w:val="lt-LT"/>
        </w:rPr>
        <w:t xml:space="preserve"> perdavimo - priėmimo ar Garantinio laikotarpio metu pastebėtiems trūkumams šalinti</w:t>
      </w:r>
      <w:r w:rsidR="00807C56" w:rsidRPr="00120A83">
        <w:rPr>
          <w:sz w:val="22"/>
          <w:szCs w:val="22"/>
          <w:lang w:val="lt-LT"/>
        </w:rPr>
        <w:t xml:space="preserve"> Šalys suderina individualų terminą, tačiau ne ilgesnį nei</w:t>
      </w:r>
      <w:r w:rsidRPr="00120A83">
        <w:rPr>
          <w:sz w:val="22"/>
          <w:szCs w:val="22"/>
          <w:lang w:val="lt-LT"/>
        </w:rPr>
        <w:t xml:space="preserve"> </w:t>
      </w:r>
      <w:sdt>
        <w:sdtPr>
          <w:rPr>
            <w:sz w:val="22"/>
            <w:szCs w:val="22"/>
            <w:lang w:val="lt-LT"/>
          </w:rPr>
          <w:id w:val="1722557182"/>
          <w:placeholder>
            <w:docPart w:val="F65407E0122440ACBF6212C1DBD13271"/>
          </w:placeholder>
          <w:showingPlcHdr/>
          <w:text/>
        </w:sdtPr>
        <w:sdtContent>
          <w:r w:rsidR="00400DFB" w:rsidRPr="00120A83">
            <w:rPr>
              <w:rFonts w:cs="Arial"/>
              <w:bCs/>
              <w:vanish/>
              <w:sz w:val="22"/>
              <w:szCs w:val="22"/>
              <w:highlight w:val="yellow"/>
              <w:lang w:val="lt-LT"/>
            </w:rPr>
            <w:t>____</w:t>
          </w:r>
        </w:sdtContent>
      </w:sdt>
      <w:r w:rsidR="00697068" w:rsidRPr="00120A83">
        <w:rPr>
          <w:sz w:val="22"/>
          <w:szCs w:val="22"/>
          <w:lang w:val="lt-LT"/>
        </w:rPr>
        <w:t>14</w:t>
      </w:r>
      <w:r w:rsidRPr="00120A83">
        <w:rPr>
          <w:sz w:val="22"/>
          <w:szCs w:val="22"/>
          <w:lang w:val="lt-LT"/>
        </w:rPr>
        <w:t xml:space="preserve"> (</w:t>
      </w:r>
      <w:bookmarkStart w:id="2" w:name="_Hlk34737751"/>
      <w:sdt>
        <w:sdtPr>
          <w:rPr>
            <w:sz w:val="22"/>
            <w:szCs w:val="22"/>
            <w:lang w:val="lt-LT"/>
          </w:rPr>
          <w:id w:val="-1916157393"/>
          <w:placeholder>
            <w:docPart w:val="1858D7BEDAF449F5B86F2304CB4E1F56"/>
          </w:placeholder>
          <w:text/>
        </w:sdtPr>
        <w:sdtContent>
          <w:r w:rsidR="00627A69" w:rsidRPr="00120A83">
            <w:rPr>
              <w:sz w:val="22"/>
              <w:szCs w:val="22"/>
              <w:lang w:val="lt-LT"/>
            </w:rPr>
            <w:t>keturiolika</w:t>
          </w:r>
        </w:sdtContent>
      </w:sdt>
      <w:bookmarkEnd w:id="2"/>
      <w:r w:rsidRPr="00120A83">
        <w:rPr>
          <w:sz w:val="22"/>
          <w:szCs w:val="22"/>
          <w:lang w:val="lt-LT"/>
        </w:rPr>
        <w:t xml:space="preserve">) </w:t>
      </w:r>
      <w:sdt>
        <w:sdtPr>
          <w:rPr>
            <w:sz w:val="22"/>
            <w:szCs w:val="22"/>
            <w:lang w:val="lt-LT"/>
          </w:rPr>
          <w:id w:val="1688860993"/>
          <w:placeholder>
            <w:docPart w:val="007B1C8F432047148CF6286C79D1824A"/>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00627A69" w:rsidRPr="00120A83">
            <w:rPr>
              <w:sz w:val="22"/>
              <w:szCs w:val="22"/>
              <w:lang w:val="lt-LT"/>
            </w:rPr>
            <w:t>kalendorinių dienų</w:t>
          </w:r>
        </w:sdtContent>
      </w:sdt>
      <w:r w:rsidRPr="00120A83">
        <w:rPr>
          <w:sz w:val="22"/>
          <w:szCs w:val="22"/>
          <w:lang w:val="lt-LT"/>
        </w:rPr>
        <w:t xml:space="preserve"> nuo Užsakovo pranešimo apie sugedusi</w:t>
      </w:r>
      <w:r w:rsidR="00C73086" w:rsidRPr="00120A83">
        <w:rPr>
          <w:sz w:val="22"/>
          <w:szCs w:val="22"/>
          <w:lang w:val="lt-LT"/>
        </w:rPr>
        <w:t>ą</w:t>
      </w:r>
      <w:r w:rsidRPr="00120A83">
        <w:rPr>
          <w:sz w:val="22"/>
          <w:szCs w:val="22"/>
          <w:lang w:val="lt-LT"/>
        </w:rPr>
        <w:t>, nekokybišk</w:t>
      </w:r>
      <w:r w:rsidR="00C73086" w:rsidRPr="00120A83">
        <w:rPr>
          <w:sz w:val="22"/>
          <w:szCs w:val="22"/>
          <w:lang w:val="lt-LT"/>
        </w:rPr>
        <w:t>ą</w:t>
      </w:r>
      <w:r w:rsidRPr="00120A83">
        <w:rPr>
          <w:sz w:val="22"/>
          <w:szCs w:val="22"/>
          <w:lang w:val="lt-LT"/>
        </w:rPr>
        <w:t xml:space="preserve"> ar turinči</w:t>
      </w:r>
      <w:r w:rsidR="00C73086" w:rsidRPr="00120A83">
        <w:rPr>
          <w:sz w:val="22"/>
          <w:szCs w:val="22"/>
          <w:lang w:val="lt-LT"/>
        </w:rPr>
        <w:t>ą</w:t>
      </w:r>
      <w:r w:rsidRPr="00120A83">
        <w:rPr>
          <w:sz w:val="22"/>
          <w:szCs w:val="22"/>
          <w:lang w:val="lt-LT"/>
        </w:rPr>
        <w:t xml:space="preserve"> trūkumų Prek</w:t>
      </w:r>
      <w:r w:rsidR="00C73086" w:rsidRPr="00120A83">
        <w:rPr>
          <w:sz w:val="22"/>
          <w:szCs w:val="22"/>
          <w:lang w:val="lt-LT"/>
        </w:rPr>
        <w:t>ę</w:t>
      </w:r>
      <w:r w:rsidRPr="00120A83">
        <w:rPr>
          <w:sz w:val="22"/>
          <w:szCs w:val="22"/>
          <w:lang w:val="lt-LT"/>
        </w:rPr>
        <w:t xml:space="preserve"> gavimo.</w:t>
      </w:r>
      <w:r w:rsidR="00807C56" w:rsidRPr="00120A83">
        <w:rPr>
          <w:sz w:val="22"/>
          <w:szCs w:val="22"/>
          <w:lang w:val="lt-LT"/>
        </w:rPr>
        <w:t xml:space="preserve"> Tiekėjas atvyksta apžiūrėti, remontuoti ir/ar pasiimti Prekės su defektu per 3 darbo dienas nuo pranešimo pateikimo dienos.</w:t>
      </w:r>
      <w:r w:rsidRPr="00120A83">
        <w:rPr>
          <w:sz w:val="22"/>
          <w:szCs w:val="22"/>
          <w:lang w:val="lt-LT"/>
        </w:rPr>
        <w:t xml:space="preserve"> Tiekėjas netinkam</w:t>
      </w:r>
      <w:r w:rsidR="00C73086" w:rsidRPr="00120A83">
        <w:rPr>
          <w:sz w:val="22"/>
          <w:szCs w:val="22"/>
          <w:lang w:val="lt-LT"/>
        </w:rPr>
        <w:t>ą</w:t>
      </w:r>
      <w:r w:rsidRPr="00120A83">
        <w:rPr>
          <w:sz w:val="22"/>
          <w:szCs w:val="22"/>
          <w:lang w:val="lt-LT"/>
        </w:rPr>
        <w:t>/sugedusi</w:t>
      </w:r>
      <w:r w:rsidR="00C73086" w:rsidRPr="00120A83">
        <w:rPr>
          <w:sz w:val="22"/>
          <w:szCs w:val="22"/>
          <w:lang w:val="lt-LT"/>
        </w:rPr>
        <w:t>ą</w:t>
      </w:r>
      <w:r w:rsidRPr="00120A83">
        <w:rPr>
          <w:sz w:val="22"/>
          <w:szCs w:val="22"/>
          <w:lang w:val="lt-LT"/>
        </w:rPr>
        <w:t xml:space="preserve"> Prek</w:t>
      </w:r>
      <w:r w:rsidR="00C73086" w:rsidRPr="00120A83">
        <w:rPr>
          <w:sz w:val="22"/>
          <w:szCs w:val="22"/>
          <w:lang w:val="lt-LT"/>
        </w:rPr>
        <w:t>ę</w:t>
      </w:r>
      <w:r w:rsidRPr="00120A83">
        <w:rPr>
          <w:sz w:val="22"/>
          <w:szCs w:val="22"/>
          <w:lang w:val="lt-LT"/>
        </w:rPr>
        <w:t xml:space="preserve"> privalo pasiimti iš Užsakovo nurody</w:t>
      </w:r>
      <w:r w:rsidR="00C73086" w:rsidRPr="00120A83">
        <w:rPr>
          <w:sz w:val="22"/>
          <w:szCs w:val="22"/>
          <w:lang w:val="lt-LT"/>
        </w:rPr>
        <w:t>to</w:t>
      </w:r>
      <w:r w:rsidRPr="00120A83">
        <w:rPr>
          <w:sz w:val="22"/>
          <w:szCs w:val="22"/>
          <w:lang w:val="lt-LT"/>
        </w:rPr>
        <w:t xml:space="preserve"> adres</w:t>
      </w:r>
      <w:r w:rsidR="00C73086" w:rsidRPr="00120A83">
        <w:rPr>
          <w:sz w:val="22"/>
          <w:szCs w:val="22"/>
          <w:lang w:val="lt-LT"/>
        </w:rPr>
        <w:t>o</w:t>
      </w:r>
      <w:r w:rsidRPr="00120A83">
        <w:rPr>
          <w:sz w:val="22"/>
          <w:szCs w:val="22"/>
          <w:lang w:val="lt-LT"/>
        </w:rPr>
        <w:t xml:space="preserve"> ir suremontuot</w:t>
      </w:r>
      <w:r w:rsidR="00C73086" w:rsidRPr="00120A83">
        <w:rPr>
          <w:sz w:val="22"/>
          <w:szCs w:val="22"/>
          <w:lang w:val="lt-LT"/>
        </w:rPr>
        <w:t>ą</w:t>
      </w:r>
      <w:r w:rsidR="00697068" w:rsidRPr="00120A83">
        <w:rPr>
          <w:sz w:val="22"/>
          <w:szCs w:val="22"/>
          <w:lang w:val="lt-LT"/>
        </w:rPr>
        <w:t>/pakeistą</w:t>
      </w:r>
      <w:r w:rsidRPr="00120A83">
        <w:rPr>
          <w:sz w:val="22"/>
          <w:szCs w:val="22"/>
          <w:lang w:val="lt-LT"/>
        </w:rPr>
        <w:t xml:space="preserve"> Prek</w:t>
      </w:r>
      <w:r w:rsidR="00C73086" w:rsidRPr="00120A83">
        <w:rPr>
          <w:sz w:val="22"/>
          <w:szCs w:val="22"/>
          <w:lang w:val="lt-LT"/>
        </w:rPr>
        <w:t>ę</w:t>
      </w:r>
      <w:r w:rsidRPr="00120A83">
        <w:rPr>
          <w:sz w:val="22"/>
          <w:szCs w:val="22"/>
          <w:lang w:val="lt-LT"/>
        </w:rPr>
        <w:t xml:space="preserve"> savo lėšomis grąžinti Užsakovo nurodyt</w:t>
      </w:r>
      <w:r w:rsidR="00C73086" w:rsidRPr="00120A83">
        <w:rPr>
          <w:sz w:val="22"/>
          <w:szCs w:val="22"/>
          <w:lang w:val="lt-LT"/>
        </w:rPr>
        <w:t>u</w:t>
      </w:r>
      <w:r w:rsidRPr="00120A83">
        <w:rPr>
          <w:sz w:val="22"/>
          <w:szCs w:val="22"/>
          <w:lang w:val="lt-LT"/>
        </w:rPr>
        <w:t xml:space="preserve"> adres</w:t>
      </w:r>
      <w:r w:rsidR="00C73086" w:rsidRPr="00120A83">
        <w:rPr>
          <w:sz w:val="22"/>
          <w:szCs w:val="22"/>
          <w:lang w:val="lt-LT"/>
        </w:rPr>
        <w:t>u</w:t>
      </w:r>
      <w:r w:rsidRPr="00120A83">
        <w:rPr>
          <w:sz w:val="22"/>
          <w:szCs w:val="22"/>
          <w:lang w:val="lt-LT"/>
        </w:rPr>
        <w:t>, iš kur j</w:t>
      </w:r>
      <w:r w:rsidR="00C73086" w:rsidRPr="00120A83">
        <w:rPr>
          <w:sz w:val="22"/>
          <w:szCs w:val="22"/>
          <w:lang w:val="lt-LT"/>
        </w:rPr>
        <w:t>i</w:t>
      </w:r>
      <w:r w:rsidRPr="00120A83">
        <w:rPr>
          <w:sz w:val="22"/>
          <w:szCs w:val="22"/>
          <w:lang w:val="lt-LT"/>
        </w:rPr>
        <w:t xml:space="preserve"> buvo paimt</w:t>
      </w:r>
      <w:r w:rsidR="00C73086" w:rsidRPr="00120A83">
        <w:rPr>
          <w:sz w:val="22"/>
          <w:szCs w:val="22"/>
          <w:lang w:val="lt-LT"/>
        </w:rPr>
        <w:t>a</w:t>
      </w:r>
      <w:r w:rsidR="00A223F6" w:rsidRPr="00120A83">
        <w:rPr>
          <w:sz w:val="22"/>
          <w:szCs w:val="22"/>
          <w:lang w:val="lt-LT"/>
        </w:rPr>
        <w:t>.</w:t>
      </w:r>
    </w:p>
    <w:p w14:paraId="495B324B" w14:textId="43CCB409" w:rsidR="00C23E09" w:rsidRPr="00120A83"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t>Tiekėjas atsako už Prek</w:t>
      </w:r>
      <w:r w:rsidR="00C73086" w:rsidRPr="00120A83">
        <w:rPr>
          <w:sz w:val="22"/>
          <w:szCs w:val="22"/>
          <w:lang w:val="lt-LT"/>
        </w:rPr>
        <w:t>ės</w:t>
      </w:r>
      <w:r w:rsidRPr="00120A83">
        <w:rPr>
          <w:sz w:val="22"/>
          <w:szCs w:val="22"/>
          <w:lang w:val="lt-LT"/>
        </w:rPr>
        <w:t xml:space="preserve"> kokybę, jeigu neįrodo, kad defektai atsirado po Prek</w:t>
      </w:r>
      <w:r w:rsidR="00C73086" w:rsidRPr="00120A83">
        <w:rPr>
          <w:sz w:val="22"/>
          <w:szCs w:val="22"/>
          <w:lang w:val="lt-LT"/>
        </w:rPr>
        <w:t>ės</w:t>
      </w:r>
      <w:r w:rsidRPr="00120A83">
        <w:rPr>
          <w:sz w:val="22"/>
          <w:szCs w:val="22"/>
          <w:lang w:val="lt-LT"/>
        </w:rPr>
        <w:t xml:space="preserve"> pateikimo Užsakovui dėl to, kad Užsakovas pažeidė Prek</w:t>
      </w:r>
      <w:r w:rsidR="00C73086" w:rsidRPr="00120A83">
        <w:rPr>
          <w:sz w:val="22"/>
          <w:szCs w:val="22"/>
          <w:lang w:val="lt-LT"/>
        </w:rPr>
        <w:t>ės</w:t>
      </w:r>
      <w:r w:rsidRPr="00120A83">
        <w:rPr>
          <w:sz w:val="22"/>
          <w:szCs w:val="22"/>
          <w:lang w:val="lt-LT"/>
        </w:rPr>
        <w:t xml:space="preserve"> naudojimo ar saugojimo taisykles, arba dėl trečiųjų asmenų (jais nelaikomi Prek</w:t>
      </w:r>
      <w:r w:rsidR="00C73086" w:rsidRPr="00120A83">
        <w:rPr>
          <w:sz w:val="22"/>
          <w:szCs w:val="22"/>
          <w:lang w:val="lt-LT"/>
        </w:rPr>
        <w:t>ės</w:t>
      </w:r>
      <w:r w:rsidRPr="00120A83">
        <w:rPr>
          <w:sz w:val="22"/>
          <w:szCs w:val="22"/>
          <w:lang w:val="lt-LT"/>
        </w:rPr>
        <w:t xml:space="preserve"> gamintojai ar asmenys, susiję su Prek</w:t>
      </w:r>
      <w:r w:rsidR="00C73086" w:rsidRPr="00120A83">
        <w:rPr>
          <w:sz w:val="22"/>
          <w:szCs w:val="22"/>
          <w:lang w:val="lt-LT"/>
        </w:rPr>
        <w:t>ės</w:t>
      </w:r>
      <w:r w:rsidRPr="00120A83">
        <w:rPr>
          <w:sz w:val="22"/>
          <w:szCs w:val="22"/>
          <w:lang w:val="lt-LT"/>
        </w:rPr>
        <w:t xml:space="preserve"> pateikimu Tiekėjui) kaltės ar nenugalimos jėgos.</w:t>
      </w:r>
    </w:p>
    <w:p w14:paraId="4AA54A14" w14:textId="77777777" w:rsidR="00C23E09" w:rsidRPr="00120A83" w:rsidRDefault="00C23E09" w:rsidP="00C23E09">
      <w:pPr>
        <w:tabs>
          <w:tab w:val="left" w:pos="709"/>
        </w:tabs>
        <w:jc w:val="both"/>
        <w:rPr>
          <w:sz w:val="22"/>
          <w:szCs w:val="22"/>
          <w:lang w:val="lt-LT"/>
        </w:rPr>
      </w:pPr>
    </w:p>
    <w:p w14:paraId="4217AB25" w14:textId="77777777" w:rsidR="00C23E09" w:rsidRPr="00120A83" w:rsidRDefault="00C23E09" w:rsidP="00C23E09">
      <w:pPr>
        <w:pStyle w:val="Sraopastraipa"/>
        <w:numPr>
          <w:ilvl w:val="0"/>
          <w:numId w:val="6"/>
        </w:numPr>
        <w:tabs>
          <w:tab w:val="left" w:pos="709"/>
        </w:tabs>
        <w:ind w:left="0" w:firstLine="0"/>
        <w:contextualSpacing/>
        <w:jc w:val="center"/>
        <w:rPr>
          <w:b/>
          <w:caps/>
          <w:sz w:val="22"/>
          <w:szCs w:val="22"/>
          <w:lang w:val="lt-LT"/>
        </w:rPr>
      </w:pPr>
      <w:r w:rsidRPr="00120A83">
        <w:rPr>
          <w:b/>
          <w:caps/>
          <w:sz w:val="22"/>
          <w:szCs w:val="22"/>
          <w:lang w:val="lt-LT"/>
        </w:rPr>
        <w:t>SUTARTINĖS ATSAKOMYBĖS UŽ PRIEVOLIŲ NEVYKDYMĄ AR NETINKAMĄ VYKDYMĄ NUSTATYMAS</w:t>
      </w:r>
    </w:p>
    <w:p w14:paraId="210D8807" w14:textId="77777777" w:rsidR="00C23E09" w:rsidRPr="00120A83" w:rsidRDefault="00C23E09" w:rsidP="00C23E09">
      <w:pPr>
        <w:pStyle w:val="Sraopastraipa"/>
        <w:tabs>
          <w:tab w:val="left" w:pos="709"/>
        </w:tabs>
        <w:ind w:left="0"/>
        <w:contextualSpacing/>
        <w:rPr>
          <w:b/>
          <w:caps/>
          <w:sz w:val="22"/>
          <w:szCs w:val="22"/>
          <w:lang w:val="lt-LT"/>
        </w:rPr>
      </w:pPr>
    </w:p>
    <w:p w14:paraId="1F28495D" w14:textId="77777777" w:rsidR="00C23E09" w:rsidRPr="00120A83" w:rsidRDefault="00C23E09" w:rsidP="00C23E09">
      <w:pPr>
        <w:pStyle w:val="Sraopastraipa"/>
        <w:numPr>
          <w:ilvl w:val="1"/>
          <w:numId w:val="6"/>
        </w:numPr>
        <w:tabs>
          <w:tab w:val="left" w:pos="142"/>
          <w:tab w:val="left" w:pos="709"/>
        </w:tabs>
        <w:ind w:left="0" w:firstLine="0"/>
        <w:contextualSpacing/>
        <w:jc w:val="both"/>
        <w:rPr>
          <w:b/>
          <w:sz w:val="22"/>
          <w:szCs w:val="22"/>
          <w:lang w:val="lt-LT"/>
        </w:rPr>
      </w:pPr>
      <w:r w:rsidRPr="00120A83">
        <w:rPr>
          <w:sz w:val="22"/>
          <w:szCs w:val="22"/>
          <w:lang w:val="lt-LT"/>
        </w:rPr>
        <w:t>Vykdydamos Sutartį, Šalys vadovaujasi galiojančiais įstatymais, kitais teisės aktais, Sutarties nuostatomis ir Priedu Nr. 1.</w:t>
      </w:r>
    </w:p>
    <w:p w14:paraId="67933FF0" w14:textId="31D465F1" w:rsidR="00C23E09" w:rsidRPr="00120A83"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t>Jeigu Tiekėjas nesilaiko Prek</w:t>
      </w:r>
      <w:r w:rsidR="00C73086" w:rsidRPr="00120A83">
        <w:rPr>
          <w:sz w:val="22"/>
          <w:szCs w:val="22"/>
          <w:lang w:val="lt-LT"/>
        </w:rPr>
        <w:t>ės</w:t>
      </w:r>
      <w:r w:rsidRPr="00120A83">
        <w:rPr>
          <w:sz w:val="22"/>
          <w:szCs w:val="22"/>
          <w:lang w:val="lt-LT"/>
        </w:rPr>
        <w:t xml:space="preserve"> paruošimo, pristatymo</w:t>
      </w:r>
      <w:r w:rsidR="007A2F72" w:rsidRPr="00120A83">
        <w:rPr>
          <w:sz w:val="22"/>
          <w:szCs w:val="22"/>
          <w:lang w:val="lt-LT"/>
        </w:rPr>
        <w:t>,</w:t>
      </w:r>
      <w:r w:rsidR="00697068" w:rsidRPr="00120A83">
        <w:rPr>
          <w:sz w:val="22"/>
          <w:szCs w:val="22"/>
          <w:lang w:val="lt-LT"/>
        </w:rPr>
        <w:t xml:space="preserve"> garantinio aptarnavimo terminų,</w:t>
      </w:r>
      <w:r w:rsidRPr="00120A83">
        <w:rPr>
          <w:sz w:val="22"/>
          <w:szCs w:val="22"/>
          <w:lang w:val="lt-LT"/>
        </w:rPr>
        <w:t xml:space="preserve"> jis moka Užsakovui 0,05 (penkios šimtosios) procento delspinigius nuo nepristatyt</w:t>
      </w:r>
      <w:r w:rsidR="00C73086" w:rsidRPr="00120A83">
        <w:rPr>
          <w:sz w:val="22"/>
          <w:szCs w:val="22"/>
          <w:lang w:val="lt-LT"/>
        </w:rPr>
        <w:t>os</w:t>
      </w:r>
      <w:r w:rsidRPr="00120A83">
        <w:rPr>
          <w:sz w:val="22"/>
          <w:szCs w:val="22"/>
          <w:lang w:val="lt-LT"/>
        </w:rPr>
        <w:t xml:space="preserve"> ar pristatyt</w:t>
      </w:r>
      <w:r w:rsidR="00C73086" w:rsidRPr="00120A83">
        <w:rPr>
          <w:sz w:val="22"/>
          <w:szCs w:val="22"/>
          <w:lang w:val="lt-LT"/>
        </w:rPr>
        <w:t>os</w:t>
      </w:r>
      <w:r w:rsidRPr="00120A83">
        <w:rPr>
          <w:sz w:val="22"/>
          <w:szCs w:val="22"/>
          <w:lang w:val="lt-LT"/>
        </w:rPr>
        <w:t xml:space="preserve"> su defektais Prek</w:t>
      </w:r>
      <w:r w:rsidR="00C73086" w:rsidRPr="00120A83">
        <w:rPr>
          <w:sz w:val="22"/>
          <w:szCs w:val="22"/>
          <w:lang w:val="lt-LT"/>
        </w:rPr>
        <w:t>ės</w:t>
      </w:r>
      <w:r w:rsidRPr="00120A83">
        <w:rPr>
          <w:sz w:val="22"/>
          <w:szCs w:val="22"/>
          <w:lang w:val="lt-LT"/>
        </w:rPr>
        <w:t xml:space="preserve"> vertės už kiekvieną pavėluotą dieną ir atlygina Užsakovui dėl to patirtus nuostolius. Delspinigiai</w:t>
      </w:r>
      <w:r w:rsidR="00C73086" w:rsidRPr="00120A83">
        <w:rPr>
          <w:sz w:val="22"/>
          <w:szCs w:val="22"/>
          <w:lang w:val="lt-LT"/>
        </w:rPr>
        <w:t xml:space="preserve"> ir nuostoliai</w:t>
      </w:r>
      <w:r w:rsidRPr="00120A83">
        <w:rPr>
          <w:sz w:val="22"/>
          <w:szCs w:val="22"/>
          <w:lang w:val="lt-LT"/>
        </w:rPr>
        <w:t xml:space="preserve"> išskaitomi iš Tiekėjui mokėtinų sumų, jeigu už Prek</w:t>
      </w:r>
      <w:r w:rsidR="00C73086" w:rsidRPr="00120A83">
        <w:rPr>
          <w:sz w:val="22"/>
          <w:szCs w:val="22"/>
          <w:lang w:val="lt-LT"/>
        </w:rPr>
        <w:t>ę</w:t>
      </w:r>
      <w:r w:rsidRPr="00120A83">
        <w:rPr>
          <w:sz w:val="22"/>
          <w:szCs w:val="22"/>
          <w:lang w:val="lt-LT"/>
        </w:rPr>
        <w:t xml:space="preserve"> dar nėra sumokėta.</w:t>
      </w:r>
    </w:p>
    <w:p w14:paraId="1708BB26" w14:textId="77777777" w:rsidR="00C23E09" w:rsidRPr="00120A83"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t>Jeigu Užsakovas nesilaiko apmokėjimo terminų, Tiekėjui pareikalavus raštu, jis moka Tiekėjui 0,05 (penkios šimtosios) procento dydžio delspinigius nuo neapmokėtos sumos už kiekvieną pavėluotą dieną.</w:t>
      </w:r>
    </w:p>
    <w:p w14:paraId="450055EE" w14:textId="77777777" w:rsidR="00C23E09" w:rsidRPr="00120A83"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t>Netesybų sumokėjimas neatleidžia Šalių nuo pareigos atlyginti nuostolius ir vykdyti sutartinius įsipareigojimus.</w:t>
      </w:r>
    </w:p>
    <w:p w14:paraId="38ED5CFC" w14:textId="77777777" w:rsidR="00C23E09" w:rsidRPr="00120A83" w:rsidRDefault="00C23E09" w:rsidP="00C23E09">
      <w:pPr>
        <w:pStyle w:val="Sraopastraipa"/>
        <w:tabs>
          <w:tab w:val="left" w:pos="142"/>
          <w:tab w:val="left" w:pos="709"/>
        </w:tabs>
        <w:ind w:left="0"/>
        <w:contextualSpacing/>
        <w:jc w:val="both"/>
        <w:rPr>
          <w:sz w:val="22"/>
          <w:szCs w:val="22"/>
          <w:lang w:val="lt-LT"/>
        </w:rPr>
      </w:pPr>
    </w:p>
    <w:p w14:paraId="0514FB01" w14:textId="77777777" w:rsidR="00C23E09" w:rsidRPr="00120A83" w:rsidRDefault="00C23E09" w:rsidP="00C23E09">
      <w:pPr>
        <w:pStyle w:val="Sraopastraipa"/>
        <w:keepNext/>
        <w:numPr>
          <w:ilvl w:val="0"/>
          <w:numId w:val="6"/>
        </w:numPr>
        <w:tabs>
          <w:tab w:val="left" w:pos="709"/>
        </w:tabs>
        <w:spacing w:before="120" w:after="120"/>
        <w:ind w:left="0" w:firstLine="0"/>
        <w:jc w:val="center"/>
        <w:outlineLvl w:val="0"/>
        <w:rPr>
          <w:b/>
          <w:sz w:val="22"/>
          <w:szCs w:val="22"/>
          <w:lang w:val="lt-LT"/>
        </w:rPr>
      </w:pPr>
      <w:r w:rsidRPr="00120A83">
        <w:rPr>
          <w:b/>
          <w:caps/>
          <w:sz w:val="22"/>
          <w:szCs w:val="22"/>
          <w:lang w:val="lt-LT"/>
        </w:rPr>
        <w:t>Susirašinėjimas</w:t>
      </w:r>
    </w:p>
    <w:p w14:paraId="10EE0578" w14:textId="77777777" w:rsidR="00C23E09" w:rsidRPr="00120A83" w:rsidRDefault="00C23E09" w:rsidP="00C23E09">
      <w:pPr>
        <w:keepNext/>
        <w:tabs>
          <w:tab w:val="left" w:pos="709"/>
        </w:tabs>
        <w:spacing w:before="120" w:after="120"/>
        <w:jc w:val="center"/>
        <w:outlineLvl w:val="0"/>
        <w:rPr>
          <w:b/>
          <w:sz w:val="22"/>
          <w:szCs w:val="22"/>
          <w:lang w:val="lt-LT"/>
        </w:rPr>
      </w:pPr>
    </w:p>
    <w:p w14:paraId="1654979A" w14:textId="2D502A9C" w:rsidR="00C23E09" w:rsidRPr="00120A83"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t xml:space="preserve"> Sutarties Šalys susirašinėja lietuvių kalba. Visi pranešimai, sutikimai ir kitas susižinojimas, kuriuos Šalis gali pateikti pagal šią Sutartį, bus laikomi galiojančiais ir įteiktais tinkamai, jeigu yra išsiųsti elektroniniu paštu (laikant pranešimą įteiktu kitą darbo dieną po išsiuntimo) toliau nurodytais el. pašto adresais: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4024"/>
        <w:gridCol w:w="3584"/>
      </w:tblGrid>
      <w:tr w:rsidR="000803D5" w:rsidRPr="00120A83" w14:paraId="37604542" w14:textId="77777777" w:rsidTr="009E60ED">
        <w:tc>
          <w:tcPr>
            <w:tcW w:w="2038" w:type="dxa"/>
            <w:tcBorders>
              <w:top w:val="single" w:sz="4" w:space="0" w:color="auto"/>
              <w:left w:val="single" w:sz="4" w:space="0" w:color="auto"/>
              <w:bottom w:val="single" w:sz="4" w:space="0" w:color="auto"/>
              <w:right w:val="single" w:sz="4" w:space="0" w:color="auto"/>
            </w:tcBorders>
          </w:tcPr>
          <w:p w14:paraId="46489B9A" w14:textId="77777777" w:rsidR="00C23E09" w:rsidRPr="00120A83" w:rsidRDefault="00C23E09" w:rsidP="009E60ED">
            <w:pPr>
              <w:jc w:val="both"/>
              <w:rPr>
                <w:b/>
                <w:sz w:val="22"/>
                <w:szCs w:val="22"/>
                <w:lang w:val="lt-LT"/>
              </w:rPr>
            </w:pPr>
          </w:p>
        </w:tc>
        <w:tc>
          <w:tcPr>
            <w:tcW w:w="4077" w:type="dxa"/>
            <w:tcBorders>
              <w:top w:val="single" w:sz="4" w:space="0" w:color="auto"/>
              <w:left w:val="single" w:sz="4" w:space="0" w:color="auto"/>
              <w:bottom w:val="single" w:sz="4" w:space="0" w:color="auto"/>
              <w:right w:val="single" w:sz="4" w:space="0" w:color="auto"/>
            </w:tcBorders>
          </w:tcPr>
          <w:p w14:paraId="6A8646AC" w14:textId="77777777" w:rsidR="00C23E09" w:rsidRPr="00120A83" w:rsidRDefault="00C23E09" w:rsidP="009E60ED">
            <w:pPr>
              <w:jc w:val="both"/>
              <w:rPr>
                <w:b/>
                <w:sz w:val="22"/>
                <w:szCs w:val="22"/>
                <w:lang w:val="lt-LT"/>
              </w:rPr>
            </w:pPr>
            <w:r w:rsidRPr="00120A83">
              <w:rPr>
                <w:b/>
                <w:sz w:val="22"/>
                <w:szCs w:val="22"/>
                <w:lang w:val="lt-LT"/>
              </w:rPr>
              <w:t xml:space="preserve">Užsakovas </w:t>
            </w:r>
          </w:p>
        </w:tc>
        <w:tc>
          <w:tcPr>
            <w:tcW w:w="3632" w:type="dxa"/>
            <w:tcBorders>
              <w:top w:val="single" w:sz="4" w:space="0" w:color="auto"/>
              <w:left w:val="single" w:sz="4" w:space="0" w:color="auto"/>
              <w:bottom w:val="single" w:sz="4" w:space="0" w:color="auto"/>
              <w:right w:val="single" w:sz="4" w:space="0" w:color="auto"/>
            </w:tcBorders>
          </w:tcPr>
          <w:p w14:paraId="3C522B9F" w14:textId="77777777" w:rsidR="00C23E09" w:rsidRPr="00120A83" w:rsidRDefault="00C23E09" w:rsidP="009E60ED">
            <w:pPr>
              <w:jc w:val="both"/>
              <w:rPr>
                <w:b/>
                <w:sz w:val="22"/>
                <w:szCs w:val="22"/>
                <w:lang w:val="lt-LT"/>
              </w:rPr>
            </w:pPr>
            <w:r w:rsidRPr="00120A83">
              <w:rPr>
                <w:b/>
                <w:sz w:val="22"/>
                <w:szCs w:val="22"/>
                <w:lang w:val="lt-LT"/>
              </w:rPr>
              <w:t>Tiekėjas</w:t>
            </w:r>
          </w:p>
        </w:tc>
      </w:tr>
      <w:tr w:rsidR="000803D5" w:rsidRPr="00120A83" w14:paraId="5B727344" w14:textId="77777777" w:rsidTr="009E60ED">
        <w:tc>
          <w:tcPr>
            <w:tcW w:w="2038" w:type="dxa"/>
            <w:tcBorders>
              <w:top w:val="single" w:sz="4" w:space="0" w:color="auto"/>
              <w:left w:val="single" w:sz="4" w:space="0" w:color="auto"/>
              <w:bottom w:val="single" w:sz="4" w:space="0" w:color="auto"/>
              <w:right w:val="single" w:sz="4" w:space="0" w:color="auto"/>
            </w:tcBorders>
          </w:tcPr>
          <w:p w14:paraId="034DCE4C" w14:textId="77777777" w:rsidR="00C23E09" w:rsidRPr="00120A83" w:rsidRDefault="00C23E09" w:rsidP="009E60ED">
            <w:pPr>
              <w:jc w:val="both"/>
              <w:rPr>
                <w:sz w:val="22"/>
                <w:szCs w:val="22"/>
                <w:lang w:val="lt-LT"/>
              </w:rPr>
            </w:pPr>
            <w:r w:rsidRPr="00120A83">
              <w:rPr>
                <w:sz w:val="22"/>
                <w:szCs w:val="22"/>
                <w:lang w:val="lt-LT"/>
              </w:rPr>
              <w:t>Vardas, pavardė</w:t>
            </w:r>
          </w:p>
        </w:tc>
        <w:tc>
          <w:tcPr>
            <w:tcW w:w="4077" w:type="dxa"/>
            <w:tcBorders>
              <w:top w:val="single" w:sz="4" w:space="0" w:color="auto"/>
              <w:left w:val="single" w:sz="4" w:space="0" w:color="auto"/>
              <w:bottom w:val="single" w:sz="4" w:space="0" w:color="auto"/>
              <w:right w:val="single" w:sz="4" w:space="0" w:color="auto"/>
            </w:tcBorders>
          </w:tcPr>
          <w:p w14:paraId="5AEFDA80" w14:textId="095F9EF7" w:rsidR="00C23E09" w:rsidRPr="00120A83" w:rsidRDefault="00C23E09" w:rsidP="009E60ED">
            <w:pPr>
              <w:jc w:val="both"/>
              <w:rPr>
                <w:color w:val="000000"/>
                <w:sz w:val="22"/>
                <w:szCs w:val="22"/>
                <w:lang w:val="lt-LT"/>
              </w:rPr>
            </w:pPr>
          </w:p>
        </w:tc>
        <w:tc>
          <w:tcPr>
            <w:tcW w:w="3632" w:type="dxa"/>
            <w:tcBorders>
              <w:top w:val="single" w:sz="4" w:space="0" w:color="auto"/>
              <w:left w:val="single" w:sz="4" w:space="0" w:color="auto"/>
              <w:bottom w:val="single" w:sz="4" w:space="0" w:color="auto"/>
              <w:right w:val="single" w:sz="4" w:space="0" w:color="auto"/>
            </w:tcBorders>
          </w:tcPr>
          <w:p w14:paraId="3E9E56BD" w14:textId="087EB59A" w:rsidR="00C23E09" w:rsidRPr="00120A83" w:rsidRDefault="00C23E09" w:rsidP="009E60ED">
            <w:pPr>
              <w:jc w:val="both"/>
              <w:rPr>
                <w:sz w:val="22"/>
                <w:szCs w:val="22"/>
                <w:highlight w:val="lightGray"/>
                <w:lang w:val="lt-LT"/>
              </w:rPr>
            </w:pPr>
          </w:p>
        </w:tc>
      </w:tr>
      <w:tr w:rsidR="000803D5" w:rsidRPr="00120A83" w14:paraId="69192F71" w14:textId="77777777" w:rsidTr="009E60ED">
        <w:tc>
          <w:tcPr>
            <w:tcW w:w="2038" w:type="dxa"/>
            <w:tcBorders>
              <w:top w:val="single" w:sz="4" w:space="0" w:color="auto"/>
              <w:left w:val="single" w:sz="4" w:space="0" w:color="auto"/>
              <w:bottom w:val="single" w:sz="4" w:space="0" w:color="auto"/>
              <w:right w:val="single" w:sz="4" w:space="0" w:color="auto"/>
            </w:tcBorders>
          </w:tcPr>
          <w:p w14:paraId="50BCD30A" w14:textId="77777777" w:rsidR="00C23E09" w:rsidRPr="00120A83" w:rsidRDefault="00C23E09" w:rsidP="009E60ED">
            <w:pPr>
              <w:jc w:val="both"/>
              <w:rPr>
                <w:sz w:val="22"/>
                <w:szCs w:val="22"/>
                <w:lang w:val="lt-LT"/>
              </w:rPr>
            </w:pPr>
            <w:r w:rsidRPr="00120A83">
              <w:rPr>
                <w:sz w:val="22"/>
                <w:szCs w:val="22"/>
                <w:lang w:val="lt-LT"/>
              </w:rPr>
              <w:t>Adresas</w:t>
            </w:r>
          </w:p>
        </w:tc>
        <w:tc>
          <w:tcPr>
            <w:tcW w:w="4077" w:type="dxa"/>
            <w:tcBorders>
              <w:top w:val="single" w:sz="4" w:space="0" w:color="auto"/>
              <w:left w:val="single" w:sz="4" w:space="0" w:color="auto"/>
              <w:bottom w:val="single" w:sz="4" w:space="0" w:color="auto"/>
              <w:right w:val="single" w:sz="4" w:space="0" w:color="auto"/>
            </w:tcBorders>
          </w:tcPr>
          <w:p w14:paraId="76F91094" w14:textId="3462115E" w:rsidR="00C23E09" w:rsidRPr="00120A83" w:rsidRDefault="00C23E09" w:rsidP="009E60ED">
            <w:pPr>
              <w:jc w:val="both"/>
              <w:rPr>
                <w:color w:val="000000"/>
                <w:sz w:val="22"/>
                <w:szCs w:val="22"/>
                <w:lang w:val="lt-LT"/>
              </w:rPr>
            </w:pPr>
          </w:p>
        </w:tc>
        <w:tc>
          <w:tcPr>
            <w:tcW w:w="3632" w:type="dxa"/>
            <w:tcBorders>
              <w:top w:val="single" w:sz="4" w:space="0" w:color="auto"/>
              <w:left w:val="single" w:sz="4" w:space="0" w:color="auto"/>
              <w:bottom w:val="single" w:sz="4" w:space="0" w:color="auto"/>
              <w:right w:val="single" w:sz="4" w:space="0" w:color="auto"/>
            </w:tcBorders>
          </w:tcPr>
          <w:p w14:paraId="4BFDF7D3" w14:textId="00098DAC" w:rsidR="00C23E09" w:rsidRPr="00120A83" w:rsidRDefault="00C23E09" w:rsidP="009E60ED">
            <w:pPr>
              <w:jc w:val="both"/>
              <w:rPr>
                <w:sz w:val="22"/>
                <w:szCs w:val="22"/>
                <w:highlight w:val="lightGray"/>
                <w:lang w:val="lt-LT"/>
              </w:rPr>
            </w:pPr>
          </w:p>
        </w:tc>
      </w:tr>
      <w:tr w:rsidR="000803D5" w:rsidRPr="00120A83" w14:paraId="2A719CA4" w14:textId="77777777" w:rsidTr="009E60ED">
        <w:tc>
          <w:tcPr>
            <w:tcW w:w="2038" w:type="dxa"/>
            <w:tcBorders>
              <w:top w:val="single" w:sz="4" w:space="0" w:color="auto"/>
              <w:left w:val="single" w:sz="4" w:space="0" w:color="auto"/>
              <w:bottom w:val="single" w:sz="4" w:space="0" w:color="auto"/>
              <w:right w:val="single" w:sz="4" w:space="0" w:color="auto"/>
            </w:tcBorders>
          </w:tcPr>
          <w:p w14:paraId="063E016F" w14:textId="77777777" w:rsidR="00C23E09" w:rsidRPr="00120A83" w:rsidRDefault="00C23E09" w:rsidP="009E60ED">
            <w:pPr>
              <w:jc w:val="both"/>
              <w:rPr>
                <w:sz w:val="22"/>
                <w:szCs w:val="22"/>
                <w:lang w:val="lt-LT"/>
              </w:rPr>
            </w:pPr>
            <w:r w:rsidRPr="00120A83">
              <w:rPr>
                <w:sz w:val="22"/>
                <w:szCs w:val="22"/>
                <w:lang w:val="lt-LT"/>
              </w:rPr>
              <w:t>Telefonas</w:t>
            </w:r>
          </w:p>
        </w:tc>
        <w:tc>
          <w:tcPr>
            <w:tcW w:w="4077" w:type="dxa"/>
            <w:tcBorders>
              <w:top w:val="single" w:sz="4" w:space="0" w:color="auto"/>
              <w:left w:val="single" w:sz="4" w:space="0" w:color="auto"/>
              <w:bottom w:val="single" w:sz="4" w:space="0" w:color="auto"/>
              <w:right w:val="single" w:sz="4" w:space="0" w:color="auto"/>
            </w:tcBorders>
          </w:tcPr>
          <w:p w14:paraId="13C9AAB6" w14:textId="3141205C" w:rsidR="00C23E09" w:rsidRPr="00120A83" w:rsidRDefault="00C23E09" w:rsidP="009E60ED">
            <w:pPr>
              <w:jc w:val="both"/>
              <w:rPr>
                <w:color w:val="000000"/>
                <w:sz w:val="22"/>
                <w:szCs w:val="22"/>
                <w:lang w:val="lt-LT"/>
              </w:rPr>
            </w:pPr>
          </w:p>
        </w:tc>
        <w:tc>
          <w:tcPr>
            <w:tcW w:w="3632" w:type="dxa"/>
            <w:tcBorders>
              <w:top w:val="single" w:sz="4" w:space="0" w:color="auto"/>
              <w:left w:val="single" w:sz="4" w:space="0" w:color="auto"/>
              <w:bottom w:val="single" w:sz="4" w:space="0" w:color="auto"/>
              <w:right w:val="single" w:sz="4" w:space="0" w:color="auto"/>
            </w:tcBorders>
          </w:tcPr>
          <w:p w14:paraId="3AA6C21D" w14:textId="098C9FDB" w:rsidR="00C23E09" w:rsidRPr="00120A83" w:rsidRDefault="00C23E09" w:rsidP="009E60ED">
            <w:pPr>
              <w:jc w:val="both"/>
              <w:rPr>
                <w:sz w:val="22"/>
                <w:szCs w:val="22"/>
                <w:lang w:val="lt-LT"/>
              </w:rPr>
            </w:pPr>
          </w:p>
        </w:tc>
      </w:tr>
      <w:tr w:rsidR="000803D5" w:rsidRPr="00120A83" w14:paraId="4F8BFD95" w14:textId="77777777" w:rsidTr="009E60ED">
        <w:tc>
          <w:tcPr>
            <w:tcW w:w="2038" w:type="dxa"/>
            <w:tcBorders>
              <w:top w:val="single" w:sz="4" w:space="0" w:color="auto"/>
              <w:left w:val="single" w:sz="4" w:space="0" w:color="auto"/>
              <w:bottom w:val="single" w:sz="4" w:space="0" w:color="auto"/>
              <w:right w:val="single" w:sz="4" w:space="0" w:color="auto"/>
            </w:tcBorders>
          </w:tcPr>
          <w:p w14:paraId="63930BB4" w14:textId="77777777" w:rsidR="00C23E09" w:rsidRPr="00120A83" w:rsidRDefault="00C23E09" w:rsidP="009E60ED">
            <w:pPr>
              <w:jc w:val="both"/>
              <w:rPr>
                <w:sz w:val="22"/>
                <w:szCs w:val="22"/>
                <w:lang w:val="lt-LT"/>
              </w:rPr>
            </w:pPr>
            <w:r w:rsidRPr="00120A83">
              <w:rPr>
                <w:sz w:val="22"/>
                <w:szCs w:val="22"/>
                <w:lang w:val="lt-LT"/>
              </w:rPr>
              <w:t>El. paštas</w:t>
            </w:r>
          </w:p>
        </w:tc>
        <w:tc>
          <w:tcPr>
            <w:tcW w:w="4077" w:type="dxa"/>
            <w:tcBorders>
              <w:top w:val="single" w:sz="4" w:space="0" w:color="auto"/>
              <w:left w:val="single" w:sz="4" w:space="0" w:color="auto"/>
              <w:bottom w:val="single" w:sz="4" w:space="0" w:color="auto"/>
              <w:right w:val="single" w:sz="4" w:space="0" w:color="auto"/>
            </w:tcBorders>
          </w:tcPr>
          <w:p w14:paraId="1B34E736" w14:textId="2A8341C4" w:rsidR="00C23E09" w:rsidRPr="00120A83" w:rsidRDefault="00C23E09" w:rsidP="009E60ED">
            <w:pPr>
              <w:jc w:val="both"/>
              <w:rPr>
                <w:sz w:val="22"/>
                <w:szCs w:val="22"/>
              </w:rPr>
            </w:pPr>
          </w:p>
        </w:tc>
        <w:tc>
          <w:tcPr>
            <w:tcW w:w="3632" w:type="dxa"/>
            <w:tcBorders>
              <w:top w:val="single" w:sz="4" w:space="0" w:color="auto"/>
              <w:left w:val="single" w:sz="4" w:space="0" w:color="auto"/>
              <w:bottom w:val="single" w:sz="4" w:space="0" w:color="auto"/>
              <w:right w:val="single" w:sz="4" w:space="0" w:color="auto"/>
            </w:tcBorders>
          </w:tcPr>
          <w:p w14:paraId="5796CEE5" w14:textId="72DD5A04" w:rsidR="00C23E09" w:rsidRPr="00120A83" w:rsidRDefault="00C23E09" w:rsidP="009E60ED">
            <w:pPr>
              <w:jc w:val="both"/>
              <w:rPr>
                <w:sz w:val="22"/>
                <w:szCs w:val="22"/>
                <w:highlight w:val="lightGray"/>
              </w:rPr>
            </w:pPr>
          </w:p>
        </w:tc>
      </w:tr>
    </w:tbl>
    <w:p w14:paraId="488C2787" w14:textId="77777777" w:rsidR="00C23E09" w:rsidRPr="00120A83"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t xml:space="preserve"> Jei pasikeičia Šalies adresas ir / ar kiti duomenys, nurodyti Sutarties specialiųjų sąlygų 6.1 punkte,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D53D2F" w14:textId="2B1ACC48" w:rsidR="00C23E09" w:rsidRPr="00120A83" w:rsidRDefault="00C23E09" w:rsidP="00C23E09">
      <w:pPr>
        <w:pStyle w:val="Sraopastraipa"/>
        <w:numPr>
          <w:ilvl w:val="1"/>
          <w:numId w:val="6"/>
        </w:numPr>
        <w:tabs>
          <w:tab w:val="left" w:pos="142"/>
          <w:tab w:val="left" w:pos="709"/>
        </w:tabs>
        <w:ind w:left="0" w:firstLine="0"/>
        <w:contextualSpacing/>
        <w:jc w:val="both"/>
        <w:rPr>
          <w:sz w:val="22"/>
          <w:szCs w:val="22"/>
          <w:lang w:val="lt-LT"/>
        </w:rPr>
      </w:pPr>
      <w:r w:rsidRPr="00120A83">
        <w:rPr>
          <w:sz w:val="22"/>
          <w:szCs w:val="22"/>
          <w:lang w:val="lt-LT"/>
        </w:rPr>
        <w:t>Užsakovo atstovas, atsakingas už sutarties vykdymą</w:t>
      </w:r>
      <w:r w:rsidR="00165260" w:rsidRPr="00120A83">
        <w:rPr>
          <w:sz w:val="22"/>
          <w:szCs w:val="22"/>
          <w:lang w:val="lt-LT"/>
        </w:rPr>
        <w:t xml:space="preserve"> – </w:t>
      </w:r>
      <w:r w:rsidR="009D3F45" w:rsidRPr="00120A83">
        <w:rPr>
          <w:sz w:val="22"/>
          <w:szCs w:val="22"/>
          <w:highlight w:val="lightGray"/>
          <w:lang w:val="lt-LT"/>
        </w:rPr>
        <w:t>_____________________________________</w:t>
      </w:r>
      <w:r w:rsidRPr="00120A83">
        <w:rPr>
          <w:sz w:val="22"/>
          <w:szCs w:val="22"/>
          <w:lang w:val="lt-LT"/>
        </w:rPr>
        <w:t xml:space="preserve">. Asmuo, atsakingas už </w:t>
      </w:r>
      <w:r w:rsidR="00C42B7E" w:rsidRPr="00120A83">
        <w:rPr>
          <w:sz w:val="22"/>
          <w:szCs w:val="22"/>
          <w:lang w:val="lt-LT"/>
        </w:rPr>
        <w:t>S</w:t>
      </w:r>
      <w:r w:rsidRPr="00120A83">
        <w:rPr>
          <w:sz w:val="22"/>
          <w:szCs w:val="22"/>
          <w:lang w:val="lt-LT"/>
        </w:rPr>
        <w:t xml:space="preserve">utarties ir </w:t>
      </w:r>
      <w:r w:rsidR="00C42B7E" w:rsidRPr="00120A83">
        <w:rPr>
          <w:sz w:val="22"/>
          <w:szCs w:val="22"/>
          <w:lang w:val="lt-LT"/>
        </w:rPr>
        <w:t>S</w:t>
      </w:r>
      <w:r w:rsidRPr="00120A83">
        <w:rPr>
          <w:sz w:val="22"/>
          <w:szCs w:val="22"/>
          <w:lang w:val="lt-LT"/>
        </w:rPr>
        <w:t>utarties pakeitimų paskelbimą pagal Lietuvos Respublikos pirkimų, atliekamų vandentvarkos, energetikos, transporto ar pašto paslaugų srities perkančiųjų subjektų, įstatymo 94 straipsnio 9 dalies nuostatas</w:t>
      </w:r>
      <w:r w:rsidR="00165260" w:rsidRPr="00120A83">
        <w:rPr>
          <w:sz w:val="22"/>
          <w:szCs w:val="22"/>
          <w:lang w:val="lt-LT"/>
        </w:rPr>
        <w:t xml:space="preserve"> –</w:t>
      </w:r>
      <w:r w:rsidR="00787FA4" w:rsidRPr="00120A83">
        <w:rPr>
          <w:sz w:val="22"/>
          <w:szCs w:val="22"/>
          <w:lang w:val="lt-LT"/>
        </w:rPr>
        <w:t>P</w:t>
      </w:r>
      <w:r w:rsidR="00467932" w:rsidRPr="00120A83">
        <w:rPr>
          <w:sz w:val="22"/>
          <w:szCs w:val="22"/>
          <w:lang w:val="lt-LT"/>
        </w:rPr>
        <w:t>irkimų skyriaus pirkimų specialistė Skaidra Tunaitienė</w:t>
      </w:r>
      <w:r w:rsidRPr="00120A83">
        <w:rPr>
          <w:sz w:val="22"/>
          <w:szCs w:val="22"/>
          <w:lang w:val="lt-LT"/>
        </w:rPr>
        <w:t>.</w:t>
      </w:r>
    </w:p>
    <w:p w14:paraId="6699176D" w14:textId="77777777" w:rsidR="00C23E09" w:rsidRPr="00120A83" w:rsidRDefault="00C23E09" w:rsidP="00C23E09">
      <w:pPr>
        <w:tabs>
          <w:tab w:val="left" w:pos="142"/>
          <w:tab w:val="left" w:pos="709"/>
        </w:tabs>
        <w:contextualSpacing/>
        <w:jc w:val="both"/>
        <w:rPr>
          <w:sz w:val="22"/>
          <w:szCs w:val="22"/>
          <w:lang w:val="lt-LT"/>
        </w:rPr>
      </w:pPr>
    </w:p>
    <w:p w14:paraId="1A24AB42" w14:textId="77777777" w:rsidR="00C23E09" w:rsidRPr="00120A83" w:rsidRDefault="00C23E09" w:rsidP="00C23E09">
      <w:pPr>
        <w:pStyle w:val="Sraopastraipa"/>
        <w:numPr>
          <w:ilvl w:val="0"/>
          <w:numId w:val="6"/>
        </w:numPr>
        <w:tabs>
          <w:tab w:val="left" w:pos="709"/>
        </w:tabs>
        <w:ind w:left="0" w:firstLine="0"/>
        <w:jc w:val="center"/>
        <w:rPr>
          <w:b/>
          <w:caps/>
          <w:sz w:val="22"/>
          <w:szCs w:val="22"/>
          <w:lang w:val="lt-LT"/>
        </w:rPr>
      </w:pPr>
      <w:r w:rsidRPr="00120A83">
        <w:rPr>
          <w:b/>
          <w:caps/>
          <w:sz w:val="22"/>
          <w:szCs w:val="22"/>
          <w:lang w:val="lt-LT"/>
        </w:rPr>
        <w:t>Subtiekėjai ir jų keitimo tvarka</w:t>
      </w:r>
    </w:p>
    <w:p w14:paraId="0BCAC3B8" w14:textId="77777777" w:rsidR="00C23E09" w:rsidRPr="00120A83" w:rsidRDefault="00C23E09" w:rsidP="00C23E09">
      <w:pPr>
        <w:pStyle w:val="Sraopastraipa"/>
        <w:tabs>
          <w:tab w:val="left" w:pos="709"/>
        </w:tabs>
        <w:ind w:left="0"/>
        <w:jc w:val="center"/>
        <w:rPr>
          <w:b/>
          <w:caps/>
          <w:sz w:val="22"/>
          <w:szCs w:val="22"/>
          <w:lang w:val="lt-LT"/>
        </w:rPr>
      </w:pPr>
      <w:r w:rsidRPr="00120A83">
        <w:rPr>
          <w:b/>
          <w:caps/>
          <w:sz w:val="22"/>
          <w:szCs w:val="22"/>
          <w:lang w:val="lt-LT"/>
        </w:rPr>
        <w:t xml:space="preserve">             Ir SUTARTIES ĮVYKDYMO UŽTIKRINIMAS</w:t>
      </w:r>
    </w:p>
    <w:p w14:paraId="7CC31AEB" w14:textId="77777777" w:rsidR="00C23E09" w:rsidRPr="00120A83" w:rsidRDefault="00C23E09" w:rsidP="00C23E09">
      <w:pPr>
        <w:tabs>
          <w:tab w:val="left" w:pos="709"/>
        </w:tabs>
        <w:jc w:val="center"/>
        <w:rPr>
          <w:b/>
          <w:sz w:val="22"/>
          <w:szCs w:val="22"/>
          <w:lang w:val="lt-LT"/>
        </w:rPr>
      </w:pPr>
    </w:p>
    <w:p w14:paraId="63ECA899" w14:textId="334E9F94" w:rsidR="00C23E09" w:rsidRPr="00120A83" w:rsidRDefault="00C23E09" w:rsidP="00C23E09">
      <w:pPr>
        <w:pStyle w:val="Sraopastraipa"/>
        <w:numPr>
          <w:ilvl w:val="1"/>
          <w:numId w:val="6"/>
        </w:numPr>
        <w:tabs>
          <w:tab w:val="left" w:pos="709"/>
          <w:tab w:val="left" w:pos="1080"/>
        </w:tabs>
        <w:ind w:left="0" w:firstLine="0"/>
        <w:jc w:val="both"/>
        <w:rPr>
          <w:sz w:val="22"/>
          <w:szCs w:val="22"/>
          <w:lang w:val="lt-LT"/>
        </w:rPr>
      </w:pPr>
      <w:r w:rsidRPr="00120A83">
        <w:rPr>
          <w:sz w:val="22"/>
          <w:szCs w:val="22"/>
          <w:lang w:val="lt-LT"/>
        </w:rPr>
        <w:t xml:space="preserve">Vykdydamas Sutartį, Tiekėjas </w:t>
      </w:r>
      <w:r w:rsidR="007A2F72" w:rsidRPr="00120A83">
        <w:rPr>
          <w:sz w:val="22"/>
          <w:szCs w:val="22"/>
          <w:lang w:val="lt-LT"/>
        </w:rPr>
        <w:t xml:space="preserve">pasitelkia </w:t>
      </w:r>
      <w:r w:rsidR="003F00FD" w:rsidRPr="00120A83">
        <w:rPr>
          <w:sz w:val="22"/>
          <w:szCs w:val="22"/>
          <w:lang w:val="lt-LT"/>
        </w:rPr>
        <w:t xml:space="preserve">šiuos subtiekėjus: </w:t>
      </w:r>
      <w:r w:rsidR="00467932" w:rsidRPr="00120A83">
        <w:rPr>
          <w:sz w:val="22"/>
          <w:szCs w:val="22"/>
          <w:highlight w:val="lightGray"/>
          <w:lang w:val="lt-LT"/>
        </w:rPr>
        <w:t>[pavadinimas, kodas, adresas]</w:t>
      </w:r>
      <w:r w:rsidR="00467932" w:rsidRPr="00120A83">
        <w:rPr>
          <w:sz w:val="22"/>
          <w:szCs w:val="22"/>
          <w:lang w:val="lt-LT"/>
        </w:rPr>
        <w:t xml:space="preserve">, vykdyti šiuos įsipareigojimus </w:t>
      </w:r>
      <w:r w:rsidR="00467932" w:rsidRPr="00120A83">
        <w:rPr>
          <w:sz w:val="22"/>
          <w:szCs w:val="22"/>
          <w:highlight w:val="lightGray"/>
          <w:lang w:val="lt-LT"/>
        </w:rPr>
        <w:t>[įsipareigojimų pavadinimas, apimtis]</w:t>
      </w:r>
      <w:r w:rsidRPr="00120A83">
        <w:rPr>
          <w:sz w:val="22"/>
          <w:szCs w:val="22"/>
          <w:lang w:val="lt-LT"/>
        </w:rPr>
        <w:t>.</w:t>
      </w:r>
    </w:p>
    <w:p w14:paraId="090CDFE9" w14:textId="77777777" w:rsidR="00C23E09" w:rsidRPr="00120A83" w:rsidRDefault="00C23E09" w:rsidP="00C23E09">
      <w:pPr>
        <w:pStyle w:val="Sraopastraipa"/>
        <w:numPr>
          <w:ilvl w:val="1"/>
          <w:numId w:val="6"/>
        </w:numPr>
        <w:tabs>
          <w:tab w:val="left" w:pos="709"/>
        </w:tabs>
        <w:ind w:left="0" w:firstLine="0"/>
        <w:jc w:val="both"/>
        <w:rPr>
          <w:i/>
          <w:color w:val="0000FF"/>
          <w:sz w:val="22"/>
          <w:szCs w:val="22"/>
          <w:lang w:val="lt-LT"/>
        </w:rPr>
      </w:pPr>
      <w:r w:rsidRPr="00120A83">
        <w:rPr>
          <w:sz w:val="22"/>
          <w:szCs w:val="22"/>
          <w:lang w:val="lt-LT"/>
        </w:rPr>
        <w:t>Tiekėjas gali pasitelkti naują subtiekėją tik esant objektyvioms priežastims, gavęs Užsakovo rašytinį sutikimą Sutarties BD 9 skyriuje numatyta tvarka. Pažeidus šią subtiekėjo(-ų) keitimo tvarką bus laikoma, kad Tiekėjas pažeidė esmines sutarties sąlygas, dėl ko Užsakovas gali vienašališkai nutraukti šią sutartį.</w:t>
      </w:r>
    </w:p>
    <w:p w14:paraId="4DF69774" w14:textId="77777777" w:rsidR="00C23E09" w:rsidRPr="00120A83" w:rsidRDefault="00C23E09" w:rsidP="00C23E09">
      <w:pPr>
        <w:pStyle w:val="Sraopastraipa"/>
        <w:numPr>
          <w:ilvl w:val="1"/>
          <w:numId w:val="6"/>
        </w:numPr>
        <w:tabs>
          <w:tab w:val="left" w:pos="709"/>
        </w:tabs>
        <w:ind w:left="0" w:firstLine="0"/>
        <w:jc w:val="both"/>
        <w:rPr>
          <w:i/>
          <w:color w:val="0000FF"/>
          <w:sz w:val="22"/>
          <w:szCs w:val="22"/>
          <w:lang w:val="lt-LT"/>
        </w:rPr>
      </w:pPr>
      <w:bookmarkStart w:id="3" w:name="_Ref488324976"/>
      <w:r w:rsidRPr="00120A83">
        <w:rPr>
          <w:iCs/>
          <w:sz w:val="22"/>
          <w:szCs w:val="22"/>
          <w:lang w:val="lt-LT" w:eastAsia="lt-LT"/>
        </w:rPr>
        <w:t xml:space="preserve">Jei Tiekėjas pasamdo </w:t>
      </w:r>
      <w:r w:rsidRPr="00120A83">
        <w:rPr>
          <w:sz w:val="22"/>
          <w:szCs w:val="22"/>
          <w:lang w:val="lt-LT"/>
        </w:rPr>
        <w:t>subtiekėją</w:t>
      </w:r>
      <w:r w:rsidRPr="00120A83">
        <w:rPr>
          <w:iCs/>
          <w:sz w:val="22"/>
          <w:szCs w:val="22"/>
          <w:lang w:val="lt-LT" w:eastAsia="lt-LT"/>
        </w:rPr>
        <w:t xml:space="preserve"> be Užsakovo raštiško sutikimo, Tiekėjas privalo pagal nustatytas procedūras suderinti tam tinkamų subtiekėjų dalyvavimą ir Užsakovui sumokėti 2000,00 Eur baudą.</w:t>
      </w:r>
      <w:bookmarkEnd w:id="3"/>
      <w:r w:rsidRPr="00120A83">
        <w:rPr>
          <w:iCs/>
          <w:sz w:val="22"/>
          <w:szCs w:val="22"/>
          <w:lang w:val="lt-LT" w:eastAsia="lt-LT"/>
        </w:rPr>
        <w:t xml:space="preserve"> Sumokėta b</w:t>
      </w:r>
      <w:r w:rsidRPr="00120A83">
        <w:rPr>
          <w:iCs/>
          <w:sz w:val="22"/>
          <w:szCs w:val="22"/>
          <w:lang w:val="lt-LT"/>
        </w:rPr>
        <w:t xml:space="preserve">auda už savavališką naujų </w:t>
      </w:r>
      <w:r w:rsidRPr="00120A83">
        <w:rPr>
          <w:iCs/>
          <w:sz w:val="22"/>
          <w:szCs w:val="22"/>
          <w:lang w:val="lt-LT" w:eastAsia="lt-LT"/>
        </w:rPr>
        <w:t xml:space="preserve">subtiekėjų </w:t>
      </w:r>
      <w:r w:rsidRPr="00120A83">
        <w:rPr>
          <w:iCs/>
          <w:sz w:val="22"/>
          <w:szCs w:val="22"/>
          <w:lang w:val="lt-LT"/>
        </w:rPr>
        <w:t xml:space="preserve">skyrimą nesuteikia teisės šiems </w:t>
      </w:r>
      <w:r w:rsidRPr="00120A83">
        <w:rPr>
          <w:iCs/>
          <w:sz w:val="22"/>
          <w:szCs w:val="22"/>
          <w:lang w:val="lt-LT" w:eastAsia="lt-LT"/>
        </w:rPr>
        <w:t xml:space="preserve">subtiekėjams </w:t>
      </w:r>
      <w:r w:rsidRPr="00120A83">
        <w:rPr>
          <w:iCs/>
          <w:sz w:val="22"/>
          <w:szCs w:val="22"/>
          <w:lang w:val="lt-LT"/>
        </w:rPr>
        <w:t xml:space="preserve">toliau vykdyti Sutartį, jei </w:t>
      </w:r>
      <w:r w:rsidRPr="00120A83">
        <w:rPr>
          <w:iCs/>
          <w:sz w:val="22"/>
          <w:szCs w:val="22"/>
          <w:lang w:val="lt-LT"/>
        </w:rPr>
        <w:lastRenderedPageBreak/>
        <w:t>nėra įvykdytos šio skyriaus ir Sutarties BD 9 skyriuje nurodytos sąlygos ir subtiekėjas neatitinka keliamų kvalifikacinių reikalavimų.</w:t>
      </w:r>
    </w:p>
    <w:p w14:paraId="081D249F" w14:textId="77777777" w:rsidR="00C23E09" w:rsidRPr="00120A83" w:rsidRDefault="00C23E09" w:rsidP="00C23E09">
      <w:pPr>
        <w:pStyle w:val="Sraopastraipa"/>
        <w:numPr>
          <w:ilvl w:val="1"/>
          <w:numId w:val="6"/>
        </w:numPr>
        <w:tabs>
          <w:tab w:val="left" w:pos="709"/>
        </w:tabs>
        <w:ind w:left="0" w:firstLine="0"/>
        <w:jc w:val="both"/>
        <w:rPr>
          <w:i/>
          <w:color w:val="0000FF"/>
          <w:sz w:val="22"/>
          <w:szCs w:val="22"/>
          <w:lang w:val="lt-LT"/>
        </w:rPr>
      </w:pPr>
      <w:r w:rsidRPr="00120A83">
        <w:rPr>
          <w:sz w:val="22"/>
          <w:szCs w:val="22"/>
          <w:lang w:val="lt-LT"/>
        </w:rPr>
        <w:t>Subtiekėjo(-ų) pasitelkimas neatleidžia Tiekėjo nuo atsakomybės vykdant Sutartį. Už subtiekėjo(-ų) įsipareigojimų nevykdymą arba netinkamą jų vykdymą atsako Tiekėjas.</w:t>
      </w:r>
    </w:p>
    <w:p w14:paraId="61129551" w14:textId="6BD68004" w:rsidR="00C23E09" w:rsidRPr="00120A83" w:rsidRDefault="00C23E09" w:rsidP="00C23E09">
      <w:pPr>
        <w:pStyle w:val="Sraopastraipa"/>
        <w:numPr>
          <w:ilvl w:val="1"/>
          <w:numId w:val="6"/>
        </w:numPr>
        <w:tabs>
          <w:tab w:val="left" w:pos="709"/>
        </w:tabs>
        <w:ind w:left="0" w:firstLine="0"/>
        <w:jc w:val="both"/>
        <w:rPr>
          <w:i/>
          <w:color w:val="0000FF"/>
          <w:sz w:val="22"/>
          <w:szCs w:val="22"/>
          <w:lang w:val="lt-LT"/>
        </w:rPr>
      </w:pPr>
      <w:r w:rsidRPr="00120A83">
        <w:rPr>
          <w:sz w:val="22"/>
          <w:szCs w:val="22"/>
          <w:lang w:val="lt-LT"/>
        </w:rPr>
        <w:t>Tiekėjas</w:t>
      </w:r>
      <w:r w:rsidRPr="00120A83">
        <w:rPr>
          <w:iCs/>
          <w:sz w:val="22"/>
          <w:szCs w:val="22"/>
          <w:lang w:val="lt-LT" w:eastAsia="lt-LT"/>
        </w:rPr>
        <w:t xml:space="preserve"> turi teisę pasitelkti subtiekėjus, nenurodytus Pasiūlyme, jeigu </w:t>
      </w:r>
      <w:r w:rsidR="000803D5" w:rsidRPr="00120A83">
        <w:rPr>
          <w:iCs/>
          <w:sz w:val="22"/>
          <w:szCs w:val="22"/>
          <w:lang w:val="lt-LT" w:eastAsia="lt-LT"/>
        </w:rPr>
        <w:t>t</w:t>
      </w:r>
      <w:r w:rsidRPr="00120A83">
        <w:rPr>
          <w:iCs/>
          <w:sz w:val="22"/>
          <w:szCs w:val="22"/>
          <w:lang w:val="lt-LT" w:eastAsia="lt-LT"/>
        </w:rPr>
        <w:t xml:space="preserve">okie subtiekėjai turi teisę verstis veikla, kuri reikalinga Sutarties daliai įvykdyti. </w:t>
      </w:r>
      <w:r w:rsidRPr="00120A83">
        <w:rPr>
          <w:sz w:val="22"/>
          <w:szCs w:val="22"/>
          <w:lang w:val="lt-LT"/>
        </w:rPr>
        <w:t>Tiekėjas</w:t>
      </w:r>
      <w:r w:rsidRPr="00120A83">
        <w:rPr>
          <w:iCs/>
          <w:sz w:val="22"/>
          <w:szCs w:val="22"/>
          <w:lang w:val="lt-LT" w:eastAsia="lt-LT"/>
        </w:rPr>
        <w:t xml:space="preserve"> privalo pranešti Užsakovui apie pasitelkiamą subtiekėją bei pateikti teisę verstis veikla įrodančius dokumentus per 3 (tris) darbo dienas nuo subtiekėjo pasitelkimo.</w:t>
      </w:r>
    </w:p>
    <w:p w14:paraId="20F72F0D" w14:textId="77777777" w:rsidR="00C23E09" w:rsidRPr="00120A83" w:rsidRDefault="00C23E09" w:rsidP="00C23E09">
      <w:pPr>
        <w:tabs>
          <w:tab w:val="left" w:pos="709"/>
        </w:tabs>
        <w:jc w:val="both"/>
        <w:rPr>
          <w:sz w:val="22"/>
          <w:szCs w:val="22"/>
          <w:lang w:val="lt-LT"/>
        </w:rPr>
      </w:pPr>
    </w:p>
    <w:p w14:paraId="45D4CB68" w14:textId="77777777" w:rsidR="00C23E09" w:rsidRPr="00120A83" w:rsidRDefault="00C23E09" w:rsidP="00C23E09">
      <w:pPr>
        <w:pStyle w:val="Sraopastraipa"/>
        <w:keepNext/>
        <w:numPr>
          <w:ilvl w:val="0"/>
          <w:numId w:val="6"/>
        </w:numPr>
        <w:tabs>
          <w:tab w:val="left" w:pos="709"/>
        </w:tabs>
        <w:spacing w:before="120" w:after="120"/>
        <w:ind w:left="0" w:firstLine="0"/>
        <w:jc w:val="center"/>
        <w:outlineLvl w:val="0"/>
        <w:rPr>
          <w:caps/>
          <w:sz w:val="22"/>
          <w:szCs w:val="22"/>
          <w:lang w:val="lt-LT"/>
        </w:rPr>
      </w:pPr>
      <w:r w:rsidRPr="00120A83">
        <w:rPr>
          <w:b/>
          <w:caps/>
          <w:sz w:val="22"/>
          <w:szCs w:val="22"/>
          <w:lang w:val="lt-LT"/>
        </w:rPr>
        <w:t>Kitos nuostatos</w:t>
      </w:r>
    </w:p>
    <w:p w14:paraId="0F8C2BC7" w14:textId="77777777" w:rsidR="00C23E09" w:rsidRPr="00120A83" w:rsidRDefault="00C23E09" w:rsidP="00C23E09">
      <w:pPr>
        <w:pStyle w:val="Sraopastraipa"/>
        <w:keepNext/>
        <w:tabs>
          <w:tab w:val="left" w:pos="709"/>
        </w:tabs>
        <w:spacing w:before="120" w:after="120"/>
        <w:ind w:left="0"/>
        <w:outlineLvl w:val="0"/>
        <w:rPr>
          <w:caps/>
          <w:sz w:val="22"/>
          <w:szCs w:val="22"/>
          <w:lang w:val="lt-LT"/>
        </w:rPr>
      </w:pPr>
    </w:p>
    <w:p w14:paraId="0F78205A" w14:textId="3B0AE0E6" w:rsidR="00C23E09" w:rsidRPr="00120A83" w:rsidRDefault="00C23E09" w:rsidP="00C23E09">
      <w:pPr>
        <w:pStyle w:val="Sraopastraipa"/>
        <w:numPr>
          <w:ilvl w:val="1"/>
          <w:numId w:val="6"/>
        </w:numPr>
        <w:tabs>
          <w:tab w:val="left" w:pos="709"/>
        </w:tabs>
        <w:ind w:left="0" w:firstLine="0"/>
        <w:jc w:val="both"/>
        <w:rPr>
          <w:sz w:val="22"/>
          <w:szCs w:val="22"/>
          <w:lang w:val="lt-LT"/>
        </w:rPr>
      </w:pPr>
      <w:r w:rsidRPr="00120A83">
        <w:rPr>
          <w:sz w:val="22"/>
          <w:szCs w:val="22"/>
          <w:lang w:val="lt-LT"/>
        </w:rPr>
        <w:t>Sutartį sudaro Sutarties specialioji dalis, jos priedai ir Sutarties bendroji dalis. Jeigu Sutarties specialiosios dalies ir/ar jų priedų nuostatos neatitinka Sutarties bendrosios dalies nuostatų, pirmenybė yra teikiama Sutarties specialiosios dalies bei jų priedų nuostatoms.</w:t>
      </w:r>
    </w:p>
    <w:p w14:paraId="0C0F7501" w14:textId="0B980C6B" w:rsidR="00C23E09" w:rsidRPr="00120A83" w:rsidRDefault="00C23E09" w:rsidP="00C23E09">
      <w:pPr>
        <w:pStyle w:val="Sraopastraipa"/>
        <w:numPr>
          <w:ilvl w:val="1"/>
          <w:numId w:val="6"/>
        </w:numPr>
        <w:tabs>
          <w:tab w:val="left" w:pos="709"/>
        </w:tabs>
        <w:ind w:left="0" w:firstLine="0"/>
        <w:jc w:val="both"/>
        <w:rPr>
          <w:sz w:val="22"/>
          <w:szCs w:val="22"/>
          <w:lang w:val="lt-LT"/>
        </w:rPr>
      </w:pPr>
      <w:r w:rsidRPr="00120A83">
        <w:rPr>
          <w:sz w:val="22"/>
          <w:szCs w:val="22"/>
          <w:lang w:val="lt-LT"/>
        </w:rPr>
        <w:t xml:space="preserve">Sutartis pasirašyta </w:t>
      </w:r>
      <w:r w:rsidR="00FD2E01" w:rsidRPr="00120A83">
        <w:rPr>
          <w:sz w:val="22"/>
          <w:szCs w:val="22"/>
          <w:lang w:val="lt-LT"/>
        </w:rPr>
        <w:t>k</w:t>
      </w:r>
      <w:r w:rsidRPr="00120A83">
        <w:rPr>
          <w:sz w:val="22"/>
          <w:szCs w:val="22"/>
          <w:lang w:val="lt-LT"/>
        </w:rPr>
        <w:t>valifikuot</w:t>
      </w:r>
      <w:r w:rsidR="00FD2E01" w:rsidRPr="00120A83">
        <w:rPr>
          <w:sz w:val="22"/>
          <w:szCs w:val="22"/>
          <w:lang w:val="lt-LT"/>
        </w:rPr>
        <w:t>ais</w:t>
      </w:r>
      <w:r w:rsidRPr="00120A83">
        <w:rPr>
          <w:sz w:val="22"/>
          <w:szCs w:val="22"/>
          <w:lang w:val="lt-LT"/>
        </w:rPr>
        <w:t xml:space="preserve"> elektronini</w:t>
      </w:r>
      <w:r w:rsidR="00FD2E01" w:rsidRPr="00120A83">
        <w:rPr>
          <w:sz w:val="22"/>
          <w:szCs w:val="22"/>
          <w:lang w:val="lt-LT"/>
        </w:rPr>
        <w:t>ais</w:t>
      </w:r>
      <w:r w:rsidRPr="00120A83">
        <w:rPr>
          <w:sz w:val="22"/>
          <w:szCs w:val="22"/>
          <w:lang w:val="lt-LT"/>
        </w:rPr>
        <w:t xml:space="preserve"> paraš</w:t>
      </w:r>
      <w:r w:rsidR="00FD2E01" w:rsidRPr="00120A83">
        <w:rPr>
          <w:sz w:val="22"/>
          <w:szCs w:val="22"/>
          <w:lang w:val="lt-LT"/>
        </w:rPr>
        <w:t>ais, persiunčiant Sutartį elektroninių ryšių priemonėmis</w:t>
      </w:r>
      <w:r w:rsidRPr="00120A83">
        <w:rPr>
          <w:sz w:val="22"/>
          <w:szCs w:val="22"/>
          <w:lang w:val="lt-LT"/>
        </w:rPr>
        <w:t>.</w:t>
      </w:r>
    </w:p>
    <w:p w14:paraId="48085F7C" w14:textId="77777777" w:rsidR="00C23E09" w:rsidRPr="00120A83" w:rsidRDefault="00C23E09" w:rsidP="00C23E09">
      <w:pPr>
        <w:pStyle w:val="Sraopastraipa"/>
        <w:numPr>
          <w:ilvl w:val="1"/>
          <w:numId w:val="6"/>
        </w:numPr>
        <w:tabs>
          <w:tab w:val="left" w:pos="709"/>
        </w:tabs>
        <w:ind w:left="0" w:firstLine="0"/>
        <w:jc w:val="both"/>
        <w:rPr>
          <w:sz w:val="22"/>
          <w:szCs w:val="22"/>
          <w:lang w:val="lt-LT"/>
        </w:rPr>
      </w:pPr>
      <w:r w:rsidRPr="00120A83">
        <w:rPr>
          <w:sz w:val="22"/>
          <w:szCs w:val="22"/>
          <w:lang w:val="lt-LT"/>
        </w:rPr>
        <w:t>Šiuo Šalys patvirtina, kad Sutartį perskaitė, suprato jos turinį ir pasekmes, priėmė ją kaip atitinkančią jų tikslus ir pasirašė aukščiau nurodyta data.</w:t>
      </w:r>
    </w:p>
    <w:p w14:paraId="0443F3C3" w14:textId="77777777" w:rsidR="00C23E09" w:rsidRPr="00120A83" w:rsidRDefault="00C23E09" w:rsidP="00C23E09">
      <w:pPr>
        <w:pStyle w:val="Sraopastraipa"/>
        <w:numPr>
          <w:ilvl w:val="1"/>
          <w:numId w:val="6"/>
        </w:numPr>
        <w:tabs>
          <w:tab w:val="left" w:pos="709"/>
        </w:tabs>
        <w:ind w:left="0" w:firstLine="0"/>
        <w:jc w:val="both"/>
        <w:rPr>
          <w:sz w:val="22"/>
          <w:szCs w:val="22"/>
          <w:lang w:val="lt-LT"/>
        </w:rPr>
      </w:pPr>
      <w:r w:rsidRPr="00120A83">
        <w:rPr>
          <w:b/>
          <w:sz w:val="22"/>
          <w:szCs w:val="22"/>
          <w:lang w:val="lt-LT"/>
        </w:rPr>
        <w:t>Sutarties specialiųjų sąlygų priedai</w:t>
      </w:r>
      <w:r w:rsidRPr="00120A83">
        <w:rPr>
          <w:sz w:val="22"/>
          <w:szCs w:val="22"/>
          <w:lang w:val="lt-LT"/>
        </w:rPr>
        <w:t>:</w:t>
      </w:r>
    </w:p>
    <w:p w14:paraId="06E266C7" w14:textId="77A56A85" w:rsidR="007A2F72" w:rsidRPr="00120A83" w:rsidRDefault="007A2F72" w:rsidP="00C23E09">
      <w:pPr>
        <w:pStyle w:val="Sraopastraipa"/>
        <w:numPr>
          <w:ilvl w:val="1"/>
          <w:numId w:val="6"/>
        </w:numPr>
        <w:tabs>
          <w:tab w:val="left" w:pos="709"/>
        </w:tabs>
        <w:ind w:left="0" w:firstLine="0"/>
        <w:contextualSpacing/>
        <w:jc w:val="both"/>
        <w:rPr>
          <w:sz w:val="22"/>
          <w:szCs w:val="22"/>
          <w:lang w:val="lt-LT"/>
        </w:rPr>
      </w:pPr>
      <w:r w:rsidRPr="00120A83">
        <w:rPr>
          <w:sz w:val="22"/>
          <w:szCs w:val="22"/>
          <w:lang w:val="lt-LT"/>
        </w:rPr>
        <w:t xml:space="preserve">Priedas Nr. 1 – Techninė </w:t>
      </w:r>
      <w:r w:rsidR="000803D5" w:rsidRPr="00120A83">
        <w:rPr>
          <w:sz w:val="22"/>
          <w:szCs w:val="22"/>
          <w:lang w:val="lt-LT"/>
        </w:rPr>
        <w:t>specifikacija</w:t>
      </w:r>
      <w:r w:rsidRPr="00120A83">
        <w:rPr>
          <w:sz w:val="22"/>
          <w:szCs w:val="22"/>
          <w:lang w:val="lt-LT"/>
        </w:rPr>
        <w:t>;</w:t>
      </w:r>
    </w:p>
    <w:p w14:paraId="3DEB3FE7" w14:textId="6C404F96" w:rsidR="00C23E09" w:rsidRPr="00120A83" w:rsidRDefault="00C23E09" w:rsidP="00E10ECA">
      <w:pPr>
        <w:pStyle w:val="Sraopastraipa"/>
        <w:numPr>
          <w:ilvl w:val="1"/>
          <w:numId w:val="6"/>
        </w:numPr>
        <w:tabs>
          <w:tab w:val="left" w:pos="709"/>
        </w:tabs>
        <w:ind w:left="0" w:firstLine="0"/>
        <w:contextualSpacing/>
        <w:jc w:val="both"/>
        <w:rPr>
          <w:sz w:val="22"/>
          <w:szCs w:val="22"/>
          <w:lang w:val="lt-LT"/>
        </w:rPr>
      </w:pPr>
      <w:r w:rsidRPr="00120A83">
        <w:rPr>
          <w:sz w:val="22"/>
          <w:szCs w:val="22"/>
          <w:lang w:val="lt-LT"/>
        </w:rPr>
        <w:t xml:space="preserve">Priedas Nr. </w:t>
      </w:r>
      <w:r w:rsidR="007A2F72" w:rsidRPr="00120A83">
        <w:rPr>
          <w:sz w:val="22"/>
          <w:szCs w:val="22"/>
          <w:lang w:val="lt-LT"/>
        </w:rPr>
        <w:t>2</w:t>
      </w:r>
      <w:r w:rsidRPr="00120A83">
        <w:rPr>
          <w:sz w:val="22"/>
          <w:szCs w:val="22"/>
          <w:lang w:val="lt-LT"/>
        </w:rPr>
        <w:t xml:space="preserve"> –</w:t>
      </w:r>
      <w:r w:rsidR="002B6125" w:rsidRPr="00120A83">
        <w:rPr>
          <w:sz w:val="22"/>
          <w:szCs w:val="22"/>
          <w:lang w:val="lt-LT"/>
        </w:rPr>
        <w:t>Pasiūlymas</w:t>
      </w:r>
      <w:r w:rsidR="007840C1" w:rsidRPr="00120A83">
        <w:rPr>
          <w:sz w:val="22"/>
          <w:szCs w:val="22"/>
          <w:lang w:val="lt-LT"/>
        </w:rPr>
        <w:t xml:space="preserve"> Nr</w:t>
      </w:r>
      <w:r w:rsidR="00C42B7E" w:rsidRPr="00120A83">
        <w:rPr>
          <w:sz w:val="22"/>
          <w:szCs w:val="22"/>
          <w:lang w:val="lt-LT"/>
        </w:rPr>
        <w:t>.</w:t>
      </w:r>
      <w:r w:rsidR="0054495E" w:rsidRPr="00120A83">
        <w:rPr>
          <w:sz w:val="22"/>
          <w:szCs w:val="22"/>
          <w:highlight w:val="lightGray"/>
          <w:lang w:val="lt-LT"/>
        </w:rPr>
        <w:t>_____________</w:t>
      </w:r>
      <w:r w:rsidR="007A2F72" w:rsidRPr="00120A83">
        <w:rPr>
          <w:sz w:val="22"/>
          <w:szCs w:val="22"/>
          <w:lang w:val="lt-LT"/>
        </w:rPr>
        <w:t>.</w:t>
      </w:r>
    </w:p>
    <w:p w14:paraId="04FF6660" w14:textId="77777777" w:rsidR="00C23E09" w:rsidRPr="00120A83" w:rsidRDefault="00C23E09" w:rsidP="00C23E09">
      <w:pPr>
        <w:tabs>
          <w:tab w:val="left" w:pos="709"/>
        </w:tabs>
        <w:jc w:val="center"/>
        <w:rPr>
          <w:b/>
          <w:sz w:val="22"/>
          <w:szCs w:val="22"/>
          <w:lang w:val="lt-LT"/>
        </w:rPr>
      </w:pPr>
    </w:p>
    <w:p w14:paraId="5507221A" w14:textId="77777777" w:rsidR="00C23E09" w:rsidRPr="00120A83" w:rsidRDefault="00C23E09" w:rsidP="00C23E09">
      <w:pPr>
        <w:pStyle w:val="Antrat2"/>
        <w:numPr>
          <w:ilvl w:val="0"/>
          <w:numId w:val="0"/>
        </w:numPr>
        <w:tabs>
          <w:tab w:val="left" w:pos="284"/>
          <w:tab w:val="left" w:pos="567"/>
        </w:tabs>
        <w:jc w:val="center"/>
        <w:rPr>
          <w:b/>
          <w:sz w:val="22"/>
          <w:szCs w:val="22"/>
        </w:rPr>
      </w:pPr>
      <w:r w:rsidRPr="00120A83">
        <w:rPr>
          <w:b/>
          <w:sz w:val="22"/>
          <w:szCs w:val="22"/>
        </w:rPr>
        <w:t>PREKIŲ PIRKIMO – PARDAVIMO SUTARTIES</w:t>
      </w:r>
    </w:p>
    <w:p w14:paraId="0DB42640" w14:textId="77777777" w:rsidR="00C23E09" w:rsidRPr="00120A83" w:rsidRDefault="00C23E09" w:rsidP="00C23E09">
      <w:pPr>
        <w:pStyle w:val="Antrat2"/>
        <w:numPr>
          <w:ilvl w:val="0"/>
          <w:numId w:val="0"/>
        </w:numPr>
        <w:tabs>
          <w:tab w:val="left" w:pos="284"/>
          <w:tab w:val="left" w:pos="567"/>
        </w:tabs>
        <w:jc w:val="center"/>
        <w:rPr>
          <w:b/>
          <w:sz w:val="22"/>
          <w:szCs w:val="22"/>
        </w:rPr>
      </w:pPr>
      <w:r w:rsidRPr="00120A83">
        <w:rPr>
          <w:b/>
          <w:sz w:val="22"/>
          <w:szCs w:val="22"/>
        </w:rPr>
        <w:t>BENDROJI DALIS</w:t>
      </w:r>
    </w:p>
    <w:p w14:paraId="532C20D1" w14:textId="77777777" w:rsidR="00C23E09" w:rsidRPr="00120A83" w:rsidRDefault="00C23E09" w:rsidP="00C23E09">
      <w:pPr>
        <w:tabs>
          <w:tab w:val="left" w:pos="284"/>
          <w:tab w:val="left" w:pos="567"/>
        </w:tabs>
        <w:jc w:val="center"/>
        <w:rPr>
          <w:b/>
          <w:sz w:val="22"/>
          <w:szCs w:val="22"/>
          <w:u w:val="single"/>
          <w:lang w:val="lt-LT"/>
        </w:rPr>
      </w:pPr>
    </w:p>
    <w:p w14:paraId="5EF3DB46" w14:textId="77777777" w:rsidR="00C23E09" w:rsidRPr="00120A83" w:rsidRDefault="00C23E09" w:rsidP="00C23E09">
      <w:pPr>
        <w:numPr>
          <w:ilvl w:val="0"/>
          <w:numId w:val="17"/>
        </w:numPr>
        <w:tabs>
          <w:tab w:val="left" w:pos="284"/>
          <w:tab w:val="left" w:pos="567"/>
        </w:tabs>
        <w:ind w:left="0" w:firstLine="0"/>
        <w:jc w:val="center"/>
        <w:rPr>
          <w:b/>
          <w:sz w:val="22"/>
          <w:szCs w:val="22"/>
          <w:lang w:val="lt-LT"/>
        </w:rPr>
      </w:pPr>
      <w:r w:rsidRPr="00120A83">
        <w:rPr>
          <w:b/>
          <w:sz w:val="22"/>
          <w:szCs w:val="22"/>
          <w:lang w:val="lt-LT"/>
        </w:rPr>
        <w:t>SUTARTIES SĄVOKOS</w:t>
      </w:r>
    </w:p>
    <w:p w14:paraId="4C2FF51B" w14:textId="77777777" w:rsidR="00C23E09" w:rsidRPr="00120A83" w:rsidRDefault="00C23E09" w:rsidP="00C23E09">
      <w:pPr>
        <w:tabs>
          <w:tab w:val="left" w:pos="284"/>
          <w:tab w:val="left" w:pos="567"/>
        </w:tabs>
        <w:jc w:val="both"/>
        <w:rPr>
          <w:b/>
          <w:sz w:val="22"/>
          <w:szCs w:val="22"/>
          <w:lang w:val="lt-LT"/>
        </w:rPr>
      </w:pPr>
    </w:p>
    <w:p w14:paraId="66DADD21" w14:textId="77777777" w:rsidR="00C23E09" w:rsidRPr="00120A83" w:rsidRDefault="00C23E09" w:rsidP="6F7EB42B">
      <w:pPr>
        <w:pStyle w:val="Default"/>
        <w:tabs>
          <w:tab w:val="left" w:pos="284"/>
          <w:tab w:val="left" w:pos="567"/>
        </w:tabs>
        <w:jc w:val="center"/>
        <w:rPr>
          <w:rFonts w:ascii="Times New Roman" w:hAnsi="Times New Roman" w:cs="Times New Roman"/>
          <w:b/>
          <w:bCs/>
          <w:sz w:val="22"/>
          <w:szCs w:val="22"/>
          <w:lang w:val="en-GB"/>
        </w:rPr>
      </w:pPr>
      <w:proofErr w:type="spellStart"/>
      <w:r w:rsidRPr="00120A83">
        <w:rPr>
          <w:rFonts w:ascii="Times New Roman" w:hAnsi="Times New Roman" w:cs="Times New Roman"/>
          <w:b/>
          <w:bCs/>
          <w:sz w:val="22"/>
          <w:szCs w:val="22"/>
          <w:lang w:val="en-GB"/>
        </w:rPr>
        <w:t>Asmenys</w:t>
      </w:r>
      <w:proofErr w:type="spellEnd"/>
    </w:p>
    <w:p w14:paraId="75623066" w14:textId="77777777" w:rsidR="00C23E09" w:rsidRPr="00120A83" w:rsidRDefault="00C23E09" w:rsidP="00C23E09">
      <w:pPr>
        <w:pStyle w:val="Default"/>
        <w:tabs>
          <w:tab w:val="left" w:pos="284"/>
          <w:tab w:val="left" w:pos="567"/>
        </w:tabs>
        <w:jc w:val="center"/>
        <w:rPr>
          <w:rFonts w:ascii="Times New Roman" w:hAnsi="Times New Roman" w:cs="Times New Roman"/>
          <w:b/>
          <w:sz w:val="22"/>
          <w:szCs w:val="22"/>
        </w:rPr>
      </w:pPr>
    </w:p>
    <w:p w14:paraId="52E7AB18" w14:textId="77777777" w:rsidR="00C23E09" w:rsidRPr="00120A83" w:rsidRDefault="00C23E09" w:rsidP="6F7EB42B">
      <w:pPr>
        <w:pStyle w:val="Default"/>
        <w:tabs>
          <w:tab w:val="left" w:pos="284"/>
          <w:tab w:val="left" w:pos="567"/>
        </w:tabs>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t xml:space="preserve">1.1. </w:t>
      </w:r>
      <w:proofErr w:type="spellStart"/>
      <w:r w:rsidRPr="00120A83">
        <w:rPr>
          <w:rFonts w:ascii="Times New Roman" w:hAnsi="Times New Roman" w:cs="Times New Roman"/>
          <w:b/>
          <w:bCs/>
          <w:sz w:val="22"/>
          <w:szCs w:val="22"/>
          <w:lang w:val="en-GB"/>
        </w:rPr>
        <w:t>Tiekėjas</w:t>
      </w:r>
      <w:proofErr w:type="spellEnd"/>
      <w:r w:rsidRPr="00120A83">
        <w:rPr>
          <w:rFonts w:ascii="Times New Roman" w:hAnsi="Times New Roman" w:cs="Times New Roman"/>
          <w:b/>
          <w:bCs/>
          <w:sz w:val="22"/>
          <w:szCs w:val="22"/>
          <w:lang w:val="en-GB"/>
        </w:rPr>
        <w:t xml:space="preserve"> </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asmuo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asmenų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grupė</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nurodytas</w:t>
      </w:r>
      <w:proofErr w:type="spellEnd"/>
      <w:r w:rsidRPr="00120A83">
        <w:rPr>
          <w:rFonts w:ascii="Times New Roman" w:hAnsi="Times New Roman" w:cs="Times New Roman"/>
          <w:sz w:val="22"/>
          <w:szCs w:val="22"/>
          <w:lang w:val="en-GB"/>
        </w:rPr>
        <w:t xml:space="preserve"> (-a) </w:t>
      </w:r>
      <w:proofErr w:type="spellStart"/>
      <w:r w:rsidRPr="00120A83">
        <w:rPr>
          <w:rFonts w:ascii="Times New Roman" w:hAnsi="Times New Roman" w:cs="Times New Roman"/>
          <w:sz w:val="22"/>
          <w:szCs w:val="22"/>
          <w:lang w:val="en-GB"/>
        </w:rPr>
        <w:t>šios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Sutarties</w:t>
      </w:r>
      <w:proofErr w:type="spellEnd"/>
      <w:r w:rsidRPr="00120A83">
        <w:rPr>
          <w:rFonts w:ascii="Times New Roman" w:hAnsi="Times New Roman" w:cs="Times New Roman"/>
          <w:sz w:val="22"/>
          <w:szCs w:val="22"/>
          <w:lang w:val="en-GB"/>
        </w:rPr>
        <w:t xml:space="preserve"> SD, </w:t>
      </w:r>
      <w:proofErr w:type="spellStart"/>
      <w:r w:rsidRPr="00120A83">
        <w:rPr>
          <w:rFonts w:ascii="Times New Roman" w:hAnsi="Times New Roman" w:cs="Times New Roman"/>
          <w:sz w:val="22"/>
          <w:szCs w:val="22"/>
          <w:lang w:val="en-GB"/>
        </w:rPr>
        <w:t>tiekiantis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Užsakovui</w:t>
      </w:r>
      <w:proofErr w:type="spellEnd"/>
      <w:r w:rsidRPr="00120A83">
        <w:rPr>
          <w:rFonts w:ascii="Times New Roman" w:hAnsi="Times New Roman" w:cs="Times New Roman"/>
          <w:sz w:val="22"/>
          <w:szCs w:val="22"/>
          <w:lang w:val="en-GB"/>
        </w:rPr>
        <w:t xml:space="preserve">. </w:t>
      </w:r>
    </w:p>
    <w:p w14:paraId="1C9BA33E" w14:textId="77777777" w:rsidR="00C23E09" w:rsidRPr="00120A83" w:rsidRDefault="00C23E09" w:rsidP="6F7EB42B">
      <w:pPr>
        <w:pStyle w:val="Default"/>
        <w:tabs>
          <w:tab w:val="left" w:pos="284"/>
          <w:tab w:val="left" w:pos="567"/>
        </w:tabs>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t xml:space="preserve">1.2. </w:t>
      </w:r>
      <w:proofErr w:type="spellStart"/>
      <w:r w:rsidRPr="00120A83">
        <w:rPr>
          <w:rFonts w:ascii="Times New Roman" w:hAnsi="Times New Roman" w:cs="Times New Roman"/>
          <w:b/>
          <w:bCs/>
          <w:sz w:val="22"/>
          <w:szCs w:val="22"/>
          <w:lang w:val="en-GB"/>
        </w:rPr>
        <w:t>Užsakovas</w:t>
      </w:r>
      <w:proofErr w:type="spellEnd"/>
      <w:r w:rsidRPr="00120A83">
        <w:rPr>
          <w:rFonts w:ascii="Times New Roman" w:hAnsi="Times New Roman" w:cs="Times New Roman"/>
          <w:b/>
          <w:bCs/>
          <w:sz w:val="22"/>
          <w:szCs w:val="22"/>
          <w:lang w:val="en-GB"/>
        </w:rPr>
        <w:t xml:space="preserve"> </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Sutarties</w:t>
      </w:r>
      <w:proofErr w:type="spellEnd"/>
      <w:r w:rsidRPr="00120A83">
        <w:rPr>
          <w:rFonts w:ascii="Times New Roman" w:hAnsi="Times New Roman" w:cs="Times New Roman"/>
          <w:sz w:val="22"/>
          <w:szCs w:val="22"/>
          <w:lang w:val="en-GB"/>
        </w:rPr>
        <w:t xml:space="preserve"> SD </w:t>
      </w:r>
      <w:proofErr w:type="spellStart"/>
      <w:r w:rsidRPr="00120A83">
        <w:rPr>
          <w:rFonts w:ascii="Times New Roman" w:hAnsi="Times New Roman" w:cs="Times New Roman"/>
          <w:sz w:val="22"/>
          <w:szCs w:val="22"/>
          <w:lang w:val="en-GB"/>
        </w:rPr>
        <w:t>nurodytas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juridinis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asmuo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perkantis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iš</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Tiekėjo</w:t>
      </w:r>
      <w:proofErr w:type="spellEnd"/>
      <w:r w:rsidRPr="00120A83">
        <w:rPr>
          <w:rFonts w:ascii="Times New Roman" w:hAnsi="Times New Roman" w:cs="Times New Roman"/>
          <w:sz w:val="22"/>
          <w:szCs w:val="22"/>
          <w:lang w:val="en-GB"/>
        </w:rPr>
        <w:t xml:space="preserve">. </w:t>
      </w:r>
    </w:p>
    <w:p w14:paraId="19D24E1A" w14:textId="77777777" w:rsidR="00C23E09" w:rsidRPr="00120A83" w:rsidRDefault="00C23E09" w:rsidP="6F7EB42B">
      <w:pPr>
        <w:pStyle w:val="Default"/>
        <w:tabs>
          <w:tab w:val="left" w:pos="284"/>
          <w:tab w:val="left" w:pos="567"/>
        </w:tabs>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t xml:space="preserve">1.3. </w:t>
      </w:r>
      <w:r w:rsidRPr="00120A83">
        <w:rPr>
          <w:rFonts w:ascii="Times New Roman" w:hAnsi="Times New Roman" w:cs="Times New Roman"/>
          <w:b/>
          <w:bCs/>
          <w:sz w:val="22"/>
          <w:szCs w:val="22"/>
          <w:lang w:val="en-GB"/>
        </w:rPr>
        <w:t xml:space="preserve">Šalis </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Užsakovas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arba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kiekvienas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atskirai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Šalys</w:t>
      </w:r>
      <w:proofErr w:type="spellEnd"/>
      <w:r w:rsidRPr="00120A83">
        <w:rPr>
          <w:rFonts w:ascii="Times New Roman" w:hAnsi="Times New Roman" w:cs="Times New Roman"/>
          <w:sz w:val="22"/>
          <w:szCs w:val="22"/>
          <w:lang w:val="en-GB"/>
        </w:rPr>
        <w:t xml:space="preserve"> – </w:t>
      </w:r>
      <w:proofErr w:type="spellStart"/>
      <w:r w:rsidRPr="00120A83">
        <w:rPr>
          <w:rFonts w:ascii="Times New Roman" w:hAnsi="Times New Roman" w:cs="Times New Roman"/>
          <w:sz w:val="22"/>
          <w:szCs w:val="22"/>
          <w:lang w:val="en-GB"/>
        </w:rPr>
        <w:t>Užsakovas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abu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kartu</w:t>
      </w:r>
      <w:proofErr w:type="spellEnd"/>
      <w:r w:rsidRPr="00120A83">
        <w:rPr>
          <w:rFonts w:ascii="Times New Roman" w:hAnsi="Times New Roman" w:cs="Times New Roman"/>
          <w:sz w:val="22"/>
          <w:szCs w:val="22"/>
          <w:lang w:val="en-GB"/>
        </w:rPr>
        <w:t xml:space="preserve">. </w:t>
      </w:r>
    </w:p>
    <w:p w14:paraId="340B0759" w14:textId="77777777" w:rsidR="00C23E09" w:rsidRPr="00120A83" w:rsidRDefault="00C23E09" w:rsidP="6F7EB42B">
      <w:pPr>
        <w:pStyle w:val="Default"/>
        <w:tabs>
          <w:tab w:val="left" w:pos="284"/>
          <w:tab w:val="left" w:pos="567"/>
        </w:tabs>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t xml:space="preserve">1.4. </w:t>
      </w:r>
      <w:proofErr w:type="spellStart"/>
      <w:r w:rsidRPr="00120A83">
        <w:rPr>
          <w:rFonts w:ascii="Times New Roman" w:hAnsi="Times New Roman" w:cs="Times New Roman"/>
          <w:b/>
          <w:bCs/>
          <w:sz w:val="22"/>
          <w:szCs w:val="22"/>
          <w:lang w:val="en-GB"/>
        </w:rPr>
        <w:t>Trečioji</w:t>
      </w:r>
      <w:proofErr w:type="spellEnd"/>
      <w:r w:rsidRPr="00120A83">
        <w:rPr>
          <w:rFonts w:ascii="Times New Roman" w:hAnsi="Times New Roman" w:cs="Times New Roman"/>
          <w:b/>
          <w:bCs/>
          <w:sz w:val="22"/>
          <w:szCs w:val="22"/>
          <w:lang w:val="en-GB"/>
        </w:rPr>
        <w:t xml:space="preserve"> </w:t>
      </w:r>
      <w:proofErr w:type="spellStart"/>
      <w:r w:rsidRPr="00120A83">
        <w:rPr>
          <w:rFonts w:ascii="Times New Roman" w:hAnsi="Times New Roman" w:cs="Times New Roman"/>
          <w:b/>
          <w:bCs/>
          <w:sz w:val="22"/>
          <w:szCs w:val="22"/>
          <w:lang w:val="en-GB"/>
        </w:rPr>
        <w:t>šalis</w:t>
      </w:r>
      <w:proofErr w:type="spellEnd"/>
      <w:r w:rsidRPr="00120A83">
        <w:rPr>
          <w:rFonts w:ascii="Times New Roman" w:hAnsi="Times New Roman" w:cs="Times New Roman"/>
          <w:b/>
          <w:bCs/>
          <w:sz w:val="22"/>
          <w:szCs w:val="22"/>
          <w:lang w:val="en-GB"/>
        </w:rPr>
        <w:t xml:space="preserve"> </w:t>
      </w:r>
      <w:r w:rsidRPr="00120A83">
        <w:rPr>
          <w:rFonts w:ascii="Times New Roman" w:hAnsi="Times New Roman" w:cs="Times New Roman"/>
          <w:sz w:val="22"/>
          <w:szCs w:val="22"/>
          <w:lang w:val="en-GB"/>
        </w:rPr>
        <w:t xml:space="preserve">– bet </w:t>
      </w:r>
      <w:proofErr w:type="spellStart"/>
      <w:r w:rsidRPr="00120A83">
        <w:rPr>
          <w:rFonts w:ascii="Times New Roman" w:hAnsi="Times New Roman" w:cs="Times New Roman"/>
          <w:sz w:val="22"/>
          <w:szCs w:val="22"/>
          <w:lang w:val="en-GB"/>
        </w:rPr>
        <w:t>kuris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kitas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fizinis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arba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juridinis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asmuo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nėra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šios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Sutarties</w:t>
      </w:r>
      <w:proofErr w:type="spellEnd"/>
      <w:r w:rsidRPr="00120A83">
        <w:rPr>
          <w:rFonts w:ascii="Times New Roman" w:hAnsi="Times New Roman" w:cs="Times New Roman"/>
          <w:sz w:val="22"/>
          <w:szCs w:val="22"/>
          <w:lang w:val="en-GB"/>
        </w:rPr>
        <w:t xml:space="preserve"> Šalis. </w:t>
      </w:r>
    </w:p>
    <w:p w14:paraId="2625BB3F" w14:textId="77777777" w:rsidR="00C23E09" w:rsidRPr="00120A83" w:rsidRDefault="00C23E09" w:rsidP="6F7EB42B">
      <w:pPr>
        <w:pStyle w:val="Default"/>
        <w:tabs>
          <w:tab w:val="left" w:pos="284"/>
          <w:tab w:val="left" w:pos="567"/>
        </w:tabs>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t xml:space="preserve">1.5. </w:t>
      </w:r>
      <w:proofErr w:type="spellStart"/>
      <w:r w:rsidRPr="00120A83">
        <w:rPr>
          <w:rFonts w:ascii="Times New Roman" w:hAnsi="Times New Roman" w:cs="Times New Roman"/>
          <w:b/>
          <w:bCs/>
          <w:sz w:val="22"/>
          <w:szCs w:val="22"/>
          <w:lang w:val="en-GB"/>
        </w:rPr>
        <w:t>Subtiekėjas</w:t>
      </w:r>
      <w:proofErr w:type="spellEnd"/>
      <w:r w:rsidRPr="00120A83">
        <w:rPr>
          <w:rFonts w:ascii="Times New Roman" w:hAnsi="Times New Roman" w:cs="Times New Roman"/>
          <w:b/>
          <w:bCs/>
          <w:sz w:val="22"/>
          <w:szCs w:val="22"/>
          <w:lang w:val="en-GB"/>
        </w:rPr>
        <w:t xml:space="preserve"> </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pasitelktas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juridinis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arba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fizinis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asmuo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pagal</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galiojantį</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tarpusavio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sandorį</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pasitelkiamas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atlikti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Sutartyje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nurodytų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tiekimą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tam </w:t>
      </w:r>
      <w:proofErr w:type="spellStart"/>
      <w:r w:rsidRPr="00120A83">
        <w:rPr>
          <w:rFonts w:ascii="Times New Roman" w:hAnsi="Times New Roman" w:cs="Times New Roman"/>
          <w:sz w:val="22"/>
          <w:szCs w:val="22"/>
          <w:lang w:val="en-GB"/>
        </w:rPr>
        <w:t>tikras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konkrečias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tiekimu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montavimu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diegimu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paleidimu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kt. </w:t>
      </w:r>
      <w:proofErr w:type="spellStart"/>
      <w:r w:rsidRPr="00120A83">
        <w:rPr>
          <w:rFonts w:ascii="Times New Roman" w:hAnsi="Times New Roman" w:cs="Times New Roman"/>
          <w:sz w:val="22"/>
          <w:szCs w:val="22"/>
          <w:lang w:val="en-GB"/>
        </w:rPr>
        <w:t>susijusias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funkcijas</w:t>
      </w:r>
      <w:proofErr w:type="spellEnd"/>
      <w:r w:rsidRPr="00120A83">
        <w:rPr>
          <w:rFonts w:ascii="Times New Roman" w:hAnsi="Times New Roman" w:cs="Times New Roman"/>
          <w:sz w:val="22"/>
          <w:szCs w:val="22"/>
          <w:lang w:val="en-GB"/>
        </w:rPr>
        <w:t xml:space="preserve">. </w:t>
      </w:r>
    </w:p>
    <w:p w14:paraId="108D3888" w14:textId="77777777" w:rsidR="00C23E09" w:rsidRPr="00120A83" w:rsidRDefault="00C23E09" w:rsidP="00C23E09">
      <w:pPr>
        <w:pStyle w:val="Default"/>
        <w:tabs>
          <w:tab w:val="left" w:pos="284"/>
          <w:tab w:val="left" w:pos="567"/>
        </w:tabs>
        <w:jc w:val="both"/>
        <w:rPr>
          <w:rFonts w:ascii="Times New Roman" w:hAnsi="Times New Roman" w:cs="Times New Roman"/>
          <w:sz w:val="22"/>
          <w:szCs w:val="22"/>
        </w:rPr>
      </w:pPr>
    </w:p>
    <w:p w14:paraId="14BE6850" w14:textId="77777777" w:rsidR="00C23E09" w:rsidRPr="00120A83" w:rsidRDefault="00C23E09" w:rsidP="6F7EB42B">
      <w:pPr>
        <w:pStyle w:val="Default"/>
        <w:tabs>
          <w:tab w:val="left" w:pos="284"/>
          <w:tab w:val="left" w:pos="567"/>
        </w:tabs>
        <w:jc w:val="center"/>
        <w:rPr>
          <w:rFonts w:ascii="Times New Roman" w:hAnsi="Times New Roman" w:cs="Times New Roman"/>
          <w:b/>
          <w:bCs/>
          <w:sz w:val="22"/>
          <w:szCs w:val="22"/>
          <w:lang w:val="en-GB"/>
        </w:rPr>
      </w:pPr>
      <w:proofErr w:type="spellStart"/>
      <w:r w:rsidRPr="00120A83">
        <w:rPr>
          <w:rFonts w:ascii="Times New Roman" w:hAnsi="Times New Roman" w:cs="Times New Roman"/>
          <w:b/>
          <w:bCs/>
          <w:sz w:val="22"/>
          <w:szCs w:val="22"/>
          <w:lang w:val="en-GB"/>
        </w:rPr>
        <w:t>Bendrosios</w:t>
      </w:r>
      <w:proofErr w:type="spellEnd"/>
      <w:r w:rsidRPr="00120A83">
        <w:rPr>
          <w:rFonts w:ascii="Times New Roman" w:hAnsi="Times New Roman" w:cs="Times New Roman"/>
          <w:b/>
          <w:bCs/>
          <w:sz w:val="22"/>
          <w:szCs w:val="22"/>
          <w:lang w:val="en-GB"/>
        </w:rPr>
        <w:t xml:space="preserve"> </w:t>
      </w:r>
      <w:proofErr w:type="spellStart"/>
      <w:r w:rsidRPr="00120A83">
        <w:rPr>
          <w:rFonts w:ascii="Times New Roman" w:hAnsi="Times New Roman" w:cs="Times New Roman"/>
          <w:b/>
          <w:bCs/>
          <w:sz w:val="22"/>
          <w:szCs w:val="22"/>
          <w:lang w:val="en-GB"/>
        </w:rPr>
        <w:t>sąvokos</w:t>
      </w:r>
      <w:proofErr w:type="spellEnd"/>
    </w:p>
    <w:p w14:paraId="67B493A9" w14:textId="77777777" w:rsidR="00C23E09" w:rsidRPr="00120A83" w:rsidRDefault="00C23E09" w:rsidP="00C23E09">
      <w:pPr>
        <w:pStyle w:val="Default"/>
        <w:tabs>
          <w:tab w:val="left" w:pos="284"/>
          <w:tab w:val="left" w:pos="567"/>
        </w:tabs>
        <w:jc w:val="both"/>
        <w:rPr>
          <w:rFonts w:ascii="Times New Roman" w:hAnsi="Times New Roman" w:cs="Times New Roman"/>
          <w:b/>
          <w:sz w:val="22"/>
          <w:szCs w:val="22"/>
        </w:rPr>
      </w:pPr>
    </w:p>
    <w:p w14:paraId="1591A8FE" w14:textId="77777777" w:rsidR="00C23E09" w:rsidRPr="00120A83" w:rsidRDefault="00C23E09" w:rsidP="6F7EB42B">
      <w:pPr>
        <w:pStyle w:val="Default"/>
        <w:tabs>
          <w:tab w:val="left" w:pos="284"/>
          <w:tab w:val="left" w:pos="567"/>
        </w:tabs>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t xml:space="preserve">1.6. </w:t>
      </w:r>
      <w:proofErr w:type="spellStart"/>
      <w:r w:rsidRPr="00120A83">
        <w:rPr>
          <w:rFonts w:ascii="Times New Roman" w:hAnsi="Times New Roman" w:cs="Times New Roman"/>
          <w:b/>
          <w:bCs/>
          <w:sz w:val="22"/>
          <w:szCs w:val="22"/>
          <w:lang w:val="en-GB"/>
        </w:rPr>
        <w:t>Pirkimas</w:t>
      </w:r>
      <w:proofErr w:type="spellEnd"/>
      <w:r w:rsidRPr="00120A83">
        <w:rPr>
          <w:rFonts w:ascii="Times New Roman" w:hAnsi="Times New Roman" w:cs="Times New Roman"/>
          <w:b/>
          <w:bCs/>
          <w:sz w:val="22"/>
          <w:szCs w:val="22"/>
          <w:lang w:val="en-GB"/>
        </w:rPr>
        <w:t xml:space="preserve"> </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Užsakovo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organizuotas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pirkimas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siekiant</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sudaryti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šią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Sutartį</w:t>
      </w:r>
      <w:proofErr w:type="spellEnd"/>
      <w:r w:rsidRPr="00120A83">
        <w:rPr>
          <w:rFonts w:ascii="Times New Roman" w:hAnsi="Times New Roman" w:cs="Times New Roman"/>
          <w:sz w:val="22"/>
          <w:szCs w:val="22"/>
          <w:lang w:val="en-GB"/>
        </w:rPr>
        <w:t xml:space="preserve">. </w:t>
      </w:r>
    </w:p>
    <w:p w14:paraId="100CCFA6" w14:textId="77777777" w:rsidR="00C23E09" w:rsidRPr="00120A83" w:rsidRDefault="00C23E09" w:rsidP="6F7EB42B">
      <w:pPr>
        <w:pStyle w:val="Default"/>
        <w:tabs>
          <w:tab w:val="left" w:pos="284"/>
          <w:tab w:val="left" w:pos="426"/>
        </w:tabs>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t xml:space="preserve">1.7. </w:t>
      </w:r>
      <w:proofErr w:type="spellStart"/>
      <w:r w:rsidRPr="00120A83">
        <w:rPr>
          <w:rFonts w:ascii="Times New Roman" w:hAnsi="Times New Roman" w:cs="Times New Roman"/>
          <w:b/>
          <w:bCs/>
          <w:sz w:val="22"/>
          <w:szCs w:val="22"/>
          <w:lang w:val="en-GB"/>
        </w:rPr>
        <w:t>Prekės</w:t>
      </w:r>
      <w:proofErr w:type="spellEnd"/>
      <w:r w:rsidRPr="00120A83">
        <w:rPr>
          <w:rFonts w:ascii="Times New Roman" w:hAnsi="Times New Roman" w:cs="Times New Roman"/>
          <w:b/>
          <w:bCs/>
          <w:sz w:val="22"/>
          <w:szCs w:val="22"/>
          <w:lang w:val="en-GB"/>
        </w:rPr>
        <w:t xml:space="preserve"> </w:t>
      </w:r>
      <w:r w:rsidRPr="00120A83">
        <w:rPr>
          <w:rFonts w:ascii="Times New Roman" w:hAnsi="Times New Roman" w:cs="Times New Roman"/>
          <w:sz w:val="22"/>
          <w:szCs w:val="22"/>
          <w:lang w:val="en-GB"/>
        </w:rPr>
        <w:t xml:space="preserve">– tai </w:t>
      </w:r>
      <w:proofErr w:type="spellStart"/>
      <w:r w:rsidRPr="00120A83">
        <w:rPr>
          <w:rFonts w:ascii="Times New Roman" w:hAnsi="Times New Roman" w:cs="Times New Roman"/>
          <w:sz w:val="22"/>
          <w:szCs w:val="22"/>
          <w:lang w:val="en-GB"/>
        </w:rPr>
        <w:t>Prekės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sąrašas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techniniai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parametrai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nurodyti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Techninėje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specifikacijoje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pagal</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atskiras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Šalių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sudaromas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tiekiamos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Užsakovu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Perkant</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negali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būti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viršyta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kaina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Sutarties</w:t>
      </w:r>
      <w:proofErr w:type="spellEnd"/>
      <w:r w:rsidRPr="00120A83">
        <w:rPr>
          <w:rFonts w:ascii="Times New Roman" w:hAnsi="Times New Roman" w:cs="Times New Roman"/>
          <w:sz w:val="22"/>
          <w:szCs w:val="22"/>
          <w:lang w:val="en-GB"/>
        </w:rPr>
        <w:t xml:space="preserve"> SD </w:t>
      </w:r>
      <w:proofErr w:type="spellStart"/>
      <w:r w:rsidRPr="00120A83">
        <w:rPr>
          <w:rFonts w:ascii="Times New Roman" w:hAnsi="Times New Roman" w:cs="Times New Roman"/>
          <w:sz w:val="22"/>
          <w:szCs w:val="22"/>
          <w:lang w:val="en-GB"/>
        </w:rPr>
        <w:t>nurodytas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kiekis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jei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sutarties</w:t>
      </w:r>
      <w:proofErr w:type="spellEnd"/>
      <w:r w:rsidRPr="00120A83">
        <w:rPr>
          <w:rFonts w:ascii="Times New Roman" w:hAnsi="Times New Roman" w:cs="Times New Roman"/>
          <w:sz w:val="22"/>
          <w:szCs w:val="22"/>
          <w:lang w:val="en-GB"/>
        </w:rPr>
        <w:t xml:space="preserve"> SD </w:t>
      </w:r>
      <w:proofErr w:type="spellStart"/>
      <w:r w:rsidRPr="00120A83">
        <w:rPr>
          <w:rFonts w:ascii="Times New Roman" w:hAnsi="Times New Roman" w:cs="Times New Roman"/>
          <w:sz w:val="22"/>
          <w:szCs w:val="22"/>
          <w:lang w:val="en-GB"/>
        </w:rPr>
        <w:t>nurodomas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maksimalus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kiekis</w:t>
      </w:r>
      <w:proofErr w:type="spellEnd"/>
      <w:r w:rsidRPr="00120A83">
        <w:rPr>
          <w:rFonts w:ascii="Times New Roman" w:hAnsi="Times New Roman" w:cs="Times New Roman"/>
          <w:sz w:val="22"/>
          <w:szCs w:val="22"/>
          <w:lang w:val="en-GB"/>
        </w:rPr>
        <w:t>.</w:t>
      </w:r>
    </w:p>
    <w:p w14:paraId="5686CFB2" w14:textId="77777777" w:rsidR="00C23E09" w:rsidRPr="00120A83" w:rsidRDefault="00C23E09" w:rsidP="6F7EB42B">
      <w:pPr>
        <w:pStyle w:val="Default"/>
        <w:tabs>
          <w:tab w:val="left" w:pos="567"/>
        </w:tabs>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t xml:space="preserve">1.9. </w:t>
      </w:r>
      <w:proofErr w:type="spellStart"/>
      <w:r w:rsidRPr="00120A83">
        <w:rPr>
          <w:rFonts w:ascii="Times New Roman" w:hAnsi="Times New Roman" w:cs="Times New Roman"/>
          <w:b/>
          <w:bCs/>
          <w:sz w:val="22"/>
          <w:szCs w:val="22"/>
          <w:lang w:val="en-GB"/>
        </w:rPr>
        <w:t>Bendra</w:t>
      </w:r>
      <w:proofErr w:type="spellEnd"/>
      <w:r w:rsidRPr="00120A83">
        <w:rPr>
          <w:rFonts w:ascii="Times New Roman" w:hAnsi="Times New Roman" w:cs="Times New Roman"/>
          <w:b/>
          <w:bCs/>
          <w:sz w:val="22"/>
          <w:szCs w:val="22"/>
          <w:lang w:val="en-GB"/>
        </w:rPr>
        <w:t xml:space="preserve"> </w:t>
      </w:r>
      <w:proofErr w:type="spellStart"/>
      <w:r w:rsidRPr="00120A83">
        <w:rPr>
          <w:rFonts w:ascii="Times New Roman" w:hAnsi="Times New Roman" w:cs="Times New Roman"/>
          <w:b/>
          <w:bCs/>
          <w:sz w:val="22"/>
          <w:szCs w:val="22"/>
          <w:lang w:val="en-GB"/>
        </w:rPr>
        <w:t>Sutarties</w:t>
      </w:r>
      <w:proofErr w:type="spellEnd"/>
      <w:r w:rsidRPr="00120A83">
        <w:rPr>
          <w:rFonts w:ascii="Times New Roman" w:hAnsi="Times New Roman" w:cs="Times New Roman"/>
          <w:b/>
          <w:bCs/>
          <w:sz w:val="22"/>
          <w:szCs w:val="22"/>
          <w:lang w:val="en-GB"/>
        </w:rPr>
        <w:t xml:space="preserve"> </w:t>
      </w:r>
      <w:proofErr w:type="spellStart"/>
      <w:r w:rsidRPr="00120A83">
        <w:rPr>
          <w:rFonts w:ascii="Times New Roman" w:hAnsi="Times New Roman" w:cs="Times New Roman"/>
          <w:b/>
          <w:bCs/>
          <w:sz w:val="22"/>
          <w:szCs w:val="22"/>
          <w:lang w:val="en-GB"/>
        </w:rPr>
        <w:t>kaina</w:t>
      </w:r>
      <w:proofErr w:type="spellEnd"/>
      <w:r w:rsidRPr="00120A83">
        <w:rPr>
          <w:rFonts w:ascii="Times New Roman" w:hAnsi="Times New Roman" w:cs="Times New Roman"/>
          <w:b/>
          <w:bCs/>
          <w:sz w:val="22"/>
          <w:szCs w:val="22"/>
          <w:lang w:val="en-GB"/>
        </w:rPr>
        <w:t xml:space="preserve"> </w:t>
      </w:r>
      <w:r w:rsidRPr="00120A83">
        <w:rPr>
          <w:rFonts w:ascii="Times New Roman"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Sutarties</w:t>
      </w:r>
      <w:proofErr w:type="spellEnd"/>
      <w:r w:rsidRPr="00120A83">
        <w:rPr>
          <w:rFonts w:ascii="Times New Roman" w:eastAsia="Calibri" w:hAnsi="Times New Roman" w:cs="Times New Roman"/>
          <w:sz w:val="22"/>
          <w:szCs w:val="22"/>
          <w:lang w:val="en-GB"/>
        </w:rPr>
        <w:t xml:space="preserve"> SD 3 </w:t>
      </w:r>
      <w:proofErr w:type="spellStart"/>
      <w:r w:rsidRPr="00120A83">
        <w:rPr>
          <w:rFonts w:ascii="Times New Roman" w:eastAsia="Calibri" w:hAnsi="Times New Roman" w:cs="Times New Roman"/>
          <w:sz w:val="22"/>
          <w:szCs w:val="22"/>
          <w:lang w:val="en-GB"/>
        </w:rPr>
        <w:t>dalyje</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nurodyta</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suma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w:t>
      </w:r>
      <w:proofErr w:type="spellEnd"/>
      <w:r w:rsidRPr="00120A83">
        <w:rPr>
          <w:rFonts w:ascii="Times New Roman"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Sutarties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galiojimo</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laikotarpiu</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negali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būti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viršyta</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išskyrus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atvejus</w:t>
      </w:r>
      <w:proofErr w:type="spellEnd"/>
      <w:r w:rsidRPr="00120A83">
        <w:rPr>
          <w:rFonts w:ascii="Times New Roman" w:eastAsia="Calibri" w:hAnsi="Times New Roman" w:cs="Times New Roman"/>
          <w:sz w:val="22"/>
          <w:szCs w:val="22"/>
          <w:lang w:val="en-GB"/>
        </w:rPr>
        <w:t xml:space="preserve">, kai </w:t>
      </w:r>
      <w:proofErr w:type="spellStart"/>
      <w:r w:rsidRPr="00120A83">
        <w:rPr>
          <w:rFonts w:ascii="Times New Roman" w:eastAsia="Calibri" w:hAnsi="Times New Roman" w:cs="Times New Roman"/>
          <w:sz w:val="22"/>
          <w:szCs w:val="22"/>
          <w:lang w:val="en-GB"/>
        </w:rPr>
        <w:t>Sutartyje</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numatytas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perskaičiavimas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Užsakovo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mokama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Tiekėjui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perkamas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pagal</w:t>
      </w:r>
      <w:proofErr w:type="spellEnd"/>
      <w:r w:rsidRPr="00120A83">
        <w:rPr>
          <w:rFonts w:ascii="Times New Roman"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Prekių</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įkainius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jei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nurodyti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įskaitant</w:t>
      </w:r>
      <w:proofErr w:type="spellEnd"/>
      <w:r w:rsidRPr="00120A83">
        <w:rPr>
          <w:rFonts w:ascii="Times New Roman" w:eastAsia="Calibri" w:hAnsi="Times New Roman" w:cs="Times New Roman"/>
          <w:sz w:val="22"/>
          <w:szCs w:val="22"/>
          <w:lang w:val="en-GB"/>
        </w:rPr>
        <w:t xml:space="preserve"> visas </w:t>
      </w:r>
      <w:proofErr w:type="spellStart"/>
      <w:r w:rsidRPr="00120A83">
        <w:rPr>
          <w:rFonts w:ascii="Times New Roman" w:eastAsia="Calibri" w:hAnsi="Times New Roman" w:cs="Times New Roman"/>
          <w:sz w:val="22"/>
          <w:szCs w:val="22"/>
          <w:lang w:val="en-GB"/>
        </w:rPr>
        <w:t>išlaidas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ir</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mokesčius</w:t>
      </w:r>
      <w:proofErr w:type="spellEnd"/>
      <w:r w:rsidRPr="00120A83">
        <w:rPr>
          <w:rFonts w:ascii="Times New Roman" w:hAnsi="Times New Roman" w:cs="Times New Roman"/>
          <w:sz w:val="22"/>
          <w:szCs w:val="22"/>
          <w:lang w:val="en-GB"/>
        </w:rPr>
        <w:t xml:space="preserve"> </w:t>
      </w:r>
    </w:p>
    <w:p w14:paraId="0CDAC8F1" w14:textId="77777777" w:rsidR="00C23E09" w:rsidRPr="00120A83" w:rsidRDefault="00C23E09" w:rsidP="6F7EB42B">
      <w:pPr>
        <w:pStyle w:val="Default"/>
        <w:tabs>
          <w:tab w:val="left" w:pos="567"/>
        </w:tabs>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t xml:space="preserve">1.10. </w:t>
      </w:r>
      <w:proofErr w:type="spellStart"/>
      <w:r w:rsidRPr="00120A83">
        <w:rPr>
          <w:rFonts w:ascii="Times New Roman" w:hAnsi="Times New Roman" w:cs="Times New Roman"/>
          <w:b/>
          <w:bCs/>
          <w:sz w:val="22"/>
          <w:szCs w:val="22"/>
          <w:lang w:val="en-GB"/>
        </w:rPr>
        <w:t>Prekių</w:t>
      </w:r>
      <w:proofErr w:type="spellEnd"/>
      <w:r w:rsidRPr="00120A83">
        <w:rPr>
          <w:rFonts w:ascii="Times New Roman" w:hAnsi="Times New Roman" w:cs="Times New Roman"/>
          <w:b/>
          <w:bCs/>
          <w:sz w:val="22"/>
          <w:szCs w:val="22"/>
          <w:lang w:val="en-GB"/>
        </w:rPr>
        <w:t xml:space="preserve"> </w:t>
      </w:r>
      <w:proofErr w:type="spellStart"/>
      <w:r w:rsidRPr="00120A83">
        <w:rPr>
          <w:rFonts w:ascii="Times New Roman" w:hAnsi="Times New Roman" w:cs="Times New Roman"/>
          <w:b/>
          <w:bCs/>
          <w:sz w:val="22"/>
          <w:szCs w:val="22"/>
          <w:lang w:val="en-GB"/>
        </w:rPr>
        <w:t>įkainis</w:t>
      </w:r>
      <w:proofErr w:type="spellEnd"/>
      <w:r w:rsidRPr="00120A83">
        <w:rPr>
          <w:rFonts w:ascii="Times New Roman" w:hAnsi="Times New Roman" w:cs="Times New Roman"/>
          <w:b/>
          <w:bCs/>
          <w:sz w:val="22"/>
          <w:szCs w:val="22"/>
          <w:lang w:val="en-GB"/>
        </w:rPr>
        <w:t xml:space="preserve"> </w:t>
      </w:r>
      <w:r w:rsidRPr="00120A83">
        <w:rPr>
          <w:rFonts w:ascii="Times New Roman"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Sutarties</w:t>
      </w:r>
      <w:proofErr w:type="spellEnd"/>
      <w:r w:rsidRPr="00120A83">
        <w:rPr>
          <w:rFonts w:ascii="Times New Roman" w:eastAsia="Calibri" w:hAnsi="Times New Roman" w:cs="Times New Roman"/>
          <w:sz w:val="22"/>
          <w:szCs w:val="22"/>
          <w:lang w:val="en-GB"/>
        </w:rPr>
        <w:t xml:space="preserve"> SD 3 </w:t>
      </w:r>
      <w:proofErr w:type="spellStart"/>
      <w:r w:rsidRPr="00120A83">
        <w:rPr>
          <w:rFonts w:ascii="Times New Roman" w:eastAsia="Calibri" w:hAnsi="Times New Roman" w:cs="Times New Roman"/>
          <w:sz w:val="22"/>
          <w:szCs w:val="22"/>
          <w:lang w:val="en-GB"/>
        </w:rPr>
        <w:t>dalyje</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nurodyti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įkainiai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jei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nurodyti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pagal</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kuriuos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Užsakovas</w:t>
      </w:r>
      <w:proofErr w:type="spellEnd"/>
      <w:r w:rsidRPr="00120A83">
        <w:rPr>
          <w:rFonts w:ascii="Times New Roman" w:eastAsia="Calibri" w:hAnsi="Times New Roman" w:cs="Times New Roman"/>
          <w:sz w:val="22"/>
          <w:szCs w:val="22"/>
          <w:lang w:val="en-GB"/>
        </w:rPr>
        <w:t xml:space="preserve"> moka </w:t>
      </w:r>
      <w:proofErr w:type="spellStart"/>
      <w:r w:rsidRPr="00120A83">
        <w:rPr>
          <w:rFonts w:ascii="Times New Roman" w:eastAsia="Calibri" w:hAnsi="Times New Roman" w:cs="Times New Roman"/>
          <w:sz w:val="22"/>
          <w:szCs w:val="22"/>
          <w:lang w:val="en-GB"/>
        </w:rPr>
        <w:t>už</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perkamas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Prekes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įskaitant</w:t>
      </w:r>
      <w:proofErr w:type="spellEnd"/>
      <w:r w:rsidRPr="00120A83">
        <w:rPr>
          <w:rFonts w:ascii="Times New Roman" w:eastAsia="Calibri" w:hAnsi="Times New Roman" w:cs="Times New Roman"/>
          <w:sz w:val="22"/>
          <w:szCs w:val="22"/>
          <w:lang w:val="en-GB"/>
        </w:rPr>
        <w:t xml:space="preserve"> visas </w:t>
      </w:r>
      <w:proofErr w:type="spellStart"/>
      <w:r w:rsidRPr="00120A83">
        <w:rPr>
          <w:rFonts w:ascii="Times New Roman" w:eastAsia="Calibri" w:hAnsi="Times New Roman" w:cs="Times New Roman"/>
          <w:sz w:val="22"/>
          <w:szCs w:val="22"/>
          <w:lang w:val="en-GB"/>
        </w:rPr>
        <w:t>išlaidas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ir</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mokesčius</w:t>
      </w:r>
      <w:proofErr w:type="spellEnd"/>
      <w:r w:rsidRPr="00120A83">
        <w:rPr>
          <w:rFonts w:ascii="Times New Roman" w:hAnsi="Times New Roman" w:cs="Times New Roman"/>
          <w:sz w:val="22"/>
          <w:szCs w:val="22"/>
          <w:lang w:val="en-GB"/>
        </w:rPr>
        <w:t xml:space="preserve"> </w:t>
      </w:r>
    </w:p>
    <w:p w14:paraId="405B80E5" w14:textId="77777777" w:rsidR="00C23E09" w:rsidRPr="00120A83" w:rsidRDefault="00C23E09" w:rsidP="6F7EB42B">
      <w:pPr>
        <w:pStyle w:val="Default"/>
        <w:tabs>
          <w:tab w:val="left" w:pos="284"/>
          <w:tab w:val="left" w:pos="567"/>
        </w:tabs>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t xml:space="preserve">1.11. </w:t>
      </w:r>
      <w:proofErr w:type="spellStart"/>
      <w:r w:rsidRPr="00120A83">
        <w:rPr>
          <w:rFonts w:ascii="Times New Roman" w:hAnsi="Times New Roman" w:cs="Times New Roman"/>
          <w:b/>
          <w:bCs/>
          <w:sz w:val="22"/>
          <w:szCs w:val="22"/>
          <w:lang w:val="en-GB"/>
        </w:rPr>
        <w:t>Prekių</w:t>
      </w:r>
      <w:proofErr w:type="spellEnd"/>
      <w:r w:rsidRPr="00120A83">
        <w:rPr>
          <w:rFonts w:ascii="Times New Roman" w:hAnsi="Times New Roman" w:cs="Times New Roman"/>
          <w:b/>
          <w:bCs/>
          <w:sz w:val="22"/>
          <w:szCs w:val="22"/>
          <w:lang w:val="en-GB"/>
        </w:rPr>
        <w:t xml:space="preserve"> </w:t>
      </w:r>
      <w:proofErr w:type="spellStart"/>
      <w:r w:rsidRPr="00120A83">
        <w:rPr>
          <w:rFonts w:ascii="Times New Roman" w:hAnsi="Times New Roman" w:cs="Times New Roman"/>
          <w:b/>
          <w:bCs/>
          <w:sz w:val="22"/>
          <w:szCs w:val="22"/>
          <w:lang w:val="en-GB"/>
        </w:rPr>
        <w:t>trūkumai</w:t>
      </w:r>
      <w:proofErr w:type="spellEnd"/>
      <w:r w:rsidRPr="00120A83">
        <w:rPr>
          <w:rFonts w:ascii="Times New Roman" w:hAnsi="Times New Roman" w:cs="Times New Roman"/>
          <w:b/>
          <w:bCs/>
          <w:sz w:val="22"/>
          <w:szCs w:val="22"/>
          <w:lang w:val="en-GB"/>
        </w:rPr>
        <w:t xml:space="preserve"> </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perdavimo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priėmimo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metu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garantinio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termino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galiojimo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metu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Užsakovo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trečiųjų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asmenų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nustatyti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kokybės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neatitikimai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Pirkimo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dokumentų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teisės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aktų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reikalavimams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gedimai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paslėpti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defektai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veiklos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sutrikimai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pan., </w:t>
      </w:r>
      <w:proofErr w:type="spellStart"/>
      <w:r w:rsidRPr="00120A83">
        <w:rPr>
          <w:rFonts w:ascii="Times New Roman" w:hAnsi="Times New Roman" w:cs="Times New Roman"/>
          <w:sz w:val="22"/>
          <w:szCs w:val="22"/>
          <w:lang w:val="en-GB"/>
        </w:rPr>
        <w:t>dėl</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nebūtų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galima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naudoti</w:t>
      </w:r>
      <w:proofErr w:type="spellEnd"/>
      <w:r w:rsidRPr="00120A83">
        <w:rPr>
          <w:rFonts w:ascii="Times New Roman" w:hAnsi="Times New Roman" w:cs="Times New Roman"/>
          <w:sz w:val="22"/>
          <w:szCs w:val="22"/>
          <w:lang w:val="en-GB"/>
        </w:rPr>
        <w:t xml:space="preserve"> tam </w:t>
      </w:r>
      <w:proofErr w:type="spellStart"/>
      <w:r w:rsidRPr="00120A83">
        <w:rPr>
          <w:rFonts w:ascii="Times New Roman" w:hAnsi="Times New Roman" w:cs="Times New Roman"/>
          <w:sz w:val="22"/>
          <w:szCs w:val="22"/>
          <w:lang w:val="en-GB"/>
        </w:rPr>
        <w:t>tikslui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kuriam</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Užsakovas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ją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jas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ketino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naudoti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arba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dėl</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naudingumas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sumažėtų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taip</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kad</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Užsakovas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apie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tuos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trūkumus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žinodamas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arba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apskritai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nebūtų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pirkęs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arba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nebūtų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mokėjęs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tokio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dydžio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kainą</w:t>
      </w:r>
      <w:proofErr w:type="spellEnd"/>
      <w:r w:rsidRPr="00120A83">
        <w:rPr>
          <w:rFonts w:ascii="Times New Roman" w:hAnsi="Times New Roman" w:cs="Times New Roman"/>
          <w:sz w:val="22"/>
          <w:szCs w:val="22"/>
          <w:lang w:val="en-GB"/>
        </w:rPr>
        <w:t xml:space="preserve">. </w:t>
      </w:r>
    </w:p>
    <w:p w14:paraId="116CA5A4" w14:textId="77777777" w:rsidR="00C23E09" w:rsidRPr="00120A83" w:rsidRDefault="00C23E09" w:rsidP="6F7EB42B">
      <w:pPr>
        <w:pStyle w:val="Default"/>
        <w:tabs>
          <w:tab w:val="left" w:pos="284"/>
          <w:tab w:val="left" w:pos="426"/>
        </w:tabs>
        <w:jc w:val="both"/>
        <w:rPr>
          <w:rFonts w:ascii="Times New Roman" w:hAnsi="Times New Roman" w:cs="Times New Roman"/>
          <w:color w:val="auto"/>
          <w:sz w:val="22"/>
          <w:szCs w:val="22"/>
          <w:lang w:val="en-GB"/>
        </w:rPr>
      </w:pPr>
      <w:r w:rsidRPr="00120A83">
        <w:rPr>
          <w:rFonts w:ascii="Times New Roman" w:hAnsi="Times New Roman" w:cs="Times New Roman"/>
          <w:color w:val="auto"/>
          <w:sz w:val="22"/>
          <w:szCs w:val="22"/>
          <w:lang w:val="en-GB"/>
        </w:rPr>
        <w:lastRenderedPageBreak/>
        <w:t xml:space="preserve">1.13. </w:t>
      </w:r>
      <w:proofErr w:type="spellStart"/>
      <w:r w:rsidRPr="00120A83">
        <w:rPr>
          <w:rFonts w:ascii="Times New Roman" w:hAnsi="Times New Roman" w:cs="Times New Roman"/>
          <w:b/>
          <w:bCs/>
          <w:color w:val="auto"/>
          <w:sz w:val="22"/>
          <w:szCs w:val="22"/>
          <w:lang w:val="en-GB"/>
        </w:rPr>
        <w:t>Raštu</w:t>
      </w:r>
      <w:proofErr w:type="spellEnd"/>
      <w:r w:rsidRPr="00120A83">
        <w:rPr>
          <w:rFonts w:ascii="Times New Roman" w:hAnsi="Times New Roman" w:cs="Times New Roman"/>
          <w:b/>
          <w:bCs/>
          <w:color w:val="auto"/>
          <w:sz w:val="22"/>
          <w:szCs w:val="22"/>
          <w:lang w:val="en-GB"/>
        </w:rPr>
        <w:t xml:space="preserve"> </w:t>
      </w:r>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reiškia</w:t>
      </w:r>
      <w:proofErr w:type="spellEnd"/>
      <w:r w:rsidRPr="00120A83">
        <w:rPr>
          <w:rFonts w:ascii="Times New Roman" w:hAnsi="Times New Roman" w:cs="Times New Roman"/>
          <w:color w:val="auto"/>
          <w:sz w:val="22"/>
          <w:szCs w:val="22"/>
          <w:lang w:val="en-GB"/>
        </w:rPr>
        <w:t xml:space="preserve"> bet </w:t>
      </w:r>
      <w:proofErr w:type="spellStart"/>
      <w:r w:rsidRPr="00120A83">
        <w:rPr>
          <w:rFonts w:ascii="Times New Roman" w:hAnsi="Times New Roman" w:cs="Times New Roman"/>
          <w:color w:val="auto"/>
          <w:sz w:val="22"/>
          <w:szCs w:val="22"/>
          <w:lang w:val="en-GB"/>
        </w:rPr>
        <w:t>kokio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pranešimo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paklausimo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pretenzijos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w:t>
      </w:r>
      <w:proofErr w:type="spellEnd"/>
      <w:r w:rsidRPr="00120A83">
        <w:rPr>
          <w:rFonts w:ascii="Times New Roman" w:hAnsi="Times New Roman" w:cs="Times New Roman"/>
          <w:color w:val="auto"/>
          <w:sz w:val="22"/>
          <w:szCs w:val="22"/>
          <w:lang w:val="en-GB"/>
        </w:rPr>
        <w:t xml:space="preserve"> kt. </w:t>
      </w:r>
      <w:proofErr w:type="spellStart"/>
      <w:r w:rsidRPr="00120A83">
        <w:rPr>
          <w:rFonts w:ascii="Times New Roman" w:hAnsi="Times New Roman" w:cs="Times New Roman"/>
          <w:color w:val="auto"/>
          <w:sz w:val="22"/>
          <w:szCs w:val="22"/>
          <w:lang w:val="en-GB"/>
        </w:rPr>
        <w:t>išsiuntimas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elektroniniu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paštu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registruotu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paštu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faksu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Šalies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Sutarties</w:t>
      </w:r>
      <w:proofErr w:type="spellEnd"/>
      <w:r w:rsidRPr="00120A83">
        <w:rPr>
          <w:rFonts w:ascii="Times New Roman" w:hAnsi="Times New Roman" w:cs="Times New Roman"/>
          <w:color w:val="auto"/>
          <w:sz w:val="22"/>
          <w:szCs w:val="22"/>
          <w:lang w:val="en-GB"/>
        </w:rPr>
        <w:t xml:space="preserve"> SD </w:t>
      </w:r>
      <w:proofErr w:type="spellStart"/>
      <w:r w:rsidRPr="00120A83">
        <w:rPr>
          <w:rFonts w:ascii="Times New Roman" w:hAnsi="Times New Roman" w:cs="Times New Roman"/>
          <w:color w:val="auto"/>
          <w:sz w:val="22"/>
          <w:szCs w:val="22"/>
          <w:lang w:val="en-GB"/>
        </w:rPr>
        <w:t>nurodytais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kontaktais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jei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Sutartyje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kontaktai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nėra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patikslinti</w:t>
      </w:r>
      <w:proofErr w:type="spellEnd"/>
      <w:r w:rsidRPr="00120A83">
        <w:rPr>
          <w:rFonts w:ascii="Times New Roman" w:hAnsi="Times New Roman" w:cs="Times New Roman"/>
          <w:color w:val="auto"/>
          <w:sz w:val="22"/>
          <w:szCs w:val="22"/>
          <w:lang w:val="en-GB"/>
        </w:rPr>
        <w:t xml:space="preserve">). </w:t>
      </w:r>
    </w:p>
    <w:p w14:paraId="101B2CE5" w14:textId="77777777" w:rsidR="00C23E09" w:rsidRPr="00120A83" w:rsidRDefault="00C23E09" w:rsidP="6F7EB42B">
      <w:pPr>
        <w:pStyle w:val="Default"/>
        <w:tabs>
          <w:tab w:val="left" w:pos="284"/>
          <w:tab w:val="left" w:pos="567"/>
        </w:tabs>
        <w:jc w:val="both"/>
        <w:rPr>
          <w:rFonts w:ascii="Times New Roman" w:hAnsi="Times New Roman" w:cs="Times New Roman"/>
          <w:color w:val="auto"/>
          <w:sz w:val="22"/>
          <w:szCs w:val="22"/>
          <w:lang w:val="en-GB"/>
        </w:rPr>
      </w:pPr>
      <w:r w:rsidRPr="00120A83">
        <w:rPr>
          <w:rFonts w:ascii="Times New Roman" w:hAnsi="Times New Roman" w:cs="Times New Roman"/>
          <w:color w:val="auto"/>
          <w:sz w:val="22"/>
          <w:szCs w:val="22"/>
          <w:lang w:val="en-GB"/>
        </w:rPr>
        <w:t xml:space="preserve">1.14. </w:t>
      </w:r>
      <w:proofErr w:type="spellStart"/>
      <w:r w:rsidRPr="00120A83">
        <w:rPr>
          <w:rFonts w:ascii="Times New Roman" w:hAnsi="Times New Roman" w:cs="Times New Roman"/>
          <w:b/>
          <w:bCs/>
          <w:color w:val="auto"/>
          <w:sz w:val="22"/>
          <w:szCs w:val="22"/>
          <w:lang w:val="en-GB"/>
        </w:rPr>
        <w:t>Pranešimas</w:t>
      </w:r>
      <w:proofErr w:type="spellEnd"/>
      <w:r w:rsidRPr="00120A83">
        <w:rPr>
          <w:rFonts w:ascii="Times New Roman" w:hAnsi="Times New Roman" w:cs="Times New Roman"/>
          <w:b/>
          <w:bCs/>
          <w:color w:val="auto"/>
          <w:sz w:val="22"/>
          <w:szCs w:val="22"/>
          <w:lang w:val="en-GB"/>
        </w:rPr>
        <w:t xml:space="preserve"> </w:t>
      </w:r>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Tiekėjui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siunčiami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pranešimai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paklausimai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pretenzijos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kt., </w:t>
      </w:r>
      <w:proofErr w:type="spellStart"/>
      <w:r w:rsidRPr="00120A83">
        <w:rPr>
          <w:rFonts w:ascii="Times New Roman" w:hAnsi="Times New Roman" w:cs="Times New Roman"/>
          <w:color w:val="auto"/>
          <w:sz w:val="22"/>
          <w:szCs w:val="22"/>
          <w:lang w:val="en-GB"/>
        </w:rPr>
        <w:t>kurie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laikomi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tinkamai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išsiųstais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gautais</w:t>
      </w:r>
      <w:proofErr w:type="spellEnd"/>
      <w:r w:rsidRPr="00120A83">
        <w:rPr>
          <w:rFonts w:ascii="Times New Roman" w:hAnsi="Times New Roman" w:cs="Times New Roman"/>
          <w:color w:val="auto"/>
          <w:sz w:val="22"/>
          <w:szCs w:val="22"/>
          <w:lang w:val="en-GB"/>
        </w:rPr>
        <w:t xml:space="preserve"> po 24 (</w:t>
      </w:r>
      <w:proofErr w:type="spellStart"/>
      <w:r w:rsidRPr="00120A83">
        <w:rPr>
          <w:rFonts w:ascii="Times New Roman" w:hAnsi="Times New Roman" w:cs="Times New Roman"/>
          <w:color w:val="auto"/>
          <w:sz w:val="22"/>
          <w:szCs w:val="22"/>
          <w:lang w:val="en-GB"/>
        </w:rPr>
        <w:t>dvidešimt</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keturių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valandų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išsiuntimo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jei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pranešimai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išsiųsti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Sutarties</w:t>
      </w:r>
      <w:proofErr w:type="spellEnd"/>
      <w:r w:rsidRPr="00120A83">
        <w:rPr>
          <w:rFonts w:ascii="Times New Roman" w:hAnsi="Times New Roman" w:cs="Times New Roman"/>
          <w:color w:val="auto"/>
          <w:sz w:val="22"/>
          <w:szCs w:val="22"/>
          <w:lang w:val="en-GB"/>
        </w:rPr>
        <w:t xml:space="preserve"> SD (</w:t>
      </w:r>
      <w:proofErr w:type="spellStart"/>
      <w:r w:rsidRPr="00120A83">
        <w:rPr>
          <w:rFonts w:ascii="Times New Roman" w:hAnsi="Times New Roman" w:cs="Times New Roman"/>
          <w:color w:val="auto"/>
          <w:sz w:val="22"/>
          <w:szCs w:val="22"/>
          <w:lang w:val="en-GB"/>
        </w:rPr>
        <w:t>jei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Sutartyje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kontaktai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nėra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patikslinti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nurodytu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elektroniniu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paštu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kitu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būdu</w:t>
      </w:r>
      <w:proofErr w:type="spellEnd"/>
      <w:r w:rsidRPr="00120A83">
        <w:rPr>
          <w:rFonts w:ascii="Times New Roman" w:hAnsi="Times New Roman" w:cs="Times New Roman"/>
          <w:color w:val="auto"/>
          <w:sz w:val="22"/>
          <w:szCs w:val="22"/>
          <w:lang w:val="en-GB"/>
        </w:rPr>
        <w:t xml:space="preserve">. Jei </w:t>
      </w:r>
      <w:proofErr w:type="spellStart"/>
      <w:r w:rsidRPr="00120A83">
        <w:rPr>
          <w:rFonts w:ascii="Times New Roman" w:hAnsi="Times New Roman" w:cs="Times New Roman"/>
          <w:color w:val="auto"/>
          <w:sz w:val="22"/>
          <w:szCs w:val="22"/>
          <w:lang w:val="en-GB"/>
        </w:rPr>
        <w:t>pranešimas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siunčiamas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registruotu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paštu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jis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laikomas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tinkamai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išsiųstas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gautas</w:t>
      </w:r>
      <w:proofErr w:type="spellEnd"/>
      <w:r w:rsidRPr="00120A83">
        <w:rPr>
          <w:rFonts w:ascii="Times New Roman" w:hAnsi="Times New Roman" w:cs="Times New Roman"/>
          <w:color w:val="auto"/>
          <w:sz w:val="22"/>
          <w:szCs w:val="22"/>
          <w:lang w:val="en-GB"/>
        </w:rPr>
        <w:t xml:space="preserve"> po 5 (</w:t>
      </w:r>
      <w:proofErr w:type="spellStart"/>
      <w:r w:rsidRPr="00120A83">
        <w:rPr>
          <w:rFonts w:ascii="Times New Roman" w:hAnsi="Times New Roman" w:cs="Times New Roman"/>
          <w:color w:val="auto"/>
          <w:sz w:val="22"/>
          <w:szCs w:val="22"/>
          <w:lang w:val="en-GB"/>
        </w:rPr>
        <w:t>penkių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darbo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dienų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išsiuntimo</w:t>
      </w:r>
      <w:proofErr w:type="spellEnd"/>
      <w:r w:rsidRPr="00120A83">
        <w:rPr>
          <w:rFonts w:ascii="Times New Roman" w:hAnsi="Times New Roman" w:cs="Times New Roman"/>
          <w:color w:val="auto"/>
          <w:sz w:val="22"/>
          <w:szCs w:val="22"/>
          <w:lang w:val="en-GB"/>
        </w:rPr>
        <w:t xml:space="preserve">. </w:t>
      </w:r>
    </w:p>
    <w:p w14:paraId="7D95F606" w14:textId="77777777" w:rsidR="00C23E09" w:rsidRPr="00120A83" w:rsidRDefault="00C23E09" w:rsidP="6F7EB42B">
      <w:pPr>
        <w:pStyle w:val="Default"/>
        <w:tabs>
          <w:tab w:val="left" w:pos="284"/>
          <w:tab w:val="left" w:pos="567"/>
        </w:tabs>
        <w:jc w:val="center"/>
        <w:rPr>
          <w:rFonts w:ascii="Times New Roman" w:hAnsi="Times New Roman" w:cs="Times New Roman"/>
          <w:b/>
          <w:bCs/>
          <w:color w:val="auto"/>
          <w:sz w:val="22"/>
          <w:szCs w:val="22"/>
          <w:lang w:val="en-GB"/>
        </w:rPr>
      </w:pPr>
      <w:proofErr w:type="spellStart"/>
      <w:r w:rsidRPr="00120A83">
        <w:rPr>
          <w:rFonts w:ascii="Times New Roman" w:hAnsi="Times New Roman" w:cs="Times New Roman"/>
          <w:b/>
          <w:bCs/>
          <w:color w:val="auto"/>
          <w:sz w:val="22"/>
          <w:szCs w:val="22"/>
          <w:lang w:val="en-GB"/>
        </w:rPr>
        <w:t>Dokumentai</w:t>
      </w:r>
      <w:proofErr w:type="spellEnd"/>
    </w:p>
    <w:p w14:paraId="7D0C4427" w14:textId="77777777" w:rsidR="00C23E09" w:rsidRPr="00120A83" w:rsidRDefault="00C23E09" w:rsidP="00C23E09">
      <w:pPr>
        <w:pStyle w:val="Default"/>
        <w:tabs>
          <w:tab w:val="left" w:pos="284"/>
          <w:tab w:val="left" w:pos="567"/>
        </w:tabs>
        <w:jc w:val="both"/>
        <w:rPr>
          <w:rFonts w:ascii="Times New Roman" w:hAnsi="Times New Roman" w:cs="Times New Roman"/>
          <w:color w:val="auto"/>
          <w:sz w:val="22"/>
          <w:szCs w:val="22"/>
        </w:rPr>
      </w:pPr>
    </w:p>
    <w:p w14:paraId="5A9F95A9" w14:textId="77777777" w:rsidR="00C23E09" w:rsidRPr="00120A83" w:rsidRDefault="00C23E09" w:rsidP="00C23E09">
      <w:pPr>
        <w:pStyle w:val="Sraopastraipa"/>
        <w:numPr>
          <w:ilvl w:val="1"/>
          <w:numId w:val="18"/>
        </w:numPr>
        <w:tabs>
          <w:tab w:val="left" w:pos="284"/>
          <w:tab w:val="left" w:pos="567"/>
        </w:tabs>
        <w:ind w:left="0" w:firstLine="0"/>
        <w:jc w:val="both"/>
        <w:rPr>
          <w:sz w:val="22"/>
          <w:szCs w:val="22"/>
          <w:lang w:val="lt-LT"/>
        </w:rPr>
      </w:pPr>
      <w:r w:rsidRPr="00120A83">
        <w:rPr>
          <w:b/>
          <w:sz w:val="22"/>
          <w:szCs w:val="22"/>
          <w:lang w:val="lt-LT"/>
        </w:rPr>
        <w:t xml:space="preserve">Sutartis </w:t>
      </w:r>
      <w:r w:rsidRPr="00120A83">
        <w:rPr>
          <w:sz w:val="22"/>
          <w:szCs w:val="22"/>
          <w:lang w:val="lt-LT"/>
        </w:rPr>
        <w:t xml:space="preserve">– ši Sutartis, susidedanti iš Sutarties BD </w:t>
      </w:r>
      <w:r w:rsidRPr="00120A83">
        <w:rPr>
          <w:sz w:val="22"/>
          <w:szCs w:val="22"/>
          <w:lang w:val="lt-LT"/>
        </w:rPr>
        <w:fldChar w:fldCharType="begin"/>
      </w:r>
      <w:r w:rsidRPr="00120A83">
        <w:rPr>
          <w:sz w:val="22"/>
          <w:szCs w:val="22"/>
          <w:lang w:val="lt-LT"/>
        </w:rPr>
        <w:instrText xml:space="preserve"> REF _Ref444949303 \r \h  \* MERGEFORMAT </w:instrText>
      </w:r>
      <w:r w:rsidRPr="00120A83">
        <w:rPr>
          <w:sz w:val="22"/>
          <w:szCs w:val="22"/>
          <w:lang w:val="lt-LT"/>
        </w:rPr>
      </w:r>
      <w:r w:rsidRPr="00120A83">
        <w:rPr>
          <w:sz w:val="22"/>
          <w:szCs w:val="22"/>
          <w:lang w:val="lt-LT"/>
        </w:rPr>
        <w:fldChar w:fldCharType="separate"/>
      </w:r>
      <w:r w:rsidRPr="00120A83">
        <w:rPr>
          <w:sz w:val="22"/>
          <w:szCs w:val="22"/>
          <w:lang w:val="lt-LT"/>
        </w:rPr>
        <w:t>3.2</w:t>
      </w:r>
      <w:r w:rsidRPr="00120A83">
        <w:rPr>
          <w:sz w:val="22"/>
          <w:szCs w:val="22"/>
          <w:lang w:val="lt-LT"/>
        </w:rPr>
        <w:fldChar w:fldCharType="end"/>
      </w:r>
      <w:r w:rsidRPr="00120A83">
        <w:rPr>
          <w:sz w:val="22"/>
          <w:szCs w:val="22"/>
          <w:lang w:val="lt-LT"/>
        </w:rPr>
        <w:t xml:space="preserve"> punkte išvardintų dokumentų.</w:t>
      </w:r>
    </w:p>
    <w:p w14:paraId="373D5A39" w14:textId="77777777" w:rsidR="00C23E09" w:rsidRPr="00120A83" w:rsidRDefault="00C23E09" w:rsidP="00C23E09">
      <w:pPr>
        <w:numPr>
          <w:ilvl w:val="1"/>
          <w:numId w:val="18"/>
        </w:numPr>
        <w:tabs>
          <w:tab w:val="left" w:pos="284"/>
          <w:tab w:val="left" w:pos="567"/>
        </w:tabs>
        <w:ind w:left="0" w:firstLine="0"/>
        <w:jc w:val="both"/>
        <w:rPr>
          <w:sz w:val="22"/>
          <w:szCs w:val="22"/>
          <w:lang w:val="lt-LT"/>
        </w:rPr>
      </w:pPr>
      <w:r w:rsidRPr="00120A83">
        <w:rPr>
          <w:b/>
          <w:sz w:val="22"/>
          <w:szCs w:val="22"/>
          <w:lang w:val="lt-LT"/>
        </w:rPr>
        <w:t>Sutarties BD</w:t>
      </w:r>
      <w:r w:rsidRPr="00120A83">
        <w:rPr>
          <w:sz w:val="22"/>
          <w:szCs w:val="22"/>
          <w:lang w:val="lt-LT"/>
        </w:rPr>
        <w:t xml:space="preserve"> – šis dokumentas kuris yra sudėtinė ir neatskiriama Sutarties dalis, nustatanti standartines Sutarties nuostatas bei standartines Užsakovo ir Tiekėjo teises, pareigas bei atsakomybę.</w:t>
      </w:r>
    </w:p>
    <w:p w14:paraId="47BB10C7" w14:textId="77777777" w:rsidR="00C23E09" w:rsidRPr="00120A83" w:rsidRDefault="00C23E09" w:rsidP="00C23E09">
      <w:pPr>
        <w:numPr>
          <w:ilvl w:val="1"/>
          <w:numId w:val="18"/>
        </w:numPr>
        <w:tabs>
          <w:tab w:val="left" w:pos="284"/>
          <w:tab w:val="left" w:pos="567"/>
        </w:tabs>
        <w:ind w:left="0" w:firstLine="0"/>
        <w:jc w:val="both"/>
        <w:rPr>
          <w:sz w:val="22"/>
          <w:szCs w:val="22"/>
          <w:lang w:val="lt-LT"/>
        </w:rPr>
      </w:pPr>
      <w:r w:rsidRPr="00120A83">
        <w:rPr>
          <w:b/>
          <w:sz w:val="22"/>
          <w:szCs w:val="22"/>
          <w:lang w:val="lt-LT"/>
        </w:rPr>
        <w:t>Sutarties SD</w:t>
      </w:r>
      <w:r w:rsidRPr="00120A83">
        <w:rPr>
          <w:sz w:val="22"/>
          <w:szCs w:val="22"/>
          <w:lang w:val="lt-LT"/>
        </w:rPr>
        <w:t xml:space="preserve"> – Sutarties specialioji dalis, kurioje detalizuojamas Sutarties objektas, Prekių apimtis ir kaina bei įkainiai (jei taikomi), Prekių pristatymo terminai ir perdavimo – priėmimo tvarka bei kitos Šalių sutartos sąlygos. </w:t>
      </w:r>
    </w:p>
    <w:p w14:paraId="6E7F747D" w14:textId="77777777" w:rsidR="00C23E09" w:rsidRPr="00120A83" w:rsidRDefault="00C23E09" w:rsidP="00C23E09">
      <w:pPr>
        <w:numPr>
          <w:ilvl w:val="1"/>
          <w:numId w:val="18"/>
        </w:numPr>
        <w:tabs>
          <w:tab w:val="left" w:pos="284"/>
          <w:tab w:val="left" w:pos="567"/>
        </w:tabs>
        <w:ind w:left="0" w:firstLine="0"/>
        <w:jc w:val="both"/>
        <w:rPr>
          <w:sz w:val="22"/>
          <w:szCs w:val="22"/>
          <w:lang w:val="lt-LT"/>
        </w:rPr>
      </w:pPr>
      <w:r w:rsidRPr="00120A83">
        <w:rPr>
          <w:b/>
          <w:sz w:val="22"/>
          <w:szCs w:val="22"/>
          <w:lang w:val="lt-LT"/>
        </w:rPr>
        <w:t xml:space="preserve">Techninė specifikacija </w:t>
      </w:r>
      <w:r w:rsidRPr="00120A83">
        <w:rPr>
          <w:sz w:val="22"/>
          <w:szCs w:val="22"/>
          <w:lang w:val="lt-LT"/>
        </w:rPr>
        <w:t>– dokumentas, kuriame nustatyti Prekių techniniai reikalavimai</w:t>
      </w:r>
      <w:r w:rsidRPr="00120A83">
        <w:rPr>
          <w:b/>
          <w:sz w:val="22"/>
          <w:szCs w:val="22"/>
          <w:lang w:val="lt-LT"/>
        </w:rPr>
        <w:t>.</w:t>
      </w:r>
    </w:p>
    <w:p w14:paraId="2AA4C337" w14:textId="77777777" w:rsidR="00C23E09" w:rsidRPr="00120A83" w:rsidRDefault="00C23E09" w:rsidP="00C23E09">
      <w:pPr>
        <w:numPr>
          <w:ilvl w:val="1"/>
          <w:numId w:val="18"/>
        </w:numPr>
        <w:tabs>
          <w:tab w:val="left" w:pos="284"/>
          <w:tab w:val="left" w:pos="567"/>
        </w:tabs>
        <w:ind w:left="0" w:firstLine="0"/>
        <w:jc w:val="both"/>
        <w:rPr>
          <w:sz w:val="22"/>
          <w:szCs w:val="22"/>
          <w:lang w:val="lt-LT"/>
        </w:rPr>
      </w:pPr>
      <w:r w:rsidRPr="00120A83">
        <w:rPr>
          <w:b/>
          <w:sz w:val="22"/>
          <w:szCs w:val="22"/>
          <w:lang w:val="lt-LT"/>
        </w:rPr>
        <w:t>Pirkimo</w:t>
      </w:r>
      <w:r w:rsidRPr="00120A83">
        <w:rPr>
          <w:b/>
          <w:color w:val="FF0000"/>
          <w:sz w:val="22"/>
          <w:szCs w:val="22"/>
          <w:lang w:val="lt-LT"/>
        </w:rPr>
        <w:t xml:space="preserve"> </w:t>
      </w:r>
      <w:r w:rsidRPr="00120A83">
        <w:rPr>
          <w:b/>
          <w:sz w:val="22"/>
          <w:szCs w:val="22"/>
          <w:lang w:val="lt-LT"/>
        </w:rPr>
        <w:t xml:space="preserve">sąlygos </w:t>
      </w:r>
      <w:r w:rsidRPr="00120A83">
        <w:rPr>
          <w:sz w:val="22"/>
          <w:szCs w:val="22"/>
          <w:lang w:val="lt-LT"/>
        </w:rPr>
        <w:t>– Perkančiojo subjekto vykdytų Pirkimo procedūrų metu pateiktų dokumentų visuma, kuriais vadovaujantis Tiekėjas pateikė pasiūlymą;</w:t>
      </w:r>
    </w:p>
    <w:p w14:paraId="0DE1ECBA" w14:textId="77777777" w:rsidR="00C23E09" w:rsidRPr="00120A83" w:rsidRDefault="00C23E09" w:rsidP="00C23E09">
      <w:pPr>
        <w:numPr>
          <w:ilvl w:val="1"/>
          <w:numId w:val="18"/>
        </w:numPr>
        <w:tabs>
          <w:tab w:val="left" w:pos="284"/>
          <w:tab w:val="left" w:pos="567"/>
        </w:tabs>
        <w:ind w:left="0" w:firstLine="0"/>
        <w:jc w:val="both"/>
        <w:rPr>
          <w:sz w:val="22"/>
          <w:szCs w:val="22"/>
          <w:lang w:val="lt-LT"/>
        </w:rPr>
      </w:pPr>
      <w:r w:rsidRPr="00120A83">
        <w:rPr>
          <w:b/>
          <w:sz w:val="22"/>
          <w:szCs w:val="22"/>
          <w:lang w:val="lt-LT"/>
        </w:rPr>
        <w:t xml:space="preserve">Pasiūlymas </w:t>
      </w:r>
      <w:r w:rsidRPr="00120A83">
        <w:rPr>
          <w:sz w:val="22"/>
          <w:szCs w:val="22"/>
          <w:lang w:val="lt-LT"/>
        </w:rPr>
        <w:t>– Užsakovui vykdant Pirkimo procedūras, Tiekėjo pateiktų dokumentų visuma.</w:t>
      </w:r>
    </w:p>
    <w:p w14:paraId="2F434395" w14:textId="77777777" w:rsidR="00C23E09" w:rsidRPr="00120A83" w:rsidRDefault="00C23E09" w:rsidP="00C23E09">
      <w:pPr>
        <w:numPr>
          <w:ilvl w:val="1"/>
          <w:numId w:val="18"/>
        </w:numPr>
        <w:tabs>
          <w:tab w:val="left" w:pos="284"/>
          <w:tab w:val="left" w:pos="567"/>
        </w:tabs>
        <w:ind w:left="0" w:firstLine="0"/>
        <w:jc w:val="both"/>
        <w:rPr>
          <w:sz w:val="22"/>
          <w:szCs w:val="22"/>
          <w:lang w:val="lt-LT"/>
        </w:rPr>
      </w:pPr>
      <w:r w:rsidRPr="00120A83">
        <w:rPr>
          <w:b/>
          <w:sz w:val="22"/>
          <w:szCs w:val="22"/>
          <w:lang w:val="lt-LT"/>
        </w:rPr>
        <w:t xml:space="preserve">Kvietimas sudaryti Sutartį </w:t>
      </w:r>
      <w:r w:rsidRPr="00120A83">
        <w:rPr>
          <w:sz w:val="22"/>
          <w:szCs w:val="22"/>
          <w:lang w:val="lt-LT"/>
        </w:rPr>
        <w:t>– Tiekėjui pateiktas pranešimas, kuriuo jis kviečiamas pasirašyti Sutartį ir informuojamas apie terminą skirtą Sutarties sudarymui.</w:t>
      </w:r>
    </w:p>
    <w:p w14:paraId="428484D1" w14:textId="77777777" w:rsidR="00C23E09" w:rsidRPr="00120A83" w:rsidRDefault="00C23E09" w:rsidP="00C23E09">
      <w:pPr>
        <w:numPr>
          <w:ilvl w:val="1"/>
          <w:numId w:val="18"/>
        </w:numPr>
        <w:tabs>
          <w:tab w:val="left" w:pos="284"/>
          <w:tab w:val="left" w:pos="567"/>
        </w:tabs>
        <w:ind w:left="0" w:firstLine="0"/>
        <w:jc w:val="both"/>
        <w:rPr>
          <w:sz w:val="22"/>
          <w:szCs w:val="22"/>
          <w:lang w:val="lt-LT"/>
        </w:rPr>
      </w:pPr>
      <w:r w:rsidRPr="00120A83">
        <w:rPr>
          <w:b/>
          <w:sz w:val="22"/>
          <w:szCs w:val="22"/>
          <w:lang w:val="lt-LT"/>
        </w:rPr>
        <w:t xml:space="preserve">Prekių perdavimo – priėmimo aktas </w:t>
      </w:r>
      <w:r w:rsidRPr="00120A83">
        <w:rPr>
          <w:sz w:val="22"/>
          <w:szCs w:val="22"/>
          <w:lang w:val="lt-LT"/>
        </w:rPr>
        <w:t xml:space="preserve">– Sutartyje prekių perdavimo – priėmimo aktą atstoja PVM sąskaita faktūra. </w:t>
      </w:r>
    </w:p>
    <w:p w14:paraId="70E83006" w14:textId="77777777" w:rsidR="00C23E09" w:rsidRPr="00120A83" w:rsidRDefault="00C23E09" w:rsidP="00C23E09">
      <w:pPr>
        <w:numPr>
          <w:ilvl w:val="1"/>
          <w:numId w:val="18"/>
        </w:numPr>
        <w:tabs>
          <w:tab w:val="left" w:pos="284"/>
          <w:tab w:val="left" w:pos="567"/>
        </w:tabs>
        <w:ind w:left="0" w:firstLine="0"/>
        <w:jc w:val="both"/>
        <w:rPr>
          <w:sz w:val="22"/>
          <w:szCs w:val="22"/>
          <w:lang w:val="lt-LT"/>
        </w:rPr>
      </w:pPr>
      <w:r w:rsidRPr="00120A83">
        <w:rPr>
          <w:b/>
          <w:sz w:val="22"/>
          <w:szCs w:val="22"/>
          <w:lang w:val="lt-LT"/>
        </w:rPr>
        <w:t xml:space="preserve">Sąskaita </w:t>
      </w:r>
      <w:r w:rsidRPr="00120A83">
        <w:rPr>
          <w:sz w:val="22"/>
          <w:szCs w:val="22"/>
          <w:lang w:val="lt-LT"/>
        </w:rPr>
        <w:t xml:space="preserve">– Užsakovui pateikiama PVM sąskaita faktūra apmokėjimui ar kita sąskaita faktūra ir (ar) mokėjimo dokumentas (jeigu Tiekėjas nėra PVM mokėtojas), už Tiekėjo tinkamas, kokybiškas ir laiku pristatytas Prekes. Sąskaitos išrašymo data turi sutapti su Prekių perdavimo data. Sąskaita apmokėjimui turi būti pateikiama Prekių perdavimo dieną. </w:t>
      </w:r>
    </w:p>
    <w:p w14:paraId="168737D0" w14:textId="061D721D" w:rsidR="00C23E09" w:rsidRPr="00120A83" w:rsidRDefault="00C23E09" w:rsidP="00C23E09">
      <w:pPr>
        <w:numPr>
          <w:ilvl w:val="1"/>
          <w:numId w:val="18"/>
        </w:numPr>
        <w:tabs>
          <w:tab w:val="left" w:pos="284"/>
          <w:tab w:val="left" w:pos="567"/>
        </w:tabs>
        <w:ind w:left="0" w:firstLine="0"/>
        <w:jc w:val="both"/>
        <w:rPr>
          <w:sz w:val="22"/>
          <w:szCs w:val="22"/>
          <w:lang w:val="lt-LT"/>
        </w:rPr>
      </w:pPr>
      <w:r w:rsidRPr="00120A83">
        <w:rPr>
          <w:b/>
          <w:bCs/>
          <w:sz w:val="22"/>
          <w:szCs w:val="22"/>
          <w:lang w:val="lt-LT"/>
        </w:rPr>
        <w:t xml:space="preserve"> </w:t>
      </w:r>
      <w:r w:rsidRPr="00120A83">
        <w:rPr>
          <w:b/>
          <w:sz w:val="22"/>
          <w:szCs w:val="22"/>
          <w:lang w:val="lt-LT"/>
        </w:rPr>
        <w:t xml:space="preserve">Sąskaitos gavimo diena </w:t>
      </w:r>
      <w:r w:rsidRPr="00120A83">
        <w:rPr>
          <w:sz w:val="22"/>
          <w:szCs w:val="22"/>
          <w:lang w:val="lt-LT"/>
        </w:rPr>
        <w:t xml:space="preserve">– Sekanti darbo diena nuo sąskaitos pateikimo naudojantis </w:t>
      </w:r>
      <w:r w:rsidR="00FD2E01" w:rsidRPr="00120A83">
        <w:rPr>
          <w:sz w:val="22"/>
          <w:szCs w:val="22"/>
          <w:lang w:val="lt-LT"/>
        </w:rPr>
        <w:t>SABIS</w:t>
      </w:r>
      <w:r w:rsidRPr="00120A83">
        <w:rPr>
          <w:sz w:val="22"/>
          <w:szCs w:val="22"/>
          <w:lang w:val="lt-LT"/>
        </w:rPr>
        <w:t xml:space="preserve"> arba kitomis elektroninių ryšių priemonėmis data, arba įteikimo asmeniškai diena. </w:t>
      </w:r>
    </w:p>
    <w:p w14:paraId="5C74F41D" w14:textId="77777777" w:rsidR="00C23E09" w:rsidRPr="00120A83" w:rsidRDefault="00C23E09" w:rsidP="00C23E09">
      <w:pPr>
        <w:numPr>
          <w:ilvl w:val="1"/>
          <w:numId w:val="18"/>
        </w:numPr>
        <w:tabs>
          <w:tab w:val="left" w:pos="284"/>
          <w:tab w:val="left" w:pos="567"/>
        </w:tabs>
        <w:ind w:left="0" w:firstLine="0"/>
        <w:jc w:val="both"/>
        <w:rPr>
          <w:sz w:val="22"/>
          <w:szCs w:val="22"/>
          <w:lang w:val="lt-LT"/>
        </w:rPr>
      </w:pPr>
      <w:r w:rsidRPr="00120A83">
        <w:rPr>
          <w:b/>
          <w:sz w:val="22"/>
          <w:szCs w:val="22"/>
          <w:lang w:val="lt-LT"/>
        </w:rPr>
        <w:t>Teisės aktai</w:t>
      </w:r>
      <w:r w:rsidRPr="00120A83">
        <w:rPr>
          <w:sz w:val="22"/>
          <w:szCs w:val="22"/>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0DC5D64D" w14:textId="77777777" w:rsidR="00C23E09" w:rsidRPr="00120A83" w:rsidRDefault="00C23E09" w:rsidP="00C23E09">
      <w:pPr>
        <w:numPr>
          <w:ilvl w:val="1"/>
          <w:numId w:val="18"/>
        </w:numPr>
        <w:tabs>
          <w:tab w:val="left" w:pos="284"/>
          <w:tab w:val="left" w:pos="567"/>
        </w:tabs>
        <w:ind w:left="0" w:firstLine="0"/>
        <w:jc w:val="both"/>
        <w:rPr>
          <w:sz w:val="22"/>
          <w:szCs w:val="22"/>
          <w:lang w:val="lt-LT"/>
        </w:rPr>
      </w:pPr>
      <w:r w:rsidRPr="00120A83">
        <w:rPr>
          <w:b/>
          <w:sz w:val="22"/>
          <w:szCs w:val="22"/>
          <w:lang w:val="lt-LT"/>
        </w:rPr>
        <w:t xml:space="preserve">Įstatymas arba PĮ – </w:t>
      </w:r>
      <w:r w:rsidRPr="00120A83">
        <w:rPr>
          <w:sz w:val="22"/>
          <w:szCs w:val="22"/>
          <w:lang w:val="lt-LT"/>
        </w:rPr>
        <w:t>reiškia</w:t>
      </w:r>
      <w:r w:rsidRPr="00120A83">
        <w:rPr>
          <w:b/>
          <w:sz w:val="22"/>
          <w:szCs w:val="22"/>
          <w:lang w:val="lt-LT"/>
        </w:rPr>
        <w:t xml:space="preserve"> </w:t>
      </w:r>
      <w:r w:rsidRPr="00120A83">
        <w:rPr>
          <w:sz w:val="22"/>
          <w:szCs w:val="22"/>
          <w:lang w:val="lt-LT"/>
        </w:rPr>
        <w:t xml:space="preserve">Lietuvos Respublikos pirkimų, atliekamų vandentvarkos, energetikos, transporto ar pašto paslaugų srities perkančiųjų subjektų, įstatymą (aktualią redakciją), kuris taikomas komunaliniam sektoriui. </w:t>
      </w:r>
    </w:p>
    <w:p w14:paraId="79BB12AC" w14:textId="77777777" w:rsidR="00C23E09" w:rsidRPr="00120A83" w:rsidRDefault="00C23E09" w:rsidP="00C23E09">
      <w:pPr>
        <w:tabs>
          <w:tab w:val="left" w:pos="284"/>
          <w:tab w:val="left" w:pos="567"/>
        </w:tabs>
        <w:jc w:val="both"/>
        <w:rPr>
          <w:b/>
          <w:sz w:val="22"/>
          <w:szCs w:val="22"/>
          <w:lang w:val="lt-LT"/>
        </w:rPr>
      </w:pPr>
    </w:p>
    <w:p w14:paraId="18C8545C" w14:textId="77777777" w:rsidR="00C23E09" w:rsidRPr="00120A83" w:rsidRDefault="00C23E09" w:rsidP="00C23E09">
      <w:pPr>
        <w:tabs>
          <w:tab w:val="left" w:pos="284"/>
          <w:tab w:val="left" w:pos="567"/>
        </w:tabs>
        <w:jc w:val="center"/>
        <w:rPr>
          <w:b/>
          <w:sz w:val="22"/>
          <w:szCs w:val="22"/>
          <w:lang w:val="lt-LT"/>
        </w:rPr>
      </w:pPr>
      <w:r w:rsidRPr="00120A83">
        <w:rPr>
          <w:b/>
          <w:sz w:val="22"/>
          <w:szCs w:val="22"/>
          <w:lang w:val="lt-LT"/>
        </w:rPr>
        <w:t>Datos ir terminai</w:t>
      </w:r>
    </w:p>
    <w:p w14:paraId="58591B45" w14:textId="77777777" w:rsidR="00C23E09" w:rsidRPr="00120A83" w:rsidRDefault="00C23E09" w:rsidP="00C23E09">
      <w:pPr>
        <w:tabs>
          <w:tab w:val="left" w:pos="284"/>
          <w:tab w:val="left" w:pos="567"/>
        </w:tabs>
        <w:jc w:val="center"/>
        <w:rPr>
          <w:b/>
          <w:sz w:val="22"/>
          <w:szCs w:val="22"/>
          <w:lang w:val="lt-LT"/>
        </w:rPr>
      </w:pPr>
    </w:p>
    <w:p w14:paraId="6D781BB4" w14:textId="77777777" w:rsidR="00C23E09" w:rsidRPr="00120A83" w:rsidRDefault="00C23E09" w:rsidP="00C23E09">
      <w:pPr>
        <w:pStyle w:val="Sraopastraipa"/>
        <w:numPr>
          <w:ilvl w:val="1"/>
          <w:numId w:val="18"/>
        </w:numPr>
        <w:tabs>
          <w:tab w:val="left" w:pos="284"/>
          <w:tab w:val="left" w:pos="567"/>
        </w:tabs>
        <w:ind w:left="0" w:firstLine="0"/>
        <w:jc w:val="both"/>
        <w:rPr>
          <w:sz w:val="22"/>
          <w:szCs w:val="22"/>
          <w:lang w:val="lt-LT"/>
        </w:rPr>
      </w:pPr>
      <w:r w:rsidRPr="00120A83">
        <w:rPr>
          <w:b/>
          <w:sz w:val="22"/>
          <w:szCs w:val="22"/>
          <w:lang w:val="lt-LT"/>
        </w:rPr>
        <w:t xml:space="preserve">Diena </w:t>
      </w:r>
      <w:r w:rsidRPr="00120A83">
        <w:rPr>
          <w:sz w:val="22"/>
          <w:szCs w:val="22"/>
          <w:lang w:val="lt-LT"/>
        </w:rPr>
        <w:t>– jei šios Sutarties dokumentai nenustato kitaip, ši sąvoka reiškia kalendorinę dieną.</w:t>
      </w:r>
    </w:p>
    <w:p w14:paraId="33CBA8F9" w14:textId="77777777" w:rsidR="00C23E09" w:rsidRPr="00120A83" w:rsidRDefault="00C23E09" w:rsidP="00C23E09">
      <w:pPr>
        <w:pStyle w:val="Sraopastraipa"/>
        <w:numPr>
          <w:ilvl w:val="1"/>
          <w:numId w:val="18"/>
        </w:numPr>
        <w:tabs>
          <w:tab w:val="left" w:pos="284"/>
          <w:tab w:val="left" w:pos="567"/>
        </w:tabs>
        <w:ind w:left="0" w:firstLine="0"/>
        <w:jc w:val="both"/>
        <w:rPr>
          <w:sz w:val="22"/>
          <w:szCs w:val="22"/>
          <w:lang w:val="lt-LT"/>
        </w:rPr>
      </w:pPr>
      <w:r w:rsidRPr="00120A83">
        <w:rPr>
          <w:b/>
          <w:sz w:val="22"/>
          <w:szCs w:val="22"/>
          <w:lang w:val="lt-LT"/>
        </w:rPr>
        <w:t xml:space="preserve">Darbo diena </w:t>
      </w:r>
      <w:r w:rsidRPr="00120A83">
        <w:rPr>
          <w:sz w:val="22"/>
          <w:szCs w:val="22"/>
          <w:lang w:val="lt-LT"/>
        </w:rPr>
        <w:t>– jei šios Sutarties dokumentai nenustato kitaip, ši sąvoka reiškia darbo dieną Lietuvos Respublikoje.</w:t>
      </w:r>
    </w:p>
    <w:p w14:paraId="271E378B" w14:textId="77777777" w:rsidR="00C23E09" w:rsidRPr="00120A83" w:rsidRDefault="00C23E09" w:rsidP="00C23E09">
      <w:pPr>
        <w:pStyle w:val="Sraopastraipa"/>
        <w:numPr>
          <w:ilvl w:val="1"/>
          <w:numId w:val="18"/>
        </w:numPr>
        <w:tabs>
          <w:tab w:val="left" w:pos="284"/>
          <w:tab w:val="left" w:pos="567"/>
        </w:tabs>
        <w:ind w:left="0" w:firstLine="0"/>
        <w:jc w:val="both"/>
        <w:rPr>
          <w:sz w:val="22"/>
          <w:szCs w:val="22"/>
          <w:lang w:val="lt-LT"/>
        </w:rPr>
      </w:pPr>
      <w:r w:rsidRPr="00120A83">
        <w:rPr>
          <w:b/>
          <w:sz w:val="22"/>
          <w:szCs w:val="22"/>
          <w:lang w:val="lt-LT"/>
        </w:rPr>
        <w:t xml:space="preserve">Metai – </w:t>
      </w:r>
      <w:r w:rsidRPr="00120A83">
        <w:rPr>
          <w:sz w:val="22"/>
          <w:szCs w:val="22"/>
          <w:lang w:val="lt-LT"/>
        </w:rPr>
        <w:t>jei šios Sutarties dokumentai nenustato kitaip, ši sąvoka reiškia 365 dienų laikotarpį.</w:t>
      </w:r>
    </w:p>
    <w:p w14:paraId="4D45963A" w14:textId="77777777" w:rsidR="00C23E09" w:rsidRPr="00120A83" w:rsidRDefault="00C23E09" w:rsidP="00C23E09">
      <w:pPr>
        <w:pStyle w:val="Sraopastraipa"/>
        <w:numPr>
          <w:ilvl w:val="1"/>
          <w:numId w:val="18"/>
        </w:numPr>
        <w:tabs>
          <w:tab w:val="left" w:pos="284"/>
          <w:tab w:val="left" w:pos="567"/>
        </w:tabs>
        <w:ind w:left="0" w:firstLine="0"/>
        <w:jc w:val="both"/>
        <w:rPr>
          <w:sz w:val="22"/>
          <w:szCs w:val="22"/>
          <w:lang w:val="lt-LT"/>
        </w:rPr>
      </w:pPr>
      <w:r w:rsidRPr="00120A83">
        <w:rPr>
          <w:b/>
          <w:sz w:val="22"/>
          <w:szCs w:val="22"/>
          <w:lang w:val="lt-LT"/>
        </w:rPr>
        <w:t xml:space="preserve">Sutarties įsigaliojimo diena </w:t>
      </w:r>
      <w:r w:rsidRPr="00120A83">
        <w:rPr>
          <w:sz w:val="22"/>
          <w:szCs w:val="22"/>
          <w:lang w:val="lt-LT"/>
        </w:rPr>
        <w:t>– Sutarties pasirašymo diena arba kita Sutarties SD nurodyta sutarties įsigaliojimo data.</w:t>
      </w:r>
    </w:p>
    <w:p w14:paraId="01A11AE5" w14:textId="77777777" w:rsidR="00C23E09" w:rsidRPr="00120A83" w:rsidRDefault="00C23E09" w:rsidP="00C23E09">
      <w:pPr>
        <w:pStyle w:val="Sraopastraipa"/>
        <w:tabs>
          <w:tab w:val="left" w:pos="284"/>
          <w:tab w:val="left" w:pos="567"/>
        </w:tabs>
        <w:ind w:left="0"/>
        <w:contextualSpacing/>
        <w:jc w:val="both"/>
        <w:rPr>
          <w:b/>
          <w:sz w:val="22"/>
          <w:szCs w:val="22"/>
          <w:lang w:val="lt-LT"/>
        </w:rPr>
      </w:pPr>
    </w:p>
    <w:p w14:paraId="1C918548" w14:textId="77777777" w:rsidR="00C23E09" w:rsidRPr="00120A83" w:rsidRDefault="00C23E09" w:rsidP="00C23E09">
      <w:pPr>
        <w:pStyle w:val="Sraopastraipa"/>
        <w:numPr>
          <w:ilvl w:val="0"/>
          <w:numId w:val="17"/>
        </w:numPr>
        <w:tabs>
          <w:tab w:val="left" w:pos="284"/>
          <w:tab w:val="left" w:pos="567"/>
        </w:tabs>
        <w:ind w:left="0" w:firstLine="0"/>
        <w:contextualSpacing/>
        <w:jc w:val="center"/>
        <w:rPr>
          <w:sz w:val="22"/>
          <w:szCs w:val="22"/>
          <w:lang w:val="lt-LT"/>
        </w:rPr>
      </w:pPr>
      <w:r w:rsidRPr="00120A83">
        <w:rPr>
          <w:b/>
          <w:sz w:val="22"/>
          <w:szCs w:val="22"/>
          <w:lang w:val="lt-LT"/>
        </w:rPr>
        <w:t>SUTARTIES OBJEKTAS</w:t>
      </w:r>
    </w:p>
    <w:p w14:paraId="15B2D694" w14:textId="77777777" w:rsidR="00C23E09" w:rsidRPr="00120A83" w:rsidRDefault="00C23E09" w:rsidP="00C23E09">
      <w:pPr>
        <w:tabs>
          <w:tab w:val="left" w:pos="284"/>
          <w:tab w:val="left" w:pos="567"/>
        </w:tabs>
        <w:contextualSpacing/>
        <w:jc w:val="center"/>
        <w:rPr>
          <w:sz w:val="22"/>
          <w:szCs w:val="22"/>
          <w:lang w:val="lt-LT"/>
        </w:rPr>
      </w:pPr>
    </w:p>
    <w:p w14:paraId="08DEAC52" w14:textId="77777777" w:rsidR="00C23E09" w:rsidRPr="00120A83" w:rsidRDefault="00C23E09" w:rsidP="00C23E09">
      <w:pPr>
        <w:pStyle w:val="Sraopastraipa"/>
        <w:numPr>
          <w:ilvl w:val="1"/>
          <w:numId w:val="17"/>
        </w:numPr>
        <w:tabs>
          <w:tab w:val="left" w:pos="284"/>
          <w:tab w:val="left" w:pos="567"/>
        </w:tabs>
        <w:ind w:left="0" w:firstLine="0"/>
        <w:jc w:val="both"/>
        <w:rPr>
          <w:b/>
          <w:sz w:val="22"/>
          <w:szCs w:val="22"/>
          <w:lang w:val="lt-LT"/>
        </w:rPr>
      </w:pPr>
      <w:bookmarkStart w:id="4" w:name="_Ref339277411"/>
      <w:r w:rsidRPr="00120A83">
        <w:rPr>
          <w:sz w:val="22"/>
          <w:szCs w:val="22"/>
          <w:lang w:val="lt-LT"/>
        </w:rPr>
        <w:t xml:space="preserve">Šios </w:t>
      </w:r>
      <w:r w:rsidRPr="00120A83">
        <w:rPr>
          <w:b/>
          <w:sz w:val="22"/>
          <w:szCs w:val="22"/>
          <w:lang w:val="lt-LT"/>
        </w:rPr>
        <w:t>Sutarties objektas yra Prekės</w:t>
      </w:r>
      <w:r w:rsidRPr="00120A83">
        <w:rPr>
          <w:sz w:val="22"/>
          <w:szCs w:val="22"/>
          <w:lang w:val="lt-LT"/>
        </w:rPr>
        <w:t>, nurodytos Sutarties SD 1 dalyje ir aprašytos Techninėje specifikacijoje.</w:t>
      </w:r>
      <w:bookmarkEnd w:id="4"/>
    </w:p>
    <w:p w14:paraId="618578A0" w14:textId="77777777" w:rsidR="00C23E09" w:rsidRPr="00120A83" w:rsidRDefault="00C23E09" w:rsidP="00C23E09">
      <w:pPr>
        <w:pStyle w:val="Sraopastraipa"/>
        <w:numPr>
          <w:ilvl w:val="1"/>
          <w:numId w:val="17"/>
        </w:numPr>
        <w:tabs>
          <w:tab w:val="left" w:pos="284"/>
          <w:tab w:val="left" w:pos="567"/>
        </w:tabs>
        <w:ind w:left="0" w:firstLine="0"/>
        <w:jc w:val="both"/>
        <w:rPr>
          <w:b/>
          <w:sz w:val="22"/>
          <w:szCs w:val="22"/>
          <w:lang w:val="lt-LT"/>
        </w:rPr>
      </w:pPr>
      <w:r w:rsidRPr="00120A83">
        <w:rPr>
          <w:sz w:val="22"/>
          <w:szCs w:val="22"/>
          <w:lang w:val="lt-LT"/>
        </w:rPr>
        <w:t xml:space="preserve">Pagal šią Sutartį Prekės teikiamos išskirtinai Užsakovo naudai ir jo interesais. </w:t>
      </w:r>
    </w:p>
    <w:p w14:paraId="58718879" w14:textId="77777777" w:rsidR="00C23E09" w:rsidRPr="00120A83" w:rsidRDefault="00C23E09" w:rsidP="00C23E09">
      <w:pPr>
        <w:pStyle w:val="Sraopastraipa"/>
        <w:numPr>
          <w:ilvl w:val="1"/>
          <w:numId w:val="17"/>
        </w:numPr>
        <w:tabs>
          <w:tab w:val="left" w:pos="284"/>
          <w:tab w:val="left" w:pos="567"/>
        </w:tabs>
        <w:ind w:left="0" w:firstLine="0"/>
        <w:jc w:val="both"/>
        <w:rPr>
          <w:b/>
          <w:sz w:val="22"/>
          <w:szCs w:val="22"/>
          <w:lang w:val="lt-LT"/>
        </w:rPr>
      </w:pPr>
      <w:r w:rsidRPr="00120A83">
        <w:rPr>
          <w:rFonts w:eastAsia="Calibri"/>
          <w:color w:val="000000"/>
          <w:sz w:val="22"/>
          <w:szCs w:val="22"/>
          <w:lang w:val="lt-LT"/>
        </w:rPr>
        <w:t>Tiekėjas pareiškia, kad parduodamų Prekių disponavimo, valdymo ir naudojimosi teisės nėra apribotos, trečiųjų asmenų pretenzijų dėl parduodamų Prekių nėra.</w:t>
      </w:r>
    </w:p>
    <w:p w14:paraId="168D7329" w14:textId="77777777" w:rsidR="00C23E09" w:rsidRPr="00120A83" w:rsidRDefault="00C23E09" w:rsidP="00C23E09">
      <w:pPr>
        <w:pStyle w:val="Sraopastraipa"/>
        <w:tabs>
          <w:tab w:val="left" w:pos="284"/>
          <w:tab w:val="left" w:pos="567"/>
        </w:tabs>
        <w:ind w:left="0"/>
        <w:jc w:val="both"/>
        <w:rPr>
          <w:b/>
          <w:sz w:val="22"/>
          <w:szCs w:val="22"/>
          <w:lang w:val="lt-LT"/>
        </w:rPr>
      </w:pPr>
    </w:p>
    <w:p w14:paraId="4B87A045" w14:textId="77777777" w:rsidR="00C23E09" w:rsidRPr="00120A83" w:rsidRDefault="00C23E09" w:rsidP="00C23E09">
      <w:pPr>
        <w:pStyle w:val="Sraopastraipa"/>
        <w:numPr>
          <w:ilvl w:val="0"/>
          <w:numId w:val="17"/>
        </w:numPr>
        <w:tabs>
          <w:tab w:val="left" w:pos="284"/>
          <w:tab w:val="left" w:pos="567"/>
        </w:tabs>
        <w:ind w:left="0" w:firstLine="0"/>
        <w:contextualSpacing/>
        <w:jc w:val="center"/>
        <w:rPr>
          <w:b/>
          <w:sz w:val="22"/>
          <w:szCs w:val="22"/>
          <w:lang w:val="lt-LT"/>
        </w:rPr>
      </w:pPr>
      <w:r w:rsidRPr="00120A83">
        <w:rPr>
          <w:b/>
          <w:sz w:val="22"/>
          <w:szCs w:val="22"/>
          <w:lang w:val="lt-LT"/>
        </w:rPr>
        <w:t>SUTARTIES ĮSIGALIOJIMAS, STRUKTŪRA IR AIŠKINIMAS</w:t>
      </w:r>
    </w:p>
    <w:p w14:paraId="2D1C4FA2" w14:textId="77777777" w:rsidR="00C23E09" w:rsidRPr="00120A83" w:rsidRDefault="00C23E09" w:rsidP="00C23E09">
      <w:pPr>
        <w:pStyle w:val="Sraopastraipa"/>
        <w:tabs>
          <w:tab w:val="left" w:pos="284"/>
          <w:tab w:val="left" w:pos="567"/>
        </w:tabs>
        <w:ind w:left="0"/>
        <w:contextualSpacing/>
        <w:jc w:val="both"/>
        <w:rPr>
          <w:b/>
          <w:sz w:val="22"/>
          <w:szCs w:val="22"/>
          <w:lang w:val="lt-LT"/>
        </w:rPr>
      </w:pPr>
    </w:p>
    <w:p w14:paraId="3227C827" w14:textId="77777777" w:rsidR="00C23E09" w:rsidRPr="00120A83" w:rsidRDefault="00C23E09" w:rsidP="00C23E09">
      <w:pPr>
        <w:numPr>
          <w:ilvl w:val="1"/>
          <w:numId w:val="17"/>
        </w:numPr>
        <w:tabs>
          <w:tab w:val="left" w:pos="284"/>
          <w:tab w:val="left" w:pos="567"/>
        </w:tabs>
        <w:ind w:left="0" w:firstLine="0"/>
        <w:jc w:val="both"/>
        <w:rPr>
          <w:sz w:val="22"/>
          <w:szCs w:val="22"/>
          <w:lang w:val="lt-LT"/>
        </w:rPr>
      </w:pPr>
      <w:r w:rsidRPr="00120A83">
        <w:rPr>
          <w:sz w:val="22"/>
          <w:szCs w:val="22"/>
          <w:lang w:val="lt-LT"/>
        </w:rPr>
        <w:lastRenderedPageBreak/>
        <w:t xml:space="preserve">Atsižvelgiant į Tiekėjo raštu pateiktą sutikimą su šios Sutarties sąlygomis, Sutartis įsigalioja Sutarties pasirašymo dieną arba kitą Sutarties SD nurodytą sutarties įsigaliojimo dieną. </w:t>
      </w:r>
    </w:p>
    <w:p w14:paraId="3B3652E4" w14:textId="77777777" w:rsidR="00C23E09" w:rsidRPr="00120A83" w:rsidRDefault="00C23E09" w:rsidP="00C23E09">
      <w:pPr>
        <w:numPr>
          <w:ilvl w:val="1"/>
          <w:numId w:val="17"/>
        </w:numPr>
        <w:tabs>
          <w:tab w:val="left" w:pos="284"/>
          <w:tab w:val="left" w:pos="567"/>
        </w:tabs>
        <w:ind w:left="0" w:firstLine="0"/>
        <w:jc w:val="both"/>
        <w:rPr>
          <w:sz w:val="22"/>
          <w:szCs w:val="22"/>
          <w:lang w:val="lt-LT"/>
        </w:rPr>
      </w:pPr>
      <w:bookmarkStart w:id="5" w:name="_Ref444949303"/>
      <w:r w:rsidRPr="00120A83">
        <w:rPr>
          <w:sz w:val="22"/>
          <w:szCs w:val="22"/>
          <w:lang w:val="lt-LT"/>
        </w:rPr>
        <w:t>Ši Sutartis yra vientisas ir nedalomas dokumentas, kurį sudaro toliau išvardinti dokumentai. Sutarties aiškinimo ir taikymo tikslais nustatoma tokia Sutarties dokumentų pirmenybės tvarka:</w:t>
      </w:r>
      <w:bookmarkStart w:id="6" w:name="_Ref323033718"/>
      <w:bookmarkEnd w:id="5"/>
    </w:p>
    <w:p w14:paraId="2E16BCB0" w14:textId="77777777" w:rsidR="00C23E09" w:rsidRPr="00120A83" w:rsidRDefault="00C23E09" w:rsidP="00C23E09">
      <w:pPr>
        <w:pStyle w:val="Sraopastraipa"/>
        <w:numPr>
          <w:ilvl w:val="2"/>
          <w:numId w:val="19"/>
        </w:numPr>
        <w:tabs>
          <w:tab w:val="left" w:pos="284"/>
          <w:tab w:val="left" w:pos="567"/>
        </w:tabs>
        <w:ind w:left="0" w:firstLine="0"/>
        <w:jc w:val="both"/>
        <w:rPr>
          <w:sz w:val="22"/>
          <w:szCs w:val="22"/>
          <w:lang w:val="lt-LT"/>
        </w:rPr>
      </w:pPr>
      <w:r w:rsidRPr="00120A83">
        <w:rPr>
          <w:sz w:val="22"/>
          <w:szCs w:val="22"/>
          <w:lang w:val="lt-LT"/>
        </w:rPr>
        <w:t xml:space="preserve">Techninė specifikacija; </w:t>
      </w:r>
    </w:p>
    <w:p w14:paraId="395166D5" w14:textId="77777777" w:rsidR="00C23E09" w:rsidRPr="00120A83" w:rsidRDefault="00C23E09" w:rsidP="00C23E09">
      <w:pPr>
        <w:pStyle w:val="Sraopastraipa"/>
        <w:numPr>
          <w:ilvl w:val="2"/>
          <w:numId w:val="19"/>
        </w:numPr>
        <w:tabs>
          <w:tab w:val="left" w:pos="284"/>
          <w:tab w:val="left" w:pos="567"/>
        </w:tabs>
        <w:ind w:left="0" w:firstLine="0"/>
        <w:jc w:val="both"/>
        <w:rPr>
          <w:sz w:val="22"/>
          <w:szCs w:val="22"/>
          <w:lang w:val="lt-LT"/>
        </w:rPr>
      </w:pPr>
      <w:r w:rsidRPr="00120A83">
        <w:rPr>
          <w:sz w:val="22"/>
          <w:szCs w:val="22"/>
          <w:lang w:val="lt-LT"/>
        </w:rPr>
        <w:t xml:space="preserve">Sutarties SD; </w:t>
      </w:r>
    </w:p>
    <w:p w14:paraId="02E2CA61" w14:textId="77777777" w:rsidR="00C23E09" w:rsidRPr="00120A83" w:rsidRDefault="00C23E09" w:rsidP="00C23E09">
      <w:pPr>
        <w:pStyle w:val="Sraopastraipa"/>
        <w:numPr>
          <w:ilvl w:val="2"/>
          <w:numId w:val="19"/>
        </w:numPr>
        <w:tabs>
          <w:tab w:val="left" w:pos="284"/>
          <w:tab w:val="left" w:pos="567"/>
        </w:tabs>
        <w:ind w:left="0" w:firstLine="0"/>
        <w:jc w:val="both"/>
        <w:rPr>
          <w:sz w:val="22"/>
          <w:szCs w:val="22"/>
          <w:lang w:val="lt-LT"/>
        </w:rPr>
      </w:pPr>
      <w:r w:rsidRPr="00120A83">
        <w:rPr>
          <w:sz w:val="22"/>
          <w:szCs w:val="22"/>
          <w:lang w:val="lt-LT"/>
        </w:rPr>
        <w:t xml:space="preserve">Sutarties BD; </w:t>
      </w:r>
    </w:p>
    <w:p w14:paraId="517AAC46" w14:textId="77777777" w:rsidR="00C23E09" w:rsidRPr="00120A83" w:rsidRDefault="00C23E09" w:rsidP="00C23E09">
      <w:pPr>
        <w:pStyle w:val="Sraopastraipa"/>
        <w:numPr>
          <w:ilvl w:val="2"/>
          <w:numId w:val="19"/>
        </w:numPr>
        <w:tabs>
          <w:tab w:val="left" w:pos="284"/>
          <w:tab w:val="left" w:pos="567"/>
        </w:tabs>
        <w:ind w:left="0" w:firstLine="0"/>
        <w:jc w:val="both"/>
        <w:rPr>
          <w:sz w:val="22"/>
          <w:szCs w:val="22"/>
          <w:lang w:val="lt-LT"/>
        </w:rPr>
      </w:pPr>
      <w:r w:rsidRPr="00120A83">
        <w:rPr>
          <w:sz w:val="22"/>
          <w:szCs w:val="22"/>
          <w:lang w:val="lt-LT"/>
        </w:rPr>
        <w:t>Tiekėjo užpildyta ir pasirašyta pasiūlymo forma.</w:t>
      </w:r>
    </w:p>
    <w:p w14:paraId="6A2FECBF" w14:textId="77777777" w:rsidR="00C23E09" w:rsidRPr="00120A83" w:rsidRDefault="00C23E09" w:rsidP="00C23E09">
      <w:pPr>
        <w:pStyle w:val="Sraopastraipa"/>
        <w:numPr>
          <w:ilvl w:val="1"/>
          <w:numId w:val="19"/>
        </w:numPr>
        <w:tabs>
          <w:tab w:val="left" w:pos="284"/>
          <w:tab w:val="left" w:pos="567"/>
        </w:tabs>
        <w:ind w:left="0" w:firstLine="0"/>
        <w:jc w:val="both"/>
        <w:rPr>
          <w:sz w:val="22"/>
          <w:szCs w:val="22"/>
          <w:lang w:val="lt-LT"/>
        </w:rPr>
      </w:pPr>
      <w:r w:rsidRPr="00120A83">
        <w:rPr>
          <w:sz w:val="22"/>
          <w:szCs w:val="22"/>
          <w:lang w:val="lt-LT"/>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6"/>
      <w:r w:rsidRPr="00120A83">
        <w:rPr>
          <w:sz w:val="22"/>
          <w:szCs w:val="22"/>
          <w:lang w:val="lt-LT"/>
        </w:rPr>
        <w:t>.</w:t>
      </w:r>
    </w:p>
    <w:p w14:paraId="4B9A3AC5" w14:textId="77777777" w:rsidR="00C23E09" w:rsidRPr="00120A83" w:rsidRDefault="00C23E09" w:rsidP="00C23E09">
      <w:pPr>
        <w:numPr>
          <w:ilvl w:val="1"/>
          <w:numId w:val="19"/>
        </w:numPr>
        <w:tabs>
          <w:tab w:val="left" w:pos="284"/>
          <w:tab w:val="left" w:pos="567"/>
        </w:tabs>
        <w:ind w:left="0" w:firstLine="0"/>
        <w:jc w:val="both"/>
        <w:rPr>
          <w:sz w:val="22"/>
          <w:szCs w:val="22"/>
          <w:lang w:val="lt-LT"/>
        </w:rPr>
      </w:pPr>
      <w:r w:rsidRPr="00120A83">
        <w:rPr>
          <w:sz w:val="22"/>
          <w:szCs w:val="22"/>
          <w:lang w:val="lt-LT"/>
        </w:rPr>
        <w:t>Sutartis yra sudaryta, ji turi būti aiškinama ir taikoma pagal Lietuvos Respublikos teisę.</w:t>
      </w:r>
    </w:p>
    <w:p w14:paraId="76CD7A2B" w14:textId="77777777" w:rsidR="00C23E09" w:rsidRPr="00120A83" w:rsidRDefault="00C23E09" w:rsidP="00C23E09">
      <w:pPr>
        <w:pStyle w:val="Sraopastraipa"/>
        <w:numPr>
          <w:ilvl w:val="1"/>
          <w:numId w:val="19"/>
        </w:numPr>
        <w:tabs>
          <w:tab w:val="left" w:pos="284"/>
          <w:tab w:val="left" w:pos="567"/>
        </w:tabs>
        <w:ind w:left="0" w:firstLine="0"/>
        <w:jc w:val="both"/>
        <w:rPr>
          <w:sz w:val="22"/>
          <w:szCs w:val="22"/>
          <w:lang w:val="lt-LT"/>
        </w:rPr>
      </w:pPr>
      <w:r w:rsidRPr="00120A83">
        <w:rPr>
          <w:sz w:val="22"/>
          <w:szCs w:val="22"/>
          <w:lang w:val="lt-LT"/>
        </w:rPr>
        <w:t xml:space="preserve">Visos šioje Sutartyje vartojamos sąvokos ir terminai turi bendrinę reikšmę arba artimiausią Sutarties pobūdžiui specialiąją reikšmę, jei Sutartyje nėra nustatyta ir paaiškinta kitokia jų reikšmė. </w:t>
      </w:r>
    </w:p>
    <w:p w14:paraId="43D4C552" w14:textId="77777777" w:rsidR="00C23E09" w:rsidRPr="00120A83" w:rsidRDefault="00C23E09" w:rsidP="00C23E09">
      <w:pPr>
        <w:pStyle w:val="Sraopastraipa"/>
        <w:tabs>
          <w:tab w:val="left" w:pos="284"/>
          <w:tab w:val="left" w:pos="567"/>
        </w:tabs>
        <w:ind w:left="0"/>
        <w:jc w:val="both"/>
        <w:rPr>
          <w:sz w:val="22"/>
          <w:szCs w:val="22"/>
          <w:lang w:val="lt-LT"/>
        </w:rPr>
      </w:pPr>
    </w:p>
    <w:p w14:paraId="54A2C4D0" w14:textId="77777777" w:rsidR="00C23E09" w:rsidRPr="00120A83" w:rsidRDefault="00C23E09" w:rsidP="00C23E09">
      <w:pPr>
        <w:pStyle w:val="Statja"/>
        <w:numPr>
          <w:ilvl w:val="0"/>
          <w:numId w:val="19"/>
        </w:numPr>
        <w:tabs>
          <w:tab w:val="left" w:pos="284"/>
          <w:tab w:val="left" w:pos="567"/>
        </w:tabs>
        <w:spacing w:before="0"/>
        <w:ind w:left="0" w:firstLine="0"/>
        <w:jc w:val="center"/>
        <w:rPr>
          <w:rFonts w:ascii="Times New Roman" w:hAnsi="Times New Roman"/>
          <w:b w:val="0"/>
          <w:sz w:val="22"/>
          <w:szCs w:val="22"/>
          <w:lang w:val="lt-LT"/>
        </w:rPr>
      </w:pPr>
      <w:r w:rsidRPr="00120A83">
        <w:rPr>
          <w:rFonts w:ascii="Times New Roman" w:hAnsi="Times New Roman"/>
          <w:sz w:val="22"/>
          <w:szCs w:val="22"/>
          <w:lang w:val="lt-LT"/>
        </w:rPr>
        <w:t>ŠALIŲ TEISĖS IR PAREIGOS</w:t>
      </w:r>
    </w:p>
    <w:p w14:paraId="03653A3B" w14:textId="77777777" w:rsidR="00C23E09" w:rsidRPr="00120A83" w:rsidRDefault="00C23E09" w:rsidP="00C23E09">
      <w:pPr>
        <w:pStyle w:val="Statja"/>
        <w:tabs>
          <w:tab w:val="left" w:pos="284"/>
          <w:tab w:val="left" w:pos="567"/>
        </w:tabs>
        <w:spacing w:before="0"/>
        <w:ind w:left="0"/>
        <w:jc w:val="both"/>
        <w:rPr>
          <w:rFonts w:ascii="Times New Roman" w:hAnsi="Times New Roman"/>
          <w:b w:val="0"/>
          <w:sz w:val="22"/>
          <w:szCs w:val="22"/>
          <w:lang w:val="lt-LT"/>
        </w:rPr>
      </w:pPr>
    </w:p>
    <w:p w14:paraId="5D7794AA" w14:textId="77777777" w:rsidR="00C23E09" w:rsidRPr="00120A83" w:rsidRDefault="00C23E09" w:rsidP="00C23E09">
      <w:pPr>
        <w:pStyle w:val="BodyText2"/>
        <w:tabs>
          <w:tab w:val="left" w:pos="284"/>
          <w:tab w:val="left" w:pos="567"/>
        </w:tabs>
        <w:ind w:firstLine="0"/>
        <w:rPr>
          <w:rFonts w:ascii="Times New Roman" w:hAnsi="Times New Roman"/>
          <w:b/>
          <w:sz w:val="22"/>
          <w:szCs w:val="22"/>
          <w:lang w:val="lt-LT"/>
        </w:rPr>
      </w:pPr>
      <w:r w:rsidRPr="00120A83">
        <w:rPr>
          <w:rFonts w:ascii="Times New Roman" w:hAnsi="Times New Roman"/>
          <w:b/>
          <w:sz w:val="22"/>
          <w:szCs w:val="22"/>
          <w:lang w:val="lt-LT"/>
        </w:rPr>
        <w:t>4.1. Tiekėjas įsipareigoja:</w:t>
      </w:r>
    </w:p>
    <w:p w14:paraId="4F8F368B"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4.1.1. nuosekliai vykdyti Sutartį, nustatytu terminu pristatyti Prekes į vietą, atlikti kitus įsipareigojimus, numatytus Sutartyje ir Techninėje specifikacijoje, įskaitant ir Prekių defektų šalinimą. Tiekėjas pasirūpina visa būtina įranga, darbų sauga ir darbo jėga, reikalinga Sutarties vykdymui;</w:t>
      </w:r>
    </w:p>
    <w:p w14:paraId="442C44D8"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4.1.2. pristatyti Prekes, atitinkančias Techninėje specifikacijoje nurodytą Prekių būklę, užtikrinant atitiktį tokios rūšies ir tokio naudojimo laiko daiktams įprastai keliamiems reikalavimams;</w:t>
      </w:r>
    </w:p>
    <w:p w14:paraId="7159DDD8"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4.1.3. prisiimti Prekių žuvimo ar sugedimo riziką iki Prekių perdavimo–priėmimo momento, jeigu kitaip nenustatyta Sutarties specialiosiose sąlygose;</w:t>
      </w:r>
    </w:p>
    <w:p w14:paraId="1FA09D55"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4.1.4. laikytis visų Lietuvos Respublikoje galiojančių įstatymų ir kitų teisės aktų nuostatų ir užtikrinti, kad jo darbuotojai jų laikytųsi. Tiekėjas garantuoja Užsakovui ar trečiajai šaliai nuostolių atlyginimą, jei Tiekėjas ar jo darbuotojai nesilaikytų įstatymų, teisės aktų reikalavimų ir dėl to būtų pateikti kokie nors reikalavimai ar pradėti procesiniai veiksmai;</w:t>
      </w:r>
    </w:p>
    <w:p w14:paraId="6FC09513"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4.1.5.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4A23F9E1"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4.1.6. Nuo Užsakovo raštu pateikto prašymo gavimo dienos, per Sutarties SD numatytą terminą, pateikti išsamią Prekių tiekimo ataskaitą, nurodydamas, kokios Prekės buvo pristatytos, bei pateikdamas papildomą su Prekių teikimu susijusią informaciją;</w:t>
      </w:r>
    </w:p>
    <w:p w14:paraId="61360FDE"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4.1.7. kartu su Prekėmis pateikti Užsakovui visą būtiną dokumentaciją, įskaitant Prekių naudojimo ir priežiūros instrukcijas, bei konsultuoti Užsakovą kitais klausimais;</w:t>
      </w:r>
    </w:p>
    <w:p w14:paraId="720B9D66"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4.1.8. nenaudoti Užsakovo Prekių ženklų ar pavadinimo jokioje reklamoje, leidiniuose ar kt. be išankstinio raštiško Užsakovo sutikimo;</w:t>
      </w:r>
    </w:p>
    <w:p w14:paraId="42A24585"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4.1.9. atlyginti nuostolius Užsakovui dėl bet kokių reikalavimų, kylančių dėl autorių teisių, patentų, licencijų, brėžinių, modelių, Prekių pavadinimų ar Prekių ženklų naudojimo, išskyrus atvejus, kai toks pažeidimas atsiranda dėl Užsakovo kaltės;</w:t>
      </w:r>
    </w:p>
    <w:p w14:paraId="6651D5B5"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4.1.10. tinkamai vykdyti kitus įsipareigojimus, numatytus Sutartyje ir galiojančiuose Lietuvos Respublikos teisės aktuose.</w:t>
      </w:r>
    </w:p>
    <w:p w14:paraId="6C806B26" w14:textId="77777777" w:rsidR="00C23E09" w:rsidRPr="00120A83" w:rsidRDefault="00C23E09" w:rsidP="00C23E09">
      <w:pPr>
        <w:pStyle w:val="BodyText2"/>
        <w:numPr>
          <w:ilvl w:val="1"/>
          <w:numId w:val="20"/>
        </w:numPr>
        <w:tabs>
          <w:tab w:val="left" w:pos="284"/>
          <w:tab w:val="left" w:pos="567"/>
        </w:tabs>
        <w:ind w:left="0" w:firstLine="0"/>
        <w:rPr>
          <w:rFonts w:ascii="Times New Roman" w:hAnsi="Times New Roman"/>
          <w:b/>
          <w:sz w:val="22"/>
          <w:szCs w:val="22"/>
          <w:lang w:val="lt-LT"/>
        </w:rPr>
      </w:pPr>
      <w:r w:rsidRPr="00120A83">
        <w:rPr>
          <w:rFonts w:ascii="Times New Roman" w:hAnsi="Times New Roman"/>
          <w:b/>
          <w:sz w:val="22"/>
          <w:szCs w:val="22"/>
          <w:lang w:val="lt-LT"/>
        </w:rPr>
        <w:t xml:space="preserve">Tiekėjas turi teisę: </w:t>
      </w:r>
    </w:p>
    <w:p w14:paraId="159B8E50" w14:textId="77777777" w:rsidR="00C23E09" w:rsidRPr="00120A83" w:rsidRDefault="00C23E09" w:rsidP="6F7EB42B">
      <w:pPr>
        <w:pStyle w:val="Default"/>
        <w:numPr>
          <w:ilvl w:val="2"/>
          <w:numId w:val="20"/>
        </w:numPr>
        <w:tabs>
          <w:tab w:val="left" w:pos="567"/>
        </w:tabs>
        <w:ind w:left="0" w:firstLine="0"/>
        <w:jc w:val="both"/>
        <w:rPr>
          <w:rFonts w:ascii="Times New Roman" w:hAnsi="Times New Roman" w:cs="Times New Roman"/>
          <w:sz w:val="22"/>
          <w:szCs w:val="22"/>
          <w:lang w:val="en-GB"/>
        </w:rPr>
      </w:pPr>
      <w:proofErr w:type="spellStart"/>
      <w:r w:rsidRPr="00120A83">
        <w:rPr>
          <w:rFonts w:ascii="Times New Roman" w:hAnsi="Times New Roman" w:cs="Times New Roman"/>
          <w:sz w:val="22"/>
          <w:szCs w:val="22"/>
          <w:lang w:val="en-GB"/>
        </w:rPr>
        <w:t>gauti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Sutartyje</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nurodyto</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dydžio</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užmokestį</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už</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laiku</w:t>
      </w:r>
      <w:proofErr w:type="spellEnd"/>
      <w:r w:rsidRPr="00120A83">
        <w:rPr>
          <w:rFonts w:ascii="Times New Roman" w:eastAsia="Calibri" w:hAnsi="Times New Roman" w:cs="Times New Roman"/>
          <w:sz w:val="22"/>
          <w:szCs w:val="22"/>
          <w:lang w:val="en-GB"/>
        </w:rPr>
        <w:t>,</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tinkamai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ir</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kokybiškai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Užsakovui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pateiktas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Prekes</w:t>
      </w:r>
      <w:proofErr w:type="spellEnd"/>
      <w:r w:rsidRPr="00120A83">
        <w:rPr>
          <w:rFonts w:ascii="Times New Roman" w:eastAsia="Calibri" w:hAnsi="Times New Roman" w:cs="Times New Roman"/>
          <w:sz w:val="22"/>
          <w:szCs w:val="22"/>
          <w:lang w:val="en-GB"/>
        </w:rPr>
        <w:t>;</w:t>
      </w:r>
    </w:p>
    <w:p w14:paraId="0BAF5022" w14:textId="77777777" w:rsidR="00C23E09" w:rsidRPr="00120A83" w:rsidRDefault="00C23E09" w:rsidP="6F7EB42B">
      <w:pPr>
        <w:pStyle w:val="Default"/>
        <w:numPr>
          <w:ilvl w:val="2"/>
          <w:numId w:val="20"/>
        </w:numPr>
        <w:tabs>
          <w:tab w:val="left" w:pos="567"/>
        </w:tabs>
        <w:ind w:left="0" w:firstLine="0"/>
        <w:jc w:val="both"/>
        <w:rPr>
          <w:rFonts w:ascii="Times New Roman" w:eastAsia="Calibri" w:hAnsi="Times New Roman" w:cs="Times New Roman"/>
          <w:sz w:val="22"/>
          <w:szCs w:val="22"/>
          <w:lang w:val="en-GB"/>
        </w:rPr>
      </w:pPr>
      <w:proofErr w:type="spellStart"/>
      <w:r w:rsidRPr="00120A83">
        <w:rPr>
          <w:rFonts w:ascii="Times New Roman" w:eastAsia="Calibri" w:hAnsi="Times New Roman" w:cs="Times New Roman"/>
          <w:sz w:val="22"/>
          <w:szCs w:val="22"/>
          <w:lang w:val="en-GB"/>
        </w:rPr>
        <w:t>prašyti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kad</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Užsakovas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pateiktų</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tinkamu</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Sutarties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vykdymu</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susijusią</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informaciją</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ar</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dokumentus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kurių</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pateikimo</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būtinybė</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atsirado</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Sutarties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vykdymo</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metu</w:t>
      </w:r>
      <w:proofErr w:type="spellEnd"/>
      <w:r w:rsidRPr="00120A83">
        <w:rPr>
          <w:rFonts w:ascii="Times New Roman" w:eastAsia="Calibri" w:hAnsi="Times New Roman" w:cs="Times New Roman"/>
          <w:sz w:val="22"/>
          <w:szCs w:val="22"/>
          <w:lang w:val="en-GB"/>
        </w:rPr>
        <w:t>;</w:t>
      </w:r>
    </w:p>
    <w:p w14:paraId="5FA1DD40" w14:textId="77777777" w:rsidR="00C23E09" w:rsidRPr="00120A83" w:rsidRDefault="00C23E09" w:rsidP="6F7EB42B">
      <w:pPr>
        <w:pStyle w:val="Default"/>
        <w:numPr>
          <w:ilvl w:val="2"/>
          <w:numId w:val="20"/>
        </w:numPr>
        <w:tabs>
          <w:tab w:val="left" w:pos="567"/>
        </w:tabs>
        <w:ind w:left="0" w:firstLine="0"/>
        <w:jc w:val="both"/>
        <w:rPr>
          <w:rFonts w:ascii="Times New Roman" w:eastAsia="Calibri" w:hAnsi="Times New Roman" w:cs="Times New Roman"/>
          <w:sz w:val="22"/>
          <w:szCs w:val="22"/>
          <w:lang w:val="en-GB"/>
        </w:rPr>
      </w:pPr>
      <w:proofErr w:type="spellStart"/>
      <w:r w:rsidRPr="00120A83">
        <w:rPr>
          <w:rFonts w:ascii="Times New Roman" w:eastAsia="Calibri" w:hAnsi="Times New Roman" w:cs="Times New Roman"/>
          <w:sz w:val="22"/>
          <w:szCs w:val="22"/>
          <w:lang w:val="en-GB"/>
        </w:rPr>
        <w:t>reikalauti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kad</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Užsakovas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priimtų</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perduodamas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Prekes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atitinkančias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Pirkimo</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dokumentų</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Sutarties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ir</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Prekių</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tiekimui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taikomų</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teisės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aktų</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reikalavimus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bei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patvirtintų</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prekių</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gavimą</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pasirašydamas</w:t>
      </w:r>
      <w:proofErr w:type="spellEnd"/>
      <w:r w:rsidRPr="00120A83">
        <w:rPr>
          <w:rFonts w:ascii="Times New Roman" w:eastAsia="Calibri" w:hAnsi="Times New Roman" w:cs="Times New Roman"/>
          <w:sz w:val="22"/>
          <w:szCs w:val="22"/>
          <w:lang w:val="en-GB"/>
        </w:rPr>
        <w:t xml:space="preserve">; </w:t>
      </w:r>
    </w:p>
    <w:p w14:paraId="5FB1C33B" w14:textId="77777777" w:rsidR="00C23E09" w:rsidRPr="00120A83" w:rsidRDefault="00C23E09" w:rsidP="6F7EB42B">
      <w:pPr>
        <w:pStyle w:val="Default"/>
        <w:numPr>
          <w:ilvl w:val="2"/>
          <w:numId w:val="20"/>
        </w:numPr>
        <w:tabs>
          <w:tab w:val="left" w:pos="567"/>
        </w:tabs>
        <w:ind w:left="0" w:firstLine="0"/>
        <w:jc w:val="both"/>
        <w:rPr>
          <w:rFonts w:ascii="Times New Roman" w:eastAsia="Calibri" w:hAnsi="Times New Roman" w:cs="Times New Roman"/>
          <w:sz w:val="22"/>
          <w:szCs w:val="22"/>
          <w:lang w:val="en-GB"/>
        </w:rPr>
      </w:pPr>
      <w:proofErr w:type="spellStart"/>
      <w:r w:rsidRPr="00120A83">
        <w:rPr>
          <w:rFonts w:ascii="Times New Roman" w:eastAsia="Calibri" w:hAnsi="Times New Roman" w:cs="Times New Roman"/>
          <w:sz w:val="22"/>
          <w:szCs w:val="22"/>
          <w:lang w:val="en-GB"/>
        </w:rPr>
        <w:t>reikalauti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kad</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Užsakovas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tinkamai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ir</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laiku</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vykdytų</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kitus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sutartinius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įsipareigojimus</w:t>
      </w:r>
      <w:proofErr w:type="spellEnd"/>
      <w:r w:rsidRPr="00120A83">
        <w:rPr>
          <w:rFonts w:ascii="Times New Roman" w:eastAsia="Calibri" w:hAnsi="Times New Roman" w:cs="Times New Roman"/>
          <w:sz w:val="22"/>
          <w:szCs w:val="22"/>
          <w:lang w:val="en-GB"/>
        </w:rPr>
        <w:t>.</w:t>
      </w:r>
    </w:p>
    <w:p w14:paraId="419B8640" w14:textId="77777777" w:rsidR="00C23E09" w:rsidRPr="00120A83" w:rsidRDefault="00C23E09" w:rsidP="6F7EB42B">
      <w:pPr>
        <w:pStyle w:val="Default"/>
        <w:numPr>
          <w:ilvl w:val="2"/>
          <w:numId w:val="20"/>
        </w:numPr>
        <w:tabs>
          <w:tab w:val="left" w:pos="567"/>
        </w:tabs>
        <w:ind w:left="0" w:firstLine="0"/>
        <w:jc w:val="both"/>
        <w:rPr>
          <w:rFonts w:ascii="Times New Roman" w:hAnsi="Times New Roman" w:cs="Times New Roman"/>
          <w:sz w:val="22"/>
          <w:szCs w:val="22"/>
          <w:lang w:val="en-GB"/>
        </w:rPr>
      </w:pPr>
      <w:proofErr w:type="spellStart"/>
      <w:r w:rsidRPr="00120A83">
        <w:rPr>
          <w:rFonts w:ascii="Times New Roman" w:hAnsi="Times New Roman" w:cs="Times New Roman"/>
          <w:sz w:val="22"/>
          <w:szCs w:val="22"/>
          <w:lang w:val="en-GB"/>
        </w:rPr>
        <w:t>Tiekėjas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turi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kitas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teises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numatytas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Sutartyje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Lietuvos </w:t>
      </w:r>
      <w:proofErr w:type="spellStart"/>
      <w:r w:rsidRPr="00120A83">
        <w:rPr>
          <w:rFonts w:ascii="Times New Roman" w:hAnsi="Times New Roman" w:cs="Times New Roman"/>
          <w:sz w:val="22"/>
          <w:szCs w:val="22"/>
          <w:lang w:val="en-GB"/>
        </w:rPr>
        <w:t>Respublikos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galiojančiuose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teisės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aktuose</w:t>
      </w:r>
      <w:proofErr w:type="spellEnd"/>
      <w:r w:rsidRPr="00120A83">
        <w:rPr>
          <w:rFonts w:ascii="Times New Roman" w:hAnsi="Times New Roman" w:cs="Times New Roman"/>
          <w:sz w:val="22"/>
          <w:szCs w:val="22"/>
          <w:lang w:val="en-GB"/>
        </w:rPr>
        <w:t>.</w:t>
      </w:r>
    </w:p>
    <w:p w14:paraId="067A1A99" w14:textId="77777777" w:rsidR="00C23E09" w:rsidRPr="00120A83" w:rsidRDefault="00C23E09" w:rsidP="00C23E09">
      <w:pPr>
        <w:pStyle w:val="Statja"/>
        <w:tabs>
          <w:tab w:val="left" w:pos="284"/>
          <w:tab w:val="left" w:pos="567"/>
        </w:tabs>
        <w:spacing w:before="0"/>
        <w:ind w:left="0"/>
        <w:jc w:val="both"/>
        <w:rPr>
          <w:rFonts w:ascii="Times New Roman" w:hAnsi="Times New Roman"/>
          <w:sz w:val="22"/>
          <w:szCs w:val="22"/>
          <w:lang w:val="lt-LT"/>
        </w:rPr>
      </w:pPr>
      <w:r w:rsidRPr="00120A83">
        <w:rPr>
          <w:rFonts w:ascii="Times New Roman" w:hAnsi="Times New Roman"/>
          <w:sz w:val="22"/>
          <w:szCs w:val="22"/>
          <w:lang w:val="lt-LT"/>
        </w:rPr>
        <w:t>4.3.   Užsakovas įsipareigoja:</w:t>
      </w:r>
    </w:p>
    <w:p w14:paraId="155B0ECA"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4.3.1. priimti Šalių sutartu laiku pristatytas Prekes, jeigu jos atitinka šios Sutarties ir Prekėms taikomus kitus kokybės reikalavimus;</w:t>
      </w:r>
    </w:p>
    <w:p w14:paraId="61531F7E"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4.3.2. priėmimo metu patikrinti perduodamas Prekes bei po patikrinimo pasirašyti Prekių gavimo dokumentus;</w:t>
      </w:r>
    </w:p>
    <w:p w14:paraId="4CEC02E2" w14:textId="77777777" w:rsidR="00C23E09" w:rsidRPr="00120A83" w:rsidRDefault="00C23E09" w:rsidP="6F7EB42B">
      <w:pPr>
        <w:pStyle w:val="Default"/>
        <w:tabs>
          <w:tab w:val="left" w:pos="567"/>
        </w:tabs>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lastRenderedPageBreak/>
        <w:t xml:space="preserve">4.3.3 </w:t>
      </w:r>
      <w:proofErr w:type="spellStart"/>
      <w:r w:rsidRPr="00120A83">
        <w:rPr>
          <w:rFonts w:ascii="Times New Roman" w:eastAsia="Calibri" w:hAnsi="Times New Roman" w:cs="Times New Roman"/>
          <w:sz w:val="22"/>
          <w:szCs w:val="22"/>
          <w:lang w:val="en-GB"/>
        </w:rPr>
        <w:t>Tiekėjui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tinkamai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įvykdžius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sutartinius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įsipareigojimus</w:t>
      </w:r>
      <w:proofErr w:type="spellEnd"/>
      <w:r w:rsidRPr="00120A83">
        <w:rPr>
          <w:rFonts w:ascii="Times New Roman" w:eastAsia="Calibri" w:hAnsi="Times New Roman" w:cs="Times New Roman"/>
          <w:sz w:val="22"/>
          <w:szCs w:val="22"/>
          <w:lang w:val="en-GB"/>
        </w:rPr>
        <w:t>,</w:t>
      </w:r>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sumokėti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Tiekėjui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už</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Sutartyje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nustatyta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tvarka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terminais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pristatytas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tinkamas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Prekes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pagal</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Sutarties</w:t>
      </w:r>
      <w:proofErr w:type="spellEnd"/>
      <w:r w:rsidRPr="00120A83">
        <w:rPr>
          <w:rFonts w:ascii="Times New Roman" w:eastAsia="Calibri" w:hAnsi="Times New Roman" w:cs="Times New Roman"/>
          <w:sz w:val="22"/>
          <w:szCs w:val="22"/>
          <w:lang w:val="en-GB"/>
        </w:rPr>
        <w:t xml:space="preserve"> SD 3 </w:t>
      </w:r>
      <w:proofErr w:type="spellStart"/>
      <w:r w:rsidRPr="00120A83">
        <w:rPr>
          <w:rFonts w:ascii="Times New Roman" w:eastAsia="Calibri" w:hAnsi="Times New Roman" w:cs="Times New Roman"/>
          <w:sz w:val="22"/>
          <w:szCs w:val="22"/>
          <w:lang w:val="en-GB"/>
        </w:rPr>
        <w:t>dalyje</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nustatytą</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kainą</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ir</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ar</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įkainius</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jei</w:t>
      </w:r>
      <w:proofErr w:type="spellEnd"/>
      <w:r w:rsidRPr="00120A83">
        <w:rPr>
          <w:rFonts w:ascii="Times New Roman" w:eastAsia="Calibri" w:hAnsi="Times New Roman" w:cs="Times New Roman"/>
          <w:sz w:val="22"/>
          <w:szCs w:val="22"/>
          <w:lang w:val="en-GB"/>
        </w:rPr>
        <w:t xml:space="preserve"> </w:t>
      </w:r>
      <w:proofErr w:type="spellStart"/>
      <w:r w:rsidRPr="00120A83">
        <w:rPr>
          <w:rFonts w:ascii="Times New Roman" w:eastAsia="Calibri" w:hAnsi="Times New Roman" w:cs="Times New Roman"/>
          <w:sz w:val="22"/>
          <w:szCs w:val="22"/>
          <w:lang w:val="en-GB"/>
        </w:rPr>
        <w:t>nurodyti</w:t>
      </w:r>
      <w:proofErr w:type="spellEnd"/>
      <w:r w:rsidRPr="00120A83">
        <w:rPr>
          <w:rFonts w:ascii="Times New Roman" w:eastAsia="Calibri" w:hAnsi="Times New Roman" w:cs="Times New Roman"/>
          <w:sz w:val="22"/>
          <w:szCs w:val="22"/>
          <w:lang w:val="en-GB"/>
        </w:rPr>
        <w:t>);</w:t>
      </w:r>
    </w:p>
    <w:p w14:paraId="15377757"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4.3.4. suteikti informaciją ir /ar dokumentus, būtinus Sutarčiai vykdyti;</w:t>
      </w:r>
    </w:p>
    <w:p w14:paraId="0BE9F2EA"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4.3.5. tinkamai vykdyti kitus įsipareigojimus, numatytus Sutartyje.</w:t>
      </w:r>
    </w:p>
    <w:p w14:paraId="2918B83A" w14:textId="77777777" w:rsidR="00C23E09" w:rsidRPr="00120A83" w:rsidRDefault="00C23E09" w:rsidP="00C23E09">
      <w:pPr>
        <w:pStyle w:val="BodyText2"/>
        <w:tabs>
          <w:tab w:val="left" w:pos="284"/>
          <w:tab w:val="left" w:pos="567"/>
        </w:tabs>
        <w:ind w:firstLine="0"/>
        <w:rPr>
          <w:rFonts w:ascii="Times New Roman" w:hAnsi="Times New Roman"/>
          <w:b/>
          <w:sz w:val="22"/>
          <w:szCs w:val="22"/>
          <w:lang w:val="lt-LT"/>
        </w:rPr>
      </w:pPr>
      <w:r w:rsidRPr="00120A83">
        <w:rPr>
          <w:rFonts w:ascii="Times New Roman" w:hAnsi="Times New Roman"/>
          <w:b/>
          <w:sz w:val="22"/>
          <w:szCs w:val="22"/>
          <w:lang w:val="lt-LT"/>
        </w:rPr>
        <w:t>4.4. Užsakovo teisės:</w:t>
      </w:r>
    </w:p>
    <w:p w14:paraId="34604BE8"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r w:rsidRPr="00120A83">
        <w:rPr>
          <w:rFonts w:ascii="Times New Roman" w:hAnsi="Times New Roman"/>
          <w:sz w:val="22"/>
          <w:szCs w:val="22"/>
          <w:lang w:val="lt-LT"/>
        </w:rPr>
        <w:t>4.4.1. Užsakovas turi šios Sutarties bei Lietuvos Respublikoje galiojančių teisės aktų numatytas teises.</w:t>
      </w:r>
    </w:p>
    <w:p w14:paraId="6D4CDE04"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p>
    <w:p w14:paraId="38EE3E62" w14:textId="77777777" w:rsidR="00C23E09" w:rsidRPr="00120A83" w:rsidRDefault="00C23E09" w:rsidP="00C23E09">
      <w:pPr>
        <w:pStyle w:val="BodyText2"/>
        <w:numPr>
          <w:ilvl w:val="0"/>
          <w:numId w:val="20"/>
        </w:numPr>
        <w:tabs>
          <w:tab w:val="left" w:pos="284"/>
          <w:tab w:val="left" w:pos="567"/>
        </w:tabs>
        <w:ind w:left="0" w:firstLine="0"/>
        <w:jc w:val="center"/>
        <w:rPr>
          <w:rFonts w:ascii="Times New Roman" w:hAnsi="Times New Roman"/>
          <w:b/>
          <w:sz w:val="22"/>
          <w:szCs w:val="22"/>
          <w:lang w:val="lt-LT"/>
        </w:rPr>
      </w:pPr>
      <w:r w:rsidRPr="00120A83">
        <w:rPr>
          <w:rFonts w:ascii="Times New Roman" w:hAnsi="Times New Roman"/>
          <w:b/>
          <w:sz w:val="22"/>
          <w:szCs w:val="22"/>
          <w:lang w:val="lt-LT"/>
        </w:rPr>
        <w:t>SUTARTIES APIMTIS IR KAINA</w:t>
      </w:r>
    </w:p>
    <w:p w14:paraId="26DC040E" w14:textId="77777777" w:rsidR="00C23E09" w:rsidRPr="00120A83" w:rsidRDefault="00C23E09" w:rsidP="00C23E09">
      <w:pPr>
        <w:pStyle w:val="BodyText2"/>
        <w:tabs>
          <w:tab w:val="left" w:pos="284"/>
          <w:tab w:val="left" w:pos="567"/>
        </w:tabs>
        <w:ind w:firstLine="0"/>
        <w:rPr>
          <w:rFonts w:ascii="Times New Roman" w:hAnsi="Times New Roman"/>
          <w:sz w:val="22"/>
          <w:szCs w:val="22"/>
          <w:lang w:val="lt-LT"/>
        </w:rPr>
      </w:pPr>
    </w:p>
    <w:p w14:paraId="61944761" w14:textId="77777777" w:rsidR="00C23E09" w:rsidRPr="00120A83" w:rsidRDefault="00C23E09" w:rsidP="00C23E09">
      <w:pPr>
        <w:pStyle w:val="BodyText2"/>
        <w:numPr>
          <w:ilvl w:val="1"/>
          <w:numId w:val="20"/>
        </w:numPr>
        <w:tabs>
          <w:tab w:val="left" w:pos="284"/>
          <w:tab w:val="left" w:pos="567"/>
        </w:tabs>
        <w:ind w:left="0" w:firstLine="0"/>
        <w:rPr>
          <w:rFonts w:ascii="Times New Roman" w:hAnsi="Times New Roman"/>
          <w:sz w:val="22"/>
          <w:szCs w:val="22"/>
          <w:lang w:val="lt-LT"/>
        </w:rPr>
      </w:pPr>
      <w:r w:rsidRPr="00120A83">
        <w:rPr>
          <w:rFonts w:ascii="Times New Roman" w:hAnsi="Times New Roman"/>
          <w:sz w:val="22"/>
          <w:szCs w:val="22"/>
          <w:lang w:val="lt-LT"/>
        </w:rPr>
        <w:t>Sutarties kaina/kainodaros taisyklės, Prekių kiekis, kaina ir įkainis (jei numatyta) pateikiami Sutarties SD.</w:t>
      </w:r>
    </w:p>
    <w:p w14:paraId="10833A38" w14:textId="77777777" w:rsidR="00C23E09" w:rsidRPr="00120A83" w:rsidRDefault="00C23E09" w:rsidP="00C23E09">
      <w:pPr>
        <w:pStyle w:val="BodyText2"/>
        <w:numPr>
          <w:ilvl w:val="1"/>
          <w:numId w:val="20"/>
        </w:numPr>
        <w:tabs>
          <w:tab w:val="left" w:pos="284"/>
          <w:tab w:val="left" w:pos="567"/>
        </w:tabs>
        <w:ind w:left="0" w:firstLine="0"/>
        <w:rPr>
          <w:rFonts w:ascii="Times New Roman" w:hAnsi="Times New Roman"/>
          <w:sz w:val="22"/>
          <w:szCs w:val="22"/>
          <w:lang w:val="lt-LT"/>
        </w:rPr>
      </w:pPr>
      <w:r w:rsidRPr="00120A83">
        <w:rPr>
          <w:rFonts w:ascii="Times New Roman" w:hAnsi="Times New Roman"/>
          <w:sz w:val="22"/>
          <w:szCs w:val="22"/>
          <w:lang w:val="lt-LT"/>
        </w:rPr>
        <w:t>Į Sutarties kainą turi būti įskaičiuota Prekių kaina, visos išlaidos ir mokesčiai. Tiekėjas į Prekių kainą yra įskaičiavęs visas su Prekių tiekimu susijusias išlaidas, visus mokesčius, įskaitant PVM, bet neapsiribojant:</w:t>
      </w:r>
    </w:p>
    <w:p w14:paraId="155D31FD" w14:textId="77777777" w:rsidR="00C23E09" w:rsidRPr="00120A83" w:rsidRDefault="00C23E09" w:rsidP="00C23E09">
      <w:pPr>
        <w:pStyle w:val="BodyText2"/>
        <w:numPr>
          <w:ilvl w:val="2"/>
          <w:numId w:val="20"/>
        </w:numPr>
        <w:tabs>
          <w:tab w:val="left" w:pos="284"/>
          <w:tab w:val="left" w:pos="567"/>
        </w:tabs>
        <w:ind w:left="0" w:firstLine="0"/>
        <w:rPr>
          <w:rFonts w:ascii="Times New Roman" w:hAnsi="Times New Roman"/>
          <w:sz w:val="22"/>
          <w:szCs w:val="22"/>
          <w:lang w:val="lt-LT"/>
        </w:rPr>
      </w:pPr>
      <w:r w:rsidRPr="00120A83">
        <w:rPr>
          <w:rFonts w:ascii="Times New Roman" w:hAnsi="Times New Roman"/>
          <w:sz w:val="22"/>
          <w:szCs w:val="22"/>
          <w:lang w:val="lt-LT"/>
        </w:rPr>
        <w:t>išlaidas, susijusias su Sutartyje numatytų įsipareigojimų vykdymu (transportavimo, pakavimo, tranzito, tikrinimo)</w:t>
      </w:r>
      <w:r w:rsidRPr="00120A83">
        <w:rPr>
          <w:rFonts w:ascii="Times New Roman" w:eastAsia="Calibri" w:hAnsi="Times New Roman"/>
          <w:color w:val="000000"/>
          <w:sz w:val="22"/>
          <w:szCs w:val="22"/>
          <w:lang w:val="lt-LT"/>
        </w:rPr>
        <w:t xml:space="preserve">; </w:t>
      </w:r>
    </w:p>
    <w:p w14:paraId="335380DE" w14:textId="77777777" w:rsidR="00C23E09" w:rsidRPr="00120A83"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120A83">
        <w:rPr>
          <w:rFonts w:eastAsia="Calibri"/>
          <w:color w:val="000000"/>
          <w:sz w:val="22"/>
          <w:szCs w:val="22"/>
          <w:lang w:val="lt-LT"/>
        </w:rPr>
        <w:t xml:space="preserve">5.3.2. </w:t>
      </w:r>
      <w:r w:rsidRPr="00120A83">
        <w:rPr>
          <w:sz w:val="22"/>
          <w:szCs w:val="22"/>
          <w:lang w:val="lt-LT"/>
        </w:rPr>
        <w:t>Išlaidas susijusias su Užsakovo konsultavimu visą sutarties galiojimo laikotarpį</w:t>
      </w:r>
      <w:r w:rsidRPr="00120A83">
        <w:rPr>
          <w:rFonts w:eastAsia="Calibri"/>
          <w:color w:val="000000"/>
          <w:sz w:val="22"/>
          <w:szCs w:val="22"/>
          <w:lang w:val="lt-LT"/>
        </w:rPr>
        <w:t xml:space="preserve">; </w:t>
      </w:r>
    </w:p>
    <w:p w14:paraId="258382D7" w14:textId="77777777" w:rsidR="00C23E09" w:rsidRPr="00120A83" w:rsidRDefault="00C23E09" w:rsidP="00C23E09">
      <w:pPr>
        <w:tabs>
          <w:tab w:val="left" w:pos="567"/>
        </w:tabs>
        <w:autoSpaceDE w:val="0"/>
        <w:autoSpaceDN w:val="0"/>
        <w:adjustRightInd w:val="0"/>
        <w:jc w:val="both"/>
        <w:rPr>
          <w:rFonts w:eastAsia="Calibri"/>
          <w:color w:val="000000"/>
          <w:sz w:val="22"/>
          <w:szCs w:val="22"/>
          <w:lang w:val="lt-LT"/>
        </w:rPr>
      </w:pPr>
      <w:r w:rsidRPr="00120A83">
        <w:rPr>
          <w:rFonts w:eastAsia="Calibri"/>
          <w:color w:val="000000"/>
          <w:sz w:val="22"/>
          <w:szCs w:val="22"/>
          <w:lang w:val="lt-LT"/>
        </w:rPr>
        <w:t xml:space="preserve">5.3.3. Prekių garantinės priežiūros išlaidas, numatomas Sutartyje nurodytam laikotarpiui, įskaitant visas patirtas Tiekėjo išlaidas dėl garantinės priežiūros metu naudojamų medžiagų, transporto, personalo ir kt.; </w:t>
      </w:r>
    </w:p>
    <w:p w14:paraId="413F42CE" w14:textId="77777777" w:rsidR="00C23E09" w:rsidRPr="00120A83"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120A83">
        <w:rPr>
          <w:rFonts w:eastAsia="Calibri"/>
          <w:color w:val="000000"/>
          <w:sz w:val="22"/>
          <w:szCs w:val="22"/>
          <w:lang w:val="lt-LT"/>
        </w:rPr>
        <w:t xml:space="preserve">5.3.4. visas su dokumentų, numatytų Techninėje specifikacijoje, rengimu, derinimu ir pateikimu susijusias išlaidas; </w:t>
      </w:r>
    </w:p>
    <w:p w14:paraId="32F2A45D" w14:textId="77777777" w:rsidR="00C23E09" w:rsidRPr="00120A83"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120A83">
        <w:rPr>
          <w:rFonts w:eastAsia="Calibri"/>
          <w:color w:val="000000"/>
          <w:sz w:val="22"/>
          <w:szCs w:val="22"/>
          <w:lang w:val="lt-LT"/>
        </w:rPr>
        <w:t xml:space="preserve">5.3.5. 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 </w:t>
      </w:r>
    </w:p>
    <w:p w14:paraId="21986139" w14:textId="77777777" w:rsidR="00C23E09" w:rsidRPr="00120A83"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120A83">
        <w:rPr>
          <w:rFonts w:eastAsia="Calibri"/>
          <w:color w:val="000000"/>
          <w:sz w:val="22"/>
          <w:szCs w:val="22"/>
          <w:lang w:val="lt-LT"/>
        </w:rPr>
        <w:t xml:space="preserve">5.3.6. šios Sutarties sudarymo ir vykdymo išlaidas, įskaitant išlaidas, susijusias su priverstiniu Sutarties vykdymu; </w:t>
      </w:r>
    </w:p>
    <w:p w14:paraId="6DD68E96" w14:textId="77777777" w:rsidR="00C23E09" w:rsidRPr="00120A83"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120A83">
        <w:rPr>
          <w:rFonts w:eastAsia="Calibri"/>
          <w:color w:val="000000"/>
          <w:sz w:val="22"/>
          <w:szCs w:val="22"/>
          <w:lang w:val="lt-LT"/>
        </w:rPr>
        <w:t xml:space="preserve">5.3.7. visas kitas tiesiogines ir netiesiogines išlaidas, susijusias su Prekių tiekimu, bei bet kokių darbų ar (ir) paslaugų, reikalingų Prekėms tiekti, kuriuos Tiekėjas, būdamas srities specialistu, turėjo ir galėjo numatyti, jei būtų buvęs pakankamai rūpestingas ir tinkamai atsižvelgęs į aplinkybę, kad Užsakovas siekia, jog Tiekėjas Prekes tiektų, kartu atlikdamas ir Susijusius darbus, reikalingus ar (ir) numatytus Pirkimo dokumentuose, siekiant naudoti Prekes pagal jų tiesioginę paskirtį be papildomų išlaidų iš Užsakovo pusės; </w:t>
      </w:r>
    </w:p>
    <w:p w14:paraId="5B290A40" w14:textId="77777777" w:rsidR="00C23E09" w:rsidRPr="00120A83" w:rsidRDefault="00C23E09" w:rsidP="00C23E09">
      <w:pPr>
        <w:pStyle w:val="Sraopastraipa"/>
        <w:tabs>
          <w:tab w:val="left" w:pos="567"/>
        </w:tabs>
        <w:autoSpaceDE w:val="0"/>
        <w:autoSpaceDN w:val="0"/>
        <w:adjustRightInd w:val="0"/>
        <w:ind w:left="0"/>
        <w:jc w:val="both"/>
        <w:rPr>
          <w:rFonts w:eastAsia="Calibri"/>
          <w:color w:val="000000"/>
          <w:sz w:val="22"/>
          <w:szCs w:val="22"/>
          <w:lang w:val="lt-LT"/>
        </w:rPr>
      </w:pPr>
      <w:r w:rsidRPr="00120A83">
        <w:rPr>
          <w:rFonts w:eastAsia="Calibri"/>
          <w:color w:val="000000"/>
          <w:sz w:val="22"/>
          <w:szCs w:val="22"/>
          <w:lang w:val="lt-LT"/>
        </w:rPr>
        <w:t>5.3.8. kitas su Prekių tiekimu susijusias išlaidas.</w:t>
      </w:r>
    </w:p>
    <w:p w14:paraId="507B1988" w14:textId="77777777" w:rsidR="00C23E09" w:rsidRPr="00120A83"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Užsakovas sumoka Tiekėjui už faktiškai pristatytas Prekes per Sutarties SD 3 dalyje nustatytą terminą. </w:t>
      </w:r>
    </w:p>
    <w:p w14:paraId="1D8F5FE8" w14:textId="77777777" w:rsidR="00C23E09" w:rsidRPr="00120A83"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Tiekėjas, išrašydamas Sąskaitą, nurodo Sutarties datą ir numerį bei aiškiai detalizuoja (PVM sąskaitoje faktūroje, jos išklotinėje) kokios konkrečios Prekės buvo perduotos. Tiekėjas pateikiamoje Sąskaitoje papildomai turi nurodyti Sutarties SD nurodyto Užsakovo už Sutarties vykdymą atsakingo asmens vardą, pavardę ir kontaktinį telefono numerį.</w:t>
      </w:r>
    </w:p>
    <w:p w14:paraId="205F1788" w14:textId="77777777" w:rsidR="00C23E09" w:rsidRPr="00120A83"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Jei Tiekėjui pagal šią Sutartį yra priskaičiuotos netesybos, Užsakovo už Prekes mokėtina suma mažinama priskaičiuotų netesybų suma. Taip pat Užsakovas turi teisę priskaičiuotas netesybas išskaičiuoti iš bet kokių Tiekėjui atliekamų mokėjimų teisės aktų nustatyta tvarka, pranešant Tiekėjui raštu (elektroniniu paštu, registruotu laišku, faksu ar kitomis priemonėmis) apie tokių netesybų įskaitymą. </w:t>
      </w:r>
    </w:p>
    <w:p w14:paraId="7B16847C" w14:textId="77777777" w:rsidR="00C23E09" w:rsidRPr="00120A83"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Šalys susitaria taikyti tokią Užsakovo mokėjimų, atliekamų pagal šią Sutartį, įskaitymo tvarką: </w:t>
      </w:r>
    </w:p>
    <w:p w14:paraId="29E57F36" w14:textId="77777777" w:rsidR="00C23E09" w:rsidRPr="00120A83" w:rsidRDefault="00C23E09" w:rsidP="00C23E09">
      <w:pPr>
        <w:pStyle w:val="Sraopastraipa"/>
        <w:numPr>
          <w:ilvl w:val="2"/>
          <w:numId w:val="20"/>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Pirmąja eile yra įskaitomi Tiekėjo reikalavimai, susiję su mokėjimo prievolių už pagal šią Sutartį patiektas Prekes įvykdymu; </w:t>
      </w:r>
    </w:p>
    <w:p w14:paraId="644DFF53" w14:textId="77777777" w:rsidR="00C23E09" w:rsidRPr="00120A83" w:rsidRDefault="00C23E09" w:rsidP="00C23E09">
      <w:pPr>
        <w:pStyle w:val="Sraopastraipa"/>
        <w:numPr>
          <w:ilvl w:val="2"/>
          <w:numId w:val="20"/>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Antrąja eile yra įskaitomi Tiekėjo reikalavimai, susiję su netesybų arba nuostolių pagal šią Sutartį atlyginimu; </w:t>
      </w:r>
    </w:p>
    <w:p w14:paraId="1F4902A6" w14:textId="77777777" w:rsidR="00C23E09" w:rsidRPr="00120A83" w:rsidRDefault="00C23E09" w:rsidP="00C23E09">
      <w:pPr>
        <w:pStyle w:val="Sraopastraipa"/>
        <w:numPr>
          <w:ilvl w:val="2"/>
          <w:numId w:val="20"/>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Jei mokėjimai pagal šią Sutartį yra tarptautiniai, taikoma SHA atsiskaitymų schema (mokančioji Šalis sumoka banko mokesčius už tarptautinį mokėjimo nurodymą, o užsienio bankų mokesčius sumoka mokėjimą priimanti Šalis). </w:t>
      </w:r>
    </w:p>
    <w:p w14:paraId="4EF75892" w14:textId="77777777" w:rsidR="00C23E09" w:rsidRPr="00120A83" w:rsidRDefault="00C23E09" w:rsidP="00C23E09">
      <w:pPr>
        <w:pStyle w:val="Sraopastraipa"/>
        <w:numPr>
          <w:ilvl w:val="2"/>
          <w:numId w:val="20"/>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Užsakovas turi teisę sulaikyti apmokėjimą Tiekėjui, jei Tiekėjas laiku nevykdo įsipareigojimų pagal šią Sutartį. </w:t>
      </w:r>
    </w:p>
    <w:p w14:paraId="020DB0B6" w14:textId="77777777" w:rsidR="00C23E09" w:rsidRPr="00120A83"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Užsakovas turi teisę sulaikyti apmokėjimą Tiekėjui, jei Tiekėjas laiku nevykdo įsipareigojimų pagal šią Sutartį. </w:t>
      </w:r>
    </w:p>
    <w:p w14:paraId="6240D729" w14:textId="77777777" w:rsidR="00C23E09" w:rsidRPr="00120A83"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120A83">
        <w:rPr>
          <w:sz w:val="22"/>
          <w:szCs w:val="22"/>
          <w:lang w:val="lt-LT"/>
        </w:rPr>
        <w:t>Visi mokėjimai ir atsiskaitymai pagal Sutartį vykdomi Lietuvos Respublikos nacionaline valiuta – eurais.</w:t>
      </w:r>
    </w:p>
    <w:p w14:paraId="6C8B1DB4" w14:textId="77777777" w:rsidR="00C23E09" w:rsidRPr="00120A83" w:rsidRDefault="00C23E09" w:rsidP="00C23E09">
      <w:pPr>
        <w:pStyle w:val="Sraopastraipa"/>
        <w:numPr>
          <w:ilvl w:val="1"/>
          <w:numId w:val="20"/>
        </w:numPr>
        <w:tabs>
          <w:tab w:val="left" w:pos="567"/>
        </w:tabs>
        <w:autoSpaceDE w:val="0"/>
        <w:autoSpaceDN w:val="0"/>
        <w:adjustRightInd w:val="0"/>
        <w:ind w:left="0" w:firstLine="0"/>
        <w:jc w:val="both"/>
        <w:rPr>
          <w:rFonts w:eastAsia="Calibri"/>
          <w:color w:val="000000"/>
          <w:sz w:val="22"/>
          <w:szCs w:val="22"/>
          <w:lang w:val="lt-LT"/>
        </w:rPr>
      </w:pPr>
      <w:r w:rsidRPr="00120A83">
        <w:rPr>
          <w:sz w:val="22"/>
          <w:szCs w:val="22"/>
          <w:lang w:val="lt-LT"/>
        </w:rPr>
        <w:t xml:space="preserve">Šalys susitaria ir sutinka, kad Sutarties kaina ar maksimali Sutarties kaina / Prekių įkainiai (priklausomai nuo Specialiosiose Sutarties sąlygose pasirinktos kainodaros) be PVM negali būti keičiami dėl teisės aktų </w:t>
      </w:r>
      <w:r w:rsidRPr="00120A83">
        <w:rPr>
          <w:sz w:val="22"/>
          <w:szCs w:val="22"/>
          <w:lang w:val="lt-LT"/>
        </w:rPr>
        <w:lastRenderedPageBreak/>
        <w:t xml:space="preserve">pasikeitimo, įskaitant dėl to pasikeitusius mokesčius, </w:t>
      </w:r>
      <w:proofErr w:type="spellStart"/>
      <w:r w:rsidRPr="00120A83">
        <w:rPr>
          <w:sz w:val="22"/>
          <w:szCs w:val="22"/>
          <w:lang w:val="lt-LT"/>
        </w:rPr>
        <w:t>t.y</w:t>
      </w:r>
      <w:proofErr w:type="spellEnd"/>
      <w:r w:rsidRPr="00120A83">
        <w:rPr>
          <w:sz w:val="22"/>
          <w:szCs w:val="22"/>
          <w:lang w:val="lt-LT"/>
        </w:rPr>
        <w:t xml:space="preserve">. visą riziką dėl galimo Sutarties kainos ar maksimalios Sutarties kainos / Paslaugų įkainių padidėjimo prisiima Paslaugų teikėjas. PVM mokamas pagal privalomuosius teisės aktus. Sutarties galiojimo metu pasikeitus PVM taikymą reglamentuojantiems teisės aktams, Sutarties kaina ar maksimali Sutarties vertė / Paslaugų įkainiai be PVM dėl to nebus keičiami, </w:t>
      </w:r>
      <w:proofErr w:type="spellStart"/>
      <w:r w:rsidRPr="00120A83">
        <w:rPr>
          <w:sz w:val="22"/>
          <w:szCs w:val="22"/>
          <w:lang w:val="lt-LT"/>
        </w:rPr>
        <w:t>t.y</w:t>
      </w:r>
      <w:proofErr w:type="spellEnd"/>
      <w:r w:rsidRPr="00120A83">
        <w:rPr>
          <w:sz w:val="22"/>
          <w:szCs w:val="22"/>
          <w:lang w:val="lt-LT"/>
        </w:rPr>
        <w:t>. Užsakovas mokės Paslaugų teikėjui už tinkamai pagal Sutartį suteiktas Paslaugas Sutarties ar maksimalios Sutarties kainą / Paslaugų įkainius, kurie bus lygūs sumai, gautai prie Sutartyje nurodytos Sutarties kainos ar maksimalios Sutarties vertės / Paslaugų įkainių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2FFF831E" w14:textId="77777777" w:rsidR="00C23E09" w:rsidRPr="00120A83" w:rsidRDefault="00C23E09" w:rsidP="00C23E09">
      <w:pPr>
        <w:tabs>
          <w:tab w:val="left" w:pos="567"/>
        </w:tabs>
        <w:autoSpaceDE w:val="0"/>
        <w:autoSpaceDN w:val="0"/>
        <w:adjustRightInd w:val="0"/>
        <w:jc w:val="both"/>
        <w:rPr>
          <w:rFonts w:eastAsia="Calibri"/>
          <w:color w:val="000000"/>
          <w:sz w:val="22"/>
          <w:szCs w:val="22"/>
          <w:lang w:val="lt-LT"/>
        </w:rPr>
      </w:pPr>
    </w:p>
    <w:p w14:paraId="7855F222" w14:textId="77777777" w:rsidR="00C23E09" w:rsidRPr="00120A83" w:rsidRDefault="00C23E09" w:rsidP="00C23E09">
      <w:pPr>
        <w:pStyle w:val="Statja"/>
        <w:numPr>
          <w:ilvl w:val="0"/>
          <w:numId w:val="20"/>
        </w:numPr>
        <w:tabs>
          <w:tab w:val="left" w:pos="284"/>
          <w:tab w:val="left" w:pos="567"/>
        </w:tabs>
        <w:spacing w:before="0"/>
        <w:ind w:left="0" w:firstLine="0"/>
        <w:jc w:val="center"/>
        <w:rPr>
          <w:rFonts w:ascii="Times New Roman" w:hAnsi="Times New Roman"/>
          <w:caps/>
          <w:sz w:val="22"/>
          <w:szCs w:val="22"/>
          <w:lang w:val="lt-LT"/>
        </w:rPr>
      </w:pPr>
      <w:r w:rsidRPr="00120A83">
        <w:rPr>
          <w:rFonts w:ascii="Times New Roman" w:hAnsi="Times New Roman"/>
          <w:caps/>
          <w:sz w:val="22"/>
          <w:szCs w:val="22"/>
          <w:lang w:val="lt-LT"/>
        </w:rPr>
        <w:t>Prekių kokybė</w:t>
      </w:r>
    </w:p>
    <w:p w14:paraId="1436F332" w14:textId="77777777" w:rsidR="00C23E09" w:rsidRPr="00120A83" w:rsidRDefault="00C23E09" w:rsidP="00C23E09">
      <w:pPr>
        <w:pStyle w:val="Statja"/>
        <w:tabs>
          <w:tab w:val="left" w:pos="284"/>
          <w:tab w:val="left" w:pos="567"/>
        </w:tabs>
        <w:spacing w:before="0"/>
        <w:ind w:left="0"/>
        <w:jc w:val="both"/>
        <w:rPr>
          <w:rFonts w:ascii="Times New Roman" w:hAnsi="Times New Roman"/>
          <w:caps/>
          <w:sz w:val="22"/>
          <w:szCs w:val="22"/>
          <w:lang w:val="lt-LT"/>
        </w:rPr>
      </w:pPr>
    </w:p>
    <w:p w14:paraId="1B1C8DEC"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Prekėms ir (ar) Prekių kokybei keliami reikalavimai apibrėžiami Sutarties SD 4 dalyje, Techninėje specifikacijoje bei Prekių kokybę, tiekimą ar (ir) saugą reglamentuojančiuose teisės aktuose. Jei Techninėje specifikacijoje ar (ir) Sutarties SD nenumatyti konkretūs kokybės, tiekimo, saugos reikalavimai, tai tiekiamų Prekių kokybė turi atitikti teisės aktų keliamus reikalavimus bei įprastai tokios rūšies Prekėms keliamus kokybės standartus, sąlygas. </w:t>
      </w:r>
    </w:p>
    <w:p w14:paraId="317D5886"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Prekių garantinis terminas nustatomas Sutarties SD 4 dalyje ir pradedamas skaičiuoti nuo Prekių ar jų dalies, jeigu Prekės tiekiamos dalimis, perdavimo Užsakovo nuosavybėn dienos. Sutarties SD nustatytas garantinis terminas neapriboja Užsakovo teisės pareikšti reikalavimus Tiekėjui dėl parduotų Prekių trūkumų Lietuvos Respublikos civilinio kodekso 6.338 str. nustatyta tvarka ir terminais. Prekių garantinio termino galiojimo metu Tiekėjas atsako už netinkamos / sugedusios Prekės sukeltą žalą Užsakovui ir tretiesiems asmenims, jei Tiekėjas neįrodo priešingai, pateikdamas įrodymus, kad Prekių kokybė pablogėjo dėl Užsakovo ar trečiųjų asmenų veiksmų / neveikimo. </w:t>
      </w:r>
    </w:p>
    <w:p w14:paraId="30B9D297"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Jeigu Užsakovas negali naudotis Prekėmis, kurioms yra nustatytas garantinis terminas, dėl nuo Tiekėjo priklausančių kliūčių, tai garantinis terminas neskaičiuojamas tol, kol Tiekėjas tas kliūtis pašalina (kliūtimis laikomi Prekių trūkumai). Tokiu atveju, Tiekėjas privalo pratęsti garantinį terminą tokiam laikui, kurį Užsakovas negalėjo Prekės naudoti dėl prekių trūkumų. </w:t>
      </w:r>
    </w:p>
    <w:p w14:paraId="63D0B063"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580BB562"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Vadovaujantis Lietuvos Respublikos civilinio kodekso 6.317 straipsniu, Tiekėjo garantija (patvirtinimas) dėl Prekių nuosavybės teisės ir jų kokybės yra, nepaisant to, ar tokia garantija Sutartyje numatyta, ar ne (garantija pagal įstatymą). </w:t>
      </w:r>
    </w:p>
    <w:p w14:paraId="543A4E43"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Preziumuojama, kad Tiekėjas materialiai atsako už visus Prekių trūkumus, paaiškėjusius Prekių perdavimo – priėmimo metu ar (ir) garantinio termino galiojimo metu, jeigu neįrodo, kad Prekių trūkumai atsirado po Prekių perdavimo Užsakovui dėl to, kad Užsakovas ar su juo susiję tretieji asmenys pažeidė Prekių naudojimo ar saugojimo taisykles. </w:t>
      </w:r>
    </w:p>
    <w:p w14:paraId="5BD93C20"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Prekės turi būti tiekiamos gamintojo pakuotėje (netaikoma, jei Prekės pagal savo pobūdį nėra įpakuojamas,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37E48505"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Jei Prekių trūkumai pastebimi Prekių perdavimo - priėmimo metu Užsakovas turi teisę nepriimti Prekių. Prekių trūkumai šalinami Tiekėjo lėšomis Sutarties SD nustatytais terminais. </w:t>
      </w:r>
    </w:p>
    <w:p w14:paraId="54CFF226"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Jei Prekių trūkumai pastebimi po Prekių perdavimo – priėmimo, per Sutarties SD 4 dalyje nustatytą garantinį terminą, Užsakovas raštu informuoja apie tai Tiekėją, nurodydamas, kad Tiekėjas per Sutarties SD 4 dalyje nustatytą terminą nuo Užsakovo pranešimo apie trūkumų nustatymą išsiuntimo dienos privalo savo jėgomis ir lėšomis: </w:t>
      </w:r>
    </w:p>
    <w:p w14:paraId="488973C5" w14:textId="77777777" w:rsidR="00C23E09" w:rsidRPr="00120A83" w:rsidRDefault="00C23E09" w:rsidP="00C23E09">
      <w:pPr>
        <w:tabs>
          <w:tab w:val="left" w:pos="567"/>
        </w:tabs>
        <w:autoSpaceDE w:val="0"/>
        <w:autoSpaceDN w:val="0"/>
        <w:adjustRightInd w:val="0"/>
        <w:jc w:val="both"/>
        <w:rPr>
          <w:rFonts w:eastAsia="Calibri"/>
          <w:color w:val="000000"/>
          <w:sz w:val="22"/>
          <w:szCs w:val="22"/>
          <w:lang w:val="lt-LT"/>
        </w:rPr>
      </w:pPr>
      <w:r w:rsidRPr="00120A83">
        <w:rPr>
          <w:rFonts w:eastAsia="Calibri"/>
          <w:color w:val="000000"/>
          <w:sz w:val="22"/>
          <w:szCs w:val="22"/>
          <w:lang w:val="lt-LT"/>
        </w:rPr>
        <w:t xml:space="preserve">6.9.1. pašalinti trūkumus, arba </w:t>
      </w:r>
    </w:p>
    <w:p w14:paraId="5C2B2FD8" w14:textId="77777777" w:rsidR="00C23E09" w:rsidRPr="00120A83" w:rsidRDefault="00C23E09" w:rsidP="00C23E09">
      <w:pPr>
        <w:tabs>
          <w:tab w:val="left" w:pos="567"/>
        </w:tabs>
        <w:autoSpaceDE w:val="0"/>
        <w:autoSpaceDN w:val="0"/>
        <w:adjustRightInd w:val="0"/>
        <w:jc w:val="both"/>
        <w:rPr>
          <w:rFonts w:eastAsia="Calibri"/>
          <w:color w:val="000000"/>
          <w:sz w:val="22"/>
          <w:szCs w:val="22"/>
          <w:lang w:val="lt-LT"/>
        </w:rPr>
      </w:pPr>
      <w:r w:rsidRPr="00120A83">
        <w:rPr>
          <w:rFonts w:eastAsia="Calibri"/>
          <w:color w:val="000000"/>
          <w:sz w:val="22"/>
          <w:szCs w:val="22"/>
          <w:lang w:val="lt-LT"/>
        </w:rPr>
        <w:t>6.9.2. netinkamą Prekę(-</w:t>
      </w:r>
      <w:proofErr w:type="spellStart"/>
      <w:r w:rsidRPr="00120A83">
        <w:rPr>
          <w:rFonts w:eastAsia="Calibri"/>
          <w:color w:val="000000"/>
          <w:sz w:val="22"/>
          <w:szCs w:val="22"/>
          <w:lang w:val="lt-LT"/>
        </w:rPr>
        <w:t>es</w:t>
      </w:r>
      <w:proofErr w:type="spellEnd"/>
      <w:r w:rsidRPr="00120A83">
        <w:rPr>
          <w:rFonts w:eastAsia="Calibri"/>
          <w:color w:val="000000"/>
          <w:sz w:val="22"/>
          <w:szCs w:val="22"/>
          <w:lang w:val="lt-LT"/>
        </w:rPr>
        <w:t xml:space="preserve">) pakeisti kita identiška, kokybiška, visiškai atitinkančia Pirkimo dokumentuose nustatytus reikalavimus Preke be jokių papildomų išlaidų Užsakovui. </w:t>
      </w:r>
    </w:p>
    <w:p w14:paraId="7FD76528"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Užsakovas taip pat turi teisę reikšti Tiekėjui ir kitus reikalavimus, nurodytus Lietuvos Respublikos civilinio kodekso 6.334 straipsnyje. </w:t>
      </w:r>
    </w:p>
    <w:p w14:paraId="05509AC2"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lastRenderedPageBreak/>
        <w:t xml:space="preserve">Tiekėjas privalo per Sutarties SD 4 dalyje nustatytą terminą savo sąskaita pašalinti visus Prekių perdavimo - priėmimo metu ir (ar) garantinio laikotarpio metu pastebėtus Prekių trūkumus, kurie atsirado ne dėl Užsakovo, ne dėl trečiųjų asmenų kaltės (išskyrus su Tiekėju susijusius trečiuosius asmenis ar (ir) Tiekėjo samdomus subtiekėjus) ar ne dėl </w:t>
      </w:r>
      <w:r w:rsidRPr="00120A83">
        <w:rPr>
          <w:rFonts w:eastAsia="Calibri"/>
          <w:i/>
          <w:iCs/>
          <w:color w:val="000000"/>
          <w:sz w:val="22"/>
          <w:szCs w:val="22"/>
          <w:lang w:val="lt-LT"/>
        </w:rPr>
        <w:t xml:space="preserve">force majeure </w:t>
      </w:r>
      <w:r w:rsidRPr="00120A83">
        <w:rPr>
          <w:rFonts w:eastAsia="Calibri"/>
          <w:color w:val="000000"/>
          <w:sz w:val="22"/>
          <w:szCs w:val="22"/>
          <w:lang w:val="lt-LT"/>
        </w:rPr>
        <w:t xml:space="preserve">aplinkybių. Visus darbus ir (ar) paslaugas, susijusius su Prekių trūkumų pašalinimu ar Prekių keitimu, Tiekėjas atlieka savo sąskaitą, įskaitant Prekės keitimo, (iš)montavimo, remonto, diegimo, paleidimo, tiekimo ir kitus susijusius darbus ir (ar) paslaugas. </w:t>
      </w:r>
    </w:p>
    <w:p w14:paraId="004DB542"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Tiekėjui per Sutarties SD 6 dalyje nustatytą terminą nepašalinus Prekių perdavimo – priėmimo metu ir (ar) garantinio termino galiojimo metu nustatytų Prekių trūkumų arba nepakeitus trūkumų turinčių Prekių kokybiškomis, Tiekėjas, Užsakovui pareikalavus, moka Užsakovui Sutarties SD 5 dalyje nustatyto dydžio netesybas bei atlygina Užsakovo dėl to patirtus tiesioginius nuostolius tiek, kiek jų nepadengia netesybos. </w:t>
      </w:r>
    </w:p>
    <w:p w14:paraId="402F61F8"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Tiekėjui per Sutarties SD 6 dalyje nustatytą terminą nepašalinus garantinio laikotarpio metu nustatytų Prekių trūkumų arba nepakeitus trūkumų turinčių Prekių kokybiškomis, ir kai dėl tokių trūkumų Prekės negali būti naudojamos pagal paskirtį, Užsakovas turi teisę pašalinti trūkumus savo jėgomis arba pasitelkdamas trečiuosius asmenis, o Tiekėjas tokiu atveju įsipareigoja per 10 (dešimt) kalendorinių dienų apmokėti Užsakovo patirtas trūkumų šalinimo išlaidas pagal Užsakovo pateiktą PVM sąskaitą faktūrą ar kitą lygiavertį dokumentą. Šalys susitaria, kad tokiu atveju minimaliomis Užsakovo išlaidomis bus laikoma suma lygi kiekvienos nekokybiškos prekės kainai su PVM (jei Sutarties SD nenustatyta kita suma kaip minimalus nuostolių atlyginimo dydis). Jei Užsakovas gali objektyviai įrodyti, kad dėl nekokybiškos Prekės atsiradę nuostoliai viršija nurodytą sumą (ar kitą Sutarties SD nustatytą minimalų nuostolių atlyginimo dydį), Tiekėjas privalo apmokėti visą pateiktą nuostolių sumą, išskyrus atvejus, kai Tiekėjas įrodo, kad Prekių trūkumai atsirado dėl Užsakovo netinkamo Prekių sandėliavimo ar eksploatavimo. </w:t>
      </w:r>
    </w:p>
    <w:p w14:paraId="74CE3B63"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Prekių perdavimo – priėmimo metu ar garantinio termino galiojimo metu Užsakovas turi teisę grąžinti nekokybiškas Prekes Tiekėjui, nesuteikdamas Tiekėjui teisės nekokybiškas Prekes pakeisti ar pašalinti Prekių trūkumus, jei gedimai yra nuolatinio pobūdžio ir (ar) pasikartojantys (daugiau nei penkių Prekių gedimai per mėnesį arba daugiau kaip 2 gedimai vienos Prekės per vieną mėnesį). Tokiu atveju Tiekėjas privalo per 10 (dešimt) kalendorinių dienų savo sąskaita atsiimti Prekes iš Užsakovo nurodytos vietos, atitinkamai sumažinama pagal Sutartį Tiekėjui mokėtina Sutarties kaina tokių trūkumų turinčių Prekių verte. </w:t>
      </w:r>
    </w:p>
    <w:p w14:paraId="26C93A74" w14:textId="77777777" w:rsidR="00C23E09" w:rsidRPr="00120A83" w:rsidRDefault="00C23E09" w:rsidP="00C23E09">
      <w:pPr>
        <w:pStyle w:val="Sraopastraipa"/>
        <w:numPr>
          <w:ilvl w:val="1"/>
          <w:numId w:val="22"/>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Tiekėjas, tiekdamas Prekes ir (ar) atlikdamas su Prekių tiekimu susijusius darbus, užtikrina saugos darbe, priešgaisrinės saugos, aplinkos apsaugos bei kitų teisės aktų nustatytų reikalavimų, taikomų tiekiant Prekes, laikymąsi. </w:t>
      </w:r>
    </w:p>
    <w:p w14:paraId="10D446CA" w14:textId="77777777" w:rsidR="00C23E09" w:rsidRPr="00120A83" w:rsidRDefault="00C23E09" w:rsidP="00C23E09">
      <w:pPr>
        <w:tabs>
          <w:tab w:val="left" w:pos="567"/>
        </w:tabs>
        <w:autoSpaceDE w:val="0"/>
        <w:autoSpaceDN w:val="0"/>
        <w:adjustRightInd w:val="0"/>
        <w:rPr>
          <w:rFonts w:eastAsia="Calibri"/>
          <w:color w:val="000000"/>
          <w:sz w:val="22"/>
          <w:szCs w:val="22"/>
          <w:lang w:val="lt-LT"/>
        </w:rPr>
      </w:pPr>
    </w:p>
    <w:p w14:paraId="3AAC7445" w14:textId="77777777" w:rsidR="00C23E09" w:rsidRPr="00120A83" w:rsidRDefault="00C23E09" w:rsidP="00C23E09">
      <w:pPr>
        <w:pStyle w:val="Statja"/>
        <w:numPr>
          <w:ilvl w:val="0"/>
          <w:numId w:val="22"/>
        </w:numPr>
        <w:tabs>
          <w:tab w:val="left" w:pos="284"/>
          <w:tab w:val="left" w:pos="567"/>
        </w:tabs>
        <w:spacing w:before="0"/>
        <w:ind w:left="0" w:firstLine="0"/>
        <w:jc w:val="center"/>
        <w:rPr>
          <w:rFonts w:ascii="Times New Roman" w:hAnsi="Times New Roman"/>
          <w:sz w:val="22"/>
          <w:szCs w:val="22"/>
          <w:lang w:val="lt-LT"/>
        </w:rPr>
      </w:pPr>
      <w:r w:rsidRPr="00120A83">
        <w:rPr>
          <w:rFonts w:ascii="Times New Roman" w:hAnsi="Times New Roman"/>
          <w:sz w:val="22"/>
          <w:szCs w:val="22"/>
          <w:lang w:val="lt-LT"/>
        </w:rPr>
        <w:t>PREKIŲ PRISTATYMO TERMINAI IR PERDAVIMO - PRIĖMIMO TVARKA</w:t>
      </w:r>
    </w:p>
    <w:p w14:paraId="04F56073" w14:textId="77777777" w:rsidR="00C23E09" w:rsidRPr="00120A83" w:rsidRDefault="00C23E09" w:rsidP="00C23E09">
      <w:pPr>
        <w:pStyle w:val="BodyText2"/>
        <w:tabs>
          <w:tab w:val="left" w:pos="284"/>
          <w:tab w:val="left" w:pos="567"/>
        </w:tabs>
        <w:ind w:firstLine="0"/>
        <w:rPr>
          <w:rFonts w:ascii="Times New Roman" w:hAnsi="Times New Roman"/>
          <w:i/>
          <w:sz w:val="22"/>
          <w:szCs w:val="22"/>
          <w:lang w:val="lt-LT"/>
        </w:rPr>
      </w:pPr>
    </w:p>
    <w:p w14:paraId="5481C609" w14:textId="77777777" w:rsidR="00C23E09" w:rsidRPr="00120A83"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Prekių pristatymo terminai ir papildoma tvarka nurodyta Sutarties SD 2 dalyje.</w:t>
      </w:r>
    </w:p>
    <w:p w14:paraId="11973232" w14:textId="77777777" w:rsidR="00C23E09" w:rsidRPr="00120A83"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Prekės pristatomos pagal Užsakovo Tiekėjui teikiamus atskirus Užsakymus, jei Sutarties SD nenumatyta kitaip.</w:t>
      </w:r>
    </w:p>
    <w:p w14:paraId="706D635B" w14:textId="77777777" w:rsidR="00C23E09" w:rsidRPr="00120A83"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Laikoma, kad Tiekėjas gavo Užsakymą jo išsiuntimo Tiekėjui elektroniniu paštu ar faksu, nurodytu Sutarties SD, dieną, jei Sutarties SD nenustatytas kitoks terminas. Jei Užsakymas siunčiamas registruotu paštu, tai Užsakymo gavimo diena bus laikoma Užsakymo pristatymo Tiekėjui diena, bet ne vėliau kaip po 2 (dviejų) darbo dienų nuo Užsakymo išsiuntimo paštu dienos.  </w:t>
      </w:r>
    </w:p>
    <w:p w14:paraId="2F8986EE" w14:textId="77777777" w:rsidR="00C23E09" w:rsidRPr="00120A83" w:rsidRDefault="00C23E09" w:rsidP="00C23E09">
      <w:pPr>
        <w:pStyle w:val="BodyText2"/>
        <w:numPr>
          <w:ilvl w:val="1"/>
          <w:numId w:val="21"/>
        </w:numPr>
        <w:tabs>
          <w:tab w:val="left" w:pos="284"/>
          <w:tab w:val="left" w:pos="567"/>
        </w:tabs>
        <w:ind w:left="0" w:firstLine="0"/>
        <w:rPr>
          <w:rFonts w:ascii="Times New Roman" w:hAnsi="Times New Roman"/>
          <w:i/>
          <w:sz w:val="22"/>
          <w:szCs w:val="22"/>
          <w:lang w:val="lt-LT"/>
        </w:rPr>
      </w:pPr>
      <w:r w:rsidRPr="00120A83">
        <w:rPr>
          <w:rFonts w:ascii="Times New Roman" w:hAnsi="Times New Roman"/>
          <w:sz w:val="22"/>
          <w:szCs w:val="22"/>
          <w:lang w:val="lt-LT"/>
        </w:rPr>
        <w:t>Užsakovas priima Prekes, jei visos Prekės atitinka Sutartyje nustatytus reikalavimus, yra tinkamai pristatytos bei įvykdyti kiti Sutartyje nustatyti Tiekėjo įsipareigojimai.</w:t>
      </w:r>
    </w:p>
    <w:p w14:paraId="4A0A2F74" w14:textId="77777777" w:rsidR="00C23E09" w:rsidRPr="00120A83" w:rsidRDefault="00C23E09" w:rsidP="00C23E09">
      <w:pPr>
        <w:pStyle w:val="BodyText2"/>
        <w:numPr>
          <w:ilvl w:val="1"/>
          <w:numId w:val="21"/>
        </w:numPr>
        <w:tabs>
          <w:tab w:val="left" w:pos="284"/>
          <w:tab w:val="left" w:pos="567"/>
        </w:tabs>
        <w:ind w:left="0" w:firstLine="0"/>
        <w:rPr>
          <w:rFonts w:ascii="Times New Roman" w:hAnsi="Times New Roman"/>
          <w:i/>
          <w:iCs/>
          <w:sz w:val="22"/>
          <w:szCs w:val="22"/>
          <w:lang w:val="lt-LT"/>
        </w:rPr>
      </w:pPr>
      <w:r w:rsidRPr="00120A83">
        <w:rPr>
          <w:rFonts w:ascii="Times New Roman" w:eastAsia="Calibri" w:hAnsi="Times New Roman"/>
          <w:color w:val="000000"/>
          <w:sz w:val="22"/>
          <w:szCs w:val="22"/>
          <w:lang w:val="lt-LT"/>
        </w:rPr>
        <w:t xml:space="preserve">Prekių pristatymo išlaidas iki pristatymo vietos, įskaitant iškrovimo ir Susijusius darbus, apmoka Tiekėjas, jei Sutarties SD nenumatyta kitaip. </w:t>
      </w:r>
    </w:p>
    <w:p w14:paraId="03CB4A90" w14:textId="77777777" w:rsidR="00C23E09" w:rsidRPr="00120A83" w:rsidRDefault="00C23E09" w:rsidP="00C23E09">
      <w:pPr>
        <w:pStyle w:val="BodyText2"/>
        <w:numPr>
          <w:ilvl w:val="1"/>
          <w:numId w:val="21"/>
        </w:numPr>
        <w:tabs>
          <w:tab w:val="left" w:pos="284"/>
          <w:tab w:val="left" w:pos="567"/>
        </w:tabs>
        <w:ind w:left="0" w:firstLine="0"/>
        <w:rPr>
          <w:rFonts w:ascii="Times New Roman" w:hAnsi="Times New Roman"/>
          <w:i/>
          <w:sz w:val="22"/>
          <w:szCs w:val="22"/>
          <w:lang w:val="lt-LT"/>
        </w:rPr>
      </w:pPr>
      <w:r w:rsidRPr="00120A83">
        <w:rPr>
          <w:rFonts w:ascii="Times New Roman" w:hAnsi="Times New Roman"/>
          <w:sz w:val="22"/>
          <w:szCs w:val="22"/>
          <w:lang w:val="lt-LT"/>
        </w:rPr>
        <w:t>Nuosavybės teisė į Prekes Užsakovui pereina nuo Prekių perdavimo - priėmimo dienos.</w:t>
      </w:r>
    </w:p>
    <w:p w14:paraId="28F82C7D" w14:textId="77777777" w:rsidR="00C23E09" w:rsidRPr="00120A83" w:rsidRDefault="00C23E09" w:rsidP="00C23E09">
      <w:pPr>
        <w:pStyle w:val="BodyText2"/>
        <w:numPr>
          <w:ilvl w:val="1"/>
          <w:numId w:val="21"/>
        </w:numPr>
        <w:tabs>
          <w:tab w:val="left" w:pos="284"/>
          <w:tab w:val="left" w:pos="567"/>
        </w:tabs>
        <w:ind w:left="0" w:firstLine="0"/>
        <w:rPr>
          <w:rFonts w:ascii="Times New Roman" w:hAnsi="Times New Roman"/>
          <w:i/>
          <w:sz w:val="22"/>
          <w:szCs w:val="22"/>
          <w:lang w:val="lt-LT"/>
        </w:rPr>
      </w:pPr>
      <w:r w:rsidRPr="00120A83">
        <w:rPr>
          <w:rFonts w:ascii="Times New Roman" w:hAnsi="Times New Roman"/>
          <w:sz w:val="22"/>
          <w:szCs w:val="22"/>
          <w:lang w:val="lt-LT"/>
        </w:rPr>
        <w:t xml:space="preserve">Tiekėjas Prekių perdavimo - priėmimo metu atiduoda Užsakovo nuosavybėn visus brėžinius, instrukcijas ir kitus duomenis bei dokumentus, nurodytus Sutarties SD, kuriuose detaliai aprašyta, kaip naudoti, prižiūrėti, reguliuoti ir taisyti tiekiamas Prekes ar jų dalis. Kol Užsakovui nepateikiamos Prekių naudojimo ir priežiūros instrukcijos ir (ar) kita Pirkimo dokumentuose numatyta informacija (jei taikoma), laikoma, kad Tiekėjo sutartiniai įsipareigojimai neįvykdyti ir Prekės nepristatytos. </w:t>
      </w:r>
    </w:p>
    <w:p w14:paraId="53CF7766" w14:textId="77777777" w:rsidR="00C23E09" w:rsidRPr="00120A83" w:rsidRDefault="00C23E09" w:rsidP="00C23E09">
      <w:pPr>
        <w:pStyle w:val="BodyText2"/>
        <w:numPr>
          <w:ilvl w:val="1"/>
          <w:numId w:val="21"/>
        </w:numPr>
        <w:tabs>
          <w:tab w:val="left" w:pos="284"/>
          <w:tab w:val="left" w:pos="567"/>
        </w:tabs>
        <w:ind w:left="0" w:firstLine="0"/>
        <w:rPr>
          <w:rFonts w:ascii="Times New Roman" w:hAnsi="Times New Roman"/>
          <w:i/>
          <w:sz w:val="22"/>
          <w:szCs w:val="22"/>
          <w:lang w:val="lt-LT"/>
        </w:rPr>
      </w:pPr>
      <w:r w:rsidRPr="00120A83">
        <w:rPr>
          <w:rFonts w:ascii="Times New Roman" w:hAnsi="Times New Roman"/>
          <w:sz w:val="22"/>
          <w:szCs w:val="22"/>
          <w:lang w:val="lt-LT"/>
        </w:rPr>
        <w:t>Prekių atsitiktinio žuvimo ar sugedimo rizika iki Prekių pristatymo vietos tenka Tiekėjui. Prekių sugadinimo rizika iškrovimo ir (ar) atliekant Susijusius darbus (jei atlieka Tiekėjas ar su juo susiję tretieji asmenys) tenka Tiekėjui, išskyrus atvejus, jei Sutarties SD numatyta kitaip.</w:t>
      </w:r>
    </w:p>
    <w:p w14:paraId="5924628A" w14:textId="77777777" w:rsidR="00C23E09" w:rsidRPr="00120A83" w:rsidRDefault="00C23E09" w:rsidP="00C23E09">
      <w:pPr>
        <w:pStyle w:val="BodyText2"/>
        <w:numPr>
          <w:ilvl w:val="1"/>
          <w:numId w:val="21"/>
        </w:numPr>
        <w:tabs>
          <w:tab w:val="left" w:pos="284"/>
          <w:tab w:val="left" w:pos="567"/>
        </w:tabs>
        <w:ind w:left="0" w:firstLine="0"/>
        <w:rPr>
          <w:rFonts w:ascii="Times New Roman" w:hAnsi="Times New Roman"/>
          <w:i/>
          <w:sz w:val="22"/>
          <w:szCs w:val="22"/>
          <w:lang w:val="lt-LT"/>
        </w:rPr>
      </w:pPr>
      <w:r w:rsidRPr="00120A83">
        <w:rPr>
          <w:rFonts w:ascii="Times New Roman" w:hAnsi="Times New Roman"/>
          <w:sz w:val="22"/>
          <w:szCs w:val="22"/>
          <w:lang w:val="lt-LT"/>
        </w:rPr>
        <w:t xml:space="preserve">Tiekėjo kontrahento sutartinių įsipareigojimų nevykdymas nėra laikomas svarbia aplinkybe, kurios pagrindu būtų galima pratęsti/pakeisti Prekių pristatymo terminą. </w:t>
      </w:r>
    </w:p>
    <w:p w14:paraId="63E523D8" w14:textId="77777777" w:rsidR="00C23E09" w:rsidRPr="00120A83" w:rsidRDefault="00C23E09" w:rsidP="00C23E09">
      <w:pPr>
        <w:pStyle w:val="BodyText2"/>
        <w:tabs>
          <w:tab w:val="left" w:pos="284"/>
          <w:tab w:val="left" w:pos="567"/>
        </w:tabs>
        <w:rPr>
          <w:rFonts w:ascii="Times New Roman" w:hAnsi="Times New Roman"/>
          <w:i/>
          <w:sz w:val="22"/>
          <w:szCs w:val="22"/>
          <w:lang w:val="lt-LT"/>
        </w:rPr>
      </w:pPr>
    </w:p>
    <w:p w14:paraId="689CFBE5" w14:textId="77777777" w:rsidR="00C23E09" w:rsidRPr="00120A83" w:rsidRDefault="00C23E09" w:rsidP="00C23E09">
      <w:pPr>
        <w:pStyle w:val="Default"/>
        <w:numPr>
          <w:ilvl w:val="0"/>
          <w:numId w:val="21"/>
        </w:numPr>
        <w:tabs>
          <w:tab w:val="left" w:pos="567"/>
        </w:tabs>
        <w:ind w:left="0" w:firstLine="0"/>
        <w:jc w:val="center"/>
        <w:rPr>
          <w:rFonts w:ascii="Times New Roman" w:hAnsi="Times New Roman" w:cs="Times New Roman"/>
          <w:color w:val="auto"/>
          <w:sz w:val="22"/>
          <w:szCs w:val="22"/>
        </w:rPr>
      </w:pPr>
      <w:r w:rsidRPr="00120A83">
        <w:rPr>
          <w:rFonts w:ascii="Times New Roman" w:hAnsi="Times New Roman" w:cs="Times New Roman"/>
          <w:b/>
          <w:color w:val="auto"/>
          <w:sz w:val="22"/>
          <w:szCs w:val="22"/>
        </w:rPr>
        <w:t>ŠALIŲ PATVIRTINIMAI IR GARANTIJOS</w:t>
      </w:r>
    </w:p>
    <w:p w14:paraId="697865A4" w14:textId="77777777" w:rsidR="00C23E09" w:rsidRPr="00120A83" w:rsidRDefault="00C23E09" w:rsidP="00C23E09">
      <w:pPr>
        <w:pStyle w:val="Default"/>
        <w:tabs>
          <w:tab w:val="left" w:pos="567"/>
        </w:tabs>
        <w:jc w:val="both"/>
        <w:rPr>
          <w:rFonts w:ascii="Times New Roman" w:hAnsi="Times New Roman" w:cs="Times New Roman"/>
          <w:color w:val="auto"/>
          <w:sz w:val="22"/>
          <w:szCs w:val="22"/>
        </w:rPr>
      </w:pPr>
    </w:p>
    <w:p w14:paraId="4AE04288" w14:textId="77777777" w:rsidR="00C23E09" w:rsidRPr="00120A83" w:rsidRDefault="00C23E09" w:rsidP="00C23E09">
      <w:pPr>
        <w:numPr>
          <w:ilvl w:val="1"/>
          <w:numId w:val="21"/>
        </w:numPr>
        <w:tabs>
          <w:tab w:val="left" w:pos="567"/>
        </w:tabs>
        <w:ind w:left="0" w:firstLine="0"/>
        <w:jc w:val="both"/>
        <w:rPr>
          <w:sz w:val="22"/>
          <w:szCs w:val="22"/>
          <w:lang w:val="lt-LT"/>
        </w:rPr>
      </w:pPr>
      <w:r w:rsidRPr="00120A83">
        <w:rPr>
          <w:sz w:val="22"/>
          <w:szCs w:val="22"/>
          <w:lang w:val="lt-LT"/>
        </w:rPr>
        <w:t>Kiekviena iš Šalių pareiškia ir garantuoja kitai Šaliai, kad:</w:t>
      </w:r>
    </w:p>
    <w:p w14:paraId="18654236" w14:textId="77777777" w:rsidR="00C23E09" w:rsidRPr="00120A83" w:rsidRDefault="00C23E09" w:rsidP="00C23E09">
      <w:pPr>
        <w:numPr>
          <w:ilvl w:val="2"/>
          <w:numId w:val="21"/>
        </w:numPr>
        <w:tabs>
          <w:tab w:val="left" w:pos="567"/>
          <w:tab w:val="left" w:pos="851"/>
        </w:tabs>
        <w:ind w:left="0" w:firstLine="0"/>
        <w:jc w:val="both"/>
        <w:rPr>
          <w:sz w:val="22"/>
          <w:szCs w:val="22"/>
          <w:lang w:val="lt-LT"/>
        </w:rPr>
      </w:pPr>
      <w:r w:rsidRPr="00120A83">
        <w:rPr>
          <w:sz w:val="22"/>
          <w:szCs w:val="22"/>
          <w:lang w:val="lt-LT"/>
        </w:rPr>
        <w:t>Šalis yra tinkamai įsteigta ir teisėtai veikia pagal buveinės valstybės teisės aktų reikalavimus;</w:t>
      </w:r>
    </w:p>
    <w:p w14:paraId="7FA9CD2E" w14:textId="77777777" w:rsidR="00C23E09" w:rsidRPr="00120A83" w:rsidRDefault="00C23E09" w:rsidP="00C23E09">
      <w:pPr>
        <w:numPr>
          <w:ilvl w:val="2"/>
          <w:numId w:val="21"/>
        </w:numPr>
        <w:tabs>
          <w:tab w:val="left" w:pos="567"/>
          <w:tab w:val="left" w:pos="851"/>
        </w:tabs>
        <w:ind w:left="0" w:firstLine="0"/>
        <w:jc w:val="both"/>
        <w:rPr>
          <w:sz w:val="22"/>
          <w:szCs w:val="22"/>
          <w:lang w:val="lt-LT"/>
        </w:rPr>
      </w:pPr>
      <w:r w:rsidRPr="00120A83">
        <w:rPr>
          <w:sz w:val="22"/>
          <w:szCs w:val="22"/>
          <w:lang w:val="lt-LT"/>
        </w:rPr>
        <w:t>Šalis atliko visus teisinius veiksmus, būtinus, kad Sutartis būtų tinkamai sudaryta ir galiotų;</w:t>
      </w:r>
    </w:p>
    <w:p w14:paraId="30316D6D" w14:textId="77777777" w:rsidR="00C23E09" w:rsidRPr="00120A83" w:rsidRDefault="00C23E09" w:rsidP="00C23E09">
      <w:pPr>
        <w:numPr>
          <w:ilvl w:val="2"/>
          <w:numId w:val="21"/>
        </w:numPr>
        <w:tabs>
          <w:tab w:val="left" w:pos="567"/>
          <w:tab w:val="left" w:pos="851"/>
        </w:tabs>
        <w:ind w:left="0" w:firstLine="0"/>
        <w:jc w:val="both"/>
        <w:rPr>
          <w:sz w:val="22"/>
          <w:szCs w:val="22"/>
          <w:lang w:val="lt-LT"/>
        </w:rPr>
      </w:pPr>
      <w:r w:rsidRPr="00120A83">
        <w:rPr>
          <w:sz w:val="22"/>
          <w:szCs w:val="22"/>
          <w:lang w:val="lt-LT"/>
        </w:rPr>
        <w:t>sudarydama Sutartį, Šalis neviršija savo kompetencijos ir nepažeidžia ją saistančių teisės aktų, taisyklių, statutų, teismo sprendimų, įstatų, nuostatų, potvarkių, įsipareigojimų ir susitarimų;</w:t>
      </w:r>
    </w:p>
    <w:p w14:paraId="733FB10E" w14:textId="77777777" w:rsidR="00C23E09" w:rsidRPr="00120A83" w:rsidRDefault="00C23E09" w:rsidP="00C23E09">
      <w:pPr>
        <w:numPr>
          <w:ilvl w:val="2"/>
          <w:numId w:val="21"/>
        </w:numPr>
        <w:tabs>
          <w:tab w:val="left" w:pos="567"/>
          <w:tab w:val="left" w:pos="851"/>
        </w:tabs>
        <w:ind w:left="0" w:firstLine="0"/>
        <w:jc w:val="both"/>
        <w:rPr>
          <w:sz w:val="22"/>
          <w:szCs w:val="22"/>
          <w:lang w:val="lt-LT"/>
        </w:rPr>
      </w:pPr>
      <w:r w:rsidRPr="00120A83">
        <w:rPr>
          <w:sz w:val="22"/>
          <w:szCs w:val="22"/>
          <w:lang w:val="lt-LT"/>
        </w:rPr>
        <w:t>Šalies atstovai, pasirašę šią Sutartį, yra Šalies tinkamai įgalioti ją pasirašyti ir Šalių ir (ar) jų atstovų asmens duomenys, būtini tinkamam Sutarties sudarymui, nelaikomi konfidencialia informacija;</w:t>
      </w:r>
    </w:p>
    <w:p w14:paraId="6D786AB5" w14:textId="77777777" w:rsidR="00C23E09" w:rsidRPr="00120A83" w:rsidRDefault="00C23E09" w:rsidP="00C23E09">
      <w:pPr>
        <w:numPr>
          <w:ilvl w:val="2"/>
          <w:numId w:val="21"/>
        </w:numPr>
        <w:tabs>
          <w:tab w:val="left" w:pos="567"/>
          <w:tab w:val="left" w:pos="851"/>
        </w:tabs>
        <w:ind w:left="0" w:firstLine="0"/>
        <w:jc w:val="both"/>
        <w:rPr>
          <w:sz w:val="22"/>
          <w:szCs w:val="22"/>
          <w:lang w:val="lt-LT"/>
        </w:rPr>
      </w:pPr>
      <w:r w:rsidRPr="00120A83">
        <w:rPr>
          <w:sz w:val="22"/>
          <w:szCs w:val="22"/>
          <w:lang w:val="lt-LT"/>
        </w:rPr>
        <w:t>Šaliai nėra žinoma apie jokius būsimus teisinės aplinkos pasikeitimus, kurie gali turėti įtakos Šalies įsipareigojimų pagal šią Sutartį vykdymui;</w:t>
      </w:r>
    </w:p>
    <w:p w14:paraId="3FA28F13" w14:textId="77777777" w:rsidR="00C23E09" w:rsidRPr="00120A83" w:rsidRDefault="00C23E09" w:rsidP="00C23E09">
      <w:pPr>
        <w:numPr>
          <w:ilvl w:val="2"/>
          <w:numId w:val="21"/>
        </w:numPr>
        <w:tabs>
          <w:tab w:val="left" w:pos="567"/>
          <w:tab w:val="left" w:pos="851"/>
        </w:tabs>
        <w:ind w:left="0" w:firstLine="0"/>
        <w:jc w:val="both"/>
        <w:rPr>
          <w:sz w:val="22"/>
          <w:szCs w:val="22"/>
          <w:lang w:val="lt-LT"/>
        </w:rPr>
      </w:pPr>
      <w:r w:rsidRPr="00120A83">
        <w:rPr>
          <w:sz w:val="22"/>
          <w:szCs w:val="22"/>
          <w:lang w:val="lt-LT"/>
        </w:rPr>
        <w:t>Sutartis yra Šaliai galiojantis, teisinis ir ją saistantis įsipareigojimas, kurio vykdymo galima pareikalauti pagal Sutarties sąlygas.</w:t>
      </w:r>
    </w:p>
    <w:p w14:paraId="5A57A657" w14:textId="77777777" w:rsidR="00C23E09" w:rsidRPr="00120A83" w:rsidRDefault="00C23E09" w:rsidP="00C23E09">
      <w:pPr>
        <w:numPr>
          <w:ilvl w:val="2"/>
          <w:numId w:val="21"/>
        </w:numPr>
        <w:tabs>
          <w:tab w:val="left" w:pos="567"/>
          <w:tab w:val="left" w:pos="851"/>
        </w:tabs>
        <w:ind w:left="0" w:firstLine="0"/>
        <w:jc w:val="both"/>
        <w:rPr>
          <w:sz w:val="22"/>
          <w:szCs w:val="22"/>
          <w:lang w:val="lt-LT"/>
        </w:rPr>
      </w:pPr>
      <w:r w:rsidRPr="00120A83">
        <w:rPr>
          <w:sz w:val="22"/>
          <w:szCs w:val="22"/>
          <w:lang w:val="lt-LT"/>
        </w:rPr>
        <w:t>Sutarties įsigaliojimo dieną Šalims šios Sutarties sąlygos yra aiškios ir vykdytinos.</w:t>
      </w:r>
    </w:p>
    <w:p w14:paraId="6F953AA8" w14:textId="77777777" w:rsidR="00C23E09" w:rsidRPr="00120A83" w:rsidRDefault="00C23E09" w:rsidP="00C23E09">
      <w:pPr>
        <w:pStyle w:val="Sraopastraipa"/>
        <w:numPr>
          <w:ilvl w:val="2"/>
          <w:numId w:val="21"/>
        </w:numPr>
        <w:tabs>
          <w:tab w:val="left" w:pos="567"/>
          <w:tab w:val="left" w:pos="851"/>
        </w:tabs>
        <w:ind w:left="0" w:firstLine="0"/>
        <w:contextualSpacing/>
        <w:jc w:val="both"/>
        <w:rPr>
          <w:sz w:val="22"/>
          <w:szCs w:val="22"/>
          <w:lang w:val="lt-LT"/>
        </w:rPr>
      </w:pPr>
      <w:r w:rsidRPr="00120A83">
        <w:rPr>
          <w:sz w:val="22"/>
          <w:szCs w:val="22"/>
          <w:lang w:val="lt-LT"/>
        </w:rPr>
        <w:t>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AF8442E" w14:textId="77777777" w:rsidR="00C23E09" w:rsidRPr="00120A83" w:rsidRDefault="00C23E09" w:rsidP="00C23E09">
      <w:pPr>
        <w:numPr>
          <w:ilvl w:val="1"/>
          <w:numId w:val="21"/>
        </w:numPr>
        <w:tabs>
          <w:tab w:val="left" w:pos="567"/>
        </w:tabs>
        <w:ind w:left="0" w:firstLine="0"/>
        <w:jc w:val="both"/>
        <w:rPr>
          <w:sz w:val="22"/>
          <w:szCs w:val="22"/>
          <w:lang w:val="lt-LT"/>
        </w:rPr>
      </w:pPr>
      <w:r w:rsidRPr="00120A83">
        <w:rPr>
          <w:sz w:val="22"/>
          <w:szCs w:val="22"/>
          <w:lang w:val="lt-LT"/>
        </w:rPr>
        <w:t>Tiekėjas patvirtina, kad:</w:t>
      </w:r>
    </w:p>
    <w:p w14:paraId="315C6A02" w14:textId="77777777" w:rsidR="00C23E09" w:rsidRPr="00120A83" w:rsidRDefault="00C23E09" w:rsidP="00C23E09">
      <w:pPr>
        <w:numPr>
          <w:ilvl w:val="2"/>
          <w:numId w:val="21"/>
        </w:numPr>
        <w:tabs>
          <w:tab w:val="left" w:pos="567"/>
          <w:tab w:val="left" w:pos="851"/>
        </w:tabs>
        <w:ind w:left="0" w:firstLine="0"/>
        <w:contextualSpacing/>
        <w:jc w:val="both"/>
        <w:rPr>
          <w:sz w:val="22"/>
          <w:szCs w:val="22"/>
          <w:lang w:val="lt-LT"/>
        </w:rPr>
      </w:pPr>
      <w:r w:rsidRPr="00120A83">
        <w:rPr>
          <w:sz w:val="22"/>
          <w:szCs w:val="22"/>
          <w:lang w:val="lt-LT"/>
        </w:rPr>
        <w:t>nedalyvauja Lietuvos Respublikos konkurencijos įstatymo 5 straipsnyje nurodytuose draudžiamuose susitarimuose ir susitarimuose, pažeidžiančiuose pirkimų, atliekamų vandentvarkos, energetikos, transporto ar pašto paslaugų srities perkančiųjų subjektų įstatymo 29 straipsnio 1 dalyje nurodytus principus;</w:t>
      </w:r>
    </w:p>
    <w:p w14:paraId="415BABA3" w14:textId="77777777" w:rsidR="00C23E09" w:rsidRPr="00120A83" w:rsidRDefault="00C23E09" w:rsidP="00C23E09">
      <w:pPr>
        <w:numPr>
          <w:ilvl w:val="2"/>
          <w:numId w:val="21"/>
        </w:numPr>
        <w:tabs>
          <w:tab w:val="left" w:pos="567"/>
          <w:tab w:val="left" w:pos="851"/>
        </w:tabs>
        <w:ind w:left="0" w:firstLine="0"/>
        <w:jc w:val="both"/>
        <w:rPr>
          <w:sz w:val="22"/>
          <w:szCs w:val="22"/>
          <w:lang w:val="lt-LT"/>
        </w:rPr>
      </w:pPr>
      <w:r w:rsidRPr="00120A83">
        <w:rPr>
          <w:sz w:val="22"/>
          <w:szCs w:val="22"/>
          <w:lang w:val="lt-LT"/>
        </w:rPr>
        <w:t>turi visus teisės aktais numatytus leidimus, licencijas, darbuotojus, organizacines ir technines priemones, reikalingas Prekėms teikti;</w:t>
      </w:r>
    </w:p>
    <w:p w14:paraId="74D46F0B" w14:textId="77777777" w:rsidR="00C23E09" w:rsidRPr="00120A83" w:rsidRDefault="00C23E09" w:rsidP="00C23E09">
      <w:pPr>
        <w:numPr>
          <w:ilvl w:val="2"/>
          <w:numId w:val="21"/>
        </w:numPr>
        <w:tabs>
          <w:tab w:val="left" w:pos="567"/>
          <w:tab w:val="left" w:pos="851"/>
        </w:tabs>
        <w:ind w:left="0" w:firstLine="0"/>
        <w:jc w:val="both"/>
        <w:rPr>
          <w:sz w:val="22"/>
          <w:szCs w:val="22"/>
          <w:lang w:val="lt-LT"/>
        </w:rPr>
      </w:pPr>
      <w:r w:rsidRPr="00120A83">
        <w:rPr>
          <w:rFonts w:eastAsia="Calibri"/>
          <w:color w:val="000000"/>
          <w:sz w:val="22"/>
          <w:szCs w:val="22"/>
          <w:lang w:val="lt-LT"/>
        </w:rPr>
        <w:t xml:space="preserve">Prekių pristatymo Užsakovui dieną Prekės nebus išnuomotos, duotos panaudai, įkeistos, parduotos ar kitaip perleistos tretiesiems asmenims, Prekėms nebus uždėtas areštas ar draudimas, o taip pat nebus sudaryta jokių sandorių, taip pat ir ateities sandorių, kurie apsunkintų Užsakovo galimybę disponuoti Prekėmis; </w:t>
      </w:r>
    </w:p>
    <w:p w14:paraId="14B4E93E" w14:textId="77777777" w:rsidR="00C23E09" w:rsidRPr="00120A83" w:rsidRDefault="00C23E09" w:rsidP="00C23E09">
      <w:pPr>
        <w:numPr>
          <w:ilvl w:val="2"/>
          <w:numId w:val="21"/>
        </w:numPr>
        <w:tabs>
          <w:tab w:val="left" w:pos="567"/>
          <w:tab w:val="left" w:pos="851"/>
        </w:tabs>
        <w:ind w:left="0" w:firstLine="0"/>
        <w:jc w:val="both"/>
        <w:rPr>
          <w:sz w:val="22"/>
          <w:szCs w:val="22"/>
          <w:lang w:val="lt-LT"/>
        </w:rPr>
      </w:pPr>
      <w:r w:rsidRPr="00120A83">
        <w:rPr>
          <w:rFonts w:eastAsia="Calibri"/>
          <w:color w:val="000000"/>
          <w:sz w:val="22"/>
          <w:szCs w:val="22"/>
          <w:lang w:val="lt-LT"/>
        </w:rPr>
        <w:t>turi visus teisės aktais numatytus leidimus, licencijas, darbuotojus, organizacines ir technines priemones, reikalingas Prekėms tiekti;</w:t>
      </w:r>
    </w:p>
    <w:p w14:paraId="7B64A6E4" w14:textId="77777777" w:rsidR="00C23E09" w:rsidRPr="00120A83" w:rsidRDefault="00C23E09" w:rsidP="00C23E09">
      <w:pPr>
        <w:numPr>
          <w:ilvl w:val="2"/>
          <w:numId w:val="21"/>
        </w:numPr>
        <w:tabs>
          <w:tab w:val="left" w:pos="567"/>
          <w:tab w:val="left" w:pos="851"/>
        </w:tabs>
        <w:ind w:left="0" w:firstLine="0"/>
        <w:jc w:val="both"/>
        <w:rPr>
          <w:sz w:val="22"/>
          <w:szCs w:val="22"/>
          <w:lang w:val="lt-LT"/>
        </w:rPr>
      </w:pPr>
      <w:r w:rsidRPr="00120A83">
        <w:rPr>
          <w:sz w:val="22"/>
          <w:szCs w:val="22"/>
          <w:lang w:val="lt-LT"/>
        </w:rPr>
        <w:t>į Pasiūlymo kainą įskaičiavo visas išlaidas, būtinas Prekių pagal šią Sutartį teikimui, bei prisiima riziką dėl to, kad ne nuo Užsakovo priklausančių aplinkybių padidės su Sutarties vykdymu susijusios Tiekėjo išlaidos ir (arba) Tiekėjui Sutarties vykdymas taps sudėtingesnis;</w:t>
      </w:r>
    </w:p>
    <w:p w14:paraId="5F6381F2" w14:textId="77777777" w:rsidR="00C23E09" w:rsidRPr="00120A83" w:rsidRDefault="00C23E09" w:rsidP="00C23E09">
      <w:pPr>
        <w:numPr>
          <w:ilvl w:val="2"/>
          <w:numId w:val="21"/>
        </w:numPr>
        <w:tabs>
          <w:tab w:val="left" w:pos="567"/>
          <w:tab w:val="left" w:pos="993"/>
        </w:tabs>
        <w:ind w:left="0" w:firstLine="0"/>
        <w:jc w:val="both"/>
        <w:rPr>
          <w:sz w:val="22"/>
          <w:szCs w:val="22"/>
          <w:lang w:val="lt-LT"/>
        </w:rPr>
      </w:pPr>
      <w:r w:rsidRPr="00120A83">
        <w:rPr>
          <w:sz w:val="22"/>
          <w:szCs w:val="22"/>
          <w:lang w:val="lt-LT"/>
        </w:rPr>
        <w:t>yra susipažinęs arba įsipareigoja susipažinti su visais Užsakovo vidaus teisės aktais, reikšmingais tinkamam Tiekėjo įsipareigojimų vykdymui, ir įsipareigoja tinkamai juos vykdyti.</w:t>
      </w:r>
    </w:p>
    <w:p w14:paraId="077D0A58" w14:textId="77777777" w:rsidR="00C23E09" w:rsidRPr="00120A83" w:rsidRDefault="00C23E09" w:rsidP="00C23E09">
      <w:pPr>
        <w:numPr>
          <w:ilvl w:val="1"/>
          <w:numId w:val="21"/>
        </w:numPr>
        <w:tabs>
          <w:tab w:val="left" w:pos="567"/>
          <w:tab w:val="left" w:pos="993"/>
        </w:tabs>
        <w:ind w:left="0" w:firstLine="0"/>
        <w:jc w:val="both"/>
        <w:rPr>
          <w:sz w:val="22"/>
          <w:szCs w:val="22"/>
          <w:lang w:val="lt-LT"/>
        </w:rPr>
      </w:pPr>
      <w:r w:rsidRPr="00120A83">
        <w:rPr>
          <w:sz w:val="22"/>
          <w:szCs w:val="22"/>
          <w:lang w:val="lt-LT"/>
        </w:rPr>
        <w:t>Užsakovas patvirtina, kad:</w:t>
      </w:r>
    </w:p>
    <w:p w14:paraId="630274E2" w14:textId="77777777" w:rsidR="00C23E09" w:rsidRPr="00120A83" w:rsidRDefault="00C23E09" w:rsidP="00C23E09">
      <w:pPr>
        <w:numPr>
          <w:ilvl w:val="2"/>
          <w:numId w:val="21"/>
        </w:numPr>
        <w:tabs>
          <w:tab w:val="left" w:pos="567"/>
          <w:tab w:val="left" w:pos="993"/>
        </w:tabs>
        <w:ind w:left="0" w:firstLine="0"/>
        <w:jc w:val="both"/>
        <w:rPr>
          <w:sz w:val="22"/>
          <w:szCs w:val="22"/>
          <w:lang w:val="lt-LT"/>
        </w:rPr>
      </w:pPr>
      <w:r w:rsidRPr="00120A83">
        <w:rPr>
          <w:sz w:val="22"/>
          <w:szCs w:val="22"/>
          <w:lang w:val="lt-LT"/>
        </w:rPr>
        <w:t>įvykdė šiai Sutarčiai sudaryti būtinas pirkimų procedūras;</w:t>
      </w:r>
    </w:p>
    <w:p w14:paraId="704AF4AA" w14:textId="77777777" w:rsidR="00C23E09" w:rsidRPr="00120A83" w:rsidRDefault="00C23E09" w:rsidP="00C23E09">
      <w:pPr>
        <w:numPr>
          <w:ilvl w:val="2"/>
          <w:numId w:val="21"/>
        </w:numPr>
        <w:tabs>
          <w:tab w:val="left" w:pos="567"/>
          <w:tab w:val="left" w:pos="993"/>
        </w:tabs>
        <w:ind w:left="0" w:firstLine="0"/>
        <w:jc w:val="both"/>
        <w:rPr>
          <w:sz w:val="22"/>
          <w:szCs w:val="22"/>
          <w:lang w:val="lt-LT"/>
        </w:rPr>
      </w:pPr>
      <w:r w:rsidRPr="00120A83">
        <w:rPr>
          <w:sz w:val="22"/>
          <w:szCs w:val="22"/>
          <w:lang w:val="lt-LT"/>
        </w:rPr>
        <w:t>priims pagal šios Sutarties nuostatas kokybiškai suteiktas Prekes ir už tokias Prekes atsiskaitys.</w:t>
      </w:r>
    </w:p>
    <w:p w14:paraId="0699138D" w14:textId="77777777" w:rsidR="00C23E09" w:rsidRPr="00120A83" w:rsidRDefault="00C23E09" w:rsidP="00C23E09">
      <w:pPr>
        <w:numPr>
          <w:ilvl w:val="1"/>
          <w:numId w:val="21"/>
        </w:numPr>
        <w:tabs>
          <w:tab w:val="left" w:pos="567"/>
        </w:tabs>
        <w:ind w:left="0" w:firstLine="0"/>
        <w:jc w:val="both"/>
        <w:rPr>
          <w:sz w:val="22"/>
          <w:szCs w:val="22"/>
          <w:lang w:val="lt-LT"/>
        </w:rPr>
      </w:pPr>
      <w:r w:rsidRPr="00120A83">
        <w:rPr>
          <w:sz w:val="22"/>
          <w:szCs w:val="22"/>
          <w:lang w:val="lt-LT"/>
        </w:rPr>
        <w:t>Jei paaiškėja, kad šioje Sutartyje nurodyti Šalių patvirtinimai (-</w:t>
      </w:r>
      <w:proofErr w:type="spellStart"/>
      <w:r w:rsidRPr="00120A83">
        <w:rPr>
          <w:sz w:val="22"/>
          <w:szCs w:val="22"/>
          <w:lang w:val="lt-LT"/>
        </w:rPr>
        <w:t>as</w:t>
      </w:r>
      <w:proofErr w:type="spellEnd"/>
      <w:r w:rsidRPr="00120A83">
        <w:rPr>
          <w:sz w:val="22"/>
          <w:szCs w:val="22"/>
          <w:lang w:val="lt-LT"/>
        </w:rPr>
        <w:t>) ir/ar pareiškimai (-</w:t>
      </w:r>
      <w:proofErr w:type="spellStart"/>
      <w:r w:rsidRPr="00120A83">
        <w:rPr>
          <w:sz w:val="22"/>
          <w:szCs w:val="22"/>
          <w:lang w:val="lt-LT"/>
        </w:rPr>
        <w:t>as</w:t>
      </w:r>
      <w:proofErr w:type="spellEnd"/>
      <w:r w:rsidRPr="00120A83">
        <w:rPr>
          <w:sz w:val="22"/>
          <w:szCs w:val="22"/>
          <w:lang w:val="lt-LT"/>
        </w:rPr>
        <w:t>) yra melagingas (-i) ir/ar klaidingas (-i), tai Šalis privalo atlyginti kitai Šaliai dėl tokio (-</w:t>
      </w:r>
      <w:proofErr w:type="spellStart"/>
      <w:r w:rsidRPr="00120A83">
        <w:rPr>
          <w:sz w:val="22"/>
          <w:szCs w:val="22"/>
          <w:lang w:val="lt-LT"/>
        </w:rPr>
        <w:t>ių</w:t>
      </w:r>
      <w:proofErr w:type="spellEnd"/>
      <w:r w:rsidRPr="00120A83">
        <w:rPr>
          <w:sz w:val="22"/>
          <w:szCs w:val="22"/>
          <w:lang w:val="lt-LT"/>
        </w:rPr>
        <w:t>) melagingo (-ų) ir/ar klaidingo (-ų) patvirtinimo (-ų) ir/ar pareiškimo (-ų) patirtus nuostolius.</w:t>
      </w:r>
    </w:p>
    <w:p w14:paraId="398FAA04" w14:textId="77777777" w:rsidR="00C23E09" w:rsidRPr="00120A83" w:rsidRDefault="00C23E09" w:rsidP="00C23E09">
      <w:pPr>
        <w:tabs>
          <w:tab w:val="left" w:pos="567"/>
        </w:tabs>
        <w:jc w:val="both"/>
        <w:rPr>
          <w:b/>
          <w:sz w:val="22"/>
          <w:szCs w:val="22"/>
          <w:lang w:val="lt-LT"/>
        </w:rPr>
      </w:pPr>
    </w:p>
    <w:p w14:paraId="577A3238" w14:textId="77777777" w:rsidR="00C23E09" w:rsidRPr="00120A83" w:rsidRDefault="00C23E09" w:rsidP="00C23E09">
      <w:pPr>
        <w:pStyle w:val="Default"/>
        <w:numPr>
          <w:ilvl w:val="0"/>
          <w:numId w:val="21"/>
        </w:numPr>
        <w:tabs>
          <w:tab w:val="left" w:pos="567"/>
        </w:tabs>
        <w:ind w:left="0" w:firstLine="0"/>
        <w:jc w:val="center"/>
        <w:rPr>
          <w:rFonts w:ascii="Times New Roman" w:hAnsi="Times New Roman" w:cs="Times New Roman"/>
          <w:color w:val="auto"/>
          <w:sz w:val="22"/>
          <w:szCs w:val="22"/>
        </w:rPr>
      </w:pPr>
      <w:r w:rsidRPr="00120A83">
        <w:rPr>
          <w:rFonts w:ascii="Times New Roman" w:hAnsi="Times New Roman" w:cs="Times New Roman"/>
          <w:b/>
          <w:color w:val="auto"/>
          <w:sz w:val="22"/>
          <w:szCs w:val="22"/>
        </w:rPr>
        <w:t>TIEKĖJO TEISĖ PASITELKTI TREČIUOSIUS ASMENIS (SUBTIEKIMAS), JUNGTINĖ VEIKLA</w:t>
      </w:r>
    </w:p>
    <w:p w14:paraId="05E57539" w14:textId="77777777" w:rsidR="00C23E09" w:rsidRPr="00120A83" w:rsidRDefault="00C23E09" w:rsidP="00C23E09">
      <w:pPr>
        <w:pStyle w:val="Default"/>
        <w:tabs>
          <w:tab w:val="left" w:pos="567"/>
        </w:tabs>
        <w:jc w:val="both"/>
        <w:rPr>
          <w:rFonts w:ascii="Times New Roman" w:hAnsi="Times New Roman" w:cs="Times New Roman"/>
          <w:color w:val="auto"/>
          <w:sz w:val="22"/>
          <w:szCs w:val="22"/>
        </w:rPr>
      </w:pPr>
    </w:p>
    <w:p w14:paraId="4ECECE3E" w14:textId="77777777" w:rsidR="00C23E09" w:rsidRPr="00120A83" w:rsidRDefault="00C23E09" w:rsidP="00C23E09">
      <w:pPr>
        <w:pStyle w:val="Pagrindinistekstas"/>
        <w:numPr>
          <w:ilvl w:val="1"/>
          <w:numId w:val="21"/>
        </w:numPr>
        <w:tabs>
          <w:tab w:val="left" w:pos="0"/>
          <w:tab w:val="left" w:pos="567"/>
        </w:tabs>
        <w:ind w:left="0" w:firstLine="0"/>
        <w:jc w:val="both"/>
        <w:rPr>
          <w:sz w:val="22"/>
          <w:szCs w:val="22"/>
        </w:rPr>
      </w:pPr>
      <w:r w:rsidRPr="00120A83">
        <w:rPr>
          <w:sz w:val="22"/>
          <w:szCs w:val="22"/>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6ECB05C0" w14:textId="77777777" w:rsidR="00C23E09" w:rsidRPr="00120A83" w:rsidRDefault="00C23E09" w:rsidP="00C23E09">
      <w:pPr>
        <w:pStyle w:val="Sraopastraipa"/>
        <w:numPr>
          <w:ilvl w:val="1"/>
          <w:numId w:val="21"/>
        </w:numPr>
        <w:tabs>
          <w:tab w:val="left" w:pos="709"/>
        </w:tabs>
        <w:ind w:left="0" w:firstLine="0"/>
        <w:contextualSpacing/>
        <w:jc w:val="both"/>
        <w:rPr>
          <w:sz w:val="22"/>
          <w:szCs w:val="22"/>
          <w:lang w:val="lt-LT"/>
        </w:rPr>
      </w:pPr>
      <w:r w:rsidRPr="00120A83">
        <w:rPr>
          <w:sz w:val="22"/>
          <w:szCs w:val="22"/>
          <w:lang w:val="lt-LT"/>
        </w:rPr>
        <w:t>Jeigu Tiekėjas teikdamas pasiūlymą nesirėmė subtiekėjo pajėgumais, Tiekėjas įsipareigoja pateikti Užsakovui dokumentus įrodančius, kad nėra Viešųjų pirkimų įstatymo 46 straipsnyje nurodytų tiekėjo subtiekėjo pašalinimo pagrindų bei subteikėjas atitinka reikiamą kvalifikaciją.</w:t>
      </w:r>
    </w:p>
    <w:p w14:paraId="7DA87FCC" w14:textId="77777777" w:rsidR="00C23E09" w:rsidRPr="00120A83" w:rsidRDefault="00C23E09" w:rsidP="00C23E09">
      <w:pPr>
        <w:pStyle w:val="Sraopastraipa"/>
        <w:numPr>
          <w:ilvl w:val="1"/>
          <w:numId w:val="21"/>
        </w:numPr>
        <w:tabs>
          <w:tab w:val="left" w:pos="709"/>
        </w:tabs>
        <w:ind w:left="0" w:firstLine="0"/>
        <w:contextualSpacing/>
        <w:jc w:val="both"/>
        <w:rPr>
          <w:sz w:val="22"/>
          <w:szCs w:val="22"/>
          <w:lang w:val="lt-LT"/>
        </w:rPr>
      </w:pPr>
      <w:r w:rsidRPr="00120A83">
        <w:rPr>
          <w:sz w:val="22"/>
          <w:szCs w:val="22"/>
          <w:lang w:val="lt-LT"/>
        </w:rPr>
        <w:t>Sudarius pirkimo sutartį, tačiau ne vėliau negu pirkimo sutartis pradedama vykdyti, teikėjas turi nurodyti visus subtiekėjus, kurie faktiškai vykdys sutartį. Sutarties vykdymo metu teikėjas privalo informuoti apie minėtos informacijos pasikeitimus, taip pat apie naujus subtiekėjus, kuriuos jis ketina pasitelkti vėliau. Jei pirkimo dokumentuose buvo nustatyti kvalifikacijos reikalavimai subtiekėjams, naujai pasitelkiami subtiekėjai privalo atitikti šiuos reikalavimus.</w:t>
      </w:r>
    </w:p>
    <w:p w14:paraId="443BA86D" w14:textId="77777777" w:rsidR="00C23E09" w:rsidRPr="00120A83" w:rsidRDefault="00C23E09" w:rsidP="00C23E09">
      <w:pPr>
        <w:pStyle w:val="Sraopastraipa"/>
        <w:numPr>
          <w:ilvl w:val="1"/>
          <w:numId w:val="21"/>
        </w:numPr>
        <w:tabs>
          <w:tab w:val="left" w:pos="709"/>
        </w:tabs>
        <w:ind w:left="0" w:firstLine="0"/>
        <w:contextualSpacing/>
        <w:jc w:val="both"/>
        <w:rPr>
          <w:sz w:val="22"/>
          <w:szCs w:val="22"/>
          <w:lang w:val="lt-LT"/>
        </w:rPr>
      </w:pPr>
      <w:r w:rsidRPr="00120A83">
        <w:rPr>
          <w:sz w:val="22"/>
          <w:szCs w:val="22"/>
          <w:lang w:val="lt-LT"/>
        </w:rPr>
        <w:t xml:space="preserve">Perkantysis subjektas ne vėliau kaip per 3 darbo dienas nuo Sutarties BD 9.3 nurodytos informacijos gavimo raštu informuoja subtiekėjus tiesioginio atsiskaitymo galimybę, o subtiekėjas, norėdamas pasinaudoti </w:t>
      </w:r>
      <w:r w:rsidRPr="00120A83">
        <w:rPr>
          <w:sz w:val="22"/>
          <w:szCs w:val="22"/>
          <w:lang w:val="lt-LT"/>
        </w:rPr>
        <w:lastRenderedPageBreak/>
        <w:t xml:space="preserve">tokia galimybe, raštu pateikia prašymą perkančiajam subjektui. Tais atvejais, kai subtiekėjas išreiškia norą pasinaudoti tiesioginio atsiskaitymo galimybe, turi būti sudaroma trišalė sutartis tarp perkančiojo subjekto, pirkimo sutartį sudariusio tiekėjo ir jo subtiekėjo. </w:t>
      </w:r>
      <w:r w:rsidRPr="00120A83">
        <w:rPr>
          <w:rFonts w:eastAsia="MS Mincho"/>
          <w:sz w:val="22"/>
          <w:szCs w:val="22"/>
          <w:lang w:val="lt-LT"/>
        </w:rPr>
        <w:t xml:space="preserve">Šioje sutartyje nurodoma Tiekėjo teisė prieštarauti nepagrįstiems mokėjimams, tiesioginio atsiskaitymo su subtiekėju tvarka, atsižvelgiant į pirkimo dokumentuose ir </w:t>
      </w:r>
      <w:proofErr w:type="spellStart"/>
      <w:r w:rsidRPr="00120A83">
        <w:rPr>
          <w:rFonts w:eastAsia="MS Mincho"/>
          <w:sz w:val="22"/>
          <w:szCs w:val="22"/>
          <w:lang w:val="lt-LT"/>
        </w:rPr>
        <w:t>subtiekimo</w:t>
      </w:r>
      <w:proofErr w:type="spellEnd"/>
      <w:r w:rsidRPr="00120A83">
        <w:rPr>
          <w:rFonts w:eastAsia="MS Mincho"/>
          <w:sz w:val="22"/>
          <w:szCs w:val="22"/>
          <w:lang w:val="lt-LT"/>
        </w:rPr>
        <w:t xml:space="preserve"> sutartyje nustatytus reikalavimus</w:t>
      </w:r>
      <w:r w:rsidRPr="00120A83">
        <w:rPr>
          <w:sz w:val="22"/>
          <w:szCs w:val="22"/>
          <w:lang w:val="lt-LT"/>
        </w:rPr>
        <w:t>.</w:t>
      </w:r>
    </w:p>
    <w:p w14:paraId="3FB9260E" w14:textId="77777777" w:rsidR="00C23E09" w:rsidRPr="00120A83" w:rsidRDefault="00C23E09" w:rsidP="00C23E09">
      <w:pPr>
        <w:pStyle w:val="Sraopastraipa"/>
        <w:numPr>
          <w:ilvl w:val="1"/>
          <w:numId w:val="21"/>
        </w:numPr>
        <w:tabs>
          <w:tab w:val="left" w:pos="709"/>
        </w:tabs>
        <w:ind w:left="0" w:firstLine="0"/>
        <w:contextualSpacing/>
        <w:jc w:val="both"/>
        <w:rPr>
          <w:sz w:val="22"/>
          <w:szCs w:val="22"/>
          <w:lang w:val="lt-LT"/>
        </w:rPr>
      </w:pPr>
      <w:r w:rsidRPr="00120A83">
        <w:rPr>
          <w:rFonts w:eastAsia="MS Mincho"/>
          <w:sz w:val="22"/>
          <w:szCs w:val="22"/>
          <w:lang w:val="lt-LT"/>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w:t>
      </w:r>
      <w:r w:rsidRPr="00120A83">
        <w:rPr>
          <w:sz w:val="22"/>
          <w:szCs w:val="22"/>
          <w:lang w:val="lt-LT"/>
        </w:rPr>
        <w:t>Tiekėjas</w:t>
      </w:r>
      <w:r w:rsidRPr="00120A83">
        <w:rPr>
          <w:rFonts w:eastAsia="MS Mincho"/>
          <w:sz w:val="22"/>
          <w:szCs w:val="22"/>
          <w:lang w:val="lt-LT"/>
        </w:rPr>
        <w:t>, išrašydamas ir pateikdamas sąskaitas Užsakovui, atitinkamai į jas neįtraukia subtiekėjo tiesiogiai Užsakovui pateiktų ir Tiekėjo patvirtintų sąskaitų sumų.</w:t>
      </w:r>
    </w:p>
    <w:p w14:paraId="3CF5B35D" w14:textId="77777777" w:rsidR="00C23E09" w:rsidRPr="00120A83" w:rsidRDefault="00C23E09" w:rsidP="00C23E09">
      <w:pPr>
        <w:pStyle w:val="Sraopastraipa"/>
        <w:numPr>
          <w:ilvl w:val="1"/>
          <w:numId w:val="21"/>
        </w:numPr>
        <w:tabs>
          <w:tab w:val="left" w:pos="709"/>
        </w:tabs>
        <w:ind w:left="0" w:firstLine="0"/>
        <w:contextualSpacing/>
        <w:jc w:val="both"/>
        <w:rPr>
          <w:sz w:val="22"/>
          <w:szCs w:val="22"/>
          <w:lang w:val="lt-LT"/>
        </w:rPr>
      </w:pPr>
      <w:r w:rsidRPr="00120A83">
        <w:rPr>
          <w:rFonts w:eastAsia="MS Mincho"/>
          <w:sz w:val="22"/>
          <w:szCs w:val="22"/>
          <w:lang w:val="lt-LT"/>
        </w:rPr>
        <w:t>Tiesioginis atsiskaitymas su subtiekėju neatleidžia Tiekėjo nuo jo prisiimtų įsipareigojimų pagal Sutartį. Nepaisant nustatyto galimo tiesioginio atsiskaitymo su subtiekėju, Tiekėjo Sutartimi numatytos teisės, pareigos ir kiti įsipareigojimai nepereina subtiekėjui.</w:t>
      </w:r>
    </w:p>
    <w:p w14:paraId="38EECD2E" w14:textId="77777777" w:rsidR="00C23E09" w:rsidRPr="00120A83" w:rsidRDefault="00C23E09" w:rsidP="00C23E09">
      <w:pPr>
        <w:pStyle w:val="Sraopastraipa"/>
        <w:numPr>
          <w:ilvl w:val="1"/>
          <w:numId w:val="21"/>
        </w:numPr>
        <w:tabs>
          <w:tab w:val="left" w:pos="709"/>
        </w:tabs>
        <w:ind w:left="0" w:firstLine="0"/>
        <w:contextualSpacing/>
        <w:jc w:val="both"/>
        <w:rPr>
          <w:sz w:val="22"/>
          <w:szCs w:val="22"/>
          <w:lang w:val="lt-LT"/>
        </w:rPr>
      </w:pPr>
      <w:r w:rsidRPr="00120A83">
        <w:rPr>
          <w:rFonts w:eastAsia="MS Mincho"/>
          <w:sz w:val="22"/>
          <w:szCs w:val="22"/>
          <w:lang w:val="lt-LT"/>
        </w:rPr>
        <w:t>Jei dėl tiesioginio atsiskaitymo su subtiekėju faktiškai nesutampa Tiekėjo ir subtiekėjo mokėtinos sumos, rizika prieš Užsakovą tenka Tiekėjui ir neatitikimai pašalinami Tiekėjo sąskaita.</w:t>
      </w:r>
    </w:p>
    <w:p w14:paraId="3C4221BF" w14:textId="77777777" w:rsidR="00C23E09" w:rsidRPr="00120A83" w:rsidRDefault="00C23E09" w:rsidP="00C23E09">
      <w:pPr>
        <w:pStyle w:val="Sraopastraipa"/>
        <w:numPr>
          <w:ilvl w:val="1"/>
          <w:numId w:val="21"/>
        </w:numPr>
        <w:tabs>
          <w:tab w:val="left" w:pos="709"/>
        </w:tabs>
        <w:ind w:left="0" w:firstLine="0"/>
        <w:contextualSpacing/>
        <w:jc w:val="both"/>
        <w:rPr>
          <w:sz w:val="22"/>
          <w:szCs w:val="22"/>
          <w:lang w:val="lt-LT"/>
        </w:rPr>
      </w:pPr>
      <w:r w:rsidRPr="00120A83">
        <w:rPr>
          <w:rFonts w:eastAsia="MS Mincho"/>
          <w:sz w:val="22"/>
          <w:szCs w:val="22"/>
          <w:lang w:val="lt-LT"/>
        </w:rPr>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50157387" w14:textId="77777777" w:rsidR="00C23E09" w:rsidRPr="00120A83" w:rsidRDefault="00C23E09" w:rsidP="00C23E09">
      <w:pPr>
        <w:pStyle w:val="Sraopastraipa"/>
        <w:numPr>
          <w:ilvl w:val="1"/>
          <w:numId w:val="21"/>
        </w:numPr>
        <w:tabs>
          <w:tab w:val="left" w:pos="709"/>
        </w:tabs>
        <w:ind w:left="0" w:firstLine="0"/>
        <w:contextualSpacing/>
        <w:jc w:val="both"/>
        <w:rPr>
          <w:sz w:val="22"/>
          <w:szCs w:val="22"/>
          <w:lang w:val="lt-LT"/>
        </w:rPr>
      </w:pPr>
      <w:r w:rsidRPr="00120A83">
        <w:rPr>
          <w:sz w:val="22"/>
          <w:szCs w:val="22"/>
          <w:lang w:val="lt-LT"/>
        </w:rPr>
        <w:t>Subtiekėjų keitimas ar naujų subtiekėjų pasitelkimas galimas tik tuomet, kai Tiekėjas Užsakovui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Užsakovo sutikimą dėl pasirinkto subtiekėjo pakeitimo ar naujo subtiekėjo pasitelkimo. Šalys susitaria, kad Šalims įvykdžius visas šiame punkte nurodytas sąlygas bus sudaromas atskiras susitarimas dėl Sutarties pakeitimo.</w:t>
      </w:r>
    </w:p>
    <w:p w14:paraId="61FDE565" w14:textId="77777777" w:rsidR="00C23E09" w:rsidRPr="00120A83" w:rsidRDefault="00C23E09" w:rsidP="00C23E09">
      <w:pPr>
        <w:pStyle w:val="Sraopastraipa"/>
        <w:numPr>
          <w:ilvl w:val="1"/>
          <w:numId w:val="21"/>
        </w:numPr>
        <w:tabs>
          <w:tab w:val="left" w:pos="709"/>
        </w:tabs>
        <w:ind w:left="0" w:firstLine="0"/>
        <w:contextualSpacing/>
        <w:jc w:val="both"/>
        <w:rPr>
          <w:sz w:val="22"/>
          <w:szCs w:val="22"/>
          <w:lang w:val="lt-LT"/>
        </w:rPr>
      </w:pPr>
      <w:r w:rsidRPr="00120A83">
        <w:rPr>
          <w:sz w:val="22"/>
          <w:szCs w:val="22"/>
          <w:lang w:val="lt-LT"/>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Tiekėjas.</w:t>
      </w:r>
    </w:p>
    <w:p w14:paraId="64564E59" w14:textId="77777777" w:rsidR="00C23E09" w:rsidRPr="00120A83" w:rsidRDefault="00C23E09" w:rsidP="00C23E09">
      <w:pPr>
        <w:pStyle w:val="Sraopastraipa"/>
        <w:numPr>
          <w:ilvl w:val="1"/>
          <w:numId w:val="21"/>
        </w:numPr>
        <w:tabs>
          <w:tab w:val="left" w:pos="709"/>
        </w:tabs>
        <w:ind w:left="0" w:firstLine="0"/>
        <w:contextualSpacing/>
        <w:jc w:val="both"/>
        <w:rPr>
          <w:sz w:val="22"/>
          <w:szCs w:val="22"/>
          <w:lang w:val="lt-LT"/>
        </w:rPr>
      </w:pPr>
      <w:r w:rsidRPr="00120A83">
        <w:rPr>
          <w:sz w:val="22"/>
          <w:szCs w:val="22"/>
          <w:lang w:val="lt-LT"/>
        </w:rPr>
        <w:t xml:space="preserve">Tuo atveju, kai </w:t>
      </w:r>
      <w:r w:rsidRPr="00120A83">
        <w:rPr>
          <w:rFonts w:eastAsia="MS Mincho"/>
          <w:sz w:val="22"/>
          <w:szCs w:val="22"/>
          <w:lang w:val="lt-LT"/>
        </w:rPr>
        <w:t>Tiekėjo</w:t>
      </w:r>
      <w:r w:rsidRPr="00120A83">
        <w:rPr>
          <w:sz w:val="22"/>
          <w:szCs w:val="22"/>
          <w:lang w:val="lt-LT"/>
        </w:rPr>
        <w:t xml:space="preserve"> norimas pasitelkti subtiekėjas neatitinka Pirkimo dokumentuose subtiekėjams keltų kvalifikacinių reikalavimų, Tiekėjas įsipareigoja pakeisti kvalifikacinių reikalavimų neatitinkantį subtiekėją savo iniciatyva kitu, raštu informuodamas Užsakovą apie subtiekėjo neatitikimą ir jo keitimą ne vėliau kaip per 2 (dvi) darbo dienas nuo fakto apie neatitikimą paaiškėjimo, arba per 5 (penkias) darbo dienas nuo Užsakovo pranešimo apie subtiekėjo neatitikimą kvalifikaciniams reikalavimams gavimo dienos. Subtiekėjo keitimui visais atvejais taikoma šio Sutarties BD skyriaus tvarka.</w:t>
      </w:r>
    </w:p>
    <w:p w14:paraId="5E08936F" w14:textId="77777777" w:rsidR="00C23E09" w:rsidRPr="00120A83" w:rsidRDefault="00C23E09" w:rsidP="00C23E09">
      <w:pPr>
        <w:pStyle w:val="Sraopastraipa"/>
        <w:numPr>
          <w:ilvl w:val="1"/>
          <w:numId w:val="21"/>
        </w:numPr>
        <w:tabs>
          <w:tab w:val="left" w:pos="709"/>
        </w:tabs>
        <w:ind w:left="0" w:firstLine="0"/>
        <w:contextualSpacing/>
        <w:jc w:val="both"/>
        <w:rPr>
          <w:sz w:val="22"/>
          <w:szCs w:val="22"/>
          <w:lang w:val="lt-LT"/>
        </w:rPr>
      </w:pPr>
      <w:r w:rsidRPr="00120A83">
        <w:rPr>
          <w:sz w:val="22"/>
          <w:szCs w:val="22"/>
          <w:lang w:val="lt-LT"/>
        </w:rPr>
        <w:t>Jungtinės veiklos partneris gali būti keičiamas, tik kartu esant šioms aplinkybėms:</w:t>
      </w:r>
    </w:p>
    <w:p w14:paraId="0A0CE0C5" w14:textId="77777777" w:rsidR="00C23E09" w:rsidRPr="00120A83" w:rsidRDefault="00C23E09" w:rsidP="00C23E09">
      <w:pPr>
        <w:pStyle w:val="Sraopastraipa"/>
        <w:numPr>
          <w:ilvl w:val="2"/>
          <w:numId w:val="21"/>
        </w:numPr>
        <w:tabs>
          <w:tab w:val="left" w:pos="709"/>
        </w:tabs>
        <w:ind w:left="0" w:firstLine="0"/>
        <w:contextualSpacing/>
        <w:jc w:val="both"/>
        <w:rPr>
          <w:sz w:val="22"/>
          <w:szCs w:val="22"/>
          <w:lang w:val="lt-LT"/>
        </w:rPr>
      </w:pPr>
      <w:r w:rsidRPr="00120A83">
        <w:rPr>
          <w:sz w:val="22"/>
          <w:szCs w:val="22"/>
          <w:lang w:val="lt-LT"/>
        </w:rPr>
        <w:t xml:space="preserve">Partneriui </w:t>
      </w:r>
      <w:r w:rsidRPr="00120A83">
        <w:rPr>
          <w:rFonts w:eastAsia="Calibri"/>
          <w:sz w:val="22"/>
          <w:szCs w:val="22"/>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2B179812" w14:textId="77777777" w:rsidR="00C23E09" w:rsidRPr="00120A83" w:rsidRDefault="00C23E09" w:rsidP="00C23E09">
      <w:pPr>
        <w:pStyle w:val="Sraopastraipa"/>
        <w:numPr>
          <w:ilvl w:val="2"/>
          <w:numId w:val="21"/>
        </w:numPr>
        <w:tabs>
          <w:tab w:val="left" w:pos="709"/>
        </w:tabs>
        <w:ind w:left="0" w:firstLine="0"/>
        <w:contextualSpacing/>
        <w:jc w:val="both"/>
        <w:rPr>
          <w:sz w:val="22"/>
          <w:szCs w:val="22"/>
          <w:lang w:val="lt-LT"/>
        </w:rPr>
      </w:pPr>
      <w:r w:rsidRPr="00120A83">
        <w:rPr>
          <w:sz w:val="22"/>
          <w:szCs w:val="22"/>
          <w:lang w:val="lt-LT"/>
        </w:rPr>
        <w:t>Pasitraukiančiojo Partnerio funkcijas gali perimti (turi tinkamą kvalifikaciją, atitinka keliamus reikalavimus bei yra pajėgūs) kiti esami Jungtinės veiklos sutartį sudarę partneriai.</w:t>
      </w:r>
    </w:p>
    <w:p w14:paraId="4331AE59" w14:textId="77777777" w:rsidR="00C23E09" w:rsidRPr="00120A83" w:rsidRDefault="00C23E09" w:rsidP="00C23E09">
      <w:pPr>
        <w:pStyle w:val="Pagrindinistekstas"/>
        <w:numPr>
          <w:ilvl w:val="1"/>
          <w:numId w:val="21"/>
        </w:numPr>
        <w:tabs>
          <w:tab w:val="left" w:pos="0"/>
          <w:tab w:val="left" w:pos="709"/>
        </w:tabs>
        <w:ind w:left="0" w:firstLine="0"/>
        <w:jc w:val="both"/>
        <w:rPr>
          <w:b/>
          <w:sz w:val="22"/>
          <w:szCs w:val="22"/>
        </w:rPr>
      </w:pPr>
      <w:r w:rsidRPr="00120A83">
        <w:rPr>
          <w:sz w:val="22"/>
          <w:szCs w:val="22"/>
        </w:rPr>
        <w:t xml:space="preserve">Esant Sutarties BD 9.12 punkte nurodytoms aplinkybėms (jeigu Prekės tiekiamos pagal Jungtinės veiklos sutartį), Jungtinės veiklos partneriai privalo įvykdyti visas žemiau nurodytas sąlygas: </w:t>
      </w:r>
    </w:p>
    <w:p w14:paraId="63FA74EE" w14:textId="77777777" w:rsidR="00C23E09" w:rsidRPr="00120A83" w:rsidRDefault="00C23E09" w:rsidP="00C23E09">
      <w:pPr>
        <w:pStyle w:val="Pagrindinistekstas"/>
        <w:numPr>
          <w:ilvl w:val="2"/>
          <w:numId w:val="21"/>
        </w:numPr>
        <w:tabs>
          <w:tab w:val="left" w:pos="0"/>
          <w:tab w:val="left" w:pos="709"/>
        </w:tabs>
        <w:ind w:left="0" w:firstLine="0"/>
        <w:jc w:val="both"/>
        <w:rPr>
          <w:b/>
          <w:sz w:val="22"/>
          <w:szCs w:val="22"/>
        </w:rPr>
      </w:pPr>
      <w:r w:rsidRPr="00120A83">
        <w:rPr>
          <w:sz w:val="22"/>
          <w:szCs w:val="22"/>
        </w:rPr>
        <w:t>Užsakovas gaus šiuos dokumentus:</w:t>
      </w:r>
    </w:p>
    <w:p w14:paraId="1A64BE2E" w14:textId="77777777" w:rsidR="00C23E09" w:rsidRPr="00120A83" w:rsidRDefault="00C23E09" w:rsidP="00C23E09">
      <w:pPr>
        <w:pStyle w:val="Pagrindinistekstas"/>
        <w:numPr>
          <w:ilvl w:val="3"/>
          <w:numId w:val="21"/>
        </w:numPr>
        <w:tabs>
          <w:tab w:val="left" w:pos="0"/>
          <w:tab w:val="left" w:pos="709"/>
        </w:tabs>
        <w:ind w:left="0" w:firstLine="0"/>
        <w:jc w:val="both"/>
        <w:rPr>
          <w:b/>
          <w:sz w:val="22"/>
          <w:szCs w:val="22"/>
        </w:rPr>
      </w:pPr>
      <w:r w:rsidRPr="00120A83">
        <w:rPr>
          <w:sz w:val="22"/>
          <w:szCs w:val="22"/>
        </w:rPr>
        <w:t>pasiliekančio(-</w:t>
      </w:r>
      <w:proofErr w:type="spellStart"/>
      <w:r w:rsidRPr="00120A83">
        <w:rPr>
          <w:sz w:val="22"/>
          <w:szCs w:val="22"/>
        </w:rPr>
        <w:t>ių</w:t>
      </w:r>
      <w:proofErr w:type="spellEnd"/>
      <w:r w:rsidRPr="00120A83">
        <w:rPr>
          <w:sz w:val="22"/>
          <w:szCs w:val="22"/>
        </w:rPr>
        <w:t>) Jungtinės veiklos partnerio(-</w:t>
      </w:r>
      <w:proofErr w:type="spellStart"/>
      <w:r w:rsidRPr="00120A83">
        <w:rPr>
          <w:sz w:val="22"/>
          <w:szCs w:val="22"/>
        </w:rPr>
        <w:t>ių</w:t>
      </w:r>
      <w:proofErr w:type="spellEnd"/>
      <w:r w:rsidRPr="00120A83">
        <w:rPr>
          <w:sz w:val="22"/>
          <w:szCs w:val="22"/>
        </w:rPr>
        <w:t>) prašymą dėl Jungtinės veiklos partnerio(-</w:t>
      </w:r>
      <w:proofErr w:type="spellStart"/>
      <w:r w:rsidRPr="00120A83">
        <w:rPr>
          <w:sz w:val="22"/>
          <w:szCs w:val="22"/>
        </w:rPr>
        <w:t>ių</w:t>
      </w:r>
      <w:proofErr w:type="spellEnd"/>
      <w:r w:rsidRPr="00120A83">
        <w:rPr>
          <w:sz w:val="22"/>
          <w:szCs w:val="22"/>
        </w:rPr>
        <w:t>) keitimo;</w:t>
      </w:r>
    </w:p>
    <w:p w14:paraId="25E0BDE2" w14:textId="77777777" w:rsidR="00C23E09" w:rsidRPr="00120A83" w:rsidRDefault="00C23E09" w:rsidP="00C23E09">
      <w:pPr>
        <w:pStyle w:val="Pagrindinistekstas"/>
        <w:numPr>
          <w:ilvl w:val="3"/>
          <w:numId w:val="21"/>
        </w:numPr>
        <w:tabs>
          <w:tab w:val="left" w:pos="0"/>
          <w:tab w:val="left" w:pos="709"/>
        </w:tabs>
        <w:ind w:left="0" w:firstLine="0"/>
        <w:jc w:val="both"/>
        <w:rPr>
          <w:b/>
          <w:sz w:val="22"/>
          <w:szCs w:val="22"/>
        </w:rPr>
      </w:pPr>
      <w:r w:rsidRPr="00120A83">
        <w:rPr>
          <w:sz w:val="22"/>
          <w:szCs w:val="22"/>
        </w:rPr>
        <w:t>pasitraukiančio(-</w:t>
      </w:r>
      <w:proofErr w:type="spellStart"/>
      <w:r w:rsidRPr="00120A83">
        <w:rPr>
          <w:sz w:val="22"/>
          <w:szCs w:val="22"/>
        </w:rPr>
        <w:t>ių</w:t>
      </w:r>
      <w:proofErr w:type="spellEnd"/>
      <w:r w:rsidRPr="00120A83">
        <w:rPr>
          <w:sz w:val="22"/>
          <w:szCs w:val="22"/>
        </w:rPr>
        <w:t>) Jungtinės veiklos partnerio(-</w:t>
      </w:r>
      <w:proofErr w:type="spellStart"/>
      <w:r w:rsidRPr="00120A83">
        <w:rPr>
          <w:sz w:val="22"/>
          <w:szCs w:val="22"/>
        </w:rPr>
        <w:t>ių</w:t>
      </w:r>
      <w:proofErr w:type="spellEnd"/>
      <w:r w:rsidRPr="00120A83">
        <w:rPr>
          <w:sz w:val="22"/>
          <w:szCs w:val="22"/>
        </w:rPr>
        <w:t>) prašymą pasitraukti iš Jungtinės veiklos sutarties partnerių ir perduoti visus įsipareigojimus pagal Jungtinės veiklos sutartį naujajam(-</w:t>
      </w:r>
      <w:proofErr w:type="spellStart"/>
      <w:r w:rsidRPr="00120A83">
        <w:rPr>
          <w:sz w:val="22"/>
          <w:szCs w:val="22"/>
        </w:rPr>
        <w:t>iems</w:t>
      </w:r>
      <w:proofErr w:type="spellEnd"/>
      <w:r w:rsidRPr="00120A83">
        <w:rPr>
          <w:sz w:val="22"/>
          <w:szCs w:val="22"/>
        </w:rPr>
        <w:t>) / pasiliekančiam (-</w:t>
      </w:r>
      <w:proofErr w:type="spellStart"/>
      <w:r w:rsidRPr="00120A83">
        <w:rPr>
          <w:sz w:val="22"/>
          <w:szCs w:val="22"/>
        </w:rPr>
        <w:t>iams</w:t>
      </w:r>
      <w:proofErr w:type="spellEnd"/>
      <w:r w:rsidRPr="00120A83">
        <w:rPr>
          <w:sz w:val="22"/>
          <w:szCs w:val="22"/>
        </w:rPr>
        <w:t>) Jungtinės veiklos partneriui(-</w:t>
      </w:r>
      <w:proofErr w:type="spellStart"/>
      <w:r w:rsidRPr="00120A83">
        <w:rPr>
          <w:sz w:val="22"/>
          <w:szCs w:val="22"/>
        </w:rPr>
        <w:t>iams</w:t>
      </w:r>
      <w:proofErr w:type="spellEnd"/>
      <w:r w:rsidRPr="00120A83">
        <w:rPr>
          <w:sz w:val="22"/>
          <w:szCs w:val="22"/>
        </w:rPr>
        <w:t>);</w:t>
      </w:r>
    </w:p>
    <w:p w14:paraId="39E15268" w14:textId="77777777" w:rsidR="00C23E09" w:rsidRPr="00120A83" w:rsidRDefault="00C23E09" w:rsidP="00C23E09">
      <w:pPr>
        <w:pStyle w:val="Pagrindinistekstas"/>
        <w:numPr>
          <w:ilvl w:val="3"/>
          <w:numId w:val="21"/>
        </w:numPr>
        <w:tabs>
          <w:tab w:val="left" w:pos="0"/>
          <w:tab w:val="left" w:pos="709"/>
        </w:tabs>
        <w:ind w:left="0" w:firstLine="0"/>
        <w:jc w:val="both"/>
        <w:rPr>
          <w:sz w:val="22"/>
          <w:szCs w:val="22"/>
        </w:rPr>
      </w:pPr>
      <w:r w:rsidRPr="00120A83">
        <w:rPr>
          <w:sz w:val="22"/>
          <w:szCs w:val="22"/>
        </w:rPr>
        <w:t>naujojo(-</w:t>
      </w:r>
      <w:proofErr w:type="spellStart"/>
      <w:r w:rsidRPr="00120A83">
        <w:rPr>
          <w:sz w:val="22"/>
          <w:szCs w:val="22"/>
        </w:rPr>
        <w:t>ųjų</w:t>
      </w:r>
      <w:proofErr w:type="spellEnd"/>
      <w:r w:rsidRPr="00120A83">
        <w:rPr>
          <w:sz w:val="22"/>
          <w:szCs w:val="22"/>
        </w:rPr>
        <w:t>) / pasiliekančio(-</w:t>
      </w:r>
      <w:proofErr w:type="spellStart"/>
      <w:r w:rsidRPr="00120A83">
        <w:rPr>
          <w:sz w:val="22"/>
          <w:szCs w:val="22"/>
        </w:rPr>
        <w:t>ių</w:t>
      </w:r>
      <w:proofErr w:type="spellEnd"/>
      <w:r w:rsidRPr="00120A83">
        <w:rPr>
          <w:sz w:val="22"/>
          <w:szCs w:val="22"/>
        </w:rPr>
        <w:t>) Jungtinės veiklos partnerio(-</w:t>
      </w:r>
      <w:proofErr w:type="spellStart"/>
      <w:r w:rsidRPr="00120A83">
        <w:rPr>
          <w:sz w:val="22"/>
          <w:szCs w:val="22"/>
        </w:rPr>
        <w:t>ių</w:t>
      </w:r>
      <w:proofErr w:type="spellEnd"/>
      <w:r w:rsidRPr="00120A83">
        <w:rPr>
          <w:sz w:val="22"/>
          <w:szCs w:val="22"/>
        </w:rPr>
        <w:t>) raštišką sutikimą(-</w:t>
      </w:r>
      <w:proofErr w:type="spellStart"/>
      <w:r w:rsidRPr="00120A83">
        <w:rPr>
          <w:sz w:val="22"/>
          <w:szCs w:val="22"/>
        </w:rPr>
        <w:t>us</w:t>
      </w:r>
      <w:proofErr w:type="spellEnd"/>
      <w:r w:rsidRPr="00120A83">
        <w:rPr>
          <w:sz w:val="22"/>
          <w:szCs w:val="22"/>
        </w:rPr>
        <w:t>) pakeisti pasitraukiantį(-</w:t>
      </w:r>
      <w:proofErr w:type="spellStart"/>
      <w:r w:rsidRPr="00120A83">
        <w:rPr>
          <w:sz w:val="22"/>
          <w:szCs w:val="22"/>
        </w:rPr>
        <w:t>čius</w:t>
      </w:r>
      <w:proofErr w:type="spellEnd"/>
      <w:r w:rsidRPr="00120A83">
        <w:rPr>
          <w:sz w:val="22"/>
          <w:szCs w:val="22"/>
        </w:rPr>
        <w:t>) Jungtinės veiklos partnerį (-</w:t>
      </w:r>
      <w:proofErr w:type="spellStart"/>
      <w:r w:rsidRPr="00120A83">
        <w:rPr>
          <w:sz w:val="22"/>
          <w:szCs w:val="22"/>
        </w:rPr>
        <w:t>ius</w:t>
      </w:r>
      <w:proofErr w:type="spellEnd"/>
      <w:r w:rsidRPr="00120A83">
        <w:rPr>
          <w:sz w:val="22"/>
          <w:szCs w:val="22"/>
        </w:rPr>
        <w:t>) bei prisiimti visus pasitraukiančio(-</w:t>
      </w:r>
      <w:proofErr w:type="spellStart"/>
      <w:r w:rsidRPr="00120A83">
        <w:rPr>
          <w:sz w:val="22"/>
          <w:szCs w:val="22"/>
        </w:rPr>
        <w:t>ių</w:t>
      </w:r>
      <w:proofErr w:type="spellEnd"/>
      <w:r w:rsidRPr="00120A83">
        <w:rPr>
          <w:sz w:val="22"/>
          <w:szCs w:val="22"/>
        </w:rPr>
        <w:t>) Jungtinės veiklos partnerio(-</w:t>
      </w:r>
      <w:proofErr w:type="spellStart"/>
      <w:r w:rsidRPr="00120A83">
        <w:rPr>
          <w:sz w:val="22"/>
          <w:szCs w:val="22"/>
        </w:rPr>
        <w:t>ių</w:t>
      </w:r>
      <w:proofErr w:type="spellEnd"/>
      <w:r w:rsidRPr="00120A83">
        <w:rPr>
          <w:sz w:val="22"/>
          <w:szCs w:val="22"/>
        </w:rPr>
        <w:t>) įsipareigojimus pagal Jungtinės veiklos sutartį bei naujojo(-</w:t>
      </w:r>
      <w:proofErr w:type="spellStart"/>
      <w:r w:rsidRPr="00120A83">
        <w:rPr>
          <w:sz w:val="22"/>
          <w:szCs w:val="22"/>
        </w:rPr>
        <w:t>ųjų</w:t>
      </w:r>
      <w:proofErr w:type="spellEnd"/>
      <w:r w:rsidRPr="00120A83">
        <w:rPr>
          <w:sz w:val="22"/>
          <w:szCs w:val="22"/>
        </w:rPr>
        <w:t>) / pasiliekančio(-</w:t>
      </w:r>
      <w:proofErr w:type="spellStart"/>
      <w:r w:rsidRPr="00120A83">
        <w:rPr>
          <w:sz w:val="22"/>
          <w:szCs w:val="22"/>
        </w:rPr>
        <w:t>ių</w:t>
      </w:r>
      <w:proofErr w:type="spellEnd"/>
      <w:r w:rsidRPr="00120A83">
        <w:rPr>
          <w:sz w:val="22"/>
          <w:szCs w:val="22"/>
        </w:rPr>
        <w:t>) Jungtinės veiklos partnerio(-</w:t>
      </w:r>
      <w:proofErr w:type="spellStart"/>
      <w:r w:rsidRPr="00120A83">
        <w:rPr>
          <w:sz w:val="22"/>
          <w:szCs w:val="22"/>
        </w:rPr>
        <w:t>ių</w:t>
      </w:r>
      <w:proofErr w:type="spellEnd"/>
      <w:r w:rsidRPr="00120A83">
        <w:rPr>
          <w:sz w:val="22"/>
          <w:szCs w:val="22"/>
        </w:rPr>
        <w:t>) kvalifikaciją pagrindžiantys dokumentai (jei taikoma);</w:t>
      </w:r>
    </w:p>
    <w:p w14:paraId="14232851" w14:textId="77777777" w:rsidR="00C23E09" w:rsidRPr="00120A83" w:rsidRDefault="00C23E09" w:rsidP="00C23E09">
      <w:pPr>
        <w:pStyle w:val="Pagrindinistekstas"/>
        <w:numPr>
          <w:ilvl w:val="2"/>
          <w:numId w:val="21"/>
        </w:numPr>
        <w:tabs>
          <w:tab w:val="left" w:pos="0"/>
          <w:tab w:val="left" w:pos="709"/>
        </w:tabs>
        <w:ind w:left="0" w:firstLine="0"/>
        <w:jc w:val="both"/>
        <w:rPr>
          <w:sz w:val="22"/>
          <w:szCs w:val="22"/>
        </w:rPr>
      </w:pPr>
      <w:r w:rsidRPr="00120A83">
        <w:rPr>
          <w:sz w:val="22"/>
          <w:szCs w:val="22"/>
        </w:rPr>
        <w:t>Tiekėjas įrodys Užsakovui naujojo(-ų) / pasiliekančio(-</w:t>
      </w:r>
      <w:proofErr w:type="spellStart"/>
      <w:r w:rsidRPr="00120A83">
        <w:rPr>
          <w:sz w:val="22"/>
          <w:szCs w:val="22"/>
        </w:rPr>
        <w:t>ių</w:t>
      </w:r>
      <w:proofErr w:type="spellEnd"/>
      <w:r w:rsidRPr="00120A83">
        <w:rPr>
          <w:sz w:val="22"/>
          <w:szCs w:val="22"/>
        </w:rPr>
        <w:t>) Jungtinės veiklos partnerio(-</w:t>
      </w:r>
      <w:proofErr w:type="spellStart"/>
      <w:r w:rsidRPr="00120A83">
        <w:rPr>
          <w:sz w:val="22"/>
          <w:szCs w:val="22"/>
        </w:rPr>
        <w:t>ių</w:t>
      </w:r>
      <w:proofErr w:type="spellEnd"/>
      <w:r w:rsidRPr="00120A83">
        <w:rPr>
          <w:sz w:val="22"/>
          <w:szCs w:val="22"/>
        </w:rPr>
        <w:t xml:space="preserve">) patikimumą ir gebėjimą vykdyti paskirtas funkcijas; </w:t>
      </w:r>
    </w:p>
    <w:p w14:paraId="23CE584F" w14:textId="77777777" w:rsidR="00C23E09" w:rsidRPr="00120A83" w:rsidRDefault="00C23E09" w:rsidP="00C23E09">
      <w:pPr>
        <w:pStyle w:val="Pagrindinistekstas"/>
        <w:numPr>
          <w:ilvl w:val="2"/>
          <w:numId w:val="21"/>
        </w:numPr>
        <w:tabs>
          <w:tab w:val="left" w:pos="0"/>
          <w:tab w:val="left" w:pos="709"/>
        </w:tabs>
        <w:ind w:left="0" w:firstLine="0"/>
        <w:jc w:val="both"/>
        <w:rPr>
          <w:sz w:val="22"/>
          <w:szCs w:val="22"/>
        </w:rPr>
      </w:pPr>
      <w:r w:rsidRPr="00120A83">
        <w:rPr>
          <w:sz w:val="22"/>
          <w:szCs w:val="22"/>
        </w:rPr>
        <w:lastRenderedPageBreak/>
        <w:t>Tiekėjas gaus Užsakovo rašytinį sutikimą keisti Jungtinės veiklos partnerius.</w:t>
      </w:r>
    </w:p>
    <w:p w14:paraId="3E1EA0F9" w14:textId="77777777" w:rsidR="00C23E09" w:rsidRPr="00120A83" w:rsidRDefault="00C23E09" w:rsidP="00C23E09">
      <w:pPr>
        <w:pStyle w:val="Pagrindinistekstas"/>
        <w:numPr>
          <w:ilvl w:val="2"/>
          <w:numId w:val="21"/>
        </w:numPr>
        <w:tabs>
          <w:tab w:val="left" w:pos="0"/>
          <w:tab w:val="left" w:pos="709"/>
        </w:tabs>
        <w:ind w:left="0" w:firstLine="0"/>
        <w:jc w:val="both"/>
        <w:rPr>
          <w:sz w:val="22"/>
          <w:szCs w:val="22"/>
        </w:rPr>
      </w:pPr>
      <w:r w:rsidRPr="00120A83">
        <w:rPr>
          <w:sz w:val="22"/>
          <w:szCs w:val="22"/>
        </w:rPr>
        <w:t>Tiekėjas pateiks Užsakovui naujos Jungtinės veiklos sutarties kopiją, kurioje pasiliekančiojo(-</w:t>
      </w:r>
      <w:proofErr w:type="spellStart"/>
      <w:r w:rsidRPr="00120A83">
        <w:rPr>
          <w:sz w:val="22"/>
          <w:szCs w:val="22"/>
        </w:rPr>
        <w:t>iųjų</w:t>
      </w:r>
      <w:proofErr w:type="spellEnd"/>
      <w:r w:rsidRPr="00120A83">
        <w:rPr>
          <w:sz w:val="22"/>
          <w:szCs w:val="22"/>
        </w:rPr>
        <w:t>) Jungtinės veiklos partnerio(-</w:t>
      </w:r>
      <w:proofErr w:type="spellStart"/>
      <w:r w:rsidRPr="00120A83">
        <w:rPr>
          <w:sz w:val="22"/>
          <w:szCs w:val="22"/>
        </w:rPr>
        <w:t>ių</w:t>
      </w:r>
      <w:proofErr w:type="spellEnd"/>
      <w:r w:rsidRPr="00120A83">
        <w:rPr>
          <w:sz w:val="22"/>
          <w:szCs w:val="22"/>
        </w:rPr>
        <w:t>) įsipareigojimai išliks tokie patys kaip ir ankstesnėje Jungtinės veiklos sutartyje, o naujasis(-</w:t>
      </w:r>
      <w:proofErr w:type="spellStart"/>
      <w:r w:rsidRPr="00120A83">
        <w:rPr>
          <w:sz w:val="22"/>
          <w:szCs w:val="22"/>
        </w:rPr>
        <w:t>ieji</w:t>
      </w:r>
      <w:proofErr w:type="spellEnd"/>
      <w:r w:rsidRPr="00120A83">
        <w:rPr>
          <w:sz w:val="22"/>
          <w:szCs w:val="22"/>
        </w:rPr>
        <w:t>) / pasiliekantis(-</w:t>
      </w:r>
      <w:proofErr w:type="spellStart"/>
      <w:r w:rsidRPr="00120A83">
        <w:rPr>
          <w:sz w:val="22"/>
          <w:szCs w:val="22"/>
        </w:rPr>
        <w:t>ys</w:t>
      </w:r>
      <w:proofErr w:type="spellEnd"/>
      <w:r w:rsidRPr="00120A83">
        <w:rPr>
          <w:sz w:val="22"/>
          <w:szCs w:val="22"/>
        </w:rPr>
        <w:t>) Jungtinės veiklos partneris(-</w:t>
      </w:r>
      <w:proofErr w:type="spellStart"/>
      <w:r w:rsidRPr="00120A83">
        <w:rPr>
          <w:sz w:val="22"/>
          <w:szCs w:val="22"/>
        </w:rPr>
        <w:t>iai</w:t>
      </w:r>
      <w:proofErr w:type="spellEnd"/>
      <w:r w:rsidRPr="00120A83">
        <w:rPr>
          <w:sz w:val="22"/>
          <w:szCs w:val="22"/>
        </w:rPr>
        <w:t>) perims visus pasitraukiančiojo(-</w:t>
      </w:r>
      <w:proofErr w:type="spellStart"/>
      <w:r w:rsidRPr="00120A83">
        <w:rPr>
          <w:sz w:val="22"/>
          <w:szCs w:val="22"/>
        </w:rPr>
        <w:t>iųjų</w:t>
      </w:r>
      <w:proofErr w:type="spellEnd"/>
      <w:r w:rsidRPr="00120A83">
        <w:rPr>
          <w:sz w:val="22"/>
          <w:szCs w:val="22"/>
        </w:rPr>
        <w:t>) Jungtinės veiklos partnerio(-</w:t>
      </w:r>
      <w:proofErr w:type="spellStart"/>
      <w:r w:rsidRPr="00120A83">
        <w:rPr>
          <w:sz w:val="22"/>
          <w:szCs w:val="22"/>
        </w:rPr>
        <w:t>ių</w:t>
      </w:r>
      <w:proofErr w:type="spellEnd"/>
      <w:r w:rsidRPr="00120A83">
        <w:rPr>
          <w:sz w:val="22"/>
          <w:szCs w:val="22"/>
        </w:rPr>
        <w:t>) įsipareigojimus pagal ankstesnę Jungtinės veiklos sutartį.</w:t>
      </w:r>
    </w:p>
    <w:p w14:paraId="381234DE" w14:textId="77777777" w:rsidR="00C23E09" w:rsidRPr="00120A83" w:rsidRDefault="00C23E09" w:rsidP="00C23E09">
      <w:pPr>
        <w:pStyle w:val="Pagrindinistekstas"/>
        <w:numPr>
          <w:ilvl w:val="1"/>
          <w:numId w:val="21"/>
        </w:numPr>
        <w:tabs>
          <w:tab w:val="left" w:pos="0"/>
          <w:tab w:val="left" w:pos="567"/>
        </w:tabs>
        <w:ind w:left="0" w:firstLine="0"/>
        <w:jc w:val="both"/>
        <w:rPr>
          <w:sz w:val="22"/>
          <w:szCs w:val="22"/>
        </w:rPr>
      </w:pPr>
      <w:r w:rsidRPr="00120A83">
        <w:rPr>
          <w:sz w:val="22"/>
          <w:szCs w:val="22"/>
        </w:rPr>
        <w:t>Esant Sutarties BD 9.12.1 sąlygai, tačiau nesant Sutarties BD 9.12.2 nurodytos sąlygos, liekantys Partneriai gali pasitelkti kvalifikaciją bei kitus reikalavimus atitinkantį subtiekėją Sutarties BD 9.1 – 9.11 punktuose nustatyta tvarka.</w:t>
      </w:r>
    </w:p>
    <w:p w14:paraId="2D82FC45" w14:textId="77777777" w:rsidR="00C23E09" w:rsidRPr="00120A83" w:rsidRDefault="00C23E09" w:rsidP="00C23E09">
      <w:pPr>
        <w:pStyle w:val="Pagrindinistekstas"/>
        <w:numPr>
          <w:ilvl w:val="1"/>
          <w:numId w:val="21"/>
        </w:numPr>
        <w:tabs>
          <w:tab w:val="left" w:pos="0"/>
          <w:tab w:val="left" w:pos="567"/>
        </w:tabs>
        <w:ind w:left="0" w:firstLine="0"/>
        <w:jc w:val="both"/>
        <w:rPr>
          <w:b/>
          <w:sz w:val="22"/>
          <w:szCs w:val="22"/>
        </w:rPr>
      </w:pPr>
      <w:r w:rsidRPr="00120A83">
        <w:rPr>
          <w:sz w:val="22"/>
          <w:szCs w:val="22"/>
        </w:rPr>
        <w:t xml:space="preserve">Tiekėjas neturi teisės pasitelkti šios Sutarties vykdymui Užsakovo darbuotojų darbo sutarčių pagrindu ar kitokiu būdu, jei tai nėra raštu suderinta su Užsakovu. </w:t>
      </w:r>
    </w:p>
    <w:p w14:paraId="1514B1D2" w14:textId="77777777" w:rsidR="00C23E09" w:rsidRPr="00120A83" w:rsidRDefault="00C23E09" w:rsidP="00C23E09">
      <w:pPr>
        <w:pStyle w:val="Pagrindinistekstas"/>
        <w:numPr>
          <w:ilvl w:val="1"/>
          <w:numId w:val="21"/>
        </w:numPr>
        <w:tabs>
          <w:tab w:val="left" w:pos="0"/>
          <w:tab w:val="left" w:pos="567"/>
        </w:tabs>
        <w:ind w:left="0" w:firstLine="0"/>
        <w:jc w:val="both"/>
        <w:rPr>
          <w:b/>
          <w:sz w:val="22"/>
          <w:szCs w:val="22"/>
        </w:rPr>
      </w:pPr>
      <w:r w:rsidRPr="00120A83">
        <w:rPr>
          <w:sz w:val="22"/>
          <w:szCs w:val="22"/>
        </w:rPr>
        <w:t>Tiekėjas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55F67518" w14:textId="77777777" w:rsidR="00C23E09" w:rsidRPr="00120A83" w:rsidRDefault="00C23E09" w:rsidP="00C23E09">
      <w:pPr>
        <w:pStyle w:val="Pagrindinistekstas"/>
        <w:numPr>
          <w:ilvl w:val="1"/>
          <w:numId w:val="21"/>
        </w:numPr>
        <w:tabs>
          <w:tab w:val="left" w:pos="0"/>
          <w:tab w:val="left" w:pos="567"/>
        </w:tabs>
        <w:ind w:left="0" w:firstLine="0"/>
        <w:jc w:val="both"/>
        <w:rPr>
          <w:b/>
          <w:sz w:val="22"/>
          <w:szCs w:val="22"/>
        </w:rPr>
      </w:pPr>
      <w:r w:rsidRPr="00120A83">
        <w:rPr>
          <w:sz w:val="22"/>
          <w:szCs w:val="22"/>
        </w:rPr>
        <w:t xml:space="preserve">Šios dalies nuostatų nesilaikymas yra laikomas esminiu Sutarties pažeidimu. </w:t>
      </w:r>
    </w:p>
    <w:p w14:paraId="6AF6EF36" w14:textId="77777777" w:rsidR="00C23E09" w:rsidRPr="00120A83" w:rsidRDefault="00C23E09" w:rsidP="00C23E09">
      <w:pPr>
        <w:pStyle w:val="Pagrindinistekstas"/>
        <w:tabs>
          <w:tab w:val="left" w:pos="0"/>
          <w:tab w:val="left" w:pos="567"/>
        </w:tabs>
        <w:jc w:val="both"/>
        <w:rPr>
          <w:b/>
          <w:sz w:val="22"/>
          <w:szCs w:val="22"/>
        </w:rPr>
      </w:pPr>
    </w:p>
    <w:p w14:paraId="1E43CE20" w14:textId="77777777" w:rsidR="00C23E09" w:rsidRPr="00120A83" w:rsidRDefault="00C23E09" w:rsidP="00C23E09">
      <w:pPr>
        <w:pStyle w:val="Pagrindinistekstas"/>
        <w:numPr>
          <w:ilvl w:val="0"/>
          <w:numId w:val="21"/>
        </w:numPr>
        <w:tabs>
          <w:tab w:val="left" w:pos="0"/>
          <w:tab w:val="left" w:pos="567"/>
        </w:tabs>
        <w:jc w:val="center"/>
        <w:rPr>
          <w:b/>
          <w:sz w:val="22"/>
          <w:szCs w:val="22"/>
        </w:rPr>
      </w:pPr>
      <w:r w:rsidRPr="00120A83">
        <w:rPr>
          <w:b/>
          <w:bCs/>
          <w:sz w:val="22"/>
          <w:szCs w:val="22"/>
        </w:rPr>
        <w:t>NAUDOJIMAS, TIEKIMAS ARBA PASLAUGOS</w:t>
      </w:r>
    </w:p>
    <w:p w14:paraId="2A475D7F" w14:textId="77777777" w:rsidR="00C23E09" w:rsidRPr="00120A83" w:rsidRDefault="00C23E09" w:rsidP="00C23E09">
      <w:pPr>
        <w:tabs>
          <w:tab w:val="left" w:pos="567"/>
        </w:tabs>
        <w:jc w:val="both"/>
        <w:rPr>
          <w:b/>
          <w:sz w:val="22"/>
          <w:szCs w:val="22"/>
          <w:lang w:val="lt-LT"/>
        </w:rPr>
      </w:pPr>
    </w:p>
    <w:p w14:paraId="0EDA89A3" w14:textId="77777777" w:rsidR="00C23E09" w:rsidRPr="00120A83" w:rsidRDefault="00C23E09" w:rsidP="6F7EB42B">
      <w:pPr>
        <w:pStyle w:val="Default"/>
        <w:numPr>
          <w:ilvl w:val="1"/>
          <w:numId w:val="21"/>
        </w:numPr>
        <w:tabs>
          <w:tab w:val="left" w:pos="567"/>
          <w:tab w:val="left" w:pos="709"/>
        </w:tabs>
        <w:ind w:left="0" w:firstLine="0"/>
        <w:jc w:val="both"/>
        <w:rPr>
          <w:rFonts w:ascii="Times New Roman" w:hAnsi="Times New Roman" w:cs="Times New Roman"/>
          <w:color w:val="auto"/>
          <w:sz w:val="22"/>
          <w:szCs w:val="22"/>
          <w:lang w:val="en-GB"/>
        </w:rPr>
      </w:pPr>
      <w:r w:rsidRPr="00120A83">
        <w:rPr>
          <w:rFonts w:ascii="Times New Roman" w:hAnsi="Times New Roman" w:cs="Times New Roman"/>
          <w:sz w:val="22"/>
          <w:szCs w:val="22"/>
          <w:lang w:val="en-GB"/>
        </w:rPr>
        <w:t xml:space="preserve">Jei </w:t>
      </w:r>
      <w:proofErr w:type="spellStart"/>
      <w:r w:rsidRPr="00120A83">
        <w:rPr>
          <w:rFonts w:ascii="Times New Roman" w:hAnsi="Times New Roman" w:cs="Times New Roman"/>
          <w:sz w:val="22"/>
          <w:szCs w:val="22"/>
          <w:lang w:val="en-GB"/>
        </w:rPr>
        <w:t>Prekių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teikimo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metu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privalo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paimti</w:t>
      </w:r>
      <w:proofErr w:type="spellEnd"/>
      <w:r w:rsidRPr="00120A83">
        <w:rPr>
          <w:rFonts w:ascii="Times New Roman" w:hAnsi="Times New Roman" w:cs="Times New Roman"/>
          <w:sz w:val="22"/>
          <w:szCs w:val="22"/>
          <w:lang w:val="en-GB"/>
        </w:rPr>
        <w:t xml:space="preserve"> tam </w:t>
      </w:r>
      <w:proofErr w:type="spellStart"/>
      <w:r w:rsidRPr="00120A83">
        <w:rPr>
          <w:rFonts w:ascii="Times New Roman" w:hAnsi="Times New Roman" w:cs="Times New Roman"/>
          <w:sz w:val="22"/>
          <w:szCs w:val="22"/>
          <w:lang w:val="en-GB"/>
        </w:rPr>
        <w:t>tikrus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Užsakovo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daiktus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suteikęs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color w:val="auto"/>
          <w:sz w:val="22"/>
          <w:szCs w:val="22"/>
          <w:lang w:val="en-GB"/>
        </w:rPr>
        <w:t>pristatęs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Prekes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juos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gražinti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Užsakovui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arba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tikslu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Užsakovas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suteikia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Tiekėjui</w:t>
      </w:r>
      <w:proofErr w:type="spellEnd"/>
      <w:r w:rsidRPr="00120A83">
        <w:rPr>
          <w:rFonts w:ascii="Times New Roman" w:hAnsi="Times New Roman" w:cs="Times New Roman"/>
          <w:color w:val="auto"/>
          <w:sz w:val="22"/>
          <w:szCs w:val="22"/>
          <w:lang w:val="en-GB"/>
        </w:rPr>
        <w:t xml:space="preserve"> bet </w:t>
      </w:r>
      <w:proofErr w:type="spellStart"/>
      <w:r w:rsidRPr="00120A83">
        <w:rPr>
          <w:rFonts w:ascii="Times New Roman" w:hAnsi="Times New Roman" w:cs="Times New Roman"/>
          <w:color w:val="auto"/>
          <w:sz w:val="22"/>
          <w:szCs w:val="22"/>
          <w:lang w:val="en-GB"/>
        </w:rPr>
        <w:t>kokius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Užsakovui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priklausančius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kilnojamuosius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daiktus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nepažeidžiant</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kitų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Sutarties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nuostatų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taikomos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tokios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taisyklės</w:t>
      </w:r>
      <w:proofErr w:type="spellEnd"/>
      <w:r w:rsidRPr="00120A83">
        <w:rPr>
          <w:rFonts w:ascii="Times New Roman" w:hAnsi="Times New Roman" w:cs="Times New Roman"/>
          <w:color w:val="auto"/>
          <w:sz w:val="22"/>
          <w:szCs w:val="22"/>
          <w:lang w:val="en-GB"/>
        </w:rPr>
        <w:t xml:space="preserve">: </w:t>
      </w:r>
    </w:p>
    <w:p w14:paraId="70DEE40A" w14:textId="77777777" w:rsidR="00C23E09" w:rsidRPr="00120A83" w:rsidRDefault="00C23E09" w:rsidP="00C23E09">
      <w:pPr>
        <w:numPr>
          <w:ilvl w:val="2"/>
          <w:numId w:val="21"/>
        </w:numPr>
        <w:tabs>
          <w:tab w:val="left" w:pos="567"/>
          <w:tab w:val="left" w:pos="709"/>
        </w:tabs>
        <w:ind w:left="0" w:firstLine="0"/>
        <w:jc w:val="both"/>
        <w:rPr>
          <w:b/>
          <w:sz w:val="22"/>
          <w:szCs w:val="22"/>
          <w:lang w:val="lt-LT"/>
        </w:rPr>
      </w:pPr>
      <w:r w:rsidRPr="00120A83">
        <w:rPr>
          <w:sz w:val="22"/>
          <w:szCs w:val="22"/>
          <w:lang w:val="lt-LT"/>
        </w:rPr>
        <w:t>Tokius daiktus Užsakovas perduoda Tiekėjui EXW sąlygomis pagal INCOTERMS 2010 raštu nurodytoje vietoje;</w:t>
      </w:r>
    </w:p>
    <w:p w14:paraId="31DF4BD2" w14:textId="77777777" w:rsidR="00C23E09" w:rsidRPr="00120A83" w:rsidRDefault="00C23E09" w:rsidP="00C23E09">
      <w:pPr>
        <w:numPr>
          <w:ilvl w:val="2"/>
          <w:numId w:val="21"/>
        </w:numPr>
        <w:tabs>
          <w:tab w:val="left" w:pos="567"/>
          <w:tab w:val="left" w:pos="709"/>
        </w:tabs>
        <w:ind w:left="0" w:firstLine="0"/>
        <w:jc w:val="both"/>
        <w:rPr>
          <w:b/>
          <w:sz w:val="22"/>
          <w:szCs w:val="22"/>
          <w:lang w:val="lt-LT"/>
        </w:rPr>
      </w:pPr>
      <w:r w:rsidRPr="00120A83">
        <w:rPr>
          <w:sz w:val="22"/>
          <w:szCs w:val="22"/>
          <w:lang w:val="lt-LT"/>
        </w:rPr>
        <w:t>Sutartyje arba kitaip raštu nustatytais terminais Tiekėjas gražina Užsakovui perduotus daiktus DDP sąlygomis pagal INCOTERMS 2010 į raštu nurodytą pristatymo vietą;</w:t>
      </w:r>
    </w:p>
    <w:p w14:paraId="5E6C7840" w14:textId="77777777" w:rsidR="00C23E09" w:rsidRPr="00120A83" w:rsidRDefault="00C23E09" w:rsidP="6F7EB42B">
      <w:pPr>
        <w:pStyle w:val="Default"/>
        <w:numPr>
          <w:ilvl w:val="1"/>
          <w:numId w:val="21"/>
        </w:numPr>
        <w:tabs>
          <w:tab w:val="left" w:pos="567"/>
          <w:tab w:val="left" w:pos="709"/>
        </w:tabs>
        <w:ind w:left="0" w:firstLine="0"/>
        <w:jc w:val="both"/>
        <w:rPr>
          <w:rFonts w:ascii="Times New Roman" w:hAnsi="Times New Roman" w:cs="Times New Roman"/>
          <w:color w:val="auto"/>
          <w:sz w:val="22"/>
          <w:szCs w:val="22"/>
          <w:lang w:val="en-GB"/>
        </w:rPr>
      </w:pPr>
      <w:r w:rsidRPr="00120A83">
        <w:rPr>
          <w:rFonts w:ascii="Times New Roman" w:hAnsi="Times New Roman" w:cs="Times New Roman"/>
          <w:sz w:val="22"/>
          <w:szCs w:val="22"/>
          <w:lang w:val="en-GB"/>
        </w:rPr>
        <w:t xml:space="preserve">Toks </w:t>
      </w:r>
      <w:proofErr w:type="spellStart"/>
      <w:r w:rsidRPr="00120A83">
        <w:rPr>
          <w:rFonts w:ascii="Times New Roman" w:hAnsi="Times New Roman" w:cs="Times New Roman"/>
          <w:color w:val="auto"/>
          <w:sz w:val="22"/>
          <w:szCs w:val="22"/>
          <w:lang w:val="en-GB"/>
        </w:rPr>
        <w:t>Užsakovo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daiktų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perdavimas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Tiekėjui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nesuteikia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Tiekėjui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jokių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valdymo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teisių</w:t>
      </w:r>
      <w:proofErr w:type="spellEnd"/>
      <w:r w:rsidRPr="00120A83">
        <w:rPr>
          <w:rFonts w:ascii="Times New Roman" w:hAnsi="Times New Roman" w:cs="Times New Roman"/>
          <w:color w:val="auto"/>
          <w:sz w:val="22"/>
          <w:szCs w:val="22"/>
          <w:lang w:val="en-GB"/>
        </w:rPr>
        <w:t xml:space="preserve"> į </w:t>
      </w:r>
      <w:proofErr w:type="spellStart"/>
      <w:r w:rsidRPr="00120A83">
        <w:rPr>
          <w:rFonts w:ascii="Times New Roman" w:hAnsi="Times New Roman" w:cs="Times New Roman"/>
          <w:color w:val="auto"/>
          <w:sz w:val="22"/>
          <w:szCs w:val="22"/>
          <w:lang w:val="en-GB"/>
        </w:rPr>
        <w:t>šiuos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daiktus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išskyrus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kurios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yra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būtinos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įsipareigojimų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pagal</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šią</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Sutartį</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vykdymui</w:t>
      </w:r>
      <w:proofErr w:type="spellEnd"/>
      <w:r w:rsidRPr="00120A83">
        <w:rPr>
          <w:rFonts w:ascii="Times New Roman" w:hAnsi="Times New Roman" w:cs="Times New Roman"/>
          <w:color w:val="auto"/>
          <w:sz w:val="22"/>
          <w:szCs w:val="22"/>
          <w:lang w:val="en-GB"/>
        </w:rPr>
        <w:t xml:space="preserve">. </w:t>
      </w:r>
    </w:p>
    <w:p w14:paraId="024E1B9A" w14:textId="77777777" w:rsidR="00C23E09" w:rsidRPr="00120A83" w:rsidRDefault="00C23E09" w:rsidP="00C23E09">
      <w:pPr>
        <w:numPr>
          <w:ilvl w:val="1"/>
          <w:numId w:val="21"/>
        </w:numPr>
        <w:tabs>
          <w:tab w:val="left" w:pos="567"/>
          <w:tab w:val="left" w:pos="709"/>
        </w:tabs>
        <w:ind w:left="0" w:firstLine="0"/>
        <w:jc w:val="both"/>
        <w:rPr>
          <w:b/>
          <w:sz w:val="22"/>
          <w:szCs w:val="22"/>
          <w:lang w:val="lt-LT"/>
        </w:rPr>
      </w:pPr>
      <w:r w:rsidRPr="00120A83">
        <w:rPr>
          <w:sz w:val="22"/>
          <w:szCs w:val="22"/>
          <w:lang w:val="lt-LT"/>
        </w:rPr>
        <w:t xml:space="preserve">Jei Sutarties sąlygos nustato, kad, tiekdamas Prekes, Tiekėjas kartu privalo Užsakovui teikti tam tikras paslaugas ir (arba) Užsakovo naudai atlikti tam tikrus darbus, tokiam paslaugų teikimui ar darbų atlikimui (įskaitant pranešimų dėl kokybės pateikimo terminus ir tvarką) </w:t>
      </w:r>
      <w:proofErr w:type="spellStart"/>
      <w:r w:rsidRPr="00120A83">
        <w:rPr>
          <w:i/>
          <w:iCs/>
          <w:sz w:val="22"/>
          <w:szCs w:val="22"/>
          <w:lang w:val="lt-LT"/>
        </w:rPr>
        <w:t>mutatis</w:t>
      </w:r>
      <w:proofErr w:type="spellEnd"/>
      <w:r w:rsidRPr="00120A83">
        <w:rPr>
          <w:i/>
          <w:iCs/>
          <w:sz w:val="22"/>
          <w:szCs w:val="22"/>
          <w:lang w:val="lt-LT"/>
        </w:rPr>
        <w:t xml:space="preserve"> </w:t>
      </w:r>
      <w:proofErr w:type="spellStart"/>
      <w:r w:rsidRPr="00120A83">
        <w:rPr>
          <w:i/>
          <w:iCs/>
          <w:sz w:val="22"/>
          <w:szCs w:val="22"/>
          <w:lang w:val="lt-LT"/>
        </w:rPr>
        <w:t>mutandis</w:t>
      </w:r>
      <w:proofErr w:type="spellEnd"/>
      <w:r w:rsidRPr="00120A83">
        <w:rPr>
          <w:i/>
          <w:iCs/>
          <w:sz w:val="22"/>
          <w:szCs w:val="22"/>
          <w:lang w:val="lt-LT"/>
        </w:rPr>
        <w:t xml:space="preserve"> </w:t>
      </w:r>
      <w:r w:rsidRPr="00120A83">
        <w:rPr>
          <w:sz w:val="22"/>
          <w:szCs w:val="22"/>
          <w:lang w:val="lt-LT"/>
        </w:rPr>
        <w:t>taikomos visos šios Sutarties nuostatos, nustatančios Prekių tiekimo tvarką.</w:t>
      </w:r>
    </w:p>
    <w:p w14:paraId="09858916" w14:textId="77777777" w:rsidR="00C23E09" w:rsidRPr="00120A83" w:rsidRDefault="00C23E09" w:rsidP="00C23E09">
      <w:pPr>
        <w:numPr>
          <w:ilvl w:val="1"/>
          <w:numId w:val="21"/>
        </w:numPr>
        <w:tabs>
          <w:tab w:val="left" w:pos="567"/>
          <w:tab w:val="left" w:pos="709"/>
        </w:tabs>
        <w:ind w:left="0" w:firstLine="0"/>
        <w:jc w:val="both"/>
        <w:rPr>
          <w:b/>
          <w:sz w:val="22"/>
          <w:szCs w:val="22"/>
          <w:lang w:val="lt-LT"/>
        </w:rPr>
      </w:pPr>
      <w:r w:rsidRPr="00120A83">
        <w:rPr>
          <w:sz w:val="22"/>
          <w:szCs w:val="22"/>
          <w:lang w:val="lt-LT"/>
        </w:rPr>
        <w:t>Nepažeidžiant Sutarties BD 10.3. punkto nuostatų, prekių tiekimui pagal šią Sutartį taip pat taikomos tokios specialiosios taisyklės:</w:t>
      </w:r>
    </w:p>
    <w:p w14:paraId="62E8D5ED" w14:textId="77777777" w:rsidR="00C23E09" w:rsidRPr="00120A83" w:rsidRDefault="00C23E09" w:rsidP="00C23E09">
      <w:pPr>
        <w:pStyle w:val="Sraopastraipa"/>
        <w:numPr>
          <w:ilvl w:val="2"/>
          <w:numId w:val="21"/>
        </w:numPr>
        <w:tabs>
          <w:tab w:val="left" w:pos="567"/>
          <w:tab w:val="left" w:pos="709"/>
        </w:tabs>
        <w:autoSpaceDE w:val="0"/>
        <w:autoSpaceDN w:val="0"/>
        <w:adjustRightInd w:val="0"/>
        <w:ind w:left="0" w:firstLine="0"/>
        <w:jc w:val="both"/>
        <w:rPr>
          <w:rFonts w:eastAsiaTheme="minorHAnsi"/>
          <w:color w:val="000000"/>
          <w:sz w:val="22"/>
          <w:szCs w:val="22"/>
          <w:lang w:val="lt-LT"/>
        </w:rPr>
      </w:pPr>
      <w:r w:rsidRPr="00120A83">
        <w:rPr>
          <w:sz w:val="22"/>
          <w:szCs w:val="22"/>
          <w:lang w:val="lt-LT"/>
        </w:rPr>
        <w:t xml:space="preserve">Visos Užsakovui tiekiamos Prekės turi būti pristatomos DDP sąlygomis pagal INCOTERMS 2010, </w:t>
      </w:r>
      <w:r w:rsidRPr="00120A83">
        <w:rPr>
          <w:rFonts w:eastAsiaTheme="minorHAnsi"/>
          <w:color w:val="000000"/>
          <w:sz w:val="22"/>
          <w:szCs w:val="22"/>
          <w:lang w:val="lt-LT"/>
        </w:rPr>
        <w:t xml:space="preserve">įskaitant Prekių iškrovimo ir Susijusių darbų išlaidas. </w:t>
      </w:r>
    </w:p>
    <w:p w14:paraId="1963DA21" w14:textId="77777777" w:rsidR="00C23E09" w:rsidRPr="00120A83" w:rsidRDefault="00C23E09" w:rsidP="00C23E09">
      <w:pPr>
        <w:numPr>
          <w:ilvl w:val="2"/>
          <w:numId w:val="21"/>
        </w:numPr>
        <w:tabs>
          <w:tab w:val="left" w:pos="567"/>
          <w:tab w:val="left" w:pos="709"/>
        </w:tabs>
        <w:ind w:left="0" w:firstLine="0"/>
        <w:jc w:val="both"/>
        <w:rPr>
          <w:b/>
          <w:sz w:val="22"/>
          <w:szCs w:val="22"/>
          <w:lang w:val="lt-LT"/>
        </w:rPr>
      </w:pPr>
      <w:r w:rsidRPr="00120A83">
        <w:rPr>
          <w:sz w:val="22"/>
          <w:szCs w:val="22"/>
          <w:lang w:val="lt-LT"/>
        </w:rPr>
        <w:t>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w:t>
      </w:r>
    </w:p>
    <w:p w14:paraId="26B3E3E7" w14:textId="77777777" w:rsidR="00C23E09" w:rsidRPr="00120A83" w:rsidRDefault="00C23E09" w:rsidP="00C23E09">
      <w:pPr>
        <w:numPr>
          <w:ilvl w:val="1"/>
          <w:numId w:val="21"/>
        </w:numPr>
        <w:tabs>
          <w:tab w:val="left" w:pos="567"/>
          <w:tab w:val="left" w:pos="709"/>
        </w:tabs>
        <w:ind w:left="0" w:firstLine="0"/>
        <w:jc w:val="both"/>
        <w:rPr>
          <w:b/>
          <w:sz w:val="22"/>
          <w:szCs w:val="22"/>
          <w:lang w:val="lt-LT"/>
        </w:rPr>
      </w:pPr>
      <w:r w:rsidRPr="00120A83">
        <w:rPr>
          <w:sz w:val="22"/>
          <w:szCs w:val="22"/>
          <w:lang w:val="lt-LT"/>
        </w:rPr>
        <w:t>Nepažeidžiant šios Sutarties BD 10 skyriaus nuostatų</w:t>
      </w:r>
      <w:r w:rsidRPr="00120A83">
        <w:rPr>
          <w:b/>
          <w:sz w:val="22"/>
          <w:szCs w:val="22"/>
          <w:lang w:val="lt-LT"/>
        </w:rPr>
        <w:t>,</w:t>
      </w:r>
      <w:r w:rsidRPr="00120A83">
        <w:rPr>
          <w:sz w:val="22"/>
          <w:szCs w:val="22"/>
          <w:lang w:val="lt-LT"/>
        </w:rPr>
        <w:t xml:space="preserve"> darbų atlikimui pagal šią Sutartį taikomos tokios specialiosios taisyklės:</w:t>
      </w:r>
    </w:p>
    <w:p w14:paraId="5E3AEC6F" w14:textId="77777777" w:rsidR="00C23E09" w:rsidRPr="00120A83" w:rsidRDefault="00C23E09" w:rsidP="00C23E09">
      <w:pPr>
        <w:numPr>
          <w:ilvl w:val="2"/>
          <w:numId w:val="21"/>
        </w:numPr>
        <w:tabs>
          <w:tab w:val="left" w:pos="567"/>
          <w:tab w:val="left" w:pos="709"/>
        </w:tabs>
        <w:ind w:left="0" w:firstLine="0"/>
        <w:jc w:val="both"/>
        <w:rPr>
          <w:b/>
          <w:sz w:val="22"/>
          <w:szCs w:val="22"/>
          <w:lang w:val="lt-LT"/>
        </w:rPr>
      </w:pPr>
      <w:r w:rsidRPr="00120A83">
        <w:rPr>
          <w:sz w:val="22"/>
          <w:szCs w:val="22"/>
          <w:lang w:val="lt-LT"/>
        </w:rPr>
        <w:t>Tiekėjas statybos tyrinėjimo, projektavimo, statybos rangos darbus atlieka pagal galiojančių teisės aktų reikalavimus ir (arba, jei taikoma) pagal Užsakovo pateiktos projektavimo užduoties, techninio projekto reikalavimus ir (arba, jei taikoma) Užsakovo paskirto projekto vadovo, techninio prižiūrėtojo ar Inžinieriaus nurodymus.</w:t>
      </w:r>
    </w:p>
    <w:p w14:paraId="158D3E29" w14:textId="77777777" w:rsidR="00C23E09" w:rsidRPr="00120A83" w:rsidRDefault="00C23E09" w:rsidP="00C23E09">
      <w:pPr>
        <w:pStyle w:val="Sraopastraipa"/>
        <w:numPr>
          <w:ilvl w:val="2"/>
          <w:numId w:val="21"/>
        </w:numPr>
        <w:tabs>
          <w:tab w:val="left" w:pos="567"/>
        </w:tabs>
        <w:ind w:left="0" w:firstLine="0"/>
        <w:jc w:val="both"/>
        <w:rPr>
          <w:b/>
          <w:sz w:val="22"/>
          <w:szCs w:val="22"/>
          <w:lang w:val="lt-LT"/>
        </w:rPr>
      </w:pPr>
      <w:r w:rsidRPr="00120A83">
        <w:rPr>
          <w:sz w:val="22"/>
          <w:szCs w:val="22"/>
          <w:lang w:val="lt-LT"/>
        </w:rPr>
        <w:t>Jei pagal šią Sutartį teikiamos kitos Paslaugos, jų vykdymo tvarkai taip pat taikomos Lietuvos Respublikos civilinio kodekso nuostatos, reglamentuojančios tokių paslaugų vykdymo tvarką</w:t>
      </w:r>
    </w:p>
    <w:p w14:paraId="66966A95" w14:textId="77777777" w:rsidR="00C23E09" w:rsidRPr="00120A83" w:rsidRDefault="00C23E09" w:rsidP="00C23E09">
      <w:pPr>
        <w:pStyle w:val="Default"/>
        <w:numPr>
          <w:ilvl w:val="0"/>
          <w:numId w:val="21"/>
        </w:numPr>
        <w:tabs>
          <w:tab w:val="left" w:pos="567"/>
        </w:tabs>
        <w:ind w:left="0" w:firstLine="0"/>
        <w:jc w:val="center"/>
        <w:rPr>
          <w:rFonts w:ascii="Times New Roman" w:hAnsi="Times New Roman" w:cs="Times New Roman"/>
          <w:color w:val="auto"/>
          <w:sz w:val="22"/>
          <w:szCs w:val="22"/>
        </w:rPr>
      </w:pPr>
      <w:r w:rsidRPr="00120A83">
        <w:rPr>
          <w:rFonts w:ascii="Times New Roman" w:hAnsi="Times New Roman" w:cs="Times New Roman"/>
          <w:b/>
          <w:color w:val="auto"/>
          <w:sz w:val="22"/>
          <w:szCs w:val="22"/>
        </w:rPr>
        <w:t>INTELEKTINĖS NUOSAVYBĖS TEISĖS</w:t>
      </w:r>
    </w:p>
    <w:p w14:paraId="3383BF1B" w14:textId="77777777" w:rsidR="00C23E09" w:rsidRPr="00120A83" w:rsidRDefault="00C23E09" w:rsidP="00C23E09">
      <w:pPr>
        <w:tabs>
          <w:tab w:val="left" w:pos="567"/>
        </w:tabs>
        <w:autoSpaceDE w:val="0"/>
        <w:autoSpaceDN w:val="0"/>
        <w:adjustRightInd w:val="0"/>
        <w:rPr>
          <w:rFonts w:eastAsia="Calibri"/>
          <w:color w:val="000000"/>
          <w:sz w:val="22"/>
          <w:szCs w:val="22"/>
          <w:lang w:val="lt-LT"/>
        </w:rPr>
      </w:pPr>
    </w:p>
    <w:p w14:paraId="604734A4" w14:textId="77777777" w:rsidR="00C23E09" w:rsidRPr="00120A83"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Visi rezultatai ir su jais susijusios teisės, įgytos vykdant Sutartį, įskaitant intelektinės nuosavybės teises, išskyrus asmenines neturtines teises į intelektinės veiklos rezultatus, yra Užsakovo nuosavybė, pereinanti Užsakovui nuo Prekių perdavimo – priėmimo momento be jokių apribojimų, kurią Užsakovas gali naudoti, publikuoti, perleisti ar perduoti be atskiro Tiekėjo sutikimo tretiesiems asmenims, jei Sutarties SD nenumatyta kitaip ar intelektinės nuosavybės teisės negali būti perduodamos nuosavybės teise dėl Prekių pobūdžio ar (ir) Prekių gamintojo išimtinių teisių, patentų ir pan. </w:t>
      </w:r>
    </w:p>
    <w:p w14:paraId="26BB5C82" w14:textId="77777777" w:rsidR="00C23E09" w:rsidRPr="00120A83"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Bet kokie su Sutartimi susiję dokumentai, išskyrus pačią Sutartį, yra Užsakovo nuosavybė ir, Tiekėjui baigus vykdyti savo įsipareigojimus, Užsakovo reikalavimu turi būti grąžinti (kartu su visomis jų kopijomis) Užsakovui. </w:t>
      </w:r>
    </w:p>
    <w:p w14:paraId="7CD8B466" w14:textId="77777777" w:rsidR="00C23E09" w:rsidRPr="00120A83"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lastRenderedPageBreak/>
        <w:t xml:space="preserve">Tiekėjas garantuoja nuostolių ir/ar žalos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 </w:t>
      </w:r>
    </w:p>
    <w:p w14:paraId="208DB0B5" w14:textId="77777777" w:rsidR="00C23E09" w:rsidRPr="00120A83" w:rsidRDefault="00C23E09" w:rsidP="00C23E09">
      <w:pPr>
        <w:pStyle w:val="Sraopastraipa"/>
        <w:numPr>
          <w:ilvl w:val="1"/>
          <w:numId w:val="21"/>
        </w:numPr>
        <w:tabs>
          <w:tab w:val="left" w:pos="567"/>
        </w:tabs>
        <w:autoSpaceDE w:val="0"/>
        <w:autoSpaceDN w:val="0"/>
        <w:adjustRightInd w:val="0"/>
        <w:ind w:left="0" w:firstLine="0"/>
        <w:jc w:val="both"/>
        <w:rPr>
          <w:rFonts w:eastAsia="Calibri"/>
          <w:color w:val="000000"/>
          <w:sz w:val="22"/>
          <w:szCs w:val="22"/>
          <w:lang w:val="lt-LT"/>
        </w:rPr>
      </w:pPr>
      <w:r w:rsidRPr="00120A83">
        <w:rPr>
          <w:rFonts w:eastAsia="Calibri"/>
          <w:color w:val="000000"/>
          <w:sz w:val="22"/>
          <w:szCs w:val="22"/>
          <w:lang w:val="lt-LT"/>
        </w:rPr>
        <w:t xml:space="preserve">Tiekėjas nedelsdamas praneša Užsakovui apie tai, kad jam yra pateiktas ieškinys ar bet koks kitas reikalavimas dėl bet kokios su Sutartimi susijusios intelektinės nuosavybės teisės pažeidimo ar įtariamo pažeidimo. </w:t>
      </w:r>
    </w:p>
    <w:p w14:paraId="76C0C8C5" w14:textId="77777777" w:rsidR="00C23E09" w:rsidRPr="00120A83" w:rsidRDefault="00C23E09" w:rsidP="00C23E09">
      <w:pPr>
        <w:pStyle w:val="BodyText2"/>
        <w:tabs>
          <w:tab w:val="left" w:pos="284"/>
          <w:tab w:val="left" w:pos="567"/>
          <w:tab w:val="left" w:pos="709"/>
        </w:tabs>
        <w:ind w:firstLine="0"/>
        <w:rPr>
          <w:rFonts w:ascii="Times New Roman" w:hAnsi="Times New Roman"/>
          <w:sz w:val="22"/>
          <w:szCs w:val="22"/>
          <w:lang w:val="lt-LT"/>
        </w:rPr>
      </w:pPr>
    </w:p>
    <w:p w14:paraId="5CE33689" w14:textId="77777777" w:rsidR="00C23E09" w:rsidRPr="00120A83" w:rsidRDefault="00C23E09" w:rsidP="00C23E09">
      <w:pPr>
        <w:pStyle w:val="Sraopastraipa"/>
        <w:numPr>
          <w:ilvl w:val="0"/>
          <w:numId w:val="21"/>
        </w:numPr>
        <w:tabs>
          <w:tab w:val="left" w:pos="284"/>
          <w:tab w:val="left" w:pos="567"/>
          <w:tab w:val="left" w:pos="709"/>
        </w:tabs>
        <w:ind w:left="0" w:firstLine="0"/>
        <w:jc w:val="center"/>
        <w:rPr>
          <w:b/>
          <w:sz w:val="22"/>
          <w:szCs w:val="22"/>
          <w:lang w:val="lt-LT"/>
        </w:rPr>
      </w:pPr>
      <w:r w:rsidRPr="00120A83">
        <w:rPr>
          <w:b/>
          <w:sz w:val="22"/>
          <w:szCs w:val="22"/>
          <w:lang w:val="lt-LT"/>
        </w:rPr>
        <w:t>ŠALIŲ ATSAKOMYBĖ</w:t>
      </w:r>
    </w:p>
    <w:p w14:paraId="13B0011C" w14:textId="77777777" w:rsidR="00C23E09" w:rsidRPr="00120A83" w:rsidRDefault="00C23E09" w:rsidP="00C23E09">
      <w:pPr>
        <w:tabs>
          <w:tab w:val="left" w:pos="284"/>
          <w:tab w:val="left" w:pos="567"/>
          <w:tab w:val="left" w:pos="709"/>
        </w:tabs>
        <w:jc w:val="both"/>
        <w:rPr>
          <w:sz w:val="22"/>
          <w:szCs w:val="22"/>
          <w:lang w:val="lt-LT"/>
        </w:rPr>
      </w:pPr>
    </w:p>
    <w:p w14:paraId="622752C1" w14:textId="77777777" w:rsidR="00C23E09" w:rsidRPr="00120A83" w:rsidRDefault="00C23E09" w:rsidP="6F7EB42B">
      <w:pPr>
        <w:pStyle w:val="Default"/>
        <w:numPr>
          <w:ilvl w:val="1"/>
          <w:numId w:val="21"/>
        </w:numPr>
        <w:tabs>
          <w:tab w:val="left" w:pos="567"/>
          <w:tab w:val="left" w:pos="709"/>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sz w:val="22"/>
          <w:szCs w:val="22"/>
          <w:lang w:val="en-GB"/>
        </w:rPr>
        <w:t>Už</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savo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sutartinių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įsipareigojimų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nevykdymą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netinkamą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vykdymą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Šalys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atsako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šioje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Sutartyje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teisės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aktuose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nustatyta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tvarka</w:t>
      </w:r>
      <w:proofErr w:type="spellEnd"/>
      <w:r w:rsidRPr="00120A83">
        <w:rPr>
          <w:rFonts w:ascii="Times New Roman" w:hAnsi="Times New Roman" w:cs="Times New Roman"/>
          <w:sz w:val="22"/>
          <w:szCs w:val="22"/>
          <w:lang w:val="en-GB"/>
        </w:rPr>
        <w:t>.</w:t>
      </w:r>
    </w:p>
    <w:p w14:paraId="199EB02D" w14:textId="77777777" w:rsidR="00C23E09" w:rsidRPr="00120A83" w:rsidRDefault="00C23E09" w:rsidP="00C23E09">
      <w:pPr>
        <w:pStyle w:val="Pagrindinistekstas3"/>
        <w:numPr>
          <w:ilvl w:val="1"/>
          <w:numId w:val="21"/>
        </w:numPr>
        <w:tabs>
          <w:tab w:val="left" w:pos="567"/>
          <w:tab w:val="left" w:pos="709"/>
        </w:tabs>
        <w:overflowPunct w:val="0"/>
        <w:autoSpaceDE w:val="0"/>
        <w:autoSpaceDN w:val="0"/>
        <w:adjustRightInd w:val="0"/>
        <w:spacing w:after="0"/>
        <w:ind w:left="0" w:firstLine="0"/>
        <w:jc w:val="both"/>
        <w:textAlignment w:val="baseline"/>
        <w:rPr>
          <w:sz w:val="22"/>
          <w:szCs w:val="22"/>
        </w:rPr>
      </w:pPr>
      <w:r w:rsidRPr="00120A83">
        <w:rPr>
          <w:sz w:val="22"/>
          <w:szCs w:val="22"/>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7D95DB3" w14:textId="32AF7710" w:rsidR="00C23E09" w:rsidRPr="00120A83" w:rsidRDefault="00C23E09" w:rsidP="00C23E09">
      <w:pPr>
        <w:pStyle w:val="Sraopastraipa"/>
        <w:numPr>
          <w:ilvl w:val="1"/>
          <w:numId w:val="21"/>
        </w:numPr>
        <w:tabs>
          <w:tab w:val="left" w:pos="567"/>
          <w:tab w:val="left" w:pos="709"/>
        </w:tabs>
        <w:ind w:left="0" w:firstLine="0"/>
        <w:contextualSpacing/>
        <w:jc w:val="both"/>
        <w:rPr>
          <w:sz w:val="22"/>
          <w:szCs w:val="22"/>
          <w:lang w:val="lt-LT"/>
        </w:rPr>
      </w:pPr>
      <w:r w:rsidRPr="00120A83">
        <w:rPr>
          <w:sz w:val="22"/>
          <w:szCs w:val="22"/>
          <w:lang w:val="lt-LT"/>
        </w:rPr>
        <w:t xml:space="preserve">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 Jei šiame punkte minimą dokumentą išrašo Tiekėjas, tai jis jį Užsakovui pateikia per </w:t>
      </w:r>
      <w:r w:rsidR="00FD2E01" w:rsidRPr="00120A83">
        <w:rPr>
          <w:sz w:val="22"/>
          <w:szCs w:val="22"/>
          <w:lang w:val="lt-LT"/>
        </w:rPr>
        <w:t>SABIS</w:t>
      </w:r>
      <w:r w:rsidRPr="00120A83">
        <w:rPr>
          <w:sz w:val="22"/>
          <w:szCs w:val="22"/>
          <w:lang w:val="lt-LT"/>
        </w:rPr>
        <w:t>.</w:t>
      </w:r>
    </w:p>
    <w:p w14:paraId="68EC946F" w14:textId="77777777" w:rsidR="00C23E09" w:rsidRPr="00120A83" w:rsidRDefault="00C23E09" w:rsidP="00C23E09">
      <w:pPr>
        <w:pStyle w:val="Pagrindinistekstas3"/>
        <w:numPr>
          <w:ilvl w:val="1"/>
          <w:numId w:val="21"/>
        </w:numPr>
        <w:tabs>
          <w:tab w:val="left" w:pos="567"/>
          <w:tab w:val="left" w:pos="709"/>
        </w:tabs>
        <w:overflowPunct w:val="0"/>
        <w:autoSpaceDE w:val="0"/>
        <w:autoSpaceDN w:val="0"/>
        <w:adjustRightInd w:val="0"/>
        <w:spacing w:after="0"/>
        <w:ind w:left="0" w:firstLine="0"/>
        <w:jc w:val="both"/>
        <w:textAlignment w:val="baseline"/>
        <w:rPr>
          <w:sz w:val="22"/>
          <w:szCs w:val="22"/>
        </w:rPr>
      </w:pPr>
      <w:r w:rsidRPr="00120A83">
        <w:rPr>
          <w:sz w:val="22"/>
          <w:szCs w:val="22"/>
        </w:rPr>
        <w:t>Nuostolių atlyginimas ir netesybų sumokėjimas neatleidžia Šalies nuo Sutarties nuostatų tinkamo vykdymo.</w:t>
      </w:r>
    </w:p>
    <w:p w14:paraId="570762A1" w14:textId="77777777" w:rsidR="00C23E09" w:rsidRPr="00120A83" w:rsidRDefault="00C23E09" w:rsidP="00C23E09">
      <w:pPr>
        <w:numPr>
          <w:ilvl w:val="1"/>
          <w:numId w:val="21"/>
        </w:numPr>
        <w:tabs>
          <w:tab w:val="left" w:pos="567"/>
          <w:tab w:val="left" w:pos="709"/>
        </w:tabs>
        <w:ind w:left="0" w:firstLine="0"/>
        <w:jc w:val="both"/>
        <w:rPr>
          <w:sz w:val="22"/>
          <w:szCs w:val="22"/>
          <w:lang w:val="lt-LT"/>
        </w:rPr>
      </w:pPr>
      <w:r w:rsidRPr="00120A83">
        <w:rPr>
          <w:sz w:val="22"/>
          <w:szCs w:val="22"/>
          <w:lang w:val="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120A83">
        <w:rPr>
          <w:i/>
          <w:sz w:val="22"/>
          <w:szCs w:val="22"/>
          <w:lang w:val="lt-LT"/>
        </w:rPr>
        <w:t>force majeure</w:t>
      </w:r>
      <w:r w:rsidRPr="00120A83">
        <w:rPr>
          <w:sz w:val="22"/>
          <w:szCs w:val="22"/>
          <w:lang w:val="lt-LT"/>
        </w:rPr>
        <w:t>) aplinkybes supranta taip, kaip jas reglamentuoja Lietuvos Respublikos civilinio kodekso 6.212 straipsnis ir Lietuvos Respublikos Vyriausybės 1996 m. liepos 15 d. nutarimu Nr. 840 patvirtintos “Atleidimo nuo atsakomybės, esant nenugalimos jėgos (</w:t>
      </w:r>
      <w:r w:rsidRPr="00120A83">
        <w:rPr>
          <w:i/>
          <w:sz w:val="22"/>
          <w:szCs w:val="22"/>
          <w:lang w:val="lt-LT"/>
        </w:rPr>
        <w:t>force majeure</w:t>
      </w:r>
      <w:r w:rsidRPr="00120A83">
        <w:rPr>
          <w:sz w:val="22"/>
          <w:szCs w:val="22"/>
          <w:lang w:val="lt-LT"/>
        </w:rPr>
        <w:t xml:space="preserve">) aplinkybėms, taisyklės” tiek, kiek jos neprieštarauja Lietuvos Respublikos Civiliniam kodeksui. Apie šių aplinkybių atsiradimą Šalis kitą Šalį privalo informuoti nedelsiant, bet ne vėliau kaip per 3 (tris) darbo dienas nuo sužinojimo (arba turėjimo sužinoti) apie jų atsiradimą. Šalių įsipareigojimų vykdymas atidedamas nenugalimos jėgos aplinkybių egzistavimo laikotarpiui. </w:t>
      </w:r>
    </w:p>
    <w:p w14:paraId="515FA170" w14:textId="77777777" w:rsidR="00C23E09" w:rsidRPr="00120A83" w:rsidRDefault="00C23E09" w:rsidP="00C23E09">
      <w:pPr>
        <w:numPr>
          <w:ilvl w:val="1"/>
          <w:numId w:val="21"/>
        </w:numPr>
        <w:tabs>
          <w:tab w:val="left" w:pos="567"/>
          <w:tab w:val="left" w:pos="709"/>
        </w:tabs>
        <w:ind w:left="0" w:firstLine="0"/>
        <w:jc w:val="both"/>
        <w:rPr>
          <w:sz w:val="22"/>
          <w:szCs w:val="22"/>
          <w:lang w:val="lt-LT"/>
        </w:rPr>
      </w:pPr>
      <w:r w:rsidRPr="00120A83">
        <w:rPr>
          <w:sz w:val="22"/>
          <w:szCs w:val="22"/>
          <w:lang w:val="lt-LT"/>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5CC1358E" w14:textId="77777777" w:rsidR="00C23E09" w:rsidRPr="00120A83" w:rsidRDefault="00C23E09" w:rsidP="00C23E09">
      <w:pPr>
        <w:numPr>
          <w:ilvl w:val="1"/>
          <w:numId w:val="21"/>
        </w:numPr>
        <w:tabs>
          <w:tab w:val="left" w:pos="567"/>
          <w:tab w:val="left" w:pos="709"/>
        </w:tabs>
        <w:ind w:left="0" w:firstLine="0"/>
        <w:jc w:val="both"/>
        <w:rPr>
          <w:sz w:val="22"/>
          <w:szCs w:val="22"/>
          <w:lang w:val="lt-LT"/>
        </w:rPr>
      </w:pPr>
      <w:r w:rsidRPr="00120A83">
        <w:rPr>
          <w:sz w:val="22"/>
          <w:szCs w:val="22"/>
          <w:lang w:val="lt-LT"/>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7B3069B1" w14:textId="77777777" w:rsidR="00C23E09" w:rsidRPr="00120A83" w:rsidRDefault="00C23E09" w:rsidP="00C23E09">
      <w:pPr>
        <w:numPr>
          <w:ilvl w:val="1"/>
          <w:numId w:val="21"/>
        </w:numPr>
        <w:tabs>
          <w:tab w:val="left" w:pos="567"/>
          <w:tab w:val="left" w:pos="709"/>
        </w:tabs>
        <w:ind w:left="0" w:firstLine="0"/>
        <w:jc w:val="both"/>
        <w:rPr>
          <w:sz w:val="22"/>
          <w:szCs w:val="22"/>
          <w:lang w:val="lt-LT"/>
        </w:rPr>
      </w:pPr>
      <w:r w:rsidRPr="00120A83">
        <w:rPr>
          <w:sz w:val="22"/>
          <w:szCs w:val="22"/>
          <w:lang w:val="lt-LT"/>
        </w:rPr>
        <w:t>Jei nenugalimos jėgos aplinkybės tęsiasi ilgiau kaip 2 mėnesius, bet kuri iš Šalių turi teisę vienašališkai nutraukti šią Sutartį, apie tai įspėjusi kitą Šalį prieš 5 dienas. Tokiu atveju Užsakovas atlygina Tiekėjui už iki to laiko tinkamai pristatytas Prekes.</w:t>
      </w:r>
    </w:p>
    <w:p w14:paraId="0B5394BA" w14:textId="77777777" w:rsidR="00C23E09" w:rsidRPr="00120A83" w:rsidRDefault="00C23E09" w:rsidP="00C23E09">
      <w:pPr>
        <w:tabs>
          <w:tab w:val="left" w:pos="567"/>
          <w:tab w:val="left" w:pos="709"/>
        </w:tabs>
        <w:jc w:val="both"/>
        <w:rPr>
          <w:b/>
          <w:sz w:val="22"/>
          <w:szCs w:val="22"/>
          <w:lang w:val="lt-LT"/>
        </w:rPr>
      </w:pPr>
    </w:p>
    <w:p w14:paraId="207D6CED" w14:textId="77777777" w:rsidR="00C23E09" w:rsidRPr="00120A83" w:rsidRDefault="00C23E09" w:rsidP="00C23E09">
      <w:pPr>
        <w:pStyle w:val="Sraopastraipa"/>
        <w:numPr>
          <w:ilvl w:val="0"/>
          <w:numId w:val="21"/>
        </w:numPr>
        <w:tabs>
          <w:tab w:val="left" w:pos="284"/>
          <w:tab w:val="left" w:pos="567"/>
          <w:tab w:val="left" w:pos="709"/>
        </w:tabs>
        <w:ind w:left="0" w:firstLine="0"/>
        <w:jc w:val="center"/>
        <w:rPr>
          <w:b/>
          <w:sz w:val="22"/>
          <w:szCs w:val="22"/>
          <w:lang w:val="lt-LT"/>
        </w:rPr>
      </w:pPr>
      <w:r w:rsidRPr="00120A83">
        <w:rPr>
          <w:b/>
          <w:sz w:val="22"/>
          <w:szCs w:val="22"/>
          <w:lang w:val="lt-LT"/>
        </w:rPr>
        <w:t>SUTARTIES SĄLYGŲ KEITIMAS</w:t>
      </w:r>
    </w:p>
    <w:p w14:paraId="06C89346" w14:textId="77777777" w:rsidR="00C23E09" w:rsidRPr="00120A83" w:rsidRDefault="00C23E09" w:rsidP="00C23E09">
      <w:pPr>
        <w:tabs>
          <w:tab w:val="left" w:pos="284"/>
          <w:tab w:val="left" w:pos="567"/>
          <w:tab w:val="left" w:pos="709"/>
        </w:tabs>
        <w:jc w:val="both"/>
        <w:rPr>
          <w:sz w:val="22"/>
          <w:szCs w:val="22"/>
          <w:lang w:val="lt-LT"/>
        </w:rPr>
      </w:pPr>
    </w:p>
    <w:p w14:paraId="57C6895E" w14:textId="77777777" w:rsidR="00C23E09" w:rsidRPr="00120A83" w:rsidRDefault="00C23E09" w:rsidP="00C23E09">
      <w:pPr>
        <w:numPr>
          <w:ilvl w:val="1"/>
          <w:numId w:val="21"/>
        </w:numPr>
        <w:tabs>
          <w:tab w:val="left" w:pos="567"/>
          <w:tab w:val="left" w:pos="709"/>
        </w:tabs>
        <w:ind w:left="0" w:firstLine="0"/>
        <w:jc w:val="both"/>
        <w:rPr>
          <w:sz w:val="22"/>
          <w:szCs w:val="22"/>
          <w:lang w:val="lt-LT"/>
        </w:rPr>
      </w:pPr>
      <w:bookmarkStart w:id="7" w:name="_Ref340572687"/>
      <w:r w:rsidRPr="00120A83">
        <w:rPr>
          <w:sz w:val="22"/>
          <w:szCs w:val="22"/>
          <w:lang w:val="lt-LT"/>
        </w:rPr>
        <w:t xml:space="preserve">Sutarties sąlygos Sutarties galiojimo laikotarpiu gali būti keičiamos sutarties sąlygos, kurios atitinka Lietuvos Respublikos Lietuvos Respublikos pirkimų, atliekamų vandentvarkos, energetikos, transporto ar pašto paslaugų srities perkančiųjų subjektų įstatymo 97 str. nuostatas. </w:t>
      </w:r>
      <w:bookmarkEnd w:id="7"/>
    </w:p>
    <w:p w14:paraId="7690CA0A" w14:textId="77777777" w:rsidR="00C23E09" w:rsidRPr="00120A83" w:rsidRDefault="00C23E09" w:rsidP="00C23E09">
      <w:pPr>
        <w:numPr>
          <w:ilvl w:val="1"/>
          <w:numId w:val="21"/>
        </w:numPr>
        <w:tabs>
          <w:tab w:val="left" w:pos="567"/>
          <w:tab w:val="left" w:pos="709"/>
        </w:tabs>
        <w:ind w:left="0" w:firstLine="0"/>
        <w:jc w:val="both"/>
        <w:rPr>
          <w:sz w:val="22"/>
          <w:szCs w:val="22"/>
          <w:lang w:val="lt-LT"/>
        </w:rPr>
      </w:pPr>
      <w:r w:rsidRPr="00120A83">
        <w:rPr>
          <w:sz w:val="22"/>
          <w:szCs w:val="22"/>
          <w:lang w:val="lt-LT"/>
        </w:rPr>
        <w:t xml:space="preserve">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w:t>
      </w:r>
      <w:r w:rsidRPr="00120A83">
        <w:rPr>
          <w:sz w:val="22"/>
          <w:szCs w:val="22"/>
          <w:lang w:val="lt-LT"/>
        </w:rPr>
        <w:lastRenderedPageBreak/>
        <w:t>nebus sudaromas, o Šalies kitai Šaliai pateiktas pranešimas dėl techninio pobūdžio pirkimo sutarties pakeitimų pridedamas prie Sutarties ir laikomas neatskiriama Sutarties dalimi.</w:t>
      </w:r>
    </w:p>
    <w:p w14:paraId="2BA3DB3E" w14:textId="77777777" w:rsidR="00C23E09" w:rsidRPr="00120A83" w:rsidRDefault="00C23E09" w:rsidP="00C23E09">
      <w:pPr>
        <w:numPr>
          <w:ilvl w:val="1"/>
          <w:numId w:val="21"/>
        </w:numPr>
        <w:tabs>
          <w:tab w:val="left" w:pos="567"/>
          <w:tab w:val="left" w:pos="709"/>
        </w:tabs>
        <w:ind w:left="0" w:firstLine="0"/>
        <w:jc w:val="both"/>
        <w:rPr>
          <w:sz w:val="22"/>
          <w:szCs w:val="22"/>
          <w:lang w:val="lt-LT"/>
        </w:rPr>
      </w:pPr>
      <w:r w:rsidRPr="00120A83">
        <w:rPr>
          <w:sz w:val="22"/>
          <w:szCs w:val="22"/>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481EABDF" w14:textId="77777777" w:rsidR="00C23E09" w:rsidRPr="00120A83" w:rsidRDefault="00C23E09" w:rsidP="00C23E09">
      <w:pPr>
        <w:pStyle w:val="Sraopastraipa"/>
        <w:numPr>
          <w:ilvl w:val="1"/>
          <w:numId w:val="21"/>
        </w:numPr>
        <w:tabs>
          <w:tab w:val="left" w:pos="567"/>
        </w:tabs>
        <w:ind w:left="0" w:firstLine="0"/>
        <w:contextualSpacing/>
        <w:jc w:val="both"/>
        <w:rPr>
          <w:sz w:val="22"/>
          <w:szCs w:val="22"/>
          <w:lang w:val="lt-LT"/>
        </w:rPr>
      </w:pPr>
      <w:r w:rsidRPr="00120A83">
        <w:rPr>
          <w:iCs/>
          <w:sz w:val="22"/>
          <w:szCs w:val="22"/>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5BB45563" w14:textId="77777777" w:rsidR="00C23E09" w:rsidRPr="00120A83" w:rsidRDefault="00C23E09" w:rsidP="00C23E09">
      <w:pPr>
        <w:pStyle w:val="Sraopastraipa"/>
        <w:numPr>
          <w:ilvl w:val="1"/>
          <w:numId w:val="21"/>
        </w:numPr>
        <w:tabs>
          <w:tab w:val="left" w:pos="567"/>
        </w:tabs>
        <w:ind w:left="0" w:firstLine="0"/>
        <w:contextualSpacing/>
        <w:jc w:val="both"/>
        <w:rPr>
          <w:sz w:val="22"/>
          <w:szCs w:val="22"/>
          <w:lang w:val="lt-LT"/>
        </w:rPr>
      </w:pPr>
      <w:r w:rsidRPr="00120A83">
        <w:rPr>
          <w:iCs/>
          <w:sz w:val="22"/>
          <w:szCs w:val="22"/>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03CACD4" w14:textId="77777777" w:rsidR="00C23E09" w:rsidRPr="00120A83" w:rsidRDefault="00C23E09" w:rsidP="00C23E09">
      <w:pPr>
        <w:tabs>
          <w:tab w:val="left" w:pos="284"/>
          <w:tab w:val="left" w:pos="567"/>
        </w:tabs>
        <w:jc w:val="both"/>
        <w:rPr>
          <w:sz w:val="22"/>
          <w:szCs w:val="22"/>
          <w:lang w:val="lt-LT"/>
        </w:rPr>
      </w:pPr>
    </w:p>
    <w:p w14:paraId="22BF1024" w14:textId="77777777" w:rsidR="00C23E09" w:rsidRPr="00120A83" w:rsidRDefault="00C23E09" w:rsidP="00C23E09">
      <w:pPr>
        <w:pStyle w:val="Sraopastraipa"/>
        <w:numPr>
          <w:ilvl w:val="0"/>
          <w:numId w:val="21"/>
        </w:numPr>
        <w:tabs>
          <w:tab w:val="left" w:pos="567"/>
        </w:tabs>
        <w:ind w:left="0" w:firstLine="0"/>
        <w:jc w:val="center"/>
        <w:rPr>
          <w:b/>
          <w:sz w:val="22"/>
          <w:szCs w:val="22"/>
          <w:lang w:val="lt-LT"/>
        </w:rPr>
      </w:pPr>
      <w:r w:rsidRPr="00120A83">
        <w:rPr>
          <w:b/>
          <w:sz w:val="22"/>
          <w:szCs w:val="22"/>
          <w:lang w:val="lt-LT"/>
        </w:rPr>
        <w:t>SUTARTIES PAŽEIDIMAS IR JO PASEKMĖS, SUTARTIES NUTRAUKIMAS</w:t>
      </w:r>
    </w:p>
    <w:p w14:paraId="16DB07BA" w14:textId="77777777" w:rsidR="00C23E09" w:rsidRPr="00120A83" w:rsidRDefault="00C23E09" w:rsidP="00C23E09">
      <w:pPr>
        <w:tabs>
          <w:tab w:val="left" w:pos="567"/>
        </w:tabs>
        <w:jc w:val="both"/>
        <w:rPr>
          <w:sz w:val="22"/>
          <w:szCs w:val="22"/>
          <w:lang w:val="lt-LT"/>
        </w:rPr>
      </w:pPr>
    </w:p>
    <w:p w14:paraId="6BC42B75" w14:textId="77777777" w:rsidR="00C23E09" w:rsidRPr="00120A83" w:rsidRDefault="00C23E09" w:rsidP="6F7EB42B">
      <w:pPr>
        <w:pStyle w:val="Default"/>
        <w:numPr>
          <w:ilvl w:val="1"/>
          <w:numId w:val="21"/>
        </w:numPr>
        <w:tabs>
          <w:tab w:val="left" w:pos="567"/>
        </w:tabs>
        <w:ind w:left="0" w:firstLine="0"/>
        <w:jc w:val="both"/>
        <w:rPr>
          <w:rFonts w:ascii="Times New Roman" w:hAnsi="Times New Roman" w:cs="Times New Roman"/>
          <w:sz w:val="22"/>
          <w:szCs w:val="22"/>
          <w:lang w:val="en-GB"/>
        </w:rPr>
      </w:pPr>
      <w:r w:rsidRPr="00120A83">
        <w:rPr>
          <w:rFonts w:ascii="Times New Roman" w:hAnsi="Times New Roman" w:cs="Times New Roman"/>
          <w:sz w:val="22"/>
          <w:szCs w:val="22"/>
          <w:lang w:val="en-GB"/>
        </w:rPr>
        <w:t xml:space="preserve">Jei Šalis </w:t>
      </w:r>
      <w:proofErr w:type="spellStart"/>
      <w:r w:rsidRPr="00120A83">
        <w:rPr>
          <w:rFonts w:ascii="Times New Roman" w:hAnsi="Times New Roman" w:cs="Times New Roman"/>
          <w:sz w:val="22"/>
          <w:szCs w:val="22"/>
          <w:lang w:val="en-GB"/>
        </w:rPr>
        <w:t>nevykdo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arba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netinkamai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vykdo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savo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įsipareigojimus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pagal</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Sutartį</w:t>
      </w:r>
      <w:proofErr w:type="spellEnd"/>
      <w:r w:rsidRPr="00120A83">
        <w:rPr>
          <w:rFonts w:ascii="Times New Roman" w:hAnsi="Times New Roman" w:cs="Times New Roman"/>
          <w:sz w:val="22"/>
          <w:szCs w:val="22"/>
          <w:lang w:val="en-GB"/>
        </w:rPr>
        <w:t xml:space="preserve">, ji </w:t>
      </w:r>
      <w:proofErr w:type="spellStart"/>
      <w:r w:rsidRPr="00120A83">
        <w:rPr>
          <w:rFonts w:ascii="Times New Roman" w:hAnsi="Times New Roman" w:cs="Times New Roman"/>
          <w:sz w:val="22"/>
          <w:szCs w:val="22"/>
          <w:lang w:val="en-GB"/>
        </w:rPr>
        <w:t>pažeidžia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Sutartį</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Vienai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Šaliai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pažeidus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Sutartį</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kita</w:t>
      </w:r>
      <w:proofErr w:type="spellEnd"/>
      <w:r w:rsidRPr="00120A83">
        <w:rPr>
          <w:rFonts w:ascii="Times New Roman" w:hAnsi="Times New Roman" w:cs="Times New Roman"/>
          <w:sz w:val="22"/>
          <w:szCs w:val="22"/>
          <w:lang w:val="en-GB"/>
        </w:rPr>
        <w:t xml:space="preserve"> Šalis </w:t>
      </w:r>
      <w:proofErr w:type="spellStart"/>
      <w:r w:rsidRPr="00120A83">
        <w:rPr>
          <w:rFonts w:ascii="Times New Roman" w:hAnsi="Times New Roman" w:cs="Times New Roman"/>
          <w:sz w:val="22"/>
          <w:szCs w:val="22"/>
          <w:lang w:val="en-GB"/>
        </w:rPr>
        <w:t>turi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teisę</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naudotis</w:t>
      </w:r>
      <w:proofErr w:type="spellEnd"/>
      <w:r w:rsidRPr="00120A83">
        <w:rPr>
          <w:rFonts w:ascii="Times New Roman" w:hAnsi="Times New Roman" w:cs="Times New Roman"/>
          <w:sz w:val="22"/>
          <w:szCs w:val="22"/>
          <w:lang w:val="en-GB"/>
        </w:rPr>
        <w:t xml:space="preserve"> bet </w:t>
      </w:r>
      <w:proofErr w:type="spellStart"/>
      <w:r w:rsidRPr="00120A83">
        <w:rPr>
          <w:rFonts w:ascii="Times New Roman" w:hAnsi="Times New Roman" w:cs="Times New Roman"/>
          <w:sz w:val="22"/>
          <w:szCs w:val="22"/>
          <w:lang w:val="en-GB"/>
        </w:rPr>
        <w:t>kokiais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teisėtais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savo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teisių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gynimo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būdais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įskaitant</w:t>
      </w:r>
      <w:proofErr w:type="spellEnd"/>
      <w:r w:rsidRPr="00120A83">
        <w:rPr>
          <w:rFonts w:ascii="Times New Roman" w:hAnsi="Times New Roman" w:cs="Times New Roman"/>
          <w:sz w:val="22"/>
          <w:szCs w:val="22"/>
          <w:lang w:val="en-GB"/>
        </w:rPr>
        <w:t xml:space="preserve">, bet </w:t>
      </w:r>
      <w:proofErr w:type="spellStart"/>
      <w:r w:rsidRPr="00120A83">
        <w:rPr>
          <w:rFonts w:ascii="Times New Roman" w:hAnsi="Times New Roman" w:cs="Times New Roman"/>
          <w:sz w:val="22"/>
          <w:szCs w:val="22"/>
          <w:lang w:val="en-GB"/>
        </w:rPr>
        <w:t>neapsiribojant</w:t>
      </w:r>
      <w:proofErr w:type="spellEnd"/>
      <w:r w:rsidRPr="00120A83">
        <w:rPr>
          <w:rFonts w:ascii="Times New Roman" w:hAnsi="Times New Roman" w:cs="Times New Roman"/>
          <w:sz w:val="22"/>
          <w:szCs w:val="22"/>
          <w:lang w:val="en-GB"/>
        </w:rPr>
        <w:t>:</w:t>
      </w:r>
    </w:p>
    <w:p w14:paraId="5FC40CE1" w14:textId="77777777" w:rsidR="00C23E09" w:rsidRPr="00120A83" w:rsidRDefault="00C23E09" w:rsidP="00C23E09">
      <w:pPr>
        <w:pStyle w:val="Sraopastraipa"/>
        <w:numPr>
          <w:ilvl w:val="2"/>
          <w:numId w:val="21"/>
        </w:numPr>
        <w:tabs>
          <w:tab w:val="left" w:pos="567"/>
          <w:tab w:val="left" w:pos="709"/>
        </w:tabs>
        <w:ind w:left="0" w:firstLine="0"/>
        <w:jc w:val="both"/>
        <w:rPr>
          <w:sz w:val="22"/>
          <w:szCs w:val="22"/>
          <w:lang w:val="lt-LT"/>
        </w:rPr>
      </w:pPr>
      <w:r w:rsidRPr="00120A83">
        <w:rPr>
          <w:sz w:val="22"/>
          <w:szCs w:val="22"/>
          <w:lang w:val="lt-LT"/>
        </w:rPr>
        <w:t>reikalauti kitos Šalies tinkamai vykdyti sutartinius įsipareigojimus;</w:t>
      </w:r>
    </w:p>
    <w:p w14:paraId="7F2F0ACC" w14:textId="77777777" w:rsidR="00C23E09" w:rsidRPr="00120A83" w:rsidRDefault="00C23E09" w:rsidP="00C23E09">
      <w:pPr>
        <w:pStyle w:val="Sraopastraipa"/>
        <w:numPr>
          <w:ilvl w:val="2"/>
          <w:numId w:val="21"/>
        </w:numPr>
        <w:tabs>
          <w:tab w:val="left" w:pos="567"/>
          <w:tab w:val="left" w:pos="709"/>
        </w:tabs>
        <w:ind w:left="0" w:firstLine="0"/>
        <w:jc w:val="both"/>
        <w:rPr>
          <w:sz w:val="22"/>
          <w:szCs w:val="22"/>
          <w:lang w:val="lt-LT"/>
        </w:rPr>
      </w:pPr>
      <w:r w:rsidRPr="00120A83">
        <w:rPr>
          <w:sz w:val="22"/>
          <w:szCs w:val="22"/>
          <w:lang w:val="lt-LT"/>
        </w:rPr>
        <w:t xml:space="preserve">reikalauti atlyginti nuostolius; </w:t>
      </w:r>
    </w:p>
    <w:p w14:paraId="4ABE2600" w14:textId="77777777" w:rsidR="00C23E09" w:rsidRPr="00120A83" w:rsidRDefault="00C23E09" w:rsidP="00C23E09">
      <w:pPr>
        <w:numPr>
          <w:ilvl w:val="2"/>
          <w:numId w:val="21"/>
        </w:numPr>
        <w:tabs>
          <w:tab w:val="left" w:pos="567"/>
          <w:tab w:val="left" w:pos="709"/>
        </w:tabs>
        <w:ind w:left="0" w:firstLine="0"/>
        <w:jc w:val="both"/>
        <w:rPr>
          <w:sz w:val="22"/>
          <w:szCs w:val="22"/>
          <w:lang w:val="lt-LT"/>
        </w:rPr>
      </w:pPr>
      <w:r w:rsidRPr="00120A83">
        <w:rPr>
          <w:sz w:val="22"/>
          <w:szCs w:val="22"/>
          <w:lang w:val="lt-LT"/>
        </w:rPr>
        <w:t xml:space="preserve">pasinaudoti Sutarties įvykdymo užtikrinimu, jei toks reikalavimas buvo Pirkimo sąlygose; </w:t>
      </w:r>
    </w:p>
    <w:p w14:paraId="7BC4AB6F" w14:textId="77777777" w:rsidR="00C23E09" w:rsidRPr="00120A83" w:rsidRDefault="00C23E09" w:rsidP="00C23E09">
      <w:pPr>
        <w:numPr>
          <w:ilvl w:val="2"/>
          <w:numId w:val="21"/>
        </w:numPr>
        <w:tabs>
          <w:tab w:val="left" w:pos="567"/>
          <w:tab w:val="left" w:pos="709"/>
        </w:tabs>
        <w:ind w:left="0" w:firstLine="0"/>
        <w:jc w:val="both"/>
        <w:rPr>
          <w:sz w:val="22"/>
          <w:szCs w:val="22"/>
          <w:lang w:val="lt-LT"/>
        </w:rPr>
      </w:pPr>
      <w:r w:rsidRPr="00120A83">
        <w:rPr>
          <w:sz w:val="22"/>
          <w:szCs w:val="22"/>
          <w:lang w:val="lt-LT"/>
        </w:rPr>
        <w:t xml:space="preserve">reikalauti sumokėti Sutartyje nustatytas  netesybas (delspinigius / baudas) ir atlyginti nuostolius; </w:t>
      </w:r>
    </w:p>
    <w:p w14:paraId="42F1AE92" w14:textId="77777777" w:rsidR="00C23E09" w:rsidRPr="00120A83" w:rsidRDefault="00C23E09" w:rsidP="00C23E09">
      <w:pPr>
        <w:numPr>
          <w:ilvl w:val="2"/>
          <w:numId w:val="21"/>
        </w:numPr>
        <w:tabs>
          <w:tab w:val="left" w:pos="567"/>
          <w:tab w:val="left" w:pos="709"/>
        </w:tabs>
        <w:ind w:left="0" w:firstLine="0"/>
        <w:jc w:val="both"/>
        <w:rPr>
          <w:sz w:val="22"/>
          <w:szCs w:val="22"/>
          <w:lang w:val="lt-LT"/>
        </w:rPr>
      </w:pPr>
      <w:r w:rsidRPr="00120A83">
        <w:rPr>
          <w:sz w:val="22"/>
          <w:szCs w:val="22"/>
          <w:lang w:val="lt-LT"/>
        </w:rPr>
        <w:t xml:space="preserve">nutraukti Sutartį Sutarties BD </w:t>
      </w:r>
      <w:r w:rsidRPr="00120A83">
        <w:rPr>
          <w:sz w:val="22"/>
          <w:szCs w:val="22"/>
          <w:lang w:val="lt-LT"/>
        </w:rPr>
        <w:fldChar w:fldCharType="begin"/>
      </w:r>
      <w:r w:rsidRPr="00120A83">
        <w:rPr>
          <w:sz w:val="22"/>
          <w:szCs w:val="22"/>
          <w:lang w:val="lt-LT"/>
        </w:rPr>
        <w:instrText xml:space="preserve"> REF _Ref339046500 \r \h  \* MERGEFORMAT </w:instrText>
      </w:r>
      <w:r w:rsidRPr="00120A83">
        <w:rPr>
          <w:sz w:val="22"/>
          <w:szCs w:val="22"/>
          <w:lang w:val="lt-LT"/>
        </w:rPr>
      </w:r>
      <w:r w:rsidRPr="00120A83">
        <w:rPr>
          <w:sz w:val="22"/>
          <w:szCs w:val="22"/>
          <w:lang w:val="lt-LT"/>
        </w:rPr>
        <w:fldChar w:fldCharType="separate"/>
      </w:r>
      <w:r w:rsidRPr="00120A83">
        <w:rPr>
          <w:sz w:val="22"/>
          <w:szCs w:val="22"/>
          <w:lang w:val="lt-LT"/>
        </w:rPr>
        <w:t>14.2</w:t>
      </w:r>
      <w:r w:rsidRPr="00120A83">
        <w:rPr>
          <w:sz w:val="22"/>
          <w:szCs w:val="22"/>
          <w:lang w:val="lt-LT"/>
        </w:rPr>
        <w:fldChar w:fldCharType="end"/>
      </w:r>
      <w:r w:rsidRPr="00120A83">
        <w:rPr>
          <w:sz w:val="22"/>
          <w:szCs w:val="22"/>
          <w:lang w:val="lt-LT"/>
        </w:rPr>
        <w:t xml:space="preserve"> punkto nustatyta tvarka. </w:t>
      </w:r>
    </w:p>
    <w:p w14:paraId="4CC2EA95" w14:textId="77777777" w:rsidR="00C23E09" w:rsidRPr="00120A83" w:rsidRDefault="00C23E09" w:rsidP="00C23E09">
      <w:pPr>
        <w:pStyle w:val="Pagrindiniotekstotrauka"/>
        <w:numPr>
          <w:ilvl w:val="1"/>
          <w:numId w:val="21"/>
        </w:numPr>
        <w:tabs>
          <w:tab w:val="left" w:pos="0"/>
          <w:tab w:val="left" w:pos="567"/>
          <w:tab w:val="left" w:pos="709"/>
        </w:tabs>
        <w:spacing w:after="0"/>
        <w:ind w:left="0" w:firstLine="0"/>
        <w:jc w:val="both"/>
        <w:rPr>
          <w:sz w:val="22"/>
          <w:szCs w:val="22"/>
          <w:lang w:val="lt-LT"/>
        </w:rPr>
      </w:pPr>
      <w:bookmarkStart w:id="8" w:name="_Ref339046500"/>
      <w:r w:rsidRPr="00120A83">
        <w:rPr>
          <w:sz w:val="22"/>
          <w:szCs w:val="22"/>
          <w:lang w:val="lt-LT"/>
        </w:rPr>
        <w:t xml:space="preserve">Užsakovas turi teisę vienašališkai, nesikreipdamas į teismą, prieš </w:t>
      </w:r>
      <w:r w:rsidRPr="00120A83">
        <w:rPr>
          <w:iCs/>
          <w:sz w:val="22"/>
          <w:szCs w:val="22"/>
          <w:lang w:val="lt-LT"/>
        </w:rPr>
        <w:t>14 (keturiolika)</w:t>
      </w:r>
      <w:r w:rsidRPr="00120A83">
        <w:rPr>
          <w:sz w:val="22"/>
          <w:szCs w:val="22"/>
          <w:lang w:val="lt-LT"/>
        </w:rPr>
        <w:t xml:space="preserve"> kalendorinių dienų raštu apie tai įspėjęs Tiekėją, nutraukti Sutartį, jeigu Tiekėjas iš esmės pažeidė Sutartį. Tiekėjo padarytas Sutarties pažeidimas laikomas esminiu, jeigu:</w:t>
      </w:r>
      <w:bookmarkEnd w:id="8"/>
    </w:p>
    <w:p w14:paraId="6CAE4445" w14:textId="77777777" w:rsidR="00C23E09" w:rsidRPr="00120A83" w:rsidRDefault="00C23E09" w:rsidP="6F7EB42B">
      <w:pPr>
        <w:pStyle w:val="Default"/>
        <w:numPr>
          <w:ilvl w:val="2"/>
          <w:numId w:val="21"/>
        </w:numPr>
        <w:tabs>
          <w:tab w:val="left" w:pos="567"/>
          <w:tab w:val="left" w:pos="709"/>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color w:val="auto"/>
          <w:sz w:val="22"/>
          <w:szCs w:val="22"/>
          <w:lang w:val="en-GB"/>
        </w:rPr>
        <w:t>Prekės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perdavimo</w:t>
      </w:r>
      <w:proofErr w:type="spellEnd"/>
      <w:r w:rsidRPr="00120A83">
        <w:rPr>
          <w:rFonts w:ascii="Times New Roman" w:hAnsi="Times New Roman" w:cs="Times New Roman"/>
          <w:color w:val="auto"/>
          <w:sz w:val="22"/>
          <w:szCs w:val="22"/>
          <w:lang w:val="en-GB"/>
        </w:rPr>
        <w:t xml:space="preserve"> – </w:t>
      </w:r>
      <w:proofErr w:type="spellStart"/>
      <w:r w:rsidRPr="00120A83">
        <w:rPr>
          <w:rFonts w:ascii="Times New Roman" w:hAnsi="Times New Roman" w:cs="Times New Roman"/>
          <w:color w:val="auto"/>
          <w:sz w:val="22"/>
          <w:szCs w:val="22"/>
          <w:lang w:val="en-GB"/>
        </w:rPr>
        <w:t>priėmimo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metu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neatitinka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Sutartyje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numatytų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reikalavimų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vėluoja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ištaisyti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trūkumus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ilgiau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kaip</w:t>
      </w:r>
      <w:proofErr w:type="spellEnd"/>
      <w:r w:rsidRPr="00120A83">
        <w:rPr>
          <w:rFonts w:ascii="Times New Roman" w:hAnsi="Times New Roman" w:cs="Times New Roman"/>
          <w:color w:val="auto"/>
          <w:sz w:val="22"/>
          <w:szCs w:val="22"/>
          <w:lang w:val="en-GB"/>
        </w:rPr>
        <w:t xml:space="preserve"> 30 (</w:t>
      </w:r>
      <w:proofErr w:type="spellStart"/>
      <w:r w:rsidRPr="00120A83">
        <w:rPr>
          <w:rFonts w:ascii="Times New Roman" w:hAnsi="Times New Roman" w:cs="Times New Roman"/>
          <w:color w:val="auto"/>
          <w:sz w:val="22"/>
          <w:szCs w:val="22"/>
          <w:lang w:val="en-GB"/>
        </w:rPr>
        <w:t>trisdešimt</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kalendorinių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dienų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Sutarties</w:t>
      </w:r>
      <w:proofErr w:type="spellEnd"/>
      <w:r w:rsidRPr="00120A83">
        <w:rPr>
          <w:rFonts w:ascii="Times New Roman" w:hAnsi="Times New Roman" w:cs="Times New Roman"/>
          <w:color w:val="auto"/>
          <w:sz w:val="22"/>
          <w:szCs w:val="22"/>
          <w:lang w:val="en-GB"/>
        </w:rPr>
        <w:t xml:space="preserve"> SD </w:t>
      </w:r>
      <w:proofErr w:type="spellStart"/>
      <w:r w:rsidRPr="00120A83">
        <w:rPr>
          <w:rFonts w:ascii="Times New Roman" w:hAnsi="Times New Roman" w:cs="Times New Roman"/>
          <w:color w:val="auto"/>
          <w:sz w:val="22"/>
          <w:szCs w:val="22"/>
          <w:lang w:val="en-GB"/>
        </w:rPr>
        <w:t>numatyto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trūkumų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šalinimo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termino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pabaigos</w:t>
      </w:r>
      <w:proofErr w:type="spellEnd"/>
      <w:r w:rsidRPr="00120A83">
        <w:rPr>
          <w:rFonts w:ascii="Times New Roman" w:hAnsi="Times New Roman" w:cs="Times New Roman"/>
          <w:color w:val="auto"/>
          <w:sz w:val="22"/>
          <w:szCs w:val="22"/>
          <w:lang w:val="en-GB"/>
        </w:rPr>
        <w:t xml:space="preserve">; </w:t>
      </w:r>
    </w:p>
    <w:p w14:paraId="747E0BB7" w14:textId="77777777" w:rsidR="00C23E09" w:rsidRPr="00120A83" w:rsidRDefault="00C23E09" w:rsidP="6F7EB42B">
      <w:pPr>
        <w:pStyle w:val="Default"/>
        <w:numPr>
          <w:ilvl w:val="2"/>
          <w:numId w:val="21"/>
        </w:numPr>
        <w:tabs>
          <w:tab w:val="left" w:pos="567"/>
          <w:tab w:val="left" w:pos="709"/>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garantinio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aptarnavimo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metu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paaiškėja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trūkumai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vėluoja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panaikinti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trūkumus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daugiau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kaip</w:t>
      </w:r>
      <w:proofErr w:type="spellEnd"/>
      <w:r w:rsidRPr="00120A83">
        <w:rPr>
          <w:rFonts w:ascii="Times New Roman" w:hAnsi="Times New Roman" w:cs="Times New Roman"/>
          <w:color w:val="auto"/>
          <w:sz w:val="22"/>
          <w:szCs w:val="22"/>
          <w:lang w:val="en-GB"/>
        </w:rPr>
        <w:t xml:space="preserve"> 30 (</w:t>
      </w:r>
      <w:proofErr w:type="spellStart"/>
      <w:r w:rsidRPr="00120A83">
        <w:rPr>
          <w:rFonts w:ascii="Times New Roman" w:hAnsi="Times New Roman" w:cs="Times New Roman"/>
          <w:color w:val="auto"/>
          <w:sz w:val="22"/>
          <w:szCs w:val="22"/>
          <w:lang w:val="en-GB"/>
        </w:rPr>
        <w:t>trisdešimt</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kalendorinių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dienų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Sutarties</w:t>
      </w:r>
      <w:proofErr w:type="spellEnd"/>
      <w:r w:rsidRPr="00120A83">
        <w:rPr>
          <w:rFonts w:ascii="Times New Roman" w:hAnsi="Times New Roman" w:cs="Times New Roman"/>
          <w:color w:val="auto"/>
          <w:sz w:val="22"/>
          <w:szCs w:val="22"/>
          <w:lang w:val="en-GB"/>
        </w:rPr>
        <w:t xml:space="preserve"> SD </w:t>
      </w:r>
      <w:proofErr w:type="spellStart"/>
      <w:r w:rsidRPr="00120A83">
        <w:rPr>
          <w:rFonts w:ascii="Times New Roman" w:hAnsi="Times New Roman" w:cs="Times New Roman"/>
          <w:color w:val="auto"/>
          <w:sz w:val="22"/>
          <w:szCs w:val="22"/>
          <w:lang w:val="en-GB"/>
        </w:rPr>
        <w:t>numatyto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trūkumų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šalinimo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termino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pabaigos</w:t>
      </w:r>
      <w:proofErr w:type="spellEnd"/>
      <w:r w:rsidRPr="00120A83">
        <w:rPr>
          <w:rFonts w:ascii="Times New Roman" w:hAnsi="Times New Roman" w:cs="Times New Roman"/>
          <w:color w:val="auto"/>
          <w:sz w:val="22"/>
          <w:szCs w:val="22"/>
          <w:lang w:val="en-GB"/>
        </w:rPr>
        <w:t xml:space="preserve">; </w:t>
      </w:r>
    </w:p>
    <w:p w14:paraId="2294670A" w14:textId="77777777" w:rsidR="00C23E09" w:rsidRPr="00120A83" w:rsidRDefault="00C23E09" w:rsidP="6F7EB42B">
      <w:pPr>
        <w:pStyle w:val="Default"/>
        <w:numPr>
          <w:ilvl w:val="2"/>
          <w:numId w:val="21"/>
        </w:numPr>
        <w:tabs>
          <w:tab w:val="left" w:pos="567"/>
          <w:tab w:val="left" w:pos="709"/>
        </w:tabs>
        <w:ind w:left="0" w:firstLine="0"/>
        <w:jc w:val="both"/>
        <w:rPr>
          <w:rFonts w:ascii="Times New Roman" w:hAnsi="Times New Roman" w:cs="Times New Roman"/>
          <w:color w:val="auto"/>
          <w:sz w:val="22"/>
          <w:szCs w:val="22"/>
          <w:lang w:val="en-GB"/>
        </w:rPr>
      </w:pPr>
      <w:r w:rsidRPr="00120A83">
        <w:rPr>
          <w:rFonts w:ascii="Times New Roman" w:hAnsi="Times New Roman" w:cs="Times New Roman"/>
          <w:color w:val="auto"/>
          <w:sz w:val="22"/>
          <w:szCs w:val="22"/>
          <w:lang w:val="en-GB"/>
        </w:rPr>
        <w:t xml:space="preserve">Jei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trūkumai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pasireiškia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daugiau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nei</w:t>
      </w:r>
      <w:proofErr w:type="spellEnd"/>
      <w:r w:rsidRPr="00120A83">
        <w:rPr>
          <w:rFonts w:ascii="Times New Roman" w:hAnsi="Times New Roman" w:cs="Times New Roman"/>
          <w:color w:val="auto"/>
          <w:sz w:val="22"/>
          <w:szCs w:val="22"/>
          <w:lang w:val="en-GB"/>
        </w:rPr>
        <w:t xml:space="preserve"> 30 </w:t>
      </w:r>
      <w:proofErr w:type="spellStart"/>
      <w:r w:rsidRPr="00120A83">
        <w:rPr>
          <w:rFonts w:ascii="Times New Roman" w:hAnsi="Times New Roman" w:cs="Times New Roman"/>
          <w:color w:val="auto"/>
          <w:sz w:val="22"/>
          <w:szCs w:val="22"/>
          <w:lang w:val="en-GB"/>
        </w:rPr>
        <w:t>procentų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pristatyto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kiekio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Užsakymo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Sutarties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numatyto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kiekio</w:t>
      </w:r>
      <w:proofErr w:type="spellEnd"/>
      <w:r w:rsidRPr="00120A83">
        <w:rPr>
          <w:rFonts w:ascii="Times New Roman" w:hAnsi="Times New Roman" w:cs="Times New Roman"/>
          <w:color w:val="auto"/>
          <w:sz w:val="22"/>
          <w:szCs w:val="22"/>
          <w:lang w:val="en-GB"/>
        </w:rPr>
        <w:t xml:space="preserve">; </w:t>
      </w:r>
    </w:p>
    <w:p w14:paraId="3241B257" w14:textId="77777777" w:rsidR="00C23E09" w:rsidRPr="00120A83" w:rsidRDefault="00C23E09" w:rsidP="6F7EB42B">
      <w:pPr>
        <w:pStyle w:val="Default"/>
        <w:numPr>
          <w:ilvl w:val="2"/>
          <w:numId w:val="21"/>
        </w:numPr>
        <w:tabs>
          <w:tab w:val="left" w:pos="567"/>
          <w:tab w:val="left" w:pos="709"/>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color w:val="auto"/>
          <w:sz w:val="22"/>
          <w:szCs w:val="22"/>
          <w:lang w:val="en-GB"/>
        </w:rPr>
        <w:t>Tiekėjas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daugiau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kaip</w:t>
      </w:r>
      <w:proofErr w:type="spellEnd"/>
      <w:r w:rsidRPr="00120A83">
        <w:rPr>
          <w:rFonts w:ascii="Times New Roman" w:hAnsi="Times New Roman" w:cs="Times New Roman"/>
          <w:color w:val="auto"/>
          <w:sz w:val="22"/>
          <w:szCs w:val="22"/>
          <w:lang w:val="en-GB"/>
        </w:rPr>
        <w:t xml:space="preserve"> du </w:t>
      </w:r>
      <w:proofErr w:type="spellStart"/>
      <w:r w:rsidRPr="00120A83">
        <w:rPr>
          <w:rFonts w:ascii="Times New Roman" w:hAnsi="Times New Roman" w:cs="Times New Roman"/>
          <w:color w:val="auto"/>
          <w:sz w:val="22"/>
          <w:szCs w:val="22"/>
          <w:lang w:val="en-GB"/>
        </w:rPr>
        <w:t>kartus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iš</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eilės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praleido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pristatymo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terminą</w:t>
      </w:r>
      <w:proofErr w:type="spellEnd"/>
      <w:r w:rsidRPr="00120A83">
        <w:rPr>
          <w:rFonts w:ascii="Times New Roman" w:hAnsi="Times New Roman" w:cs="Times New Roman"/>
          <w:color w:val="auto"/>
          <w:sz w:val="22"/>
          <w:szCs w:val="22"/>
          <w:lang w:val="en-GB"/>
        </w:rPr>
        <w:t xml:space="preserve">; </w:t>
      </w:r>
    </w:p>
    <w:p w14:paraId="1D6386EE" w14:textId="77777777" w:rsidR="00C23E09" w:rsidRPr="00120A83" w:rsidRDefault="00C23E09" w:rsidP="6F7EB42B">
      <w:pPr>
        <w:pStyle w:val="Default"/>
        <w:numPr>
          <w:ilvl w:val="2"/>
          <w:numId w:val="21"/>
        </w:numPr>
        <w:tabs>
          <w:tab w:val="left" w:pos="567"/>
          <w:tab w:val="left" w:pos="709"/>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color w:val="auto"/>
          <w:sz w:val="22"/>
          <w:szCs w:val="22"/>
          <w:lang w:val="en-GB"/>
        </w:rPr>
        <w:t>Tiekėjas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nesilaiko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Sutarties</w:t>
      </w:r>
      <w:proofErr w:type="spellEnd"/>
      <w:r w:rsidRPr="00120A83">
        <w:rPr>
          <w:rFonts w:ascii="Times New Roman" w:hAnsi="Times New Roman" w:cs="Times New Roman"/>
          <w:color w:val="auto"/>
          <w:sz w:val="22"/>
          <w:szCs w:val="22"/>
          <w:lang w:val="en-GB"/>
        </w:rPr>
        <w:t xml:space="preserve"> SD </w:t>
      </w:r>
      <w:proofErr w:type="spellStart"/>
      <w:r w:rsidRPr="00120A83">
        <w:rPr>
          <w:rFonts w:ascii="Times New Roman" w:hAnsi="Times New Roman" w:cs="Times New Roman"/>
          <w:color w:val="auto"/>
          <w:sz w:val="22"/>
          <w:szCs w:val="22"/>
          <w:lang w:val="en-GB"/>
        </w:rPr>
        <w:t>numatytų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pristatymo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terminų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vėlavimas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numatyto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termino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pabaigos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yra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daugiau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nei</w:t>
      </w:r>
      <w:proofErr w:type="spellEnd"/>
      <w:r w:rsidRPr="00120A83">
        <w:rPr>
          <w:rFonts w:ascii="Times New Roman" w:hAnsi="Times New Roman" w:cs="Times New Roman"/>
          <w:color w:val="auto"/>
          <w:sz w:val="22"/>
          <w:szCs w:val="22"/>
          <w:lang w:val="en-GB"/>
        </w:rPr>
        <w:t xml:space="preserve"> 30 (</w:t>
      </w:r>
      <w:proofErr w:type="spellStart"/>
      <w:r w:rsidRPr="00120A83">
        <w:rPr>
          <w:rFonts w:ascii="Times New Roman" w:hAnsi="Times New Roman" w:cs="Times New Roman"/>
          <w:color w:val="auto"/>
          <w:sz w:val="22"/>
          <w:szCs w:val="22"/>
          <w:lang w:val="en-GB"/>
        </w:rPr>
        <w:t>trisdešimt</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kalendorinių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dienų</w:t>
      </w:r>
      <w:proofErr w:type="spellEnd"/>
      <w:r w:rsidRPr="00120A83">
        <w:rPr>
          <w:rFonts w:ascii="Times New Roman" w:hAnsi="Times New Roman" w:cs="Times New Roman"/>
          <w:color w:val="auto"/>
          <w:sz w:val="22"/>
          <w:szCs w:val="22"/>
          <w:lang w:val="en-GB"/>
        </w:rPr>
        <w:t xml:space="preserve">; </w:t>
      </w:r>
    </w:p>
    <w:p w14:paraId="0E3C0B57" w14:textId="77777777" w:rsidR="00C23E09" w:rsidRPr="00120A83" w:rsidRDefault="00C23E09" w:rsidP="6F7EB42B">
      <w:pPr>
        <w:pStyle w:val="Default"/>
        <w:numPr>
          <w:ilvl w:val="2"/>
          <w:numId w:val="21"/>
        </w:numPr>
        <w:tabs>
          <w:tab w:val="left" w:pos="567"/>
          <w:tab w:val="left" w:pos="709"/>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color w:val="auto"/>
          <w:sz w:val="22"/>
          <w:szCs w:val="22"/>
          <w:lang w:val="en-GB"/>
        </w:rPr>
        <w:t>Tiekėjo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kvalifikacija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tapo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nebeatitinkančia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šios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Sutarties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reikalavimų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šie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neatitikimai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nebuvo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ištaisyti</w:t>
      </w:r>
      <w:proofErr w:type="spellEnd"/>
      <w:r w:rsidRPr="00120A83">
        <w:rPr>
          <w:rFonts w:ascii="Times New Roman" w:hAnsi="Times New Roman" w:cs="Times New Roman"/>
          <w:color w:val="auto"/>
          <w:sz w:val="22"/>
          <w:szCs w:val="22"/>
          <w:lang w:val="en-GB"/>
        </w:rPr>
        <w:t xml:space="preserve"> per 14 (</w:t>
      </w:r>
      <w:proofErr w:type="spellStart"/>
      <w:r w:rsidRPr="00120A83">
        <w:rPr>
          <w:rFonts w:ascii="Times New Roman" w:hAnsi="Times New Roman" w:cs="Times New Roman"/>
          <w:color w:val="auto"/>
          <w:sz w:val="22"/>
          <w:szCs w:val="22"/>
          <w:lang w:val="en-GB"/>
        </w:rPr>
        <w:t>keturiolika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kalendorinių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dienų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kvalifikacijos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tapimo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neatitinkančia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dienos</w:t>
      </w:r>
      <w:proofErr w:type="spellEnd"/>
      <w:r w:rsidRPr="00120A83">
        <w:rPr>
          <w:rFonts w:ascii="Times New Roman" w:hAnsi="Times New Roman" w:cs="Times New Roman"/>
          <w:color w:val="auto"/>
          <w:sz w:val="22"/>
          <w:szCs w:val="22"/>
          <w:lang w:val="en-GB"/>
        </w:rPr>
        <w:t xml:space="preserve">; </w:t>
      </w:r>
    </w:p>
    <w:p w14:paraId="308BC8E5" w14:textId="77777777" w:rsidR="00C23E09" w:rsidRPr="00120A83" w:rsidRDefault="00C23E09" w:rsidP="6F7EB42B">
      <w:pPr>
        <w:pStyle w:val="Default"/>
        <w:numPr>
          <w:ilvl w:val="2"/>
          <w:numId w:val="21"/>
        </w:numPr>
        <w:tabs>
          <w:tab w:val="left" w:pos="567"/>
          <w:tab w:val="left" w:pos="709"/>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color w:val="auto"/>
          <w:sz w:val="22"/>
          <w:szCs w:val="22"/>
          <w:lang w:val="en-GB"/>
        </w:rPr>
        <w:t>Tiekėjui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yra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iškeliama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bankroto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restruktūrizavimo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byla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arba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bankroto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procesas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vykdomas</w:t>
      </w:r>
      <w:proofErr w:type="spellEnd"/>
      <w:r w:rsidRPr="00120A83">
        <w:rPr>
          <w:rFonts w:ascii="Times New Roman" w:hAnsi="Times New Roman" w:cs="Times New Roman"/>
          <w:color w:val="auto"/>
          <w:sz w:val="22"/>
          <w:szCs w:val="22"/>
          <w:lang w:val="en-GB"/>
        </w:rPr>
        <w:t xml:space="preserve"> ne </w:t>
      </w:r>
      <w:proofErr w:type="spellStart"/>
      <w:r w:rsidRPr="00120A83">
        <w:rPr>
          <w:rFonts w:ascii="Times New Roman" w:hAnsi="Times New Roman" w:cs="Times New Roman"/>
          <w:color w:val="auto"/>
          <w:sz w:val="22"/>
          <w:szCs w:val="22"/>
          <w:lang w:val="en-GB"/>
        </w:rPr>
        <w:t>teismo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tvarka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inicijuotos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priverstinio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likvidavimo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susitarimo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kreditoriais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procedūros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arba</w:t>
      </w:r>
      <w:proofErr w:type="spellEnd"/>
      <w:r w:rsidRPr="00120A83">
        <w:rPr>
          <w:rFonts w:ascii="Times New Roman" w:hAnsi="Times New Roman" w:cs="Times New Roman"/>
          <w:color w:val="auto"/>
          <w:sz w:val="22"/>
          <w:szCs w:val="22"/>
          <w:lang w:val="en-GB"/>
        </w:rPr>
        <w:t xml:space="preserve"> jam </w:t>
      </w:r>
      <w:proofErr w:type="spellStart"/>
      <w:r w:rsidRPr="00120A83">
        <w:rPr>
          <w:rFonts w:ascii="Times New Roman" w:hAnsi="Times New Roman" w:cs="Times New Roman"/>
          <w:color w:val="auto"/>
          <w:sz w:val="22"/>
          <w:szCs w:val="22"/>
          <w:lang w:val="en-GB"/>
        </w:rPr>
        <w:t>vykdomos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analogiškos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procedūros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pagal</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šalies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kurioje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jis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registruotas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įstatymus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Užsakovui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tampa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žinoma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apie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kitokį</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priverstinį</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kreditorių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teisių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įgyvendinimą</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galintį</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turėti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esminės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įtakos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galimybėms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toliau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vykdyti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Sutartį</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dėl</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yra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priimamas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įsiteisi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apkaltinamasis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teismo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nuosprendis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už</w:t>
      </w:r>
      <w:proofErr w:type="spellEnd"/>
      <w:r w:rsidRPr="00120A83">
        <w:rPr>
          <w:rFonts w:ascii="Times New Roman" w:hAnsi="Times New Roman" w:cs="Times New Roman"/>
          <w:color w:val="auto"/>
          <w:sz w:val="22"/>
          <w:szCs w:val="22"/>
          <w:lang w:val="en-GB"/>
        </w:rPr>
        <w:t xml:space="preserve"> 2004 m. </w:t>
      </w:r>
      <w:proofErr w:type="spellStart"/>
      <w:r w:rsidRPr="00120A83">
        <w:rPr>
          <w:rFonts w:ascii="Times New Roman" w:hAnsi="Times New Roman" w:cs="Times New Roman"/>
          <w:color w:val="auto"/>
          <w:sz w:val="22"/>
          <w:szCs w:val="22"/>
          <w:lang w:val="en-GB"/>
        </w:rPr>
        <w:t>kovo</w:t>
      </w:r>
      <w:proofErr w:type="spellEnd"/>
      <w:r w:rsidRPr="00120A83">
        <w:rPr>
          <w:rFonts w:ascii="Times New Roman" w:hAnsi="Times New Roman" w:cs="Times New Roman"/>
          <w:color w:val="auto"/>
          <w:sz w:val="22"/>
          <w:szCs w:val="22"/>
          <w:lang w:val="en-GB"/>
        </w:rPr>
        <w:t xml:space="preserve"> 31 d. Europos </w:t>
      </w:r>
      <w:proofErr w:type="spellStart"/>
      <w:r w:rsidRPr="00120A83">
        <w:rPr>
          <w:rFonts w:ascii="Times New Roman" w:hAnsi="Times New Roman" w:cs="Times New Roman"/>
          <w:color w:val="auto"/>
          <w:sz w:val="22"/>
          <w:szCs w:val="22"/>
          <w:lang w:val="en-GB"/>
        </w:rPr>
        <w:t>Parlamento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Tarybos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direktyvos</w:t>
      </w:r>
      <w:proofErr w:type="spellEnd"/>
      <w:r w:rsidRPr="00120A83">
        <w:rPr>
          <w:rFonts w:ascii="Times New Roman" w:hAnsi="Times New Roman" w:cs="Times New Roman"/>
          <w:color w:val="auto"/>
          <w:sz w:val="22"/>
          <w:szCs w:val="22"/>
          <w:lang w:val="en-GB"/>
        </w:rPr>
        <w:t xml:space="preserve"> 2004/18/EB </w:t>
      </w:r>
      <w:proofErr w:type="spellStart"/>
      <w:r w:rsidRPr="00120A83">
        <w:rPr>
          <w:rFonts w:ascii="Times New Roman" w:hAnsi="Times New Roman" w:cs="Times New Roman"/>
          <w:color w:val="auto"/>
          <w:sz w:val="22"/>
          <w:szCs w:val="22"/>
          <w:lang w:val="en-GB"/>
        </w:rPr>
        <w:t>dėl</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viešojo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darbų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paslaugų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pirkimo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sutarčių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sudarymo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tvarkos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derinimo</w:t>
      </w:r>
      <w:proofErr w:type="spellEnd"/>
      <w:r w:rsidRPr="00120A83">
        <w:rPr>
          <w:rFonts w:ascii="Times New Roman" w:hAnsi="Times New Roman" w:cs="Times New Roman"/>
          <w:color w:val="auto"/>
          <w:sz w:val="22"/>
          <w:szCs w:val="22"/>
          <w:lang w:val="en-GB"/>
        </w:rPr>
        <w:t xml:space="preserve"> 45 </w:t>
      </w:r>
      <w:proofErr w:type="spellStart"/>
      <w:r w:rsidRPr="00120A83">
        <w:rPr>
          <w:rFonts w:ascii="Times New Roman" w:hAnsi="Times New Roman" w:cs="Times New Roman"/>
          <w:color w:val="auto"/>
          <w:sz w:val="22"/>
          <w:szCs w:val="22"/>
          <w:lang w:val="en-GB"/>
        </w:rPr>
        <w:t>straipsnio</w:t>
      </w:r>
      <w:proofErr w:type="spellEnd"/>
      <w:r w:rsidRPr="00120A83">
        <w:rPr>
          <w:rFonts w:ascii="Times New Roman" w:hAnsi="Times New Roman" w:cs="Times New Roman"/>
          <w:color w:val="auto"/>
          <w:sz w:val="22"/>
          <w:szCs w:val="22"/>
          <w:lang w:val="en-GB"/>
        </w:rPr>
        <w:t xml:space="preserve"> 1 </w:t>
      </w:r>
      <w:proofErr w:type="spellStart"/>
      <w:r w:rsidRPr="00120A83">
        <w:rPr>
          <w:rFonts w:ascii="Times New Roman" w:hAnsi="Times New Roman" w:cs="Times New Roman"/>
          <w:color w:val="auto"/>
          <w:sz w:val="22"/>
          <w:szCs w:val="22"/>
          <w:lang w:val="en-GB"/>
        </w:rPr>
        <w:t>dalyje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išvardintuose</w:t>
      </w:r>
      <w:proofErr w:type="spellEnd"/>
      <w:r w:rsidRPr="00120A83">
        <w:rPr>
          <w:rFonts w:ascii="Times New Roman" w:hAnsi="Times New Roman" w:cs="Times New Roman"/>
          <w:color w:val="auto"/>
          <w:sz w:val="22"/>
          <w:szCs w:val="22"/>
          <w:lang w:val="en-GB"/>
        </w:rPr>
        <w:t xml:space="preserve"> Europos </w:t>
      </w:r>
      <w:proofErr w:type="spellStart"/>
      <w:r w:rsidRPr="00120A83">
        <w:rPr>
          <w:rFonts w:ascii="Times New Roman" w:hAnsi="Times New Roman" w:cs="Times New Roman"/>
          <w:color w:val="auto"/>
          <w:sz w:val="22"/>
          <w:szCs w:val="22"/>
          <w:lang w:val="en-GB"/>
        </w:rPr>
        <w:t>Sąjungos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teisės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aktuose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apibrėžtus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nusikaltimus</w:t>
      </w:r>
      <w:proofErr w:type="spellEnd"/>
      <w:r w:rsidRPr="00120A83">
        <w:rPr>
          <w:rFonts w:ascii="Times New Roman" w:hAnsi="Times New Roman" w:cs="Times New Roman"/>
          <w:color w:val="auto"/>
          <w:sz w:val="22"/>
          <w:szCs w:val="22"/>
          <w:lang w:val="en-GB"/>
        </w:rPr>
        <w:t xml:space="preserve">; </w:t>
      </w:r>
    </w:p>
    <w:p w14:paraId="7DA6CD2F" w14:textId="77777777" w:rsidR="00C23E09" w:rsidRPr="00120A83" w:rsidRDefault="00C23E09" w:rsidP="6F7EB42B">
      <w:pPr>
        <w:pStyle w:val="Default"/>
        <w:numPr>
          <w:ilvl w:val="2"/>
          <w:numId w:val="21"/>
        </w:numPr>
        <w:tabs>
          <w:tab w:val="left" w:pos="567"/>
          <w:tab w:val="left" w:pos="709"/>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color w:val="auto"/>
          <w:sz w:val="22"/>
          <w:szCs w:val="22"/>
          <w:lang w:val="en-GB"/>
        </w:rPr>
        <w:t>Tiekėjas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pažeidžia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Sutarties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nuostatas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reglamentuojančias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konkurenciją</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intelektinės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nuosavybės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konfidencialios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informacijos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valdymą</w:t>
      </w:r>
      <w:proofErr w:type="spellEnd"/>
      <w:r w:rsidRPr="00120A83">
        <w:rPr>
          <w:rFonts w:ascii="Times New Roman" w:hAnsi="Times New Roman" w:cs="Times New Roman"/>
          <w:color w:val="auto"/>
          <w:sz w:val="22"/>
          <w:szCs w:val="22"/>
          <w:lang w:val="en-GB"/>
        </w:rPr>
        <w:t xml:space="preserve">; </w:t>
      </w:r>
    </w:p>
    <w:p w14:paraId="031A75AB" w14:textId="77777777" w:rsidR="00C23E09" w:rsidRPr="00120A83" w:rsidRDefault="00C23E09" w:rsidP="6F7EB42B">
      <w:pPr>
        <w:pStyle w:val="Default"/>
        <w:numPr>
          <w:ilvl w:val="2"/>
          <w:numId w:val="21"/>
        </w:numPr>
        <w:tabs>
          <w:tab w:val="left" w:pos="567"/>
          <w:tab w:val="left" w:pos="709"/>
          <w:tab w:val="left" w:pos="993"/>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color w:val="auto"/>
          <w:sz w:val="22"/>
          <w:szCs w:val="22"/>
          <w:lang w:val="en-GB"/>
        </w:rPr>
        <w:t>Tiekėjas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pažeidžia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Sutarties</w:t>
      </w:r>
      <w:proofErr w:type="spellEnd"/>
      <w:r w:rsidRPr="00120A83">
        <w:rPr>
          <w:rFonts w:ascii="Times New Roman" w:hAnsi="Times New Roman" w:cs="Times New Roman"/>
          <w:color w:val="auto"/>
          <w:sz w:val="22"/>
          <w:szCs w:val="22"/>
          <w:lang w:val="en-GB"/>
        </w:rPr>
        <w:t xml:space="preserve"> BD 9 </w:t>
      </w:r>
      <w:proofErr w:type="spellStart"/>
      <w:r w:rsidRPr="00120A83">
        <w:rPr>
          <w:rFonts w:ascii="Times New Roman" w:hAnsi="Times New Roman" w:cs="Times New Roman"/>
          <w:color w:val="auto"/>
          <w:sz w:val="22"/>
          <w:szCs w:val="22"/>
          <w:lang w:val="en-GB"/>
        </w:rPr>
        <w:t>skyriaus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nuostatas</w:t>
      </w:r>
      <w:proofErr w:type="spellEnd"/>
      <w:r w:rsidRPr="00120A83">
        <w:rPr>
          <w:rFonts w:ascii="Times New Roman" w:hAnsi="Times New Roman" w:cs="Times New Roman"/>
          <w:color w:val="auto"/>
          <w:sz w:val="22"/>
          <w:szCs w:val="22"/>
          <w:lang w:val="en-GB"/>
        </w:rPr>
        <w:t xml:space="preserve">; </w:t>
      </w:r>
    </w:p>
    <w:p w14:paraId="2920E2AF" w14:textId="77777777" w:rsidR="00C23E09" w:rsidRPr="00120A83" w:rsidRDefault="00C23E09" w:rsidP="6F7EB42B">
      <w:pPr>
        <w:pStyle w:val="Default"/>
        <w:numPr>
          <w:ilvl w:val="2"/>
          <w:numId w:val="21"/>
        </w:numPr>
        <w:tabs>
          <w:tab w:val="left" w:pos="567"/>
          <w:tab w:val="left" w:pos="709"/>
          <w:tab w:val="left" w:pos="993"/>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color w:val="auto"/>
          <w:sz w:val="22"/>
          <w:szCs w:val="22"/>
          <w:lang w:val="en-GB"/>
        </w:rPr>
        <w:t>yra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kitos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aplinkybės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numatytos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Sutartyje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ar</w:t>
      </w:r>
      <w:proofErr w:type="spellEnd"/>
      <w:r w:rsidRPr="00120A83">
        <w:rPr>
          <w:rFonts w:ascii="Times New Roman" w:hAnsi="Times New Roman" w:cs="Times New Roman"/>
          <w:color w:val="auto"/>
          <w:sz w:val="22"/>
          <w:szCs w:val="22"/>
          <w:lang w:val="en-GB"/>
        </w:rPr>
        <w:t xml:space="preserve">) Lietuvos </w:t>
      </w:r>
      <w:proofErr w:type="spellStart"/>
      <w:r w:rsidRPr="00120A83">
        <w:rPr>
          <w:rFonts w:ascii="Times New Roman" w:hAnsi="Times New Roman" w:cs="Times New Roman"/>
          <w:color w:val="auto"/>
          <w:sz w:val="22"/>
          <w:szCs w:val="22"/>
          <w:lang w:val="en-GB"/>
        </w:rPr>
        <w:t>Respublikos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civilinio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kodekso</w:t>
      </w:r>
      <w:proofErr w:type="spellEnd"/>
      <w:r w:rsidRPr="00120A83">
        <w:rPr>
          <w:rFonts w:ascii="Times New Roman" w:hAnsi="Times New Roman" w:cs="Times New Roman"/>
          <w:color w:val="auto"/>
          <w:sz w:val="22"/>
          <w:szCs w:val="22"/>
          <w:lang w:val="en-GB"/>
        </w:rPr>
        <w:t xml:space="preserve"> 6.217 </w:t>
      </w:r>
      <w:proofErr w:type="spellStart"/>
      <w:r w:rsidRPr="00120A83">
        <w:rPr>
          <w:rFonts w:ascii="Times New Roman" w:hAnsi="Times New Roman" w:cs="Times New Roman"/>
          <w:color w:val="auto"/>
          <w:sz w:val="22"/>
          <w:szCs w:val="22"/>
          <w:lang w:val="en-GB"/>
        </w:rPr>
        <w:t>straipsnyje</w:t>
      </w:r>
      <w:proofErr w:type="spellEnd"/>
      <w:r w:rsidRPr="00120A83">
        <w:rPr>
          <w:rFonts w:ascii="Times New Roman" w:hAnsi="Times New Roman" w:cs="Times New Roman"/>
          <w:color w:val="auto"/>
          <w:sz w:val="22"/>
          <w:szCs w:val="22"/>
          <w:lang w:val="en-GB"/>
        </w:rPr>
        <w:t xml:space="preserve">. </w:t>
      </w:r>
    </w:p>
    <w:p w14:paraId="6DA52AF1" w14:textId="77777777" w:rsidR="00C23E09" w:rsidRPr="00120A83" w:rsidRDefault="00C23E09" w:rsidP="6F7EB42B">
      <w:pPr>
        <w:pStyle w:val="Default"/>
        <w:numPr>
          <w:ilvl w:val="2"/>
          <w:numId w:val="21"/>
        </w:numPr>
        <w:tabs>
          <w:tab w:val="left" w:pos="567"/>
          <w:tab w:val="left" w:pos="709"/>
          <w:tab w:val="left" w:pos="993"/>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sz w:val="22"/>
          <w:szCs w:val="22"/>
          <w:lang w:val="en-GB"/>
        </w:rPr>
        <w:lastRenderedPageBreak/>
        <w:t>Užsakovui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nutraukus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Sutartį</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Sutarties</w:t>
      </w:r>
      <w:proofErr w:type="spellEnd"/>
      <w:r w:rsidRPr="00120A83">
        <w:rPr>
          <w:rFonts w:ascii="Times New Roman" w:hAnsi="Times New Roman" w:cs="Times New Roman"/>
          <w:sz w:val="22"/>
          <w:szCs w:val="22"/>
          <w:lang w:val="en-GB"/>
        </w:rPr>
        <w:t xml:space="preserve"> 14.2 </w:t>
      </w:r>
      <w:proofErr w:type="spellStart"/>
      <w:r w:rsidRPr="00120A83">
        <w:rPr>
          <w:rFonts w:ascii="Times New Roman" w:hAnsi="Times New Roman" w:cs="Times New Roman"/>
          <w:sz w:val="22"/>
          <w:szCs w:val="22"/>
          <w:lang w:val="en-GB"/>
        </w:rPr>
        <w:t>punkto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nustatyta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tvarka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arba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Tiekėjui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nepagrįstai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nutraukus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Sutartį</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Užsakovui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pareikalavus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Tiekėjas</w:t>
      </w:r>
      <w:proofErr w:type="spellEnd"/>
      <w:r w:rsidRPr="00120A83">
        <w:rPr>
          <w:rFonts w:ascii="Times New Roman" w:hAnsi="Times New Roman" w:cs="Times New Roman"/>
          <w:sz w:val="22"/>
          <w:szCs w:val="22"/>
          <w:lang w:val="en-GB"/>
        </w:rPr>
        <w:t xml:space="preserve"> moka </w:t>
      </w:r>
      <w:proofErr w:type="spellStart"/>
      <w:r w:rsidRPr="00120A83">
        <w:rPr>
          <w:rFonts w:ascii="Times New Roman" w:hAnsi="Times New Roman" w:cs="Times New Roman"/>
          <w:sz w:val="22"/>
          <w:szCs w:val="22"/>
          <w:lang w:val="en-GB"/>
        </w:rPr>
        <w:t>Užsakovui</w:t>
      </w:r>
      <w:proofErr w:type="spellEnd"/>
      <w:r w:rsidRPr="00120A83">
        <w:rPr>
          <w:rFonts w:ascii="Times New Roman" w:hAnsi="Times New Roman" w:cs="Times New Roman"/>
          <w:sz w:val="22"/>
          <w:szCs w:val="22"/>
          <w:lang w:val="en-GB"/>
        </w:rPr>
        <w:t xml:space="preserve"> 10 (</w:t>
      </w:r>
      <w:proofErr w:type="spellStart"/>
      <w:r w:rsidRPr="00120A83">
        <w:rPr>
          <w:rFonts w:ascii="Times New Roman" w:hAnsi="Times New Roman" w:cs="Times New Roman"/>
          <w:sz w:val="22"/>
          <w:szCs w:val="22"/>
          <w:lang w:val="en-GB"/>
        </w:rPr>
        <w:t>dešimties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procentų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Prekių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kainos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dydžio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baudą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atlygina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tiesioginius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nuostolius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susijusius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nutraukimu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Užsakovui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pareiškus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reikalavimą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atlyginti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patirtus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nuostolius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baudos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suma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įskaitoma</w:t>
      </w:r>
      <w:proofErr w:type="spellEnd"/>
      <w:r w:rsidRPr="00120A83">
        <w:rPr>
          <w:rFonts w:ascii="Times New Roman" w:hAnsi="Times New Roman" w:cs="Times New Roman"/>
          <w:sz w:val="22"/>
          <w:szCs w:val="22"/>
          <w:lang w:val="en-GB"/>
        </w:rPr>
        <w:t xml:space="preserve"> į </w:t>
      </w:r>
      <w:proofErr w:type="spellStart"/>
      <w:r w:rsidRPr="00120A83">
        <w:rPr>
          <w:rFonts w:ascii="Times New Roman" w:hAnsi="Times New Roman" w:cs="Times New Roman"/>
          <w:sz w:val="22"/>
          <w:szCs w:val="22"/>
          <w:lang w:val="en-GB"/>
        </w:rPr>
        <w:t>nuostolių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atlyginimą</w:t>
      </w:r>
      <w:proofErr w:type="spellEnd"/>
      <w:r w:rsidRPr="00120A83">
        <w:rPr>
          <w:rFonts w:ascii="Times New Roman" w:hAnsi="Times New Roman" w:cs="Times New Roman"/>
          <w:sz w:val="22"/>
          <w:szCs w:val="22"/>
          <w:lang w:val="en-GB"/>
        </w:rPr>
        <w:t>.</w:t>
      </w:r>
    </w:p>
    <w:p w14:paraId="746D4873" w14:textId="77777777" w:rsidR="00C23E09" w:rsidRPr="00120A83" w:rsidRDefault="00C23E09" w:rsidP="6F7EB42B">
      <w:pPr>
        <w:pStyle w:val="Default"/>
        <w:numPr>
          <w:ilvl w:val="2"/>
          <w:numId w:val="21"/>
        </w:numPr>
        <w:tabs>
          <w:tab w:val="left" w:pos="567"/>
          <w:tab w:val="left" w:pos="709"/>
          <w:tab w:val="left" w:pos="993"/>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sz w:val="22"/>
          <w:szCs w:val="22"/>
          <w:lang w:val="en-GB"/>
        </w:rPr>
        <w:t>Šalys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turi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teisę</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nutraukti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šią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Sutartį</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vienašališkai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nesikreipdamos</w:t>
      </w:r>
      <w:proofErr w:type="spellEnd"/>
      <w:r w:rsidRPr="00120A83">
        <w:rPr>
          <w:rFonts w:ascii="Times New Roman" w:hAnsi="Times New Roman" w:cs="Times New Roman"/>
          <w:sz w:val="22"/>
          <w:szCs w:val="22"/>
          <w:lang w:val="en-GB"/>
        </w:rPr>
        <w:t xml:space="preserve"> į </w:t>
      </w:r>
      <w:proofErr w:type="spellStart"/>
      <w:r w:rsidRPr="00120A83">
        <w:rPr>
          <w:rFonts w:ascii="Times New Roman" w:hAnsi="Times New Roman" w:cs="Times New Roman"/>
          <w:sz w:val="22"/>
          <w:szCs w:val="22"/>
          <w:lang w:val="en-GB"/>
        </w:rPr>
        <w:t>teismą</w:t>
      </w:r>
      <w:proofErr w:type="spellEnd"/>
      <w:r w:rsidRPr="00120A83">
        <w:rPr>
          <w:rFonts w:ascii="Times New Roman" w:hAnsi="Times New Roman" w:cs="Times New Roman"/>
          <w:sz w:val="22"/>
          <w:szCs w:val="22"/>
          <w:lang w:val="en-GB"/>
        </w:rPr>
        <w:t xml:space="preserve">, Lietuvos </w:t>
      </w:r>
      <w:proofErr w:type="spellStart"/>
      <w:r w:rsidRPr="00120A83">
        <w:rPr>
          <w:rFonts w:ascii="Times New Roman" w:hAnsi="Times New Roman" w:cs="Times New Roman"/>
          <w:sz w:val="22"/>
          <w:szCs w:val="22"/>
          <w:lang w:val="en-GB"/>
        </w:rPr>
        <w:t>Respublikos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teisės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aktuose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numatytais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pagrindais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tvarka</w:t>
      </w:r>
      <w:proofErr w:type="spellEnd"/>
      <w:r w:rsidRPr="00120A83">
        <w:rPr>
          <w:rFonts w:ascii="Times New Roman" w:hAnsi="Times New Roman" w:cs="Times New Roman"/>
          <w:sz w:val="22"/>
          <w:szCs w:val="22"/>
          <w:lang w:val="en-GB"/>
        </w:rPr>
        <w:t xml:space="preserve">. </w:t>
      </w:r>
    </w:p>
    <w:p w14:paraId="1F814902" w14:textId="77777777" w:rsidR="00C23E09" w:rsidRPr="00120A83" w:rsidRDefault="00C23E09" w:rsidP="6F7EB42B">
      <w:pPr>
        <w:pStyle w:val="Default"/>
        <w:numPr>
          <w:ilvl w:val="2"/>
          <w:numId w:val="21"/>
        </w:numPr>
        <w:tabs>
          <w:tab w:val="left" w:pos="567"/>
          <w:tab w:val="left" w:pos="709"/>
          <w:tab w:val="left" w:pos="993"/>
        </w:tabs>
        <w:ind w:left="0" w:firstLine="0"/>
        <w:jc w:val="both"/>
        <w:rPr>
          <w:rFonts w:ascii="Times New Roman" w:hAnsi="Times New Roman" w:cs="Times New Roman"/>
          <w:color w:val="auto"/>
          <w:sz w:val="22"/>
          <w:szCs w:val="22"/>
          <w:lang w:val="en-GB"/>
        </w:rPr>
      </w:pPr>
      <w:proofErr w:type="spellStart"/>
      <w:r w:rsidRPr="00120A83">
        <w:rPr>
          <w:rFonts w:ascii="Times New Roman" w:hAnsi="Times New Roman" w:cs="Times New Roman"/>
          <w:sz w:val="22"/>
          <w:szCs w:val="22"/>
          <w:lang w:val="en-GB"/>
        </w:rPr>
        <w:t>Sutartis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gali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būti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nutraukta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raštišku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abiejų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Šalių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sutarimu</w:t>
      </w:r>
      <w:proofErr w:type="spellEnd"/>
      <w:r w:rsidRPr="00120A83">
        <w:rPr>
          <w:rFonts w:ascii="Times New Roman" w:hAnsi="Times New Roman" w:cs="Times New Roman"/>
          <w:sz w:val="22"/>
          <w:szCs w:val="22"/>
          <w:lang w:val="en-GB"/>
        </w:rPr>
        <w:t>.</w:t>
      </w:r>
    </w:p>
    <w:p w14:paraId="3DDA947D" w14:textId="77777777" w:rsidR="00C23E09" w:rsidRPr="00120A83" w:rsidRDefault="00C23E09" w:rsidP="00C23E09">
      <w:pPr>
        <w:tabs>
          <w:tab w:val="left" w:pos="567"/>
          <w:tab w:val="left" w:pos="709"/>
        </w:tabs>
        <w:jc w:val="both"/>
        <w:rPr>
          <w:sz w:val="22"/>
          <w:szCs w:val="22"/>
          <w:lang w:val="lt-LT"/>
        </w:rPr>
      </w:pPr>
    </w:p>
    <w:p w14:paraId="057F532F" w14:textId="77777777" w:rsidR="00C23E09" w:rsidRPr="00120A83" w:rsidRDefault="00C23E09" w:rsidP="00C23E09">
      <w:pPr>
        <w:pStyle w:val="Sraopastraipa"/>
        <w:numPr>
          <w:ilvl w:val="0"/>
          <w:numId w:val="21"/>
        </w:numPr>
        <w:tabs>
          <w:tab w:val="left" w:pos="567"/>
        </w:tabs>
        <w:ind w:left="0" w:firstLine="0"/>
        <w:jc w:val="center"/>
        <w:rPr>
          <w:b/>
          <w:caps/>
          <w:sz w:val="22"/>
          <w:szCs w:val="22"/>
          <w:lang w:val="lt-LT"/>
        </w:rPr>
      </w:pPr>
      <w:r w:rsidRPr="00120A83">
        <w:rPr>
          <w:b/>
          <w:caps/>
          <w:sz w:val="22"/>
          <w:szCs w:val="22"/>
          <w:lang w:val="lt-LT"/>
        </w:rPr>
        <w:t>Konfidenciali informacija</w:t>
      </w:r>
    </w:p>
    <w:p w14:paraId="00A6E867" w14:textId="77777777" w:rsidR="00C23E09" w:rsidRPr="00120A83" w:rsidRDefault="00C23E09" w:rsidP="00C23E09">
      <w:pPr>
        <w:tabs>
          <w:tab w:val="left" w:pos="567"/>
        </w:tabs>
        <w:jc w:val="both"/>
        <w:rPr>
          <w:sz w:val="22"/>
          <w:szCs w:val="22"/>
          <w:lang w:val="lt-LT"/>
        </w:rPr>
      </w:pPr>
    </w:p>
    <w:p w14:paraId="1E2E5EFC" w14:textId="77777777" w:rsidR="00C23E09" w:rsidRPr="00120A83" w:rsidRDefault="00C23E09" w:rsidP="6F7EB42B">
      <w:pPr>
        <w:pStyle w:val="Default"/>
        <w:numPr>
          <w:ilvl w:val="1"/>
          <w:numId w:val="21"/>
        </w:numPr>
        <w:tabs>
          <w:tab w:val="left" w:pos="284"/>
          <w:tab w:val="left" w:pos="567"/>
          <w:tab w:val="left" w:pos="709"/>
        </w:tabs>
        <w:ind w:left="0" w:firstLine="0"/>
        <w:jc w:val="both"/>
        <w:rPr>
          <w:rFonts w:ascii="Times New Roman" w:hAnsi="Times New Roman" w:cs="Times New Roman"/>
          <w:sz w:val="22"/>
          <w:szCs w:val="22"/>
          <w:lang w:val="en-GB"/>
        </w:rPr>
      </w:pPr>
      <w:proofErr w:type="spellStart"/>
      <w:r w:rsidRPr="00120A83">
        <w:rPr>
          <w:rFonts w:ascii="Times New Roman" w:hAnsi="Times New Roman" w:cs="Times New Roman"/>
          <w:sz w:val="22"/>
          <w:szCs w:val="22"/>
          <w:lang w:val="en-GB"/>
        </w:rPr>
        <w:t>Šalys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susitaria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laikyti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šios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konfidencialią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informaciją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visą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jos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pagrindu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viena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kitai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perduodamą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informaciją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paslaptyje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neterminuotai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neatsižvelgiant</w:t>
      </w:r>
      <w:proofErr w:type="spellEnd"/>
      <w:r w:rsidRPr="00120A83">
        <w:rPr>
          <w:rFonts w:ascii="Times New Roman" w:hAnsi="Times New Roman" w:cs="Times New Roman"/>
          <w:sz w:val="22"/>
          <w:szCs w:val="22"/>
          <w:lang w:val="en-GB"/>
        </w:rPr>
        <w:t xml:space="preserve"> į tai,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ta </w:t>
      </w:r>
      <w:proofErr w:type="spellStart"/>
      <w:r w:rsidRPr="00120A83">
        <w:rPr>
          <w:rFonts w:ascii="Times New Roman" w:hAnsi="Times New Roman" w:cs="Times New Roman"/>
          <w:sz w:val="22"/>
          <w:szCs w:val="22"/>
          <w:lang w:val="en-GB"/>
        </w:rPr>
        <w:t>informacija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pateikiama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žodžiu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raštu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Šalys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susitaria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neatskleisti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konfidencialios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informacijos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jokiai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trečiajai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šaliai</w:t>
      </w:r>
      <w:proofErr w:type="spellEnd"/>
      <w:r w:rsidRPr="00120A83">
        <w:rPr>
          <w:rFonts w:ascii="Times New Roman" w:hAnsi="Times New Roman" w:cs="Times New Roman"/>
          <w:sz w:val="22"/>
          <w:szCs w:val="22"/>
          <w:lang w:val="en-GB"/>
        </w:rPr>
        <w:t xml:space="preserve"> be </w:t>
      </w:r>
      <w:proofErr w:type="spellStart"/>
      <w:r w:rsidRPr="00120A83">
        <w:rPr>
          <w:rFonts w:ascii="Times New Roman" w:hAnsi="Times New Roman" w:cs="Times New Roman"/>
          <w:sz w:val="22"/>
          <w:szCs w:val="22"/>
          <w:lang w:val="en-GB"/>
        </w:rPr>
        <w:t>išankstinio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raštiško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ją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pateikusios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Šalies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sutikimo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išskyrus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atvejus</w:t>
      </w:r>
      <w:proofErr w:type="spellEnd"/>
      <w:r w:rsidRPr="00120A83">
        <w:rPr>
          <w:rFonts w:ascii="Times New Roman" w:hAnsi="Times New Roman" w:cs="Times New Roman"/>
          <w:sz w:val="22"/>
          <w:szCs w:val="22"/>
          <w:lang w:val="en-GB"/>
        </w:rPr>
        <w:t xml:space="preserve">, kai </w:t>
      </w:r>
      <w:proofErr w:type="spellStart"/>
      <w:r w:rsidRPr="00120A83">
        <w:rPr>
          <w:rFonts w:ascii="Times New Roman" w:hAnsi="Times New Roman" w:cs="Times New Roman"/>
          <w:sz w:val="22"/>
          <w:szCs w:val="22"/>
          <w:lang w:val="en-GB"/>
        </w:rPr>
        <w:t>tokia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informacija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turi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būti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atskleista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teisės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finansų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kitos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srities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specialistui</w:t>
      </w:r>
      <w:proofErr w:type="spellEnd"/>
      <w:r w:rsidRPr="00120A83">
        <w:rPr>
          <w:rFonts w:ascii="Times New Roman" w:hAnsi="Times New Roman" w:cs="Times New Roman"/>
          <w:sz w:val="22"/>
          <w:szCs w:val="22"/>
          <w:lang w:val="en-GB"/>
        </w:rPr>
        <w:t xml:space="preserve"> / </w:t>
      </w:r>
      <w:proofErr w:type="spellStart"/>
      <w:r w:rsidRPr="00120A83">
        <w:rPr>
          <w:rFonts w:ascii="Times New Roman" w:hAnsi="Times New Roman" w:cs="Times New Roman"/>
          <w:sz w:val="22"/>
          <w:szCs w:val="22"/>
          <w:lang w:val="en-GB"/>
        </w:rPr>
        <w:t>patarėjui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paskolos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davėjui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Asmuo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kuriam</w:t>
      </w:r>
      <w:proofErr w:type="spellEnd"/>
      <w:r w:rsidRPr="00120A83">
        <w:rPr>
          <w:rFonts w:ascii="Times New Roman" w:hAnsi="Times New Roman" w:cs="Times New Roman"/>
          <w:sz w:val="22"/>
          <w:szCs w:val="22"/>
          <w:lang w:val="en-GB"/>
        </w:rPr>
        <w:t xml:space="preserve"> Šalis </w:t>
      </w:r>
      <w:proofErr w:type="spellStart"/>
      <w:r w:rsidRPr="00120A83">
        <w:rPr>
          <w:rFonts w:ascii="Times New Roman" w:hAnsi="Times New Roman" w:cs="Times New Roman"/>
          <w:sz w:val="22"/>
          <w:szCs w:val="22"/>
          <w:lang w:val="en-GB"/>
        </w:rPr>
        <w:t>atskleidžia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konfidencialią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informaciją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turi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prisiimti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konfidencialumo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įsipareigojimus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pagal</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punkto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nuostatą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naudoti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tokią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informaciją</w:t>
      </w:r>
      <w:proofErr w:type="spellEnd"/>
      <w:r w:rsidRPr="00120A83">
        <w:rPr>
          <w:rFonts w:ascii="Times New Roman" w:hAnsi="Times New Roman" w:cs="Times New Roman"/>
          <w:sz w:val="22"/>
          <w:szCs w:val="22"/>
          <w:lang w:val="en-GB"/>
        </w:rPr>
        <w:t xml:space="preserve"> tik tam </w:t>
      </w:r>
      <w:proofErr w:type="spellStart"/>
      <w:r w:rsidRPr="00120A83">
        <w:rPr>
          <w:rFonts w:ascii="Times New Roman" w:hAnsi="Times New Roman" w:cs="Times New Roman"/>
          <w:sz w:val="22"/>
          <w:szCs w:val="22"/>
          <w:lang w:val="en-GB"/>
        </w:rPr>
        <w:t>tikslui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kuriam</w:t>
      </w:r>
      <w:proofErr w:type="spellEnd"/>
      <w:r w:rsidRPr="00120A83">
        <w:rPr>
          <w:rFonts w:ascii="Times New Roman" w:hAnsi="Times New Roman" w:cs="Times New Roman"/>
          <w:sz w:val="22"/>
          <w:szCs w:val="22"/>
          <w:lang w:val="en-GB"/>
        </w:rPr>
        <w:t xml:space="preserve"> ji </w:t>
      </w:r>
      <w:proofErr w:type="spellStart"/>
      <w:r w:rsidRPr="00120A83">
        <w:rPr>
          <w:rFonts w:ascii="Times New Roman" w:hAnsi="Times New Roman" w:cs="Times New Roman"/>
          <w:sz w:val="22"/>
          <w:szCs w:val="22"/>
          <w:lang w:val="en-GB"/>
        </w:rPr>
        <w:t>buvo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suteikta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punkto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nuostatos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netaikomos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informacijai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kuri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yra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tampa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prieinama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viešai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arba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turi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būti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atskleista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pagal</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teisės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aktų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reikalavimus</w:t>
      </w:r>
      <w:proofErr w:type="spellEnd"/>
      <w:r w:rsidRPr="00120A83">
        <w:rPr>
          <w:rFonts w:ascii="Times New Roman" w:hAnsi="Times New Roman" w:cs="Times New Roman"/>
          <w:sz w:val="22"/>
          <w:szCs w:val="22"/>
          <w:lang w:val="en-GB"/>
        </w:rPr>
        <w:t xml:space="preserve">. Šalis, </w:t>
      </w:r>
      <w:proofErr w:type="spellStart"/>
      <w:r w:rsidRPr="00120A83">
        <w:rPr>
          <w:rFonts w:ascii="Times New Roman" w:hAnsi="Times New Roman" w:cs="Times New Roman"/>
          <w:sz w:val="22"/>
          <w:szCs w:val="22"/>
          <w:lang w:val="en-GB"/>
        </w:rPr>
        <w:t>pažeidusi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šioje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Sutartyje</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numatytus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įsipareigojimus</w:t>
      </w:r>
      <w:proofErr w:type="spellEnd"/>
      <w:r w:rsidRPr="00120A83">
        <w:rPr>
          <w:rFonts w:ascii="Times New Roman" w:hAnsi="Times New Roman" w:cs="Times New Roman"/>
          <w:sz w:val="22"/>
          <w:szCs w:val="22"/>
          <w:lang w:val="en-GB"/>
        </w:rPr>
        <w:t xml:space="preserve"> – </w:t>
      </w:r>
      <w:proofErr w:type="spellStart"/>
      <w:r w:rsidRPr="00120A83">
        <w:rPr>
          <w:rFonts w:ascii="Times New Roman" w:hAnsi="Times New Roman" w:cs="Times New Roman"/>
          <w:sz w:val="22"/>
          <w:szCs w:val="22"/>
          <w:lang w:val="en-GB"/>
        </w:rPr>
        <w:t>saugoti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konfidencialią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informaciją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jos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neatskleisti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įsipareigoja</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pagal</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pagrįstą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kitos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Šalies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reikalavimą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sumokėti</w:t>
      </w:r>
      <w:proofErr w:type="spellEnd"/>
      <w:r w:rsidRPr="00120A83">
        <w:rPr>
          <w:rFonts w:ascii="Times New Roman" w:hAnsi="Times New Roman" w:cs="Times New Roman"/>
          <w:sz w:val="22"/>
          <w:szCs w:val="22"/>
          <w:lang w:val="en-GB"/>
        </w:rPr>
        <w:t xml:space="preserve"> 1000,00 EUR (</w:t>
      </w:r>
      <w:proofErr w:type="spellStart"/>
      <w:r w:rsidRPr="00120A83">
        <w:rPr>
          <w:rFonts w:ascii="Times New Roman" w:hAnsi="Times New Roman" w:cs="Times New Roman"/>
          <w:sz w:val="22"/>
          <w:szCs w:val="22"/>
          <w:lang w:val="en-GB"/>
        </w:rPr>
        <w:t>vieno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tūkstančio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eurų</w:t>
      </w:r>
      <w:proofErr w:type="spellEnd"/>
      <w:r w:rsidRPr="00120A83">
        <w:rPr>
          <w:rFonts w:ascii="Times New Roman" w:hAnsi="Times New Roman" w:cs="Times New Roman"/>
          <w:sz w:val="22"/>
          <w:szCs w:val="22"/>
          <w:lang w:val="en-GB"/>
        </w:rPr>
        <w:t xml:space="preserve"> 00 </w:t>
      </w:r>
      <w:proofErr w:type="spellStart"/>
      <w:r w:rsidRPr="00120A83">
        <w:rPr>
          <w:rFonts w:ascii="Times New Roman" w:hAnsi="Times New Roman" w:cs="Times New Roman"/>
          <w:sz w:val="22"/>
          <w:szCs w:val="22"/>
          <w:lang w:val="en-GB"/>
        </w:rPr>
        <w:t>ct</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dydžio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baudą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ir</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atlyginti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kitai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Šaliai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šios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Sutarties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pažeidimu</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padarytus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nuostolius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bei</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imtis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visų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protingų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veiksmų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kad</w:t>
      </w:r>
      <w:proofErr w:type="spellEnd"/>
      <w:r w:rsidRPr="00120A83">
        <w:rPr>
          <w:rFonts w:ascii="Times New Roman" w:hAnsi="Times New Roman" w:cs="Times New Roman"/>
          <w:sz w:val="22"/>
          <w:szCs w:val="22"/>
          <w:lang w:val="en-GB"/>
        </w:rPr>
        <w:t xml:space="preserve"> per </w:t>
      </w:r>
      <w:proofErr w:type="spellStart"/>
      <w:r w:rsidRPr="00120A83">
        <w:rPr>
          <w:rFonts w:ascii="Times New Roman" w:hAnsi="Times New Roman" w:cs="Times New Roman"/>
          <w:sz w:val="22"/>
          <w:szCs w:val="22"/>
          <w:lang w:val="en-GB"/>
        </w:rPr>
        <w:t>trumpiausią</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laikotarpį</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ištaisytų</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tokio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atskleidimo</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pasekmes</w:t>
      </w:r>
      <w:proofErr w:type="spellEnd"/>
      <w:r w:rsidRPr="00120A83">
        <w:rPr>
          <w:rFonts w:ascii="Times New Roman" w:hAnsi="Times New Roman" w:cs="Times New Roman"/>
          <w:sz w:val="22"/>
          <w:szCs w:val="22"/>
          <w:lang w:val="en-GB"/>
        </w:rPr>
        <w:t xml:space="preserve">. </w:t>
      </w:r>
    </w:p>
    <w:p w14:paraId="73FE996D" w14:textId="77777777" w:rsidR="00C23E09" w:rsidRPr="00120A83" w:rsidRDefault="00C23E09" w:rsidP="00C23E09">
      <w:pPr>
        <w:pStyle w:val="Default"/>
        <w:tabs>
          <w:tab w:val="left" w:pos="284"/>
          <w:tab w:val="left" w:pos="567"/>
          <w:tab w:val="left" w:pos="709"/>
        </w:tabs>
        <w:jc w:val="both"/>
        <w:rPr>
          <w:rFonts w:ascii="Times New Roman" w:hAnsi="Times New Roman" w:cs="Times New Roman"/>
          <w:sz w:val="22"/>
          <w:szCs w:val="22"/>
        </w:rPr>
      </w:pPr>
    </w:p>
    <w:p w14:paraId="0950D290" w14:textId="77777777" w:rsidR="00C23E09" w:rsidRPr="00120A83" w:rsidRDefault="00C23E09" w:rsidP="00C23E09">
      <w:pPr>
        <w:pStyle w:val="Sraopastraipa"/>
        <w:numPr>
          <w:ilvl w:val="0"/>
          <w:numId w:val="21"/>
        </w:numPr>
        <w:tabs>
          <w:tab w:val="left" w:pos="567"/>
          <w:tab w:val="left" w:pos="709"/>
        </w:tabs>
        <w:ind w:left="0" w:firstLine="0"/>
        <w:jc w:val="center"/>
        <w:rPr>
          <w:b/>
          <w:sz w:val="22"/>
          <w:szCs w:val="22"/>
          <w:lang w:val="lt-LT"/>
        </w:rPr>
      </w:pPr>
      <w:r w:rsidRPr="00120A83">
        <w:rPr>
          <w:b/>
          <w:sz w:val="22"/>
          <w:szCs w:val="22"/>
          <w:lang w:val="lt-LT"/>
        </w:rPr>
        <w:t>BAIGIAMOSIOS NUOSTATOS</w:t>
      </w:r>
      <w:r w:rsidRPr="00120A83">
        <w:rPr>
          <w:b/>
          <w:sz w:val="22"/>
          <w:szCs w:val="22"/>
          <w:lang w:val="lt-LT"/>
        </w:rPr>
        <w:br/>
      </w:r>
    </w:p>
    <w:p w14:paraId="7CAAA604" w14:textId="77777777" w:rsidR="00C23E09" w:rsidRPr="00120A83"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120A83">
        <w:rPr>
          <w:sz w:val="22"/>
          <w:szCs w:val="22"/>
          <w:lang w:val="lt-LT"/>
        </w:rPr>
        <w:t>Tiekėjas neįgyja teisės perduoti savo įsipareigojimų pagal šią Sutartį trečiajam asmeniui be raštiško Užsakovo sutikimo.</w:t>
      </w:r>
    </w:p>
    <w:p w14:paraId="39AFE123" w14:textId="77777777" w:rsidR="00C23E09" w:rsidRPr="00120A83" w:rsidRDefault="00C23E09" w:rsidP="00C23E09">
      <w:pPr>
        <w:pStyle w:val="Sraopastraipa"/>
        <w:keepNext/>
        <w:numPr>
          <w:ilvl w:val="1"/>
          <w:numId w:val="21"/>
        </w:numPr>
        <w:tabs>
          <w:tab w:val="left" w:pos="567"/>
          <w:tab w:val="left" w:pos="709"/>
        </w:tabs>
        <w:ind w:left="0" w:firstLine="0"/>
        <w:contextualSpacing/>
        <w:jc w:val="both"/>
        <w:rPr>
          <w:sz w:val="22"/>
          <w:szCs w:val="22"/>
          <w:lang w:val="lt-LT"/>
        </w:rPr>
      </w:pPr>
      <w:r w:rsidRPr="00120A83">
        <w:rPr>
          <w:sz w:val="22"/>
          <w:szCs w:val="22"/>
          <w:lang w:val="lt-LT"/>
        </w:rPr>
        <w:t xml:space="preserve">Šalys sutinka, kad teisės aktų nustatyta tvarka reorganizavus Užsakovo įmonę ar pasikeitus Užsakovo teisiniam statusui, be raštiško Tiekėjo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Tiekėją informuoja teisės aktų nustatyta tvarka ir Šalys sudaro Sutarties pakeitimą. </w:t>
      </w:r>
    </w:p>
    <w:p w14:paraId="2B5CD4F5" w14:textId="77777777" w:rsidR="00C23E09" w:rsidRPr="00120A83" w:rsidRDefault="00C23E09" w:rsidP="00C23E09">
      <w:pPr>
        <w:pStyle w:val="Sraopastraipa"/>
        <w:numPr>
          <w:ilvl w:val="1"/>
          <w:numId w:val="21"/>
        </w:numPr>
        <w:tabs>
          <w:tab w:val="left" w:pos="567"/>
          <w:tab w:val="left" w:pos="709"/>
        </w:tabs>
        <w:ind w:left="0" w:firstLine="0"/>
        <w:contextualSpacing/>
        <w:jc w:val="both"/>
        <w:rPr>
          <w:sz w:val="22"/>
          <w:szCs w:val="22"/>
          <w:lang w:val="lt-LT"/>
        </w:rPr>
      </w:pPr>
      <w:r w:rsidRPr="00120A83">
        <w:rPr>
          <w:sz w:val="22"/>
          <w:szCs w:val="22"/>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kitam perkančiajam subjektui – Užsakovo asocijuotiems asmenims, atitinkantiems bent vieną iš Lietuvos Respublikos pelno mokesčio įstatymo 2 straipsnio 8 dalyje įtvirtintų kriterijų.</w:t>
      </w:r>
    </w:p>
    <w:p w14:paraId="23627B4B" w14:textId="77777777" w:rsidR="00C23E09" w:rsidRPr="00120A83"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120A83">
        <w:rPr>
          <w:sz w:val="22"/>
          <w:szCs w:val="22"/>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1420C03E" w14:textId="77777777" w:rsidR="00C23E09" w:rsidRPr="00120A83"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120A83">
        <w:rPr>
          <w:sz w:val="22"/>
          <w:szCs w:val="22"/>
          <w:lang w:val="lt-LT"/>
        </w:rPr>
        <w:t>Šalys bendravimui paskiria kontaktinius asmenis, kurių duomenys nurodomi Sutarties SD 6 skyriuje</w:t>
      </w:r>
      <w:r w:rsidRPr="00120A83">
        <w:rPr>
          <w:i/>
          <w:sz w:val="22"/>
          <w:szCs w:val="22"/>
          <w:lang w:val="lt-LT"/>
        </w:rPr>
        <w:t>.</w:t>
      </w:r>
    </w:p>
    <w:p w14:paraId="477BD5C0" w14:textId="77777777" w:rsidR="00C23E09" w:rsidRPr="00120A83"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120A83">
        <w:rPr>
          <w:sz w:val="22"/>
          <w:szCs w:val="22"/>
          <w:lang w:val="lt-LT"/>
        </w:rPr>
        <w:t xml:space="preserve">Kiekviena Šalis privalo per 3 (tris)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74C40EAC" w14:textId="77777777" w:rsidR="00C23E09" w:rsidRPr="00120A83"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120A83">
        <w:rPr>
          <w:sz w:val="22"/>
          <w:szCs w:val="22"/>
          <w:lang w:val="lt-LT"/>
        </w:rPr>
        <w:t xml:space="preserve">Visus Šalių tarpusavio santykius, atsirandančius iš šios Sutarties ir neaptartus jos sąlygose, reglamentuoja Lietuvos Respublikos įstatymai ir kiti teisės aktai. </w:t>
      </w:r>
    </w:p>
    <w:p w14:paraId="2073DA37" w14:textId="77777777" w:rsidR="00C23E09" w:rsidRPr="00120A83" w:rsidRDefault="00C23E09" w:rsidP="00C23E09">
      <w:pPr>
        <w:pStyle w:val="Puslapioinaostekstas"/>
        <w:numPr>
          <w:ilvl w:val="1"/>
          <w:numId w:val="21"/>
        </w:numPr>
        <w:tabs>
          <w:tab w:val="left" w:pos="567"/>
          <w:tab w:val="left" w:pos="709"/>
        </w:tabs>
        <w:ind w:left="0" w:firstLine="0"/>
        <w:jc w:val="both"/>
        <w:rPr>
          <w:sz w:val="22"/>
          <w:szCs w:val="22"/>
          <w:lang w:val="lt-LT"/>
        </w:rPr>
      </w:pPr>
      <w:r w:rsidRPr="00120A83">
        <w:rPr>
          <w:sz w:val="22"/>
          <w:szCs w:val="22"/>
          <w:lang w:val="lt-LT"/>
        </w:rPr>
        <w:t>Visus ginčus dėl šios Sutarties vykdymo Šalys įsipareigoja spręsti derybomis. Jeigu Šalys šių ginčų negali išspręsti derybomis, jie sprendžiami Lietuvos Respublikos teismuose, pagal Užsakovo registracijos vietą.</w:t>
      </w:r>
      <w:r w:rsidRPr="00120A83">
        <w:rPr>
          <w:b/>
          <w:sz w:val="22"/>
          <w:szCs w:val="22"/>
          <w:lang w:val="lt-LT"/>
        </w:rPr>
        <w:t xml:space="preserve"> </w:t>
      </w:r>
    </w:p>
    <w:p w14:paraId="17874208" w14:textId="77777777" w:rsidR="00C23E09" w:rsidRPr="00120A83" w:rsidRDefault="00C23E09" w:rsidP="00C23E09">
      <w:pPr>
        <w:pStyle w:val="Puslapioinaostekstas"/>
        <w:numPr>
          <w:ilvl w:val="1"/>
          <w:numId w:val="21"/>
        </w:numPr>
        <w:tabs>
          <w:tab w:val="left" w:pos="567"/>
          <w:tab w:val="left" w:pos="709"/>
        </w:tabs>
        <w:ind w:left="0" w:firstLine="0"/>
        <w:jc w:val="both"/>
        <w:rPr>
          <w:sz w:val="22"/>
          <w:szCs w:val="22"/>
          <w:lang w:val="lt-LT"/>
        </w:rPr>
      </w:pPr>
      <w:r w:rsidRPr="00120A83">
        <w:rPr>
          <w:sz w:val="22"/>
          <w:szCs w:val="22"/>
          <w:lang w:val="lt-LT"/>
        </w:rPr>
        <w:t>Iki Sutarties sudarymo Šalys gali Sutarties SD sutarti dėl kitų Sutarties nuostatų, nepaminėtų Sutarties BD ir (ar) Sutarties SD, kurios neprieštarauja Pirkimo sąlygoms ir Lietuvos Respublikos viešųjų pirkimų įstatymo nuostatoms.</w:t>
      </w:r>
    </w:p>
    <w:p w14:paraId="3AFCDC69" w14:textId="77777777" w:rsidR="00C23E09" w:rsidRPr="00120A83" w:rsidRDefault="00C23E09" w:rsidP="00C23E09">
      <w:pPr>
        <w:pStyle w:val="Puslapioinaostekstas"/>
        <w:numPr>
          <w:ilvl w:val="1"/>
          <w:numId w:val="21"/>
        </w:numPr>
        <w:tabs>
          <w:tab w:val="left" w:pos="567"/>
          <w:tab w:val="left" w:pos="709"/>
        </w:tabs>
        <w:ind w:left="0" w:firstLine="0"/>
        <w:jc w:val="both"/>
        <w:rPr>
          <w:sz w:val="22"/>
          <w:szCs w:val="22"/>
          <w:lang w:val="lt-LT"/>
        </w:rPr>
      </w:pPr>
      <w:r w:rsidRPr="00120A83">
        <w:rPr>
          <w:sz w:val="22"/>
          <w:szCs w:val="22"/>
          <w:lang w:val="lt-LT"/>
        </w:rPr>
        <w:t xml:space="preserve">Jeigu kuri nors šios Sutarties nuostata yra ar tampa iš dalies ar visiškai negaliojančia, ji nedaro negaliojančiomis likusių šios Sutarties nuostatų. Tokiu atveju Šalys susitaria dėti visas pastangas, kad </w:t>
      </w:r>
      <w:r w:rsidRPr="00120A83">
        <w:rPr>
          <w:sz w:val="22"/>
          <w:szCs w:val="22"/>
          <w:lang w:val="lt-LT"/>
        </w:rPr>
        <w:lastRenderedPageBreak/>
        <w:t>negaliojanti  nuostata būtų pakeista teisiškai veiksminga norma, kuri, kiek įmanoma, turėtų tą patį rezultatą kaip ir pakeistoji norma.</w:t>
      </w:r>
    </w:p>
    <w:p w14:paraId="11A08821" w14:textId="77777777" w:rsidR="00C23E09" w:rsidRPr="00120A83"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120A83">
        <w:rPr>
          <w:sz w:val="22"/>
          <w:szCs w:val="22"/>
          <w:lang w:val="lt-LT"/>
        </w:rPr>
        <w:t>Ši Sutartis sudaryta dviem vienodą teisinę galią turinčiais egzemplioriais, po vieną kiekvienai Šaliai.</w:t>
      </w:r>
    </w:p>
    <w:p w14:paraId="5693279D" w14:textId="77777777" w:rsidR="00C23E09" w:rsidRPr="00120A83" w:rsidRDefault="00C23E09" w:rsidP="00C23E09">
      <w:pPr>
        <w:pStyle w:val="Pagrindiniotekstotrauka"/>
        <w:numPr>
          <w:ilvl w:val="1"/>
          <w:numId w:val="21"/>
        </w:numPr>
        <w:tabs>
          <w:tab w:val="left" w:pos="567"/>
          <w:tab w:val="left" w:pos="709"/>
        </w:tabs>
        <w:spacing w:after="0"/>
        <w:ind w:left="0" w:firstLine="0"/>
        <w:jc w:val="both"/>
        <w:rPr>
          <w:sz w:val="22"/>
          <w:szCs w:val="22"/>
          <w:lang w:val="lt-LT"/>
        </w:rPr>
      </w:pPr>
      <w:r w:rsidRPr="00120A83">
        <w:rPr>
          <w:sz w:val="22"/>
          <w:szCs w:val="22"/>
          <w:lang w:val="lt-LT"/>
        </w:rPr>
        <w:t>Sutartis gali būti pasirašyta bei įsigalioti pasirašius ją Kvalifikuotu elektroniniu parašu (jei el. parašo sertifikatas yra išduotas kvalifikuotus sertifikatus sudarančio sertifikavimo paslaugų teikėjo ir tenkina visus kvalifikuoto sertifikato reikalavimus, jis yra kvalifikuotas).</w:t>
      </w:r>
    </w:p>
    <w:p w14:paraId="666392C4" w14:textId="77777777" w:rsidR="00C23E09" w:rsidRPr="00120A83" w:rsidRDefault="00C23E09" w:rsidP="00C23E09">
      <w:pPr>
        <w:tabs>
          <w:tab w:val="left" w:pos="567"/>
          <w:tab w:val="left" w:pos="709"/>
        </w:tabs>
        <w:jc w:val="both"/>
        <w:rPr>
          <w:b/>
          <w:sz w:val="22"/>
          <w:szCs w:val="22"/>
          <w:lang w:val="lt-LT"/>
        </w:rPr>
      </w:pPr>
    </w:p>
    <w:p w14:paraId="15025627" w14:textId="77777777" w:rsidR="00C23E09" w:rsidRPr="00120A83" w:rsidRDefault="00C23E09" w:rsidP="00C23E09">
      <w:pPr>
        <w:numPr>
          <w:ilvl w:val="0"/>
          <w:numId w:val="21"/>
        </w:numPr>
        <w:tabs>
          <w:tab w:val="left" w:pos="567"/>
          <w:tab w:val="left" w:pos="709"/>
        </w:tabs>
        <w:ind w:left="0" w:firstLine="0"/>
        <w:jc w:val="center"/>
        <w:rPr>
          <w:b/>
          <w:sz w:val="22"/>
          <w:szCs w:val="22"/>
          <w:lang w:val="lt-LT"/>
        </w:rPr>
      </w:pPr>
      <w:r w:rsidRPr="00120A83">
        <w:rPr>
          <w:b/>
          <w:sz w:val="22"/>
          <w:szCs w:val="22"/>
          <w:lang w:val="lt-LT"/>
        </w:rPr>
        <w:t>KITOS SĄLYGOS</w:t>
      </w:r>
    </w:p>
    <w:p w14:paraId="15AFCDB1" w14:textId="77777777" w:rsidR="00C23E09" w:rsidRPr="00120A83" w:rsidRDefault="00C23E09" w:rsidP="00C23E09">
      <w:pPr>
        <w:tabs>
          <w:tab w:val="left" w:pos="567"/>
          <w:tab w:val="left" w:pos="709"/>
        </w:tabs>
        <w:jc w:val="both"/>
        <w:rPr>
          <w:b/>
          <w:sz w:val="22"/>
          <w:szCs w:val="22"/>
          <w:lang w:val="lt-LT"/>
        </w:rPr>
      </w:pPr>
    </w:p>
    <w:p w14:paraId="1472C9A2" w14:textId="77777777" w:rsidR="00C23E09" w:rsidRPr="00120A83" w:rsidRDefault="00C23E09" w:rsidP="6F7EB42B">
      <w:pPr>
        <w:pStyle w:val="Default"/>
        <w:numPr>
          <w:ilvl w:val="1"/>
          <w:numId w:val="21"/>
        </w:numPr>
        <w:tabs>
          <w:tab w:val="left" w:pos="567"/>
          <w:tab w:val="left" w:pos="709"/>
        </w:tabs>
        <w:ind w:left="0" w:firstLine="0"/>
        <w:jc w:val="both"/>
        <w:rPr>
          <w:rFonts w:ascii="Times New Roman" w:hAnsi="Times New Roman" w:cs="Times New Roman"/>
          <w:color w:val="auto"/>
          <w:sz w:val="22"/>
          <w:szCs w:val="22"/>
          <w:lang w:val="en-GB"/>
        </w:rPr>
      </w:pPr>
      <w:bookmarkStart w:id="9" w:name="_Ref339047709"/>
      <w:proofErr w:type="spellStart"/>
      <w:r w:rsidRPr="00120A83">
        <w:rPr>
          <w:rFonts w:ascii="Times New Roman" w:hAnsi="Times New Roman" w:cs="Times New Roman"/>
          <w:color w:val="auto"/>
          <w:sz w:val="22"/>
          <w:szCs w:val="22"/>
          <w:lang w:val="en-GB"/>
        </w:rPr>
        <w:t>Šalys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sutaria</w:t>
      </w:r>
      <w:proofErr w:type="spellEnd"/>
      <w:r w:rsidRPr="00120A83">
        <w:rPr>
          <w:rFonts w:ascii="Times New Roman" w:hAnsi="Times New Roman" w:cs="Times New Roman"/>
          <w:color w:val="auto"/>
          <w:sz w:val="22"/>
          <w:szCs w:val="22"/>
          <w:lang w:val="en-GB"/>
        </w:rPr>
        <w:t xml:space="preserve">, jog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pristatymo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metu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Užsakovui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teikia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galutinius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tiekimu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susijusius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dokumentus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bei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kitą</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medžiagą</w:t>
      </w:r>
      <w:proofErr w:type="spellEnd"/>
      <w:r w:rsidRPr="00120A83">
        <w:rPr>
          <w:rFonts w:ascii="Times New Roman" w:hAnsi="Times New Roman" w:cs="Times New Roman"/>
          <w:color w:val="auto"/>
          <w:sz w:val="22"/>
          <w:szCs w:val="22"/>
          <w:lang w:val="en-GB"/>
        </w:rPr>
        <w:t xml:space="preserve"> tik </w:t>
      </w:r>
      <w:proofErr w:type="spellStart"/>
      <w:r w:rsidRPr="00120A83">
        <w:rPr>
          <w:rFonts w:ascii="Times New Roman" w:hAnsi="Times New Roman" w:cs="Times New Roman"/>
          <w:color w:val="auto"/>
          <w:sz w:val="22"/>
          <w:szCs w:val="22"/>
          <w:lang w:val="en-GB"/>
        </w:rPr>
        <w:t>lietuvių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kalba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jei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Sutarties</w:t>
      </w:r>
      <w:proofErr w:type="spellEnd"/>
      <w:r w:rsidRPr="00120A83">
        <w:rPr>
          <w:rFonts w:ascii="Times New Roman" w:hAnsi="Times New Roman" w:cs="Times New Roman"/>
          <w:color w:val="auto"/>
          <w:sz w:val="22"/>
          <w:szCs w:val="22"/>
          <w:lang w:val="en-GB"/>
        </w:rPr>
        <w:t xml:space="preserve"> SD </w:t>
      </w:r>
      <w:proofErr w:type="spellStart"/>
      <w:r w:rsidRPr="00120A83">
        <w:rPr>
          <w:rFonts w:ascii="Times New Roman" w:hAnsi="Times New Roman" w:cs="Times New Roman"/>
          <w:color w:val="auto"/>
          <w:sz w:val="22"/>
          <w:szCs w:val="22"/>
          <w:lang w:val="en-GB"/>
        </w:rPr>
        <w:t>nenumatyta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kitaip</w:t>
      </w:r>
      <w:proofErr w:type="spellEnd"/>
      <w:r w:rsidRPr="00120A83">
        <w:rPr>
          <w:rFonts w:ascii="Times New Roman" w:hAnsi="Times New Roman" w:cs="Times New Roman"/>
          <w:color w:val="auto"/>
          <w:sz w:val="22"/>
          <w:szCs w:val="22"/>
          <w:lang w:val="en-GB"/>
        </w:rPr>
        <w:t xml:space="preserve">. Jei </w:t>
      </w:r>
      <w:proofErr w:type="spellStart"/>
      <w:r w:rsidRPr="00120A83">
        <w:rPr>
          <w:rFonts w:ascii="Times New Roman" w:hAnsi="Times New Roman" w:cs="Times New Roman"/>
          <w:color w:val="auto"/>
          <w:sz w:val="22"/>
          <w:szCs w:val="22"/>
          <w:lang w:val="en-GB"/>
        </w:rPr>
        <w:t>Pirkimo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dokumentuose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numatyta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kad</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visi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dokumentai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pateikiami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lietuvių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kalba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tačiau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atitinkamai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pateikęs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galutinius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dokumentus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bei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kitą</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medžiagą</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reikalingus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Prekių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tiekimui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kita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kalba</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nei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lietuvių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tokiu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atveju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Tiekėjas</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prie</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šių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dokumentų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privalo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pridėti</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vertėjo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parašu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ir</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vertimų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biuro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antspaudu</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patvirtintą</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dokumento</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vertimą</w:t>
      </w:r>
      <w:proofErr w:type="spellEnd"/>
      <w:r w:rsidRPr="00120A83">
        <w:rPr>
          <w:rFonts w:ascii="Times New Roman" w:hAnsi="Times New Roman" w:cs="Times New Roman"/>
          <w:color w:val="auto"/>
          <w:sz w:val="22"/>
          <w:szCs w:val="22"/>
          <w:lang w:val="en-GB"/>
        </w:rPr>
        <w:t xml:space="preserve"> į </w:t>
      </w:r>
      <w:proofErr w:type="spellStart"/>
      <w:r w:rsidRPr="00120A83">
        <w:rPr>
          <w:rFonts w:ascii="Times New Roman" w:hAnsi="Times New Roman" w:cs="Times New Roman"/>
          <w:color w:val="auto"/>
          <w:sz w:val="22"/>
          <w:szCs w:val="22"/>
          <w:lang w:val="en-GB"/>
        </w:rPr>
        <w:t>lietuvių</w:t>
      </w:r>
      <w:proofErr w:type="spellEnd"/>
      <w:r w:rsidRPr="00120A83">
        <w:rPr>
          <w:rFonts w:ascii="Times New Roman" w:hAnsi="Times New Roman" w:cs="Times New Roman"/>
          <w:color w:val="auto"/>
          <w:sz w:val="22"/>
          <w:szCs w:val="22"/>
          <w:lang w:val="en-GB"/>
        </w:rPr>
        <w:t xml:space="preserve"> </w:t>
      </w:r>
      <w:proofErr w:type="spellStart"/>
      <w:r w:rsidRPr="00120A83">
        <w:rPr>
          <w:rFonts w:ascii="Times New Roman" w:hAnsi="Times New Roman" w:cs="Times New Roman"/>
          <w:color w:val="auto"/>
          <w:sz w:val="22"/>
          <w:szCs w:val="22"/>
          <w:lang w:val="en-GB"/>
        </w:rPr>
        <w:t>kalbą</w:t>
      </w:r>
      <w:proofErr w:type="spellEnd"/>
      <w:r w:rsidRPr="00120A83">
        <w:rPr>
          <w:rFonts w:ascii="Times New Roman" w:hAnsi="Times New Roman" w:cs="Times New Roman"/>
          <w:color w:val="auto"/>
          <w:sz w:val="22"/>
          <w:szCs w:val="22"/>
          <w:lang w:val="en-GB"/>
        </w:rPr>
        <w:t xml:space="preserve">. </w:t>
      </w:r>
    </w:p>
    <w:p w14:paraId="12AE0686" w14:textId="77777777" w:rsidR="00C23E09" w:rsidRPr="00120A83" w:rsidRDefault="00C23E09" w:rsidP="00C23E09">
      <w:pPr>
        <w:pStyle w:val="Sraopastraipa"/>
        <w:numPr>
          <w:ilvl w:val="1"/>
          <w:numId w:val="21"/>
        </w:numPr>
        <w:tabs>
          <w:tab w:val="left" w:pos="567"/>
          <w:tab w:val="left" w:pos="709"/>
        </w:tabs>
        <w:ind w:left="0" w:firstLine="0"/>
        <w:jc w:val="both"/>
        <w:rPr>
          <w:sz w:val="22"/>
          <w:szCs w:val="22"/>
          <w:lang w:val="lt-LT"/>
        </w:rPr>
      </w:pPr>
      <w:r w:rsidRPr="00120A83">
        <w:rPr>
          <w:sz w:val="22"/>
          <w:szCs w:val="22"/>
          <w:lang w:val="lt-LT"/>
        </w:rPr>
        <w:t>Užsakovas Sutarties SD ir (ar) Techninėje specifikacijoje taip pat gali įforminti, kokie papildomi dokumentai, be reikalaujamų Sutarties 17.1. punkte, yra teikiami lietuvių kalba.</w:t>
      </w:r>
      <w:bookmarkEnd w:id="9"/>
      <w:r w:rsidRPr="00120A83">
        <w:rPr>
          <w:sz w:val="22"/>
          <w:szCs w:val="22"/>
          <w:lang w:val="lt-LT"/>
        </w:rPr>
        <w:t xml:space="preserve"> </w:t>
      </w:r>
    </w:p>
    <w:p w14:paraId="393CFEC6" w14:textId="77777777" w:rsidR="00C23E09" w:rsidRPr="00120A83" w:rsidRDefault="00C23E09" w:rsidP="00C23E09">
      <w:pPr>
        <w:pStyle w:val="Sraopastraipa"/>
        <w:numPr>
          <w:ilvl w:val="1"/>
          <w:numId w:val="21"/>
        </w:numPr>
        <w:tabs>
          <w:tab w:val="left" w:pos="284"/>
          <w:tab w:val="left" w:pos="567"/>
          <w:tab w:val="left" w:pos="709"/>
        </w:tabs>
        <w:ind w:left="0" w:firstLine="0"/>
        <w:jc w:val="both"/>
        <w:rPr>
          <w:sz w:val="22"/>
          <w:szCs w:val="22"/>
          <w:lang w:val="lt-LT"/>
        </w:rPr>
      </w:pPr>
      <w:r w:rsidRPr="00120A83">
        <w:rPr>
          <w:sz w:val="22"/>
          <w:szCs w:val="22"/>
          <w:lang w:val="lt-LT"/>
        </w:rPr>
        <w:t xml:space="preserve">Tuo atveju, jeigu Tiekėjas nesilaikys Sutarties BD 17.1. ir (ar) 17.2 punktuose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pristatytas Prekes sumą sumažins turėtų faktinių išlaidų, susijusių su vertimo paslaugomis, suma. </w:t>
      </w:r>
    </w:p>
    <w:p w14:paraId="7406BF54" w14:textId="77777777" w:rsidR="00C23E09" w:rsidRPr="00120A83" w:rsidRDefault="00C23E09" w:rsidP="00C23E09">
      <w:pPr>
        <w:tabs>
          <w:tab w:val="left" w:pos="284"/>
          <w:tab w:val="left" w:pos="567"/>
          <w:tab w:val="left" w:pos="709"/>
        </w:tabs>
        <w:jc w:val="both"/>
        <w:rPr>
          <w:sz w:val="22"/>
          <w:szCs w:val="22"/>
          <w:lang w:val="lt-LT"/>
        </w:rPr>
      </w:pPr>
    </w:p>
    <w:p w14:paraId="41E6EBB5" w14:textId="77777777" w:rsidR="00C23E09" w:rsidRPr="00120A83" w:rsidRDefault="00C23E09" w:rsidP="00C23E09">
      <w:pPr>
        <w:pStyle w:val="Sraopastraipa"/>
        <w:numPr>
          <w:ilvl w:val="0"/>
          <w:numId w:val="21"/>
        </w:numPr>
        <w:tabs>
          <w:tab w:val="left" w:pos="284"/>
          <w:tab w:val="left" w:pos="567"/>
          <w:tab w:val="left" w:pos="709"/>
        </w:tabs>
        <w:jc w:val="center"/>
        <w:rPr>
          <w:b/>
          <w:sz w:val="22"/>
          <w:szCs w:val="22"/>
          <w:lang w:val="lt-LT"/>
        </w:rPr>
      </w:pPr>
      <w:r w:rsidRPr="00120A83">
        <w:rPr>
          <w:b/>
          <w:sz w:val="22"/>
          <w:szCs w:val="22"/>
          <w:lang w:val="lt-LT"/>
        </w:rPr>
        <w:t>ŠALIŲ PARAŠAI</w:t>
      </w:r>
    </w:p>
    <w:p w14:paraId="52ED51B3" w14:textId="77777777" w:rsidR="00C23E09" w:rsidRPr="00120A83" w:rsidRDefault="00C23E09" w:rsidP="00C23E09">
      <w:pPr>
        <w:tabs>
          <w:tab w:val="left" w:pos="284"/>
          <w:tab w:val="left" w:pos="567"/>
          <w:tab w:val="left" w:pos="709"/>
        </w:tabs>
        <w:jc w:val="center"/>
        <w:rPr>
          <w:b/>
          <w:sz w:val="22"/>
          <w:szCs w:val="22"/>
          <w:lang w:val="lt-LT"/>
        </w:rPr>
      </w:pPr>
    </w:p>
    <w:tbl>
      <w:tblPr>
        <w:tblW w:w="0" w:type="auto"/>
        <w:tblBorders>
          <w:top w:val="nil"/>
          <w:left w:val="nil"/>
          <w:bottom w:val="nil"/>
          <w:right w:val="nil"/>
        </w:tblBorders>
        <w:tblLayout w:type="fixed"/>
        <w:tblLook w:val="0000" w:firstRow="0" w:lastRow="0" w:firstColumn="0" w:lastColumn="0" w:noHBand="0" w:noVBand="0"/>
      </w:tblPr>
      <w:tblGrid>
        <w:gridCol w:w="4644"/>
        <w:gridCol w:w="4570"/>
      </w:tblGrid>
      <w:tr w:rsidR="00C23E09" w:rsidRPr="00120A83" w14:paraId="282BE45B" w14:textId="77777777" w:rsidTr="6F7EB42B">
        <w:trPr>
          <w:trHeight w:val="2280"/>
        </w:trPr>
        <w:tc>
          <w:tcPr>
            <w:tcW w:w="4644" w:type="dxa"/>
          </w:tcPr>
          <w:p w14:paraId="75641CC9" w14:textId="77777777" w:rsidR="00C23E09" w:rsidRPr="00120A83" w:rsidRDefault="00C23E09" w:rsidP="009E60ED">
            <w:pPr>
              <w:ind w:right="252"/>
              <w:jc w:val="both"/>
              <w:rPr>
                <w:b/>
                <w:sz w:val="22"/>
                <w:szCs w:val="22"/>
                <w:lang w:val="lt-LT"/>
              </w:rPr>
            </w:pPr>
            <w:r w:rsidRPr="00120A83">
              <w:rPr>
                <w:b/>
                <w:sz w:val="22"/>
                <w:szCs w:val="22"/>
                <w:lang w:val="lt-LT"/>
              </w:rPr>
              <w:t>Užsakovas</w:t>
            </w:r>
          </w:p>
          <w:p w14:paraId="1CB14647" w14:textId="77777777" w:rsidR="00C23E09" w:rsidRPr="00120A83" w:rsidRDefault="00C23E09" w:rsidP="009E60ED">
            <w:pPr>
              <w:ind w:right="252"/>
              <w:jc w:val="both"/>
              <w:rPr>
                <w:b/>
                <w:sz w:val="22"/>
                <w:szCs w:val="22"/>
                <w:lang w:val="lt-LT"/>
              </w:rPr>
            </w:pPr>
            <w:r w:rsidRPr="00120A83">
              <w:rPr>
                <w:b/>
                <w:sz w:val="22"/>
                <w:szCs w:val="22"/>
                <w:lang w:val="lt-LT"/>
              </w:rPr>
              <w:t>AB „Klaipėdos energija“</w:t>
            </w:r>
          </w:p>
          <w:p w14:paraId="57E1E3FD" w14:textId="77777777" w:rsidR="00C23E09" w:rsidRPr="00120A83" w:rsidRDefault="00C23E09" w:rsidP="009E60ED">
            <w:pPr>
              <w:ind w:right="252"/>
              <w:jc w:val="both"/>
              <w:rPr>
                <w:b/>
                <w:i/>
                <w:sz w:val="22"/>
                <w:szCs w:val="22"/>
                <w:lang w:val="lt-LT"/>
              </w:rPr>
            </w:pPr>
            <w:r w:rsidRPr="00120A83">
              <w:rPr>
                <w:sz w:val="22"/>
                <w:szCs w:val="22"/>
                <w:lang w:val="lt-LT"/>
              </w:rPr>
              <w:t>Danės g. 8, LT-92109, Klaipėda</w:t>
            </w:r>
          </w:p>
          <w:p w14:paraId="0FF444B8" w14:textId="77777777" w:rsidR="00C23E09" w:rsidRPr="00120A83" w:rsidRDefault="00C23E09" w:rsidP="009E60ED">
            <w:pPr>
              <w:ind w:right="252"/>
              <w:jc w:val="both"/>
              <w:rPr>
                <w:sz w:val="22"/>
                <w:szCs w:val="22"/>
                <w:lang w:val="lt-LT"/>
              </w:rPr>
            </w:pPr>
            <w:r w:rsidRPr="00120A83">
              <w:rPr>
                <w:sz w:val="22"/>
                <w:szCs w:val="22"/>
                <w:lang w:val="lt-LT"/>
              </w:rPr>
              <w:t>Įmonės kodas: 140249252</w:t>
            </w:r>
          </w:p>
          <w:p w14:paraId="28FCF839" w14:textId="77777777" w:rsidR="00C23E09" w:rsidRPr="00120A83" w:rsidRDefault="00C23E09" w:rsidP="009E60ED">
            <w:pPr>
              <w:ind w:right="252"/>
              <w:jc w:val="both"/>
              <w:rPr>
                <w:bCs/>
                <w:sz w:val="22"/>
                <w:szCs w:val="22"/>
                <w:lang w:val="lt-LT"/>
              </w:rPr>
            </w:pPr>
            <w:r w:rsidRPr="00120A83">
              <w:rPr>
                <w:bCs/>
                <w:sz w:val="22"/>
                <w:szCs w:val="22"/>
                <w:lang w:val="lt-LT"/>
              </w:rPr>
              <w:t>PVM kodas: LT402492515</w:t>
            </w:r>
          </w:p>
          <w:p w14:paraId="0BCB7116" w14:textId="77777777" w:rsidR="00C23E09" w:rsidRPr="00120A83" w:rsidRDefault="00C23E09" w:rsidP="009E60ED">
            <w:pPr>
              <w:ind w:right="252"/>
              <w:jc w:val="both"/>
              <w:rPr>
                <w:sz w:val="22"/>
                <w:szCs w:val="22"/>
                <w:lang w:val="lt-LT"/>
              </w:rPr>
            </w:pPr>
            <w:r w:rsidRPr="00120A83">
              <w:rPr>
                <w:sz w:val="22"/>
                <w:szCs w:val="22"/>
                <w:lang w:val="lt-LT"/>
              </w:rPr>
              <w:t>Registro tvarkytojas – VĮ Registrų centras</w:t>
            </w:r>
          </w:p>
          <w:p w14:paraId="16BE0C52" w14:textId="77777777" w:rsidR="00C23E09" w:rsidRPr="00120A83" w:rsidRDefault="00C23E09" w:rsidP="009E60ED">
            <w:pPr>
              <w:tabs>
                <w:tab w:val="left" w:pos="5130"/>
              </w:tabs>
              <w:rPr>
                <w:sz w:val="22"/>
                <w:szCs w:val="22"/>
                <w:lang w:val="lt-LT"/>
              </w:rPr>
            </w:pPr>
            <w:proofErr w:type="spellStart"/>
            <w:r w:rsidRPr="00120A83">
              <w:rPr>
                <w:sz w:val="22"/>
                <w:szCs w:val="22"/>
                <w:lang w:val="lt-LT"/>
              </w:rPr>
              <w:t>A.s</w:t>
            </w:r>
            <w:proofErr w:type="spellEnd"/>
            <w:r w:rsidRPr="00120A83">
              <w:rPr>
                <w:sz w:val="22"/>
                <w:szCs w:val="22"/>
                <w:lang w:val="lt-LT"/>
              </w:rPr>
              <w:t>. Nr. LT857044060000708123</w:t>
            </w:r>
          </w:p>
          <w:p w14:paraId="13EB6987" w14:textId="57D14355" w:rsidR="00C23E09" w:rsidRPr="00120A83" w:rsidRDefault="00C23E09" w:rsidP="009E60ED">
            <w:pPr>
              <w:tabs>
                <w:tab w:val="left" w:pos="5130"/>
              </w:tabs>
              <w:rPr>
                <w:sz w:val="22"/>
                <w:szCs w:val="22"/>
                <w:lang w:val="lt-LT"/>
              </w:rPr>
            </w:pPr>
            <w:r w:rsidRPr="00120A83">
              <w:rPr>
                <w:sz w:val="22"/>
                <w:szCs w:val="22"/>
                <w:lang w:val="lt-LT"/>
              </w:rPr>
              <w:t xml:space="preserve">Tel. Nr.: </w:t>
            </w:r>
            <w:r w:rsidR="006A7F94" w:rsidRPr="00120A83">
              <w:rPr>
                <w:sz w:val="22"/>
                <w:szCs w:val="22"/>
                <w:lang w:val="lt-LT"/>
              </w:rPr>
              <w:t>+370</w:t>
            </w:r>
            <w:r w:rsidRPr="00120A83">
              <w:rPr>
                <w:sz w:val="22"/>
                <w:szCs w:val="22"/>
                <w:lang w:val="lt-LT"/>
              </w:rPr>
              <w:t xml:space="preserve"> 46 410850</w:t>
            </w:r>
          </w:p>
          <w:p w14:paraId="21F0998A" w14:textId="77777777" w:rsidR="00C23E09" w:rsidRPr="00120A83" w:rsidRDefault="00C23E09" w:rsidP="009E60ED">
            <w:pPr>
              <w:tabs>
                <w:tab w:val="left" w:pos="2532"/>
                <w:tab w:val="left" w:pos="4062"/>
              </w:tabs>
              <w:ind w:right="252"/>
              <w:jc w:val="both"/>
              <w:rPr>
                <w:sz w:val="22"/>
                <w:szCs w:val="22"/>
                <w:lang w:val="lt-LT"/>
              </w:rPr>
            </w:pPr>
            <w:r w:rsidRPr="00120A83">
              <w:rPr>
                <w:sz w:val="22"/>
                <w:szCs w:val="22"/>
                <w:lang w:val="lt-LT"/>
              </w:rPr>
              <w:t>El. paštas: klenergija@klenergija.lt</w:t>
            </w:r>
          </w:p>
          <w:p w14:paraId="263F15EE" w14:textId="77777777" w:rsidR="00C23E09" w:rsidRPr="00120A83" w:rsidRDefault="00C23E09" w:rsidP="009E60ED">
            <w:pPr>
              <w:tabs>
                <w:tab w:val="left" w:pos="2532"/>
                <w:tab w:val="left" w:pos="4062"/>
              </w:tabs>
              <w:ind w:right="252"/>
              <w:jc w:val="both"/>
              <w:rPr>
                <w:sz w:val="22"/>
                <w:szCs w:val="22"/>
                <w:lang w:val="lt-LT"/>
              </w:rPr>
            </w:pPr>
          </w:p>
          <w:p w14:paraId="7D0AF971" w14:textId="77777777" w:rsidR="0005277E" w:rsidRPr="00120A83" w:rsidRDefault="0005277E" w:rsidP="009E60ED">
            <w:pPr>
              <w:pStyle w:val="Default"/>
              <w:tabs>
                <w:tab w:val="left" w:pos="709"/>
              </w:tabs>
              <w:rPr>
                <w:rFonts w:ascii="Times New Roman" w:hAnsi="Times New Roman" w:cs="Times New Roman"/>
                <w:sz w:val="22"/>
                <w:szCs w:val="22"/>
                <w:u w:val="single"/>
              </w:rPr>
            </w:pPr>
          </w:p>
          <w:p w14:paraId="3331534E" w14:textId="69C31BB6" w:rsidR="007A2F72" w:rsidRPr="00120A83" w:rsidRDefault="0005277E" w:rsidP="6F7EB42B">
            <w:pPr>
              <w:pStyle w:val="Default"/>
              <w:tabs>
                <w:tab w:val="left" w:pos="709"/>
              </w:tabs>
              <w:rPr>
                <w:rFonts w:ascii="Times New Roman" w:hAnsi="Times New Roman" w:cs="Times New Roman"/>
                <w:sz w:val="22"/>
                <w:szCs w:val="22"/>
                <w:u w:val="single"/>
                <w:lang w:val="en-GB"/>
              </w:rPr>
            </w:pPr>
            <w:proofErr w:type="spellStart"/>
            <w:r w:rsidRPr="00120A83">
              <w:rPr>
                <w:rFonts w:ascii="Times New Roman" w:hAnsi="Times New Roman" w:cs="Times New Roman"/>
                <w:sz w:val="22"/>
                <w:szCs w:val="22"/>
                <w:u w:val="single"/>
                <w:lang w:val="en-GB"/>
              </w:rPr>
              <w:t>Generalinis</w:t>
            </w:r>
            <w:proofErr w:type="spellEnd"/>
            <w:r w:rsidRPr="00120A83">
              <w:rPr>
                <w:rFonts w:ascii="Times New Roman" w:hAnsi="Times New Roman" w:cs="Times New Roman"/>
                <w:sz w:val="22"/>
                <w:szCs w:val="22"/>
                <w:u w:val="single"/>
                <w:lang w:val="en-GB"/>
              </w:rPr>
              <w:t xml:space="preserve"> </w:t>
            </w:r>
            <w:proofErr w:type="spellStart"/>
            <w:r w:rsidRPr="00120A83">
              <w:rPr>
                <w:rFonts w:ascii="Times New Roman" w:hAnsi="Times New Roman" w:cs="Times New Roman"/>
                <w:sz w:val="22"/>
                <w:szCs w:val="22"/>
                <w:u w:val="single"/>
                <w:lang w:val="en-GB"/>
              </w:rPr>
              <w:t>direktorius</w:t>
            </w:r>
            <w:proofErr w:type="spellEnd"/>
            <w:r w:rsidRPr="00120A83">
              <w:rPr>
                <w:rFonts w:ascii="Times New Roman" w:hAnsi="Times New Roman" w:cs="Times New Roman"/>
                <w:sz w:val="22"/>
                <w:szCs w:val="22"/>
                <w:u w:val="single"/>
                <w:lang w:val="en-GB"/>
              </w:rPr>
              <w:t xml:space="preserve"> Rolandas Baltuonis</w:t>
            </w:r>
          </w:p>
          <w:p w14:paraId="5D391A49" w14:textId="4587BAC2" w:rsidR="00C23E09" w:rsidRPr="00120A83" w:rsidRDefault="00C23E09" w:rsidP="6F7EB42B">
            <w:pPr>
              <w:pStyle w:val="Default"/>
              <w:tabs>
                <w:tab w:val="left" w:pos="709"/>
              </w:tabs>
              <w:rPr>
                <w:rFonts w:ascii="Times New Roman" w:hAnsi="Times New Roman" w:cs="Times New Roman"/>
                <w:sz w:val="22"/>
                <w:szCs w:val="22"/>
                <w:lang w:val="en-GB"/>
              </w:rPr>
            </w:pPr>
            <w:r w:rsidRPr="00120A83">
              <w:rPr>
                <w:rFonts w:ascii="Times New Roman" w:hAnsi="Times New Roman" w:cs="Times New Roman"/>
                <w:sz w:val="22"/>
                <w:szCs w:val="22"/>
                <w:lang w:val="en-GB"/>
              </w:rPr>
              <w:t>(</w:t>
            </w:r>
            <w:proofErr w:type="spellStart"/>
            <w:r w:rsidRPr="00120A83">
              <w:rPr>
                <w:rFonts w:ascii="Times New Roman" w:hAnsi="Times New Roman" w:cs="Times New Roman"/>
                <w:sz w:val="22"/>
                <w:szCs w:val="22"/>
                <w:lang w:val="en-GB"/>
              </w:rPr>
              <w:t>pareigos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vardas</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pavardė</w:t>
            </w:r>
            <w:proofErr w:type="spellEnd"/>
            <w:r w:rsidRPr="00120A83">
              <w:rPr>
                <w:rFonts w:ascii="Times New Roman" w:hAnsi="Times New Roman" w:cs="Times New Roman"/>
                <w:sz w:val="22"/>
                <w:szCs w:val="22"/>
                <w:lang w:val="en-GB"/>
              </w:rPr>
              <w:t xml:space="preserve">, </w:t>
            </w:r>
            <w:proofErr w:type="spellStart"/>
            <w:r w:rsidRPr="00120A83">
              <w:rPr>
                <w:rFonts w:ascii="Times New Roman" w:hAnsi="Times New Roman" w:cs="Times New Roman"/>
                <w:sz w:val="22"/>
                <w:szCs w:val="22"/>
                <w:lang w:val="en-GB"/>
              </w:rPr>
              <w:t>parašas</w:t>
            </w:r>
            <w:proofErr w:type="spellEnd"/>
            <w:r w:rsidRPr="00120A83">
              <w:rPr>
                <w:rFonts w:ascii="Times New Roman" w:hAnsi="Times New Roman" w:cs="Times New Roman"/>
                <w:sz w:val="22"/>
                <w:szCs w:val="22"/>
                <w:lang w:val="en-GB"/>
              </w:rPr>
              <w:t xml:space="preserve">) </w:t>
            </w:r>
          </w:p>
          <w:p w14:paraId="72B23FA7" w14:textId="77777777" w:rsidR="00C23E09" w:rsidRPr="00120A83" w:rsidRDefault="00C23E09" w:rsidP="009E60ED">
            <w:pPr>
              <w:pStyle w:val="Default"/>
              <w:tabs>
                <w:tab w:val="left" w:pos="709"/>
              </w:tabs>
              <w:rPr>
                <w:rFonts w:ascii="Times New Roman" w:hAnsi="Times New Roman" w:cs="Times New Roman"/>
                <w:sz w:val="22"/>
                <w:szCs w:val="22"/>
              </w:rPr>
            </w:pPr>
          </w:p>
          <w:p w14:paraId="3B40E167" w14:textId="77777777" w:rsidR="00C23E09" w:rsidRPr="00120A83" w:rsidRDefault="00C23E09" w:rsidP="009E60ED">
            <w:pPr>
              <w:pStyle w:val="Default"/>
              <w:numPr>
                <w:ilvl w:val="0"/>
                <w:numId w:val="14"/>
              </w:numPr>
              <w:tabs>
                <w:tab w:val="left" w:pos="709"/>
              </w:tabs>
              <w:rPr>
                <w:rFonts w:ascii="Times New Roman" w:hAnsi="Times New Roman" w:cs="Times New Roman"/>
                <w:sz w:val="22"/>
                <w:szCs w:val="22"/>
              </w:rPr>
            </w:pPr>
            <w:r w:rsidRPr="00120A83">
              <w:rPr>
                <w:rFonts w:ascii="Times New Roman" w:hAnsi="Times New Roman" w:cs="Times New Roman"/>
                <w:sz w:val="22"/>
                <w:szCs w:val="22"/>
              </w:rPr>
              <w:t>V.</w:t>
            </w:r>
          </w:p>
        </w:tc>
        <w:tc>
          <w:tcPr>
            <w:tcW w:w="4570" w:type="dxa"/>
          </w:tcPr>
          <w:p w14:paraId="0DCECC6D" w14:textId="77777777" w:rsidR="002B6125" w:rsidRPr="00120A83" w:rsidRDefault="002B6125" w:rsidP="6F7EB42B">
            <w:pPr>
              <w:pStyle w:val="Default"/>
              <w:tabs>
                <w:tab w:val="left" w:pos="709"/>
              </w:tabs>
              <w:rPr>
                <w:rFonts w:ascii="Times New Roman" w:hAnsi="Times New Roman" w:cs="Times New Roman"/>
                <w:sz w:val="22"/>
                <w:szCs w:val="22"/>
                <w:lang w:val="en-GB"/>
              </w:rPr>
            </w:pPr>
            <w:proofErr w:type="spellStart"/>
            <w:r w:rsidRPr="00120A83">
              <w:rPr>
                <w:rFonts w:ascii="Times New Roman" w:hAnsi="Times New Roman" w:cs="Times New Roman"/>
                <w:b/>
                <w:bCs/>
                <w:sz w:val="22"/>
                <w:szCs w:val="22"/>
                <w:lang w:val="en-GB"/>
              </w:rPr>
              <w:t>Tiekėjas</w:t>
            </w:r>
            <w:proofErr w:type="spellEnd"/>
          </w:p>
          <w:p w14:paraId="6DE292F0" w14:textId="5AEC9AF2" w:rsidR="00C23E09" w:rsidRPr="00120A83" w:rsidRDefault="00C23E09" w:rsidP="006A7F94">
            <w:pPr>
              <w:rPr>
                <w:sz w:val="22"/>
                <w:szCs w:val="22"/>
                <w:lang w:val="lt-LT" w:eastAsia="zh-CN"/>
              </w:rPr>
            </w:pPr>
          </w:p>
        </w:tc>
      </w:tr>
    </w:tbl>
    <w:p w14:paraId="36E44D27" w14:textId="77777777" w:rsidR="00C23E09" w:rsidRPr="00120A83" w:rsidRDefault="00C23E09" w:rsidP="00C23E09">
      <w:pPr>
        <w:tabs>
          <w:tab w:val="left" w:pos="284"/>
          <w:tab w:val="left" w:pos="567"/>
          <w:tab w:val="left" w:pos="709"/>
        </w:tabs>
        <w:jc w:val="center"/>
        <w:rPr>
          <w:b/>
          <w:sz w:val="22"/>
          <w:szCs w:val="22"/>
          <w:lang w:val="lt-LT"/>
        </w:rPr>
      </w:pPr>
    </w:p>
    <w:p w14:paraId="6F709FB1" w14:textId="77777777" w:rsidR="00C23E09" w:rsidRPr="00120A83" w:rsidRDefault="00C23E09" w:rsidP="00C23E09">
      <w:pPr>
        <w:tabs>
          <w:tab w:val="left" w:pos="709"/>
        </w:tabs>
        <w:jc w:val="center"/>
        <w:rPr>
          <w:b/>
          <w:sz w:val="22"/>
          <w:szCs w:val="22"/>
          <w:lang w:val="lt-LT"/>
        </w:rPr>
      </w:pPr>
    </w:p>
    <w:p w14:paraId="4EAB30ED" w14:textId="77777777" w:rsidR="00C23E09" w:rsidRPr="00120A83" w:rsidRDefault="00C23E09" w:rsidP="00C23E09">
      <w:pPr>
        <w:tabs>
          <w:tab w:val="left" w:pos="709"/>
        </w:tabs>
        <w:rPr>
          <w:sz w:val="22"/>
          <w:szCs w:val="22"/>
          <w:lang w:val="lt-LT"/>
        </w:rPr>
      </w:pPr>
    </w:p>
    <w:p w14:paraId="1880D608" w14:textId="77777777" w:rsidR="00C23E09" w:rsidRPr="00120A83" w:rsidRDefault="00C23E09" w:rsidP="00C23E09">
      <w:pPr>
        <w:pStyle w:val="Antrat2"/>
        <w:numPr>
          <w:ilvl w:val="0"/>
          <w:numId w:val="0"/>
        </w:numPr>
        <w:tabs>
          <w:tab w:val="left" w:pos="284"/>
          <w:tab w:val="left" w:pos="567"/>
        </w:tabs>
        <w:jc w:val="center"/>
        <w:rPr>
          <w:sz w:val="22"/>
          <w:szCs w:val="22"/>
        </w:rPr>
      </w:pPr>
    </w:p>
    <w:p w14:paraId="219FB3E5" w14:textId="77777777" w:rsidR="003729F2" w:rsidRPr="00120A83" w:rsidRDefault="003729F2">
      <w:pPr>
        <w:rPr>
          <w:sz w:val="22"/>
          <w:szCs w:val="22"/>
        </w:rPr>
      </w:pPr>
    </w:p>
    <w:sectPr w:rsidR="003729F2" w:rsidRPr="00120A83" w:rsidSect="005E3480">
      <w:headerReference w:type="default" r:id="rId18"/>
      <w:footerReference w:type="default" r:id="rId19"/>
      <w:pgSz w:w="11906" w:h="16838"/>
      <w:pgMar w:top="1276"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FEF1" w14:textId="77777777" w:rsidR="00516309" w:rsidRDefault="00516309">
      <w:r>
        <w:separator/>
      </w:r>
    </w:p>
  </w:endnote>
  <w:endnote w:type="continuationSeparator" w:id="0">
    <w:p w14:paraId="3219AC49" w14:textId="77777777" w:rsidR="00516309" w:rsidRDefault="00516309">
      <w:r>
        <w:continuationSeparator/>
      </w:r>
    </w:p>
  </w:endnote>
  <w:endnote w:type="continuationNotice" w:id="1">
    <w:p w14:paraId="14898685" w14:textId="77777777" w:rsidR="00516309" w:rsidRDefault="00516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DAE" w14:textId="00F9CAF3" w:rsidR="0005277E" w:rsidRDefault="00C23E09">
    <w:pPr>
      <w:pStyle w:val="Porat"/>
      <w:jc w:val="right"/>
    </w:pPr>
    <w:r>
      <w:fldChar w:fldCharType="begin"/>
    </w:r>
    <w:r>
      <w:instrText xml:space="preserve"> PAGE   \* MERGEFORMAT </w:instrText>
    </w:r>
    <w:r>
      <w:fldChar w:fldCharType="separate"/>
    </w:r>
    <w:r w:rsidR="003D3A45">
      <w:rPr>
        <w:noProof/>
      </w:rPr>
      <w:t>18</w:t>
    </w:r>
    <w:r>
      <w:rPr>
        <w:noProof/>
      </w:rPr>
      <w:fldChar w:fldCharType="end"/>
    </w:r>
  </w:p>
  <w:p w14:paraId="1BA83B1E" w14:textId="77777777" w:rsidR="0005277E" w:rsidRDefault="000527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4965" w14:textId="77777777" w:rsidR="00516309" w:rsidRDefault="00516309">
      <w:r>
        <w:separator/>
      </w:r>
    </w:p>
  </w:footnote>
  <w:footnote w:type="continuationSeparator" w:id="0">
    <w:p w14:paraId="03372F1F" w14:textId="77777777" w:rsidR="00516309" w:rsidRDefault="00516309">
      <w:r>
        <w:continuationSeparator/>
      </w:r>
    </w:p>
  </w:footnote>
  <w:footnote w:type="continuationNotice" w:id="1">
    <w:p w14:paraId="573F9256" w14:textId="77777777" w:rsidR="00516309" w:rsidRDefault="00516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F12C" w14:textId="77777777" w:rsidR="00627A69" w:rsidRDefault="00627A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B0482BBA"/>
    <w:lvl w:ilvl="0">
      <w:start w:val="1"/>
      <w:numFmt w:val="decimal"/>
      <w:lvlText w:val="%1."/>
      <w:lvlJc w:val="left"/>
      <w:pPr>
        <w:ind w:left="1080" w:hanging="360"/>
      </w:pPr>
      <w:rPr>
        <w:b/>
      </w:rPr>
    </w:lvl>
    <w:lvl w:ilvl="1">
      <w:start w:val="1"/>
      <w:numFmt w:val="decimal"/>
      <w:isLgl/>
      <w:lvlText w:val="%1.%2."/>
      <w:lvlJc w:val="left"/>
      <w:pPr>
        <w:ind w:left="720" w:hanging="720"/>
      </w:pPr>
      <w:rPr>
        <w:rFonts w:ascii="Times New Roman" w:hAnsi="Times New Roman" w:cs="Times New Roman" w:hint="default"/>
        <w:b w:val="0"/>
        <w:i w:val="0"/>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4BB2504"/>
    <w:multiLevelType w:val="hybridMultilevel"/>
    <w:tmpl w:val="E67600E2"/>
    <w:lvl w:ilvl="0" w:tplc="23EEA558">
      <w:start w:val="6"/>
      <w:numFmt w:val="decimal"/>
      <w:pStyle w:val="Sraassunumeriais"/>
      <w:lvlText w:val="%1."/>
      <w:lvlJc w:val="left"/>
      <w:pPr>
        <w:ind w:left="720" w:hanging="360"/>
      </w:pPr>
    </w:lvl>
    <w:lvl w:ilvl="1" w:tplc="C07E11D6">
      <w:numFmt w:val="none"/>
      <w:pStyle w:val="ListNumber12"/>
      <w:lvlText w:val=""/>
      <w:lvlJc w:val="left"/>
      <w:pPr>
        <w:tabs>
          <w:tab w:val="num" w:pos="360"/>
        </w:tabs>
        <w:ind w:left="0" w:firstLine="0"/>
      </w:pPr>
    </w:lvl>
    <w:lvl w:ilvl="2" w:tplc="8B26CCB0">
      <w:numFmt w:val="none"/>
      <w:lvlText w:val=""/>
      <w:lvlJc w:val="left"/>
      <w:pPr>
        <w:tabs>
          <w:tab w:val="num" w:pos="360"/>
        </w:tabs>
        <w:ind w:left="0" w:firstLine="0"/>
      </w:pPr>
    </w:lvl>
    <w:lvl w:ilvl="3" w:tplc="06EE399E">
      <w:numFmt w:val="none"/>
      <w:lvlText w:val=""/>
      <w:lvlJc w:val="left"/>
      <w:pPr>
        <w:tabs>
          <w:tab w:val="num" w:pos="360"/>
        </w:tabs>
        <w:ind w:left="0" w:firstLine="0"/>
      </w:pPr>
    </w:lvl>
    <w:lvl w:ilvl="4" w:tplc="AA144E38">
      <w:numFmt w:val="none"/>
      <w:lvlText w:val=""/>
      <w:lvlJc w:val="left"/>
      <w:pPr>
        <w:tabs>
          <w:tab w:val="num" w:pos="360"/>
        </w:tabs>
        <w:ind w:left="0" w:firstLine="0"/>
      </w:pPr>
    </w:lvl>
    <w:lvl w:ilvl="5" w:tplc="4A2CC95A">
      <w:numFmt w:val="none"/>
      <w:lvlText w:val=""/>
      <w:lvlJc w:val="left"/>
      <w:pPr>
        <w:tabs>
          <w:tab w:val="num" w:pos="360"/>
        </w:tabs>
        <w:ind w:left="0" w:firstLine="0"/>
      </w:pPr>
    </w:lvl>
    <w:lvl w:ilvl="6" w:tplc="3D241A0C">
      <w:numFmt w:val="none"/>
      <w:lvlText w:val=""/>
      <w:lvlJc w:val="left"/>
      <w:pPr>
        <w:tabs>
          <w:tab w:val="num" w:pos="360"/>
        </w:tabs>
        <w:ind w:left="0" w:firstLine="0"/>
      </w:pPr>
    </w:lvl>
    <w:lvl w:ilvl="7" w:tplc="B8FAC0E8">
      <w:numFmt w:val="none"/>
      <w:lvlText w:val=""/>
      <w:lvlJc w:val="left"/>
      <w:pPr>
        <w:tabs>
          <w:tab w:val="num" w:pos="360"/>
        </w:tabs>
        <w:ind w:left="0" w:firstLine="0"/>
      </w:pPr>
    </w:lvl>
    <w:lvl w:ilvl="8" w:tplc="301ABD3A">
      <w:numFmt w:val="none"/>
      <w:lvlText w:val=""/>
      <w:lvlJc w:val="left"/>
      <w:pPr>
        <w:tabs>
          <w:tab w:val="num" w:pos="360"/>
        </w:tabs>
        <w:ind w:left="0" w:firstLine="0"/>
      </w:pPr>
    </w:lvl>
  </w:abstractNum>
  <w:abstractNum w:abstractNumId="2" w15:restartNumberingAfterBreak="0">
    <w:nsid w:val="072E19FF"/>
    <w:multiLevelType w:val="multilevel"/>
    <w:tmpl w:val="0332DCC4"/>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3" w15:restartNumberingAfterBreak="0">
    <w:nsid w:val="0AA50C9B"/>
    <w:multiLevelType w:val="multilevel"/>
    <w:tmpl w:val="EF6A659C"/>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1980" w:hanging="720"/>
      </w:pPr>
      <w:rPr>
        <w:rFonts w:hint="default"/>
        <w:color w:val="auto"/>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4" w15:restartNumberingAfterBreak="0">
    <w:nsid w:val="103A288E"/>
    <w:multiLevelType w:val="multilevel"/>
    <w:tmpl w:val="F58202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98465F"/>
    <w:multiLevelType w:val="hybridMultilevel"/>
    <w:tmpl w:val="3AB6EA3E"/>
    <w:lvl w:ilvl="0" w:tplc="0427000F">
      <w:start w:val="1"/>
      <w:numFmt w:val="decimal"/>
      <w:lvlText w:val="%1."/>
      <w:lvlJc w:val="left"/>
      <w:pPr>
        <w:ind w:left="6" w:hanging="360"/>
      </w:pPr>
    </w:lvl>
    <w:lvl w:ilvl="1" w:tplc="04270019">
      <w:start w:val="1"/>
      <w:numFmt w:val="lowerLetter"/>
      <w:lvlText w:val="%2."/>
      <w:lvlJc w:val="left"/>
      <w:pPr>
        <w:ind w:left="726" w:hanging="360"/>
      </w:pPr>
    </w:lvl>
    <w:lvl w:ilvl="2" w:tplc="0427001B">
      <w:start w:val="1"/>
      <w:numFmt w:val="lowerRoman"/>
      <w:lvlText w:val="%3."/>
      <w:lvlJc w:val="right"/>
      <w:pPr>
        <w:ind w:left="1446" w:hanging="180"/>
      </w:pPr>
    </w:lvl>
    <w:lvl w:ilvl="3" w:tplc="0427000F">
      <w:start w:val="1"/>
      <w:numFmt w:val="decimal"/>
      <w:lvlText w:val="%4."/>
      <w:lvlJc w:val="left"/>
      <w:pPr>
        <w:ind w:left="2166" w:hanging="360"/>
      </w:pPr>
    </w:lvl>
    <w:lvl w:ilvl="4" w:tplc="04270019">
      <w:start w:val="1"/>
      <w:numFmt w:val="lowerLetter"/>
      <w:lvlText w:val="%5."/>
      <w:lvlJc w:val="left"/>
      <w:pPr>
        <w:ind w:left="2886" w:hanging="360"/>
      </w:pPr>
    </w:lvl>
    <w:lvl w:ilvl="5" w:tplc="0427001B">
      <w:start w:val="1"/>
      <w:numFmt w:val="lowerRoman"/>
      <w:lvlText w:val="%6."/>
      <w:lvlJc w:val="right"/>
      <w:pPr>
        <w:ind w:left="3606" w:hanging="180"/>
      </w:pPr>
    </w:lvl>
    <w:lvl w:ilvl="6" w:tplc="0427000F">
      <w:start w:val="1"/>
      <w:numFmt w:val="decimal"/>
      <w:lvlText w:val="%7."/>
      <w:lvlJc w:val="left"/>
      <w:pPr>
        <w:ind w:left="4326" w:hanging="360"/>
      </w:pPr>
    </w:lvl>
    <w:lvl w:ilvl="7" w:tplc="04270019">
      <w:start w:val="1"/>
      <w:numFmt w:val="lowerLetter"/>
      <w:lvlText w:val="%8."/>
      <w:lvlJc w:val="left"/>
      <w:pPr>
        <w:ind w:left="5046" w:hanging="360"/>
      </w:pPr>
    </w:lvl>
    <w:lvl w:ilvl="8" w:tplc="0427001B">
      <w:start w:val="1"/>
      <w:numFmt w:val="lowerRoman"/>
      <w:lvlText w:val="%9."/>
      <w:lvlJc w:val="right"/>
      <w:pPr>
        <w:ind w:left="5766" w:hanging="180"/>
      </w:pPr>
    </w:lvl>
  </w:abstractNum>
  <w:abstractNum w:abstractNumId="6" w15:restartNumberingAfterBreak="0">
    <w:nsid w:val="13BC432C"/>
    <w:multiLevelType w:val="multilevel"/>
    <w:tmpl w:val="406E496E"/>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AC70BF"/>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7B72ED"/>
    <w:multiLevelType w:val="hybridMultilevel"/>
    <w:tmpl w:val="9E326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8C92AB2"/>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AD6035"/>
    <w:multiLevelType w:val="multilevel"/>
    <w:tmpl w:val="2C7CF396"/>
    <w:lvl w:ilvl="0">
      <w:start w:val="4"/>
      <w:numFmt w:val="decimal"/>
      <w:lvlText w:val="%1."/>
      <w:lvlJc w:val="left"/>
      <w:pPr>
        <w:ind w:left="360" w:hanging="360"/>
      </w:pPr>
      <w:rPr>
        <w:rFonts w:hint="default"/>
      </w:rPr>
    </w:lvl>
    <w:lvl w:ilvl="1">
      <w:start w:val="2"/>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12"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D3127A"/>
    <w:multiLevelType w:val="hybridMultilevel"/>
    <w:tmpl w:val="1638E94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9D50D1"/>
    <w:multiLevelType w:val="multilevel"/>
    <w:tmpl w:val="EF6A659C"/>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1980" w:hanging="720"/>
      </w:pPr>
      <w:rPr>
        <w:rFonts w:hint="default"/>
        <w:color w:val="auto"/>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15" w15:restartNumberingAfterBreak="0">
    <w:nsid w:val="5B4233E8"/>
    <w:multiLevelType w:val="multilevel"/>
    <w:tmpl w:val="11A2E834"/>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D64905"/>
    <w:multiLevelType w:val="multilevel"/>
    <w:tmpl w:val="C73E21D8"/>
    <w:lvl w:ilvl="0">
      <w:start w:val="3"/>
      <w:numFmt w:val="decimal"/>
      <w:lvlText w:val="%1."/>
      <w:lvlJc w:val="left"/>
      <w:pPr>
        <w:ind w:left="405" w:hanging="405"/>
      </w:pPr>
      <w:rPr>
        <w:rFonts w:hint="default"/>
        <w:b/>
        <w:bCs w:val="0"/>
        <w:sz w:val="24"/>
        <w:szCs w:val="24"/>
      </w:rPr>
    </w:lvl>
    <w:lvl w:ilvl="1">
      <w:start w:val="3"/>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7" w15:restartNumberingAfterBreak="0">
    <w:nsid w:val="623F4D38"/>
    <w:multiLevelType w:val="multilevel"/>
    <w:tmpl w:val="128A892A"/>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C32AFC"/>
    <w:multiLevelType w:val="multilevel"/>
    <w:tmpl w:val="3FFAA8CA"/>
    <w:lvl w:ilvl="0">
      <w:start w:val="4"/>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502F82"/>
    <w:multiLevelType w:val="multilevel"/>
    <w:tmpl w:val="890899D0"/>
    <w:lvl w:ilvl="0">
      <w:start w:val="1"/>
      <w:numFmt w:val="decimal"/>
      <w:lvlText w:val="%1."/>
      <w:lvlJc w:val="left"/>
      <w:pPr>
        <w:ind w:left="480" w:hanging="480"/>
      </w:pPr>
      <w:rPr>
        <w:rFonts w:hint="default"/>
        <w:b/>
      </w:rPr>
    </w:lvl>
    <w:lvl w:ilvl="1">
      <w:start w:val="15"/>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ED12303"/>
    <w:multiLevelType w:val="multilevel"/>
    <w:tmpl w:val="CFB62428"/>
    <w:lvl w:ilvl="0">
      <w:start w:val="3"/>
      <w:numFmt w:val="decimal"/>
      <w:lvlText w:val="%1"/>
      <w:lvlJc w:val="left"/>
      <w:pPr>
        <w:ind w:left="480" w:hanging="480"/>
      </w:pPr>
      <w:rPr>
        <w:rFonts w:eastAsia="Times New Roman" w:hint="default"/>
      </w:rPr>
    </w:lvl>
    <w:lvl w:ilvl="1">
      <w:start w:val="5"/>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3" w15:restartNumberingAfterBreak="0">
    <w:nsid w:val="7DD526FC"/>
    <w:multiLevelType w:val="multilevel"/>
    <w:tmpl w:val="E00E3D7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rPr>
    </w:lvl>
    <w:lvl w:ilvl="2">
      <w:start w:val="1"/>
      <w:numFmt w:val="decimal"/>
      <w:lvlText w:val="%1.%2.%3."/>
      <w:lvlJc w:val="left"/>
      <w:pPr>
        <w:ind w:left="862"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0621352">
    <w:abstractNumId w:val="22"/>
  </w:num>
  <w:num w:numId="2" w16cid:durableId="1970162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133617">
    <w:abstractNumId w:val="9"/>
  </w:num>
  <w:num w:numId="4" w16cid:durableId="142475934">
    <w:abstractNumId w:val="5"/>
  </w:num>
  <w:num w:numId="5" w16cid:durableId="939292602">
    <w:abstractNumId w:val="8"/>
  </w:num>
  <w:num w:numId="6" w16cid:durableId="588730363">
    <w:abstractNumId w:val="15"/>
  </w:num>
  <w:num w:numId="7" w16cid:durableId="693923673">
    <w:abstractNumId w:val="7"/>
  </w:num>
  <w:num w:numId="8" w16cid:durableId="1075662368">
    <w:abstractNumId w:val="10"/>
  </w:num>
  <w:num w:numId="9" w16cid:durableId="1499078507">
    <w:abstractNumId w:val="18"/>
  </w:num>
  <w:num w:numId="10" w16cid:durableId="1925724335">
    <w:abstractNumId w:val="6"/>
  </w:num>
  <w:num w:numId="11" w16cid:durableId="2083142953">
    <w:abstractNumId w:val="21"/>
  </w:num>
  <w:num w:numId="12" w16cid:durableId="1309169804">
    <w:abstractNumId w:val="1"/>
    <w:lvlOverride w:ilvl="0">
      <w:startOverride w:val="6"/>
    </w:lvlOverride>
    <w:lvlOverride w:ilvl="1"/>
    <w:lvlOverride w:ilvl="2"/>
    <w:lvlOverride w:ilvl="3"/>
    <w:lvlOverride w:ilvl="4"/>
    <w:lvlOverride w:ilvl="5"/>
    <w:lvlOverride w:ilvl="6"/>
    <w:lvlOverride w:ilvl="7"/>
    <w:lvlOverride w:ilvl="8"/>
  </w:num>
  <w:num w:numId="13" w16cid:durableId="1437407048">
    <w:abstractNumId w:val="20"/>
  </w:num>
  <w:num w:numId="14" w16cid:durableId="1544631388">
    <w:abstractNumId w:val="12"/>
  </w:num>
  <w:num w:numId="15" w16cid:durableId="359235535">
    <w:abstractNumId w:val="13"/>
  </w:num>
  <w:num w:numId="16" w16cid:durableId="2135444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107729">
    <w:abstractNumId w:val="0"/>
  </w:num>
  <w:num w:numId="18" w16cid:durableId="563686163">
    <w:abstractNumId w:val="19"/>
  </w:num>
  <w:num w:numId="19" w16cid:durableId="1494105767">
    <w:abstractNumId w:val="16"/>
  </w:num>
  <w:num w:numId="20" w16cid:durableId="67846285">
    <w:abstractNumId w:val="11"/>
  </w:num>
  <w:num w:numId="21" w16cid:durableId="1465079431">
    <w:abstractNumId w:val="23"/>
  </w:num>
  <w:num w:numId="22" w16cid:durableId="1206016753">
    <w:abstractNumId w:val="4"/>
  </w:num>
  <w:num w:numId="23" w16cid:durableId="1268274440">
    <w:abstractNumId w:val="17"/>
  </w:num>
  <w:num w:numId="24" w16cid:durableId="1613442669">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986711">
    <w:abstractNumId w:val="2"/>
  </w:num>
  <w:num w:numId="26" w16cid:durableId="1034883291">
    <w:abstractNumId w:val="14"/>
  </w:num>
  <w:num w:numId="27" w16cid:durableId="141717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09"/>
    <w:rsid w:val="00012F2E"/>
    <w:rsid w:val="00016AC7"/>
    <w:rsid w:val="00025C9B"/>
    <w:rsid w:val="00031236"/>
    <w:rsid w:val="00042FD8"/>
    <w:rsid w:val="00043A46"/>
    <w:rsid w:val="0005277E"/>
    <w:rsid w:val="00060089"/>
    <w:rsid w:val="00070E01"/>
    <w:rsid w:val="00077898"/>
    <w:rsid w:val="000803D5"/>
    <w:rsid w:val="0009456D"/>
    <w:rsid w:val="000A67C9"/>
    <w:rsid w:val="000D1353"/>
    <w:rsid w:val="000D61AE"/>
    <w:rsid w:val="000E0B87"/>
    <w:rsid w:val="000E7D54"/>
    <w:rsid w:val="000F305B"/>
    <w:rsid w:val="000F58DE"/>
    <w:rsid w:val="00110BA4"/>
    <w:rsid w:val="00113A14"/>
    <w:rsid w:val="001141A8"/>
    <w:rsid w:val="00120A83"/>
    <w:rsid w:val="001278F9"/>
    <w:rsid w:val="001350CC"/>
    <w:rsid w:val="00136816"/>
    <w:rsid w:val="00151681"/>
    <w:rsid w:val="00151EE8"/>
    <w:rsid w:val="00153A7F"/>
    <w:rsid w:val="00163991"/>
    <w:rsid w:val="00165260"/>
    <w:rsid w:val="0016580F"/>
    <w:rsid w:val="00171AD1"/>
    <w:rsid w:val="001806D0"/>
    <w:rsid w:val="00192C31"/>
    <w:rsid w:val="001A34CF"/>
    <w:rsid w:val="001E2ABF"/>
    <w:rsid w:val="00202D11"/>
    <w:rsid w:val="00234E07"/>
    <w:rsid w:val="00245D91"/>
    <w:rsid w:val="00247FE6"/>
    <w:rsid w:val="00255FA5"/>
    <w:rsid w:val="002566C7"/>
    <w:rsid w:val="00270448"/>
    <w:rsid w:val="00282F0E"/>
    <w:rsid w:val="002868DA"/>
    <w:rsid w:val="00293F10"/>
    <w:rsid w:val="002A3496"/>
    <w:rsid w:val="002B6125"/>
    <w:rsid w:val="002B75F7"/>
    <w:rsid w:val="002C4A1F"/>
    <w:rsid w:val="002D3E76"/>
    <w:rsid w:val="002E35CE"/>
    <w:rsid w:val="00300542"/>
    <w:rsid w:val="00302832"/>
    <w:rsid w:val="00325EE8"/>
    <w:rsid w:val="00331C62"/>
    <w:rsid w:val="00343916"/>
    <w:rsid w:val="00346247"/>
    <w:rsid w:val="0035285A"/>
    <w:rsid w:val="003535EC"/>
    <w:rsid w:val="00362A7D"/>
    <w:rsid w:val="00366372"/>
    <w:rsid w:val="00366B87"/>
    <w:rsid w:val="003704FB"/>
    <w:rsid w:val="003729F2"/>
    <w:rsid w:val="00373F4D"/>
    <w:rsid w:val="003759CB"/>
    <w:rsid w:val="003836E3"/>
    <w:rsid w:val="00392F79"/>
    <w:rsid w:val="003A56A6"/>
    <w:rsid w:val="003D39B5"/>
    <w:rsid w:val="003D3A45"/>
    <w:rsid w:val="003D51EA"/>
    <w:rsid w:val="003E521F"/>
    <w:rsid w:val="003F00FD"/>
    <w:rsid w:val="00400422"/>
    <w:rsid w:val="00400DFB"/>
    <w:rsid w:val="0042306B"/>
    <w:rsid w:val="004234AB"/>
    <w:rsid w:val="00425A17"/>
    <w:rsid w:val="00431AFF"/>
    <w:rsid w:val="00435D34"/>
    <w:rsid w:val="00465A35"/>
    <w:rsid w:val="00467932"/>
    <w:rsid w:val="004846C0"/>
    <w:rsid w:val="004878CA"/>
    <w:rsid w:val="00490082"/>
    <w:rsid w:val="004A6776"/>
    <w:rsid w:val="004B57D1"/>
    <w:rsid w:val="004C1E80"/>
    <w:rsid w:val="004E5028"/>
    <w:rsid w:val="00516309"/>
    <w:rsid w:val="00523548"/>
    <w:rsid w:val="00524991"/>
    <w:rsid w:val="0054495E"/>
    <w:rsid w:val="00546731"/>
    <w:rsid w:val="00574507"/>
    <w:rsid w:val="00577152"/>
    <w:rsid w:val="00594AF0"/>
    <w:rsid w:val="005A15BF"/>
    <w:rsid w:val="005B31A5"/>
    <w:rsid w:val="005C00D7"/>
    <w:rsid w:val="005C6F86"/>
    <w:rsid w:val="005F2A0B"/>
    <w:rsid w:val="00607D6E"/>
    <w:rsid w:val="0061419F"/>
    <w:rsid w:val="00623F47"/>
    <w:rsid w:val="00627A69"/>
    <w:rsid w:val="006357F7"/>
    <w:rsid w:val="00646685"/>
    <w:rsid w:val="00655844"/>
    <w:rsid w:val="00662D7F"/>
    <w:rsid w:val="00697068"/>
    <w:rsid w:val="006A7F94"/>
    <w:rsid w:val="0070324E"/>
    <w:rsid w:val="00743D03"/>
    <w:rsid w:val="00751FBE"/>
    <w:rsid w:val="00755909"/>
    <w:rsid w:val="00765BAE"/>
    <w:rsid w:val="00781B9A"/>
    <w:rsid w:val="007840C1"/>
    <w:rsid w:val="00787FA4"/>
    <w:rsid w:val="007A2F72"/>
    <w:rsid w:val="007A4370"/>
    <w:rsid w:val="007E35ED"/>
    <w:rsid w:val="007F0D88"/>
    <w:rsid w:val="007F1608"/>
    <w:rsid w:val="007F1DE5"/>
    <w:rsid w:val="007F4E5A"/>
    <w:rsid w:val="00800F02"/>
    <w:rsid w:val="00801533"/>
    <w:rsid w:val="00807C56"/>
    <w:rsid w:val="008220FF"/>
    <w:rsid w:val="00862A41"/>
    <w:rsid w:val="008B4F24"/>
    <w:rsid w:val="008B5535"/>
    <w:rsid w:val="008C087B"/>
    <w:rsid w:val="008C3090"/>
    <w:rsid w:val="008F5311"/>
    <w:rsid w:val="009241B4"/>
    <w:rsid w:val="00934C79"/>
    <w:rsid w:val="00953D9B"/>
    <w:rsid w:val="009555AC"/>
    <w:rsid w:val="00970E35"/>
    <w:rsid w:val="00971766"/>
    <w:rsid w:val="0098007C"/>
    <w:rsid w:val="00987435"/>
    <w:rsid w:val="00996640"/>
    <w:rsid w:val="009A7943"/>
    <w:rsid w:val="009C7F3D"/>
    <w:rsid w:val="009D3F45"/>
    <w:rsid w:val="00A0033B"/>
    <w:rsid w:val="00A11BDE"/>
    <w:rsid w:val="00A223F6"/>
    <w:rsid w:val="00A24700"/>
    <w:rsid w:val="00A31E69"/>
    <w:rsid w:val="00A346D9"/>
    <w:rsid w:val="00A46FF2"/>
    <w:rsid w:val="00A60C48"/>
    <w:rsid w:val="00A769A9"/>
    <w:rsid w:val="00A8139C"/>
    <w:rsid w:val="00A916AC"/>
    <w:rsid w:val="00A95435"/>
    <w:rsid w:val="00AA181A"/>
    <w:rsid w:val="00AC075D"/>
    <w:rsid w:val="00AC60C6"/>
    <w:rsid w:val="00AC7C7D"/>
    <w:rsid w:val="00AD4B92"/>
    <w:rsid w:val="00AE61DD"/>
    <w:rsid w:val="00B233EC"/>
    <w:rsid w:val="00B319FB"/>
    <w:rsid w:val="00B651E0"/>
    <w:rsid w:val="00B7325C"/>
    <w:rsid w:val="00B75E58"/>
    <w:rsid w:val="00B7731F"/>
    <w:rsid w:val="00B82DA8"/>
    <w:rsid w:val="00BA090B"/>
    <w:rsid w:val="00BB772A"/>
    <w:rsid w:val="00BB7B21"/>
    <w:rsid w:val="00BC7236"/>
    <w:rsid w:val="00BD61C8"/>
    <w:rsid w:val="00BE2314"/>
    <w:rsid w:val="00BE49D0"/>
    <w:rsid w:val="00BF1FEE"/>
    <w:rsid w:val="00BF6456"/>
    <w:rsid w:val="00C0355B"/>
    <w:rsid w:val="00C06100"/>
    <w:rsid w:val="00C0761E"/>
    <w:rsid w:val="00C113EE"/>
    <w:rsid w:val="00C23E09"/>
    <w:rsid w:val="00C33DB3"/>
    <w:rsid w:val="00C42B7E"/>
    <w:rsid w:val="00C43C97"/>
    <w:rsid w:val="00C4501D"/>
    <w:rsid w:val="00C73086"/>
    <w:rsid w:val="00CD2324"/>
    <w:rsid w:val="00CE2F21"/>
    <w:rsid w:val="00CE6F27"/>
    <w:rsid w:val="00CE6FC3"/>
    <w:rsid w:val="00CF49B2"/>
    <w:rsid w:val="00D027AC"/>
    <w:rsid w:val="00D03C2A"/>
    <w:rsid w:val="00D2204D"/>
    <w:rsid w:val="00D317A7"/>
    <w:rsid w:val="00D34098"/>
    <w:rsid w:val="00D71F52"/>
    <w:rsid w:val="00D846BD"/>
    <w:rsid w:val="00D85EF7"/>
    <w:rsid w:val="00D9221A"/>
    <w:rsid w:val="00D933E8"/>
    <w:rsid w:val="00D9710D"/>
    <w:rsid w:val="00DA56C0"/>
    <w:rsid w:val="00DB012D"/>
    <w:rsid w:val="00DE1E15"/>
    <w:rsid w:val="00DE4965"/>
    <w:rsid w:val="00E0492E"/>
    <w:rsid w:val="00E10ECA"/>
    <w:rsid w:val="00E30D52"/>
    <w:rsid w:val="00E46352"/>
    <w:rsid w:val="00E60456"/>
    <w:rsid w:val="00E75FC1"/>
    <w:rsid w:val="00E92AD8"/>
    <w:rsid w:val="00E97DFF"/>
    <w:rsid w:val="00EC3FFE"/>
    <w:rsid w:val="00EC57E0"/>
    <w:rsid w:val="00F01678"/>
    <w:rsid w:val="00F0603E"/>
    <w:rsid w:val="00F24318"/>
    <w:rsid w:val="00F360F9"/>
    <w:rsid w:val="00F36C4A"/>
    <w:rsid w:val="00F42064"/>
    <w:rsid w:val="00F542F2"/>
    <w:rsid w:val="00F571A0"/>
    <w:rsid w:val="00F726F4"/>
    <w:rsid w:val="00F76DF6"/>
    <w:rsid w:val="00F80E9E"/>
    <w:rsid w:val="00F86841"/>
    <w:rsid w:val="00FD2E01"/>
    <w:rsid w:val="00FD7890"/>
    <w:rsid w:val="12C1304A"/>
    <w:rsid w:val="1393D429"/>
    <w:rsid w:val="1CF9ADEC"/>
    <w:rsid w:val="1E1FB6DA"/>
    <w:rsid w:val="42DBD82B"/>
    <w:rsid w:val="4891711B"/>
    <w:rsid w:val="4934ED94"/>
    <w:rsid w:val="6F7EB42B"/>
    <w:rsid w:val="73CB0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CCBF4"/>
  <w15:chartTrackingRefBased/>
  <w15:docId w15:val="{4F2B26AE-8BEC-4C25-9C95-3418FCAF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E09"/>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C23E09"/>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C23E09"/>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C23E09"/>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C23E09"/>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C23E09"/>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C23E09"/>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C23E09"/>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C23E09"/>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C23E09"/>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23E0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C23E0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C23E0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23E0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23E0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23E0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23E0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23E0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23E09"/>
    <w:rPr>
      <w:rFonts w:ascii="Times New Roman" w:eastAsia="Times New Roman" w:hAnsi="Times New Roman" w:cs="Times New Roman"/>
      <w:sz w:val="40"/>
      <w:szCs w:val="20"/>
      <w:lang w:eastAsia="lt-LT"/>
    </w:rPr>
  </w:style>
  <w:style w:type="character" w:styleId="Grietas">
    <w:name w:val="Strong"/>
    <w:uiPriority w:val="22"/>
    <w:qFormat/>
    <w:rsid w:val="00C23E09"/>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C23E09"/>
    <w:pPr>
      <w:ind w:left="720"/>
    </w:pPr>
  </w:style>
  <w:style w:type="paragraph" w:styleId="Pagrindinistekstas">
    <w:name w:val="Body Text"/>
    <w:basedOn w:val="prastasis"/>
    <w:link w:val="PagrindinistekstasDiagrama"/>
    <w:rsid w:val="00C23E09"/>
    <w:pPr>
      <w:jc w:val="right"/>
    </w:pPr>
    <w:rPr>
      <w:szCs w:val="20"/>
      <w:lang w:val="lt-LT"/>
    </w:rPr>
  </w:style>
  <w:style w:type="character" w:customStyle="1" w:styleId="PagrindinistekstasDiagrama">
    <w:name w:val="Pagrindinis tekstas Diagrama"/>
    <w:basedOn w:val="Numatytasispastraiposriftas"/>
    <w:link w:val="Pagrindinistekstas"/>
    <w:rsid w:val="00C23E09"/>
    <w:rPr>
      <w:rFonts w:ascii="Times New Roman" w:eastAsia="Times New Roman" w:hAnsi="Times New Roman" w:cs="Times New Roman"/>
      <w:sz w:val="24"/>
      <w:szCs w:val="20"/>
    </w:rPr>
  </w:style>
  <w:style w:type="paragraph" w:customStyle="1" w:styleId="BodyText1">
    <w:name w:val="Body Text1"/>
    <w:rsid w:val="00C23E0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C23E09"/>
    <w:pPr>
      <w:autoSpaceDE w:val="0"/>
      <w:autoSpaceDN w:val="0"/>
      <w:adjustRightInd w:val="0"/>
      <w:spacing w:after="0" w:line="240" w:lineRule="auto"/>
    </w:pPr>
    <w:rPr>
      <w:rFonts w:ascii="Arial" w:eastAsia="SimSun" w:hAnsi="Arial" w:cs="Arial"/>
      <w:color w:val="000000"/>
      <w:sz w:val="24"/>
      <w:szCs w:val="24"/>
      <w:lang w:eastAsia="zh-CN"/>
    </w:rPr>
  </w:style>
  <w:style w:type="paragraph" w:styleId="Antrats">
    <w:name w:val="header"/>
    <w:basedOn w:val="prastasis"/>
    <w:link w:val="AntratsDiagrama"/>
    <w:uiPriority w:val="99"/>
    <w:unhideWhenUsed/>
    <w:rsid w:val="00C23E09"/>
    <w:pPr>
      <w:tabs>
        <w:tab w:val="center" w:pos="4819"/>
        <w:tab w:val="right" w:pos="9638"/>
      </w:tabs>
    </w:pPr>
  </w:style>
  <w:style w:type="character" w:customStyle="1" w:styleId="AntratsDiagrama">
    <w:name w:val="Antraštės Diagrama"/>
    <w:basedOn w:val="Numatytasispastraiposriftas"/>
    <w:link w:val="Antrats"/>
    <w:uiPriority w:val="99"/>
    <w:rsid w:val="00C23E09"/>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23E09"/>
    <w:pPr>
      <w:tabs>
        <w:tab w:val="center" w:pos="4819"/>
        <w:tab w:val="right" w:pos="9638"/>
      </w:tabs>
    </w:pPr>
  </w:style>
  <w:style w:type="character" w:customStyle="1" w:styleId="PoratDiagrama">
    <w:name w:val="Poraštė Diagrama"/>
    <w:basedOn w:val="Numatytasispastraiposriftas"/>
    <w:link w:val="Porat"/>
    <w:uiPriority w:val="99"/>
    <w:rsid w:val="00C23E09"/>
    <w:rPr>
      <w:rFonts w:ascii="Times New Roman" w:eastAsia="Times New Roman" w:hAnsi="Times New Roman" w:cs="Times New Roman"/>
      <w:sz w:val="24"/>
      <w:szCs w:val="24"/>
      <w:lang w:val="en-GB"/>
    </w:rPr>
  </w:style>
  <w:style w:type="character" w:styleId="Komentaronuoroda">
    <w:name w:val="annotation reference"/>
    <w:uiPriority w:val="99"/>
    <w:unhideWhenUsed/>
    <w:rsid w:val="00C23E09"/>
    <w:rPr>
      <w:sz w:val="16"/>
      <w:szCs w:val="16"/>
    </w:rPr>
  </w:style>
  <w:style w:type="paragraph" w:styleId="Komentarotekstas">
    <w:name w:val="annotation text"/>
    <w:basedOn w:val="prastasis"/>
    <w:link w:val="KomentarotekstasDiagrama"/>
    <w:uiPriority w:val="99"/>
    <w:unhideWhenUsed/>
    <w:rsid w:val="00C23E09"/>
    <w:rPr>
      <w:sz w:val="20"/>
      <w:szCs w:val="20"/>
    </w:rPr>
  </w:style>
  <w:style w:type="character" w:customStyle="1" w:styleId="KomentarotekstasDiagrama">
    <w:name w:val="Komentaro tekstas Diagrama"/>
    <w:basedOn w:val="Numatytasispastraiposriftas"/>
    <w:link w:val="Komentarotekstas"/>
    <w:uiPriority w:val="99"/>
    <w:rsid w:val="00C23E0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23E09"/>
    <w:rPr>
      <w:b/>
      <w:bCs/>
    </w:rPr>
  </w:style>
  <w:style w:type="character" w:customStyle="1" w:styleId="KomentarotemaDiagrama">
    <w:name w:val="Komentaro tema Diagrama"/>
    <w:basedOn w:val="KomentarotekstasDiagrama"/>
    <w:link w:val="Komentarotema"/>
    <w:uiPriority w:val="99"/>
    <w:semiHidden/>
    <w:rsid w:val="00C23E0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C23E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E09"/>
    <w:rPr>
      <w:rFonts w:ascii="Tahoma" w:eastAsia="Times New Roman" w:hAnsi="Tahoma" w:cs="Tahoma"/>
      <w:sz w:val="16"/>
      <w:szCs w:val="16"/>
      <w:lang w:val="en-GB"/>
    </w:rPr>
  </w:style>
  <w:style w:type="paragraph" w:customStyle="1" w:styleId="isakymas1">
    <w:name w:val="isakymas 1"/>
    <w:basedOn w:val="Pagrindiniotekstotrauka2"/>
    <w:link w:val="isakymas1Diagrama"/>
    <w:autoRedefine/>
    <w:rsid w:val="00C23E09"/>
    <w:pPr>
      <w:numPr>
        <w:ilvl w:val="2"/>
        <w:numId w:val="3"/>
      </w:numPr>
      <w:tabs>
        <w:tab w:val="left" w:pos="709"/>
      </w:tabs>
      <w:spacing w:after="0" w:line="240" w:lineRule="auto"/>
      <w:jc w:val="both"/>
      <w:outlineLvl w:val="0"/>
    </w:pPr>
    <w:rPr>
      <w:noProof/>
      <w:sz w:val="22"/>
      <w:szCs w:val="22"/>
      <w:lang w:val="lt-LT"/>
    </w:rPr>
  </w:style>
  <w:style w:type="paragraph" w:styleId="Pagrindiniotekstotrauka2">
    <w:name w:val="Body Text Indent 2"/>
    <w:basedOn w:val="prastasis"/>
    <w:link w:val="Pagrindiniotekstotrauka2Diagrama"/>
    <w:uiPriority w:val="99"/>
    <w:semiHidden/>
    <w:unhideWhenUsed/>
    <w:rsid w:val="00C23E0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3E09"/>
    <w:rPr>
      <w:rFonts w:ascii="Times New Roman" w:eastAsia="Times New Roman" w:hAnsi="Times New Roman" w:cs="Times New Roman"/>
      <w:sz w:val="24"/>
      <w:szCs w:val="24"/>
      <w:lang w:val="en-GB"/>
    </w:rPr>
  </w:style>
  <w:style w:type="character" w:customStyle="1" w:styleId="isakymas1Diagrama">
    <w:name w:val="isakymas 1 Diagrama"/>
    <w:link w:val="isakymas1"/>
    <w:rsid w:val="00C23E09"/>
    <w:rPr>
      <w:rFonts w:ascii="Times New Roman" w:eastAsia="Times New Roman" w:hAnsi="Times New Roman" w:cs="Times New Roman"/>
      <w:noProof/>
    </w:rPr>
  </w:style>
  <w:style w:type="paragraph" w:customStyle="1" w:styleId="BodyText2">
    <w:name w:val="Body Text2"/>
    <w:rsid w:val="00C23E0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stNumber12">
    <w:name w:val="List Number 12"/>
    <w:basedOn w:val="Sraassunumeriais"/>
    <w:rsid w:val="00C23E09"/>
    <w:pPr>
      <w:numPr>
        <w:ilvl w:val="1"/>
      </w:numPr>
      <w:tabs>
        <w:tab w:val="clear" w:pos="360"/>
      </w:tabs>
      <w:ind w:left="862" w:hanging="720"/>
      <w:contextualSpacing w:val="0"/>
      <w:jc w:val="both"/>
    </w:pPr>
    <w:rPr>
      <w:sz w:val="24"/>
      <w:lang w:eastAsia="zh-CN"/>
    </w:rPr>
  </w:style>
  <w:style w:type="paragraph" w:styleId="Sraassunumeriais">
    <w:name w:val="List Number"/>
    <w:basedOn w:val="prastasis"/>
    <w:rsid w:val="00C23E09"/>
    <w:pPr>
      <w:numPr>
        <w:numId w:val="12"/>
      </w:numPr>
      <w:contextualSpacing/>
    </w:pPr>
    <w:rPr>
      <w:sz w:val="20"/>
      <w:szCs w:val="20"/>
      <w:lang w:val="lt-LT"/>
    </w:rPr>
  </w:style>
  <w:style w:type="paragraph" w:customStyle="1" w:styleId="Stilius3">
    <w:name w:val="Stilius3"/>
    <w:basedOn w:val="prastasis"/>
    <w:qFormat/>
    <w:rsid w:val="00C23E09"/>
    <w:pPr>
      <w:spacing w:before="200"/>
      <w:jc w:val="both"/>
    </w:pPr>
    <w:rPr>
      <w:sz w:val="22"/>
      <w:szCs w:val="22"/>
      <w:lang w:val="lt-LT"/>
    </w:rPr>
  </w:style>
  <w:style w:type="character" w:styleId="Hipersaitas">
    <w:name w:val="Hyperlink"/>
    <w:uiPriority w:val="99"/>
    <w:unhideWhenUsed/>
    <w:rsid w:val="00C23E09"/>
    <w:rPr>
      <w:color w:val="0000FF"/>
      <w:u w:val="single"/>
    </w:rPr>
  </w:style>
  <w:style w:type="character" w:customStyle="1" w:styleId="st">
    <w:name w:val="st"/>
    <w:basedOn w:val="Numatytasispastraiposriftas"/>
    <w:rsid w:val="00C23E09"/>
  </w:style>
  <w:style w:type="paragraph" w:customStyle="1" w:styleId="Statja">
    <w:name w:val="Statja"/>
    <w:basedOn w:val="prastasis"/>
    <w:rsid w:val="00C23E0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23E09"/>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unhideWhenUsed/>
    <w:rsid w:val="00C23E0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23E09"/>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C23E09"/>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C23E09"/>
    <w:rPr>
      <w:rFonts w:ascii="Times New Roman" w:eastAsia="Times New Roman" w:hAnsi="Times New Roman" w:cs="Times New Roman"/>
      <w:sz w:val="16"/>
      <w:szCs w:val="16"/>
    </w:rPr>
  </w:style>
  <w:style w:type="paragraph" w:styleId="Puslapioinaostekstas">
    <w:name w:val="footnote text"/>
    <w:basedOn w:val="prastasis"/>
    <w:link w:val="PuslapioinaostekstasDiagrama"/>
    <w:semiHidden/>
    <w:rsid w:val="00C23E09"/>
    <w:rPr>
      <w:sz w:val="20"/>
      <w:szCs w:val="20"/>
      <w:lang w:val="en-US"/>
    </w:rPr>
  </w:style>
  <w:style w:type="character" w:customStyle="1" w:styleId="PuslapioinaostekstasDiagrama">
    <w:name w:val="Puslapio išnašos tekstas Diagrama"/>
    <w:basedOn w:val="Numatytasispastraiposriftas"/>
    <w:link w:val="Puslapioinaostekstas"/>
    <w:semiHidden/>
    <w:rsid w:val="00C23E09"/>
    <w:rPr>
      <w:rFonts w:ascii="Times New Roman" w:eastAsia="Times New Roman" w:hAnsi="Times New Roman" w:cs="Times New Roman"/>
      <w:sz w:val="20"/>
      <w:szCs w:val="20"/>
      <w:lang w:val="en-US"/>
    </w:rPr>
  </w:style>
  <w:style w:type="character" w:customStyle="1" w:styleId="sku">
    <w:name w:val="sku"/>
    <w:rsid w:val="00C23E09"/>
  </w:style>
  <w:style w:type="character" w:customStyle="1" w:styleId="lrzxr">
    <w:name w:val="lrzxr"/>
    <w:basedOn w:val="Numatytasispastraiposriftas"/>
    <w:rsid w:val="00C23E09"/>
  </w:style>
  <w:style w:type="character" w:customStyle="1" w:styleId="acopre">
    <w:name w:val="acopre"/>
    <w:basedOn w:val="Numatytasispastraiposriftas"/>
    <w:qFormat/>
    <w:rsid w:val="00C23E09"/>
  </w:style>
  <w:style w:type="character" w:customStyle="1" w:styleId="Laukeliai">
    <w:name w:val="Laukeliai"/>
    <w:basedOn w:val="Numatytasispastraiposriftas"/>
    <w:uiPriority w:val="1"/>
    <w:qFormat/>
    <w:rsid w:val="00524991"/>
    <w:rPr>
      <w:rFonts w:ascii="Arial" w:hAnsi="Arial" w:cs="Arial" w:hint="default"/>
      <w:sz w:val="20"/>
    </w:rPr>
  </w:style>
  <w:style w:type="character" w:styleId="Neapdorotaspaminjimas">
    <w:name w:val="Unresolved Mention"/>
    <w:basedOn w:val="Numatytasispastraiposriftas"/>
    <w:uiPriority w:val="99"/>
    <w:semiHidden/>
    <w:unhideWhenUsed/>
    <w:rsid w:val="00165260"/>
    <w:rPr>
      <w:color w:val="605E5C"/>
      <w:shd w:val="clear" w:color="auto" w:fill="E1DFDD"/>
    </w:rPr>
  </w:style>
  <w:style w:type="character" w:styleId="Emfaz">
    <w:name w:val="Emphasis"/>
    <w:basedOn w:val="Numatytasispastraiposriftas"/>
    <w:uiPriority w:val="20"/>
    <w:qFormat/>
    <w:rsid w:val="00165260"/>
    <w:rPr>
      <w:i/>
      <w:iCs/>
    </w:rPr>
  </w:style>
  <w:style w:type="paragraph" w:styleId="Pataisymai">
    <w:name w:val="Revision"/>
    <w:hidden/>
    <w:uiPriority w:val="99"/>
    <w:semiHidden/>
    <w:rsid w:val="00627A69"/>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9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stat.gov.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8D7BEDAF449F5B86F2304CB4E1F56"/>
        <w:category>
          <w:name w:val="Bendrosios nuostatos"/>
          <w:gallery w:val="placeholder"/>
        </w:category>
        <w:types>
          <w:type w:val="bbPlcHdr"/>
        </w:types>
        <w:behaviors>
          <w:behavior w:val="content"/>
        </w:behaviors>
        <w:guid w:val="{F7B67CDD-6E70-410F-94BB-7F817958EBC6}"/>
      </w:docPartPr>
      <w:docPartBody>
        <w:p w:rsidR="00FC5DA6" w:rsidRDefault="00E30D52" w:rsidP="00E30D52">
          <w:pPr>
            <w:pStyle w:val="1858D7BEDAF449F5B86F2304CB4E1F56"/>
          </w:pPr>
          <w:r>
            <w:rPr>
              <w:rFonts w:cs="Arial"/>
              <w:bCs/>
              <w:vanish/>
              <w:sz w:val="20"/>
              <w:szCs w:val="20"/>
              <w:highlight w:val="yellow"/>
            </w:rPr>
            <w:t>____</w:t>
          </w:r>
        </w:p>
      </w:docPartBody>
    </w:docPart>
    <w:docPart>
      <w:docPartPr>
        <w:name w:val="007B1C8F432047148CF6286C79D1824A"/>
        <w:category>
          <w:name w:val="Bendrosios nuostatos"/>
          <w:gallery w:val="placeholder"/>
        </w:category>
        <w:types>
          <w:type w:val="bbPlcHdr"/>
        </w:types>
        <w:behaviors>
          <w:behavior w:val="content"/>
        </w:behaviors>
        <w:guid w:val="{630D6AE8-7702-422B-8649-7B0B2885CD35}"/>
      </w:docPartPr>
      <w:docPartBody>
        <w:p w:rsidR="00FC5DA6" w:rsidRDefault="00E30D52" w:rsidP="00E30D52">
          <w:pPr>
            <w:pStyle w:val="007B1C8F432047148CF6286C79D1824A"/>
          </w:pPr>
          <w:r>
            <w:rPr>
              <w:rFonts w:cs="Arial"/>
              <w:vanish/>
              <w:color w:val="FF0000"/>
              <w:sz w:val="20"/>
              <w:szCs w:val="20"/>
            </w:rPr>
            <w:t>[Pasirinkite]</w:t>
          </w:r>
        </w:p>
      </w:docPartBody>
    </w:docPart>
    <w:docPart>
      <w:docPartPr>
        <w:name w:val="F65407E0122440ACBF6212C1DBD13271"/>
        <w:category>
          <w:name w:val="Bendrosios nuostatos"/>
          <w:gallery w:val="placeholder"/>
        </w:category>
        <w:types>
          <w:type w:val="bbPlcHdr"/>
        </w:types>
        <w:behaviors>
          <w:behavior w:val="content"/>
        </w:behaviors>
        <w:guid w:val="{13883789-FBCC-4784-A6FA-4BCA8AFC05E7}"/>
      </w:docPartPr>
      <w:docPartBody>
        <w:p w:rsidR="00704C34" w:rsidRDefault="00E30D52">
          <w:pPr>
            <w:pStyle w:val="F65407E0122440ACBF6212C1DBD13271"/>
          </w:pPr>
          <w:r>
            <w:rPr>
              <w:rFonts w:cs="Arial"/>
              <w:bCs/>
              <w:vanish/>
              <w:sz w:val="20"/>
              <w:szCs w:val="20"/>
              <w:highlight w:val="yellow"/>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52"/>
    <w:rsid w:val="00077898"/>
    <w:rsid w:val="000F7FE5"/>
    <w:rsid w:val="00151681"/>
    <w:rsid w:val="001F7F9A"/>
    <w:rsid w:val="00245D91"/>
    <w:rsid w:val="002623A6"/>
    <w:rsid w:val="00293F10"/>
    <w:rsid w:val="002A3496"/>
    <w:rsid w:val="002B75F7"/>
    <w:rsid w:val="003030C5"/>
    <w:rsid w:val="003C54ED"/>
    <w:rsid w:val="00455E0A"/>
    <w:rsid w:val="004F43F6"/>
    <w:rsid w:val="00514B9E"/>
    <w:rsid w:val="005E7318"/>
    <w:rsid w:val="0061419F"/>
    <w:rsid w:val="006C5596"/>
    <w:rsid w:val="00704C34"/>
    <w:rsid w:val="00887CB7"/>
    <w:rsid w:val="008B4F24"/>
    <w:rsid w:val="008F5311"/>
    <w:rsid w:val="009642D1"/>
    <w:rsid w:val="009E3759"/>
    <w:rsid w:val="00A8139C"/>
    <w:rsid w:val="00B15339"/>
    <w:rsid w:val="00BA331F"/>
    <w:rsid w:val="00BB772A"/>
    <w:rsid w:val="00BC7236"/>
    <w:rsid w:val="00BE2314"/>
    <w:rsid w:val="00CE2B24"/>
    <w:rsid w:val="00D67B1A"/>
    <w:rsid w:val="00DC640B"/>
    <w:rsid w:val="00E04A7C"/>
    <w:rsid w:val="00E30D52"/>
    <w:rsid w:val="00E4424F"/>
    <w:rsid w:val="00EB5234"/>
    <w:rsid w:val="00F2456C"/>
    <w:rsid w:val="00FC5DA6"/>
    <w:rsid w:val="00FF6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raonra">
    <w:name w:val="No List"/>
    <w:uiPriority w:val="99"/>
    <w:semiHidden/>
    <w:unhideWhenUsed/>
  </w:style>
  <w:style w:type="paragraph" w:customStyle="1" w:styleId="1858D7BEDAF449F5B86F2304CB4E1F56">
    <w:name w:val="1858D7BEDAF449F5B86F2304CB4E1F56"/>
    <w:rsid w:val="00E30D52"/>
  </w:style>
  <w:style w:type="paragraph" w:customStyle="1" w:styleId="007B1C8F432047148CF6286C79D1824A">
    <w:name w:val="007B1C8F432047148CF6286C79D1824A"/>
    <w:rsid w:val="00E30D52"/>
  </w:style>
  <w:style w:type="paragraph" w:customStyle="1" w:styleId="F65407E0122440ACBF6212C1DBD13271">
    <w:name w:val="F65407E0122440ACBF6212C1DBD132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45494</Words>
  <Characters>25932</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Emilis Padvelskis</dc:creator>
  <cp:keywords/>
  <dc:description/>
  <cp:lastModifiedBy>Skaidra Tunaitienė</cp:lastModifiedBy>
  <cp:revision>2</cp:revision>
  <dcterms:created xsi:type="dcterms:W3CDTF">2025-03-27T09:47:00Z</dcterms:created>
  <dcterms:modified xsi:type="dcterms:W3CDTF">2025-03-27T09:47:00Z</dcterms:modified>
</cp:coreProperties>
</file>