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35D65" w14:textId="77777777" w:rsidR="00CD4747"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bookmarkStart w:id="1" w:name="_GoBack"/>
      <w:bookmarkEnd w:id="1"/>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00744DDA">
        <w:rPr>
          <w:rFonts w:ascii="Times New Roman" w:eastAsia="Times New Roman" w:hAnsi="Times New Roman" w:cs="Times New Roman"/>
          <w:sz w:val="24"/>
          <w:szCs w:val="24"/>
          <w:lang w:eastAsia="lt-LT"/>
        </w:rPr>
        <w:t xml:space="preserve">Pirkimo sąlygų </w:t>
      </w:r>
    </w:p>
    <w:p w14:paraId="12D716F0" w14:textId="6C32D410" w:rsidR="00744DDA" w:rsidRDefault="00744DDA"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priedas </w:t>
      </w:r>
    </w:p>
    <w:p w14:paraId="36ACF051" w14:textId="6097A1C5" w:rsidR="00C47BE0" w:rsidRPr="00744DDA"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Default="007F7FAA" w:rsidP="00434980">
      <w:pPr>
        <w:spacing w:after="0"/>
        <w:jc w:val="center"/>
        <w:rPr>
          <w:rFonts w:ascii="Times New Roman" w:hAnsi="Times New Roman" w:cs="Times New Roman"/>
          <w:b/>
          <w:bCs/>
          <w:sz w:val="24"/>
          <w:szCs w:val="24"/>
        </w:rPr>
      </w:pPr>
    </w:p>
    <w:p w14:paraId="74FE6B10" w14:textId="77777777" w:rsidR="00CD4747" w:rsidRPr="00744DDA" w:rsidRDefault="00CD4747" w:rsidP="00434980">
      <w:pPr>
        <w:spacing w:after="0"/>
        <w:jc w:val="center"/>
        <w:rPr>
          <w:rFonts w:ascii="Times New Roman" w:hAnsi="Times New Roman" w:cs="Times New Roman"/>
          <w:b/>
          <w:bCs/>
          <w:sz w:val="24"/>
          <w:szCs w:val="24"/>
        </w:rPr>
      </w:pPr>
    </w:p>
    <w:p w14:paraId="5321659B" w14:textId="488C83B3"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7BC5088C"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tiekėjas ir (ar) kiekvienas jungtinės veiklos partneris)</w:t>
      </w:r>
    </w:p>
    <w:p w14:paraId="50CCD013" w14:textId="77777777" w:rsidR="000D273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7666025C" w14:textId="77777777" w:rsidR="00CD4747" w:rsidRPr="00744DDA" w:rsidRDefault="00CD4747" w:rsidP="00434980">
      <w:pPr>
        <w:shd w:val="clear" w:color="auto" w:fill="FFFFFF" w:themeFill="background1"/>
        <w:spacing w:after="0"/>
        <w:ind w:right="-23"/>
        <w:jc w:val="both"/>
        <w:rPr>
          <w:rFonts w:ascii="Times New Roman" w:hAnsi="Times New Roman" w:cs="Times New Roman"/>
          <w:i/>
          <w:iCs/>
          <w:color w:val="FF0000"/>
          <w:sz w:val="24"/>
          <w:szCs w:val="24"/>
        </w:rPr>
      </w:pPr>
    </w:p>
    <w:p w14:paraId="05840A9D" w14:textId="509FEB88" w:rsidR="00956138" w:rsidRPr="00744DDA" w:rsidRDefault="00B50BE2"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5B53D3D8"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30E90462"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7C4F7B" w:rsidRPr="00744DDA">
        <w:t xml:space="preserve"> aš (tiekėjas)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2E3C378B" w14:textId="3A02D24A" w:rsidR="00DD2C4A" w:rsidRPr="00744DDA" w:rsidRDefault="00927A5B" w:rsidP="00F84C28">
      <w:pPr>
        <w:rPr>
          <w:rFonts w:ascii="Times New Roman" w:hAnsi="Times New Roman" w:cs="Times New Roman"/>
          <w:sz w:val="24"/>
          <w:szCs w:val="24"/>
        </w:rPr>
      </w:pPr>
      <w:r w:rsidRPr="00744DDA">
        <w:rPr>
          <w:rFonts w:ascii="Times New Roman" w:hAnsi="Times New Roman" w:cs="Times New Roman"/>
          <w:sz w:val="24"/>
          <w:szCs w:val="24"/>
        </w:rPr>
        <w:t>3</w:t>
      </w:r>
      <w:r w:rsidR="007C4F7B" w:rsidRPr="00744DDA">
        <w:rPr>
          <w:rFonts w:ascii="Times New Roman" w:hAnsi="Times New Roman" w:cs="Times New Roman"/>
          <w:sz w:val="24"/>
          <w:szCs w:val="24"/>
        </w:rPr>
        <w:t xml:space="preserve">) </w:t>
      </w:r>
      <w:r w:rsidR="00DD2C4A" w:rsidRPr="00744DDA">
        <w:rPr>
          <w:rFonts w:ascii="Times New Roman" w:hAnsi="Times New Roman" w:cs="Times New Roman"/>
          <w:sz w:val="24"/>
          <w:szCs w:val="24"/>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052AA6FD" w14:textId="572BA67D"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642A9113" w:rsidR="00166340" w:rsidRPr="00744DDA" w:rsidRDefault="00922DF5" w:rsidP="00434980">
      <w:pPr>
        <w:pStyle w:val="ListParagraph"/>
        <w:tabs>
          <w:tab w:val="left" w:pos="567"/>
        </w:tabs>
        <w:spacing w:line="259" w:lineRule="auto"/>
        <w:ind w:left="0"/>
        <w:jc w:val="both"/>
        <w:rPr>
          <w:iCs/>
        </w:rPr>
      </w:pPr>
      <w:r w:rsidRPr="00744DDA">
        <w:rPr>
          <w:iCs/>
        </w:rPr>
        <w:t>Tiekėjas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 xml:space="preserve">Tiekėjas įsipareigoja Pirkimo ir </w:t>
      </w:r>
      <w:r w:rsidR="00E53951">
        <w:rPr>
          <w:iCs/>
        </w:rPr>
        <w:t>Sutarties vykdymo metu pagal Perkančiosios organizacijos</w:t>
      </w:r>
      <w:r w:rsidR="00BC66BA" w:rsidRPr="00744DDA">
        <w:rPr>
          <w:iCs/>
        </w:rPr>
        <w:t xml:space="preserve"> </w:t>
      </w:r>
      <w:r w:rsidRPr="00744DDA">
        <w:rPr>
          <w:iCs/>
        </w:rPr>
        <w:t xml:space="preserve">pareikalavimą pateikti visus atitiktį nurodytiems reikalavimams patvirtinančius dokumentus ir kitus </w:t>
      </w:r>
      <w:r w:rsidR="00471938" w:rsidRPr="00744DDA">
        <w:rPr>
          <w:iCs/>
        </w:rPr>
        <w:t xml:space="preserve">reikalaujamus </w:t>
      </w:r>
      <w:r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66BCD8FA"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Tiekėjas, subtiekėjas ar jo pasitelkiamas ūkio subjektas, įskaitant juos kontroliuojančius asmenis, ar jo siūlomas objektas neatitinka bei pateikiami paaiškinimai</w:t>
      </w:r>
    </w:p>
    <w:p w14:paraId="2B2056B4" w14:textId="77777777" w:rsidR="00CD4747" w:rsidRPr="00744DDA" w:rsidRDefault="00CD4747" w:rsidP="006E23CD">
      <w:pPr>
        <w:jc w:val="both"/>
        <w:rPr>
          <w:rFonts w:ascii="Times New Roman" w:hAnsi="Times New Roman" w:cs="Times New Roman"/>
          <w:i/>
          <w:iCs/>
          <w:color w:val="000000" w:themeColor="text1"/>
          <w:sz w:val="24"/>
          <w:szCs w:val="24"/>
        </w:rPr>
      </w:pP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1410B4C2"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03470" w14:textId="77777777" w:rsidR="00266F53" w:rsidRDefault="00266F53" w:rsidP="00166340">
      <w:pPr>
        <w:spacing w:after="0" w:line="240" w:lineRule="auto"/>
      </w:pPr>
      <w:r>
        <w:separator/>
      </w:r>
    </w:p>
  </w:endnote>
  <w:endnote w:type="continuationSeparator" w:id="0">
    <w:p w14:paraId="14C42880" w14:textId="77777777" w:rsidR="00266F53" w:rsidRDefault="00266F53" w:rsidP="00166340">
      <w:pPr>
        <w:spacing w:after="0" w:line="240" w:lineRule="auto"/>
      </w:pPr>
      <w:r>
        <w:continuationSeparator/>
      </w:r>
    </w:p>
  </w:endnote>
  <w:endnote w:type="continuationNotice" w:id="1">
    <w:p w14:paraId="28CF6C76" w14:textId="77777777" w:rsidR="00266F53" w:rsidRDefault="00266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0CC61" w14:textId="77777777" w:rsidR="00266F53" w:rsidRDefault="00266F53" w:rsidP="00166340">
      <w:pPr>
        <w:spacing w:after="0" w:line="240" w:lineRule="auto"/>
      </w:pPr>
      <w:r>
        <w:separator/>
      </w:r>
    </w:p>
  </w:footnote>
  <w:footnote w:type="continuationSeparator" w:id="0">
    <w:p w14:paraId="0E392DE1" w14:textId="77777777" w:rsidR="00266F53" w:rsidRDefault="00266F53" w:rsidP="00166340">
      <w:pPr>
        <w:spacing w:after="0" w:line="240" w:lineRule="auto"/>
      </w:pPr>
      <w:r>
        <w:continuationSeparator/>
      </w:r>
    </w:p>
  </w:footnote>
  <w:footnote w:type="continuationNotice" w:id="1">
    <w:p w14:paraId="5397FC27" w14:textId="77777777" w:rsidR="00266F53" w:rsidRDefault="00266F53">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2FD"/>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6F53"/>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0AAD"/>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373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BF2887"/>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D4747"/>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1041"/>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0CF"/>
    <w:rsid w:val="00E471BC"/>
    <w:rsid w:val="00E53951"/>
    <w:rsid w:val="00E57C66"/>
    <w:rsid w:val="00E66EAA"/>
    <w:rsid w:val="00E72A65"/>
    <w:rsid w:val="00E804DF"/>
    <w:rsid w:val="00E83321"/>
    <w:rsid w:val="00E845C2"/>
    <w:rsid w:val="00E86AE0"/>
    <w:rsid w:val="00E937A8"/>
    <w:rsid w:val="00E95767"/>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84C28"/>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EB2B3DB7-F58D-4057-8FE3-F0146B0E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2025-03-12T12:17:00Z</dcterms:created>
  <dcterms:modified xsi:type="dcterms:W3CDTF">2025-03-12T12:17:00Z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