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„Tiekėjų kvalifikacijos ir kiti reikalavimai“</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1F459A71"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Techninis ir profesinis pajėgumas</w:t>
            </w:r>
          </w:p>
        </w:tc>
      </w:tr>
      <w:tr w:rsidR="00A70E29" w:rsidRPr="00ED3332" w14:paraId="3298B1CE" w14:textId="77777777" w:rsidTr="007979E6">
        <w:tc>
          <w:tcPr>
            <w:tcW w:w="570" w:type="dxa"/>
            <w:tcBorders>
              <w:right w:val="single" w:sz="4" w:space="0" w:color="auto"/>
            </w:tcBorders>
            <w:shd w:val="clear" w:color="auto" w:fill="auto"/>
          </w:tcPr>
          <w:p w14:paraId="579C01CC" w14:textId="7CE6C044" w:rsidR="00A70E29" w:rsidRDefault="00A70E29" w:rsidP="006B3369">
            <w:pPr>
              <w:pStyle w:val="Sraopastraipa"/>
              <w:ind w:left="0"/>
              <w:jc w:val="both"/>
              <w:rPr>
                <w:rFonts w:ascii="Times New Roman" w:hAnsi="Times New Roman" w:cs="Times New Roman"/>
              </w:rPr>
            </w:pPr>
            <w:r>
              <w:rPr>
                <w:rFonts w:ascii="Times New Roman" w:hAnsi="Times New Roman" w:cs="Times New Roman"/>
              </w:rPr>
              <w:t>1.1.</w:t>
            </w:r>
          </w:p>
        </w:tc>
        <w:tc>
          <w:tcPr>
            <w:tcW w:w="3111" w:type="dxa"/>
            <w:tcBorders>
              <w:top w:val="single" w:sz="4" w:space="0" w:color="auto"/>
              <w:left w:val="single" w:sz="4" w:space="0" w:color="auto"/>
              <w:bottom w:val="single" w:sz="4" w:space="0" w:color="auto"/>
              <w:right w:val="single" w:sz="4" w:space="0" w:color="auto"/>
            </w:tcBorders>
          </w:tcPr>
          <w:p w14:paraId="16FDD550" w14:textId="4D357D30" w:rsidR="00A70E29" w:rsidRPr="001F7C3E" w:rsidRDefault="002F7558" w:rsidP="0030764F">
            <w:pPr>
              <w:spacing w:line="240" w:lineRule="auto"/>
              <w:jc w:val="both"/>
              <w:rPr>
                <w:rFonts w:ascii="Times New Roman" w:hAnsi="Times New Roman" w:cs="Times New Roman"/>
                <w:sz w:val="22"/>
                <w:szCs w:val="22"/>
              </w:rPr>
            </w:pPr>
            <w:r w:rsidRPr="00AF405F">
              <w:rPr>
                <w:rFonts w:ascii="Times New Roman" w:hAnsi="Times New Roman" w:cs="Times New Roman"/>
              </w:rPr>
              <w:t>Tiekėjas pirkimo sutarties vykdymui turi paskirti</w:t>
            </w:r>
            <w:r w:rsidRPr="00A70E29">
              <w:rPr>
                <w:rFonts w:ascii="Times New Roman" w:hAnsi="Times New Roman" w:cs="Times New Roman"/>
                <w:sz w:val="22"/>
                <w:szCs w:val="22"/>
              </w:rPr>
              <w:t xml:space="preserve"> </w:t>
            </w:r>
            <w:r>
              <w:rPr>
                <w:rFonts w:ascii="Times New Roman" w:hAnsi="Times New Roman" w:cs="Times New Roman"/>
                <w:sz w:val="22"/>
                <w:szCs w:val="22"/>
              </w:rPr>
              <w:t xml:space="preserve">ne mažiau kaip </w:t>
            </w:r>
            <w:r w:rsidR="00A70E29" w:rsidRPr="00A70E29">
              <w:rPr>
                <w:rFonts w:ascii="Times New Roman" w:hAnsi="Times New Roman" w:cs="Times New Roman"/>
                <w:sz w:val="22"/>
                <w:szCs w:val="22"/>
              </w:rPr>
              <w:t xml:space="preserve">1 (vieną) statybos darbų vadovą – statybos inžinierių arba architektą, turintį statybos inžinerijos ar statybų technologijos studijų krypties universitetinį ar kolegijos išsilavinimą, arba architektūros krypties universitetinį išsilavinimą (magistro kvalifikacinis laipsnis arba jam lygiavertė aukštojo mokslo kvalifikacija) ir </w:t>
            </w:r>
            <w:r w:rsidR="00A70E29" w:rsidRPr="00A70E29">
              <w:rPr>
                <w:rFonts w:ascii="Times New Roman" w:hAnsi="Times New Roman" w:cs="Times New Roman"/>
                <w:sz w:val="22"/>
                <w:szCs w:val="22"/>
                <w:lang w:eastAsia="ar-SA"/>
              </w:rPr>
              <w:t>turintį ne mažesnę kaip 2 metų patirtį atliekant statybos darbus.</w:t>
            </w:r>
          </w:p>
        </w:tc>
        <w:tc>
          <w:tcPr>
            <w:tcW w:w="3969" w:type="dxa"/>
            <w:tcBorders>
              <w:top w:val="single" w:sz="4" w:space="0" w:color="auto"/>
              <w:left w:val="single" w:sz="4" w:space="0" w:color="auto"/>
              <w:bottom w:val="single" w:sz="4" w:space="0" w:color="auto"/>
              <w:right w:val="single" w:sz="4" w:space="0" w:color="auto"/>
            </w:tcBorders>
          </w:tcPr>
          <w:p w14:paraId="21417C60" w14:textId="3733D13E" w:rsidR="0030764F" w:rsidRPr="0062195B" w:rsidRDefault="0030764F" w:rsidP="0030764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62195B">
              <w:rPr>
                <w:rFonts w:ascii="Times New Roman" w:eastAsia="Calibri" w:hAnsi="Times New Roman" w:cs="Times New Roman"/>
                <w:b/>
                <w:bCs/>
                <w:spacing w:val="-8"/>
                <w:sz w:val="22"/>
                <w:szCs w:val="22"/>
              </w:rPr>
              <w:t>Tiekėjas, kuris pagal vertinimo rezultatus galės būti pripažintas laimėjusiu</w:t>
            </w:r>
            <w:r w:rsidR="004B6671" w:rsidRPr="0062195B">
              <w:rPr>
                <w:rFonts w:ascii="Times New Roman" w:eastAsia="Calibri" w:hAnsi="Times New Roman" w:cs="Times New Roman"/>
                <w:b/>
                <w:bCs/>
                <w:spacing w:val="-8"/>
                <w:sz w:val="22"/>
                <w:szCs w:val="22"/>
              </w:rPr>
              <w:t>,</w:t>
            </w:r>
            <w:r w:rsidRPr="0062195B">
              <w:rPr>
                <w:rFonts w:ascii="Times New Roman" w:eastAsia="Calibri" w:hAnsi="Times New Roman" w:cs="Times New Roman"/>
                <w:b/>
                <w:bCs/>
                <w:spacing w:val="-8"/>
                <w:sz w:val="22"/>
                <w:szCs w:val="22"/>
              </w:rPr>
              <w:t xml:space="preserve"> Perkančiajai organizacijai paprašius</w:t>
            </w:r>
            <w:r w:rsidR="004B6671" w:rsidRPr="0062195B">
              <w:rPr>
                <w:rFonts w:ascii="Times New Roman" w:eastAsia="Calibri" w:hAnsi="Times New Roman" w:cs="Times New Roman"/>
                <w:b/>
                <w:bCs/>
                <w:spacing w:val="-8"/>
                <w:sz w:val="22"/>
                <w:szCs w:val="22"/>
              </w:rPr>
              <w:t>,</w:t>
            </w:r>
            <w:r w:rsidRPr="0062195B">
              <w:rPr>
                <w:rFonts w:ascii="Times New Roman" w:eastAsia="Calibri" w:hAnsi="Times New Roman" w:cs="Times New Roman"/>
                <w:b/>
                <w:bCs/>
                <w:spacing w:val="-8"/>
                <w:sz w:val="22"/>
                <w:szCs w:val="22"/>
              </w:rPr>
              <w:t xml:space="preserve"> pateikia</w:t>
            </w:r>
            <w:r w:rsidRPr="0062195B">
              <w:rPr>
                <w:rFonts w:ascii="Times New Roman" w:eastAsia="Calibri" w:hAnsi="Times New Roman" w:cs="Times New Roman"/>
                <w:bCs/>
                <w:sz w:val="22"/>
                <w:szCs w:val="22"/>
                <w:lang w:eastAsia="ar-SA"/>
              </w:rPr>
              <w:t>:</w:t>
            </w:r>
          </w:p>
          <w:p w14:paraId="0298A2AA" w14:textId="33458B74" w:rsidR="00A70E29" w:rsidRPr="0030764F" w:rsidRDefault="0030764F" w:rsidP="0030764F">
            <w:pPr>
              <w:widowControl w:val="0"/>
              <w:spacing w:line="240" w:lineRule="auto"/>
              <w:jc w:val="both"/>
              <w:rPr>
                <w:rFonts w:ascii="Times New Roman" w:eastAsia="Calibri" w:hAnsi="Times New Roman" w:cs="Times New Roman"/>
                <w:sz w:val="22"/>
                <w:szCs w:val="22"/>
              </w:rPr>
            </w:pPr>
            <w:r w:rsidRPr="0062195B">
              <w:rPr>
                <w:rFonts w:ascii="Times New Roman" w:eastAsia="Calibri" w:hAnsi="Times New Roman" w:cs="Times New Roman"/>
                <w:sz w:val="22"/>
                <w:szCs w:val="22"/>
              </w:rPr>
              <w:t xml:space="preserve">1. </w:t>
            </w:r>
            <w:r w:rsidR="00A70E29" w:rsidRPr="0062195B">
              <w:rPr>
                <w:rFonts w:ascii="Times New Roman" w:eastAsia="Calibri" w:hAnsi="Times New Roman" w:cs="Times New Roman"/>
                <w:sz w:val="22"/>
                <w:szCs w:val="22"/>
              </w:rPr>
              <w:t>Atsakingų už sutarties vykdymą specialistų sąraš</w:t>
            </w:r>
            <w:r w:rsidR="00E02F14" w:rsidRPr="0062195B">
              <w:rPr>
                <w:rFonts w:ascii="Times New Roman" w:eastAsia="Calibri" w:hAnsi="Times New Roman" w:cs="Times New Roman"/>
                <w:sz w:val="22"/>
                <w:szCs w:val="22"/>
              </w:rPr>
              <w:t>ą</w:t>
            </w:r>
            <w:r w:rsidR="00A70E29" w:rsidRPr="0062195B">
              <w:rPr>
                <w:rFonts w:ascii="Times New Roman" w:eastAsia="Calibri" w:hAnsi="Times New Roman" w:cs="Times New Roman"/>
                <w:sz w:val="22"/>
                <w:szCs w:val="22"/>
              </w:rPr>
              <w:t xml:space="preserve"> (Konkurso </w:t>
            </w:r>
            <w:r w:rsidR="00A70E29" w:rsidRPr="0030764F">
              <w:rPr>
                <w:rFonts w:ascii="Times New Roman" w:eastAsia="Calibri" w:hAnsi="Times New Roman" w:cs="Times New Roman"/>
                <w:sz w:val="22"/>
                <w:szCs w:val="22"/>
              </w:rPr>
              <w:t xml:space="preserve">sąlygų </w:t>
            </w:r>
            <w:r w:rsidR="00C175F1">
              <w:rPr>
                <w:rFonts w:ascii="Times New Roman" w:eastAsia="Calibri" w:hAnsi="Times New Roman" w:cs="Times New Roman"/>
                <w:sz w:val="22"/>
                <w:szCs w:val="22"/>
              </w:rPr>
              <w:t>11</w:t>
            </w:r>
            <w:r w:rsidR="00A70E29" w:rsidRPr="0030764F">
              <w:rPr>
                <w:rFonts w:ascii="Times New Roman" w:eastAsia="Calibri" w:hAnsi="Times New Roman" w:cs="Times New Roman"/>
                <w:sz w:val="22"/>
                <w:szCs w:val="22"/>
              </w:rPr>
              <w:t xml:space="preserve"> priedas), kuriame nurodomi specialistų vardai ir pavardės, </w:t>
            </w:r>
            <w:r w:rsidR="00A70E29" w:rsidRPr="0030764F">
              <w:rPr>
                <w:rFonts w:ascii="Times New Roman" w:eastAsia="Calibri" w:hAnsi="Times New Roman" w:cs="Times New Roman"/>
                <w:iCs/>
                <w:sz w:val="22"/>
                <w:szCs w:val="22"/>
              </w:rPr>
              <w:t>kokiu pagrindu specialistas yra pasitelkiamas</w:t>
            </w:r>
            <w:r w:rsidR="00A70E29" w:rsidRPr="0030764F">
              <w:rPr>
                <w:rFonts w:ascii="Times New Roman" w:eastAsia="Calibri" w:hAnsi="Times New Roman" w:cs="Times New Roman"/>
                <w:sz w:val="22"/>
                <w:szCs w:val="22"/>
              </w:rPr>
              <w:t xml:space="preserve"> (yra įdarbintas tiekėjo, subtiekėjo ar jungtinės veiklos partnerio įmonėje, planuojamas įdarbinti laimėjus konkursą</w:t>
            </w:r>
            <w:r w:rsidR="00E02F14">
              <w:rPr>
                <w:rFonts w:ascii="Times New Roman" w:eastAsia="Calibri" w:hAnsi="Times New Roman" w:cs="Times New Roman"/>
                <w:sz w:val="22"/>
                <w:szCs w:val="22"/>
              </w:rPr>
              <w:t xml:space="preserve"> </w:t>
            </w:r>
            <w:r w:rsidR="00A70E29" w:rsidRPr="0030764F">
              <w:rPr>
                <w:rFonts w:ascii="Times New Roman" w:eastAsia="Calibri" w:hAnsi="Times New Roman" w:cs="Times New Roman"/>
                <w:sz w:val="22"/>
                <w:szCs w:val="22"/>
              </w:rPr>
              <w:t>ar yra pasitelkiamas kaip subtiekėjas).</w:t>
            </w:r>
          </w:p>
          <w:p w14:paraId="130E347E" w14:textId="0C17A935" w:rsidR="0030764F" w:rsidRPr="0030764F" w:rsidRDefault="0030764F" w:rsidP="0030764F">
            <w:pPr>
              <w:spacing w:line="240" w:lineRule="auto"/>
              <w:jc w:val="both"/>
              <w:rPr>
                <w:rFonts w:ascii="Times New Roman" w:hAnsi="Times New Roman" w:cs="Times New Roman"/>
                <w:sz w:val="22"/>
                <w:szCs w:val="22"/>
              </w:rPr>
            </w:pPr>
            <w:r w:rsidRPr="0030764F">
              <w:rPr>
                <w:rFonts w:ascii="Times New Roman" w:eastAsia="Calibri" w:hAnsi="Times New Roman" w:cs="Times New Roman"/>
                <w:b/>
                <w:bCs/>
                <w:color w:val="000000" w:themeColor="text1"/>
                <w:spacing w:val="-8"/>
                <w:sz w:val="22"/>
                <w:szCs w:val="22"/>
              </w:rPr>
              <w:t xml:space="preserve">2. </w:t>
            </w:r>
            <w:r w:rsidRPr="0030764F">
              <w:rPr>
                <w:rFonts w:ascii="Times New Roman" w:hAnsi="Times New Roman" w:cs="Times New Roman"/>
                <w:bCs/>
                <w:sz w:val="22"/>
                <w:szCs w:val="22"/>
                <w:lang w:eastAsia="ar-SA"/>
              </w:rPr>
              <w:t>Statybos inžinieriaus ar architekto</w:t>
            </w:r>
            <w:r w:rsidRPr="0030764F">
              <w:rPr>
                <w:rFonts w:ascii="Times New Roman" w:hAnsi="Times New Roman" w:cs="Times New Roman"/>
                <w:sz w:val="22"/>
                <w:szCs w:val="22"/>
                <w:lang w:eastAsia="ar-SA"/>
              </w:rPr>
              <w:t xml:space="preserve">  išsilavinimą įrodančio dokumento arba atestato kopij</w:t>
            </w:r>
            <w:r w:rsidR="00474B83">
              <w:rPr>
                <w:rFonts w:ascii="Times New Roman" w:hAnsi="Times New Roman" w:cs="Times New Roman"/>
                <w:sz w:val="22"/>
                <w:szCs w:val="22"/>
                <w:lang w:eastAsia="ar-SA"/>
              </w:rPr>
              <w:t>as</w:t>
            </w:r>
            <w:r w:rsidRPr="0030764F">
              <w:rPr>
                <w:rFonts w:ascii="Times New Roman" w:hAnsi="Times New Roman" w:cs="Times New Roman"/>
                <w:sz w:val="22"/>
                <w:szCs w:val="22"/>
                <w:lang w:eastAsia="ar-SA"/>
              </w:rPr>
              <w:t xml:space="preserve">. Specialisto CV, kuriame nurodoma, kad specialistas turi ne mažesnę kaip 2 metų patirtį atliekant statybos darbus.  </w:t>
            </w:r>
          </w:p>
          <w:p w14:paraId="230080BE" w14:textId="77777777" w:rsidR="0030764F" w:rsidRPr="0030764F" w:rsidRDefault="0030764F" w:rsidP="0030764F">
            <w:pPr>
              <w:spacing w:line="240" w:lineRule="auto"/>
              <w:jc w:val="both"/>
              <w:rPr>
                <w:rFonts w:ascii="Times New Roman" w:hAnsi="Times New Roman" w:cs="Times New Roman"/>
                <w:b/>
                <w:bCs/>
                <w:sz w:val="22"/>
                <w:szCs w:val="22"/>
              </w:rPr>
            </w:pPr>
          </w:p>
          <w:p w14:paraId="6557D0FD" w14:textId="3F58FC6C" w:rsidR="0030764F" w:rsidRPr="0030764F" w:rsidRDefault="0030764F" w:rsidP="0030764F">
            <w:pPr>
              <w:spacing w:line="240" w:lineRule="auto"/>
              <w:jc w:val="both"/>
              <w:rPr>
                <w:rFonts w:ascii="Times New Roman" w:hAnsi="Times New Roman" w:cs="Times New Roman"/>
                <w:sz w:val="22"/>
                <w:szCs w:val="22"/>
              </w:rPr>
            </w:pPr>
            <w:r w:rsidRPr="0030764F">
              <w:rPr>
                <w:rFonts w:ascii="Times New Roman" w:hAnsi="Times New Roman" w:cs="Times New Roman"/>
                <w:sz w:val="22"/>
                <w:szCs w:val="22"/>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w:t>
            </w:r>
            <w:r w:rsidRPr="0030764F">
              <w:rPr>
                <w:rFonts w:ascii="Times New Roman" w:hAnsi="Times New Roman" w:cs="Times New Roman"/>
                <w:sz w:val="22"/>
                <w:szCs w:val="22"/>
                <w:u w:val="single"/>
              </w:rPr>
              <w:t>iki Sutarties pasirašymo</w:t>
            </w:r>
            <w:r w:rsidRPr="0030764F">
              <w:rPr>
                <w:rFonts w:ascii="Times New Roman" w:hAnsi="Times New Roman" w:cs="Times New Roman"/>
                <w:sz w:val="22"/>
                <w:szCs w:val="22"/>
              </w:rPr>
              <w:t xml:space="preserve"> turi gauti Statybos įstatymo nustatyta tvarka išduotą teisės pripažinimo dokumentą</w:t>
            </w:r>
            <w:r>
              <w:rPr>
                <w:rFonts w:ascii="Times New Roman" w:hAnsi="Times New Roman" w:cs="Times New Roman"/>
                <w:sz w:val="22"/>
                <w:szCs w:val="22"/>
              </w:rPr>
              <w:t>.</w:t>
            </w:r>
          </w:p>
          <w:p w14:paraId="74F95D30" w14:textId="77777777" w:rsidR="0030764F" w:rsidRPr="0030764F" w:rsidRDefault="0030764F" w:rsidP="0030764F">
            <w:pPr>
              <w:spacing w:line="240" w:lineRule="auto"/>
              <w:jc w:val="both"/>
              <w:rPr>
                <w:rFonts w:ascii="Times New Roman" w:hAnsi="Times New Roman" w:cs="Times New Roman"/>
                <w:sz w:val="22"/>
                <w:szCs w:val="22"/>
              </w:rPr>
            </w:pPr>
          </w:p>
          <w:p w14:paraId="1D78EE21" w14:textId="12E02BE4" w:rsidR="0030764F" w:rsidRPr="0062195B"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Pastaba: jei kvalifikacija yra grindžiama nurodant specialistą, kuris nėra tiekėjo, jungtinės veiklos partnerio (-</w:t>
            </w:r>
            <w:proofErr w:type="spellStart"/>
            <w:r w:rsidRPr="0030764F">
              <w:rPr>
                <w:rFonts w:ascii="Times New Roman" w:hAnsi="Times New Roman" w:cs="Times New Roman"/>
                <w:i/>
                <w:sz w:val="22"/>
                <w:szCs w:val="22"/>
              </w:rPr>
              <w:t>ių</w:t>
            </w:r>
            <w:proofErr w:type="spellEnd"/>
            <w:r w:rsidRPr="0030764F">
              <w:rPr>
                <w:rFonts w:ascii="Times New Roman" w:hAnsi="Times New Roman" w:cs="Times New Roman"/>
                <w:i/>
                <w:sz w:val="22"/>
                <w:szCs w:val="22"/>
              </w:rPr>
              <w:t>) ar subtiekėjo (-jų) darbuotojas, tačiau yra ketinamas įdarbinti sutarties vykdymo metu, tokiu atveju specialistas turi būti išviešintas pasiūlyme</w:t>
            </w:r>
            <w:r w:rsidR="00474B83">
              <w:rPr>
                <w:rFonts w:ascii="Times New Roman" w:hAnsi="Times New Roman" w:cs="Times New Roman"/>
                <w:i/>
                <w:sz w:val="22"/>
                <w:szCs w:val="22"/>
              </w:rPr>
              <w:t xml:space="preserve"> </w:t>
            </w:r>
            <w:r w:rsidR="00474B83" w:rsidRPr="0062195B">
              <w:rPr>
                <w:rFonts w:ascii="Times New Roman" w:hAnsi="Times New Roman" w:cs="Times New Roman"/>
                <w:i/>
                <w:sz w:val="22"/>
                <w:szCs w:val="22"/>
              </w:rPr>
              <w:t xml:space="preserve">kaip </w:t>
            </w:r>
            <w:proofErr w:type="spellStart"/>
            <w:r w:rsidR="00474B83" w:rsidRPr="0062195B">
              <w:rPr>
                <w:rFonts w:ascii="Times New Roman" w:hAnsi="Times New Roman" w:cs="Times New Roman"/>
                <w:i/>
                <w:sz w:val="22"/>
                <w:szCs w:val="22"/>
              </w:rPr>
              <w:t>kvazisubtiekėjas</w:t>
            </w:r>
            <w:proofErr w:type="spellEnd"/>
            <w:r w:rsidRPr="0062195B">
              <w:rPr>
                <w:rFonts w:ascii="Times New Roman" w:hAnsi="Times New Roman" w:cs="Times New Roman"/>
                <w:i/>
                <w:sz w:val="22"/>
                <w:szCs w:val="22"/>
              </w:rPr>
              <w:t>.</w:t>
            </w:r>
          </w:p>
          <w:p w14:paraId="22ED2E9D" w14:textId="763C733B" w:rsidR="00A70E29" w:rsidRPr="0030764F"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lastRenderedPageBreak/>
              <w:t>Jeigu kvalifikacijos atestato galiojimo laikotarpis pasibaigtų sutarčiai nepasibaigus, jis turi būti pratęstas ir galioti visą sutarties įgyvendinimo laikotarpį.</w:t>
            </w:r>
          </w:p>
        </w:tc>
        <w:tc>
          <w:tcPr>
            <w:tcW w:w="2693" w:type="dxa"/>
            <w:tcBorders>
              <w:left w:val="single" w:sz="4" w:space="0" w:color="auto"/>
            </w:tcBorders>
          </w:tcPr>
          <w:p w14:paraId="0489C02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339CCD6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0021FAA1" w14:textId="21804488" w:rsidR="00A70E29" w:rsidRPr="0030764F" w:rsidRDefault="0030764F" w:rsidP="0030764F">
            <w:pPr>
              <w:tabs>
                <w:tab w:val="left" w:pos="453"/>
              </w:tabs>
              <w:spacing w:line="240" w:lineRule="auto"/>
              <w:jc w:val="both"/>
              <w:rPr>
                <w:rFonts w:ascii="Times New Roman" w:eastAsia="Times New Roman" w:hAnsi="Times New Roman" w:cs="Times New Roman"/>
                <w:i/>
                <w:iCs/>
              </w:rPr>
            </w:pPr>
            <w:r w:rsidRPr="007F7059">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5DFCC547" w14:textId="77777777" w:rsidTr="007979E6">
        <w:tc>
          <w:tcPr>
            <w:tcW w:w="570" w:type="dxa"/>
            <w:tcBorders>
              <w:right w:val="single" w:sz="4" w:space="0" w:color="auto"/>
            </w:tcBorders>
            <w:shd w:val="clear" w:color="auto" w:fill="auto"/>
          </w:tcPr>
          <w:p w14:paraId="5087E81B" w14:textId="77F49FEA" w:rsidR="00FE6410" w:rsidRPr="001F7C3E" w:rsidRDefault="00B26B86"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r w:rsidR="00A70E29">
              <w:rPr>
                <w:rFonts w:ascii="Times New Roman" w:hAnsi="Times New Roman" w:cs="Times New Roman"/>
              </w:rPr>
              <w:t>2</w:t>
            </w:r>
            <w:r w:rsidR="000D173B" w:rsidRPr="001F7C3E">
              <w:rPr>
                <w:rFonts w:ascii="Times New Roman" w:hAnsi="Times New Roman" w:cs="Times New Roman"/>
              </w:rPr>
              <w:t>.</w:t>
            </w:r>
          </w:p>
        </w:tc>
        <w:tc>
          <w:tcPr>
            <w:tcW w:w="3111" w:type="dxa"/>
            <w:tcBorders>
              <w:top w:val="single" w:sz="4" w:space="0" w:color="auto"/>
              <w:left w:val="single" w:sz="4" w:space="0" w:color="auto"/>
              <w:bottom w:val="single" w:sz="4" w:space="0" w:color="auto"/>
              <w:right w:val="single" w:sz="4" w:space="0" w:color="auto"/>
            </w:tcBorders>
          </w:tcPr>
          <w:p w14:paraId="68059B59" w14:textId="45043B37" w:rsidR="00826695" w:rsidRDefault="00FE6410" w:rsidP="001D0C6F">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w:t>
            </w:r>
            <w:r w:rsidR="00B04CFC">
              <w:rPr>
                <w:rFonts w:ascii="Times New Roman" w:hAnsi="Times New Roman" w:cs="Times New Roman"/>
                <w:sz w:val="22"/>
                <w:szCs w:val="22"/>
              </w:rPr>
              <w:t xml:space="preserve">įvykdytų ar tebevykdomų </w:t>
            </w:r>
            <w:r w:rsidRPr="001F7C3E">
              <w:rPr>
                <w:rFonts w:ascii="Times New Roman" w:hAnsi="Times New Roman" w:cs="Times New Roman"/>
                <w:sz w:val="22"/>
                <w:szCs w:val="22"/>
              </w:rPr>
              <w:t>sutarčių yra</w:t>
            </w:r>
            <w:r w:rsidR="00B04CFC">
              <w:rPr>
                <w:rFonts w:ascii="Times New Roman" w:hAnsi="Times New Roman" w:cs="Times New Roman"/>
                <w:sz w:val="22"/>
                <w:szCs w:val="22"/>
              </w:rPr>
              <w:t xml:space="preserve"> tinkamai</w:t>
            </w:r>
            <w:r w:rsidRPr="001F7C3E">
              <w:rPr>
                <w:rFonts w:ascii="Times New Roman" w:hAnsi="Times New Roman" w:cs="Times New Roman"/>
                <w:sz w:val="22"/>
                <w:szCs w:val="22"/>
              </w:rPr>
              <w:t xml:space="preserve"> atlikę (-</w:t>
            </w:r>
            <w:r w:rsidRPr="001A4304">
              <w:rPr>
                <w:rFonts w:ascii="Times New Roman" w:hAnsi="Times New Roman" w:cs="Times New Roman"/>
                <w:sz w:val="22"/>
                <w:szCs w:val="22"/>
              </w:rPr>
              <w:t xml:space="preserve">s) </w:t>
            </w:r>
            <w:r w:rsidR="00310A9E" w:rsidRPr="001A4304">
              <w:rPr>
                <w:rFonts w:ascii="Times New Roman" w:hAnsi="Times New Roman" w:cs="Times New Roman"/>
                <w:b/>
                <w:bCs/>
                <w:sz w:val="22"/>
                <w:szCs w:val="22"/>
              </w:rPr>
              <w:t xml:space="preserve">kelių (gatvių) remonto ir/ar rekonstravimo ir/ar statybos darbų </w:t>
            </w:r>
            <w:r w:rsidR="00310A9E" w:rsidRPr="001A4304">
              <w:rPr>
                <w:rFonts w:ascii="Times New Roman" w:hAnsi="Times New Roman" w:cs="Times New Roman"/>
                <w:b/>
                <w:sz w:val="22"/>
                <w:szCs w:val="22"/>
              </w:rPr>
              <w:t>(be projektavimo ir kitų paslaugų),</w:t>
            </w:r>
            <w:r w:rsidR="00310A9E" w:rsidRPr="001A4304">
              <w:rPr>
                <w:b/>
                <w:sz w:val="22"/>
                <w:szCs w:val="22"/>
              </w:rPr>
              <w:t xml:space="preserve"> </w:t>
            </w:r>
            <w:r w:rsidRPr="001A4304">
              <w:rPr>
                <w:rFonts w:ascii="Times New Roman" w:hAnsi="Times New Roman" w:cs="Times New Roman"/>
                <w:sz w:val="22"/>
                <w:szCs w:val="22"/>
              </w:rPr>
              <w:t>kurių vertė ne mažes</w:t>
            </w:r>
            <w:r w:rsidRPr="001F7C3E">
              <w:rPr>
                <w:rFonts w:ascii="Times New Roman" w:hAnsi="Times New Roman" w:cs="Times New Roman"/>
                <w:sz w:val="22"/>
                <w:szCs w:val="22"/>
              </w:rPr>
              <w:t xml:space="preserve">nė kaip </w:t>
            </w:r>
            <w:r w:rsidR="00A70E29">
              <w:rPr>
                <w:rFonts w:ascii="Times New Roman" w:hAnsi="Times New Roman" w:cs="Times New Roman"/>
                <w:sz w:val="22"/>
                <w:szCs w:val="22"/>
              </w:rPr>
              <w:t>20</w:t>
            </w:r>
            <w:r w:rsidR="002F7DFC">
              <w:rPr>
                <w:rFonts w:ascii="Times New Roman" w:hAnsi="Times New Roman" w:cs="Times New Roman"/>
                <w:sz w:val="22"/>
                <w:szCs w:val="22"/>
              </w:rPr>
              <w:t>0</w:t>
            </w:r>
            <w:r w:rsidR="00B26B86">
              <w:rPr>
                <w:rFonts w:ascii="Times New Roman" w:hAnsi="Times New Roman" w:cs="Times New Roman"/>
                <w:sz w:val="22"/>
                <w:szCs w:val="22"/>
              </w:rPr>
              <w:t xml:space="preserve"> </w:t>
            </w:r>
            <w:r w:rsidR="002F7DFC">
              <w:rPr>
                <w:rFonts w:ascii="Times New Roman" w:hAnsi="Times New Roman" w:cs="Times New Roman"/>
                <w:sz w:val="22"/>
                <w:szCs w:val="22"/>
              </w:rPr>
              <w:t>000</w:t>
            </w:r>
            <w:r w:rsidRPr="001F7C3E">
              <w:rPr>
                <w:rFonts w:ascii="Times New Roman" w:hAnsi="Times New Roman" w:cs="Times New Roman"/>
                <w:sz w:val="22"/>
                <w:szCs w:val="22"/>
              </w:rPr>
              <w:t>,00 Eur be PVM, ir darbų atlikimas bei galutiniai rezultatai buvo tinkami.</w:t>
            </w:r>
          </w:p>
          <w:p w14:paraId="06BB29DD" w14:textId="2128B39B" w:rsidR="00B23F0A" w:rsidRPr="00826695" w:rsidRDefault="00FE6410" w:rsidP="001D0C6F">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1D0C6F">
            <w:pPr>
              <w:spacing w:line="240" w:lineRule="auto"/>
              <w:jc w:val="both"/>
              <w:rPr>
                <w:rFonts w:ascii="Times New Roman" w:hAnsi="Times New Roman" w:cs="Times New Roman"/>
                <w:sz w:val="22"/>
                <w:szCs w:val="22"/>
              </w:rPr>
            </w:pPr>
          </w:p>
          <w:p w14:paraId="0F8F315D" w14:textId="6DB59259" w:rsidR="00B23F0A" w:rsidRPr="001101D3" w:rsidRDefault="00B23F0A" w:rsidP="001D0C6F">
            <w:pPr>
              <w:spacing w:line="240" w:lineRule="auto"/>
              <w:jc w:val="both"/>
              <w:rPr>
                <w:rFonts w:ascii="Times New Roman" w:hAnsi="Times New Roman" w:cs="Times New Roman"/>
                <w:b/>
                <w:bCs/>
                <w:i/>
                <w:iCs/>
                <w:sz w:val="22"/>
                <w:szCs w:val="22"/>
              </w:rPr>
            </w:pPr>
            <w:r w:rsidRPr="001101D3">
              <w:rPr>
                <w:rFonts w:ascii="Times New Roman" w:hAnsi="Times New Roman" w:cs="Times New Roman"/>
                <w:b/>
                <w:bCs/>
                <w:i/>
                <w:iCs/>
                <w:sz w:val="22"/>
                <w:szCs w:val="22"/>
              </w:rPr>
              <w:t>Pastaba:</w:t>
            </w:r>
          </w:p>
          <w:p w14:paraId="749ED949" w14:textId="53EABEEC" w:rsidR="00FE6410" w:rsidRPr="001101D3" w:rsidRDefault="00FE6410" w:rsidP="001D0C6F">
            <w:pPr>
              <w:pStyle w:val="Sraopastraipa"/>
              <w:numPr>
                <w:ilvl w:val="0"/>
                <w:numId w:val="10"/>
              </w:numPr>
              <w:tabs>
                <w:tab w:val="left" w:pos="592"/>
              </w:tabs>
              <w:spacing w:line="240" w:lineRule="auto"/>
              <w:ind w:left="25" w:firstLine="142"/>
              <w:jc w:val="both"/>
              <w:rPr>
                <w:rFonts w:ascii="Times New Roman" w:hAnsi="Times New Roman" w:cs="Times New Roman"/>
                <w:i/>
                <w:iCs/>
              </w:rPr>
            </w:pPr>
            <w:r w:rsidRPr="001101D3">
              <w:rPr>
                <w:rFonts w:ascii="Times New Roman" w:hAnsi="Times New Roman" w:cs="Times New Roman"/>
                <w:i/>
                <w:iCs/>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1D0C6F">
            <w:pPr>
              <w:pStyle w:val="Sraopastraipa"/>
              <w:numPr>
                <w:ilvl w:val="0"/>
                <w:numId w:val="10"/>
              </w:numPr>
              <w:tabs>
                <w:tab w:val="left" w:pos="708"/>
              </w:tabs>
              <w:spacing w:line="240" w:lineRule="auto"/>
              <w:ind w:left="0" w:firstLine="167"/>
              <w:jc w:val="both"/>
              <w:rPr>
                <w:rFonts w:ascii="Times New Roman" w:hAnsi="Times New Roman" w:cs="Times New Roman"/>
              </w:rPr>
            </w:pPr>
            <w:r w:rsidRPr="001101D3">
              <w:rPr>
                <w:rFonts w:ascii="Times New Roman" w:hAnsi="Times New Roman" w:cs="Times New Roman"/>
                <w:i/>
                <w:iCs/>
              </w:rPr>
              <w:t>Jei tiekėjas teikia informaciją apie vykdomą (-</w:t>
            </w:r>
            <w:proofErr w:type="spellStart"/>
            <w:r w:rsidRPr="001101D3">
              <w:rPr>
                <w:rFonts w:ascii="Times New Roman" w:hAnsi="Times New Roman" w:cs="Times New Roman"/>
                <w:i/>
                <w:iCs/>
              </w:rPr>
              <w:t>as</w:t>
            </w:r>
            <w:proofErr w:type="spellEnd"/>
            <w:r w:rsidRPr="001101D3">
              <w:rPr>
                <w:rFonts w:ascii="Times New Roman" w:hAnsi="Times New Roman" w:cs="Times New Roman"/>
                <w:i/>
                <w:iCs/>
              </w:rPr>
              <w:t>) sutartį (-</w:t>
            </w:r>
            <w:proofErr w:type="spellStart"/>
            <w:r w:rsidRPr="001101D3">
              <w:rPr>
                <w:rFonts w:ascii="Times New Roman" w:hAnsi="Times New Roman" w:cs="Times New Roman"/>
                <w:i/>
                <w:iCs/>
              </w:rPr>
              <w:t>is</w:t>
            </w:r>
            <w:proofErr w:type="spellEnd"/>
            <w:r w:rsidRPr="001101D3">
              <w:rPr>
                <w:rFonts w:ascii="Times New Roman" w:hAnsi="Times New Roman" w:cs="Times New Roman"/>
                <w:i/>
                <w:iCs/>
              </w:rPr>
              <w:t>), laikoma, kad jo patirtis atitinka keliamą reikalavimą, jei vykdomos (-ų) sutarties (-</w:t>
            </w:r>
            <w:proofErr w:type="spellStart"/>
            <w:r w:rsidRPr="001101D3">
              <w:rPr>
                <w:rFonts w:ascii="Times New Roman" w:hAnsi="Times New Roman" w:cs="Times New Roman"/>
                <w:i/>
                <w:iCs/>
              </w:rPr>
              <w:t>ių</w:t>
            </w:r>
            <w:proofErr w:type="spellEnd"/>
            <w:r w:rsidRPr="001101D3">
              <w:rPr>
                <w:rFonts w:ascii="Times New Roman" w:hAnsi="Times New Roman" w:cs="Times New Roman"/>
                <w:i/>
                <w:iCs/>
              </w:rPr>
              <w:t>) įvykdyta dalis per pastaruosius 5 metus yra ne mažesnė nei nurodyta</w:t>
            </w:r>
            <w:r w:rsidRPr="001101D3">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14:paraId="3352D796" w14:textId="57A001D3" w:rsidR="00310A9E" w:rsidRPr="00B04CFC" w:rsidRDefault="00B04CFC"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B04CFC">
              <w:rPr>
                <w:rFonts w:ascii="Times New Roman" w:eastAsia="Calibri" w:hAnsi="Times New Roman" w:cs="Times New Roman"/>
                <w:b/>
                <w:bCs/>
                <w:color w:val="000000" w:themeColor="text1"/>
                <w:spacing w:val="-8"/>
                <w:sz w:val="22"/>
                <w:szCs w:val="22"/>
              </w:rPr>
              <w:t>Tiekėjas, kuris pagal vertinimo rezultatus galės būti pripažintas laimėjusiu</w:t>
            </w:r>
            <w:r w:rsidR="00474B83">
              <w:rPr>
                <w:rFonts w:ascii="Times New Roman" w:eastAsia="Calibri" w:hAnsi="Times New Roman" w:cs="Times New Roman"/>
                <w:b/>
                <w:bCs/>
                <w:color w:val="000000" w:themeColor="text1"/>
                <w:spacing w:val="-8"/>
                <w:sz w:val="22"/>
                <w:szCs w:val="22"/>
              </w:rPr>
              <w:t>,</w:t>
            </w:r>
            <w:r w:rsidRPr="00B04CFC">
              <w:rPr>
                <w:rFonts w:ascii="Times New Roman" w:eastAsia="Calibri" w:hAnsi="Times New Roman" w:cs="Times New Roman"/>
                <w:b/>
                <w:bCs/>
                <w:color w:val="000000" w:themeColor="text1"/>
                <w:spacing w:val="-8"/>
                <w:sz w:val="22"/>
                <w:szCs w:val="22"/>
              </w:rPr>
              <w:t xml:space="preserve"> Perkančiajai organizacijai paprašius</w:t>
            </w:r>
            <w:r w:rsidR="00474B83">
              <w:rPr>
                <w:rFonts w:ascii="Times New Roman" w:eastAsia="Calibri" w:hAnsi="Times New Roman" w:cs="Times New Roman"/>
                <w:b/>
                <w:bCs/>
                <w:color w:val="000000" w:themeColor="text1"/>
                <w:spacing w:val="-8"/>
                <w:sz w:val="22"/>
                <w:szCs w:val="22"/>
              </w:rPr>
              <w:t>,</w:t>
            </w:r>
            <w:r w:rsidRPr="00B04CFC">
              <w:rPr>
                <w:rFonts w:ascii="Times New Roman" w:eastAsia="Calibri" w:hAnsi="Times New Roman" w:cs="Times New Roman"/>
                <w:b/>
                <w:bCs/>
                <w:color w:val="000000" w:themeColor="text1"/>
                <w:spacing w:val="-8"/>
                <w:sz w:val="22"/>
                <w:szCs w:val="22"/>
              </w:rPr>
              <w:t xml:space="preserve"> pateikia</w:t>
            </w:r>
            <w:r w:rsidR="00310A9E" w:rsidRPr="00B04CFC">
              <w:rPr>
                <w:rFonts w:ascii="Times New Roman" w:eastAsia="Calibri" w:hAnsi="Times New Roman" w:cs="Times New Roman"/>
                <w:bCs/>
                <w:sz w:val="22"/>
                <w:szCs w:val="22"/>
                <w:lang w:eastAsia="ar-SA"/>
              </w:rPr>
              <w:t>:</w:t>
            </w:r>
          </w:p>
          <w:p w14:paraId="6D4621BB" w14:textId="2EB883E9" w:rsidR="00FE6410" w:rsidRDefault="00FE6410"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552A2B">
              <w:rPr>
                <w:rFonts w:ascii="Times New Roman" w:eastAsia="Calibri" w:hAnsi="Times New Roman" w:cs="Times New Roman"/>
                <w:bCs/>
                <w:sz w:val="22"/>
                <w:szCs w:val="22"/>
                <w:lang w:eastAsia="ar-SA"/>
              </w:rPr>
              <w:t>Per paskutinius 5 metus atliktų darbų sąraš</w:t>
            </w:r>
            <w:r w:rsidR="00474B83" w:rsidRPr="00552A2B">
              <w:rPr>
                <w:rFonts w:ascii="Times New Roman" w:eastAsia="Calibri" w:hAnsi="Times New Roman" w:cs="Times New Roman"/>
                <w:bCs/>
                <w:sz w:val="22"/>
                <w:szCs w:val="22"/>
                <w:lang w:eastAsia="ar-SA"/>
              </w:rPr>
              <w:t>ą</w:t>
            </w:r>
            <w:r w:rsidRPr="00552A2B">
              <w:rPr>
                <w:rFonts w:ascii="Times New Roman" w:eastAsia="Calibri" w:hAnsi="Times New Roman" w:cs="Times New Roman"/>
                <w:bCs/>
                <w:sz w:val="22"/>
                <w:szCs w:val="22"/>
                <w:lang w:eastAsia="ar-SA"/>
              </w:rPr>
              <w:t xml:space="preserve"> </w:t>
            </w:r>
            <w:r w:rsidR="00B23F0A" w:rsidRPr="00552A2B">
              <w:rPr>
                <w:rFonts w:ascii="Times New Roman" w:eastAsia="Calibri" w:hAnsi="Times New Roman" w:cs="Times New Roman"/>
                <w:bCs/>
                <w:sz w:val="22"/>
                <w:szCs w:val="22"/>
                <w:lang w:eastAsia="ar-SA"/>
              </w:rPr>
              <w:t xml:space="preserve">(specialiųjų sąlygų </w:t>
            </w:r>
            <w:r w:rsidR="00310A9E" w:rsidRPr="00552A2B">
              <w:rPr>
                <w:rFonts w:ascii="Times New Roman" w:eastAsia="Calibri" w:hAnsi="Times New Roman" w:cs="Times New Roman"/>
                <w:bCs/>
                <w:sz w:val="22"/>
                <w:szCs w:val="22"/>
                <w:lang w:eastAsia="ar-SA"/>
              </w:rPr>
              <w:t>9</w:t>
            </w:r>
            <w:r w:rsidR="00B23F0A" w:rsidRPr="00552A2B">
              <w:rPr>
                <w:rFonts w:ascii="Times New Roman" w:eastAsia="Calibri" w:hAnsi="Times New Roman" w:cs="Times New Roman"/>
                <w:b/>
                <w:sz w:val="22"/>
                <w:szCs w:val="22"/>
                <w:lang w:eastAsia="ar-SA"/>
              </w:rPr>
              <w:t xml:space="preserve"> priedas</w:t>
            </w:r>
            <w:r w:rsidR="00B23F0A" w:rsidRPr="00552A2B">
              <w:rPr>
                <w:rFonts w:ascii="Times New Roman" w:eastAsia="Calibri" w:hAnsi="Times New Roman" w:cs="Times New Roman"/>
                <w:bCs/>
                <w:sz w:val="22"/>
                <w:szCs w:val="22"/>
                <w:lang w:eastAsia="ar-SA"/>
              </w:rPr>
              <w:t>)</w:t>
            </w:r>
            <w:r w:rsidRPr="00552A2B">
              <w:rPr>
                <w:rFonts w:ascii="Times New Roman" w:eastAsia="Calibri" w:hAnsi="Times New Roman" w:cs="Times New Roman"/>
                <w:bCs/>
                <w:sz w:val="22"/>
                <w:szCs w:val="22"/>
                <w:lang w:eastAsia="ar-SA"/>
              </w:rPr>
              <w:t xml:space="preserve"> kartu su užsakovų (tiek viešųjų, tiek privačiųjų) pažymomis, apie tai, kad </w:t>
            </w:r>
            <w:r w:rsidR="001101D3" w:rsidRPr="00552A2B">
              <w:rPr>
                <w:rFonts w:ascii="Times New Roman" w:hAnsi="Times New Roman" w:cs="Times New Roman"/>
                <w:b/>
                <w:bCs/>
                <w:sz w:val="22"/>
                <w:szCs w:val="22"/>
              </w:rPr>
              <w:t xml:space="preserve">kelių (gatvių) remonto ir/ar rekonstravimo ir/ar statybos darbų </w:t>
            </w:r>
            <w:r w:rsidR="001101D3" w:rsidRPr="00552A2B">
              <w:rPr>
                <w:rFonts w:ascii="Times New Roman" w:hAnsi="Times New Roman" w:cs="Times New Roman"/>
                <w:b/>
                <w:sz w:val="22"/>
                <w:szCs w:val="22"/>
              </w:rPr>
              <w:t xml:space="preserve">(be projektavimo ir kitų paslaugų) </w:t>
            </w:r>
            <w:r w:rsidRPr="00552A2B">
              <w:rPr>
                <w:rFonts w:ascii="Times New Roman" w:eastAsia="Calibri" w:hAnsi="Times New Roman" w:cs="Times New Roman"/>
                <w:bCs/>
                <w:sz w:val="22"/>
                <w:szCs w:val="22"/>
                <w:lang w:eastAsia="ar-SA"/>
              </w:rPr>
              <w:t>atlikimas ir galutiniai rezultatai buvo tinkami. Pažymose turi būti nurodyta atliktų darbų vertė, data ir vieta</w:t>
            </w:r>
            <w:r w:rsidR="00552A2B" w:rsidRPr="00552A2B">
              <w:rPr>
                <w:rFonts w:ascii="Times New Roman" w:eastAsia="Calibri" w:hAnsi="Times New Roman" w:cs="Times New Roman"/>
                <w:bCs/>
                <w:sz w:val="22"/>
                <w:szCs w:val="22"/>
                <w:lang w:eastAsia="ar-SA"/>
              </w:rPr>
              <w:t xml:space="preserve"> </w:t>
            </w:r>
            <w:r w:rsidRPr="00552A2B">
              <w:rPr>
                <w:rFonts w:ascii="Times New Roman" w:eastAsia="Calibri" w:hAnsi="Times New Roman" w:cs="Times New Roman"/>
                <w:bCs/>
                <w:sz w:val="22"/>
                <w:szCs w:val="22"/>
                <w:lang w:eastAsia="ar-SA"/>
              </w:rPr>
              <w:t>ar darbai buvo atlikti ir užbaigti pagal darbų atlikimą reglamentuojančių teisės aktų bei pirkimo sutarties reikalavimus, paties tiekėjo atlikti darbai, jei sutartį vykdė ne vienas, o su kitais ūkio subjektais, užsakovo kontaktai ir t.t.</w:t>
            </w:r>
          </w:p>
          <w:p w14:paraId="2C2261E5" w14:textId="77777777" w:rsidR="007979E6" w:rsidRDefault="007979E6" w:rsidP="001D0C6F">
            <w:pPr>
              <w:spacing w:line="240" w:lineRule="auto"/>
              <w:jc w:val="both"/>
              <w:rPr>
                <w:rFonts w:ascii="Times New Roman" w:hAnsi="Times New Roman" w:cs="Times New Roman"/>
                <w:sz w:val="22"/>
                <w:szCs w:val="22"/>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32C7AB98" w14:textId="77777777" w:rsidR="007979E6" w:rsidRPr="007979E6" w:rsidRDefault="007979E6" w:rsidP="001D0C6F">
            <w:pPr>
              <w:spacing w:line="240" w:lineRule="auto"/>
              <w:jc w:val="both"/>
              <w:rPr>
                <w:rFonts w:ascii="Times New Roman" w:hAnsi="Times New Roman" w:cs="Times New Roman"/>
                <w:sz w:val="22"/>
                <w:szCs w:val="22"/>
              </w:rPr>
            </w:pPr>
          </w:p>
          <w:p w14:paraId="5628C980" w14:textId="77777777" w:rsidR="007979E6"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2FD5F6B7" w14:textId="017A723D" w:rsidR="006347C5"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siekdama patikslinti informaciją apie atliktus darbus, pasilieka teisę be išankstinio įspėjimo susisiekti su tiekėjo nurodytu užsakovo kontaktiniu asmeniu.</w:t>
            </w:r>
          </w:p>
          <w:p w14:paraId="58E51C39" w14:textId="77777777" w:rsidR="006347C5" w:rsidRPr="006347C5" w:rsidRDefault="006347C5" w:rsidP="001D0C6F">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tc>
        <w:tc>
          <w:tcPr>
            <w:tcW w:w="2693" w:type="dxa"/>
            <w:tcBorders>
              <w:left w:val="single" w:sz="4" w:space="0" w:color="auto"/>
            </w:tcBorders>
          </w:tcPr>
          <w:p w14:paraId="045294B7"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1D0C6F">
            <w:pPr>
              <w:pStyle w:val="Sraopastraipa"/>
              <w:tabs>
                <w:tab w:val="left" w:pos="204"/>
              </w:tabs>
              <w:spacing w:line="240" w:lineRule="auto"/>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lastRenderedPageBreak/>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695"/>
        <w:gridCol w:w="3402"/>
        <w:gridCol w:w="2170"/>
      </w:tblGrid>
      <w:tr w:rsidR="00DA11FD" w:rsidRPr="007B33C3" w14:paraId="322F2112" w14:textId="77777777" w:rsidTr="007979E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7979E6">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2ACA450F" w14:textId="59AB93FC"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902A08" w:rsidRPr="00717F25">
              <w:rPr>
                <w:b/>
                <w:bCs/>
                <w:sz w:val="22"/>
                <w:szCs w:val="22"/>
              </w:rPr>
              <w:t xml:space="preserve">kelių (gatvių) remonto ir/ar rekonstravimo ir/ar statybos darbams </w:t>
            </w:r>
            <w:r w:rsidR="00717F25" w:rsidRPr="00717F25">
              <w:rPr>
                <w:b/>
                <w:bCs/>
                <w:sz w:val="22"/>
                <w:szCs w:val="22"/>
              </w:rPr>
              <w:t>tiekėjas statinyje, kuris priskiriamas prie „susisiekimo komunikacijos“ (statinio grupė pagal STR 1.01.03:2017),  pogrupiuose „gatvės“, „keliai“ vykdant žemės darbus</w:t>
            </w:r>
            <w:r w:rsidR="00717F25" w:rsidRPr="00717F25">
              <w:rPr>
                <w:b/>
                <w:bCs/>
                <w:sz w:val="24"/>
                <w:szCs w:val="24"/>
              </w:rPr>
              <w:t xml:space="preserve"> </w:t>
            </w:r>
            <w:r w:rsidR="00826695" w:rsidRPr="007B33C3">
              <w:rPr>
                <w:color w:val="000000"/>
                <w:sz w:val="22"/>
                <w:szCs w:val="22"/>
              </w:rPr>
              <w:t>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170"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B26B86">
      <w:headerReference w:type="first" r:id="rId8"/>
      <w:footerReference w:type="firs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1E26" w14:textId="77777777" w:rsidR="00D13513" w:rsidRDefault="00D13513" w:rsidP="00B3538E">
      <w:pPr>
        <w:spacing w:after="0" w:line="240" w:lineRule="auto"/>
      </w:pPr>
      <w:r>
        <w:separator/>
      </w:r>
    </w:p>
  </w:endnote>
  <w:endnote w:type="continuationSeparator" w:id="0">
    <w:p w14:paraId="488A11E3" w14:textId="77777777" w:rsidR="00D13513" w:rsidRDefault="00D13513"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9F6F" w14:textId="77777777" w:rsidR="00D13513" w:rsidRDefault="00D13513" w:rsidP="00B3538E">
      <w:pPr>
        <w:spacing w:after="0" w:line="240" w:lineRule="auto"/>
      </w:pPr>
      <w:r>
        <w:separator/>
      </w:r>
    </w:p>
  </w:footnote>
  <w:footnote w:type="continuationSeparator" w:id="0">
    <w:p w14:paraId="4E7F073A" w14:textId="77777777" w:rsidR="00D13513" w:rsidRDefault="00D13513"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10"/>
  </w:num>
  <w:num w:numId="3" w16cid:durableId="880745504">
    <w:abstractNumId w:val="4"/>
  </w:num>
  <w:num w:numId="4" w16cid:durableId="682129280">
    <w:abstractNumId w:val="2"/>
  </w:num>
  <w:num w:numId="5" w16cid:durableId="1949895190">
    <w:abstractNumId w:val="11"/>
  </w:num>
  <w:num w:numId="6" w16cid:durableId="283583768">
    <w:abstractNumId w:val="3"/>
  </w:num>
  <w:num w:numId="7" w16cid:durableId="1813516783">
    <w:abstractNumId w:val="12"/>
  </w:num>
  <w:num w:numId="8" w16cid:durableId="1012876875">
    <w:abstractNumId w:val="8"/>
  </w:num>
  <w:num w:numId="9" w16cid:durableId="1933126380">
    <w:abstractNumId w:val="9"/>
  </w:num>
  <w:num w:numId="10" w16cid:durableId="1014649518">
    <w:abstractNumId w:val="6"/>
  </w:num>
  <w:num w:numId="11" w16cid:durableId="808400558">
    <w:abstractNumId w:val="0"/>
  </w:num>
  <w:num w:numId="12" w16cid:durableId="754672954">
    <w:abstractNumId w:val="1"/>
  </w:num>
  <w:num w:numId="13" w16cid:durableId="141559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51891"/>
    <w:rsid w:val="000834D6"/>
    <w:rsid w:val="000905C8"/>
    <w:rsid w:val="000A416F"/>
    <w:rsid w:val="000B07A7"/>
    <w:rsid w:val="000C0CBA"/>
    <w:rsid w:val="000D173B"/>
    <w:rsid w:val="001101D3"/>
    <w:rsid w:val="00150DD0"/>
    <w:rsid w:val="0015429C"/>
    <w:rsid w:val="0017160C"/>
    <w:rsid w:val="00174449"/>
    <w:rsid w:val="001A0289"/>
    <w:rsid w:val="001A4304"/>
    <w:rsid w:val="001D0C6F"/>
    <w:rsid w:val="001F7C3E"/>
    <w:rsid w:val="00221E09"/>
    <w:rsid w:val="00230E99"/>
    <w:rsid w:val="00261BCD"/>
    <w:rsid w:val="00272E9E"/>
    <w:rsid w:val="002763CF"/>
    <w:rsid w:val="0029041A"/>
    <w:rsid w:val="00295DCD"/>
    <w:rsid w:val="002A46D9"/>
    <w:rsid w:val="002B5648"/>
    <w:rsid w:val="002D3A69"/>
    <w:rsid w:val="002E2129"/>
    <w:rsid w:val="002E47D0"/>
    <w:rsid w:val="002E73B8"/>
    <w:rsid w:val="002F7558"/>
    <w:rsid w:val="002F7DFC"/>
    <w:rsid w:val="00301B66"/>
    <w:rsid w:val="0030764F"/>
    <w:rsid w:val="003078EE"/>
    <w:rsid w:val="00310A9E"/>
    <w:rsid w:val="00326FEA"/>
    <w:rsid w:val="00330C37"/>
    <w:rsid w:val="00353203"/>
    <w:rsid w:val="00365732"/>
    <w:rsid w:val="00377ED7"/>
    <w:rsid w:val="003A7373"/>
    <w:rsid w:val="003C64E1"/>
    <w:rsid w:val="003D273C"/>
    <w:rsid w:val="003F5657"/>
    <w:rsid w:val="003F7D55"/>
    <w:rsid w:val="0043730E"/>
    <w:rsid w:val="00444229"/>
    <w:rsid w:val="0045343F"/>
    <w:rsid w:val="00474B83"/>
    <w:rsid w:val="00483922"/>
    <w:rsid w:val="0048779C"/>
    <w:rsid w:val="00490C1D"/>
    <w:rsid w:val="0049679A"/>
    <w:rsid w:val="004B6671"/>
    <w:rsid w:val="004E66AD"/>
    <w:rsid w:val="004F4841"/>
    <w:rsid w:val="004F6AC4"/>
    <w:rsid w:val="00501CEF"/>
    <w:rsid w:val="00522B0B"/>
    <w:rsid w:val="00552A2B"/>
    <w:rsid w:val="0055475F"/>
    <w:rsid w:val="005707C1"/>
    <w:rsid w:val="00575852"/>
    <w:rsid w:val="00576D75"/>
    <w:rsid w:val="00577780"/>
    <w:rsid w:val="005876EB"/>
    <w:rsid w:val="005B691B"/>
    <w:rsid w:val="005C4443"/>
    <w:rsid w:val="005F289A"/>
    <w:rsid w:val="005F2BBA"/>
    <w:rsid w:val="005F5975"/>
    <w:rsid w:val="005F7FCC"/>
    <w:rsid w:val="00601630"/>
    <w:rsid w:val="0062195B"/>
    <w:rsid w:val="00621DCB"/>
    <w:rsid w:val="006223C8"/>
    <w:rsid w:val="00623E2E"/>
    <w:rsid w:val="006246FC"/>
    <w:rsid w:val="006347C5"/>
    <w:rsid w:val="00635371"/>
    <w:rsid w:val="00652439"/>
    <w:rsid w:val="00671D48"/>
    <w:rsid w:val="00684152"/>
    <w:rsid w:val="006930E7"/>
    <w:rsid w:val="006A3C8B"/>
    <w:rsid w:val="006B3369"/>
    <w:rsid w:val="006C44EF"/>
    <w:rsid w:val="00717F25"/>
    <w:rsid w:val="00726FDA"/>
    <w:rsid w:val="00742BC2"/>
    <w:rsid w:val="0074530D"/>
    <w:rsid w:val="007546B6"/>
    <w:rsid w:val="00774920"/>
    <w:rsid w:val="00781D6D"/>
    <w:rsid w:val="007979E6"/>
    <w:rsid w:val="007A4B35"/>
    <w:rsid w:val="007B33C3"/>
    <w:rsid w:val="00826695"/>
    <w:rsid w:val="00877C51"/>
    <w:rsid w:val="008B5A14"/>
    <w:rsid w:val="008D5E0C"/>
    <w:rsid w:val="00902A08"/>
    <w:rsid w:val="00957CC5"/>
    <w:rsid w:val="00984652"/>
    <w:rsid w:val="009A2030"/>
    <w:rsid w:val="009C3A3C"/>
    <w:rsid w:val="009E6CA0"/>
    <w:rsid w:val="009E7037"/>
    <w:rsid w:val="00A115EE"/>
    <w:rsid w:val="00A354EC"/>
    <w:rsid w:val="00A53991"/>
    <w:rsid w:val="00A54F8F"/>
    <w:rsid w:val="00A62B00"/>
    <w:rsid w:val="00A65206"/>
    <w:rsid w:val="00A70E29"/>
    <w:rsid w:val="00AA630B"/>
    <w:rsid w:val="00AA6E14"/>
    <w:rsid w:val="00AC5D86"/>
    <w:rsid w:val="00AC7D91"/>
    <w:rsid w:val="00AD4A06"/>
    <w:rsid w:val="00AE346C"/>
    <w:rsid w:val="00B04CFC"/>
    <w:rsid w:val="00B10761"/>
    <w:rsid w:val="00B226C7"/>
    <w:rsid w:val="00B23F0A"/>
    <w:rsid w:val="00B26B86"/>
    <w:rsid w:val="00B3538E"/>
    <w:rsid w:val="00B642AA"/>
    <w:rsid w:val="00BA37C1"/>
    <w:rsid w:val="00BB1277"/>
    <w:rsid w:val="00BB4394"/>
    <w:rsid w:val="00BC0D1B"/>
    <w:rsid w:val="00BD141F"/>
    <w:rsid w:val="00BD5C7D"/>
    <w:rsid w:val="00BD766A"/>
    <w:rsid w:val="00C03EA9"/>
    <w:rsid w:val="00C175F1"/>
    <w:rsid w:val="00C35F17"/>
    <w:rsid w:val="00C76D34"/>
    <w:rsid w:val="00C817F0"/>
    <w:rsid w:val="00CA5D23"/>
    <w:rsid w:val="00CB449E"/>
    <w:rsid w:val="00CB5577"/>
    <w:rsid w:val="00CD4104"/>
    <w:rsid w:val="00CE3563"/>
    <w:rsid w:val="00D00813"/>
    <w:rsid w:val="00D13513"/>
    <w:rsid w:val="00D16223"/>
    <w:rsid w:val="00D3314A"/>
    <w:rsid w:val="00D3501B"/>
    <w:rsid w:val="00D4427D"/>
    <w:rsid w:val="00DA0E4D"/>
    <w:rsid w:val="00DA11FD"/>
    <w:rsid w:val="00DB2A12"/>
    <w:rsid w:val="00E02F14"/>
    <w:rsid w:val="00E03FBB"/>
    <w:rsid w:val="00E047C2"/>
    <w:rsid w:val="00E267B6"/>
    <w:rsid w:val="00E5015E"/>
    <w:rsid w:val="00E622DC"/>
    <w:rsid w:val="00E87810"/>
    <w:rsid w:val="00EA6CC7"/>
    <w:rsid w:val="00EA71ED"/>
    <w:rsid w:val="00EB084C"/>
    <w:rsid w:val="00ED3332"/>
    <w:rsid w:val="00ED5789"/>
    <w:rsid w:val="00EE58C4"/>
    <w:rsid w:val="00F03EDE"/>
    <w:rsid w:val="00F16216"/>
    <w:rsid w:val="00F2161A"/>
    <w:rsid w:val="00F42CE8"/>
    <w:rsid w:val="00F475D1"/>
    <w:rsid w:val="00F85BCA"/>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5784</Words>
  <Characters>3297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3</cp:revision>
  <dcterms:created xsi:type="dcterms:W3CDTF">2025-03-26T13:45:00Z</dcterms:created>
  <dcterms:modified xsi:type="dcterms:W3CDTF">2025-03-26T14:04:00Z</dcterms:modified>
</cp:coreProperties>
</file>