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CF" w:rsidRDefault="004E048C" w:rsidP="000567C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</w:rPr>
        <w:t xml:space="preserve">      </w:t>
      </w:r>
      <w:r w:rsidR="005E0A4F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 w:rsidR="000567CF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:rsidR="004E048C" w:rsidRPr="00EF5CB2" w:rsidRDefault="004E048C" w:rsidP="000567CF">
      <w:pPr>
        <w:spacing w:line="240" w:lineRule="auto"/>
        <w:ind w:left="7314" w:firstLine="0"/>
        <w:rPr>
          <w:rFonts w:ascii="Times New Roman" w:eastAsia="Arial" w:hAnsi="Times New Roman" w:cs="Times New Roman"/>
          <w:sz w:val="24"/>
          <w:szCs w:val="24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(Tiekėjo pavadinimas, įm. kodas)</w:t>
      </w:r>
    </w:p>
    <w:p w:rsidR="004E048C" w:rsidRPr="00EF5CB2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="009C7CB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LK GŠ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</w:p>
    <w:p w:rsidR="004E048C" w:rsidRPr="00EF5CB2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(įsigyjančioji organizacija)</w:t>
      </w:r>
    </w:p>
    <w:p w:rsidR="004E048C" w:rsidRPr="00EF5CB2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E048C" w:rsidRPr="00EF5CB2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TIEKĖJO DEKLARACIJA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         (Data)</w:t>
      </w: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Aš, ______________________________________________________________________ ,</w:t>
      </w:r>
    </w:p>
    <w:p w:rsidR="004E048C" w:rsidRPr="00EF5CB2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tvirtinu, kad mano vadovaujamas (-a) (atstovaujamas (-a))_________________________________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dalyvaujantis (-i) Lietuvos kariuomenės Logistikos valdybos Įgulų aptarnavimo tarnybos,</w:t>
      </w:r>
    </w:p>
    <w:p w:rsidR="004E048C" w:rsidRPr="00EF5CB2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EF5CB2">
        <w:rPr>
          <w:rFonts w:ascii="Times New Roman" w:hAnsi="Times New Roman" w:cs="Times New Roman"/>
          <w:sz w:val="24"/>
          <w:szCs w:val="24"/>
        </w:rPr>
        <w:t xml:space="preserve"> </w:t>
      </w:r>
      <w:r w:rsidR="005D0550" w:rsidRPr="00EF5CB2">
        <w:rPr>
          <w:rFonts w:ascii="Times New Roman" w:hAnsi="Times New Roman" w:cs="Times New Roman"/>
          <w:b/>
          <w:sz w:val="24"/>
          <w:szCs w:val="24"/>
        </w:rPr>
        <w:t>„</w:t>
      </w:r>
      <w:r w:rsidR="009C7CBF">
        <w:rPr>
          <w:rFonts w:ascii="Times New Roman" w:hAnsi="Times New Roman" w:cs="Times New Roman"/>
          <w:b/>
          <w:sz w:val="24"/>
          <w:szCs w:val="24"/>
        </w:rPr>
        <w:t>Įvairi kompiuterinė įranga ir reikmenys (Monitoriai, monitorių laikikliai)</w:t>
      </w:r>
      <w:bookmarkStart w:id="0" w:name="_GoBack"/>
      <w:bookmarkEnd w:id="0"/>
      <w:r w:rsidR="005D0550" w:rsidRPr="00EF5CB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EF5CB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</w:t>
      </w: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______________________________________________________</w:t>
      </w:r>
    </w:p>
    <w:p w:rsidR="004E048C" w:rsidRPr="00EF5CB2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(Pirkimo objekto pavadinimas, pirkimo numeris) ,</w:t>
      </w:r>
    </w:p>
    <w:p w:rsidR="004E048C" w:rsidRPr="00EF5CB2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F5CB2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Tiekėjas, subtiekėjas, ūkio subjektas, kurio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pajėgumais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t.y</w:t>
      </w:r>
      <w:proofErr w:type="spellEnd"/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>. nėra aplinkybių nurodytų VPĮ 45 straipsnio 2¹ dalyje.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Man žinoma, kad, jeigu mano pateikta deklaracija yra melaginga, vadovaujantis 1996-08-13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Respublikos viešųjų pirkimų įstatymo 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Nr. I-1491 aktualios redakcijos </w:t>
      </w:r>
      <w:r w:rsidRPr="00EF5CB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39 straipsnio 2 dalies 1 punktu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pateiktas pasiūlymas bus atmestas.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Tiekėjas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už deklaracijoje pateiktos informacijos teisingumą atsako įstatymų nustatyta tvarka.</w:t>
      </w:r>
    </w:p>
    <w:p w:rsidR="004E048C" w:rsidRPr="00EF5CB2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5CB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Jeigu</w:t>
      </w:r>
      <w:r w:rsidRPr="00EF5C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pirkime dalyvauja tiekėjų grupė, deklaraciją pildo kiekvienas tiekėjų grupės narys.</w:t>
      </w:r>
    </w:p>
    <w:p w:rsidR="004E048C" w:rsidRPr="00EF5CB2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F5CB2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048C" w:rsidRPr="00EF5CB2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5CB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F5CB2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52" w:rsidRDefault="00DF5352">
      <w:pPr>
        <w:spacing w:line="240" w:lineRule="auto"/>
      </w:pPr>
      <w:r>
        <w:separator/>
      </w:r>
    </w:p>
  </w:endnote>
  <w:endnote w:type="continuationSeparator" w:id="0">
    <w:p w:rsidR="00DF5352" w:rsidRDefault="00DF5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F535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F535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F5352" w:rsidP="0B831528">
          <w:pPr>
            <w:pStyle w:val="Header"/>
            <w:ind w:right="-115"/>
            <w:jc w:val="right"/>
          </w:pPr>
        </w:p>
      </w:tc>
    </w:tr>
  </w:tbl>
  <w:p w:rsidR="0067176D" w:rsidRDefault="00DF5352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F535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F535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F5352" w:rsidP="0B831528">
          <w:pPr>
            <w:pStyle w:val="Header"/>
            <w:ind w:right="-115"/>
            <w:jc w:val="right"/>
          </w:pPr>
        </w:p>
      </w:tc>
    </w:tr>
  </w:tbl>
  <w:p w:rsidR="0067176D" w:rsidRDefault="00DF5352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52" w:rsidRDefault="00DF5352">
      <w:pPr>
        <w:spacing w:line="240" w:lineRule="auto"/>
      </w:pPr>
      <w:r>
        <w:separator/>
      </w:r>
    </w:p>
  </w:footnote>
  <w:footnote w:type="continuationSeparator" w:id="0">
    <w:p w:rsidR="00DF5352" w:rsidRDefault="00DF5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46C11"/>
    <w:rsid w:val="000567CF"/>
    <w:rsid w:val="002868D5"/>
    <w:rsid w:val="002B5CCB"/>
    <w:rsid w:val="0043528A"/>
    <w:rsid w:val="004E048C"/>
    <w:rsid w:val="005D0550"/>
    <w:rsid w:val="005E0A4F"/>
    <w:rsid w:val="008617B7"/>
    <w:rsid w:val="009C7CBF"/>
    <w:rsid w:val="00A72A1D"/>
    <w:rsid w:val="00BF3DAD"/>
    <w:rsid w:val="00DF5352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54DF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Company>ITT prie KAM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2025-03-27T13:26:00Z</dcterms:created>
  <dcterms:modified xsi:type="dcterms:W3CDTF">2025-03-27T13:26:00Z</dcterms:modified>
</cp:coreProperties>
</file>