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2A7F" w14:textId="77777777" w:rsidR="00D74D55" w:rsidRPr="00191CC4" w:rsidRDefault="00D74D55" w:rsidP="005222BB">
      <w:pPr>
        <w:tabs>
          <w:tab w:val="left" w:pos="4820"/>
        </w:tabs>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 priedas</w:t>
      </w:r>
    </w:p>
    <w:p w14:paraId="7B3B3DBC"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2ABC53A1" w14:textId="77777777" w:rsidR="00D74D55" w:rsidRDefault="00D74D55" w:rsidP="00D74D55">
      <w:pPr>
        <w:spacing w:after="0" w:line="240" w:lineRule="auto"/>
        <w:rPr>
          <w:rFonts w:ascii="Times New Roman" w:eastAsia="Times New Roman" w:hAnsi="Times New Roman" w:cs="Times New Roman"/>
          <w:b/>
          <w:sz w:val="24"/>
          <w:szCs w:val="24"/>
          <w:lang w:eastAsia="en-US"/>
        </w:rPr>
      </w:pPr>
    </w:p>
    <w:p w14:paraId="15E10FF2" w14:textId="77777777" w:rsidR="00D74D55" w:rsidRPr="0007613B" w:rsidRDefault="00D74D55" w:rsidP="00D74D55">
      <w:pPr>
        <w:spacing w:after="0" w:line="240" w:lineRule="auto"/>
        <w:rPr>
          <w:rFonts w:ascii="Times New Roman" w:eastAsia="Times New Roman" w:hAnsi="Times New Roman" w:cs="Times New Roman"/>
          <w:b/>
          <w:sz w:val="24"/>
          <w:szCs w:val="24"/>
          <w:lang w:eastAsia="en-US"/>
        </w:rPr>
      </w:pPr>
    </w:p>
    <w:p w14:paraId="762D8330"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B0EC53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10AFD34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449028A" w14:textId="77777777" w:rsidR="00D74D55" w:rsidRDefault="00D74D55" w:rsidP="00D74D55">
      <w:pPr>
        <w:spacing w:after="0" w:line="240" w:lineRule="auto"/>
        <w:rPr>
          <w:rFonts w:ascii="Times New Roman" w:eastAsia="Times New Roman" w:hAnsi="Times New Roman" w:cs="Times New Roman"/>
          <w:sz w:val="24"/>
          <w:szCs w:val="24"/>
          <w:lang w:eastAsia="en-US"/>
        </w:rPr>
      </w:pPr>
    </w:p>
    <w:p w14:paraId="3FF3475E" w14:textId="77777777" w:rsidR="00D74D55" w:rsidRPr="0007613B" w:rsidRDefault="00D74D55" w:rsidP="00D74D55">
      <w:pPr>
        <w:spacing w:after="0" w:line="240" w:lineRule="auto"/>
        <w:rPr>
          <w:rFonts w:ascii="Times New Roman" w:eastAsia="Times New Roman" w:hAnsi="Times New Roman" w:cs="Times New Roman"/>
          <w:sz w:val="24"/>
          <w:szCs w:val="24"/>
          <w:lang w:eastAsia="en-US"/>
        </w:rPr>
      </w:pPr>
    </w:p>
    <w:p w14:paraId="7305B5D1" w14:textId="15EB3267" w:rsidR="00D74D55" w:rsidRPr="0007613B" w:rsidRDefault="00F0419D" w:rsidP="00D74D55">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ENDOSKOPINIAI INSTRUMENTAI</w:t>
      </w:r>
    </w:p>
    <w:p w14:paraId="3D1CF682"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1B299C24"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D74D55" w:rsidRPr="004B5287" w14:paraId="63AE24E2" w14:textId="77777777" w:rsidTr="543A534E">
        <w:tc>
          <w:tcPr>
            <w:tcW w:w="4815" w:type="dxa"/>
            <w:tcBorders>
              <w:top w:val="single" w:sz="4" w:space="0" w:color="auto"/>
              <w:left w:val="single" w:sz="4" w:space="0" w:color="auto"/>
              <w:bottom w:val="single" w:sz="4" w:space="0" w:color="auto"/>
              <w:right w:val="single" w:sz="4" w:space="0" w:color="auto"/>
            </w:tcBorders>
          </w:tcPr>
          <w:p w14:paraId="2657CC6C" w14:textId="77777777" w:rsidR="00D74D55" w:rsidRPr="004B5287" w:rsidRDefault="00D74D55" w:rsidP="00D74D55">
            <w:pPr>
              <w:spacing w:after="0" w:line="240" w:lineRule="auto"/>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114A1FAF" w14:textId="77777777" w:rsidR="00D74D55" w:rsidRPr="004B5287" w:rsidRDefault="00D74D55" w:rsidP="00D74D55">
            <w:pPr>
              <w:spacing w:after="0" w:line="240" w:lineRule="auto"/>
              <w:jc w:val="both"/>
              <w:rPr>
                <w:sz w:val="24"/>
                <w:szCs w:val="24"/>
                <w:lang w:eastAsia="en-US"/>
              </w:rPr>
            </w:pPr>
          </w:p>
        </w:tc>
      </w:tr>
      <w:tr w:rsidR="00D74D55" w:rsidRPr="004B5287" w14:paraId="296AA5A5" w14:textId="77777777" w:rsidTr="543A534E">
        <w:tc>
          <w:tcPr>
            <w:tcW w:w="4815" w:type="dxa"/>
            <w:tcBorders>
              <w:top w:val="single" w:sz="4" w:space="0" w:color="auto"/>
              <w:left w:val="single" w:sz="4" w:space="0" w:color="auto"/>
              <w:bottom w:val="single" w:sz="4" w:space="0" w:color="auto"/>
              <w:right w:val="single" w:sz="4" w:space="0" w:color="auto"/>
            </w:tcBorders>
          </w:tcPr>
          <w:p w14:paraId="2AC9E7AA"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1EC93E60" w14:textId="77777777" w:rsidR="00D74D55" w:rsidRPr="004B5287" w:rsidRDefault="00D74D55" w:rsidP="00D74D55">
            <w:pPr>
              <w:spacing w:after="0" w:line="240" w:lineRule="auto"/>
              <w:jc w:val="both"/>
              <w:rPr>
                <w:sz w:val="24"/>
                <w:szCs w:val="24"/>
                <w:lang w:eastAsia="en-US"/>
              </w:rPr>
            </w:pPr>
          </w:p>
        </w:tc>
      </w:tr>
      <w:tr w:rsidR="00D74D55" w:rsidRPr="004B5287" w14:paraId="7E0946E2" w14:textId="77777777" w:rsidTr="543A534E">
        <w:tc>
          <w:tcPr>
            <w:tcW w:w="4815" w:type="dxa"/>
            <w:tcBorders>
              <w:top w:val="single" w:sz="4" w:space="0" w:color="auto"/>
              <w:left w:val="single" w:sz="4" w:space="0" w:color="auto"/>
              <w:bottom w:val="single" w:sz="4" w:space="0" w:color="auto"/>
              <w:right w:val="single" w:sz="4" w:space="0" w:color="auto"/>
            </w:tcBorders>
          </w:tcPr>
          <w:p w14:paraId="7B616A5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63390BFA"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1E8D7294" w14:textId="77777777" w:rsidR="00D74D55" w:rsidRPr="004B5287" w:rsidRDefault="00D74D55" w:rsidP="00D74D55">
            <w:pPr>
              <w:spacing w:after="0" w:line="240" w:lineRule="auto"/>
              <w:jc w:val="both"/>
              <w:rPr>
                <w:sz w:val="24"/>
                <w:szCs w:val="24"/>
                <w:lang w:eastAsia="en-US"/>
              </w:rPr>
            </w:pPr>
          </w:p>
          <w:p w14:paraId="33715BCD"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EDB9E9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A60D063" w14:textId="77777777" w:rsidR="00D74D55" w:rsidRPr="004B5287" w:rsidRDefault="00000000" w:rsidP="00D74D55">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F2760A0" w14:textId="77777777" w:rsidR="00D74D55" w:rsidRPr="004B5287" w:rsidRDefault="00000000" w:rsidP="00D74D55">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44B29ADD" w14:textId="77777777" w:rsidR="00D74D55" w:rsidRPr="004B5287" w:rsidRDefault="00D74D55" w:rsidP="00D74D55">
            <w:pPr>
              <w:spacing w:after="0" w:line="240" w:lineRule="auto"/>
              <w:jc w:val="both"/>
              <w:rPr>
                <w:sz w:val="24"/>
                <w:szCs w:val="24"/>
                <w:lang w:eastAsia="en-US"/>
              </w:rPr>
            </w:pPr>
          </w:p>
          <w:p w14:paraId="12EBE7BB" w14:textId="77777777" w:rsidR="00D74D55" w:rsidRPr="004B5287" w:rsidRDefault="00D74D55" w:rsidP="00D74D55">
            <w:pPr>
              <w:spacing w:after="0" w:line="240" w:lineRule="auto"/>
              <w:jc w:val="both"/>
              <w:rPr>
                <w:sz w:val="24"/>
                <w:szCs w:val="24"/>
                <w:lang w:eastAsia="en-US"/>
              </w:rPr>
            </w:pPr>
          </w:p>
          <w:p w14:paraId="7F25A36F"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1FBC37F" w14:textId="77777777" w:rsidR="00D74D55" w:rsidRPr="004B5287" w:rsidRDefault="00000000" w:rsidP="00D74D55">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287C7D1" w14:textId="77777777" w:rsidR="00D74D55" w:rsidRPr="004B5287" w:rsidRDefault="00000000" w:rsidP="00D74D55">
            <w:pPr>
              <w:spacing w:after="0" w:line="240" w:lineRule="auto"/>
              <w:jc w:val="both"/>
              <w:rPr>
                <w:sz w:val="24"/>
                <w:szCs w:val="24"/>
                <w:lang w:eastAsia="en-US"/>
              </w:rPr>
            </w:pPr>
            <w:sdt>
              <w:sdtPr>
                <w:rPr>
                  <w:sz w:val="24"/>
                  <w:szCs w:val="24"/>
                  <w:lang w:eastAsia="en-US"/>
                </w:rPr>
                <w:id w:val="-78606763"/>
                <w:placeholder>
                  <w:docPart w:val="7DFAC9AEBAC84F2584B5D72591EA0760"/>
                </w:placeholder>
                <w14:checkbox>
                  <w14:checked w14:val="0"/>
                  <w14:checkedState w14:val="2612" w14:font="MS Gothic"/>
                  <w14:uncheckedState w14:val="2610" w14:font="MS Gothic"/>
                </w14:checkbox>
              </w:sdt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5223F5F7" w14:textId="77777777" w:rsidTr="543A534E">
        <w:tc>
          <w:tcPr>
            <w:tcW w:w="4815" w:type="dxa"/>
            <w:tcBorders>
              <w:top w:val="single" w:sz="4" w:space="0" w:color="auto"/>
              <w:left w:val="single" w:sz="4" w:space="0" w:color="auto"/>
              <w:bottom w:val="single" w:sz="4" w:space="0" w:color="auto"/>
              <w:right w:val="single" w:sz="4" w:space="0" w:color="auto"/>
            </w:tcBorders>
          </w:tcPr>
          <w:p w14:paraId="44F1418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766B30B4"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09385BBC" w14:textId="77777777" w:rsidR="00D74D55" w:rsidRPr="004B5287" w:rsidRDefault="00D74D55" w:rsidP="00D74D55">
            <w:pPr>
              <w:spacing w:after="0" w:line="240" w:lineRule="auto"/>
              <w:jc w:val="both"/>
              <w:rPr>
                <w:sz w:val="24"/>
                <w:szCs w:val="24"/>
                <w:lang w:eastAsia="en-US"/>
              </w:rPr>
            </w:pPr>
          </w:p>
        </w:tc>
      </w:tr>
      <w:tr w:rsidR="00D74D55" w:rsidRPr="004B5287" w14:paraId="6CCCABC4" w14:textId="77777777" w:rsidTr="543A534E">
        <w:tc>
          <w:tcPr>
            <w:tcW w:w="4815" w:type="dxa"/>
            <w:tcBorders>
              <w:top w:val="single" w:sz="4" w:space="0" w:color="auto"/>
              <w:left w:val="single" w:sz="4" w:space="0" w:color="auto"/>
              <w:bottom w:val="single" w:sz="4" w:space="0" w:color="auto"/>
              <w:right w:val="single" w:sz="4" w:space="0" w:color="auto"/>
            </w:tcBorders>
          </w:tcPr>
          <w:p w14:paraId="489FE730"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xml:space="preserve">) asmens (-ų) registracijos </w:t>
            </w:r>
            <w:r w:rsidRPr="004B5287">
              <w:rPr>
                <w:sz w:val="24"/>
                <w:szCs w:val="24"/>
                <w:lang w:eastAsia="en-US"/>
              </w:rPr>
              <w:lastRenderedPageBreak/>
              <w:t>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3974E9D7"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3BA8EF" w14:textId="77777777" w:rsidR="00D74D55" w:rsidRPr="004B5287" w:rsidRDefault="00D74D55" w:rsidP="00D74D55">
            <w:pPr>
              <w:spacing w:after="0" w:line="240" w:lineRule="auto"/>
              <w:jc w:val="both"/>
              <w:rPr>
                <w:sz w:val="24"/>
                <w:szCs w:val="24"/>
                <w:lang w:eastAsia="en-US"/>
              </w:rPr>
            </w:pPr>
          </w:p>
        </w:tc>
      </w:tr>
      <w:tr w:rsidR="00D74D55" w:rsidRPr="004B5287" w14:paraId="6C787602" w14:textId="77777777" w:rsidTr="543A534E">
        <w:tc>
          <w:tcPr>
            <w:tcW w:w="4815" w:type="dxa"/>
            <w:tcBorders>
              <w:top w:val="single" w:sz="4" w:space="0" w:color="auto"/>
              <w:left w:val="single" w:sz="4" w:space="0" w:color="auto"/>
              <w:bottom w:val="single" w:sz="4" w:space="0" w:color="auto"/>
              <w:right w:val="single" w:sz="4" w:space="0" w:color="auto"/>
            </w:tcBorders>
          </w:tcPr>
          <w:p w14:paraId="02E68155" w14:textId="586D1A6C" w:rsidR="00D74D55" w:rsidRPr="004B5287" w:rsidRDefault="00D74D55" w:rsidP="00D74D55">
            <w:pPr>
              <w:spacing w:after="0" w:line="240" w:lineRule="auto"/>
              <w:jc w:val="both"/>
              <w:rPr>
                <w:sz w:val="24"/>
                <w:szCs w:val="24"/>
                <w:lang w:eastAsia="en-US"/>
              </w:rPr>
            </w:pPr>
            <w:r w:rsidRPr="125FD21E">
              <w:rPr>
                <w:rFonts w:eastAsia="SimSun"/>
                <w:sz w:val="24"/>
                <w:szCs w:val="24"/>
              </w:rPr>
              <w:t xml:space="preserve">Dalyvio (tiekėjų grupės partnerių) įgaliotas asmuo </w:t>
            </w:r>
            <w:r w:rsidR="2FCCAE21" w:rsidRPr="125FD21E">
              <w:rPr>
                <w:rFonts w:eastAsia="SimSun"/>
                <w:sz w:val="24"/>
                <w:szCs w:val="24"/>
              </w:rPr>
              <w:t>pateikti</w:t>
            </w:r>
            <w:r w:rsidRPr="125FD21E">
              <w:rPr>
                <w:rFonts w:eastAsia="SimSun"/>
                <w:sz w:val="24"/>
                <w:szCs w:val="24"/>
              </w:rPr>
              <w:t xml:space="preserve"> pasiūlymą</w:t>
            </w:r>
          </w:p>
        </w:tc>
        <w:tc>
          <w:tcPr>
            <w:tcW w:w="4813" w:type="dxa"/>
          </w:tcPr>
          <w:p w14:paraId="5FFC488F" w14:textId="77777777" w:rsidR="00D74D55" w:rsidRPr="004B5287" w:rsidRDefault="00D74D55" w:rsidP="00D74D55">
            <w:pPr>
              <w:spacing w:after="0" w:line="240" w:lineRule="auto"/>
              <w:jc w:val="both"/>
              <w:rPr>
                <w:sz w:val="24"/>
                <w:szCs w:val="24"/>
                <w:lang w:eastAsia="en-US"/>
              </w:rPr>
            </w:pPr>
          </w:p>
        </w:tc>
      </w:tr>
      <w:tr w:rsidR="00D74D55" w:rsidRPr="004B5287" w14:paraId="778A37CE" w14:textId="77777777" w:rsidTr="543A534E">
        <w:tc>
          <w:tcPr>
            <w:tcW w:w="4815" w:type="dxa"/>
            <w:tcBorders>
              <w:top w:val="single" w:sz="4" w:space="0" w:color="auto"/>
              <w:left w:val="single" w:sz="4" w:space="0" w:color="auto"/>
              <w:bottom w:val="single" w:sz="4" w:space="0" w:color="auto"/>
              <w:right w:val="single" w:sz="4" w:space="0" w:color="auto"/>
            </w:tcBorders>
          </w:tcPr>
          <w:p w14:paraId="64541652"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8E941B3" w14:textId="77777777" w:rsidR="00D74D55" w:rsidRPr="004B5287" w:rsidRDefault="00D74D55" w:rsidP="00D74D55">
            <w:pPr>
              <w:spacing w:after="0" w:line="240" w:lineRule="auto"/>
              <w:jc w:val="both"/>
              <w:rPr>
                <w:sz w:val="24"/>
                <w:szCs w:val="24"/>
                <w:lang w:eastAsia="en-US"/>
              </w:rPr>
            </w:pPr>
          </w:p>
        </w:tc>
      </w:tr>
      <w:tr w:rsidR="00D74D55" w:rsidRPr="004B5287" w14:paraId="64BB7BF0" w14:textId="77777777" w:rsidTr="543A534E">
        <w:tc>
          <w:tcPr>
            <w:tcW w:w="4815" w:type="dxa"/>
            <w:tcBorders>
              <w:top w:val="single" w:sz="4" w:space="0" w:color="auto"/>
              <w:left w:val="single" w:sz="4" w:space="0" w:color="auto"/>
              <w:bottom w:val="single" w:sz="4" w:space="0" w:color="auto"/>
              <w:right w:val="single" w:sz="4" w:space="0" w:color="auto"/>
            </w:tcBorders>
          </w:tcPr>
          <w:p w14:paraId="0C8BDA7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6C49C29A" w14:textId="77777777" w:rsidR="00D74D55" w:rsidRPr="004B5287" w:rsidRDefault="00D74D55" w:rsidP="00D74D55">
            <w:pPr>
              <w:spacing w:after="0" w:line="240" w:lineRule="auto"/>
              <w:jc w:val="both"/>
              <w:rPr>
                <w:sz w:val="24"/>
                <w:szCs w:val="24"/>
                <w:lang w:eastAsia="en-US"/>
              </w:rPr>
            </w:pPr>
          </w:p>
        </w:tc>
      </w:tr>
      <w:tr w:rsidR="00D74D55" w:rsidRPr="004B5287" w14:paraId="24C69112" w14:textId="77777777" w:rsidTr="543A534E">
        <w:tc>
          <w:tcPr>
            <w:tcW w:w="4815" w:type="dxa"/>
            <w:tcBorders>
              <w:top w:val="single" w:sz="4" w:space="0" w:color="auto"/>
              <w:left w:val="single" w:sz="4" w:space="0" w:color="auto"/>
              <w:bottom w:val="single" w:sz="4" w:space="0" w:color="auto"/>
              <w:right w:val="single" w:sz="4" w:space="0" w:color="auto"/>
            </w:tcBorders>
          </w:tcPr>
          <w:p w14:paraId="078E98E8"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048CB348" w14:textId="77777777" w:rsidR="00D74D55" w:rsidRPr="004B5287" w:rsidRDefault="00D74D55" w:rsidP="00D74D55">
            <w:pPr>
              <w:spacing w:after="0" w:line="240" w:lineRule="auto"/>
              <w:jc w:val="both"/>
              <w:rPr>
                <w:sz w:val="24"/>
                <w:szCs w:val="24"/>
                <w:lang w:eastAsia="en-US"/>
              </w:rPr>
            </w:pPr>
          </w:p>
        </w:tc>
      </w:tr>
      <w:bookmarkEnd w:id="1"/>
    </w:tbl>
    <w:p w14:paraId="5B3D835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61E485E8"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3"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D74D55" w:rsidRPr="004B5287" w14:paraId="3867053B" w14:textId="77777777" w:rsidTr="00AD6303">
        <w:tc>
          <w:tcPr>
            <w:tcW w:w="3850" w:type="dxa"/>
          </w:tcPr>
          <w:p w14:paraId="16F2054D"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5DC223A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BDE9ED9"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680DB3A"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02F3EB8A" w14:textId="77777777" w:rsidTr="00AD6303">
        <w:tc>
          <w:tcPr>
            <w:tcW w:w="3850" w:type="dxa"/>
          </w:tcPr>
          <w:p w14:paraId="63407502"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3AD5BFF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5334D30"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C250315"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8F21D24" w14:textId="77777777" w:rsidTr="00AD6303">
        <w:tc>
          <w:tcPr>
            <w:tcW w:w="3850" w:type="dxa"/>
          </w:tcPr>
          <w:p w14:paraId="629FB55E"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23FDC5B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997FEC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7155888"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293290EE" w14:textId="77777777" w:rsidTr="00AD6303">
        <w:tc>
          <w:tcPr>
            <w:tcW w:w="3850" w:type="dxa"/>
          </w:tcPr>
          <w:p w14:paraId="0B54CFB7"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4FB1469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EEE080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CB65046"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7F7C633B" w14:textId="77777777" w:rsidTr="00AD6303">
        <w:tc>
          <w:tcPr>
            <w:tcW w:w="3850" w:type="dxa"/>
          </w:tcPr>
          <w:p w14:paraId="13EECBE9"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4B116E21"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6BAC29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5C77264" w14:textId="77777777" w:rsidR="00D74D55" w:rsidRPr="004B5287" w:rsidRDefault="00D74D55" w:rsidP="00D74D55">
            <w:pPr>
              <w:spacing w:after="0" w:line="240" w:lineRule="auto"/>
              <w:rPr>
                <w:rFonts w:ascii="Times New Roman" w:hAnsi="Times New Roman" w:cs="Times New Roman"/>
                <w:sz w:val="24"/>
                <w:szCs w:val="24"/>
              </w:rPr>
            </w:pPr>
          </w:p>
        </w:tc>
      </w:tr>
    </w:tbl>
    <w:p w14:paraId="61F7C6D7" w14:textId="77777777" w:rsidR="00D74D55" w:rsidRPr="004B5287" w:rsidRDefault="00D74D55" w:rsidP="00D74D55">
      <w:pPr>
        <w:spacing w:after="0" w:line="240" w:lineRule="auto"/>
        <w:rPr>
          <w:rFonts w:ascii="Times New Roman" w:eastAsia="Aptos" w:hAnsi="Times New Roman" w:cs="Times New Roman"/>
          <w:kern w:val="2"/>
          <w:sz w:val="24"/>
          <w:szCs w:val="24"/>
          <w:lang w:eastAsia="en-US"/>
          <w14:ligatures w14:val="standardContextual"/>
        </w:rPr>
      </w:pPr>
    </w:p>
    <w:bookmarkEnd w:id="0"/>
    <w:bookmarkEnd w:id="3"/>
    <w:p w14:paraId="777CBD71"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77C842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4EE76A05" w14:textId="7EA9987B" w:rsidR="00D74D55" w:rsidRPr="00657987"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Siūlomo </w:t>
      </w:r>
      <w:r w:rsidR="008841AE">
        <w:rPr>
          <w:rFonts w:ascii="Times New Roman" w:eastAsia="Times New Roman" w:hAnsi="Times New Roman" w:cs="Times New Roman"/>
          <w:sz w:val="24"/>
          <w:szCs w:val="20"/>
          <w:lang w:eastAsia="en-US"/>
        </w:rPr>
        <w:t>pirkimo</w:t>
      </w:r>
      <w:r w:rsidRPr="00657987">
        <w:rPr>
          <w:rFonts w:ascii="Times New Roman" w:eastAsia="Times New Roman" w:hAnsi="Times New Roman" w:cs="Times New Roman"/>
          <w:sz w:val="24"/>
          <w:szCs w:val="20"/>
          <w:lang w:eastAsia="en-US"/>
        </w:rPr>
        <w:t xml:space="preserve"> objekto kainos (įkainiai):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701"/>
        <w:gridCol w:w="992"/>
        <w:gridCol w:w="1276"/>
        <w:gridCol w:w="1276"/>
        <w:gridCol w:w="1275"/>
        <w:gridCol w:w="993"/>
        <w:gridCol w:w="1275"/>
      </w:tblGrid>
      <w:tr w:rsidR="00C4117D" w:rsidRPr="00D11ADC" w14:paraId="193C7938" w14:textId="27398B58" w:rsidTr="00834620">
        <w:tc>
          <w:tcPr>
            <w:tcW w:w="846" w:type="dxa"/>
            <w:vAlign w:val="center"/>
          </w:tcPr>
          <w:p w14:paraId="1EDB1A16" w14:textId="5809CF48" w:rsidR="00287B7F" w:rsidRPr="00D11ADC" w:rsidRDefault="00834620" w:rsidP="00D74D55">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Pirkimo dalies </w:t>
            </w:r>
            <w:proofErr w:type="spellStart"/>
            <w:r>
              <w:rPr>
                <w:rFonts w:ascii="Times New Roman" w:eastAsia="Times New Roman" w:hAnsi="Times New Roman" w:cs="Times New Roman"/>
                <w:b/>
                <w:sz w:val="24"/>
                <w:szCs w:val="24"/>
                <w:lang w:eastAsia="en-US"/>
              </w:rPr>
              <w:t>nr.</w:t>
            </w:r>
            <w:proofErr w:type="spellEnd"/>
          </w:p>
        </w:tc>
        <w:tc>
          <w:tcPr>
            <w:tcW w:w="1701" w:type="dxa"/>
            <w:vAlign w:val="center"/>
          </w:tcPr>
          <w:p w14:paraId="5684706B" w14:textId="77777777" w:rsidR="00287B7F" w:rsidRPr="00D11ADC" w:rsidRDefault="00287B7F" w:rsidP="00D74D55">
            <w:pPr>
              <w:suppressAutoHyphens/>
              <w:spacing w:after="0" w:line="240" w:lineRule="auto"/>
              <w:jc w:val="center"/>
              <w:rPr>
                <w:rFonts w:ascii="Times New Roman" w:eastAsia="Times New Roman" w:hAnsi="Times New Roman" w:cs="Times New Roman"/>
                <w:b/>
                <w:sz w:val="24"/>
                <w:szCs w:val="24"/>
                <w:lang w:eastAsia="en-US"/>
              </w:rPr>
            </w:pPr>
            <w:r w:rsidRPr="00657987">
              <w:rPr>
                <w:rFonts w:ascii="Times New Roman" w:eastAsia="Times New Roman" w:hAnsi="Times New Roman" w:cs="Times New Roman"/>
                <w:b/>
                <w:sz w:val="24"/>
                <w:szCs w:val="24"/>
                <w:lang w:eastAsia="en-US"/>
              </w:rPr>
              <w:t>Pav</w:t>
            </w:r>
            <w:r w:rsidRPr="00D11ADC">
              <w:rPr>
                <w:rFonts w:ascii="Times New Roman" w:eastAsia="Times New Roman" w:hAnsi="Times New Roman" w:cs="Times New Roman"/>
                <w:b/>
                <w:sz w:val="24"/>
                <w:szCs w:val="24"/>
                <w:lang w:eastAsia="en-US"/>
              </w:rPr>
              <w:t>adinimas</w:t>
            </w:r>
          </w:p>
        </w:tc>
        <w:tc>
          <w:tcPr>
            <w:tcW w:w="992" w:type="dxa"/>
            <w:vAlign w:val="center"/>
          </w:tcPr>
          <w:p w14:paraId="31D99C14" w14:textId="77777777" w:rsidR="00287B7F" w:rsidRPr="00D11ADC" w:rsidRDefault="00287B7F" w:rsidP="00D74D5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Mato</w:t>
            </w:r>
          </w:p>
          <w:p w14:paraId="044571A1" w14:textId="77777777" w:rsidR="00287B7F" w:rsidRPr="00D11ADC" w:rsidRDefault="00287B7F" w:rsidP="00D74D5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vnt.</w:t>
            </w:r>
          </w:p>
        </w:tc>
        <w:tc>
          <w:tcPr>
            <w:tcW w:w="1276" w:type="dxa"/>
            <w:vAlign w:val="center"/>
          </w:tcPr>
          <w:p w14:paraId="5A507280" w14:textId="77777777" w:rsidR="00287B7F" w:rsidRPr="005278C8" w:rsidRDefault="00287B7F" w:rsidP="000728F3">
            <w:pPr>
              <w:suppressAutoHyphens/>
              <w:spacing w:after="0" w:line="240" w:lineRule="auto"/>
              <w:jc w:val="center"/>
              <w:rPr>
                <w:rFonts w:ascii="Times New Roman" w:eastAsia="Times New Roman" w:hAnsi="Times New Roman" w:cs="Times New Roman"/>
                <w:b/>
                <w:strike/>
                <w:sz w:val="24"/>
                <w:szCs w:val="24"/>
                <w:lang w:eastAsia="en-US"/>
              </w:rPr>
            </w:pPr>
            <w:r w:rsidRPr="00657987">
              <w:rPr>
                <w:rFonts w:ascii="Times New Roman" w:eastAsia="Times New Roman" w:hAnsi="Times New Roman" w:cs="Times New Roman"/>
                <w:b/>
                <w:sz w:val="24"/>
                <w:szCs w:val="24"/>
                <w:lang w:eastAsia="en-US"/>
              </w:rPr>
              <w:t>Kiekis (apimtis)</w:t>
            </w:r>
          </w:p>
        </w:tc>
        <w:tc>
          <w:tcPr>
            <w:tcW w:w="1276" w:type="dxa"/>
            <w:vAlign w:val="center"/>
          </w:tcPr>
          <w:p w14:paraId="5B45787B" w14:textId="2AC004A4" w:rsidR="00287B7F" w:rsidRPr="00D11ADC" w:rsidRDefault="00287B7F" w:rsidP="00834620">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 xml:space="preserve">Vnt. kaina </w:t>
            </w:r>
            <w:r w:rsidRPr="009E7B4E">
              <w:rPr>
                <w:rFonts w:ascii="Times New Roman" w:eastAsia="Times New Roman" w:hAnsi="Times New Roman" w:cs="Times New Roman"/>
                <w:b/>
                <w:sz w:val="24"/>
                <w:szCs w:val="24"/>
                <w:lang w:eastAsia="en-US"/>
              </w:rPr>
              <w:t xml:space="preserve"> EUR </w:t>
            </w:r>
            <w:r w:rsidRPr="00D11ADC">
              <w:rPr>
                <w:rFonts w:ascii="Times New Roman" w:eastAsia="Times New Roman" w:hAnsi="Times New Roman" w:cs="Times New Roman"/>
                <w:b/>
                <w:sz w:val="24"/>
                <w:szCs w:val="24"/>
                <w:lang w:eastAsia="en-US"/>
              </w:rPr>
              <w:t>be PVM</w:t>
            </w:r>
          </w:p>
        </w:tc>
        <w:tc>
          <w:tcPr>
            <w:tcW w:w="1275" w:type="dxa"/>
            <w:vAlign w:val="center"/>
          </w:tcPr>
          <w:p w14:paraId="132BFAAD" w14:textId="245BC65D" w:rsidR="00287B7F" w:rsidRPr="00D11ADC" w:rsidRDefault="00287B7F" w:rsidP="00D74D55">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Bendra k</w:t>
            </w:r>
            <w:r w:rsidRPr="00D11ADC">
              <w:rPr>
                <w:rFonts w:ascii="Times New Roman" w:eastAsia="Times New Roman" w:hAnsi="Times New Roman" w:cs="Times New Roman"/>
                <w:b/>
                <w:sz w:val="24"/>
                <w:szCs w:val="24"/>
                <w:lang w:eastAsia="en-US"/>
              </w:rPr>
              <w:t>aina E</w:t>
            </w:r>
            <w:r>
              <w:rPr>
                <w:rFonts w:ascii="Times New Roman" w:eastAsia="Times New Roman" w:hAnsi="Times New Roman" w:cs="Times New Roman"/>
                <w:b/>
                <w:sz w:val="24"/>
                <w:szCs w:val="24"/>
                <w:lang w:eastAsia="en-US"/>
              </w:rPr>
              <w:t>UR be PVM</w:t>
            </w:r>
          </w:p>
        </w:tc>
        <w:tc>
          <w:tcPr>
            <w:tcW w:w="993" w:type="dxa"/>
            <w:vAlign w:val="center"/>
          </w:tcPr>
          <w:p w14:paraId="2D5CC41C" w14:textId="77777777" w:rsidR="00287B7F" w:rsidRDefault="00287B7F" w:rsidP="00C4117D">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PVM</w:t>
            </w:r>
          </w:p>
          <w:p w14:paraId="69D86571" w14:textId="52E13C54" w:rsidR="00287B7F" w:rsidRDefault="00A0223F" w:rsidP="00C4117D">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Eur</w:t>
            </w:r>
          </w:p>
        </w:tc>
        <w:tc>
          <w:tcPr>
            <w:tcW w:w="1275" w:type="dxa"/>
            <w:vAlign w:val="center"/>
          </w:tcPr>
          <w:p w14:paraId="65A37673" w14:textId="761CC631" w:rsidR="00287B7F" w:rsidRDefault="00C4117D" w:rsidP="00C4117D">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Bendra</w:t>
            </w:r>
            <w:r>
              <w:rPr>
                <w:rFonts w:ascii="Times New Roman" w:eastAsia="Times New Roman" w:hAnsi="Times New Roman" w:cs="Times New Roman"/>
                <w:b/>
                <w:sz w:val="24"/>
                <w:szCs w:val="24"/>
                <w:lang w:eastAsia="en-US"/>
              </w:rPr>
              <w:t xml:space="preserve"> </w:t>
            </w:r>
            <w:r w:rsidRPr="00D11ADC">
              <w:rPr>
                <w:rFonts w:ascii="Times New Roman" w:eastAsia="Times New Roman" w:hAnsi="Times New Roman" w:cs="Times New Roman"/>
                <w:b/>
                <w:sz w:val="24"/>
                <w:szCs w:val="24"/>
                <w:lang w:eastAsia="en-US"/>
              </w:rPr>
              <w:t>pasiūlymo kaina su PVM</w:t>
            </w:r>
          </w:p>
        </w:tc>
      </w:tr>
      <w:tr w:rsidR="00287B7F" w:rsidRPr="00D11ADC" w14:paraId="014F5025" w14:textId="63D4DDF7" w:rsidTr="007910BB">
        <w:tc>
          <w:tcPr>
            <w:tcW w:w="846" w:type="dxa"/>
          </w:tcPr>
          <w:p w14:paraId="40031FED" w14:textId="1BBE2D8D" w:rsidR="00287B7F" w:rsidRPr="00D11ADC" w:rsidRDefault="00287B7F"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701" w:type="dxa"/>
            <w:vAlign w:val="center"/>
          </w:tcPr>
          <w:p w14:paraId="52ECA4FB" w14:textId="30963298" w:rsidR="00287B7F" w:rsidRPr="00D11ADC" w:rsidRDefault="00287B7F" w:rsidP="007910BB">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Vaizdo </w:t>
            </w:r>
            <w:proofErr w:type="spellStart"/>
            <w:r>
              <w:rPr>
                <w:rFonts w:ascii="Times New Roman" w:eastAsia="Times New Roman" w:hAnsi="Times New Roman" w:cs="Times New Roman"/>
                <w:sz w:val="24"/>
                <w:szCs w:val="24"/>
                <w:lang w:eastAsia="en-US"/>
              </w:rPr>
              <w:t>kolonoskopas</w:t>
            </w:r>
            <w:proofErr w:type="spellEnd"/>
            <w:r>
              <w:rPr>
                <w:rFonts w:ascii="Times New Roman" w:eastAsia="Times New Roman" w:hAnsi="Times New Roman" w:cs="Times New Roman"/>
                <w:sz w:val="24"/>
                <w:szCs w:val="24"/>
                <w:lang w:eastAsia="en-US"/>
              </w:rPr>
              <w:t xml:space="preserve"> </w:t>
            </w:r>
          </w:p>
        </w:tc>
        <w:tc>
          <w:tcPr>
            <w:tcW w:w="992" w:type="dxa"/>
          </w:tcPr>
          <w:p w14:paraId="5B8221E0" w14:textId="429C02D6" w:rsidR="00287B7F" w:rsidRPr="00D11ADC" w:rsidRDefault="00287B7F"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Vnt.</w:t>
            </w:r>
          </w:p>
        </w:tc>
        <w:tc>
          <w:tcPr>
            <w:tcW w:w="1276" w:type="dxa"/>
          </w:tcPr>
          <w:p w14:paraId="2A5A6F69" w14:textId="026CFF16" w:rsidR="00287B7F" w:rsidRPr="00D11ADC" w:rsidRDefault="00287B7F"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276" w:type="dxa"/>
          </w:tcPr>
          <w:p w14:paraId="6A70CB3C" w14:textId="77777777" w:rsidR="00287B7F" w:rsidRPr="00D11ADC" w:rsidRDefault="00287B7F" w:rsidP="00D74D55">
            <w:pPr>
              <w:suppressAutoHyphens/>
              <w:spacing w:after="0" w:line="240" w:lineRule="auto"/>
              <w:jc w:val="both"/>
              <w:rPr>
                <w:rFonts w:ascii="Times New Roman" w:eastAsia="Times New Roman" w:hAnsi="Times New Roman" w:cs="Times New Roman"/>
                <w:sz w:val="24"/>
                <w:szCs w:val="24"/>
                <w:lang w:eastAsia="en-US"/>
              </w:rPr>
            </w:pPr>
          </w:p>
        </w:tc>
        <w:tc>
          <w:tcPr>
            <w:tcW w:w="1275" w:type="dxa"/>
          </w:tcPr>
          <w:p w14:paraId="0431B091" w14:textId="77777777" w:rsidR="00287B7F" w:rsidRPr="00D11ADC" w:rsidRDefault="00287B7F" w:rsidP="00D74D55">
            <w:pPr>
              <w:suppressAutoHyphens/>
              <w:spacing w:after="0" w:line="240" w:lineRule="auto"/>
              <w:jc w:val="both"/>
              <w:rPr>
                <w:rFonts w:ascii="Times New Roman" w:eastAsia="Times New Roman" w:hAnsi="Times New Roman" w:cs="Times New Roman"/>
                <w:b/>
                <w:sz w:val="24"/>
                <w:szCs w:val="24"/>
                <w:lang w:eastAsia="en-US"/>
              </w:rPr>
            </w:pPr>
          </w:p>
        </w:tc>
        <w:tc>
          <w:tcPr>
            <w:tcW w:w="993" w:type="dxa"/>
          </w:tcPr>
          <w:p w14:paraId="6367820D" w14:textId="77777777" w:rsidR="00287B7F" w:rsidRPr="00D11ADC" w:rsidRDefault="00287B7F" w:rsidP="00D74D55">
            <w:pPr>
              <w:suppressAutoHyphens/>
              <w:spacing w:after="0" w:line="240" w:lineRule="auto"/>
              <w:jc w:val="both"/>
              <w:rPr>
                <w:rFonts w:ascii="Times New Roman" w:eastAsia="Times New Roman" w:hAnsi="Times New Roman" w:cs="Times New Roman"/>
                <w:b/>
                <w:sz w:val="24"/>
                <w:szCs w:val="24"/>
                <w:lang w:eastAsia="en-US"/>
              </w:rPr>
            </w:pPr>
          </w:p>
        </w:tc>
        <w:tc>
          <w:tcPr>
            <w:tcW w:w="1275" w:type="dxa"/>
          </w:tcPr>
          <w:p w14:paraId="78542B5D" w14:textId="77777777" w:rsidR="00287B7F" w:rsidRPr="00D11ADC" w:rsidRDefault="00287B7F" w:rsidP="00D74D55">
            <w:pPr>
              <w:suppressAutoHyphens/>
              <w:spacing w:after="0" w:line="240" w:lineRule="auto"/>
              <w:jc w:val="both"/>
              <w:rPr>
                <w:rFonts w:ascii="Times New Roman" w:eastAsia="Times New Roman" w:hAnsi="Times New Roman" w:cs="Times New Roman"/>
                <w:b/>
                <w:sz w:val="24"/>
                <w:szCs w:val="24"/>
                <w:lang w:eastAsia="en-US"/>
              </w:rPr>
            </w:pPr>
          </w:p>
        </w:tc>
      </w:tr>
      <w:tr w:rsidR="005132E7" w:rsidRPr="00D11ADC" w14:paraId="56DA0862" w14:textId="77777777" w:rsidTr="007910BB">
        <w:tc>
          <w:tcPr>
            <w:tcW w:w="846" w:type="dxa"/>
          </w:tcPr>
          <w:p w14:paraId="4A454E93" w14:textId="3AC99AA6" w:rsidR="00287B7F" w:rsidRDefault="00287B7F"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701" w:type="dxa"/>
            <w:vAlign w:val="center"/>
          </w:tcPr>
          <w:p w14:paraId="5FE444CD" w14:textId="4F72BF56" w:rsidR="00287B7F" w:rsidRDefault="00287B7F" w:rsidP="007910BB">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Kampinė kameros galva 1 vnt. su </w:t>
            </w:r>
            <w:proofErr w:type="spellStart"/>
            <w:r>
              <w:rPr>
                <w:rFonts w:ascii="Times New Roman" w:eastAsia="Times New Roman" w:hAnsi="Times New Roman" w:cs="Times New Roman"/>
                <w:sz w:val="24"/>
                <w:szCs w:val="24"/>
                <w:lang w:eastAsia="en-US"/>
              </w:rPr>
              <w:t>cistoskopais</w:t>
            </w:r>
            <w:proofErr w:type="spellEnd"/>
            <w:r>
              <w:rPr>
                <w:rFonts w:ascii="Times New Roman" w:eastAsia="Times New Roman" w:hAnsi="Times New Roman" w:cs="Times New Roman"/>
                <w:sz w:val="24"/>
                <w:szCs w:val="24"/>
                <w:lang w:eastAsia="en-US"/>
              </w:rPr>
              <w:t xml:space="preserve"> 2 vnt.</w:t>
            </w:r>
          </w:p>
        </w:tc>
        <w:tc>
          <w:tcPr>
            <w:tcW w:w="992" w:type="dxa"/>
          </w:tcPr>
          <w:p w14:paraId="53305FC9" w14:textId="5D756126" w:rsidR="00287B7F" w:rsidRDefault="00F41AB7" w:rsidP="00D74D55">
            <w:pPr>
              <w:suppressAutoHyphens/>
              <w:spacing w:after="0" w:line="240" w:lineRule="auto"/>
              <w:jc w:val="center"/>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Komp</w:t>
            </w:r>
            <w:r w:rsidR="005D0260">
              <w:rPr>
                <w:rFonts w:ascii="Times New Roman" w:eastAsia="Times New Roman" w:hAnsi="Times New Roman" w:cs="Times New Roman"/>
                <w:sz w:val="24"/>
                <w:szCs w:val="24"/>
                <w:lang w:eastAsia="en-US"/>
              </w:rPr>
              <w:t>l</w:t>
            </w:r>
            <w:proofErr w:type="spellEnd"/>
            <w:r w:rsidR="00287B7F">
              <w:rPr>
                <w:rFonts w:ascii="Times New Roman" w:eastAsia="Times New Roman" w:hAnsi="Times New Roman" w:cs="Times New Roman"/>
                <w:sz w:val="24"/>
                <w:szCs w:val="24"/>
                <w:lang w:eastAsia="en-US"/>
              </w:rPr>
              <w:t>.</w:t>
            </w:r>
          </w:p>
        </w:tc>
        <w:tc>
          <w:tcPr>
            <w:tcW w:w="1276" w:type="dxa"/>
          </w:tcPr>
          <w:p w14:paraId="01D790C5" w14:textId="777D4C70" w:rsidR="00287B7F" w:rsidRDefault="00287B7F"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276" w:type="dxa"/>
          </w:tcPr>
          <w:p w14:paraId="45D97483" w14:textId="77777777" w:rsidR="00287B7F" w:rsidRPr="00D11ADC" w:rsidRDefault="00287B7F" w:rsidP="00D74D55">
            <w:pPr>
              <w:suppressAutoHyphens/>
              <w:spacing w:after="0" w:line="240" w:lineRule="auto"/>
              <w:jc w:val="both"/>
              <w:rPr>
                <w:rFonts w:ascii="Times New Roman" w:eastAsia="Times New Roman" w:hAnsi="Times New Roman" w:cs="Times New Roman"/>
                <w:sz w:val="24"/>
                <w:szCs w:val="24"/>
                <w:lang w:eastAsia="en-US"/>
              </w:rPr>
            </w:pPr>
          </w:p>
        </w:tc>
        <w:tc>
          <w:tcPr>
            <w:tcW w:w="1275" w:type="dxa"/>
          </w:tcPr>
          <w:p w14:paraId="4257A01B" w14:textId="77777777" w:rsidR="00287B7F" w:rsidRPr="00D11ADC" w:rsidRDefault="00287B7F" w:rsidP="00D74D55">
            <w:pPr>
              <w:suppressAutoHyphens/>
              <w:spacing w:after="0" w:line="240" w:lineRule="auto"/>
              <w:jc w:val="both"/>
              <w:rPr>
                <w:rFonts w:ascii="Times New Roman" w:eastAsia="Times New Roman" w:hAnsi="Times New Roman" w:cs="Times New Roman"/>
                <w:b/>
                <w:sz w:val="24"/>
                <w:szCs w:val="24"/>
                <w:lang w:eastAsia="en-US"/>
              </w:rPr>
            </w:pPr>
          </w:p>
        </w:tc>
        <w:tc>
          <w:tcPr>
            <w:tcW w:w="993" w:type="dxa"/>
          </w:tcPr>
          <w:p w14:paraId="4352A22A" w14:textId="77777777" w:rsidR="00287B7F" w:rsidRPr="00D11ADC" w:rsidRDefault="00287B7F" w:rsidP="00D74D55">
            <w:pPr>
              <w:suppressAutoHyphens/>
              <w:spacing w:after="0" w:line="240" w:lineRule="auto"/>
              <w:jc w:val="both"/>
              <w:rPr>
                <w:rFonts w:ascii="Times New Roman" w:eastAsia="Times New Roman" w:hAnsi="Times New Roman" w:cs="Times New Roman"/>
                <w:b/>
                <w:sz w:val="24"/>
                <w:szCs w:val="24"/>
                <w:lang w:eastAsia="en-US"/>
              </w:rPr>
            </w:pPr>
          </w:p>
        </w:tc>
        <w:tc>
          <w:tcPr>
            <w:tcW w:w="1275" w:type="dxa"/>
          </w:tcPr>
          <w:p w14:paraId="088F354B" w14:textId="77777777" w:rsidR="00287B7F" w:rsidRPr="00D11ADC" w:rsidRDefault="00287B7F" w:rsidP="00D74D55">
            <w:pPr>
              <w:suppressAutoHyphens/>
              <w:spacing w:after="0" w:line="240" w:lineRule="auto"/>
              <w:jc w:val="both"/>
              <w:rPr>
                <w:rFonts w:ascii="Times New Roman" w:eastAsia="Times New Roman" w:hAnsi="Times New Roman" w:cs="Times New Roman"/>
                <w:b/>
                <w:sz w:val="24"/>
                <w:szCs w:val="24"/>
                <w:lang w:eastAsia="en-US"/>
              </w:rPr>
            </w:pPr>
          </w:p>
        </w:tc>
      </w:tr>
    </w:tbl>
    <w:p w14:paraId="2819B66E" w14:textId="77777777"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lastRenderedPageBreak/>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7D785F0B"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0DE314F9"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BA83E31"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270064A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5230C86"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74D55" w:rsidRPr="00191CC4" w14:paraId="3C6F0AB7" w14:textId="77777777" w:rsidTr="00AD6303">
        <w:tc>
          <w:tcPr>
            <w:tcW w:w="675" w:type="dxa"/>
          </w:tcPr>
          <w:p w14:paraId="3CA45C0D"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086C43B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10DC63E" w14:textId="77777777" w:rsidTr="00AD6303">
        <w:tc>
          <w:tcPr>
            <w:tcW w:w="675" w:type="dxa"/>
          </w:tcPr>
          <w:p w14:paraId="0AFAE7A6"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569584A0" w14:textId="77777777" w:rsidR="00D74D55" w:rsidRPr="00191CC4" w:rsidRDefault="00D74D55" w:rsidP="00D74D55">
            <w:pPr>
              <w:spacing w:after="0" w:line="240" w:lineRule="auto"/>
              <w:jc w:val="both"/>
              <w:rPr>
                <w:sz w:val="24"/>
                <w:lang w:eastAsia="en-US"/>
              </w:rPr>
            </w:pPr>
            <w:r>
              <w:rPr>
                <w:sz w:val="24"/>
                <w:lang w:eastAsia="en-US"/>
              </w:rPr>
              <w:t>Užpildytas ir pasirašytas EBVPD.</w:t>
            </w:r>
          </w:p>
        </w:tc>
      </w:tr>
      <w:tr w:rsidR="00D74D55" w:rsidRPr="00191CC4" w14:paraId="7864E6C2" w14:textId="77777777" w:rsidTr="00AD6303">
        <w:tc>
          <w:tcPr>
            <w:tcW w:w="675" w:type="dxa"/>
          </w:tcPr>
          <w:p w14:paraId="487B03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323D6553" w14:textId="77777777" w:rsidR="00D74D55" w:rsidRPr="00191CC4" w:rsidRDefault="00D74D55" w:rsidP="00D74D55">
            <w:pPr>
              <w:spacing w:after="0" w:line="240" w:lineRule="auto"/>
              <w:jc w:val="both"/>
              <w:rPr>
                <w:sz w:val="24"/>
                <w:lang w:eastAsia="en-US"/>
              </w:rPr>
            </w:pPr>
          </w:p>
        </w:tc>
      </w:tr>
      <w:tr w:rsidR="00D74D55" w:rsidRPr="00191CC4" w14:paraId="6119FBD0" w14:textId="77777777" w:rsidTr="00AD6303">
        <w:tc>
          <w:tcPr>
            <w:tcW w:w="675" w:type="dxa"/>
          </w:tcPr>
          <w:p w14:paraId="51F596DD" w14:textId="77777777" w:rsidR="00D74D55" w:rsidRPr="00191CC4" w:rsidRDefault="00D74D55" w:rsidP="00D74D55">
            <w:pPr>
              <w:spacing w:after="0" w:line="240" w:lineRule="auto"/>
              <w:jc w:val="both"/>
              <w:rPr>
                <w:sz w:val="24"/>
                <w:lang w:eastAsia="en-US"/>
              </w:rPr>
            </w:pPr>
            <w:r>
              <w:rPr>
                <w:sz w:val="24"/>
                <w:lang w:eastAsia="en-US"/>
              </w:rPr>
              <w:t>3.</w:t>
            </w:r>
          </w:p>
        </w:tc>
        <w:tc>
          <w:tcPr>
            <w:tcW w:w="9179" w:type="dxa"/>
          </w:tcPr>
          <w:p w14:paraId="55A975D3" w14:textId="77777777" w:rsidR="00D74D55" w:rsidRPr="00191CC4" w:rsidRDefault="00D74D55" w:rsidP="00D74D55">
            <w:pPr>
              <w:spacing w:after="0" w:line="240" w:lineRule="auto"/>
              <w:jc w:val="both"/>
              <w:rPr>
                <w:sz w:val="24"/>
                <w:lang w:eastAsia="en-US"/>
              </w:rPr>
            </w:pPr>
          </w:p>
        </w:tc>
      </w:tr>
      <w:tr w:rsidR="00D74D55" w:rsidRPr="00191CC4" w14:paraId="77B14158" w14:textId="77777777" w:rsidTr="00AD6303">
        <w:tc>
          <w:tcPr>
            <w:tcW w:w="675" w:type="dxa"/>
          </w:tcPr>
          <w:p w14:paraId="3CDE4470" w14:textId="77777777" w:rsidR="00D74D55" w:rsidRPr="00191CC4" w:rsidRDefault="00D74D55" w:rsidP="00D74D55">
            <w:pPr>
              <w:spacing w:after="0" w:line="240" w:lineRule="auto"/>
              <w:jc w:val="both"/>
              <w:rPr>
                <w:sz w:val="24"/>
                <w:lang w:eastAsia="en-US"/>
              </w:rPr>
            </w:pPr>
          </w:p>
        </w:tc>
        <w:tc>
          <w:tcPr>
            <w:tcW w:w="9179" w:type="dxa"/>
          </w:tcPr>
          <w:p w14:paraId="35F4496A" w14:textId="77777777" w:rsidR="00D74D55" w:rsidRPr="00191CC4" w:rsidRDefault="00D74D55" w:rsidP="00D74D55">
            <w:pPr>
              <w:spacing w:after="0" w:line="240" w:lineRule="auto"/>
              <w:jc w:val="both"/>
              <w:rPr>
                <w:sz w:val="24"/>
                <w:lang w:eastAsia="en-US"/>
              </w:rPr>
            </w:pPr>
          </w:p>
        </w:tc>
      </w:tr>
    </w:tbl>
    <w:p w14:paraId="6624C500"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BA690E7" w14:textId="77777777" w:rsidR="00D74D55" w:rsidRPr="002B6C1B"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4D55" w:rsidRPr="002B6C1B" w14:paraId="38C275B5" w14:textId="77777777" w:rsidTr="543A534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11CA1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5824B24"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628970CE"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B968AD"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4"/>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CF1868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2B6C1B" w14:paraId="7CF32698" w14:textId="77777777" w:rsidTr="543A534E">
        <w:trPr>
          <w:jc w:val="center"/>
        </w:trPr>
        <w:tc>
          <w:tcPr>
            <w:tcW w:w="758" w:type="dxa"/>
            <w:tcBorders>
              <w:top w:val="single" w:sz="4" w:space="0" w:color="auto"/>
              <w:left w:val="single" w:sz="4" w:space="0" w:color="auto"/>
              <w:bottom w:val="single" w:sz="4" w:space="0" w:color="auto"/>
              <w:right w:val="single" w:sz="4" w:space="0" w:color="auto"/>
            </w:tcBorders>
          </w:tcPr>
          <w:p w14:paraId="172A6EF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1F05EEF"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6E92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5DBD124"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2B6C1B" w14:paraId="1265F369" w14:textId="77777777" w:rsidTr="543A534E">
        <w:trPr>
          <w:jc w:val="center"/>
        </w:trPr>
        <w:tc>
          <w:tcPr>
            <w:tcW w:w="758" w:type="dxa"/>
            <w:tcBorders>
              <w:top w:val="single" w:sz="4" w:space="0" w:color="auto"/>
              <w:left w:val="single" w:sz="4" w:space="0" w:color="auto"/>
              <w:bottom w:val="single" w:sz="4" w:space="0" w:color="auto"/>
              <w:right w:val="single" w:sz="4" w:space="0" w:color="auto"/>
            </w:tcBorders>
          </w:tcPr>
          <w:p w14:paraId="171C913A"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DFC2939"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C650AB"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C116540"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2B6C1B" w14:paraId="1544695F" w14:textId="77777777" w:rsidTr="543A534E">
        <w:trPr>
          <w:jc w:val="center"/>
        </w:trPr>
        <w:tc>
          <w:tcPr>
            <w:tcW w:w="758" w:type="dxa"/>
            <w:tcBorders>
              <w:top w:val="single" w:sz="4" w:space="0" w:color="auto"/>
              <w:left w:val="single" w:sz="4" w:space="0" w:color="auto"/>
              <w:bottom w:val="single" w:sz="4" w:space="0" w:color="auto"/>
              <w:right w:val="single" w:sz="4" w:space="0" w:color="auto"/>
            </w:tcBorders>
          </w:tcPr>
          <w:p w14:paraId="6C37CE98"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33FD9A0D"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30BAFE1"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2670556"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C8B0CAB"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D71EDEF" w14:textId="0388472B" w:rsidR="00D74D55" w:rsidRPr="004B5287" w:rsidRDefault="00D74D55" w:rsidP="00D74D55">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w:t>
      </w:r>
      <w:r w:rsidR="00E66048">
        <w:rPr>
          <w:rFonts w:ascii="Times New Roman" w:eastAsia="Times New Roman" w:hAnsi="Times New Roman" w:cs="Times New Roman"/>
          <w:sz w:val="24"/>
          <w:szCs w:val="24"/>
          <w:lang w:eastAsia="en-US"/>
        </w:rPr>
        <w:t xml:space="preserve">: </w:t>
      </w:r>
      <w:r w:rsidR="009513A9" w:rsidRPr="003E3449">
        <w:rPr>
          <w:rFonts w:ascii="Times New Roman" w:eastAsia="Times New Roman" w:hAnsi="Times New Roman" w:cs="Times New Roman"/>
          <w:i/>
          <w:iCs/>
          <w:color w:val="FF0000"/>
          <w:sz w:val="24"/>
          <w:szCs w:val="24"/>
        </w:rPr>
        <w:t>1 pirkimo objekto daliai 900 EUR / 2 pirkimo objekto daliai 450 EUR</w:t>
      </w:r>
      <w:r w:rsidR="00E66048">
        <w:rPr>
          <w:rFonts w:ascii="Times New Roman" w:eastAsia="Times New Roman" w:hAnsi="Times New Roman" w:cs="Times New Roman"/>
          <w:i/>
          <w:iCs/>
          <w:color w:val="FF0000"/>
          <w:sz w:val="24"/>
          <w:szCs w:val="24"/>
        </w:rPr>
        <w:t xml:space="preserve"> (</w:t>
      </w:r>
      <w:r w:rsidR="003E3449">
        <w:rPr>
          <w:rFonts w:ascii="Times New Roman" w:eastAsia="Times New Roman" w:hAnsi="Times New Roman" w:cs="Times New Roman"/>
          <w:i/>
          <w:iCs/>
          <w:color w:val="FF0000"/>
          <w:sz w:val="24"/>
          <w:szCs w:val="24"/>
        </w:rPr>
        <w:t>palikti tą,</w:t>
      </w:r>
      <w:r w:rsidR="007C6183">
        <w:rPr>
          <w:rFonts w:ascii="Times New Roman" w:eastAsia="Times New Roman" w:hAnsi="Times New Roman" w:cs="Times New Roman"/>
          <w:i/>
          <w:iCs/>
          <w:color w:val="FF0000"/>
          <w:sz w:val="24"/>
          <w:szCs w:val="24"/>
        </w:rPr>
        <w:t xml:space="preserve"> kuriai pirkimo ob</w:t>
      </w:r>
      <w:r w:rsidR="003E3449">
        <w:rPr>
          <w:rFonts w:ascii="Times New Roman" w:eastAsia="Times New Roman" w:hAnsi="Times New Roman" w:cs="Times New Roman"/>
          <w:i/>
          <w:iCs/>
          <w:color w:val="FF0000"/>
          <w:sz w:val="24"/>
          <w:szCs w:val="24"/>
        </w:rPr>
        <w:t>jekto daliai teikiamas pasiūlymas</w:t>
      </w:r>
      <w:r w:rsidR="00E66048">
        <w:rPr>
          <w:rFonts w:ascii="Times New Roman" w:eastAsia="Times New Roman" w:hAnsi="Times New Roman" w:cs="Times New Roman"/>
          <w:i/>
          <w:iCs/>
          <w:color w:val="FF0000"/>
          <w:sz w:val="24"/>
          <w:szCs w:val="24"/>
        </w:rPr>
        <w:t>)</w:t>
      </w:r>
      <w:r w:rsidR="009513A9">
        <w:rPr>
          <w:rFonts w:ascii="Times New Roman" w:eastAsia="Times New Roman" w:hAnsi="Times New Roman" w:cs="Times New Roman"/>
          <w:i/>
          <w:iCs/>
          <w:color w:val="000000" w:themeColor="text1"/>
          <w:sz w:val="24"/>
          <w:szCs w:val="24"/>
        </w:rPr>
        <w:t xml:space="preserve"> </w:t>
      </w:r>
      <w:r w:rsidR="009513A9" w:rsidRPr="00B93AEA">
        <w:rPr>
          <w:rFonts w:ascii="Times New Roman" w:eastAsia="Times New Roman" w:hAnsi="Times New Roman" w:cs="Times New Roman"/>
          <w:color w:val="000000" w:themeColor="text1"/>
          <w:sz w:val="24"/>
          <w:szCs w:val="24"/>
        </w:rPr>
        <w:t xml:space="preserve">dydžio </w:t>
      </w:r>
      <w:r w:rsidR="00931AF3" w:rsidRPr="00B93AEA">
        <w:rPr>
          <w:rFonts w:ascii="Times New Roman" w:eastAsia="Times New Roman" w:hAnsi="Times New Roman" w:cs="Times New Roman"/>
          <w:color w:val="000000" w:themeColor="text1"/>
          <w:sz w:val="24"/>
          <w:szCs w:val="24"/>
        </w:rPr>
        <w:t>baud</w:t>
      </w:r>
      <w:r w:rsidR="00931AF3">
        <w:rPr>
          <w:rFonts w:ascii="Times New Roman" w:eastAsia="Times New Roman" w:hAnsi="Times New Roman" w:cs="Times New Roman"/>
          <w:color w:val="000000" w:themeColor="text1"/>
          <w:sz w:val="24"/>
          <w:szCs w:val="24"/>
        </w:rPr>
        <w:t>a</w:t>
      </w:r>
      <w:r w:rsidR="00931AF3" w:rsidRPr="00B93AEA">
        <w:rPr>
          <w:rFonts w:ascii="Times New Roman" w:eastAsia="Times New Roman" w:hAnsi="Times New Roman" w:cs="Times New Roman"/>
          <w:color w:val="000000" w:themeColor="text1"/>
          <w:sz w:val="24"/>
          <w:szCs w:val="24"/>
        </w:rPr>
        <w:t xml:space="preserve"> </w:t>
      </w:r>
      <w:r w:rsidR="009513A9" w:rsidRPr="00B93AEA">
        <w:rPr>
          <w:rFonts w:ascii="Times New Roman" w:eastAsia="Times New Roman" w:hAnsi="Times New Roman" w:cs="Times New Roman"/>
          <w:color w:val="000000" w:themeColor="text1"/>
          <w:sz w:val="24"/>
          <w:szCs w:val="24"/>
        </w:rPr>
        <w:t xml:space="preserve">ir </w:t>
      </w:r>
      <w:r w:rsidR="00931AF3">
        <w:rPr>
          <w:rFonts w:ascii="Times New Roman" w:eastAsia="Times New Roman" w:hAnsi="Times New Roman" w:cs="Times New Roman"/>
          <w:color w:val="000000" w:themeColor="text1"/>
          <w:sz w:val="24"/>
          <w:szCs w:val="24"/>
        </w:rPr>
        <w:t xml:space="preserve">sutinkame </w:t>
      </w:r>
      <w:r w:rsidR="009513A9" w:rsidRPr="00B93AEA">
        <w:rPr>
          <w:rFonts w:ascii="Times New Roman" w:eastAsia="Times New Roman" w:hAnsi="Times New Roman" w:cs="Times New Roman"/>
          <w:color w:val="000000" w:themeColor="text1"/>
          <w:sz w:val="24"/>
          <w:szCs w:val="24"/>
        </w:rPr>
        <w:t>padengti perkančiosios organizacijos patirtus tiesioginius nuostolius</w:t>
      </w:r>
      <w:r w:rsidR="009513A9" w:rsidRPr="004B5287" w:rsidDel="009513A9">
        <w:rPr>
          <w:rFonts w:ascii="Times New Roman" w:eastAsia="Times New Roman" w:hAnsi="Times New Roman" w:cs="Times New Roman"/>
          <w:sz w:val="24"/>
          <w:szCs w:val="24"/>
          <w:lang w:eastAsia="en-US"/>
        </w:rPr>
        <w:t xml:space="preserve"> </w:t>
      </w:r>
    </w:p>
    <w:p w14:paraId="16C1E6BC" w14:textId="77777777" w:rsidR="00D74D55" w:rsidRPr="004B5287" w:rsidRDefault="00D74D55" w:rsidP="00D74D55">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27BD65FB"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27FE240E" w14:textId="0DBC4369"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bookmarkStart w:id="4" w:name="_Hlk174696172"/>
    </w:p>
    <w:bookmarkEnd w:id="4"/>
    <w:p w14:paraId="5BB9E6B4"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7EE482F8"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1F816CEA"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433C1A8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38AB24A9"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8AA3C37" w14:textId="5192464E"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4"/>
          <w:lang w:eastAsia="en-US"/>
        </w:rPr>
      </w:pPr>
      <w:r w:rsidRPr="125FD21E">
        <w:rPr>
          <w:rFonts w:ascii="Times New Roman" w:eastAsia="Times New Roman" w:hAnsi="Times New Roman" w:cs="Times New Roman"/>
          <w:sz w:val="24"/>
          <w:szCs w:val="24"/>
          <w:lang w:eastAsia="en-US"/>
        </w:rPr>
        <w:t>__________________________</w:t>
      </w:r>
      <w:r>
        <w:tab/>
      </w:r>
      <w:r>
        <w:tab/>
      </w:r>
      <w:r w:rsidRPr="125FD21E">
        <w:rPr>
          <w:rFonts w:ascii="Times New Roman" w:eastAsia="Times New Roman" w:hAnsi="Times New Roman" w:cs="Times New Roman"/>
          <w:sz w:val="24"/>
          <w:szCs w:val="24"/>
          <w:lang w:eastAsia="en-US"/>
        </w:rPr>
        <w:t>__________________________</w:t>
      </w:r>
    </w:p>
    <w:p w14:paraId="55D4D522" w14:textId="5C5F525F" w:rsidR="00D74D55" w:rsidRDefault="00D74D55" w:rsidP="125FD21E">
      <w:pPr>
        <w:suppressAutoHyphens/>
        <w:spacing w:after="0" w:line="240" w:lineRule="auto"/>
        <w:jc w:val="both"/>
        <w:rPr>
          <w:rFonts w:ascii="Times New Roman" w:eastAsia="Times New Roman" w:hAnsi="Times New Roman" w:cs="Times New Roman"/>
          <w:i/>
          <w:iCs/>
          <w:sz w:val="24"/>
          <w:szCs w:val="24"/>
          <w:lang w:eastAsia="en-US"/>
        </w:rPr>
      </w:pPr>
      <w:r w:rsidRPr="125FD21E">
        <w:rPr>
          <w:rFonts w:ascii="Times New Roman" w:eastAsia="Times New Roman" w:hAnsi="Times New Roman" w:cs="Times New Roman"/>
          <w:i/>
          <w:iCs/>
          <w:sz w:val="24"/>
          <w:szCs w:val="24"/>
          <w:lang w:eastAsia="en-US"/>
        </w:rPr>
        <w:t>Dalyvis  arba jo  įgaliotas asmuo</w:t>
      </w:r>
      <w:r>
        <w:tab/>
      </w:r>
      <w:r>
        <w:tab/>
      </w:r>
      <w:r w:rsidRPr="125FD21E">
        <w:rPr>
          <w:rFonts w:ascii="Times New Roman" w:eastAsia="Times New Roman" w:hAnsi="Times New Roman" w:cs="Times New Roman"/>
          <w:i/>
          <w:iCs/>
          <w:sz w:val="24"/>
          <w:szCs w:val="24"/>
          <w:lang w:eastAsia="en-US"/>
        </w:rPr>
        <w:t>vardas ir pavardė</w:t>
      </w:r>
      <w:r>
        <w:tab/>
      </w:r>
    </w:p>
    <w:p w14:paraId="259B249E" w14:textId="77777777" w:rsidR="008C35C6" w:rsidRDefault="008C35C6" w:rsidP="005222BB">
      <w:pPr>
        <w:suppressAutoHyphens/>
        <w:spacing w:after="0" w:line="240" w:lineRule="auto"/>
      </w:pPr>
    </w:p>
    <w:sectPr w:rsidR="008C35C6" w:rsidSect="00D74D5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90B29" w14:textId="77777777" w:rsidR="00047817" w:rsidRDefault="00047817" w:rsidP="00D74D55">
      <w:pPr>
        <w:spacing w:after="0" w:line="240" w:lineRule="auto"/>
      </w:pPr>
      <w:r>
        <w:separator/>
      </w:r>
    </w:p>
  </w:endnote>
  <w:endnote w:type="continuationSeparator" w:id="0">
    <w:p w14:paraId="6F95857D" w14:textId="77777777" w:rsidR="00047817" w:rsidRDefault="00047817"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193FF" w14:textId="77777777" w:rsidR="00047817" w:rsidRDefault="00047817" w:rsidP="00D74D55">
      <w:pPr>
        <w:spacing w:after="0" w:line="240" w:lineRule="auto"/>
      </w:pPr>
      <w:r>
        <w:separator/>
      </w:r>
    </w:p>
  </w:footnote>
  <w:footnote w:type="continuationSeparator" w:id="0">
    <w:p w14:paraId="64653A17" w14:textId="77777777" w:rsidR="00047817" w:rsidRDefault="00047817" w:rsidP="00D74D55">
      <w:pPr>
        <w:spacing w:after="0" w:line="240" w:lineRule="auto"/>
      </w:pPr>
      <w:r>
        <w:continuationSeparator/>
      </w:r>
    </w:p>
  </w:footnote>
  <w:footnote w:id="1">
    <w:p w14:paraId="2D36DC90"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CB855F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6C6631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3D3F69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5A8EB02"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C4C7CDF"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7D5F6C59" w14:textId="77777777" w:rsidR="00D74D55"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2"/>
    </w:p>
  </w:footnote>
  <w:footnote w:id="4">
    <w:p w14:paraId="50CC7D67"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03FE6"/>
    <w:rsid w:val="00026766"/>
    <w:rsid w:val="00047817"/>
    <w:rsid w:val="00067715"/>
    <w:rsid w:val="000728F3"/>
    <w:rsid w:val="000A7E83"/>
    <w:rsid w:val="000B07CD"/>
    <w:rsid w:val="000E5588"/>
    <w:rsid w:val="000F0004"/>
    <w:rsid w:val="001224DB"/>
    <w:rsid w:val="00176F47"/>
    <w:rsid w:val="001C2408"/>
    <w:rsid w:val="001D544C"/>
    <w:rsid w:val="001F14BE"/>
    <w:rsid w:val="002354A2"/>
    <w:rsid w:val="00287B7F"/>
    <w:rsid w:val="00294F92"/>
    <w:rsid w:val="00323A8A"/>
    <w:rsid w:val="0036396F"/>
    <w:rsid w:val="003E3449"/>
    <w:rsid w:val="0042124F"/>
    <w:rsid w:val="00496C75"/>
    <w:rsid w:val="004A0E10"/>
    <w:rsid w:val="004C230D"/>
    <w:rsid w:val="004F7636"/>
    <w:rsid w:val="005132E7"/>
    <w:rsid w:val="005222BB"/>
    <w:rsid w:val="0054333B"/>
    <w:rsid w:val="00545622"/>
    <w:rsid w:val="00546EA6"/>
    <w:rsid w:val="00555356"/>
    <w:rsid w:val="00573414"/>
    <w:rsid w:val="005D0260"/>
    <w:rsid w:val="00617534"/>
    <w:rsid w:val="00687604"/>
    <w:rsid w:val="00705219"/>
    <w:rsid w:val="00713868"/>
    <w:rsid w:val="00723786"/>
    <w:rsid w:val="00736550"/>
    <w:rsid w:val="007440CB"/>
    <w:rsid w:val="007910BB"/>
    <w:rsid w:val="007C6183"/>
    <w:rsid w:val="00804A3F"/>
    <w:rsid w:val="00823C48"/>
    <w:rsid w:val="00834620"/>
    <w:rsid w:val="00861B9E"/>
    <w:rsid w:val="008841AE"/>
    <w:rsid w:val="008B1373"/>
    <w:rsid w:val="008C35C6"/>
    <w:rsid w:val="00931AF3"/>
    <w:rsid w:val="009513A9"/>
    <w:rsid w:val="00963E45"/>
    <w:rsid w:val="009A0FED"/>
    <w:rsid w:val="009F6DD9"/>
    <w:rsid w:val="00A0223F"/>
    <w:rsid w:val="00A66468"/>
    <w:rsid w:val="00AB6221"/>
    <w:rsid w:val="00AE48F2"/>
    <w:rsid w:val="00B32FF7"/>
    <w:rsid w:val="00B7035E"/>
    <w:rsid w:val="00C00448"/>
    <w:rsid w:val="00C35328"/>
    <w:rsid w:val="00C4117D"/>
    <w:rsid w:val="00C458FA"/>
    <w:rsid w:val="00C5263F"/>
    <w:rsid w:val="00CD5D8B"/>
    <w:rsid w:val="00CE1C22"/>
    <w:rsid w:val="00D041F4"/>
    <w:rsid w:val="00D06A6C"/>
    <w:rsid w:val="00D74D55"/>
    <w:rsid w:val="00D81D66"/>
    <w:rsid w:val="00DB0939"/>
    <w:rsid w:val="00DC33F6"/>
    <w:rsid w:val="00E66048"/>
    <w:rsid w:val="00E83014"/>
    <w:rsid w:val="00ED0D80"/>
    <w:rsid w:val="00F0419D"/>
    <w:rsid w:val="00F41AB7"/>
    <w:rsid w:val="00F63611"/>
    <w:rsid w:val="00F726DB"/>
    <w:rsid w:val="00F947EA"/>
    <w:rsid w:val="00F966E1"/>
    <w:rsid w:val="00FA3A58"/>
    <w:rsid w:val="00FA3C54"/>
    <w:rsid w:val="00FB7485"/>
    <w:rsid w:val="00FD06E7"/>
    <w:rsid w:val="00FD7CE4"/>
    <w:rsid w:val="00FF0767"/>
    <w:rsid w:val="077D5B1D"/>
    <w:rsid w:val="125FD21E"/>
    <w:rsid w:val="23F3BABE"/>
    <w:rsid w:val="2C022142"/>
    <w:rsid w:val="2FCCAE21"/>
    <w:rsid w:val="543A534E"/>
    <w:rsid w:val="5B0AE99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 w:type="character" w:styleId="Komentaronuoroda">
    <w:name w:val="annotation reference"/>
    <w:basedOn w:val="Numatytasispastraiposriftas"/>
    <w:uiPriority w:val="99"/>
    <w:semiHidden/>
    <w:unhideWhenUsed/>
    <w:rsid w:val="005222BB"/>
    <w:rPr>
      <w:sz w:val="16"/>
      <w:szCs w:val="16"/>
    </w:rPr>
  </w:style>
  <w:style w:type="paragraph" w:styleId="Komentarotekstas">
    <w:name w:val="annotation text"/>
    <w:basedOn w:val="prastasis"/>
    <w:link w:val="KomentarotekstasDiagrama"/>
    <w:uiPriority w:val="99"/>
    <w:unhideWhenUsed/>
    <w:rsid w:val="005222B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22BB"/>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5222BB"/>
    <w:rPr>
      <w:b/>
      <w:bCs/>
    </w:rPr>
  </w:style>
  <w:style w:type="character" w:customStyle="1" w:styleId="KomentarotemaDiagrama">
    <w:name w:val="Komentaro tema Diagrama"/>
    <w:basedOn w:val="KomentarotekstasDiagrama"/>
    <w:link w:val="Komentarotema"/>
    <w:uiPriority w:val="99"/>
    <w:semiHidden/>
    <w:rsid w:val="005222BB"/>
    <w:rPr>
      <w:rFonts w:eastAsiaTheme="minorEastAsia"/>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FAC9AEBAC84F2584B5D72591EA0760"/>
        <w:category>
          <w:name w:val="Bendrosios nuostatos"/>
          <w:gallery w:val="placeholder"/>
        </w:category>
        <w:types>
          <w:type w:val="bbPlcHdr"/>
        </w:types>
        <w:behaviors>
          <w:behavior w:val="content"/>
        </w:behaviors>
        <w:guid w:val="{86B7EE6A-67C9-45D0-BC20-4C2C4EA29E88}"/>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C6F3E"/>
    <w:rsid w:val="001C2408"/>
    <w:rsid w:val="001F6404"/>
    <w:rsid w:val="002C2BBD"/>
    <w:rsid w:val="003B4FCC"/>
    <w:rsid w:val="00447B3E"/>
    <w:rsid w:val="00555356"/>
    <w:rsid w:val="00573414"/>
    <w:rsid w:val="006975AF"/>
    <w:rsid w:val="00723786"/>
    <w:rsid w:val="00737F53"/>
    <w:rsid w:val="00794FD0"/>
    <w:rsid w:val="009F6DD9"/>
    <w:rsid w:val="00A66468"/>
    <w:rsid w:val="00A936AE"/>
    <w:rsid w:val="00AE48F2"/>
    <w:rsid w:val="00AF32EF"/>
    <w:rsid w:val="00C458FA"/>
    <w:rsid w:val="00C5263F"/>
    <w:rsid w:val="00CC0D17"/>
    <w:rsid w:val="00CF2277"/>
    <w:rsid w:val="00D041F4"/>
    <w:rsid w:val="00D81D66"/>
    <w:rsid w:val="00DC33F6"/>
    <w:rsid w:val="00F63611"/>
    <w:rsid w:val="00FA3A58"/>
    <w:rsid w:val="00FB7485"/>
    <w:rsid w:val="00FD06E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123AD-4779-471D-9E57-690D06011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D514D5D-3A1D-4FFB-800F-8B29D3960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3233</Words>
  <Characters>1844</Characters>
  <Application>Microsoft Office Word</Application>
  <DocSecurity>0</DocSecurity>
  <Lines>15</Lines>
  <Paragraphs>10</Paragraphs>
  <ScaleCrop>false</ScaleCrop>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Elžbieta Taločkaitė</cp:lastModifiedBy>
  <cp:revision>42</cp:revision>
  <dcterms:created xsi:type="dcterms:W3CDTF">2025-03-19T11:54:00Z</dcterms:created>
  <dcterms:modified xsi:type="dcterms:W3CDTF">2025-03-26T06:56:00Z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