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6EBAE8" w14:textId="77777777" w:rsidR="00D864D4" w:rsidRPr="00C0782D" w:rsidRDefault="00D864D4" w:rsidP="00F25D10">
      <w:pPr>
        <w:spacing w:after="0" w:line="240" w:lineRule="auto"/>
        <w:ind w:right="-46"/>
        <w:rPr>
          <w:rFonts w:ascii="Times New Roman" w:eastAsia="Calibri" w:hAnsi="Times New Roman" w:cs="Times New Roman"/>
          <w:sz w:val="24"/>
          <w:szCs w:val="24"/>
          <w:lang w:eastAsia="lt-LT"/>
        </w:rPr>
      </w:pPr>
    </w:p>
    <w:p w14:paraId="2515696F" w14:textId="77777777" w:rsidR="00F25D10" w:rsidRDefault="00143F73" w:rsidP="00143F73">
      <w:pPr>
        <w:spacing w:after="0" w:line="240" w:lineRule="auto"/>
        <w:ind w:right="-46"/>
        <w:jc w:val="right"/>
        <w:rPr>
          <w:rFonts w:ascii="Times New Roman" w:eastAsia="Calibri" w:hAnsi="Times New Roman" w:cs="Times New Roman"/>
          <w:sz w:val="24"/>
          <w:szCs w:val="24"/>
          <w:lang w:eastAsia="lt-LT"/>
        </w:rPr>
      </w:pPr>
      <w:r w:rsidRPr="00C0782D">
        <w:rPr>
          <w:rFonts w:ascii="Times New Roman" w:eastAsia="Calibri" w:hAnsi="Times New Roman" w:cs="Times New Roman"/>
          <w:sz w:val="24"/>
          <w:szCs w:val="24"/>
          <w:lang w:eastAsia="lt-LT"/>
        </w:rPr>
        <w:t xml:space="preserve">Konkurso </w:t>
      </w:r>
      <w:r w:rsidRPr="005833AA">
        <w:rPr>
          <w:rFonts w:ascii="Times New Roman" w:eastAsia="Calibri" w:hAnsi="Times New Roman" w:cs="Times New Roman"/>
          <w:sz w:val="24"/>
          <w:szCs w:val="24"/>
          <w:lang w:eastAsia="lt-LT"/>
        </w:rPr>
        <w:t xml:space="preserve">sąlygų </w:t>
      </w:r>
    </w:p>
    <w:p w14:paraId="4C5BC5FD" w14:textId="4F5C5AD4" w:rsidR="00143F73" w:rsidRPr="00C0782D" w:rsidRDefault="00143F73" w:rsidP="00143F73">
      <w:pPr>
        <w:spacing w:after="0" w:line="240" w:lineRule="auto"/>
        <w:ind w:right="-46"/>
        <w:jc w:val="right"/>
        <w:rPr>
          <w:rFonts w:ascii="Times New Roman" w:eastAsia="Calibri" w:hAnsi="Times New Roman" w:cs="Times New Roman"/>
          <w:sz w:val="24"/>
          <w:szCs w:val="24"/>
          <w:lang w:eastAsia="lt-LT"/>
        </w:rPr>
      </w:pPr>
      <w:r w:rsidRPr="005833AA">
        <w:rPr>
          <w:rFonts w:ascii="Times New Roman" w:eastAsia="Calibri" w:hAnsi="Times New Roman" w:cs="Times New Roman"/>
          <w:sz w:val="24"/>
          <w:szCs w:val="24"/>
          <w:lang w:eastAsia="lt-LT"/>
        </w:rPr>
        <w:t>priedas Nr. 1</w:t>
      </w:r>
    </w:p>
    <w:p w14:paraId="77C768AD" w14:textId="77777777" w:rsidR="00143F73" w:rsidRPr="00C0782D" w:rsidRDefault="00143F73" w:rsidP="00143F73">
      <w:pPr>
        <w:spacing w:after="0" w:line="240" w:lineRule="auto"/>
        <w:ind w:left="6542" w:right="305" w:firstLine="658"/>
        <w:jc w:val="both"/>
        <w:rPr>
          <w:rFonts w:ascii="Times New Roman" w:eastAsia="Calibri" w:hAnsi="Times New Roman" w:cs="Times New Roman"/>
          <w:sz w:val="24"/>
          <w:szCs w:val="24"/>
          <w:lang w:eastAsia="lt-LT"/>
        </w:rPr>
      </w:pPr>
    </w:p>
    <w:p w14:paraId="11492E1D" w14:textId="77777777" w:rsidR="00C0782D" w:rsidRDefault="00143F73" w:rsidP="00C0782D">
      <w:pPr>
        <w:spacing w:after="0" w:line="360" w:lineRule="auto"/>
        <w:jc w:val="center"/>
        <w:rPr>
          <w:rFonts w:ascii="Times New Roman" w:hAnsi="Times New Roman" w:cs="Times New Roman"/>
          <w:b/>
          <w:sz w:val="24"/>
          <w:szCs w:val="24"/>
        </w:rPr>
      </w:pPr>
      <w:r w:rsidRPr="00C0782D">
        <w:rPr>
          <w:rFonts w:ascii="Times New Roman" w:hAnsi="Times New Roman" w:cs="Times New Roman"/>
          <w:b/>
          <w:sz w:val="24"/>
          <w:szCs w:val="24"/>
        </w:rPr>
        <w:t>TECHNINĖ SPECIFIKACIJA</w:t>
      </w:r>
      <w:bookmarkStart w:id="0" w:name="_Hlk95118508"/>
    </w:p>
    <w:p w14:paraId="0E4AC411" w14:textId="6C49C140" w:rsidR="00F25D10" w:rsidRPr="00C0782D" w:rsidRDefault="00F25D10" w:rsidP="00C0782D">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3D METALO PRINTERIS</w:t>
      </w:r>
    </w:p>
    <w:bookmarkEnd w:id="0"/>
    <w:p w14:paraId="289FA00C" w14:textId="77777777" w:rsidR="00DB5E9C" w:rsidRPr="00746C43" w:rsidRDefault="00DB5E9C" w:rsidP="00DB5E9C">
      <w:pPr>
        <w:spacing w:after="0" w:line="360" w:lineRule="auto"/>
        <w:jc w:val="center"/>
        <w:rPr>
          <w:rFonts w:ascii="Times New Roman" w:hAnsi="Times New Roman" w:cs="Times New Roman"/>
          <w:b/>
          <w:bCs/>
          <w:sz w:val="24"/>
          <w:szCs w:val="24"/>
        </w:rPr>
      </w:pPr>
    </w:p>
    <w:p w14:paraId="0ECBAA8E" w14:textId="541BB62F" w:rsidR="00DB5E9C" w:rsidRPr="00FF0442" w:rsidRDefault="7FE565F9" w:rsidP="00FF0442">
      <w:pPr>
        <w:tabs>
          <w:tab w:val="left" w:pos="1134"/>
        </w:tabs>
        <w:spacing w:after="0" w:line="240" w:lineRule="auto"/>
        <w:ind w:firstLine="720"/>
        <w:jc w:val="both"/>
        <w:rPr>
          <w:rStyle w:val="normaltextrun"/>
          <w:rFonts w:ascii="Times New Roman" w:hAnsi="Times New Roman" w:cs="Times New Roman"/>
          <w:strike/>
          <w:sz w:val="24"/>
          <w:szCs w:val="24"/>
        </w:rPr>
      </w:pPr>
      <w:r w:rsidRPr="0017798E">
        <w:rPr>
          <w:rFonts w:ascii="Times New Roman" w:hAnsi="Times New Roman" w:cs="Times New Roman"/>
          <w:sz w:val="24"/>
          <w:szCs w:val="24"/>
        </w:rPr>
        <w:t xml:space="preserve">1. </w:t>
      </w:r>
      <w:r w:rsidRPr="0017798E">
        <w:rPr>
          <w:rStyle w:val="normaltextrun"/>
          <w:rFonts w:ascii="Times New Roman" w:hAnsi="Times New Roman" w:cs="Times New Roman"/>
          <w:sz w:val="24"/>
          <w:szCs w:val="24"/>
        </w:rPr>
        <w:t xml:space="preserve">Tiekėjas turi pateikti dokumentus, įrodančius siūlomos įrangos atitikimą techniniams reikalavimams, nurodytiems pirkimo dokumentų techninėje specifikacijoje: tiekėjas turi pateikti gamintojo parengtus katalogus* ir / ar siūlomos įrangos techninių charakteristikų aprašymus* (jei gamintojo kataloge neišsamiai atsispindi siūlomos įrangos atitikimas techninės specifikacijos reikalavimams) (pdf formatu) </w:t>
      </w:r>
      <w:r w:rsidRPr="0017798E">
        <w:rPr>
          <w:rStyle w:val="normaltextrun"/>
          <w:rFonts w:ascii="Times New Roman" w:hAnsi="Times New Roman" w:cs="Times New Roman"/>
          <w:b/>
          <w:bCs/>
          <w:sz w:val="24"/>
          <w:szCs w:val="24"/>
        </w:rPr>
        <w:t>su vertimu į lietuvių kalbą</w:t>
      </w:r>
      <w:r w:rsidR="13E74A83" w:rsidRPr="00BE5368">
        <w:rPr>
          <w:rStyle w:val="normaltextrun"/>
          <w:rFonts w:ascii="Times New Roman" w:eastAsia="Times New Roman" w:hAnsi="Times New Roman" w:cs="Times New Roman"/>
          <w:b/>
          <w:bCs/>
          <w:color w:val="0078D4"/>
          <w:sz w:val="24"/>
          <w:szCs w:val="24"/>
        </w:rPr>
        <w:t xml:space="preserve"> </w:t>
      </w:r>
      <w:r w:rsidR="13E74A83" w:rsidRPr="0017798E">
        <w:rPr>
          <w:rStyle w:val="normaltextrun"/>
          <w:rFonts w:ascii="Times New Roman" w:eastAsia="Times New Roman" w:hAnsi="Times New Roman" w:cs="Times New Roman"/>
          <w:b/>
          <w:bCs/>
          <w:sz w:val="24"/>
          <w:szCs w:val="24"/>
        </w:rPr>
        <w:t>(</w:t>
      </w:r>
      <w:r w:rsidR="13E74A83" w:rsidRPr="0017798E">
        <w:rPr>
          <w:rStyle w:val="normaltextrun"/>
          <w:rFonts w:ascii="Times New Roman" w:eastAsia="Times New Roman" w:hAnsi="Times New Roman" w:cs="Times New Roman"/>
          <w:sz w:val="24"/>
          <w:szCs w:val="24"/>
        </w:rPr>
        <w:t>kiek tai susiję su atitiktimi techninės specifikacijos reikalavimams)</w:t>
      </w:r>
      <w:r w:rsidRPr="0017798E">
        <w:rPr>
          <w:rStyle w:val="normaltextrun"/>
          <w:rFonts w:ascii="Times New Roman" w:hAnsi="Times New Roman" w:cs="Times New Roman"/>
          <w:sz w:val="24"/>
          <w:szCs w:val="24"/>
        </w:rPr>
        <w:t xml:space="preserve">. </w:t>
      </w:r>
      <w:r w:rsidR="00281470" w:rsidRPr="0017798E">
        <w:rPr>
          <w:rFonts w:ascii="Times New Roman" w:eastAsia="Calibri" w:hAnsi="Times New Roman" w:cs="Times New Roman"/>
          <w:b/>
          <w:bCs/>
          <w:sz w:val="24"/>
          <w:szCs w:val="24"/>
          <w:lang w:eastAsia="lt-LT"/>
        </w:rPr>
        <w:t>Perkančioji organizacija nereikalauja, kad šių dokumentų vertimas būtų patvirtintas tiekėjo ar jo įgalioto asmens parašu arba patvirtintas vertėjo parašu ir vertimo biuro antspaudu (jei turi).</w:t>
      </w:r>
      <w:r w:rsidR="003B4535" w:rsidRPr="0017798E">
        <w:rPr>
          <w:rFonts w:ascii="Times New Roman" w:eastAsia="Calibri" w:hAnsi="Times New Roman" w:cs="Times New Roman"/>
          <w:b/>
          <w:bCs/>
          <w:sz w:val="24"/>
          <w:szCs w:val="24"/>
          <w:lang w:eastAsia="lt-LT"/>
        </w:rPr>
        <w:t xml:space="preserve"> </w:t>
      </w:r>
      <w:r w:rsidRPr="0017798E">
        <w:rPr>
          <w:rStyle w:val="normaltextrun"/>
          <w:rFonts w:ascii="Times New Roman" w:hAnsi="Times New Roman" w:cs="Times New Roman"/>
          <w:sz w:val="24"/>
          <w:szCs w:val="24"/>
        </w:rPr>
        <w:t xml:space="preserve">Šiuose dokumentuose tiekėjas turi grafiškai nurodyti (t. y. pastebimai pažymėti – spalvotai žymėti ir / ar nurodyti rodyklėmis, ir / ar pabraukti) konkrečias teikiamų dokumentų vietas, kur aprašomos reikalaujamų techninių charakteristikų reikšmės, bei įrašyti, kurį techninių reikalavimų punktą jos atitinka. Taip pat tiekėjas gali pateikti nuorodas į gamintojo interneto tinklalapį (jei toks yra), kuriame perkančiosios organizacijos vertintojai galėtų patikrinti teikiamų duomenų </w:t>
      </w:r>
      <w:r w:rsidRPr="00FF0442">
        <w:rPr>
          <w:rStyle w:val="normaltextrun"/>
          <w:rFonts w:ascii="Times New Roman" w:hAnsi="Times New Roman" w:cs="Times New Roman"/>
          <w:sz w:val="24"/>
          <w:szCs w:val="24"/>
        </w:rPr>
        <w:t xml:space="preserve">autentiškumą (nuorodos turi būti parašytos pateikiamuose kataloguose ar aprašymuose). </w:t>
      </w:r>
    </w:p>
    <w:p w14:paraId="365AB3EC" w14:textId="77777777" w:rsidR="00DB5E9C" w:rsidRPr="00FF0442" w:rsidRDefault="00DB5E9C" w:rsidP="00FF0442">
      <w:pPr>
        <w:pStyle w:val="paragraph"/>
        <w:spacing w:before="0" w:beforeAutospacing="0" w:after="0" w:afterAutospacing="0"/>
        <w:ind w:firstLine="720"/>
        <w:jc w:val="both"/>
        <w:textAlignment w:val="baseline"/>
        <w:rPr>
          <w:u w:val="single"/>
        </w:rPr>
      </w:pPr>
      <w:r w:rsidRPr="00FF0442">
        <w:rPr>
          <w:rStyle w:val="eop"/>
          <w:u w:val="single"/>
        </w:rPr>
        <w:t>* </w:t>
      </w:r>
      <w:r w:rsidRPr="00FF0442">
        <w:rPr>
          <w:rFonts w:eastAsia="Calibri"/>
          <w:i/>
          <w:iCs/>
          <w:u w:val="single"/>
        </w:rPr>
        <w:t xml:space="preserve"> netaikoma garantijai. </w:t>
      </w:r>
    </w:p>
    <w:p w14:paraId="1647B353" w14:textId="77777777" w:rsidR="000B5C39" w:rsidRPr="00FF0442" w:rsidRDefault="00DB5E9C" w:rsidP="00FF0442">
      <w:pPr>
        <w:spacing w:after="0"/>
        <w:ind w:firstLine="720"/>
        <w:jc w:val="both"/>
        <w:rPr>
          <w:rFonts w:ascii="Times New Roman" w:hAnsi="Times New Roman" w:cs="Times New Roman"/>
          <w:sz w:val="24"/>
          <w:szCs w:val="24"/>
        </w:rPr>
      </w:pPr>
      <w:r w:rsidRPr="00FF0442">
        <w:rPr>
          <w:rFonts w:ascii="Times New Roman" w:hAnsi="Times New Roman" w:cs="Times New Roman"/>
          <w:b/>
          <w:sz w:val="24"/>
          <w:szCs w:val="24"/>
        </w:rPr>
        <w:t xml:space="preserve">2. </w:t>
      </w:r>
      <w:r w:rsidRPr="00FF0442">
        <w:rPr>
          <w:rStyle w:val="normaltextrun"/>
          <w:rFonts w:ascii="Times New Roman" w:hAnsi="Times New Roman" w:cs="Times New Roman"/>
          <w:b/>
          <w:sz w:val="24"/>
          <w:szCs w:val="24"/>
        </w:rPr>
        <w:t xml:space="preserve">Tiekėjas turi būti siūlomos įrangos gamintojas arba oficialus siūlomos įrangos gamintojo įgaliotasis atstovas, arba turi turėti rašytinį susitarimą su tokiu įgaliotuoju </w:t>
      </w:r>
      <w:r w:rsidRPr="00FF0442">
        <w:rPr>
          <w:rFonts w:ascii="Times New Roman" w:hAnsi="Times New Roman" w:cs="Times New Roman"/>
          <w:sz w:val="24"/>
          <w:szCs w:val="24"/>
        </w:rPr>
        <w:t>at</w:t>
      </w:r>
      <w:r w:rsidRPr="00FF0442">
        <w:rPr>
          <w:rFonts w:ascii="Times New Roman" w:hAnsi="Times New Roman" w:cs="Times New Roman"/>
          <w:b/>
          <w:bCs/>
          <w:sz w:val="24"/>
          <w:szCs w:val="24"/>
        </w:rPr>
        <w:t>stovu dėl prekybos šia įranga ir su pasiūlymu turi pateikti tai patvirtinantį dokumentą. </w:t>
      </w:r>
    </w:p>
    <w:p w14:paraId="37C6A3C1" w14:textId="25D859A5" w:rsidR="00DB5E9C" w:rsidRPr="00FF0442" w:rsidRDefault="000B5C39" w:rsidP="00FF0442">
      <w:pPr>
        <w:spacing w:after="0"/>
        <w:ind w:firstLine="720"/>
        <w:jc w:val="both"/>
        <w:rPr>
          <w:rFonts w:ascii="Times New Roman" w:hAnsi="Times New Roman" w:cs="Times New Roman"/>
          <w:b/>
          <w:bCs/>
          <w:sz w:val="24"/>
          <w:szCs w:val="24"/>
        </w:rPr>
      </w:pPr>
      <w:r w:rsidRPr="00FF0442">
        <w:rPr>
          <w:rFonts w:ascii="Times New Roman" w:hAnsi="Times New Roman" w:cs="Times New Roman"/>
          <w:b/>
          <w:bCs/>
          <w:sz w:val="24"/>
          <w:szCs w:val="24"/>
        </w:rPr>
        <w:t xml:space="preserve">3. </w:t>
      </w:r>
      <w:r w:rsidR="00F25D10" w:rsidRPr="00FF0442">
        <w:rPr>
          <w:rFonts w:ascii="Times New Roman" w:hAnsi="Times New Roman" w:cs="Times New Roman"/>
          <w:b/>
          <w:bCs/>
          <w:sz w:val="24"/>
          <w:szCs w:val="24"/>
        </w:rPr>
        <w:t>Tiekėjas su pasiūlymu pateikia siūlomo 3D metalo printerio ir metalo pudros CE atitikties deklaraciją</w:t>
      </w:r>
      <w:r w:rsidR="00A9594A" w:rsidRPr="00FF0442">
        <w:rPr>
          <w:rFonts w:ascii="Times New Roman" w:hAnsi="Times New Roman" w:cs="Times New Roman"/>
          <w:b/>
          <w:bCs/>
          <w:sz w:val="24"/>
          <w:szCs w:val="24"/>
        </w:rPr>
        <w:t xml:space="preserve"> (-as)</w:t>
      </w:r>
      <w:r w:rsidR="000A4476" w:rsidRPr="00FF0442">
        <w:rPr>
          <w:rFonts w:ascii="Times New Roman" w:hAnsi="Times New Roman" w:cs="Times New Roman"/>
          <w:b/>
          <w:bCs/>
          <w:sz w:val="24"/>
          <w:szCs w:val="24"/>
        </w:rPr>
        <w:t xml:space="preserve"> arba lygiaverčius dokumentus</w:t>
      </w:r>
      <w:r w:rsidR="00F25D10" w:rsidRPr="00FF0442">
        <w:rPr>
          <w:rFonts w:ascii="Times New Roman" w:hAnsi="Times New Roman" w:cs="Times New Roman"/>
          <w:b/>
          <w:bCs/>
          <w:sz w:val="24"/>
          <w:szCs w:val="24"/>
        </w:rPr>
        <w:t>.</w:t>
      </w:r>
      <w:r w:rsidR="00E02FF3" w:rsidRPr="00FF0442">
        <w:rPr>
          <w:rFonts w:ascii="Times New Roman" w:hAnsi="Times New Roman" w:cs="Times New Roman"/>
          <w:b/>
          <w:bCs/>
          <w:sz w:val="24"/>
          <w:szCs w:val="24"/>
        </w:rPr>
        <w:t xml:space="preserve"> </w:t>
      </w:r>
      <w:r w:rsidR="00F25D10" w:rsidRPr="00FF0442">
        <w:rPr>
          <w:rFonts w:ascii="Times New Roman" w:hAnsi="Times New Roman" w:cs="Times New Roman"/>
          <w:b/>
          <w:bCs/>
          <w:sz w:val="24"/>
          <w:szCs w:val="24"/>
        </w:rPr>
        <w:t>Su pasiūlymu nepateikus siūlomo 3D metalo printerio ir metalo pudros CE atitikties deklaracijos</w:t>
      </w:r>
      <w:r w:rsidR="000A4476" w:rsidRPr="00FF0442">
        <w:rPr>
          <w:rFonts w:ascii="Times New Roman" w:hAnsi="Times New Roman" w:cs="Times New Roman"/>
          <w:b/>
          <w:bCs/>
          <w:sz w:val="24"/>
          <w:szCs w:val="24"/>
        </w:rPr>
        <w:t xml:space="preserve"> (-</w:t>
      </w:r>
      <w:r w:rsidR="00FF0442" w:rsidRPr="00FF0442">
        <w:rPr>
          <w:rFonts w:ascii="Times New Roman" w:hAnsi="Times New Roman" w:cs="Times New Roman"/>
          <w:b/>
          <w:bCs/>
          <w:sz w:val="24"/>
          <w:szCs w:val="24"/>
        </w:rPr>
        <w:t>ų) arba lygiaverčių dokumentų</w:t>
      </w:r>
      <w:r w:rsidR="00F25D10" w:rsidRPr="00FF0442">
        <w:rPr>
          <w:rFonts w:ascii="Times New Roman" w:hAnsi="Times New Roman" w:cs="Times New Roman"/>
          <w:b/>
          <w:bCs/>
          <w:sz w:val="24"/>
          <w:szCs w:val="24"/>
        </w:rPr>
        <w:t>, pasiūlymas bus atmetamas.</w:t>
      </w:r>
    </w:p>
    <w:p w14:paraId="3D9FFD7A" w14:textId="2682BF23" w:rsidR="00DB5E9C" w:rsidRPr="0017798E" w:rsidRDefault="00137F3F" w:rsidP="00DB5E9C">
      <w:pPr>
        <w:tabs>
          <w:tab w:val="left" w:pos="1134"/>
        </w:tabs>
        <w:spacing w:after="0" w:line="240" w:lineRule="auto"/>
        <w:ind w:firstLine="720"/>
        <w:jc w:val="both"/>
        <w:rPr>
          <w:rStyle w:val="normaltextrun"/>
          <w:rFonts w:ascii="Times New Roman" w:hAnsi="Times New Roman" w:cs="Times New Roman"/>
          <w:sz w:val="24"/>
          <w:szCs w:val="24"/>
        </w:rPr>
      </w:pPr>
      <w:r w:rsidRPr="0017798E">
        <w:rPr>
          <w:rFonts w:ascii="Times New Roman" w:hAnsi="Times New Roman" w:cs="Times New Roman"/>
          <w:sz w:val="24"/>
          <w:szCs w:val="24"/>
        </w:rPr>
        <w:t>4</w:t>
      </w:r>
      <w:r w:rsidR="7FE565F9" w:rsidRPr="0017798E">
        <w:rPr>
          <w:rFonts w:ascii="Times New Roman" w:hAnsi="Times New Roman" w:cs="Times New Roman"/>
          <w:sz w:val="24"/>
          <w:szCs w:val="24"/>
        </w:rPr>
        <w:t xml:space="preserve">. </w:t>
      </w:r>
      <w:r w:rsidR="7FE565F9" w:rsidRPr="0017798E">
        <w:rPr>
          <w:rStyle w:val="normaltextrun"/>
          <w:rFonts w:ascii="Times New Roman" w:hAnsi="Times New Roman" w:cs="Times New Roman"/>
          <w:sz w:val="24"/>
          <w:szCs w:val="24"/>
        </w:rPr>
        <w:t xml:space="preserve">Maitinimas: 220 V ± 10 %, 50 Hz elektros tinklas. </w:t>
      </w:r>
    </w:p>
    <w:p w14:paraId="26363FFD" w14:textId="33009238" w:rsidR="0030734B" w:rsidRPr="0017798E" w:rsidRDefault="00137F3F" w:rsidP="00DB5E9C">
      <w:pPr>
        <w:tabs>
          <w:tab w:val="left" w:pos="1134"/>
        </w:tabs>
        <w:spacing w:after="0" w:line="240" w:lineRule="auto"/>
        <w:ind w:firstLine="720"/>
        <w:jc w:val="both"/>
        <w:rPr>
          <w:rStyle w:val="normaltextrun"/>
          <w:rFonts w:ascii="Times New Roman" w:hAnsi="Times New Roman" w:cs="Times New Roman"/>
          <w:sz w:val="24"/>
          <w:szCs w:val="24"/>
        </w:rPr>
      </w:pPr>
      <w:r w:rsidRPr="0017798E">
        <w:rPr>
          <w:rStyle w:val="normaltextrun"/>
          <w:rFonts w:ascii="Times New Roman" w:hAnsi="Times New Roman" w:cs="Times New Roman"/>
          <w:sz w:val="24"/>
          <w:szCs w:val="24"/>
        </w:rPr>
        <w:t>5</w:t>
      </w:r>
      <w:r w:rsidR="0030734B" w:rsidRPr="0017798E">
        <w:rPr>
          <w:rStyle w:val="normaltextrun"/>
          <w:rFonts w:ascii="Times New Roman" w:hAnsi="Times New Roman" w:cs="Times New Roman"/>
          <w:sz w:val="24"/>
          <w:szCs w:val="24"/>
        </w:rPr>
        <w:t>. Perkamos įrangos ilgaamžiškumą t. y. tvarus įrenginys, tinkamas naudoti daug kartų, kurio sudedamosios dalys lengvai pataisomos ir pakeičiamos, Perkančioji organizacija laiko aplinkos apsaugos kriterijumi, nustatytu vadovaujantis Aplinkos apsaugos kriterijų, kuriuos perkančiosios organizacijos ir perkantieji subjektai turi taikyti pirkdamos prekes, paslaugas ar darbus, taikymo tvarkos aprašo, patvirtinto Lietuvos Respublikos aplinkos ministro 2022 m. gruodžio 13 d. įsakymu Nr. D1-401 patvirtintą „Aplinkos apsaugos kriterijų taikymo, vykdant žaliuosius pirkimus, tvarkos aprašą“ (toliau – Tvarkos aprašas) 4.4.4.4. p. nurodytu aplinkosauginiu  principu, nes perkama įranga yra ilgaamžė t. y. tinkama naudoti daug kartų, o jos sudedamosios dalys lengvai pataisomos ir pakeičiamos.</w:t>
      </w:r>
      <w:r w:rsidR="00C04D33" w:rsidRPr="0017798E">
        <w:rPr>
          <w:rStyle w:val="normaltextrun"/>
          <w:rFonts w:ascii="Times New Roman" w:hAnsi="Times New Roman" w:cs="Times New Roman"/>
          <w:sz w:val="24"/>
          <w:szCs w:val="24"/>
        </w:rPr>
        <w:t xml:space="preserve"> Kiti </w:t>
      </w:r>
      <w:r w:rsidR="00703F07" w:rsidRPr="0017798E">
        <w:rPr>
          <w:rFonts w:ascii="Times New Roman" w:hAnsi="Times New Roman" w:cs="Times New Roman"/>
          <w:color w:val="000000"/>
          <w:kern w:val="2"/>
          <w:sz w:val="24"/>
          <w:szCs w:val="24"/>
          <w:shd w:val="clear" w:color="auto" w:fill="FFFFFF"/>
        </w:rPr>
        <w:t xml:space="preserve">Aplinkosauginiai kriterijai Prekėms nustatomi vadovaujantis </w:t>
      </w:r>
      <w:r w:rsidR="00703F07" w:rsidRPr="0017798E">
        <w:rPr>
          <w:rFonts w:ascii="Times New Roman" w:hAnsi="Times New Roman" w:cs="Times New Roman"/>
          <w:color w:val="000000"/>
          <w:kern w:val="2"/>
          <w:sz w:val="24"/>
          <w:szCs w:val="24"/>
        </w:rPr>
        <w:t>Tvarkos aprašo</w:t>
      </w:r>
      <w:r w:rsidR="00703F07" w:rsidRPr="0017798E">
        <w:rPr>
          <w:rFonts w:ascii="Times New Roman" w:hAnsi="Times New Roman" w:cs="Times New Roman"/>
          <w:color w:val="000000"/>
          <w:kern w:val="2"/>
          <w:sz w:val="24"/>
          <w:szCs w:val="24"/>
          <w:shd w:val="clear" w:color="auto" w:fill="FFFFFF"/>
        </w:rPr>
        <w:t xml:space="preserve"> </w:t>
      </w:r>
      <w:r w:rsidR="00703F07" w:rsidRPr="0017798E">
        <w:rPr>
          <w:rFonts w:ascii="Times New Roman" w:hAnsi="Times New Roman" w:cs="Times New Roman"/>
          <w:b/>
          <w:color w:val="000000"/>
          <w:kern w:val="2"/>
          <w:sz w:val="24"/>
          <w:szCs w:val="24"/>
          <w:shd w:val="clear" w:color="auto" w:fill="FFFFFF"/>
        </w:rPr>
        <w:t>4.4.4</w:t>
      </w:r>
      <w:r w:rsidR="00703F07" w:rsidRPr="0017798E">
        <w:rPr>
          <w:rFonts w:ascii="Times New Roman" w:hAnsi="Times New Roman" w:cs="Times New Roman"/>
          <w:color w:val="000000"/>
          <w:kern w:val="2"/>
          <w:sz w:val="24"/>
          <w:szCs w:val="24"/>
          <w:shd w:val="clear" w:color="auto" w:fill="FFFFFF"/>
        </w:rPr>
        <w:t xml:space="preserve"> papunkčiu ir numatyti</w:t>
      </w:r>
      <w:r w:rsidR="007218DA" w:rsidRPr="0017798E">
        <w:rPr>
          <w:rStyle w:val="normaltextrun"/>
          <w:rFonts w:ascii="Times New Roman" w:hAnsi="Times New Roman" w:cs="Times New Roman"/>
          <w:sz w:val="24"/>
          <w:szCs w:val="24"/>
        </w:rPr>
        <w:t xml:space="preserve"> Sutarties projekte (Priede Nr. 4)</w:t>
      </w:r>
      <w:r w:rsidR="0017798E" w:rsidRPr="0017798E">
        <w:rPr>
          <w:rStyle w:val="normaltextrun"/>
          <w:rFonts w:ascii="Times New Roman" w:hAnsi="Times New Roman" w:cs="Times New Roman"/>
          <w:sz w:val="24"/>
          <w:szCs w:val="24"/>
        </w:rPr>
        <w:t>.</w:t>
      </w:r>
    </w:p>
    <w:p w14:paraId="20873919" w14:textId="77777777" w:rsidR="00643973" w:rsidRPr="00643973" w:rsidRDefault="00643973" w:rsidP="00643973">
      <w:pPr>
        <w:pStyle w:val="BodyText"/>
        <w:jc w:val="both"/>
        <w:rPr>
          <w:rFonts w:ascii="Times New Roman" w:hAnsi="Times New Roman"/>
          <w:b/>
        </w:rPr>
      </w:pPr>
    </w:p>
    <w:p w14:paraId="4BD6C17A" w14:textId="77777777" w:rsidR="00643973" w:rsidRPr="00735E36" w:rsidRDefault="00643973" w:rsidP="00143F73">
      <w:pPr>
        <w:spacing w:after="0" w:line="240" w:lineRule="auto"/>
        <w:jc w:val="both"/>
        <w:rPr>
          <w:rFonts w:ascii="Times New Roman" w:eastAsia="Calibri" w:hAnsi="Times New Roman" w:cs="Times New Roman"/>
          <w:b/>
          <w:sz w:val="24"/>
          <w:szCs w:val="24"/>
          <w:lang w:eastAsia="lt-LT"/>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7"/>
        <w:gridCol w:w="3090"/>
        <w:gridCol w:w="2977"/>
        <w:gridCol w:w="3119"/>
      </w:tblGrid>
      <w:tr w:rsidR="008936A6" w:rsidRPr="009B382C" w14:paraId="76565ABA" w14:textId="77777777" w:rsidTr="61E4D567">
        <w:tc>
          <w:tcPr>
            <w:tcW w:w="9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1BBF464F" w14:textId="77777777" w:rsidR="008936A6" w:rsidRPr="008936A6" w:rsidRDefault="008936A6" w:rsidP="008936A6">
            <w:pPr>
              <w:pStyle w:val="BodyText"/>
              <w:spacing w:before="0" w:after="0"/>
              <w:jc w:val="both"/>
              <w:rPr>
                <w:rFonts w:ascii="Times New Roman" w:hAnsi="Times New Roman"/>
                <w:b/>
                <w:bCs/>
                <w:sz w:val="24"/>
                <w:szCs w:val="24"/>
                <w:lang w:val="lt-LT"/>
              </w:rPr>
            </w:pPr>
            <w:r w:rsidRPr="008936A6">
              <w:rPr>
                <w:rFonts w:ascii="Times New Roman" w:hAnsi="Times New Roman"/>
                <w:b/>
                <w:bCs/>
                <w:sz w:val="24"/>
                <w:szCs w:val="24"/>
                <w:lang w:val="lt-LT"/>
              </w:rPr>
              <w:t>Eil.</w:t>
            </w:r>
          </w:p>
          <w:p w14:paraId="69A38FF9" w14:textId="13F91447" w:rsidR="008936A6" w:rsidRPr="008936A6" w:rsidRDefault="008936A6" w:rsidP="008936A6">
            <w:pPr>
              <w:spacing w:after="0" w:line="240" w:lineRule="auto"/>
              <w:jc w:val="both"/>
              <w:rPr>
                <w:rFonts w:ascii="Times New Roman" w:eastAsia="Calibri" w:hAnsi="Times New Roman" w:cs="Times New Roman"/>
                <w:b/>
                <w:bCs/>
                <w:iCs/>
                <w:sz w:val="24"/>
                <w:szCs w:val="24"/>
              </w:rPr>
            </w:pPr>
            <w:r w:rsidRPr="008936A6">
              <w:rPr>
                <w:rFonts w:ascii="Times New Roman" w:hAnsi="Times New Roman" w:cs="Times New Roman"/>
                <w:b/>
                <w:bCs/>
                <w:sz w:val="24"/>
                <w:szCs w:val="24"/>
              </w:rPr>
              <w:t>Nr.</w:t>
            </w:r>
          </w:p>
        </w:tc>
        <w:tc>
          <w:tcPr>
            <w:tcW w:w="30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42D74588" w14:textId="6740BE34" w:rsidR="008936A6" w:rsidRPr="008936A6" w:rsidRDefault="008936A6" w:rsidP="008936A6">
            <w:pPr>
              <w:spacing w:after="0" w:line="240" w:lineRule="auto"/>
              <w:jc w:val="both"/>
              <w:rPr>
                <w:rFonts w:ascii="Times New Roman" w:eastAsia="Calibri" w:hAnsi="Times New Roman" w:cs="Times New Roman"/>
                <w:b/>
                <w:bCs/>
                <w:iCs/>
                <w:sz w:val="24"/>
                <w:szCs w:val="24"/>
              </w:rPr>
            </w:pPr>
            <w:r w:rsidRPr="008936A6">
              <w:rPr>
                <w:rFonts w:ascii="Times New Roman" w:hAnsi="Times New Roman" w:cs="Times New Roman"/>
                <w:b/>
                <w:bCs/>
                <w:sz w:val="24"/>
                <w:szCs w:val="24"/>
              </w:rPr>
              <w:t>Parametrai</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AC3C8D5" w14:textId="39CDB884" w:rsidR="008936A6" w:rsidRPr="008936A6" w:rsidRDefault="008936A6" w:rsidP="008936A6">
            <w:pPr>
              <w:spacing w:after="0" w:line="240" w:lineRule="auto"/>
              <w:jc w:val="both"/>
              <w:rPr>
                <w:rFonts w:ascii="Times New Roman" w:eastAsia="Calibri" w:hAnsi="Times New Roman" w:cs="Times New Roman"/>
                <w:b/>
                <w:bCs/>
                <w:iCs/>
                <w:sz w:val="24"/>
                <w:szCs w:val="24"/>
              </w:rPr>
            </w:pPr>
            <w:r w:rsidRPr="008936A6">
              <w:rPr>
                <w:rFonts w:ascii="Times New Roman" w:hAnsi="Times New Roman" w:cs="Times New Roman"/>
                <w:b/>
                <w:bCs/>
                <w:sz w:val="24"/>
                <w:szCs w:val="24"/>
              </w:rPr>
              <w:t>Reikalavimai parametrams</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42C81D0" w14:textId="77777777" w:rsidR="008936A6" w:rsidRPr="008936A6" w:rsidRDefault="008936A6" w:rsidP="008936A6">
            <w:pPr>
              <w:pStyle w:val="BodyText"/>
              <w:spacing w:before="0" w:after="0"/>
              <w:jc w:val="both"/>
              <w:rPr>
                <w:rFonts w:ascii="Times New Roman" w:hAnsi="Times New Roman"/>
                <w:b/>
                <w:bCs/>
                <w:sz w:val="24"/>
                <w:szCs w:val="24"/>
                <w:lang w:val="lt-LT"/>
              </w:rPr>
            </w:pPr>
            <w:r w:rsidRPr="008936A6">
              <w:rPr>
                <w:rFonts w:ascii="Times New Roman" w:hAnsi="Times New Roman"/>
                <w:b/>
                <w:bCs/>
                <w:sz w:val="24"/>
                <w:szCs w:val="24"/>
                <w:lang w:val="lt-LT"/>
              </w:rPr>
              <w:t>Pildo tiekėjas kiekvieną reikalavimą su atitinkama siūloma reikšme.</w:t>
            </w:r>
          </w:p>
          <w:p w14:paraId="7D81C458" w14:textId="5A7CC494" w:rsidR="008936A6" w:rsidRPr="008936A6" w:rsidRDefault="008936A6" w:rsidP="008936A6">
            <w:pPr>
              <w:spacing w:after="0" w:line="240" w:lineRule="auto"/>
              <w:jc w:val="both"/>
              <w:rPr>
                <w:rFonts w:ascii="Times New Roman" w:eastAsia="Calibri" w:hAnsi="Times New Roman" w:cs="Times New Roman"/>
                <w:b/>
                <w:bCs/>
                <w:sz w:val="24"/>
                <w:szCs w:val="24"/>
                <w:lang w:eastAsia="lt-LT"/>
              </w:rPr>
            </w:pPr>
            <w:r w:rsidRPr="008936A6">
              <w:rPr>
                <w:rFonts w:ascii="Times New Roman" w:hAnsi="Times New Roman" w:cs="Times New Roman"/>
                <w:b/>
                <w:bCs/>
                <w:sz w:val="24"/>
                <w:szCs w:val="24"/>
              </w:rPr>
              <w:lastRenderedPageBreak/>
              <w:t>Prie kiekvieno reikalavimo pateikiamas  techninę charakteristiką pagrindžiantis dokumentas .................... (nurodyti pateikiamą dokumentą), kurio ......... (nurodyti) puslapyje pateikta atžyma apie parametro reikšmę</w:t>
            </w:r>
          </w:p>
        </w:tc>
      </w:tr>
      <w:tr w:rsidR="009B382C" w:rsidRPr="009B382C" w14:paraId="06673B1A" w14:textId="77777777" w:rsidTr="61E4D567">
        <w:tc>
          <w:tcPr>
            <w:tcW w:w="987" w:type="dxa"/>
            <w:tcBorders>
              <w:top w:val="single" w:sz="4" w:space="0" w:color="auto"/>
              <w:left w:val="single" w:sz="4" w:space="0" w:color="auto"/>
              <w:bottom w:val="single" w:sz="4" w:space="0" w:color="auto"/>
              <w:right w:val="single" w:sz="4" w:space="0" w:color="auto"/>
            </w:tcBorders>
            <w:hideMark/>
          </w:tcPr>
          <w:p w14:paraId="69E38E06" w14:textId="77777777" w:rsidR="009B382C" w:rsidRPr="008936A6" w:rsidRDefault="009B382C" w:rsidP="008936A6">
            <w:pPr>
              <w:spacing w:after="0" w:line="240" w:lineRule="auto"/>
              <w:jc w:val="both"/>
              <w:rPr>
                <w:rFonts w:ascii="Times New Roman" w:eastAsia="Calibri" w:hAnsi="Times New Roman" w:cs="Times New Roman"/>
                <w:b/>
                <w:bCs/>
                <w:iCs/>
                <w:sz w:val="24"/>
                <w:szCs w:val="24"/>
              </w:rPr>
            </w:pPr>
            <w:r w:rsidRPr="008936A6">
              <w:rPr>
                <w:rFonts w:ascii="Times New Roman" w:eastAsia="Calibri" w:hAnsi="Times New Roman" w:cs="Times New Roman"/>
                <w:b/>
                <w:bCs/>
                <w:iCs/>
                <w:sz w:val="24"/>
                <w:szCs w:val="24"/>
              </w:rPr>
              <w:lastRenderedPageBreak/>
              <w:t>1</w:t>
            </w:r>
          </w:p>
        </w:tc>
        <w:tc>
          <w:tcPr>
            <w:tcW w:w="3090" w:type="dxa"/>
            <w:tcBorders>
              <w:top w:val="single" w:sz="4" w:space="0" w:color="auto"/>
              <w:left w:val="single" w:sz="4" w:space="0" w:color="auto"/>
              <w:bottom w:val="single" w:sz="4" w:space="0" w:color="auto"/>
              <w:right w:val="single" w:sz="4" w:space="0" w:color="auto"/>
            </w:tcBorders>
            <w:hideMark/>
          </w:tcPr>
          <w:p w14:paraId="59CC7124" w14:textId="77777777" w:rsidR="009B382C" w:rsidRPr="008936A6" w:rsidRDefault="009B382C" w:rsidP="008936A6">
            <w:pPr>
              <w:spacing w:after="0" w:line="240" w:lineRule="auto"/>
              <w:jc w:val="both"/>
              <w:rPr>
                <w:rFonts w:ascii="Times New Roman" w:eastAsia="Calibri" w:hAnsi="Times New Roman" w:cs="Times New Roman"/>
                <w:b/>
                <w:bCs/>
                <w:iCs/>
                <w:sz w:val="24"/>
                <w:szCs w:val="24"/>
              </w:rPr>
            </w:pPr>
            <w:r w:rsidRPr="008936A6">
              <w:rPr>
                <w:rFonts w:ascii="Times New Roman" w:eastAsia="Calibri" w:hAnsi="Times New Roman" w:cs="Times New Roman"/>
                <w:b/>
                <w:bCs/>
                <w:iCs/>
                <w:sz w:val="24"/>
                <w:szCs w:val="24"/>
              </w:rPr>
              <w:t>2</w:t>
            </w:r>
          </w:p>
        </w:tc>
        <w:tc>
          <w:tcPr>
            <w:tcW w:w="2977" w:type="dxa"/>
            <w:tcBorders>
              <w:top w:val="single" w:sz="4" w:space="0" w:color="auto"/>
              <w:left w:val="single" w:sz="4" w:space="0" w:color="auto"/>
              <w:bottom w:val="single" w:sz="4" w:space="0" w:color="auto"/>
              <w:right w:val="single" w:sz="4" w:space="0" w:color="auto"/>
            </w:tcBorders>
            <w:hideMark/>
          </w:tcPr>
          <w:p w14:paraId="131D60AD" w14:textId="77777777" w:rsidR="009B382C" w:rsidRPr="008936A6" w:rsidRDefault="009B382C" w:rsidP="008936A6">
            <w:pPr>
              <w:spacing w:after="0" w:line="240" w:lineRule="auto"/>
              <w:jc w:val="both"/>
              <w:rPr>
                <w:rFonts w:ascii="Times New Roman" w:eastAsia="Calibri" w:hAnsi="Times New Roman" w:cs="Times New Roman"/>
                <w:b/>
                <w:bCs/>
                <w:iCs/>
                <w:sz w:val="24"/>
                <w:szCs w:val="24"/>
              </w:rPr>
            </w:pPr>
            <w:r w:rsidRPr="008936A6">
              <w:rPr>
                <w:rFonts w:ascii="Times New Roman" w:eastAsia="Calibri" w:hAnsi="Times New Roman" w:cs="Times New Roman"/>
                <w:b/>
                <w:bCs/>
                <w:iCs/>
                <w:sz w:val="24"/>
                <w:szCs w:val="24"/>
              </w:rPr>
              <w:t>3</w:t>
            </w:r>
          </w:p>
        </w:tc>
        <w:tc>
          <w:tcPr>
            <w:tcW w:w="3119" w:type="dxa"/>
            <w:tcBorders>
              <w:top w:val="single" w:sz="4" w:space="0" w:color="auto"/>
              <w:left w:val="single" w:sz="4" w:space="0" w:color="auto"/>
              <w:bottom w:val="single" w:sz="4" w:space="0" w:color="auto"/>
              <w:right w:val="single" w:sz="4" w:space="0" w:color="auto"/>
            </w:tcBorders>
            <w:hideMark/>
          </w:tcPr>
          <w:p w14:paraId="69128438" w14:textId="77777777" w:rsidR="009B382C" w:rsidRPr="008936A6" w:rsidRDefault="009B382C" w:rsidP="008936A6">
            <w:pPr>
              <w:spacing w:after="0" w:line="240" w:lineRule="auto"/>
              <w:jc w:val="both"/>
              <w:rPr>
                <w:rFonts w:ascii="Times New Roman" w:eastAsia="Calibri" w:hAnsi="Times New Roman" w:cs="Times New Roman"/>
                <w:b/>
                <w:bCs/>
                <w:iCs/>
                <w:sz w:val="24"/>
                <w:szCs w:val="24"/>
              </w:rPr>
            </w:pPr>
            <w:r w:rsidRPr="008936A6">
              <w:rPr>
                <w:rFonts w:ascii="Times New Roman" w:eastAsia="Calibri" w:hAnsi="Times New Roman" w:cs="Times New Roman"/>
                <w:b/>
                <w:bCs/>
                <w:iCs/>
                <w:sz w:val="24"/>
                <w:szCs w:val="24"/>
              </w:rPr>
              <w:t>4</w:t>
            </w:r>
          </w:p>
        </w:tc>
      </w:tr>
      <w:tr w:rsidR="009B382C" w:rsidRPr="009B382C" w14:paraId="61BD7137" w14:textId="77777777" w:rsidTr="00C65F71">
        <w:trPr>
          <w:cantSplit/>
        </w:trPr>
        <w:tc>
          <w:tcPr>
            <w:tcW w:w="98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9E94CFB" w14:textId="77777777" w:rsidR="009B382C" w:rsidRPr="008936A6" w:rsidRDefault="009B382C" w:rsidP="008936A6">
            <w:pPr>
              <w:spacing w:after="0" w:line="240" w:lineRule="auto"/>
              <w:jc w:val="both"/>
              <w:rPr>
                <w:rFonts w:ascii="Times New Roman" w:eastAsia="Calibri" w:hAnsi="Times New Roman" w:cs="Times New Roman"/>
                <w:b/>
                <w:bCs/>
                <w:sz w:val="24"/>
                <w:szCs w:val="24"/>
              </w:rPr>
            </w:pPr>
            <w:bookmarkStart w:id="1" w:name="_Hlk184303963"/>
            <w:r w:rsidRPr="008936A6">
              <w:rPr>
                <w:rFonts w:ascii="Times New Roman" w:eastAsia="Calibri" w:hAnsi="Times New Roman" w:cs="Times New Roman"/>
                <w:b/>
                <w:bCs/>
                <w:sz w:val="24"/>
                <w:szCs w:val="24"/>
              </w:rPr>
              <w:t>1. 1.</w:t>
            </w:r>
          </w:p>
        </w:tc>
        <w:tc>
          <w:tcPr>
            <w:tcW w:w="9186"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463B0862" w14:textId="11771DE4" w:rsidR="009B382C" w:rsidRPr="008936A6" w:rsidRDefault="00F25D10" w:rsidP="008936A6">
            <w:pPr>
              <w:spacing w:after="0" w:line="240" w:lineRule="auto"/>
              <w:jc w:val="both"/>
              <w:rPr>
                <w:rFonts w:ascii="Times New Roman" w:eastAsia="Calibri" w:hAnsi="Times New Roman" w:cs="Times New Roman"/>
                <w:b/>
                <w:bCs/>
                <w:sz w:val="24"/>
                <w:szCs w:val="24"/>
              </w:rPr>
            </w:pPr>
            <w:r>
              <w:rPr>
                <w:rFonts w:ascii="Times New Roman" w:eastAsia="Calibri" w:hAnsi="Times New Roman" w:cs="Times New Roman"/>
                <w:b/>
                <w:bCs/>
                <w:sz w:val="24"/>
                <w:szCs w:val="24"/>
                <w:shd w:val="clear" w:color="auto" w:fill="FFFFFF"/>
              </w:rPr>
              <w:t>3D metalo printeris</w:t>
            </w:r>
            <w:r w:rsidR="009B382C" w:rsidRPr="008936A6">
              <w:rPr>
                <w:rFonts w:ascii="Times New Roman" w:eastAsia="Calibri" w:hAnsi="Times New Roman" w:cs="Times New Roman"/>
                <w:b/>
                <w:bCs/>
                <w:sz w:val="24"/>
                <w:szCs w:val="24"/>
                <w:shd w:val="clear" w:color="auto" w:fill="FFFFFF"/>
              </w:rPr>
              <w:t xml:space="preserve"> </w:t>
            </w:r>
          </w:p>
        </w:tc>
      </w:tr>
      <w:tr w:rsidR="009B382C" w:rsidRPr="009B382C" w14:paraId="6BAB0DC5" w14:textId="77777777" w:rsidTr="61E4D567">
        <w:tc>
          <w:tcPr>
            <w:tcW w:w="987" w:type="dxa"/>
            <w:tcBorders>
              <w:top w:val="single" w:sz="4" w:space="0" w:color="auto"/>
              <w:left w:val="single" w:sz="4" w:space="0" w:color="auto"/>
              <w:bottom w:val="single" w:sz="4" w:space="0" w:color="auto"/>
              <w:right w:val="single" w:sz="4" w:space="0" w:color="auto"/>
            </w:tcBorders>
            <w:hideMark/>
          </w:tcPr>
          <w:p w14:paraId="3BAD2E1C" w14:textId="77777777" w:rsidR="009B382C" w:rsidRPr="008936A6" w:rsidRDefault="009B382C" w:rsidP="008936A6">
            <w:pPr>
              <w:spacing w:after="0" w:line="240" w:lineRule="auto"/>
              <w:jc w:val="both"/>
              <w:rPr>
                <w:rFonts w:ascii="Times New Roman" w:eastAsia="Calibri" w:hAnsi="Times New Roman" w:cs="Times New Roman"/>
                <w:sz w:val="24"/>
                <w:szCs w:val="24"/>
              </w:rPr>
            </w:pPr>
            <w:r w:rsidRPr="008936A6">
              <w:rPr>
                <w:rFonts w:ascii="Times New Roman" w:eastAsia="Calibri" w:hAnsi="Times New Roman" w:cs="Times New Roman"/>
                <w:sz w:val="24"/>
                <w:szCs w:val="24"/>
              </w:rPr>
              <w:t>1.1.1.</w:t>
            </w:r>
          </w:p>
        </w:tc>
        <w:tc>
          <w:tcPr>
            <w:tcW w:w="3090" w:type="dxa"/>
            <w:tcBorders>
              <w:top w:val="single" w:sz="4" w:space="0" w:color="auto"/>
              <w:left w:val="single" w:sz="4" w:space="0" w:color="auto"/>
              <w:bottom w:val="single" w:sz="4" w:space="0" w:color="auto"/>
              <w:right w:val="single" w:sz="4" w:space="0" w:color="auto"/>
            </w:tcBorders>
            <w:hideMark/>
          </w:tcPr>
          <w:p w14:paraId="7DCECDEC" w14:textId="2CE4B55A" w:rsidR="009B382C" w:rsidRPr="008936A6" w:rsidRDefault="00F25D10" w:rsidP="008936A6">
            <w:pPr>
              <w:spacing w:after="0" w:line="240" w:lineRule="auto"/>
              <w:jc w:val="both"/>
              <w:rPr>
                <w:rFonts w:ascii="Times New Roman" w:eastAsia="Calibri" w:hAnsi="Times New Roman" w:cs="Times New Roman"/>
                <w:sz w:val="24"/>
                <w:szCs w:val="24"/>
              </w:rPr>
            </w:pPr>
            <w:r w:rsidRPr="00F25D10">
              <w:rPr>
                <w:rFonts w:ascii="Times New Roman" w:eastAsia="Calibri" w:hAnsi="Times New Roman" w:cs="Times New Roman"/>
                <w:sz w:val="24"/>
                <w:szCs w:val="24"/>
              </w:rPr>
              <w:t>Programinė įranga</w:t>
            </w:r>
          </w:p>
        </w:tc>
        <w:tc>
          <w:tcPr>
            <w:tcW w:w="2977" w:type="dxa"/>
            <w:tcBorders>
              <w:top w:val="single" w:sz="4" w:space="0" w:color="auto"/>
              <w:left w:val="single" w:sz="4" w:space="0" w:color="auto"/>
              <w:bottom w:val="single" w:sz="4" w:space="0" w:color="auto"/>
              <w:right w:val="single" w:sz="4" w:space="0" w:color="auto"/>
            </w:tcBorders>
            <w:hideMark/>
          </w:tcPr>
          <w:p w14:paraId="01BECA34" w14:textId="241BB230" w:rsidR="009B382C" w:rsidRPr="008936A6" w:rsidRDefault="00F25D10" w:rsidP="008936A6">
            <w:pPr>
              <w:spacing w:after="0" w:line="240" w:lineRule="auto"/>
              <w:jc w:val="both"/>
              <w:rPr>
                <w:rFonts w:ascii="Times New Roman" w:eastAsia="Calibri" w:hAnsi="Times New Roman" w:cs="Times New Roman"/>
                <w:sz w:val="24"/>
                <w:szCs w:val="24"/>
              </w:rPr>
            </w:pPr>
            <w:r w:rsidRPr="00F25D10">
              <w:rPr>
                <w:rFonts w:ascii="Times New Roman" w:eastAsia="Calibri" w:hAnsi="Times New Roman" w:cs="Times New Roman"/>
                <w:sz w:val="24"/>
                <w:szCs w:val="24"/>
                <w:shd w:val="clear" w:color="auto" w:fill="FFFFFF"/>
              </w:rPr>
              <w:t>Skirta įrengimo valdymui, objektų sluoksniavimui ir augimo stebėsenai su  integruota 3D valdymo failų tvarkykle.</w:t>
            </w:r>
          </w:p>
        </w:tc>
        <w:tc>
          <w:tcPr>
            <w:tcW w:w="3119" w:type="dxa"/>
            <w:tcBorders>
              <w:top w:val="single" w:sz="4" w:space="0" w:color="auto"/>
              <w:left w:val="single" w:sz="4" w:space="0" w:color="auto"/>
              <w:bottom w:val="single" w:sz="4" w:space="0" w:color="auto"/>
              <w:right w:val="single" w:sz="4" w:space="0" w:color="auto"/>
            </w:tcBorders>
          </w:tcPr>
          <w:p w14:paraId="0F5FDCEC" w14:textId="1EB590EB" w:rsidR="009B382C" w:rsidRPr="008936A6" w:rsidRDefault="002A6865" w:rsidP="008936A6">
            <w:pPr>
              <w:spacing w:after="0" w:line="240" w:lineRule="auto"/>
              <w:jc w:val="both"/>
              <w:rPr>
                <w:rFonts w:ascii="Times New Roman" w:eastAsia="Calibri" w:hAnsi="Times New Roman" w:cs="Times New Roman"/>
                <w:sz w:val="24"/>
                <w:szCs w:val="24"/>
              </w:rPr>
            </w:pPr>
            <w:r w:rsidRPr="008936A6">
              <w:rPr>
                <w:rFonts w:ascii="Times New Roman" w:eastAsia="Calibri" w:hAnsi="Times New Roman" w:cs="Times New Roman"/>
                <w:b/>
                <w:bCs/>
                <w:sz w:val="24"/>
                <w:szCs w:val="24"/>
              </w:rPr>
              <w:t>Taip/ Ne</w:t>
            </w:r>
            <w:r w:rsidRPr="008936A6">
              <w:rPr>
                <w:rFonts w:ascii="Times New Roman" w:eastAsia="Calibri" w:hAnsi="Times New Roman" w:cs="Times New Roman"/>
                <w:sz w:val="24"/>
                <w:szCs w:val="24"/>
              </w:rPr>
              <w:t xml:space="preserve"> (</w:t>
            </w:r>
            <w:r w:rsidRPr="008936A6">
              <w:rPr>
                <w:rFonts w:ascii="Times New Roman" w:eastAsia="Calibri" w:hAnsi="Times New Roman" w:cs="Times New Roman"/>
                <w:i/>
                <w:sz w:val="24"/>
                <w:szCs w:val="24"/>
              </w:rPr>
              <w:t>tinkamą pažymėti</w:t>
            </w:r>
            <w:r w:rsidRPr="008936A6">
              <w:rPr>
                <w:rFonts w:ascii="Times New Roman" w:eastAsia="Calibri" w:hAnsi="Times New Roman" w:cs="Times New Roman"/>
                <w:sz w:val="24"/>
                <w:szCs w:val="24"/>
              </w:rPr>
              <w:t xml:space="preserve">) </w:t>
            </w:r>
            <w:r w:rsidR="00F25D10">
              <w:rPr>
                <w:rFonts w:ascii="Times New Roman" w:eastAsia="Calibri" w:hAnsi="Times New Roman" w:cs="Times New Roman"/>
                <w:sz w:val="24"/>
                <w:szCs w:val="24"/>
              </w:rPr>
              <w:t>s</w:t>
            </w:r>
            <w:r w:rsidR="00F25D10" w:rsidRPr="00F25D10">
              <w:rPr>
                <w:rFonts w:ascii="Times New Roman" w:eastAsia="Calibri" w:hAnsi="Times New Roman" w:cs="Times New Roman"/>
                <w:sz w:val="24"/>
                <w:szCs w:val="24"/>
              </w:rPr>
              <w:t>kirta įrengimo valdymui, objektų sluoksniavimui ir augimo stebėsenai su  integruota 3D valdymo failų tvarkykle.</w:t>
            </w:r>
          </w:p>
        </w:tc>
      </w:tr>
      <w:bookmarkEnd w:id="1"/>
      <w:tr w:rsidR="009B382C" w:rsidRPr="009B382C" w14:paraId="1A855443" w14:textId="77777777" w:rsidTr="61E4D567">
        <w:trPr>
          <w:trHeight w:val="347"/>
        </w:trPr>
        <w:tc>
          <w:tcPr>
            <w:tcW w:w="987" w:type="dxa"/>
            <w:tcBorders>
              <w:top w:val="single" w:sz="4" w:space="0" w:color="auto"/>
              <w:left w:val="single" w:sz="4" w:space="0" w:color="auto"/>
              <w:bottom w:val="single" w:sz="4" w:space="0" w:color="auto"/>
              <w:right w:val="single" w:sz="4" w:space="0" w:color="auto"/>
            </w:tcBorders>
            <w:hideMark/>
          </w:tcPr>
          <w:p w14:paraId="1C3C2CB7" w14:textId="77777777" w:rsidR="009B382C" w:rsidRPr="008936A6" w:rsidRDefault="009B382C" w:rsidP="008936A6">
            <w:pPr>
              <w:spacing w:after="0" w:line="240" w:lineRule="auto"/>
              <w:jc w:val="both"/>
              <w:rPr>
                <w:rFonts w:ascii="Times New Roman" w:eastAsia="Calibri" w:hAnsi="Times New Roman" w:cs="Times New Roman"/>
                <w:sz w:val="24"/>
                <w:szCs w:val="24"/>
              </w:rPr>
            </w:pPr>
            <w:r w:rsidRPr="008936A6">
              <w:rPr>
                <w:rFonts w:ascii="Times New Roman" w:eastAsia="Calibri" w:hAnsi="Times New Roman" w:cs="Times New Roman"/>
                <w:sz w:val="24"/>
                <w:szCs w:val="24"/>
              </w:rPr>
              <w:t>1.1.2.</w:t>
            </w:r>
          </w:p>
        </w:tc>
        <w:tc>
          <w:tcPr>
            <w:tcW w:w="3090" w:type="dxa"/>
            <w:tcBorders>
              <w:top w:val="single" w:sz="4" w:space="0" w:color="auto"/>
              <w:left w:val="single" w:sz="4" w:space="0" w:color="auto"/>
              <w:bottom w:val="single" w:sz="4" w:space="0" w:color="auto"/>
              <w:right w:val="single" w:sz="4" w:space="0" w:color="auto"/>
            </w:tcBorders>
          </w:tcPr>
          <w:p w14:paraId="592A96E6" w14:textId="5E634E2E" w:rsidR="009B382C" w:rsidRPr="008936A6" w:rsidRDefault="00F25D10" w:rsidP="008936A6">
            <w:pPr>
              <w:spacing w:after="0" w:line="240" w:lineRule="auto"/>
              <w:jc w:val="both"/>
              <w:rPr>
                <w:rFonts w:ascii="Times New Roman" w:eastAsia="Calibri" w:hAnsi="Times New Roman" w:cs="Times New Roman"/>
                <w:sz w:val="24"/>
                <w:szCs w:val="24"/>
              </w:rPr>
            </w:pPr>
            <w:r w:rsidRPr="00F25D10">
              <w:rPr>
                <w:rFonts w:ascii="Times New Roman" w:eastAsia="Calibri" w:hAnsi="Times New Roman" w:cs="Times New Roman"/>
                <w:sz w:val="24"/>
                <w:szCs w:val="24"/>
              </w:rPr>
              <w:t xml:space="preserve">Komplektacija </w:t>
            </w:r>
          </w:p>
          <w:p w14:paraId="51EBDC95" w14:textId="77777777" w:rsidR="009B382C" w:rsidRPr="008936A6" w:rsidRDefault="009B382C" w:rsidP="008936A6">
            <w:pPr>
              <w:spacing w:after="0" w:line="240" w:lineRule="auto"/>
              <w:jc w:val="both"/>
              <w:rPr>
                <w:rFonts w:ascii="Times New Roman" w:eastAsia="Calibri" w:hAnsi="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hideMark/>
          </w:tcPr>
          <w:p w14:paraId="607A109A" w14:textId="7A103CE0" w:rsidR="009B382C" w:rsidRPr="008936A6" w:rsidRDefault="00F25D10" w:rsidP="008936A6">
            <w:pPr>
              <w:spacing w:after="0" w:line="240" w:lineRule="auto"/>
              <w:jc w:val="both"/>
              <w:rPr>
                <w:rFonts w:ascii="Times New Roman" w:eastAsia="Calibri" w:hAnsi="Times New Roman" w:cs="Times New Roman"/>
                <w:sz w:val="24"/>
                <w:szCs w:val="24"/>
              </w:rPr>
            </w:pPr>
            <w:r w:rsidRPr="00F25D10">
              <w:rPr>
                <w:rFonts w:ascii="Times New Roman" w:eastAsia="Calibri" w:hAnsi="Times New Roman" w:cs="Times New Roman"/>
                <w:sz w:val="24"/>
                <w:szCs w:val="24"/>
              </w:rPr>
              <w:t>Integruotas kompiuteris</w:t>
            </w:r>
          </w:p>
        </w:tc>
        <w:tc>
          <w:tcPr>
            <w:tcW w:w="3119" w:type="dxa"/>
            <w:tcBorders>
              <w:top w:val="single" w:sz="4" w:space="0" w:color="auto"/>
              <w:left w:val="single" w:sz="4" w:space="0" w:color="auto"/>
              <w:bottom w:val="single" w:sz="4" w:space="0" w:color="auto"/>
              <w:right w:val="single" w:sz="4" w:space="0" w:color="auto"/>
            </w:tcBorders>
          </w:tcPr>
          <w:p w14:paraId="45DBC0EE" w14:textId="0DCBDC09" w:rsidR="009B382C" w:rsidRPr="008936A6" w:rsidRDefault="00F25D10" w:rsidP="008936A6">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b/>
                <w:bCs/>
                <w:sz w:val="24"/>
                <w:szCs w:val="24"/>
              </w:rPr>
              <w:t>Yra</w:t>
            </w:r>
            <w:r w:rsidR="002A6865" w:rsidRPr="00061D23">
              <w:rPr>
                <w:rFonts w:ascii="Times New Roman" w:eastAsia="Calibri" w:hAnsi="Times New Roman" w:cs="Times New Roman"/>
                <w:b/>
                <w:bCs/>
                <w:sz w:val="24"/>
                <w:szCs w:val="24"/>
              </w:rPr>
              <w:t>/ N</w:t>
            </w:r>
            <w:r>
              <w:rPr>
                <w:rFonts w:ascii="Times New Roman" w:eastAsia="Calibri" w:hAnsi="Times New Roman" w:cs="Times New Roman"/>
                <w:b/>
                <w:bCs/>
                <w:sz w:val="24"/>
                <w:szCs w:val="24"/>
              </w:rPr>
              <w:t>ėra</w:t>
            </w:r>
            <w:r w:rsidR="002A6865" w:rsidRPr="008936A6">
              <w:rPr>
                <w:rFonts w:ascii="Times New Roman" w:eastAsia="Calibri" w:hAnsi="Times New Roman" w:cs="Times New Roman"/>
                <w:sz w:val="24"/>
                <w:szCs w:val="24"/>
              </w:rPr>
              <w:t xml:space="preserve"> (</w:t>
            </w:r>
            <w:r w:rsidR="002A6865" w:rsidRPr="008936A6">
              <w:rPr>
                <w:rFonts w:ascii="Times New Roman" w:eastAsia="Calibri" w:hAnsi="Times New Roman" w:cs="Times New Roman"/>
                <w:i/>
                <w:sz w:val="24"/>
                <w:szCs w:val="24"/>
              </w:rPr>
              <w:t>tinkamą pažymėti</w:t>
            </w:r>
            <w:r w:rsidR="002A6865" w:rsidRPr="008936A6">
              <w:rPr>
                <w:rFonts w:ascii="Times New Roman" w:eastAsia="Calibri" w:hAnsi="Times New Roman" w:cs="Times New Roman"/>
                <w:sz w:val="24"/>
                <w:szCs w:val="24"/>
              </w:rPr>
              <w:t>)</w:t>
            </w:r>
            <w:r>
              <w:rPr>
                <w:rFonts w:ascii="Times New Roman" w:eastAsia="Calibri" w:hAnsi="Times New Roman" w:cs="Times New Roman"/>
                <w:sz w:val="24"/>
                <w:szCs w:val="24"/>
              </w:rPr>
              <w:t xml:space="preserve"> i</w:t>
            </w:r>
            <w:r w:rsidRPr="00F25D10">
              <w:rPr>
                <w:rFonts w:ascii="Times New Roman" w:eastAsia="Calibri" w:hAnsi="Times New Roman" w:cs="Times New Roman"/>
                <w:sz w:val="24"/>
                <w:szCs w:val="24"/>
              </w:rPr>
              <w:t>ntegruotas kompiuteris</w:t>
            </w:r>
          </w:p>
        </w:tc>
      </w:tr>
      <w:tr w:rsidR="009B382C" w:rsidRPr="009B382C" w14:paraId="7F50675C" w14:textId="77777777" w:rsidTr="61E4D567">
        <w:trPr>
          <w:trHeight w:val="347"/>
        </w:trPr>
        <w:tc>
          <w:tcPr>
            <w:tcW w:w="987" w:type="dxa"/>
            <w:tcBorders>
              <w:top w:val="single" w:sz="4" w:space="0" w:color="auto"/>
              <w:left w:val="single" w:sz="4" w:space="0" w:color="auto"/>
              <w:bottom w:val="single" w:sz="4" w:space="0" w:color="auto"/>
              <w:right w:val="single" w:sz="4" w:space="0" w:color="auto"/>
            </w:tcBorders>
            <w:hideMark/>
          </w:tcPr>
          <w:p w14:paraId="07FE541A" w14:textId="77777777" w:rsidR="009B382C" w:rsidRPr="008936A6" w:rsidRDefault="009B382C" w:rsidP="008936A6">
            <w:pPr>
              <w:spacing w:after="0" w:line="240" w:lineRule="auto"/>
              <w:jc w:val="both"/>
              <w:rPr>
                <w:rFonts w:ascii="Times New Roman" w:eastAsia="Calibri" w:hAnsi="Times New Roman" w:cs="Times New Roman"/>
                <w:sz w:val="24"/>
                <w:szCs w:val="24"/>
              </w:rPr>
            </w:pPr>
            <w:r w:rsidRPr="008936A6">
              <w:rPr>
                <w:rFonts w:ascii="Times New Roman" w:eastAsia="Calibri" w:hAnsi="Times New Roman" w:cs="Times New Roman"/>
                <w:color w:val="000000"/>
                <w:sz w:val="24"/>
                <w:szCs w:val="24"/>
              </w:rPr>
              <w:t>1.1.3.</w:t>
            </w:r>
          </w:p>
        </w:tc>
        <w:tc>
          <w:tcPr>
            <w:tcW w:w="3090" w:type="dxa"/>
            <w:tcBorders>
              <w:top w:val="single" w:sz="4" w:space="0" w:color="auto"/>
              <w:left w:val="single" w:sz="4" w:space="0" w:color="auto"/>
              <w:bottom w:val="single" w:sz="4" w:space="0" w:color="auto"/>
              <w:right w:val="single" w:sz="4" w:space="0" w:color="auto"/>
            </w:tcBorders>
            <w:hideMark/>
          </w:tcPr>
          <w:p w14:paraId="42ED210B" w14:textId="56DB446B" w:rsidR="009B382C" w:rsidRPr="008936A6" w:rsidRDefault="00F25D10" w:rsidP="008936A6">
            <w:pPr>
              <w:spacing w:after="0" w:line="240" w:lineRule="auto"/>
              <w:jc w:val="both"/>
              <w:rPr>
                <w:rFonts w:ascii="Times New Roman" w:eastAsia="Calibri" w:hAnsi="Times New Roman" w:cs="Times New Roman"/>
                <w:sz w:val="24"/>
                <w:szCs w:val="24"/>
              </w:rPr>
            </w:pPr>
            <w:r w:rsidRPr="00F25D10">
              <w:rPr>
                <w:rFonts w:ascii="Times New Roman" w:eastAsia="Calibri" w:hAnsi="Times New Roman" w:cs="Times New Roman"/>
                <w:sz w:val="24"/>
                <w:szCs w:val="24"/>
              </w:rPr>
              <w:t>Lietimui jautrus ekranas</w:t>
            </w:r>
          </w:p>
        </w:tc>
        <w:tc>
          <w:tcPr>
            <w:tcW w:w="2977" w:type="dxa"/>
            <w:tcBorders>
              <w:top w:val="single" w:sz="4" w:space="0" w:color="auto"/>
              <w:left w:val="single" w:sz="4" w:space="0" w:color="auto"/>
              <w:bottom w:val="single" w:sz="4" w:space="0" w:color="auto"/>
              <w:right w:val="single" w:sz="4" w:space="0" w:color="auto"/>
            </w:tcBorders>
            <w:hideMark/>
          </w:tcPr>
          <w:p w14:paraId="1E19744C" w14:textId="55308386" w:rsidR="009B382C" w:rsidRPr="008936A6" w:rsidRDefault="00F25D10" w:rsidP="008936A6">
            <w:pPr>
              <w:spacing w:after="0" w:line="240" w:lineRule="auto"/>
              <w:jc w:val="both"/>
              <w:rPr>
                <w:rFonts w:ascii="Times New Roman" w:eastAsia="Calibri" w:hAnsi="Times New Roman" w:cs="Times New Roman"/>
                <w:sz w:val="24"/>
                <w:szCs w:val="24"/>
              </w:rPr>
            </w:pPr>
            <w:r w:rsidRPr="00F25D10">
              <w:rPr>
                <w:rFonts w:ascii="Times New Roman" w:eastAsia="Calibri" w:hAnsi="Times New Roman" w:cs="Times New Roman"/>
                <w:sz w:val="24"/>
                <w:szCs w:val="24"/>
              </w:rPr>
              <w:t>Integruotas, ne mažesnis nei 19 colių</w:t>
            </w:r>
          </w:p>
        </w:tc>
        <w:tc>
          <w:tcPr>
            <w:tcW w:w="3119" w:type="dxa"/>
            <w:tcBorders>
              <w:top w:val="single" w:sz="4" w:space="0" w:color="auto"/>
              <w:left w:val="single" w:sz="4" w:space="0" w:color="auto"/>
              <w:bottom w:val="single" w:sz="4" w:space="0" w:color="auto"/>
              <w:right w:val="single" w:sz="4" w:space="0" w:color="auto"/>
            </w:tcBorders>
          </w:tcPr>
          <w:p w14:paraId="518F3E28" w14:textId="451F8A33" w:rsidR="009B382C" w:rsidRPr="008936A6" w:rsidRDefault="00F25D10" w:rsidP="008936A6">
            <w:pPr>
              <w:spacing w:after="0" w:line="240" w:lineRule="auto"/>
              <w:jc w:val="both"/>
              <w:rPr>
                <w:rFonts w:ascii="Times New Roman" w:eastAsia="Calibri" w:hAnsi="Times New Roman" w:cs="Times New Roman"/>
                <w:sz w:val="24"/>
                <w:szCs w:val="24"/>
              </w:rPr>
            </w:pPr>
            <w:r w:rsidRPr="00F25D10">
              <w:rPr>
                <w:rFonts w:ascii="Times New Roman" w:eastAsia="Calibri" w:hAnsi="Times New Roman" w:cs="Times New Roman"/>
                <w:sz w:val="24"/>
                <w:szCs w:val="24"/>
              </w:rPr>
              <w:t xml:space="preserve">Integruotas ___ colių </w:t>
            </w:r>
            <w:r w:rsidRPr="00F25D10">
              <w:rPr>
                <w:rFonts w:ascii="Times New Roman" w:eastAsia="Calibri" w:hAnsi="Times New Roman" w:cs="Times New Roman"/>
                <w:i/>
                <w:iCs/>
                <w:sz w:val="24"/>
                <w:szCs w:val="24"/>
              </w:rPr>
              <w:t>(nurodoma reikšmė)</w:t>
            </w:r>
          </w:p>
        </w:tc>
      </w:tr>
      <w:tr w:rsidR="009B382C" w:rsidRPr="009B382C" w14:paraId="739273B9" w14:textId="77777777" w:rsidTr="61E4D567">
        <w:trPr>
          <w:trHeight w:val="347"/>
        </w:trPr>
        <w:tc>
          <w:tcPr>
            <w:tcW w:w="987" w:type="dxa"/>
            <w:tcBorders>
              <w:top w:val="single" w:sz="4" w:space="0" w:color="auto"/>
              <w:left w:val="single" w:sz="4" w:space="0" w:color="auto"/>
              <w:bottom w:val="single" w:sz="4" w:space="0" w:color="auto"/>
              <w:right w:val="single" w:sz="4" w:space="0" w:color="auto"/>
            </w:tcBorders>
            <w:hideMark/>
          </w:tcPr>
          <w:p w14:paraId="4A9A24AA" w14:textId="77777777" w:rsidR="009B382C" w:rsidRPr="008936A6" w:rsidRDefault="009B382C" w:rsidP="008936A6">
            <w:pPr>
              <w:spacing w:after="0" w:line="240" w:lineRule="auto"/>
              <w:jc w:val="both"/>
              <w:rPr>
                <w:rFonts w:ascii="Times New Roman" w:eastAsia="Calibri" w:hAnsi="Times New Roman" w:cs="Times New Roman"/>
                <w:sz w:val="24"/>
                <w:szCs w:val="24"/>
              </w:rPr>
            </w:pPr>
            <w:r w:rsidRPr="008936A6">
              <w:rPr>
                <w:rFonts w:ascii="Times New Roman" w:eastAsia="Calibri" w:hAnsi="Times New Roman" w:cs="Times New Roman"/>
                <w:color w:val="000000"/>
                <w:sz w:val="24"/>
                <w:szCs w:val="24"/>
              </w:rPr>
              <w:t>1.1.4.</w:t>
            </w:r>
          </w:p>
        </w:tc>
        <w:tc>
          <w:tcPr>
            <w:tcW w:w="3090" w:type="dxa"/>
            <w:tcBorders>
              <w:top w:val="single" w:sz="4" w:space="0" w:color="auto"/>
              <w:left w:val="single" w:sz="4" w:space="0" w:color="auto"/>
              <w:bottom w:val="single" w:sz="4" w:space="0" w:color="auto"/>
              <w:right w:val="single" w:sz="4" w:space="0" w:color="auto"/>
            </w:tcBorders>
            <w:hideMark/>
          </w:tcPr>
          <w:p w14:paraId="167D6B59" w14:textId="6201A4A8" w:rsidR="009B382C" w:rsidRPr="008936A6" w:rsidRDefault="00F25D10" w:rsidP="008936A6">
            <w:pPr>
              <w:spacing w:after="0" w:line="240" w:lineRule="auto"/>
              <w:jc w:val="both"/>
              <w:rPr>
                <w:rFonts w:ascii="Times New Roman" w:eastAsia="Calibri" w:hAnsi="Times New Roman" w:cs="Times New Roman"/>
                <w:sz w:val="24"/>
                <w:szCs w:val="24"/>
              </w:rPr>
            </w:pPr>
            <w:r w:rsidRPr="00F25D10">
              <w:rPr>
                <w:rFonts w:ascii="Times New Roman" w:eastAsia="Calibri" w:hAnsi="Times New Roman" w:cs="Times New Roman"/>
                <w:sz w:val="24"/>
                <w:szCs w:val="24"/>
              </w:rPr>
              <w:t>Priimamų failų formatas</w:t>
            </w:r>
          </w:p>
        </w:tc>
        <w:tc>
          <w:tcPr>
            <w:tcW w:w="2977" w:type="dxa"/>
            <w:tcBorders>
              <w:top w:val="single" w:sz="4" w:space="0" w:color="auto"/>
              <w:left w:val="single" w:sz="4" w:space="0" w:color="auto"/>
              <w:bottom w:val="single" w:sz="4" w:space="0" w:color="auto"/>
              <w:right w:val="single" w:sz="4" w:space="0" w:color="auto"/>
            </w:tcBorders>
            <w:hideMark/>
          </w:tcPr>
          <w:p w14:paraId="648BE3C9" w14:textId="61784D0E" w:rsidR="009B382C" w:rsidRPr="008936A6" w:rsidRDefault="00F25D10" w:rsidP="008936A6">
            <w:pPr>
              <w:spacing w:after="0" w:line="240" w:lineRule="auto"/>
              <w:jc w:val="both"/>
              <w:rPr>
                <w:rFonts w:ascii="Times New Roman" w:eastAsia="Calibri" w:hAnsi="Times New Roman" w:cs="Times New Roman"/>
                <w:sz w:val="24"/>
                <w:szCs w:val="24"/>
              </w:rPr>
            </w:pPr>
            <w:r w:rsidRPr="00F25D10">
              <w:rPr>
                <w:rFonts w:ascii="Times New Roman" w:eastAsia="Calibri" w:hAnsi="Times New Roman" w:cs="Times New Roman"/>
                <w:sz w:val="24"/>
                <w:szCs w:val="24"/>
              </w:rPr>
              <w:t>STL</w:t>
            </w:r>
            <w:r w:rsidR="00A33AB0">
              <w:rPr>
                <w:rFonts w:ascii="Times New Roman" w:eastAsia="Calibri" w:hAnsi="Times New Roman" w:cs="Times New Roman"/>
                <w:sz w:val="24"/>
                <w:szCs w:val="24"/>
              </w:rPr>
              <w:t xml:space="preserve"> arba</w:t>
            </w:r>
            <w:r w:rsidR="00D50026">
              <w:rPr>
                <w:rFonts w:ascii="Times New Roman" w:eastAsia="Calibri" w:hAnsi="Times New Roman" w:cs="Times New Roman"/>
                <w:sz w:val="24"/>
                <w:szCs w:val="24"/>
              </w:rPr>
              <w:t xml:space="preserve"> </w:t>
            </w:r>
            <w:r w:rsidRPr="00F25D10">
              <w:rPr>
                <w:rFonts w:ascii="Times New Roman" w:eastAsia="Calibri" w:hAnsi="Times New Roman" w:cs="Times New Roman"/>
                <w:sz w:val="24"/>
                <w:szCs w:val="24"/>
              </w:rPr>
              <w:t>WZA arba lygiavertis</w:t>
            </w:r>
          </w:p>
        </w:tc>
        <w:tc>
          <w:tcPr>
            <w:tcW w:w="3119" w:type="dxa"/>
            <w:tcBorders>
              <w:top w:val="single" w:sz="4" w:space="0" w:color="auto"/>
              <w:left w:val="single" w:sz="4" w:space="0" w:color="auto"/>
              <w:bottom w:val="single" w:sz="4" w:space="0" w:color="auto"/>
              <w:right w:val="single" w:sz="4" w:space="0" w:color="auto"/>
            </w:tcBorders>
          </w:tcPr>
          <w:p w14:paraId="26DCF3EA" w14:textId="77777777" w:rsidR="00F25D10" w:rsidRPr="00F25D10" w:rsidRDefault="00F25D10" w:rsidP="00F25D10">
            <w:pPr>
              <w:spacing w:after="0" w:line="240" w:lineRule="auto"/>
              <w:jc w:val="both"/>
              <w:rPr>
                <w:rFonts w:ascii="Times New Roman" w:eastAsia="Calibri" w:hAnsi="Times New Roman" w:cs="Times New Roman"/>
                <w:b/>
                <w:bCs/>
                <w:sz w:val="24"/>
                <w:szCs w:val="24"/>
              </w:rPr>
            </w:pPr>
            <w:r w:rsidRPr="00F25D10">
              <w:rPr>
                <w:rFonts w:ascii="Times New Roman" w:eastAsia="Calibri" w:hAnsi="Times New Roman" w:cs="Times New Roman"/>
                <w:b/>
                <w:bCs/>
                <w:sz w:val="24"/>
                <w:szCs w:val="24"/>
              </w:rPr>
              <w:t>________</w:t>
            </w:r>
          </w:p>
          <w:p w14:paraId="65AE8789" w14:textId="058616E0" w:rsidR="009B382C" w:rsidRPr="00F25D10" w:rsidRDefault="00F25D10" w:rsidP="00F25D10">
            <w:pPr>
              <w:spacing w:after="0" w:line="240" w:lineRule="auto"/>
              <w:jc w:val="both"/>
              <w:rPr>
                <w:rFonts w:ascii="Times New Roman" w:eastAsia="Calibri" w:hAnsi="Times New Roman" w:cs="Times New Roman"/>
                <w:i/>
                <w:iCs/>
                <w:sz w:val="24"/>
                <w:szCs w:val="24"/>
              </w:rPr>
            </w:pPr>
            <w:r w:rsidRPr="00F25D10">
              <w:rPr>
                <w:rFonts w:ascii="Times New Roman" w:eastAsia="Calibri" w:hAnsi="Times New Roman" w:cs="Times New Roman"/>
                <w:i/>
                <w:iCs/>
                <w:sz w:val="24"/>
                <w:szCs w:val="24"/>
              </w:rPr>
              <w:t>(nurodyti konkrečiai formatą arba lygiavertį siūlomą)</w:t>
            </w:r>
          </w:p>
        </w:tc>
      </w:tr>
      <w:tr w:rsidR="009B382C" w:rsidRPr="009B382C" w14:paraId="32F435BE" w14:textId="77777777" w:rsidTr="61E4D567">
        <w:trPr>
          <w:trHeight w:val="347"/>
        </w:trPr>
        <w:tc>
          <w:tcPr>
            <w:tcW w:w="987" w:type="dxa"/>
            <w:tcBorders>
              <w:top w:val="single" w:sz="4" w:space="0" w:color="auto"/>
              <w:left w:val="single" w:sz="4" w:space="0" w:color="auto"/>
              <w:bottom w:val="single" w:sz="4" w:space="0" w:color="auto"/>
              <w:right w:val="single" w:sz="4" w:space="0" w:color="auto"/>
            </w:tcBorders>
            <w:hideMark/>
          </w:tcPr>
          <w:p w14:paraId="546E820F" w14:textId="77777777" w:rsidR="009B382C" w:rsidRPr="008936A6" w:rsidRDefault="009B382C" w:rsidP="008936A6">
            <w:pPr>
              <w:spacing w:after="0" w:line="240" w:lineRule="auto"/>
              <w:jc w:val="both"/>
              <w:rPr>
                <w:rFonts w:ascii="Times New Roman" w:eastAsia="Calibri" w:hAnsi="Times New Roman" w:cs="Times New Roman"/>
                <w:sz w:val="24"/>
                <w:szCs w:val="24"/>
              </w:rPr>
            </w:pPr>
            <w:r w:rsidRPr="008936A6">
              <w:rPr>
                <w:rFonts w:ascii="Times New Roman" w:eastAsia="Calibri" w:hAnsi="Times New Roman" w:cs="Times New Roman"/>
                <w:color w:val="000000"/>
                <w:sz w:val="24"/>
                <w:szCs w:val="24"/>
              </w:rPr>
              <w:t>1.1.5.</w:t>
            </w:r>
          </w:p>
        </w:tc>
        <w:tc>
          <w:tcPr>
            <w:tcW w:w="3090" w:type="dxa"/>
            <w:tcBorders>
              <w:top w:val="single" w:sz="4" w:space="0" w:color="auto"/>
              <w:left w:val="single" w:sz="4" w:space="0" w:color="auto"/>
              <w:bottom w:val="single" w:sz="4" w:space="0" w:color="auto"/>
              <w:right w:val="single" w:sz="4" w:space="0" w:color="auto"/>
            </w:tcBorders>
            <w:hideMark/>
          </w:tcPr>
          <w:p w14:paraId="2E804B0C" w14:textId="76827293" w:rsidR="009B382C" w:rsidRPr="008936A6" w:rsidRDefault="00F25D10" w:rsidP="008936A6">
            <w:pPr>
              <w:spacing w:after="0" w:line="240" w:lineRule="auto"/>
              <w:jc w:val="both"/>
              <w:rPr>
                <w:rFonts w:ascii="Times New Roman" w:eastAsia="Calibri" w:hAnsi="Times New Roman" w:cs="Times New Roman"/>
                <w:sz w:val="24"/>
                <w:szCs w:val="24"/>
              </w:rPr>
            </w:pPr>
            <w:r w:rsidRPr="00F25D10">
              <w:rPr>
                <w:rFonts w:ascii="Times New Roman" w:eastAsia="Calibri" w:hAnsi="Times New Roman" w:cs="Times New Roman"/>
                <w:sz w:val="24"/>
                <w:szCs w:val="24"/>
              </w:rPr>
              <w:t>Trimačių objektų sinterizavimas / spausdinimas</w:t>
            </w:r>
          </w:p>
        </w:tc>
        <w:tc>
          <w:tcPr>
            <w:tcW w:w="2977" w:type="dxa"/>
            <w:tcBorders>
              <w:top w:val="single" w:sz="4" w:space="0" w:color="auto"/>
              <w:left w:val="single" w:sz="4" w:space="0" w:color="auto"/>
              <w:bottom w:val="single" w:sz="4" w:space="0" w:color="auto"/>
              <w:right w:val="single" w:sz="4" w:space="0" w:color="auto"/>
            </w:tcBorders>
            <w:hideMark/>
          </w:tcPr>
          <w:p w14:paraId="206EB819" w14:textId="7BB4747E" w:rsidR="00F25D10" w:rsidRPr="00F25D10" w:rsidRDefault="00F25D10" w:rsidP="00F25D10">
            <w:pPr>
              <w:spacing w:after="0" w:line="240" w:lineRule="auto"/>
              <w:jc w:val="both"/>
              <w:rPr>
                <w:rFonts w:ascii="Times New Roman" w:eastAsia="Calibri" w:hAnsi="Times New Roman" w:cs="Times New Roman"/>
                <w:sz w:val="24"/>
                <w:szCs w:val="24"/>
              </w:rPr>
            </w:pPr>
            <w:r w:rsidRPr="00F25D10">
              <w:rPr>
                <w:rFonts w:ascii="Times New Roman" w:eastAsia="Calibri" w:hAnsi="Times New Roman" w:cs="Times New Roman"/>
                <w:sz w:val="24"/>
                <w:szCs w:val="24"/>
              </w:rPr>
              <w:t>Iš įvairių metalo pudrų</w:t>
            </w:r>
            <w:r w:rsidR="00B85F19">
              <w:rPr>
                <w:rFonts w:ascii="Times New Roman" w:eastAsia="Calibri" w:hAnsi="Times New Roman" w:cs="Times New Roman"/>
                <w:sz w:val="24"/>
                <w:szCs w:val="24"/>
              </w:rPr>
              <w:t>, ne mažiau kaip nurodytos</w:t>
            </w:r>
            <w:r w:rsidRPr="00F25D10">
              <w:rPr>
                <w:rFonts w:ascii="Times New Roman" w:eastAsia="Calibri" w:hAnsi="Times New Roman" w:cs="Times New Roman"/>
                <w:sz w:val="24"/>
                <w:szCs w:val="24"/>
              </w:rPr>
              <w:t>:</w:t>
            </w:r>
          </w:p>
          <w:p w14:paraId="52994C48" w14:textId="77777777" w:rsidR="00F25D10" w:rsidRPr="00F25D10" w:rsidRDefault="00F25D10" w:rsidP="00F25D10">
            <w:pPr>
              <w:spacing w:after="0" w:line="240" w:lineRule="auto"/>
              <w:jc w:val="both"/>
              <w:rPr>
                <w:rFonts w:ascii="Times New Roman" w:eastAsia="Calibri" w:hAnsi="Times New Roman" w:cs="Times New Roman"/>
                <w:sz w:val="24"/>
                <w:szCs w:val="24"/>
              </w:rPr>
            </w:pPr>
          </w:p>
          <w:p w14:paraId="5E103EA5" w14:textId="77777777" w:rsidR="00F25D10" w:rsidRPr="00F25D10" w:rsidRDefault="00F25D10" w:rsidP="00F25D10">
            <w:pPr>
              <w:spacing w:after="0" w:line="240" w:lineRule="auto"/>
              <w:jc w:val="both"/>
              <w:rPr>
                <w:rFonts w:ascii="Times New Roman" w:eastAsia="Calibri" w:hAnsi="Times New Roman" w:cs="Times New Roman"/>
                <w:sz w:val="24"/>
                <w:szCs w:val="24"/>
              </w:rPr>
            </w:pPr>
            <w:r w:rsidRPr="00F25D10">
              <w:rPr>
                <w:rFonts w:ascii="Times New Roman" w:eastAsia="Calibri" w:hAnsi="Times New Roman" w:cs="Times New Roman"/>
                <w:sz w:val="24"/>
                <w:szCs w:val="24"/>
              </w:rPr>
              <w:t>1. kobalto-chromo,</w:t>
            </w:r>
          </w:p>
          <w:p w14:paraId="30402DA3" w14:textId="77777777" w:rsidR="00F25D10" w:rsidRPr="00F25D10" w:rsidRDefault="00F25D10" w:rsidP="00F25D10">
            <w:pPr>
              <w:spacing w:after="0" w:line="240" w:lineRule="auto"/>
              <w:jc w:val="both"/>
              <w:rPr>
                <w:rFonts w:ascii="Times New Roman" w:eastAsia="Calibri" w:hAnsi="Times New Roman" w:cs="Times New Roman"/>
                <w:sz w:val="24"/>
                <w:szCs w:val="24"/>
              </w:rPr>
            </w:pPr>
            <w:r w:rsidRPr="00F25D10">
              <w:rPr>
                <w:rFonts w:ascii="Times New Roman" w:eastAsia="Calibri" w:hAnsi="Times New Roman" w:cs="Times New Roman"/>
                <w:sz w:val="24"/>
                <w:szCs w:val="24"/>
              </w:rPr>
              <w:t xml:space="preserve">2. nikelio, </w:t>
            </w:r>
          </w:p>
          <w:p w14:paraId="0ACBDDC9" w14:textId="29239D0F" w:rsidR="009B382C" w:rsidRPr="008936A6" w:rsidRDefault="00F25D10" w:rsidP="00F25D10">
            <w:pPr>
              <w:spacing w:after="0" w:line="240" w:lineRule="auto"/>
              <w:jc w:val="both"/>
              <w:rPr>
                <w:rFonts w:ascii="Times New Roman" w:eastAsia="Calibri" w:hAnsi="Times New Roman" w:cs="Times New Roman"/>
                <w:sz w:val="24"/>
                <w:szCs w:val="24"/>
              </w:rPr>
            </w:pPr>
            <w:r w:rsidRPr="00F25D10">
              <w:rPr>
                <w:rFonts w:ascii="Times New Roman" w:eastAsia="Calibri" w:hAnsi="Times New Roman" w:cs="Times New Roman"/>
                <w:sz w:val="24"/>
                <w:szCs w:val="24"/>
              </w:rPr>
              <w:t>3. plieno lydinių.</w:t>
            </w:r>
          </w:p>
        </w:tc>
        <w:tc>
          <w:tcPr>
            <w:tcW w:w="3119" w:type="dxa"/>
            <w:tcBorders>
              <w:top w:val="single" w:sz="4" w:space="0" w:color="auto"/>
              <w:left w:val="single" w:sz="4" w:space="0" w:color="auto"/>
              <w:bottom w:val="single" w:sz="4" w:space="0" w:color="auto"/>
              <w:right w:val="single" w:sz="4" w:space="0" w:color="auto"/>
            </w:tcBorders>
          </w:tcPr>
          <w:p w14:paraId="3995ADDD" w14:textId="77777777" w:rsidR="00F25D10" w:rsidRPr="00F25D10" w:rsidRDefault="00F25D10" w:rsidP="00F25D10">
            <w:pPr>
              <w:spacing w:after="0" w:line="240" w:lineRule="auto"/>
              <w:jc w:val="both"/>
              <w:rPr>
                <w:rFonts w:ascii="Times New Roman" w:eastAsia="Calibri" w:hAnsi="Times New Roman" w:cs="Times New Roman"/>
                <w:i/>
                <w:iCs/>
                <w:sz w:val="24"/>
                <w:szCs w:val="24"/>
              </w:rPr>
            </w:pPr>
            <w:r w:rsidRPr="00F25D10">
              <w:rPr>
                <w:rFonts w:ascii="Times New Roman" w:eastAsia="Calibri" w:hAnsi="Times New Roman" w:cs="Times New Roman"/>
                <w:sz w:val="24"/>
                <w:szCs w:val="24"/>
              </w:rPr>
              <w:t xml:space="preserve">Trimačių objektų sinterizavimas / spausdinimas iš metalo pudrų </w:t>
            </w:r>
            <w:r w:rsidRPr="00F25D10">
              <w:rPr>
                <w:rFonts w:ascii="Times New Roman" w:eastAsia="Calibri" w:hAnsi="Times New Roman" w:cs="Times New Roman"/>
                <w:i/>
                <w:iCs/>
                <w:sz w:val="24"/>
                <w:szCs w:val="24"/>
              </w:rPr>
              <w:t xml:space="preserve">(nurodyti siūlomas): </w:t>
            </w:r>
          </w:p>
          <w:p w14:paraId="3E3BD219" w14:textId="77777777" w:rsidR="00F25D10" w:rsidRPr="00F25D10" w:rsidRDefault="00F25D10" w:rsidP="00F25D10">
            <w:pPr>
              <w:spacing w:after="0" w:line="240" w:lineRule="auto"/>
              <w:jc w:val="both"/>
              <w:rPr>
                <w:rFonts w:ascii="Times New Roman" w:eastAsia="Calibri" w:hAnsi="Times New Roman" w:cs="Times New Roman"/>
                <w:sz w:val="24"/>
                <w:szCs w:val="24"/>
              </w:rPr>
            </w:pPr>
            <w:r w:rsidRPr="00F25D10">
              <w:rPr>
                <w:rFonts w:ascii="Times New Roman" w:eastAsia="Calibri" w:hAnsi="Times New Roman" w:cs="Times New Roman"/>
                <w:sz w:val="24"/>
                <w:szCs w:val="24"/>
              </w:rPr>
              <w:t>1.________</w:t>
            </w:r>
          </w:p>
          <w:p w14:paraId="17F7E89E" w14:textId="77777777" w:rsidR="00F25D10" w:rsidRPr="00F25D10" w:rsidRDefault="00F25D10" w:rsidP="00F25D10">
            <w:pPr>
              <w:spacing w:after="0" w:line="240" w:lineRule="auto"/>
              <w:jc w:val="both"/>
              <w:rPr>
                <w:rFonts w:ascii="Times New Roman" w:eastAsia="Calibri" w:hAnsi="Times New Roman" w:cs="Times New Roman"/>
                <w:sz w:val="24"/>
                <w:szCs w:val="24"/>
              </w:rPr>
            </w:pPr>
            <w:r w:rsidRPr="00F25D10">
              <w:rPr>
                <w:rFonts w:ascii="Times New Roman" w:eastAsia="Calibri" w:hAnsi="Times New Roman" w:cs="Times New Roman"/>
                <w:sz w:val="24"/>
                <w:szCs w:val="24"/>
              </w:rPr>
              <w:t>2.________</w:t>
            </w:r>
          </w:p>
          <w:p w14:paraId="4A081401" w14:textId="1CA3BF94" w:rsidR="009B382C" w:rsidRPr="008936A6" w:rsidRDefault="00F25D10" w:rsidP="00F25D10">
            <w:pPr>
              <w:spacing w:after="0" w:line="240" w:lineRule="auto"/>
              <w:jc w:val="both"/>
              <w:rPr>
                <w:rFonts w:ascii="Times New Roman" w:eastAsia="Calibri" w:hAnsi="Times New Roman" w:cs="Times New Roman"/>
                <w:sz w:val="24"/>
                <w:szCs w:val="24"/>
              </w:rPr>
            </w:pPr>
            <w:r w:rsidRPr="00F25D10">
              <w:rPr>
                <w:rFonts w:ascii="Times New Roman" w:eastAsia="Calibri" w:hAnsi="Times New Roman" w:cs="Times New Roman"/>
                <w:sz w:val="24"/>
                <w:szCs w:val="24"/>
              </w:rPr>
              <w:t>3.________</w:t>
            </w:r>
          </w:p>
        </w:tc>
      </w:tr>
      <w:tr w:rsidR="009B382C" w:rsidRPr="009B382C" w14:paraId="65D7B812" w14:textId="77777777" w:rsidTr="61E4D567">
        <w:trPr>
          <w:trHeight w:val="347"/>
        </w:trPr>
        <w:tc>
          <w:tcPr>
            <w:tcW w:w="987" w:type="dxa"/>
            <w:tcBorders>
              <w:top w:val="single" w:sz="4" w:space="0" w:color="auto"/>
              <w:left w:val="single" w:sz="4" w:space="0" w:color="auto"/>
              <w:bottom w:val="single" w:sz="4" w:space="0" w:color="auto"/>
              <w:right w:val="single" w:sz="4" w:space="0" w:color="auto"/>
            </w:tcBorders>
            <w:hideMark/>
          </w:tcPr>
          <w:p w14:paraId="5DBE8985" w14:textId="77777777" w:rsidR="009B382C" w:rsidRPr="008936A6" w:rsidRDefault="009B382C" w:rsidP="008936A6">
            <w:pPr>
              <w:spacing w:after="0" w:line="240" w:lineRule="auto"/>
              <w:jc w:val="both"/>
              <w:rPr>
                <w:rFonts w:ascii="Times New Roman" w:eastAsia="Calibri" w:hAnsi="Times New Roman" w:cs="Times New Roman"/>
                <w:sz w:val="24"/>
                <w:szCs w:val="24"/>
              </w:rPr>
            </w:pPr>
            <w:r w:rsidRPr="008936A6">
              <w:rPr>
                <w:rFonts w:ascii="Times New Roman" w:eastAsia="Calibri" w:hAnsi="Times New Roman" w:cs="Times New Roman"/>
                <w:color w:val="000000"/>
                <w:sz w:val="24"/>
                <w:szCs w:val="24"/>
              </w:rPr>
              <w:t>1.1.6.</w:t>
            </w:r>
          </w:p>
        </w:tc>
        <w:tc>
          <w:tcPr>
            <w:tcW w:w="3090" w:type="dxa"/>
            <w:tcBorders>
              <w:top w:val="single" w:sz="4" w:space="0" w:color="auto"/>
              <w:left w:val="single" w:sz="4" w:space="0" w:color="auto"/>
              <w:bottom w:val="single" w:sz="4" w:space="0" w:color="auto"/>
              <w:right w:val="single" w:sz="4" w:space="0" w:color="auto"/>
            </w:tcBorders>
            <w:hideMark/>
          </w:tcPr>
          <w:p w14:paraId="71AEA8CD" w14:textId="1462E70C" w:rsidR="009B382C" w:rsidRPr="008936A6" w:rsidRDefault="00F25D10" w:rsidP="008936A6">
            <w:pPr>
              <w:spacing w:after="0" w:line="240" w:lineRule="auto"/>
              <w:jc w:val="both"/>
              <w:rPr>
                <w:rFonts w:ascii="Times New Roman" w:eastAsia="Calibri" w:hAnsi="Times New Roman" w:cs="Times New Roman"/>
                <w:sz w:val="24"/>
                <w:szCs w:val="24"/>
              </w:rPr>
            </w:pPr>
            <w:r w:rsidRPr="00F25D10">
              <w:rPr>
                <w:rFonts w:ascii="Times New Roman" w:eastAsia="Calibri" w:hAnsi="Times New Roman" w:cs="Times New Roman"/>
                <w:sz w:val="24"/>
                <w:szCs w:val="24"/>
              </w:rPr>
              <w:t>Sinterizavimas / spausdinimas lazeriu</w:t>
            </w:r>
          </w:p>
        </w:tc>
        <w:tc>
          <w:tcPr>
            <w:tcW w:w="2977" w:type="dxa"/>
            <w:tcBorders>
              <w:top w:val="single" w:sz="4" w:space="0" w:color="auto"/>
              <w:left w:val="single" w:sz="4" w:space="0" w:color="auto"/>
              <w:bottom w:val="single" w:sz="4" w:space="0" w:color="auto"/>
              <w:right w:val="single" w:sz="4" w:space="0" w:color="auto"/>
            </w:tcBorders>
            <w:hideMark/>
          </w:tcPr>
          <w:p w14:paraId="548EB97B" w14:textId="61412B87" w:rsidR="009B382C" w:rsidRPr="008936A6" w:rsidRDefault="00F25D10" w:rsidP="008936A6">
            <w:pPr>
              <w:spacing w:after="0" w:line="240" w:lineRule="auto"/>
              <w:jc w:val="both"/>
              <w:rPr>
                <w:rFonts w:ascii="Times New Roman" w:eastAsia="Calibri" w:hAnsi="Times New Roman" w:cs="Times New Roman"/>
                <w:sz w:val="24"/>
                <w:szCs w:val="24"/>
              </w:rPr>
            </w:pPr>
            <w:r w:rsidRPr="00F25D10">
              <w:rPr>
                <w:rFonts w:ascii="Times New Roman" w:eastAsia="Calibri" w:hAnsi="Times New Roman" w:cs="Times New Roman"/>
                <w:sz w:val="24"/>
                <w:szCs w:val="24"/>
              </w:rPr>
              <w:t>Būtina</w:t>
            </w:r>
          </w:p>
        </w:tc>
        <w:tc>
          <w:tcPr>
            <w:tcW w:w="3119" w:type="dxa"/>
            <w:tcBorders>
              <w:top w:val="single" w:sz="4" w:space="0" w:color="auto"/>
              <w:left w:val="single" w:sz="4" w:space="0" w:color="auto"/>
              <w:bottom w:val="single" w:sz="4" w:space="0" w:color="auto"/>
              <w:right w:val="single" w:sz="4" w:space="0" w:color="auto"/>
            </w:tcBorders>
          </w:tcPr>
          <w:p w14:paraId="141BA6FA" w14:textId="0F587A0D" w:rsidR="00F35C07" w:rsidRPr="00F35C07" w:rsidRDefault="00F35C07" w:rsidP="00F35C07">
            <w:pPr>
              <w:spacing w:after="0" w:line="240" w:lineRule="auto"/>
              <w:jc w:val="both"/>
              <w:rPr>
                <w:rFonts w:ascii="Times New Roman" w:eastAsia="Calibri" w:hAnsi="Times New Roman" w:cs="Times New Roman"/>
                <w:b/>
                <w:bCs/>
                <w:sz w:val="24"/>
                <w:szCs w:val="24"/>
              </w:rPr>
            </w:pPr>
            <w:r w:rsidRPr="00F35C07">
              <w:rPr>
                <w:rFonts w:ascii="Times New Roman" w:eastAsia="Calibri" w:hAnsi="Times New Roman" w:cs="Times New Roman"/>
                <w:b/>
                <w:bCs/>
                <w:sz w:val="24"/>
                <w:szCs w:val="24"/>
              </w:rPr>
              <w:t xml:space="preserve">Yra / Nėra </w:t>
            </w:r>
          </w:p>
          <w:p w14:paraId="026E8B04" w14:textId="1FE8920A" w:rsidR="009B382C" w:rsidRPr="008936A6" w:rsidRDefault="00F35C07" w:rsidP="00F35C07">
            <w:pPr>
              <w:spacing w:after="0" w:line="240" w:lineRule="auto"/>
              <w:jc w:val="both"/>
              <w:rPr>
                <w:rFonts w:ascii="Times New Roman" w:eastAsia="Calibri" w:hAnsi="Times New Roman" w:cs="Times New Roman"/>
                <w:sz w:val="24"/>
                <w:szCs w:val="24"/>
              </w:rPr>
            </w:pPr>
            <w:r w:rsidRPr="00F35C07">
              <w:rPr>
                <w:rFonts w:ascii="Times New Roman" w:eastAsia="Calibri" w:hAnsi="Times New Roman" w:cs="Times New Roman"/>
                <w:i/>
                <w:iCs/>
                <w:sz w:val="24"/>
                <w:szCs w:val="24"/>
              </w:rPr>
              <w:t>(tinkamą pažymėti)</w:t>
            </w:r>
            <w:r w:rsidRPr="00F35C07">
              <w:rPr>
                <w:rFonts w:ascii="Times New Roman" w:eastAsia="Calibri" w:hAnsi="Times New Roman" w:cs="Times New Roman"/>
                <w:sz w:val="24"/>
                <w:szCs w:val="24"/>
              </w:rPr>
              <w:t xml:space="preserve">  sinterizavimas/spausdinimas lazeriu</w:t>
            </w:r>
          </w:p>
        </w:tc>
      </w:tr>
      <w:tr w:rsidR="009B382C" w:rsidRPr="009B382C" w14:paraId="2C537462" w14:textId="77777777" w:rsidTr="61E4D567">
        <w:trPr>
          <w:trHeight w:val="347"/>
        </w:trPr>
        <w:tc>
          <w:tcPr>
            <w:tcW w:w="987" w:type="dxa"/>
            <w:tcBorders>
              <w:top w:val="single" w:sz="4" w:space="0" w:color="auto"/>
              <w:left w:val="single" w:sz="4" w:space="0" w:color="auto"/>
              <w:bottom w:val="single" w:sz="4" w:space="0" w:color="auto"/>
              <w:right w:val="single" w:sz="4" w:space="0" w:color="auto"/>
            </w:tcBorders>
            <w:hideMark/>
          </w:tcPr>
          <w:p w14:paraId="1FBD7D69" w14:textId="77777777" w:rsidR="009B382C" w:rsidRPr="008936A6" w:rsidRDefault="009B382C" w:rsidP="008936A6">
            <w:pPr>
              <w:spacing w:after="0" w:line="240" w:lineRule="auto"/>
              <w:jc w:val="both"/>
              <w:rPr>
                <w:rFonts w:ascii="Times New Roman" w:eastAsia="Calibri" w:hAnsi="Times New Roman" w:cs="Times New Roman"/>
                <w:sz w:val="24"/>
                <w:szCs w:val="24"/>
              </w:rPr>
            </w:pPr>
            <w:r w:rsidRPr="008936A6">
              <w:rPr>
                <w:rFonts w:ascii="Times New Roman" w:eastAsia="Calibri" w:hAnsi="Times New Roman" w:cs="Times New Roman"/>
                <w:color w:val="000000"/>
                <w:sz w:val="24"/>
                <w:szCs w:val="24"/>
              </w:rPr>
              <w:t>1.1.7.</w:t>
            </w:r>
          </w:p>
        </w:tc>
        <w:tc>
          <w:tcPr>
            <w:tcW w:w="3090" w:type="dxa"/>
            <w:tcBorders>
              <w:top w:val="single" w:sz="4" w:space="0" w:color="auto"/>
              <w:left w:val="single" w:sz="4" w:space="0" w:color="auto"/>
              <w:bottom w:val="single" w:sz="4" w:space="0" w:color="auto"/>
              <w:right w:val="single" w:sz="4" w:space="0" w:color="auto"/>
            </w:tcBorders>
            <w:hideMark/>
          </w:tcPr>
          <w:p w14:paraId="4380DAB8" w14:textId="09FB5704" w:rsidR="009B382C" w:rsidRPr="008936A6" w:rsidRDefault="00F35C07" w:rsidP="008936A6">
            <w:pPr>
              <w:spacing w:after="0" w:line="240" w:lineRule="auto"/>
              <w:jc w:val="both"/>
              <w:rPr>
                <w:rFonts w:ascii="Times New Roman" w:eastAsia="Calibri" w:hAnsi="Times New Roman" w:cs="Times New Roman"/>
                <w:sz w:val="24"/>
                <w:szCs w:val="24"/>
              </w:rPr>
            </w:pPr>
            <w:r w:rsidRPr="00F35C07">
              <w:rPr>
                <w:rFonts w:ascii="Times New Roman" w:eastAsia="Calibri" w:hAnsi="Times New Roman" w:cs="Times New Roman"/>
                <w:sz w:val="24"/>
                <w:szCs w:val="24"/>
              </w:rPr>
              <w:t>Pluoštiniai lazeriai</w:t>
            </w:r>
          </w:p>
        </w:tc>
        <w:tc>
          <w:tcPr>
            <w:tcW w:w="2977" w:type="dxa"/>
            <w:tcBorders>
              <w:top w:val="single" w:sz="4" w:space="0" w:color="auto"/>
              <w:left w:val="single" w:sz="4" w:space="0" w:color="auto"/>
              <w:bottom w:val="single" w:sz="4" w:space="0" w:color="auto"/>
              <w:right w:val="single" w:sz="4" w:space="0" w:color="auto"/>
            </w:tcBorders>
            <w:hideMark/>
          </w:tcPr>
          <w:p w14:paraId="415399D0" w14:textId="0BE7826B" w:rsidR="009B382C" w:rsidRPr="008936A6" w:rsidRDefault="00F35C07" w:rsidP="008936A6">
            <w:pPr>
              <w:spacing w:after="0" w:line="240" w:lineRule="auto"/>
              <w:jc w:val="both"/>
              <w:rPr>
                <w:rFonts w:ascii="Times New Roman" w:eastAsia="Calibri" w:hAnsi="Times New Roman" w:cs="Times New Roman"/>
                <w:sz w:val="24"/>
                <w:szCs w:val="24"/>
              </w:rPr>
            </w:pPr>
            <w:r w:rsidRPr="00F35C07">
              <w:rPr>
                <w:rFonts w:ascii="Times New Roman" w:eastAsia="Calibri" w:hAnsi="Times New Roman" w:cs="Times New Roman"/>
                <w:sz w:val="24"/>
                <w:szCs w:val="24"/>
              </w:rPr>
              <w:t>Ne mažiau nei 2</w:t>
            </w:r>
          </w:p>
        </w:tc>
        <w:tc>
          <w:tcPr>
            <w:tcW w:w="3119" w:type="dxa"/>
            <w:tcBorders>
              <w:top w:val="single" w:sz="4" w:space="0" w:color="auto"/>
              <w:left w:val="single" w:sz="4" w:space="0" w:color="auto"/>
              <w:bottom w:val="single" w:sz="4" w:space="0" w:color="auto"/>
              <w:right w:val="single" w:sz="4" w:space="0" w:color="auto"/>
            </w:tcBorders>
          </w:tcPr>
          <w:p w14:paraId="3F4099A7" w14:textId="40BEF663" w:rsidR="009B382C" w:rsidRPr="008936A6" w:rsidRDefault="06A49A54" w:rsidP="008936A6">
            <w:pPr>
              <w:spacing w:after="0" w:line="240" w:lineRule="auto"/>
              <w:jc w:val="both"/>
              <w:rPr>
                <w:rFonts w:ascii="Times New Roman" w:eastAsia="Calibri" w:hAnsi="Times New Roman" w:cs="Times New Roman"/>
                <w:sz w:val="24"/>
                <w:szCs w:val="24"/>
              </w:rPr>
            </w:pPr>
            <w:r w:rsidRPr="00B85F19">
              <w:rPr>
                <w:rFonts w:ascii="Times New Roman" w:eastAsia="Calibri" w:hAnsi="Times New Roman" w:cs="Times New Roman"/>
                <w:sz w:val="24"/>
                <w:szCs w:val="24"/>
              </w:rPr>
              <w:t>___</w:t>
            </w:r>
            <w:r w:rsidR="3AB7D831" w:rsidRPr="005A3826">
              <w:rPr>
                <w:rFonts w:ascii="Times New Roman" w:eastAsia="Calibri" w:hAnsi="Times New Roman" w:cs="Times New Roman"/>
                <w:sz w:val="24"/>
                <w:szCs w:val="24"/>
              </w:rPr>
              <w:t xml:space="preserve"> </w:t>
            </w:r>
            <w:r w:rsidR="3AB7D831" w:rsidRPr="005A3826">
              <w:rPr>
                <w:rFonts w:ascii="Times New Roman" w:eastAsia="Calibri" w:hAnsi="Times New Roman" w:cs="Times New Roman"/>
                <w:i/>
                <w:iCs/>
                <w:sz w:val="24"/>
                <w:szCs w:val="24"/>
              </w:rPr>
              <w:t>(nurodyti kiek)</w:t>
            </w:r>
            <w:r w:rsidRPr="005A3826">
              <w:rPr>
                <w:rFonts w:ascii="Times New Roman" w:eastAsia="Calibri" w:hAnsi="Times New Roman" w:cs="Times New Roman"/>
                <w:sz w:val="24"/>
                <w:szCs w:val="24"/>
              </w:rPr>
              <w:t xml:space="preserve"> </w:t>
            </w:r>
            <w:r w:rsidR="00F35C07" w:rsidRPr="005A3826">
              <w:rPr>
                <w:rFonts w:ascii="Times New Roman" w:eastAsia="Calibri" w:hAnsi="Times New Roman" w:cs="Times New Roman"/>
                <w:sz w:val="24"/>
                <w:szCs w:val="24"/>
              </w:rPr>
              <w:t>pluoštiniai lazeriai</w:t>
            </w:r>
          </w:p>
        </w:tc>
      </w:tr>
      <w:tr w:rsidR="009B382C" w:rsidRPr="009B382C" w14:paraId="53495643" w14:textId="77777777" w:rsidTr="61E4D567">
        <w:trPr>
          <w:trHeight w:val="347"/>
        </w:trPr>
        <w:tc>
          <w:tcPr>
            <w:tcW w:w="987" w:type="dxa"/>
            <w:tcBorders>
              <w:top w:val="single" w:sz="4" w:space="0" w:color="auto"/>
              <w:left w:val="single" w:sz="4" w:space="0" w:color="auto"/>
              <w:bottom w:val="single" w:sz="4" w:space="0" w:color="auto"/>
              <w:right w:val="single" w:sz="4" w:space="0" w:color="auto"/>
            </w:tcBorders>
            <w:hideMark/>
          </w:tcPr>
          <w:p w14:paraId="18A4AFD7" w14:textId="77777777" w:rsidR="009B382C" w:rsidRPr="008936A6" w:rsidRDefault="009B382C" w:rsidP="008936A6">
            <w:pPr>
              <w:spacing w:after="0" w:line="240" w:lineRule="auto"/>
              <w:jc w:val="both"/>
              <w:rPr>
                <w:rFonts w:ascii="Times New Roman" w:eastAsia="Calibri" w:hAnsi="Times New Roman" w:cs="Times New Roman"/>
                <w:sz w:val="24"/>
                <w:szCs w:val="24"/>
              </w:rPr>
            </w:pPr>
            <w:r w:rsidRPr="008936A6">
              <w:rPr>
                <w:rFonts w:ascii="Times New Roman" w:eastAsia="Calibri" w:hAnsi="Times New Roman" w:cs="Times New Roman"/>
                <w:color w:val="000000"/>
                <w:sz w:val="24"/>
                <w:szCs w:val="24"/>
              </w:rPr>
              <w:t>1.1.8.</w:t>
            </w:r>
          </w:p>
        </w:tc>
        <w:tc>
          <w:tcPr>
            <w:tcW w:w="3090" w:type="dxa"/>
            <w:tcBorders>
              <w:top w:val="single" w:sz="4" w:space="0" w:color="auto"/>
              <w:left w:val="single" w:sz="4" w:space="0" w:color="auto"/>
              <w:bottom w:val="single" w:sz="4" w:space="0" w:color="auto"/>
              <w:right w:val="single" w:sz="4" w:space="0" w:color="auto"/>
            </w:tcBorders>
            <w:hideMark/>
          </w:tcPr>
          <w:p w14:paraId="00FA9597" w14:textId="50A5CE0C" w:rsidR="009B382C" w:rsidRPr="008936A6" w:rsidRDefault="00F35C07" w:rsidP="008936A6">
            <w:pPr>
              <w:spacing w:after="0" w:line="240" w:lineRule="auto"/>
              <w:jc w:val="both"/>
              <w:rPr>
                <w:rFonts w:ascii="Times New Roman" w:eastAsia="Calibri" w:hAnsi="Times New Roman" w:cs="Times New Roman"/>
                <w:sz w:val="24"/>
                <w:szCs w:val="24"/>
              </w:rPr>
            </w:pPr>
            <w:r w:rsidRPr="00F35C07">
              <w:rPr>
                <w:rFonts w:ascii="Times New Roman" w:eastAsia="Calibri" w:hAnsi="Times New Roman" w:cs="Times New Roman"/>
                <w:sz w:val="24"/>
                <w:szCs w:val="24"/>
              </w:rPr>
              <w:t>Lazerių galingumas</w:t>
            </w:r>
          </w:p>
        </w:tc>
        <w:tc>
          <w:tcPr>
            <w:tcW w:w="2977" w:type="dxa"/>
            <w:tcBorders>
              <w:top w:val="single" w:sz="4" w:space="0" w:color="auto"/>
              <w:left w:val="single" w:sz="4" w:space="0" w:color="auto"/>
              <w:bottom w:val="single" w:sz="4" w:space="0" w:color="auto"/>
              <w:right w:val="single" w:sz="4" w:space="0" w:color="auto"/>
            </w:tcBorders>
            <w:hideMark/>
          </w:tcPr>
          <w:p w14:paraId="28496419" w14:textId="1AEAB04A" w:rsidR="009B382C" w:rsidRPr="008936A6" w:rsidRDefault="00F35C07" w:rsidP="008936A6">
            <w:pPr>
              <w:spacing w:after="0" w:line="240" w:lineRule="auto"/>
              <w:jc w:val="both"/>
              <w:rPr>
                <w:rFonts w:ascii="Times New Roman" w:eastAsia="Calibri" w:hAnsi="Times New Roman" w:cs="Times New Roman"/>
                <w:sz w:val="24"/>
                <w:szCs w:val="24"/>
              </w:rPr>
            </w:pPr>
            <w:r w:rsidRPr="00F35C07">
              <w:rPr>
                <w:rFonts w:ascii="Times New Roman" w:eastAsia="Calibri" w:hAnsi="Times New Roman" w:cs="Times New Roman"/>
                <w:sz w:val="24"/>
                <w:szCs w:val="24"/>
              </w:rPr>
              <w:t>Ne mažesnis nei 2 x 200 W</w:t>
            </w:r>
          </w:p>
        </w:tc>
        <w:tc>
          <w:tcPr>
            <w:tcW w:w="3119" w:type="dxa"/>
            <w:tcBorders>
              <w:top w:val="single" w:sz="4" w:space="0" w:color="auto"/>
              <w:left w:val="single" w:sz="4" w:space="0" w:color="auto"/>
              <w:bottom w:val="single" w:sz="4" w:space="0" w:color="auto"/>
              <w:right w:val="single" w:sz="4" w:space="0" w:color="auto"/>
            </w:tcBorders>
          </w:tcPr>
          <w:p w14:paraId="2291ED4D" w14:textId="1E85B8C6" w:rsidR="009B382C" w:rsidRPr="008936A6" w:rsidRDefault="00F35C07" w:rsidP="00F35C07">
            <w:pPr>
              <w:rPr>
                <w:rFonts w:ascii="Times New Roman" w:eastAsia="Calibri" w:hAnsi="Times New Roman" w:cs="Times New Roman"/>
                <w:sz w:val="24"/>
                <w:szCs w:val="24"/>
              </w:rPr>
            </w:pPr>
            <w:r w:rsidRPr="00F35C07">
              <w:rPr>
                <w:rFonts w:ascii="Times New Roman" w:eastAsia="Calibri" w:hAnsi="Times New Roman" w:cs="Times New Roman"/>
                <w:sz w:val="24"/>
                <w:szCs w:val="24"/>
              </w:rPr>
              <w:t xml:space="preserve">___x___W </w:t>
            </w:r>
            <w:r w:rsidRPr="00F35C07">
              <w:rPr>
                <w:rFonts w:ascii="Times New Roman" w:eastAsia="Calibri" w:hAnsi="Times New Roman" w:cs="Times New Roman"/>
                <w:i/>
                <w:iCs/>
                <w:sz w:val="24"/>
                <w:szCs w:val="24"/>
              </w:rPr>
              <w:t>(nurodoma reikšmė)</w:t>
            </w:r>
          </w:p>
        </w:tc>
      </w:tr>
      <w:tr w:rsidR="009B382C" w:rsidRPr="009B382C" w14:paraId="558DF24E" w14:textId="77777777" w:rsidTr="61E4D567">
        <w:trPr>
          <w:trHeight w:val="281"/>
        </w:trPr>
        <w:tc>
          <w:tcPr>
            <w:tcW w:w="987" w:type="dxa"/>
            <w:tcBorders>
              <w:top w:val="single" w:sz="4" w:space="0" w:color="auto"/>
              <w:left w:val="single" w:sz="4" w:space="0" w:color="auto"/>
              <w:bottom w:val="single" w:sz="4" w:space="0" w:color="auto"/>
              <w:right w:val="single" w:sz="4" w:space="0" w:color="auto"/>
            </w:tcBorders>
            <w:hideMark/>
          </w:tcPr>
          <w:p w14:paraId="3F7F1BC6" w14:textId="77777777" w:rsidR="009B382C" w:rsidRPr="008936A6" w:rsidRDefault="009B382C" w:rsidP="008936A6">
            <w:pPr>
              <w:spacing w:after="0" w:line="240" w:lineRule="auto"/>
              <w:jc w:val="both"/>
              <w:rPr>
                <w:rFonts w:ascii="Times New Roman" w:eastAsia="Calibri" w:hAnsi="Times New Roman" w:cs="Times New Roman"/>
                <w:sz w:val="24"/>
                <w:szCs w:val="24"/>
              </w:rPr>
            </w:pPr>
            <w:r w:rsidRPr="008936A6">
              <w:rPr>
                <w:rFonts w:ascii="Times New Roman" w:eastAsia="Calibri" w:hAnsi="Times New Roman" w:cs="Times New Roman"/>
                <w:color w:val="000000"/>
                <w:sz w:val="24"/>
                <w:szCs w:val="24"/>
              </w:rPr>
              <w:t>1.1.9.</w:t>
            </w:r>
          </w:p>
        </w:tc>
        <w:tc>
          <w:tcPr>
            <w:tcW w:w="3090" w:type="dxa"/>
            <w:tcBorders>
              <w:top w:val="single" w:sz="4" w:space="0" w:color="auto"/>
              <w:left w:val="single" w:sz="4" w:space="0" w:color="auto"/>
              <w:bottom w:val="single" w:sz="4" w:space="0" w:color="auto"/>
              <w:right w:val="single" w:sz="4" w:space="0" w:color="auto"/>
            </w:tcBorders>
            <w:hideMark/>
          </w:tcPr>
          <w:p w14:paraId="0A594B7B" w14:textId="44117741" w:rsidR="009B382C" w:rsidRPr="008936A6" w:rsidRDefault="00F35C07" w:rsidP="008936A6">
            <w:pPr>
              <w:spacing w:after="0" w:line="240" w:lineRule="auto"/>
              <w:jc w:val="both"/>
              <w:rPr>
                <w:rFonts w:ascii="Times New Roman" w:eastAsia="Calibri" w:hAnsi="Times New Roman" w:cs="Times New Roman"/>
                <w:sz w:val="24"/>
                <w:szCs w:val="24"/>
              </w:rPr>
            </w:pPr>
            <w:r w:rsidRPr="00F35C07">
              <w:rPr>
                <w:rFonts w:ascii="Times New Roman" w:eastAsia="Calibri" w:hAnsi="Times New Roman" w:cs="Times New Roman"/>
                <w:sz w:val="24"/>
                <w:szCs w:val="24"/>
              </w:rPr>
              <w:t>Vieno lazerio spindulio skersmuo</w:t>
            </w:r>
          </w:p>
        </w:tc>
        <w:tc>
          <w:tcPr>
            <w:tcW w:w="2977" w:type="dxa"/>
            <w:tcBorders>
              <w:top w:val="single" w:sz="4" w:space="0" w:color="auto"/>
              <w:left w:val="single" w:sz="4" w:space="0" w:color="auto"/>
              <w:bottom w:val="single" w:sz="4" w:space="0" w:color="auto"/>
              <w:right w:val="single" w:sz="4" w:space="0" w:color="auto"/>
            </w:tcBorders>
            <w:hideMark/>
          </w:tcPr>
          <w:p w14:paraId="1EB16B47" w14:textId="466869F8" w:rsidR="009B382C" w:rsidRPr="008936A6" w:rsidRDefault="00F35C07" w:rsidP="008936A6">
            <w:pPr>
              <w:spacing w:after="0" w:line="240" w:lineRule="auto"/>
              <w:jc w:val="both"/>
              <w:rPr>
                <w:rFonts w:ascii="Times New Roman" w:eastAsia="Calibri" w:hAnsi="Times New Roman" w:cs="Times New Roman"/>
                <w:sz w:val="24"/>
                <w:szCs w:val="24"/>
              </w:rPr>
            </w:pPr>
            <w:r w:rsidRPr="00F35C07">
              <w:rPr>
                <w:rFonts w:ascii="Times New Roman" w:eastAsia="Calibri" w:hAnsi="Times New Roman" w:cs="Times New Roman"/>
                <w:sz w:val="24"/>
                <w:szCs w:val="24"/>
              </w:rPr>
              <w:t>Ne didesnis nei 80 µm</w:t>
            </w:r>
          </w:p>
        </w:tc>
        <w:tc>
          <w:tcPr>
            <w:tcW w:w="3119" w:type="dxa"/>
            <w:tcBorders>
              <w:top w:val="single" w:sz="4" w:space="0" w:color="auto"/>
              <w:left w:val="single" w:sz="4" w:space="0" w:color="auto"/>
              <w:bottom w:val="single" w:sz="4" w:space="0" w:color="auto"/>
              <w:right w:val="single" w:sz="4" w:space="0" w:color="auto"/>
            </w:tcBorders>
          </w:tcPr>
          <w:p w14:paraId="176D421C" w14:textId="392F67A2" w:rsidR="009B382C" w:rsidRPr="008936A6" w:rsidRDefault="00F35C07" w:rsidP="008936A6">
            <w:pPr>
              <w:spacing w:after="0" w:line="240" w:lineRule="auto"/>
              <w:jc w:val="both"/>
              <w:rPr>
                <w:rFonts w:ascii="Times New Roman" w:eastAsia="Calibri" w:hAnsi="Times New Roman" w:cs="Times New Roman"/>
                <w:sz w:val="24"/>
                <w:szCs w:val="24"/>
              </w:rPr>
            </w:pPr>
            <w:r w:rsidRPr="00F35C07">
              <w:rPr>
                <w:rFonts w:ascii="Times New Roman" w:eastAsia="Calibri" w:hAnsi="Times New Roman" w:cs="Times New Roman"/>
                <w:b/>
                <w:bCs/>
                <w:sz w:val="24"/>
                <w:szCs w:val="24"/>
              </w:rPr>
              <w:t xml:space="preserve">___ </w:t>
            </w:r>
            <w:r w:rsidRPr="00F35C07">
              <w:rPr>
                <w:rFonts w:ascii="Times New Roman" w:eastAsia="Calibri" w:hAnsi="Times New Roman" w:cs="Times New Roman"/>
                <w:sz w:val="24"/>
                <w:szCs w:val="24"/>
              </w:rPr>
              <w:t xml:space="preserve">µm </w:t>
            </w:r>
            <w:r w:rsidRPr="00F35C07">
              <w:rPr>
                <w:rFonts w:ascii="Times New Roman" w:eastAsia="Calibri" w:hAnsi="Times New Roman" w:cs="Times New Roman"/>
                <w:i/>
                <w:iCs/>
                <w:sz w:val="24"/>
                <w:szCs w:val="24"/>
              </w:rPr>
              <w:t>(nurodoma reikšmė)</w:t>
            </w:r>
          </w:p>
        </w:tc>
      </w:tr>
      <w:tr w:rsidR="00F35C07" w:rsidRPr="009B382C" w14:paraId="563CFD63" w14:textId="77777777" w:rsidTr="00E50E49">
        <w:trPr>
          <w:trHeight w:val="293"/>
        </w:trPr>
        <w:tc>
          <w:tcPr>
            <w:tcW w:w="987" w:type="dxa"/>
            <w:tcBorders>
              <w:top w:val="single" w:sz="4" w:space="0" w:color="auto"/>
              <w:left w:val="single" w:sz="4" w:space="0" w:color="auto"/>
              <w:bottom w:val="single" w:sz="4" w:space="0" w:color="auto"/>
              <w:right w:val="single" w:sz="4" w:space="0" w:color="auto"/>
            </w:tcBorders>
            <w:hideMark/>
          </w:tcPr>
          <w:p w14:paraId="419574C6" w14:textId="77777777" w:rsidR="00F35C07" w:rsidRPr="008936A6" w:rsidRDefault="00F35C07" w:rsidP="00F35C07">
            <w:pPr>
              <w:spacing w:after="0" w:line="240" w:lineRule="auto"/>
              <w:jc w:val="both"/>
              <w:rPr>
                <w:rFonts w:ascii="Times New Roman" w:eastAsia="Calibri" w:hAnsi="Times New Roman" w:cs="Times New Roman"/>
                <w:sz w:val="24"/>
                <w:szCs w:val="24"/>
              </w:rPr>
            </w:pPr>
            <w:r w:rsidRPr="008936A6">
              <w:rPr>
                <w:rFonts w:ascii="Times New Roman" w:eastAsia="Calibri" w:hAnsi="Times New Roman" w:cs="Times New Roman"/>
                <w:color w:val="000000"/>
                <w:sz w:val="24"/>
                <w:szCs w:val="24"/>
              </w:rPr>
              <w:t>1.1.10.</w:t>
            </w:r>
          </w:p>
        </w:tc>
        <w:tc>
          <w:tcPr>
            <w:tcW w:w="3090" w:type="dxa"/>
            <w:hideMark/>
          </w:tcPr>
          <w:p w14:paraId="1DADB2FD" w14:textId="361C02B8" w:rsidR="00F35C07" w:rsidRPr="00F35C07" w:rsidRDefault="00F35C07" w:rsidP="00F35C07">
            <w:pPr>
              <w:spacing w:after="0" w:line="240" w:lineRule="auto"/>
              <w:jc w:val="both"/>
              <w:rPr>
                <w:rFonts w:ascii="Times New Roman" w:eastAsia="Calibri" w:hAnsi="Times New Roman" w:cs="Times New Roman"/>
                <w:sz w:val="24"/>
                <w:szCs w:val="24"/>
              </w:rPr>
            </w:pPr>
            <w:r w:rsidRPr="00F35C07">
              <w:rPr>
                <w:rFonts w:ascii="Times New Roman" w:hAnsi="Times New Roman"/>
                <w:sz w:val="24"/>
                <w:szCs w:val="24"/>
              </w:rPr>
              <w:t xml:space="preserve">Reguliuojamas spausdinamų sluoksnių storis </w:t>
            </w:r>
          </w:p>
        </w:tc>
        <w:tc>
          <w:tcPr>
            <w:tcW w:w="2977" w:type="dxa"/>
            <w:hideMark/>
          </w:tcPr>
          <w:p w14:paraId="2BB84C55" w14:textId="7C0DF2DA" w:rsidR="00F35C07" w:rsidRPr="00F35C07" w:rsidRDefault="00F35C07" w:rsidP="00F35C07">
            <w:pPr>
              <w:spacing w:after="0" w:line="240" w:lineRule="auto"/>
              <w:jc w:val="both"/>
              <w:rPr>
                <w:rFonts w:ascii="Times New Roman" w:eastAsia="Calibri" w:hAnsi="Times New Roman" w:cs="Times New Roman"/>
                <w:sz w:val="24"/>
                <w:szCs w:val="24"/>
              </w:rPr>
            </w:pPr>
            <w:r w:rsidRPr="00F35C07">
              <w:rPr>
                <w:rFonts w:ascii="Times New Roman" w:hAnsi="Times New Roman"/>
                <w:sz w:val="24"/>
                <w:szCs w:val="24"/>
              </w:rPr>
              <w:t xml:space="preserve">Ne platesnėse ribose kaip nuo </w:t>
            </w:r>
            <w:r w:rsidRPr="00F35C07">
              <w:rPr>
                <w:rFonts w:ascii="Times New Roman" w:hAnsi="Times New Roman"/>
                <w:sz w:val="24"/>
                <w:szCs w:val="24"/>
                <w:lang w:val="it-IT"/>
              </w:rPr>
              <w:t>20</w:t>
            </w:r>
            <w:r w:rsidRPr="00F35C07">
              <w:rPr>
                <w:rFonts w:ascii="Times New Roman" w:hAnsi="Times New Roman"/>
                <w:sz w:val="24"/>
                <w:szCs w:val="24"/>
              </w:rPr>
              <w:t xml:space="preserve"> µm iki 60 µm</w:t>
            </w:r>
          </w:p>
        </w:tc>
        <w:tc>
          <w:tcPr>
            <w:tcW w:w="3119" w:type="dxa"/>
          </w:tcPr>
          <w:p w14:paraId="3A3F7510" w14:textId="77777777" w:rsidR="00F35C07" w:rsidRPr="00F35C07" w:rsidRDefault="00F35C07" w:rsidP="00F35C07">
            <w:pPr>
              <w:spacing w:after="0" w:line="240" w:lineRule="auto"/>
              <w:jc w:val="both"/>
              <w:rPr>
                <w:rFonts w:ascii="Times New Roman" w:hAnsi="Times New Roman"/>
                <w:sz w:val="24"/>
                <w:szCs w:val="24"/>
              </w:rPr>
            </w:pPr>
            <w:r w:rsidRPr="00F35C07">
              <w:rPr>
                <w:rFonts w:ascii="Times New Roman" w:hAnsi="Times New Roman"/>
                <w:sz w:val="24"/>
                <w:szCs w:val="24"/>
              </w:rPr>
              <w:t xml:space="preserve">Reguliuojamas spausdinamų sluoksnių storis nuo ___ µm iki ___ µm </w:t>
            </w:r>
            <w:r w:rsidRPr="00F35C07">
              <w:rPr>
                <w:rFonts w:ascii="Times New Roman" w:hAnsi="Times New Roman"/>
                <w:i/>
                <w:iCs/>
                <w:sz w:val="24"/>
                <w:szCs w:val="24"/>
              </w:rPr>
              <w:t>(nurodoma reikšmė)</w:t>
            </w:r>
          </w:p>
          <w:p w14:paraId="58552A1A" w14:textId="738A09AB" w:rsidR="00F35C07" w:rsidRPr="00F35C07" w:rsidRDefault="00F35C07" w:rsidP="00F35C07">
            <w:pPr>
              <w:spacing w:after="0" w:line="240" w:lineRule="auto"/>
              <w:jc w:val="both"/>
              <w:rPr>
                <w:rFonts w:ascii="Times New Roman" w:eastAsia="Calibri" w:hAnsi="Times New Roman" w:cs="Times New Roman"/>
                <w:sz w:val="24"/>
                <w:szCs w:val="24"/>
              </w:rPr>
            </w:pPr>
          </w:p>
        </w:tc>
      </w:tr>
      <w:tr w:rsidR="00F35C07" w:rsidRPr="009B382C" w14:paraId="22E69458" w14:textId="77777777" w:rsidTr="00E50E49">
        <w:trPr>
          <w:trHeight w:val="293"/>
        </w:trPr>
        <w:tc>
          <w:tcPr>
            <w:tcW w:w="987" w:type="dxa"/>
            <w:tcBorders>
              <w:top w:val="single" w:sz="4" w:space="0" w:color="auto"/>
              <w:left w:val="single" w:sz="4" w:space="0" w:color="auto"/>
              <w:bottom w:val="single" w:sz="4" w:space="0" w:color="auto"/>
              <w:right w:val="single" w:sz="4" w:space="0" w:color="auto"/>
            </w:tcBorders>
            <w:hideMark/>
          </w:tcPr>
          <w:p w14:paraId="7CD1A5EA" w14:textId="77777777" w:rsidR="00F35C07" w:rsidRPr="008936A6" w:rsidRDefault="00F35C07" w:rsidP="00F35C07">
            <w:pPr>
              <w:spacing w:after="0" w:line="240" w:lineRule="auto"/>
              <w:jc w:val="both"/>
              <w:rPr>
                <w:rFonts w:ascii="Times New Roman" w:eastAsia="Calibri" w:hAnsi="Times New Roman" w:cs="Times New Roman"/>
                <w:sz w:val="24"/>
                <w:szCs w:val="24"/>
              </w:rPr>
            </w:pPr>
            <w:r w:rsidRPr="008936A6">
              <w:rPr>
                <w:rFonts w:ascii="Times New Roman" w:eastAsia="Calibri" w:hAnsi="Times New Roman" w:cs="Times New Roman"/>
                <w:color w:val="000000"/>
                <w:sz w:val="24"/>
                <w:szCs w:val="24"/>
              </w:rPr>
              <w:t>1.1.11.</w:t>
            </w:r>
          </w:p>
        </w:tc>
        <w:tc>
          <w:tcPr>
            <w:tcW w:w="3090" w:type="dxa"/>
            <w:hideMark/>
          </w:tcPr>
          <w:p w14:paraId="11D6F1E1" w14:textId="1E4AB0C9" w:rsidR="00F35C07" w:rsidRPr="00F35C07" w:rsidRDefault="00F35C07" w:rsidP="00F35C07">
            <w:pPr>
              <w:spacing w:after="0" w:line="240" w:lineRule="auto"/>
              <w:jc w:val="both"/>
              <w:rPr>
                <w:rFonts w:ascii="Times New Roman" w:eastAsia="Calibri" w:hAnsi="Times New Roman" w:cs="Times New Roman"/>
                <w:sz w:val="24"/>
                <w:szCs w:val="24"/>
              </w:rPr>
            </w:pPr>
            <w:r w:rsidRPr="00F35C07">
              <w:rPr>
                <w:rFonts w:ascii="Times New Roman" w:hAnsi="Times New Roman"/>
                <w:sz w:val="24"/>
                <w:szCs w:val="24"/>
              </w:rPr>
              <w:t>Komplektuojama</w:t>
            </w:r>
          </w:p>
        </w:tc>
        <w:tc>
          <w:tcPr>
            <w:tcW w:w="2977" w:type="dxa"/>
            <w:hideMark/>
          </w:tcPr>
          <w:p w14:paraId="7E09FF8E" w14:textId="7F14A571" w:rsidR="00F35C07" w:rsidRPr="00F35C07" w:rsidRDefault="00F35C07" w:rsidP="00F35C07">
            <w:pPr>
              <w:spacing w:after="0" w:line="240" w:lineRule="auto"/>
              <w:jc w:val="both"/>
              <w:rPr>
                <w:rFonts w:ascii="Times New Roman" w:eastAsia="Calibri" w:hAnsi="Times New Roman" w:cs="Times New Roman"/>
                <w:sz w:val="24"/>
                <w:szCs w:val="24"/>
              </w:rPr>
            </w:pPr>
            <w:r w:rsidRPr="00F35C07">
              <w:rPr>
                <w:rFonts w:ascii="Times New Roman" w:hAnsi="Times New Roman"/>
                <w:sz w:val="24"/>
                <w:szCs w:val="24"/>
              </w:rPr>
              <w:t>Apvali platforma metalo pudros spausdinimui</w:t>
            </w:r>
          </w:p>
        </w:tc>
        <w:tc>
          <w:tcPr>
            <w:tcW w:w="3119" w:type="dxa"/>
          </w:tcPr>
          <w:p w14:paraId="609DDAFA" w14:textId="574E6840" w:rsidR="00F35C07" w:rsidRPr="00F35C07" w:rsidRDefault="00F35C07" w:rsidP="00F35C07">
            <w:pPr>
              <w:spacing w:after="0" w:line="240" w:lineRule="auto"/>
              <w:jc w:val="both"/>
              <w:rPr>
                <w:rFonts w:ascii="Times New Roman" w:hAnsi="Times New Roman"/>
                <w:sz w:val="24"/>
                <w:szCs w:val="24"/>
              </w:rPr>
            </w:pPr>
            <w:r>
              <w:rPr>
                <w:rFonts w:ascii="Times New Roman" w:hAnsi="Times New Roman"/>
                <w:b/>
                <w:bCs/>
                <w:sz w:val="24"/>
                <w:szCs w:val="24"/>
              </w:rPr>
              <w:t>Yra</w:t>
            </w:r>
            <w:r w:rsidRPr="00F35C07">
              <w:rPr>
                <w:rFonts w:ascii="Times New Roman" w:hAnsi="Times New Roman"/>
                <w:sz w:val="24"/>
                <w:szCs w:val="24"/>
              </w:rPr>
              <w:t xml:space="preserve"> / </w:t>
            </w:r>
            <w:r w:rsidRPr="00F35C07">
              <w:rPr>
                <w:rFonts w:ascii="Times New Roman" w:hAnsi="Times New Roman"/>
                <w:b/>
                <w:bCs/>
                <w:sz w:val="24"/>
                <w:szCs w:val="24"/>
              </w:rPr>
              <w:t>N</w:t>
            </w:r>
            <w:r>
              <w:rPr>
                <w:rFonts w:ascii="Times New Roman" w:hAnsi="Times New Roman"/>
                <w:b/>
                <w:bCs/>
                <w:sz w:val="24"/>
                <w:szCs w:val="24"/>
              </w:rPr>
              <w:t>ėra</w:t>
            </w:r>
            <w:r>
              <w:rPr>
                <w:rFonts w:ascii="Times New Roman" w:hAnsi="Times New Roman"/>
                <w:sz w:val="24"/>
                <w:szCs w:val="24"/>
              </w:rPr>
              <w:t xml:space="preserve"> </w:t>
            </w:r>
            <w:r w:rsidRPr="00F35C07">
              <w:rPr>
                <w:rFonts w:ascii="Times New Roman" w:hAnsi="Times New Roman"/>
                <w:sz w:val="24"/>
                <w:szCs w:val="24"/>
              </w:rPr>
              <w:t>(</w:t>
            </w:r>
            <w:r w:rsidRPr="00F35C07">
              <w:rPr>
                <w:rFonts w:ascii="Times New Roman" w:hAnsi="Times New Roman"/>
                <w:i/>
                <w:sz w:val="24"/>
                <w:szCs w:val="24"/>
              </w:rPr>
              <w:t>tinkamą pažymėti</w:t>
            </w:r>
            <w:r w:rsidRPr="00F35C07">
              <w:rPr>
                <w:rFonts w:ascii="Times New Roman" w:hAnsi="Times New Roman"/>
                <w:sz w:val="24"/>
                <w:szCs w:val="24"/>
              </w:rPr>
              <w:t>)</w:t>
            </w:r>
            <w:r>
              <w:rPr>
                <w:rFonts w:ascii="Times New Roman" w:hAnsi="Times New Roman"/>
                <w:sz w:val="24"/>
                <w:szCs w:val="24"/>
              </w:rPr>
              <w:t xml:space="preserve"> </w:t>
            </w:r>
            <w:r w:rsidRPr="00F35C07">
              <w:rPr>
                <w:rFonts w:ascii="Times New Roman" w:hAnsi="Times New Roman"/>
                <w:sz w:val="24"/>
                <w:szCs w:val="24"/>
              </w:rPr>
              <w:t>apvali platforma metalo pudros spausdinimui</w:t>
            </w:r>
          </w:p>
        </w:tc>
      </w:tr>
      <w:tr w:rsidR="00F35C07" w:rsidRPr="009B382C" w14:paraId="2618EFC4" w14:textId="77777777" w:rsidTr="00E50E49">
        <w:trPr>
          <w:trHeight w:val="293"/>
        </w:trPr>
        <w:tc>
          <w:tcPr>
            <w:tcW w:w="987" w:type="dxa"/>
            <w:tcBorders>
              <w:top w:val="single" w:sz="4" w:space="0" w:color="auto"/>
              <w:left w:val="single" w:sz="4" w:space="0" w:color="auto"/>
              <w:bottom w:val="single" w:sz="4" w:space="0" w:color="auto"/>
              <w:right w:val="single" w:sz="4" w:space="0" w:color="auto"/>
            </w:tcBorders>
            <w:hideMark/>
          </w:tcPr>
          <w:p w14:paraId="02D5C08D" w14:textId="77777777" w:rsidR="00F35C07" w:rsidRPr="008936A6" w:rsidRDefault="00F35C07" w:rsidP="00F35C07">
            <w:pPr>
              <w:spacing w:after="0" w:line="240" w:lineRule="auto"/>
              <w:jc w:val="both"/>
              <w:rPr>
                <w:rFonts w:ascii="Times New Roman" w:eastAsia="Calibri" w:hAnsi="Times New Roman" w:cs="Times New Roman"/>
                <w:sz w:val="24"/>
                <w:szCs w:val="24"/>
              </w:rPr>
            </w:pPr>
            <w:r w:rsidRPr="008936A6">
              <w:rPr>
                <w:rFonts w:ascii="Times New Roman" w:eastAsia="Calibri" w:hAnsi="Times New Roman" w:cs="Times New Roman"/>
                <w:color w:val="000000"/>
                <w:sz w:val="24"/>
                <w:szCs w:val="24"/>
              </w:rPr>
              <w:lastRenderedPageBreak/>
              <w:t>1.1.12.</w:t>
            </w:r>
          </w:p>
        </w:tc>
        <w:tc>
          <w:tcPr>
            <w:tcW w:w="3090" w:type="dxa"/>
            <w:hideMark/>
          </w:tcPr>
          <w:p w14:paraId="4266C0C2" w14:textId="1487B01E" w:rsidR="00F35C07" w:rsidRPr="00F35C07" w:rsidRDefault="00F35C07" w:rsidP="00F35C07">
            <w:pPr>
              <w:spacing w:after="0" w:line="240" w:lineRule="auto"/>
              <w:jc w:val="both"/>
              <w:rPr>
                <w:rFonts w:ascii="Times New Roman" w:eastAsia="Calibri" w:hAnsi="Times New Roman" w:cs="Times New Roman"/>
                <w:sz w:val="24"/>
                <w:szCs w:val="24"/>
              </w:rPr>
            </w:pPr>
            <w:r w:rsidRPr="00F35C07">
              <w:rPr>
                <w:rFonts w:ascii="Times New Roman" w:hAnsi="Times New Roman"/>
                <w:sz w:val="24"/>
                <w:szCs w:val="24"/>
              </w:rPr>
              <w:t xml:space="preserve">Apvalios platformos diametras </w:t>
            </w:r>
          </w:p>
        </w:tc>
        <w:tc>
          <w:tcPr>
            <w:tcW w:w="2977" w:type="dxa"/>
            <w:hideMark/>
          </w:tcPr>
          <w:p w14:paraId="65A58450" w14:textId="05155F32" w:rsidR="00F35C07" w:rsidRPr="00F35C07" w:rsidRDefault="00F35C07" w:rsidP="00F35C07">
            <w:pPr>
              <w:spacing w:after="0" w:line="256" w:lineRule="auto"/>
              <w:contextualSpacing/>
              <w:rPr>
                <w:rFonts w:ascii="Times New Roman" w:eastAsia="Calibri" w:hAnsi="Times New Roman" w:cs="Times New Roman"/>
                <w:color w:val="000000" w:themeColor="text1"/>
                <w:sz w:val="24"/>
                <w:szCs w:val="24"/>
              </w:rPr>
            </w:pPr>
            <w:r w:rsidRPr="00F35C07">
              <w:rPr>
                <w:rFonts w:ascii="Times New Roman" w:hAnsi="Times New Roman"/>
                <w:sz w:val="24"/>
                <w:szCs w:val="24"/>
              </w:rPr>
              <w:t>Ne mažesnis nei 95 mm ir ne didesnis nei 150 mm.</w:t>
            </w:r>
          </w:p>
        </w:tc>
        <w:tc>
          <w:tcPr>
            <w:tcW w:w="3119" w:type="dxa"/>
          </w:tcPr>
          <w:p w14:paraId="30D82903" w14:textId="367ECC62" w:rsidR="00F35C07" w:rsidRPr="00F35C07" w:rsidRDefault="00F35C07" w:rsidP="00F35C07">
            <w:pPr>
              <w:spacing w:after="0" w:line="240" w:lineRule="auto"/>
              <w:jc w:val="both"/>
              <w:rPr>
                <w:rFonts w:ascii="Times New Roman" w:hAnsi="Times New Roman"/>
                <w:sz w:val="24"/>
                <w:szCs w:val="24"/>
              </w:rPr>
            </w:pPr>
            <w:r w:rsidRPr="00F35C07">
              <w:rPr>
                <w:rFonts w:ascii="Times New Roman" w:hAnsi="Times New Roman"/>
                <w:sz w:val="24"/>
                <w:szCs w:val="24"/>
              </w:rPr>
              <w:t>____ mm</w:t>
            </w:r>
            <w:r w:rsidR="005244A8">
              <w:rPr>
                <w:rFonts w:ascii="Times New Roman" w:hAnsi="Times New Roman"/>
                <w:sz w:val="24"/>
                <w:szCs w:val="24"/>
              </w:rPr>
              <w:t xml:space="preserve"> </w:t>
            </w:r>
            <w:r w:rsidRPr="00F35C07">
              <w:rPr>
                <w:rFonts w:ascii="Times New Roman" w:hAnsi="Times New Roman"/>
                <w:sz w:val="24"/>
                <w:szCs w:val="24"/>
                <w:lang w:val="ru-RU"/>
              </w:rPr>
              <w:t>(</w:t>
            </w:r>
            <w:r w:rsidRPr="00F35C07">
              <w:rPr>
                <w:rFonts w:ascii="Times New Roman" w:hAnsi="Times New Roman"/>
                <w:i/>
                <w:sz w:val="24"/>
                <w:szCs w:val="24"/>
              </w:rPr>
              <w:t>nurodoma reikšmė)</w:t>
            </w:r>
          </w:p>
          <w:p w14:paraId="19D1F10B" w14:textId="76B24A45" w:rsidR="00F35C07" w:rsidRPr="00F35C07" w:rsidRDefault="00F35C07" w:rsidP="00F35C07">
            <w:pPr>
              <w:jc w:val="both"/>
              <w:rPr>
                <w:rFonts w:ascii="Times New Roman" w:eastAsia="Calibri" w:hAnsi="Times New Roman"/>
                <w:sz w:val="24"/>
                <w:szCs w:val="24"/>
              </w:rPr>
            </w:pPr>
          </w:p>
        </w:tc>
      </w:tr>
      <w:tr w:rsidR="00F35C07" w:rsidRPr="009B382C" w14:paraId="353E5D14" w14:textId="77777777" w:rsidTr="00805B44">
        <w:trPr>
          <w:trHeight w:val="293"/>
        </w:trPr>
        <w:tc>
          <w:tcPr>
            <w:tcW w:w="987" w:type="dxa"/>
            <w:tcBorders>
              <w:top w:val="single" w:sz="4" w:space="0" w:color="auto"/>
              <w:left w:val="single" w:sz="4" w:space="0" w:color="auto"/>
              <w:bottom w:val="single" w:sz="4" w:space="0" w:color="auto"/>
              <w:right w:val="single" w:sz="4" w:space="0" w:color="auto"/>
            </w:tcBorders>
          </w:tcPr>
          <w:p w14:paraId="3E56F6D5" w14:textId="77B6643C" w:rsidR="00F35C07" w:rsidRPr="008936A6" w:rsidRDefault="00F35C07" w:rsidP="00F35C07">
            <w:pPr>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1.1.13.</w:t>
            </w:r>
          </w:p>
        </w:tc>
        <w:tc>
          <w:tcPr>
            <w:tcW w:w="3090" w:type="dxa"/>
          </w:tcPr>
          <w:p w14:paraId="294817E8" w14:textId="271CD077" w:rsidR="00F35C07" w:rsidRPr="00F35C07" w:rsidRDefault="00F35C07" w:rsidP="00F35C07">
            <w:pPr>
              <w:spacing w:after="0" w:line="240" w:lineRule="auto"/>
              <w:jc w:val="both"/>
              <w:rPr>
                <w:rFonts w:ascii="Times New Roman" w:hAnsi="Times New Roman"/>
                <w:sz w:val="24"/>
                <w:szCs w:val="24"/>
              </w:rPr>
            </w:pPr>
            <w:r w:rsidRPr="00F35C07">
              <w:rPr>
                <w:rFonts w:ascii="Times New Roman" w:hAnsi="Times New Roman"/>
                <w:sz w:val="24"/>
                <w:szCs w:val="24"/>
              </w:rPr>
              <w:t>Spausdinamų objektų aukštis</w:t>
            </w:r>
          </w:p>
        </w:tc>
        <w:tc>
          <w:tcPr>
            <w:tcW w:w="2977" w:type="dxa"/>
          </w:tcPr>
          <w:p w14:paraId="4DC9E08B" w14:textId="03EEE5D0" w:rsidR="00F35C07" w:rsidRPr="00F35C07" w:rsidRDefault="00F35C07" w:rsidP="00F35C07">
            <w:pPr>
              <w:spacing w:after="0" w:line="256" w:lineRule="auto"/>
              <w:contextualSpacing/>
              <w:rPr>
                <w:rFonts w:ascii="Times New Roman" w:hAnsi="Times New Roman"/>
                <w:sz w:val="24"/>
                <w:szCs w:val="24"/>
              </w:rPr>
            </w:pPr>
            <w:r w:rsidRPr="00F35C07">
              <w:rPr>
                <w:rFonts w:ascii="Times New Roman" w:hAnsi="Times New Roman"/>
                <w:sz w:val="24"/>
                <w:szCs w:val="24"/>
              </w:rPr>
              <w:t xml:space="preserve">Ne siauresnėse ribose kaip nuo </w:t>
            </w:r>
            <w:r w:rsidRPr="00F35C07">
              <w:rPr>
                <w:rFonts w:ascii="Times New Roman" w:hAnsi="Times New Roman"/>
                <w:sz w:val="24"/>
                <w:szCs w:val="24"/>
                <w:lang w:val="it-IT"/>
              </w:rPr>
              <w:t xml:space="preserve">1 mm </w:t>
            </w:r>
            <w:r w:rsidRPr="00F35C07">
              <w:rPr>
                <w:rFonts w:ascii="Times New Roman" w:hAnsi="Times New Roman"/>
                <w:sz w:val="24"/>
                <w:szCs w:val="24"/>
              </w:rPr>
              <w:t>iki 100 mm.</w:t>
            </w:r>
          </w:p>
        </w:tc>
        <w:tc>
          <w:tcPr>
            <w:tcW w:w="3119" w:type="dxa"/>
            <w:tcBorders>
              <w:bottom w:val="single" w:sz="4" w:space="0" w:color="auto"/>
            </w:tcBorders>
          </w:tcPr>
          <w:p w14:paraId="19EEAE4F" w14:textId="77777777" w:rsidR="00F35C07" w:rsidRPr="00F35C07" w:rsidRDefault="00F35C07" w:rsidP="00F35C07">
            <w:pPr>
              <w:spacing w:after="0" w:line="240" w:lineRule="auto"/>
              <w:jc w:val="both"/>
              <w:rPr>
                <w:rFonts w:ascii="Times New Roman" w:hAnsi="Times New Roman"/>
                <w:sz w:val="24"/>
                <w:szCs w:val="24"/>
              </w:rPr>
            </w:pPr>
            <w:r w:rsidRPr="00F35C07">
              <w:rPr>
                <w:rFonts w:ascii="Times New Roman" w:hAnsi="Times New Roman"/>
                <w:sz w:val="24"/>
                <w:szCs w:val="24"/>
              </w:rPr>
              <w:t>Nuo ___ mm iki ___ mm</w:t>
            </w:r>
          </w:p>
          <w:p w14:paraId="74A1CA5D" w14:textId="77777777" w:rsidR="00F35C07" w:rsidRPr="00F35C07" w:rsidRDefault="00F35C07" w:rsidP="00F35C07">
            <w:pPr>
              <w:pBdr>
                <w:top w:val="nil"/>
                <w:left w:val="nil"/>
                <w:bottom w:val="nil"/>
                <w:right w:val="nil"/>
                <w:between w:val="nil"/>
                <w:bar w:val="nil"/>
              </w:pBdr>
              <w:spacing w:after="0" w:line="240" w:lineRule="auto"/>
              <w:jc w:val="both"/>
              <w:rPr>
                <w:rFonts w:ascii="Times New Roman" w:hAnsi="Times New Roman"/>
                <w:sz w:val="24"/>
                <w:szCs w:val="24"/>
              </w:rPr>
            </w:pPr>
            <w:r w:rsidRPr="00F35C07">
              <w:rPr>
                <w:rFonts w:ascii="Times New Roman" w:hAnsi="Times New Roman"/>
                <w:sz w:val="24"/>
                <w:szCs w:val="24"/>
                <w:lang w:val="pt-BR"/>
              </w:rPr>
              <w:t>(</w:t>
            </w:r>
            <w:r w:rsidRPr="00F35C07">
              <w:rPr>
                <w:rFonts w:ascii="Times New Roman" w:hAnsi="Times New Roman"/>
                <w:i/>
                <w:sz w:val="24"/>
                <w:szCs w:val="24"/>
              </w:rPr>
              <w:t>nurodoma reikšmė)</w:t>
            </w:r>
          </w:p>
          <w:p w14:paraId="54B8165A" w14:textId="77777777" w:rsidR="00F35C07" w:rsidRPr="00F35C07" w:rsidRDefault="00F35C07" w:rsidP="00F35C07">
            <w:pPr>
              <w:spacing w:after="0" w:line="240" w:lineRule="auto"/>
              <w:jc w:val="both"/>
              <w:rPr>
                <w:rFonts w:ascii="Times New Roman" w:hAnsi="Times New Roman"/>
                <w:sz w:val="24"/>
                <w:szCs w:val="24"/>
              </w:rPr>
            </w:pPr>
          </w:p>
        </w:tc>
      </w:tr>
      <w:tr w:rsidR="00F35C07" w:rsidRPr="009B382C" w14:paraId="242827EC" w14:textId="77777777" w:rsidTr="00805B44">
        <w:trPr>
          <w:trHeight w:val="293"/>
        </w:trPr>
        <w:tc>
          <w:tcPr>
            <w:tcW w:w="987" w:type="dxa"/>
            <w:tcBorders>
              <w:top w:val="single" w:sz="4" w:space="0" w:color="auto"/>
              <w:left w:val="single" w:sz="4" w:space="0" w:color="auto"/>
              <w:bottom w:val="single" w:sz="4" w:space="0" w:color="auto"/>
              <w:right w:val="single" w:sz="4" w:space="0" w:color="auto"/>
            </w:tcBorders>
          </w:tcPr>
          <w:p w14:paraId="69CCB62C" w14:textId="423856D5" w:rsidR="00F35C07" w:rsidRPr="008936A6" w:rsidRDefault="00F35C07" w:rsidP="00F35C07">
            <w:pPr>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1.1.14.</w:t>
            </w:r>
          </w:p>
        </w:tc>
        <w:tc>
          <w:tcPr>
            <w:tcW w:w="3090" w:type="dxa"/>
          </w:tcPr>
          <w:p w14:paraId="6D75A387" w14:textId="17762DB0" w:rsidR="00F35C07" w:rsidRPr="00F35C07" w:rsidRDefault="00F35C07" w:rsidP="00F35C07">
            <w:pPr>
              <w:spacing w:after="0" w:line="240" w:lineRule="auto"/>
              <w:jc w:val="both"/>
              <w:rPr>
                <w:rFonts w:ascii="Times New Roman" w:hAnsi="Times New Roman"/>
                <w:sz w:val="24"/>
                <w:szCs w:val="24"/>
              </w:rPr>
            </w:pPr>
            <w:r w:rsidRPr="00F35C07">
              <w:rPr>
                <w:rFonts w:ascii="Times New Roman" w:hAnsi="Times New Roman"/>
                <w:sz w:val="24"/>
                <w:szCs w:val="24"/>
              </w:rPr>
              <w:t>Maksimali naudojama galia (energijos suvartojimas)</w:t>
            </w:r>
          </w:p>
        </w:tc>
        <w:tc>
          <w:tcPr>
            <w:tcW w:w="2977" w:type="dxa"/>
          </w:tcPr>
          <w:p w14:paraId="550F614F" w14:textId="7EF305FF" w:rsidR="00F35C07" w:rsidRPr="00F35C07" w:rsidRDefault="00F35C07" w:rsidP="00F35C07">
            <w:pPr>
              <w:spacing w:after="0" w:line="256" w:lineRule="auto"/>
              <w:contextualSpacing/>
              <w:rPr>
                <w:rFonts w:ascii="Times New Roman" w:hAnsi="Times New Roman"/>
                <w:sz w:val="24"/>
                <w:szCs w:val="24"/>
              </w:rPr>
            </w:pPr>
            <w:r w:rsidRPr="00F35C07">
              <w:rPr>
                <w:rFonts w:ascii="Times New Roman" w:hAnsi="Times New Roman"/>
                <w:sz w:val="24"/>
                <w:szCs w:val="24"/>
              </w:rPr>
              <w:t>Ne daugiau  4,5 kW</w:t>
            </w:r>
          </w:p>
        </w:tc>
        <w:tc>
          <w:tcPr>
            <w:tcW w:w="3119" w:type="dxa"/>
            <w:tcBorders>
              <w:bottom w:val="single" w:sz="4" w:space="0" w:color="auto"/>
            </w:tcBorders>
          </w:tcPr>
          <w:p w14:paraId="7DDD3E6E" w14:textId="77777777" w:rsidR="00F35C07" w:rsidRPr="00F35C07" w:rsidRDefault="00F35C07" w:rsidP="00F35C07">
            <w:pPr>
              <w:spacing w:after="0" w:line="240" w:lineRule="auto"/>
              <w:jc w:val="both"/>
              <w:rPr>
                <w:rFonts w:ascii="Times New Roman" w:hAnsi="Times New Roman"/>
                <w:sz w:val="24"/>
                <w:szCs w:val="24"/>
              </w:rPr>
            </w:pPr>
            <w:r w:rsidRPr="00F35C07">
              <w:rPr>
                <w:rFonts w:ascii="Times New Roman" w:hAnsi="Times New Roman"/>
                <w:sz w:val="24"/>
                <w:szCs w:val="24"/>
              </w:rPr>
              <w:t xml:space="preserve">___ kW </w:t>
            </w:r>
            <w:r w:rsidRPr="00F35C07">
              <w:rPr>
                <w:rFonts w:ascii="Times New Roman" w:hAnsi="Times New Roman"/>
                <w:sz w:val="24"/>
                <w:szCs w:val="24"/>
                <w:lang w:val="ru-RU"/>
              </w:rPr>
              <w:t>(</w:t>
            </w:r>
            <w:r w:rsidRPr="00F35C07">
              <w:rPr>
                <w:rFonts w:ascii="Times New Roman" w:hAnsi="Times New Roman"/>
                <w:i/>
                <w:sz w:val="24"/>
                <w:szCs w:val="24"/>
              </w:rPr>
              <w:t>nurodoma reikšmė)</w:t>
            </w:r>
          </w:p>
          <w:p w14:paraId="4A1509DC" w14:textId="77777777" w:rsidR="00F35C07" w:rsidRPr="00F35C07" w:rsidRDefault="00F35C07" w:rsidP="00F35C07">
            <w:pPr>
              <w:spacing w:after="0" w:line="240" w:lineRule="auto"/>
              <w:jc w:val="both"/>
              <w:rPr>
                <w:rFonts w:ascii="Times New Roman" w:hAnsi="Times New Roman"/>
                <w:sz w:val="24"/>
                <w:szCs w:val="24"/>
              </w:rPr>
            </w:pPr>
          </w:p>
        </w:tc>
      </w:tr>
      <w:tr w:rsidR="00F35C07" w:rsidRPr="009B382C" w14:paraId="2E7422C3" w14:textId="77777777" w:rsidTr="00805B44">
        <w:trPr>
          <w:trHeight w:val="293"/>
        </w:trPr>
        <w:tc>
          <w:tcPr>
            <w:tcW w:w="987" w:type="dxa"/>
            <w:tcBorders>
              <w:top w:val="single" w:sz="4" w:space="0" w:color="auto"/>
              <w:left w:val="single" w:sz="4" w:space="0" w:color="auto"/>
              <w:bottom w:val="single" w:sz="4" w:space="0" w:color="auto"/>
              <w:right w:val="single" w:sz="4" w:space="0" w:color="auto"/>
            </w:tcBorders>
          </w:tcPr>
          <w:p w14:paraId="0634151C" w14:textId="2DC83B77" w:rsidR="00F35C07" w:rsidRPr="008936A6" w:rsidRDefault="00F35C07" w:rsidP="00F35C07">
            <w:pPr>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1.1.15.</w:t>
            </w:r>
          </w:p>
        </w:tc>
        <w:tc>
          <w:tcPr>
            <w:tcW w:w="3090" w:type="dxa"/>
          </w:tcPr>
          <w:p w14:paraId="171A94A9" w14:textId="2AAA4223" w:rsidR="00F35C07" w:rsidRPr="00F35C07" w:rsidRDefault="00F35C07" w:rsidP="00F35C07">
            <w:pPr>
              <w:spacing w:after="0" w:line="240" w:lineRule="auto"/>
              <w:jc w:val="both"/>
              <w:rPr>
                <w:rFonts w:ascii="Times New Roman" w:hAnsi="Times New Roman"/>
                <w:sz w:val="24"/>
                <w:szCs w:val="24"/>
              </w:rPr>
            </w:pPr>
            <w:r w:rsidRPr="00F35C07">
              <w:rPr>
                <w:rFonts w:ascii="Times New Roman" w:hAnsi="Times New Roman"/>
                <w:sz w:val="24"/>
                <w:szCs w:val="24"/>
              </w:rPr>
              <w:t>3D Lazerin</w:t>
            </w:r>
            <w:r>
              <w:rPr>
                <w:rFonts w:ascii="Times New Roman" w:hAnsi="Times New Roman"/>
                <w:sz w:val="24"/>
                <w:szCs w:val="24"/>
              </w:rPr>
              <w:t>is</w:t>
            </w:r>
            <w:r w:rsidRPr="00F35C07">
              <w:rPr>
                <w:rFonts w:ascii="Times New Roman" w:hAnsi="Times New Roman"/>
                <w:sz w:val="24"/>
                <w:szCs w:val="24"/>
              </w:rPr>
              <w:t xml:space="preserve"> metalo printeris</w:t>
            </w:r>
          </w:p>
        </w:tc>
        <w:tc>
          <w:tcPr>
            <w:tcW w:w="2977" w:type="dxa"/>
            <w:tcBorders>
              <w:right w:val="single" w:sz="4" w:space="0" w:color="auto"/>
            </w:tcBorders>
          </w:tcPr>
          <w:p w14:paraId="71C5E7CA" w14:textId="31DB9D4E" w:rsidR="00F35C07" w:rsidRPr="00F35C07" w:rsidRDefault="00F35C07" w:rsidP="00F35C07">
            <w:pPr>
              <w:spacing w:after="0" w:line="256" w:lineRule="auto"/>
              <w:contextualSpacing/>
              <w:rPr>
                <w:rFonts w:ascii="Times New Roman" w:hAnsi="Times New Roman"/>
                <w:sz w:val="24"/>
                <w:szCs w:val="24"/>
              </w:rPr>
            </w:pPr>
            <w:r w:rsidRPr="00F35C07">
              <w:rPr>
                <w:rFonts w:ascii="Times New Roman" w:hAnsi="Times New Roman"/>
                <w:sz w:val="24"/>
                <w:szCs w:val="24"/>
              </w:rPr>
              <w:t>Turi tur</w:t>
            </w:r>
            <w:r>
              <w:rPr>
                <w:rFonts w:ascii="Times New Roman" w:hAnsi="Times New Roman"/>
                <w:sz w:val="24"/>
                <w:szCs w:val="24"/>
              </w:rPr>
              <w:t>ė</w:t>
            </w:r>
            <w:r w:rsidRPr="00F35C07">
              <w:rPr>
                <w:rFonts w:ascii="Times New Roman" w:hAnsi="Times New Roman"/>
                <w:sz w:val="24"/>
                <w:szCs w:val="24"/>
              </w:rPr>
              <w:t>ti F-Theta linzes arba lygiavertes</w:t>
            </w:r>
          </w:p>
        </w:tc>
        <w:tc>
          <w:tcPr>
            <w:tcW w:w="3119" w:type="dxa"/>
            <w:tcBorders>
              <w:top w:val="single" w:sz="4" w:space="0" w:color="auto"/>
              <w:left w:val="single" w:sz="4" w:space="0" w:color="auto"/>
              <w:bottom w:val="single" w:sz="4" w:space="0" w:color="auto"/>
              <w:right w:val="single" w:sz="4" w:space="0" w:color="auto"/>
            </w:tcBorders>
          </w:tcPr>
          <w:p w14:paraId="3D207FDF" w14:textId="032E36BD" w:rsidR="00F35C07" w:rsidRPr="00F35C07" w:rsidRDefault="002E5169" w:rsidP="00F35C07">
            <w:pPr>
              <w:spacing w:after="0" w:line="240" w:lineRule="auto"/>
              <w:rPr>
                <w:rFonts w:ascii="Times New Roman" w:hAnsi="Times New Roman"/>
                <w:sz w:val="24"/>
                <w:szCs w:val="24"/>
              </w:rPr>
            </w:pPr>
            <w:r w:rsidRPr="0065288B">
              <w:rPr>
                <w:rFonts w:ascii="Times New Roman" w:hAnsi="Times New Roman"/>
                <w:b/>
                <w:bCs/>
                <w:sz w:val="20"/>
                <w:szCs w:val="20"/>
              </w:rPr>
              <w:t>Yra</w:t>
            </w:r>
            <w:r w:rsidRPr="0065288B">
              <w:rPr>
                <w:rFonts w:ascii="Times New Roman" w:hAnsi="Times New Roman"/>
                <w:sz w:val="20"/>
                <w:szCs w:val="20"/>
              </w:rPr>
              <w:t xml:space="preserve"> / </w:t>
            </w:r>
            <w:r w:rsidRPr="0065288B">
              <w:rPr>
                <w:rFonts w:ascii="Times New Roman" w:hAnsi="Times New Roman"/>
                <w:b/>
                <w:bCs/>
                <w:sz w:val="20"/>
                <w:szCs w:val="20"/>
              </w:rPr>
              <w:t xml:space="preserve">Nėra </w:t>
            </w:r>
            <w:r w:rsidRPr="0065288B">
              <w:rPr>
                <w:rFonts w:ascii="Times New Roman" w:hAnsi="Times New Roman"/>
                <w:sz w:val="20"/>
                <w:szCs w:val="20"/>
              </w:rPr>
              <w:t>(</w:t>
            </w:r>
            <w:r w:rsidRPr="0065288B">
              <w:rPr>
                <w:rFonts w:ascii="Times New Roman" w:hAnsi="Times New Roman"/>
                <w:i/>
                <w:sz w:val="20"/>
                <w:szCs w:val="20"/>
              </w:rPr>
              <w:t>tinkamą pažymėti</w:t>
            </w:r>
            <w:r w:rsidRPr="0065288B">
              <w:rPr>
                <w:rFonts w:ascii="Times New Roman" w:hAnsi="Times New Roman"/>
                <w:sz w:val="20"/>
                <w:szCs w:val="20"/>
              </w:rPr>
              <w:t>)</w:t>
            </w:r>
            <w:r>
              <w:rPr>
                <w:rFonts w:ascii="Times New Roman" w:hAnsi="Times New Roman"/>
                <w:sz w:val="20"/>
                <w:szCs w:val="20"/>
              </w:rPr>
              <w:t xml:space="preserve">, </w:t>
            </w:r>
            <w:r w:rsidR="00F35C07" w:rsidRPr="00F35C07">
              <w:rPr>
                <w:rFonts w:ascii="Times New Roman" w:hAnsi="Times New Roman"/>
                <w:sz w:val="24"/>
                <w:szCs w:val="24"/>
              </w:rPr>
              <w:t>______________</w:t>
            </w:r>
          </w:p>
          <w:p w14:paraId="22D66C46" w14:textId="77777777" w:rsidR="00F35C07" w:rsidRPr="00F35C07" w:rsidRDefault="00F35C07" w:rsidP="00F35C07">
            <w:pPr>
              <w:spacing w:after="0" w:line="240" w:lineRule="auto"/>
              <w:jc w:val="both"/>
              <w:rPr>
                <w:rFonts w:ascii="Times New Roman" w:hAnsi="Times New Roman"/>
                <w:i/>
                <w:iCs/>
                <w:sz w:val="24"/>
                <w:szCs w:val="24"/>
              </w:rPr>
            </w:pPr>
            <w:r w:rsidRPr="00F35C07">
              <w:rPr>
                <w:rFonts w:ascii="Times New Roman" w:hAnsi="Times New Roman"/>
                <w:i/>
                <w:iCs/>
                <w:sz w:val="24"/>
                <w:szCs w:val="24"/>
              </w:rPr>
              <w:t>(nurodyti F-Theta linzes arba lygiavertes siūlomas)</w:t>
            </w:r>
          </w:p>
          <w:p w14:paraId="505A2CC3" w14:textId="77777777" w:rsidR="00F35C07" w:rsidRPr="00F35C07" w:rsidRDefault="00F35C07" w:rsidP="00F35C07">
            <w:pPr>
              <w:spacing w:after="0" w:line="240" w:lineRule="auto"/>
              <w:jc w:val="both"/>
              <w:rPr>
                <w:rFonts w:ascii="Times New Roman" w:hAnsi="Times New Roman"/>
                <w:sz w:val="24"/>
                <w:szCs w:val="24"/>
              </w:rPr>
            </w:pPr>
          </w:p>
        </w:tc>
      </w:tr>
      <w:tr w:rsidR="00F35C07" w:rsidRPr="009B382C" w14:paraId="0CE75F05" w14:textId="77777777" w:rsidTr="00E50E49">
        <w:trPr>
          <w:trHeight w:val="293"/>
        </w:trPr>
        <w:tc>
          <w:tcPr>
            <w:tcW w:w="987" w:type="dxa"/>
            <w:tcBorders>
              <w:top w:val="single" w:sz="4" w:space="0" w:color="auto"/>
              <w:left w:val="single" w:sz="4" w:space="0" w:color="auto"/>
              <w:bottom w:val="single" w:sz="4" w:space="0" w:color="auto"/>
              <w:right w:val="single" w:sz="4" w:space="0" w:color="auto"/>
            </w:tcBorders>
          </w:tcPr>
          <w:p w14:paraId="38665839" w14:textId="088C5417" w:rsidR="00F35C07" w:rsidRPr="008936A6" w:rsidRDefault="00F35C07" w:rsidP="00F35C07">
            <w:pPr>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1.1.16.</w:t>
            </w:r>
          </w:p>
        </w:tc>
        <w:tc>
          <w:tcPr>
            <w:tcW w:w="3090" w:type="dxa"/>
          </w:tcPr>
          <w:p w14:paraId="49536430" w14:textId="06DA6560" w:rsidR="00F35C07" w:rsidRPr="00F35C07" w:rsidRDefault="00F35C07" w:rsidP="00F35C07">
            <w:pPr>
              <w:spacing w:after="0" w:line="240" w:lineRule="auto"/>
              <w:jc w:val="both"/>
              <w:rPr>
                <w:rFonts w:ascii="Times New Roman" w:hAnsi="Times New Roman"/>
                <w:sz w:val="24"/>
                <w:szCs w:val="24"/>
              </w:rPr>
            </w:pPr>
            <w:r w:rsidRPr="00F35C07">
              <w:rPr>
                <w:rFonts w:ascii="Times New Roman" w:hAnsi="Times New Roman"/>
                <w:sz w:val="24"/>
                <w:szCs w:val="24"/>
              </w:rPr>
              <w:t xml:space="preserve">Inertinių dujų suvartojimas </w:t>
            </w:r>
          </w:p>
        </w:tc>
        <w:tc>
          <w:tcPr>
            <w:tcW w:w="2977" w:type="dxa"/>
          </w:tcPr>
          <w:p w14:paraId="1F376B58" w14:textId="699035BC" w:rsidR="00F35C07" w:rsidRPr="00F35C07" w:rsidRDefault="00F35C07" w:rsidP="00F35C07">
            <w:pPr>
              <w:spacing w:after="0" w:line="256" w:lineRule="auto"/>
              <w:contextualSpacing/>
              <w:rPr>
                <w:rFonts w:ascii="Times New Roman" w:hAnsi="Times New Roman"/>
                <w:sz w:val="24"/>
                <w:szCs w:val="24"/>
              </w:rPr>
            </w:pPr>
            <w:r w:rsidRPr="00F35C07">
              <w:rPr>
                <w:rFonts w:ascii="Times New Roman" w:hAnsi="Times New Roman"/>
                <w:sz w:val="24"/>
                <w:szCs w:val="24"/>
              </w:rPr>
              <w:t xml:space="preserve">Ne didesnis nei 5 ltr/min, prie 0,3 % O₂ koncentracijos </w:t>
            </w:r>
          </w:p>
        </w:tc>
        <w:tc>
          <w:tcPr>
            <w:tcW w:w="3119" w:type="dxa"/>
          </w:tcPr>
          <w:p w14:paraId="2C1DC3A5" w14:textId="73BEE1BF" w:rsidR="00F35C07" w:rsidRPr="00F35C07" w:rsidRDefault="00F35C07" w:rsidP="00F35C07">
            <w:pPr>
              <w:spacing w:after="0" w:line="240" w:lineRule="auto"/>
              <w:jc w:val="both"/>
              <w:rPr>
                <w:rFonts w:ascii="Times New Roman" w:hAnsi="Times New Roman"/>
                <w:sz w:val="24"/>
                <w:szCs w:val="24"/>
              </w:rPr>
            </w:pPr>
            <w:r w:rsidRPr="00F35C07">
              <w:rPr>
                <w:rFonts w:ascii="Times New Roman" w:hAnsi="Times New Roman"/>
                <w:sz w:val="24"/>
                <w:szCs w:val="24"/>
              </w:rPr>
              <w:t>___</w:t>
            </w:r>
            <w:r w:rsidR="00C65F71">
              <w:t xml:space="preserve"> </w:t>
            </w:r>
            <w:r w:rsidR="00C65F71" w:rsidRPr="00C65F71">
              <w:rPr>
                <w:rFonts w:ascii="Times New Roman" w:hAnsi="Times New Roman"/>
                <w:sz w:val="24"/>
                <w:szCs w:val="24"/>
              </w:rPr>
              <w:t>ltr/min</w:t>
            </w:r>
            <w:r w:rsidRPr="00F35C07">
              <w:rPr>
                <w:rFonts w:ascii="Times New Roman" w:hAnsi="Times New Roman"/>
                <w:sz w:val="24"/>
                <w:szCs w:val="24"/>
              </w:rPr>
              <w:t xml:space="preserve"> </w:t>
            </w:r>
            <w:r w:rsidRPr="00F35C07">
              <w:rPr>
                <w:rFonts w:ascii="Times New Roman" w:hAnsi="Times New Roman"/>
                <w:sz w:val="24"/>
                <w:szCs w:val="24"/>
                <w:lang w:val="pt-BR"/>
              </w:rPr>
              <w:t>(</w:t>
            </w:r>
            <w:r w:rsidRPr="00F35C07">
              <w:rPr>
                <w:rFonts w:ascii="Times New Roman" w:hAnsi="Times New Roman"/>
                <w:i/>
                <w:sz w:val="24"/>
                <w:szCs w:val="24"/>
              </w:rPr>
              <w:t>nurodoma reikšmė)</w:t>
            </w:r>
            <w:r w:rsidRPr="00F35C07">
              <w:rPr>
                <w:rFonts w:ascii="Times New Roman" w:hAnsi="Times New Roman"/>
                <w:sz w:val="24"/>
                <w:szCs w:val="24"/>
              </w:rPr>
              <w:t>, prie</w:t>
            </w:r>
            <w:r w:rsidRPr="00F35C07">
              <w:rPr>
                <w:sz w:val="24"/>
                <w:szCs w:val="24"/>
              </w:rPr>
              <w:t xml:space="preserve"> </w:t>
            </w:r>
            <w:r w:rsidRPr="00F35C07">
              <w:rPr>
                <w:rFonts w:ascii="Times New Roman" w:hAnsi="Times New Roman"/>
                <w:sz w:val="24"/>
                <w:szCs w:val="24"/>
              </w:rPr>
              <w:t>prie 0,3 % O₂ koncentracijos</w:t>
            </w:r>
          </w:p>
        </w:tc>
      </w:tr>
      <w:tr w:rsidR="00F35C07" w:rsidRPr="009B382C" w14:paraId="194FD1B2" w14:textId="77777777" w:rsidTr="00E50E49">
        <w:trPr>
          <w:trHeight w:val="293"/>
        </w:trPr>
        <w:tc>
          <w:tcPr>
            <w:tcW w:w="987" w:type="dxa"/>
            <w:tcBorders>
              <w:top w:val="single" w:sz="4" w:space="0" w:color="auto"/>
              <w:left w:val="single" w:sz="4" w:space="0" w:color="auto"/>
              <w:bottom w:val="single" w:sz="4" w:space="0" w:color="auto"/>
              <w:right w:val="single" w:sz="4" w:space="0" w:color="auto"/>
            </w:tcBorders>
          </w:tcPr>
          <w:p w14:paraId="373DA7DA" w14:textId="62D579F9" w:rsidR="00F35C07" w:rsidRPr="008936A6" w:rsidRDefault="00F35C07" w:rsidP="00F35C07">
            <w:pPr>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1.1.17.</w:t>
            </w:r>
          </w:p>
        </w:tc>
        <w:tc>
          <w:tcPr>
            <w:tcW w:w="3090" w:type="dxa"/>
          </w:tcPr>
          <w:p w14:paraId="535D1D87" w14:textId="036FD7EA" w:rsidR="00F35C07" w:rsidRPr="00F35C07" w:rsidRDefault="00F35C07" w:rsidP="00F35C07">
            <w:pPr>
              <w:spacing w:after="0" w:line="240" w:lineRule="auto"/>
              <w:jc w:val="both"/>
              <w:rPr>
                <w:rFonts w:ascii="Times New Roman" w:hAnsi="Times New Roman"/>
                <w:sz w:val="24"/>
                <w:szCs w:val="24"/>
              </w:rPr>
            </w:pPr>
            <w:r w:rsidRPr="00F35C07">
              <w:rPr>
                <w:rFonts w:ascii="Times New Roman" w:hAnsi="Times New Roman"/>
                <w:sz w:val="24"/>
                <w:szCs w:val="24"/>
              </w:rPr>
              <w:t>Naudojamos dujos</w:t>
            </w:r>
          </w:p>
        </w:tc>
        <w:tc>
          <w:tcPr>
            <w:tcW w:w="2977" w:type="dxa"/>
          </w:tcPr>
          <w:p w14:paraId="36429AE3" w14:textId="3D729C4E" w:rsidR="00F35C07" w:rsidRPr="00F35C07" w:rsidRDefault="005073FF" w:rsidP="00F35C07">
            <w:pPr>
              <w:spacing w:after="0" w:line="256" w:lineRule="auto"/>
              <w:contextualSpacing/>
              <w:rPr>
                <w:rFonts w:ascii="Times New Roman" w:hAnsi="Times New Roman"/>
                <w:sz w:val="24"/>
                <w:szCs w:val="24"/>
              </w:rPr>
            </w:pPr>
            <w:r>
              <w:rPr>
                <w:rFonts w:ascii="Times New Roman" w:hAnsi="Times New Roman"/>
                <w:sz w:val="24"/>
                <w:szCs w:val="24"/>
              </w:rPr>
              <w:t>Turi būti g</w:t>
            </w:r>
            <w:r w:rsidR="00F35C07" w:rsidRPr="00F35C07">
              <w:rPr>
                <w:rFonts w:ascii="Times New Roman" w:hAnsi="Times New Roman"/>
                <w:sz w:val="24"/>
                <w:szCs w:val="24"/>
              </w:rPr>
              <w:t xml:space="preserve">alimybė pasirinkti azotą ir argoną, grynumas – ne mažiau 99,98% </w:t>
            </w:r>
          </w:p>
        </w:tc>
        <w:tc>
          <w:tcPr>
            <w:tcW w:w="3119" w:type="dxa"/>
          </w:tcPr>
          <w:p w14:paraId="22B87097" w14:textId="3B15ED28" w:rsidR="00F35C07" w:rsidRPr="00F35C07" w:rsidRDefault="005073FF" w:rsidP="00F35C07">
            <w:pPr>
              <w:spacing w:after="0" w:line="240" w:lineRule="auto"/>
              <w:jc w:val="both"/>
              <w:rPr>
                <w:rFonts w:ascii="Times New Roman" w:hAnsi="Times New Roman"/>
                <w:sz w:val="24"/>
                <w:szCs w:val="24"/>
              </w:rPr>
            </w:pPr>
            <w:r w:rsidRPr="005073FF">
              <w:rPr>
                <w:rFonts w:ascii="Times New Roman" w:hAnsi="Times New Roman"/>
                <w:sz w:val="24"/>
                <w:szCs w:val="24"/>
              </w:rPr>
              <w:t>Yra / Nėra (tinkamą pažymėti)</w:t>
            </w:r>
            <w:r w:rsidR="00F35C07" w:rsidRPr="00F35C07">
              <w:rPr>
                <w:rFonts w:ascii="Times New Roman" w:hAnsi="Times New Roman"/>
                <w:sz w:val="24"/>
                <w:szCs w:val="24"/>
              </w:rPr>
              <w:t>, grynumas - ___  %</w:t>
            </w:r>
          </w:p>
          <w:p w14:paraId="343CBDF3" w14:textId="770F222E" w:rsidR="00F35C07" w:rsidRPr="00F35C07" w:rsidRDefault="00B85F19" w:rsidP="00F35C07">
            <w:pPr>
              <w:spacing w:after="0" w:line="240" w:lineRule="auto"/>
              <w:jc w:val="both"/>
              <w:rPr>
                <w:rFonts w:ascii="Times New Roman" w:hAnsi="Times New Roman"/>
                <w:sz w:val="24"/>
                <w:szCs w:val="24"/>
              </w:rPr>
            </w:pPr>
            <w:r>
              <w:rPr>
                <w:rFonts w:ascii="Times New Roman" w:eastAsia="Calibri" w:hAnsi="Times New Roman" w:cs="Times New Roman"/>
                <w:sz w:val="24"/>
                <w:szCs w:val="24"/>
              </w:rPr>
              <w:t>(nurodoma reikšmė).</w:t>
            </w:r>
          </w:p>
        </w:tc>
      </w:tr>
      <w:tr w:rsidR="00F35C07" w:rsidRPr="009B382C" w14:paraId="44ACDA05" w14:textId="77777777" w:rsidTr="00E50E49">
        <w:trPr>
          <w:trHeight w:val="293"/>
        </w:trPr>
        <w:tc>
          <w:tcPr>
            <w:tcW w:w="987" w:type="dxa"/>
            <w:tcBorders>
              <w:top w:val="single" w:sz="4" w:space="0" w:color="auto"/>
              <w:left w:val="single" w:sz="4" w:space="0" w:color="auto"/>
              <w:bottom w:val="single" w:sz="4" w:space="0" w:color="auto"/>
              <w:right w:val="single" w:sz="4" w:space="0" w:color="auto"/>
            </w:tcBorders>
          </w:tcPr>
          <w:p w14:paraId="262C58E8" w14:textId="436DB361" w:rsidR="00F35C07" w:rsidRPr="008936A6" w:rsidRDefault="00F35C07" w:rsidP="00F35C07">
            <w:pPr>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1.1.18.</w:t>
            </w:r>
          </w:p>
        </w:tc>
        <w:tc>
          <w:tcPr>
            <w:tcW w:w="3090" w:type="dxa"/>
          </w:tcPr>
          <w:p w14:paraId="0E5B7B73" w14:textId="74BADCC9" w:rsidR="00F35C07" w:rsidRPr="00F35C07" w:rsidRDefault="00F35C07" w:rsidP="00F35C07">
            <w:pPr>
              <w:spacing w:after="0" w:line="240" w:lineRule="auto"/>
              <w:jc w:val="both"/>
              <w:rPr>
                <w:rFonts w:ascii="Times New Roman" w:hAnsi="Times New Roman"/>
                <w:sz w:val="24"/>
                <w:szCs w:val="24"/>
              </w:rPr>
            </w:pPr>
            <w:r w:rsidRPr="00F35C07">
              <w:rPr>
                <w:rFonts w:ascii="Times New Roman" w:hAnsi="Times New Roman"/>
                <w:sz w:val="24"/>
                <w:szCs w:val="24"/>
              </w:rPr>
              <w:t>Įrengimo išmatavimai</w:t>
            </w:r>
          </w:p>
        </w:tc>
        <w:tc>
          <w:tcPr>
            <w:tcW w:w="2977" w:type="dxa"/>
          </w:tcPr>
          <w:p w14:paraId="669BA2F9" w14:textId="774E57D2" w:rsidR="00F35C07" w:rsidRPr="00F35C07" w:rsidRDefault="00F35C07" w:rsidP="00F35C07">
            <w:pPr>
              <w:spacing w:after="0" w:line="256" w:lineRule="auto"/>
              <w:contextualSpacing/>
              <w:rPr>
                <w:rFonts w:ascii="Times New Roman" w:hAnsi="Times New Roman"/>
                <w:sz w:val="24"/>
                <w:szCs w:val="24"/>
              </w:rPr>
            </w:pPr>
            <w:r w:rsidRPr="00F35C07">
              <w:rPr>
                <w:rFonts w:ascii="Times New Roman" w:hAnsi="Times New Roman"/>
                <w:sz w:val="24"/>
                <w:szCs w:val="24"/>
              </w:rPr>
              <w:t xml:space="preserve">Turi tilpti į durų angą (-as), kurių </w:t>
            </w:r>
            <w:proofErr w:type="spellStart"/>
            <w:r w:rsidRPr="00F35C07">
              <w:rPr>
                <w:rFonts w:ascii="Times New Roman" w:hAnsi="Times New Roman"/>
                <w:sz w:val="24"/>
                <w:szCs w:val="24"/>
                <w:lang w:val="en-GB"/>
              </w:rPr>
              <w:t>plotis</w:t>
            </w:r>
            <w:proofErr w:type="spellEnd"/>
            <w:r w:rsidRPr="00F35C07">
              <w:rPr>
                <w:rFonts w:ascii="Times New Roman" w:hAnsi="Times New Roman"/>
                <w:sz w:val="24"/>
                <w:szCs w:val="24"/>
                <w:lang w:val="en-GB"/>
              </w:rPr>
              <w:t xml:space="preserve"> ne </w:t>
            </w:r>
            <w:proofErr w:type="spellStart"/>
            <w:r w:rsidRPr="00F35C07">
              <w:rPr>
                <w:rFonts w:ascii="Times New Roman" w:hAnsi="Times New Roman"/>
                <w:sz w:val="24"/>
                <w:szCs w:val="24"/>
                <w:lang w:val="en-GB"/>
              </w:rPr>
              <w:t>didesnis</w:t>
            </w:r>
            <w:proofErr w:type="spellEnd"/>
            <w:r w:rsidRPr="00F35C07">
              <w:rPr>
                <w:rFonts w:ascii="Times New Roman" w:hAnsi="Times New Roman"/>
                <w:sz w:val="24"/>
                <w:szCs w:val="24"/>
                <w:lang w:val="en-GB"/>
              </w:rPr>
              <w:t xml:space="preserve"> </w:t>
            </w:r>
            <w:proofErr w:type="spellStart"/>
            <w:r w:rsidRPr="00F35C07">
              <w:rPr>
                <w:rFonts w:ascii="Times New Roman" w:hAnsi="Times New Roman"/>
                <w:sz w:val="24"/>
                <w:szCs w:val="24"/>
                <w:lang w:val="en-GB"/>
              </w:rPr>
              <w:t>kaip</w:t>
            </w:r>
            <w:proofErr w:type="spellEnd"/>
            <w:r w:rsidRPr="00F35C07">
              <w:rPr>
                <w:rFonts w:ascii="Times New Roman" w:hAnsi="Times New Roman"/>
                <w:sz w:val="24"/>
                <w:szCs w:val="24"/>
                <w:lang w:val="en-GB"/>
              </w:rPr>
              <w:t xml:space="preserve"> 850 mm.</w:t>
            </w:r>
          </w:p>
        </w:tc>
        <w:tc>
          <w:tcPr>
            <w:tcW w:w="3119" w:type="dxa"/>
          </w:tcPr>
          <w:p w14:paraId="7BC80D22" w14:textId="1B1D67F1" w:rsidR="00F35C07" w:rsidRPr="00F35C07" w:rsidRDefault="006D7C3C" w:rsidP="00F35C07">
            <w:pPr>
              <w:spacing w:after="0" w:line="240" w:lineRule="auto"/>
              <w:jc w:val="both"/>
              <w:rPr>
                <w:rFonts w:ascii="Times New Roman" w:hAnsi="Times New Roman"/>
                <w:sz w:val="24"/>
                <w:szCs w:val="24"/>
              </w:rPr>
            </w:pPr>
            <w:r>
              <w:rPr>
                <w:rFonts w:ascii="Times New Roman" w:hAnsi="Times New Roman"/>
                <w:sz w:val="24"/>
                <w:szCs w:val="24"/>
              </w:rPr>
              <w:t>Įrengi</w:t>
            </w:r>
            <w:r w:rsidR="00331E22">
              <w:rPr>
                <w:rFonts w:ascii="Times New Roman" w:hAnsi="Times New Roman"/>
                <w:sz w:val="24"/>
                <w:szCs w:val="24"/>
              </w:rPr>
              <w:t>mo p</w:t>
            </w:r>
            <w:r w:rsidR="00331E22" w:rsidRPr="00F35C07">
              <w:rPr>
                <w:rFonts w:ascii="Times New Roman" w:hAnsi="Times New Roman"/>
                <w:sz w:val="24"/>
                <w:szCs w:val="24"/>
              </w:rPr>
              <w:t xml:space="preserve">lotis </w:t>
            </w:r>
            <w:r w:rsidR="00F35C07" w:rsidRPr="00F35C07">
              <w:rPr>
                <w:rFonts w:ascii="Times New Roman" w:hAnsi="Times New Roman"/>
                <w:sz w:val="24"/>
                <w:szCs w:val="24"/>
              </w:rPr>
              <w:t xml:space="preserve">___ mm </w:t>
            </w:r>
            <w:r w:rsidR="00F35C07" w:rsidRPr="00B85F19">
              <w:rPr>
                <w:rFonts w:ascii="Times New Roman" w:hAnsi="Times New Roman"/>
                <w:sz w:val="24"/>
                <w:szCs w:val="24"/>
                <w:lang w:val="pt-BR"/>
              </w:rPr>
              <w:t>(</w:t>
            </w:r>
            <w:r w:rsidR="00F35C07" w:rsidRPr="00F35C07">
              <w:rPr>
                <w:rFonts w:ascii="Times New Roman" w:hAnsi="Times New Roman"/>
                <w:i/>
                <w:sz w:val="24"/>
                <w:szCs w:val="24"/>
              </w:rPr>
              <w:t>nurodoma reikšmė</w:t>
            </w:r>
            <w:r w:rsidR="0020460B">
              <w:rPr>
                <w:rFonts w:ascii="Times New Roman" w:hAnsi="Times New Roman"/>
                <w:i/>
                <w:sz w:val="24"/>
                <w:szCs w:val="24"/>
              </w:rPr>
              <w:t>)</w:t>
            </w:r>
          </w:p>
        </w:tc>
      </w:tr>
      <w:tr w:rsidR="008742A7" w:rsidRPr="009B382C" w14:paraId="5F87613C" w14:textId="77777777" w:rsidTr="61E4D567">
        <w:trPr>
          <w:trHeight w:val="293"/>
        </w:trPr>
        <w:tc>
          <w:tcPr>
            <w:tcW w:w="987" w:type="dxa"/>
            <w:tcBorders>
              <w:top w:val="single" w:sz="4" w:space="0" w:color="auto"/>
              <w:left w:val="single" w:sz="4" w:space="0" w:color="auto"/>
              <w:bottom w:val="single" w:sz="4" w:space="0" w:color="auto"/>
              <w:right w:val="single" w:sz="4" w:space="0" w:color="auto"/>
            </w:tcBorders>
          </w:tcPr>
          <w:p w14:paraId="508B01A1" w14:textId="7DB8AD0F" w:rsidR="008742A7" w:rsidRPr="008936A6" w:rsidRDefault="008742A7" w:rsidP="008936A6">
            <w:pPr>
              <w:spacing w:after="0" w:line="240" w:lineRule="auto"/>
              <w:jc w:val="both"/>
              <w:rPr>
                <w:rFonts w:ascii="Times New Roman" w:eastAsia="Calibri" w:hAnsi="Times New Roman" w:cs="Times New Roman"/>
                <w:color w:val="000000"/>
                <w:sz w:val="24"/>
                <w:szCs w:val="24"/>
              </w:rPr>
            </w:pPr>
            <w:r w:rsidRPr="008936A6">
              <w:rPr>
                <w:rFonts w:ascii="Times New Roman" w:eastAsia="Calibri" w:hAnsi="Times New Roman" w:cs="Times New Roman"/>
                <w:color w:val="000000" w:themeColor="text1"/>
                <w:sz w:val="24"/>
                <w:szCs w:val="24"/>
              </w:rPr>
              <w:t>1.1.1</w:t>
            </w:r>
            <w:r w:rsidR="00F35C07">
              <w:rPr>
                <w:rFonts w:ascii="Times New Roman" w:eastAsia="Calibri" w:hAnsi="Times New Roman" w:cs="Times New Roman"/>
                <w:color w:val="000000" w:themeColor="text1"/>
                <w:sz w:val="24"/>
                <w:szCs w:val="24"/>
              </w:rPr>
              <w:t>9</w:t>
            </w:r>
            <w:r w:rsidRPr="008936A6">
              <w:rPr>
                <w:rFonts w:ascii="Times New Roman" w:eastAsia="Calibri" w:hAnsi="Times New Roman" w:cs="Times New Roman"/>
                <w:color w:val="000000" w:themeColor="text1"/>
                <w:sz w:val="24"/>
                <w:szCs w:val="24"/>
              </w:rPr>
              <w:t>.</w:t>
            </w:r>
          </w:p>
        </w:tc>
        <w:tc>
          <w:tcPr>
            <w:tcW w:w="3090" w:type="dxa"/>
            <w:tcBorders>
              <w:top w:val="single" w:sz="4" w:space="0" w:color="auto"/>
              <w:left w:val="single" w:sz="4" w:space="0" w:color="auto"/>
              <w:bottom w:val="single" w:sz="4" w:space="0" w:color="auto"/>
              <w:right w:val="single" w:sz="4" w:space="0" w:color="auto"/>
            </w:tcBorders>
          </w:tcPr>
          <w:p w14:paraId="7FCA51C7" w14:textId="40B5D2FF" w:rsidR="008742A7" w:rsidRPr="008936A6" w:rsidRDefault="008742A7" w:rsidP="008936A6">
            <w:pPr>
              <w:spacing w:after="0" w:line="240" w:lineRule="auto"/>
              <w:jc w:val="both"/>
              <w:rPr>
                <w:rFonts w:ascii="Times New Roman" w:eastAsia="Calibri" w:hAnsi="Times New Roman" w:cs="Times New Roman"/>
                <w:color w:val="000000" w:themeColor="text1"/>
                <w:sz w:val="24"/>
                <w:szCs w:val="24"/>
              </w:rPr>
            </w:pPr>
            <w:r w:rsidRPr="008936A6">
              <w:rPr>
                <w:rFonts w:ascii="Times New Roman" w:eastAsia="Calibri" w:hAnsi="Times New Roman" w:cs="Times New Roman"/>
                <w:color w:val="000000" w:themeColor="text1"/>
                <w:sz w:val="24"/>
                <w:szCs w:val="24"/>
              </w:rPr>
              <w:t>Garantinio aptarnavimo laikotarpis</w:t>
            </w:r>
          </w:p>
        </w:tc>
        <w:tc>
          <w:tcPr>
            <w:tcW w:w="2977" w:type="dxa"/>
            <w:tcBorders>
              <w:top w:val="single" w:sz="4" w:space="0" w:color="auto"/>
              <w:left w:val="single" w:sz="4" w:space="0" w:color="auto"/>
              <w:bottom w:val="single" w:sz="4" w:space="0" w:color="auto"/>
              <w:right w:val="single" w:sz="4" w:space="0" w:color="auto"/>
            </w:tcBorders>
          </w:tcPr>
          <w:p w14:paraId="0FB04CC3" w14:textId="1BA8F10E" w:rsidR="008742A7" w:rsidRPr="008936A6" w:rsidRDefault="008742A7" w:rsidP="008936A6">
            <w:pPr>
              <w:spacing w:after="0" w:line="276" w:lineRule="auto"/>
              <w:ind w:right="112"/>
              <w:rPr>
                <w:rFonts w:ascii="Times New Roman" w:eastAsia="Calibri" w:hAnsi="Times New Roman" w:cs="Times New Roman"/>
                <w:color w:val="000000" w:themeColor="text1"/>
                <w:sz w:val="24"/>
                <w:szCs w:val="24"/>
              </w:rPr>
            </w:pPr>
            <w:r w:rsidRPr="008936A6">
              <w:rPr>
                <w:rFonts w:ascii="Times New Roman" w:eastAsia="Calibri" w:hAnsi="Times New Roman" w:cs="Times New Roman"/>
                <w:color w:val="000000" w:themeColor="text1"/>
                <w:sz w:val="24"/>
                <w:szCs w:val="24"/>
              </w:rPr>
              <w:t xml:space="preserve">Ne trumpesnis nei </w:t>
            </w:r>
            <w:r w:rsidR="00F35C07">
              <w:rPr>
                <w:rFonts w:ascii="Times New Roman" w:eastAsia="Calibri" w:hAnsi="Times New Roman" w:cs="Times New Roman"/>
                <w:color w:val="000000" w:themeColor="text1"/>
                <w:sz w:val="24"/>
                <w:szCs w:val="24"/>
              </w:rPr>
              <w:t>12</w:t>
            </w:r>
            <w:r w:rsidRPr="008936A6">
              <w:rPr>
                <w:rFonts w:ascii="Times New Roman" w:eastAsia="Calibri" w:hAnsi="Times New Roman" w:cs="Times New Roman"/>
                <w:color w:val="000000" w:themeColor="text1"/>
                <w:sz w:val="24"/>
                <w:szCs w:val="24"/>
              </w:rPr>
              <w:t xml:space="preserve"> mėnesi</w:t>
            </w:r>
            <w:r w:rsidR="00F35C07">
              <w:rPr>
                <w:rFonts w:ascii="Times New Roman" w:eastAsia="Calibri" w:hAnsi="Times New Roman" w:cs="Times New Roman"/>
                <w:color w:val="000000" w:themeColor="text1"/>
                <w:sz w:val="24"/>
                <w:szCs w:val="24"/>
              </w:rPr>
              <w:t>ų</w:t>
            </w:r>
          </w:p>
        </w:tc>
        <w:tc>
          <w:tcPr>
            <w:tcW w:w="3119" w:type="dxa"/>
            <w:tcBorders>
              <w:top w:val="single" w:sz="4" w:space="0" w:color="auto"/>
              <w:left w:val="single" w:sz="4" w:space="0" w:color="auto"/>
              <w:bottom w:val="single" w:sz="4" w:space="0" w:color="auto"/>
              <w:right w:val="single" w:sz="4" w:space="0" w:color="auto"/>
            </w:tcBorders>
          </w:tcPr>
          <w:p w14:paraId="797D85EA" w14:textId="5D067B9F" w:rsidR="008742A7" w:rsidRPr="008936A6" w:rsidRDefault="008742A7" w:rsidP="008936A6">
            <w:pPr>
              <w:spacing w:after="0" w:line="240" w:lineRule="auto"/>
              <w:jc w:val="both"/>
              <w:rPr>
                <w:rFonts w:ascii="Times New Roman" w:eastAsia="Calibri" w:hAnsi="Times New Roman" w:cs="Times New Roman"/>
                <w:sz w:val="24"/>
                <w:szCs w:val="24"/>
              </w:rPr>
            </w:pPr>
            <w:r w:rsidRPr="00B85F19">
              <w:rPr>
                <w:rFonts w:ascii="Times New Roman" w:eastAsia="Calibri" w:hAnsi="Times New Roman" w:cs="Times New Roman"/>
                <w:sz w:val="24"/>
                <w:szCs w:val="24"/>
              </w:rPr>
              <w:t xml:space="preserve">___ </w:t>
            </w:r>
            <w:r w:rsidRPr="00B85F19">
              <w:rPr>
                <w:rFonts w:ascii="Times New Roman" w:eastAsia="Calibri" w:hAnsi="Times New Roman" w:cs="Times New Roman"/>
                <w:i/>
                <w:iCs/>
                <w:sz w:val="24"/>
                <w:szCs w:val="24"/>
              </w:rPr>
              <w:t>(nurodyti kiek)</w:t>
            </w:r>
            <w:r w:rsidRPr="00B85F19">
              <w:rPr>
                <w:rFonts w:ascii="Times New Roman" w:eastAsia="Calibri" w:hAnsi="Times New Roman" w:cs="Times New Roman"/>
                <w:sz w:val="24"/>
                <w:szCs w:val="24"/>
              </w:rPr>
              <w:t xml:space="preserve"> mėn.</w:t>
            </w:r>
          </w:p>
        </w:tc>
      </w:tr>
      <w:tr w:rsidR="00C65F71" w:rsidRPr="009B382C" w14:paraId="0A843771" w14:textId="77777777" w:rsidTr="00C65F71">
        <w:trPr>
          <w:trHeight w:val="369"/>
        </w:trPr>
        <w:tc>
          <w:tcPr>
            <w:tcW w:w="987" w:type="dxa"/>
            <w:tcBorders>
              <w:top w:val="single" w:sz="4" w:space="0" w:color="auto"/>
              <w:left w:val="single" w:sz="4" w:space="0" w:color="auto"/>
              <w:bottom w:val="single" w:sz="4" w:space="0" w:color="auto"/>
              <w:right w:val="single" w:sz="4" w:space="0" w:color="auto"/>
            </w:tcBorders>
          </w:tcPr>
          <w:p w14:paraId="7EBD48A5" w14:textId="16ED18CD" w:rsidR="00C65F71" w:rsidRPr="00C65F71" w:rsidRDefault="00C65F71" w:rsidP="008936A6">
            <w:pPr>
              <w:spacing w:after="0" w:line="240" w:lineRule="auto"/>
              <w:jc w:val="both"/>
              <w:rPr>
                <w:rFonts w:ascii="Times New Roman" w:eastAsia="Calibri" w:hAnsi="Times New Roman" w:cs="Times New Roman"/>
                <w:b/>
                <w:bCs/>
                <w:color w:val="000000" w:themeColor="text1"/>
                <w:sz w:val="24"/>
                <w:szCs w:val="24"/>
              </w:rPr>
            </w:pPr>
            <w:r w:rsidRPr="00C65F71">
              <w:rPr>
                <w:rFonts w:ascii="Times New Roman" w:eastAsia="Calibri" w:hAnsi="Times New Roman" w:cs="Times New Roman"/>
                <w:b/>
                <w:bCs/>
                <w:color w:val="000000" w:themeColor="text1"/>
                <w:sz w:val="24"/>
                <w:szCs w:val="24"/>
              </w:rPr>
              <w:t>2.</w:t>
            </w:r>
          </w:p>
        </w:tc>
        <w:tc>
          <w:tcPr>
            <w:tcW w:w="9186" w:type="dxa"/>
            <w:gridSpan w:val="3"/>
            <w:tcBorders>
              <w:top w:val="single" w:sz="4" w:space="0" w:color="auto"/>
              <w:left w:val="single" w:sz="4" w:space="0" w:color="auto"/>
              <w:bottom w:val="single" w:sz="4" w:space="0" w:color="auto"/>
              <w:right w:val="single" w:sz="4" w:space="0" w:color="auto"/>
            </w:tcBorders>
          </w:tcPr>
          <w:p w14:paraId="23CCFFF6" w14:textId="73728FEA" w:rsidR="00C65F71" w:rsidRPr="00C65F71" w:rsidRDefault="00C65F71" w:rsidP="008936A6">
            <w:pPr>
              <w:spacing w:after="0" w:line="240" w:lineRule="auto"/>
              <w:jc w:val="both"/>
              <w:rPr>
                <w:rFonts w:ascii="Times New Roman" w:eastAsia="Calibri" w:hAnsi="Times New Roman" w:cs="Times New Roman"/>
                <w:b/>
                <w:bCs/>
                <w:sz w:val="24"/>
                <w:szCs w:val="24"/>
              </w:rPr>
            </w:pPr>
            <w:r w:rsidRPr="00C65F71">
              <w:rPr>
                <w:rFonts w:ascii="Times New Roman" w:eastAsia="Calibri" w:hAnsi="Times New Roman" w:cs="Times New Roman"/>
                <w:b/>
                <w:bCs/>
                <w:color w:val="000000" w:themeColor="text1"/>
                <w:sz w:val="24"/>
                <w:szCs w:val="24"/>
              </w:rPr>
              <w:t>Papildomi įrengimai ir programinė įranga užtikrinanti įrenginio darbą</w:t>
            </w:r>
          </w:p>
        </w:tc>
      </w:tr>
      <w:tr w:rsidR="00C65F71" w:rsidRPr="009B382C" w14:paraId="3CF23BF7" w14:textId="77777777" w:rsidTr="000D4C0E">
        <w:trPr>
          <w:trHeight w:val="293"/>
        </w:trPr>
        <w:tc>
          <w:tcPr>
            <w:tcW w:w="987" w:type="dxa"/>
            <w:tcBorders>
              <w:top w:val="single" w:sz="4" w:space="0" w:color="auto"/>
              <w:left w:val="single" w:sz="4" w:space="0" w:color="auto"/>
              <w:bottom w:val="single" w:sz="4" w:space="0" w:color="auto"/>
              <w:right w:val="single" w:sz="4" w:space="0" w:color="auto"/>
            </w:tcBorders>
          </w:tcPr>
          <w:p w14:paraId="57CF1F7B" w14:textId="0C40D0D4" w:rsidR="00C65F71" w:rsidRPr="008936A6" w:rsidRDefault="00C65F71" w:rsidP="00C65F71">
            <w:pPr>
              <w:spacing w:after="0" w:line="240" w:lineRule="auto"/>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2.1.</w:t>
            </w:r>
          </w:p>
        </w:tc>
        <w:tc>
          <w:tcPr>
            <w:tcW w:w="3090" w:type="dxa"/>
          </w:tcPr>
          <w:p w14:paraId="3FF79FC1" w14:textId="633B3C28" w:rsidR="00C65F71" w:rsidRPr="00C65F71" w:rsidRDefault="00C65F71" w:rsidP="00C65F71">
            <w:pPr>
              <w:spacing w:after="0" w:line="240" w:lineRule="auto"/>
              <w:jc w:val="both"/>
              <w:rPr>
                <w:rFonts w:ascii="Times New Roman" w:eastAsia="Calibri" w:hAnsi="Times New Roman" w:cs="Times New Roman"/>
                <w:color w:val="000000" w:themeColor="text1"/>
                <w:sz w:val="24"/>
                <w:szCs w:val="24"/>
              </w:rPr>
            </w:pPr>
            <w:r w:rsidRPr="00C65F71">
              <w:rPr>
                <w:rFonts w:ascii="Times New Roman" w:hAnsi="Times New Roman"/>
                <w:sz w:val="24"/>
                <w:szCs w:val="24"/>
              </w:rPr>
              <w:t>CAM programinė įranga</w:t>
            </w:r>
          </w:p>
        </w:tc>
        <w:tc>
          <w:tcPr>
            <w:tcW w:w="2977" w:type="dxa"/>
          </w:tcPr>
          <w:p w14:paraId="19B88270" w14:textId="64F71FAB" w:rsidR="00C65F71" w:rsidRPr="00C65F71" w:rsidRDefault="00C65F71" w:rsidP="00C65F71">
            <w:pPr>
              <w:spacing w:after="0" w:line="276" w:lineRule="auto"/>
              <w:ind w:right="112"/>
              <w:rPr>
                <w:rFonts w:ascii="Times New Roman" w:eastAsia="Calibri" w:hAnsi="Times New Roman" w:cs="Times New Roman"/>
                <w:color w:val="000000" w:themeColor="text1"/>
                <w:sz w:val="24"/>
                <w:szCs w:val="24"/>
              </w:rPr>
            </w:pPr>
            <w:r w:rsidRPr="00C65F71">
              <w:rPr>
                <w:rFonts w:ascii="Times New Roman" w:hAnsi="Times New Roman"/>
                <w:sz w:val="24"/>
                <w:szCs w:val="24"/>
              </w:rPr>
              <w:t>Sugretinama su 3D Lazeriniu metalo sinterizavimo, spausdinimo aparatu. Programinė įranga Magics Print arba lygiavertė. Be jokių metinių palaikymo mokesčių.</w:t>
            </w:r>
          </w:p>
        </w:tc>
        <w:tc>
          <w:tcPr>
            <w:tcW w:w="3119" w:type="dxa"/>
            <w:tcBorders>
              <w:top w:val="single" w:sz="4" w:space="0" w:color="auto"/>
              <w:left w:val="single" w:sz="4" w:space="0" w:color="auto"/>
              <w:bottom w:val="single" w:sz="4" w:space="0" w:color="auto"/>
              <w:right w:val="single" w:sz="4" w:space="0" w:color="auto"/>
            </w:tcBorders>
          </w:tcPr>
          <w:p w14:paraId="5EAF1EB7" w14:textId="77777777" w:rsidR="00C65F71" w:rsidRPr="00C65F71" w:rsidRDefault="00C65F71" w:rsidP="00C65F71">
            <w:pPr>
              <w:spacing w:after="0" w:line="240" w:lineRule="auto"/>
              <w:jc w:val="both"/>
              <w:rPr>
                <w:rFonts w:ascii="Times New Roman" w:eastAsia="Calibri" w:hAnsi="Times New Roman" w:cs="Times New Roman"/>
                <w:sz w:val="24"/>
                <w:szCs w:val="24"/>
              </w:rPr>
            </w:pPr>
            <w:r w:rsidRPr="00C65F71">
              <w:rPr>
                <w:rFonts w:ascii="Times New Roman" w:eastAsia="Calibri" w:hAnsi="Times New Roman" w:cs="Times New Roman"/>
                <w:b/>
                <w:bCs/>
                <w:sz w:val="24"/>
                <w:szCs w:val="24"/>
              </w:rPr>
              <w:t>Atitinka</w:t>
            </w:r>
            <w:r w:rsidRPr="00C65F71">
              <w:rPr>
                <w:rFonts w:ascii="Times New Roman" w:eastAsia="Calibri" w:hAnsi="Times New Roman" w:cs="Times New Roman"/>
                <w:sz w:val="24"/>
                <w:szCs w:val="24"/>
              </w:rPr>
              <w:t xml:space="preserve"> / </w:t>
            </w:r>
            <w:r w:rsidRPr="00C65F71">
              <w:rPr>
                <w:rFonts w:ascii="Times New Roman" w:eastAsia="Calibri" w:hAnsi="Times New Roman" w:cs="Times New Roman"/>
                <w:b/>
                <w:bCs/>
                <w:sz w:val="24"/>
                <w:szCs w:val="24"/>
              </w:rPr>
              <w:t>Neatitinka</w:t>
            </w:r>
            <w:r w:rsidRPr="00C65F71">
              <w:rPr>
                <w:rFonts w:ascii="Times New Roman" w:eastAsia="Calibri" w:hAnsi="Times New Roman" w:cs="Times New Roman"/>
                <w:sz w:val="24"/>
                <w:szCs w:val="24"/>
              </w:rPr>
              <w:t xml:space="preserve"> </w:t>
            </w:r>
          </w:p>
          <w:p w14:paraId="7F3A2A11" w14:textId="77777777" w:rsidR="00C65F71" w:rsidRPr="00C65F71" w:rsidRDefault="00C65F71" w:rsidP="00C65F71">
            <w:pPr>
              <w:spacing w:after="0" w:line="240" w:lineRule="auto"/>
              <w:jc w:val="both"/>
              <w:rPr>
                <w:rFonts w:ascii="Times New Roman" w:eastAsia="Calibri" w:hAnsi="Times New Roman" w:cs="Times New Roman"/>
                <w:sz w:val="24"/>
                <w:szCs w:val="24"/>
              </w:rPr>
            </w:pPr>
            <w:r w:rsidRPr="00C65F71">
              <w:rPr>
                <w:rFonts w:ascii="Times New Roman" w:eastAsia="Calibri" w:hAnsi="Times New Roman" w:cs="Times New Roman"/>
                <w:sz w:val="24"/>
                <w:szCs w:val="24"/>
              </w:rPr>
              <w:t>(</w:t>
            </w:r>
            <w:r w:rsidRPr="00C65F71">
              <w:rPr>
                <w:rFonts w:ascii="Times New Roman" w:eastAsia="Calibri" w:hAnsi="Times New Roman" w:cs="Times New Roman"/>
                <w:i/>
                <w:sz w:val="24"/>
                <w:szCs w:val="24"/>
              </w:rPr>
              <w:t>tinkamą pažymėti</w:t>
            </w:r>
            <w:r w:rsidRPr="00C65F71">
              <w:rPr>
                <w:rFonts w:ascii="Times New Roman" w:eastAsia="Calibri" w:hAnsi="Times New Roman" w:cs="Times New Roman"/>
                <w:sz w:val="24"/>
                <w:szCs w:val="24"/>
              </w:rPr>
              <w:t>) reikalavimo - sugretinama su 3D Lazeriniu metalo sinterizavimo, spausdinimo aparatu.</w:t>
            </w:r>
          </w:p>
          <w:p w14:paraId="756CDB56" w14:textId="77777777" w:rsidR="00C65F71" w:rsidRPr="00C65F71" w:rsidRDefault="00C65F71" w:rsidP="00C65F71">
            <w:pPr>
              <w:spacing w:after="0" w:line="240" w:lineRule="auto"/>
              <w:jc w:val="both"/>
              <w:rPr>
                <w:rFonts w:ascii="Times New Roman" w:eastAsia="Calibri" w:hAnsi="Times New Roman" w:cs="Times New Roman"/>
                <w:sz w:val="24"/>
                <w:szCs w:val="24"/>
              </w:rPr>
            </w:pPr>
            <w:r w:rsidRPr="00C65F71">
              <w:rPr>
                <w:rFonts w:ascii="Times New Roman" w:eastAsia="Calibri" w:hAnsi="Times New Roman" w:cs="Times New Roman"/>
                <w:sz w:val="24"/>
                <w:szCs w:val="24"/>
              </w:rPr>
              <w:t>Programinė įranga ___________</w:t>
            </w:r>
          </w:p>
          <w:p w14:paraId="4194C332" w14:textId="77777777" w:rsidR="00C65F71" w:rsidRPr="00C65F71" w:rsidRDefault="00C65F71" w:rsidP="00C65F71">
            <w:pPr>
              <w:spacing w:after="0" w:line="240" w:lineRule="auto"/>
              <w:jc w:val="both"/>
              <w:rPr>
                <w:rFonts w:ascii="Times New Roman" w:eastAsia="Calibri" w:hAnsi="Times New Roman" w:cs="Times New Roman"/>
                <w:i/>
                <w:iCs/>
                <w:sz w:val="24"/>
                <w:szCs w:val="24"/>
              </w:rPr>
            </w:pPr>
            <w:r w:rsidRPr="00C65F71">
              <w:rPr>
                <w:rFonts w:ascii="Times New Roman" w:eastAsia="Calibri" w:hAnsi="Times New Roman" w:cs="Times New Roman"/>
                <w:i/>
                <w:iCs/>
                <w:sz w:val="24"/>
                <w:szCs w:val="24"/>
              </w:rPr>
              <w:t>(nurodyti Magics Print ar lygiavertė)</w:t>
            </w:r>
          </w:p>
          <w:p w14:paraId="03111E86" w14:textId="77777777" w:rsidR="00C65F71" w:rsidRPr="00C65F71" w:rsidRDefault="00C65F71" w:rsidP="00C65F71">
            <w:pPr>
              <w:spacing w:after="0" w:line="240" w:lineRule="auto"/>
              <w:jc w:val="both"/>
              <w:rPr>
                <w:rFonts w:ascii="Times New Roman" w:eastAsia="Calibri" w:hAnsi="Times New Roman" w:cs="Times New Roman"/>
                <w:sz w:val="24"/>
                <w:szCs w:val="24"/>
              </w:rPr>
            </w:pPr>
            <w:r w:rsidRPr="00C65F71">
              <w:rPr>
                <w:rFonts w:ascii="Times New Roman" w:eastAsia="Calibri" w:hAnsi="Times New Roman" w:cs="Times New Roman"/>
                <w:b/>
                <w:bCs/>
                <w:sz w:val="24"/>
                <w:szCs w:val="24"/>
              </w:rPr>
              <w:t>Yra</w:t>
            </w:r>
            <w:r w:rsidRPr="00C65F71">
              <w:rPr>
                <w:rFonts w:ascii="Times New Roman" w:eastAsia="Calibri" w:hAnsi="Times New Roman" w:cs="Times New Roman"/>
                <w:sz w:val="24"/>
                <w:szCs w:val="24"/>
              </w:rPr>
              <w:t xml:space="preserve"> / </w:t>
            </w:r>
            <w:r w:rsidRPr="00C65F71">
              <w:rPr>
                <w:rFonts w:ascii="Times New Roman" w:eastAsia="Calibri" w:hAnsi="Times New Roman" w:cs="Times New Roman"/>
                <w:b/>
                <w:bCs/>
                <w:sz w:val="24"/>
                <w:szCs w:val="24"/>
              </w:rPr>
              <w:t>Nėra</w:t>
            </w:r>
            <w:r w:rsidRPr="00C65F71">
              <w:rPr>
                <w:rFonts w:ascii="Times New Roman" w:eastAsia="Calibri" w:hAnsi="Times New Roman" w:cs="Times New Roman"/>
                <w:sz w:val="24"/>
                <w:szCs w:val="24"/>
              </w:rPr>
              <w:t xml:space="preserve"> </w:t>
            </w:r>
          </w:p>
          <w:p w14:paraId="5670B590" w14:textId="42CCA77D" w:rsidR="00C65F71" w:rsidRPr="008936A6" w:rsidRDefault="00C65F71" w:rsidP="00C65F71">
            <w:pPr>
              <w:spacing w:after="0" w:line="240" w:lineRule="auto"/>
              <w:jc w:val="both"/>
              <w:rPr>
                <w:rFonts w:ascii="Times New Roman" w:eastAsia="Calibri" w:hAnsi="Times New Roman" w:cs="Times New Roman"/>
                <w:sz w:val="24"/>
                <w:szCs w:val="24"/>
              </w:rPr>
            </w:pPr>
            <w:r w:rsidRPr="00C65F71">
              <w:rPr>
                <w:rFonts w:ascii="Times New Roman" w:eastAsia="Calibri" w:hAnsi="Times New Roman" w:cs="Times New Roman"/>
                <w:sz w:val="24"/>
                <w:szCs w:val="24"/>
              </w:rPr>
              <w:t>(</w:t>
            </w:r>
            <w:r w:rsidRPr="00C65F71">
              <w:rPr>
                <w:rFonts w:ascii="Times New Roman" w:eastAsia="Calibri" w:hAnsi="Times New Roman" w:cs="Times New Roman"/>
                <w:i/>
                <w:sz w:val="24"/>
                <w:szCs w:val="24"/>
              </w:rPr>
              <w:t>tinkamą pažymėti</w:t>
            </w:r>
            <w:r w:rsidRPr="00C65F71">
              <w:rPr>
                <w:rFonts w:ascii="Times New Roman" w:eastAsia="Calibri" w:hAnsi="Times New Roman" w:cs="Times New Roman"/>
                <w:sz w:val="24"/>
                <w:szCs w:val="24"/>
              </w:rPr>
              <w:t>) metiniai palaikymo mokesčiai.</w:t>
            </w:r>
          </w:p>
        </w:tc>
      </w:tr>
      <w:tr w:rsidR="00C65F71" w:rsidRPr="009B382C" w14:paraId="6FB48FD5" w14:textId="77777777" w:rsidTr="000D4C0E">
        <w:trPr>
          <w:trHeight w:val="293"/>
        </w:trPr>
        <w:tc>
          <w:tcPr>
            <w:tcW w:w="987" w:type="dxa"/>
            <w:tcBorders>
              <w:top w:val="single" w:sz="4" w:space="0" w:color="auto"/>
              <w:left w:val="single" w:sz="4" w:space="0" w:color="auto"/>
              <w:bottom w:val="single" w:sz="4" w:space="0" w:color="auto"/>
              <w:right w:val="single" w:sz="4" w:space="0" w:color="auto"/>
            </w:tcBorders>
          </w:tcPr>
          <w:p w14:paraId="0D904C8F" w14:textId="34F209F8" w:rsidR="00C65F71" w:rsidRPr="008936A6" w:rsidRDefault="00C65F71" w:rsidP="00C65F71">
            <w:pPr>
              <w:spacing w:after="0" w:line="240" w:lineRule="auto"/>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2.2.</w:t>
            </w:r>
          </w:p>
        </w:tc>
        <w:tc>
          <w:tcPr>
            <w:tcW w:w="3090" w:type="dxa"/>
          </w:tcPr>
          <w:p w14:paraId="73D5CCA2" w14:textId="727FB3E1" w:rsidR="00C65F71" w:rsidRPr="00C65F71" w:rsidRDefault="00C65F71" w:rsidP="00C65F71">
            <w:pPr>
              <w:spacing w:after="0" w:line="240" w:lineRule="auto"/>
              <w:jc w:val="both"/>
              <w:rPr>
                <w:rFonts w:ascii="Times New Roman" w:eastAsia="Calibri" w:hAnsi="Times New Roman" w:cs="Times New Roman"/>
                <w:color w:val="000000" w:themeColor="text1"/>
                <w:sz w:val="24"/>
                <w:szCs w:val="24"/>
              </w:rPr>
            </w:pPr>
            <w:r w:rsidRPr="00C65F71">
              <w:rPr>
                <w:rFonts w:ascii="Times New Roman" w:hAnsi="Times New Roman"/>
                <w:sz w:val="24"/>
                <w:szCs w:val="24"/>
              </w:rPr>
              <w:t>Startinis medžiagų ir platformų rinkinys CoCR sinterizavimui</w:t>
            </w:r>
          </w:p>
        </w:tc>
        <w:tc>
          <w:tcPr>
            <w:tcW w:w="2977" w:type="dxa"/>
          </w:tcPr>
          <w:p w14:paraId="08C3C742" w14:textId="6C3B252E" w:rsidR="00C65F71" w:rsidRPr="00C65F71" w:rsidRDefault="00C65F71" w:rsidP="00C65F71">
            <w:pPr>
              <w:spacing w:after="0" w:line="240" w:lineRule="auto"/>
              <w:rPr>
                <w:rFonts w:ascii="Times New Roman" w:hAnsi="Times New Roman"/>
                <w:sz w:val="24"/>
                <w:szCs w:val="24"/>
              </w:rPr>
            </w:pPr>
            <w:r w:rsidRPr="00C65F71">
              <w:rPr>
                <w:rFonts w:ascii="Times New Roman" w:hAnsi="Times New Roman"/>
                <w:sz w:val="24"/>
                <w:szCs w:val="24"/>
              </w:rPr>
              <w:t>Rinkinį sudaro</w:t>
            </w:r>
            <w:r w:rsidR="0014544D">
              <w:rPr>
                <w:rFonts w:ascii="Times New Roman" w:hAnsi="Times New Roman"/>
                <w:sz w:val="24"/>
                <w:szCs w:val="24"/>
              </w:rPr>
              <w:t>, ne mažiau kaip</w:t>
            </w:r>
            <w:r w:rsidRPr="00C65F71">
              <w:rPr>
                <w:rFonts w:ascii="Times New Roman" w:hAnsi="Times New Roman"/>
                <w:sz w:val="24"/>
                <w:szCs w:val="24"/>
              </w:rPr>
              <w:t xml:space="preserve">: </w:t>
            </w:r>
          </w:p>
          <w:p w14:paraId="59BFD15E" w14:textId="77777777" w:rsidR="00C65F71" w:rsidRPr="00C65F71" w:rsidRDefault="00C65F71" w:rsidP="00C65F71">
            <w:pPr>
              <w:spacing w:after="0" w:line="240" w:lineRule="auto"/>
              <w:rPr>
                <w:rFonts w:ascii="Times New Roman" w:hAnsi="Times New Roman"/>
                <w:sz w:val="24"/>
                <w:szCs w:val="24"/>
              </w:rPr>
            </w:pPr>
          </w:p>
          <w:p w14:paraId="2ECFEB4D" w14:textId="77777777" w:rsidR="00C65F71" w:rsidRPr="00C65F71" w:rsidRDefault="00C65F71" w:rsidP="00C65F71">
            <w:pPr>
              <w:spacing w:after="0" w:line="240" w:lineRule="auto"/>
              <w:rPr>
                <w:rFonts w:ascii="Times New Roman" w:hAnsi="Times New Roman"/>
                <w:sz w:val="24"/>
                <w:szCs w:val="24"/>
              </w:rPr>
            </w:pPr>
            <w:r w:rsidRPr="00C65F71">
              <w:rPr>
                <w:rFonts w:ascii="Times New Roman" w:hAnsi="Times New Roman"/>
                <w:sz w:val="24"/>
                <w:szCs w:val="24"/>
              </w:rPr>
              <w:t xml:space="preserve">100 mm Ø (+/-10) plaftorma spausdinimui – ne mažiau 5 vnt. </w:t>
            </w:r>
          </w:p>
          <w:p w14:paraId="7982AEE1" w14:textId="77777777" w:rsidR="00C65F71" w:rsidRPr="00C65F71" w:rsidRDefault="00C65F71" w:rsidP="00C65F71">
            <w:pPr>
              <w:spacing w:after="0" w:line="240" w:lineRule="auto"/>
              <w:rPr>
                <w:rFonts w:ascii="Times New Roman" w:hAnsi="Times New Roman"/>
                <w:sz w:val="24"/>
                <w:szCs w:val="24"/>
              </w:rPr>
            </w:pPr>
            <w:r w:rsidRPr="00C65F71">
              <w:rPr>
                <w:rFonts w:ascii="Times New Roman" w:hAnsi="Times New Roman"/>
                <w:sz w:val="24"/>
                <w:szCs w:val="24"/>
              </w:rPr>
              <w:t xml:space="preserve">CoCr metalo pudra –  ne mažiau 5 kg. </w:t>
            </w:r>
          </w:p>
          <w:p w14:paraId="257BD9A3" w14:textId="77777777" w:rsidR="00C65F71" w:rsidRPr="00C65F71" w:rsidRDefault="00C65F71" w:rsidP="00C65F71">
            <w:pPr>
              <w:spacing w:after="0" w:line="240" w:lineRule="auto"/>
              <w:rPr>
                <w:rFonts w:ascii="Times New Roman" w:hAnsi="Times New Roman"/>
                <w:sz w:val="24"/>
                <w:szCs w:val="24"/>
              </w:rPr>
            </w:pPr>
            <w:r w:rsidRPr="00C65F71">
              <w:rPr>
                <w:rFonts w:ascii="Times New Roman" w:hAnsi="Times New Roman"/>
                <w:sz w:val="24"/>
                <w:szCs w:val="24"/>
              </w:rPr>
              <w:lastRenderedPageBreak/>
              <w:t xml:space="preserve">CoCr metalo pudros sluoksniavimo šepetėlis – ne mažiau 20 vnt. </w:t>
            </w:r>
          </w:p>
          <w:p w14:paraId="6C185604" w14:textId="1B590B46" w:rsidR="00C65F71" w:rsidRPr="00C65F71" w:rsidRDefault="00C65F71" w:rsidP="00C65F71">
            <w:pPr>
              <w:spacing w:after="0" w:line="276" w:lineRule="auto"/>
              <w:ind w:right="112"/>
              <w:rPr>
                <w:rFonts w:ascii="Times New Roman" w:eastAsia="Calibri" w:hAnsi="Times New Roman" w:cs="Times New Roman"/>
                <w:color w:val="000000" w:themeColor="text1"/>
                <w:sz w:val="24"/>
                <w:szCs w:val="24"/>
              </w:rPr>
            </w:pPr>
            <w:r w:rsidRPr="00C65F71">
              <w:rPr>
                <w:rFonts w:ascii="Times New Roman" w:hAnsi="Times New Roman"/>
                <w:sz w:val="24"/>
                <w:szCs w:val="24"/>
              </w:rPr>
              <w:t xml:space="preserve">Talpa metalo pudrai – ne mažiau 3 vnt. </w:t>
            </w:r>
          </w:p>
        </w:tc>
        <w:tc>
          <w:tcPr>
            <w:tcW w:w="3119" w:type="dxa"/>
            <w:tcBorders>
              <w:top w:val="single" w:sz="4" w:space="0" w:color="auto"/>
              <w:left w:val="single" w:sz="4" w:space="0" w:color="auto"/>
              <w:bottom w:val="single" w:sz="4" w:space="0" w:color="auto"/>
              <w:right w:val="single" w:sz="4" w:space="0" w:color="auto"/>
            </w:tcBorders>
          </w:tcPr>
          <w:p w14:paraId="7A9BABC5" w14:textId="77777777" w:rsidR="002E5169" w:rsidRPr="002E5169" w:rsidRDefault="002E5169" w:rsidP="002E5169">
            <w:pPr>
              <w:spacing w:after="0" w:line="240" w:lineRule="auto"/>
              <w:jc w:val="both"/>
              <w:rPr>
                <w:rFonts w:ascii="Times New Roman" w:eastAsia="Calibri" w:hAnsi="Times New Roman" w:cs="Times New Roman"/>
                <w:sz w:val="24"/>
                <w:szCs w:val="24"/>
              </w:rPr>
            </w:pPr>
            <w:r w:rsidRPr="002E5169">
              <w:rPr>
                <w:rFonts w:ascii="Times New Roman" w:eastAsia="Calibri" w:hAnsi="Times New Roman" w:cs="Times New Roman"/>
                <w:sz w:val="24"/>
                <w:szCs w:val="24"/>
              </w:rPr>
              <w:lastRenderedPageBreak/>
              <w:t>Rinkinį sudaro:</w:t>
            </w:r>
          </w:p>
          <w:p w14:paraId="411990EA" w14:textId="77777777" w:rsidR="002E5169" w:rsidRPr="002E5169" w:rsidRDefault="002E5169" w:rsidP="002E5169">
            <w:pPr>
              <w:spacing w:after="0" w:line="240" w:lineRule="auto"/>
              <w:jc w:val="both"/>
              <w:rPr>
                <w:rFonts w:ascii="Times New Roman" w:eastAsia="Calibri" w:hAnsi="Times New Roman" w:cs="Times New Roman"/>
                <w:sz w:val="24"/>
                <w:szCs w:val="24"/>
              </w:rPr>
            </w:pPr>
          </w:p>
          <w:p w14:paraId="0CD92DAA" w14:textId="1167C88B" w:rsidR="002E5169" w:rsidRPr="002E5169" w:rsidRDefault="002E5169" w:rsidP="002E5169">
            <w:pPr>
              <w:spacing w:after="0" w:line="240" w:lineRule="auto"/>
              <w:jc w:val="both"/>
              <w:rPr>
                <w:rFonts w:ascii="Times New Roman" w:eastAsia="Calibri" w:hAnsi="Times New Roman" w:cs="Times New Roman"/>
                <w:sz w:val="24"/>
                <w:szCs w:val="24"/>
                <w:lang w:val="it-IT"/>
              </w:rPr>
            </w:pPr>
            <w:r w:rsidRPr="002E5169">
              <w:rPr>
                <w:rFonts w:ascii="Times New Roman" w:eastAsia="Calibri" w:hAnsi="Times New Roman" w:cs="Times New Roman"/>
                <w:sz w:val="24"/>
                <w:szCs w:val="24"/>
                <w:u w:val="single"/>
              </w:rPr>
              <w:t>___</w:t>
            </w:r>
            <w:r w:rsidRPr="002E5169">
              <w:rPr>
                <w:rFonts w:ascii="Times New Roman" w:eastAsia="Calibri" w:hAnsi="Times New Roman" w:cs="Times New Roman"/>
                <w:sz w:val="24"/>
                <w:szCs w:val="24"/>
              </w:rPr>
              <w:t>mm</w:t>
            </w:r>
            <w:r w:rsidRPr="00C65F71">
              <w:rPr>
                <w:rFonts w:ascii="Times New Roman" w:hAnsi="Times New Roman"/>
                <w:sz w:val="24"/>
                <w:szCs w:val="24"/>
              </w:rPr>
              <w:t xml:space="preserve"> Ø</w:t>
            </w:r>
            <w:r w:rsidRPr="002E5169">
              <w:rPr>
                <w:rFonts w:ascii="Times New Roman" w:eastAsia="Calibri" w:hAnsi="Times New Roman" w:cs="Times New Roman"/>
                <w:sz w:val="24"/>
                <w:szCs w:val="24"/>
              </w:rPr>
              <w:t xml:space="preserve"> </w:t>
            </w:r>
            <w:r w:rsidR="00B85F19">
              <w:rPr>
                <w:rFonts w:ascii="Times New Roman" w:eastAsia="Calibri" w:hAnsi="Times New Roman" w:cs="Times New Roman"/>
                <w:sz w:val="24"/>
                <w:szCs w:val="24"/>
              </w:rPr>
              <w:t xml:space="preserve">(nurodoma reikšmė) </w:t>
            </w:r>
            <w:r w:rsidRPr="002E5169">
              <w:rPr>
                <w:rFonts w:ascii="Times New Roman" w:eastAsia="Calibri" w:hAnsi="Times New Roman" w:cs="Times New Roman"/>
                <w:sz w:val="24"/>
                <w:szCs w:val="24"/>
              </w:rPr>
              <w:t xml:space="preserve">platforma spausdinimui </w:t>
            </w:r>
            <w:r w:rsidRPr="002E5169">
              <w:rPr>
                <w:rFonts w:ascii="Times New Roman" w:eastAsia="Calibri" w:hAnsi="Times New Roman" w:cs="Times New Roman"/>
                <w:sz w:val="24"/>
                <w:szCs w:val="24"/>
                <w:u w:val="single"/>
                <w:lang w:val="it-IT"/>
              </w:rPr>
              <w:t>___</w:t>
            </w:r>
            <w:r w:rsidRPr="002E5169">
              <w:rPr>
                <w:rFonts w:ascii="Times New Roman" w:eastAsia="Calibri" w:hAnsi="Times New Roman" w:cs="Times New Roman"/>
                <w:sz w:val="24"/>
                <w:szCs w:val="24"/>
                <w:lang w:val="it-IT"/>
              </w:rPr>
              <w:t>vnt</w:t>
            </w:r>
            <w:r w:rsidR="00B85F19">
              <w:rPr>
                <w:rFonts w:ascii="Times New Roman" w:eastAsia="Calibri" w:hAnsi="Times New Roman" w:cs="Times New Roman"/>
                <w:sz w:val="24"/>
                <w:szCs w:val="24"/>
                <w:lang w:val="it-IT"/>
              </w:rPr>
              <w:t xml:space="preserve"> </w:t>
            </w:r>
            <w:r w:rsidR="00B85F19">
              <w:rPr>
                <w:rFonts w:ascii="Times New Roman" w:eastAsia="Calibri" w:hAnsi="Times New Roman" w:cs="Times New Roman"/>
                <w:sz w:val="24"/>
                <w:szCs w:val="24"/>
              </w:rPr>
              <w:t>(nurodoma reikšmė)</w:t>
            </w:r>
            <w:r w:rsidRPr="002E5169">
              <w:rPr>
                <w:rFonts w:ascii="Times New Roman" w:eastAsia="Calibri" w:hAnsi="Times New Roman" w:cs="Times New Roman"/>
                <w:sz w:val="24"/>
                <w:szCs w:val="24"/>
                <w:lang w:val="it-IT"/>
              </w:rPr>
              <w:t>;</w:t>
            </w:r>
          </w:p>
          <w:p w14:paraId="3F7100DD" w14:textId="77777777" w:rsidR="00FF0442" w:rsidRDefault="002E5169" w:rsidP="002E5169">
            <w:pPr>
              <w:spacing w:after="0" w:line="240" w:lineRule="auto"/>
              <w:rPr>
                <w:rFonts w:ascii="Times New Roman" w:eastAsia="Calibri" w:hAnsi="Times New Roman" w:cs="Times New Roman"/>
                <w:sz w:val="24"/>
                <w:szCs w:val="24"/>
              </w:rPr>
            </w:pPr>
            <w:r w:rsidRPr="002E5169">
              <w:rPr>
                <w:rFonts w:ascii="Times New Roman" w:eastAsia="Calibri" w:hAnsi="Times New Roman" w:cs="Times New Roman"/>
                <w:sz w:val="24"/>
                <w:szCs w:val="24"/>
              </w:rPr>
              <w:t xml:space="preserve">CoCr metalo pudra – </w:t>
            </w:r>
            <w:r w:rsidRPr="002E5169">
              <w:rPr>
                <w:rFonts w:ascii="Times New Roman" w:eastAsia="Calibri" w:hAnsi="Times New Roman" w:cs="Times New Roman"/>
                <w:sz w:val="24"/>
                <w:szCs w:val="24"/>
                <w:u w:val="single"/>
              </w:rPr>
              <w:t>___</w:t>
            </w:r>
            <w:r w:rsidRPr="002E5169">
              <w:rPr>
                <w:rFonts w:ascii="Times New Roman" w:eastAsia="Calibri" w:hAnsi="Times New Roman" w:cs="Times New Roman"/>
                <w:sz w:val="24"/>
                <w:szCs w:val="24"/>
              </w:rPr>
              <w:t xml:space="preserve"> kg</w:t>
            </w:r>
            <w:r w:rsidR="00B85F19">
              <w:rPr>
                <w:rFonts w:ascii="Times New Roman" w:eastAsia="Calibri" w:hAnsi="Times New Roman" w:cs="Times New Roman"/>
                <w:sz w:val="24"/>
                <w:szCs w:val="24"/>
              </w:rPr>
              <w:t xml:space="preserve"> (nurodoma reikšmė)</w:t>
            </w:r>
            <w:r w:rsidR="002B55E0">
              <w:rPr>
                <w:rFonts w:ascii="Times New Roman" w:eastAsia="Calibri" w:hAnsi="Times New Roman" w:cs="Times New Roman"/>
                <w:sz w:val="24"/>
                <w:szCs w:val="24"/>
              </w:rPr>
              <w:t xml:space="preserve">. </w:t>
            </w:r>
          </w:p>
          <w:p w14:paraId="02B97F45" w14:textId="45D2B4DB" w:rsidR="002E5169" w:rsidRPr="00B85F19" w:rsidRDefault="002B55E0" w:rsidP="002E5169">
            <w:pPr>
              <w:spacing w:after="0" w:line="240" w:lineRule="auto"/>
              <w:rPr>
                <w:rFonts w:ascii="Times New Roman" w:eastAsia="Calibri" w:hAnsi="Times New Roman" w:cs="Times New Roman"/>
                <w:sz w:val="24"/>
                <w:szCs w:val="24"/>
              </w:rPr>
            </w:pPr>
            <w:r w:rsidRPr="00735E36">
              <w:rPr>
                <w:rFonts w:ascii="Times New Roman" w:hAnsi="Times New Roman" w:cs="Times New Roman"/>
                <w:sz w:val="24"/>
                <w:szCs w:val="24"/>
                <w:highlight w:val="yellow"/>
              </w:rPr>
              <w:t>Pudros gamintojo pavadinimas - ________.</w:t>
            </w:r>
            <w:r w:rsidRPr="00B85F19">
              <w:rPr>
                <w:rFonts w:ascii="Times New Roman" w:eastAsia="Calibri" w:hAnsi="Times New Roman" w:cs="Times New Roman"/>
                <w:sz w:val="24"/>
                <w:szCs w:val="24"/>
              </w:rPr>
              <w:t xml:space="preserve"> </w:t>
            </w:r>
            <w:r w:rsidR="002E5169" w:rsidRPr="00B85F19">
              <w:rPr>
                <w:rFonts w:ascii="Times New Roman" w:eastAsia="Calibri" w:hAnsi="Times New Roman" w:cs="Times New Roman"/>
                <w:sz w:val="24"/>
                <w:szCs w:val="24"/>
              </w:rPr>
              <w:t xml:space="preserve"> </w:t>
            </w:r>
          </w:p>
          <w:p w14:paraId="21542980" w14:textId="77777777" w:rsidR="002E5169" w:rsidRPr="002E5169" w:rsidRDefault="002E5169" w:rsidP="002E5169">
            <w:pPr>
              <w:spacing w:after="0" w:line="240" w:lineRule="auto"/>
              <w:rPr>
                <w:rFonts w:ascii="Times New Roman" w:eastAsia="Calibri" w:hAnsi="Times New Roman" w:cs="Times New Roman"/>
                <w:sz w:val="24"/>
                <w:szCs w:val="24"/>
              </w:rPr>
            </w:pPr>
            <w:r w:rsidRPr="00B85F19">
              <w:rPr>
                <w:rFonts w:ascii="Times New Roman" w:eastAsia="Calibri" w:hAnsi="Times New Roman" w:cs="Times New Roman"/>
                <w:sz w:val="24"/>
                <w:szCs w:val="24"/>
              </w:rPr>
              <w:lastRenderedPageBreak/>
              <w:t>CoCr metalo pudros</w:t>
            </w:r>
            <w:r w:rsidRPr="002E5169">
              <w:rPr>
                <w:rFonts w:ascii="Times New Roman" w:eastAsia="Calibri" w:hAnsi="Times New Roman" w:cs="Times New Roman"/>
                <w:sz w:val="24"/>
                <w:szCs w:val="24"/>
              </w:rPr>
              <w:t xml:space="preserve"> sluoksniavimo šepetėlis –</w:t>
            </w:r>
            <w:r w:rsidRPr="002E5169">
              <w:rPr>
                <w:rFonts w:ascii="Times New Roman" w:eastAsia="Calibri" w:hAnsi="Times New Roman" w:cs="Times New Roman"/>
                <w:sz w:val="24"/>
                <w:szCs w:val="24"/>
                <w:u w:val="single"/>
              </w:rPr>
              <w:t>___</w:t>
            </w:r>
            <w:r w:rsidRPr="002E5169">
              <w:rPr>
                <w:rFonts w:ascii="Times New Roman" w:eastAsia="Calibri" w:hAnsi="Times New Roman" w:cs="Times New Roman"/>
                <w:sz w:val="24"/>
                <w:szCs w:val="24"/>
              </w:rPr>
              <w:t xml:space="preserve">vnt. </w:t>
            </w:r>
          </w:p>
          <w:p w14:paraId="34C8C628" w14:textId="5980FB84" w:rsidR="002E5169" w:rsidRPr="002E5169" w:rsidRDefault="002E5169" w:rsidP="002E5169">
            <w:pPr>
              <w:spacing w:after="0" w:line="240" w:lineRule="auto"/>
              <w:rPr>
                <w:rFonts w:ascii="Times New Roman" w:eastAsia="Calibri" w:hAnsi="Times New Roman" w:cs="Times New Roman"/>
                <w:sz w:val="24"/>
                <w:szCs w:val="24"/>
              </w:rPr>
            </w:pPr>
            <w:r w:rsidRPr="002E5169">
              <w:rPr>
                <w:rFonts w:ascii="Times New Roman" w:eastAsia="Calibri" w:hAnsi="Times New Roman" w:cs="Times New Roman"/>
                <w:sz w:val="24"/>
                <w:szCs w:val="24"/>
              </w:rPr>
              <w:t xml:space="preserve">Talpa metalo pudrai – </w:t>
            </w:r>
            <w:r w:rsidRPr="002E5169">
              <w:rPr>
                <w:rFonts w:ascii="Times New Roman" w:eastAsia="Calibri" w:hAnsi="Times New Roman" w:cs="Times New Roman"/>
                <w:sz w:val="24"/>
                <w:szCs w:val="24"/>
                <w:u w:val="single"/>
              </w:rPr>
              <w:t>___</w:t>
            </w:r>
            <w:r w:rsidRPr="002E5169">
              <w:rPr>
                <w:rFonts w:ascii="Times New Roman" w:eastAsia="Calibri" w:hAnsi="Times New Roman" w:cs="Times New Roman"/>
                <w:sz w:val="24"/>
                <w:szCs w:val="24"/>
              </w:rPr>
              <w:t xml:space="preserve"> vnt</w:t>
            </w:r>
            <w:r w:rsidR="00B85F19">
              <w:rPr>
                <w:rFonts w:ascii="Times New Roman" w:eastAsia="Calibri" w:hAnsi="Times New Roman" w:cs="Times New Roman"/>
                <w:sz w:val="24"/>
                <w:szCs w:val="24"/>
              </w:rPr>
              <w:t xml:space="preserve"> (nurodoma reikšmė)</w:t>
            </w:r>
            <w:r w:rsidRPr="002E5169">
              <w:rPr>
                <w:rFonts w:ascii="Times New Roman" w:eastAsia="Calibri" w:hAnsi="Times New Roman" w:cs="Times New Roman"/>
                <w:sz w:val="24"/>
                <w:szCs w:val="24"/>
              </w:rPr>
              <w:t xml:space="preserve">. </w:t>
            </w:r>
          </w:p>
          <w:p w14:paraId="1566AEEC" w14:textId="77777777" w:rsidR="002E5169" w:rsidRPr="002E5169" w:rsidRDefault="002E5169" w:rsidP="002E5169">
            <w:pPr>
              <w:spacing w:after="0" w:line="240" w:lineRule="auto"/>
              <w:rPr>
                <w:rFonts w:ascii="Times New Roman" w:eastAsia="Calibri" w:hAnsi="Times New Roman" w:cs="Times New Roman"/>
                <w:sz w:val="24"/>
                <w:szCs w:val="24"/>
              </w:rPr>
            </w:pPr>
          </w:p>
          <w:p w14:paraId="7CA8B855" w14:textId="77777777" w:rsidR="00C65F71" w:rsidRPr="008936A6" w:rsidRDefault="00C65F71" w:rsidP="00735E36">
            <w:pPr>
              <w:spacing w:after="0" w:line="240" w:lineRule="auto"/>
              <w:rPr>
                <w:rFonts w:ascii="Times New Roman" w:eastAsia="Calibri" w:hAnsi="Times New Roman" w:cs="Times New Roman"/>
                <w:sz w:val="24"/>
                <w:szCs w:val="24"/>
              </w:rPr>
            </w:pPr>
          </w:p>
        </w:tc>
      </w:tr>
      <w:tr w:rsidR="00C65F71" w:rsidRPr="009B382C" w14:paraId="66DE0186" w14:textId="77777777" w:rsidTr="000D4C0E">
        <w:trPr>
          <w:trHeight w:val="293"/>
        </w:trPr>
        <w:tc>
          <w:tcPr>
            <w:tcW w:w="987" w:type="dxa"/>
            <w:tcBorders>
              <w:top w:val="single" w:sz="4" w:space="0" w:color="auto"/>
              <w:left w:val="single" w:sz="4" w:space="0" w:color="auto"/>
              <w:bottom w:val="single" w:sz="4" w:space="0" w:color="auto"/>
              <w:right w:val="single" w:sz="4" w:space="0" w:color="auto"/>
            </w:tcBorders>
          </w:tcPr>
          <w:p w14:paraId="3A88AB75" w14:textId="7EB4AE0D" w:rsidR="00C65F71" w:rsidRPr="008936A6" w:rsidRDefault="00C65F71" w:rsidP="00C65F71">
            <w:pPr>
              <w:spacing w:after="0" w:line="240" w:lineRule="auto"/>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lastRenderedPageBreak/>
              <w:t>2.3.</w:t>
            </w:r>
          </w:p>
        </w:tc>
        <w:tc>
          <w:tcPr>
            <w:tcW w:w="3090" w:type="dxa"/>
          </w:tcPr>
          <w:p w14:paraId="2824A76A" w14:textId="77777777" w:rsidR="00C65F71" w:rsidRPr="00C65F71" w:rsidRDefault="00C65F71" w:rsidP="00C65F71">
            <w:pPr>
              <w:widowControl w:val="0"/>
              <w:tabs>
                <w:tab w:val="center" w:pos="4153"/>
                <w:tab w:val="right" w:pos="8306"/>
              </w:tabs>
              <w:spacing w:after="20" w:line="240" w:lineRule="auto"/>
              <w:jc w:val="both"/>
              <w:rPr>
                <w:rFonts w:ascii="Times New Roman" w:eastAsia="Times New Roman" w:hAnsi="Times New Roman"/>
                <w:bCs/>
                <w:sz w:val="24"/>
                <w:szCs w:val="24"/>
                <w:lang w:eastAsia="lt-LT"/>
              </w:rPr>
            </w:pPr>
            <w:r w:rsidRPr="00C65F71">
              <w:rPr>
                <w:rFonts w:ascii="Times New Roman" w:eastAsia="Times New Roman" w:hAnsi="Times New Roman"/>
                <w:bCs/>
                <w:sz w:val="24"/>
                <w:szCs w:val="24"/>
                <w:lang w:eastAsia="lt-LT"/>
              </w:rPr>
              <w:t>Vibratorius metalo pudrai išsijoti</w:t>
            </w:r>
          </w:p>
          <w:p w14:paraId="282686F7" w14:textId="77777777" w:rsidR="00C65F71" w:rsidRPr="00C65F71" w:rsidRDefault="00C65F71" w:rsidP="00C65F71">
            <w:pPr>
              <w:spacing w:after="0" w:line="240" w:lineRule="auto"/>
              <w:jc w:val="both"/>
              <w:rPr>
                <w:rFonts w:ascii="Times New Roman" w:eastAsia="Calibri" w:hAnsi="Times New Roman" w:cs="Times New Roman"/>
                <w:color w:val="000000" w:themeColor="text1"/>
                <w:sz w:val="24"/>
                <w:szCs w:val="24"/>
              </w:rPr>
            </w:pPr>
          </w:p>
        </w:tc>
        <w:tc>
          <w:tcPr>
            <w:tcW w:w="2977" w:type="dxa"/>
          </w:tcPr>
          <w:p w14:paraId="691474F0" w14:textId="4F57425B" w:rsidR="00C65F71" w:rsidRPr="00C65F71" w:rsidRDefault="00C65F71" w:rsidP="00C65F71">
            <w:pPr>
              <w:spacing w:after="0" w:line="276" w:lineRule="auto"/>
              <w:ind w:right="112"/>
              <w:rPr>
                <w:rFonts w:ascii="Times New Roman" w:eastAsia="Calibri" w:hAnsi="Times New Roman" w:cs="Times New Roman"/>
                <w:color w:val="000000" w:themeColor="text1"/>
                <w:sz w:val="24"/>
                <w:szCs w:val="24"/>
              </w:rPr>
            </w:pPr>
            <w:r w:rsidRPr="00C65F71">
              <w:rPr>
                <w:rFonts w:ascii="Times New Roman" w:hAnsi="Times New Roman"/>
                <w:bCs/>
                <w:sz w:val="24"/>
                <w:szCs w:val="24"/>
              </w:rPr>
              <w:t>Komplektuojamas su 63 ir 80 µm sietais, nerūdijančio plieno (arba lygiavertis) sieto surinkimo indu.</w:t>
            </w:r>
          </w:p>
        </w:tc>
        <w:tc>
          <w:tcPr>
            <w:tcW w:w="3119" w:type="dxa"/>
            <w:tcBorders>
              <w:top w:val="single" w:sz="4" w:space="0" w:color="auto"/>
              <w:left w:val="single" w:sz="4" w:space="0" w:color="auto"/>
              <w:bottom w:val="single" w:sz="4" w:space="0" w:color="auto"/>
              <w:right w:val="single" w:sz="4" w:space="0" w:color="auto"/>
            </w:tcBorders>
          </w:tcPr>
          <w:p w14:paraId="2ACA1750" w14:textId="2FFF0281" w:rsidR="002E5169" w:rsidRPr="002E5169" w:rsidRDefault="002E5169" w:rsidP="002E5169">
            <w:pPr>
              <w:spacing w:after="0" w:line="240" w:lineRule="auto"/>
              <w:jc w:val="both"/>
              <w:rPr>
                <w:rFonts w:ascii="Times New Roman" w:eastAsia="Calibri" w:hAnsi="Times New Roman" w:cs="Times New Roman"/>
                <w:sz w:val="24"/>
                <w:szCs w:val="24"/>
              </w:rPr>
            </w:pPr>
            <w:r w:rsidRPr="002E5169">
              <w:rPr>
                <w:rFonts w:ascii="Times New Roman" w:eastAsia="Calibri" w:hAnsi="Times New Roman" w:cs="Times New Roman"/>
                <w:sz w:val="24"/>
                <w:szCs w:val="24"/>
              </w:rPr>
              <w:t>Komplektuojamas su ___</w:t>
            </w:r>
            <w:r w:rsidR="00B85F19">
              <w:rPr>
                <w:rFonts w:ascii="Times New Roman" w:eastAsia="Calibri" w:hAnsi="Times New Roman" w:cs="Times New Roman"/>
                <w:sz w:val="24"/>
                <w:szCs w:val="24"/>
              </w:rPr>
              <w:t xml:space="preserve">(nurodoma reikšmė) </w:t>
            </w:r>
            <w:r w:rsidRPr="002E5169">
              <w:rPr>
                <w:rFonts w:ascii="Times New Roman" w:eastAsia="Calibri" w:hAnsi="Times New Roman" w:cs="Times New Roman"/>
                <w:sz w:val="24"/>
                <w:szCs w:val="24"/>
              </w:rPr>
              <w:t xml:space="preserve"> ir ___ µm</w:t>
            </w:r>
            <w:r w:rsidR="00B85F19">
              <w:rPr>
                <w:rFonts w:ascii="Times New Roman" w:eastAsia="Calibri" w:hAnsi="Times New Roman" w:cs="Times New Roman"/>
                <w:sz w:val="24"/>
                <w:szCs w:val="24"/>
              </w:rPr>
              <w:t xml:space="preserve"> (nurodoma reikšmė) </w:t>
            </w:r>
            <w:r w:rsidRPr="002E5169">
              <w:rPr>
                <w:rFonts w:ascii="Times New Roman" w:eastAsia="Calibri" w:hAnsi="Times New Roman" w:cs="Times New Roman"/>
                <w:sz w:val="24"/>
                <w:szCs w:val="24"/>
              </w:rPr>
              <w:t xml:space="preserve"> sietais,</w:t>
            </w:r>
          </w:p>
          <w:p w14:paraId="25ED3473" w14:textId="77777777" w:rsidR="002E5169" w:rsidRPr="002E5169" w:rsidRDefault="002E5169" w:rsidP="002E5169">
            <w:pPr>
              <w:spacing w:after="0" w:line="240" w:lineRule="auto"/>
              <w:jc w:val="both"/>
              <w:rPr>
                <w:rFonts w:ascii="Times New Roman" w:eastAsia="Calibri" w:hAnsi="Times New Roman" w:cs="Times New Roman"/>
                <w:sz w:val="24"/>
                <w:szCs w:val="24"/>
              </w:rPr>
            </w:pPr>
            <w:r w:rsidRPr="002E5169">
              <w:rPr>
                <w:rFonts w:ascii="Times New Roman" w:eastAsia="Calibri" w:hAnsi="Times New Roman" w:cs="Times New Roman"/>
                <w:sz w:val="24"/>
                <w:szCs w:val="24"/>
              </w:rPr>
              <w:t xml:space="preserve"> _______</w:t>
            </w:r>
          </w:p>
          <w:p w14:paraId="1801F832" w14:textId="77777777" w:rsidR="002E5169" w:rsidRPr="002E5169" w:rsidRDefault="002E5169" w:rsidP="002E5169">
            <w:pPr>
              <w:spacing w:after="0" w:line="240" w:lineRule="auto"/>
              <w:jc w:val="both"/>
              <w:rPr>
                <w:rFonts w:ascii="Times New Roman" w:eastAsia="Calibri" w:hAnsi="Times New Roman" w:cs="Times New Roman"/>
                <w:sz w:val="24"/>
                <w:szCs w:val="24"/>
              </w:rPr>
            </w:pPr>
            <w:r w:rsidRPr="002E5169">
              <w:rPr>
                <w:rFonts w:ascii="Times New Roman" w:eastAsia="Calibri" w:hAnsi="Times New Roman" w:cs="Times New Roman"/>
                <w:sz w:val="24"/>
                <w:szCs w:val="24"/>
              </w:rPr>
              <w:t xml:space="preserve"> </w:t>
            </w:r>
            <w:r w:rsidRPr="002E5169">
              <w:rPr>
                <w:rFonts w:ascii="Times New Roman" w:eastAsia="Calibri" w:hAnsi="Times New Roman" w:cs="Times New Roman"/>
                <w:i/>
                <w:iCs/>
                <w:sz w:val="24"/>
                <w:szCs w:val="24"/>
              </w:rPr>
              <w:t>(nurodyti nerūdijančio plieno ar lygiavertis siūlomas)</w:t>
            </w:r>
            <w:r w:rsidRPr="002E5169">
              <w:rPr>
                <w:rFonts w:ascii="Times New Roman" w:eastAsia="Calibri" w:hAnsi="Times New Roman" w:cs="Times New Roman"/>
                <w:sz w:val="24"/>
                <w:szCs w:val="24"/>
              </w:rPr>
              <w:t xml:space="preserve"> sieto surinkimo indu.</w:t>
            </w:r>
          </w:p>
          <w:p w14:paraId="50D718C4" w14:textId="77777777" w:rsidR="00C65F71" w:rsidRPr="008936A6" w:rsidRDefault="00C65F71" w:rsidP="00C65F71">
            <w:pPr>
              <w:spacing w:after="0" w:line="240" w:lineRule="auto"/>
              <w:jc w:val="both"/>
              <w:rPr>
                <w:rFonts w:ascii="Times New Roman" w:eastAsia="Calibri" w:hAnsi="Times New Roman" w:cs="Times New Roman"/>
                <w:sz w:val="24"/>
                <w:szCs w:val="24"/>
              </w:rPr>
            </w:pPr>
          </w:p>
        </w:tc>
      </w:tr>
      <w:tr w:rsidR="00C65F71" w:rsidRPr="009B382C" w14:paraId="124D07CB" w14:textId="77777777" w:rsidTr="000D4C0E">
        <w:trPr>
          <w:trHeight w:val="293"/>
        </w:trPr>
        <w:tc>
          <w:tcPr>
            <w:tcW w:w="987" w:type="dxa"/>
            <w:tcBorders>
              <w:top w:val="single" w:sz="4" w:space="0" w:color="auto"/>
              <w:left w:val="single" w:sz="4" w:space="0" w:color="auto"/>
              <w:bottom w:val="single" w:sz="4" w:space="0" w:color="auto"/>
              <w:right w:val="single" w:sz="4" w:space="0" w:color="auto"/>
            </w:tcBorders>
          </w:tcPr>
          <w:p w14:paraId="5C7A197F" w14:textId="4604228B" w:rsidR="00C65F71" w:rsidRPr="008936A6" w:rsidRDefault="00C65F71" w:rsidP="00C65F71">
            <w:pPr>
              <w:spacing w:after="0" w:line="240" w:lineRule="auto"/>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2.4.</w:t>
            </w:r>
          </w:p>
        </w:tc>
        <w:tc>
          <w:tcPr>
            <w:tcW w:w="3090" w:type="dxa"/>
          </w:tcPr>
          <w:p w14:paraId="5330F481" w14:textId="21375DE8" w:rsidR="00C65F71" w:rsidRPr="00C65F71" w:rsidRDefault="00C65F71" w:rsidP="00C65F71">
            <w:pPr>
              <w:spacing w:after="0" w:line="240" w:lineRule="auto"/>
              <w:jc w:val="both"/>
              <w:rPr>
                <w:rFonts w:ascii="Times New Roman" w:eastAsia="Calibri" w:hAnsi="Times New Roman" w:cs="Times New Roman"/>
                <w:color w:val="000000" w:themeColor="text1"/>
                <w:sz w:val="24"/>
                <w:szCs w:val="24"/>
              </w:rPr>
            </w:pPr>
            <w:r w:rsidRPr="00C65F71">
              <w:rPr>
                <w:rFonts w:ascii="Times New Roman" w:hAnsi="Times New Roman"/>
                <w:sz w:val="24"/>
                <w:szCs w:val="24"/>
              </w:rPr>
              <w:t xml:space="preserve">Pjūklinis liečių nupjovimo aparatas </w:t>
            </w:r>
          </w:p>
        </w:tc>
        <w:tc>
          <w:tcPr>
            <w:tcW w:w="2977" w:type="dxa"/>
          </w:tcPr>
          <w:p w14:paraId="1820CAC3" w14:textId="59EB261C" w:rsidR="00C65F71" w:rsidRPr="00C65F71" w:rsidRDefault="00C65F71" w:rsidP="00C65F71">
            <w:pPr>
              <w:spacing w:after="0" w:line="276" w:lineRule="auto"/>
              <w:ind w:right="112"/>
              <w:rPr>
                <w:rFonts w:ascii="Times New Roman" w:eastAsia="Calibri" w:hAnsi="Times New Roman" w:cs="Times New Roman"/>
                <w:color w:val="000000" w:themeColor="text1"/>
                <w:sz w:val="24"/>
                <w:szCs w:val="24"/>
              </w:rPr>
            </w:pPr>
            <w:r w:rsidRPr="00C65F71">
              <w:rPr>
                <w:rFonts w:ascii="Times New Roman" w:hAnsi="Times New Roman"/>
                <w:sz w:val="24"/>
                <w:szCs w:val="24"/>
              </w:rPr>
              <w:t xml:space="preserve">Skirtas atspausdintų objektų atidalinimui nuo platformos, pjovimo diametras </w:t>
            </w:r>
            <w:r w:rsidR="0014772E">
              <w:rPr>
                <w:rFonts w:ascii="Times New Roman" w:hAnsi="Times New Roman"/>
                <w:sz w:val="24"/>
                <w:szCs w:val="24"/>
              </w:rPr>
              <w:t xml:space="preserve">ne mažesnis kaip </w:t>
            </w:r>
            <w:r w:rsidRPr="00C65F71">
              <w:rPr>
                <w:rFonts w:ascii="Times New Roman" w:hAnsi="Times New Roman"/>
                <w:sz w:val="24"/>
                <w:szCs w:val="24"/>
              </w:rPr>
              <w:t>100 mm</w:t>
            </w:r>
          </w:p>
        </w:tc>
        <w:tc>
          <w:tcPr>
            <w:tcW w:w="3119" w:type="dxa"/>
            <w:tcBorders>
              <w:top w:val="single" w:sz="4" w:space="0" w:color="auto"/>
              <w:left w:val="single" w:sz="4" w:space="0" w:color="auto"/>
              <w:bottom w:val="single" w:sz="4" w:space="0" w:color="auto"/>
              <w:right w:val="single" w:sz="4" w:space="0" w:color="auto"/>
            </w:tcBorders>
          </w:tcPr>
          <w:p w14:paraId="0067741F" w14:textId="77777777" w:rsidR="002E5169" w:rsidRPr="002E5169" w:rsidRDefault="002E5169" w:rsidP="002E5169">
            <w:pPr>
              <w:spacing w:after="0" w:line="240" w:lineRule="auto"/>
              <w:jc w:val="both"/>
              <w:rPr>
                <w:rFonts w:ascii="Times New Roman" w:eastAsia="Calibri" w:hAnsi="Times New Roman" w:cs="Times New Roman"/>
                <w:sz w:val="24"/>
                <w:szCs w:val="24"/>
              </w:rPr>
            </w:pPr>
            <w:r w:rsidRPr="002E5169">
              <w:rPr>
                <w:rFonts w:ascii="Times New Roman" w:eastAsia="Calibri" w:hAnsi="Times New Roman" w:cs="Times New Roman"/>
                <w:b/>
                <w:bCs/>
                <w:sz w:val="24"/>
                <w:szCs w:val="24"/>
              </w:rPr>
              <w:t>Atitinka</w:t>
            </w:r>
            <w:r w:rsidRPr="002E5169">
              <w:rPr>
                <w:rFonts w:ascii="Times New Roman" w:eastAsia="Calibri" w:hAnsi="Times New Roman" w:cs="Times New Roman"/>
                <w:sz w:val="24"/>
                <w:szCs w:val="24"/>
              </w:rPr>
              <w:t xml:space="preserve"> / </w:t>
            </w:r>
            <w:r w:rsidRPr="002E5169">
              <w:rPr>
                <w:rFonts w:ascii="Times New Roman" w:eastAsia="Calibri" w:hAnsi="Times New Roman" w:cs="Times New Roman"/>
                <w:b/>
                <w:bCs/>
                <w:sz w:val="24"/>
                <w:szCs w:val="24"/>
              </w:rPr>
              <w:t>Neatitinka</w:t>
            </w:r>
            <w:r w:rsidRPr="002E5169">
              <w:rPr>
                <w:rFonts w:ascii="Times New Roman" w:eastAsia="Calibri" w:hAnsi="Times New Roman" w:cs="Times New Roman"/>
                <w:sz w:val="24"/>
                <w:szCs w:val="24"/>
              </w:rPr>
              <w:t xml:space="preserve"> </w:t>
            </w:r>
          </w:p>
          <w:p w14:paraId="1BDE8642" w14:textId="244AE0DA" w:rsidR="002E5169" w:rsidRPr="002E5169" w:rsidRDefault="002E5169" w:rsidP="002E5169">
            <w:pPr>
              <w:spacing w:after="0" w:line="240" w:lineRule="auto"/>
              <w:jc w:val="both"/>
              <w:rPr>
                <w:rFonts w:ascii="Times New Roman" w:eastAsia="Calibri" w:hAnsi="Times New Roman" w:cs="Times New Roman"/>
                <w:sz w:val="24"/>
                <w:szCs w:val="24"/>
              </w:rPr>
            </w:pPr>
            <w:r w:rsidRPr="002E5169">
              <w:rPr>
                <w:rFonts w:ascii="Times New Roman" w:eastAsia="Calibri" w:hAnsi="Times New Roman" w:cs="Times New Roman"/>
                <w:sz w:val="24"/>
                <w:szCs w:val="24"/>
              </w:rPr>
              <w:t>(</w:t>
            </w:r>
            <w:r w:rsidRPr="002E5169">
              <w:rPr>
                <w:rFonts w:ascii="Times New Roman" w:eastAsia="Calibri" w:hAnsi="Times New Roman" w:cs="Times New Roman"/>
                <w:i/>
                <w:sz w:val="24"/>
                <w:szCs w:val="24"/>
              </w:rPr>
              <w:t>tinkamą pažymėti</w:t>
            </w:r>
            <w:r w:rsidRPr="002E5169">
              <w:rPr>
                <w:rFonts w:ascii="Times New Roman" w:eastAsia="Calibri" w:hAnsi="Times New Roman" w:cs="Times New Roman"/>
                <w:sz w:val="24"/>
                <w:szCs w:val="24"/>
              </w:rPr>
              <w:t>) reikalavimą - skirtas atspausdintų objektų atidalinimui nuo platformos</w:t>
            </w:r>
            <w:r w:rsidR="0014772E">
              <w:rPr>
                <w:rFonts w:ascii="Times New Roman" w:eastAsia="Calibri" w:hAnsi="Times New Roman" w:cs="Times New Roman"/>
                <w:sz w:val="24"/>
                <w:szCs w:val="24"/>
              </w:rPr>
              <w:t xml:space="preserve">, </w:t>
            </w:r>
            <w:r w:rsidR="0014772E" w:rsidRPr="0014772E">
              <w:rPr>
                <w:rFonts w:ascii="Times New Roman" w:eastAsia="Calibri" w:hAnsi="Times New Roman" w:cs="Times New Roman"/>
                <w:sz w:val="24"/>
                <w:szCs w:val="24"/>
              </w:rPr>
              <w:t>pjovimo diametras</w:t>
            </w:r>
            <w:r w:rsidRPr="002E5169">
              <w:rPr>
                <w:rFonts w:ascii="Times New Roman" w:eastAsia="Calibri" w:hAnsi="Times New Roman" w:cs="Times New Roman"/>
                <w:sz w:val="24"/>
                <w:szCs w:val="24"/>
              </w:rPr>
              <w:t xml:space="preserve">  ___ mm</w:t>
            </w:r>
            <w:r w:rsidR="00B85F19">
              <w:rPr>
                <w:rFonts w:ascii="Times New Roman" w:eastAsia="Calibri" w:hAnsi="Times New Roman" w:cs="Times New Roman"/>
                <w:sz w:val="24"/>
                <w:szCs w:val="24"/>
              </w:rPr>
              <w:t xml:space="preserve"> (</w:t>
            </w:r>
            <w:r w:rsidR="00B85F19" w:rsidRPr="00735E36">
              <w:rPr>
                <w:rFonts w:ascii="Times New Roman" w:eastAsia="Calibri" w:hAnsi="Times New Roman" w:cs="Times New Roman"/>
                <w:i/>
                <w:iCs/>
                <w:sz w:val="24"/>
                <w:szCs w:val="24"/>
              </w:rPr>
              <w:t>nurodyti kiek</w:t>
            </w:r>
            <w:r w:rsidR="00B85F19">
              <w:rPr>
                <w:rFonts w:ascii="Times New Roman" w:eastAsia="Calibri" w:hAnsi="Times New Roman" w:cs="Times New Roman"/>
                <w:sz w:val="24"/>
                <w:szCs w:val="24"/>
              </w:rPr>
              <w:t>).</w:t>
            </w:r>
          </w:p>
          <w:p w14:paraId="3D0F62C6" w14:textId="77777777" w:rsidR="00C65F71" w:rsidRPr="008936A6" w:rsidRDefault="00C65F71" w:rsidP="00C65F71">
            <w:pPr>
              <w:spacing w:after="0" w:line="240" w:lineRule="auto"/>
              <w:jc w:val="both"/>
              <w:rPr>
                <w:rFonts w:ascii="Times New Roman" w:eastAsia="Calibri" w:hAnsi="Times New Roman" w:cs="Times New Roman"/>
                <w:sz w:val="24"/>
                <w:szCs w:val="24"/>
              </w:rPr>
            </w:pPr>
          </w:p>
        </w:tc>
      </w:tr>
      <w:tr w:rsidR="002E5169" w:rsidRPr="009B382C" w14:paraId="241B37BD" w14:textId="77777777" w:rsidTr="61E4D567">
        <w:trPr>
          <w:trHeight w:val="293"/>
        </w:trPr>
        <w:tc>
          <w:tcPr>
            <w:tcW w:w="987" w:type="dxa"/>
            <w:tcBorders>
              <w:top w:val="single" w:sz="4" w:space="0" w:color="auto"/>
              <w:left w:val="single" w:sz="4" w:space="0" w:color="auto"/>
              <w:bottom w:val="single" w:sz="4" w:space="0" w:color="auto"/>
              <w:right w:val="single" w:sz="4" w:space="0" w:color="auto"/>
            </w:tcBorders>
          </w:tcPr>
          <w:p w14:paraId="0F296853" w14:textId="22CCC788" w:rsidR="002E5169" w:rsidRPr="008936A6" w:rsidRDefault="002E5169" w:rsidP="002E5169">
            <w:pPr>
              <w:spacing w:after="0" w:line="240" w:lineRule="auto"/>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2.5.</w:t>
            </w:r>
          </w:p>
        </w:tc>
        <w:tc>
          <w:tcPr>
            <w:tcW w:w="3090" w:type="dxa"/>
            <w:tcBorders>
              <w:top w:val="single" w:sz="4" w:space="0" w:color="auto"/>
              <w:left w:val="single" w:sz="4" w:space="0" w:color="auto"/>
              <w:bottom w:val="single" w:sz="4" w:space="0" w:color="auto"/>
              <w:right w:val="single" w:sz="4" w:space="0" w:color="auto"/>
            </w:tcBorders>
          </w:tcPr>
          <w:p w14:paraId="4294010F" w14:textId="226D7BA6" w:rsidR="002E5169" w:rsidRPr="00C65F71" w:rsidRDefault="002E5169" w:rsidP="002E5169">
            <w:pPr>
              <w:spacing w:after="0" w:line="240" w:lineRule="auto"/>
              <w:jc w:val="both"/>
              <w:rPr>
                <w:rFonts w:ascii="Times New Roman" w:eastAsia="Calibri" w:hAnsi="Times New Roman" w:cs="Times New Roman"/>
                <w:color w:val="000000" w:themeColor="text1"/>
                <w:sz w:val="24"/>
                <w:szCs w:val="24"/>
              </w:rPr>
            </w:pPr>
            <w:r w:rsidRPr="00C65F71">
              <w:rPr>
                <w:rFonts w:ascii="Times New Roman" w:eastAsia="Calibri" w:hAnsi="Times New Roman" w:cs="Times New Roman"/>
                <w:color w:val="000000" w:themeColor="text1"/>
                <w:sz w:val="24"/>
                <w:szCs w:val="24"/>
              </w:rPr>
              <w:t>Garantinio aptarnavimo laikotarpis</w:t>
            </w:r>
          </w:p>
        </w:tc>
        <w:tc>
          <w:tcPr>
            <w:tcW w:w="2977" w:type="dxa"/>
            <w:tcBorders>
              <w:top w:val="single" w:sz="4" w:space="0" w:color="auto"/>
              <w:left w:val="single" w:sz="4" w:space="0" w:color="auto"/>
              <w:bottom w:val="single" w:sz="4" w:space="0" w:color="auto"/>
              <w:right w:val="single" w:sz="4" w:space="0" w:color="auto"/>
            </w:tcBorders>
          </w:tcPr>
          <w:p w14:paraId="42F96C2C" w14:textId="5A66308D" w:rsidR="002E5169" w:rsidRPr="008936A6" w:rsidRDefault="002E5169" w:rsidP="002E5169">
            <w:pPr>
              <w:spacing w:after="0" w:line="276" w:lineRule="auto"/>
              <w:ind w:right="112"/>
              <w:rPr>
                <w:rFonts w:ascii="Times New Roman" w:eastAsia="Calibri" w:hAnsi="Times New Roman" w:cs="Times New Roman"/>
                <w:color w:val="000000" w:themeColor="text1"/>
                <w:sz w:val="24"/>
                <w:szCs w:val="24"/>
              </w:rPr>
            </w:pPr>
            <w:r w:rsidRPr="008936A6">
              <w:rPr>
                <w:rFonts w:ascii="Times New Roman" w:eastAsia="Calibri" w:hAnsi="Times New Roman" w:cs="Times New Roman"/>
                <w:color w:val="000000" w:themeColor="text1"/>
                <w:sz w:val="24"/>
                <w:szCs w:val="24"/>
              </w:rPr>
              <w:t xml:space="preserve">Ne trumpesnis nei </w:t>
            </w:r>
            <w:r>
              <w:rPr>
                <w:rFonts w:ascii="Times New Roman" w:eastAsia="Calibri" w:hAnsi="Times New Roman" w:cs="Times New Roman"/>
                <w:color w:val="000000" w:themeColor="text1"/>
                <w:sz w:val="24"/>
                <w:szCs w:val="24"/>
              </w:rPr>
              <w:t>12</w:t>
            </w:r>
            <w:r w:rsidRPr="008936A6">
              <w:rPr>
                <w:rFonts w:ascii="Times New Roman" w:eastAsia="Calibri" w:hAnsi="Times New Roman" w:cs="Times New Roman"/>
                <w:color w:val="000000" w:themeColor="text1"/>
                <w:sz w:val="24"/>
                <w:szCs w:val="24"/>
              </w:rPr>
              <w:t xml:space="preserve"> mėnesi</w:t>
            </w:r>
            <w:r>
              <w:rPr>
                <w:rFonts w:ascii="Times New Roman" w:eastAsia="Calibri" w:hAnsi="Times New Roman" w:cs="Times New Roman"/>
                <w:color w:val="000000" w:themeColor="text1"/>
                <w:sz w:val="24"/>
                <w:szCs w:val="24"/>
              </w:rPr>
              <w:t>ų</w:t>
            </w:r>
          </w:p>
        </w:tc>
        <w:tc>
          <w:tcPr>
            <w:tcW w:w="3119" w:type="dxa"/>
            <w:tcBorders>
              <w:top w:val="single" w:sz="4" w:space="0" w:color="auto"/>
              <w:left w:val="single" w:sz="4" w:space="0" w:color="auto"/>
              <w:bottom w:val="single" w:sz="4" w:space="0" w:color="auto"/>
              <w:right w:val="single" w:sz="4" w:space="0" w:color="auto"/>
            </w:tcBorders>
          </w:tcPr>
          <w:p w14:paraId="75B7B803" w14:textId="1D617F5F" w:rsidR="002E5169" w:rsidRPr="008936A6" w:rsidRDefault="002E5169" w:rsidP="002E5169">
            <w:pPr>
              <w:spacing w:after="0" w:line="240" w:lineRule="auto"/>
              <w:jc w:val="both"/>
              <w:rPr>
                <w:rFonts w:ascii="Times New Roman" w:eastAsia="Calibri" w:hAnsi="Times New Roman" w:cs="Times New Roman"/>
                <w:sz w:val="24"/>
                <w:szCs w:val="24"/>
              </w:rPr>
            </w:pPr>
            <w:r w:rsidRPr="00251CEC">
              <w:rPr>
                <w:rFonts w:ascii="Times New Roman" w:eastAsia="Calibri" w:hAnsi="Times New Roman" w:cs="Times New Roman"/>
                <w:sz w:val="24"/>
                <w:szCs w:val="24"/>
              </w:rPr>
              <w:t xml:space="preserve">___ </w:t>
            </w:r>
            <w:r w:rsidRPr="00251CEC">
              <w:rPr>
                <w:rFonts w:ascii="Times New Roman" w:eastAsia="Calibri" w:hAnsi="Times New Roman" w:cs="Times New Roman"/>
                <w:i/>
                <w:iCs/>
                <w:sz w:val="24"/>
                <w:szCs w:val="24"/>
              </w:rPr>
              <w:t>(</w:t>
            </w:r>
            <w:r w:rsidRPr="00061D23">
              <w:rPr>
                <w:rFonts w:ascii="Times New Roman" w:eastAsia="Calibri" w:hAnsi="Times New Roman" w:cs="Times New Roman"/>
                <w:i/>
                <w:iCs/>
                <w:sz w:val="24"/>
                <w:szCs w:val="24"/>
              </w:rPr>
              <w:t>nurodyti kiek)</w:t>
            </w:r>
            <w:r w:rsidRPr="008936A6">
              <w:rPr>
                <w:rFonts w:ascii="Times New Roman" w:eastAsia="Calibri" w:hAnsi="Times New Roman" w:cs="Times New Roman"/>
                <w:sz w:val="24"/>
                <w:szCs w:val="24"/>
              </w:rPr>
              <w:t xml:space="preserve"> mėn.</w:t>
            </w:r>
          </w:p>
        </w:tc>
      </w:tr>
    </w:tbl>
    <w:p w14:paraId="3CAD6D4B" w14:textId="54F03C34" w:rsidR="00143F73" w:rsidRPr="00C0782D" w:rsidRDefault="00143F73" w:rsidP="00A33AB0">
      <w:pPr>
        <w:rPr>
          <w:rFonts w:ascii="Times New Roman" w:eastAsia="Calibri" w:hAnsi="Times New Roman" w:cs="Times New Roman"/>
          <w:lang w:eastAsia="lt-LT"/>
        </w:rPr>
      </w:pPr>
    </w:p>
    <w:sectPr w:rsidR="00143F73" w:rsidRPr="00C0782D" w:rsidSect="005F7A61">
      <w:footerReference w:type="default" r:id="rId11"/>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6D09B0" w14:textId="77777777" w:rsidR="001A716D" w:rsidRDefault="001A716D">
      <w:pPr>
        <w:spacing w:after="0" w:line="240" w:lineRule="auto"/>
      </w:pPr>
      <w:r>
        <w:separator/>
      </w:r>
    </w:p>
  </w:endnote>
  <w:endnote w:type="continuationSeparator" w:id="0">
    <w:p w14:paraId="3C02FBF5" w14:textId="77777777" w:rsidR="001A716D" w:rsidRDefault="001A716D">
      <w:pPr>
        <w:spacing w:after="0" w:line="240" w:lineRule="auto"/>
      </w:pPr>
      <w:r>
        <w:continuationSeparator/>
      </w:r>
    </w:p>
  </w:endnote>
  <w:endnote w:type="continuationNotice" w:id="1">
    <w:p w14:paraId="6EBE8CEE" w14:textId="77777777" w:rsidR="001A716D" w:rsidRDefault="001A71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TimesLT">
    <w:altName w:val="Times New Roman"/>
    <w:charset w:val="BA"/>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Optima">
    <w:panose1 w:val="020B0502050508020304"/>
    <w:charset w:val="00"/>
    <w:family w:val="swiss"/>
    <w:pitch w:val="variable"/>
    <w:sig w:usb0="00000003" w:usb1="00000000" w:usb2="00000000" w:usb3="00000000" w:csb0="00000001"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Candara">
    <w:panose1 w:val="020E0502030303020204"/>
    <w:charset w:val="00"/>
    <w:family w:val="swiss"/>
    <w:pitch w:val="variable"/>
    <w:sig w:usb0="A00002EF" w:usb1="4000A44B" w:usb2="00000000" w:usb3="00000000" w:csb0="0000019F" w:csb1="00000000"/>
  </w:font>
  <w:font w:name="Franklin Gothic Demi">
    <w:panose1 w:val="020B07030201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00"/>
    <w:family w:val="swiss"/>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Helvetica Neue">
    <w:altName w:val="Corbel"/>
    <w:charset w:val="00"/>
    <w:family w:val="auto"/>
    <w:pitch w:val="variable"/>
    <w:sig w:usb0="00000003" w:usb1="500079DB" w:usb2="00000010" w:usb3="00000000" w:csb0="00000001" w:csb1="00000000"/>
  </w:font>
  <w:font w:name="Andale Sans UI">
    <w:altName w:val="Times New Roman"/>
    <w:charset w:val="BA"/>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7724885"/>
      <w:docPartObj>
        <w:docPartGallery w:val="Page Numbers (Bottom of Page)"/>
        <w:docPartUnique/>
      </w:docPartObj>
    </w:sdtPr>
    <w:sdtContent>
      <w:p w14:paraId="43FDBA83" w14:textId="77777777" w:rsidR="00DE5918" w:rsidRDefault="00DE5918">
        <w:pPr>
          <w:pStyle w:val="Footer"/>
          <w:jc w:val="center"/>
        </w:pPr>
        <w:r>
          <w:fldChar w:fldCharType="begin"/>
        </w:r>
        <w:r>
          <w:instrText>PAGE   \* MERGEFORMAT</w:instrText>
        </w:r>
        <w:r>
          <w:fldChar w:fldCharType="separate"/>
        </w:r>
        <w:r w:rsidR="00206A41">
          <w:rPr>
            <w:noProof/>
          </w:rPr>
          <w:t>59</w:t>
        </w:r>
        <w:r>
          <w:fldChar w:fldCharType="end"/>
        </w:r>
      </w:p>
    </w:sdtContent>
  </w:sdt>
  <w:p w14:paraId="77E8FCA4" w14:textId="77777777" w:rsidR="00DE5918" w:rsidRDefault="00DE59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72F6FA" w14:textId="77777777" w:rsidR="001A716D" w:rsidRDefault="001A716D">
      <w:pPr>
        <w:spacing w:after="0" w:line="240" w:lineRule="auto"/>
      </w:pPr>
      <w:r>
        <w:separator/>
      </w:r>
    </w:p>
  </w:footnote>
  <w:footnote w:type="continuationSeparator" w:id="0">
    <w:p w14:paraId="64796EB9" w14:textId="77777777" w:rsidR="001A716D" w:rsidRDefault="001A716D">
      <w:pPr>
        <w:spacing w:after="0" w:line="240" w:lineRule="auto"/>
      </w:pPr>
      <w:r>
        <w:continuationSeparator/>
      </w:r>
    </w:p>
  </w:footnote>
  <w:footnote w:type="continuationNotice" w:id="1">
    <w:p w14:paraId="1BFD0E15" w14:textId="77777777" w:rsidR="001A716D" w:rsidRDefault="001A716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B3880"/>
    <w:multiLevelType w:val="multilevel"/>
    <w:tmpl w:val="6E92694E"/>
    <w:styleLink w:val="WWOutlineListStyle9"/>
    <w:lvl w:ilvl="0">
      <w:start w:val="1"/>
      <w:numFmt w:val="decimal"/>
      <w:lvlText w:val="%1."/>
      <w:lvlJc w:val="left"/>
      <w:pPr>
        <w:ind w:left="1152" w:hanging="432"/>
      </w:pPr>
      <w:rPr>
        <w:rFonts w:ascii="Times New Roman" w:eastAsia="Times New Roman" w:hAnsi="Times New Roman" w:cs="Times New Roman"/>
      </w:rPr>
    </w:lvl>
    <w:lvl w:ilvl="1">
      <w:start w:val="1"/>
      <w:numFmt w:val="decimal"/>
      <w:lvlText w:val="%1.%2."/>
      <w:lvlJc w:val="left"/>
      <w:pPr>
        <w:ind w:left="-720" w:firstLine="720"/>
      </w:pPr>
      <w:rPr>
        <w:b w:val="0"/>
        <w:i w:val="0"/>
        <w:strike/>
      </w:rPr>
    </w:lvl>
    <w:lvl w:ilvl="2">
      <w:start w:val="1"/>
      <w:numFmt w:val="decimal"/>
      <w:lvlText w:val="%1.%2.%3."/>
      <w:lvlJc w:val="left"/>
      <w:pPr>
        <w:ind w:left="-294" w:firstLine="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 w15:restartNumberingAfterBreak="0">
    <w:nsid w:val="04130E13"/>
    <w:multiLevelType w:val="multilevel"/>
    <w:tmpl w:val="F79CD4D2"/>
    <w:lvl w:ilvl="0">
      <w:start w:val="1"/>
      <w:numFmt w:val="decimal"/>
      <w:lvlText w:val="%1."/>
      <w:lvlJc w:val="left"/>
      <w:pPr>
        <w:ind w:left="927" w:hanging="360"/>
      </w:pPr>
      <w:rPr>
        <w:rFonts w:hint="default"/>
      </w:rPr>
    </w:lvl>
    <w:lvl w:ilvl="1">
      <w:start w:val="1"/>
      <w:numFmt w:val="lowerLetter"/>
      <w:isLgl/>
      <w:lvlText w:val="%2)"/>
      <w:lvlJc w:val="left"/>
      <w:pPr>
        <w:ind w:left="1287" w:hanging="360"/>
      </w:pPr>
      <w:rPr>
        <w:rFonts w:ascii="Times New Roman" w:eastAsia="Calibri" w:hAnsi="Times New Roman" w:cstheme="minorBidi"/>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3807" w:hanging="108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4887" w:hanging="1440"/>
      </w:pPr>
      <w:rPr>
        <w:rFonts w:hint="default"/>
      </w:rPr>
    </w:lvl>
  </w:abstractNum>
  <w:abstractNum w:abstractNumId="2" w15:restartNumberingAfterBreak="0">
    <w:nsid w:val="0A64406F"/>
    <w:multiLevelType w:val="hybridMultilevel"/>
    <w:tmpl w:val="0844676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29D57B96"/>
    <w:multiLevelType w:val="multilevel"/>
    <w:tmpl w:val="0A4A27BC"/>
    <w:styleLink w:val="WWOutlineListStyle8"/>
    <w:lvl w:ilvl="0">
      <w:start w:val="1"/>
      <w:numFmt w:val="decimal"/>
      <w:lvlText w:val="%1."/>
      <w:lvlJc w:val="left"/>
      <w:pPr>
        <w:ind w:left="1152" w:hanging="432"/>
      </w:pPr>
      <w:rPr>
        <w:rFonts w:ascii="Times New Roman" w:eastAsia="Times New Roman" w:hAnsi="Times New Roman" w:cs="Times New Roman"/>
      </w:rPr>
    </w:lvl>
    <w:lvl w:ilvl="1">
      <w:start w:val="1"/>
      <w:numFmt w:val="decimal"/>
      <w:lvlText w:val="%1.%2."/>
      <w:lvlJc w:val="left"/>
      <w:pPr>
        <w:ind w:left="-720" w:firstLine="720"/>
      </w:pPr>
      <w:rPr>
        <w:b w:val="0"/>
        <w:i w:val="0"/>
        <w:strike/>
      </w:rPr>
    </w:lvl>
    <w:lvl w:ilvl="2">
      <w:start w:val="1"/>
      <w:numFmt w:val="decimal"/>
      <w:lvlText w:val="%1.%2.%3."/>
      <w:lvlJc w:val="left"/>
      <w:pPr>
        <w:ind w:left="-294" w:firstLine="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4" w15:restartNumberingAfterBreak="0">
    <w:nsid w:val="2A827AD3"/>
    <w:multiLevelType w:val="multilevel"/>
    <w:tmpl w:val="6576F81C"/>
    <w:styleLink w:val="WWOutlineListStyle"/>
    <w:lvl w:ilvl="0">
      <w:start w:val="1"/>
      <w:numFmt w:val="decimal"/>
      <w:lvlText w:val="%1."/>
      <w:lvlJc w:val="left"/>
      <w:pPr>
        <w:ind w:left="1152" w:hanging="432"/>
      </w:pPr>
      <w:rPr>
        <w:rFonts w:ascii="Times New Roman" w:eastAsia="Times New Roman" w:hAnsi="Times New Roman" w:cs="Times New Roman"/>
      </w:rPr>
    </w:lvl>
    <w:lvl w:ilvl="1">
      <w:start w:val="1"/>
      <w:numFmt w:val="decimal"/>
      <w:lvlText w:val="%1.%2."/>
      <w:lvlJc w:val="left"/>
      <w:pPr>
        <w:ind w:left="-720" w:firstLine="720"/>
      </w:pPr>
      <w:rPr>
        <w:b w:val="0"/>
        <w:i w:val="0"/>
        <w:strike/>
      </w:rPr>
    </w:lvl>
    <w:lvl w:ilvl="2">
      <w:start w:val="1"/>
      <w:numFmt w:val="decimal"/>
      <w:lvlText w:val="%1.%2.%3."/>
      <w:lvlJc w:val="left"/>
      <w:pPr>
        <w:ind w:left="-294" w:firstLine="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5"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04B5EB0"/>
    <w:multiLevelType w:val="multilevel"/>
    <w:tmpl w:val="92BCBA56"/>
    <w:styleLink w:val="WWOutlineListStyle5"/>
    <w:lvl w:ilvl="0">
      <w:start w:val="1"/>
      <w:numFmt w:val="decimal"/>
      <w:lvlText w:val="%1."/>
      <w:lvlJc w:val="left"/>
      <w:pPr>
        <w:ind w:left="1152" w:hanging="432"/>
      </w:pPr>
      <w:rPr>
        <w:rFonts w:ascii="Times New Roman" w:eastAsia="Times New Roman" w:hAnsi="Times New Roman" w:cs="Times New Roman"/>
      </w:rPr>
    </w:lvl>
    <w:lvl w:ilvl="1">
      <w:start w:val="1"/>
      <w:numFmt w:val="decimal"/>
      <w:lvlText w:val="%1.%2."/>
      <w:lvlJc w:val="left"/>
      <w:pPr>
        <w:ind w:left="-720" w:firstLine="720"/>
      </w:pPr>
      <w:rPr>
        <w:b w:val="0"/>
        <w:i w:val="0"/>
        <w:strike/>
      </w:rPr>
    </w:lvl>
    <w:lvl w:ilvl="2">
      <w:start w:val="1"/>
      <w:numFmt w:val="decimal"/>
      <w:lvlText w:val="%1.%2.%3."/>
      <w:lvlJc w:val="left"/>
      <w:pPr>
        <w:ind w:left="-294" w:firstLine="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7" w15:restartNumberingAfterBreak="0">
    <w:nsid w:val="3A5929A5"/>
    <w:multiLevelType w:val="multilevel"/>
    <w:tmpl w:val="8DAA5462"/>
    <w:styleLink w:val="Punktai"/>
    <w:lvl w:ilvl="0">
      <w:start w:val="1"/>
      <w:numFmt w:val="decimal"/>
      <w:pStyle w:val="ListBullet"/>
      <w:lvlText w:val="%1."/>
      <w:lvlJc w:val="left"/>
      <w:pPr>
        <w:tabs>
          <w:tab w:val="num" w:pos="0"/>
        </w:tabs>
        <w:ind w:left="0" w:firstLine="0"/>
      </w:pPr>
      <w:rPr>
        <w:rFonts w:ascii="Tahoma" w:hAnsi="Tahoma" w:cs="Times New Roman" w:hint="default"/>
        <w:b/>
        <w:i w:val="0"/>
        <w:sz w:val="20"/>
      </w:rPr>
    </w:lvl>
    <w:lvl w:ilvl="1">
      <w:start w:val="1"/>
      <w:numFmt w:val="decimal"/>
      <w:lvlText w:val="%1.%2."/>
      <w:lvlJc w:val="left"/>
      <w:pPr>
        <w:tabs>
          <w:tab w:val="num" w:pos="0"/>
        </w:tabs>
        <w:ind w:left="0" w:firstLine="0"/>
      </w:pPr>
      <w:rPr>
        <w:rFonts w:ascii="Tahoma" w:hAnsi="Tahoma" w:cs="Times New Roman"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8" w15:restartNumberingAfterBreak="0">
    <w:nsid w:val="3A8E26DD"/>
    <w:multiLevelType w:val="multilevel"/>
    <w:tmpl w:val="B2D0680C"/>
    <w:lvl w:ilvl="0">
      <w:start w:val="4"/>
      <w:numFmt w:val="decimal"/>
      <w:lvlText w:val="%1."/>
      <w:lvlJc w:val="left"/>
      <w:pPr>
        <w:tabs>
          <w:tab w:val="num" w:pos="720"/>
        </w:tabs>
        <w:ind w:left="720" w:hanging="360"/>
      </w:pPr>
      <w:rPr>
        <w:rFonts w:ascii="Times New Roman" w:hAnsi="Times New Roman" w:cs="Times New Roman" w:hint="default"/>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D900662"/>
    <w:multiLevelType w:val="multilevel"/>
    <w:tmpl w:val="2EB2D4A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6087298"/>
    <w:multiLevelType w:val="hybridMultilevel"/>
    <w:tmpl w:val="F6825F18"/>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7FE1107"/>
    <w:multiLevelType w:val="multilevel"/>
    <w:tmpl w:val="F7400AFA"/>
    <w:styleLink w:val="WWOutlineListStyle2"/>
    <w:lvl w:ilvl="0">
      <w:start w:val="1"/>
      <w:numFmt w:val="decimal"/>
      <w:lvlText w:val="%1."/>
      <w:lvlJc w:val="left"/>
      <w:pPr>
        <w:ind w:left="1152" w:hanging="432"/>
      </w:pPr>
      <w:rPr>
        <w:rFonts w:ascii="Times New Roman" w:eastAsia="Times New Roman" w:hAnsi="Times New Roman" w:cs="Times New Roman"/>
      </w:rPr>
    </w:lvl>
    <w:lvl w:ilvl="1">
      <w:start w:val="1"/>
      <w:numFmt w:val="decimal"/>
      <w:lvlText w:val="%1.%2."/>
      <w:lvlJc w:val="left"/>
      <w:pPr>
        <w:ind w:left="-720" w:firstLine="720"/>
      </w:pPr>
      <w:rPr>
        <w:b w:val="0"/>
        <w:i w:val="0"/>
        <w:strike/>
      </w:rPr>
    </w:lvl>
    <w:lvl w:ilvl="2">
      <w:start w:val="1"/>
      <w:numFmt w:val="decimal"/>
      <w:lvlText w:val="%1.%2.%3."/>
      <w:lvlJc w:val="left"/>
      <w:pPr>
        <w:ind w:left="-294" w:firstLine="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2" w15:restartNumberingAfterBreak="0">
    <w:nsid w:val="4A240514"/>
    <w:multiLevelType w:val="multilevel"/>
    <w:tmpl w:val="08CE2D32"/>
    <w:styleLink w:val="WWOutlineListStyle1"/>
    <w:lvl w:ilvl="0">
      <w:start w:val="1"/>
      <w:numFmt w:val="decimal"/>
      <w:lvlText w:val="%1."/>
      <w:lvlJc w:val="left"/>
      <w:pPr>
        <w:ind w:left="1152" w:hanging="432"/>
      </w:pPr>
      <w:rPr>
        <w:rFonts w:ascii="Times New Roman" w:eastAsia="Times New Roman" w:hAnsi="Times New Roman" w:cs="Times New Roman"/>
      </w:rPr>
    </w:lvl>
    <w:lvl w:ilvl="1">
      <w:start w:val="1"/>
      <w:numFmt w:val="decimal"/>
      <w:lvlText w:val="%1.%2."/>
      <w:lvlJc w:val="left"/>
      <w:pPr>
        <w:ind w:left="-720" w:firstLine="720"/>
      </w:pPr>
      <w:rPr>
        <w:b w:val="0"/>
        <w:i w:val="0"/>
        <w:strike/>
      </w:rPr>
    </w:lvl>
    <w:lvl w:ilvl="2">
      <w:start w:val="1"/>
      <w:numFmt w:val="decimal"/>
      <w:lvlText w:val="%1.%2.%3."/>
      <w:lvlJc w:val="left"/>
      <w:pPr>
        <w:ind w:left="-294" w:firstLine="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3" w15:restartNumberingAfterBreak="0">
    <w:nsid w:val="4E653F57"/>
    <w:multiLevelType w:val="multilevel"/>
    <w:tmpl w:val="3AB2458E"/>
    <w:styleLink w:val="WWOutlineListStyle7"/>
    <w:lvl w:ilvl="0">
      <w:start w:val="1"/>
      <w:numFmt w:val="decimal"/>
      <w:lvlText w:val="%1."/>
      <w:lvlJc w:val="left"/>
      <w:pPr>
        <w:ind w:left="1152" w:hanging="432"/>
      </w:pPr>
      <w:rPr>
        <w:rFonts w:ascii="Times New Roman" w:eastAsia="Times New Roman" w:hAnsi="Times New Roman" w:cs="Times New Roman"/>
      </w:rPr>
    </w:lvl>
    <w:lvl w:ilvl="1">
      <w:start w:val="1"/>
      <w:numFmt w:val="decimal"/>
      <w:lvlText w:val="%1.%2."/>
      <w:lvlJc w:val="left"/>
      <w:pPr>
        <w:ind w:left="-720" w:firstLine="720"/>
      </w:pPr>
      <w:rPr>
        <w:b w:val="0"/>
        <w:i w:val="0"/>
        <w:strike/>
      </w:rPr>
    </w:lvl>
    <w:lvl w:ilvl="2">
      <w:start w:val="1"/>
      <w:numFmt w:val="decimal"/>
      <w:lvlText w:val="%1.%2.%3."/>
      <w:lvlJc w:val="left"/>
      <w:pPr>
        <w:ind w:left="-294" w:firstLine="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4" w15:restartNumberingAfterBreak="0">
    <w:nsid w:val="4F037A42"/>
    <w:multiLevelType w:val="multilevel"/>
    <w:tmpl w:val="843EE12C"/>
    <w:lvl w:ilvl="0">
      <w:start w:val="1"/>
      <w:numFmt w:val="decimal"/>
      <w:lvlText w:val="%1."/>
      <w:lvlJc w:val="left"/>
      <w:pPr>
        <w:ind w:left="720" w:hanging="360"/>
      </w:pPr>
    </w:lvl>
    <w:lvl w:ilvl="1">
      <w:start w:val="3"/>
      <w:numFmt w:val="decimal"/>
      <w:isLgl/>
      <w:lvlText w:val="%1.%2."/>
      <w:lvlJc w:val="left"/>
      <w:pPr>
        <w:ind w:left="900" w:hanging="54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5" w15:restartNumberingAfterBreak="0">
    <w:nsid w:val="4F455626"/>
    <w:multiLevelType w:val="multilevel"/>
    <w:tmpl w:val="951AA092"/>
    <w:styleLink w:val="WWOutlineListStyle3"/>
    <w:lvl w:ilvl="0">
      <w:start w:val="1"/>
      <w:numFmt w:val="decimal"/>
      <w:lvlText w:val="%1."/>
      <w:lvlJc w:val="left"/>
      <w:pPr>
        <w:ind w:left="1152" w:hanging="432"/>
      </w:pPr>
      <w:rPr>
        <w:rFonts w:ascii="Times New Roman" w:eastAsia="Times New Roman" w:hAnsi="Times New Roman" w:cs="Times New Roman"/>
      </w:rPr>
    </w:lvl>
    <w:lvl w:ilvl="1">
      <w:start w:val="1"/>
      <w:numFmt w:val="decimal"/>
      <w:lvlText w:val="%1.%2."/>
      <w:lvlJc w:val="left"/>
      <w:pPr>
        <w:ind w:left="-720" w:firstLine="720"/>
      </w:pPr>
      <w:rPr>
        <w:b w:val="0"/>
        <w:i w:val="0"/>
        <w:strike/>
      </w:rPr>
    </w:lvl>
    <w:lvl w:ilvl="2">
      <w:start w:val="1"/>
      <w:numFmt w:val="decimal"/>
      <w:lvlText w:val="%1.%2.%3."/>
      <w:lvlJc w:val="left"/>
      <w:pPr>
        <w:ind w:left="-294" w:firstLine="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6" w15:restartNumberingAfterBreak="0">
    <w:nsid w:val="51295269"/>
    <w:multiLevelType w:val="hybridMultilevel"/>
    <w:tmpl w:val="0844676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7" w15:restartNumberingAfterBreak="0">
    <w:nsid w:val="589B7DA1"/>
    <w:multiLevelType w:val="hybridMultilevel"/>
    <w:tmpl w:val="2708DD6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1C22435"/>
    <w:multiLevelType w:val="multilevel"/>
    <w:tmpl w:val="09FA0426"/>
    <w:lvl w:ilvl="0">
      <w:start w:val="1"/>
      <w:numFmt w:val="decimal"/>
      <w:suff w:val="space"/>
      <w:lvlText w:val="%1."/>
      <w:lvlJc w:val="left"/>
      <w:pPr>
        <w:ind w:left="0" w:firstLine="709"/>
      </w:pPr>
    </w:lvl>
    <w:lvl w:ilvl="1">
      <w:start w:val="1"/>
      <w:numFmt w:val="decimal"/>
      <w:suff w:val="space"/>
      <w:lvlText w:val="%1.%2."/>
      <w:lvlJc w:val="left"/>
      <w:pPr>
        <w:ind w:left="0" w:firstLine="709"/>
      </w:pPr>
    </w:lvl>
    <w:lvl w:ilvl="2">
      <w:start w:val="1"/>
      <w:numFmt w:val="decimal"/>
      <w:suff w:val="space"/>
      <w:lvlText w:val="%1.%2.%3."/>
      <w:lvlJc w:val="left"/>
      <w:pPr>
        <w:ind w:left="0" w:firstLine="709"/>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4666BDD"/>
    <w:multiLevelType w:val="multilevel"/>
    <w:tmpl w:val="E892CC38"/>
    <w:lvl w:ilvl="0">
      <w:start w:val="2"/>
      <w:numFmt w:val="decimal"/>
      <w:lvlText w:val="%1."/>
      <w:lvlJc w:val="left"/>
      <w:pPr>
        <w:ind w:left="720" w:hanging="360"/>
      </w:pPr>
    </w:lvl>
    <w:lvl w:ilvl="1">
      <w:start w:val="2"/>
      <w:numFmt w:val="decimal"/>
      <w:isLgl/>
      <w:lvlText w:val="%1.%2."/>
      <w:lvlJc w:val="left"/>
      <w:pPr>
        <w:ind w:left="1080" w:hanging="540"/>
      </w:pPr>
    </w:lvl>
    <w:lvl w:ilvl="2">
      <w:start w:val="3"/>
      <w:numFmt w:val="decimal"/>
      <w:isLgl/>
      <w:lvlText w:val="%1.%2.%3."/>
      <w:lvlJc w:val="left"/>
      <w:pPr>
        <w:ind w:left="1440" w:hanging="720"/>
      </w:pPr>
    </w:lvl>
    <w:lvl w:ilvl="3">
      <w:start w:val="1"/>
      <w:numFmt w:val="decimal"/>
      <w:isLgl/>
      <w:lvlText w:val="%1.%2.%3.%4."/>
      <w:lvlJc w:val="left"/>
      <w:pPr>
        <w:ind w:left="1620" w:hanging="720"/>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20" w15:restartNumberingAfterBreak="0">
    <w:nsid w:val="66F049B0"/>
    <w:multiLevelType w:val="hybridMultilevel"/>
    <w:tmpl w:val="6B702AFC"/>
    <w:lvl w:ilvl="0" w:tplc="9A6A488A">
      <w:start w:val="1"/>
      <w:numFmt w:val="lowerLetter"/>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AAC2683"/>
    <w:multiLevelType w:val="hybridMultilevel"/>
    <w:tmpl w:val="5EE8835A"/>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6141E64"/>
    <w:multiLevelType w:val="multilevel"/>
    <w:tmpl w:val="31C00A0A"/>
    <w:styleLink w:val="WWOutlineListStyle6"/>
    <w:lvl w:ilvl="0">
      <w:start w:val="1"/>
      <w:numFmt w:val="decimal"/>
      <w:lvlText w:val="%1."/>
      <w:lvlJc w:val="left"/>
      <w:pPr>
        <w:ind w:left="1152" w:hanging="432"/>
      </w:pPr>
      <w:rPr>
        <w:rFonts w:ascii="Times New Roman" w:eastAsia="Times New Roman" w:hAnsi="Times New Roman" w:cs="Times New Roman"/>
      </w:rPr>
    </w:lvl>
    <w:lvl w:ilvl="1">
      <w:start w:val="1"/>
      <w:numFmt w:val="decimal"/>
      <w:lvlText w:val="%1.%2."/>
      <w:lvlJc w:val="left"/>
      <w:pPr>
        <w:ind w:left="-720" w:firstLine="720"/>
      </w:pPr>
      <w:rPr>
        <w:b w:val="0"/>
        <w:i w:val="0"/>
        <w:strike/>
      </w:rPr>
    </w:lvl>
    <w:lvl w:ilvl="2">
      <w:start w:val="1"/>
      <w:numFmt w:val="decimal"/>
      <w:lvlText w:val="%1.%2.%3."/>
      <w:lvlJc w:val="left"/>
      <w:pPr>
        <w:ind w:left="-294" w:firstLine="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23" w15:restartNumberingAfterBreak="0">
    <w:nsid w:val="77287E5F"/>
    <w:multiLevelType w:val="multilevel"/>
    <w:tmpl w:val="8FFC43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96D0B68"/>
    <w:multiLevelType w:val="multilevel"/>
    <w:tmpl w:val="2B18818E"/>
    <w:lvl w:ilvl="0">
      <w:start w:val="1"/>
      <w:numFmt w:val="decimal"/>
      <w:pStyle w:val="Heading1"/>
      <w:suff w:val="space"/>
      <w:lvlText w:val="%1."/>
      <w:lvlJc w:val="left"/>
      <w:pPr>
        <w:ind w:left="1872" w:hanging="432"/>
      </w:pPr>
      <w:rPr>
        <w:rFonts w:cs="Times New Roman"/>
      </w:rPr>
    </w:lvl>
    <w:lvl w:ilvl="1">
      <w:start w:val="1"/>
      <w:numFmt w:val="none"/>
      <w:pStyle w:val="Heading2"/>
      <w:suff w:val="space"/>
      <w:lvlText w:val="1.1"/>
      <w:lvlJc w:val="left"/>
      <w:pPr>
        <w:ind w:left="0" w:firstLine="720"/>
      </w:pPr>
      <w:rPr>
        <w:rFonts w:cs="Times New Roman"/>
        <w:b w:val="0"/>
        <w:i w:val="0"/>
        <w:strike w:val="0"/>
        <w:dstrike w:val="0"/>
        <w:sz w:val="24"/>
        <w:szCs w:val="24"/>
        <w:u w:val="none"/>
        <w:effect w:val="none"/>
      </w:rPr>
    </w:lvl>
    <w:lvl w:ilvl="2">
      <w:start w:val="1"/>
      <w:numFmt w:val="decimal"/>
      <w:pStyle w:val="Heading3"/>
      <w:suff w:val="space"/>
      <w:lvlText w:val="%1.%2.%3."/>
      <w:lvlJc w:val="left"/>
      <w:pPr>
        <w:ind w:left="-152" w:firstLine="720"/>
      </w:pPr>
      <w:rPr>
        <w:rFonts w:cs="Times New Roman"/>
      </w:rPr>
    </w:lvl>
    <w:lvl w:ilvl="3">
      <w:start w:val="1"/>
      <w:numFmt w:val="decimal"/>
      <w:pStyle w:val="Heading4"/>
      <w:lvlText w:val="%1.%2.%3.%4"/>
      <w:lvlJc w:val="left"/>
      <w:pPr>
        <w:tabs>
          <w:tab w:val="num" w:pos="1584"/>
        </w:tabs>
        <w:ind w:left="1584" w:hanging="864"/>
      </w:pPr>
      <w:rPr>
        <w:rFonts w:cs="Times New Roman"/>
      </w:rPr>
    </w:lvl>
    <w:lvl w:ilvl="4">
      <w:start w:val="1"/>
      <w:numFmt w:val="decimal"/>
      <w:pStyle w:val="Heading5"/>
      <w:lvlText w:val="%1.%2.%3.%4.%5"/>
      <w:lvlJc w:val="left"/>
      <w:pPr>
        <w:tabs>
          <w:tab w:val="num" w:pos="1728"/>
        </w:tabs>
        <w:ind w:left="1728" w:hanging="1008"/>
      </w:pPr>
      <w:rPr>
        <w:rFonts w:cs="Times New Roman"/>
      </w:rPr>
    </w:lvl>
    <w:lvl w:ilvl="5">
      <w:start w:val="1"/>
      <w:numFmt w:val="decimal"/>
      <w:pStyle w:val="Heading6"/>
      <w:lvlText w:val="%1.%2.%3.%4.%5.%6"/>
      <w:lvlJc w:val="left"/>
      <w:pPr>
        <w:tabs>
          <w:tab w:val="num" w:pos="4392"/>
        </w:tabs>
        <w:ind w:left="4392" w:hanging="1152"/>
      </w:pPr>
      <w:rPr>
        <w:rFonts w:cs="Times New Roman"/>
      </w:rPr>
    </w:lvl>
    <w:lvl w:ilvl="6">
      <w:start w:val="1"/>
      <w:numFmt w:val="decimal"/>
      <w:pStyle w:val="Heading7"/>
      <w:lvlText w:val="%1.%2.%3.%4.%5.%6.%7"/>
      <w:lvlJc w:val="left"/>
      <w:pPr>
        <w:tabs>
          <w:tab w:val="num" w:pos="2016"/>
        </w:tabs>
        <w:ind w:left="2016" w:hanging="1296"/>
      </w:pPr>
      <w:rPr>
        <w:rFonts w:cs="Times New Roman"/>
      </w:rPr>
    </w:lvl>
    <w:lvl w:ilvl="7">
      <w:start w:val="1"/>
      <w:numFmt w:val="decimal"/>
      <w:pStyle w:val="Heading8"/>
      <w:lvlText w:val="%1.%2.%3.%4.%5.%6.%7.%8"/>
      <w:lvlJc w:val="left"/>
      <w:pPr>
        <w:tabs>
          <w:tab w:val="num" w:pos="2160"/>
        </w:tabs>
        <w:ind w:left="2160" w:hanging="1440"/>
      </w:pPr>
      <w:rPr>
        <w:rFonts w:cs="Times New Roman"/>
      </w:rPr>
    </w:lvl>
    <w:lvl w:ilvl="8">
      <w:start w:val="1"/>
      <w:numFmt w:val="decimal"/>
      <w:pStyle w:val="Heading9"/>
      <w:lvlText w:val="%1.%2.%3.%4.%5.%6.%7.%8.%9"/>
      <w:lvlJc w:val="left"/>
      <w:pPr>
        <w:tabs>
          <w:tab w:val="num" w:pos="7704"/>
        </w:tabs>
        <w:ind w:left="7704" w:hanging="1584"/>
      </w:pPr>
      <w:rPr>
        <w:rFonts w:cs="Times New Roman"/>
      </w:rPr>
    </w:lvl>
  </w:abstractNum>
  <w:abstractNum w:abstractNumId="25" w15:restartNumberingAfterBreak="0">
    <w:nsid w:val="7BDF77CC"/>
    <w:multiLevelType w:val="multilevel"/>
    <w:tmpl w:val="4B3A7838"/>
    <w:styleLink w:val="WWOutlineListStyle4"/>
    <w:lvl w:ilvl="0">
      <w:start w:val="1"/>
      <w:numFmt w:val="decimal"/>
      <w:lvlText w:val="%1."/>
      <w:lvlJc w:val="left"/>
      <w:pPr>
        <w:ind w:left="1152" w:hanging="432"/>
      </w:pPr>
      <w:rPr>
        <w:rFonts w:ascii="Times New Roman" w:eastAsia="Times New Roman" w:hAnsi="Times New Roman" w:cs="Times New Roman"/>
      </w:rPr>
    </w:lvl>
    <w:lvl w:ilvl="1">
      <w:start w:val="1"/>
      <w:numFmt w:val="decimal"/>
      <w:lvlText w:val="%1.%2."/>
      <w:lvlJc w:val="left"/>
      <w:pPr>
        <w:ind w:left="-720" w:firstLine="720"/>
      </w:pPr>
      <w:rPr>
        <w:b w:val="0"/>
        <w:i w:val="0"/>
        <w:strike/>
      </w:rPr>
    </w:lvl>
    <w:lvl w:ilvl="2">
      <w:start w:val="1"/>
      <w:numFmt w:val="decimal"/>
      <w:lvlText w:val="%1.%2.%3."/>
      <w:lvlJc w:val="left"/>
      <w:pPr>
        <w:ind w:left="-294" w:firstLine="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26" w15:restartNumberingAfterBreak="0">
    <w:nsid w:val="7CA75968"/>
    <w:multiLevelType w:val="multilevel"/>
    <w:tmpl w:val="781095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3175755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14831083">
    <w:abstractNumId w:val="7"/>
  </w:num>
  <w:num w:numId="3" w16cid:durableId="1676834738">
    <w:abstractNumId w:val="1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65456607">
    <w:abstractNumId w:val="19"/>
    <w:lvlOverride w:ilvl="0">
      <w:startOverride w:val="2"/>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9757100">
    <w:abstractNumId w:val="5"/>
  </w:num>
  <w:num w:numId="6" w16cid:durableId="690961196">
    <w:abstractNumId w:val="1"/>
  </w:num>
  <w:num w:numId="7" w16cid:durableId="1866477200">
    <w:abstractNumId w:val="20"/>
  </w:num>
  <w:num w:numId="8" w16cid:durableId="185992587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28949167">
    <w:abstractNumId w:val="10"/>
  </w:num>
  <w:num w:numId="10" w16cid:durableId="1703431412">
    <w:abstractNumId w:val="0"/>
  </w:num>
  <w:num w:numId="11" w16cid:durableId="703823523">
    <w:abstractNumId w:val="3"/>
  </w:num>
  <w:num w:numId="12" w16cid:durableId="797066751">
    <w:abstractNumId w:val="4"/>
  </w:num>
  <w:num w:numId="13" w16cid:durableId="539629777">
    <w:abstractNumId w:val="6"/>
  </w:num>
  <w:num w:numId="14" w16cid:durableId="1413315831">
    <w:abstractNumId w:val="11"/>
  </w:num>
  <w:num w:numId="15" w16cid:durableId="544097968">
    <w:abstractNumId w:val="12"/>
  </w:num>
  <w:num w:numId="16" w16cid:durableId="209342589">
    <w:abstractNumId w:val="13"/>
  </w:num>
  <w:num w:numId="17" w16cid:durableId="1331375769">
    <w:abstractNumId w:val="15"/>
  </w:num>
  <w:num w:numId="18" w16cid:durableId="1450320530">
    <w:abstractNumId w:val="22"/>
  </w:num>
  <w:num w:numId="19" w16cid:durableId="1596279103">
    <w:abstractNumId w:val="25"/>
  </w:num>
  <w:num w:numId="20" w16cid:durableId="425686830">
    <w:abstractNumId w:val="21"/>
  </w:num>
  <w:num w:numId="21" w16cid:durableId="69542537">
    <w:abstractNumId w:val="17"/>
  </w:num>
  <w:num w:numId="22" w16cid:durableId="1488092228">
    <w:abstractNumId w:val="1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7746058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84049466">
    <w:abstractNumId w:val="26"/>
  </w:num>
  <w:num w:numId="25" w16cid:durableId="1958098251">
    <w:abstractNumId w:val="23"/>
  </w:num>
  <w:num w:numId="26" w16cid:durableId="1843811616">
    <w:abstractNumId w:val="9"/>
  </w:num>
  <w:num w:numId="27" w16cid:durableId="874007760">
    <w:abstractNumId w:val="8"/>
  </w:num>
  <w:num w:numId="28" w16cid:durableId="1370229413">
    <w:abstractNumId w:val="2"/>
  </w:num>
  <w:num w:numId="29" w16cid:durableId="372271819">
    <w:abstractNumId w:val="1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trackRevisions/>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F73"/>
    <w:rsid w:val="00012C14"/>
    <w:rsid w:val="00021E16"/>
    <w:rsid w:val="00023BB2"/>
    <w:rsid w:val="00026F28"/>
    <w:rsid w:val="00033AE8"/>
    <w:rsid w:val="00044C54"/>
    <w:rsid w:val="00053184"/>
    <w:rsid w:val="00061D23"/>
    <w:rsid w:val="0008215A"/>
    <w:rsid w:val="000A4476"/>
    <w:rsid w:val="000A537D"/>
    <w:rsid w:val="000B4D99"/>
    <w:rsid w:val="000B5C39"/>
    <w:rsid w:val="000C0092"/>
    <w:rsid w:val="000C407B"/>
    <w:rsid w:val="000C4D04"/>
    <w:rsid w:val="000E5C8E"/>
    <w:rsid w:val="000E775B"/>
    <w:rsid w:val="00117448"/>
    <w:rsid w:val="00133756"/>
    <w:rsid w:val="00137240"/>
    <w:rsid w:val="00137F3F"/>
    <w:rsid w:val="00143F73"/>
    <w:rsid w:val="0014544D"/>
    <w:rsid w:val="0014772E"/>
    <w:rsid w:val="00156CF5"/>
    <w:rsid w:val="001669C4"/>
    <w:rsid w:val="0017537F"/>
    <w:rsid w:val="00175BB9"/>
    <w:rsid w:val="0017798E"/>
    <w:rsid w:val="00183EF9"/>
    <w:rsid w:val="001A6384"/>
    <w:rsid w:val="001A716D"/>
    <w:rsid w:val="001A7A5E"/>
    <w:rsid w:val="001C208D"/>
    <w:rsid w:val="001C6EB5"/>
    <w:rsid w:val="001F00E6"/>
    <w:rsid w:val="001F12D4"/>
    <w:rsid w:val="001F2F85"/>
    <w:rsid w:val="001F626A"/>
    <w:rsid w:val="001F7520"/>
    <w:rsid w:val="0020460B"/>
    <w:rsid w:val="00206A41"/>
    <w:rsid w:val="00230878"/>
    <w:rsid w:val="00230AAD"/>
    <w:rsid w:val="002414B2"/>
    <w:rsid w:val="0024209C"/>
    <w:rsid w:val="00242AED"/>
    <w:rsid w:val="002454F5"/>
    <w:rsid w:val="00251CEC"/>
    <w:rsid w:val="00252409"/>
    <w:rsid w:val="00261037"/>
    <w:rsid w:val="00272A0B"/>
    <w:rsid w:val="00281470"/>
    <w:rsid w:val="002816AB"/>
    <w:rsid w:val="00283D24"/>
    <w:rsid w:val="002868FC"/>
    <w:rsid w:val="002A6865"/>
    <w:rsid w:val="002B3B4E"/>
    <w:rsid w:val="002B55E0"/>
    <w:rsid w:val="002B7799"/>
    <w:rsid w:val="002D6CD2"/>
    <w:rsid w:val="002E5169"/>
    <w:rsid w:val="002F050D"/>
    <w:rsid w:val="003049C7"/>
    <w:rsid w:val="00304D49"/>
    <w:rsid w:val="0030734B"/>
    <w:rsid w:val="003113C3"/>
    <w:rsid w:val="003235BF"/>
    <w:rsid w:val="00326CA6"/>
    <w:rsid w:val="0033106C"/>
    <w:rsid w:val="00331E22"/>
    <w:rsid w:val="00353B64"/>
    <w:rsid w:val="0037002B"/>
    <w:rsid w:val="00376E2D"/>
    <w:rsid w:val="003945E2"/>
    <w:rsid w:val="00394991"/>
    <w:rsid w:val="003B16F9"/>
    <w:rsid w:val="003B4535"/>
    <w:rsid w:val="003F310A"/>
    <w:rsid w:val="004050D3"/>
    <w:rsid w:val="00411F16"/>
    <w:rsid w:val="00421185"/>
    <w:rsid w:val="004235CF"/>
    <w:rsid w:val="00425981"/>
    <w:rsid w:val="00431C6A"/>
    <w:rsid w:val="00435F77"/>
    <w:rsid w:val="00436693"/>
    <w:rsid w:val="00443D88"/>
    <w:rsid w:val="00454ED4"/>
    <w:rsid w:val="00462B4C"/>
    <w:rsid w:val="00471736"/>
    <w:rsid w:val="0047485A"/>
    <w:rsid w:val="00490BB8"/>
    <w:rsid w:val="004950EF"/>
    <w:rsid w:val="00497143"/>
    <w:rsid w:val="004A14C7"/>
    <w:rsid w:val="004A1ABD"/>
    <w:rsid w:val="004B2C49"/>
    <w:rsid w:val="004D27D3"/>
    <w:rsid w:val="005014EC"/>
    <w:rsid w:val="005073FF"/>
    <w:rsid w:val="005244A8"/>
    <w:rsid w:val="005257C0"/>
    <w:rsid w:val="00530AD9"/>
    <w:rsid w:val="005417D5"/>
    <w:rsid w:val="005526C7"/>
    <w:rsid w:val="00553857"/>
    <w:rsid w:val="00567309"/>
    <w:rsid w:val="00571477"/>
    <w:rsid w:val="00575306"/>
    <w:rsid w:val="00580FE8"/>
    <w:rsid w:val="005833AA"/>
    <w:rsid w:val="00586097"/>
    <w:rsid w:val="00586B90"/>
    <w:rsid w:val="005A3826"/>
    <w:rsid w:val="005B3598"/>
    <w:rsid w:val="005B4F96"/>
    <w:rsid w:val="005C6241"/>
    <w:rsid w:val="005F7A61"/>
    <w:rsid w:val="00614887"/>
    <w:rsid w:val="006168ED"/>
    <w:rsid w:val="00616FE7"/>
    <w:rsid w:val="00617DB1"/>
    <w:rsid w:val="00623230"/>
    <w:rsid w:val="00630BC7"/>
    <w:rsid w:val="00643973"/>
    <w:rsid w:val="00653B0E"/>
    <w:rsid w:val="00666B82"/>
    <w:rsid w:val="00670F42"/>
    <w:rsid w:val="006918C4"/>
    <w:rsid w:val="006C7236"/>
    <w:rsid w:val="006D7C3C"/>
    <w:rsid w:val="006E1435"/>
    <w:rsid w:val="006E6157"/>
    <w:rsid w:val="006E6C83"/>
    <w:rsid w:val="006F49C7"/>
    <w:rsid w:val="006F7160"/>
    <w:rsid w:val="00700F21"/>
    <w:rsid w:val="00701A4D"/>
    <w:rsid w:val="00703F07"/>
    <w:rsid w:val="00704AEE"/>
    <w:rsid w:val="00706A0C"/>
    <w:rsid w:val="00716EBB"/>
    <w:rsid w:val="00716FFE"/>
    <w:rsid w:val="007216DA"/>
    <w:rsid w:val="007218DA"/>
    <w:rsid w:val="00721FF0"/>
    <w:rsid w:val="00735E36"/>
    <w:rsid w:val="00741077"/>
    <w:rsid w:val="007431B4"/>
    <w:rsid w:val="00774F5C"/>
    <w:rsid w:val="007900E2"/>
    <w:rsid w:val="007D2D5D"/>
    <w:rsid w:val="007D6C7B"/>
    <w:rsid w:val="007F3B1B"/>
    <w:rsid w:val="007F7799"/>
    <w:rsid w:val="00820A10"/>
    <w:rsid w:val="00843E9A"/>
    <w:rsid w:val="00845C9B"/>
    <w:rsid w:val="0084758F"/>
    <w:rsid w:val="00855D7D"/>
    <w:rsid w:val="008575DD"/>
    <w:rsid w:val="00861E5D"/>
    <w:rsid w:val="008742A7"/>
    <w:rsid w:val="00882793"/>
    <w:rsid w:val="008936A6"/>
    <w:rsid w:val="008A7FD9"/>
    <w:rsid w:val="008B1BC6"/>
    <w:rsid w:val="008C0D9A"/>
    <w:rsid w:val="008C16F1"/>
    <w:rsid w:val="008E0A29"/>
    <w:rsid w:val="008E7DED"/>
    <w:rsid w:val="008F0600"/>
    <w:rsid w:val="008F5727"/>
    <w:rsid w:val="00902088"/>
    <w:rsid w:val="00911B68"/>
    <w:rsid w:val="009227EE"/>
    <w:rsid w:val="00924A3D"/>
    <w:rsid w:val="0093001D"/>
    <w:rsid w:val="009405FF"/>
    <w:rsid w:val="00953165"/>
    <w:rsid w:val="00964355"/>
    <w:rsid w:val="00965B33"/>
    <w:rsid w:val="00977CD4"/>
    <w:rsid w:val="009827C8"/>
    <w:rsid w:val="00991B4C"/>
    <w:rsid w:val="00995C5D"/>
    <w:rsid w:val="009B382C"/>
    <w:rsid w:val="009C0847"/>
    <w:rsid w:val="009C377A"/>
    <w:rsid w:val="009C3C76"/>
    <w:rsid w:val="009C537B"/>
    <w:rsid w:val="009D71BB"/>
    <w:rsid w:val="009D7CCA"/>
    <w:rsid w:val="00A14F63"/>
    <w:rsid w:val="00A17CBC"/>
    <w:rsid w:val="00A30309"/>
    <w:rsid w:val="00A33AB0"/>
    <w:rsid w:val="00A35219"/>
    <w:rsid w:val="00A43EDC"/>
    <w:rsid w:val="00A47A81"/>
    <w:rsid w:val="00A52011"/>
    <w:rsid w:val="00A553AC"/>
    <w:rsid w:val="00A565CA"/>
    <w:rsid w:val="00A57260"/>
    <w:rsid w:val="00A601C6"/>
    <w:rsid w:val="00A73892"/>
    <w:rsid w:val="00A74373"/>
    <w:rsid w:val="00A80CF9"/>
    <w:rsid w:val="00A819EC"/>
    <w:rsid w:val="00A83BF9"/>
    <w:rsid w:val="00A947FE"/>
    <w:rsid w:val="00A9594A"/>
    <w:rsid w:val="00A9732C"/>
    <w:rsid w:val="00AA4C1B"/>
    <w:rsid w:val="00AB713F"/>
    <w:rsid w:val="00AC4446"/>
    <w:rsid w:val="00AD2A20"/>
    <w:rsid w:val="00AF1205"/>
    <w:rsid w:val="00AF1F4A"/>
    <w:rsid w:val="00AF3C4A"/>
    <w:rsid w:val="00B02303"/>
    <w:rsid w:val="00B243B3"/>
    <w:rsid w:val="00B262A2"/>
    <w:rsid w:val="00B347AE"/>
    <w:rsid w:val="00B47FAF"/>
    <w:rsid w:val="00B56B88"/>
    <w:rsid w:val="00B66891"/>
    <w:rsid w:val="00B71543"/>
    <w:rsid w:val="00B85F19"/>
    <w:rsid w:val="00B90740"/>
    <w:rsid w:val="00BA4715"/>
    <w:rsid w:val="00BA7B8E"/>
    <w:rsid w:val="00BB0F6D"/>
    <w:rsid w:val="00BC2431"/>
    <w:rsid w:val="00BC6D91"/>
    <w:rsid w:val="00BE39B4"/>
    <w:rsid w:val="00BE5368"/>
    <w:rsid w:val="00BE621D"/>
    <w:rsid w:val="00BE7AB3"/>
    <w:rsid w:val="00BF0616"/>
    <w:rsid w:val="00C029B5"/>
    <w:rsid w:val="00C04C7B"/>
    <w:rsid w:val="00C04D33"/>
    <w:rsid w:val="00C0782D"/>
    <w:rsid w:val="00C25BD1"/>
    <w:rsid w:val="00C350C7"/>
    <w:rsid w:val="00C53C90"/>
    <w:rsid w:val="00C544B4"/>
    <w:rsid w:val="00C54E2E"/>
    <w:rsid w:val="00C65F71"/>
    <w:rsid w:val="00C8316B"/>
    <w:rsid w:val="00CA09BF"/>
    <w:rsid w:val="00CA634D"/>
    <w:rsid w:val="00CA73B6"/>
    <w:rsid w:val="00CC2A94"/>
    <w:rsid w:val="00CC5613"/>
    <w:rsid w:val="00CC6BB1"/>
    <w:rsid w:val="00CD6D42"/>
    <w:rsid w:val="00CE04BD"/>
    <w:rsid w:val="00CF2F39"/>
    <w:rsid w:val="00D13DAD"/>
    <w:rsid w:val="00D16B07"/>
    <w:rsid w:val="00D30A77"/>
    <w:rsid w:val="00D3108E"/>
    <w:rsid w:val="00D50026"/>
    <w:rsid w:val="00D524F6"/>
    <w:rsid w:val="00D55D12"/>
    <w:rsid w:val="00D864D4"/>
    <w:rsid w:val="00D90935"/>
    <w:rsid w:val="00D9619B"/>
    <w:rsid w:val="00DB5E9C"/>
    <w:rsid w:val="00DB6D0B"/>
    <w:rsid w:val="00DE5918"/>
    <w:rsid w:val="00DE78AE"/>
    <w:rsid w:val="00DF0B80"/>
    <w:rsid w:val="00DF4CFC"/>
    <w:rsid w:val="00DF555D"/>
    <w:rsid w:val="00DF6A1F"/>
    <w:rsid w:val="00DF7F2A"/>
    <w:rsid w:val="00E02FF3"/>
    <w:rsid w:val="00E10433"/>
    <w:rsid w:val="00E1189B"/>
    <w:rsid w:val="00E27C47"/>
    <w:rsid w:val="00E73C88"/>
    <w:rsid w:val="00E74313"/>
    <w:rsid w:val="00E91B13"/>
    <w:rsid w:val="00EA29CA"/>
    <w:rsid w:val="00EA347F"/>
    <w:rsid w:val="00EE1392"/>
    <w:rsid w:val="00EE3426"/>
    <w:rsid w:val="00EF2741"/>
    <w:rsid w:val="00EF6299"/>
    <w:rsid w:val="00F155E0"/>
    <w:rsid w:val="00F25D10"/>
    <w:rsid w:val="00F27DE3"/>
    <w:rsid w:val="00F35C07"/>
    <w:rsid w:val="00F502F5"/>
    <w:rsid w:val="00F545FA"/>
    <w:rsid w:val="00F63A4C"/>
    <w:rsid w:val="00F65610"/>
    <w:rsid w:val="00F679A3"/>
    <w:rsid w:val="00F948D9"/>
    <w:rsid w:val="00FD4D8D"/>
    <w:rsid w:val="00FF0442"/>
    <w:rsid w:val="00FF4014"/>
    <w:rsid w:val="010E20D0"/>
    <w:rsid w:val="0114298D"/>
    <w:rsid w:val="01FEF26C"/>
    <w:rsid w:val="03F0FD1F"/>
    <w:rsid w:val="03FBD0C9"/>
    <w:rsid w:val="0423DF96"/>
    <w:rsid w:val="05AE66CB"/>
    <w:rsid w:val="061F2F61"/>
    <w:rsid w:val="06A49A54"/>
    <w:rsid w:val="06FD038F"/>
    <w:rsid w:val="07717859"/>
    <w:rsid w:val="0794690A"/>
    <w:rsid w:val="08F9E872"/>
    <w:rsid w:val="0960D1EE"/>
    <w:rsid w:val="09680B85"/>
    <w:rsid w:val="0AB1E3C5"/>
    <w:rsid w:val="0C0C8264"/>
    <w:rsid w:val="0D3F49F4"/>
    <w:rsid w:val="0E344311"/>
    <w:rsid w:val="0E42E5E4"/>
    <w:rsid w:val="106A2401"/>
    <w:rsid w:val="1143524B"/>
    <w:rsid w:val="11737330"/>
    <w:rsid w:val="123CC0DE"/>
    <w:rsid w:val="131682FC"/>
    <w:rsid w:val="132D5CA3"/>
    <w:rsid w:val="13E74A83"/>
    <w:rsid w:val="1544C9E3"/>
    <w:rsid w:val="178CC415"/>
    <w:rsid w:val="186DDBF4"/>
    <w:rsid w:val="1A22DF9F"/>
    <w:rsid w:val="1B0E1EE8"/>
    <w:rsid w:val="1CD59168"/>
    <w:rsid w:val="1D6D0A64"/>
    <w:rsid w:val="1D946CB2"/>
    <w:rsid w:val="1D9EE621"/>
    <w:rsid w:val="1ECB4F0D"/>
    <w:rsid w:val="1EF56628"/>
    <w:rsid w:val="21165625"/>
    <w:rsid w:val="2119BC21"/>
    <w:rsid w:val="2189F523"/>
    <w:rsid w:val="21BBAE37"/>
    <w:rsid w:val="21F8B26A"/>
    <w:rsid w:val="2202EFCF"/>
    <w:rsid w:val="2333B9D7"/>
    <w:rsid w:val="234BB598"/>
    <w:rsid w:val="23C339AF"/>
    <w:rsid w:val="24BC0E7A"/>
    <w:rsid w:val="25292374"/>
    <w:rsid w:val="254A2202"/>
    <w:rsid w:val="26A3E74F"/>
    <w:rsid w:val="27361788"/>
    <w:rsid w:val="274293E7"/>
    <w:rsid w:val="28021CC9"/>
    <w:rsid w:val="286B6C9E"/>
    <w:rsid w:val="2A0B8DD6"/>
    <w:rsid w:val="2AAF52AA"/>
    <w:rsid w:val="2ACA411E"/>
    <w:rsid w:val="2AD87A38"/>
    <w:rsid w:val="2E2BB236"/>
    <w:rsid w:val="2E7D2D68"/>
    <w:rsid w:val="2E812A1A"/>
    <w:rsid w:val="2FEB202F"/>
    <w:rsid w:val="30721748"/>
    <w:rsid w:val="30BCF959"/>
    <w:rsid w:val="31628FFB"/>
    <w:rsid w:val="31BF232D"/>
    <w:rsid w:val="31EC1568"/>
    <w:rsid w:val="327AB383"/>
    <w:rsid w:val="32A0A397"/>
    <w:rsid w:val="342B459C"/>
    <w:rsid w:val="35B98DDC"/>
    <w:rsid w:val="35D9FB83"/>
    <w:rsid w:val="36A54640"/>
    <w:rsid w:val="37988E39"/>
    <w:rsid w:val="38C7B406"/>
    <w:rsid w:val="39591C59"/>
    <w:rsid w:val="39D02D63"/>
    <w:rsid w:val="39D1EFC7"/>
    <w:rsid w:val="3AB7D831"/>
    <w:rsid w:val="3C419D6B"/>
    <w:rsid w:val="3C9A9075"/>
    <w:rsid w:val="3E0C089A"/>
    <w:rsid w:val="3F3D0CF9"/>
    <w:rsid w:val="3F55A8AB"/>
    <w:rsid w:val="40822C2B"/>
    <w:rsid w:val="414B05E1"/>
    <w:rsid w:val="41CAF1F4"/>
    <w:rsid w:val="4242760B"/>
    <w:rsid w:val="42FA5418"/>
    <w:rsid w:val="44097D86"/>
    <w:rsid w:val="44137F51"/>
    <w:rsid w:val="4445C772"/>
    <w:rsid w:val="449B3F19"/>
    <w:rsid w:val="467B9C5B"/>
    <w:rsid w:val="469D202E"/>
    <w:rsid w:val="4700FF20"/>
    <w:rsid w:val="482BFFCA"/>
    <w:rsid w:val="4895CA86"/>
    <w:rsid w:val="495E4A23"/>
    <w:rsid w:val="4AD0B46E"/>
    <w:rsid w:val="4AD2022F"/>
    <w:rsid w:val="4AECD35E"/>
    <w:rsid w:val="4B9C077C"/>
    <w:rsid w:val="4BAFAA64"/>
    <w:rsid w:val="4BD23488"/>
    <w:rsid w:val="503B7918"/>
    <w:rsid w:val="540013DF"/>
    <w:rsid w:val="541BA63C"/>
    <w:rsid w:val="54C401DF"/>
    <w:rsid w:val="54C8976C"/>
    <w:rsid w:val="564088A2"/>
    <w:rsid w:val="566F157C"/>
    <w:rsid w:val="5685E161"/>
    <w:rsid w:val="57023F3C"/>
    <w:rsid w:val="572DEB6D"/>
    <w:rsid w:val="57ACF962"/>
    <w:rsid w:val="58EF175F"/>
    <w:rsid w:val="59A275EF"/>
    <w:rsid w:val="59BB9E4C"/>
    <w:rsid w:val="59CE42AE"/>
    <w:rsid w:val="5A0DAC55"/>
    <w:rsid w:val="5BD5B05F"/>
    <w:rsid w:val="5BEC0A19"/>
    <w:rsid w:val="5C036064"/>
    <w:rsid w:val="5C90928B"/>
    <w:rsid w:val="5D7E8F69"/>
    <w:rsid w:val="5D8B7DCE"/>
    <w:rsid w:val="5E7303C5"/>
    <w:rsid w:val="5FD9EC0C"/>
    <w:rsid w:val="6028A002"/>
    <w:rsid w:val="60C13985"/>
    <w:rsid w:val="61797EF1"/>
    <w:rsid w:val="61B78897"/>
    <w:rsid w:val="61E4D567"/>
    <w:rsid w:val="639FA6FD"/>
    <w:rsid w:val="63EAAD3C"/>
    <w:rsid w:val="6447819A"/>
    <w:rsid w:val="64D04088"/>
    <w:rsid w:val="68318D36"/>
    <w:rsid w:val="684580C3"/>
    <w:rsid w:val="68D92D23"/>
    <w:rsid w:val="6A97749E"/>
    <w:rsid w:val="6B74A616"/>
    <w:rsid w:val="6BD0A8F6"/>
    <w:rsid w:val="6BF4FF0D"/>
    <w:rsid w:val="6C6F8692"/>
    <w:rsid w:val="6C94CA45"/>
    <w:rsid w:val="6D1856B8"/>
    <w:rsid w:val="6D28C7BB"/>
    <w:rsid w:val="6D2D60E6"/>
    <w:rsid w:val="6D9E0490"/>
    <w:rsid w:val="6DE3FD6E"/>
    <w:rsid w:val="6E189CE1"/>
    <w:rsid w:val="6E6CC8DF"/>
    <w:rsid w:val="6E84836F"/>
    <w:rsid w:val="6F139ADA"/>
    <w:rsid w:val="6F58FFAA"/>
    <w:rsid w:val="6F5B5450"/>
    <w:rsid w:val="70D428FA"/>
    <w:rsid w:val="70F724B1"/>
    <w:rsid w:val="714AC5CA"/>
    <w:rsid w:val="71E2B279"/>
    <w:rsid w:val="7307D18C"/>
    <w:rsid w:val="7335B043"/>
    <w:rsid w:val="73A7517C"/>
    <w:rsid w:val="74682EF8"/>
    <w:rsid w:val="74A88B07"/>
    <w:rsid w:val="753AF78F"/>
    <w:rsid w:val="75CD95C4"/>
    <w:rsid w:val="7793EB5F"/>
    <w:rsid w:val="77A52037"/>
    <w:rsid w:val="77C5866C"/>
    <w:rsid w:val="77FABA2E"/>
    <w:rsid w:val="785E24C7"/>
    <w:rsid w:val="78CCE157"/>
    <w:rsid w:val="79F40A09"/>
    <w:rsid w:val="7C0C49A3"/>
    <w:rsid w:val="7C30406C"/>
    <w:rsid w:val="7C80B74F"/>
    <w:rsid w:val="7CBF3CD2"/>
    <w:rsid w:val="7DC515BA"/>
    <w:rsid w:val="7E1DE3B6"/>
    <w:rsid w:val="7F67E12E"/>
    <w:rsid w:val="7FE565F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FE8A2"/>
  <w15:docId w15:val="{3E42DBE7-0ED4-408D-BA70-A08FB43E3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uiPriority="0"/>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537F"/>
  </w:style>
  <w:style w:type="paragraph" w:styleId="Heading1">
    <w:name w:val="heading 1"/>
    <w:basedOn w:val="Normal"/>
    <w:next w:val="Normal"/>
    <w:link w:val="Heading1Char"/>
    <w:uiPriority w:val="9"/>
    <w:qFormat/>
    <w:rsid w:val="00143F73"/>
    <w:pPr>
      <w:keepNext/>
      <w:numPr>
        <w:numId w:val="1"/>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Heading2">
    <w:name w:val="heading 2"/>
    <w:aliases w:val="Title Header2"/>
    <w:basedOn w:val="Normal"/>
    <w:next w:val="Normal"/>
    <w:link w:val="Heading2Char"/>
    <w:uiPriority w:val="9"/>
    <w:unhideWhenUsed/>
    <w:qFormat/>
    <w:rsid w:val="00143F73"/>
    <w:pPr>
      <w:numPr>
        <w:ilvl w:val="1"/>
        <w:numId w:val="1"/>
      </w:numPr>
      <w:spacing w:after="0" w:line="240" w:lineRule="auto"/>
      <w:jc w:val="both"/>
      <w:outlineLvl w:val="1"/>
    </w:pPr>
    <w:rPr>
      <w:rFonts w:ascii="Times New Roman" w:eastAsia="Times New Roman" w:hAnsi="Times New Roman" w:cs="Times New Roman"/>
      <w:sz w:val="24"/>
      <w:szCs w:val="20"/>
      <w:lang w:eastAsia="lt-LT"/>
    </w:rPr>
  </w:style>
  <w:style w:type="paragraph" w:styleId="Heading3">
    <w:name w:val="heading 3"/>
    <w:aliases w:val="Section Header3,Sub-Clause Paragraph"/>
    <w:basedOn w:val="Normal"/>
    <w:next w:val="Normal"/>
    <w:link w:val="Heading3Char"/>
    <w:uiPriority w:val="9"/>
    <w:unhideWhenUsed/>
    <w:qFormat/>
    <w:rsid w:val="00143F73"/>
    <w:pPr>
      <w:keepNext/>
      <w:numPr>
        <w:ilvl w:val="2"/>
        <w:numId w:val="1"/>
      </w:numPr>
      <w:spacing w:after="0" w:line="240" w:lineRule="auto"/>
      <w:jc w:val="both"/>
      <w:outlineLvl w:val="2"/>
    </w:pPr>
    <w:rPr>
      <w:rFonts w:ascii="Times New Roman" w:eastAsia="Times New Roman" w:hAnsi="Times New Roman" w:cs="Times New Roman"/>
      <w:sz w:val="24"/>
      <w:szCs w:val="20"/>
      <w:lang w:eastAsia="lt-LT"/>
    </w:rPr>
  </w:style>
  <w:style w:type="paragraph" w:styleId="Heading4">
    <w:name w:val="heading 4"/>
    <w:aliases w:val="Sub-Clause Sub-paragraph"/>
    <w:basedOn w:val="Normal"/>
    <w:next w:val="Normal"/>
    <w:link w:val="Heading4Char"/>
    <w:uiPriority w:val="9"/>
    <w:unhideWhenUsed/>
    <w:qFormat/>
    <w:rsid w:val="00143F73"/>
    <w:pPr>
      <w:keepNext/>
      <w:numPr>
        <w:ilvl w:val="3"/>
        <w:numId w:val="1"/>
      </w:numPr>
      <w:spacing w:after="0" w:line="240" w:lineRule="auto"/>
      <w:outlineLvl w:val="3"/>
    </w:pPr>
    <w:rPr>
      <w:rFonts w:ascii="Times New Roman" w:eastAsia="Times New Roman" w:hAnsi="Times New Roman" w:cs="Times New Roman"/>
      <w:sz w:val="44"/>
      <w:szCs w:val="20"/>
      <w:lang w:eastAsia="lt-LT"/>
    </w:rPr>
  </w:style>
  <w:style w:type="paragraph" w:styleId="Heading5">
    <w:name w:val="heading 5"/>
    <w:basedOn w:val="Normal"/>
    <w:next w:val="Normal"/>
    <w:link w:val="Heading5Char"/>
    <w:uiPriority w:val="9"/>
    <w:unhideWhenUsed/>
    <w:qFormat/>
    <w:rsid w:val="00143F73"/>
    <w:pPr>
      <w:keepNext/>
      <w:numPr>
        <w:ilvl w:val="4"/>
        <w:numId w:val="1"/>
      </w:numPr>
      <w:spacing w:after="0" w:line="240" w:lineRule="auto"/>
      <w:outlineLvl w:val="4"/>
    </w:pPr>
    <w:rPr>
      <w:rFonts w:ascii="Times New Roman" w:eastAsia="Times New Roman" w:hAnsi="Times New Roman" w:cs="Times New Roman"/>
      <w:b/>
      <w:sz w:val="40"/>
      <w:szCs w:val="20"/>
      <w:lang w:eastAsia="lt-LT"/>
    </w:rPr>
  </w:style>
  <w:style w:type="paragraph" w:styleId="Heading6">
    <w:name w:val="heading 6"/>
    <w:basedOn w:val="Normal"/>
    <w:next w:val="Normal"/>
    <w:link w:val="Heading6Char"/>
    <w:uiPriority w:val="9"/>
    <w:unhideWhenUsed/>
    <w:qFormat/>
    <w:rsid w:val="00143F73"/>
    <w:pPr>
      <w:keepNext/>
      <w:numPr>
        <w:ilvl w:val="5"/>
        <w:numId w:val="1"/>
      </w:numPr>
      <w:spacing w:after="0" w:line="240" w:lineRule="auto"/>
      <w:outlineLvl w:val="5"/>
    </w:pPr>
    <w:rPr>
      <w:rFonts w:ascii="Times New Roman" w:eastAsia="Times New Roman" w:hAnsi="Times New Roman" w:cs="Times New Roman"/>
      <w:b/>
      <w:sz w:val="36"/>
      <w:szCs w:val="20"/>
      <w:lang w:eastAsia="lt-LT"/>
    </w:rPr>
  </w:style>
  <w:style w:type="paragraph" w:styleId="Heading7">
    <w:name w:val="heading 7"/>
    <w:basedOn w:val="Normal"/>
    <w:next w:val="Normal"/>
    <w:link w:val="Heading7Char"/>
    <w:unhideWhenUsed/>
    <w:qFormat/>
    <w:rsid w:val="00143F73"/>
    <w:pPr>
      <w:keepNext/>
      <w:numPr>
        <w:ilvl w:val="6"/>
        <w:numId w:val="1"/>
      </w:numPr>
      <w:spacing w:after="0" w:line="240" w:lineRule="auto"/>
      <w:outlineLvl w:val="6"/>
    </w:pPr>
    <w:rPr>
      <w:rFonts w:ascii="Times New Roman" w:eastAsia="Times New Roman" w:hAnsi="Times New Roman" w:cs="Times New Roman"/>
      <w:sz w:val="48"/>
      <w:szCs w:val="20"/>
      <w:lang w:eastAsia="lt-LT"/>
    </w:rPr>
  </w:style>
  <w:style w:type="paragraph" w:styleId="Heading8">
    <w:name w:val="heading 8"/>
    <w:basedOn w:val="Normal"/>
    <w:next w:val="Normal"/>
    <w:link w:val="Heading8Char"/>
    <w:unhideWhenUsed/>
    <w:qFormat/>
    <w:rsid w:val="00143F73"/>
    <w:pPr>
      <w:keepNext/>
      <w:numPr>
        <w:ilvl w:val="7"/>
        <w:numId w:val="1"/>
      </w:numPr>
      <w:spacing w:after="0" w:line="240" w:lineRule="auto"/>
      <w:outlineLvl w:val="7"/>
    </w:pPr>
    <w:rPr>
      <w:rFonts w:ascii="Times New Roman" w:eastAsia="Times New Roman" w:hAnsi="Times New Roman" w:cs="Times New Roman"/>
      <w:b/>
      <w:sz w:val="18"/>
      <w:szCs w:val="20"/>
      <w:lang w:eastAsia="lt-LT"/>
    </w:rPr>
  </w:style>
  <w:style w:type="paragraph" w:styleId="Heading9">
    <w:name w:val="heading 9"/>
    <w:basedOn w:val="Normal"/>
    <w:next w:val="Normal"/>
    <w:link w:val="Heading9Char"/>
    <w:unhideWhenUsed/>
    <w:qFormat/>
    <w:rsid w:val="00143F73"/>
    <w:pPr>
      <w:keepNext/>
      <w:numPr>
        <w:ilvl w:val="8"/>
        <w:numId w:val="1"/>
      </w:numPr>
      <w:spacing w:after="0" w:line="240" w:lineRule="auto"/>
      <w:outlineLvl w:val="8"/>
    </w:pPr>
    <w:rPr>
      <w:rFonts w:ascii="Times New Roman" w:eastAsia="Times New Roman" w:hAnsi="Times New Roman" w:cs="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3F73"/>
    <w:rPr>
      <w:rFonts w:ascii="Times New Roman" w:eastAsia="Times New Roman" w:hAnsi="Times New Roman" w:cs="Times New Roman"/>
      <w:sz w:val="28"/>
      <w:szCs w:val="20"/>
      <w:lang w:eastAsia="lt-LT"/>
    </w:rPr>
  </w:style>
  <w:style w:type="character" w:customStyle="1" w:styleId="Heading2Char">
    <w:name w:val="Heading 2 Char"/>
    <w:aliases w:val="Title Header2 Char"/>
    <w:basedOn w:val="DefaultParagraphFont"/>
    <w:link w:val="Heading2"/>
    <w:uiPriority w:val="9"/>
    <w:rsid w:val="00143F73"/>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
    <w:basedOn w:val="DefaultParagraphFont"/>
    <w:link w:val="Heading3"/>
    <w:uiPriority w:val="9"/>
    <w:rsid w:val="00143F73"/>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
    <w:basedOn w:val="DefaultParagraphFont"/>
    <w:link w:val="Heading4"/>
    <w:uiPriority w:val="9"/>
    <w:rsid w:val="00143F73"/>
    <w:rPr>
      <w:rFonts w:ascii="Times New Roman" w:eastAsia="Times New Roman" w:hAnsi="Times New Roman" w:cs="Times New Roman"/>
      <w:sz w:val="44"/>
      <w:szCs w:val="20"/>
      <w:lang w:eastAsia="lt-LT"/>
    </w:rPr>
  </w:style>
  <w:style w:type="character" w:customStyle="1" w:styleId="Heading5Char">
    <w:name w:val="Heading 5 Char"/>
    <w:basedOn w:val="DefaultParagraphFont"/>
    <w:link w:val="Heading5"/>
    <w:uiPriority w:val="9"/>
    <w:rsid w:val="00143F73"/>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
    <w:rsid w:val="00143F73"/>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rsid w:val="00143F73"/>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143F73"/>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rsid w:val="00143F73"/>
    <w:rPr>
      <w:rFonts w:ascii="Times New Roman" w:eastAsia="Times New Roman" w:hAnsi="Times New Roman" w:cs="Times New Roman"/>
      <w:sz w:val="40"/>
      <w:szCs w:val="20"/>
      <w:lang w:eastAsia="lt-LT"/>
    </w:rPr>
  </w:style>
  <w:style w:type="numbering" w:customStyle="1" w:styleId="NoList1">
    <w:name w:val="No List1"/>
    <w:next w:val="NoList"/>
    <w:uiPriority w:val="99"/>
    <w:semiHidden/>
    <w:unhideWhenUsed/>
    <w:rsid w:val="00143F73"/>
  </w:style>
  <w:style w:type="character" w:styleId="Hyperlink">
    <w:name w:val="Hyperlink"/>
    <w:aliases w:val="Alna"/>
    <w:basedOn w:val="DefaultParagraphFont"/>
    <w:unhideWhenUsed/>
    <w:rsid w:val="00143F73"/>
    <w:rPr>
      <w:rFonts w:ascii="Times New Roman" w:hAnsi="Times New Roman" w:cs="Times New Roman" w:hint="default"/>
      <w:color w:val="0066CC"/>
      <w:u w:val="single"/>
    </w:rPr>
  </w:style>
  <w:style w:type="character" w:styleId="FollowedHyperlink">
    <w:name w:val="FollowedHyperlink"/>
    <w:basedOn w:val="DefaultParagraphFont"/>
    <w:uiPriority w:val="99"/>
    <w:semiHidden/>
    <w:unhideWhenUsed/>
    <w:rsid w:val="00143F73"/>
    <w:rPr>
      <w:rFonts w:ascii="Times New Roman" w:hAnsi="Times New Roman" w:cs="Times New Roman" w:hint="default"/>
      <w:color w:val="0000FF"/>
      <w:u w:val="single"/>
    </w:rPr>
  </w:style>
  <w:style w:type="paragraph" w:styleId="HTMLAddress">
    <w:name w:val="HTML Address"/>
    <w:basedOn w:val="Normal"/>
    <w:link w:val="HTMLAddressChar"/>
    <w:uiPriority w:val="99"/>
    <w:semiHidden/>
    <w:unhideWhenUsed/>
    <w:rsid w:val="00143F73"/>
    <w:pPr>
      <w:suppressAutoHyphens/>
      <w:overflowPunct w:val="0"/>
      <w:autoSpaceDE w:val="0"/>
      <w:autoSpaceDN w:val="0"/>
      <w:adjustRightInd w:val="0"/>
      <w:spacing w:after="0" w:line="240" w:lineRule="auto"/>
      <w:jc w:val="both"/>
    </w:pPr>
    <w:rPr>
      <w:rFonts w:ascii="Times New Roman" w:eastAsia="Times New Roman" w:hAnsi="Times New Roman" w:cs="Times New Roman"/>
      <w:i/>
      <w:sz w:val="24"/>
      <w:szCs w:val="20"/>
      <w:lang w:val="en-US"/>
    </w:rPr>
  </w:style>
  <w:style w:type="character" w:customStyle="1" w:styleId="HTMLAddressChar">
    <w:name w:val="HTML Address Char"/>
    <w:basedOn w:val="DefaultParagraphFont"/>
    <w:link w:val="HTMLAddress"/>
    <w:uiPriority w:val="99"/>
    <w:semiHidden/>
    <w:rsid w:val="00143F73"/>
    <w:rPr>
      <w:rFonts w:ascii="Times New Roman" w:eastAsia="Times New Roman" w:hAnsi="Times New Roman" w:cs="Times New Roman"/>
      <w:i/>
      <w:sz w:val="24"/>
      <w:szCs w:val="20"/>
      <w:lang w:val="en-US"/>
    </w:rPr>
  </w:style>
  <w:style w:type="character" w:styleId="Emphasis">
    <w:name w:val="Emphasis"/>
    <w:basedOn w:val="DefaultParagraphFont"/>
    <w:qFormat/>
    <w:rsid w:val="00143F73"/>
    <w:rPr>
      <w:b/>
      <w:bCs/>
      <w:i w:val="0"/>
      <w:iCs w:val="0"/>
    </w:rPr>
  </w:style>
  <w:style w:type="character" w:customStyle="1" w:styleId="Heading2Char1">
    <w:name w:val="Heading 2 Char1"/>
    <w:aliases w:val="Title Header2 Char1"/>
    <w:basedOn w:val="DefaultParagraphFont"/>
    <w:uiPriority w:val="99"/>
    <w:semiHidden/>
    <w:rsid w:val="00143F73"/>
    <w:rPr>
      <w:rFonts w:asciiTheme="majorHAnsi" w:eastAsiaTheme="majorEastAsia" w:hAnsiTheme="majorHAnsi" w:cstheme="majorBidi"/>
      <w:color w:val="2F5496" w:themeColor="accent1" w:themeShade="BF"/>
      <w:sz w:val="26"/>
      <w:szCs w:val="26"/>
    </w:rPr>
  </w:style>
  <w:style w:type="character" w:customStyle="1" w:styleId="Heading3Char1">
    <w:name w:val="Heading 3 Char1"/>
    <w:aliases w:val="Section Header3 Char1,Sub-Clause Paragraph Char1"/>
    <w:basedOn w:val="DefaultParagraphFont"/>
    <w:uiPriority w:val="99"/>
    <w:semiHidden/>
    <w:rsid w:val="00143F73"/>
    <w:rPr>
      <w:rFonts w:asciiTheme="majorHAnsi" w:eastAsiaTheme="majorEastAsia" w:hAnsiTheme="majorHAnsi" w:cstheme="majorBidi"/>
      <w:color w:val="1F3763" w:themeColor="accent1" w:themeShade="7F"/>
      <w:sz w:val="24"/>
      <w:szCs w:val="24"/>
    </w:rPr>
  </w:style>
  <w:style w:type="character" w:customStyle="1" w:styleId="Heading4Char1">
    <w:name w:val="Heading 4 Char1"/>
    <w:aliases w:val="Sub-Clause Sub-paragraph Char1"/>
    <w:basedOn w:val="DefaultParagraphFont"/>
    <w:uiPriority w:val="99"/>
    <w:semiHidden/>
    <w:rsid w:val="00143F73"/>
    <w:rPr>
      <w:rFonts w:asciiTheme="majorHAnsi" w:eastAsiaTheme="majorEastAsia" w:hAnsiTheme="majorHAnsi" w:cstheme="majorBidi"/>
      <w:i/>
      <w:iCs/>
      <w:color w:val="2F5496" w:themeColor="accent1" w:themeShade="BF"/>
      <w:sz w:val="22"/>
      <w:szCs w:val="22"/>
    </w:rPr>
  </w:style>
  <w:style w:type="paragraph" w:styleId="HTMLPreformatted">
    <w:name w:val="HTML Preformatted"/>
    <w:basedOn w:val="Normal"/>
    <w:link w:val="HTMLPreformattedChar"/>
    <w:uiPriority w:val="99"/>
    <w:semiHidden/>
    <w:unhideWhenUsed/>
    <w:rsid w:val="00143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143F73"/>
    <w:rPr>
      <w:rFonts w:ascii="Courier New" w:eastAsia="Times New Roman" w:hAnsi="Courier New" w:cs="Courier New"/>
      <w:sz w:val="20"/>
      <w:szCs w:val="20"/>
      <w:lang w:val="en-US"/>
    </w:rPr>
  </w:style>
  <w:style w:type="paragraph" w:customStyle="1" w:styleId="msonormal0">
    <w:name w:val="msonormal"/>
    <w:basedOn w:val="Normal"/>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TOC1">
    <w:name w:val="toc 1"/>
    <w:basedOn w:val="Normal"/>
    <w:next w:val="Normal"/>
    <w:autoRedefine/>
    <w:uiPriority w:val="99"/>
    <w:semiHidden/>
    <w:unhideWhenUsed/>
    <w:rsid w:val="00143F73"/>
    <w:pPr>
      <w:tabs>
        <w:tab w:val="left" w:pos="180"/>
        <w:tab w:val="left" w:pos="540"/>
        <w:tab w:val="right" w:leader="dot" w:pos="8270"/>
        <w:tab w:val="right" w:leader="dot" w:pos="8296"/>
      </w:tabs>
      <w:spacing w:after="0" w:line="240" w:lineRule="auto"/>
    </w:pPr>
    <w:rPr>
      <w:rFonts w:ascii="Times New Roman" w:eastAsia="Times New Roman" w:hAnsi="Times New Roman" w:cs="Times New Roman"/>
      <w:sz w:val="24"/>
      <w:szCs w:val="20"/>
      <w:lang w:eastAsia="lt-LT"/>
    </w:rPr>
  </w:style>
  <w:style w:type="paragraph" w:styleId="TOC2">
    <w:name w:val="toc 2"/>
    <w:basedOn w:val="Normal"/>
    <w:next w:val="Normal"/>
    <w:autoRedefine/>
    <w:uiPriority w:val="99"/>
    <w:semiHidden/>
    <w:unhideWhenUsed/>
    <w:rsid w:val="00143F73"/>
    <w:pPr>
      <w:spacing w:after="0" w:line="240" w:lineRule="auto"/>
      <w:ind w:left="240"/>
    </w:pPr>
    <w:rPr>
      <w:rFonts w:ascii="Times New Roman" w:eastAsia="Times New Roman" w:hAnsi="Times New Roman" w:cs="Times New Roman"/>
      <w:sz w:val="24"/>
      <w:szCs w:val="20"/>
      <w:lang w:eastAsia="lt-LT"/>
    </w:rPr>
  </w:style>
  <w:style w:type="paragraph" w:styleId="TOC3">
    <w:name w:val="toc 3"/>
    <w:basedOn w:val="Normal"/>
    <w:next w:val="Normal"/>
    <w:autoRedefine/>
    <w:uiPriority w:val="99"/>
    <w:semiHidden/>
    <w:unhideWhenUsed/>
    <w:rsid w:val="00143F73"/>
    <w:pPr>
      <w:spacing w:after="0" w:line="240" w:lineRule="auto"/>
      <w:ind w:left="480"/>
    </w:pPr>
    <w:rPr>
      <w:rFonts w:ascii="Times New Roman" w:eastAsia="Times New Roman" w:hAnsi="Times New Roman" w:cs="Times New Roman"/>
      <w:sz w:val="24"/>
      <w:szCs w:val="20"/>
      <w:lang w:eastAsia="lt-LT"/>
    </w:rPr>
  </w:style>
  <w:style w:type="paragraph" w:styleId="TOC4">
    <w:name w:val="toc 4"/>
    <w:basedOn w:val="Normal"/>
    <w:next w:val="Normal"/>
    <w:autoRedefine/>
    <w:uiPriority w:val="99"/>
    <w:semiHidden/>
    <w:unhideWhenUsed/>
    <w:rsid w:val="00143F73"/>
    <w:pPr>
      <w:spacing w:after="0" w:line="240" w:lineRule="auto"/>
      <w:ind w:left="720"/>
    </w:pPr>
    <w:rPr>
      <w:rFonts w:ascii="Times New Roman" w:eastAsia="Times New Roman" w:hAnsi="Times New Roman" w:cs="Times New Roman"/>
      <w:sz w:val="24"/>
      <w:szCs w:val="24"/>
      <w:lang w:val="en-US"/>
    </w:rPr>
  </w:style>
  <w:style w:type="paragraph" w:styleId="TOC5">
    <w:name w:val="toc 5"/>
    <w:basedOn w:val="Normal"/>
    <w:next w:val="Normal"/>
    <w:autoRedefine/>
    <w:uiPriority w:val="99"/>
    <w:semiHidden/>
    <w:unhideWhenUsed/>
    <w:rsid w:val="00143F73"/>
    <w:pPr>
      <w:spacing w:after="0" w:line="240" w:lineRule="auto"/>
      <w:ind w:left="960"/>
    </w:pPr>
    <w:rPr>
      <w:rFonts w:ascii="Times New Roman" w:eastAsia="Times New Roman" w:hAnsi="Times New Roman" w:cs="Times New Roman"/>
      <w:sz w:val="24"/>
      <w:szCs w:val="20"/>
      <w:lang w:eastAsia="lt-LT"/>
    </w:rPr>
  </w:style>
  <w:style w:type="paragraph" w:styleId="TOC6">
    <w:name w:val="toc 6"/>
    <w:basedOn w:val="Normal"/>
    <w:next w:val="Normal"/>
    <w:autoRedefine/>
    <w:uiPriority w:val="99"/>
    <w:semiHidden/>
    <w:unhideWhenUsed/>
    <w:rsid w:val="00143F73"/>
    <w:pPr>
      <w:spacing w:after="0" w:line="240" w:lineRule="auto"/>
      <w:ind w:left="1200"/>
    </w:pPr>
    <w:rPr>
      <w:rFonts w:ascii="Times New Roman" w:eastAsia="Times New Roman" w:hAnsi="Times New Roman" w:cs="Times New Roman"/>
      <w:sz w:val="24"/>
      <w:szCs w:val="24"/>
      <w:lang w:val="en-US"/>
    </w:rPr>
  </w:style>
  <w:style w:type="paragraph" w:styleId="TOC7">
    <w:name w:val="toc 7"/>
    <w:basedOn w:val="Normal"/>
    <w:next w:val="Normal"/>
    <w:autoRedefine/>
    <w:uiPriority w:val="99"/>
    <w:semiHidden/>
    <w:unhideWhenUsed/>
    <w:rsid w:val="00143F73"/>
    <w:pPr>
      <w:spacing w:after="0" w:line="240" w:lineRule="auto"/>
      <w:ind w:left="1440"/>
    </w:pPr>
    <w:rPr>
      <w:rFonts w:ascii="Times New Roman" w:eastAsia="Times New Roman" w:hAnsi="Times New Roman" w:cs="Times New Roman"/>
      <w:sz w:val="24"/>
      <w:szCs w:val="24"/>
      <w:lang w:val="en-US"/>
    </w:rPr>
  </w:style>
  <w:style w:type="paragraph" w:styleId="TOC8">
    <w:name w:val="toc 8"/>
    <w:basedOn w:val="Normal"/>
    <w:next w:val="Normal"/>
    <w:autoRedefine/>
    <w:uiPriority w:val="99"/>
    <w:semiHidden/>
    <w:unhideWhenUsed/>
    <w:rsid w:val="00143F73"/>
    <w:pPr>
      <w:spacing w:after="0" w:line="240" w:lineRule="auto"/>
      <w:ind w:left="1680"/>
    </w:pPr>
    <w:rPr>
      <w:rFonts w:ascii="Times New Roman" w:eastAsia="Times New Roman" w:hAnsi="Times New Roman" w:cs="Times New Roman"/>
      <w:sz w:val="24"/>
      <w:szCs w:val="24"/>
      <w:lang w:val="en-US"/>
    </w:rPr>
  </w:style>
  <w:style w:type="paragraph" w:styleId="TOC9">
    <w:name w:val="toc 9"/>
    <w:basedOn w:val="Normal"/>
    <w:next w:val="Normal"/>
    <w:autoRedefine/>
    <w:uiPriority w:val="99"/>
    <w:semiHidden/>
    <w:unhideWhenUsed/>
    <w:rsid w:val="00143F73"/>
    <w:pPr>
      <w:spacing w:after="0" w:line="240" w:lineRule="auto"/>
      <w:ind w:left="1920"/>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143F73"/>
    <w:pPr>
      <w:tabs>
        <w:tab w:val="left" w:pos="360"/>
      </w:tabs>
      <w:suppressAutoHyphens/>
      <w:overflowPunct w:val="0"/>
      <w:autoSpaceDE w:val="0"/>
      <w:autoSpaceDN w:val="0"/>
      <w:adjustRightInd w:val="0"/>
      <w:spacing w:after="0" w:line="240" w:lineRule="auto"/>
      <w:ind w:left="360" w:hanging="360"/>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143F73"/>
    <w:rPr>
      <w:rFonts w:ascii="Times New Roman" w:eastAsia="Times New Roman" w:hAnsi="Times New Roman" w:cs="Times New Roman"/>
      <w:sz w:val="20"/>
      <w:szCs w:val="20"/>
      <w:lang w:val="en-US"/>
    </w:rPr>
  </w:style>
  <w:style w:type="paragraph" w:styleId="CommentText">
    <w:name w:val="annotation text"/>
    <w:basedOn w:val="Normal"/>
    <w:link w:val="CommentTextChar"/>
    <w:unhideWhenUsed/>
    <w:rsid w:val="00143F73"/>
    <w:pPr>
      <w:spacing w:before="120" w:after="120" w:line="240" w:lineRule="auto"/>
    </w:pPr>
    <w:rPr>
      <w:rFonts w:ascii="Arial" w:eastAsia="Times New Roman" w:hAnsi="Arial" w:cs="Times New Roman"/>
      <w:sz w:val="20"/>
      <w:szCs w:val="20"/>
      <w:lang w:val="sv-SE"/>
    </w:rPr>
  </w:style>
  <w:style w:type="character" w:customStyle="1" w:styleId="CommentTextChar">
    <w:name w:val="Comment Text Char"/>
    <w:basedOn w:val="DefaultParagraphFont"/>
    <w:link w:val="CommentText"/>
    <w:rsid w:val="00143F73"/>
    <w:rPr>
      <w:rFonts w:ascii="Arial" w:eastAsia="Times New Roman" w:hAnsi="Arial" w:cs="Times New Roman"/>
      <w:sz w:val="20"/>
      <w:szCs w:val="20"/>
      <w:lang w:val="sv-SE"/>
    </w:rPr>
  </w:style>
  <w:style w:type="paragraph" w:styleId="Header">
    <w:name w:val="header"/>
    <w:aliases w:val="Diagrama2"/>
    <w:basedOn w:val="Normal"/>
    <w:link w:val="HeaderChar"/>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HeaderChar">
    <w:name w:val="Header Char"/>
    <w:aliases w:val="Diagrama2 Char"/>
    <w:basedOn w:val="DefaultParagraphFont"/>
    <w:link w:val="Header"/>
    <w:rsid w:val="00143F73"/>
    <w:rPr>
      <w:rFonts w:ascii="Arial" w:eastAsia="Times New Roman" w:hAnsi="Arial" w:cs="Arial"/>
      <w:sz w:val="20"/>
      <w:szCs w:val="24"/>
      <w:lang w:eastAsia="lt-LT"/>
    </w:rPr>
  </w:style>
  <w:style w:type="paragraph" w:styleId="Footer">
    <w:name w:val="footer"/>
    <w:basedOn w:val="Normal"/>
    <w:link w:val="FooterChar"/>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FooterChar">
    <w:name w:val="Footer Char"/>
    <w:basedOn w:val="DefaultParagraphFont"/>
    <w:link w:val="Footer"/>
    <w:uiPriority w:val="99"/>
    <w:rsid w:val="00143F73"/>
    <w:rPr>
      <w:rFonts w:ascii="Arial" w:eastAsia="Times New Roman" w:hAnsi="Arial" w:cs="Arial"/>
      <w:sz w:val="20"/>
      <w:szCs w:val="24"/>
      <w:lang w:eastAsia="lt-LT"/>
    </w:rPr>
  </w:style>
  <w:style w:type="paragraph" w:styleId="Caption">
    <w:name w:val="caption"/>
    <w:basedOn w:val="Normal"/>
    <w:next w:val="Normal"/>
    <w:uiPriority w:val="99"/>
    <w:semiHidden/>
    <w:unhideWhenUsed/>
    <w:qFormat/>
    <w:rsid w:val="00143F73"/>
    <w:pPr>
      <w:spacing w:after="0" w:line="240" w:lineRule="auto"/>
      <w:jc w:val="center"/>
    </w:pPr>
    <w:rPr>
      <w:rFonts w:ascii="Times New Roman" w:eastAsia="Times New Roman" w:hAnsi="Times New Roman" w:cs="Times New Roman"/>
      <w:b/>
      <w:sz w:val="28"/>
      <w:szCs w:val="20"/>
    </w:rPr>
  </w:style>
  <w:style w:type="paragraph" w:styleId="TOAHeading">
    <w:name w:val="toa heading"/>
    <w:basedOn w:val="Normal"/>
    <w:next w:val="Normal"/>
    <w:uiPriority w:val="99"/>
    <w:semiHidden/>
    <w:unhideWhenUsed/>
    <w:rsid w:val="00143F73"/>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rPr>
  </w:style>
  <w:style w:type="paragraph" w:styleId="List">
    <w:name w:val="List"/>
    <w:basedOn w:val="Normal"/>
    <w:uiPriority w:val="99"/>
    <w:semiHidden/>
    <w:unhideWhenUsed/>
    <w:rsid w:val="00143F73"/>
    <w:pPr>
      <w:suppressAutoHyphens/>
      <w:overflowPunct w:val="0"/>
      <w:autoSpaceDE w:val="0"/>
      <w:autoSpaceDN w:val="0"/>
      <w:adjustRightInd w:val="0"/>
      <w:spacing w:after="0" w:line="240" w:lineRule="auto"/>
      <w:ind w:left="360" w:hanging="360"/>
      <w:jc w:val="both"/>
    </w:pPr>
    <w:rPr>
      <w:rFonts w:ascii="Times New Roman" w:eastAsia="Times New Roman" w:hAnsi="Times New Roman" w:cs="Times New Roman"/>
      <w:sz w:val="24"/>
      <w:szCs w:val="20"/>
      <w:lang w:val="en-US"/>
    </w:rPr>
  </w:style>
  <w:style w:type="paragraph" w:styleId="ListBullet">
    <w:name w:val="List Bullet"/>
    <w:basedOn w:val="Normal"/>
    <w:uiPriority w:val="99"/>
    <w:semiHidden/>
    <w:unhideWhenUsed/>
    <w:rsid w:val="00143F73"/>
    <w:pPr>
      <w:numPr>
        <w:numId w:val="2"/>
      </w:numPr>
      <w:tabs>
        <w:tab w:val="clear" w:pos="0"/>
        <w:tab w:val="num" w:pos="360"/>
      </w:tabs>
      <w:spacing w:after="0" w:line="240" w:lineRule="auto"/>
      <w:ind w:left="360" w:hanging="360"/>
    </w:pPr>
    <w:rPr>
      <w:rFonts w:ascii="Times New Roman" w:eastAsia="Times New Roman" w:hAnsi="Times New Roman" w:cs="Times New Roman"/>
      <w:sz w:val="24"/>
      <w:szCs w:val="24"/>
      <w:lang w:val="en-GB"/>
    </w:rPr>
  </w:style>
  <w:style w:type="paragraph" w:styleId="Title">
    <w:name w:val="Title"/>
    <w:basedOn w:val="Normal"/>
    <w:link w:val="TitleChar"/>
    <w:uiPriority w:val="99"/>
    <w:qFormat/>
    <w:rsid w:val="00143F73"/>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uiPriority w:val="99"/>
    <w:rsid w:val="00143F73"/>
    <w:rPr>
      <w:rFonts w:ascii="Times New Roman" w:eastAsia="Times New Roman" w:hAnsi="Times New Roman" w:cs="Times New Roman"/>
      <w:b/>
      <w:sz w:val="24"/>
      <w:szCs w:val="20"/>
    </w:rPr>
  </w:style>
  <w:style w:type="character" w:customStyle="1" w:styleId="BodyTextChar">
    <w:name w:val="Body Text Char"/>
    <w:aliases w:val="Char Char,Body Char,Standard paragraph Char"/>
    <w:basedOn w:val="DefaultParagraphFont"/>
    <w:link w:val="BodyText"/>
    <w:locked/>
    <w:rsid w:val="00143F73"/>
    <w:rPr>
      <w:rFonts w:ascii="Arial" w:eastAsia="Times New Roman" w:hAnsi="Arial" w:cs="Times New Roman"/>
      <w:sz w:val="20"/>
      <w:szCs w:val="20"/>
      <w:lang w:val="sv-SE"/>
    </w:rPr>
  </w:style>
  <w:style w:type="paragraph" w:styleId="BodyText">
    <w:name w:val="Body Text"/>
    <w:aliases w:val="Char,Body,Standard paragraph"/>
    <w:basedOn w:val="Normal"/>
    <w:link w:val="BodyTextChar"/>
    <w:unhideWhenUsed/>
    <w:rsid w:val="00143F73"/>
    <w:pPr>
      <w:spacing w:before="120" w:after="120" w:line="240" w:lineRule="auto"/>
    </w:pPr>
    <w:rPr>
      <w:rFonts w:ascii="Arial" w:eastAsia="Times New Roman" w:hAnsi="Arial" w:cs="Times New Roman"/>
      <w:sz w:val="20"/>
      <w:szCs w:val="20"/>
      <w:lang w:val="sv-SE"/>
    </w:rPr>
  </w:style>
  <w:style w:type="character" w:customStyle="1" w:styleId="BodyTextChar1">
    <w:name w:val="Body Text Char1"/>
    <w:aliases w:val="Char Char1,Body Char1,Standard paragraph Char1"/>
    <w:basedOn w:val="DefaultParagraphFont"/>
    <w:uiPriority w:val="99"/>
    <w:semiHidden/>
    <w:rsid w:val="00143F73"/>
  </w:style>
  <w:style w:type="paragraph" w:styleId="BodyTextIndent">
    <w:name w:val="Body Text Indent"/>
    <w:basedOn w:val="Normal"/>
    <w:link w:val="BodyTextIndentChar"/>
    <w:uiPriority w:val="99"/>
    <w:semiHidden/>
    <w:unhideWhenUsed/>
    <w:rsid w:val="00143F73"/>
    <w:pPr>
      <w:spacing w:after="0" w:line="240" w:lineRule="auto"/>
      <w:ind w:firstLine="720"/>
    </w:pPr>
    <w:rPr>
      <w:rFonts w:ascii="Times New Roman" w:eastAsia="Times New Roman" w:hAnsi="Times New Roman" w:cs="Times New Roman"/>
      <w:i/>
      <w:sz w:val="24"/>
      <w:szCs w:val="20"/>
      <w:lang w:eastAsia="lt-LT"/>
    </w:rPr>
  </w:style>
  <w:style w:type="character" w:customStyle="1" w:styleId="BodyTextIndentChar">
    <w:name w:val="Body Text Indent Char"/>
    <w:basedOn w:val="DefaultParagraphFont"/>
    <w:link w:val="BodyTextIndent"/>
    <w:uiPriority w:val="99"/>
    <w:semiHidden/>
    <w:rsid w:val="00143F73"/>
    <w:rPr>
      <w:rFonts w:ascii="Times New Roman" w:eastAsia="Times New Roman" w:hAnsi="Times New Roman" w:cs="Times New Roman"/>
      <w:i/>
      <w:sz w:val="24"/>
      <w:szCs w:val="20"/>
      <w:lang w:eastAsia="lt-LT"/>
    </w:rPr>
  </w:style>
  <w:style w:type="paragraph" w:styleId="BodyText2">
    <w:name w:val="Body Text 2"/>
    <w:basedOn w:val="Normal"/>
    <w:link w:val="BodyText2Char"/>
    <w:uiPriority w:val="99"/>
    <w:semiHidden/>
    <w:unhideWhenUsed/>
    <w:rsid w:val="00143F73"/>
    <w:pPr>
      <w:spacing w:after="120" w:line="480" w:lineRule="auto"/>
    </w:pPr>
    <w:rPr>
      <w:rFonts w:ascii="Times New Roman" w:eastAsia="Times New Roman" w:hAnsi="Times New Roman" w:cs="Times New Roman"/>
      <w:sz w:val="24"/>
      <w:szCs w:val="20"/>
      <w:lang w:eastAsia="lt-LT"/>
    </w:rPr>
  </w:style>
  <w:style w:type="character" w:customStyle="1" w:styleId="BodyText2Char">
    <w:name w:val="Body Text 2 Char"/>
    <w:basedOn w:val="DefaultParagraphFont"/>
    <w:link w:val="BodyText2"/>
    <w:uiPriority w:val="99"/>
    <w:semiHidden/>
    <w:rsid w:val="00143F73"/>
    <w:rPr>
      <w:rFonts w:ascii="Times New Roman" w:eastAsia="Times New Roman" w:hAnsi="Times New Roman" w:cs="Times New Roman"/>
      <w:sz w:val="24"/>
      <w:szCs w:val="20"/>
      <w:lang w:eastAsia="lt-LT"/>
    </w:rPr>
  </w:style>
  <w:style w:type="paragraph" w:styleId="BodyText3">
    <w:name w:val="Body Text 3"/>
    <w:basedOn w:val="Normal"/>
    <w:link w:val="BodyText3Char"/>
    <w:unhideWhenUsed/>
    <w:rsid w:val="00143F73"/>
    <w:pPr>
      <w:spacing w:after="0" w:line="240" w:lineRule="auto"/>
      <w:jc w:val="both"/>
    </w:pPr>
    <w:rPr>
      <w:rFonts w:ascii="Times New Roman" w:eastAsia="Times New Roman" w:hAnsi="Times New Roman" w:cs="Times New Roman"/>
      <w:sz w:val="24"/>
      <w:szCs w:val="20"/>
      <w:lang w:eastAsia="lt-LT"/>
    </w:rPr>
  </w:style>
  <w:style w:type="character" w:customStyle="1" w:styleId="BodyText3Char">
    <w:name w:val="Body Text 3 Char"/>
    <w:basedOn w:val="DefaultParagraphFont"/>
    <w:link w:val="BodyText3"/>
    <w:rsid w:val="00143F73"/>
    <w:rPr>
      <w:rFonts w:ascii="Times New Roman" w:eastAsia="Times New Roman" w:hAnsi="Times New Roman" w:cs="Times New Roman"/>
      <w:sz w:val="24"/>
      <w:szCs w:val="20"/>
      <w:lang w:eastAsia="lt-LT"/>
    </w:rPr>
  </w:style>
  <w:style w:type="paragraph" w:styleId="BodyTextIndent2">
    <w:name w:val="Body Text Indent 2"/>
    <w:basedOn w:val="Normal"/>
    <w:link w:val="BodyTextIndent2Char"/>
    <w:uiPriority w:val="99"/>
    <w:semiHidden/>
    <w:unhideWhenUsed/>
    <w:rsid w:val="00143F73"/>
    <w:pPr>
      <w:spacing w:after="0" w:line="240" w:lineRule="auto"/>
      <w:ind w:left="720"/>
    </w:pPr>
    <w:rPr>
      <w:rFonts w:ascii="Times New Roman" w:eastAsia="Times New Roman" w:hAnsi="Times New Roman" w:cs="Times New Roman"/>
      <w:i/>
      <w:sz w:val="24"/>
      <w:szCs w:val="20"/>
      <w:lang w:eastAsia="lt-LT"/>
    </w:rPr>
  </w:style>
  <w:style w:type="character" w:customStyle="1" w:styleId="BodyTextIndent2Char">
    <w:name w:val="Body Text Indent 2 Char"/>
    <w:basedOn w:val="DefaultParagraphFont"/>
    <w:link w:val="BodyTextIndent2"/>
    <w:uiPriority w:val="99"/>
    <w:semiHidden/>
    <w:rsid w:val="00143F73"/>
    <w:rPr>
      <w:rFonts w:ascii="Times New Roman" w:eastAsia="Times New Roman" w:hAnsi="Times New Roman" w:cs="Times New Roman"/>
      <w:i/>
      <w:sz w:val="24"/>
      <w:szCs w:val="20"/>
      <w:lang w:eastAsia="lt-LT"/>
    </w:rPr>
  </w:style>
  <w:style w:type="paragraph" w:styleId="BodyTextIndent3">
    <w:name w:val="Body Text Indent 3"/>
    <w:basedOn w:val="Normal"/>
    <w:link w:val="BodyTextIndent3Char"/>
    <w:uiPriority w:val="99"/>
    <w:semiHidden/>
    <w:unhideWhenUsed/>
    <w:rsid w:val="00143F73"/>
    <w:pPr>
      <w:tabs>
        <w:tab w:val="left" w:pos="4536"/>
      </w:tabs>
      <w:spacing w:after="0" w:line="240" w:lineRule="auto"/>
      <w:ind w:firstLine="2268"/>
      <w:jc w:val="both"/>
    </w:pPr>
    <w:rPr>
      <w:rFonts w:ascii="Times New Roman" w:eastAsia="Times New Roman" w:hAnsi="Times New Roman" w:cs="Times New Roman"/>
      <w:sz w:val="24"/>
      <w:szCs w:val="20"/>
      <w:lang w:eastAsia="lt-LT"/>
    </w:rPr>
  </w:style>
  <w:style w:type="character" w:customStyle="1" w:styleId="BodyTextIndent3Char">
    <w:name w:val="Body Text Indent 3 Char"/>
    <w:basedOn w:val="DefaultParagraphFont"/>
    <w:link w:val="BodyTextIndent3"/>
    <w:uiPriority w:val="99"/>
    <w:semiHidden/>
    <w:rsid w:val="00143F73"/>
    <w:rPr>
      <w:rFonts w:ascii="Times New Roman" w:eastAsia="Times New Roman" w:hAnsi="Times New Roman" w:cs="Times New Roman"/>
      <w:sz w:val="24"/>
      <w:szCs w:val="20"/>
      <w:lang w:eastAsia="lt-LT"/>
    </w:rPr>
  </w:style>
  <w:style w:type="paragraph" w:styleId="BlockText">
    <w:name w:val="Block Text"/>
    <w:basedOn w:val="Normal"/>
    <w:uiPriority w:val="99"/>
    <w:semiHidden/>
    <w:unhideWhenUsed/>
    <w:rsid w:val="00143F73"/>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lang w:eastAsia="lt-LT"/>
    </w:rPr>
  </w:style>
  <w:style w:type="paragraph" w:styleId="CommentSubject">
    <w:name w:val="annotation subject"/>
    <w:basedOn w:val="CommentText"/>
    <w:next w:val="CommentText"/>
    <w:link w:val="CommentSubjectChar"/>
    <w:semiHidden/>
    <w:unhideWhenUsed/>
    <w:rsid w:val="00143F73"/>
    <w:pPr>
      <w:spacing w:before="0" w:after="0"/>
    </w:pPr>
    <w:rPr>
      <w:rFonts w:ascii="Times New Roman" w:hAnsi="Times New Roman"/>
      <w:b/>
      <w:bCs/>
      <w:lang w:val="lt-LT" w:eastAsia="lt-LT"/>
    </w:rPr>
  </w:style>
  <w:style w:type="character" w:customStyle="1" w:styleId="CommentSubjectChar">
    <w:name w:val="Comment Subject Char"/>
    <w:basedOn w:val="CommentTextChar"/>
    <w:link w:val="CommentSubject"/>
    <w:semiHidden/>
    <w:rsid w:val="00143F73"/>
    <w:rPr>
      <w:rFonts w:ascii="Times New Roman" w:eastAsia="Times New Roman" w:hAnsi="Times New Roman" w:cs="Times New Roman"/>
      <w:b/>
      <w:bCs/>
      <w:sz w:val="20"/>
      <w:szCs w:val="20"/>
      <w:lang w:val="sv-SE" w:eastAsia="lt-LT"/>
    </w:rPr>
  </w:style>
  <w:style w:type="paragraph" w:styleId="BalloonText">
    <w:name w:val="Balloon Text"/>
    <w:basedOn w:val="Normal"/>
    <w:link w:val="BalloonTextChar"/>
    <w:semiHidden/>
    <w:unhideWhenUsed/>
    <w:rsid w:val="00143F73"/>
    <w:pPr>
      <w:spacing w:after="0" w:line="240" w:lineRule="auto"/>
    </w:pPr>
    <w:rPr>
      <w:rFonts w:ascii="Tahoma" w:eastAsia="Times New Roman" w:hAnsi="Tahoma" w:cs="Tahoma"/>
      <w:sz w:val="16"/>
      <w:szCs w:val="16"/>
      <w:lang w:eastAsia="lt-LT"/>
    </w:rPr>
  </w:style>
  <w:style w:type="character" w:customStyle="1" w:styleId="BalloonTextChar">
    <w:name w:val="Balloon Text Char"/>
    <w:basedOn w:val="DefaultParagraphFont"/>
    <w:link w:val="BalloonText"/>
    <w:semiHidden/>
    <w:rsid w:val="00143F73"/>
    <w:rPr>
      <w:rFonts w:ascii="Tahoma" w:eastAsia="Times New Roman" w:hAnsi="Tahoma" w:cs="Tahoma"/>
      <w:sz w:val="16"/>
      <w:szCs w:val="16"/>
      <w:lang w:eastAsia="lt-LT"/>
    </w:rPr>
  </w:style>
  <w:style w:type="character" w:customStyle="1" w:styleId="NoSpacingChar">
    <w:name w:val="No Spacing Char"/>
    <w:basedOn w:val="DefaultParagraphFont"/>
    <w:link w:val="NoSpacing"/>
    <w:uiPriority w:val="1"/>
    <w:locked/>
    <w:rsid w:val="00143F73"/>
    <w:rPr>
      <w:rFonts w:ascii="Times New Roman" w:eastAsiaTheme="minorEastAsia" w:hAnsi="Times New Roman" w:cs="Times New Roman"/>
      <w:sz w:val="21"/>
      <w:szCs w:val="21"/>
      <w:lang w:eastAsia="lt-LT"/>
    </w:rPr>
  </w:style>
  <w:style w:type="paragraph" w:styleId="NoSpacing">
    <w:name w:val="No Spacing"/>
    <w:link w:val="NoSpacingChar"/>
    <w:qFormat/>
    <w:rsid w:val="00143F73"/>
    <w:pPr>
      <w:spacing w:after="0" w:line="240" w:lineRule="auto"/>
    </w:pPr>
    <w:rPr>
      <w:rFonts w:ascii="Times New Roman" w:eastAsiaTheme="minorEastAsia" w:hAnsi="Times New Roman" w:cs="Times New Roman"/>
      <w:sz w:val="21"/>
      <w:szCs w:val="21"/>
      <w:lang w:eastAsia="lt-LT"/>
    </w:rPr>
  </w:style>
  <w:style w:type="paragraph" w:styleId="Revision">
    <w:name w:val="Revision"/>
    <w:semiHidden/>
    <w:rsid w:val="00143F73"/>
    <w:pPr>
      <w:spacing w:after="0" w:line="240" w:lineRule="auto"/>
    </w:p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143F73"/>
    <w:rPr>
      <w:rFonts w:ascii="TimesLT" w:eastAsia="Times New Roman" w:hAnsi="TimesLT" w:cs="Times New Roman"/>
      <w:sz w:val="24"/>
      <w:szCs w:val="20"/>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2,Strip,H&amp;P List Paragraph"/>
    <w:basedOn w:val="Normal"/>
    <w:link w:val="ListParagraphChar"/>
    <w:uiPriority w:val="34"/>
    <w:qFormat/>
    <w:rsid w:val="00143F73"/>
    <w:pPr>
      <w:spacing w:after="0" w:line="240" w:lineRule="auto"/>
      <w:ind w:left="720"/>
      <w:contextualSpacing/>
    </w:pPr>
    <w:rPr>
      <w:rFonts w:ascii="TimesLT" w:eastAsia="Times New Roman" w:hAnsi="TimesLT" w:cs="Times New Roman"/>
      <w:sz w:val="24"/>
      <w:szCs w:val="20"/>
    </w:rPr>
  </w:style>
  <w:style w:type="paragraph" w:customStyle="1" w:styleId="Style1">
    <w:name w:val="Style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
    <w:name w:val="Style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
    <w:name w:val="Style3"/>
    <w:basedOn w:val="Normal"/>
    <w:uiPriority w:val="99"/>
    <w:rsid w:val="00143F73"/>
    <w:pPr>
      <w:widowControl w:val="0"/>
      <w:autoSpaceDE w:val="0"/>
      <w:autoSpaceDN w:val="0"/>
      <w:adjustRightInd w:val="0"/>
      <w:spacing w:after="0" w:line="343" w:lineRule="exact"/>
      <w:ind w:firstLine="720"/>
      <w:jc w:val="center"/>
    </w:pPr>
    <w:rPr>
      <w:rFonts w:ascii="Arial" w:eastAsia="Times New Roman" w:hAnsi="Arial" w:cs="Arial"/>
      <w:sz w:val="20"/>
      <w:szCs w:val="24"/>
      <w:lang w:eastAsia="lt-LT"/>
    </w:rPr>
  </w:style>
  <w:style w:type="paragraph" w:customStyle="1" w:styleId="Style4">
    <w:name w:val="Style4"/>
    <w:basedOn w:val="Normal"/>
    <w:uiPriority w:val="99"/>
    <w:rsid w:val="00143F73"/>
    <w:pPr>
      <w:widowControl w:val="0"/>
      <w:autoSpaceDE w:val="0"/>
      <w:autoSpaceDN w:val="0"/>
      <w:adjustRightInd w:val="0"/>
      <w:spacing w:after="0" w:line="245" w:lineRule="exact"/>
      <w:ind w:firstLine="720"/>
      <w:jc w:val="center"/>
    </w:pPr>
    <w:rPr>
      <w:rFonts w:ascii="Arial" w:eastAsia="Times New Roman" w:hAnsi="Arial" w:cs="Arial"/>
      <w:sz w:val="20"/>
      <w:szCs w:val="24"/>
      <w:lang w:eastAsia="lt-LT"/>
    </w:rPr>
  </w:style>
  <w:style w:type="paragraph" w:customStyle="1" w:styleId="Style5">
    <w:name w:val="Style5"/>
    <w:basedOn w:val="Normal"/>
    <w:uiPriority w:val="99"/>
    <w:rsid w:val="00143F73"/>
    <w:pPr>
      <w:widowControl w:val="0"/>
      <w:autoSpaceDE w:val="0"/>
      <w:autoSpaceDN w:val="0"/>
      <w:adjustRightInd w:val="0"/>
      <w:spacing w:after="0" w:line="274" w:lineRule="exact"/>
      <w:ind w:firstLine="720"/>
      <w:jc w:val="both"/>
    </w:pPr>
    <w:rPr>
      <w:rFonts w:ascii="Arial" w:eastAsia="Times New Roman" w:hAnsi="Arial" w:cs="Arial"/>
      <w:sz w:val="20"/>
      <w:szCs w:val="24"/>
      <w:lang w:eastAsia="lt-LT"/>
    </w:rPr>
  </w:style>
  <w:style w:type="paragraph" w:customStyle="1" w:styleId="Style6">
    <w:name w:val="Style6"/>
    <w:basedOn w:val="Normal"/>
    <w:uiPriority w:val="99"/>
    <w:rsid w:val="00143F73"/>
    <w:pPr>
      <w:widowControl w:val="0"/>
      <w:autoSpaceDE w:val="0"/>
      <w:autoSpaceDN w:val="0"/>
      <w:adjustRightInd w:val="0"/>
      <w:spacing w:after="0" w:line="257" w:lineRule="exact"/>
      <w:ind w:firstLine="312"/>
      <w:jc w:val="both"/>
    </w:pPr>
    <w:rPr>
      <w:rFonts w:ascii="Arial" w:eastAsia="Times New Roman" w:hAnsi="Arial" w:cs="Arial"/>
      <w:sz w:val="20"/>
      <w:szCs w:val="24"/>
      <w:lang w:eastAsia="lt-LT"/>
    </w:rPr>
  </w:style>
  <w:style w:type="paragraph" w:customStyle="1" w:styleId="Style7">
    <w:name w:val="Style7"/>
    <w:basedOn w:val="Normal"/>
    <w:uiPriority w:val="99"/>
    <w:rsid w:val="00143F73"/>
    <w:pPr>
      <w:widowControl w:val="0"/>
      <w:autoSpaceDE w:val="0"/>
      <w:autoSpaceDN w:val="0"/>
      <w:adjustRightInd w:val="0"/>
      <w:spacing w:after="0" w:line="259" w:lineRule="exact"/>
      <w:ind w:firstLine="317"/>
      <w:jc w:val="both"/>
    </w:pPr>
    <w:rPr>
      <w:rFonts w:ascii="Arial" w:eastAsia="Times New Roman" w:hAnsi="Arial" w:cs="Arial"/>
      <w:sz w:val="20"/>
      <w:szCs w:val="24"/>
      <w:lang w:eastAsia="lt-LT"/>
    </w:rPr>
  </w:style>
  <w:style w:type="paragraph" w:customStyle="1" w:styleId="Style8">
    <w:name w:val="Style8"/>
    <w:basedOn w:val="Normal"/>
    <w:uiPriority w:val="99"/>
    <w:rsid w:val="00143F73"/>
    <w:pPr>
      <w:widowControl w:val="0"/>
      <w:autoSpaceDE w:val="0"/>
      <w:autoSpaceDN w:val="0"/>
      <w:adjustRightInd w:val="0"/>
      <w:spacing w:after="0" w:line="254" w:lineRule="exact"/>
      <w:ind w:firstLine="720"/>
      <w:jc w:val="center"/>
    </w:pPr>
    <w:rPr>
      <w:rFonts w:ascii="Arial" w:eastAsia="Times New Roman" w:hAnsi="Arial" w:cs="Arial"/>
      <w:sz w:val="20"/>
      <w:szCs w:val="24"/>
      <w:lang w:eastAsia="lt-LT"/>
    </w:rPr>
  </w:style>
  <w:style w:type="paragraph" w:customStyle="1" w:styleId="Style9">
    <w:name w:val="Style9"/>
    <w:basedOn w:val="Normal"/>
    <w:uiPriority w:val="99"/>
    <w:rsid w:val="00143F73"/>
    <w:pPr>
      <w:widowControl w:val="0"/>
      <w:autoSpaceDE w:val="0"/>
      <w:autoSpaceDN w:val="0"/>
      <w:adjustRightInd w:val="0"/>
      <w:spacing w:after="0" w:line="250" w:lineRule="exact"/>
      <w:ind w:firstLine="720"/>
      <w:jc w:val="both"/>
    </w:pPr>
    <w:rPr>
      <w:rFonts w:ascii="Arial" w:eastAsia="Times New Roman" w:hAnsi="Arial" w:cs="Arial"/>
      <w:sz w:val="20"/>
      <w:szCs w:val="24"/>
      <w:lang w:eastAsia="lt-LT"/>
    </w:rPr>
  </w:style>
  <w:style w:type="paragraph" w:customStyle="1" w:styleId="Style10">
    <w:name w:val="Style1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
    <w:name w:val="Style11"/>
    <w:basedOn w:val="Normal"/>
    <w:uiPriority w:val="99"/>
    <w:rsid w:val="00143F73"/>
    <w:pPr>
      <w:widowControl w:val="0"/>
      <w:autoSpaceDE w:val="0"/>
      <w:autoSpaceDN w:val="0"/>
      <w:adjustRightInd w:val="0"/>
      <w:spacing w:after="0" w:line="360" w:lineRule="exact"/>
      <w:ind w:hanging="1478"/>
    </w:pPr>
    <w:rPr>
      <w:rFonts w:ascii="Arial" w:eastAsia="Times New Roman" w:hAnsi="Arial" w:cs="Arial"/>
      <w:sz w:val="20"/>
      <w:szCs w:val="24"/>
      <w:lang w:eastAsia="lt-LT"/>
    </w:rPr>
  </w:style>
  <w:style w:type="paragraph" w:customStyle="1" w:styleId="Style12">
    <w:name w:val="Style12"/>
    <w:basedOn w:val="Normal"/>
    <w:uiPriority w:val="99"/>
    <w:rsid w:val="00143F73"/>
    <w:pPr>
      <w:widowControl w:val="0"/>
      <w:autoSpaceDE w:val="0"/>
      <w:autoSpaceDN w:val="0"/>
      <w:adjustRightInd w:val="0"/>
      <w:spacing w:after="0" w:line="182" w:lineRule="exact"/>
      <w:ind w:firstLine="485"/>
      <w:jc w:val="both"/>
    </w:pPr>
    <w:rPr>
      <w:rFonts w:ascii="Arial" w:eastAsia="Times New Roman" w:hAnsi="Arial" w:cs="Arial"/>
      <w:sz w:val="20"/>
      <w:szCs w:val="24"/>
      <w:lang w:eastAsia="lt-LT"/>
    </w:rPr>
  </w:style>
  <w:style w:type="paragraph" w:customStyle="1" w:styleId="Style13">
    <w:name w:val="Style1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
    <w:name w:val="Style1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
    <w:name w:val="Style1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6">
    <w:name w:val="Style16"/>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17">
    <w:name w:val="Style17"/>
    <w:basedOn w:val="Normal"/>
    <w:uiPriority w:val="99"/>
    <w:rsid w:val="00143F73"/>
    <w:pPr>
      <w:widowControl w:val="0"/>
      <w:autoSpaceDE w:val="0"/>
      <w:autoSpaceDN w:val="0"/>
      <w:adjustRightInd w:val="0"/>
      <w:spacing w:after="0" w:line="274" w:lineRule="exact"/>
      <w:ind w:hanging="840"/>
    </w:pPr>
    <w:rPr>
      <w:rFonts w:ascii="Arial" w:eastAsia="Times New Roman" w:hAnsi="Arial" w:cs="Arial"/>
      <w:sz w:val="20"/>
      <w:szCs w:val="24"/>
      <w:lang w:eastAsia="lt-LT"/>
    </w:rPr>
  </w:style>
  <w:style w:type="paragraph" w:customStyle="1" w:styleId="Style18">
    <w:name w:val="Style18"/>
    <w:basedOn w:val="Normal"/>
    <w:uiPriority w:val="99"/>
    <w:rsid w:val="00143F73"/>
    <w:pPr>
      <w:widowControl w:val="0"/>
      <w:autoSpaceDE w:val="0"/>
      <w:autoSpaceDN w:val="0"/>
      <w:adjustRightInd w:val="0"/>
      <w:spacing w:after="0" w:line="178" w:lineRule="exact"/>
      <w:ind w:firstLine="1838"/>
    </w:pPr>
    <w:rPr>
      <w:rFonts w:ascii="Arial" w:eastAsia="Times New Roman" w:hAnsi="Arial" w:cs="Arial"/>
      <w:sz w:val="20"/>
      <w:szCs w:val="24"/>
      <w:lang w:eastAsia="lt-LT"/>
    </w:rPr>
  </w:style>
  <w:style w:type="paragraph" w:customStyle="1" w:styleId="Style19">
    <w:name w:val="Style19"/>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0">
    <w:name w:val="Style20"/>
    <w:basedOn w:val="Normal"/>
    <w:uiPriority w:val="99"/>
    <w:rsid w:val="00143F73"/>
    <w:pPr>
      <w:widowControl w:val="0"/>
      <w:autoSpaceDE w:val="0"/>
      <w:autoSpaceDN w:val="0"/>
      <w:adjustRightInd w:val="0"/>
      <w:spacing w:after="0" w:line="182" w:lineRule="exact"/>
      <w:ind w:firstLine="571"/>
    </w:pPr>
    <w:rPr>
      <w:rFonts w:ascii="Arial" w:eastAsia="Times New Roman" w:hAnsi="Arial" w:cs="Arial"/>
      <w:sz w:val="20"/>
      <w:szCs w:val="24"/>
      <w:lang w:eastAsia="lt-LT"/>
    </w:rPr>
  </w:style>
  <w:style w:type="paragraph" w:customStyle="1" w:styleId="Style21">
    <w:name w:val="Style2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2">
    <w:name w:val="Style22"/>
    <w:basedOn w:val="Normal"/>
    <w:uiPriority w:val="99"/>
    <w:rsid w:val="00143F73"/>
    <w:pPr>
      <w:widowControl w:val="0"/>
      <w:autoSpaceDE w:val="0"/>
      <w:autoSpaceDN w:val="0"/>
      <w:adjustRightInd w:val="0"/>
      <w:spacing w:after="0" w:line="179" w:lineRule="exact"/>
      <w:ind w:firstLine="571"/>
      <w:jc w:val="both"/>
    </w:pPr>
    <w:rPr>
      <w:rFonts w:ascii="Arial" w:eastAsia="Times New Roman" w:hAnsi="Arial" w:cs="Arial"/>
      <w:sz w:val="20"/>
      <w:szCs w:val="24"/>
      <w:lang w:eastAsia="lt-LT"/>
    </w:rPr>
  </w:style>
  <w:style w:type="paragraph" w:customStyle="1" w:styleId="Style23">
    <w:name w:val="Style23"/>
    <w:basedOn w:val="Normal"/>
    <w:uiPriority w:val="99"/>
    <w:rsid w:val="00143F73"/>
    <w:pPr>
      <w:widowControl w:val="0"/>
      <w:autoSpaceDE w:val="0"/>
      <w:autoSpaceDN w:val="0"/>
      <w:adjustRightInd w:val="0"/>
      <w:spacing w:after="0" w:line="178" w:lineRule="exact"/>
      <w:ind w:firstLine="2525"/>
    </w:pPr>
    <w:rPr>
      <w:rFonts w:ascii="Arial" w:eastAsia="Times New Roman" w:hAnsi="Arial" w:cs="Arial"/>
      <w:sz w:val="20"/>
      <w:szCs w:val="24"/>
      <w:lang w:eastAsia="lt-LT"/>
    </w:rPr>
  </w:style>
  <w:style w:type="paragraph" w:customStyle="1" w:styleId="Style24">
    <w:name w:val="Style2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5">
    <w:name w:val="Style25"/>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6">
    <w:name w:val="Style26"/>
    <w:basedOn w:val="Normal"/>
    <w:uiPriority w:val="99"/>
    <w:rsid w:val="00143F73"/>
    <w:pPr>
      <w:widowControl w:val="0"/>
      <w:autoSpaceDE w:val="0"/>
      <w:autoSpaceDN w:val="0"/>
      <w:adjustRightInd w:val="0"/>
      <w:spacing w:after="0" w:line="180" w:lineRule="exact"/>
      <w:ind w:firstLine="552"/>
    </w:pPr>
    <w:rPr>
      <w:rFonts w:ascii="Arial" w:eastAsia="Times New Roman" w:hAnsi="Arial" w:cs="Arial"/>
      <w:sz w:val="20"/>
      <w:szCs w:val="24"/>
      <w:lang w:eastAsia="lt-LT"/>
    </w:rPr>
  </w:style>
  <w:style w:type="paragraph" w:customStyle="1" w:styleId="Style27">
    <w:name w:val="Style2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8">
    <w:name w:val="Style2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9">
    <w:name w:val="Style29"/>
    <w:basedOn w:val="Normal"/>
    <w:uiPriority w:val="99"/>
    <w:rsid w:val="00143F73"/>
    <w:pPr>
      <w:widowControl w:val="0"/>
      <w:autoSpaceDE w:val="0"/>
      <w:autoSpaceDN w:val="0"/>
      <w:adjustRightInd w:val="0"/>
      <w:spacing w:after="0" w:line="179" w:lineRule="exact"/>
      <w:ind w:firstLine="720"/>
    </w:pPr>
    <w:rPr>
      <w:rFonts w:ascii="Arial" w:eastAsia="Times New Roman" w:hAnsi="Arial" w:cs="Arial"/>
      <w:sz w:val="20"/>
      <w:szCs w:val="24"/>
      <w:lang w:eastAsia="lt-LT"/>
    </w:rPr>
  </w:style>
  <w:style w:type="paragraph" w:customStyle="1" w:styleId="Style30">
    <w:name w:val="Style30"/>
    <w:basedOn w:val="Normal"/>
    <w:uiPriority w:val="99"/>
    <w:rsid w:val="00143F73"/>
    <w:pPr>
      <w:widowControl w:val="0"/>
      <w:autoSpaceDE w:val="0"/>
      <w:autoSpaceDN w:val="0"/>
      <w:adjustRightInd w:val="0"/>
      <w:spacing w:after="0" w:line="542" w:lineRule="exact"/>
      <w:ind w:hanging="1493"/>
    </w:pPr>
    <w:rPr>
      <w:rFonts w:ascii="Arial" w:eastAsia="Times New Roman" w:hAnsi="Arial" w:cs="Arial"/>
      <w:sz w:val="20"/>
      <w:szCs w:val="24"/>
      <w:lang w:eastAsia="lt-LT"/>
    </w:rPr>
  </w:style>
  <w:style w:type="paragraph" w:customStyle="1" w:styleId="Style31">
    <w:name w:val="Style3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2">
    <w:name w:val="Style32"/>
    <w:basedOn w:val="Normal"/>
    <w:uiPriority w:val="99"/>
    <w:rsid w:val="00143F73"/>
    <w:pPr>
      <w:widowControl w:val="0"/>
      <w:autoSpaceDE w:val="0"/>
      <w:autoSpaceDN w:val="0"/>
      <w:adjustRightInd w:val="0"/>
      <w:spacing w:after="0" w:line="149" w:lineRule="exact"/>
      <w:ind w:firstLine="96"/>
      <w:jc w:val="both"/>
    </w:pPr>
    <w:rPr>
      <w:rFonts w:ascii="Arial" w:eastAsia="Times New Roman" w:hAnsi="Arial" w:cs="Arial"/>
      <w:sz w:val="20"/>
      <w:szCs w:val="24"/>
      <w:lang w:eastAsia="lt-LT"/>
    </w:rPr>
  </w:style>
  <w:style w:type="paragraph" w:customStyle="1" w:styleId="Style33">
    <w:name w:val="Style33"/>
    <w:basedOn w:val="Normal"/>
    <w:uiPriority w:val="99"/>
    <w:rsid w:val="00143F73"/>
    <w:pPr>
      <w:widowControl w:val="0"/>
      <w:autoSpaceDE w:val="0"/>
      <w:autoSpaceDN w:val="0"/>
      <w:adjustRightInd w:val="0"/>
      <w:spacing w:after="0" w:line="149" w:lineRule="exact"/>
      <w:ind w:firstLine="562"/>
    </w:pPr>
    <w:rPr>
      <w:rFonts w:ascii="Arial" w:eastAsia="Times New Roman" w:hAnsi="Arial" w:cs="Arial"/>
      <w:sz w:val="20"/>
      <w:szCs w:val="24"/>
      <w:lang w:eastAsia="lt-LT"/>
    </w:rPr>
  </w:style>
  <w:style w:type="paragraph" w:customStyle="1" w:styleId="Style34">
    <w:name w:val="Style3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5">
    <w:name w:val="Style35"/>
    <w:basedOn w:val="Normal"/>
    <w:uiPriority w:val="99"/>
    <w:rsid w:val="00143F73"/>
    <w:pPr>
      <w:widowControl w:val="0"/>
      <w:autoSpaceDE w:val="0"/>
      <w:autoSpaceDN w:val="0"/>
      <w:adjustRightInd w:val="0"/>
      <w:spacing w:after="0" w:line="149" w:lineRule="exact"/>
      <w:ind w:firstLine="720"/>
      <w:jc w:val="right"/>
    </w:pPr>
    <w:rPr>
      <w:rFonts w:ascii="Arial" w:eastAsia="Times New Roman" w:hAnsi="Arial" w:cs="Arial"/>
      <w:sz w:val="20"/>
      <w:szCs w:val="24"/>
      <w:lang w:eastAsia="lt-LT"/>
    </w:rPr>
  </w:style>
  <w:style w:type="paragraph" w:customStyle="1" w:styleId="Style36">
    <w:name w:val="Style36"/>
    <w:basedOn w:val="Normal"/>
    <w:uiPriority w:val="99"/>
    <w:rsid w:val="00143F73"/>
    <w:pPr>
      <w:widowControl w:val="0"/>
      <w:autoSpaceDE w:val="0"/>
      <w:autoSpaceDN w:val="0"/>
      <w:adjustRightInd w:val="0"/>
      <w:spacing w:after="0" w:line="180" w:lineRule="exact"/>
      <w:ind w:firstLine="547"/>
    </w:pPr>
    <w:rPr>
      <w:rFonts w:ascii="Arial" w:eastAsia="Times New Roman" w:hAnsi="Arial" w:cs="Arial"/>
      <w:sz w:val="20"/>
      <w:szCs w:val="24"/>
      <w:lang w:eastAsia="lt-LT"/>
    </w:rPr>
  </w:style>
  <w:style w:type="paragraph" w:customStyle="1" w:styleId="Style37">
    <w:name w:val="Style37"/>
    <w:basedOn w:val="Normal"/>
    <w:uiPriority w:val="99"/>
    <w:rsid w:val="00143F73"/>
    <w:pPr>
      <w:widowControl w:val="0"/>
      <w:autoSpaceDE w:val="0"/>
      <w:autoSpaceDN w:val="0"/>
      <w:adjustRightInd w:val="0"/>
      <w:spacing w:after="0" w:line="180" w:lineRule="exact"/>
      <w:ind w:firstLine="576"/>
    </w:pPr>
    <w:rPr>
      <w:rFonts w:ascii="Arial" w:eastAsia="Times New Roman" w:hAnsi="Arial" w:cs="Arial"/>
      <w:sz w:val="20"/>
      <w:szCs w:val="24"/>
      <w:lang w:eastAsia="lt-LT"/>
    </w:rPr>
  </w:style>
  <w:style w:type="paragraph" w:customStyle="1" w:styleId="Style38">
    <w:name w:val="Style38"/>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39">
    <w:name w:val="Style39"/>
    <w:basedOn w:val="Normal"/>
    <w:uiPriority w:val="99"/>
    <w:rsid w:val="00143F73"/>
    <w:pPr>
      <w:widowControl w:val="0"/>
      <w:autoSpaceDE w:val="0"/>
      <w:autoSpaceDN w:val="0"/>
      <w:adjustRightInd w:val="0"/>
      <w:spacing w:after="0" w:line="149" w:lineRule="exact"/>
      <w:ind w:firstLine="1368"/>
    </w:pPr>
    <w:rPr>
      <w:rFonts w:ascii="Arial" w:eastAsia="Times New Roman" w:hAnsi="Arial" w:cs="Arial"/>
      <w:sz w:val="20"/>
      <w:szCs w:val="24"/>
      <w:lang w:eastAsia="lt-LT"/>
    </w:rPr>
  </w:style>
  <w:style w:type="paragraph" w:customStyle="1" w:styleId="Style40">
    <w:name w:val="Style40"/>
    <w:basedOn w:val="Normal"/>
    <w:uiPriority w:val="99"/>
    <w:rsid w:val="00143F73"/>
    <w:pPr>
      <w:widowControl w:val="0"/>
      <w:autoSpaceDE w:val="0"/>
      <w:autoSpaceDN w:val="0"/>
      <w:adjustRightInd w:val="0"/>
      <w:spacing w:after="0" w:line="178" w:lineRule="exact"/>
      <w:ind w:firstLine="470"/>
      <w:jc w:val="both"/>
    </w:pPr>
    <w:rPr>
      <w:rFonts w:ascii="Arial" w:eastAsia="Times New Roman" w:hAnsi="Arial" w:cs="Arial"/>
      <w:sz w:val="20"/>
      <w:szCs w:val="24"/>
      <w:lang w:eastAsia="lt-LT"/>
    </w:rPr>
  </w:style>
  <w:style w:type="paragraph" w:customStyle="1" w:styleId="Style41">
    <w:name w:val="Style41"/>
    <w:basedOn w:val="Normal"/>
    <w:uiPriority w:val="99"/>
    <w:rsid w:val="00143F73"/>
    <w:pPr>
      <w:widowControl w:val="0"/>
      <w:autoSpaceDE w:val="0"/>
      <w:autoSpaceDN w:val="0"/>
      <w:adjustRightInd w:val="0"/>
      <w:spacing w:after="0" w:line="154" w:lineRule="exact"/>
      <w:ind w:firstLine="720"/>
    </w:pPr>
    <w:rPr>
      <w:rFonts w:ascii="Arial" w:eastAsia="Times New Roman" w:hAnsi="Arial" w:cs="Arial"/>
      <w:sz w:val="20"/>
      <w:szCs w:val="24"/>
      <w:lang w:eastAsia="lt-LT"/>
    </w:rPr>
  </w:style>
  <w:style w:type="paragraph" w:customStyle="1" w:styleId="Style42">
    <w:name w:val="Style4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43">
    <w:name w:val="Style43"/>
    <w:basedOn w:val="Normal"/>
    <w:uiPriority w:val="99"/>
    <w:rsid w:val="00143F73"/>
    <w:pPr>
      <w:widowControl w:val="0"/>
      <w:autoSpaceDE w:val="0"/>
      <w:autoSpaceDN w:val="0"/>
      <w:adjustRightInd w:val="0"/>
      <w:spacing w:after="0" w:line="182" w:lineRule="exact"/>
      <w:ind w:hanging="566"/>
    </w:pPr>
    <w:rPr>
      <w:rFonts w:ascii="Arial" w:eastAsia="Times New Roman" w:hAnsi="Arial" w:cs="Arial"/>
      <w:sz w:val="20"/>
      <w:szCs w:val="24"/>
      <w:lang w:eastAsia="lt-LT"/>
    </w:rPr>
  </w:style>
  <w:style w:type="paragraph" w:customStyle="1" w:styleId="Style44">
    <w:name w:val="Style44"/>
    <w:basedOn w:val="Normal"/>
    <w:uiPriority w:val="99"/>
    <w:rsid w:val="00143F73"/>
    <w:pPr>
      <w:widowControl w:val="0"/>
      <w:autoSpaceDE w:val="0"/>
      <w:autoSpaceDN w:val="0"/>
      <w:adjustRightInd w:val="0"/>
      <w:spacing w:after="0" w:line="182" w:lineRule="exact"/>
      <w:ind w:firstLine="547"/>
      <w:jc w:val="both"/>
    </w:pPr>
    <w:rPr>
      <w:rFonts w:ascii="Arial" w:eastAsia="Times New Roman" w:hAnsi="Arial" w:cs="Arial"/>
      <w:sz w:val="20"/>
      <w:szCs w:val="24"/>
      <w:lang w:eastAsia="lt-LT"/>
    </w:rPr>
  </w:style>
  <w:style w:type="paragraph" w:customStyle="1" w:styleId="Style45">
    <w:name w:val="Style45"/>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46">
    <w:name w:val="Style46"/>
    <w:basedOn w:val="Normal"/>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7">
    <w:name w:val="Style47"/>
    <w:basedOn w:val="Normal"/>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8">
    <w:name w:val="Style48"/>
    <w:basedOn w:val="Normal"/>
    <w:uiPriority w:val="99"/>
    <w:rsid w:val="00143F73"/>
    <w:pPr>
      <w:widowControl w:val="0"/>
      <w:autoSpaceDE w:val="0"/>
      <w:autoSpaceDN w:val="0"/>
      <w:adjustRightInd w:val="0"/>
      <w:spacing w:after="0" w:line="389" w:lineRule="exact"/>
      <w:ind w:firstLine="720"/>
    </w:pPr>
    <w:rPr>
      <w:rFonts w:ascii="Arial" w:eastAsia="Times New Roman" w:hAnsi="Arial" w:cs="Arial"/>
      <w:sz w:val="20"/>
      <w:szCs w:val="24"/>
      <w:lang w:eastAsia="lt-LT"/>
    </w:rPr>
  </w:style>
  <w:style w:type="paragraph" w:customStyle="1" w:styleId="Style49">
    <w:name w:val="Style4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0">
    <w:name w:val="Style5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1">
    <w:name w:val="Style51"/>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2">
    <w:name w:val="Style52"/>
    <w:basedOn w:val="Normal"/>
    <w:uiPriority w:val="99"/>
    <w:rsid w:val="00143F73"/>
    <w:pPr>
      <w:widowControl w:val="0"/>
      <w:autoSpaceDE w:val="0"/>
      <w:autoSpaceDN w:val="0"/>
      <w:adjustRightInd w:val="0"/>
      <w:spacing w:after="0" w:line="151" w:lineRule="exact"/>
      <w:ind w:firstLine="720"/>
      <w:jc w:val="center"/>
    </w:pPr>
    <w:rPr>
      <w:rFonts w:ascii="Arial" w:eastAsia="Times New Roman" w:hAnsi="Arial" w:cs="Arial"/>
      <w:sz w:val="20"/>
      <w:szCs w:val="24"/>
      <w:lang w:eastAsia="lt-LT"/>
    </w:rPr>
  </w:style>
  <w:style w:type="paragraph" w:customStyle="1" w:styleId="Style53">
    <w:name w:val="Style53"/>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4">
    <w:name w:val="Style54"/>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5">
    <w:name w:val="Style5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6">
    <w:name w:val="Style5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7">
    <w:name w:val="Style57"/>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8">
    <w:name w:val="Style58"/>
    <w:basedOn w:val="Normal"/>
    <w:uiPriority w:val="99"/>
    <w:rsid w:val="00143F73"/>
    <w:pPr>
      <w:widowControl w:val="0"/>
      <w:autoSpaceDE w:val="0"/>
      <w:autoSpaceDN w:val="0"/>
      <w:adjustRightInd w:val="0"/>
      <w:spacing w:after="0" w:line="184" w:lineRule="exact"/>
      <w:ind w:firstLine="600"/>
      <w:jc w:val="both"/>
    </w:pPr>
    <w:rPr>
      <w:rFonts w:ascii="Arial" w:eastAsia="Times New Roman" w:hAnsi="Arial" w:cs="Arial"/>
      <w:sz w:val="20"/>
      <w:szCs w:val="24"/>
      <w:lang w:eastAsia="lt-LT"/>
    </w:rPr>
  </w:style>
  <w:style w:type="paragraph" w:customStyle="1" w:styleId="Style59">
    <w:name w:val="Style59"/>
    <w:basedOn w:val="Normal"/>
    <w:uiPriority w:val="99"/>
    <w:rsid w:val="00143F73"/>
    <w:pPr>
      <w:widowControl w:val="0"/>
      <w:autoSpaceDE w:val="0"/>
      <w:autoSpaceDN w:val="0"/>
      <w:adjustRightInd w:val="0"/>
      <w:spacing w:after="0" w:line="154" w:lineRule="exact"/>
      <w:ind w:firstLine="720"/>
      <w:jc w:val="both"/>
    </w:pPr>
    <w:rPr>
      <w:rFonts w:ascii="Arial" w:eastAsia="Times New Roman" w:hAnsi="Arial" w:cs="Arial"/>
      <w:sz w:val="20"/>
      <w:szCs w:val="24"/>
      <w:lang w:eastAsia="lt-LT"/>
    </w:rPr>
  </w:style>
  <w:style w:type="paragraph" w:customStyle="1" w:styleId="Style60">
    <w:name w:val="Style60"/>
    <w:basedOn w:val="Normal"/>
    <w:uiPriority w:val="99"/>
    <w:rsid w:val="00143F73"/>
    <w:pPr>
      <w:widowControl w:val="0"/>
      <w:autoSpaceDE w:val="0"/>
      <w:autoSpaceDN w:val="0"/>
      <w:adjustRightInd w:val="0"/>
      <w:spacing w:after="0" w:line="180" w:lineRule="exact"/>
      <w:ind w:firstLine="595"/>
    </w:pPr>
    <w:rPr>
      <w:rFonts w:ascii="Arial" w:eastAsia="Times New Roman" w:hAnsi="Arial" w:cs="Arial"/>
      <w:sz w:val="20"/>
      <w:szCs w:val="24"/>
      <w:lang w:eastAsia="lt-LT"/>
    </w:rPr>
  </w:style>
  <w:style w:type="paragraph" w:customStyle="1" w:styleId="Style61">
    <w:name w:val="Style61"/>
    <w:basedOn w:val="Normal"/>
    <w:uiPriority w:val="99"/>
    <w:rsid w:val="00143F73"/>
    <w:pPr>
      <w:widowControl w:val="0"/>
      <w:autoSpaceDE w:val="0"/>
      <w:autoSpaceDN w:val="0"/>
      <w:adjustRightInd w:val="0"/>
      <w:spacing w:after="0" w:line="182" w:lineRule="exact"/>
      <w:ind w:hanging="226"/>
    </w:pPr>
    <w:rPr>
      <w:rFonts w:ascii="Arial" w:eastAsia="Times New Roman" w:hAnsi="Arial" w:cs="Arial"/>
      <w:sz w:val="20"/>
      <w:szCs w:val="24"/>
      <w:lang w:eastAsia="lt-LT"/>
    </w:rPr>
  </w:style>
  <w:style w:type="paragraph" w:customStyle="1" w:styleId="Style62">
    <w:name w:val="Style6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3">
    <w:name w:val="Style63"/>
    <w:basedOn w:val="Normal"/>
    <w:uiPriority w:val="99"/>
    <w:rsid w:val="00143F73"/>
    <w:pPr>
      <w:widowControl w:val="0"/>
      <w:autoSpaceDE w:val="0"/>
      <w:autoSpaceDN w:val="0"/>
      <w:adjustRightInd w:val="0"/>
      <w:spacing w:after="0" w:line="178" w:lineRule="exact"/>
      <w:ind w:firstLine="576"/>
    </w:pPr>
    <w:rPr>
      <w:rFonts w:ascii="Arial" w:eastAsia="Times New Roman" w:hAnsi="Arial" w:cs="Arial"/>
      <w:sz w:val="20"/>
      <w:szCs w:val="24"/>
      <w:lang w:eastAsia="lt-LT"/>
    </w:rPr>
  </w:style>
  <w:style w:type="paragraph" w:customStyle="1" w:styleId="Style64">
    <w:name w:val="Style64"/>
    <w:basedOn w:val="Normal"/>
    <w:uiPriority w:val="99"/>
    <w:rsid w:val="00143F73"/>
    <w:pPr>
      <w:widowControl w:val="0"/>
      <w:autoSpaceDE w:val="0"/>
      <w:autoSpaceDN w:val="0"/>
      <w:adjustRightInd w:val="0"/>
      <w:spacing w:after="0" w:line="101" w:lineRule="exact"/>
      <w:ind w:firstLine="720"/>
      <w:jc w:val="both"/>
    </w:pPr>
    <w:rPr>
      <w:rFonts w:ascii="Arial" w:eastAsia="Times New Roman" w:hAnsi="Arial" w:cs="Arial"/>
      <w:sz w:val="20"/>
      <w:szCs w:val="24"/>
      <w:lang w:eastAsia="lt-LT"/>
    </w:rPr>
  </w:style>
  <w:style w:type="paragraph" w:customStyle="1" w:styleId="Style65">
    <w:name w:val="Style6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6">
    <w:name w:val="Style66"/>
    <w:basedOn w:val="Normal"/>
    <w:uiPriority w:val="99"/>
    <w:rsid w:val="00143F73"/>
    <w:pPr>
      <w:widowControl w:val="0"/>
      <w:autoSpaceDE w:val="0"/>
      <w:autoSpaceDN w:val="0"/>
      <w:adjustRightInd w:val="0"/>
      <w:spacing w:after="0" w:line="178" w:lineRule="exact"/>
      <w:ind w:hanging="1949"/>
    </w:pPr>
    <w:rPr>
      <w:rFonts w:ascii="Arial" w:eastAsia="Times New Roman" w:hAnsi="Arial" w:cs="Arial"/>
      <w:sz w:val="20"/>
      <w:szCs w:val="24"/>
      <w:lang w:eastAsia="lt-LT"/>
    </w:rPr>
  </w:style>
  <w:style w:type="paragraph" w:customStyle="1" w:styleId="Style67">
    <w:name w:val="Style67"/>
    <w:basedOn w:val="Normal"/>
    <w:uiPriority w:val="99"/>
    <w:rsid w:val="00143F73"/>
    <w:pPr>
      <w:widowControl w:val="0"/>
      <w:autoSpaceDE w:val="0"/>
      <w:autoSpaceDN w:val="0"/>
      <w:adjustRightInd w:val="0"/>
      <w:spacing w:after="0" w:line="240" w:lineRule="auto"/>
      <w:ind w:firstLine="720"/>
      <w:jc w:val="right"/>
    </w:pPr>
    <w:rPr>
      <w:rFonts w:ascii="Arial" w:eastAsia="Times New Roman" w:hAnsi="Arial" w:cs="Arial"/>
      <w:sz w:val="20"/>
      <w:szCs w:val="24"/>
      <w:lang w:eastAsia="lt-LT"/>
    </w:rPr>
  </w:style>
  <w:style w:type="paragraph" w:customStyle="1" w:styleId="Style68">
    <w:name w:val="Style68"/>
    <w:basedOn w:val="Normal"/>
    <w:uiPriority w:val="99"/>
    <w:rsid w:val="00143F73"/>
    <w:pPr>
      <w:widowControl w:val="0"/>
      <w:autoSpaceDE w:val="0"/>
      <w:autoSpaceDN w:val="0"/>
      <w:adjustRightInd w:val="0"/>
      <w:spacing w:after="0" w:line="298" w:lineRule="exact"/>
      <w:ind w:firstLine="720"/>
      <w:jc w:val="center"/>
    </w:pPr>
    <w:rPr>
      <w:rFonts w:ascii="Arial" w:eastAsia="Times New Roman" w:hAnsi="Arial" w:cs="Arial"/>
      <w:sz w:val="20"/>
      <w:szCs w:val="24"/>
      <w:lang w:eastAsia="lt-LT"/>
    </w:rPr>
  </w:style>
  <w:style w:type="paragraph" w:customStyle="1" w:styleId="Style69">
    <w:name w:val="Style69"/>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70">
    <w:name w:val="Style70"/>
    <w:basedOn w:val="Normal"/>
    <w:uiPriority w:val="99"/>
    <w:rsid w:val="00143F73"/>
    <w:pPr>
      <w:widowControl w:val="0"/>
      <w:autoSpaceDE w:val="0"/>
      <w:autoSpaceDN w:val="0"/>
      <w:adjustRightInd w:val="0"/>
      <w:spacing w:after="0" w:line="180" w:lineRule="exact"/>
      <w:ind w:firstLine="557"/>
    </w:pPr>
    <w:rPr>
      <w:rFonts w:ascii="Arial" w:eastAsia="Times New Roman" w:hAnsi="Arial" w:cs="Arial"/>
      <w:sz w:val="20"/>
      <w:szCs w:val="24"/>
      <w:lang w:eastAsia="lt-LT"/>
    </w:rPr>
  </w:style>
  <w:style w:type="paragraph" w:customStyle="1" w:styleId="Style71">
    <w:name w:val="Style71"/>
    <w:basedOn w:val="Normal"/>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72">
    <w:name w:val="Style72"/>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73">
    <w:name w:val="Style73"/>
    <w:basedOn w:val="Normal"/>
    <w:uiPriority w:val="99"/>
    <w:rsid w:val="00143F73"/>
    <w:pPr>
      <w:widowControl w:val="0"/>
      <w:autoSpaceDE w:val="0"/>
      <w:autoSpaceDN w:val="0"/>
      <w:adjustRightInd w:val="0"/>
      <w:spacing w:after="0" w:line="180" w:lineRule="exact"/>
      <w:ind w:firstLine="720"/>
      <w:jc w:val="center"/>
    </w:pPr>
    <w:rPr>
      <w:rFonts w:ascii="Arial" w:eastAsia="Times New Roman" w:hAnsi="Arial" w:cs="Arial"/>
      <w:sz w:val="20"/>
      <w:szCs w:val="24"/>
      <w:lang w:eastAsia="lt-LT"/>
    </w:rPr>
  </w:style>
  <w:style w:type="paragraph" w:customStyle="1" w:styleId="Style74">
    <w:name w:val="Style7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75">
    <w:name w:val="Style75"/>
    <w:basedOn w:val="Normal"/>
    <w:uiPriority w:val="99"/>
    <w:rsid w:val="00143F73"/>
    <w:pPr>
      <w:widowControl w:val="0"/>
      <w:autoSpaceDE w:val="0"/>
      <w:autoSpaceDN w:val="0"/>
      <w:adjustRightInd w:val="0"/>
      <w:spacing w:after="0" w:line="365" w:lineRule="exact"/>
      <w:ind w:firstLine="720"/>
      <w:jc w:val="right"/>
    </w:pPr>
    <w:rPr>
      <w:rFonts w:ascii="Arial" w:eastAsia="Times New Roman" w:hAnsi="Arial" w:cs="Arial"/>
      <w:sz w:val="20"/>
      <w:szCs w:val="24"/>
      <w:lang w:eastAsia="lt-LT"/>
    </w:rPr>
  </w:style>
  <w:style w:type="paragraph" w:customStyle="1" w:styleId="Style76">
    <w:name w:val="Style76"/>
    <w:basedOn w:val="Normal"/>
    <w:uiPriority w:val="99"/>
    <w:rsid w:val="00143F73"/>
    <w:pPr>
      <w:widowControl w:val="0"/>
      <w:autoSpaceDE w:val="0"/>
      <w:autoSpaceDN w:val="0"/>
      <w:adjustRightInd w:val="0"/>
      <w:spacing w:after="0" w:line="178" w:lineRule="exact"/>
      <w:ind w:hanging="1718"/>
    </w:pPr>
    <w:rPr>
      <w:rFonts w:ascii="Arial" w:eastAsia="Times New Roman" w:hAnsi="Arial" w:cs="Arial"/>
      <w:sz w:val="20"/>
      <w:szCs w:val="24"/>
      <w:lang w:eastAsia="lt-LT"/>
    </w:rPr>
  </w:style>
  <w:style w:type="paragraph" w:customStyle="1" w:styleId="Style77">
    <w:name w:val="Style77"/>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78">
    <w:name w:val="Style78"/>
    <w:basedOn w:val="Normal"/>
    <w:uiPriority w:val="99"/>
    <w:rsid w:val="00143F73"/>
    <w:pPr>
      <w:widowControl w:val="0"/>
      <w:autoSpaceDE w:val="0"/>
      <w:autoSpaceDN w:val="0"/>
      <w:adjustRightInd w:val="0"/>
      <w:spacing w:after="0" w:line="120" w:lineRule="exact"/>
      <w:ind w:firstLine="720"/>
      <w:jc w:val="both"/>
    </w:pPr>
    <w:rPr>
      <w:rFonts w:ascii="Arial" w:eastAsia="Times New Roman" w:hAnsi="Arial" w:cs="Arial"/>
      <w:sz w:val="20"/>
      <w:szCs w:val="24"/>
      <w:lang w:eastAsia="lt-LT"/>
    </w:rPr>
  </w:style>
  <w:style w:type="paragraph" w:customStyle="1" w:styleId="Style79">
    <w:name w:val="Style79"/>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80">
    <w:name w:val="Style8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81">
    <w:name w:val="Style81"/>
    <w:basedOn w:val="Normal"/>
    <w:uiPriority w:val="99"/>
    <w:rsid w:val="00143F73"/>
    <w:pPr>
      <w:widowControl w:val="0"/>
      <w:autoSpaceDE w:val="0"/>
      <w:autoSpaceDN w:val="0"/>
      <w:adjustRightInd w:val="0"/>
      <w:spacing w:after="0" w:line="182" w:lineRule="exact"/>
      <w:ind w:firstLine="720"/>
      <w:jc w:val="center"/>
    </w:pPr>
    <w:rPr>
      <w:rFonts w:ascii="Arial" w:eastAsia="Times New Roman" w:hAnsi="Arial" w:cs="Arial"/>
      <w:sz w:val="20"/>
      <w:szCs w:val="24"/>
      <w:lang w:eastAsia="lt-LT"/>
    </w:rPr>
  </w:style>
  <w:style w:type="paragraph" w:customStyle="1" w:styleId="Style82">
    <w:name w:val="Style82"/>
    <w:basedOn w:val="Normal"/>
    <w:uiPriority w:val="99"/>
    <w:rsid w:val="00143F73"/>
    <w:pPr>
      <w:widowControl w:val="0"/>
      <w:autoSpaceDE w:val="0"/>
      <w:autoSpaceDN w:val="0"/>
      <w:adjustRightInd w:val="0"/>
      <w:spacing w:after="0" w:line="178" w:lineRule="exact"/>
      <w:ind w:firstLine="3797"/>
    </w:pPr>
    <w:rPr>
      <w:rFonts w:ascii="Arial" w:eastAsia="Times New Roman" w:hAnsi="Arial" w:cs="Arial"/>
      <w:sz w:val="20"/>
      <w:szCs w:val="24"/>
      <w:lang w:eastAsia="lt-LT"/>
    </w:rPr>
  </w:style>
  <w:style w:type="paragraph" w:customStyle="1" w:styleId="Style83">
    <w:name w:val="Style83"/>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84">
    <w:name w:val="Style84"/>
    <w:basedOn w:val="Normal"/>
    <w:uiPriority w:val="99"/>
    <w:rsid w:val="00143F73"/>
    <w:pPr>
      <w:widowControl w:val="0"/>
      <w:autoSpaceDE w:val="0"/>
      <w:autoSpaceDN w:val="0"/>
      <w:adjustRightInd w:val="0"/>
      <w:spacing w:after="0" w:line="182" w:lineRule="exact"/>
      <w:ind w:hanging="499"/>
    </w:pPr>
    <w:rPr>
      <w:rFonts w:ascii="Arial" w:eastAsia="Times New Roman" w:hAnsi="Arial" w:cs="Arial"/>
      <w:sz w:val="20"/>
      <w:szCs w:val="24"/>
      <w:lang w:eastAsia="lt-LT"/>
    </w:rPr>
  </w:style>
  <w:style w:type="paragraph" w:customStyle="1" w:styleId="Style85">
    <w:name w:val="Style85"/>
    <w:basedOn w:val="Normal"/>
    <w:uiPriority w:val="99"/>
    <w:rsid w:val="00143F73"/>
    <w:pPr>
      <w:widowControl w:val="0"/>
      <w:autoSpaceDE w:val="0"/>
      <w:autoSpaceDN w:val="0"/>
      <w:adjustRightInd w:val="0"/>
      <w:spacing w:after="0" w:line="182" w:lineRule="exact"/>
      <w:ind w:firstLine="475"/>
      <w:jc w:val="both"/>
    </w:pPr>
    <w:rPr>
      <w:rFonts w:ascii="Arial" w:eastAsia="Times New Roman" w:hAnsi="Arial" w:cs="Arial"/>
      <w:sz w:val="20"/>
      <w:szCs w:val="24"/>
      <w:lang w:eastAsia="lt-LT"/>
    </w:rPr>
  </w:style>
  <w:style w:type="paragraph" w:customStyle="1" w:styleId="Style86">
    <w:name w:val="Style86"/>
    <w:basedOn w:val="Normal"/>
    <w:uiPriority w:val="99"/>
    <w:rsid w:val="00143F73"/>
    <w:pPr>
      <w:widowControl w:val="0"/>
      <w:autoSpaceDE w:val="0"/>
      <w:autoSpaceDN w:val="0"/>
      <w:adjustRightInd w:val="0"/>
      <w:spacing w:after="0" w:line="178" w:lineRule="exact"/>
      <w:ind w:firstLine="720"/>
      <w:jc w:val="both"/>
    </w:pPr>
    <w:rPr>
      <w:rFonts w:ascii="Arial" w:eastAsia="Times New Roman" w:hAnsi="Arial" w:cs="Arial"/>
      <w:sz w:val="20"/>
      <w:szCs w:val="24"/>
      <w:lang w:eastAsia="lt-LT"/>
    </w:rPr>
  </w:style>
  <w:style w:type="paragraph" w:customStyle="1" w:styleId="Style87">
    <w:name w:val="Style87"/>
    <w:basedOn w:val="Normal"/>
    <w:uiPriority w:val="99"/>
    <w:rsid w:val="00143F73"/>
    <w:pPr>
      <w:widowControl w:val="0"/>
      <w:autoSpaceDE w:val="0"/>
      <w:autoSpaceDN w:val="0"/>
      <w:adjustRightInd w:val="0"/>
      <w:spacing w:after="0" w:line="178" w:lineRule="exact"/>
      <w:ind w:firstLine="3720"/>
    </w:pPr>
    <w:rPr>
      <w:rFonts w:ascii="Arial" w:eastAsia="Times New Roman" w:hAnsi="Arial" w:cs="Arial"/>
      <w:sz w:val="20"/>
      <w:szCs w:val="24"/>
      <w:lang w:eastAsia="lt-LT"/>
    </w:rPr>
  </w:style>
  <w:style w:type="paragraph" w:customStyle="1" w:styleId="Style88">
    <w:name w:val="Style88"/>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89">
    <w:name w:val="Style8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0">
    <w:name w:val="Style9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1">
    <w:name w:val="Style91"/>
    <w:basedOn w:val="Normal"/>
    <w:uiPriority w:val="99"/>
    <w:rsid w:val="00143F73"/>
    <w:pPr>
      <w:widowControl w:val="0"/>
      <w:autoSpaceDE w:val="0"/>
      <w:autoSpaceDN w:val="0"/>
      <w:adjustRightInd w:val="0"/>
      <w:spacing w:after="0" w:line="178" w:lineRule="exact"/>
      <w:ind w:firstLine="581"/>
      <w:jc w:val="both"/>
    </w:pPr>
    <w:rPr>
      <w:rFonts w:ascii="Arial" w:eastAsia="Times New Roman" w:hAnsi="Arial" w:cs="Arial"/>
      <w:sz w:val="20"/>
      <w:szCs w:val="24"/>
      <w:lang w:eastAsia="lt-LT"/>
    </w:rPr>
  </w:style>
  <w:style w:type="paragraph" w:customStyle="1" w:styleId="Style92">
    <w:name w:val="Style92"/>
    <w:basedOn w:val="Normal"/>
    <w:uiPriority w:val="99"/>
    <w:rsid w:val="00143F73"/>
    <w:pPr>
      <w:widowControl w:val="0"/>
      <w:autoSpaceDE w:val="0"/>
      <w:autoSpaceDN w:val="0"/>
      <w:adjustRightInd w:val="0"/>
      <w:spacing w:after="0" w:line="178" w:lineRule="exact"/>
      <w:ind w:firstLine="571"/>
      <w:jc w:val="both"/>
    </w:pPr>
    <w:rPr>
      <w:rFonts w:ascii="Arial" w:eastAsia="Times New Roman" w:hAnsi="Arial" w:cs="Arial"/>
      <w:sz w:val="20"/>
      <w:szCs w:val="24"/>
      <w:lang w:eastAsia="lt-LT"/>
    </w:rPr>
  </w:style>
  <w:style w:type="paragraph" w:customStyle="1" w:styleId="Style93">
    <w:name w:val="Style9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4">
    <w:name w:val="Style94"/>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95">
    <w:name w:val="Style9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6">
    <w:name w:val="Style96"/>
    <w:basedOn w:val="Normal"/>
    <w:uiPriority w:val="99"/>
    <w:rsid w:val="00143F73"/>
    <w:pPr>
      <w:widowControl w:val="0"/>
      <w:autoSpaceDE w:val="0"/>
      <w:autoSpaceDN w:val="0"/>
      <w:adjustRightInd w:val="0"/>
      <w:spacing w:after="0" w:line="283" w:lineRule="exact"/>
      <w:ind w:firstLine="720"/>
    </w:pPr>
    <w:rPr>
      <w:rFonts w:ascii="Arial" w:eastAsia="Times New Roman" w:hAnsi="Arial" w:cs="Arial"/>
      <w:sz w:val="20"/>
      <w:szCs w:val="24"/>
      <w:lang w:eastAsia="lt-LT"/>
    </w:rPr>
  </w:style>
  <w:style w:type="paragraph" w:customStyle="1" w:styleId="Style97">
    <w:name w:val="Style97"/>
    <w:basedOn w:val="Normal"/>
    <w:uiPriority w:val="99"/>
    <w:rsid w:val="00143F73"/>
    <w:pPr>
      <w:widowControl w:val="0"/>
      <w:autoSpaceDE w:val="0"/>
      <w:autoSpaceDN w:val="0"/>
      <w:adjustRightInd w:val="0"/>
      <w:spacing w:after="0" w:line="281" w:lineRule="exact"/>
      <w:ind w:firstLine="840"/>
    </w:pPr>
    <w:rPr>
      <w:rFonts w:ascii="Arial" w:eastAsia="Times New Roman" w:hAnsi="Arial" w:cs="Arial"/>
      <w:sz w:val="20"/>
      <w:szCs w:val="24"/>
      <w:lang w:eastAsia="lt-LT"/>
    </w:rPr>
  </w:style>
  <w:style w:type="paragraph" w:customStyle="1" w:styleId="Style98">
    <w:name w:val="Style98"/>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99">
    <w:name w:val="Style99"/>
    <w:basedOn w:val="Normal"/>
    <w:uiPriority w:val="99"/>
    <w:rsid w:val="00143F73"/>
    <w:pPr>
      <w:widowControl w:val="0"/>
      <w:autoSpaceDE w:val="0"/>
      <w:autoSpaceDN w:val="0"/>
      <w:adjustRightInd w:val="0"/>
      <w:spacing w:after="0" w:line="235" w:lineRule="exact"/>
      <w:ind w:firstLine="720"/>
    </w:pPr>
    <w:rPr>
      <w:rFonts w:ascii="Arial" w:eastAsia="Times New Roman" w:hAnsi="Arial" w:cs="Arial"/>
      <w:sz w:val="20"/>
      <w:szCs w:val="24"/>
      <w:lang w:eastAsia="lt-LT"/>
    </w:rPr>
  </w:style>
  <w:style w:type="paragraph" w:customStyle="1" w:styleId="Style100">
    <w:name w:val="Style100"/>
    <w:basedOn w:val="Normal"/>
    <w:uiPriority w:val="99"/>
    <w:rsid w:val="00143F73"/>
    <w:pPr>
      <w:widowControl w:val="0"/>
      <w:autoSpaceDE w:val="0"/>
      <w:autoSpaceDN w:val="0"/>
      <w:adjustRightInd w:val="0"/>
      <w:spacing w:after="0" w:line="240" w:lineRule="exact"/>
      <w:ind w:firstLine="720"/>
      <w:jc w:val="center"/>
    </w:pPr>
    <w:rPr>
      <w:rFonts w:ascii="Arial" w:eastAsia="Times New Roman" w:hAnsi="Arial" w:cs="Arial"/>
      <w:sz w:val="20"/>
      <w:szCs w:val="24"/>
      <w:lang w:eastAsia="lt-LT"/>
    </w:rPr>
  </w:style>
  <w:style w:type="paragraph" w:customStyle="1" w:styleId="Style101">
    <w:name w:val="Style101"/>
    <w:basedOn w:val="Normal"/>
    <w:uiPriority w:val="99"/>
    <w:rsid w:val="00143F73"/>
    <w:pPr>
      <w:widowControl w:val="0"/>
      <w:autoSpaceDE w:val="0"/>
      <w:autoSpaceDN w:val="0"/>
      <w:adjustRightInd w:val="0"/>
      <w:spacing w:after="0" w:line="144" w:lineRule="exact"/>
      <w:ind w:firstLine="720"/>
    </w:pPr>
    <w:rPr>
      <w:rFonts w:ascii="Arial" w:eastAsia="Times New Roman" w:hAnsi="Arial" w:cs="Arial"/>
      <w:sz w:val="20"/>
      <w:szCs w:val="24"/>
      <w:lang w:eastAsia="lt-LT"/>
    </w:rPr>
  </w:style>
  <w:style w:type="paragraph" w:customStyle="1" w:styleId="Style102">
    <w:name w:val="Style10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3">
    <w:name w:val="Style103"/>
    <w:basedOn w:val="Normal"/>
    <w:uiPriority w:val="99"/>
    <w:rsid w:val="00143F73"/>
    <w:pPr>
      <w:widowControl w:val="0"/>
      <w:autoSpaceDE w:val="0"/>
      <w:autoSpaceDN w:val="0"/>
      <w:adjustRightInd w:val="0"/>
      <w:spacing w:after="0" w:line="226" w:lineRule="exact"/>
      <w:ind w:firstLine="720"/>
      <w:jc w:val="both"/>
    </w:pPr>
    <w:rPr>
      <w:rFonts w:ascii="Arial" w:eastAsia="Times New Roman" w:hAnsi="Arial" w:cs="Arial"/>
      <w:sz w:val="20"/>
      <w:szCs w:val="24"/>
      <w:lang w:eastAsia="lt-LT"/>
    </w:rPr>
  </w:style>
  <w:style w:type="paragraph" w:customStyle="1" w:styleId="Style104">
    <w:name w:val="Style104"/>
    <w:basedOn w:val="Normal"/>
    <w:uiPriority w:val="99"/>
    <w:rsid w:val="00143F73"/>
    <w:pPr>
      <w:widowControl w:val="0"/>
      <w:autoSpaceDE w:val="0"/>
      <w:autoSpaceDN w:val="0"/>
      <w:adjustRightInd w:val="0"/>
      <w:spacing w:after="0" w:line="259" w:lineRule="exact"/>
      <w:ind w:firstLine="720"/>
    </w:pPr>
    <w:rPr>
      <w:rFonts w:ascii="Arial" w:eastAsia="Times New Roman" w:hAnsi="Arial" w:cs="Arial"/>
      <w:sz w:val="20"/>
      <w:szCs w:val="24"/>
      <w:lang w:eastAsia="lt-LT"/>
    </w:rPr>
  </w:style>
  <w:style w:type="paragraph" w:customStyle="1" w:styleId="Style105">
    <w:name w:val="Style10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6">
    <w:name w:val="Style10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7">
    <w:name w:val="Style10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8">
    <w:name w:val="Style10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9">
    <w:name w:val="Style109"/>
    <w:basedOn w:val="Normal"/>
    <w:uiPriority w:val="99"/>
    <w:rsid w:val="00143F73"/>
    <w:pPr>
      <w:widowControl w:val="0"/>
      <w:autoSpaceDE w:val="0"/>
      <w:autoSpaceDN w:val="0"/>
      <w:adjustRightInd w:val="0"/>
      <w:spacing w:after="0" w:line="254" w:lineRule="exact"/>
      <w:ind w:firstLine="317"/>
      <w:jc w:val="both"/>
    </w:pPr>
    <w:rPr>
      <w:rFonts w:ascii="Arial" w:eastAsia="Times New Roman" w:hAnsi="Arial" w:cs="Arial"/>
      <w:sz w:val="20"/>
      <w:szCs w:val="24"/>
      <w:lang w:eastAsia="lt-LT"/>
    </w:rPr>
  </w:style>
  <w:style w:type="paragraph" w:customStyle="1" w:styleId="Style110">
    <w:name w:val="Style110"/>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11">
    <w:name w:val="Style111"/>
    <w:basedOn w:val="Normal"/>
    <w:uiPriority w:val="99"/>
    <w:rsid w:val="00143F73"/>
    <w:pPr>
      <w:widowControl w:val="0"/>
      <w:autoSpaceDE w:val="0"/>
      <w:autoSpaceDN w:val="0"/>
      <w:adjustRightInd w:val="0"/>
      <w:spacing w:after="0" w:line="211" w:lineRule="exact"/>
      <w:ind w:hanging="226"/>
    </w:pPr>
    <w:rPr>
      <w:rFonts w:ascii="Arial" w:eastAsia="Times New Roman" w:hAnsi="Arial" w:cs="Arial"/>
      <w:sz w:val="20"/>
      <w:szCs w:val="24"/>
      <w:lang w:eastAsia="lt-LT"/>
    </w:rPr>
  </w:style>
  <w:style w:type="paragraph" w:customStyle="1" w:styleId="Style112">
    <w:name w:val="Style112"/>
    <w:basedOn w:val="Normal"/>
    <w:uiPriority w:val="99"/>
    <w:rsid w:val="00143F73"/>
    <w:pPr>
      <w:widowControl w:val="0"/>
      <w:autoSpaceDE w:val="0"/>
      <w:autoSpaceDN w:val="0"/>
      <w:adjustRightInd w:val="0"/>
      <w:spacing w:after="0" w:line="115" w:lineRule="exact"/>
      <w:ind w:firstLine="720"/>
      <w:jc w:val="center"/>
    </w:pPr>
    <w:rPr>
      <w:rFonts w:ascii="Arial" w:eastAsia="Times New Roman" w:hAnsi="Arial" w:cs="Arial"/>
      <w:sz w:val="20"/>
      <w:szCs w:val="24"/>
      <w:lang w:eastAsia="lt-LT"/>
    </w:rPr>
  </w:style>
  <w:style w:type="paragraph" w:customStyle="1" w:styleId="Style113">
    <w:name w:val="Style11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4">
    <w:name w:val="Style114"/>
    <w:basedOn w:val="Normal"/>
    <w:uiPriority w:val="99"/>
    <w:rsid w:val="00143F73"/>
    <w:pPr>
      <w:widowControl w:val="0"/>
      <w:autoSpaceDE w:val="0"/>
      <w:autoSpaceDN w:val="0"/>
      <w:adjustRightInd w:val="0"/>
      <w:spacing w:after="0" w:line="178" w:lineRule="exact"/>
      <w:ind w:firstLine="466"/>
      <w:jc w:val="both"/>
    </w:pPr>
    <w:rPr>
      <w:rFonts w:ascii="Arial" w:eastAsia="Times New Roman" w:hAnsi="Arial" w:cs="Arial"/>
      <w:sz w:val="20"/>
      <w:szCs w:val="24"/>
      <w:lang w:eastAsia="lt-LT"/>
    </w:rPr>
  </w:style>
  <w:style w:type="paragraph" w:customStyle="1" w:styleId="Style115">
    <w:name w:val="Style115"/>
    <w:basedOn w:val="Normal"/>
    <w:uiPriority w:val="99"/>
    <w:rsid w:val="00143F73"/>
    <w:pPr>
      <w:widowControl w:val="0"/>
      <w:autoSpaceDE w:val="0"/>
      <w:autoSpaceDN w:val="0"/>
      <w:adjustRightInd w:val="0"/>
      <w:spacing w:after="0" w:line="259" w:lineRule="exact"/>
      <w:ind w:firstLine="264"/>
    </w:pPr>
    <w:rPr>
      <w:rFonts w:ascii="Arial" w:eastAsia="Times New Roman" w:hAnsi="Arial" w:cs="Arial"/>
      <w:sz w:val="20"/>
      <w:szCs w:val="24"/>
      <w:lang w:eastAsia="lt-LT"/>
    </w:rPr>
  </w:style>
  <w:style w:type="paragraph" w:customStyle="1" w:styleId="Style116">
    <w:name w:val="Style116"/>
    <w:basedOn w:val="Normal"/>
    <w:uiPriority w:val="99"/>
    <w:rsid w:val="00143F73"/>
    <w:pPr>
      <w:widowControl w:val="0"/>
      <w:autoSpaceDE w:val="0"/>
      <w:autoSpaceDN w:val="0"/>
      <w:adjustRightInd w:val="0"/>
      <w:spacing w:after="0" w:line="432" w:lineRule="exact"/>
      <w:ind w:firstLine="720"/>
      <w:jc w:val="center"/>
    </w:pPr>
    <w:rPr>
      <w:rFonts w:ascii="Arial" w:eastAsia="Times New Roman" w:hAnsi="Arial" w:cs="Arial"/>
      <w:sz w:val="20"/>
      <w:szCs w:val="24"/>
      <w:lang w:eastAsia="lt-LT"/>
    </w:rPr>
  </w:style>
  <w:style w:type="paragraph" w:customStyle="1" w:styleId="Style117">
    <w:name w:val="Style117"/>
    <w:basedOn w:val="Normal"/>
    <w:uiPriority w:val="99"/>
    <w:rsid w:val="00143F73"/>
    <w:pPr>
      <w:widowControl w:val="0"/>
      <w:autoSpaceDE w:val="0"/>
      <w:autoSpaceDN w:val="0"/>
      <w:adjustRightInd w:val="0"/>
      <w:spacing w:after="0" w:line="192" w:lineRule="exact"/>
      <w:ind w:firstLine="720"/>
    </w:pPr>
    <w:rPr>
      <w:rFonts w:ascii="Arial" w:eastAsia="Times New Roman" w:hAnsi="Arial" w:cs="Arial"/>
      <w:sz w:val="20"/>
      <w:szCs w:val="24"/>
      <w:lang w:eastAsia="lt-LT"/>
    </w:rPr>
  </w:style>
  <w:style w:type="paragraph" w:customStyle="1" w:styleId="Style118">
    <w:name w:val="Style118"/>
    <w:basedOn w:val="Normal"/>
    <w:uiPriority w:val="99"/>
    <w:rsid w:val="00143F73"/>
    <w:pPr>
      <w:widowControl w:val="0"/>
      <w:autoSpaceDE w:val="0"/>
      <w:autoSpaceDN w:val="0"/>
      <w:adjustRightInd w:val="0"/>
      <w:spacing w:after="0" w:line="206" w:lineRule="exact"/>
      <w:ind w:firstLine="720"/>
    </w:pPr>
    <w:rPr>
      <w:rFonts w:ascii="Arial" w:eastAsia="Times New Roman" w:hAnsi="Arial" w:cs="Arial"/>
      <w:sz w:val="20"/>
      <w:szCs w:val="24"/>
      <w:lang w:eastAsia="lt-LT"/>
    </w:rPr>
  </w:style>
  <w:style w:type="paragraph" w:customStyle="1" w:styleId="Style119">
    <w:name w:val="Style119"/>
    <w:basedOn w:val="Normal"/>
    <w:uiPriority w:val="99"/>
    <w:rsid w:val="00143F73"/>
    <w:pPr>
      <w:widowControl w:val="0"/>
      <w:autoSpaceDE w:val="0"/>
      <w:autoSpaceDN w:val="0"/>
      <w:adjustRightInd w:val="0"/>
      <w:spacing w:after="0" w:line="211" w:lineRule="exact"/>
      <w:ind w:firstLine="216"/>
    </w:pPr>
    <w:rPr>
      <w:rFonts w:ascii="Arial" w:eastAsia="Times New Roman" w:hAnsi="Arial" w:cs="Arial"/>
      <w:sz w:val="20"/>
      <w:szCs w:val="24"/>
      <w:lang w:eastAsia="lt-LT"/>
    </w:rPr>
  </w:style>
  <w:style w:type="paragraph" w:customStyle="1" w:styleId="Style120">
    <w:name w:val="Style120"/>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21">
    <w:name w:val="Style121"/>
    <w:basedOn w:val="Normal"/>
    <w:uiPriority w:val="99"/>
    <w:rsid w:val="00143F73"/>
    <w:pPr>
      <w:widowControl w:val="0"/>
      <w:autoSpaceDE w:val="0"/>
      <w:autoSpaceDN w:val="0"/>
      <w:adjustRightInd w:val="0"/>
      <w:spacing w:after="0" w:line="413" w:lineRule="exact"/>
      <w:ind w:firstLine="720"/>
    </w:pPr>
    <w:rPr>
      <w:rFonts w:ascii="Arial" w:eastAsia="Times New Roman" w:hAnsi="Arial" w:cs="Arial"/>
      <w:sz w:val="20"/>
      <w:szCs w:val="24"/>
      <w:lang w:eastAsia="lt-LT"/>
    </w:rPr>
  </w:style>
  <w:style w:type="paragraph" w:customStyle="1" w:styleId="Style122">
    <w:name w:val="Style12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3">
    <w:name w:val="Style12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4">
    <w:name w:val="Style12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5">
    <w:name w:val="Style125"/>
    <w:basedOn w:val="Normal"/>
    <w:uiPriority w:val="99"/>
    <w:rsid w:val="00143F73"/>
    <w:pPr>
      <w:widowControl w:val="0"/>
      <w:autoSpaceDE w:val="0"/>
      <w:autoSpaceDN w:val="0"/>
      <w:adjustRightInd w:val="0"/>
      <w:spacing w:after="0" w:line="139" w:lineRule="exact"/>
      <w:ind w:firstLine="720"/>
    </w:pPr>
    <w:rPr>
      <w:rFonts w:ascii="Arial" w:eastAsia="Times New Roman" w:hAnsi="Arial" w:cs="Arial"/>
      <w:sz w:val="20"/>
      <w:szCs w:val="24"/>
      <w:lang w:eastAsia="lt-LT"/>
    </w:rPr>
  </w:style>
  <w:style w:type="paragraph" w:customStyle="1" w:styleId="Style126">
    <w:name w:val="Style12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7">
    <w:name w:val="Style12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8">
    <w:name w:val="Style128"/>
    <w:basedOn w:val="Normal"/>
    <w:uiPriority w:val="99"/>
    <w:rsid w:val="00143F73"/>
    <w:pPr>
      <w:widowControl w:val="0"/>
      <w:autoSpaceDE w:val="0"/>
      <w:autoSpaceDN w:val="0"/>
      <w:adjustRightInd w:val="0"/>
      <w:spacing w:after="0" w:line="197" w:lineRule="exact"/>
      <w:ind w:firstLine="720"/>
    </w:pPr>
    <w:rPr>
      <w:rFonts w:ascii="Arial" w:eastAsia="Times New Roman" w:hAnsi="Arial" w:cs="Arial"/>
      <w:sz w:val="20"/>
      <w:szCs w:val="24"/>
      <w:lang w:eastAsia="lt-LT"/>
    </w:rPr>
  </w:style>
  <w:style w:type="paragraph" w:customStyle="1" w:styleId="Style129">
    <w:name w:val="Style129"/>
    <w:basedOn w:val="Normal"/>
    <w:uiPriority w:val="99"/>
    <w:rsid w:val="00143F73"/>
    <w:pPr>
      <w:widowControl w:val="0"/>
      <w:autoSpaceDE w:val="0"/>
      <w:autoSpaceDN w:val="0"/>
      <w:adjustRightInd w:val="0"/>
      <w:spacing w:after="0" w:line="178" w:lineRule="exact"/>
      <w:ind w:hanging="1786"/>
    </w:pPr>
    <w:rPr>
      <w:rFonts w:ascii="Arial" w:eastAsia="Times New Roman" w:hAnsi="Arial" w:cs="Arial"/>
      <w:sz w:val="20"/>
      <w:szCs w:val="24"/>
      <w:lang w:eastAsia="lt-LT"/>
    </w:rPr>
  </w:style>
  <w:style w:type="paragraph" w:customStyle="1" w:styleId="Style130">
    <w:name w:val="Style13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1">
    <w:name w:val="Style131"/>
    <w:basedOn w:val="Normal"/>
    <w:uiPriority w:val="99"/>
    <w:rsid w:val="00143F73"/>
    <w:pPr>
      <w:widowControl w:val="0"/>
      <w:autoSpaceDE w:val="0"/>
      <w:autoSpaceDN w:val="0"/>
      <w:adjustRightInd w:val="0"/>
      <w:spacing w:after="0" w:line="211" w:lineRule="exact"/>
      <w:ind w:firstLine="451"/>
    </w:pPr>
    <w:rPr>
      <w:rFonts w:ascii="Arial" w:eastAsia="Times New Roman" w:hAnsi="Arial" w:cs="Arial"/>
      <w:sz w:val="20"/>
      <w:szCs w:val="24"/>
      <w:lang w:eastAsia="lt-LT"/>
    </w:rPr>
  </w:style>
  <w:style w:type="paragraph" w:customStyle="1" w:styleId="Style132">
    <w:name w:val="Style132"/>
    <w:basedOn w:val="Normal"/>
    <w:uiPriority w:val="99"/>
    <w:rsid w:val="00143F73"/>
    <w:pPr>
      <w:widowControl w:val="0"/>
      <w:autoSpaceDE w:val="0"/>
      <w:autoSpaceDN w:val="0"/>
      <w:adjustRightInd w:val="0"/>
      <w:spacing w:after="0" w:line="182" w:lineRule="exact"/>
      <w:ind w:hanging="389"/>
    </w:pPr>
    <w:rPr>
      <w:rFonts w:ascii="Arial" w:eastAsia="Times New Roman" w:hAnsi="Arial" w:cs="Arial"/>
      <w:sz w:val="20"/>
      <w:szCs w:val="24"/>
      <w:lang w:eastAsia="lt-LT"/>
    </w:rPr>
  </w:style>
  <w:style w:type="paragraph" w:customStyle="1" w:styleId="Style133">
    <w:name w:val="Style13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4">
    <w:name w:val="Style134"/>
    <w:basedOn w:val="Normal"/>
    <w:uiPriority w:val="99"/>
    <w:rsid w:val="00143F73"/>
    <w:pPr>
      <w:widowControl w:val="0"/>
      <w:autoSpaceDE w:val="0"/>
      <w:autoSpaceDN w:val="0"/>
      <w:adjustRightInd w:val="0"/>
      <w:spacing w:after="0" w:line="456" w:lineRule="exact"/>
      <w:ind w:hanging="139"/>
    </w:pPr>
    <w:rPr>
      <w:rFonts w:ascii="Arial" w:eastAsia="Times New Roman" w:hAnsi="Arial" w:cs="Arial"/>
      <w:sz w:val="20"/>
      <w:szCs w:val="24"/>
      <w:lang w:eastAsia="lt-LT"/>
    </w:rPr>
  </w:style>
  <w:style w:type="paragraph" w:customStyle="1" w:styleId="Style135">
    <w:name w:val="Style135"/>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136">
    <w:name w:val="Style136"/>
    <w:basedOn w:val="Normal"/>
    <w:uiPriority w:val="99"/>
    <w:rsid w:val="00143F73"/>
    <w:pPr>
      <w:widowControl w:val="0"/>
      <w:autoSpaceDE w:val="0"/>
      <w:autoSpaceDN w:val="0"/>
      <w:adjustRightInd w:val="0"/>
      <w:spacing w:after="0" w:line="234" w:lineRule="exact"/>
      <w:ind w:firstLine="312"/>
      <w:jc w:val="both"/>
    </w:pPr>
    <w:rPr>
      <w:rFonts w:ascii="Arial" w:eastAsia="Times New Roman" w:hAnsi="Arial" w:cs="Arial"/>
      <w:sz w:val="20"/>
      <w:szCs w:val="24"/>
      <w:lang w:eastAsia="lt-LT"/>
    </w:rPr>
  </w:style>
  <w:style w:type="paragraph" w:customStyle="1" w:styleId="Style137">
    <w:name w:val="Style137"/>
    <w:basedOn w:val="Normal"/>
    <w:uiPriority w:val="99"/>
    <w:rsid w:val="00143F73"/>
    <w:pPr>
      <w:widowControl w:val="0"/>
      <w:autoSpaceDE w:val="0"/>
      <w:autoSpaceDN w:val="0"/>
      <w:adjustRightInd w:val="0"/>
      <w:spacing w:after="0" w:line="442" w:lineRule="exact"/>
      <w:ind w:firstLine="384"/>
    </w:pPr>
    <w:rPr>
      <w:rFonts w:ascii="Arial" w:eastAsia="Times New Roman" w:hAnsi="Arial" w:cs="Arial"/>
      <w:sz w:val="20"/>
      <w:szCs w:val="24"/>
      <w:lang w:eastAsia="lt-LT"/>
    </w:rPr>
  </w:style>
  <w:style w:type="paragraph" w:customStyle="1" w:styleId="Style138">
    <w:name w:val="Style13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9">
    <w:name w:val="Style13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0">
    <w:name w:val="Style140"/>
    <w:basedOn w:val="Normal"/>
    <w:uiPriority w:val="99"/>
    <w:rsid w:val="00143F73"/>
    <w:pPr>
      <w:widowControl w:val="0"/>
      <w:autoSpaceDE w:val="0"/>
      <w:autoSpaceDN w:val="0"/>
      <w:adjustRightInd w:val="0"/>
      <w:spacing w:after="0" w:line="228" w:lineRule="exact"/>
      <w:ind w:firstLine="720"/>
    </w:pPr>
    <w:rPr>
      <w:rFonts w:ascii="Arial" w:eastAsia="Times New Roman" w:hAnsi="Arial" w:cs="Arial"/>
      <w:sz w:val="20"/>
      <w:szCs w:val="24"/>
      <w:lang w:eastAsia="lt-LT"/>
    </w:rPr>
  </w:style>
  <w:style w:type="paragraph" w:customStyle="1" w:styleId="Style141">
    <w:name w:val="Style14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2">
    <w:name w:val="Style142"/>
    <w:basedOn w:val="Normal"/>
    <w:uiPriority w:val="99"/>
    <w:rsid w:val="00143F73"/>
    <w:pPr>
      <w:widowControl w:val="0"/>
      <w:autoSpaceDE w:val="0"/>
      <w:autoSpaceDN w:val="0"/>
      <w:adjustRightInd w:val="0"/>
      <w:spacing w:after="0" w:line="211" w:lineRule="exact"/>
      <w:ind w:firstLine="221"/>
    </w:pPr>
    <w:rPr>
      <w:rFonts w:ascii="Arial" w:eastAsia="Times New Roman" w:hAnsi="Arial" w:cs="Arial"/>
      <w:sz w:val="20"/>
      <w:szCs w:val="24"/>
      <w:lang w:eastAsia="lt-LT"/>
    </w:rPr>
  </w:style>
  <w:style w:type="paragraph" w:customStyle="1" w:styleId="Style143">
    <w:name w:val="Style14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4">
    <w:name w:val="Style144"/>
    <w:basedOn w:val="Normal"/>
    <w:uiPriority w:val="99"/>
    <w:rsid w:val="00143F73"/>
    <w:pPr>
      <w:widowControl w:val="0"/>
      <w:autoSpaceDE w:val="0"/>
      <w:autoSpaceDN w:val="0"/>
      <w:adjustRightInd w:val="0"/>
      <w:spacing w:after="0" w:line="192" w:lineRule="exact"/>
      <w:ind w:firstLine="720"/>
      <w:jc w:val="both"/>
    </w:pPr>
    <w:rPr>
      <w:rFonts w:ascii="Arial" w:eastAsia="Times New Roman" w:hAnsi="Arial" w:cs="Arial"/>
      <w:sz w:val="20"/>
      <w:szCs w:val="24"/>
      <w:lang w:eastAsia="lt-LT"/>
    </w:rPr>
  </w:style>
  <w:style w:type="paragraph" w:customStyle="1" w:styleId="Style145">
    <w:name w:val="Style145"/>
    <w:basedOn w:val="Normal"/>
    <w:uiPriority w:val="99"/>
    <w:rsid w:val="00143F73"/>
    <w:pPr>
      <w:widowControl w:val="0"/>
      <w:autoSpaceDE w:val="0"/>
      <w:autoSpaceDN w:val="0"/>
      <w:adjustRightInd w:val="0"/>
      <w:spacing w:after="0" w:line="235" w:lineRule="exact"/>
      <w:ind w:firstLine="331"/>
      <w:jc w:val="both"/>
    </w:pPr>
    <w:rPr>
      <w:rFonts w:ascii="Arial" w:eastAsia="Times New Roman" w:hAnsi="Arial" w:cs="Arial"/>
      <w:sz w:val="20"/>
      <w:szCs w:val="24"/>
      <w:lang w:eastAsia="lt-LT"/>
    </w:rPr>
  </w:style>
  <w:style w:type="paragraph" w:customStyle="1" w:styleId="Style146">
    <w:name w:val="Style14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7">
    <w:name w:val="Style147"/>
    <w:basedOn w:val="Normal"/>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148">
    <w:name w:val="Style14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9">
    <w:name w:val="Style149"/>
    <w:basedOn w:val="Normal"/>
    <w:uiPriority w:val="99"/>
    <w:rsid w:val="00143F73"/>
    <w:pPr>
      <w:widowControl w:val="0"/>
      <w:autoSpaceDE w:val="0"/>
      <w:autoSpaceDN w:val="0"/>
      <w:adjustRightInd w:val="0"/>
      <w:spacing w:after="0" w:line="211" w:lineRule="exact"/>
      <w:ind w:firstLine="720"/>
    </w:pPr>
    <w:rPr>
      <w:rFonts w:ascii="Arial" w:eastAsia="Times New Roman" w:hAnsi="Arial" w:cs="Arial"/>
      <w:sz w:val="20"/>
      <w:szCs w:val="24"/>
      <w:lang w:eastAsia="lt-LT"/>
    </w:rPr>
  </w:style>
  <w:style w:type="paragraph" w:customStyle="1" w:styleId="Style150">
    <w:name w:val="Style15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1">
    <w:name w:val="Style15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2">
    <w:name w:val="Style15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3">
    <w:name w:val="Style153"/>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Patvirtinta">
    <w:name w:val="Patvirtinta"/>
    <w:uiPriority w:val="99"/>
    <w:rsid w:val="00143F73"/>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Point1">
    <w:name w:val="Point 1"/>
    <w:basedOn w:val="Normal"/>
    <w:rsid w:val="00143F73"/>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customStyle="1" w:styleId="Debesliotekstas1">
    <w:name w:val="Debesėlio tekstas1"/>
    <w:basedOn w:val="Normal"/>
    <w:uiPriority w:val="99"/>
    <w:semiHidden/>
    <w:rsid w:val="00143F73"/>
    <w:pPr>
      <w:spacing w:after="0" w:line="240" w:lineRule="auto"/>
    </w:pPr>
    <w:rPr>
      <w:rFonts w:ascii="Tahoma" w:eastAsia="Times New Roman" w:hAnsi="Tahoma" w:cs="Tahoma"/>
      <w:sz w:val="16"/>
      <w:szCs w:val="16"/>
      <w:lang w:eastAsia="lt-LT"/>
    </w:rPr>
  </w:style>
  <w:style w:type="paragraph" w:customStyle="1" w:styleId="Head42">
    <w:name w:val="Head 4.2"/>
    <w:basedOn w:val="Normal"/>
    <w:uiPriority w:val="99"/>
    <w:rsid w:val="00143F73"/>
    <w:pPr>
      <w:tabs>
        <w:tab w:val="left" w:pos="360"/>
      </w:tabs>
      <w:suppressAutoHyphens/>
      <w:spacing w:after="0" w:line="240" w:lineRule="auto"/>
      <w:ind w:left="360" w:hanging="360"/>
    </w:pPr>
    <w:rPr>
      <w:rFonts w:ascii="Times New Roman" w:eastAsia="Times New Roman" w:hAnsi="Times New Roman" w:cs="Times New Roman"/>
      <w:b/>
      <w:sz w:val="24"/>
      <w:szCs w:val="20"/>
      <w:lang w:eastAsia="lt-LT"/>
    </w:rPr>
  </w:style>
  <w:style w:type="paragraph" w:customStyle="1" w:styleId="Head52">
    <w:name w:val="Head 5.2"/>
    <w:basedOn w:val="Normal"/>
    <w:uiPriority w:val="99"/>
    <w:rsid w:val="00143F73"/>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lt-LT"/>
    </w:rPr>
  </w:style>
  <w:style w:type="paragraph" w:customStyle="1" w:styleId="prastasistinklapis1">
    <w:name w:val="Įprastasis (tinklapis)1"/>
    <w:basedOn w:val="Normal"/>
    <w:uiPriority w:val="99"/>
    <w:rsid w:val="00143F73"/>
    <w:pPr>
      <w:spacing w:before="100" w:after="100" w:line="240" w:lineRule="auto"/>
    </w:pPr>
    <w:rPr>
      <w:rFonts w:ascii="Arial Unicode MS" w:eastAsia="Calibri" w:hAnsi="Arial Unicode MS" w:cs="Times New Roman"/>
      <w:sz w:val="24"/>
      <w:szCs w:val="20"/>
      <w:lang w:val="en-GB"/>
    </w:rPr>
  </w:style>
  <w:style w:type="paragraph" w:customStyle="1" w:styleId="BankNormal">
    <w:name w:val="BankNormal"/>
    <w:basedOn w:val="Normal"/>
    <w:uiPriority w:val="99"/>
    <w:rsid w:val="00143F73"/>
    <w:pPr>
      <w:overflowPunct w:val="0"/>
      <w:autoSpaceDE w:val="0"/>
      <w:autoSpaceDN w:val="0"/>
      <w:adjustRightInd w:val="0"/>
      <w:spacing w:after="240" w:line="240" w:lineRule="auto"/>
    </w:pPr>
    <w:rPr>
      <w:rFonts w:ascii="Times New Roman" w:eastAsia="Times New Roman" w:hAnsi="Times New Roman" w:cs="Times New Roman"/>
      <w:sz w:val="24"/>
      <w:szCs w:val="20"/>
      <w:lang w:val="en-US"/>
    </w:rPr>
  </w:style>
  <w:style w:type="paragraph" w:customStyle="1" w:styleId="Default">
    <w:name w:val="Default"/>
    <w:rsid w:val="00143F73"/>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ormaltableau">
    <w:name w:val="normal_tableau"/>
    <w:basedOn w:val="Normal"/>
    <w:uiPriority w:val="99"/>
    <w:rsid w:val="00143F73"/>
    <w:pPr>
      <w:spacing w:before="120" w:after="120" w:line="240" w:lineRule="auto"/>
      <w:jc w:val="both"/>
    </w:pPr>
    <w:rPr>
      <w:rFonts w:ascii="Optima" w:eastAsia="Times New Roman" w:hAnsi="Optima" w:cs="Times New Roman"/>
      <w:szCs w:val="20"/>
      <w:lang w:val="en-GB"/>
    </w:rPr>
  </w:style>
  <w:style w:type="paragraph" w:customStyle="1" w:styleId="Hyperlink1">
    <w:name w:val="Hyperlink1"/>
    <w:basedOn w:val="Normal"/>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ISTATYMAS">
    <w:name w:val="ISTATYMAS"/>
    <w:uiPriority w:val="99"/>
    <w:rsid w:val="00143F73"/>
    <w:pPr>
      <w:spacing w:after="0" w:line="240" w:lineRule="auto"/>
      <w:jc w:val="center"/>
    </w:pPr>
    <w:rPr>
      <w:rFonts w:ascii="TimesLT" w:eastAsia="Times New Roman" w:hAnsi="TimesLT" w:cs="Times New Roman"/>
      <w:sz w:val="20"/>
      <w:szCs w:val="20"/>
      <w:lang w:val="en-US"/>
    </w:rPr>
  </w:style>
  <w:style w:type="paragraph" w:customStyle="1" w:styleId="BodyText1">
    <w:name w:val="Body Text1"/>
    <w:uiPriority w:val="99"/>
    <w:rsid w:val="00143F73"/>
    <w:pPr>
      <w:spacing w:after="0" w:line="240" w:lineRule="auto"/>
      <w:ind w:firstLine="312"/>
      <w:jc w:val="both"/>
    </w:pPr>
    <w:rPr>
      <w:rFonts w:ascii="TimesLT" w:eastAsia="Times New Roman" w:hAnsi="TimesLT" w:cs="Times New Roman"/>
      <w:sz w:val="20"/>
      <w:szCs w:val="20"/>
      <w:lang w:val="en-US"/>
    </w:rPr>
  </w:style>
  <w:style w:type="paragraph" w:customStyle="1" w:styleId="Pavadinimas1">
    <w:name w:val="Pavadinimas1"/>
    <w:uiPriority w:val="99"/>
    <w:rsid w:val="00143F73"/>
    <w:pPr>
      <w:spacing w:after="0" w:line="240" w:lineRule="auto"/>
      <w:ind w:left="850"/>
    </w:pPr>
    <w:rPr>
      <w:rFonts w:ascii="TimesLT" w:eastAsia="Times New Roman" w:hAnsi="TimesLT" w:cs="Times New Roman"/>
      <w:b/>
      <w:caps/>
      <w:szCs w:val="20"/>
      <w:lang w:val="en-US"/>
    </w:rPr>
  </w:style>
  <w:style w:type="paragraph" w:customStyle="1" w:styleId="CentrBoldm">
    <w:name w:val="CentrBoldm"/>
    <w:basedOn w:val="Normal"/>
    <w:uiPriority w:val="99"/>
    <w:rsid w:val="00143F73"/>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paragraph" w:customStyle="1" w:styleId="linija">
    <w:name w:val="linija"/>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jtip">
    <w:name w:val="tajtip"/>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dytext0">
    <w:name w:val="bodytext"/>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AZAS">
    <w:name w:val="MAZAS"/>
    <w:uiPriority w:val="99"/>
    <w:rsid w:val="00143F73"/>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
    <w:name w:val="CentrBold"/>
    <w:basedOn w:val="Normal"/>
    <w:uiPriority w:val="99"/>
    <w:rsid w:val="00143F73"/>
    <w:pPr>
      <w:keepLines/>
      <w:suppressAutoHyphens/>
      <w:autoSpaceDE w:val="0"/>
      <w:autoSpaceDN w:val="0"/>
      <w:adjustRightInd w:val="0"/>
      <w:spacing w:after="0" w:line="288" w:lineRule="auto"/>
      <w:jc w:val="center"/>
    </w:pPr>
    <w:rPr>
      <w:rFonts w:ascii="Times New Roman" w:eastAsia="Times New Roman" w:hAnsi="Times New Roman" w:cs="Times New Roman"/>
      <w:b/>
      <w:bCs/>
      <w:caps/>
      <w:color w:val="000000"/>
      <w:sz w:val="20"/>
      <w:szCs w:val="20"/>
    </w:rPr>
  </w:style>
  <w:style w:type="paragraph" w:customStyle="1" w:styleId="Bodytxt">
    <w:name w:val="Bodytxt"/>
    <w:basedOn w:val="Normal"/>
    <w:rsid w:val="00143F73"/>
    <w:pPr>
      <w:keepNext/>
      <w:spacing w:after="0" w:line="240" w:lineRule="auto"/>
      <w:jc w:val="both"/>
    </w:pPr>
    <w:rPr>
      <w:rFonts w:ascii="Times New Roman" w:eastAsia="Times New Roman" w:hAnsi="Times New Roman" w:cs="Times New Roman"/>
      <w:lang w:eastAsia="fi-FI"/>
    </w:rPr>
  </w:style>
  <w:style w:type="paragraph" w:customStyle="1" w:styleId="Body2">
    <w:name w:val="Body 2"/>
    <w:rsid w:val="00143F73"/>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Heading">
    <w:name w:val="Heading"/>
    <w:next w:val="Body2"/>
    <w:rsid w:val="00143F73"/>
    <w:pPr>
      <w:spacing w:after="0" w:line="240" w:lineRule="auto"/>
      <w:outlineLvl w:val="0"/>
    </w:pPr>
    <w:rPr>
      <w:rFonts w:ascii="Times New Roman" w:eastAsia="Arial Unicode MS" w:hAnsi="Times New Roman" w:cs="Arial Unicode MS"/>
      <w:b/>
      <w:bCs/>
      <w:caps/>
      <w:color w:val="434343"/>
      <w:spacing w:val="4"/>
      <w:lang w:val="en-US" w:eastAsia="lt-LT"/>
    </w:rPr>
  </w:style>
  <w:style w:type="paragraph" w:customStyle="1" w:styleId="BodyText20">
    <w:name w:val="Body Text2"/>
    <w:rsid w:val="00143F73"/>
    <w:pPr>
      <w:snapToGrid w:val="0"/>
      <w:spacing w:after="0" w:line="240" w:lineRule="auto"/>
      <w:ind w:firstLine="312"/>
      <w:jc w:val="both"/>
    </w:pPr>
    <w:rPr>
      <w:rFonts w:ascii="TimesLT" w:eastAsia="Times New Roman" w:hAnsi="TimesLT" w:cs="Times New Roman"/>
      <w:sz w:val="24"/>
      <w:szCs w:val="24"/>
      <w:lang w:val="en-US"/>
    </w:rPr>
  </w:style>
  <w:style w:type="paragraph" w:customStyle="1" w:styleId="font5">
    <w:name w:val="font5"/>
    <w:basedOn w:val="Normal"/>
    <w:rsid w:val="00143F73"/>
    <w:pPr>
      <w:spacing w:before="100" w:beforeAutospacing="1" w:after="100" w:afterAutospacing="1" w:line="240" w:lineRule="auto"/>
    </w:pPr>
    <w:rPr>
      <w:rFonts w:ascii="Calibri" w:eastAsia="Times New Roman" w:hAnsi="Calibri" w:cs="Calibri"/>
      <w:color w:val="000000"/>
      <w:lang w:val="en-US"/>
    </w:rPr>
  </w:style>
  <w:style w:type="paragraph" w:customStyle="1" w:styleId="font6">
    <w:name w:val="font6"/>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font7">
    <w:name w:val="font7"/>
    <w:basedOn w:val="Normal"/>
    <w:rsid w:val="00143F73"/>
    <w:pPr>
      <w:spacing w:before="100" w:beforeAutospacing="1" w:after="100" w:afterAutospacing="1" w:line="240" w:lineRule="auto"/>
    </w:pPr>
    <w:rPr>
      <w:rFonts w:ascii="Times New Roman" w:eastAsia="Times New Roman" w:hAnsi="Times New Roman" w:cs="Times New Roman"/>
      <w:lang w:val="en-US"/>
    </w:rPr>
  </w:style>
  <w:style w:type="paragraph" w:customStyle="1" w:styleId="xl66">
    <w:name w:val="xl66"/>
    <w:basedOn w:val="Normal"/>
    <w:rsid w:val="00143F73"/>
    <w:pP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67">
    <w:name w:val="xl67"/>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68">
    <w:name w:val="xl68"/>
    <w:basedOn w:val="Normal"/>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69">
    <w:name w:val="xl69"/>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0">
    <w:name w:val="xl7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1">
    <w:name w:val="xl71"/>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2">
    <w:name w:val="xl72"/>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3">
    <w:name w:val="xl73"/>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4">
    <w:name w:val="xl74"/>
    <w:basedOn w:val="Normal"/>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5">
    <w:name w:val="xl75"/>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6">
    <w:name w:val="xl76"/>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77">
    <w:name w:val="xl77"/>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8">
    <w:name w:val="xl78"/>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9">
    <w:name w:val="xl79"/>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0">
    <w:name w:val="xl80"/>
    <w:basedOn w:val="Normal"/>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81">
    <w:name w:val="xl81"/>
    <w:basedOn w:val="Normal"/>
    <w:rsid w:val="00143F73"/>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82">
    <w:name w:val="xl82"/>
    <w:basedOn w:val="Normal"/>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3">
    <w:name w:val="xl83"/>
    <w:basedOn w:val="Normal"/>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4">
    <w:name w:val="xl84"/>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5">
    <w:name w:val="xl85"/>
    <w:basedOn w:val="Normal"/>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6">
    <w:name w:val="xl86"/>
    <w:basedOn w:val="Normal"/>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7">
    <w:name w:val="xl87"/>
    <w:basedOn w:val="Normal"/>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8">
    <w:name w:val="xl88"/>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9">
    <w:name w:val="xl89"/>
    <w:basedOn w:val="Normal"/>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0">
    <w:name w:val="xl9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1">
    <w:name w:val="xl91"/>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2">
    <w:name w:val="xl92"/>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3">
    <w:name w:val="xl93"/>
    <w:basedOn w:val="Normal"/>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4">
    <w:name w:val="xl94"/>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5">
    <w:name w:val="xl95"/>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6">
    <w:name w:val="xl96"/>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7">
    <w:name w:val="xl97"/>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8">
    <w:name w:val="xl98"/>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lang w:val="en-US"/>
    </w:rPr>
  </w:style>
  <w:style w:type="paragraph" w:customStyle="1" w:styleId="xl99">
    <w:name w:val="xl99"/>
    <w:basedOn w:val="Normal"/>
    <w:rsid w:val="00143F73"/>
    <w:pPr>
      <w:spacing w:before="100" w:beforeAutospacing="1" w:after="100" w:afterAutospacing="1" w:line="240" w:lineRule="auto"/>
      <w:jc w:val="center"/>
    </w:pPr>
    <w:rPr>
      <w:rFonts w:ascii="Times New Roman" w:eastAsia="Times New Roman" w:hAnsi="Times New Roman" w:cs="Times New Roman"/>
      <w:lang w:val="en-US"/>
    </w:rPr>
  </w:style>
  <w:style w:type="paragraph" w:customStyle="1" w:styleId="xl100">
    <w:name w:val="xl10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1">
    <w:name w:val="xl101"/>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2">
    <w:name w:val="xl102"/>
    <w:basedOn w:val="Normal"/>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3">
    <w:name w:val="xl103"/>
    <w:basedOn w:val="Normal"/>
    <w:rsid w:val="00143F73"/>
    <w:pPr>
      <w:pBdr>
        <w:top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4">
    <w:name w:val="xl104"/>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5">
    <w:name w:val="xl105"/>
    <w:basedOn w:val="Normal"/>
    <w:rsid w:val="00143F73"/>
    <w:pPr>
      <w:pBdr>
        <w:bottom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6">
    <w:name w:val="xl106"/>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7">
    <w:name w:val="xl107"/>
    <w:basedOn w:val="Normal"/>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08">
    <w:name w:val="xl108"/>
    <w:basedOn w:val="Normal"/>
    <w:rsid w:val="00143F73"/>
    <w:pPr>
      <w:pBdr>
        <w:top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09">
    <w:name w:val="xl109"/>
    <w:basedOn w:val="Normal"/>
    <w:rsid w:val="00143F73"/>
    <w:pPr>
      <w:pBdr>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0">
    <w:name w:val="xl110"/>
    <w:basedOn w:val="Normal"/>
    <w:rsid w:val="00143F73"/>
    <w:pPr>
      <w:pBdr>
        <w:top w:val="single" w:sz="4" w:space="0" w:color="000000"/>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1">
    <w:name w:val="xl111"/>
    <w:basedOn w:val="Normal"/>
    <w:rsid w:val="00143F73"/>
    <w:pPr>
      <w:pBdr>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2">
    <w:name w:val="xl112"/>
    <w:basedOn w:val="Normal"/>
    <w:rsid w:val="00143F73"/>
    <w:pPr>
      <w:pBdr>
        <w:left w:val="single" w:sz="4" w:space="0" w:color="auto"/>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3">
    <w:name w:val="xl113"/>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4">
    <w:name w:val="xl114"/>
    <w:basedOn w:val="Normal"/>
    <w:rsid w:val="00143F73"/>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5">
    <w:name w:val="xl115"/>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6">
    <w:name w:val="xl116"/>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7">
    <w:name w:val="xl117"/>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character" w:styleId="FootnoteReference">
    <w:name w:val="footnote reference"/>
    <w:basedOn w:val="DefaultParagraphFont"/>
    <w:semiHidden/>
    <w:unhideWhenUsed/>
    <w:rsid w:val="00143F73"/>
    <w:rPr>
      <w:rFonts w:ascii="Times New Roman" w:hAnsi="Times New Roman" w:cs="Times New Roman" w:hint="default"/>
      <w:vertAlign w:val="superscript"/>
    </w:rPr>
  </w:style>
  <w:style w:type="character" w:styleId="CommentReference">
    <w:name w:val="annotation reference"/>
    <w:basedOn w:val="DefaultParagraphFont"/>
    <w:unhideWhenUsed/>
    <w:rsid w:val="00143F73"/>
    <w:rPr>
      <w:rFonts w:ascii="Times New Roman" w:hAnsi="Times New Roman" w:cs="Times New Roman" w:hint="default"/>
      <w:sz w:val="16"/>
    </w:rPr>
  </w:style>
  <w:style w:type="character" w:styleId="PageNumber">
    <w:name w:val="page number"/>
    <w:basedOn w:val="DefaultParagraphFont"/>
    <w:uiPriority w:val="99"/>
    <w:semiHidden/>
    <w:unhideWhenUsed/>
    <w:rsid w:val="00143F73"/>
    <w:rPr>
      <w:rFonts w:ascii="Times New Roman" w:hAnsi="Times New Roman" w:cs="Times New Roman" w:hint="default"/>
    </w:rPr>
  </w:style>
  <w:style w:type="character" w:styleId="PlaceholderText">
    <w:name w:val="Placeholder Text"/>
    <w:basedOn w:val="DefaultParagraphFont"/>
    <w:semiHidden/>
    <w:rsid w:val="00143F73"/>
    <w:rPr>
      <w:rFonts w:ascii="Times New Roman" w:hAnsi="Times New Roman" w:cs="Times New Roman" w:hint="default"/>
      <w:color w:val="808080"/>
    </w:rPr>
  </w:style>
  <w:style w:type="character" w:customStyle="1" w:styleId="FontStyle155">
    <w:name w:val="Font Style155"/>
    <w:uiPriority w:val="99"/>
    <w:rsid w:val="00143F73"/>
    <w:rPr>
      <w:rFonts w:ascii="Times New Roman" w:hAnsi="Times New Roman" w:cs="Times New Roman" w:hint="default"/>
      <w:b/>
      <w:bCs w:val="0"/>
      <w:sz w:val="26"/>
    </w:rPr>
  </w:style>
  <w:style w:type="character" w:customStyle="1" w:styleId="FontStyle156">
    <w:name w:val="Font Style156"/>
    <w:uiPriority w:val="99"/>
    <w:rsid w:val="00143F73"/>
    <w:rPr>
      <w:rFonts w:ascii="Times New Roman" w:hAnsi="Times New Roman" w:cs="Times New Roman" w:hint="default"/>
      <w:b/>
      <w:bCs w:val="0"/>
      <w:spacing w:val="10"/>
      <w:sz w:val="30"/>
    </w:rPr>
  </w:style>
  <w:style w:type="character" w:customStyle="1" w:styleId="FontStyle157">
    <w:name w:val="Font Style157"/>
    <w:uiPriority w:val="99"/>
    <w:rsid w:val="00143F73"/>
    <w:rPr>
      <w:rFonts w:ascii="Times New Roman" w:hAnsi="Times New Roman" w:cs="Times New Roman" w:hint="default"/>
      <w:i/>
      <w:iCs w:val="0"/>
      <w:sz w:val="20"/>
    </w:rPr>
  </w:style>
  <w:style w:type="character" w:customStyle="1" w:styleId="FontStyle158">
    <w:name w:val="Font Style158"/>
    <w:uiPriority w:val="99"/>
    <w:rsid w:val="00143F73"/>
    <w:rPr>
      <w:rFonts w:ascii="Times New Roman" w:hAnsi="Times New Roman" w:cs="Times New Roman" w:hint="default"/>
      <w:i/>
      <w:iCs w:val="0"/>
      <w:smallCaps/>
      <w:sz w:val="20"/>
    </w:rPr>
  </w:style>
  <w:style w:type="character" w:customStyle="1" w:styleId="FontStyle159">
    <w:name w:val="Font Style159"/>
    <w:uiPriority w:val="99"/>
    <w:rsid w:val="00143F73"/>
    <w:rPr>
      <w:rFonts w:ascii="Times New Roman" w:hAnsi="Times New Roman" w:cs="Times New Roman" w:hint="default"/>
      <w:b/>
      <w:bCs w:val="0"/>
      <w:sz w:val="20"/>
    </w:rPr>
  </w:style>
  <w:style w:type="character" w:customStyle="1" w:styleId="FontStyle160">
    <w:name w:val="Font Style160"/>
    <w:uiPriority w:val="99"/>
    <w:rsid w:val="00143F73"/>
    <w:rPr>
      <w:rFonts w:ascii="Times New Roman" w:hAnsi="Times New Roman" w:cs="Times New Roman" w:hint="default"/>
      <w:sz w:val="20"/>
    </w:rPr>
  </w:style>
  <w:style w:type="character" w:customStyle="1" w:styleId="FontStyle161">
    <w:name w:val="Font Style161"/>
    <w:uiPriority w:val="99"/>
    <w:rsid w:val="00143F73"/>
    <w:rPr>
      <w:rFonts w:ascii="Times New Roman" w:hAnsi="Times New Roman" w:cs="Times New Roman" w:hint="default"/>
      <w:b/>
      <w:bCs w:val="0"/>
      <w:sz w:val="18"/>
    </w:rPr>
  </w:style>
  <w:style w:type="character" w:customStyle="1" w:styleId="FontStyle162">
    <w:name w:val="Font Style162"/>
    <w:uiPriority w:val="99"/>
    <w:rsid w:val="00143F73"/>
    <w:rPr>
      <w:rFonts w:ascii="Times New Roman" w:hAnsi="Times New Roman" w:cs="Times New Roman" w:hint="default"/>
      <w:sz w:val="14"/>
    </w:rPr>
  </w:style>
  <w:style w:type="character" w:customStyle="1" w:styleId="FontStyle163">
    <w:name w:val="Font Style163"/>
    <w:uiPriority w:val="99"/>
    <w:rsid w:val="00143F73"/>
    <w:rPr>
      <w:rFonts w:ascii="Times New Roman" w:hAnsi="Times New Roman" w:cs="Times New Roman" w:hint="default"/>
      <w:i/>
      <w:iCs w:val="0"/>
      <w:sz w:val="14"/>
    </w:rPr>
  </w:style>
  <w:style w:type="character" w:customStyle="1" w:styleId="FontStyle164">
    <w:name w:val="Font Style164"/>
    <w:uiPriority w:val="99"/>
    <w:rsid w:val="00143F73"/>
    <w:rPr>
      <w:rFonts w:ascii="Times New Roman" w:hAnsi="Times New Roman" w:cs="Times New Roman" w:hint="default"/>
      <w:b/>
      <w:bCs w:val="0"/>
      <w:sz w:val="14"/>
    </w:rPr>
  </w:style>
  <w:style w:type="character" w:customStyle="1" w:styleId="FontStyle165">
    <w:name w:val="Font Style165"/>
    <w:uiPriority w:val="99"/>
    <w:rsid w:val="00143F73"/>
    <w:rPr>
      <w:rFonts w:ascii="Times New Roman" w:hAnsi="Times New Roman" w:cs="Times New Roman" w:hint="default"/>
      <w:sz w:val="14"/>
    </w:rPr>
  </w:style>
  <w:style w:type="character" w:customStyle="1" w:styleId="FontStyle166">
    <w:name w:val="Font Style166"/>
    <w:uiPriority w:val="99"/>
    <w:rsid w:val="00143F73"/>
    <w:rPr>
      <w:rFonts w:ascii="Bookman Old Style" w:hAnsi="Bookman Old Style" w:hint="default"/>
      <w:i/>
      <w:iCs w:val="0"/>
      <w:sz w:val="20"/>
    </w:rPr>
  </w:style>
  <w:style w:type="character" w:customStyle="1" w:styleId="FontStyle167">
    <w:name w:val="Font Style167"/>
    <w:uiPriority w:val="99"/>
    <w:rsid w:val="00143F73"/>
    <w:rPr>
      <w:rFonts w:ascii="Times New Roman" w:hAnsi="Times New Roman" w:cs="Times New Roman" w:hint="default"/>
      <w:i/>
      <w:iCs w:val="0"/>
      <w:spacing w:val="10"/>
      <w:sz w:val="10"/>
    </w:rPr>
  </w:style>
  <w:style w:type="character" w:customStyle="1" w:styleId="FontStyle168">
    <w:name w:val="Font Style168"/>
    <w:uiPriority w:val="99"/>
    <w:rsid w:val="00143F73"/>
    <w:rPr>
      <w:rFonts w:ascii="Bookman Old Style" w:hAnsi="Bookman Old Style" w:hint="default"/>
      <w:b/>
      <w:bCs w:val="0"/>
      <w:spacing w:val="20"/>
      <w:sz w:val="12"/>
    </w:rPr>
  </w:style>
  <w:style w:type="character" w:customStyle="1" w:styleId="FontStyle169">
    <w:name w:val="Font Style169"/>
    <w:uiPriority w:val="99"/>
    <w:rsid w:val="00143F73"/>
    <w:rPr>
      <w:rFonts w:ascii="Century Gothic" w:hAnsi="Century Gothic" w:hint="default"/>
      <w:smallCaps/>
      <w:spacing w:val="20"/>
      <w:sz w:val="8"/>
    </w:rPr>
  </w:style>
  <w:style w:type="character" w:customStyle="1" w:styleId="FontStyle170">
    <w:name w:val="Font Style170"/>
    <w:uiPriority w:val="99"/>
    <w:rsid w:val="00143F73"/>
    <w:rPr>
      <w:rFonts w:ascii="Courier New" w:hAnsi="Courier New" w:cs="Courier New" w:hint="default"/>
      <w:sz w:val="20"/>
    </w:rPr>
  </w:style>
  <w:style w:type="character" w:customStyle="1" w:styleId="FontStyle171">
    <w:name w:val="Font Style171"/>
    <w:uiPriority w:val="99"/>
    <w:rsid w:val="00143F73"/>
    <w:rPr>
      <w:rFonts w:ascii="Times New Roman" w:hAnsi="Times New Roman" w:cs="Times New Roman" w:hint="default"/>
      <w:sz w:val="16"/>
    </w:rPr>
  </w:style>
  <w:style w:type="character" w:customStyle="1" w:styleId="FontStyle172">
    <w:name w:val="Font Style172"/>
    <w:uiPriority w:val="99"/>
    <w:rsid w:val="00143F73"/>
    <w:rPr>
      <w:rFonts w:ascii="Times New Roman" w:hAnsi="Times New Roman" w:cs="Times New Roman" w:hint="default"/>
      <w:b/>
      <w:bCs w:val="0"/>
      <w:sz w:val="16"/>
    </w:rPr>
  </w:style>
  <w:style w:type="character" w:customStyle="1" w:styleId="FontStyle173">
    <w:name w:val="Font Style173"/>
    <w:uiPriority w:val="99"/>
    <w:rsid w:val="00143F73"/>
    <w:rPr>
      <w:rFonts w:ascii="Times New Roman" w:hAnsi="Times New Roman" w:cs="Times New Roman" w:hint="default"/>
      <w:i/>
      <w:iCs w:val="0"/>
      <w:spacing w:val="20"/>
      <w:sz w:val="22"/>
    </w:rPr>
  </w:style>
  <w:style w:type="character" w:customStyle="1" w:styleId="FontStyle174">
    <w:name w:val="Font Style174"/>
    <w:uiPriority w:val="99"/>
    <w:rsid w:val="00143F73"/>
    <w:rPr>
      <w:rFonts w:ascii="Times New Roman" w:hAnsi="Times New Roman" w:cs="Times New Roman" w:hint="default"/>
      <w:i/>
      <w:iCs w:val="0"/>
      <w:sz w:val="24"/>
    </w:rPr>
  </w:style>
  <w:style w:type="character" w:customStyle="1" w:styleId="FontStyle175">
    <w:name w:val="Font Style175"/>
    <w:uiPriority w:val="99"/>
    <w:rsid w:val="00143F73"/>
    <w:rPr>
      <w:rFonts w:ascii="Times New Roman" w:hAnsi="Times New Roman" w:cs="Times New Roman" w:hint="default"/>
      <w:b/>
      <w:bCs w:val="0"/>
      <w:sz w:val="10"/>
    </w:rPr>
  </w:style>
  <w:style w:type="character" w:customStyle="1" w:styleId="FontStyle176">
    <w:name w:val="Font Style176"/>
    <w:uiPriority w:val="99"/>
    <w:rsid w:val="00143F73"/>
    <w:rPr>
      <w:rFonts w:ascii="Times New Roman" w:hAnsi="Times New Roman" w:cs="Times New Roman" w:hint="default"/>
      <w:i/>
      <w:iCs w:val="0"/>
      <w:sz w:val="10"/>
    </w:rPr>
  </w:style>
  <w:style w:type="character" w:customStyle="1" w:styleId="FontStyle177">
    <w:name w:val="Font Style177"/>
    <w:uiPriority w:val="99"/>
    <w:rsid w:val="00143F73"/>
    <w:rPr>
      <w:rFonts w:ascii="Constantia" w:hAnsi="Constantia" w:hint="default"/>
      <w:sz w:val="16"/>
    </w:rPr>
  </w:style>
  <w:style w:type="character" w:customStyle="1" w:styleId="FontStyle178">
    <w:name w:val="Font Style178"/>
    <w:uiPriority w:val="99"/>
    <w:rsid w:val="00143F73"/>
    <w:rPr>
      <w:rFonts w:ascii="Century Gothic" w:hAnsi="Century Gothic" w:hint="default"/>
      <w:i/>
      <w:iCs w:val="0"/>
      <w:spacing w:val="-10"/>
      <w:sz w:val="18"/>
    </w:rPr>
  </w:style>
  <w:style w:type="character" w:customStyle="1" w:styleId="FontStyle179">
    <w:name w:val="Font Style179"/>
    <w:uiPriority w:val="99"/>
    <w:rsid w:val="00143F73"/>
    <w:rPr>
      <w:rFonts w:ascii="Times New Roman" w:hAnsi="Times New Roman" w:cs="Times New Roman" w:hint="default"/>
      <w:i/>
      <w:iCs w:val="0"/>
      <w:sz w:val="8"/>
    </w:rPr>
  </w:style>
  <w:style w:type="character" w:customStyle="1" w:styleId="FontStyle180">
    <w:name w:val="Font Style180"/>
    <w:uiPriority w:val="99"/>
    <w:rsid w:val="00143F73"/>
    <w:rPr>
      <w:rFonts w:ascii="Times New Roman" w:hAnsi="Times New Roman" w:cs="Times New Roman" w:hint="default"/>
      <w:b/>
      <w:bCs w:val="0"/>
      <w:sz w:val="8"/>
    </w:rPr>
  </w:style>
  <w:style w:type="character" w:customStyle="1" w:styleId="FontStyle181">
    <w:name w:val="Font Style181"/>
    <w:uiPriority w:val="99"/>
    <w:rsid w:val="00143F73"/>
    <w:rPr>
      <w:rFonts w:ascii="Bookman Old Style" w:hAnsi="Bookman Old Style" w:hint="default"/>
      <w:sz w:val="20"/>
    </w:rPr>
  </w:style>
  <w:style w:type="character" w:customStyle="1" w:styleId="FontStyle182">
    <w:name w:val="Font Style182"/>
    <w:uiPriority w:val="99"/>
    <w:rsid w:val="00143F73"/>
    <w:rPr>
      <w:rFonts w:ascii="Courier New" w:hAnsi="Courier New" w:cs="Courier New" w:hint="default"/>
      <w:sz w:val="20"/>
    </w:rPr>
  </w:style>
  <w:style w:type="character" w:customStyle="1" w:styleId="FontStyle183">
    <w:name w:val="Font Style183"/>
    <w:uiPriority w:val="99"/>
    <w:rsid w:val="00143F73"/>
    <w:rPr>
      <w:rFonts w:ascii="Times New Roman" w:hAnsi="Times New Roman" w:cs="Times New Roman" w:hint="default"/>
      <w:b/>
      <w:bCs w:val="0"/>
      <w:i/>
      <w:iCs w:val="0"/>
      <w:sz w:val="12"/>
    </w:rPr>
  </w:style>
  <w:style w:type="character" w:customStyle="1" w:styleId="FontStyle184">
    <w:name w:val="Font Style184"/>
    <w:uiPriority w:val="99"/>
    <w:rsid w:val="00143F73"/>
    <w:rPr>
      <w:rFonts w:ascii="Times New Roman" w:hAnsi="Times New Roman" w:cs="Times New Roman" w:hint="default"/>
      <w:sz w:val="12"/>
    </w:rPr>
  </w:style>
  <w:style w:type="character" w:customStyle="1" w:styleId="FontStyle185">
    <w:name w:val="Font Style185"/>
    <w:uiPriority w:val="99"/>
    <w:rsid w:val="00143F73"/>
    <w:rPr>
      <w:rFonts w:ascii="Times New Roman" w:hAnsi="Times New Roman" w:cs="Times New Roman" w:hint="default"/>
      <w:sz w:val="12"/>
    </w:rPr>
  </w:style>
  <w:style w:type="character" w:customStyle="1" w:styleId="FontStyle186">
    <w:name w:val="Font Style186"/>
    <w:uiPriority w:val="99"/>
    <w:rsid w:val="00143F73"/>
    <w:rPr>
      <w:rFonts w:ascii="Times New Roman" w:hAnsi="Times New Roman" w:cs="Times New Roman" w:hint="default"/>
      <w:b/>
      <w:bCs w:val="0"/>
      <w:sz w:val="8"/>
    </w:rPr>
  </w:style>
  <w:style w:type="character" w:customStyle="1" w:styleId="FontStyle187">
    <w:name w:val="Font Style187"/>
    <w:uiPriority w:val="99"/>
    <w:rsid w:val="00143F73"/>
    <w:rPr>
      <w:rFonts w:ascii="Constantia" w:hAnsi="Constantia" w:hint="default"/>
      <w:b/>
      <w:bCs w:val="0"/>
      <w:spacing w:val="-10"/>
      <w:sz w:val="16"/>
    </w:rPr>
  </w:style>
  <w:style w:type="character" w:customStyle="1" w:styleId="FontStyle188">
    <w:name w:val="Font Style188"/>
    <w:uiPriority w:val="99"/>
    <w:rsid w:val="00143F73"/>
    <w:rPr>
      <w:rFonts w:ascii="Times New Roman" w:hAnsi="Times New Roman" w:cs="Times New Roman" w:hint="default"/>
      <w:i/>
      <w:iCs w:val="0"/>
      <w:sz w:val="12"/>
    </w:rPr>
  </w:style>
  <w:style w:type="character" w:customStyle="1" w:styleId="FontStyle189">
    <w:name w:val="Font Style189"/>
    <w:uiPriority w:val="99"/>
    <w:rsid w:val="00143F73"/>
    <w:rPr>
      <w:rFonts w:ascii="Candara" w:hAnsi="Candara" w:hint="default"/>
      <w:i/>
      <w:iCs w:val="0"/>
      <w:sz w:val="12"/>
    </w:rPr>
  </w:style>
  <w:style w:type="character" w:customStyle="1" w:styleId="FontStyle190">
    <w:name w:val="Font Style190"/>
    <w:uiPriority w:val="99"/>
    <w:rsid w:val="00143F73"/>
    <w:rPr>
      <w:rFonts w:ascii="Times New Roman" w:hAnsi="Times New Roman" w:cs="Times New Roman" w:hint="default"/>
      <w:b/>
      <w:bCs w:val="0"/>
      <w:spacing w:val="10"/>
      <w:sz w:val="8"/>
    </w:rPr>
  </w:style>
  <w:style w:type="character" w:customStyle="1" w:styleId="FontStyle191">
    <w:name w:val="Font Style191"/>
    <w:uiPriority w:val="99"/>
    <w:rsid w:val="00143F73"/>
    <w:rPr>
      <w:rFonts w:ascii="Times New Roman" w:hAnsi="Times New Roman" w:cs="Times New Roman" w:hint="default"/>
      <w:i/>
      <w:iCs w:val="0"/>
      <w:sz w:val="10"/>
    </w:rPr>
  </w:style>
  <w:style w:type="character" w:customStyle="1" w:styleId="FontStyle192">
    <w:name w:val="Font Style192"/>
    <w:uiPriority w:val="99"/>
    <w:rsid w:val="00143F73"/>
    <w:rPr>
      <w:rFonts w:ascii="Franklin Gothic Demi" w:hAnsi="Franklin Gothic Demi" w:hint="default"/>
      <w:b/>
      <w:bCs w:val="0"/>
      <w:i/>
      <w:iCs w:val="0"/>
      <w:spacing w:val="90"/>
      <w:sz w:val="14"/>
    </w:rPr>
  </w:style>
  <w:style w:type="character" w:customStyle="1" w:styleId="FontStyle193">
    <w:name w:val="Font Style193"/>
    <w:uiPriority w:val="99"/>
    <w:rsid w:val="00143F73"/>
    <w:rPr>
      <w:rFonts w:ascii="Constantia" w:hAnsi="Constantia" w:hint="default"/>
      <w:sz w:val="16"/>
    </w:rPr>
  </w:style>
  <w:style w:type="character" w:customStyle="1" w:styleId="FontStyle194">
    <w:name w:val="Font Style194"/>
    <w:uiPriority w:val="99"/>
    <w:rsid w:val="00143F73"/>
    <w:rPr>
      <w:rFonts w:ascii="Constantia" w:hAnsi="Constantia" w:hint="default"/>
      <w:i/>
      <w:iCs w:val="0"/>
      <w:sz w:val="8"/>
    </w:rPr>
  </w:style>
  <w:style w:type="character" w:customStyle="1" w:styleId="FontStyle195">
    <w:name w:val="Font Style195"/>
    <w:uiPriority w:val="99"/>
    <w:rsid w:val="00143F73"/>
    <w:rPr>
      <w:rFonts w:ascii="Times New Roman" w:hAnsi="Times New Roman" w:cs="Times New Roman" w:hint="default"/>
      <w:sz w:val="22"/>
    </w:rPr>
  </w:style>
  <w:style w:type="character" w:customStyle="1" w:styleId="FontStyle196">
    <w:name w:val="Font Style196"/>
    <w:uiPriority w:val="99"/>
    <w:rsid w:val="00143F73"/>
    <w:rPr>
      <w:rFonts w:ascii="Georgia" w:hAnsi="Georgia" w:hint="default"/>
      <w:sz w:val="10"/>
    </w:rPr>
  </w:style>
  <w:style w:type="character" w:customStyle="1" w:styleId="FontStyle197">
    <w:name w:val="Font Style197"/>
    <w:uiPriority w:val="99"/>
    <w:rsid w:val="00143F73"/>
    <w:rPr>
      <w:rFonts w:ascii="Times New Roman" w:hAnsi="Times New Roman" w:cs="Times New Roman" w:hint="default"/>
      <w:sz w:val="10"/>
    </w:rPr>
  </w:style>
  <w:style w:type="character" w:customStyle="1" w:styleId="FontStyle198">
    <w:name w:val="Font Style198"/>
    <w:uiPriority w:val="99"/>
    <w:rsid w:val="00143F73"/>
    <w:rPr>
      <w:rFonts w:ascii="Times New Roman" w:hAnsi="Times New Roman" w:cs="Times New Roman" w:hint="default"/>
      <w:sz w:val="16"/>
    </w:rPr>
  </w:style>
  <w:style w:type="character" w:customStyle="1" w:styleId="FontStyle199">
    <w:name w:val="Font Style199"/>
    <w:uiPriority w:val="99"/>
    <w:rsid w:val="00143F73"/>
    <w:rPr>
      <w:rFonts w:ascii="Arial Unicode MS" w:eastAsia="Times New Roman" w:hAnsi="Arial Unicode MS" w:hint="default"/>
      <w:sz w:val="16"/>
    </w:rPr>
  </w:style>
  <w:style w:type="character" w:customStyle="1" w:styleId="FontStyle200">
    <w:name w:val="Font Style200"/>
    <w:uiPriority w:val="99"/>
    <w:rsid w:val="00143F73"/>
    <w:rPr>
      <w:rFonts w:ascii="Arial Narrow" w:hAnsi="Arial Narrow" w:hint="default"/>
      <w:b/>
      <w:bCs w:val="0"/>
      <w:sz w:val="12"/>
    </w:rPr>
  </w:style>
  <w:style w:type="character" w:customStyle="1" w:styleId="FontStyle201">
    <w:name w:val="Font Style201"/>
    <w:uiPriority w:val="99"/>
    <w:rsid w:val="00143F73"/>
    <w:rPr>
      <w:rFonts w:ascii="Arial Narrow" w:hAnsi="Arial Narrow" w:hint="default"/>
      <w:b/>
      <w:bCs w:val="0"/>
      <w:sz w:val="16"/>
    </w:rPr>
  </w:style>
  <w:style w:type="character" w:customStyle="1" w:styleId="FontStyle202">
    <w:name w:val="Font Style202"/>
    <w:uiPriority w:val="99"/>
    <w:rsid w:val="00143F73"/>
    <w:rPr>
      <w:rFonts w:ascii="Arial Narrow" w:hAnsi="Arial Narrow" w:hint="default"/>
      <w:b/>
      <w:bCs w:val="0"/>
      <w:sz w:val="10"/>
    </w:rPr>
  </w:style>
  <w:style w:type="character" w:customStyle="1" w:styleId="FontStyle203">
    <w:name w:val="Font Style203"/>
    <w:uiPriority w:val="99"/>
    <w:rsid w:val="00143F73"/>
    <w:rPr>
      <w:rFonts w:ascii="Arial Narrow" w:hAnsi="Arial Narrow" w:hint="default"/>
      <w:sz w:val="12"/>
    </w:rPr>
  </w:style>
  <w:style w:type="character" w:customStyle="1" w:styleId="FontStyle204">
    <w:name w:val="Font Style204"/>
    <w:uiPriority w:val="99"/>
    <w:rsid w:val="00143F73"/>
    <w:rPr>
      <w:rFonts w:ascii="Arial Narrow" w:hAnsi="Arial Narrow" w:hint="default"/>
      <w:sz w:val="8"/>
    </w:rPr>
  </w:style>
  <w:style w:type="character" w:customStyle="1" w:styleId="FontStyle205">
    <w:name w:val="Font Style205"/>
    <w:uiPriority w:val="99"/>
    <w:rsid w:val="00143F73"/>
    <w:rPr>
      <w:rFonts w:ascii="Arial Narrow" w:hAnsi="Arial Narrow" w:hint="default"/>
      <w:i/>
      <w:iCs w:val="0"/>
      <w:sz w:val="10"/>
    </w:rPr>
  </w:style>
  <w:style w:type="character" w:customStyle="1" w:styleId="FontStyle206">
    <w:name w:val="Font Style206"/>
    <w:uiPriority w:val="99"/>
    <w:rsid w:val="00143F73"/>
    <w:rPr>
      <w:rFonts w:ascii="Times New Roman" w:hAnsi="Times New Roman" w:cs="Times New Roman" w:hint="default"/>
      <w:sz w:val="20"/>
    </w:rPr>
  </w:style>
  <w:style w:type="character" w:customStyle="1" w:styleId="FontStyle207">
    <w:name w:val="Font Style207"/>
    <w:uiPriority w:val="99"/>
    <w:rsid w:val="00143F73"/>
    <w:rPr>
      <w:rFonts w:ascii="Times New Roman" w:hAnsi="Times New Roman" w:cs="Times New Roman" w:hint="default"/>
      <w:sz w:val="20"/>
    </w:rPr>
  </w:style>
  <w:style w:type="character" w:customStyle="1" w:styleId="FontStyle208">
    <w:name w:val="Font Style208"/>
    <w:uiPriority w:val="99"/>
    <w:rsid w:val="00143F73"/>
    <w:rPr>
      <w:rFonts w:ascii="David" w:hAnsi="David" w:cs="David" w:hint="cs"/>
      <w:b/>
      <w:bCs w:val="0"/>
      <w:sz w:val="22"/>
      <w:lang w:bidi="he-IL"/>
    </w:rPr>
  </w:style>
  <w:style w:type="character" w:customStyle="1" w:styleId="FontStyle209">
    <w:name w:val="Font Style209"/>
    <w:uiPriority w:val="99"/>
    <w:rsid w:val="00143F73"/>
    <w:rPr>
      <w:rFonts w:ascii="Arial Narrow" w:hAnsi="Arial Narrow" w:hint="default"/>
      <w:sz w:val="8"/>
    </w:rPr>
  </w:style>
  <w:style w:type="character" w:customStyle="1" w:styleId="FontStyle210">
    <w:name w:val="Font Style210"/>
    <w:uiPriority w:val="99"/>
    <w:rsid w:val="00143F73"/>
    <w:rPr>
      <w:rFonts w:ascii="Arial Narrow" w:hAnsi="Arial Narrow" w:hint="default"/>
      <w:i/>
      <w:iCs w:val="0"/>
      <w:sz w:val="8"/>
    </w:rPr>
  </w:style>
  <w:style w:type="character" w:customStyle="1" w:styleId="FontStyle211">
    <w:name w:val="Font Style211"/>
    <w:uiPriority w:val="99"/>
    <w:rsid w:val="00143F73"/>
    <w:rPr>
      <w:rFonts w:ascii="Arial Narrow" w:hAnsi="Arial Narrow" w:hint="default"/>
      <w:sz w:val="10"/>
    </w:rPr>
  </w:style>
  <w:style w:type="character" w:customStyle="1" w:styleId="FontStyle212">
    <w:name w:val="Font Style212"/>
    <w:uiPriority w:val="99"/>
    <w:rsid w:val="00143F73"/>
    <w:rPr>
      <w:rFonts w:ascii="Times New Roman" w:hAnsi="Times New Roman" w:cs="Times New Roman" w:hint="default"/>
      <w:b/>
      <w:bCs w:val="0"/>
      <w:sz w:val="8"/>
    </w:rPr>
  </w:style>
  <w:style w:type="character" w:customStyle="1" w:styleId="FontStyle213">
    <w:name w:val="Font Style213"/>
    <w:uiPriority w:val="99"/>
    <w:rsid w:val="00143F73"/>
    <w:rPr>
      <w:rFonts w:ascii="Arial Narrow" w:hAnsi="Arial Narrow" w:hint="default"/>
      <w:i/>
      <w:iCs w:val="0"/>
      <w:sz w:val="12"/>
    </w:rPr>
  </w:style>
  <w:style w:type="character" w:customStyle="1" w:styleId="FontStyle214">
    <w:name w:val="Font Style214"/>
    <w:uiPriority w:val="99"/>
    <w:rsid w:val="00143F73"/>
    <w:rPr>
      <w:rFonts w:ascii="Times New Roman" w:hAnsi="Times New Roman" w:cs="Times New Roman" w:hint="default"/>
      <w:b/>
      <w:bCs w:val="0"/>
      <w:w w:val="20"/>
      <w:sz w:val="14"/>
    </w:rPr>
  </w:style>
  <w:style w:type="character" w:customStyle="1" w:styleId="FontStyle215">
    <w:name w:val="Font Style215"/>
    <w:uiPriority w:val="99"/>
    <w:rsid w:val="00143F73"/>
    <w:rPr>
      <w:rFonts w:ascii="Times New Roman" w:hAnsi="Times New Roman" w:cs="Times New Roman" w:hint="default"/>
      <w:b/>
      <w:bCs w:val="0"/>
      <w:smallCaps/>
      <w:sz w:val="8"/>
    </w:rPr>
  </w:style>
  <w:style w:type="character" w:customStyle="1" w:styleId="FontStyle216">
    <w:name w:val="Font Style216"/>
    <w:uiPriority w:val="99"/>
    <w:rsid w:val="00143F73"/>
    <w:rPr>
      <w:rFonts w:ascii="Arial Unicode MS" w:eastAsia="Times New Roman" w:hAnsi="Arial Unicode MS" w:hint="default"/>
      <w:b/>
      <w:bCs w:val="0"/>
      <w:sz w:val="18"/>
    </w:rPr>
  </w:style>
  <w:style w:type="character" w:customStyle="1" w:styleId="FontStyle217">
    <w:name w:val="Font Style217"/>
    <w:uiPriority w:val="99"/>
    <w:rsid w:val="00143F73"/>
    <w:rPr>
      <w:rFonts w:ascii="Times New Roman" w:hAnsi="Times New Roman" w:cs="Times New Roman" w:hint="default"/>
      <w:sz w:val="20"/>
    </w:rPr>
  </w:style>
  <w:style w:type="character" w:customStyle="1" w:styleId="FontStyle218">
    <w:name w:val="Font Style218"/>
    <w:uiPriority w:val="99"/>
    <w:rsid w:val="00143F73"/>
    <w:rPr>
      <w:rFonts w:ascii="Arial Narrow" w:hAnsi="Arial Narrow" w:hint="default"/>
      <w:b/>
      <w:bCs w:val="0"/>
      <w:i/>
      <w:iCs w:val="0"/>
      <w:sz w:val="26"/>
    </w:rPr>
  </w:style>
  <w:style w:type="character" w:customStyle="1" w:styleId="FontStyle219">
    <w:name w:val="Font Style219"/>
    <w:uiPriority w:val="99"/>
    <w:rsid w:val="00143F73"/>
    <w:rPr>
      <w:rFonts w:ascii="Arial Narrow" w:hAnsi="Arial Narrow" w:hint="default"/>
      <w:spacing w:val="-20"/>
      <w:sz w:val="34"/>
    </w:rPr>
  </w:style>
  <w:style w:type="character" w:customStyle="1" w:styleId="FontStyle220">
    <w:name w:val="Font Style220"/>
    <w:uiPriority w:val="99"/>
    <w:rsid w:val="00143F73"/>
    <w:rPr>
      <w:rFonts w:ascii="Times New Roman" w:hAnsi="Times New Roman" w:cs="Times New Roman" w:hint="default"/>
      <w:sz w:val="20"/>
    </w:rPr>
  </w:style>
  <w:style w:type="character" w:customStyle="1" w:styleId="FontStyle221">
    <w:name w:val="Font Style221"/>
    <w:uiPriority w:val="99"/>
    <w:rsid w:val="00143F73"/>
    <w:rPr>
      <w:rFonts w:ascii="Times New Roman" w:hAnsi="Times New Roman" w:cs="Times New Roman" w:hint="default"/>
      <w:spacing w:val="-10"/>
      <w:sz w:val="32"/>
    </w:rPr>
  </w:style>
  <w:style w:type="character" w:customStyle="1" w:styleId="FontStyle222">
    <w:name w:val="Font Style222"/>
    <w:uiPriority w:val="99"/>
    <w:rsid w:val="00143F73"/>
    <w:rPr>
      <w:rFonts w:ascii="Times New Roman" w:hAnsi="Times New Roman" w:cs="Times New Roman" w:hint="default"/>
      <w:b/>
      <w:bCs w:val="0"/>
      <w:sz w:val="32"/>
    </w:rPr>
  </w:style>
  <w:style w:type="character" w:customStyle="1" w:styleId="FontStyle223">
    <w:name w:val="Font Style223"/>
    <w:uiPriority w:val="99"/>
    <w:rsid w:val="00143F73"/>
    <w:rPr>
      <w:rFonts w:ascii="Times New Roman" w:hAnsi="Times New Roman" w:cs="Times New Roman" w:hint="default"/>
      <w:i/>
      <w:iCs w:val="0"/>
      <w:sz w:val="14"/>
    </w:rPr>
  </w:style>
  <w:style w:type="character" w:customStyle="1" w:styleId="FontStyle224">
    <w:name w:val="Font Style224"/>
    <w:uiPriority w:val="99"/>
    <w:rsid w:val="00143F73"/>
    <w:rPr>
      <w:rFonts w:ascii="Franklin Gothic Heavy" w:hAnsi="Franklin Gothic Heavy" w:hint="default"/>
      <w:sz w:val="22"/>
    </w:rPr>
  </w:style>
  <w:style w:type="character" w:customStyle="1" w:styleId="FontStyle225">
    <w:name w:val="Font Style225"/>
    <w:uiPriority w:val="99"/>
    <w:rsid w:val="00143F73"/>
    <w:rPr>
      <w:rFonts w:ascii="Arial Narrow" w:hAnsi="Arial Narrow" w:hint="default"/>
      <w:sz w:val="12"/>
    </w:rPr>
  </w:style>
  <w:style w:type="character" w:customStyle="1" w:styleId="FontStyle226">
    <w:name w:val="Font Style226"/>
    <w:uiPriority w:val="99"/>
    <w:rsid w:val="00143F73"/>
    <w:rPr>
      <w:rFonts w:ascii="Arial Narrow" w:hAnsi="Arial Narrow" w:hint="default"/>
      <w:sz w:val="14"/>
    </w:rPr>
  </w:style>
  <w:style w:type="character" w:customStyle="1" w:styleId="TitleHeader2CharChar">
    <w:name w:val="Title Header2 Char Char"/>
    <w:uiPriority w:val="99"/>
    <w:rsid w:val="00143F73"/>
    <w:rPr>
      <w:sz w:val="24"/>
      <w:lang w:val="lt-LT" w:eastAsia="lt-LT"/>
    </w:rPr>
  </w:style>
  <w:style w:type="character" w:customStyle="1" w:styleId="CharChar7">
    <w:name w:val="Char Char7"/>
    <w:uiPriority w:val="99"/>
    <w:rsid w:val="00143F73"/>
    <w:rPr>
      <w:sz w:val="24"/>
      <w:lang w:val="lt-LT" w:eastAsia="lt-LT"/>
    </w:rPr>
  </w:style>
  <w:style w:type="character" w:customStyle="1" w:styleId="zinlist1">
    <w:name w:val="zin_list1"/>
    <w:uiPriority w:val="99"/>
    <w:rsid w:val="00143F73"/>
    <w:rPr>
      <w:i/>
      <w:iCs w:val="0"/>
      <w:sz w:val="17"/>
    </w:rPr>
  </w:style>
  <w:style w:type="character" w:customStyle="1" w:styleId="parahead1">
    <w:name w:val="parahead1"/>
    <w:basedOn w:val="DefaultParagraphFont"/>
    <w:uiPriority w:val="99"/>
    <w:rsid w:val="00143F73"/>
    <w:rPr>
      <w:rFonts w:ascii="Verdana" w:hAnsi="Verdana" w:cs="Times New Roman" w:hint="default"/>
      <w:b/>
      <w:bCs/>
      <w:color w:val="000000"/>
      <w:sz w:val="17"/>
      <w:szCs w:val="17"/>
    </w:rPr>
  </w:style>
  <w:style w:type="character" w:customStyle="1" w:styleId="st1">
    <w:name w:val="st1"/>
    <w:basedOn w:val="DefaultParagraphFont"/>
    <w:rsid w:val="00143F73"/>
  </w:style>
  <w:style w:type="character" w:customStyle="1" w:styleId="InternetLink">
    <w:name w:val="Internet Link"/>
    <w:qFormat/>
    <w:rsid w:val="00143F73"/>
    <w:rPr>
      <w:color w:val="000080"/>
      <w:u w:val="single"/>
    </w:rPr>
  </w:style>
  <w:style w:type="character" w:customStyle="1" w:styleId="UnresolvedMention1">
    <w:name w:val="Unresolved Mention1"/>
    <w:basedOn w:val="DefaultParagraphFont"/>
    <w:uiPriority w:val="99"/>
    <w:semiHidden/>
    <w:rsid w:val="00143F73"/>
    <w:rPr>
      <w:color w:val="605E5C"/>
      <w:shd w:val="clear" w:color="auto" w:fill="E1DFDD"/>
    </w:rPr>
  </w:style>
  <w:style w:type="table" w:styleId="TableGrid">
    <w:name w:val="Table Grid"/>
    <w:basedOn w:val="TableNormal"/>
    <w:rsid w:val="00143F73"/>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59"/>
    <w:rsid w:val="00143F73"/>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
    <w:name w:val="Punktai"/>
    <w:rsid w:val="00143F73"/>
    <w:pPr>
      <w:numPr>
        <w:numId w:val="2"/>
      </w:numPr>
    </w:pPr>
  </w:style>
  <w:style w:type="character" w:customStyle="1" w:styleId="UnresolvedMention2">
    <w:name w:val="Unresolved Mention2"/>
    <w:basedOn w:val="DefaultParagraphFont"/>
    <w:uiPriority w:val="99"/>
    <w:semiHidden/>
    <w:unhideWhenUsed/>
    <w:rsid w:val="00143F73"/>
    <w:rPr>
      <w:color w:val="605E5C"/>
      <w:shd w:val="clear" w:color="auto" w:fill="E1DFDD"/>
    </w:rPr>
  </w:style>
  <w:style w:type="character" w:styleId="Strong">
    <w:name w:val="Strong"/>
    <w:uiPriority w:val="22"/>
    <w:qFormat/>
    <w:rsid w:val="00A43EDC"/>
    <w:rPr>
      <w:rFonts w:cs="Times New Roman"/>
      <w:b/>
      <w:bCs/>
    </w:rPr>
  </w:style>
  <w:style w:type="paragraph" w:styleId="NormalWeb">
    <w:name w:val="Normal (Web)"/>
    <w:basedOn w:val="Normal"/>
    <w:uiPriority w:val="99"/>
    <w:semiHidden/>
    <w:rsid w:val="00A43EDC"/>
    <w:pPr>
      <w:spacing w:before="100" w:beforeAutospacing="1" w:after="100" w:afterAutospacing="1" w:line="240" w:lineRule="auto"/>
    </w:pPr>
    <w:rPr>
      <w:rFonts w:ascii="Times New Roman" w:eastAsia="Calibri" w:hAnsi="Times New Roman" w:cs="Times New Roman"/>
      <w:sz w:val="24"/>
      <w:szCs w:val="24"/>
      <w:lang w:val="en-US"/>
    </w:rPr>
  </w:style>
  <w:style w:type="character" w:customStyle="1" w:styleId="HeaderChar1">
    <w:name w:val="Header Char1"/>
    <w:aliases w:val="Diagrama2 Char1"/>
    <w:basedOn w:val="DefaultParagraphFont"/>
    <w:semiHidden/>
    <w:rsid w:val="00A43EDC"/>
    <w:rPr>
      <w:rFonts w:ascii="Calibri" w:eastAsia="Calibri" w:hAnsi="Calibri" w:cs="Times New Roman"/>
    </w:rPr>
  </w:style>
  <w:style w:type="numbering" w:customStyle="1" w:styleId="WWOutlineListStyle9">
    <w:name w:val="WW_OutlineListStyle_9"/>
    <w:rsid w:val="00A43EDC"/>
    <w:pPr>
      <w:numPr>
        <w:numId w:val="10"/>
      </w:numPr>
    </w:pPr>
  </w:style>
  <w:style w:type="numbering" w:customStyle="1" w:styleId="WWOutlineListStyle8">
    <w:name w:val="WW_OutlineListStyle_8"/>
    <w:rsid w:val="00A43EDC"/>
    <w:pPr>
      <w:numPr>
        <w:numId w:val="11"/>
      </w:numPr>
    </w:pPr>
  </w:style>
  <w:style w:type="numbering" w:customStyle="1" w:styleId="WWOutlineListStyle">
    <w:name w:val="WW_OutlineListStyle"/>
    <w:rsid w:val="00A43EDC"/>
    <w:pPr>
      <w:numPr>
        <w:numId w:val="12"/>
      </w:numPr>
    </w:pPr>
  </w:style>
  <w:style w:type="numbering" w:customStyle="1" w:styleId="WWOutlineListStyle5">
    <w:name w:val="WW_OutlineListStyle_5"/>
    <w:rsid w:val="00A43EDC"/>
    <w:pPr>
      <w:numPr>
        <w:numId w:val="13"/>
      </w:numPr>
    </w:pPr>
  </w:style>
  <w:style w:type="numbering" w:customStyle="1" w:styleId="WWOutlineListStyle2">
    <w:name w:val="WW_OutlineListStyle_2"/>
    <w:rsid w:val="00A43EDC"/>
    <w:pPr>
      <w:numPr>
        <w:numId w:val="14"/>
      </w:numPr>
    </w:pPr>
  </w:style>
  <w:style w:type="numbering" w:customStyle="1" w:styleId="WWOutlineListStyle1">
    <w:name w:val="WW_OutlineListStyle_1"/>
    <w:rsid w:val="00A43EDC"/>
    <w:pPr>
      <w:numPr>
        <w:numId w:val="15"/>
      </w:numPr>
    </w:pPr>
  </w:style>
  <w:style w:type="numbering" w:customStyle="1" w:styleId="WWOutlineListStyle7">
    <w:name w:val="WW_OutlineListStyle_7"/>
    <w:rsid w:val="00A43EDC"/>
    <w:pPr>
      <w:numPr>
        <w:numId w:val="16"/>
      </w:numPr>
    </w:pPr>
  </w:style>
  <w:style w:type="numbering" w:customStyle="1" w:styleId="WWOutlineListStyle3">
    <w:name w:val="WW_OutlineListStyle_3"/>
    <w:rsid w:val="00A43EDC"/>
    <w:pPr>
      <w:numPr>
        <w:numId w:val="17"/>
      </w:numPr>
    </w:pPr>
  </w:style>
  <w:style w:type="numbering" w:customStyle="1" w:styleId="WWOutlineListStyle6">
    <w:name w:val="WW_OutlineListStyle_6"/>
    <w:rsid w:val="00A43EDC"/>
    <w:pPr>
      <w:numPr>
        <w:numId w:val="18"/>
      </w:numPr>
    </w:pPr>
  </w:style>
  <w:style w:type="numbering" w:customStyle="1" w:styleId="WWOutlineListStyle4">
    <w:name w:val="WW_OutlineListStyle_4"/>
    <w:rsid w:val="00A43EDC"/>
    <w:pPr>
      <w:numPr>
        <w:numId w:val="19"/>
      </w:numPr>
    </w:pPr>
  </w:style>
  <w:style w:type="paragraph" w:customStyle="1" w:styleId="prastasis1">
    <w:name w:val="Įprastasis1"/>
    <w:rsid w:val="00A43EDC"/>
    <w:pPr>
      <w:suppressAutoHyphens/>
      <w:autoSpaceDN w:val="0"/>
      <w:spacing w:line="240" w:lineRule="auto"/>
      <w:textAlignment w:val="baseline"/>
    </w:pPr>
    <w:rPr>
      <w:rFonts w:ascii="Calibri" w:eastAsia="Calibri" w:hAnsi="Calibri" w:cs="Arial"/>
      <w:lang w:val="en-US"/>
    </w:rPr>
  </w:style>
  <w:style w:type="character" w:customStyle="1" w:styleId="Numatytasispastraiposriftas1">
    <w:name w:val="Numatytasis pastraipos šriftas1"/>
    <w:rsid w:val="00A43EDC"/>
  </w:style>
  <w:style w:type="paragraph" w:customStyle="1" w:styleId="HeaderFooter">
    <w:name w:val="Header &amp; Footer"/>
    <w:rsid w:val="00A43EDC"/>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eastAsia="lt-LT"/>
      <w14:textOutline w14:w="0" w14:cap="flat" w14:cmpd="sng" w14:algn="ctr">
        <w14:noFill/>
        <w14:prstDash w14:val="solid"/>
        <w14:bevel/>
      </w14:textOutline>
    </w:rPr>
  </w:style>
  <w:style w:type="character" w:customStyle="1" w:styleId="Link">
    <w:name w:val="Link"/>
    <w:rsid w:val="00A43EDC"/>
    <w:rPr>
      <w:color w:val="0000FF"/>
      <w:u w:val="single" w:color="0000FF"/>
      <w14:textOutline w14:w="0" w14:cap="rnd" w14:cmpd="sng" w14:algn="ctr">
        <w14:noFill/>
        <w14:prstDash w14:val="solid"/>
        <w14:bevel/>
      </w14:textOutline>
    </w:rPr>
  </w:style>
  <w:style w:type="character" w:customStyle="1" w:styleId="Hyperlink0">
    <w:name w:val="Hyperlink.0"/>
    <w:basedOn w:val="Link"/>
    <w:rsid w:val="00A43EDC"/>
    <w:rPr>
      <w:rFonts w:ascii="Times New Roman" w:eastAsia="Times New Roman" w:hAnsi="Times New Roman" w:cs="Times New Roman"/>
      <w:b/>
      <w:bCs/>
      <w:color w:val="0000FF"/>
      <w:sz w:val="24"/>
      <w:szCs w:val="24"/>
      <w:u w:val="single" w:color="0000FF"/>
      <w:shd w:val="clear" w:color="auto" w:fill="FF0000"/>
      <w14:textOutline w14:w="0" w14:cap="rnd" w14:cmpd="sng" w14:algn="ctr">
        <w14:noFill/>
        <w14:prstDash w14:val="solid"/>
        <w14:bevel/>
      </w14:textOutline>
    </w:rPr>
  </w:style>
  <w:style w:type="paragraph" w:customStyle="1" w:styleId="BodyA">
    <w:name w:val="Body A"/>
    <w:rsid w:val="00A43EDC"/>
    <w:pPr>
      <w:pBdr>
        <w:top w:val="nil"/>
        <w:left w:val="nil"/>
        <w:bottom w:val="nil"/>
        <w:right w:val="nil"/>
        <w:between w:val="nil"/>
        <w:bar w:val="nil"/>
      </w:pBdr>
      <w:spacing w:after="0" w:line="240" w:lineRule="auto"/>
    </w:pPr>
    <w:rPr>
      <w:rFonts w:ascii="Arial Unicode MS" w:eastAsia="Arial Unicode MS" w:hAnsi="Arial Unicode MS" w:cs="Arial Unicode MS"/>
      <w:color w:val="000000"/>
      <w:u w:color="000000"/>
      <w:bdr w:val="nil"/>
      <w:lang w:val="ru-RU" w:eastAsia="lt-LT"/>
    </w:rPr>
  </w:style>
  <w:style w:type="paragraph" w:customStyle="1" w:styleId="Standard">
    <w:name w:val="Standard"/>
    <w:rsid w:val="00A43EDC"/>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rPr>
  </w:style>
  <w:style w:type="paragraph" w:customStyle="1" w:styleId="paragraph">
    <w:name w:val="paragraph"/>
    <w:basedOn w:val="Normal"/>
    <w:rsid w:val="00A565CA"/>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A565CA"/>
  </w:style>
  <w:style w:type="character" w:customStyle="1" w:styleId="eop">
    <w:name w:val="eop"/>
    <w:basedOn w:val="DefaultParagraphFont"/>
    <w:rsid w:val="00A565CA"/>
  </w:style>
  <w:style w:type="character" w:styleId="UnresolvedMention">
    <w:name w:val="Unresolved Mention"/>
    <w:basedOn w:val="DefaultParagraphFont"/>
    <w:uiPriority w:val="99"/>
    <w:semiHidden/>
    <w:unhideWhenUsed/>
    <w:rsid w:val="005753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131934">
      <w:bodyDiv w:val="1"/>
      <w:marLeft w:val="0"/>
      <w:marRight w:val="0"/>
      <w:marTop w:val="0"/>
      <w:marBottom w:val="0"/>
      <w:divBdr>
        <w:top w:val="none" w:sz="0" w:space="0" w:color="auto"/>
        <w:left w:val="none" w:sz="0" w:space="0" w:color="auto"/>
        <w:bottom w:val="none" w:sz="0" w:space="0" w:color="auto"/>
        <w:right w:val="none" w:sz="0" w:space="0" w:color="auto"/>
      </w:divBdr>
    </w:div>
    <w:div w:id="589893444">
      <w:bodyDiv w:val="1"/>
      <w:marLeft w:val="0"/>
      <w:marRight w:val="0"/>
      <w:marTop w:val="0"/>
      <w:marBottom w:val="0"/>
      <w:divBdr>
        <w:top w:val="none" w:sz="0" w:space="0" w:color="auto"/>
        <w:left w:val="none" w:sz="0" w:space="0" w:color="auto"/>
        <w:bottom w:val="none" w:sz="0" w:space="0" w:color="auto"/>
        <w:right w:val="none" w:sz="0" w:space="0" w:color="auto"/>
      </w:divBdr>
    </w:div>
    <w:div w:id="794174183">
      <w:bodyDiv w:val="1"/>
      <w:marLeft w:val="0"/>
      <w:marRight w:val="0"/>
      <w:marTop w:val="0"/>
      <w:marBottom w:val="0"/>
      <w:divBdr>
        <w:top w:val="none" w:sz="0" w:space="0" w:color="auto"/>
        <w:left w:val="none" w:sz="0" w:space="0" w:color="auto"/>
        <w:bottom w:val="none" w:sz="0" w:space="0" w:color="auto"/>
        <w:right w:val="none" w:sz="0" w:space="0" w:color="auto"/>
      </w:divBdr>
    </w:div>
    <w:div w:id="1819415340">
      <w:bodyDiv w:val="1"/>
      <w:marLeft w:val="0"/>
      <w:marRight w:val="0"/>
      <w:marTop w:val="0"/>
      <w:marBottom w:val="0"/>
      <w:divBdr>
        <w:top w:val="none" w:sz="0" w:space="0" w:color="auto"/>
        <w:left w:val="none" w:sz="0" w:space="0" w:color="auto"/>
        <w:bottom w:val="none" w:sz="0" w:space="0" w:color="auto"/>
        <w:right w:val="none" w:sz="0" w:space="0" w:color="auto"/>
      </w:divBdr>
      <w:divsChild>
        <w:div w:id="189420683">
          <w:marLeft w:val="0"/>
          <w:marRight w:val="0"/>
          <w:marTop w:val="0"/>
          <w:marBottom w:val="0"/>
          <w:divBdr>
            <w:top w:val="none" w:sz="0" w:space="0" w:color="auto"/>
            <w:left w:val="none" w:sz="0" w:space="0" w:color="auto"/>
            <w:bottom w:val="none" w:sz="0" w:space="0" w:color="auto"/>
            <w:right w:val="none" w:sz="0" w:space="0" w:color="auto"/>
          </w:divBdr>
        </w:div>
        <w:div w:id="334697356">
          <w:marLeft w:val="0"/>
          <w:marRight w:val="0"/>
          <w:marTop w:val="0"/>
          <w:marBottom w:val="0"/>
          <w:divBdr>
            <w:top w:val="none" w:sz="0" w:space="0" w:color="auto"/>
            <w:left w:val="none" w:sz="0" w:space="0" w:color="auto"/>
            <w:bottom w:val="none" w:sz="0" w:space="0" w:color="auto"/>
            <w:right w:val="none" w:sz="0" w:space="0" w:color="auto"/>
          </w:divBdr>
        </w:div>
        <w:div w:id="21368982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AF3ED1D96D314459DEE574B4FB9237E" ma:contentTypeVersion="12" ma:contentTypeDescription="Create a new document." ma:contentTypeScope="" ma:versionID="50cf74ea743be9f44a09f0b3d939b48b">
  <xsd:schema xmlns:xsd="http://www.w3.org/2001/XMLSchema" xmlns:xs="http://www.w3.org/2001/XMLSchema" xmlns:p="http://schemas.microsoft.com/office/2006/metadata/properties" xmlns:ns3="2bd7bc94-9894-47de-ba5d-a8c8479dde8e" xmlns:ns4="0f512946-f1d2-4d04-86d8-cbd10329a11c" targetNamespace="http://schemas.microsoft.com/office/2006/metadata/properties" ma:root="true" ma:fieldsID="04771de7dc3d869f08637541f271213c" ns3:_="" ns4:_="">
    <xsd:import namespace="2bd7bc94-9894-47de-ba5d-a8c8479dde8e"/>
    <xsd:import namespace="0f512946-f1d2-4d04-86d8-cbd10329a11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d7bc94-9894-47de-ba5d-a8c8479dde8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512946-f1d2-4d04-86d8-cbd10329a11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683F59C-B002-4032-9ACE-C820030B6556}">
  <ds:schemaRefs>
    <ds:schemaRef ds:uri="http://schemas.microsoft.com/sharepoint/v3/contenttype/forms"/>
  </ds:schemaRefs>
</ds:datastoreItem>
</file>

<file path=customXml/itemProps2.xml><?xml version="1.0" encoding="utf-8"?>
<ds:datastoreItem xmlns:ds="http://schemas.openxmlformats.org/officeDocument/2006/customXml" ds:itemID="{3219F0C5-3445-4634-9D38-C2DE18FEEC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d7bc94-9894-47de-ba5d-a8c8479dde8e"/>
    <ds:schemaRef ds:uri="0f512946-f1d2-4d04-86d8-cbd10329a1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916705-5D5C-4683-9620-7A337D43B097}">
  <ds:schemaRefs>
    <ds:schemaRef ds:uri="http://schemas.openxmlformats.org/officeDocument/2006/bibliography"/>
  </ds:schemaRefs>
</ds:datastoreItem>
</file>

<file path=customXml/itemProps4.xml><?xml version="1.0" encoding="utf-8"?>
<ds:datastoreItem xmlns:ds="http://schemas.openxmlformats.org/officeDocument/2006/customXml" ds:itemID="{42B437E6-BE81-4BFF-A1AF-3064527564D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4971</Words>
  <Characters>2835</Characters>
  <Application>Microsoft Office Word</Application>
  <DocSecurity>0</DocSecurity>
  <Lines>23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cp:lastModifiedBy>Morta Vencevičienė</cp:lastModifiedBy>
  <cp:revision>3</cp:revision>
  <cp:lastPrinted>2024-01-24T01:09:00Z</cp:lastPrinted>
  <dcterms:created xsi:type="dcterms:W3CDTF">2025-03-26T09:03:00Z</dcterms:created>
  <dcterms:modified xsi:type="dcterms:W3CDTF">2025-03-27T07:43:00Z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0x0101008AF3ED1D96D314459DEE574B4FB9237E</vt:lpwstr>
  </property>
</Properties>
</file>