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E74744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E74744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E74744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E74744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E74744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E74744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E74744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E74744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2F3A9D00" w:rsidR="00520494" w:rsidRPr="00E74744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E74744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E74744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D0059" w:rsidRPr="00E74744">
        <w:rPr>
          <w:rStyle w:val="normaltextrun"/>
          <w:rFonts w:ascii="Arial" w:hAnsi="Arial" w:cs="Arial"/>
          <w:sz w:val="22"/>
          <w:szCs w:val="22"/>
          <w:lang w:val="lt-LT"/>
        </w:rPr>
        <w:t>3</w:t>
      </w:r>
      <w:r w:rsidR="007159C6" w:rsidRPr="00E74744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>
        <w:rPr>
          <w:rStyle w:val="normaltextrun"/>
          <w:rFonts w:ascii="Arial" w:hAnsi="Arial" w:cs="Arial"/>
          <w:sz w:val="22"/>
          <w:szCs w:val="22"/>
          <w:lang w:val="lt-LT"/>
        </w:rPr>
        <w:t>2</w:t>
      </w:r>
      <w:r w:rsidR="006B7912">
        <w:rPr>
          <w:rStyle w:val="normaltextrun"/>
          <w:rFonts w:ascii="Arial" w:hAnsi="Arial" w:cs="Arial"/>
          <w:sz w:val="22"/>
          <w:szCs w:val="22"/>
          <w:lang w:val="lt-LT"/>
        </w:rPr>
        <w:t>8</w:t>
      </w:r>
    </w:p>
    <w:p w14:paraId="7D5EB376" w14:textId="77777777" w:rsidR="00520494" w:rsidRPr="00E74744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E74744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3166B943" w:rsidR="00442E2B" w:rsidRPr="00E74744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E74744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E74744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E74744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223E90" w:rsidRPr="00E74744">
        <w:rPr>
          <w:rFonts w:ascii="Arial" w:hAnsi="Arial" w:cs="Arial"/>
          <w:sz w:val="22"/>
          <w:szCs w:val="22"/>
          <w:shd w:val="clear" w:color="auto" w:fill="FFFFFF"/>
        </w:rPr>
        <w:t xml:space="preserve">fasadų tarpblokinių siūlių hermetizavimo darbus, langų keitimą, adresu: Akademijos g. 4, Vilnius Nr. </w:t>
      </w:r>
      <w:r w:rsidR="00EB4037" w:rsidRPr="00E74744">
        <w:rPr>
          <w:rFonts w:ascii="Arial" w:hAnsi="Arial" w:cs="Arial"/>
          <w:bCs/>
          <w:sz w:val="22"/>
          <w:szCs w:val="22"/>
          <w:shd w:val="clear" w:color="auto" w:fill="FFFFFF"/>
        </w:rPr>
        <w:t>1972/2025/TVPC</w:t>
      </w:r>
      <w:r w:rsidR="004312DD" w:rsidRPr="00E74744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E74744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E74744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E74744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50DA535E" w:rsidR="00661F0A" w:rsidRPr="00E74744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sz w:val="22"/>
          <w:szCs w:val="22"/>
          <w:lang w:val="lt-LT"/>
        </w:rPr>
        <w:t>2025-0</w:t>
      </w:r>
      <w:r w:rsidR="00034DEA" w:rsidRPr="00E74744">
        <w:rPr>
          <w:rFonts w:ascii="Arial" w:hAnsi="Arial" w:cs="Arial"/>
          <w:sz w:val="22"/>
          <w:szCs w:val="22"/>
          <w:lang w:val="lt-LT"/>
        </w:rPr>
        <w:t>3</w:t>
      </w:r>
      <w:r w:rsidRPr="00E74744">
        <w:rPr>
          <w:rFonts w:ascii="Arial" w:hAnsi="Arial" w:cs="Arial"/>
          <w:sz w:val="22"/>
          <w:szCs w:val="22"/>
          <w:lang w:val="lt-LT"/>
        </w:rPr>
        <w:t>-</w:t>
      </w:r>
      <w:r w:rsidR="00EB4037" w:rsidRPr="00E74744">
        <w:rPr>
          <w:rFonts w:ascii="Arial" w:hAnsi="Arial" w:cs="Arial"/>
          <w:sz w:val="22"/>
          <w:szCs w:val="22"/>
          <w:lang w:val="lt-LT"/>
        </w:rPr>
        <w:t>2</w:t>
      </w:r>
      <w:r w:rsidR="006B7912">
        <w:rPr>
          <w:rFonts w:ascii="Arial" w:hAnsi="Arial" w:cs="Arial"/>
          <w:sz w:val="22"/>
          <w:szCs w:val="22"/>
          <w:lang w:val="lt-LT"/>
        </w:rPr>
        <w:t>8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E74744">
        <w:rPr>
          <w:rFonts w:ascii="Arial" w:hAnsi="Arial" w:cs="Arial"/>
          <w:sz w:val="22"/>
          <w:szCs w:val="22"/>
          <w:lang w:val="lt-LT"/>
        </w:rPr>
        <w:t>PO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E74744">
        <w:rPr>
          <w:rFonts w:ascii="Arial" w:hAnsi="Arial" w:cs="Arial"/>
          <w:sz w:val="22"/>
          <w:szCs w:val="22"/>
          <w:lang w:val="lt-LT"/>
        </w:rPr>
        <w:t>o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suinteresuoto tiekėjo klausim</w:t>
      </w:r>
      <w:r w:rsidR="00AF4300" w:rsidRPr="00E74744">
        <w:rPr>
          <w:rFonts w:ascii="Arial" w:hAnsi="Arial" w:cs="Arial"/>
          <w:sz w:val="22"/>
          <w:szCs w:val="22"/>
          <w:lang w:val="lt-LT"/>
        </w:rPr>
        <w:t>ą</w:t>
      </w:r>
      <w:r w:rsidRPr="00E74744">
        <w:rPr>
          <w:rFonts w:ascii="Arial" w:hAnsi="Arial" w:cs="Arial"/>
          <w:sz w:val="22"/>
          <w:szCs w:val="22"/>
          <w:lang w:val="lt-LT"/>
        </w:rPr>
        <w:t>, kuri</w:t>
      </w:r>
      <w:r w:rsidR="00AF4300" w:rsidRPr="00E74744">
        <w:rPr>
          <w:rFonts w:ascii="Arial" w:hAnsi="Arial" w:cs="Arial"/>
          <w:sz w:val="22"/>
          <w:szCs w:val="22"/>
          <w:lang w:val="lt-LT"/>
        </w:rPr>
        <w:t>s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 w:rsidRPr="00E74744">
        <w:rPr>
          <w:rFonts w:ascii="Arial" w:hAnsi="Arial" w:cs="Arial"/>
          <w:sz w:val="22"/>
          <w:szCs w:val="22"/>
          <w:lang w:val="lt-LT"/>
        </w:rPr>
        <w:t>as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E74744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E74744">
        <w:rPr>
          <w:rFonts w:ascii="Arial" w:hAnsi="Arial" w:cs="Arial"/>
          <w:sz w:val="22"/>
          <w:szCs w:val="22"/>
          <w:lang w:val="lt-LT"/>
        </w:rPr>
        <w:t>Pirkimo b</w:t>
      </w:r>
      <w:r w:rsidRPr="00E74744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E74744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E74744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E74744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 w:rsidRPr="00E74744">
        <w:rPr>
          <w:rFonts w:ascii="Arial" w:hAnsi="Arial" w:cs="Arial"/>
          <w:sz w:val="22"/>
          <w:szCs w:val="22"/>
          <w:lang w:val="lt-LT"/>
        </w:rPr>
        <w:t>ą</w:t>
      </w:r>
      <w:r w:rsidR="004D3C22" w:rsidRPr="00E74744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B42D5" w:rsidRPr="00E74744">
        <w:rPr>
          <w:rFonts w:ascii="Arial" w:hAnsi="Arial" w:cs="Arial"/>
          <w:sz w:val="22"/>
          <w:szCs w:val="22"/>
          <w:lang w:val="lt-LT"/>
        </w:rPr>
        <w:t>ą</w:t>
      </w:r>
      <w:r w:rsidR="004D3C22" w:rsidRPr="00E74744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E74744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E74744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E74744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E74744">
        <w:rPr>
          <w:rFonts w:ascii="Arial" w:hAnsi="Arial" w:cs="Arial"/>
          <w:sz w:val="22"/>
          <w:szCs w:val="22"/>
          <w:lang w:val="lt-LT"/>
        </w:rPr>
        <w:t>atsak</w:t>
      </w:r>
      <w:r w:rsidR="008672FD" w:rsidRPr="00E74744">
        <w:rPr>
          <w:rFonts w:ascii="Arial" w:hAnsi="Arial" w:cs="Arial"/>
          <w:sz w:val="22"/>
          <w:szCs w:val="22"/>
          <w:lang w:val="lt-LT"/>
        </w:rPr>
        <w:t>o</w:t>
      </w:r>
      <w:r w:rsidR="00A620C7" w:rsidRPr="00E74744">
        <w:rPr>
          <w:rFonts w:ascii="Arial" w:hAnsi="Arial" w:cs="Arial"/>
          <w:sz w:val="22"/>
          <w:szCs w:val="22"/>
          <w:lang w:val="lt-LT"/>
        </w:rPr>
        <w:t xml:space="preserve"> į suinteresuoto tiekėjo klausim</w:t>
      </w:r>
      <w:r w:rsidR="00AD6645" w:rsidRPr="00E74744">
        <w:rPr>
          <w:rFonts w:ascii="Arial" w:hAnsi="Arial" w:cs="Arial"/>
          <w:sz w:val="22"/>
          <w:szCs w:val="22"/>
          <w:lang w:val="lt-LT"/>
        </w:rPr>
        <w:t>ą</w:t>
      </w:r>
      <w:r w:rsidR="00661F0A" w:rsidRPr="00E74744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E74744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E74744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E74744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E74744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E74744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E74744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E74744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E74744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E74744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E74744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E74744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16E3D2D2" w:rsidR="00D40776" w:rsidRPr="00E74744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405412" w:rsidRPr="00E74744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D146F2" w:rsidRPr="00E74744">
              <w:rPr>
                <w:rFonts w:ascii="Arial" w:hAnsi="Arial" w:cs="Arial"/>
                <w:sz w:val="22"/>
                <w:szCs w:val="22"/>
                <w:lang w:val="lt-LT"/>
              </w:rPr>
              <w:t>27</w:t>
            </w:r>
          </w:p>
        </w:tc>
        <w:tc>
          <w:tcPr>
            <w:tcW w:w="6507" w:type="dxa"/>
            <w:shd w:val="clear" w:color="auto" w:fill="auto"/>
          </w:tcPr>
          <w:p w14:paraId="2C93686F" w14:textId="77777777" w:rsidR="00D146F2" w:rsidRPr="00E74744" w:rsidRDefault="00D146F2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Norime pasitikslinti dėl langų keitimo. Kiek keičiame langų blokų po 4 langus , kiek keičiame langų po 1</w:t>
            </w:r>
          </w:p>
          <w:p w14:paraId="12A5310D" w14:textId="2E1A455D" w:rsidR="00D40776" w:rsidRPr="00E74744" w:rsidRDefault="00D146F2" w:rsidP="00D146F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vnt. ? Pasigendame keičiamų langų matmenų.</w:t>
            </w:r>
          </w:p>
        </w:tc>
        <w:tc>
          <w:tcPr>
            <w:tcW w:w="6235" w:type="dxa"/>
          </w:tcPr>
          <w:p w14:paraId="07305400" w14:textId="77777777" w:rsidR="00DA339A" w:rsidRPr="00E74744" w:rsidRDefault="00DA339A" w:rsidP="00DA339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Keičiami 9 blokai kuriuos sudaro 4 sekcijos + tarplangiai tarp šių devynių langų blokų ir tarplangiai iš šonų kraštiniams langų blokams.</w:t>
            </w:r>
          </w:p>
          <w:p w14:paraId="1D1E169E" w14:textId="669F3A69" w:rsidR="00AB10DA" w:rsidRPr="00E74744" w:rsidRDefault="00DA339A" w:rsidP="00DA339A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 xml:space="preserve">Langai ir tarplangiai matomi </w:t>
            </w:r>
            <w:r w:rsidR="00FD1580">
              <w:rPr>
                <w:rFonts w:ascii="Arial" w:hAnsi="Arial" w:cs="Arial"/>
                <w:sz w:val="22"/>
                <w:szCs w:val="22"/>
                <w:lang w:val="lt-LT"/>
              </w:rPr>
              <w:t xml:space="preserve">nuotraukoje 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_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2.5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_</w:t>
            </w:r>
            <w:r w:rsidR="00D97C5E">
              <w:rPr>
                <w:rFonts w:ascii="Arial" w:hAnsi="Arial" w:cs="Arial"/>
                <w:sz w:val="22"/>
                <w:szCs w:val="22"/>
                <w:lang w:val="lt-LT"/>
              </w:rPr>
              <w:t>pried</w:t>
            </w:r>
            <w:r w:rsidR="00623E22">
              <w:rPr>
                <w:rFonts w:ascii="Arial" w:hAnsi="Arial" w:cs="Arial"/>
                <w:sz w:val="22"/>
                <w:szCs w:val="22"/>
                <w:lang w:val="lt-LT"/>
              </w:rPr>
              <w:t>as_Nuotrauka</w:t>
            </w:r>
            <w:r w:rsidRPr="00E74744">
              <w:rPr>
                <w:rFonts w:ascii="Arial" w:hAnsi="Arial" w:cs="Arial"/>
                <w:sz w:val="22"/>
                <w:szCs w:val="22"/>
                <w:lang w:val="lt-LT"/>
              </w:rPr>
              <w:t>, žr. paskutiniame techniniame aukšte.</w:t>
            </w:r>
          </w:p>
          <w:p w14:paraId="6657724C" w14:textId="5A5B0E8E" w:rsidR="00DF76D1" w:rsidRPr="00E74744" w:rsidRDefault="00E74744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4744">
              <w:rPr>
                <w:rFonts w:ascii="Arial" w:hAnsi="Arial" w:cs="Arial"/>
                <w:sz w:val="22"/>
                <w:szCs w:val="22"/>
              </w:rPr>
              <w:lastRenderedPageBreak/>
              <w:t xml:space="preserve">Vadovaujantis Techninės specifikacijos 3.1.4. punktu 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 xml:space="preserve">&lt;...&gt; 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lt-LT"/>
              </w:rPr>
              <w:t>Tikslius langų matmenis Rangovas išsimatuoja montavimo vietoje</w:t>
            </w:r>
            <w:r w:rsidRPr="00E74744">
              <w:rPr>
                <w:rFonts w:ascii="Arial" w:hAnsi="Arial" w:cs="Arial"/>
                <w:i/>
                <w:iCs/>
                <w:sz w:val="22"/>
                <w:szCs w:val="22"/>
                <w:lang w:val="lt-LT"/>
              </w:rPr>
              <w:t>, prieš užsakydamas langų gamybą. Skardinės lauko palangės 0,6 mm storio cinkuotos skardos, dažytos. Po palangėmis Rangovas turi priklijuoti triukšmo slopinimo juostą.“</w:t>
            </w:r>
          </w:p>
        </w:tc>
      </w:tr>
      <w:tr w:rsidR="006B7912" w:rsidRPr="00E74744" w14:paraId="3491435B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7755523" w14:textId="77777777" w:rsidR="006B7912" w:rsidRPr="00E74744" w:rsidRDefault="006B7912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B501427" w14:textId="22B46CD2" w:rsidR="006B7912" w:rsidRPr="00E74744" w:rsidRDefault="00545200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2025-03-28</w:t>
            </w:r>
          </w:p>
        </w:tc>
        <w:tc>
          <w:tcPr>
            <w:tcW w:w="6507" w:type="dxa"/>
            <w:shd w:val="clear" w:color="auto" w:fill="auto"/>
          </w:tcPr>
          <w:p w14:paraId="5A220059" w14:textId="62677AD4" w:rsidR="006B7912" w:rsidRPr="00E74744" w:rsidRDefault="00F75C36" w:rsidP="00F75C3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F75C3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r w:rsidRPr="00F75C36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kada galima apžiūrėti objektą?</w:t>
            </w:r>
          </w:p>
        </w:tc>
        <w:tc>
          <w:tcPr>
            <w:tcW w:w="6235" w:type="dxa"/>
          </w:tcPr>
          <w:p w14:paraId="37A043D2" w14:textId="77777777" w:rsidR="00AB3E92" w:rsidRDefault="001529C0" w:rsidP="00DA339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Informuojame, kad vadovaujantis Pirkimo specialiųjų sąlygų </w:t>
            </w:r>
            <w:r w:rsidR="004B4F3A">
              <w:rPr>
                <w:rFonts w:ascii="Arial" w:hAnsi="Arial" w:cs="Arial"/>
                <w:sz w:val="22"/>
                <w:szCs w:val="22"/>
                <w:lang w:val="lt-LT"/>
              </w:rPr>
              <w:t>1.4 punktu „</w:t>
            </w:r>
            <w:r w:rsidR="004B4F3A" w:rsidRPr="004B4F3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Perkančioji organizacija numato galimybę suinteresuotiems tiekėjams apžiūrėti objektą -  </w:t>
            </w:r>
            <w:r w:rsidR="004B4F3A" w:rsidRPr="004B4F3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esantį </w:t>
            </w:r>
            <w:r w:rsidR="004B4F3A" w:rsidRPr="004B4F3A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Akademijos g. 4, Vilnius, </w:t>
            </w:r>
            <w:r w:rsidR="004B4F3A" w:rsidRPr="004B4F3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bei įvertinti pirkimo objekto apimtį. Apžiūrėti objektą norintys tiekėjai turi ne vėliau kaip per </w:t>
            </w:r>
            <w:r w:rsidR="004B4F3A" w:rsidRPr="004B4F3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(dvi) darbo dienas</w:t>
            </w:r>
            <w:r w:rsidR="004B4F3A" w:rsidRPr="004B4F3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nuo pirkimo CVP IS sistemoje paskelbimo kreiptis susirašinėjimo priemonėmis į perkančiąją organizaciją, kuri nustatys konkrečią datą ir laiką bei informuos apie numatomą apžiūrą/apžiūras visus tiekėjus. </w:t>
            </w:r>
            <w:r w:rsidR="00FA25C4">
              <w:rPr>
                <w:rFonts w:ascii="Arial" w:hAnsi="Arial" w:cs="Arial"/>
                <w:i/>
                <w:iCs/>
                <w:sz w:val="22"/>
                <w:szCs w:val="22"/>
              </w:rPr>
              <w:t>&lt;…&gt;</w:t>
            </w:r>
            <w:r w:rsidR="004B4F3A" w:rsidRPr="004B4F3A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004B4F3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5742A8D" w14:textId="5F6B92B7" w:rsidR="006B7912" w:rsidRPr="004B4F3A" w:rsidRDefault="004B4F3A" w:rsidP="00DA339A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Jūsų prašymas pateiktas praleidus nustatytą terminą, tačiau perkančioji organizacija, atsižvelg</w:t>
            </w:r>
            <w:r w:rsidR="00AB3E92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ama į pirkimo objekt</w:t>
            </w:r>
            <w:r w:rsidR="00A13B65">
              <w:rPr>
                <w:rFonts w:ascii="Arial" w:hAnsi="Arial" w:cs="Arial"/>
                <w:sz w:val="22"/>
                <w:szCs w:val="22"/>
              </w:rPr>
              <w:t>ą ir siekdama įsigyti kokybišką darbų atlikimą</w:t>
            </w:r>
            <w:r w:rsidR="00AB3E92">
              <w:rPr>
                <w:rFonts w:ascii="Arial" w:hAnsi="Arial" w:cs="Arial"/>
                <w:sz w:val="22"/>
                <w:szCs w:val="22"/>
              </w:rPr>
              <w:t>,</w:t>
            </w:r>
            <w:r w:rsidR="00A13B65">
              <w:rPr>
                <w:rFonts w:ascii="Arial" w:hAnsi="Arial" w:cs="Arial"/>
                <w:sz w:val="22"/>
                <w:szCs w:val="22"/>
              </w:rPr>
              <w:t xml:space="preserve"> informuoja, kad apžiūra bus suorganizuota. </w:t>
            </w:r>
            <w:r w:rsidR="00D3008D">
              <w:rPr>
                <w:rFonts w:ascii="Arial" w:hAnsi="Arial" w:cs="Arial"/>
                <w:sz w:val="22"/>
                <w:szCs w:val="22"/>
              </w:rPr>
              <w:t xml:space="preserve">Detali informacija </w:t>
            </w:r>
            <w:r w:rsidR="000434F0">
              <w:rPr>
                <w:rFonts w:ascii="Arial" w:hAnsi="Arial" w:cs="Arial"/>
                <w:sz w:val="22"/>
                <w:szCs w:val="22"/>
              </w:rPr>
              <w:t xml:space="preserve">suvestinės priede Nr. 1 </w:t>
            </w:r>
            <w:r w:rsidR="00021865">
              <w:rPr>
                <w:rFonts w:ascii="Arial" w:hAnsi="Arial" w:cs="Arial"/>
                <w:sz w:val="22"/>
                <w:szCs w:val="22"/>
              </w:rPr>
              <w:t xml:space="preserve">2025-03-28 </w:t>
            </w:r>
            <w:r w:rsidR="00EF0D3B">
              <w:rPr>
                <w:rFonts w:ascii="Arial" w:hAnsi="Arial" w:cs="Arial"/>
                <w:sz w:val="22"/>
                <w:szCs w:val="22"/>
              </w:rPr>
              <w:t>Dėl objekto apžiūros.</w:t>
            </w:r>
          </w:p>
        </w:tc>
      </w:tr>
    </w:tbl>
    <w:p w14:paraId="592F4F98" w14:textId="77777777" w:rsidR="004B08CD" w:rsidRPr="00E74744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3A588643" w:rsidR="0066489B" w:rsidRDefault="00105999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PRIEDAI:</w:t>
      </w:r>
    </w:p>
    <w:p w14:paraId="7BF3C8A8" w14:textId="61F199A2" w:rsidR="00105999" w:rsidRDefault="00105999" w:rsidP="00105999">
      <w:pPr>
        <w:pStyle w:val="ListParagraph"/>
        <w:numPr>
          <w:ilvl w:val="0"/>
          <w:numId w:val="18"/>
        </w:numPr>
        <w:tabs>
          <w:tab w:val="left" w:pos="1500"/>
        </w:tabs>
        <w:rPr>
          <w:rFonts w:ascii="Arial" w:hAnsi="Arial" w:cs="Arial"/>
        </w:rPr>
      </w:pPr>
      <w:r>
        <w:rPr>
          <w:rFonts w:ascii="Arial" w:hAnsi="Arial" w:cs="Arial"/>
        </w:rPr>
        <w:t>2025-03-28 Dėl objekto apžiūros.</w:t>
      </w:r>
    </w:p>
    <w:p w14:paraId="68519EB8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0AFC99B4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216B67AF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22972730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40DC7D1C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6E00E1B2" w14:textId="77777777" w:rsid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3B4730F0" w14:textId="77777777" w:rsidR="00105999" w:rsidRPr="00105999" w:rsidRDefault="00105999" w:rsidP="00105999">
      <w:pPr>
        <w:tabs>
          <w:tab w:val="left" w:pos="1500"/>
        </w:tabs>
        <w:rPr>
          <w:rFonts w:ascii="Arial" w:hAnsi="Arial" w:cs="Arial"/>
        </w:rPr>
      </w:pPr>
    </w:p>
    <w:p w14:paraId="2381C371" w14:textId="3D3A9A9C" w:rsidR="00A76580" w:rsidRPr="00E74744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E74744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E74744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E74744">
        <w:rPr>
          <w:rFonts w:ascii="Arial" w:hAnsi="Arial" w:cs="Arial"/>
          <w:sz w:val="22"/>
          <w:szCs w:val="22"/>
          <w:lang w:val="lt-LT"/>
        </w:rPr>
        <w:t> </w:t>
      </w:r>
      <w:r w:rsidR="00A76580" w:rsidRPr="00E74744">
        <w:rPr>
          <w:rFonts w:ascii="Arial" w:hAnsi="Arial" w:cs="Arial"/>
          <w:sz w:val="22"/>
          <w:szCs w:val="22"/>
          <w:lang w:val="lt-LT"/>
        </w:rPr>
        <w:t>6</w:t>
      </w:r>
      <w:r w:rsidRPr="00E74744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E74744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E74744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E74744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E74744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6C1" w14:textId="77777777" w:rsidR="00E42414" w:rsidRDefault="00E42414" w:rsidP="000C042A">
      <w:r>
        <w:separator/>
      </w:r>
    </w:p>
  </w:endnote>
  <w:endnote w:type="continuationSeparator" w:id="0">
    <w:p w14:paraId="2ED34C90" w14:textId="77777777" w:rsidR="00E42414" w:rsidRDefault="00E42414" w:rsidP="000C042A">
      <w:r>
        <w:continuationSeparator/>
      </w:r>
    </w:p>
  </w:endnote>
  <w:endnote w:type="continuationNotice" w:id="1">
    <w:p w14:paraId="090B15EE" w14:textId="77777777" w:rsidR="00E42414" w:rsidRDefault="00E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0072" w14:textId="77777777" w:rsidR="00E42414" w:rsidRDefault="00E42414" w:rsidP="000C042A">
      <w:r>
        <w:separator/>
      </w:r>
    </w:p>
  </w:footnote>
  <w:footnote w:type="continuationSeparator" w:id="0">
    <w:p w14:paraId="617D5D0E" w14:textId="77777777" w:rsidR="00E42414" w:rsidRDefault="00E42414" w:rsidP="000C042A">
      <w:r>
        <w:continuationSeparator/>
      </w:r>
    </w:p>
  </w:footnote>
  <w:footnote w:type="continuationNotice" w:id="1">
    <w:p w14:paraId="24EEB5C5" w14:textId="77777777" w:rsidR="00E42414" w:rsidRDefault="00E42414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56478"/>
    <w:multiLevelType w:val="hybridMultilevel"/>
    <w:tmpl w:val="C87CC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15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8"/>
  </w:num>
  <w:num w:numId="14">
    <w:abstractNumId w:val="3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1865"/>
    <w:rsid w:val="00025BE5"/>
    <w:rsid w:val="00030941"/>
    <w:rsid w:val="00032725"/>
    <w:rsid w:val="00034DEA"/>
    <w:rsid w:val="000434F0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C042A"/>
    <w:rsid w:val="000D2B23"/>
    <w:rsid w:val="000E4AD5"/>
    <w:rsid w:val="000E6842"/>
    <w:rsid w:val="000F2231"/>
    <w:rsid w:val="000F4D9D"/>
    <w:rsid w:val="000F772E"/>
    <w:rsid w:val="00105999"/>
    <w:rsid w:val="001154ED"/>
    <w:rsid w:val="00116EC4"/>
    <w:rsid w:val="0011702C"/>
    <w:rsid w:val="001236FD"/>
    <w:rsid w:val="00124B29"/>
    <w:rsid w:val="001266D6"/>
    <w:rsid w:val="0014602F"/>
    <w:rsid w:val="001503BB"/>
    <w:rsid w:val="001529C0"/>
    <w:rsid w:val="00154A02"/>
    <w:rsid w:val="00155DDB"/>
    <w:rsid w:val="00164A55"/>
    <w:rsid w:val="00167D4B"/>
    <w:rsid w:val="00170048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B4F3A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45200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B7912"/>
    <w:rsid w:val="006E1D83"/>
    <w:rsid w:val="006E4C74"/>
    <w:rsid w:val="006F5458"/>
    <w:rsid w:val="006F7FC8"/>
    <w:rsid w:val="007159C6"/>
    <w:rsid w:val="00716492"/>
    <w:rsid w:val="00717101"/>
    <w:rsid w:val="00731262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1E4E"/>
    <w:rsid w:val="008B4F76"/>
    <w:rsid w:val="008C12DE"/>
    <w:rsid w:val="008C4B21"/>
    <w:rsid w:val="008D1E7D"/>
    <w:rsid w:val="008D26DB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13B65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B3E92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D31"/>
    <w:rsid w:val="00B70D88"/>
    <w:rsid w:val="00B71B6A"/>
    <w:rsid w:val="00B72634"/>
    <w:rsid w:val="00B746AC"/>
    <w:rsid w:val="00B74A1C"/>
    <w:rsid w:val="00B76ED5"/>
    <w:rsid w:val="00B77A0C"/>
    <w:rsid w:val="00B80BBA"/>
    <w:rsid w:val="00B85E73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08D"/>
    <w:rsid w:val="00D30736"/>
    <w:rsid w:val="00D36B6A"/>
    <w:rsid w:val="00D40776"/>
    <w:rsid w:val="00D46CCB"/>
    <w:rsid w:val="00D53557"/>
    <w:rsid w:val="00D76C17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0D3B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75C36"/>
    <w:rsid w:val="00F81BCC"/>
    <w:rsid w:val="00F87177"/>
    <w:rsid w:val="00F9410A"/>
    <w:rsid w:val="00F95227"/>
    <w:rsid w:val="00F963A5"/>
    <w:rsid w:val="00FA122A"/>
    <w:rsid w:val="00FA17B7"/>
    <w:rsid w:val="00FA25C4"/>
    <w:rsid w:val="00FB5ACE"/>
    <w:rsid w:val="00FB7268"/>
    <w:rsid w:val="00FC6D4C"/>
    <w:rsid w:val="00FD130E"/>
    <w:rsid w:val="00FD1580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2173</Characters>
  <Application>Microsoft Office Word</Application>
  <DocSecurity>0</DocSecurity>
  <Lines>63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2025-03-28T11:29:00Z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