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2ADA" w14:textId="06A98051" w:rsidR="00625238" w:rsidRPr="00625238" w:rsidRDefault="00A00333" w:rsidP="00625238">
      <w:pPr>
        <w:suppressAutoHyphens/>
        <w:jc w:val="right"/>
        <w:rPr>
          <w:rFonts w:eastAsia="Calibri"/>
          <w:b/>
          <w:lang w:val="lt-LT"/>
        </w:rPr>
      </w:pPr>
      <w:r w:rsidRPr="002E25FC">
        <w:rPr>
          <w:rFonts w:eastAsia="Calibri"/>
          <w:lang w:val="lt-LT"/>
        </w:rPr>
        <w:t xml:space="preserve">             </w:t>
      </w:r>
      <w:r w:rsidRPr="003E2C49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="00625238" w:rsidRPr="00625238">
        <w:rPr>
          <w:rFonts w:eastAsia="Calibri"/>
          <w:b/>
          <w:lang w:val="lt-LT"/>
        </w:rPr>
        <w:t xml:space="preserve">                                                                                                                                           Sutarties priedas Nr. 1. </w:t>
      </w:r>
    </w:p>
    <w:p w14:paraId="73D75E2D" w14:textId="757E997A" w:rsidR="0016571E" w:rsidRPr="003E2C49" w:rsidRDefault="0016571E" w:rsidP="0016571E">
      <w:pPr>
        <w:suppressAutoHyphens/>
        <w:jc w:val="center"/>
        <w:rPr>
          <w:rFonts w:eastAsia="Calibri"/>
          <w:b/>
          <w:lang w:val="lt-LT"/>
        </w:rPr>
      </w:pPr>
    </w:p>
    <w:p w14:paraId="35664DC6" w14:textId="77777777" w:rsidR="00F401A1" w:rsidRPr="003E2C49" w:rsidRDefault="00F401A1" w:rsidP="00F401A1">
      <w:pPr>
        <w:pStyle w:val="Literatrossraoantrat"/>
        <w:jc w:val="center"/>
        <w:rPr>
          <w:b/>
          <w:caps/>
          <w:szCs w:val="24"/>
          <w:lang w:val="lt-LT"/>
        </w:rPr>
      </w:pPr>
      <w:r w:rsidRPr="003E2C49">
        <w:rPr>
          <w:b/>
          <w:szCs w:val="24"/>
          <w:lang w:val="lt-LT"/>
        </w:rPr>
        <w:t>ŽINIARAŠTIS (</w:t>
      </w:r>
      <w:r w:rsidRPr="003E2C49">
        <w:rPr>
          <w:b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6017FC">
      <w:pPr>
        <w:rPr>
          <w:lang w:val="lt-LT"/>
        </w:rPr>
      </w:pPr>
    </w:p>
    <w:p w14:paraId="31D38E3D" w14:textId="7013E61C" w:rsidR="00F401A1" w:rsidRPr="003E2C49" w:rsidRDefault="00F401A1" w:rsidP="006017FC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A227AE">
        <w:rPr>
          <w:b/>
          <w:bCs/>
          <w:lang w:val="lt-LT"/>
        </w:rPr>
        <w:t>Mokslo paskirties pastato</w:t>
      </w:r>
      <w:r w:rsidR="00A227AE" w:rsidRPr="008C11F3">
        <w:rPr>
          <w:b/>
          <w:bCs/>
          <w:lang w:val="lt-LT"/>
        </w:rPr>
        <w:t xml:space="preserve"> J. Biliūno g. 31, Anykščių m., Anykščių r. sav.</w:t>
      </w:r>
      <w:r w:rsidR="00A227AE">
        <w:rPr>
          <w:b/>
          <w:bCs/>
          <w:lang w:val="lt-LT"/>
        </w:rPr>
        <w:t xml:space="preserve"> kapitalinio remonto </w:t>
      </w:r>
      <w:r w:rsidR="00625238">
        <w:rPr>
          <w:b/>
          <w:bCs/>
          <w:lang w:val="lt-LT"/>
        </w:rPr>
        <w:t>darbai</w:t>
      </w:r>
      <w:r w:rsidRPr="003E2C49">
        <w:rPr>
          <w:b/>
          <w:bCs/>
          <w:lang w:val="lt-LT"/>
        </w:rPr>
        <w:t>“</w:t>
      </w:r>
    </w:p>
    <w:p w14:paraId="730CC8E8" w14:textId="77777777" w:rsidR="004326BC" w:rsidRPr="005254EC" w:rsidRDefault="004326BC" w:rsidP="006017FC">
      <w:pPr>
        <w:ind w:firstLine="425"/>
        <w:jc w:val="center"/>
        <w:rPr>
          <w:rFonts w:eastAsia="Calibri"/>
          <w:b/>
          <w:lang w:val="lt-LT"/>
        </w:rPr>
      </w:pPr>
    </w:p>
    <w:p w14:paraId="4C844F56" w14:textId="77777777" w:rsidR="004326BC" w:rsidRPr="005254EC" w:rsidRDefault="004326BC" w:rsidP="006017FC">
      <w:pPr>
        <w:ind w:firstLine="425"/>
        <w:jc w:val="center"/>
        <w:rPr>
          <w:rFonts w:eastAsia="Calibri"/>
          <w:b/>
          <w:lang w:val="lt-LT"/>
        </w:rPr>
      </w:pP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3146"/>
        <w:gridCol w:w="1031"/>
        <w:gridCol w:w="2398"/>
        <w:gridCol w:w="1985"/>
        <w:gridCol w:w="2410"/>
        <w:gridCol w:w="2268"/>
      </w:tblGrid>
      <w:tr w:rsidR="006017FC" w:rsidRPr="005254EC" w14:paraId="49A746CB" w14:textId="77777777" w:rsidTr="006017FC">
        <w:trPr>
          <w:trHeight w:val="2143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4A2950D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23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1FA" w14:textId="2A5C7FEF" w:rsidR="006017FC" w:rsidRPr="005254EC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1</w:t>
            </w:r>
          </w:p>
          <w:p w14:paraId="1B9915B7" w14:textId="22F209EF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1BF188B" w14:textId="24B0542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6BBB5890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65E" w14:textId="0A93E954" w:rsidR="006017FC" w:rsidRPr="005254EC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2</w:t>
            </w:r>
          </w:p>
          <w:p w14:paraId="39BFC980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A9402DA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6CC87E62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FFE8C2" w14:textId="77777777" w:rsidR="006017F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47BCE5F" w14:textId="77777777" w:rsidR="00936236" w:rsidRPr="005254EC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67911EBC" w14:textId="19911295" w:rsidR="006017FC" w:rsidRPr="005254EC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3</w:t>
            </w:r>
          </w:p>
          <w:p w14:paraId="4554FE58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1CB4ECA" w14:textId="3B4E0F5C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404BAE8" w14:textId="68AE4CF5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48E5CA70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7B51F3D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D84C520" w14:textId="77777777" w:rsidR="00936236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6A7C23A0" w14:textId="0966ECEC" w:rsidR="006017FC" w:rsidRPr="005254EC" w:rsidRDefault="00936236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</w:t>
            </w:r>
          </w:p>
          <w:p w14:paraId="376FA15E" w14:textId="77777777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87B11F" w14:textId="4AFCC48A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56CC20EC" w14:textId="508E70BC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16EDB4E9" w:rsidR="006017FC" w:rsidRPr="005254EC" w:rsidRDefault="006017FC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6B00FE11" w14:textId="77777777" w:rsidTr="00133BEF">
        <w:trPr>
          <w:trHeight w:val="660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035" w14:textId="0723360B" w:rsidR="006017FC" w:rsidRPr="009C7387" w:rsidRDefault="006017FC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5FE" w14:textId="1DFA93A6" w:rsidR="006017FC" w:rsidRPr="005254EC" w:rsidRDefault="006017FC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DARBO PROJEKTAS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B99AF6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4AC3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3DC6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20167A1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0CDD22F" w14:textId="47E53A84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1B5155B6" w14:textId="77777777" w:rsidTr="00FB4EAA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AE6B" w14:textId="31A2E847" w:rsidR="006017FC" w:rsidRPr="009C7387" w:rsidRDefault="006017FC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FC16" w14:textId="5D4FCDD2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ARCHITEKTŪROS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11C132" w14:textId="7E650B2C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A965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581C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6017FC" w:rsidRPr="005254EC" w:rsidRDefault="006017FC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EA6AC6" w:rsidRPr="005254EC" w14:paraId="7B1B47E5" w14:textId="77777777" w:rsidTr="00FB4EAA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10A4" w14:textId="1C8C6603" w:rsidR="00EA6AC6" w:rsidRPr="00EA6AC6" w:rsidRDefault="00EA6AC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EA6AC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1CFA" w14:textId="50B0165E" w:rsidR="00EA6AC6" w:rsidRPr="00EA6AC6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EA6AC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durų įrengimo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51670B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E660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D1C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071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DA7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EA6AC6" w:rsidRPr="005254EC" w14:paraId="1D4E1580" w14:textId="77777777" w:rsidTr="00FB4EAA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D2EF" w14:textId="23C1CF0F" w:rsidR="00EA6AC6" w:rsidRPr="00EA6AC6" w:rsidRDefault="00EA6AC6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EA6AC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2.2.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F8DD" w14:textId="278D841C" w:rsidR="00EA6AC6" w:rsidRPr="00EA6AC6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EA6AC6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apdaila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68E831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523A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5E47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027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125" w14:textId="77777777" w:rsidR="00EA6AC6" w:rsidRPr="005254EC" w:rsidRDefault="00EA6AC6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137A06B3" w14:textId="77777777" w:rsidTr="006410EB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45D8E49C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4D6FF601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KONSTRUKCIJŲ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C11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C0ED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EA6AC6" w:rsidRPr="005254EC" w14:paraId="62C8EEB8" w14:textId="77777777" w:rsidTr="006410EB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58C" w14:textId="02D925CA" w:rsidR="00EA6AC6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C24B" w14:textId="7F55D703" w:rsidR="00EA6AC6" w:rsidRPr="000B129B" w:rsidRDefault="000B129B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Ardymo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858732" w14:textId="77777777" w:rsidR="00EA6AC6" w:rsidRPr="005254EC" w:rsidRDefault="00EA6AC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5BBD" w14:textId="77777777" w:rsidR="00EA6AC6" w:rsidRPr="005254EC" w:rsidRDefault="00EA6AC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B94" w14:textId="77777777" w:rsidR="00EA6AC6" w:rsidRPr="005254EC" w:rsidRDefault="00EA6AC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645" w14:textId="77777777" w:rsidR="00EA6AC6" w:rsidRPr="005254EC" w:rsidRDefault="00EA6AC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EF4" w14:textId="77777777" w:rsidR="00EA6AC6" w:rsidRPr="005254EC" w:rsidRDefault="00EA6AC6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416E31C1" w14:textId="77777777" w:rsidTr="006410EB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4381" w14:textId="4C3A55FD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73B8" w14:textId="0A636D87" w:rsidR="000B129B" w:rsidRPr="000B129B" w:rsidRDefault="000B129B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Sąramos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303B1B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2571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4775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A18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31A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6E0E4620" w14:textId="77777777" w:rsidTr="006410EB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A77" w14:textId="6DB256D4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9DF" w14:textId="52A6FB5B" w:rsidR="000B129B" w:rsidRPr="000B129B" w:rsidRDefault="000B129B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Mūrinės pertvaros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21A667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A7D0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D411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388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CB3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04E61963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6B7B6DBC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2827FBB4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  <w:caps/>
              </w:rPr>
              <w:t>Vandentiekio ir nuotekų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198B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D685" w14:textId="77777777" w:rsidR="006017FC" w:rsidRPr="005254EC" w:rsidRDefault="006017FC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406557FB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5635" w14:textId="055D8175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4AE" w14:textId="564DE2F1" w:rsidR="000B129B" w:rsidRPr="000B129B" w:rsidRDefault="00DA14CD" w:rsidP="00636836">
            <w:pPr>
              <w:pStyle w:val="Default"/>
              <w:rPr>
                <w:i/>
                <w:iCs/>
                <w:caps/>
              </w:rPr>
            </w:pPr>
            <w:r>
              <w:rPr>
                <w:i/>
                <w:iCs/>
              </w:rPr>
              <w:t>Sistema V1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96AE3F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6D53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B2BE" w14:textId="77777777" w:rsidR="000B129B" w:rsidRPr="005254EC" w:rsidRDefault="000B129B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F3C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AB8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2F7B2FA4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CB7B" w14:textId="5AD1D9B8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lastRenderedPageBreak/>
              <w:t>4.2.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1803" w14:textId="24BD7667" w:rsidR="000B129B" w:rsidRPr="000B129B" w:rsidRDefault="00DA14CD" w:rsidP="00636836">
            <w:pPr>
              <w:pStyle w:val="Default"/>
              <w:rPr>
                <w:i/>
                <w:iCs/>
                <w:caps/>
              </w:rPr>
            </w:pPr>
            <w:r>
              <w:rPr>
                <w:i/>
                <w:iCs/>
              </w:rPr>
              <w:t>Sistema T3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0DD4E7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309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0953" w14:textId="77777777" w:rsidR="000B129B" w:rsidRPr="005254EC" w:rsidRDefault="000B129B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998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35C2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11E1F620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7019" w14:textId="0468C4F6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4.3.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501D" w14:textId="67B45BEF" w:rsidR="000B129B" w:rsidRPr="000B129B" w:rsidRDefault="00DA14CD" w:rsidP="00636836">
            <w:pPr>
              <w:pStyle w:val="Default"/>
              <w:rPr>
                <w:i/>
                <w:iCs/>
                <w:caps/>
              </w:rPr>
            </w:pPr>
            <w:r>
              <w:rPr>
                <w:i/>
                <w:iCs/>
              </w:rPr>
              <w:t>Buitinė nuotekynė F1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824AFE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BFAD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1BAD" w14:textId="77777777" w:rsidR="000B129B" w:rsidRPr="005254EC" w:rsidRDefault="000B129B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ECB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E82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391C8546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45FA" w14:textId="1AE4A74E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4.4.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2E4" w14:textId="319D751B" w:rsidR="000B129B" w:rsidRPr="000B129B" w:rsidRDefault="00DA14CD" w:rsidP="00636836">
            <w:pPr>
              <w:pStyle w:val="Default"/>
              <w:rPr>
                <w:i/>
                <w:iCs/>
                <w:caps/>
              </w:rPr>
            </w:pPr>
            <w:r>
              <w:rPr>
                <w:i/>
                <w:iCs/>
              </w:rPr>
              <w:t>Gamybinė nuotekynė F2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ED8452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226B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3A8A" w14:textId="77777777" w:rsidR="000B129B" w:rsidRPr="005254EC" w:rsidRDefault="000B129B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789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6F2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0B129B" w:rsidRPr="005254EC" w14:paraId="6AE7CD0E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1963" w14:textId="06FA80E0" w:rsidR="000B129B" w:rsidRPr="000B129B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0B129B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4.5.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B71" w14:textId="43BF6254" w:rsidR="000B129B" w:rsidRPr="000B129B" w:rsidRDefault="00DA14CD" w:rsidP="00636836">
            <w:pPr>
              <w:pStyle w:val="Default"/>
              <w:rPr>
                <w:i/>
                <w:iCs/>
                <w:caps/>
              </w:rPr>
            </w:pPr>
            <w:r>
              <w:rPr>
                <w:i/>
                <w:iCs/>
              </w:rPr>
              <w:t>Sanitariniai prietaisai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7194AC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449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DA48" w14:textId="77777777" w:rsidR="000B129B" w:rsidRPr="005254EC" w:rsidRDefault="000B129B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3C1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468" w14:textId="77777777" w:rsidR="000B129B" w:rsidRPr="005254EC" w:rsidRDefault="000B129B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D68FD" w:rsidRPr="005254EC" w14:paraId="09276C2F" w14:textId="77777777" w:rsidTr="004826A4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B70" w14:textId="1A383617" w:rsidR="008D68FD" w:rsidRPr="000B129B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4.6.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67" w14:textId="35B686A4" w:rsidR="008D68FD" w:rsidRDefault="008D68FD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Įrenginiai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63267C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2222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704E" w14:textId="77777777" w:rsidR="008D68FD" w:rsidRPr="005254EC" w:rsidRDefault="008D68FD" w:rsidP="00601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737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B83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5BF9A79D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6E3F" w14:textId="3408A4C3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479F" w14:textId="27DFA196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ŠILDYMO, VĖDINIMO IR ORO KONDICIONAVIMO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C1656C" w14:textId="10DC5E3F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A03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09FC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67CD5B21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A56E" w14:textId="5DBB0831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52DD" w14:textId="4A573B78" w:rsidR="00877117" w:rsidRPr="00877117" w:rsidRDefault="00877117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Sistema AHU-1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F2C353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153A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3640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979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0BB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11B9F666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3CCE" w14:textId="7008A28C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B3E2" w14:textId="40AFBAA0" w:rsidR="00877117" w:rsidRPr="00877117" w:rsidRDefault="00877117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Sistema</w:t>
            </w:r>
            <w:r w:rsidR="00DA14CD">
              <w:rPr>
                <w:i/>
                <w:iCs/>
              </w:rPr>
              <w:t xml:space="preserve"> </w:t>
            </w:r>
            <w:r w:rsidR="00DA14CD">
              <w:rPr>
                <w:i/>
                <w:iCs/>
              </w:rPr>
              <w:t>AHU-</w:t>
            </w:r>
            <w:r w:rsidR="00DA14CD">
              <w:rPr>
                <w:i/>
                <w:iCs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0AF82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CFDD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2FA0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48A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A71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34E06278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11F3" w14:textId="72352B1D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497C" w14:textId="2CF5163E" w:rsidR="00877117" w:rsidRPr="00877117" w:rsidRDefault="00877117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Sistema</w:t>
            </w:r>
            <w:r w:rsidR="00DA14CD">
              <w:rPr>
                <w:i/>
                <w:iCs/>
              </w:rPr>
              <w:t xml:space="preserve"> OŠ-1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8C1FB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B345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25ED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FFF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445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4C68C081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3BD" w14:textId="0A350F60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1C03" w14:textId="095103F5" w:rsidR="00877117" w:rsidRPr="00877117" w:rsidRDefault="00877117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Sistema</w:t>
            </w:r>
            <w:r w:rsidR="00DA14CD">
              <w:rPr>
                <w:i/>
                <w:iCs/>
              </w:rPr>
              <w:t xml:space="preserve"> ST-1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C441A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F4E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98E6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92C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9C1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67D1B49D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93F" w14:textId="0E32EFD1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9FF" w14:textId="1B4354B5" w:rsidR="00877117" w:rsidRPr="00877117" w:rsidRDefault="00877117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Sistema</w:t>
            </w:r>
            <w:r w:rsidR="00DA14CD">
              <w:rPr>
                <w:i/>
                <w:iCs/>
              </w:rPr>
              <w:t xml:space="preserve"> ST-2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8CF9C0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F39F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EF6E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28A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155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77117" w:rsidRPr="005254EC" w14:paraId="421B4751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3B2" w14:textId="2DE617CA" w:rsidR="00877117" w:rsidRPr="00877117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877117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5.6.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8B54" w14:textId="4761B1E7" w:rsidR="00877117" w:rsidRPr="00877117" w:rsidRDefault="00DA14CD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Šildymas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ECC10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64A5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7D3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0DF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632" w14:textId="77777777" w:rsidR="00877117" w:rsidRPr="005254EC" w:rsidRDefault="00877117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8D68FD" w:rsidRPr="005254EC" w14:paraId="2B6D5D5A" w14:textId="77777777" w:rsidTr="00DE0743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A678" w14:textId="36B3F27B" w:rsidR="008D68FD" w:rsidRPr="00877117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5.7.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A5C" w14:textId="7091A633" w:rsidR="008D68FD" w:rsidRDefault="008D68FD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Įrenginiai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EFC36D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E492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82D0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43B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023" w14:textId="77777777" w:rsidR="008D68FD" w:rsidRPr="005254EC" w:rsidRDefault="008D68FD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2DB7EA5F" w14:textId="77777777" w:rsidTr="00A632FF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E640" w14:textId="2D6A6E98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628C41BA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ELEKTROTECHNIKOS 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12A1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166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4763E007" w14:textId="77777777" w:rsidTr="00A632FF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A4A1" w14:textId="2311B92C" w:rsidR="00DF0658" w:rsidRPr="00DF0658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6.1.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55C1" w14:textId="5FDFE3A0" w:rsidR="00DF0658" w:rsidRPr="00DF0658" w:rsidRDefault="00DF0658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Elektrotechnika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BDBFD4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10FD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A61B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EBD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5D7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56C79EEB" w14:textId="77777777" w:rsidTr="00A632FF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80D5" w14:textId="2C9D0F7E" w:rsidR="00DF0658" w:rsidRPr="00DF0658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6.2.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3F4C" w14:textId="5E23722B" w:rsidR="00DF0658" w:rsidRPr="00DF0658" w:rsidRDefault="00DF0658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Demontavimo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C313B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907A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95D3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302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806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0ABA3604" w14:textId="77777777" w:rsidTr="002F7715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3D64952D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028F2DDC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APSAUGINĖS SIGNALIZACIJOS SISTEMOS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6CFF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856A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0EE627B5" w14:textId="77777777" w:rsidTr="002F7715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4369" w14:textId="34C0FF9A" w:rsidR="00DF0658" w:rsidRPr="00DF0658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7.1.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CFAF" w14:textId="3C5131A3" w:rsidR="00DF0658" w:rsidRPr="00DF0658" w:rsidRDefault="00DF0658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Pr="00DF0658">
              <w:rPr>
                <w:i/>
                <w:iCs/>
              </w:rPr>
              <w:t>psauginės signalizacijos sistem</w:t>
            </w:r>
            <w:r>
              <w:rPr>
                <w:i/>
                <w:iCs/>
              </w:rPr>
              <w:t>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E163C8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F8F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1D1C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50B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A28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75F56278" w14:textId="77777777" w:rsidTr="002F7715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598" w14:textId="4D75F50E" w:rsidR="00DF0658" w:rsidRPr="00DF0658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7.2.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0C77" w14:textId="745B164A" w:rsidR="00DF0658" w:rsidRPr="00DF0658" w:rsidRDefault="00DF0658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Demontavimo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F92200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1BA3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1A8E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800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D99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017FC" w:rsidRPr="005254EC" w14:paraId="27A93DCA" w14:textId="77777777" w:rsidTr="0066311C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7B7D95C4" w:rsidR="006017FC" w:rsidRPr="009C7387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8.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4D206080" w:rsidR="006017FC" w:rsidRPr="005254EC" w:rsidRDefault="006017FC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GAISRO APTIKIMO IR SIGNALIZAVIMO SISTEMOS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77A1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11B8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6017FC" w:rsidRPr="005254EC" w:rsidRDefault="006017FC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089F137A" w14:textId="77777777" w:rsidTr="0066311C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733" w14:textId="7E2776C2" w:rsidR="00DF0658" w:rsidRPr="00DF0658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8.1.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6402" w14:textId="40152E3F" w:rsidR="00DF0658" w:rsidRPr="00DF0658" w:rsidRDefault="00DF0658" w:rsidP="00636836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  <w:r w:rsidRPr="00DF0658">
              <w:rPr>
                <w:i/>
                <w:iCs/>
              </w:rPr>
              <w:t>aisro aptikimo ir signalizavimo sistem</w:t>
            </w:r>
            <w:r>
              <w:rPr>
                <w:i/>
                <w:iCs/>
              </w:rPr>
              <w:t>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438610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1A89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C407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43E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D51B" w14:textId="77777777" w:rsidR="00DF0658" w:rsidRPr="005254EC" w:rsidRDefault="00DF065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34878C0B" w14:textId="77777777" w:rsidTr="0066311C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26C" w14:textId="261C6330" w:rsidR="00DF0658" w:rsidRPr="00DF0658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DF0658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8.2.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DDAD" w14:textId="46F5934F" w:rsidR="00DF0658" w:rsidRPr="00DF0658" w:rsidRDefault="00DF0658" w:rsidP="00DF0658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>Demontavimo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39F3CF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54B7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EE2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E6C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BC5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25309653" w14:textId="77777777" w:rsidTr="00D163B5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56277F79" w:rsidR="00DF0658" w:rsidRPr="009C7387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9C7387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lastRenderedPageBreak/>
              <w:t xml:space="preserve">9.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7954A050" w:rsidR="00DF0658" w:rsidRPr="005254EC" w:rsidRDefault="00DF0658" w:rsidP="00DF0658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5254EC">
              <w:rPr>
                <w:b/>
                <w:bCs/>
              </w:rPr>
              <w:t>IŠPILDOMIEJI DOKUMENTAI, KADASTRINIAI MATAVIMAI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06F9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A674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DF0658" w:rsidRPr="005254EC" w14:paraId="027C6C9F" w14:textId="77777777" w:rsidTr="00675E1D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23151EA2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3C9E61A7" w:rsidR="00DF0658" w:rsidRPr="005254EC" w:rsidRDefault="00DF0658" w:rsidP="00DF0658">
            <w:pPr>
              <w:pStyle w:val="Default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E0DC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0B78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DF0658" w:rsidRPr="005254EC" w:rsidRDefault="00DF0658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FD2CB2" w:rsidRPr="005254EC" w14:paraId="600A911B" w14:textId="77777777" w:rsidTr="00982C0D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5684B0DF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5254E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BENDRA SUMA</w:t>
            </w:r>
            <w:r w:rsidRPr="005254E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5254E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5254EC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5254EC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3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5E68" w14:textId="77777777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95F" w14:textId="77777777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FD2CB2" w:rsidRPr="005254EC" w:rsidRDefault="00FD2CB2" w:rsidP="00DF06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5254EC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5254EC" w:rsidRDefault="004326BC" w:rsidP="00F264CC">
      <w:pPr>
        <w:rPr>
          <w:rFonts w:eastAsia="Calibri"/>
          <w:b/>
          <w:lang w:val="lt-LT"/>
        </w:rPr>
      </w:pPr>
    </w:p>
    <w:p w14:paraId="12FAE4EB" w14:textId="268FF73B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5254EC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</w:t>
      </w:r>
      <w:r w:rsidR="00625238">
        <w:rPr>
          <w:rFonts w:eastAsia="Calibri"/>
          <w:b/>
          <w:lang w:val="lt-LT"/>
        </w:rPr>
        <w:tab/>
        <w:t xml:space="preserve">               </w:t>
      </w:r>
      <w:r w:rsidRPr="003E2C49">
        <w:rPr>
          <w:rFonts w:eastAsia="Calibri"/>
          <w:b/>
          <w:lang w:val="lt-LT"/>
        </w:rPr>
        <w:t xml:space="preserve">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950C" w14:textId="77777777" w:rsidR="004A4D86" w:rsidRDefault="004A4D86">
      <w:r>
        <w:separator/>
      </w:r>
    </w:p>
  </w:endnote>
  <w:endnote w:type="continuationSeparator" w:id="0">
    <w:p w14:paraId="463762D3" w14:textId="77777777" w:rsidR="004A4D86" w:rsidRDefault="004A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162E" w14:textId="77777777" w:rsidR="004A4D86" w:rsidRDefault="004A4D86">
      <w:r>
        <w:separator/>
      </w:r>
    </w:p>
  </w:footnote>
  <w:footnote w:type="continuationSeparator" w:id="0">
    <w:p w14:paraId="11FD674E" w14:textId="77777777" w:rsidR="004A4D86" w:rsidRDefault="004A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67744">
    <w:abstractNumId w:val="21"/>
  </w:num>
  <w:num w:numId="2" w16cid:durableId="17652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483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19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02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22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24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37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06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441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588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04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25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2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88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68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5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72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143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92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23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685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80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38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4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544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872066">
    <w:abstractNumId w:val="12"/>
  </w:num>
  <w:num w:numId="31" w16cid:durableId="890969262">
    <w:abstractNumId w:val="26"/>
  </w:num>
  <w:num w:numId="32" w16cid:durableId="169954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93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21168"/>
    <w:rsid w:val="000221B8"/>
    <w:rsid w:val="00022C50"/>
    <w:rsid w:val="000245DC"/>
    <w:rsid w:val="00026329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129B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16CA1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834F5"/>
    <w:rsid w:val="001B1702"/>
    <w:rsid w:val="001B193D"/>
    <w:rsid w:val="001B66E7"/>
    <w:rsid w:val="001C1511"/>
    <w:rsid w:val="001C4104"/>
    <w:rsid w:val="001D1340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CDE"/>
    <w:rsid w:val="002634D4"/>
    <w:rsid w:val="00271AEE"/>
    <w:rsid w:val="00275289"/>
    <w:rsid w:val="0028166C"/>
    <w:rsid w:val="002854A2"/>
    <w:rsid w:val="00287C57"/>
    <w:rsid w:val="00293C67"/>
    <w:rsid w:val="002A382C"/>
    <w:rsid w:val="002A46C7"/>
    <w:rsid w:val="002A6007"/>
    <w:rsid w:val="002B1FBE"/>
    <w:rsid w:val="002B2A74"/>
    <w:rsid w:val="002B416C"/>
    <w:rsid w:val="002B438F"/>
    <w:rsid w:val="002C0923"/>
    <w:rsid w:val="002C706A"/>
    <w:rsid w:val="002E25FC"/>
    <w:rsid w:val="002E6281"/>
    <w:rsid w:val="002F2552"/>
    <w:rsid w:val="002F260A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C3D6D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326BC"/>
    <w:rsid w:val="004353ED"/>
    <w:rsid w:val="00437732"/>
    <w:rsid w:val="004665D6"/>
    <w:rsid w:val="00477B4F"/>
    <w:rsid w:val="0049089D"/>
    <w:rsid w:val="004A0A44"/>
    <w:rsid w:val="004A1DF4"/>
    <w:rsid w:val="004A221D"/>
    <w:rsid w:val="004A4D86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123D8"/>
    <w:rsid w:val="0051780D"/>
    <w:rsid w:val="00520AAE"/>
    <w:rsid w:val="00521B74"/>
    <w:rsid w:val="00523220"/>
    <w:rsid w:val="005233BD"/>
    <w:rsid w:val="005254EC"/>
    <w:rsid w:val="00545A72"/>
    <w:rsid w:val="0054634A"/>
    <w:rsid w:val="0056145F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17FC"/>
    <w:rsid w:val="0060316A"/>
    <w:rsid w:val="00603DD4"/>
    <w:rsid w:val="00606C26"/>
    <w:rsid w:val="00615E2F"/>
    <w:rsid w:val="00625238"/>
    <w:rsid w:val="00625C2A"/>
    <w:rsid w:val="00636836"/>
    <w:rsid w:val="00636B34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C204B"/>
    <w:rsid w:val="006C7F55"/>
    <w:rsid w:val="006D286D"/>
    <w:rsid w:val="006D312D"/>
    <w:rsid w:val="006D594A"/>
    <w:rsid w:val="006F2231"/>
    <w:rsid w:val="006F5800"/>
    <w:rsid w:val="00700BCB"/>
    <w:rsid w:val="007030F7"/>
    <w:rsid w:val="0071103D"/>
    <w:rsid w:val="00717B92"/>
    <w:rsid w:val="00724270"/>
    <w:rsid w:val="00724D73"/>
    <w:rsid w:val="007265E3"/>
    <w:rsid w:val="00731BAC"/>
    <w:rsid w:val="00734D0F"/>
    <w:rsid w:val="0074544B"/>
    <w:rsid w:val="007467FF"/>
    <w:rsid w:val="00757574"/>
    <w:rsid w:val="007725E4"/>
    <w:rsid w:val="00772FC7"/>
    <w:rsid w:val="007762FB"/>
    <w:rsid w:val="007775C5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42DD"/>
    <w:rsid w:val="007E1234"/>
    <w:rsid w:val="007F21A7"/>
    <w:rsid w:val="007F5A33"/>
    <w:rsid w:val="00805E39"/>
    <w:rsid w:val="00811BB6"/>
    <w:rsid w:val="00812C6E"/>
    <w:rsid w:val="0081574F"/>
    <w:rsid w:val="00816CC2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77117"/>
    <w:rsid w:val="00885C6F"/>
    <w:rsid w:val="008A4DD4"/>
    <w:rsid w:val="008B4657"/>
    <w:rsid w:val="008C11F3"/>
    <w:rsid w:val="008C7118"/>
    <w:rsid w:val="008D1E59"/>
    <w:rsid w:val="008D357B"/>
    <w:rsid w:val="008D4B58"/>
    <w:rsid w:val="008D4BF6"/>
    <w:rsid w:val="008D68FD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36236"/>
    <w:rsid w:val="00947F44"/>
    <w:rsid w:val="009535C6"/>
    <w:rsid w:val="00954FFA"/>
    <w:rsid w:val="0096591F"/>
    <w:rsid w:val="0096685E"/>
    <w:rsid w:val="00976468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CAB"/>
    <w:rsid w:val="009B554B"/>
    <w:rsid w:val="009C3DF0"/>
    <w:rsid w:val="009C7387"/>
    <w:rsid w:val="009D4764"/>
    <w:rsid w:val="009E4EA8"/>
    <w:rsid w:val="009E532E"/>
    <w:rsid w:val="009E5868"/>
    <w:rsid w:val="009F1072"/>
    <w:rsid w:val="00A00333"/>
    <w:rsid w:val="00A04891"/>
    <w:rsid w:val="00A227AE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238F6"/>
    <w:rsid w:val="00B25F06"/>
    <w:rsid w:val="00B30F28"/>
    <w:rsid w:val="00B31952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7267"/>
    <w:rsid w:val="00B926B5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701"/>
    <w:rsid w:val="00BF3DEA"/>
    <w:rsid w:val="00BF5171"/>
    <w:rsid w:val="00BF5903"/>
    <w:rsid w:val="00C012E6"/>
    <w:rsid w:val="00C050AD"/>
    <w:rsid w:val="00C12550"/>
    <w:rsid w:val="00C21C83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5EB3"/>
    <w:rsid w:val="00D56129"/>
    <w:rsid w:val="00D61AB7"/>
    <w:rsid w:val="00D67014"/>
    <w:rsid w:val="00D67568"/>
    <w:rsid w:val="00D760D7"/>
    <w:rsid w:val="00D84798"/>
    <w:rsid w:val="00D85780"/>
    <w:rsid w:val="00DA14CD"/>
    <w:rsid w:val="00DA2F1F"/>
    <w:rsid w:val="00DA4520"/>
    <w:rsid w:val="00DC4A1F"/>
    <w:rsid w:val="00DD489F"/>
    <w:rsid w:val="00DD4C98"/>
    <w:rsid w:val="00DD6B46"/>
    <w:rsid w:val="00DE2C1A"/>
    <w:rsid w:val="00DF0658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80A72"/>
    <w:rsid w:val="00E96896"/>
    <w:rsid w:val="00E974B5"/>
    <w:rsid w:val="00EA2590"/>
    <w:rsid w:val="00EA6AC6"/>
    <w:rsid w:val="00EB3F9A"/>
    <w:rsid w:val="00ED1E4B"/>
    <w:rsid w:val="00ED32C0"/>
    <w:rsid w:val="00ED6030"/>
    <w:rsid w:val="00EE1CEF"/>
    <w:rsid w:val="00EE42A7"/>
    <w:rsid w:val="00EF62BE"/>
    <w:rsid w:val="00EF63E2"/>
    <w:rsid w:val="00F23EE8"/>
    <w:rsid w:val="00F264CC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B0F4B"/>
    <w:rsid w:val="00FB1CDD"/>
    <w:rsid w:val="00FB394C"/>
    <w:rsid w:val="00FC4D36"/>
    <w:rsid w:val="00FC522D"/>
    <w:rsid w:val="00FD029B"/>
    <w:rsid w:val="00F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F305-1C6A-4601-B949-9EAECEE9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Dalia Kelpsiene</cp:lastModifiedBy>
  <cp:revision>11</cp:revision>
  <cp:lastPrinted>2025-03-28T09:14:00Z</cp:lastPrinted>
  <dcterms:created xsi:type="dcterms:W3CDTF">2025-03-26T13:18:00Z</dcterms:created>
  <dcterms:modified xsi:type="dcterms:W3CDTF">2025-03-28T09:18:00Z</dcterms:modified>
</cp:coreProperties>
</file>