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75394" w:rsidRDefault="79A52F8C" w:rsidP="79A52F8C">
      <w:pPr>
        <w:spacing w:after="120" w:line="20" w:lineRule="atLeast"/>
        <w:contextualSpacing/>
        <w:jc w:val="center"/>
        <w:rPr>
          <w:rFonts w:ascii="Times New Roman" w:hAnsi="Times New Roman" w:cs="Times New Roman"/>
          <w:b/>
          <w:bCs/>
          <w:color w:val="00B050"/>
          <w:sz w:val="24"/>
          <w:szCs w:val="24"/>
        </w:rPr>
      </w:pPr>
    </w:p>
    <w:p w14:paraId="10AB70FD" w14:textId="040699C3" w:rsidR="00F81280" w:rsidRPr="00775394" w:rsidRDefault="00F81280" w:rsidP="00F81280">
      <w:pPr>
        <w:spacing w:after="120" w:line="20" w:lineRule="atLeast"/>
        <w:contextualSpacing/>
        <w:rPr>
          <w:rFonts w:ascii="Times New Roman" w:hAnsi="Times New Roman" w:cs="Times New Roman"/>
          <w:color w:val="00B050"/>
          <w:sz w:val="24"/>
          <w:szCs w:val="24"/>
        </w:rPr>
      </w:pPr>
      <w:r w:rsidRPr="00775394">
        <w:rPr>
          <w:rFonts w:ascii="Times New Roman" w:hAnsi="Times New Roman" w:cs="Times New Roman"/>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775394" w:rsidRDefault="00F81280" w:rsidP="00F81280">
      <w:pPr>
        <w:spacing w:after="120" w:line="20" w:lineRule="atLeast"/>
        <w:contextualSpacing/>
        <w:jc w:val="center"/>
        <w:rPr>
          <w:rFonts w:ascii="Times New Roman" w:hAnsi="Times New Roman" w:cs="Times New Roman"/>
          <w:color w:val="00B050"/>
          <w:sz w:val="24"/>
          <w:szCs w:val="24"/>
        </w:rPr>
      </w:pPr>
    </w:p>
    <w:p w14:paraId="3742EA35"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color w:val="00B050"/>
          <w:sz w:val="24"/>
          <w:szCs w:val="24"/>
        </w:rPr>
        <w:tab/>
      </w:r>
      <w:r w:rsidRPr="00775394">
        <w:rPr>
          <w:rFonts w:ascii="Times New Roman" w:hAnsi="Times New Roman" w:cs="Times New Roman"/>
          <w:b/>
          <w:bCs/>
          <w:sz w:val="24"/>
          <w:szCs w:val="24"/>
        </w:rPr>
        <w:t>VYTAUTO DIDŽIOJO UNIVERSITETAS</w:t>
      </w:r>
    </w:p>
    <w:p w14:paraId="1D1FCAB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r w:rsidRPr="00775394">
        <w:rPr>
          <w:rFonts w:ascii="Times New Roman" w:hAnsi="Times New Roman" w:cs="Times New Roman"/>
          <w:sz w:val="24"/>
          <w:szCs w:val="24"/>
        </w:rPr>
        <w:t>K. Donelaičio g. 58, 44248, Kaunas, Įm. k. 111950396</w:t>
      </w:r>
    </w:p>
    <w:p w14:paraId="67AFE787" w14:textId="77777777" w:rsidR="00F81280" w:rsidRPr="00775394" w:rsidRDefault="00F81280" w:rsidP="00F81280">
      <w:pPr>
        <w:tabs>
          <w:tab w:val="left" w:pos="870"/>
        </w:tabs>
        <w:spacing w:after="120" w:line="20" w:lineRule="atLeast"/>
        <w:contextualSpacing/>
        <w:rPr>
          <w:rFonts w:ascii="Times New Roman" w:hAnsi="Times New Roman" w:cs="Times New Roman"/>
          <w:sz w:val="24"/>
          <w:szCs w:val="24"/>
        </w:rPr>
      </w:pPr>
      <w:r w:rsidRPr="00775394">
        <w:rPr>
          <w:rFonts w:ascii="Times New Roman" w:hAnsi="Times New Roman" w:cs="Times New Roman"/>
          <w:sz w:val="24"/>
          <w:szCs w:val="24"/>
        </w:rPr>
        <w:tab/>
      </w:r>
    </w:p>
    <w:p w14:paraId="62521037" w14:textId="77777777" w:rsidR="00F81280" w:rsidRPr="00775394" w:rsidRDefault="00F81280" w:rsidP="00F81280">
      <w:pPr>
        <w:tabs>
          <w:tab w:val="left" w:pos="870"/>
        </w:tabs>
        <w:spacing w:after="120" w:line="20" w:lineRule="atLeast"/>
        <w:contextualSpacing/>
        <w:rPr>
          <w:rFonts w:ascii="Times New Roman" w:hAnsi="Times New Roman" w:cs="Times New Roman"/>
          <w:color w:val="00B050"/>
          <w:sz w:val="24"/>
          <w:szCs w:val="24"/>
        </w:rPr>
      </w:pPr>
    </w:p>
    <w:p w14:paraId="0144F696"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4DB47B7C" w14:textId="77777777" w:rsidR="00F81280" w:rsidRPr="00775394" w:rsidRDefault="00F81280" w:rsidP="00F81280">
      <w:pPr>
        <w:spacing w:after="120" w:line="20" w:lineRule="atLeast"/>
        <w:ind w:left="5245"/>
        <w:contextualSpacing/>
        <w:rPr>
          <w:rFonts w:ascii="Times New Roman" w:hAnsi="Times New Roman" w:cs="Times New Roman"/>
          <w:sz w:val="24"/>
          <w:szCs w:val="24"/>
        </w:rPr>
      </w:pPr>
      <w:r w:rsidRPr="00775394">
        <w:rPr>
          <w:rFonts w:ascii="Times New Roman" w:hAnsi="Times New Roman" w:cs="Times New Roman"/>
          <w:sz w:val="24"/>
          <w:szCs w:val="24"/>
        </w:rPr>
        <w:t xml:space="preserve">PATVIRTINTA </w:t>
      </w:r>
    </w:p>
    <w:p w14:paraId="1FF21739" w14:textId="188B0487"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Viešųjų pirkimų komisijos 202</w:t>
      </w:r>
      <w:r w:rsidR="00775394" w:rsidRPr="005112DC">
        <w:rPr>
          <w:rFonts w:ascii="Times New Roman" w:hAnsi="Times New Roman" w:cs="Times New Roman"/>
          <w:i/>
          <w:iCs/>
          <w:sz w:val="24"/>
          <w:szCs w:val="24"/>
        </w:rPr>
        <w:t>5</w:t>
      </w:r>
      <w:r w:rsidRPr="005112DC">
        <w:rPr>
          <w:rFonts w:ascii="Times New Roman" w:hAnsi="Times New Roman" w:cs="Times New Roman"/>
          <w:i/>
          <w:iCs/>
          <w:sz w:val="24"/>
          <w:szCs w:val="24"/>
        </w:rPr>
        <w:t>-</w:t>
      </w:r>
      <w:r w:rsidR="00775394" w:rsidRPr="000732A2">
        <w:rPr>
          <w:rFonts w:ascii="Times New Roman" w:hAnsi="Times New Roman" w:cs="Times New Roman"/>
          <w:i/>
          <w:iCs/>
          <w:sz w:val="24"/>
          <w:szCs w:val="24"/>
        </w:rPr>
        <w:t>03</w:t>
      </w:r>
      <w:r w:rsidRPr="000732A2">
        <w:rPr>
          <w:rFonts w:ascii="Times New Roman" w:hAnsi="Times New Roman" w:cs="Times New Roman"/>
          <w:i/>
          <w:iCs/>
          <w:sz w:val="24"/>
          <w:szCs w:val="24"/>
        </w:rPr>
        <w:t>-</w:t>
      </w:r>
      <w:r w:rsidR="00E93D46" w:rsidRPr="000732A2">
        <w:rPr>
          <w:rFonts w:ascii="Times New Roman" w:hAnsi="Times New Roman" w:cs="Times New Roman"/>
          <w:i/>
          <w:iCs/>
          <w:sz w:val="24"/>
          <w:szCs w:val="24"/>
        </w:rPr>
        <w:t>2</w:t>
      </w:r>
      <w:r w:rsidR="00104E10">
        <w:rPr>
          <w:rFonts w:ascii="Times New Roman" w:hAnsi="Times New Roman" w:cs="Times New Roman"/>
          <w:i/>
          <w:iCs/>
          <w:sz w:val="24"/>
          <w:szCs w:val="24"/>
        </w:rPr>
        <w:t>7</w:t>
      </w:r>
    </w:p>
    <w:p w14:paraId="2571961D" w14:textId="77777777"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 xml:space="preserve"> protokolu Nr. 1</w:t>
      </w:r>
    </w:p>
    <w:p w14:paraId="4A4269BC" w14:textId="77777777" w:rsidR="005112DC" w:rsidRPr="00BD767D" w:rsidRDefault="005112DC" w:rsidP="005112DC">
      <w:pPr>
        <w:spacing w:after="120" w:line="20" w:lineRule="atLeast"/>
        <w:ind w:left="5245"/>
        <w:contextualSpacing/>
        <w:rPr>
          <w:rFonts w:ascii="Times New Roman" w:hAnsi="Times New Roman" w:cs="Times New Roman"/>
          <w:sz w:val="24"/>
          <w:szCs w:val="24"/>
        </w:rPr>
      </w:pPr>
      <w:r w:rsidRPr="00BD767D">
        <w:rPr>
          <w:rFonts w:ascii="Times New Roman" w:hAnsi="Times New Roman" w:cs="Times New Roman"/>
          <w:sz w:val="24"/>
          <w:szCs w:val="24"/>
        </w:rPr>
        <w:t xml:space="preserve">PAKEITIMAI PATVIRTINTI: </w:t>
      </w:r>
    </w:p>
    <w:p w14:paraId="70DF2CEE" w14:textId="77777777" w:rsidR="005112DC" w:rsidRPr="00BD767D" w:rsidRDefault="005112DC" w:rsidP="005112DC">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NETAIKOMA</w:t>
      </w:r>
    </w:p>
    <w:p w14:paraId="1198970D" w14:textId="77777777" w:rsidR="00F81280" w:rsidRPr="00775394" w:rsidRDefault="00F81280" w:rsidP="00F81280">
      <w:pPr>
        <w:spacing w:after="120" w:line="20" w:lineRule="atLeast"/>
        <w:ind w:left="5245"/>
        <w:contextualSpacing/>
        <w:rPr>
          <w:rFonts w:ascii="Times New Roman" w:hAnsi="Times New Roman" w:cs="Times New Roman"/>
          <w:i/>
          <w:iCs/>
          <w:sz w:val="24"/>
          <w:szCs w:val="24"/>
        </w:rPr>
      </w:pPr>
    </w:p>
    <w:p w14:paraId="25E7904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3F961934"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7C51C8F0" w14:textId="1EF4A21F"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 xml:space="preserve">SUPAPRASTINTO VIEŠOJO PIRKIMO </w:t>
      </w:r>
    </w:p>
    <w:p w14:paraId="6896925A" w14:textId="7E49B9AC" w:rsidR="00F81280" w:rsidRPr="00775394" w:rsidRDefault="00775394"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w:t>
      </w:r>
      <w:bookmarkStart w:id="0" w:name="_Hlk193109714"/>
      <w:r w:rsidRPr="00775394">
        <w:rPr>
          <w:rFonts w:ascii="Times New Roman" w:hAnsi="Times New Roman" w:cs="Times New Roman"/>
          <w:b/>
          <w:bCs/>
          <w:sz w:val="24"/>
          <w:szCs w:val="24"/>
          <w:shd w:val="clear" w:color="auto" w:fill="FCFDFD"/>
        </w:rPr>
        <w:t>LABORATORINĖ</w:t>
      </w:r>
      <w:r w:rsidR="00CE08FD">
        <w:rPr>
          <w:rFonts w:ascii="Times New Roman" w:hAnsi="Times New Roman" w:cs="Times New Roman"/>
          <w:b/>
          <w:bCs/>
          <w:sz w:val="24"/>
          <w:szCs w:val="24"/>
          <w:shd w:val="clear" w:color="auto" w:fill="FCFDFD"/>
        </w:rPr>
        <w:t>S</w:t>
      </w:r>
      <w:r w:rsidRPr="00775394">
        <w:rPr>
          <w:rFonts w:ascii="Times New Roman" w:hAnsi="Times New Roman" w:cs="Times New Roman"/>
          <w:b/>
          <w:bCs/>
          <w:sz w:val="24"/>
          <w:szCs w:val="24"/>
          <w:shd w:val="clear" w:color="auto" w:fill="FCFDFD"/>
        </w:rPr>
        <w:t xml:space="preserve"> SUPERKRIZINĖS EKSTRAKCIJOS ANGLIES DIOKSIDU IR SUBKRITINIAIS TIRPIKLIAIS ĮRANG</w:t>
      </w:r>
      <w:bookmarkEnd w:id="0"/>
      <w:r w:rsidR="00CE08FD">
        <w:rPr>
          <w:rFonts w:ascii="Times New Roman" w:hAnsi="Times New Roman" w:cs="Times New Roman"/>
          <w:b/>
          <w:bCs/>
          <w:sz w:val="24"/>
          <w:szCs w:val="24"/>
          <w:shd w:val="clear" w:color="auto" w:fill="FCFDFD"/>
        </w:rPr>
        <w:t>OS</w:t>
      </w:r>
      <w:r w:rsidRPr="00775394">
        <w:rPr>
          <w:rFonts w:ascii="Times New Roman" w:hAnsi="Times New Roman" w:cs="Times New Roman"/>
          <w:b/>
          <w:bCs/>
          <w:sz w:val="24"/>
          <w:szCs w:val="24"/>
        </w:rPr>
        <w:t>“</w:t>
      </w:r>
    </w:p>
    <w:p w14:paraId="73796793"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ATVIRO KONKURSO SPECIALIOSIOS SĄLYGOS</w:t>
      </w:r>
    </w:p>
    <w:p w14:paraId="06A3A6A7" w14:textId="31604F83"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Versija Nr.1</w:t>
      </w:r>
    </w:p>
    <w:p w14:paraId="743D3BCD"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p>
    <w:p w14:paraId="3145123F" w14:textId="77777777" w:rsidR="004A68E7" w:rsidRDefault="004A68E7">
      <w:pPr>
        <w:rPr>
          <w:rFonts w:ascii="Times New Roman" w:hAnsi="Times New Roman" w:cs="Times New Roman"/>
          <w:b/>
          <w:bCs/>
          <w:sz w:val="24"/>
          <w:szCs w:val="24"/>
        </w:rPr>
      </w:pPr>
    </w:p>
    <w:p w14:paraId="5A5E70CA" w14:textId="77777777" w:rsidR="004A68E7" w:rsidRDefault="004A68E7">
      <w:pPr>
        <w:rPr>
          <w:rFonts w:ascii="Times New Roman" w:hAnsi="Times New Roman" w:cs="Times New Roman"/>
          <w:b/>
          <w:bCs/>
          <w:sz w:val="24"/>
          <w:szCs w:val="24"/>
        </w:rPr>
      </w:pPr>
    </w:p>
    <w:p w14:paraId="1C6EF80C" w14:textId="77777777" w:rsidR="004A68E7" w:rsidRDefault="004A68E7">
      <w:pPr>
        <w:rPr>
          <w:rFonts w:ascii="Times New Roman" w:hAnsi="Times New Roman" w:cs="Times New Roman"/>
          <w:b/>
          <w:bCs/>
          <w:sz w:val="24"/>
          <w:szCs w:val="24"/>
        </w:rPr>
      </w:pPr>
    </w:p>
    <w:p w14:paraId="5F97B1FF" w14:textId="77777777" w:rsidR="004A68E7" w:rsidRDefault="004A68E7">
      <w:pPr>
        <w:rPr>
          <w:rFonts w:ascii="Times New Roman" w:hAnsi="Times New Roman" w:cs="Times New Roman"/>
          <w:b/>
          <w:bCs/>
          <w:sz w:val="24"/>
          <w:szCs w:val="24"/>
        </w:rPr>
      </w:pPr>
    </w:p>
    <w:p w14:paraId="2FB5763F" w14:textId="77777777" w:rsidR="004A68E7" w:rsidRDefault="004A68E7">
      <w:pPr>
        <w:rPr>
          <w:rFonts w:ascii="Times New Roman" w:hAnsi="Times New Roman" w:cs="Times New Roman"/>
          <w:b/>
          <w:bCs/>
          <w:sz w:val="24"/>
          <w:szCs w:val="24"/>
        </w:rPr>
      </w:pPr>
    </w:p>
    <w:p w14:paraId="37CCC524" w14:textId="77777777" w:rsidR="004A68E7" w:rsidRDefault="004A68E7">
      <w:pPr>
        <w:rPr>
          <w:rFonts w:ascii="Times New Roman" w:hAnsi="Times New Roman" w:cs="Times New Roman"/>
          <w:b/>
          <w:bCs/>
          <w:sz w:val="24"/>
          <w:szCs w:val="24"/>
        </w:rPr>
      </w:pPr>
    </w:p>
    <w:p w14:paraId="1D7E8495" w14:textId="77777777" w:rsidR="004A68E7" w:rsidRDefault="004A68E7">
      <w:pPr>
        <w:rPr>
          <w:rFonts w:ascii="Times New Roman" w:hAnsi="Times New Roman" w:cs="Times New Roman"/>
          <w:b/>
          <w:bCs/>
          <w:sz w:val="24"/>
          <w:szCs w:val="24"/>
        </w:rPr>
      </w:pPr>
    </w:p>
    <w:p w14:paraId="362435CF" w14:textId="77777777" w:rsidR="004A68E7" w:rsidRDefault="004A68E7">
      <w:pPr>
        <w:rPr>
          <w:rFonts w:ascii="Times New Roman" w:hAnsi="Times New Roman" w:cs="Times New Roman"/>
          <w:b/>
          <w:bCs/>
          <w:sz w:val="24"/>
          <w:szCs w:val="24"/>
        </w:rPr>
      </w:pPr>
    </w:p>
    <w:p w14:paraId="43E0C5BD" w14:textId="77777777" w:rsidR="004A68E7" w:rsidRDefault="004A68E7">
      <w:pPr>
        <w:rPr>
          <w:rFonts w:ascii="Times New Roman" w:hAnsi="Times New Roman" w:cs="Times New Roman"/>
          <w:b/>
          <w:bCs/>
          <w:sz w:val="24"/>
          <w:szCs w:val="24"/>
        </w:rPr>
      </w:pPr>
    </w:p>
    <w:p w14:paraId="4D4F2BC2" w14:textId="77777777" w:rsidR="004A68E7" w:rsidRDefault="004A68E7">
      <w:pPr>
        <w:rPr>
          <w:rFonts w:ascii="Times New Roman" w:hAnsi="Times New Roman" w:cs="Times New Roman"/>
          <w:b/>
          <w:bCs/>
          <w:sz w:val="24"/>
          <w:szCs w:val="24"/>
        </w:rPr>
      </w:pPr>
    </w:p>
    <w:p w14:paraId="6E0CAB0B" w14:textId="77777777" w:rsidR="004A68E7" w:rsidRDefault="004A68E7">
      <w:pPr>
        <w:rPr>
          <w:rFonts w:ascii="Times New Roman" w:hAnsi="Times New Roman" w:cs="Times New Roman"/>
          <w:b/>
          <w:bCs/>
          <w:sz w:val="24"/>
          <w:szCs w:val="24"/>
        </w:rPr>
      </w:pPr>
    </w:p>
    <w:sdt>
      <w:sdtPr>
        <w:rPr>
          <w:rFonts w:ascii="Calibri" w:eastAsia="Calibri" w:hAnsi="Calibri" w:cs="Arial"/>
          <w:b/>
          <w:bCs/>
          <w:smallCaps/>
          <w:sz w:val="22"/>
          <w:szCs w:val="22"/>
          <w:shd w:val="clear" w:color="auto" w:fill="E6E6E6"/>
        </w:rPr>
        <w:id w:val="707541176"/>
        <w:docPartObj>
          <w:docPartGallery w:val="Table of Contents"/>
          <w:docPartUnique/>
        </w:docPartObj>
      </w:sdtPr>
      <w:sdtContent>
        <w:p w14:paraId="650A9F0E" w14:textId="77777777" w:rsidR="004A68E7" w:rsidRPr="004A68E7" w:rsidRDefault="004A68E7" w:rsidP="004A68E7">
          <w:pPr>
            <w:keepNext/>
            <w:keepLines/>
            <w:pBdr>
              <w:bottom w:val="single" w:sz="4" w:space="2" w:color="ED7D31" w:themeColor="accent2"/>
            </w:pBdr>
            <w:spacing w:after="120" w:line="20" w:lineRule="atLeast"/>
            <w:ind w:left="432" w:hanging="432"/>
            <w:contextualSpacing/>
            <w:rPr>
              <w:rFonts w:ascii="Times New Roman" w:eastAsia="Calibri Light" w:hAnsi="Times New Roman" w:cs="Times New Roman"/>
              <w:color w:val="262626" w:themeColor="text1" w:themeTint="D9"/>
              <w:sz w:val="40"/>
              <w:szCs w:val="40"/>
            </w:rPr>
          </w:pPr>
          <w:r w:rsidRPr="004A68E7">
            <w:rPr>
              <w:rFonts w:ascii="Times New Roman" w:eastAsia="Calibri Light" w:hAnsi="Times New Roman" w:cs="Times New Roman"/>
              <w:color w:val="262626" w:themeColor="text1" w:themeTint="D9"/>
              <w:sz w:val="40"/>
              <w:szCs w:val="40"/>
            </w:rPr>
            <w:t>TURINYS</w:t>
          </w:r>
        </w:p>
        <w:p w14:paraId="6384B759" w14:textId="7BC40A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color w:val="2B579A"/>
              <w:shd w:val="clear" w:color="auto" w:fill="E6E6E6"/>
            </w:rPr>
            <w:fldChar w:fldCharType="begin"/>
          </w:r>
          <w:r w:rsidRPr="004A68E7">
            <w:rPr>
              <w:rFonts w:ascii="Times New Roman" w:eastAsia="Calibri" w:hAnsi="Times New Roman" w:cs="Times New Roman"/>
            </w:rPr>
            <w:instrText xml:space="preserve"> TOC \o "1-3" \h \z \u </w:instrText>
          </w:r>
          <w:r w:rsidRPr="004A68E7">
            <w:rPr>
              <w:rFonts w:ascii="Times New Roman" w:eastAsia="Calibri" w:hAnsi="Times New Roman" w:cs="Times New Roman"/>
              <w:color w:val="2B579A"/>
              <w:shd w:val="clear" w:color="auto" w:fill="E6E6E6"/>
            </w:rPr>
            <w:fldChar w:fldCharType="separate"/>
          </w:r>
          <w:hyperlink r:id="rId12" w:anchor="_Toc126333928" w:history="1">
            <w:r w:rsidRPr="004A68E7">
              <w:rPr>
                <w:rFonts w:ascii="Times New Roman" w:eastAsia="Calibri" w:hAnsi="Times New Roman" w:cs="Times New Roman"/>
                <w:noProof/>
              </w:rPr>
              <w:t>1.</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Bendra informacija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57AB44F" w14:textId="5CD35D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3" w:anchor="_Toc126333929" w:history="1">
            <w:r w:rsidRPr="004A68E7">
              <w:rPr>
                <w:rFonts w:ascii="Times New Roman" w:eastAsia="Calibri" w:hAnsi="Times New Roman" w:cs="Times New Roman"/>
                <w:noProof/>
              </w:rPr>
              <w:t>2.  Pirkimo objektas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F6438E0" w14:textId="025D189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4" w:anchor="_Toc126333930" w:history="1">
            <w:r w:rsidRPr="004A68E7">
              <w:rPr>
                <w:rFonts w:ascii="Times New Roman" w:eastAsia="Calibri" w:hAnsi="Times New Roman" w:cs="Times New Roman"/>
                <w:noProof/>
              </w:rPr>
              <w:t>3.  Susitikimai su tiekėjais ir objekto apžiūra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42E6E515" w14:textId="2B9CE21C"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5" w:anchor="_Toc126333931" w:history="1">
            <w:r w:rsidRPr="004A68E7">
              <w:rPr>
                <w:rFonts w:ascii="Times New Roman" w:eastAsia="Calibri" w:hAnsi="Times New Roman" w:cs="Times New Roman"/>
                <w:noProof/>
              </w:rPr>
              <w:t>4.  Tiekėjų pašalinimo pagrindai ir kvalifikacijos reikalavimai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EEF2C46" w14:textId="231A40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6" w:anchor="_Toc126333932" w:history="1">
            <w:r w:rsidRPr="004A68E7">
              <w:rPr>
                <w:rFonts w:ascii="Times New Roman" w:eastAsia="Calibri" w:hAnsi="Times New Roman" w:cs="Times New Roman"/>
                <w:noProof/>
              </w:rPr>
              <w:t>5.  Reikalavimai, susiję su nacionaliniu saugumu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24482" w14:textId="2A720A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7" w:anchor="_Toc126333933" w:history="1">
            <w:r w:rsidRPr="004A68E7">
              <w:rPr>
                <w:rFonts w:ascii="Times New Roman" w:eastAsia="Calibri" w:hAnsi="Times New Roman" w:cs="Times New Roman"/>
                <w:noProof/>
              </w:rPr>
              <w:t>6.  Specialieji reikalavimai pasiūlymų rengimui ir pateikimui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B0938" w14:textId="75565AB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8" w:anchor="_Toc126333934" w:history="1">
            <w:r w:rsidRPr="004A68E7">
              <w:rPr>
                <w:rFonts w:ascii="Times New Roman" w:eastAsia="Calibri" w:hAnsi="Times New Roman" w:cs="Times New Roman"/>
                <w:noProof/>
              </w:rPr>
              <w:t>7.</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Pasiūlymo galiojimo užtikrinimas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8ED6296" w14:textId="7A5D3388"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9" w:anchor="_Toc126333935" w:history="1">
            <w:r w:rsidRPr="004A68E7">
              <w:rPr>
                <w:rFonts w:ascii="Times New Roman" w:eastAsia="Calibri" w:hAnsi="Times New Roman" w:cs="Times New Roman"/>
                <w:noProof/>
              </w:rPr>
              <w:t>8.</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Elektroninis aukcionas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45EC0C01" w14:textId="5A788F3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0" w:anchor="_Toc126333936" w:history="1">
            <w:r w:rsidRPr="004A68E7">
              <w:rPr>
                <w:rFonts w:ascii="Times New Roman" w:eastAsia="Calibri" w:hAnsi="Times New Roman" w:cs="Times New Roman"/>
                <w:noProof/>
              </w:rPr>
              <w:t>9.</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Pasiūlymų vertinimas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_Toc126333936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611B2F" w14:textId="76C1BC11" w:rsidR="004A68E7" w:rsidRPr="004A68E7" w:rsidRDefault="004A68E7" w:rsidP="00BC0A72">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1" w:anchor="_Toc126333937" w:history="1">
            <w:r w:rsidRPr="004A68E7">
              <w:rPr>
                <w:rFonts w:ascii="Times New Roman" w:eastAsia="Calibri" w:hAnsi="Times New Roman" w:cs="Times New Roman"/>
                <w:noProof/>
              </w:rPr>
              <w:t>10.</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Sutarties sudarymas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_Toc126333937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5CC571" w14:textId="4686490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noProof/>
            </w:rPr>
            <w:t xml:space="preserve">  </w:t>
          </w:r>
          <w:hyperlink r:id="rId22" w:anchor="_Toc126333939" w:history="1">
            <w:r w:rsidRPr="004A68E7">
              <w:rPr>
                <w:rFonts w:ascii="Times New Roman" w:eastAsia="Calibri" w:hAnsi="Times New Roman" w:cs="Times New Roman"/>
                <w:noProof/>
              </w:rPr>
              <w:t>Pirkimo sąlygų 1 priedas „Terminai“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13</w:t>
            </w:r>
            <w:r w:rsidRPr="004A68E7">
              <w:rPr>
                <w:rFonts w:ascii="Times New Roman" w:eastAsia="Calibri" w:hAnsi="Times New Roman" w:cs="Times New Roman"/>
                <w:noProof/>
                <w:webHidden/>
              </w:rPr>
              <w:fldChar w:fldCharType="end"/>
            </w:r>
          </w:hyperlink>
        </w:p>
        <w:p w14:paraId="540F8B7E" w14:textId="75EEB64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3" w:anchor="_Toc126333940" w:history="1">
            <w:r w:rsidRPr="004A68E7">
              <w:rPr>
                <w:rFonts w:ascii="Times New Roman" w:eastAsia="Calibri" w:hAnsi="Times New Roman" w:cs="Times New Roman"/>
                <w:noProof/>
              </w:rPr>
              <w:t>Pirkimo sąlygų 2 priedas „Techninė specifikacija“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17</w:t>
            </w:r>
            <w:r w:rsidRPr="004A68E7">
              <w:rPr>
                <w:rFonts w:ascii="Times New Roman" w:eastAsia="Calibri" w:hAnsi="Times New Roman" w:cs="Times New Roman"/>
                <w:noProof/>
                <w:webHidden/>
              </w:rPr>
              <w:fldChar w:fldCharType="end"/>
            </w:r>
          </w:hyperlink>
        </w:p>
        <w:p w14:paraId="73673BF5" w14:textId="1A381B27"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4" w:anchor="_Toc126333941" w:history="1">
            <w:r w:rsidRPr="004A68E7">
              <w:rPr>
                <w:rFonts w:ascii="Times New Roman" w:eastAsia="Calibri" w:hAnsi="Times New Roman" w:cs="Times New Roman"/>
                <w:noProof/>
              </w:rPr>
              <w:t>Pirkimo sąlygų 3 priedas „Tiekėjų pašalinimo pagrindai“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18</w:t>
            </w:r>
            <w:r w:rsidRPr="004A68E7">
              <w:rPr>
                <w:rFonts w:ascii="Times New Roman" w:eastAsia="Calibri" w:hAnsi="Times New Roman" w:cs="Times New Roman"/>
                <w:noProof/>
                <w:webHidden/>
              </w:rPr>
              <w:fldChar w:fldCharType="end"/>
            </w:r>
          </w:hyperlink>
        </w:p>
        <w:p w14:paraId="5A742861" w14:textId="5B6E7BDC"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5" w:anchor="_Toc126333942" w:history="1">
            <w:r w:rsidRPr="004A68E7">
              <w:rPr>
                <w:rFonts w:ascii="Times New Roman" w:eastAsia="Calibri" w:hAnsi="Times New Roman" w:cs="Times New Roman"/>
                <w:noProof/>
              </w:rPr>
              <w:t>Pirkimo sąlygų 4 priedas „Tiekėjų kvalifikacijos reikalavimai ir reikalaujami kokybės bei aplinkos apsaugos vadybos sistemų standartai“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19</w:t>
            </w:r>
            <w:r w:rsidRPr="004A68E7">
              <w:rPr>
                <w:rFonts w:ascii="Times New Roman" w:eastAsia="Calibri" w:hAnsi="Times New Roman" w:cs="Times New Roman"/>
                <w:noProof/>
                <w:webHidden/>
              </w:rPr>
              <w:fldChar w:fldCharType="end"/>
            </w:r>
          </w:hyperlink>
        </w:p>
        <w:p w14:paraId="353DED2D" w14:textId="671D8D9D"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6" w:anchor="_Toc126333943" w:history="1">
            <w:r w:rsidRPr="004A68E7">
              <w:rPr>
                <w:rFonts w:ascii="Times New Roman" w:eastAsia="Calibri" w:hAnsi="Times New Roman" w:cs="Times New Roman"/>
                <w:noProof/>
              </w:rPr>
              <w:t>Pirkimo sąlygų 5 priedas „EBVPD“ (XML formatu)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22</w:t>
            </w:r>
            <w:r w:rsidRPr="004A68E7">
              <w:rPr>
                <w:rFonts w:ascii="Times New Roman" w:eastAsia="Calibri" w:hAnsi="Times New Roman" w:cs="Times New Roman"/>
                <w:noProof/>
                <w:webHidden/>
              </w:rPr>
              <w:fldChar w:fldCharType="end"/>
            </w:r>
          </w:hyperlink>
        </w:p>
        <w:p w14:paraId="23C0AC52" w14:textId="5B33928A"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7" w:anchor="_Toc126333944" w:history="1">
            <w:r w:rsidRPr="004A68E7">
              <w:rPr>
                <w:rFonts w:ascii="Times New Roman" w:eastAsia="Calibri" w:hAnsi="Times New Roman" w:cs="Times New Roman"/>
                <w:noProof/>
              </w:rPr>
              <w:t>Pirkimo sąlygų 6 priedas „Pasiūlymo forma“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23</w:t>
            </w:r>
            <w:r w:rsidRPr="004A68E7">
              <w:rPr>
                <w:rFonts w:ascii="Times New Roman" w:eastAsia="Calibri" w:hAnsi="Times New Roman" w:cs="Times New Roman"/>
                <w:noProof/>
                <w:webHidden/>
              </w:rPr>
              <w:fldChar w:fldCharType="end"/>
            </w:r>
          </w:hyperlink>
        </w:p>
        <w:p w14:paraId="319F7884" w14:textId="118017C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8" w:anchor="_Toc126333945" w:history="1">
            <w:r w:rsidRPr="004A68E7">
              <w:rPr>
                <w:rFonts w:ascii="Times New Roman" w:eastAsia="Calibri" w:hAnsi="Times New Roman" w:cs="Times New Roman"/>
                <w:noProof/>
              </w:rPr>
              <w:t>Pirkimo sąlygų 7 priedas „Pasiūlymų vertinimo kriterijai ir sąlygos“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24</w:t>
            </w:r>
            <w:r w:rsidRPr="004A68E7">
              <w:rPr>
                <w:rFonts w:ascii="Times New Roman" w:eastAsia="Calibri" w:hAnsi="Times New Roman" w:cs="Times New Roman"/>
                <w:noProof/>
                <w:webHidden/>
              </w:rPr>
              <w:fldChar w:fldCharType="end"/>
            </w:r>
          </w:hyperlink>
        </w:p>
        <w:p w14:paraId="4DDF38AB" w14:textId="46B8B43F" w:rsidR="004A68E7" w:rsidRPr="004A68E7" w:rsidRDefault="004A68E7" w:rsidP="004A68E7">
          <w:pPr>
            <w:tabs>
              <w:tab w:val="right" w:leader="dot" w:pos="9962"/>
            </w:tabs>
            <w:spacing w:after="0"/>
            <w:ind w:left="220"/>
            <w:rPr>
              <w:rFonts w:ascii="Calibri" w:eastAsia="Calibri" w:hAnsi="Calibri" w:cs="Arial"/>
              <w:shd w:val="clear" w:color="auto" w:fill="E6E6E6"/>
            </w:rPr>
          </w:pPr>
          <w:hyperlink r:id="rId29" w:anchor="_Toc126333948" w:history="1">
            <w:r w:rsidRPr="004A68E7">
              <w:rPr>
                <w:rFonts w:ascii="Times New Roman" w:eastAsia="Calibri" w:hAnsi="Times New Roman" w:cs="Times New Roman"/>
                <w:noProof/>
              </w:rPr>
              <w:t>Pirkimo sąlygų 8 priedas „Sutarties projektas“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25</w:t>
            </w:r>
            <w:r w:rsidRPr="004A68E7">
              <w:rPr>
                <w:rFonts w:ascii="Times New Roman" w:eastAsia="Calibri" w:hAnsi="Times New Roman" w:cs="Times New Roman"/>
                <w:noProof/>
                <w:webHidden/>
              </w:rPr>
              <w:fldChar w:fldCharType="end"/>
            </w:r>
          </w:hyperlink>
          <w:r w:rsidRPr="004A68E7">
            <w:rPr>
              <w:rFonts w:ascii="Times New Roman" w:eastAsia="Calibri" w:hAnsi="Times New Roman" w:cs="Times New Roman"/>
              <w:b/>
              <w:bCs/>
              <w:color w:val="2B579A"/>
              <w:shd w:val="clear" w:color="auto" w:fill="E6E6E6"/>
            </w:rPr>
            <w:fldChar w:fldCharType="end"/>
          </w:r>
        </w:p>
      </w:sdtContent>
    </w:sdt>
    <w:p w14:paraId="6539A91D" w14:textId="2FFE26C7" w:rsidR="00F81280" w:rsidRPr="00775394" w:rsidRDefault="00F81280" w:rsidP="004A68E7">
      <w:pPr>
        <w:rPr>
          <w:rFonts w:ascii="Times New Roman" w:hAnsi="Times New Roman" w:cs="Times New Roman"/>
          <w:b/>
          <w:bCs/>
          <w:sz w:val="24"/>
          <w:szCs w:val="24"/>
        </w:rPr>
      </w:pPr>
      <w:r w:rsidRPr="00775394">
        <w:rPr>
          <w:rFonts w:ascii="Times New Roman" w:hAnsi="Times New Roman" w:cs="Times New Roman"/>
          <w:b/>
          <w:bCs/>
          <w:sz w:val="24"/>
          <w:szCs w:val="24"/>
        </w:rPr>
        <w:br w:type="page"/>
      </w:r>
    </w:p>
    <w:p w14:paraId="7DBFF88B" w14:textId="0FE73970" w:rsidR="002415C7" w:rsidRPr="00775394"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775394">
        <w:rPr>
          <w:rFonts w:ascii="Times New Roman" w:hAnsi="Times New Roman" w:cs="Times New Roman"/>
          <w:sz w:val="24"/>
          <w:szCs w:val="24"/>
        </w:rPr>
        <w:lastRenderedPageBreak/>
        <w:t>Bendra informacija</w:t>
      </w:r>
      <w:bookmarkEnd w:id="1"/>
    </w:p>
    <w:p w14:paraId="4D05FE9C" w14:textId="65E890E6" w:rsidR="003B6677" w:rsidRPr="00775394" w:rsidRDefault="003B6677" w:rsidP="003B6677">
      <w:pPr>
        <w:pStyle w:val="ListParagraph"/>
        <w:numPr>
          <w:ilvl w:val="1"/>
          <w:numId w:val="1"/>
        </w:numPr>
        <w:spacing w:after="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 </w:t>
      </w:r>
      <w:r w:rsidRPr="00775394">
        <w:rPr>
          <w:rFonts w:ascii="Times New Roman" w:eastAsia="Calibri" w:hAnsi="Times New Roman" w:cs="Times New Roman"/>
          <w:sz w:val="24"/>
          <w:szCs w:val="24"/>
        </w:rPr>
        <w:t xml:space="preserve">Vytauto Didžiojo universitetas, juridinio asmens kodas </w:t>
      </w:r>
      <w:r w:rsidRPr="00775394">
        <w:rPr>
          <w:rFonts w:ascii="Times New Roman" w:hAnsi="Times New Roman" w:cs="Times New Roman"/>
          <w:sz w:val="24"/>
          <w:szCs w:val="24"/>
        </w:rPr>
        <w:t>111950396</w:t>
      </w:r>
      <w:r w:rsidRPr="00775394">
        <w:rPr>
          <w:rFonts w:ascii="Times New Roman" w:eastAsia="Calibri" w:hAnsi="Times New Roman" w:cs="Times New Roman"/>
          <w:sz w:val="24"/>
          <w:szCs w:val="24"/>
        </w:rPr>
        <w:t xml:space="preserve">, adresas </w:t>
      </w:r>
      <w:r w:rsidRPr="00775394">
        <w:rPr>
          <w:rFonts w:ascii="Times New Roman" w:hAnsi="Times New Roman" w:cs="Times New Roman"/>
          <w:sz w:val="24"/>
          <w:szCs w:val="24"/>
        </w:rPr>
        <w:t>K. Donelaičio g. 58, 44248, Kaunas, darbo laikas:</w:t>
      </w:r>
      <w:r w:rsidR="00F1155F" w:rsidRPr="00775394">
        <w:rPr>
          <w:rFonts w:ascii="Times New Roman" w:hAnsi="Times New Roman" w:cs="Times New Roman"/>
          <w:sz w:val="24"/>
          <w:szCs w:val="24"/>
        </w:rPr>
        <w:t xml:space="preserve"> I-IV</w:t>
      </w:r>
      <w:r w:rsidRPr="00775394">
        <w:rPr>
          <w:rFonts w:ascii="Times New Roman" w:hAnsi="Times New Roman" w:cs="Times New Roman"/>
          <w:sz w:val="24"/>
          <w:szCs w:val="24"/>
        </w:rPr>
        <w:t xml:space="preserve"> 08:00-17:00</w:t>
      </w:r>
      <w:r w:rsidR="003C599D" w:rsidRPr="00775394">
        <w:rPr>
          <w:rFonts w:ascii="Times New Roman" w:hAnsi="Times New Roman" w:cs="Times New Roman"/>
          <w:sz w:val="24"/>
          <w:szCs w:val="24"/>
        </w:rPr>
        <w:t>, V 8:00-15:45</w:t>
      </w:r>
      <w:r w:rsidRPr="00775394">
        <w:rPr>
          <w:rFonts w:ascii="Times New Roman" w:eastAsia="Calibri" w:hAnsi="Times New Roman" w:cs="Times New Roman"/>
          <w:sz w:val="24"/>
          <w:szCs w:val="24"/>
        </w:rPr>
        <w:t>. Perkančioji organizacija yra PVM mokėtoja.</w:t>
      </w:r>
    </w:p>
    <w:p w14:paraId="7A0580CF" w14:textId="03C304F7" w:rsidR="003B6677" w:rsidRPr="00775394" w:rsidRDefault="003B6677" w:rsidP="003B6677">
      <w:pPr>
        <w:pStyle w:val="ListParagraph"/>
        <w:spacing w:after="0" w:line="240" w:lineRule="auto"/>
        <w:ind w:left="0" w:firstLine="567"/>
        <w:jc w:val="both"/>
        <w:rPr>
          <w:rFonts w:ascii="Times New Roman" w:eastAsia="Calibri" w:hAnsi="Times New Roman" w:cs="Times New Roman"/>
          <w:sz w:val="24"/>
          <w:szCs w:val="24"/>
        </w:rPr>
      </w:pPr>
      <w:r w:rsidRPr="00775394">
        <w:rPr>
          <w:rFonts w:ascii="Times New Roman" w:hAnsi="Times New Roman" w:cs="Times New Roman"/>
          <w:color w:val="000000" w:themeColor="text1"/>
          <w:sz w:val="24"/>
          <w:szCs w:val="24"/>
        </w:rPr>
        <w:t xml:space="preserve">1.2. Pirkimas neatliekamas naudojantis centralizuotų pirkimų katalogu, </w:t>
      </w:r>
      <w:r w:rsidRPr="0073765A">
        <w:rPr>
          <w:rFonts w:ascii="Times New Roman" w:hAnsi="Times New Roman" w:cs="Times New Roman"/>
          <w:color w:val="000000" w:themeColor="text1"/>
          <w:sz w:val="24"/>
          <w:szCs w:val="24"/>
        </w:rPr>
        <w:t xml:space="preserve">nes CPO kataloge </w:t>
      </w:r>
      <w:r w:rsidR="0073765A" w:rsidRPr="0073765A">
        <w:rPr>
          <w:rFonts w:ascii="Times New Roman" w:hAnsi="Times New Roman" w:cs="Times New Roman"/>
          <w:color w:val="000000" w:themeColor="text1"/>
          <w:sz w:val="24"/>
          <w:szCs w:val="24"/>
        </w:rPr>
        <w:t xml:space="preserve">tokių prekių </w:t>
      </w:r>
      <w:r w:rsidRPr="0073765A">
        <w:rPr>
          <w:rFonts w:ascii="Times New Roman" w:hAnsi="Times New Roman" w:cs="Times New Roman"/>
          <w:color w:val="000000" w:themeColor="text1"/>
          <w:sz w:val="24"/>
          <w:szCs w:val="24"/>
        </w:rPr>
        <w:t>nėra.</w:t>
      </w:r>
      <w:r w:rsidRPr="00775394">
        <w:rPr>
          <w:rFonts w:ascii="Times New Roman" w:hAnsi="Times New Roman" w:cs="Times New Roman"/>
          <w:color w:val="000000" w:themeColor="text1"/>
          <w:sz w:val="24"/>
          <w:szCs w:val="24"/>
        </w:rPr>
        <w:t xml:space="preserve">  </w:t>
      </w:r>
    </w:p>
    <w:p w14:paraId="402B72BF" w14:textId="77777777" w:rsidR="003B6677" w:rsidRPr="00775394" w:rsidRDefault="003B6677" w:rsidP="003B6677">
      <w:pPr>
        <w:spacing w:after="0" w:line="240" w:lineRule="auto"/>
        <w:ind w:firstLine="567"/>
        <w:rPr>
          <w:rFonts w:ascii="Times New Roman" w:hAnsi="Times New Roman" w:cs="Times New Roman"/>
          <w:color w:val="FF0000"/>
          <w:sz w:val="24"/>
          <w:szCs w:val="24"/>
        </w:rPr>
      </w:pPr>
      <w:r w:rsidRPr="00775394">
        <w:rPr>
          <w:rFonts w:ascii="Times New Roman" w:hAnsi="Times New Roman" w:cs="Times New Roman"/>
          <w:sz w:val="24"/>
          <w:szCs w:val="24"/>
        </w:rPr>
        <w:t xml:space="preserve">1.3. </w:t>
      </w:r>
      <w:r w:rsidRPr="00775394">
        <w:rPr>
          <w:rFonts w:ascii="Times New Roman" w:eastAsia="Times New Roman" w:hAnsi="Times New Roman" w:cs="Times New Roman"/>
          <w:sz w:val="24"/>
          <w:szCs w:val="24"/>
        </w:rPr>
        <w:t>Perkančioji organizacija nerezervuoja teisės dalyvauti pirkime.</w:t>
      </w:r>
    </w:p>
    <w:p w14:paraId="5DDDD271" w14:textId="77777777" w:rsidR="003B6677" w:rsidRPr="00775394" w:rsidRDefault="003B6677" w:rsidP="003B667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1.4. Stebėtojai dalyvauti Komisijos posėdžiuose nėra kviečiami.</w:t>
      </w:r>
    </w:p>
    <w:p w14:paraId="39603E6D" w14:textId="03820717" w:rsidR="005E62F0" w:rsidRPr="00C06617" w:rsidRDefault="00C447D2" w:rsidP="00C0661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w:t>
      </w:r>
      <w:r w:rsidR="00095A99" w:rsidRPr="00775394">
        <w:rPr>
          <w:rFonts w:ascii="Times New Roman" w:hAnsi="Times New Roman" w:cs="Times New Roman"/>
          <w:sz w:val="24"/>
          <w:szCs w:val="24"/>
        </w:rPr>
        <w:t>5</w:t>
      </w:r>
      <w:r w:rsidRPr="00775394">
        <w:rPr>
          <w:rFonts w:ascii="Times New Roman" w:hAnsi="Times New Roman" w:cs="Times New Roman"/>
          <w:sz w:val="24"/>
          <w:szCs w:val="24"/>
        </w:rPr>
        <w:t xml:space="preserve">. </w:t>
      </w:r>
      <w:r w:rsidR="003A502A" w:rsidRPr="00C06617">
        <w:rPr>
          <w:rFonts w:ascii="Times New Roman" w:hAnsi="Times New Roman" w:cs="Times New Roman"/>
          <w:sz w:val="24"/>
          <w:szCs w:val="24"/>
        </w:rPr>
        <w:t>Atliekamas žaliasis pirkimas. Pirkimas vykdomas vadovaujantis Lietuvos Respublikos aplinkos ministro 2011 m. birželio 28 d. įsakymo Nr. D1-508 „</w:t>
      </w:r>
      <w:hyperlink r:id="rId30" w:history="1">
        <w:r w:rsidR="003A502A" w:rsidRPr="00E93D46">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E93D46">
        <w:rPr>
          <w:rFonts w:ascii="Times New Roman" w:hAnsi="Times New Roman" w:cs="Times New Roman"/>
          <w:sz w:val="24"/>
          <w:szCs w:val="24"/>
        </w:rPr>
        <w:t xml:space="preserve">“ </w:t>
      </w:r>
      <w:r w:rsidR="00C06617" w:rsidRPr="00E93D46">
        <w:rPr>
          <w:rFonts w:ascii="Times New Roman" w:hAnsi="Times New Roman" w:cs="Times New Roman"/>
          <w:b/>
          <w:bCs/>
          <w:sz w:val="24"/>
          <w:szCs w:val="24"/>
        </w:rPr>
        <w:t>4.4.4.</w:t>
      </w:r>
      <w:r w:rsidR="003A502A" w:rsidRPr="00E93D46">
        <w:rPr>
          <w:rFonts w:ascii="Times New Roman" w:hAnsi="Times New Roman" w:cs="Times New Roman"/>
          <w:b/>
          <w:bCs/>
          <w:sz w:val="24"/>
          <w:szCs w:val="24"/>
        </w:rPr>
        <w:t xml:space="preserve"> </w:t>
      </w:r>
      <w:r w:rsidR="003A502A" w:rsidRPr="00E93D46">
        <w:rPr>
          <w:rFonts w:ascii="Times New Roman" w:hAnsi="Times New Roman" w:cs="Times New Roman"/>
          <w:sz w:val="24"/>
          <w:szCs w:val="24"/>
        </w:rPr>
        <w:t xml:space="preserve">punktu (-ais). Aplinkos apaugos kriterijai nustatyti </w:t>
      </w:r>
      <w:bookmarkStart w:id="4" w:name="_Hlk193273716"/>
      <w:r w:rsidR="00C06617" w:rsidRPr="00E93D46">
        <w:rPr>
          <w:rFonts w:ascii="Times New Roman" w:hAnsi="Times New Roman" w:cs="Times New Roman"/>
          <w:b/>
          <w:bCs/>
          <w:sz w:val="24"/>
          <w:szCs w:val="24"/>
        </w:rPr>
        <w:t>Pirkimo sąlygų 2 priede „Techninė specifikacija“</w:t>
      </w:r>
      <w:bookmarkEnd w:id="4"/>
      <w:r w:rsidR="00C06617" w:rsidRPr="00E93D46">
        <w:rPr>
          <w:rFonts w:ascii="Times New Roman" w:hAnsi="Times New Roman" w:cs="Times New Roman"/>
          <w:b/>
          <w:bCs/>
          <w:sz w:val="24"/>
          <w:szCs w:val="24"/>
        </w:rPr>
        <w:t xml:space="preserve"> ir Pirkimo sąlygų 8 priede „Sutarties projektas“</w:t>
      </w:r>
      <w:r w:rsidR="00DE640D" w:rsidRPr="00E93D46">
        <w:rPr>
          <w:rFonts w:ascii="Times New Roman" w:hAnsi="Times New Roman" w:cs="Times New Roman"/>
          <w:sz w:val="24"/>
          <w:szCs w:val="24"/>
        </w:rPr>
        <w:t>.</w:t>
      </w:r>
    </w:p>
    <w:p w14:paraId="2413C02D" w14:textId="6FFFD897" w:rsidR="00E32C8E" w:rsidRPr="00775394"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775394">
        <w:rPr>
          <w:rFonts w:ascii="Times New Roman" w:eastAsia="Arial" w:hAnsi="Times New Roman" w:cs="Times New Roman"/>
          <w:sz w:val="24"/>
          <w:szCs w:val="24"/>
        </w:rPr>
        <w:t xml:space="preserve">Išankstinis skelbimas apie </w:t>
      </w:r>
      <w:r w:rsidR="007A68AD"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irkimą nebuvo paskelbtas </w:t>
      </w:r>
    </w:p>
    <w:p w14:paraId="72EF28E7" w14:textId="61993630" w:rsidR="00AF1430" w:rsidRPr="00775394"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775394">
        <w:rPr>
          <w:rFonts w:ascii="Times New Roman" w:hAnsi="Times New Roman" w:cs="Times New Roman"/>
          <w:sz w:val="24"/>
          <w:szCs w:val="24"/>
          <w:lang w:eastAsia="en-US"/>
        </w:rPr>
        <w:t>P</w:t>
      </w:r>
      <w:r w:rsidR="00E32C8E" w:rsidRPr="00775394">
        <w:rPr>
          <w:rFonts w:ascii="Times New Roman" w:hAnsi="Times New Roman" w:cs="Times New Roman"/>
          <w:sz w:val="24"/>
          <w:szCs w:val="24"/>
          <w:lang w:eastAsia="en-US"/>
        </w:rPr>
        <w:t xml:space="preserve">irkime </w:t>
      </w:r>
      <w:r w:rsidR="00E32C8E" w:rsidRPr="00775394">
        <w:rPr>
          <w:rFonts w:ascii="Times New Roman" w:hAnsi="Times New Roman" w:cs="Times New Roman"/>
          <w:sz w:val="24"/>
          <w:szCs w:val="24"/>
        </w:rPr>
        <w:t xml:space="preserve"> </w:t>
      </w:r>
      <w:r w:rsidR="007A68AD" w:rsidRPr="00775394">
        <w:rPr>
          <w:rFonts w:ascii="Times New Roman" w:hAnsi="Times New Roman" w:cs="Times New Roman"/>
          <w:sz w:val="24"/>
          <w:szCs w:val="24"/>
        </w:rPr>
        <w:t>perkančioji organizacija</w:t>
      </w:r>
      <w:r w:rsidR="00E32C8E" w:rsidRPr="00775394">
        <w:rPr>
          <w:rFonts w:ascii="Times New Roman" w:hAnsi="Times New Roman" w:cs="Times New Roman"/>
          <w:sz w:val="24"/>
          <w:szCs w:val="24"/>
          <w:lang w:eastAsia="en-US"/>
        </w:rPr>
        <w:t xml:space="preserve"> nenumato skelbti pranešimo dėl savanoriško </w:t>
      </w:r>
      <w:r w:rsidR="00E32C8E" w:rsidRPr="00775394">
        <w:rPr>
          <w:rFonts w:ascii="Times New Roman" w:hAnsi="Times New Roman" w:cs="Times New Roman"/>
          <w:i/>
          <w:iCs/>
          <w:sz w:val="24"/>
          <w:szCs w:val="24"/>
          <w:lang w:eastAsia="en-US"/>
        </w:rPr>
        <w:t>ex ante</w:t>
      </w:r>
      <w:r w:rsidR="00E32C8E" w:rsidRPr="00775394">
        <w:rPr>
          <w:rFonts w:ascii="Times New Roman" w:hAnsi="Times New Roman" w:cs="Times New Roman"/>
          <w:sz w:val="24"/>
          <w:szCs w:val="24"/>
          <w:lang w:eastAsia="en-US"/>
        </w:rPr>
        <w:t xml:space="preserve"> skaidrumo.</w:t>
      </w:r>
    </w:p>
    <w:p w14:paraId="5D0EA3C4" w14:textId="4FF34870" w:rsidR="004D070C" w:rsidRPr="00775394" w:rsidRDefault="007466F8" w:rsidP="00E64581">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75394">
        <w:rPr>
          <w:rFonts w:ascii="Times New Roman" w:hAnsi="Times New Roman" w:cs="Times New Roman"/>
          <w:sz w:val="24"/>
          <w:szCs w:val="24"/>
        </w:rPr>
        <w:t>Pirkime neleidžia</w:t>
      </w:r>
      <w:r w:rsidR="00216820" w:rsidRPr="00775394">
        <w:rPr>
          <w:rFonts w:ascii="Times New Roman" w:hAnsi="Times New Roman" w:cs="Times New Roman"/>
          <w:sz w:val="24"/>
          <w:szCs w:val="24"/>
        </w:rPr>
        <w:t>ma</w:t>
      </w:r>
      <w:r w:rsidRPr="00775394">
        <w:rPr>
          <w:rFonts w:ascii="Times New Roman" w:hAnsi="Times New Roman" w:cs="Times New Roman"/>
          <w:sz w:val="24"/>
          <w:szCs w:val="24"/>
        </w:rPr>
        <w:t xml:space="preserve"> pateikti alternatyvių </w:t>
      </w:r>
      <w:r w:rsidR="00D27E76"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asiūlymų. </w:t>
      </w:r>
    </w:p>
    <w:p w14:paraId="0C002F05" w14:textId="68A15AD1" w:rsidR="00E32C8E" w:rsidRPr="00775394"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775394">
        <w:rPr>
          <w:rFonts w:ascii="Times New Roman" w:eastAsia="Arial" w:hAnsi="Times New Roman" w:cs="Times New Roman"/>
          <w:color w:val="333333"/>
          <w:sz w:val="24"/>
          <w:szCs w:val="24"/>
        </w:rPr>
        <w:t xml:space="preserve">Bendrosios </w:t>
      </w:r>
      <w:r w:rsidR="007E5F55" w:rsidRPr="00775394">
        <w:rPr>
          <w:rFonts w:ascii="Times New Roman" w:eastAsia="Arial" w:hAnsi="Times New Roman" w:cs="Times New Roman"/>
          <w:color w:val="333333"/>
          <w:sz w:val="24"/>
          <w:szCs w:val="24"/>
        </w:rPr>
        <w:t xml:space="preserve">pirkimo </w:t>
      </w:r>
      <w:r w:rsidRPr="00775394">
        <w:rPr>
          <w:rFonts w:ascii="Times New Roman" w:eastAsia="Arial" w:hAnsi="Times New Roman" w:cs="Times New Roman"/>
          <w:color w:val="333333"/>
          <w:sz w:val="24"/>
          <w:szCs w:val="24"/>
        </w:rPr>
        <w:t>sąlygos yra neatskiriama ši</w:t>
      </w:r>
      <w:r w:rsidR="00C07F25" w:rsidRPr="00775394">
        <w:rPr>
          <w:rFonts w:ascii="Times New Roman" w:eastAsia="Arial" w:hAnsi="Times New Roman" w:cs="Times New Roman"/>
          <w:color w:val="333333"/>
          <w:sz w:val="24"/>
          <w:szCs w:val="24"/>
        </w:rPr>
        <w:t>ų</w:t>
      </w:r>
      <w:r w:rsidRPr="00775394">
        <w:rPr>
          <w:rFonts w:ascii="Times New Roman" w:eastAsia="Arial" w:hAnsi="Times New Roman" w:cs="Times New Roman"/>
          <w:color w:val="333333"/>
          <w:sz w:val="24"/>
          <w:szCs w:val="24"/>
        </w:rPr>
        <w:t xml:space="preserve"> </w:t>
      </w:r>
      <w:r w:rsidR="00F4541C" w:rsidRPr="00775394">
        <w:rPr>
          <w:rFonts w:ascii="Times New Roman" w:eastAsia="Arial" w:hAnsi="Times New Roman" w:cs="Times New Roman"/>
          <w:color w:val="333333"/>
          <w:sz w:val="24"/>
          <w:szCs w:val="24"/>
        </w:rPr>
        <w:t>p</w:t>
      </w:r>
      <w:r w:rsidRPr="00775394">
        <w:rPr>
          <w:rFonts w:ascii="Times New Roman" w:eastAsia="Arial" w:hAnsi="Times New Roman" w:cs="Times New Roman"/>
          <w:color w:val="333333"/>
          <w:sz w:val="24"/>
          <w:szCs w:val="24"/>
        </w:rPr>
        <w:t>irkimo sąlygų dalis.</w:t>
      </w:r>
    </w:p>
    <w:p w14:paraId="5DEDEBC7" w14:textId="1ED44FB6" w:rsidR="00B41C66" w:rsidRPr="00775394" w:rsidRDefault="00507DC9" w:rsidP="00717DCC">
      <w:pPr>
        <w:pStyle w:val="Heading1"/>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2"/>
      <w:r w:rsidRPr="00775394">
        <w:rPr>
          <w:rFonts w:ascii="Times New Roman" w:hAnsi="Times New Roman" w:cs="Times New Roman"/>
          <w:sz w:val="24"/>
          <w:szCs w:val="24"/>
        </w:rPr>
        <w:t xml:space="preserve">2. </w:t>
      </w:r>
      <w:r w:rsidR="00B41C66" w:rsidRPr="00775394">
        <w:rPr>
          <w:rFonts w:ascii="Times New Roman" w:hAnsi="Times New Roman" w:cs="Times New Roman"/>
          <w:sz w:val="24"/>
          <w:szCs w:val="24"/>
        </w:rPr>
        <w:t>Pirkimo objektas</w:t>
      </w:r>
      <w:bookmarkEnd w:id="5"/>
      <w:bookmarkEnd w:id="6"/>
      <w:bookmarkEnd w:id="7"/>
    </w:p>
    <w:p w14:paraId="2E58FACD" w14:textId="1EA6DA6D" w:rsidR="005112DC" w:rsidRPr="00050C8A" w:rsidRDefault="00B41C66" w:rsidP="00050C8A">
      <w:pPr>
        <w:pStyle w:val="NoSpacing"/>
        <w:numPr>
          <w:ilvl w:val="1"/>
          <w:numId w:val="5"/>
        </w:numPr>
        <w:spacing w:after="120"/>
        <w:ind w:left="0" w:firstLine="709"/>
        <w:contextualSpacing/>
        <w:jc w:val="both"/>
        <w:rPr>
          <w:rFonts w:ascii="Times New Roman" w:hAnsi="Times New Roman" w:cs="Times New Roman"/>
          <w:sz w:val="24"/>
          <w:szCs w:val="24"/>
        </w:rPr>
      </w:pPr>
      <w:r w:rsidRPr="00775394">
        <w:rPr>
          <w:rFonts w:ascii="Times New Roman" w:eastAsia="Calibri" w:hAnsi="Times New Roman" w:cs="Times New Roman"/>
          <w:color w:val="000000" w:themeColor="text1"/>
          <w:sz w:val="24"/>
          <w:szCs w:val="24"/>
        </w:rPr>
        <w:t>Perkančioji organizacija numato įsigyti</w:t>
      </w:r>
      <w:r w:rsidR="0073765A">
        <w:rPr>
          <w:rFonts w:ascii="Times New Roman" w:eastAsia="Calibri" w:hAnsi="Times New Roman" w:cs="Times New Roman"/>
          <w:color w:val="000000" w:themeColor="text1"/>
          <w:sz w:val="24"/>
          <w:szCs w:val="24"/>
        </w:rPr>
        <w:t xml:space="preserve"> </w:t>
      </w:r>
      <w:r w:rsidR="0073765A" w:rsidRPr="0073765A">
        <w:rPr>
          <w:rFonts w:ascii="Times New Roman" w:eastAsia="Calibri" w:hAnsi="Times New Roman" w:cs="Times New Roman"/>
          <w:b/>
          <w:bCs/>
          <w:color w:val="000000" w:themeColor="text1"/>
          <w:sz w:val="24"/>
          <w:szCs w:val="24"/>
        </w:rPr>
        <w:t>laboratorin</w:t>
      </w:r>
      <w:r w:rsidR="0073765A">
        <w:rPr>
          <w:rFonts w:ascii="Times New Roman" w:eastAsia="Calibri" w:hAnsi="Times New Roman" w:cs="Times New Roman"/>
          <w:b/>
          <w:bCs/>
          <w:color w:val="000000" w:themeColor="text1"/>
          <w:sz w:val="24"/>
          <w:szCs w:val="24"/>
        </w:rPr>
        <w:t>ę</w:t>
      </w:r>
      <w:r w:rsidR="0073765A" w:rsidRPr="0073765A">
        <w:rPr>
          <w:rFonts w:ascii="Times New Roman" w:eastAsia="Calibri" w:hAnsi="Times New Roman" w:cs="Times New Roman"/>
          <w:b/>
          <w:bCs/>
          <w:color w:val="000000" w:themeColor="text1"/>
          <w:sz w:val="24"/>
          <w:szCs w:val="24"/>
        </w:rPr>
        <w:t xml:space="preserve"> superkrizinės ekstrakcijos anglies dioksidu ir subkritiniais tirpikliais įrang</w:t>
      </w:r>
      <w:r w:rsidR="0073765A">
        <w:rPr>
          <w:rFonts w:ascii="Times New Roman" w:eastAsia="Calibri" w:hAnsi="Times New Roman" w:cs="Times New Roman"/>
          <w:b/>
          <w:bCs/>
          <w:color w:val="000000" w:themeColor="text1"/>
          <w:sz w:val="24"/>
          <w:szCs w:val="24"/>
        </w:rPr>
        <w:t>ą</w:t>
      </w:r>
      <w:r w:rsidR="0073765A">
        <w:rPr>
          <w:rFonts w:ascii="Times New Roman" w:eastAsia="Calibri" w:hAnsi="Times New Roman" w:cs="Times New Roman"/>
          <w:color w:val="000000" w:themeColor="text1"/>
          <w:sz w:val="24"/>
          <w:szCs w:val="24"/>
        </w:rPr>
        <w:t xml:space="preserve">. </w:t>
      </w:r>
      <w:r w:rsidRPr="00775394">
        <w:rPr>
          <w:rFonts w:ascii="Times New Roman" w:hAnsi="Times New Roman" w:cs="Times New Roman"/>
          <w:sz w:val="24"/>
          <w:szCs w:val="24"/>
        </w:rPr>
        <w:t xml:space="preserve">Reikalavimai pirkimo objektui nustatyti </w:t>
      </w:r>
      <w:r w:rsidR="00704310" w:rsidRPr="00775394">
        <w:rPr>
          <w:rFonts w:ascii="Times New Roman" w:hAnsi="Times New Roman" w:cs="Times New Roman"/>
          <w:sz w:val="24"/>
          <w:szCs w:val="24"/>
        </w:rPr>
        <w:t>s</w:t>
      </w:r>
      <w:r w:rsidR="00444CAF" w:rsidRPr="00775394">
        <w:rPr>
          <w:rFonts w:ascii="Times New Roman" w:hAnsi="Times New Roman" w:cs="Times New Roman"/>
          <w:sz w:val="24"/>
          <w:szCs w:val="24"/>
        </w:rPr>
        <w:t xml:space="preserve">pecialiųjų </w:t>
      </w:r>
      <w:r w:rsidR="00CE7209" w:rsidRPr="00775394">
        <w:rPr>
          <w:rFonts w:ascii="Times New Roman" w:hAnsi="Times New Roman" w:cs="Times New Roman"/>
          <w:sz w:val="24"/>
          <w:szCs w:val="24"/>
        </w:rPr>
        <w:t xml:space="preserve">pirkimo </w:t>
      </w:r>
      <w:r w:rsidR="00444CAF" w:rsidRPr="00775394">
        <w:rPr>
          <w:rFonts w:ascii="Times New Roman" w:hAnsi="Times New Roman" w:cs="Times New Roman"/>
          <w:sz w:val="24"/>
          <w:szCs w:val="24"/>
        </w:rPr>
        <w:t xml:space="preserve">sąlygų </w:t>
      </w:r>
      <w:r w:rsidR="003A42D5" w:rsidRPr="00775394">
        <w:rPr>
          <w:rFonts w:ascii="Times New Roman" w:hAnsi="Times New Roman" w:cs="Times New Roman"/>
          <w:sz w:val="24"/>
          <w:szCs w:val="24"/>
        </w:rPr>
        <w:t>2</w:t>
      </w:r>
      <w:r w:rsidR="00FA7D78" w:rsidRPr="00775394">
        <w:rPr>
          <w:rFonts w:ascii="Times New Roman" w:hAnsi="Times New Roman" w:cs="Times New Roman"/>
          <w:color w:val="00B050"/>
          <w:sz w:val="24"/>
          <w:szCs w:val="24"/>
        </w:rPr>
        <w:t xml:space="preserve"> </w:t>
      </w:r>
      <w:r w:rsidR="00444CAF" w:rsidRPr="00775394">
        <w:rPr>
          <w:rFonts w:ascii="Times New Roman" w:hAnsi="Times New Roman" w:cs="Times New Roman"/>
          <w:sz w:val="24"/>
          <w:szCs w:val="24"/>
        </w:rPr>
        <w:t>priede</w:t>
      </w:r>
      <w:r w:rsidRPr="00775394">
        <w:rPr>
          <w:rFonts w:ascii="Times New Roman" w:hAnsi="Times New Roman" w:cs="Times New Roman"/>
          <w:sz w:val="24"/>
          <w:szCs w:val="24"/>
        </w:rPr>
        <w:t>.</w:t>
      </w:r>
      <w:r w:rsidR="00050C8A">
        <w:rPr>
          <w:rFonts w:ascii="Times New Roman" w:hAnsi="Times New Roman" w:cs="Times New Roman"/>
          <w:sz w:val="24"/>
          <w:szCs w:val="24"/>
        </w:rPr>
        <w:t xml:space="preserve"> </w:t>
      </w:r>
      <w:r w:rsidR="00BC0A72" w:rsidRPr="00050C8A">
        <w:rPr>
          <w:rFonts w:ascii="Times New Roman" w:hAnsi="Times New Roman" w:cs="Times New Roman"/>
          <w:sz w:val="24"/>
          <w:szCs w:val="24"/>
        </w:rPr>
        <w:t>Pirkimas vykdomas įgyvendinant projektą</w:t>
      </w:r>
      <w:r w:rsidR="00050C8A" w:rsidRPr="00050C8A">
        <w:rPr>
          <w:rFonts w:ascii="Times New Roman" w:hAnsi="Times New Roman" w:cs="Times New Roman"/>
          <w:sz w:val="24"/>
          <w:szCs w:val="24"/>
        </w:rPr>
        <w:t xml:space="preserve"> "Bioekonomikos tyrimų ekscelencijos centras (BioTEC)", finansuojamas Lietuvos mokslo tarybos ir LR Švietimo, mokslo, ir sporto ministerijos (sutarties Nr. S-A-UEI-23-14).</w:t>
      </w:r>
    </w:p>
    <w:p w14:paraId="52603BD9" w14:textId="7AD63A5A" w:rsidR="005112DC" w:rsidRPr="00BC0A72" w:rsidRDefault="00B41C66" w:rsidP="00BC0A72">
      <w:pPr>
        <w:pStyle w:val="NoSpacing"/>
        <w:numPr>
          <w:ilvl w:val="1"/>
          <w:numId w:val="5"/>
        </w:numPr>
        <w:spacing w:after="120"/>
        <w:ind w:left="0" w:firstLine="709"/>
        <w:contextualSpacing/>
        <w:jc w:val="both"/>
        <w:rPr>
          <w:rFonts w:ascii="Times New Roman" w:hAnsi="Times New Roman" w:cs="Times New Roman"/>
          <w:color w:val="FF0000"/>
          <w:sz w:val="24"/>
          <w:szCs w:val="24"/>
        </w:rPr>
      </w:pPr>
      <w:r w:rsidRPr="005112DC">
        <w:rPr>
          <w:rFonts w:ascii="Times New Roman" w:hAnsi="Times New Roman" w:cs="Times New Roman"/>
          <w:sz w:val="24"/>
          <w:szCs w:val="24"/>
        </w:rPr>
        <w:t xml:space="preserve">Pirkimo objektas į dalis neskaidomas. </w:t>
      </w:r>
      <w:r w:rsidR="007554D6" w:rsidRPr="005112DC">
        <w:rPr>
          <w:rFonts w:ascii="Times New Roman" w:hAnsi="Times New Roman" w:cs="Times New Roman"/>
          <w:sz w:val="24"/>
          <w:szCs w:val="24"/>
        </w:rPr>
        <w:t xml:space="preserve">Pirkimo apimtys, reikalavimai ir techninė specifikacija apibrėžti </w:t>
      </w:r>
      <w:r w:rsidR="007204DB" w:rsidRPr="005112DC">
        <w:rPr>
          <w:rFonts w:ascii="Times New Roman" w:hAnsi="Times New Roman" w:cs="Times New Roman"/>
          <w:sz w:val="24"/>
          <w:szCs w:val="24"/>
        </w:rPr>
        <w:t xml:space="preserve">specialiųjų </w:t>
      </w:r>
      <w:r w:rsidR="007554D6" w:rsidRPr="005112DC">
        <w:rPr>
          <w:rFonts w:ascii="Times New Roman" w:hAnsi="Times New Roman" w:cs="Times New Roman"/>
          <w:sz w:val="24"/>
          <w:szCs w:val="24"/>
        </w:rPr>
        <w:t xml:space="preserve">pirkimo sąlygų </w:t>
      </w:r>
      <w:r w:rsidR="00EF681D" w:rsidRPr="005112DC">
        <w:rPr>
          <w:rFonts w:ascii="Times New Roman" w:hAnsi="Times New Roman" w:cs="Times New Roman"/>
          <w:sz w:val="24"/>
          <w:szCs w:val="24"/>
        </w:rPr>
        <w:t>2</w:t>
      </w:r>
      <w:r w:rsidR="007554D6" w:rsidRPr="005112DC">
        <w:rPr>
          <w:rFonts w:ascii="Times New Roman" w:hAnsi="Times New Roman" w:cs="Times New Roman"/>
          <w:sz w:val="24"/>
          <w:szCs w:val="24"/>
        </w:rPr>
        <w:t xml:space="preserve"> priede.</w:t>
      </w:r>
      <w:r w:rsidR="007554D6" w:rsidRPr="005112DC">
        <w:rPr>
          <w:rFonts w:ascii="Times New Roman" w:hAnsi="Times New Roman" w:cs="Times New Roman"/>
          <w:color w:val="00B050"/>
          <w:sz w:val="24"/>
          <w:szCs w:val="24"/>
        </w:rPr>
        <w:t xml:space="preserve"> </w:t>
      </w:r>
      <w:bookmarkStart w:id="8" w:name="_Hlk193275856"/>
    </w:p>
    <w:bookmarkEnd w:id="8"/>
    <w:p w14:paraId="0CA81FB8" w14:textId="41C3502B" w:rsidR="00325243" w:rsidRPr="00775394" w:rsidRDefault="00325243"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3</w:t>
      </w:r>
      <w:r w:rsidRPr="00775394">
        <w:rPr>
          <w:rFonts w:ascii="Times New Roman" w:hAnsi="Times New Roman" w:cs="Times New Roman"/>
          <w:sz w:val="24"/>
          <w:szCs w:val="24"/>
        </w:rPr>
        <w:t>.</w:t>
      </w:r>
      <w:r w:rsidR="00E53E12" w:rsidRPr="0077539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5394">
        <w:rPr>
          <w:rFonts w:ascii="Times New Roman" w:hAnsi="Times New Roman" w:cs="Times New Roman"/>
          <w:sz w:val="24"/>
          <w:szCs w:val="24"/>
        </w:rPr>
        <w:t xml:space="preserve">turi būti </w:t>
      </w:r>
      <w:r w:rsidR="00AE7624" w:rsidRPr="00775394">
        <w:rPr>
          <w:rFonts w:ascii="Times New Roman" w:hAnsi="Times New Roman" w:cs="Times New Roman"/>
          <w:sz w:val="24"/>
          <w:szCs w:val="24"/>
        </w:rPr>
        <w:t xml:space="preserve">laikoma, kad kiekviena tokia nuoroda yra pateikta su žodžiais „arba lygiavertis“. </w:t>
      </w:r>
    </w:p>
    <w:p w14:paraId="3031DC86" w14:textId="5305AB87" w:rsidR="00004521" w:rsidRPr="00775394" w:rsidRDefault="00004521"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4</w:t>
      </w:r>
      <w:r w:rsidRPr="00775394">
        <w:rPr>
          <w:rFonts w:ascii="Times New Roman" w:hAnsi="Times New Roman" w:cs="Times New Roman"/>
          <w:sz w:val="24"/>
          <w:szCs w:val="24"/>
        </w:rPr>
        <w:t>. Jeigu apibūdinant pirkimo objektą techninėje specifikacijoje nurodytas standartas</w:t>
      </w:r>
      <w:r w:rsidR="00245655" w:rsidRPr="00775394">
        <w:rPr>
          <w:rFonts w:ascii="Times New Roman" w:hAnsi="Times New Roman" w:cs="Times New Roman"/>
          <w:sz w:val="24"/>
          <w:szCs w:val="24"/>
        </w:rPr>
        <w:t xml:space="preserve">, </w:t>
      </w:r>
      <w:r w:rsidR="00245655" w:rsidRPr="00775394">
        <w:rPr>
          <w:rFonts w:ascii="Times New Roman" w:hAnsi="Times New Roman" w:cs="Times New Roman"/>
          <w:color w:val="000000"/>
          <w:sz w:val="24"/>
          <w:szCs w:val="24"/>
        </w:rPr>
        <w:t>techninis liudijimas ar bendrosios techninės specifikacijos</w:t>
      </w:r>
      <w:r w:rsidR="00046522" w:rsidRPr="0077539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5394">
        <w:rPr>
          <w:rFonts w:ascii="Times New Roman" w:hAnsi="Times New Roman" w:cs="Times New Roman"/>
          <w:color w:val="000000"/>
          <w:sz w:val="24"/>
          <w:szCs w:val="24"/>
        </w:rPr>
        <w:t xml:space="preserve">, </w:t>
      </w:r>
      <w:r w:rsidR="00245655" w:rsidRPr="0077539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775394"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775394" w:rsidRDefault="00202323" w:rsidP="00202323">
      <w:pPr>
        <w:pStyle w:val="Heading1"/>
        <w:spacing w:line="20" w:lineRule="atLeast"/>
        <w:contextualSpacing/>
        <w:rPr>
          <w:rFonts w:ascii="Times New Roman" w:hAnsi="Times New Roman" w:cs="Times New Roman"/>
          <w:sz w:val="24"/>
          <w:szCs w:val="24"/>
        </w:rPr>
      </w:pPr>
      <w:bookmarkStart w:id="9" w:name="_Toc126333930"/>
      <w:r w:rsidRPr="00775394">
        <w:rPr>
          <w:rFonts w:ascii="Times New Roman" w:hAnsi="Times New Roman" w:cs="Times New Roman"/>
          <w:sz w:val="24"/>
          <w:szCs w:val="24"/>
        </w:rPr>
        <w:lastRenderedPageBreak/>
        <w:t>3.</w:t>
      </w:r>
      <w:r w:rsidR="00D24970" w:rsidRPr="00775394">
        <w:rPr>
          <w:rFonts w:ascii="Times New Roman" w:hAnsi="Times New Roman" w:cs="Times New Roman"/>
          <w:sz w:val="24"/>
          <w:szCs w:val="24"/>
        </w:rPr>
        <w:t xml:space="preserve"> </w:t>
      </w:r>
      <w:bookmarkStart w:id="10" w:name="_Ref39427921"/>
      <w:bookmarkStart w:id="11" w:name="_Ref39427927"/>
      <w:bookmarkStart w:id="12" w:name="_Ref39740354"/>
      <w:r w:rsidR="00D22226" w:rsidRPr="00775394">
        <w:rPr>
          <w:rFonts w:ascii="Times New Roman" w:hAnsi="Times New Roman" w:cs="Times New Roman"/>
          <w:sz w:val="24"/>
          <w:szCs w:val="24"/>
        </w:rPr>
        <w:t>Susitikimai su tiekėjais</w:t>
      </w:r>
      <w:bookmarkEnd w:id="10"/>
      <w:bookmarkEnd w:id="11"/>
      <w:r w:rsidR="003B6924" w:rsidRPr="00775394">
        <w:rPr>
          <w:rFonts w:ascii="Times New Roman" w:hAnsi="Times New Roman" w:cs="Times New Roman"/>
          <w:sz w:val="24"/>
          <w:szCs w:val="24"/>
        </w:rPr>
        <w:t xml:space="preserve"> ir objekto apžiūra</w:t>
      </w:r>
      <w:bookmarkEnd w:id="9"/>
      <w:bookmarkEnd w:id="12"/>
    </w:p>
    <w:p w14:paraId="3A422005" w14:textId="4626C251" w:rsidR="00B176FD" w:rsidRPr="00775394" w:rsidRDefault="00862DB8" w:rsidP="00DA2F12">
      <w:pPr>
        <w:pStyle w:val="ListParagraph"/>
        <w:spacing w:after="0"/>
        <w:ind w:left="0" w:firstLine="567"/>
        <w:jc w:val="both"/>
        <w:rPr>
          <w:rFonts w:ascii="Times New Roman" w:hAnsi="Times New Roman" w:cs="Times New Roman"/>
          <w:sz w:val="24"/>
          <w:szCs w:val="24"/>
        </w:rPr>
      </w:pPr>
      <w:r w:rsidRPr="00775394">
        <w:rPr>
          <w:rFonts w:ascii="Times New Roman" w:hAnsi="Times New Roman" w:cs="Times New Roman"/>
          <w:iCs/>
          <w:sz w:val="24"/>
          <w:szCs w:val="24"/>
        </w:rPr>
        <w:t>3.1.</w:t>
      </w:r>
      <w:r w:rsidR="00DA2F12" w:rsidRPr="00775394">
        <w:rPr>
          <w:rFonts w:ascii="Times New Roman" w:hAnsi="Times New Roman" w:cs="Times New Roman"/>
          <w:iCs/>
          <w:sz w:val="24"/>
          <w:szCs w:val="24"/>
        </w:rPr>
        <w:t xml:space="preserve"> </w:t>
      </w:r>
      <w:r w:rsidR="00B176FD" w:rsidRPr="00775394">
        <w:rPr>
          <w:rFonts w:ascii="Times New Roman" w:hAnsi="Times New Roman" w:cs="Times New Roman"/>
          <w:sz w:val="24"/>
          <w:szCs w:val="24"/>
        </w:rPr>
        <w:t xml:space="preserve">Perkančioji organizacija nerengs susitikimo su tiekėjais dėl pirkimo </w:t>
      </w:r>
      <w:r w:rsidR="004257A5" w:rsidRPr="00775394">
        <w:rPr>
          <w:rFonts w:ascii="Times New Roman" w:hAnsi="Times New Roman" w:cs="Times New Roman"/>
          <w:sz w:val="24"/>
          <w:szCs w:val="24"/>
        </w:rPr>
        <w:t>sąlyg</w:t>
      </w:r>
      <w:r w:rsidR="00B176FD" w:rsidRPr="00775394">
        <w:rPr>
          <w:rFonts w:ascii="Times New Roman" w:hAnsi="Times New Roman" w:cs="Times New Roman"/>
          <w:sz w:val="24"/>
          <w:szCs w:val="24"/>
        </w:rPr>
        <w:t>ų</w:t>
      </w:r>
      <w:r w:rsidR="00946722" w:rsidRPr="00775394">
        <w:rPr>
          <w:rFonts w:ascii="Times New Roman" w:hAnsi="Times New Roman" w:cs="Times New Roman"/>
          <w:sz w:val="24"/>
          <w:szCs w:val="24"/>
        </w:rPr>
        <w:t xml:space="preserve"> paaiškinimo</w:t>
      </w:r>
      <w:r w:rsidR="00B176FD" w:rsidRPr="00775394">
        <w:rPr>
          <w:rFonts w:ascii="Times New Roman" w:hAnsi="Times New Roman" w:cs="Times New Roman"/>
          <w:sz w:val="24"/>
          <w:szCs w:val="24"/>
        </w:rPr>
        <w:t>.</w:t>
      </w:r>
    </w:p>
    <w:p w14:paraId="6443D2FF" w14:textId="040A41C9" w:rsidR="00C94B9F" w:rsidRPr="00775394" w:rsidRDefault="00AD57B1" w:rsidP="00AD57B1">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775394">
        <w:rPr>
          <w:rFonts w:ascii="Times New Roman" w:hAnsi="Times New Roman" w:cs="Times New Roman"/>
          <w:sz w:val="24"/>
          <w:szCs w:val="24"/>
        </w:rPr>
        <w:t xml:space="preserve">4. </w:t>
      </w:r>
      <w:r w:rsidR="00173ACB" w:rsidRPr="00775394">
        <w:rPr>
          <w:rFonts w:ascii="Times New Roman" w:hAnsi="Times New Roman" w:cs="Times New Roman"/>
          <w:sz w:val="24"/>
          <w:szCs w:val="24"/>
        </w:rPr>
        <w:t>Tiekėjų pašalinimo pagrindai</w:t>
      </w:r>
      <w:bookmarkEnd w:id="13"/>
      <w:bookmarkEnd w:id="14"/>
      <w:bookmarkEnd w:id="15"/>
      <w:r w:rsidR="00975F1F" w:rsidRPr="00775394">
        <w:rPr>
          <w:rFonts w:ascii="Times New Roman" w:hAnsi="Times New Roman" w:cs="Times New Roman"/>
          <w:sz w:val="24"/>
          <w:szCs w:val="24"/>
        </w:rPr>
        <w:t xml:space="preserve"> ir kvalifikacijos reikalavimai</w:t>
      </w:r>
      <w:bookmarkEnd w:id="16"/>
    </w:p>
    <w:p w14:paraId="23B058CE" w14:textId="4287C151" w:rsidR="002C5249" w:rsidRPr="00775394" w:rsidRDefault="009D2F13" w:rsidP="127DD6E8">
      <w:pPr>
        <w:pStyle w:val="ListParagraph"/>
        <w:spacing w:after="12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4.1. </w:t>
      </w:r>
      <w:r w:rsidR="002C5249" w:rsidRPr="00775394">
        <w:rPr>
          <w:rFonts w:ascii="Times New Roman" w:hAnsi="Times New Roman" w:cs="Times New Roman"/>
          <w:sz w:val="24"/>
          <w:szCs w:val="24"/>
        </w:rPr>
        <w:t>Reikalavimai dėl tiekėjo ir</w:t>
      </w:r>
      <w:bookmarkStart w:id="17" w:name="_Hlk41039660"/>
      <w:r w:rsidR="00942379" w:rsidRPr="00775394">
        <w:rPr>
          <w:rFonts w:ascii="Times New Roman" w:hAnsi="Times New Roman" w:cs="Times New Roman"/>
          <w:sz w:val="24"/>
          <w:szCs w:val="24"/>
        </w:rPr>
        <w:t xml:space="preserve"> </w:t>
      </w:r>
      <w:r w:rsidR="002C5249" w:rsidRPr="00775394">
        <w:rPr>
          <w:rFonts w:ascii="Times New Roman" w:hAnsi="Times New Roman" w:cs="Times New Roman"/>
          <w:sz w:val="24"/>
          <w:szCs w:val="24"/>
        </w:rPr>
        <w:t>subtiekėjų</w:t>
      </w:r>
      <w:r w:rsidR="00942379" w:rsidRPr="00775394">
        <w:rPr>
          <w:rFonts w:ascii="Times New Roman" w:hAnsi="Times New Roman" w:cs="Times New Roman"/>
          <w:sz w:val="24"/>
          <w:szCs w:val="24"/>
        </w:rPr>
        <w:t xml:space="preserve"> (jei taikoma)</w:t>
      </w:r>
      <w:r w:rsidR="00953F2B" w:rsidRPr="00775394">
        <w:rPr>
          <w:rFonts w:ascii="Times New Roman" w:hAnsi="Times New Roman" w:cs="Times New Roman"/>
          <w:sz w:val="24"/>
          <w:szCs w:val="24"/>
        </w:rPr>
        <w:t xml:space="preserve">, </w:t>
      </w:r>
      <w:r w:rsidR="007F34C7" w:rsidRPr="00775394">
        <w:rPr>
          <w:rFonts w:ascii="Times New Roman" w:hAnsi="Times New Roman" w:cs="Times New Roman"/>
          <w:sz w:val="24"/>
          <w:szCs w:val="24"/>
        </w:rPr>
        <w:t>ūkio subjektų, kurių pajėgumais tiekėjas remiasi,</w:t>
      </w:r>
      <w:r w:rsidR="002C5249" w:rsidRPr="00775394">
        <w:rPr>
          <w:rFonts w:ascii="Times New Roman" w:hAnsi="Times New Roman" w:cs="Times New Roman"/>
          <w:sz w:val="24"/>
          <w:szCs w:val="24"/>
        </w:rPr>
        <w:t xml:space="preserve"> </w:t>
      </w:r>
      <w:bookmarkEnd w:id="17"/>
      <w:r w:rsidR="002C5249" w:rsidRPr="00775394">
        <w:rPr>
          <w:rFonts w:ascii="Times New Roman" w:hAnsi="Times New Roman" w:cs="Times New Roman"/>
          <w:sz w:val="24"/>
          <w:szCs w:val="24"/>
        </w:rPr>
        <w:t xml:space="preserve">pašalinimo pagrindų nebuvimo bei jų nebuvimą patvirtinantys dokumentai nurodyti </w:t>
      </w:r>
      <w:r w:rsidR="006A737F" w:rsidRPr="00775394">
        <w:rPr>
          <w:rFonts w:ascii="Times New Roman" w:hAnsi="Times New Roman" w:cs="Times New Roman"/>
          <w:sz w:val="24"/>
          <w:szCs w:val="24"/>
        </w:rPr>
        <w:t xml:space="preserve">specialiųjų </w:t>
      </w:r>
      <w:r w:rsidR="006A737F"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6773B6" w:rsidRPr="003C54B0">
        <w:rPr>
          <w:rFonts w:ascii="Times New Roman" w:eastAsia="Calibri" w:hAnsi="Times New Roman" w:cs="Times New Roman"/>
          <w:sz w:val="24"/>
          <w:szCs w:val="24"/>
        </w:rPr>
        <w:t xml:space="preserve">sąlygų </w:t>
      </w:r>
      <w:r w:rsidR="004C643F" w:rsidRPr="003C54B0">
        <w:rPr>
          <w:rFonts w:ascii="Times New Roman" w:hAnsi="Times New Roman" w:cs="Times New Roman"/>
          <w:sz w:val="24"/>
          <w:szCs w:val="24"/>
        </w:rPr>
        <w:t>4</w:t>
      </w:r>
      <w:r w:rsidR="00984B02" w:rsidRPr="003C54B0">
        <w:rPr>
          <w:rFonts w:ascii="Times New Roman" w:hAnsi="Times New Roman" w:cs="Times New Roman"/>
          <w:sz w:val="24"/>
          <w:szCs w:val="24"/>
        </w:rPr>
        <w:t xml:space="preserve"> </w:t>
      </w:r>
      <w:r w:rsidR="006773B6" w:rsidRPr="003C54B0">
        <w:rPr>
          <w:rFonts w:ascii="Times New Roman" w:eastAsia="Calibri" w:hAnsi="Times New Roman" w:cs="Times New Roman"/>
          <w:sz w:val="24"/>
          <w:szCs w:val="24"/>
        </w:rPr>
        <w:t>priede</w:t>
      </w:r>
      <w:r w:rsidR="002C5249" w:rsidRPr="003C54B0">
        <w:rPr>
          <w:rFonts w:ascii="Times New Roman" w:hAnsi="Times New Roman" w:cs="Times New Roman"/>
          <w:sz w:val="24"/>
          <w:szCs w:val="24"/>
        </w:rPr>
        <w:t>.</w:t>
      </w:r>
      <w:r w:rsidR="002C5249" w:rsidRPr="00775394">
        <w:rPr>
          <w:rFonts w:ascii="Times New Roman" w:hAnsi="Times New Roman" w:cs="Times New Roman"/>
          <w:sz w:val="24"/>
          <w:szCs w:val="24"/>
        </w:rPr>
        <w:t xml:space="preserve"> </w:t>
      </w:r>
    </w:p>
    <w:p w14:paraId="34E32D48" w14:textId="755B0232" w:rsidR="007B6F6D" w:rsidRPr="00E93D46"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775394">
        <w:rPr>
          <w:rFonts w:ascii="Times New Roman" w:hAnsi="Times New Roman" w:cs="Times New Roman"/>
          <w:sz w:val="24"/>
          <w:szCs w:val="24"/>
        </w:rPr>
        <w:t>4.2.</w:t>
      </w:r>
      <w:r w:rsidR="00990E9B" w:rsidRPr="00E93D46">
        <w:rPr>
          <w:rFonts w:ascii="Times New Roman" w:hAnsi="Times New Roman" w:cs="Times New Roman"/>
          <w:sz w:val="24"/>
          <w:szCs w:val="24"/>
        </w:rPr>
        <w:t>Tiekėjams nenustatomi kvalifikacijos reikalavimai</w:t>
      </w:r>
      <w:r w:rsidR="00E93D46" w:rsidRPr="00E93D46">
        <w:rPr>
          <w:rFonts w:ascii="Times New Roman" w:hAnsi="Times New Roman" w:cs="Times New Roman"/>
          <w:sz w:val="24"/>
          <w:szCs w:val="24"/>
        </w:rPr>
        <w:t>.</w:t>
      </w:r>
    </w:p>
    <w:p w14:paraId="69D62E2B" w14:textId="7F94BB77" w:rsidR="00A000BE" w:rsidRPr="00775394" w:rsidRDefault="00D24970" w:rsidP="0037632B">
      <w:pPr>
        <w:pStyle w:val="Heading1"/>
        <w:tabs>
          <w:tab w:val="left" w:pos="567"/>
        </w:tabs>
        <w:spacing w:after="0"/>
        <w:contextualSpacing/>
        <w:jc w:val="both"/>
        <w:rPr>
          <w:rFonts w:ascii="Times New Roman" w:hAnsi="Times New Roman" w:cs="Times New Roman"/>
          <w:sz w:val="24"/>
          <w:szCs w:val="24"/>
        </w:rPr>
      </w:pPr>
      <w:bookmarkStart w:id="18" w:name="_Toc126333932"/>
      <w:r w:rsidRPr="00775394">
        <w:rPr>
          <w:rFonts w:ascii="Times New Roman" w:hAnsi="Times New Roman" w:cs="Times New Roman"/>
          <w:sz w:val="24"/>
          <w:szCs w:val="24"/>
        </w:rPr>
        <w:t>5</w:t>
      </w:r>
      <w:r w:rsidR="001E3D5A" w:rsidRPr="00775394">
        <w:rPr>
          <w:rFonts w:ascii="Times New Roman" w:hAnsi="Times New Roman" w:cs="Times New Roman"/>
          <w:sz w:val="24"/>
          <w:szCs w:val="24"/>
        </w:rPr>
        <w:t>.</w:t>
      </w:r>
      <w:r w:rsidR="009743D3" w:rsidRPr="00775394">
        <w:rPr>
          <w:rFonts w:ascii="Times New Roman" w:hAnsi="Times New Roman" w:cs="Times New Roman"/>
          <w:sz w:val="24"/>
          <w:szCs w:val="24"/>
        </w:rPr>
        <w:t>Reikalavimai, susiję su nacionaliniu saugumu</w:t>
      </w:r>
      <w:bookmarkEnd w:id="18"/>
      <w:r w:rsidR="009743D3" w:rsidRPr="00775394">
        <w:rPr>
          <w:rFonts w:ascii="Times New Roman" w:hAnsi="Times New Roman" w:cs="Times New Roman"/>
          <w:sz w:val="24"/>
          <w:szCs w:val="24"/>
        </w:rPr>
        <w:t xml:space="preserve"> </w:t>
      </w:r>
    </w:p>
    <w:p w14:paraId="2956EFCA" w14:textId="77777777" w:rsidR="00C41B06" w:rsidRDefault="00D24970"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color w:val="000000" w:themeColor="text1"/>
          <w:sz w:val="24"/>
          <w:szCs w:val="24"/>
        </w:rPr>
        <w:t>5</w:t>
      </w:r>
      <w:r w:rsidR="0037632B" w:rsidRPr="00775394">
        <w:rPr>
          <w:rFonts w:ascii="Times New Roman" w:hAnsi="Times New Roman" w:cs="Times New Roman"/>
          <w:color w:val="000000" w:themeColor="text1"/>
          <w:sz w:val="24"/>
          <w:szCs w:val="24"/>
        </w:rPr>
        <w:t xml:space="preserve">.1. </w:t>
      </w:r>
      <w:r w:rsidR="003C54B0" w:rsidRPr="000E5F5D">
        <w:rPr>
          <w:rFonts w:ascii="Times New Roman" w:hAnsi="Times New Roman" w:cs="Times New Roman"/>
          <w:color w:val="000000" w:themeColor="text1"/>
          <w:sz w:val="24"/>
          <w:szCs w:val="24"/>
        </w:rPr>
        <w:t xml:space="preserve">Pirkimui </w:t>
      </w:r>
      <w:r w:rsidR="003C54B0">
        <w:rPr>
          <w:rFonts w:ascii="Times New Roman" w:hAnsi="Times New Roman" w:cs="Times New Roman"/>
          <w:color w:val="000000" w:themeColor="text1"/>
          <w:sz w:val="24"/>
          <w:szCs w:val="24"/>
        </w:rPr>
        <w:t xml:space="preserve">nėra </w:t>
      </w:r>
      <w:r w:rsidR="003C54B0" w:rsidRPr="000E5F5D">
        <w:rPr>
          <w:rFonts w:ascii="Times New Roman" w:hAnsi="Times New Roman" w:cs="Times New Roman"/>
          <w:color w:val="000000" w:themeColor="text1"/>
          <w:sz w:val="24"/>
          <w:szCs w:val="24"/>
        </w:rPr>
        <w:t>taikomos Reglamento nuostatos</w:t>
      </w:r>
      <w:r w:rsidR="003C54B0">
        <w:rPr>
          <w:rFonts w:ascii="Times New Roman" w:hAnsi="Times New Roman" w:cs="Times New Roman"/>
          <w:color w:val="000000" w:themeColor="text1"/>
          <w:sz w:val="24"/>
          <w:szCs w:val="24"/>
        </w:rPr>
        <w:t>.</w:t>
      </w:r>
      <w:bookmarkStart w:id="19" w:name="_Ref39666794"/>
      <w:bookmarkStart w:id="20" w:name="_Ref39666796"/>
      <w:bookmarkStart w:id="21" w:name="_Toc126333933"/>
    </w:p>
    <w:p w14:paraId="4BEDE7AF" w14:textId="0583B8D8" w:rsidR="00AF62E6" w:rsidRPr="00C41B06" w:rsidRDefault="00245E8F"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sz w:val="24"/>
          <w:szCs w:val="24"/>
        </w:rPr>
        <w:t>6</w:t>
      </w:r>
      <w:r w:rsidR="0005396D" w:rsidRPr="00775394">
        <w:rPr>
          <w:rFonts w:ascii="Times New Roman" w:hAnsi="Times New Roman" w:cs="Times New Roman"/>
          <w:sz w:val="24"/>
          <w:szCs w:val="24"/>
        </w:rPr>
        <w:t xml:space="preserve">. </w:t>
      </w:r>
      <w:r w:rsidR="00220588" w:rsidRPr="00775394">
        <w:rPr>
          <w:rFonts w:ascii="Times New Roman" w:hAnsi="Times New Roman" w:cs="Times New Roman"/>
          <w:sz w:val="24"/>
          <w:szCs w:val="24"/>
        </w:rPr>
        <w:t>Specialieji r</w:t>
      </w:r>
      <w:r w:rsidR="00DF58E2" w:rsidRPr="00775394">
        <w:rPr>
          <w:rFonts w:ascii="Times New Roman" w:hAnsi="Times New Roman" w:cs="Times New Roman"/>
          <w:sz w:val="24"/>
          <w:szCs w:val="24"/>
        </w:rPr>
        <w:t>eikalavimai pasiūlymų rengimui ir pateikimui</w:t>
      </w:r>
      <w:bookmarkEnd w:id="19"/>
      <w:bookmarkEnd w:id="20"/>
      <w:bookmarkEnd w:id="21"/>
    </w:p>
    <w:p w14:paraId="3D47F821" w14:textId="2F93D89B" w:rsidR="00EF5623" w:rsidRPr="00775394" w:rsidRDefault="00192AF9" w:rsidP="001032F8">
      <w:pPr>
        <w:spacing w:after="0" w:line="20" w:lineRule="atLeast"/>
        <w:ind w:firstLine="567"/>
        <w:jc w:val="both"/>
        <w:rPr>
          <w:rFonts w:ascii="Times New Roman" w:hAnsi="Times New Roman" w:cs="Times New Roman"/>
          <w:i/>
          <w:iCs/>
          <w:color w:val="7030A0"/>
          <w:sz w:val="24"/>
          <w:szCs w:val="24"/>
        </w:rPr>
      </w:pPr>
      <w:r w:rsidRPr="00775394">
        <w:rPr>
          <w:rFonts w:ascii="Times New Roman" w:hAnsi="Times New Roman" w:cs="Times New Roman"/>
          <w:sz w:val="24"/>
          <w:szCs w:val="24"/>
        </w:rPr>
        <w:t xml:space="preserve">6.1. </w:t>
      </w:r>
      <w:r w:rsidR="00EF5623" w:rsidRPr="00775394">
        <w:rPr>
          <w:rFonts w:ascii="Times New Roman" w:hAnsi="Times New Roman" w:cs="Times New Roman"/>
          <w:sz w:val="24"/>
          <w:szCs w:val="24"/>
        </w:rPr>
        <w:t xml:space="preserve">Tiekėjo </w:t>
      </w:r>
      <w:r w:rsidR="0058726C" w:rsidRPr="00775394">
        <w:rPr>
          <w:rFonts w:ascii="Times New Roman" w:hAnsi="Times New Roman" w:cs="Times New Roman"/>
          <w:sz w:val="24"/>
          <w:szCs w:val="24"/>
        </w:rPr>
        <w:t>p</w:t>
      </w:r>
      <w:r w:rsidR="00EF5623" w:rsidRPr="00775394">
        <w:rPr>
          <w:rFonts w:ascii="Times New Roman" w:hAnsi="Times New Roman" w:cs="Times New Roman"/>
          <w:sz w:val="24"/>
          <w:szCs w:val="24"/>
        </w:rPr>
        <w:t>asiūlymą sudaro CVP IS pateikiamų ir žemiau nurodytų dokumentų visuma</w:t>
      </w:r>
      <w:r w:rsidR="00FD53CF" w:rsidRPr="00775394">
        <w:rPr>
          <w:rFonts w:ascii="Times New Roman" w:hAnsi="Times New Roman" w:cs="Times New Roman"/>
          <w:sz w:val="24"/>
          <w:szCs w:val="24"/>
        </w:rPr>
        <w:t>:</w:t>
      </w:r>
    </w:p>
    <w:p w14:paraId="0B17BEF7" w14:textId="7AC85E1D" w:rsidR="00FF12F1" w:rsidRPr="00775394"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tiekėjo pasirašytas </w:t>
      </w:r>
      <w:r w:rsidR="005A195F"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asiūlymas, parengtas pagal </w:t>
      </w:r>
      <w:r w:rsidR="007C1C57" w:rsidRPr="00775394">
        <w:rPr>
          <w:rFonts w:ascii="Times New Roman" w:hAnsi="Times New Roman" w:cs="Times New Roman"/>
          <w:sz w:val="24"/>
          <w:szCs w:val="24"/>
        </w:rPr>
        <w:t>specialiųjų p</w:t>
      </w:r>
      <w:r w:rsidR="00551FA7" w:rsidRPr="00775394">
        <w:rPr>
          <w:rFonts w:ascii="Times New Roman" w:hAnsi="Times New Roman" w:cs="Times New Roman"/>
          <w:sz w:val="24"/>
          <w:szCs w:val="24"/>
        </w:rPr>
        <w:t xml:space="preserve">irkimo </w:t>
      </w:r>
      <w:r w:rsidR="00476F8C" w:rsidRPr="00775394">
        <w:rPr>
          <w:rFonts w:ascii="Times New Roman" w:hAnsi="Times New Roman" w:cs="Times New Roman"/>
          <w:sz w:val="24"/>
          <w:szCs w:val="24"/>
        </w:rPr>
        <w:t>sąlygų</w:t>
      </w:r>
      <w:r w:rsidR="00DE5F20" w:rsidRPr="00775394">
        <w:rPr>
          <w:rFonts w:ascii="Times New Roman" w:hAnsi="Times New Roman" w:cs="Times New Roman"/>
          <w:sz w:val="24"/>
          <w:szCs w:val="24"/>
        </w:rPr>
        <w:t xml:space="preserve"> </w:t>
      </w:r>
      <w:r w:rsidR="00F92099" w:rsidRPr="00775394">
        <w:rPr>
          <w:rFonts w:ascii="Times New Roman" w:hAnsi="Times New Roman" w:cs="Times New Roman"/>
          <w:sz w:val="24"/>
          <w:szCs w:val="24"/>
          <w:shd w:val="clear" w:color="auto" w:fill="FFFFFF"/>
        </w:rPr>
        <w:t>6</w:t>
      </w:r>
      <w:r w:rsidR="00DE5F20" w:rsidRPr="00775394">
        <w:rPr>
          <w:rFonts w:ascii="Times New Roman" w:hAnsi="Times New Roman" w:cs="Times New Roman"/>
          <w:sz w:val="24"/>
          <w:szCs w:val="24"/>
          <w:shd w:val="clear" w:color="auto" w:fill="FFFFFF"/>
        </w:rPr>
        <w:t xml:space="preserve"> </w:t>
      </w:r>
      <w:r w:rsidR="00476F8C" w:rsidRPr="00775394">
        <w:rPr>
          <w:rFonts w:ascii="Times New Roman" w:hAnsi="Times New Roman" w:cs="Times New Roman"/>
          <w:sz w:val="24"/>
          <w:szCs w:val="24"/>
        </w:rPr>
        <w:t xml:space="preserve">priede </w:t>
      </w:r>
      <w:r w:rsidRPr="00775394">
        <w:rPr>
          <w:rFonts w:ascii="Times New Roman" w:hAnsi="Times New Roman" w:cs="Times New Roman"/>
          <w:sz w:val="24"/>
          <w:szCs w:val="24"/>
        </w:rPr>
        <w:t xml:space="preserve">pateiktą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asiūlymo formą.</w:t>
      </w:r>
    </w:p>
    <w:p w14:paraId="3459FD0B" w14:textId="79C80FC8" w:rsidR="009C1155" w:rsidRPr="00775394"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užpildytas EBVPD (specialiųjų pirkimo sąlygų </w:t>
      </w:r>
      <w:r w:rsidR="00F92099" w:rsidRPr="00775394">
        <w:rPr>
          <w:rFonts w:ascii="Times New Roman" w:hAnsi="Times New Roman" w:cs="Times New Roman"/>
          <w:sz w:val="24"/>
          <w:szCs w:val="24"/>
        </w:rPr>
        <w:t>5</w:t>
      </w:r>
      <w:r w:rsidRPr="00775394">
        <w:rPr>
          <w:rFonts w:ascii="Times New Roman" w:hAnsi="Times New Roman" w:cs="Times New Roman"/>
          <w:sz w:val="24"/>
          <w:szCs w:val="24"/>
        </w:rPr>
        <w:t xml:space="preserve"> priedas). Pasirašydamas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asiūlymą, tiekėjas patvirtina ir EBVPD tikrumą;</w:t>
      </w:r>
    </w:p>
    <w:p w14:paraId="021CA68F" w14:textId="346D8E49" w:rsidR="007C1C57" w:rsidRPr="00775394"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jungtinės veiklos sutarties kopija (jeigu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irkime dalyvauja ūkio subjektų grupė jungtinės veiklos sutarties pagrindu)</w:t>
      </w:r>
      <w:r w:rsidR="007C1C57" w:rsidRPr="00775394">
        <w:rPr>
          <w:rFonts w:ascii="Times New Roman" w:hAnsi="Times New Roman" w:cs="Times New Roman"/>
          <w:sz w:val="24"/>
          <w:szCs w:val="24"/>
        </w:rPr>
        <w:t>;</w:t>
      </w:r>
    </w:p>
    <w:p w14:paraId="50A0B33A" w14:textId="0A1B61EF" w:rsidR="006D0EC0" w:rsidRPr="00775394"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dokumentas, patvirtinantis, kad asmuo, kuris pasirašė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asiūlymą (jei jis ne tiekėjo vadovas), turėjo teisę jį pasirašyti;</w:t>
      </w:r>
    </w:p>
    <w:p w14:paraId="0997451A" w14:textId="14C5D167" w:rsidR="006D0EC0" w:rsidRPr="00775394"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775394">
        <w:rPr>
          <w:rFonts w:ascii="Times New Roman" w:hAnsi="Times New Roman" w:cs="Times New Roman"/>
          <w:sz w:val="24"/>
          <w:szCs w:val="24"/>
        </w:rPr>
        <w:t>p</w:t>
      </w:r>
      <w:r w:rsidR="006D0EC0" w:rsidRPr="00775394">
        <w:rPr>
          <w:rFonts w:ascii="Times New Roman" w:hAnsi="Times New Roman" w:cs="Times New Roman"/>
          <w:sz w:val="24"/>
          <w:szCs w:val="24"/>
        </w:rPr>
        <w:t>asiūlymo galiojimą užtikrinantis dokumentas (jeigu reikalaujama);</w:t>
      </w:r>
    </w:p>
    <w:p w14:paraId="53A8B5A3" w14:textId="109B0BB3" w:rsidR="00450415" w:rsidRPr="00775394"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irkime;</w:t>
      </w:r>
    </w:p>
    <w:p w14:paraId="054A3B95" w14:textId="0E711C6E"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dokumentai, patvirtinantys, kad ūkio subjektas, kurio pajėgumais tiekėjas remiasi, atsižvelgdamas į specialiųjų pirkimo sąlygų </w:t>
      </w:r>
      <w:r w:rsidR="00A97943" w:rsidRPr="00775394">
        <w:rPr>
          <w:rFonts w:ascii="Times New Roman" w:hAnsi="Times New Roman" w:cs="Times New Roman"/>
          <w:sz w:val="24"/>
          <w:szCs w:val="24"/>
        </w:rPr>
        <w:t>4</w:t>
      </w:r>
      <w:r w:rsidRPr="00775394">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75394">
        <w:rPr>
          <w:rFonts w:ascii="Times New Roman" w:hAnsi="Times New Roman" w:cs="Times New Roman"/>
          <w:i/>
          <w:iCs/>
          <w:color w:val="FF0000"/>
          <w:sz w:val="24"/>
          <w:szCs w:val="24"/>
        </w:rPr>
        <w:t xml:space="preserve"> </w:t>
      </w:r>
    </w:p>
    <w:p w14:paraId="28DE3CC9" w14:textId="5592DC22" w:rsidR="00450415" w:rsidRPr="0024369A" w:rsidRDefault="00450415" w:rsidP="001D05BE">
      <w:pPr>
        <w:pStyle w:val="ListParagraph"/>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24369A">
        <w:rPr>
          <w:rFonts w:ascii="Times New Roman" w:hAnsi="Times New Roman" w:cs="Times New Roman"/>
          <w:sz w:val="24"/>
          <w:szCs w:val="24"/>
        </w:rPr>
        <w:t xml:space="preserve">techninė specifikacija, užpildyta pagal specialiųjų pirkimo sąlygų </w:t>
      </w:r>
      <w:r w:rsidR="00A97943" w:rsidRPr="0024369A">
        <w:rPr>
          <w:rFonts w:ascii="Times New Roman" w:hAnsi="Times New Roman" w:cs="Times New Roman"/>
          <w:sz w:val="24"/>
          <w:szCs w:val="24"/>
        </w:rPr>
        <w:t>2</w:t>
      </w:r>
      <w:r w:rsidRPr="0024369A">
        <w:rPr>
          <w:rFonts w:ascii="Times New Roman" w:hAnsi="Times New Roman" w:cs="Times New Roman"/>
          <w:sz w:val="24"/>
          <w:szCs w:val="24"/>
        </w:rPr>
        <w:t xml:space="preserve"> priedą</w:t>
      </w:r>
      <w:r w:rsidR="0024369A">
        <w:rPr>
          <w:rFonts w:ascii="Times New Roman" w:hAnsi="Times New Roman" w:cs="Times New Roman"/>
          <w:i/>
          <w:iCs/>
          <w:sz w:val="24"/>
          <w:szCs w:val="24"/>
        </w:rPr>
        <w:t>.</w:t>
      </w:r>
    </w:p>
    <w:p w14:paraId="479B3B42" w14:textId="6FEFC21C" w:rsidR="00FD03FA" w:rsidRPr="00775394" w:rsidRDefault="00C7179F" w:rsidP="001D05BE">
      <w:pPr>
        <w:spacing w:after="0" w:line="240" w:lineRule="auto"/>
        <w:ind w:firstLine="709"/>
        <w:jc w:val="both"/>
        <w:rPr>
          <w:rFonts w:ascii="Times New Roman" w:hAnsi="Times New Roman" w:cs="Times New Roman"/>
          <w:sz w:val="24"/>
          <w:szCs w:val="24"/>
        </w:rPr>
      </w:pPr>
      <w:r w:rsidRPr="00775394">
        <w:rPr>
          <w:rFonts w:ascii="Times New Roman" w:hAnsi="Times New Roman" w:cs="Times New Roman"/>
          <w:sz w:val="24"/>
          <w:szCs w:val="24"/>
        </w:rPr>
        <w:t>6.2</w:t>
      </w:r>
      <w:r w:rsidR="00EE3480" w:rsidRPr="00775394">
        <w:rPr>
          <w:rFonts w:ascii="Times New Roman" w:hAnsi="Times New Roman" w:cs="Times New Roman"/>
          <w:sz w:val="24"/>
          <w:szCs w:val="24"/>
        </w:rPr>
        <w:t>.</w:t>
      </w:r>
      <w:r w:rsidR="00846B91" w:rsidRPr="00775394">
        <w:rPr>
          <w:rFonts w:ascii="Times New Roman" w:hAnsi="Times New Roman" w:cs="Times New Roman"/>
          <w:sz w:val="24"/>
          <w:szCs w:val="24"/>
        </w:rPr>
        <w:t xml:space="preserve"> </w:t>
      </w:r>
      <w:r w:rsidR="00BD41D7" w:rsidRPr="005112DC">
        <w:rPr>
          <w:rFonts w:ascii="Times New Roman" w:eastAsia="Calibri" w:hAnsi="Times New Roman" w:cs="Times New Roman"/>
          <w:b/>
          <w:bCs/>
          <w:sz w:val="24"/>
          <w:szCs w:val="24"/>
        </w:rPr>
        <w:t>P</w:t>
      </w:r>
      <w:r w:rsidR="00FD03FA" w:rsidRPr="005112DC">
        <w:rPr>
          <w:rFonts w:ascii="Times New Roman" w:eastAsia="Calibri" w:hAnsi="Times New Roman" w:cs="Times New Roman"/>
          <w:b/>
          <w:bCs/>
          <w:sz w:val="24"/>
          <w:szCs w:val="24"/>
        </w:rPr>
        <w:t xml:space="preserve">asiūlymas gali būti pasirašytas </w:t>
      </w:r>
      <w:r w:rsidR="00DD138F" w:rsidRPr="005112DC">
        <w:rPr>
          <w:rFonts w:ascii="Times New Roman" w:eastAsia="Calibri" w:hAnsi="Times New Roman" w:cs="Times New Roman"/>
          <w:b/>
          <w:bCs/>
          <w:sz w:val="24"/>
          <w:szCs w:val="24"/>
        </w:rPr>
        <w:t xml:space="preserve">fiziniu parašu arba </w:t>
      </w:r>
      <w:r w:rsidR="00FD03FA" w:rsidRPr="005112DC">
        <w:rPr>
          <w:rFonts w:ascii="Times New Roman" w:eastAsia="Calibri" w:hAnsi="Times New Roman" w:cs="Times New Roman"/>
          <w:b/>
          <w:bCs/>
          <w:sz w:val="24"/>
          <w:szCs w:val="24"/>
        </w:rPr>
        <w:t>kvalifikuotu elektroniniu parašu. Jeigu tiekėjas dokumentus tvirtina naudodamas elektroninį, o ne fizinį parašą, elektroninis parašas turi atitikti</w:t>
      </w:r>
      <w:r w:rsidR="00FD03FA" w:rsidRPr="00775394">
        <w:rPr>
          <w:rFonts w:ascii="Times New Roman" w:eastAsia="Calibri" w:hAnsi="Times New Roman" w:cs="Times New Roman"/>
          <w:sz w:val="24"/>
          <w:szCs w:val="24"/>
        </w:rPr>
        <w:t xml:space="preserve"> </w:t>
      </w:r>
      <w:r w:rsidR="00FD03FA" w:rsidRPr="00192038">
        <w:rPr>
          <w:rFonts w:ascii="Times New Roman" w:eastAsia="Calibri" w:hAnsi="Times New Roman" w:cs="Times New Roman"/>
          <w:b/>
          <w:bCs/>
          <w:sz w:val="24"/>
          <w:szCs w:val="24"/>
        </w:rPr>
        <w:t>VPĮ 22 straipsnio 11 dalies 2 ir 3 punktuose nustatytus reikalavimus.</w:t>
      </w:r>
      <w:r w:rsidR="00FD03FA" w:rsidRPr="00775394">
        <w:rPr>
          <w:rFonts w:ascii="Times New Roman" w:eastAsia="Calibri" w:hAnsi="Times New Roman" w:cs="Times New Roman"/>
          <w:sz w:val="24"/>
          <w:szCs w:val="24"/>
        </w:rPr>
        <w:t xml:space="preserve"> </w:t>
      </w:r>
      <w:r w:rsidR="00FD03FA" w:rsidRPr="00775394">
        <w:rPr>
          <w:rFonts w:ascii="Times New Roman" w:hAnsi="Times New Roman" w:cs="Times New Roman"/>
          <w:sz w:val="24"/>
          <w:szCs w:val="24"/>
        </w:rPr>
        <w:t>Perkančiajai organizacijai kilus abejonių dėl dokumentų tikrumo, ji turi teisę reikalauti pateikti dokumentų originalus.</w:t>
      </w:r>
      <w:r w:rsidR="00FD03FA" w:rsidRPr="00775394">
        <w:rPr>
          <w:rFonts w:ascii="Times New Roman" w:eastAsia="Calibri" w:hAnsi="Times New Roman" w:cs="Times New Roman"/>
          <w:sz w:val="24"/>
          <w:szCs w:val="24"/>
        </w:rPr>
        <w:t xml:space="preserve"> Gali būti:</w:t>
      </w:r>
    </w:p>
    <w:p w14:paraId="293D3908" w14:textId="1DF5A18C" w:rsidR="00FD03FA" w:rsidRPr="00775394" w:rsidRDefault="00C7179F" w:rsidP="001D05BE">
      <w:pPr>
        <w:pStyle w:val="ListParagraph"/>
        <w:spacing w:after="0" w:line="240" w:lineRule="auto"/>
        <w:ind w:left="0" w:firstLine="709"/>
        <w:jc w:val="both"/>
        <w:rPr>
          <w:rFonts w:ascii="Times New Roman" w:hAnsi="Times New Roman" w:cs="Times New Roman"/>
          <w:bCs/>
          <w:iCs/>
          <w:sz w:val="24"/>
          <w:szCs w:val="24"/>
          <w:u w:val="single"/>
        </w:rPr>
      </w:pPr>
      <w:r w:rsidRPr="00775394">
        <w:rPr>
          <w:rFonts w:ascii="Times New Roman" w:eastAsia="Calibri" w:hAnsi="Times New Roman" w:cs="Times New Roman"/>
          <w:bCs/>
          <w:iCs/>
          <w:sz w:val="24"/>
          <w:szCs w:val="24"/>
        </w:rPr>
        <w:t>6</w:t>
      </w:r>
      <w:r w:rsidR="00390B20" w:rsidRPr="00775394">
        <w:rPr>
          <w:rFonts w:ascii="Times New Roman" w:eastAsia="Calibri" w:hAnsi="Times New Roman" w:cs="Times New Roman"/>
          <w:bCs/>
          <w:iCs/>
          <w:sz w:val="24"/>
          <w:szCs w:val="24"/>
        </w:rPr>
        <w:t>.</w:t>
      </w:r>
      <w:r w:rsidRPr="00775394">
        <w:rPr>
          <w:rFonts w:ascii="Times New Roman" w:eastAsia="Calibri" w:hAnsi="Times New Roman" w:cs="Times New Roman"/>
          <w:bCs/>
          <w:iCs/>
          <w:sz w:val="24"/>
          <w:szCs w:val="24"/>
        </w:rPr>
        <w:t>2</w:t>
      </w:r>
      <w:r w:rsidR="00390B20" w:rsidRPr="00775394">
        <w:rPr>
          <w:rFonts w:ascii="Times New Roman" w:eastAsia="Calibri" w:hAnsi="Times New Roman" w:cs="Times New Roman"/>
          <w:bCs/>
          <w:iCs/>
          <w:sz w:val="24"/>
          <w:szCs w:val="24"/>
        </w:rPr>
        <w:t>.</w:t>
      </w:r>
      <w:r w:rsidR="00EE3480" w:rsidRPr="00775394">
        <w:rPr>
          <w:rFonts w:ascii="Times New Roman" w:eastAsia="Calibri" w:hAnsi="Times New Roman" w:cs="Times New Roman"/>
          <w:bCs/>
          <w:iCs/>
          <w:sz w:val="24"/>
          <w:szCs w:val="24"/>
        </w:rPr>
        <w:t>1</w:t>
      </w:r>
      <w:r w:rsidR="00FD03FA" w:rsidRPr="0077539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75394" w:rsidRDefault="00FD03FA" w:rsidP="001D05BE">
      <w:pPr>
        <w:pStyle w:val="ListParagraph"/>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775394">
        <w:rPr>
          <w:rFonts w:ascii="Times New Roman" w:eastAsia="Calibri" w:hAnsi="Times New Roman" w:cs="Times New Roman"/>
          <w:bCs/>
          <w:iCs/>
          <w:sz w:val="24"/>
          <w:szCs w:val="24"/>
        </w:rPr>
        <w:t>skaitmeninės dokumentų kopijos (</w:t>
      </w:r>
      <w:r w:rsidRPr="00775394">
        <w:rPr>
          <w:rFonts w:ascii="Times New Roman" w:eastAsia="Calibri" w:hAnsi="Times New Roman" w:cs="Times New Roman"/>
          <w:iCs/>
          <w:sz w:val="24"/>
          <w:szCs w:val="24"/>
        </w:rPr>
        <w:t>fiziniu parašu tvirtinami dokumentai turi būti pateikiami pasirašyti ir nuskenuoti)</w:t>
      </w:r>
      <w:r w:rsidRPr="00775394">
        <w:rPr>
          <w:rFonts w:ascii="Times New Roman" w:eastAsia="Calibri" w:hAnsi="Times New Roman" w:cs="Times New Roman"/>
          <w:bCs/>
          <w:iCs/>
          <w:sz w:val="24"/>
          <w:szCs w:val="24"/>
        </w:rPr>
        <w:t>.</w:t>
      </w:r>
    </w:p>
    <w:p w14:paraId="6602056D" w14:textId="3F091BA8" w:rsidR="0096678C" w:rsidRPr="00775394" w:rsidRDefault="0099696F"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hAnsi="Times New Roman" w:cs="Times New Roman"/>
          <w:sz w:val="24"/>
          <w:szCs w:val="24"/>
        </w:rPr>
        <w:lastRenderedPageBreak/>
        <w:t>P</w:t>
      </w:r>
      <w:r w:rsidR="0048587E" w:rsidRPr="00775394">
        <w:rPr>
          <w:rFonts w:ascii="Times New Roman" w:hAnsi="Times New Roman" w:cs="Times New Roman"/>
          <w:sz w:val="24"/>
          <w:szCs w:val="24"/>
        </w:rPr>
        <w:t>asiūlymas turi būti parengtas</w:t>
      </w:r>
      <w:r w:rsidR="00EE44B0"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lietuvių arba</w:t>
      </w:r>
      <w:r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anglų kalba</w:t>
      </w:r>
      <w:r w:rsidR="00D17972" w:rsidRPr="00775394">
        <w:rPr>
          <w:rFonts w:ascii="Times New Roman" w:hAnsi="Times New Roman" w:cs="Times New Roman"/>
          <w:color w:val="7030A0"/>
          <w:sz w:val="24"/>
          <w:szCs w:val="24"/>
        </w:rPr>
        <w:t>.</w:t>
      </w:r>
      <w:r w:rsidR="0048587E" w:rsidRPr="00775394">
        <w:rPr>
          <w:rFonts w:ascii="Times New Roman" w:hAnsi="Times New Roman" w:cs="Times New Roman"/>
          <w:color w:val="7030A0"/>
          <w:sz w:val="24"/>
          <w:szCs w:val="24"/>
        </w:rPr>
        <w:t xml:space="preserve"> </w:t>
      </w:r>
      <w:r w:rsidR="00F17A1F" w:rsidRPr="00775394">
        <w:rPr>
          <w:rFonts w:ascii="Times New Roman" w:eastAsia="Arial" w:hAnsi="Times New Roman" w:cs="Times New Roman"/>
          <w:sz w:val="24"/>
          <w:szCs w:val="24"/>
        </w:rPr>
        <w:t>Jei kurie nors su pasiūlymu teikiami dokumentai parengti ne</w:t>
      </w:r>
      <w:r w:rsidR="001427AB" w:rsidRPr="00775394">
        <w:rPr>
          <w:rFonts w:ascii="Times New Roman" w:eastAsia="Arial" w:hAnsi="Times New Roman" w:cs="Times New Roman"/>
          <w:sz w:val="24"/>
          <w:szCs w:val="24"/>
        </w:rPr>
        <w:t xml:space="preserve"> ta kalba, kuria</w:t>
      </w:r>
      <w:r w:rsidR="00F17A1F" w:rsidRPr="00775394">
        <w:rPr>
          <w:rFonts w:ascii="Times New Roman" w:eastAsia="Arial" w:hAnsi="Times New Roman" w:cs="Times New Roman"/>
          <w:sz w:val="24"/>
          <w:szCs w:val="24"/>
        </w:rPr>
        <w:t xml:space="preserve"> </w:t>
      </w:r>
      <w:r w:rsidR="0BCA4ED4" w:rsidRPr="00775394">
        <w:rPr>
          <w:rFonts w:ascii="Times New Roman" w:eastAsia="Arial" w:hAnsi="Times New Roman" w:cs="Times New Roman"/>
          <w:sz w:val="24"/>
          <w:szCs w:val="24"/>
        </w:rPr>
        <w:t>reikalaujama</w:t>
      </w:r>
      <w:r w:rsidR="001427AB" w:rsidRPr="00775394">
        <w:rPr>
          <w:rFonts w:ascii="Times New Roman" w:eastAsia="Arial" w:hAnsi="Times New Roman" w:cs="Times New Roman"/>
          <w:sz w:val="24"/>
          <w:szCs w:val="24"/>
        </w:rPr>
        <w:t xml:space="preserve">, </w:t>
      </w:r>
      <w:r w:rsidR="003F1D78" w:rsidRPr="00775394">
        <w:rPr>
          <w:rFonts w:ascii="Times New Roman" w:eastAsia="Arial" w:hAnsi="Times New Roman" w:cs="Times New Roman"/>
          <w:sz w:val="24"/>
          <w:szCs w:val="24"/>
        </w:rPr>
        <w:t xml:space="preserve">turi būti pateiktas tikslus vertimas į </w:t>
      </w:r>
      <w:r w:rsidR="40DC6EFC" w:rsidRPr="00775394">
        <w:rPr>
          <w:rFonts w:ascii="Times New Roman" w:eastAsia="Arial" w:hAnsi="Times New Roman" w:cs="Times New Roman"/>
          <w:sz w:val="24"/>
          <w:szCs w:val="24"/>
        </w:rPr>
        <w:t>reikalaujamą</w:t>
      </w:r>
      <w:r w:rsidR="001427AB" w:rsidRPr="00775394">
        <w:rPr>
          <w:rFonts w:ascii="Times New Roman" w:eastAsia="Arial" w:hAnsi="Times New Roman" w:cs="Times New Roman"/>
          <w:sz w:val="24"/>
          <w:szCs w:val="24"/>
        </w:rPr>
        <w:t xml:space="preserve"> </w:t>
      </w:r>
      <w:r w:rsidR="00141BF1" w:rsidRPr="00775394">
        <w:rPr>
          <w:rFonts w:ascii="Times New Roman" w:eastAsia="Arial" w:hAnsi="Times New Roman" w:cs="Times New Roman"/>
          <w:sz w:val="24"/>
          <w:szCs w:val="24"/>
        </w:rPr>
        <w:t>kalbą</w:t>
      </w:r>
      <w:r w:rsidR="00F17A1F" w:rsidRPr="00775394">
        <w:rPr>
          <w:rFonts w:ascii="Times New Roman" w:eastAsia="Arial" w:hAnsi="Times New Roman" w:cs="Times New Roman"/>
          <w:sz w:val="24"/>
          <w:szCs w:val="24"/>
        </w:rPr>
        <w:t xml:space="preserve">. </w:t>
      </w:r>
      <w:r w:rsidR="0085364E" w:rsidRPr="00775394">
        <w:rPr>
          <w:rFonts w:ascii="Times New Roman" w:hAnsi="Times New Roman" w:cs="Times New Roman"/>
          <w:sz w:val="24"/>
          <w:szCs w:val="24"/>
        </w:rPr>
        <w:t>Perkančiajai organizacijai turint įtarimų</w:t>
      </w:r>
      <w:r w:rsidR="0048587E" w:rsidRPr="0077539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F69DFD" w:rsidR="00380B99" w:rsidRPr="00775394" w:rsidRDefault="008D03B2"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Bendra </w:t>
      </w:r>
      <w:r w:rsidR="00BA6AB3"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asiūlymo kaina</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sąnaudos</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 xml:space="preserve">su PVM </w:t>
      </w:r>
      <w:r w:rsidR="000B049C" w:rsidRPr="00775394">
        <w:rPr>
          <w:rFonts w:ascii="Times New Roman" w:eastAsia="Arial" w:hAnsi="Times New Roman" w:cs="Times New Roman"/>
          <w:sz w:val="24"/>
          <w:szCs w:val="24"/>
        </w:rPr>
        <w:t xml:space="preserve"> turi būti nurodoma </w:t>
      </w:r>
      <w:r w:rsidR="00D247A7" w:rsidRPr="00775394">
        <w:rPr>
          <w:rFonts w:ascii="Times New Roman" w:eastAsia="Arial" w:hAnsi="Times New Roman" w:cs="Times New Roman"/>
          <w:sz w:val="24"/>
          <w:szCs w:val="24"/>
        </w:rPr>
        <w:t xml:space="preserve">dviejų skaičių po kablelio tikslumu. </w:t>
      </w:r>
      <w:r w:rsidR="00B75F6D" w:rsidRPr="0077539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75394" w:rsidRDefault="003A0EC0"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Tiekėjų </w:t>
      </w:r>
      <w:r w:rsidR="00A217B2"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asiūlymuose nurodytos kainos bus vertinamos </w:t>
      </w:r>
      <w:r w:rsidRPr="00775394">
        <w:rPr>
          <w:rFonts w:ascii="Times New Roman" w:hAnsi="Times New Roman" w:cs="Times New Roman"/>
          <w:sz w:val="24"/>
          <w:szCs w:val="24"/>
        </w:rPr>
        <w:t>ir lyginamos su visais mokesčiais, įskaitant PVM</w:t>
      </w:r>
      <w:r w:rsidR="006E3394" w:rsidRPr="00775394">
        <w:rPr>
          <w:rFonts w:ascii="Times New Roman" w:hAnsi="Times New Roman" w:cs="Times New Roman"/>
          <w:sz w:val="24"/>
          <w:szCs w:val="24"/>
        </w:rPr>
        <w:t>.</w:t>
      </w:r>
      <w:r w:rsidRPr="00775394">
        <w:rPr>
          <w:rFonts w:ascii="Times New Roman" w:hAnsi="Times New Roman" w:cs="Times New Roman"/>
          <w:sz w:val="24"/>
          <w:szCs w:val="24"/>
        </w:rPr>
        <w:t xml:space="preserve"> </w:t>
      </w:r>
    </w:p>
    <w:p w14:paraId="7A15AE0A" w14:textId="70E9AA9F" w:rsidR="00EE1C85" w:rsidRPr="00775394" w:rsidRDefault="00EE1C85" w:rsidP="0097765E">
      <w:pPr>
        <w:pStyle w:val="Heading1"/>
        <w:numPr>
          <w:ilvl w:val="0"/>
          <w:numId w:val="9"/>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775394">
        <w:rPr>
          <w:rFonts w:ascii="Times New Roman" w:hAnsi="Times New Roman" w:cs="Times New Roman"/>
          <w:sz w:val="24"/>
          <w:szCs w:val="24"/>
        </w:rPr>
        <w:t>Pasiūlymo galiojimo užtikrinimas</w:t>
      </w:r>
      <w:bookmarkEnd w:id="27"/>
      <w:bookmarkEnd w:id="28"/>
      <w:bookmarkEnd w:id="29"/>
    </w:p>
    <w:p w14:paraId="2B38CB47" w14:textId="6915AE40" w:rsidR="00B3551C" w:rsidRPr="00775394" w:rsidRDefault="00655F17" w:rsidP="00936CCE">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7.1.  </w:t>
      </w:r>
      <w:r w:rsidR="00B3551C" w:rsidRPr="00775394">
        <w:rPr>
          <w:rFonts w:ascii="Times New Roman" w:eastAsia="Calibri" w:hAnsi="Times New Roman" w:cs="Times New Roman"/>
          <w:sz w:val="24"/>
          <w:szCs w:val="24"/>
        </w:rPr>
        <w:t xml:space="preserve">Perkančioji organizacija nereikalauja užtikrinti </w:t>
      </w:r>
      <w:r w:rsidR="00110481" w:rsidRPr="00775394">
        <w:rPr>
          <w:rFonts w:ascii="Times New Roman" w:eastAsia="Calibri" w:hAnsi="Times New Roman" w:cs="Times New Roman"/>
          <w:sz w:val="24"/>
          <w:szCs w:val="24"/>
        </w:rPr>
        <w:t>p</w:t>
      </w:r>
      <w:r w:rsidR="00B3551C" w:rsidRPr="0077539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8D99DE" w:rsidR="00040C0F" w:rsidRPr="00775394" w:rsidRDefault="00040C0F"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775394">
        <w:rPr>
          <w:rFonts w:ascii="Times New Roman" w:hAnsi="Times New Roman" w:cs="Times New Roman"/>
          <w:sz w:val="24"/>
          <w:szCs w:val="24"/>
        </w:rPr>
        <w:t>Elektroninis aukcionas</w:t>
      </w:r>
      <w:bookmarkEnd w:id="30"/>
      <w:bookmarkEnd w:id="31"/>
      <w:bookmarkEnd w:id="32"/>
      <w:bookmarkEnd w:id="33"/>
      <w:bookmarkEnd w:id="34"/>
    </w:p>
    <w:p w14:paraId="0BFDB7B0" w14:textId="00732570" w:rsidR="00040C0F" w:rsidRPr="00775394" w:rsidRDefault="00CE08FD" w:rsidP="008D2424">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2827E4" w:rsidRPr="00775394">
        <w:rPr>
          <w:rFonts w:ascii="Times New Roman" w:hAnsi="Times New Roman" w:cs="Times New Roman"/>
          <w:sz w:val="24"/>
          <w:szCs w:val="24"/>
        </w:rPr>
        <w:t xml:space="preserve">.1. </w:t>
      </w:r>
      <w:r w:rsidR="00040C0F" w:rsidRPr="00775394">
        <w:rPr>
          <w:rFonts w:ascii="Times New Roman" w:hAnsi="Times New Roman" w:cs="Times New Roman"/>
          <w:sz w:val="24"/>
          <w:szCs w:val="24"/>
        </w:rPr>
        <w:t>Perkančioji organizacija pirkime netaikys elektroninio aukciono.</w:t>
      </w:r>
    </w:p>
    <w:p w14:paraId="14CBD3AD" w14:textId="23B8A7AF" w:rsidR="009D0DC5" w:rsidRPr="00775394" w:rsidRDefault="00EA001C"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126333936"/>
      <w:r w:rsidRPr="00775394">
        <w:rPr>
          <w:rFonts w:ascii="Times New Roman" w:hAnsi="Times New Roman" w:cs="Times New Roman"/>
          <w:sz w:val="24"/>
          <w:szCs w:val="24"/>
        </w:rPr>
        <w:t>P</w:t>
      </w:r>
      <w:r w:rsidR="00014A61" w:rsidRPr="00775394">
        <w:rPr>
          <w:rFonts w:ascii="Times New Roman" w:hAnsi="Times New Roman" w:cs="Times New Roman"/>
          <w:sz w:val="24"/>
          <w:szCs w:val="24"/>
        </w:rPr>
        <w:t>asiūlymų vertinimas</w:t>
      </w:r>
      <w:bookmarkEnd w:id="35"/>
      <w:bookmarkEnd w:id="36"/>
      <w:bookmarkEnd w:id="37"/>
      <w:bookmarkEnd w:id="38"/>
      <w:bookmarkEnd w:id="39"/>
    </w:p>
    <w:p w14:paraId="46E1A60B" w14:textId="691B052D" w:rsidR="004E71CB" w:rsidRPr="00936CCE" w:rsidRDefault="00CE08FD" w:rsidP="00936CCE">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9</w:t>
      </w:r>
      <w:r w:rsidR="002D470F" w:rsidRPr="00775394">
        <w:rPr>
          <w:rFonts w:ascii="Times New Roman" w:hAnsi="Times New Roman" w:cs="Times New Roman"/>
          <w:sz w:val="24"/>
          <w:szCs w:val="24"/>
        </w:rPr>
        <w:t xml:space="preserve">.1. </w:t>
      </w:r>
      <w:r w:rsidR="004E71CB" w:rsidRPr="0077539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75394">
        <w:rPr>
          <w:rFonts w:ascii="Times New Roman" w:eastAsia="Calibri" w:hAnsi="Times New Roman" w:cs="Times New Roman"/>
          <w:sz w:val="24"/>
          <w:szCs w:val="24"/>
        </w:rPr>
        <w:t>kain</w:t>
      </w:r>
      <w:r w:rsidR="004E71CB" w:rsidRPr="00775394">
        <w:rPr>
          <w:rFonts w:ascii="Times New Roman" w:eastAsia="Calibri" w:hAnsi="Times New Roman" w:cs="Times New Roman"/>
          <w:sz w:val="24"/>
          <w:szCs w:val="24"/>
        </w:rPr>
        <w:t>ą</w:t>
      </w:r>
      <w:r w:rsidR="00003A3F" w:rsidRPr="0077539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775394">
        <w:rPr>
          <w:rFonts w:ascii="Times New Roman" w:eastAsia="Calibri" w:hAnsi="Times New Roman" w:cs="Times New Roman"/>
          <w:sz w:val="24"/>
          <w:szCs w:val="24"/>
        </w:rPr>
        <w:t xml:space="preserve">specialiųjų </w:t>
      </w:r>
      <w:r w:rsidR="00090235"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A176D5" w:rsidRPr="00775394">
        <w:rPr>
          <w:rFonts w:ascii="Times New Roman" w:eastAsia="Calibri" w:hAnsi="Times New Roman" w:cs="Times New Roman"/>
          <w:sz w:val="24"/>
          <w:szCs w:val="24"/>
        </w:rPr>
        <w:t xml:space="preserve">sąlygų </w:t>
      </w:r>
      <w:r w:rsidR="00FC0864" w:rsidRPr="00775394">
        <w:rPr>
          <w:rFonts w:ascii="Times New Roman" w:hAnsi="Times New Roman" w:cs="Times New Roman"/>
          <w:sz w:val="24"/>
          <w:szCs w:val="24"/>
          <w:shd w:val="clear" w:color="auto" w:fill="FFFFFF"/>
        </w:rPr>
        <w:t>6</w:t>
      </w:r>
      <w:bookmarkEnd w:id="40"/>
      <w:r w:rsidR="00090235" w:rsidRPr="00775394">
        <w:rPr>
          <w:rFonts w:ascii="Times New Roman" w:eastAsia="Calibri" w:hAnsi="Times New Roman" w:cs="Times New Roman"/>
          <w:sz w:val="24"/>
          <w:szCs w:val="24"/>
        </w:rPr>
        <w:t xml:space="preserve"> priede</w:t>
      </w:r>
      <w:r w:rsidR="0024369A">
        <w:rPr>
          <w:rFonts w:ascii="Times New Roman" w:eastAsia="Calibri" w:hAnsi="Times New Roman" w:cs="Times New Roman"/>
          <w:color w:val="7030A0"/>
          <w:sz w:val="24"/>
          <w:szCs w:val="24"/>
        </w:rPr>
        <w:t xml:space="preserve"> </w:t>
      </w:r>
      <w:r w:rsidR="0024369A" w:rsidRPr="00481AD1">
        <w:rPr>
          <w:rFonts w:ascii="Times New Roman" w:eastAsia="Calibri" w:hAnsi="Times New Roman" w:cs="Times New Roman"/>
          <w:sz w:val="24"/>
          <w:szCs w:val="24"/>
        </w:rPr>
        <w:t>„</w:t>
      </w:r>
      <w:r w:rsidR="0024369A">
        <w:rPr>
          <w:rFonts w:ascii="Times New Roman" w:eastAsia="Calibri" w:hAnsi="Times New Roman" w:cs="Times New Roman"/>
          <w:sz w:val="24"/>
          <w:szCs w:val="24"/>
        </w:rPr>
        <w:t>Pasiūlymo forma</w:t>
      </w:r>
      <w:r w:rsidR="0024369A" w:rsidRPr="00481AD1">
        <w:rPr>
          <w:rFonts w:ascii="Times New Roman" w:eastAsia="Calibri" w:hAnsi="Times New Roman" w:cs="Times New Roman"/>
          <w:sz w:val="24"/>
          <w:szCs w:val="24"/>
        </w:rPr>
        <w:t>“</w:t>
      </w:r>
      <w:r w:rsidR="0024369A" w:rsidRPr="000E5F5D">
        <w:rPr>
          <w:rFonts w:ascii="Times New Roman" w:eastAsia="Calibri" w:hAnsi="Times New Roman" w:cs="Times New Roman"/>
          <w:sz w:val="24"/>
          <w:szCs w:val="24"/>
        </w:rPr>
        <w:t>.</w:t>
      </w:r>
      <w:r w:rsidR="0024369A" w:rsidRPr="000E5F5D">
        <w:rPr>
          <w:rFonts w:ascii="Times New Roman" w:eastAsia="Calibri" w:hAnsi="Times New Roman" w:cs="Times New Roman"/>
          <w:color w:val="7030A0"/>
          <w:sz w:val="24"/>
          <w:szCs w:val="24"/>
        </w:rPr>
        <w:t xml:space="preserve"> </w:t>
      </w:r>
    </w:p>
    <w:p w14:paraId="102136D3" w14:textId="0E6DE925" w:rsidR="00D734C6" w:rsidRPr="0024369A" w:rsidRDefault="00D734C6" w:rsidP="00CE08FD">
      <w:pPr>
        <w:pStyle w:val="ListParagraph"/>
        <w:numPr>
          <w:ilvl w:val="1"/>
          <w:numId w:val="9"/>
        </w:numPr>
        <w:spacing w:after="0" w:line="20" w:lineRule="atLeast"/>
        <w:ind w:left="0" w:firstLine="710"/>
        <w:jc w:val="both"/>
        <w:rPr>
          <w:rFonts w:ascii="Times New Roman" w:eastAsiaTheme="minorHAnsi" w:hAnsi="Times New Roman" w:cs="Times New Roman"/>
          <w:bCs/>
          <w:iCs/>
          <w:sz w:val="24"/>
          <w:szCs w:val="24"/>
        </w:rPr>
      </w:pPr>
      <w:r w:rsidRPr="00CE08FD">
        <w:rPr>
          <w:rFonts w:ascii="Times New Roman" w:hAnsi="Times New Roman" w:cs="Times New Roman"/>
          <w:color w:val="000000" w:themeColor="text1"/>
          <w:sz w:val="24"/>
          <w:szCs w:val="24"/>
        </w:rPr>
        <w:t xml:space="preserve">Laimėjusiu </w:t>
      </w:r>
      <w:r w:rsidR="005D7D8C" w:rsidRPr="00CE08FD">
        <w:rPr>
          <w:rFonts w:ascii="Times New Roman" w:hAnsi="Times New Roman" w:cs="Times New Roman"/>
          <w:color w:val="000000" w:themeColor="text1"/>
          <w:sz w:val="24"/>
          <w:szCs w:val="24"/>
        </w:rPr>
        <w:t>pasiūlymu</w:t>
      </w:r>
      <w:r w:rsidRPr="00CE08FD">
        <w:rPr>
          <w:rFonts w:ascii="Times New Roman" w:hAnsi="Times New Roman" w:cs="Times New Roman"/>
          <w:color w:val="000000" w:themeColor="text1"/>
          <w:sz w:val="24"/>
          <w:szCs w:val="24"/>
        </w:rPr>
        <w:t xml:space="preserve"> galės būti pripažintas tik 1 (vienas) </w:t>
      </w:r>
      <w:r w:rsidR="005D7D8C" w:rsidRPr="00CE08FD">
        <w:rPr>
          <w:rFonts w:ascii="Times New Roman" w:hAnsi="Times New Roman" w:cs="Times New Roman"/>
          <w:color w:val="000000" w:themeColor="text1"/>
          <w:sz w:val="24"/>
          <w:szCs w:val="24"/>
        </w:rPr>
        <w:t xml:space="preserve">ekonomiškai naudingiausias pasiūlymas, </w:t>
      </w:r>
      <w:r w:rsidR="005D7D8C" w:rsidRPr="0024369A">
        <w:rPr>
          <w:rFonts w:ascii="Times New Roman" w:hAnsi="Times New Roman" w:cs="Times New Roman"/>
          <w:color w:val="000000" w:themeColor="text1"/>
          <w:sz w:val="24"/>
          <w:szCs w:val="24"/>
        </w:rPr>
        <w:t>esantis pasiūlymų eilės pirmojoje vietoje</w:t>
      </w:r>
      <w:r w:rsidRPr="0024369A">
        <w:rPr>
          <w:rFonts w:ascii="Times New Roman" w:hAnsi="Times New Roman" w:cs="Times New Roman"/>
          <w:color w:val="000000" w:themeColor="text1"/>
          <w:sz w:val="24"/>
          <w:szCs w:val="24"/>
        </w:rPr>
        <w:t xml:space="preserve">. </w:t>
      </w:r>
    </w:p>
    <w:p w14:paraId="4B91B105" w14:textId="476BC98D" w:rsidR="00CE08FD" w:rsidRPr="0024369A" w:rsidRDefault="00A9488B" w:rsidP="0024369A">
      <w:pPr>
        <w:pStyle w:val="NoSpacing"/>
        <w:numPr>
          <w:ilvl w:val="1"/>
          <w:numId w:val="9"/>
        </w:numPr>
        <w:ind w:left="0" w:firstLine="710"/>
        <w:contextualSpacing/>
        <w:jc w:val="both"/>
        <w:rPr>
          <w:rFonts w:ascii="Times New Roman" w:eastAsiaTheme="minorHAnsi" w:hAnsi="Times New Roman" w:cs="Times New Roman"/>
          <w:b/>
          <w:bCs/>
          <w:i/>
          <w:iCs/>
          <w:sz w:val="24"/>
          <w:szCs w:val="24"/>
        </w:rPr>
      </w:pPr>
      <w:r w:rsidRPr="0024369A">
        <w:rPr>
          <w:rStyle w:val="cf01"/>
          <w:rFonts w:ascii="Times New Roman" w:hAnsi="Times New Roman" w:cs="Times New Roman"/>
          <w:sz w:val="24"/>
          <w:szCs w:val="24"/>
        </w:rPr>
        <w:t>Perkančioji organizacija atmes tiekėjo pasiūlymą, jei</w:t>
      </w:r>
      <w:r w:rsidR="00195572" w:rsidRPr="0024369A">
        <w:rPr>
          <w:rStyle w:val="cf01"/>
          <w:rFonts w:ascii="Times New Roman" w:hAnsi="Times New Roman" w:cs="Times New Roman"/>
          <w:sz w:val="24"/>
          <w:szCs w:val="24"/>
        </w:rPr>
        <w:t xml:space="preserve">gu kartu su pasiūlymu </w:t>
      </w:r>
      <w:r w:rsidR="00B2125E" w:rsidRPr="0024369A">
        <w:rPr>
          <w:rStyle w:val="cf01"/>
          <w:rFonts w:ascii="Times New Roman" w:hAnsi="Times New Roman" w:cs="Times New Roman"/>
          <w:sz w:val="24"/>
          <w:szCs w:val="24"/>
        </w:rPr>
        <w:t xml:space="preserve">nebus pateikti šie </w:t>
      </w:r>
      <w:r w:rsidR="00277634" w:rsidRPr="0024369A">
        <w:rPr>
          <w:rStyle w:val="cf01"/>
          <w:rFonts w:ascii="Times New Roman" w:hAnsi="Times New Roman" w:cs="Times New Roman"/>
          <w:sz w:val="24"/>
          <w:szCs w:val="24"/>
        </w:rPr>
        <w:t>p</w:t>
      </w:r>
      <w:r w:rsidR="00B2125E" w:rsidRPr="0024369A">
        <w:rPr>
          <w:rStyle w:val="cf01"/>
          <w:rFonts w:ascii="Times New Roman" w:hAnsi="Times New Roman" w:cs="Times New Roman"/>
          <w:sz w:val="24"/>
          <w:szCs w:val="24"/>
        </w:rPr>
        <w:t>irkimo sąlygose reikalaujami pateikti dokumentai:</w:t>
      </w:r>
      <w:r w:rsidR="00192038" w:rsidRPr="0024369A">
        <w:rPr>
          <w:rStyle w:val="cf01"/>
          <w:rFonts w:ascii="Times New Roman" w:hAnsi="Times New Roman" w:cs="Times New Roman"/>
          <w:sz w:val="24"/>
          <w:szCs w:val="24"/>
        </w:rPr>
        <w:t xml:space="preserve"> </w:t>
      </w:r>
      <w:r w:rsidR="00CE08FD" w:rsidRPr="0024369A">
        <w:rPr>
          <w:rStyle w:val="cf01"/>
          <w:rFonts w:ascii="Times New Roman" w:hAnsi="Times New Roman" w:cs="Times New Roman"/>
          <w:sz w:val="24"/>
          <w:szCs w:val="24"/>
        </w:rPr>
        <w:t>„</w:t>
      </w:r>
      <w:r w:rsidR="00CE08FD" w:rsidRPr="0024369A">
        <w:rPr>
          <w:rFonts w:ascii="Times New Roman" w:hAnsi="Times New Roman" w:cs="Times New Roman"/>
          <w:b/>
          <w:bCs/>
          <w:sz w:val="24"/>
          <w:szCs w:val="24"/>
        </w:rPr>
        <w:t>Techninė specifikacija“ užpildyta pagal specialių pirkimo sąlygų priedą Nr. 2, „Pasiūlymas“ užpildytas pagal specialiųjų pirkimo sąlygų priedą Nr. 6.</w:t>
      </w:r>
    </w:p>
    <w:p w14:paraId="60FEBC05" w14:textId="2F40E130" w:rsidR="001A25FD" w:rsidRPr="00775394" w:rsidRDefault="001A25FD" w:rsidP="0024369A">
      <w:pPr>
        <w:pStyle w:val="NoSpacing"/>
        <w:ind w:left="710"/>
        <w:contextualSpacing/>
        <w:jc w:val="both"/>
        <w:rPr>
          <w:rFonts w:ascii="Times New Roman" w:eastAsiaTheme="minorHAnsi" w:hAnsi="Times New Roman" w:cs="Times New Roman"/>
          <w:bCs/>
          <w:i/>
          <w:iCs/>
          <w:color w:val="7030A0"/>
          <w:sz w:val="24"/>
          <w:szCs w:val="24"/>
        </w:rPr>
      </w:pPr>
    </w:p>
    <w:p w14:paraId="678C44CA" w14:textId="6EB53055" w:rsidR="00FE7908" w:rsidRPr="00775394" w:rsidRDefault="00FE7908" w:rsidP="00CE08FD">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775394">
        <w:rPr>
          <w:rFonts w:ascii="Times New Roman" w:hAnsi="Times New Roman" w:cs="Times New Roman"/>
          <w:sz w:val="24"/>
          <w:szCs w:val="24"/>
        </w:rPr>
        <w:t>S</w:t>
      </w:r>
      <w:r w:rsidR="00281735" w:rsidRPr="00775394">
        <w:rPr>
          <w:rFonts w:ascii="Times New Roman" w:hAnsi="Times New Roman" w:cs="Times New Roman"/>
          <w:sz w:val="24"/>
          <w:szCs w:val="24"/>
        </w:rPr>
        <w:t>utarties sudarymas</w:t>
      </w:r>
      <w:bookmarkEnd w:id="41"/>
      <w:bookmarkEnd w:id="42"/>
      <w:bookmarkEnd w:id="43"/>
    </w:p>
    <w:p w14:paraId="27CAEFF7" w14:textId="52103FCE" w:rsidR="00F57665" w:rsidRPr="0024369A" w:rsidRDefault="00F57665" w:rsidP="00E5499F">
      <w:pPr>
        <w:pStyle w:val="ListParagraph"/>
        <w:numPr>
          <w:ilvl w:val="1"/>
          <w:numId w:val="14"/>
        </w:numPr>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color w:val="000000" w:themeColor="text1"/>
          <w:sz w:val="24"/>
          <w:szCs w:val="24"/>
        </w:rPr>
        <w:t>Ši pirkimo procedūra atliekama siekiant sudaryti sutartį</w:t>
      </w:r>
      <w:r w:rsidR="009A7D11" w:rsidRPr="00775394">
        <w:rPr>
          <w:rFonts w:ascii="Times New Roman" w:hAnsi="Times New Roman" w:cs="Times New Roman"/>
          <w:color w:val="000000" w:themeColor="text1"/>
          <w:sz w:val="24"/>
          <w:szCs w:val="24"/>
        </w:rPr>
        <w:t xml:space="preserve"> su tiekėju, kurio pasiūlymas</w:t>
      </w:r>
      <w:r w:rsidR="007B12FF" w:rsidRPr="00775394">
        <w:rPr>
          <w:rFonts w:ascii="Times New Roman" w:hAnsi="Times New Roman" w:cs="Times New Roman"/>
          <w:color w:val="000000" w:themeColor="text1"/>
          <w:sz w:val="24"/>
          <w:szCs w:val="24"/>
        </w:rPr>
        <w:t xml:space="preserve">, vadovaujantis </w:t>
      </w:r>
      <w:r w:rsidR="008F4194" w:rsidRPr="00775394">
        <w:rPr>
          <w:rFonts w:ascii="Times New Roman" w:hAnsi="Times New Roman" w:cs="Times New Roman"/>
          <w:color w:val="000000" w:themeColor="text1"/>
          <w:sz w:val="24"/>
          <w:szCs w:val="24"/>
        </w:rPr>
        <w:t>p</w:t>
      </w:r>
      <w:r w:rsidR="007B12FF" w:rsidRPr="00775394">
        <w:rPr>
          <w:rFonts w:ascii="Times New Roman" w:hAnsi="Times New Roman" w:cs="Times New Roman"/>
          <w:color w:val="000000" w:themeColor="text1"/>
          <w:sz w:val="24"/>
          <w:szCs w:val="24"/>
        </w:rPr>
        <w:t xml:space="preserve">irkimo </w:t>
      </w:r>
      <w:r w:rsidR="00207E40" w:rsidRPr="00775394">
        <w:rPr>
          <w:rFonts w:ascii="Times New Roman" w:hAnsi="Times New Roman" w:cs="Times New Roman"/>
          <w:color w:val="000000" w:themeColor="text1"/>
          <w:sz w:val="24"/>
          <w:szCs w:val="24"/>
        </w:rPr>
        <w:t>sąlygose</w:t>
      </w:r>
      <w:r w:rsidR="007B12FF" w:rsidRPr="00775394">
        <w:rPr>
          <w:rFonts w:ascii="Times New Roman" w:hAnsi="Times New Roman" w:cs="Times New Roman"/>
          <w:color w:val="0070C0"/>
          <w:sz w:val="24"/>
          <w:szCs w:val="24"/>
        </w:rPr>
        <w:t xml:space="preserve"> </w:t>
      </w:r>
      <w:r w:rsidR="007B12FF" w:rsidRPr="00775394">
        <w:rPr>
          <w:rFonts w:ascii="Times New Roman" w:hAnsi="Times New Roman" w:cs="Times New Roman"/>
          <w:color w:val="000000" w:themeColor="text1"/>
          <w:sz w:val="24"/>
          <w:szCs w:val="24"/>
        </w:rPr>
        <w:t>nustatyta tvarka</w:t>
      </w:r>
      <w:r w:rsidR="0023505D" w:rsidRPr="00775394">
        <w:rPr>
          <w:rFonts w:ascii="Times New Roman" w:hAnsi="Times New Roman" w:cs="Times New Roman"/>
          <w:color w:val="000000" w:themeColor="text1"/>
          <w:sz w:val="24"/>
          <w:szCs w:val="24"/>
        </w:rPr>
        <w:t>,</w:t>
      </w:r>
      <w:r w:rsidR="009A7D11" w:rsidRPr="00775394">
        <w:rPr>
          <w:rFonts w:ascii="Times New Roman" w:hAnsi="Times New Roman" w:cs="Times New Roman"/>
          <w:color w:val="000000" w:themeColor="text1"/>
          <w:sz w:val="24"/>
          <w:szCs w:val="24"/>
        </w:rPr>
        <w:t xml:space="preserve"> bus pripažintas laimėjęs</w:t>
      </w:r>
      <w:r w:rsidR="008933BC" w:rsidRPr="00775394">
        <w:rPr>
          <w:rFonts w:ascii="Times New Roman" w:hAnsi="Times New Roman" w:cs="Times New Roman"/>
          <w:color w:val="000000" w:themeColor="text1"/>
          <w:sz w:val="24"/>
          <w:szCs w:val="24"/>
        </w:rPr>
        <w:t xml:space="preserve">, </w:t>
      </w:r>
      <w:r w:rsidR="008933BC" w:rsidRPr="0024369A">
        <w:rPr>
          <w:rFonts w:ascii="Times New Roman" w:hAnsi="Times New Roman" w:cs="Times New Roman"/>
          <w:sz w:val="24"/>
          <w:szCs w:val="24"/>
        </w:rPr>
        <w:t>su tiekėj</w:t>
      </w:r>
      <w:r w:rsidR="0024369A">
        <w:rPr>
          <w:rFonts w:ascii="Times New Roman" w:hAnsi="Times New Roman" w:cs="Times New Roman"/>
          <w:sz w:val="24"/>
          <w:szCs w:val="24"/>
        </w:rPr>
        <w:t>u</w:t>
      </w:r>
      <w:r w:rsidR="008933BC" w:rsidRPr="0024369A">
        <w:rPr>
          <w:rFonts w:ascii="Times New Roman" w:hAnsi="Times New Roman" w:cs="Times New Roman"/>
          <w:sz w:val="24"/>
          <w:szCs w:val="24"/>
        </w:rPr>
        <w:t>, kuri</w:t>
      </w:r>
      <w:r w:rsidR="0015224E">
        <w:rPr>
          <w:rFonts w:ascii="Times New Roman" w:hAnsi="Times New Roman" w:cs="Times New Roman"/>
          <w:sz w:val="24"/>
          <w:szCs w:val="24"/>
        </w:rPr>
        <w:t>o</w:t>
      </w:r>
      <w:r w:rsidR="008933BC" w:rsidRPr="0024369A">
        <w:rPr>
          <w:rFonts w:ascii="Times New Roman" w:hAnsi="Times New Roman" w:cs="Times New Roman"/>
          <w:sz w:val="24"/>
          <w:szCs w:val="24"/>
        </w:rPr>
        <w:t xml:space="preserve"> pasiūlyma</w:t>
      </w:r>
      <w:r w:rsidR="0015224E">
        <w:rPr>
          <w:rFonts w:ascii="Times New Roman" w:hAnsi="Times New Roman" w:cs="Times New Roman"/>
          <w:sz w:val="24"/>
          <w:szCs w:val="24"/>
        </w:rPr>
        <w:t>s</w:t>
      </w:r>
      <w:r w:rsidR="008933BC" w:rsidRPr="0024369A">
        <w:rPr>
          <w:rFonts w:ascii="Times New Roman" w:hAnsi="Times New Roman" w:cs="Times New Roman"/>
          <w:sz w:val="24"/>
          <w:szCs w:val="24"/>
        </w:rPr>
        <w:t xml:space="preserve"> bus pripažint</w:t>
      </w:r>
      <w:r w:rsidR="0015224E">
        <w:rPr>
          <w:rFonts w:ascii="Times New Roman" w:hAnsi="Times New Roman" w:cs="Times New Roman"/>
          <w:sz w:val="24"/>
          <w:szCs w:val="24"/>
        </w:rPr>
        <w:t>as</w:t>
      </w:r>
      <w:r w:rsidR="008933BC" w:rsidRPr="0024369A">
        <w:rPr>
          <w:rFonts w:ascii="Times New Roman" w:hAnsi="Times New Roman" w:cs="Times New Roman"/>
          <w:sz w:val="24"/>
          <w:szCs w:val="24"/>
        </w:rPr>
        <w:t xml:space="preserve"> laimėję</w:t>
      </w:r>
      <w:r w:rsidR="0015224E">
        <w:rPr>
          <w:rFonts w:ascii="Times New Roman" w:hAnsi="Times New Roman" w:cs="Times New Roman"/>
          <w:sz w:val="24"/>
          <w:szCs w:val="24"/>
        </w:rPr>
        <w:t>s</w:t>
      </w:r>
      <w:r w:rsidR="00F065D6" w:rsidRPr="0024369A">
        <w:rPr>
          <w:rFonts w:ascii="Times New Roman" w:hAnsi="Times New Roman" w:cs="Times New Roman"/>
          <w:sz w:val="24"/>
          <w:szCs w:val="24"/>
        </w:rPr>
        <w:t xml:space="preserve">. </w:t>
      </w:r>
      <w:r w:rsidR="004B2DE4" w:rsidRPr="0024369A">
        <w:rPr>
          <w:rFonts w:ascii="Times New Roman" w:hAnsi="Times New Roman" w:cs="Times New Roman"/>
          <w:sz w:val="24"/>
          <w:szCs w:val="24"/>
        </w:rPr>
        <w:t xml:space="preserve">Sutarties sąlygos pateikiamos </w:t>
      </w:r>
      <w:r w:rsidR="007A5D9C" w:rsidRPr="0024369A">
        <w:rPr>
          <w:rFonts w:ascii="Times New Roman" w:hAnsi="Times New Roman" w:cs="Times New Roman"/>
          <w:sz w:val="24"/>
          <w:szCs w:val="24"/>
        </w:rPr>
        <w:t>P</w:t>
      </w:r>
      <w:r w:rsidR="00551FA7" w:rsidRPr="0024369A">
        <w:rPr>
          <w:rFonts w:ascii="Times New Roman" w:hAnsi="Times New Roman" w:cs="Times New Roman"/>
          <w:sz w:val="24"/>
          <w:szCs w:val="24"/>
        </w:rPr>
        <w:t xml:space="preserve">irkimo </w:t>
      </w:r>
      <w:r w:rsidR="00D86901" w:rsidRPr="0024369A">
        <w:rPr>
          <w:rFonts w:ascii="Times New Roman" w:hAnsi="Times New Roman" w:cs="Times New Roman"/>
          <w:sz w:val="24"/>
          <w:szCs w:val="24"/>
        </w:rPr>
        <w:t xml:space="preserve">sąlygų </w:t>
      </w:r>
      <w:r w:rsidR="00730D84" w:rsidRPr="0024369A">
        <w:rPr>
          <w:rFonts w:ascii="Times New Roman" w:hAnsi="Times New Roman" w:cs="Times New Roman"/>
          <w:sz w:val="24"/>
          <w:szCs w:val="24"/>
        </w:rPr>
        <w:t>8 p</w:t>
      </w:r>
      <w:r w:rsidR="00D86901" w:rsidRPr="0024369A">
        <w:rPr>
          <w:rFonts w:ascii="Times New Roman" w:hAnsi="Times New Roman" w:cs="Times New Roman"/>
          <w:sz w:val="24"/>
          <w:szCs w:val="24"/>
        </w:rPr>
        <w:t>riede „Sutarties projektas“</w:t>
      </w:r>
      <w:r w:rsidR="004B2DE4" w:rsidRPr="0024369A">
        <w:rPr>
          <w:rFonts w:ascii="Times New Roman" w:hAnsi="Times New Roman" w:cs="Times New Roman"/>
          <w:sz w:val="24"/>
          <w:szCs w:val="24"/>
        </w:rPr>
        <w:t>.</w:t>
      </w:r>
    </w:p>
    <w:bookmarkEnd w:id="3"/>
    <w:p w14:paraId="7881FCAE" w14:textId="6D650054" w:rsidR="0015224E" w:rsidRPr="00775394" w:rsidRDefault="0015224E" w:rsidP="0015224E">
      <w:pPr>
        <w:shd w:val="clear" w:color="auto" w:fill="FFFFFF"/>
        <w:spacing w:after="0" w:line="240" w:lineRule="auto"/>
        <w:rPr>
          <w:rFonts w:ascii="Times New Roman" w:eastAsia="Calibri" w:hAnsi="Times New Roman" w:cs="Times New Roman"/>
          <w:sz w:val="24"/>
          <w:szCs w:val="24"/>
        </w:rPr>
        <w:sectPr w:rsidR="0015224E" w:rsidRPr="00775394" w:rsidSect="00153FC8">
          <w:headerReference w:type="default" r:id="rId31"/>
          <w:footerReference w:type="default" r:id="rId32"/>
          <w:headerReference w:type="first" r:id="rId33"/>
          <w:footerReference w:type="first" r:id="rId34"/>
          <w:pgSz w:w="12240" w:h="15840"/>
          <w:pgMar w:top="1134" w:right="567" w:bottom="1134" w:left="1701" w:header="720" w:footer="720" w:gutter="0"/>
          <w:pgNumType w:start="0"/>
          <w:cols w:space="720"/>
          <w:titlePg/>
          <w:docGrid w:linePitch="360"/>
        </w:sectPr>
      </w:pPr>
    </w:p>
    <w:p w14:paraId="1DF37652" w14:textId="0A6B5A0A" w:rsidR="00774AA5" w:rsidRPr="00775394" w:rsidRDefault="000631F1" w:rsidP="005C1E12">
      <w:pPr>
        <w:pStyle w:val="Heading1"/>
        <w:jc w:val="right"/>
        <w:rPr>
          <w:rFonts w:ascii="Times New Roman" w:hAnsi="Times New Roman" w:cs="Times New Roman"/>
          <w:sz w:val="24"/>
          <w:szCs w:val="24"/>
        </w:rPr>
      </w:pPr>
      <w:bookmarkStart w:id="44" w:name="_Toc126333939"/>
      <w:r w:rsidRPr="00775394">
        <w:rPr>
          <w:rFonts w:ascii="Times New Roman" w:hAnsi="Times New Roman" w:cs="Times New Roman"/>
          <w:color w:val="0070C0"/>
          <w:sz w:val="24"/>
          <w:szCs w:val="24"/>
        </w:rPr>
        <w:lastRenderedPageBreak/>
        <w:t>P</w:t>
      </w:r>
      <w:r w:rsidR="008F59C5" w:rsidRPr="00775394">
        <w:rPr>
          <w:rFonts w:ascii="Times New Roman" w:hAnsi="Times New Roman" w:cs="Times New Roman"/>
          <w:color w:val="0070C0"/>
          <w:sz w:val="24"/>
          <w:szCs w:val="24"/>
        </w:rPr>
        <w:t>irkimo sąlygų 1 priedas „Terminai“</w:t>
      </w:r>
      <w:bookmarkEnd w:id="44"/>
    </w:p>
    <w:p w14:paraId="5369DEF7" w14:textId="77777777" w:rsidR="00A53BAE" w:rsidRPr="0077539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77539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75394" w:rsidRDefault="009F4FBE"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75394" w:rsidRDefault="004B3551"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75394" w:rsidRDefault="00774AA5" w:rsidP="004B3551">
            <w:pPr>
              <w:spacing w:after="0"/>
              <w:jc w:val="center"/>
              <w:rPr>
                <w:rFonts w:ascii="Times New Roman" w:hAnsi="Times New Roman" w:cs="Times New Roman"/>
                <w:b/>
                <w:sz w:val="24"/>
                <w:szCs w:val="24"/>
              </w:rPr>
            </w:pPr>
            <w:r w:rsidRPr="00775394">
              <w:rPr>
                <w:rFonts w:ascii="Times New Roman" w:hAnsi="Times New Roman" w:cs="Times New Roman"/>
                <w:b/>
                <w:sz w:val="24"/>
                <w:szCs w:val="24"/>
              </w:rPr>
              <w:t>DATA/DIENŲ SKAIČIUS/ LAIKAS</w:t>
            </w:r>
          </w:p>
          <w:p w14:paraId="677BC1F4" w14:textId="77777777" w:rsidR="00774AA5" w:rsidRPr="00775394" w:rsidRDefault="00774AA5" w:rsidP="004B3551">
            <w:pPr>
              <w:spacing w:after="0"/>
              <w:jc w:val="center"/>
              <w:rPr>
                <w:rFonts w:ascii="Times New Roman" w:hAnsi="Times New Roman" w:cs="Times New Roman"/>
                <w:sz w:val="24"/>
                <w:szCs w:val="24"/>
              </w:rPr>
            </w:pPr>
            <w:r w:rsidRPr="0077539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75394" w:rsidRDefault="00774AA5" w:rsidP="004B3551">
            <w:pPr>
              <w:jc w:val="center"/>
              <w:rPr>
                <w:rFonts w:ascii="Times New Roman" w:hAnsi="Times New Roman" w:cs="Times New Roman"/>
                <w:b/>
                <w:sz w:val="24"/>
                <w:szCs w:val="24"/>
              </w:rPr>
            </w:pPr>
            <w:r w:rsidRPr="00775394">
              <w:rPr>
                <w:rFonts w:ascii="Times New Roman" w:hAnsi="Times New Roman" w:cs="Times New Roman"/>
                <w:b/>
                <w:sz w:val="24"/>
                <w:szCs w:val="24"/>
              </w:rPr>
              <w:t>PASTABOS</w:t>
            </w:r>
          </w:p>
        </w:tc>
      </w:tr>
      <w:tr w:rsidR="00774AA5" w:rsidRPr="0077539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nurodytas </w:t>
            </w:r>
            <w:r w:rsidR="00C47599" w:rsidRPr="00775394">
              <w:rPr>
                <w:rFonts w:ascii="Times New Roman" w:hAnsi="Times New Roman" w:cs="Times New Roman"/>
                <w:sz w:val="24"/>
                <w:szCs w:val="24"/>
              </w:rPr>
              <w:t>s</w:t>
            </w:r>
            <w:r w:rsidRPr="0077539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75394" w:rsidRDefault="00774AA5" w:rsidP="00593F3E">
            <w:pPr>
              <w:spacing w:after="0" w:line="240" w:lineRule="auto"/>
              <w:rPr>
                <w:rFonts w:ascii="Times New Roman" w:hAnsi="Times New Roman" w:cs="Times New Roman"/>
                <w:iCs/>
                <w:sz w:val="24"/>
                <w:szCs w:val="24"/>
              </w:rPr>
            </w:pPr>
            <w:r w:rsidRPr="00775394">
              <w:rPr>
                <w:rFonts w:ascii="Times New Roman" w:hAnsi="Times New Roman" w:cs="Times New Roman"/>
                <w:sz w:val="24"/>
                <w:szCs w:val="24"/>
              </w:rPr>
              <w:t>Perkančioji organizacija turi teisę pratęsti pasiūlymų pateikimo terminą.</w:t>
            </w:r>
          </w:p>
        </w:tc>
      </w:tr>
      <w:tr w:rsidR="00774AA5" w:rsidRPr="0077539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Pradedamas ne anksčiau nei </w:t>
            </w:r>
            <w:r w:rsidRPr="00775394">
              <w:rPr>
                <w:rFonts w:ascii="Times New Roman" w:hAnsi="Times New Roman" w:cs="Times New Roman"/>
                <w:color w:val="000000" w:themeColor="text1"/>
                <w:sz w:val="24"/>
                <w:szCs w:val="24"/>
              </w:rPr>
              <w:t xml:space="preserve">po </w:t>
            </w:r>
            <w:r w:rsidR="006B0247" w:rsidRPr="00775394">
              <w:rPr>
                <w:rFonts w:ascii="Times New Roman" w:hAnsi="Times New Roman" w:cs="Times New Roman"/>
                <w:color w:val="000000" w:themeColor="text1"/>
                <w:sz w:val="24"/>
                <w:szCs w:val="24"/>
              </w:rPr>
              <w:t>30</w:t>
            </w:r>
            <w:r w:rsidRPr="00775394">
              <w:rPr>
                <w:rFonts w:ascii="Times New Roman" w:hAnsi="Times New Roman" w:cs="Times New Roman"/>
                <w:color w:val="000000" w:themeColor="text1"/>
                <w:sz w:val="24"/>
                <w:szCs w:val="24"/>
              </w:rPr>
              <w:t xml:space="preserve"> minučių</w:t>
            </w:r>
            <w:r w:rsidRPr="0077539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75394" w:rsidRDefault="00774AA5" w:rsidP="0003169B">
            <w:pPr>
              <w:spacing w:after="0" w:line="240" w:lineRule="auto"/>
              <w:rPr>
                <w:rFonts w:ascii="Times New Roman" w:hAnsi="Times New Roman" w:cs="Times New Roman"/>
                <w:iCs/>
                <w:sz w:val="24"/>
                <w:szCs w:val="24"/>
              </w:rPr>
            </w:pPr>
          </w:p>
        </w:tc>
      </w:tr>
      <w:tr w:rsidR="00774AA5" w:rsidRPr="0077539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75394" w:rsidRDefault="00774AA5" w:rsidP="0003169B">
            <w:pPr>
              <w:keepNext/>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Prašymą paaiškinti, patikslinti pirkimo </w:t>
            </w:r>
            <w:r w:rsidR="00EF5E21" w:rsidRPr="00775394">
              <w:rPr>
                <w:rFonts w:ascii="Times New Roman" w:hAnsi="Times New Roman" w:cs="Times New Roman"/>
                <w:sz w:val="24"/>
                <w:szCs w:val="24"/>
              </w:rPr>
              <w:t>sąlygas</w:t>
            </w:r>
            <w:r w:rsidRPr="0077539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A022D1D" w:rsidR="00774AA5" w:rsidRPr="00775394" w:rsidRDefault="004C0C5D"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6 (šešios) dienos </w:t>
            </w:r>
            <w:r w:rsidR="005F17E7"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B16846B" w:rsidR="00774AA5" w:rsidRPr="00775394" w:rsidRDefault="00774AA5" w:rsidP="00424668">
            <w:pPr>
              <w:spacing w:after="0" w:line="240" w:lineRule="auto"/>
              <w:rPr>
                <w:rFonts w:ascii="Times New Roman" w:hAnsi="Times New Roman" w:cs="Times New Roman"/>
                <w:iCs/>
                <w:color w:val="7030A0"/>
                <w:sz w:val="24"/>
                <w:szCs w:val="24"/>
              </w:rPr>
            </w:pPr>
          </w:p>
        </w:tc>
      </w:tr>
      <w:tr w:rsidR="00774AA5" w:rsidRPr="0077539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w:t>
            </w:r>
            <w:r w:rsidR="009B3AF8" w:rsidRPr="00775394">
              <w:rPr>
                <w:rFonts w:ascii="Times New Roman" w:hAnsi="Times New Roman" w:cs="Times New Roman"/>
                <w:sz w:val="24"/>
                <w:szCs w:val="24"/>
              </w:rPr>
              <w:t>p</w:t>
            </w:r>
            <w:r w:rsidRPr="00775394">
              <w:rPr>
                <w:rFonts w:ascii="Times New Roman" w:hAnsi="Times New Roman" w:cs="Times New Roman"/>
                <w:sz w:val="24"/>
                <w:szCs w:val="24"/>
              </w:rPr>
              <w:t xml:space="preserve">irkimo </w:t>
            </w:r>
            <w:r w:rsidR="00EF5E21"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47D88CD" w:rsidR="00774AA5" w:rsidRPr="00775394" w:rsidRDefault="009362AF"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4 (keturios) dienos </w:t>
            </w:r>
            <w:r w:rsidR="00CE1F13"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686A4708" w:rsidR="00774AA5" w:rsidRPr="00775394" w:rsidRDefault="00774AA5" w:rsidP="00CE1F13">
            <w:pPr>
              <w:spacing w:after="0" w:line="240" w:lineRule="auto"/>
              <w:rPr>
                <w:rFonts w:ascii="Times New Roman" w:hAnsi="Times New Roman" w:cs="Times New Roman"/>
                <w:sz w:val="24"/>
                <w:szCs w:val="24"/>
              </w:rPr>
            </w:pPr>
          </w:p>
        </w:tc>
      </w:tr>
      <w:tr w:rsidR="00774AA5" w:rsidRPr="0077539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75394" w:rsidRDefault="00455131"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O</w:t>
            </w:r>
            <w:r w:rsidR="00774AA5" w:rsidRPr="0077539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75394" w:rsidRDefault="00774AA5" w:rsidP="0003169B">
            <w:pPr>
              <w:spacing w:after="0" w:line="240" w:lineRule="auto"/>
              <w:rPr>
                <w:rFonts w:ascii="Times New Roman" w:hAnsi="Times New Roman" w:cs="Times New Roman"/>
                <w:iCs/>
                <w:color w:val="FF0000"/>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DF024A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rengs susitikimus su tiekėjais dėl pirkimo </w:t>
            </w:r>
            <w:r w:rsidR="006932C2"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25DD33" w:rsidR="00774AA5" w:rsidRPr="00775394" w:rsidRDefault="00774AA5" w:rsidP="009362AF">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8967187"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75394" w:rsidRDefault="00774AA5" w:rsidP="0003169B">
            <w:pPr>
              <w:pStyle w:val="Body2"/>
              <w:spacing w:after="0"/>
              <w:rPr>
                <w:rFonts w:cs="Times New Roman"/>
                <w:color w:val="auto"/>
                <w:sz w:val="24"/>
                <w:szCs w:val="24"/>
                <w:lang w:val="lt-LT"/>
              </w:rPr>
            </w:pPr>
            <w:r w:rsidRPr="00775394">
              <w:rPr>
                <w:rFonts w:cs="Times New Roman"/>
                <w:color w:val="auto"/>
                <w:sz w:val="24"/>
                <w:szCs w:val="24"/>
                <w:lang w:val="lt-LT"/>
              </w:rPr>
              <w:t>NETAIKOMA</w:t>
            </w:r>
          </w:p>
          <w:p w14:paraId="2276FCB7" w14:textId="60D7A3D4" w:rsidR="00774AA5" w:rsidRPr="00775394" w:rsidRDefault="00955067" w:rsidP="0003169B">
            <w:pPr>
              <w:spacing w:after="0" w:line="240" w:lineRule="auto"/>
              <w:rPr>
                <w:rFonts w:ascii="Times New Roman" w:hAnsi="Times New Roman" w:cs="Times New Roman"/>
                <w:iCs/>
                <w:color w:val="00B050"/>
                <w:sz w:val="24"/>
                <w:szCs w:val="24"/>
              </w:rPr>
            </w:pPr>
            <w:r w:rsidRPr="0077539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75394" w:rsidRDefault="00774AA5" w:rsidP="0003169B">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Perkančioji organizacija atsako tiekėjui, ar ji sutinka priimti tiekėjo siūlomą pasiūlymo galiojimo užtikrinimą </w:t>
            </w:r>
            <w:r w:rsidRPr="00775394">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108818B" w:rsidR="00EF6436"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iCs/>
                <w:sz w:val="24"/>
                <w:szCs w:val="24"/>
              </w:rPr>
              <w:lastRenderedPageBreak/>
              <w:t xml:space="preserve">3 (tris) darbo dienas </w:t>
            </w:r>
            <w:r w:rsidRPr="00775394">
              <w:rPr>
                <w:rFonts w:ascii="Times New Roman" w:hAnsi="Times New Roman" w:cs="Times New Roman"/>
                <w:sz w:val="24"/>
                <w:szCs w:val="24"/>
              </w:rPr>
              <w:t>nuo prašymo gavimo dienos</w:t>
            </w:r>
            <w:r w:rsidR="008B03FE" w:rsidRPr="00775394">
              <w:rPr>
                <w:rFonts w:ascii="Times New Roman" w:hAnsi="Times New Roman" w:cs="Times New Roman"/>
                <w:sz w:val="24"/>
                <w:szCs w:val="24"/>
              </w:rPr>
              <w:t xml:space="preserve"> (jei taikoma)</w:t>
            </w:r>
          </w:p>
          <w:p w14:paraId="4DD4DD87" w14:textId="36DF3448" w:rsidR="00774AA5" w:rsidRPr="0077539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0E5E5C82" w:rsidR="00774AA5" w:rsidRPr="00775394" w:rsidRDefault="00774AA5" w:rsidP="127DD6E8">
            <w:pPr>
              <w:spacing w:after="0" w:line="240" w:lineRule="auto"/>
              <w:rPr>
                <w:rFonts w:ascii="Times New Roman" w:hAnsi="Times New Roman" w:cs="Times New Roman"/>
                <w:sz w:val="24"/>
                <w:szCs w:val="24"/>
              </w:rPr>
            </w:pPr>
          </w:p>
        </w:tc>
      </w:tr>
      <w:tr w:rsidR="00774AA5" w:rsidRPr="0077539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8FF0A0" w:rsidR="006E5188" w:rsidRPr="00775394" w:rsidRDefault="00774AA5" w:rsidP="006E5188">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5 (penkias) darbo dienas</w:t>
            </w:r>
            <w:r w:rsidR="006E5188" w:rsidRPr="00775394">
              <w:rPr>
                <w:rFonts w:ascii="Times New Roman" w:hAnsi="Times New Roman" w:cs="Times New Roman"/>
                <w:sz w:val="24"/>
                <w:szCs w:val="24"/>
              </w:rPr>
              <w:t xml:space="preserve"> nuo prašymo gavimo dienos</w:t>
            </w:r>
            <w:r w:rsidR="008B03FE" w:rsidRPr="00775394">
              <w:rPr>
                <w:rFonts w:ascii="Times New Roman" w:hAnsi="Times New Roman" w:cs="Times New Roman"/>
                <w:sz w:val="24"/>
                <w:szCs w:val="24"/>
              </w:rPr>
              <w:t xml:space="preserve"> (jei taikoma)</w:t>
            </w:r>
          </w:p>
          <w:p w14:paraId="684369EC" w14:textId="06D354C1" w:rsidR="00774AA5" w:rsidRPr="0077539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50FA4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 xml:space="preserve">Perkančioji organizacija pirkimo dalyviams praneša apie priimtą sprendimą nustatyti laimėjusį pasiūlymą, </w:t>
            </w:r>
            <w:r w:rsidRPr="00775394">
              <w:rPr>
                <w:rFonts w:ascii="Times New Roman" w:hAnsi="Times New Roman" w:cs="Times New Roman"/>
                <w:sz w:val="24"/>
                <w:szCs w:val="24"/>
              </w:rPr>
              <w:t>dėl kurio bus sudaroma</w:t>
            </w:r>
            <w:r w:rsidRPr="0077539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75394" w:rsidRDefault="00CC70B1"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r w:rsidR="00774AA5" w:rsidRPr="00775394">
              <w:rPr>
                <w:rFonts w:ascii="Times New Roman" w:hAnsi="Times New Roman" w:cs="Times New Roman"/>
                <w:bCs/>
                <w:sz w:val="24"/>
                <w:szCs w:val="24"/>
              </w:rPr>
              <w:t xml:space="preserve"> (</w:t>
            </w:r>
            <w:r w:rsidR="00D707AB" w:rsidRPr="00775394">
              <w:rPr>
                <w:rFonts w:ascii="Times New Roman" w:hAnsi="Times New Roman" w:cs="Times New Roman"/>
                <w:bCs/>
                <w:sz w:val="24"/>
                <w:szCs w:val="24"/>
              </w:rPr>
              <w:t>tris</w:t>
            </w:r>
            <w:r w:rsidR="00774AA5" w:rsidRPr="0077539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75394" w:rsidRDefault="00774AA5" w:rsidP="0003169B">
            <w:pPr>
              <w:pStyle w:val="tajtip"/>
              <w:shd w:val="clear" w:color="auto" w:fill="FFFFFF"/>
              <w:spacing w:before="0" w:beforeAutospacing="0" w:after="0" w:afterAutospacing="0"/>
              <w:ind w:firstLine="313"/>
            </w:pPr>
          </w:p>
        </w:tc>
      </w:tr>
      <w:tr w:rsidR="00774AA5" w:rsidRPr="0077539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7539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775394" w:rsidRDefault="00774AA5" w:rsidP="00CE7FDF">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5 (penkias) </w:t>
            </w:r>
            <w:r w:rsidR="007A5905" w:rsidRPr="00775394">
              <w:rPr>
                <w:rFonts w:ascii="Times New Roman" w:hAnsi="Times New Roman" w:cs="Times New Roman"/>
                <w:sz w:val="24"/>
                <w:szCs w:val="24"/>
              </w:rPr>
              <w:t xml:space="preserve">darbo </w:t>
            </w:r>
            <w:r w:rsidRPr="00775394">
              <w:rPr>
                <w:rFonts w:ascii="Times New Roman" w:hAnsi="Times New Roman" w:cs="Times New Roman"/>
                <w:sz w:val="24"/>
                <w:szCs w:val="24"/>
              </w:rPr>
              <w:t>dienas</w:t>
            </w:r>
          </w:p>
          <w:p w14:paraId="382D24E4" w14:textId="77777777" w:rsidR="00D65C16" w:rsidRPr="00775394" w:rsidRDefault="00D65C16" w:rsidP="00CE7FDF">
            <w:pPr>
              <w:spacing w:after="0" w:line="240" w:lineRule="auto"/>
              <w:rPr>
                <w:rFonts w:ascii="Times New Roman" w:hAnsi="Times New Roman" w:cs="Times New Roman"/>
                <w:sz w:val="24"/>
                <w:szCs w:val="24"/>
              </w:rPr>
            </w:pPr>
          </w:p>
          <w:p w14:paraId="38F150E0" w14:textId="091326A3" w:rsidR="006C7941"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nuo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pranešimo raštu apie jos priimtą sprendimą išsiuntimo tiekėjams dienos arba nuo paskelbimo apie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 dienos, jei VPĮ nenumato reikalavimo raštu informuoti tiekėjus apie </w:t>
            </w:r>
            <w:r w:rsidRPr="00775394">
              <w:rPr>
                <w:rFonts w:ascii="Times New Roman" w:eastAsia="Arial" w:hAnsi="Times New Roman" w:cs="Times New Roman"/>
                <w:sz w:val="24"/>
                <w:szCs w:val="24"/>
              </w:rPr>
              <w:t xml:space="preserv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w:t>
            </w:r>
          </w:p>
          <w:p w14:paraId="24167C40" w14:textId="4434CEE0" w:rsidR="00774AA5"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15 (penkiolika) dienų nuo pranešimo išsiuntimo tiekėjams dienos, jeigu šis pranešimas </w:t>
            </w:r>
            <w:r w:rsidRPr="0077539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7539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75394" w:rsidRDefault="00774AA5" w:rsidP="00433991">
            <w:pPr>
              <w:spacing w:after="0" w:line="240" w:lineRule="auto"/>
              <w:jc w:val="both"/>
              <w:rPr>
                <w:rFonts w:ascii="Times New Roman" w:hAnsi="Times New Roman" w:cs="Times New Roman"/>
                <w:sz w:val="24"/>
                <w:szCs w:val="24"/>
              </w:rPr>
            </w:pPr>
            <w:r w:rsidRPr="00775394">
              <w:rPr>
                <w:rFonts w:ascii="Times New Roman" w:hAnsi="Times New Roman" w:cs="Times New Roman"/>
                <w:bCs/>
                <w:sz w:val="24"/>
                <w:szCs w:val="24"/>
              </w:rPr>
              <w:t xml:space="preserve">5 (penkių) </w:t>
            </w:r>
            <w:r w:rsidR="00024DB9" w:rsidRPr="00775394">
              <w:rPr>
                <w:rFonts w:ascii="Times New Roman" w:hAnsi="Times New Roman" w:cs="Times New Roman"/>
                <w:bCs/>
                <w:sz w:val="24"/>
                <w:szCs w:val="24"/>
              </w:rPr>
              <w:t xml:space="preserve">darbo </w:t>
            </w:r>
            <w:r w:rsidRPr="00775394">
              <w:rPr>
                <w:rFonts w:ascii="Times New Roman" w:hAnsi="Times New Roman" w:cs="Times New Roman"/>
                <w:bCs/>
                <w:sz w:val="24"/>
                <w:szCs w:val="24"/>
              </w:rPr>
              <w:t>dienų,</w:t>
            </w:r>
            <w:r w:rsidRPr="0077539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75394" w:rsidRDefault="00774AA5" w:rsidP="0003169B">
            <w:pPr>
              <w:spacing w:after="0" w:line="240" w:lineRule="auto"/>
              <w:rPr>
                <w:rFonts w:ascii="Times New Roman" w:hAnsi="Times New Roman" w:cs="Times New Roman"/>
                <w:sz w:val="24"/>
                <w:szCs w:val="24"/>
              </w:rPr>
            </w:pPr>
          </w:p>
        </w:tc>
      </w:tr>
      <w:tr w:rsidR="00451AF7" w:rsidRPr="0077539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75394"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75394" w:rsidRDefault="00F50C57"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Jeigu </w:t>
            </w:r>
            <w:r w:rsidR="00F46E88" w:rsidRPr="0077539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75394" w:rsidRDefault="000B4E01" w:rsidP="00451AF7">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775394">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75394"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775394" w:rsidRDefault="00F50C57" w:rsidP="0003169B">
            <w:pPr>
              <w:spacing w:after="0" w:line="240" w:lineRule="auto"/>
              <w:rPr>
                <w:rFonts w:ascii="Times New Roman" w:hAnsi="Times New Roman" w:cs="Times New Roman"/>
                <w:sz w:val="24"/>
                <w:szCs w:val="24"/>
              </w:rPr>
            </w:pPr>
          </w:p>
        </w:tc>
      </w:tr>
    </w:tbl>
    <w:p w14:paraId="7300D3EE" w14:textId="187855F2" w:rsidR="008F59C5" w:rsidRPr="0077539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75394" w:rsidRDefault="008F59C5" w:rsidP="009F0698">
      <w:pPr>
        <w:rPr>
          <w:rFonts w:ascii="Times New Roman" w:eastAsia="Calibri" w:hAnsi="Times New Roman" w:cs="Times New Roman"/>
          <w:sz w:val="24"/>
          <w:szCs w:val="24"/>
        </w:rPr>
      </w:pPr>
      <w:r w:rsidRPr="00775394">
        <w:rPr>
          <w:rFonts w:ascii="Times New Roman" w:eastAsia="Calibri" w:hAnsi="Times New Roman" w:cs="Times New Roman"/>
          <w:sz w:val="24"/>
          <w:szCs w:val="24"/>
        </w:rPr>
        <w:br w:type="page"/>
      </w:r>
    </w:p>
    <w:p w14:paraId="5774A93E" w14:textId="53F3FCC2" w:rsidR="00E93D46" w:rsidRDefault="008D704D" w:rsidP="00E93D46">
      <w:pPr>
        <w:pStyle w:val="Heading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775394">
        <w:rPr>
          <w:rFonts w:ascii="Times New Roman" w:eastAsia="Calibri" w:hAnsi="Times New Roman" w:cs="Times New Roman"/>
          <w:color w:val="0070C0"/>
          <w:sz w:val="24"/>
          <w:szCs w:val="24"/>
        </w:rPr>
        <w:lastRenderedPageBreak/>
        <w:t xml:space="preserve">Pirkimo sąlygų </w:t>
      </w:r>
      <w:r w:rsidR="005F0B78" w:rsidRPr="00775394">
        <w:rPr>
          <w:rFonts w:ascii="Times New Roman" w:eastAsia="Calibri" w:hAnsi="Times New Roman" w:cs="Times New Roman"/>
          <w:color w:val="0070C0"/>
          <w:sz w:val="24"/>
          <w:szCs w:val="24"/>
        </w:rPr>
        <w:t>2</w:t>
      </w:r>
      <w:r w:rsidRPr="00775394">
        <w:rPr>
          <w:rFonts w:ascii="Times New Roman" w:eastAsia="Calibri" w:hAnsi="Times New Roman" w:cs="Times New Roman"/>
          <w:color w:val="0070C0"/>
          <w:sz w:val="24"/>
          <w:szCs w:val="24"/>
        </w:rPr>
        <w:t xml:space="preserve"> priedas „Techninė specifikacij</w:t>
      </w:r>
      <w:bookmarkEnd w:id="45"/>
      <w:bookmarkEnd w:id="46"/>
      <w:bookmarkEnd w:id="47"/>
      <w:bookmarkEnd w:id="48"/>
      <w:bookmarkEnd w:id="49"/>
      <w:r w:rsidR="00E93D46">
        <w:rPr>
          <w:rFonts w:ascii="Times New Roman" w:eastAsia="Calibri" w:hAnsi="Times New Roman" w:cs="Times New Roman"/>
          <w:color w:val="0070C0"/>
          <w:sz w:val="24"/>
          <w:szCs w:val="24"/>
        </w:rPr>
        <w:t>a</w:t>
      </w:r>
    </w:p>
    <w:p w14:paraId="4182B266" w14:textId="77777777" w:rsidR="00E93D46" w:rsidRDefault="00E93D46" w:rsidP="00E93D46"/>
    <w:p w14:paraId="2C346CBC" w14:textId="77777777" w:rsidR="00E93D46" w:rsidRPr="00E93D46" w:rsidRDefault="00E93D46" w:rsidP="00E93D46"/>
    <w:p w14:paraId="5213DBA9" w14:textId="046EAE1F" w:rsidR="008D704D" w:rsidRDefault="00281735"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TECHNINĖ SPECIFIKACIJA</w:t>
      </w:r>
    </w:p>
    <w:p w14:paraId="54E612BE" w14:textId="77777777" w:rsidR="00E93D46" w:rsidRDefault="00E93D46" w:rsidP="00E93D46"/>
    <w:p w14:paraId="24370218" w14:textId="275FD983" w:rsidR="00E93D46" w:rsidRPr="00BC0C32" w:rsidRDefault="00E93D46" w:rsidP="00050C8A">
      <w:pPr>
        <w:tabs>
          <w:tab w:val="left" w:pos="810"/>
          <w:tab w:val="left" w:pos="990"/>
        </w:tabs>
        <w:spacing w:after="0" w:line="240" w:lineRule="auto"/>
        <w:jc w:val="center"/>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atskiru dokumentu CVP IS</w:t>
      </w:r>
    </w:p>
    <w:p w14:paraId="6D580FB5"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0A3756C" w14:textId="77777777" w:rsidR="00E93D46" w:rsidRPr="00E93D46" w:rsidRDefault="00E93D46" w:rsidP="00E93D46"/>
    <w:p w14:paraId="0D4EE40E" w14:textId="77777777" w:rsidR="00E93D46" w:rsidRDefault="00E93D46" w:rsidP="00E93D46"/>
    <w:p w14:paraId="6D7D1816" w14:textId="77777777" w:rsidR="00E93D46" w:rsidRDefault="00E93D46" w:rsidP="00E93D46"/>
    <w:p w14:paraId="2B9F5F8F" w14:textId="77777777" w:rsidR="00E93D46" w:rsidRDefault="00E93D46" w:rsidP="00E93D46"/>
    <w:p w14:paraId="1DDFA251" w14:textId="77777777" w:rsidR="00E93D46" w:rsidRDefault="00E93D46" w:rsidP="00E93D46"/>
    <w:p w14:paraId="32614172" w14:textId="77777777" w:rsidR="00E93D46" w:rsidRDefault="00E93D46" w:rsidP="00E93D46"/>
    <w:p w14:paraId="25065A72" w14:textId="77777777" w:rsidR="00E93D46" w:rsidRDefault="00E93D46" w:rsidP="00E93D46"/>
    <w:p w14:paraId="0E2EBA98" w14:textId="77777777" w:rsidR="00E93D46" w:rsidRDefault="00E93D46" w:rsidP="00E93D46"/>
    <w:p w14:paraId="794679F5" w14:textId="77777777" w:rsidR="00E93D46" w:rsidRDefault="00E93D46" w:rsidP="00E93D46"/>
    <w:p w14:paraId="3D9F6B45" w14:textId="77777777" w:rsidR="00E93D46" w:rsidRDefault="00E93D46" w:rsidP="00E93D46"/>
    <w:p w14:paraId="25170E8E" w14:textId="77777777" w:rsidR="00E93D46" w:rsidRDefault="00E93D46" w:rsidP="00E93D46"/>
    <w:p w14:paraId="772E4A04" w14:textId="77777777" w:rsidR="00E93D46" w:rsidRDefault="00E93D46" w:rsidP="00E93D46"/>
    <w:p w14:paraId="770D2BBA" w14:textId="77777777" w:rsidR="00E93D46" w:rsidRDefault="00E93D46" w:rsidP="00E93D46"/>
    <w:p w14:paraId="47AB59FD" w14:textId="77777777" w:rsidR="00E93D46" w:rsidRDefault="00E93D46" w:rsidP="00E93D46"/>
    <w:p w14:paraId="5F6E275B" w14:textId="77777777" w:rsidR="00E93D46" w:rsidRDefault="00E93D46" w:rsidP="00E93D46"/>
    <w:p w14:paraId="59A497EB" w14:textId="77777777" w:rsidR="00E93D46" w:rsidRDefault="00E93D46" w:rsidP="00E93D46"/>
    <w:p w14:paraId="74E86DA3" w14:textId="77777777" w:rsidR="00E93D46" w:rsidRDefault="00E93D46" w:rsidP="00E93D46"/>
    <w:p w14:paraId="0D8F3441" w14:textId="77777777" w:rsidR="00E93D46" w:rsidRDefault="00E93D46" w:rsidP="00E93D46"/>
    <w:p w14:paraId="15517B65" w14:textId="77777777" w:rsidR="00E93D46" w:rsidRDefault="00E93D46" w:rsidP="00E93D46"/>
    <w:p w14:paraId="24109F49" w14:textId="77777777" w:rsidR="00E93D46" w:rsidRDefault="00E93D46" w:rsidP="00E93D46"/>
    <w:p w14:paraId="6E9557C8" w14:textId="77777777" w:rsidR="00E93D46" w:rsidRDefault="00E93D46" w:rsidP="00E93D46"/>
    <w:p w14:paraId="45834408" w14:textId="77777777" w:rsidR="00E93D46" w:rsidRDefault="00E93D46" w:rsidP="00E93D46"/>
    <w:p w14:paraId="3CFA3830" w14:textId="77777777" w:rsidR="00E93D46" w:rsidRDefault="00E93D46" w:rsidP="00E93D46"/>
    <w:p w14:paraId="12E6195B" w14:textId="77777777" w:rsidR="00E93D46" w:rsidRPr="00E93D46" w:rsidRDefault="00E93D46" w:rsidP="00E93D46"/>
    <w:p w14:paraId="73F43DFB" w14:textId="33FEF14C" w:rsidR="008D704D" w:rsidRPr="00775394" w:rsidRDefault="008D704D" w:rsidP="008D704D">
      <w:pPr>
        <w:pStyle w:val="Heading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r w:rsidRPr="00775394">
        <w:rPr>
          <w:rFonts w:ascii="Times New Roman" w:eastAsia="Calibri" w:hAnsi="Times New Roman" w:cs="Times New Roman"/>
          <w:color w:val="0070C0"/>
          <w:sz w:val="24"/>
          <w:szCs w:val="24"/>
        </w:rPr>
        <w:t xml:space="preserve">Pirkimo sąlygų </w:t>
      </w:r>
      <w:r w:rsidR="00F1334C" w:rsidRPr="00775394">
        <w:rPr>
          <w:rFonts w:ascii="Times New Roman" w:eastAsia="Calibri" w:hAnsi="Times New Roman" w:cs="Times New Roman"/>
          <w:color w:val="0070C0"/>
          <w:sz w:val="24"/>
          <w:szCs w:val="24"/>
        </w:rPr>
        <w:t>3</w:t>
      </w:r>
      <w:r w:rsidRPr="00775394">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775394" w:rsidRDefault="000E6657" w:rsidP="000E6657">
      <w:pPr>
        <w:jc w:val="center"/>
        <w:rPr>
          <w:rFonts w:ascii="Times New Roman" w:hAnsi="Times New Roman" w:cs="Times New Roman"/>
          <w:b/>
          <w:bCs/>
          <w:smallCaps/>
          <w:sz w:val="24"/>
          <w:szCs w:val="24"/>
        </w:rPr>
      </w:pPr>
    </w:p>
    <w:p w14:paraId="626BA16A" w14:textId="7E655DFB" w:rsidR="000E6657" w:rsidRPr="00775394" w:rsidRDefault="000E6657"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TIEKĖJŲ PAŠALINIMO PAGRINDAI</w:t>
      </w:r>
    </w:p>
    <w:p w14:paraId="4C51E934" w14:textId="77777777" w:rsidR="00E93D46" w:rsidRDefault="00E93D46" w:rsidP="00C6497D">
      <w:pPr>
        <w:jc w:val="center"/>
        <w:rPr>
          <w:rFonts w:ascii="Times New Roman" w:hAnsi="Times New Roman" w:cs="Times New Roman"/>
          <w:smallCaps/>
          <w:sz w:val="24"/>
          <w:szCs w:val="24"/>
        </w:rPr>
      </w:pPr>
    </w:p>
    <w:p w14:paraId="4B0FD541" w14:textId="23282C8A"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974FBD4"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3C3BD4CA" w14:textId="77777777" w:rsidR="00E93D46" w:rsidRDefault="00E93D46" w:rsidP="00C6497D">
      <w:pPr>
        <w:jc w:val="center"/>
        <w:rPr>
          <w:rFonts w:ascii="Times New Roman" w:hAnsi="Times New Roman" w:cs="Times New Roman"/>
          <w:smallCaps/>
          <w:sz w:val="24"/>
          <w:szCs w:val="24"/>
        </w:rPr>
      </w:pPr>
    </w:p>
    <w:p w14:paraId="034A0E36" w14:textId="77777777" w:rsidR="00E93D46" w:rsidRDefault="00E93D46" w:rsidP="00C6497D">
      <w:pPr>
        <w:jc w:val="center"/>
        <w:rPr>
          <w:rFonts w:ascii="Times New Roman" w:hAnsi="Times New Roman" w:cs="Times New Roman"/>
          <w:smallCaps/>
          <w:sz w:val="24"/>
          <w:szCs w:val="24"/>
        </w:rPr>
      </w:pPr>
    </w:p>
    <w:p w14:paraId="327B1AA3" w14:textId="73439610" w:rsidR="00A4599F" w:rsidRPr="00775394" w:rsidRDefault="00A4599F" w:rsidP="00C6497D">
      <w:pPr>
        <w:jc w:val="cente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7BFABC1F" w14:textId="6709A453" w:rsidR="008D704D" w:rsidRPr="00775394" w:rsidRDefault="008D704D" w:rsidP="009C2357">
      <w:pPr>
        <w:pStyle w:val="Heading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4</w:t>
      </w:r>
      <w:r w:rsidRPr="00775394">
        <w:rPr>
          <w:rFonts w:ascii="Times New Roman" w:eastAsia="Calibri" w:hAnsi="Times New Roman" w:cs="Times New Roman"/>
          <w:color w:val="0070C0"/>
          <w:sz w:val="24"/>
          <w:szCs w:val="24"/>
        </w:rPr>
        <w:t xml:space="preserve"> priedas „Tiekėjų kvalifikacijos reikalavimai</w:t>
      </w:r>
      <w:r w:rsidR="00283391" w:rsidRPr="00775394">
        <w:rPr>
          <w:rFonts w:ascii="Times New Roman" w:eastAsia="Calibri" w:hAnsi="Times New Roman" w:cs="Times New Roman"/>
          <w:color w:val="0070C0"/>
          <w:sz w:val="24"/>
          <w:szCs w:val="24"/>
        </w:rPr>
        <w:t xml:space="preserve"> ir reikalaujami kokybės bei aplinkos apsaugos vadybos sistemų standartai</w:t>
      </w:r>
      <w:r w:rsidRPr="00775394">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775394" w:rsidRDefault="002F396F" w:rsidP="00DE290C">
      <w:pPr>
        <w:rPr>
          <w:rFonts w:ascii="Times New Roman" w:hAnsi="Times New Roman" w:cs="Times New Roman"/>
          <w:b/>
          <w:bCs/>
          <w:smallCaps/>
          <w:sz w:val="24"/>
          <w:szCs w:val="24"/>
        </w:rPr>
      </w:pPr>
    </w:p>
    <w:p w14:paraId="2E4A6A51" w14:textId="7093DA19" w:rsidR="002F396F" w:rsidRPr="00775394" w:rsidRDefault="002F396F" w:rsidP="007C0612">
      <w:pPr>
        <w:pStyle w:val="Subtitle"/>
        <w:spacing w:line="240" w:lineRule="auto"/>
        <w:jc w:val="center"/>
        <w:rPr>
          <w:rFonts w:ascii="Times New Roman" w:hAnsi="Times New Roman" w:cs="Times New Roman"/>
          <w:smallCaps/>
          <w:sz w:val="24"/>
          <w:szCs w:val="24"/>
        </w:rPr>
      </w:pPr>
      <w:r w:rsidRPr="00775394">
        <w:rPr>
          <w:rFonts w:ascii="Times New Roman" w:hAnsi="Times New Roman" w:cs="Times New Roman"/>
          <w:smallCaps/>
          <w:sz w:val="24"/>
          <w:szCs w:val="24"/>
        </w:rPr>
        <w:t>TIEKĖJŲ KVALIFIKACIJOS REIKALAVIMAI</w:t>
      </w:r>
      <w:r w:rsidR="00955F2F" w:rsidRPr="00775394">
        <w:rPr>
          <w:rFonts w:ascii="Times New Roman" w:hAnsi="Times New Roman" w:cs="Times New Roman"/>
          <w:smallCaps/>
          <w:sz w:val="24"/>
          <w:szCs w:val="24"/>
        </w:rPr>
        <w:t xml:space="preserve"> IR REIKALAVIMAI LAIKYTIS </w:t>
      </w:r>
      <w:r w:rsidR="00955F2F" w:rsidRPr="00775394">
        <w:rPr>
          <w:rFonts w:ascii="Times New Roman" w:hAnsi="Times New Roman" w:cs="Times New Roman"/>
          <w:sz w:val="24"/>
          <w:szCs w:val="24"/>
          <w:lang w:eastAsia="en-US"/>
        </w:rPr>
        <w:t>KOKYBĖS VADYBOS SISTEMOS IR (ARBA) APLINKOS APSAUGOS VADYBOS SISTEMOS STANDARTŲ</w:t>
      </w:r>
    </w:p>
    <w:p w14:paraId="496EFD68" w14:textId="77777777" w:rsidR="00192038" w:rsidRDefault="00192038" w:rsidP="00192038">
      <w:pPr>
        <w:pStyle w:val="ListParagraph"/>
        <w:numPr>
          <w:ilvl w:val="0"/>
          <w:numId w:val="3"/>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Reikalavimai tiekėjo kvalifikacijai nėra nustatomi.</w:t>
      </w:r>
    </w:p>
    <w:p w14:paraId="27CAE547" w14:textId="77777777" w:rsidR="00192038" w:rsidRPr="00192038" w:rsidRDefault="00192038" w:rsidP="00192038">
      <w:pPr>
        <w:pStyle w:val="ListParagraph"/>
        <w:spacing w:after="0" w:line="20" w:lineRule="atLeast"/>
        <w:jc w:val="both"/>
        <w:rPr>
          <w:rFonts w:ascii="Times New Roman" w:eastAsiaTheme="minorHAnsi" w:hAnsi="Times New Roman" w:cs="Times New Roman"/>
          <w:sz w:val="24"/>
          <w:szCs w:val="24"/>
        </w:rPr>
      </w:pPr>
    </w:p>
    <w:p w14:paraId="0B9B1E03" w14:textId="77777777" w:rsidR="00192038" w:rsidRDefault="00192038" w:rsidP="00192038">
      <w:pPr>
        <w:spacing w:after="0" w:line="20" w:lineRule="atLeast"/>
        <w:jc w:val="center"/>
        <w:rPr>
          <w:rFonts w:ascii="Times New Roman" w:eastAsiaTheme="minorHAnsi" w:hAnsi="Times New Roman" w:cs="Times New Roman"/>
          <w:b/>
          <w:bCs/>
          <w:sz w:val="24"/>
          <w:szCs w:val="24"/>
        </w:rPr>
      </w:pPr>
      <w:r w:rsidRPr="00192038">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5172675A" w14:textId="77777777" w:rsidR="00192038" w:rsidRPr="00192038" w:rsidRDefault="00192038" w:rsidP="00192038">
      <w:pPr>
        <w:spacing w:after="0" w:line="20" w:lineRule="atLeast"/>
        <w:jc w:val="center"/>
        <w:rPr>
          <w:rFonts w:ascii="Times New Roman" w:eastAsiaTheme="minorHAnsi" w:hAnsi="Times New Roman" w:cs="Times New Roman"/>
          <w:b/>
          <w:bCs/>
          <w:sz w:val="24"/>
          <w:szCs w:val="24"/>
        </w:rPr>
      </w:pPr>
    </w:p>
    <w:p w14:paraId="65D44FFA" w14:textId="21A86AF2" w:rsidR="00192038" w:rsidRPr="00192038" w:rsidRDefault="00192038" w:rsidP="00192038">
      <w:pPr>
        <w:pStyle w:val="ListParagraph"/>
        <w:numPr>
          <w:ilvl w:val="0"/>
          <w:numId w:val="20"/>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292D32" w14:textId="77777777" w:rsidR="00F56FD0" w:rsidRPr="00192038" w:rsidRDefault="00F56FD0" w:rsidP="00192038">
      <w:pPr>
        <w:pStyle w:val="ListParagraph"/>
        <w:spacing w:after="0" w:line="20" w:lineRule="atLeast"/>
        <w:jc w:val="both"/>
        <w:rPr>
          <w:rFonts w:ascii="Times New Roman" w:eastAsiaTheme="minorHAnsi" w:hAnsi="Times New Roman" w:cs="Times New Roman"/>
          <w:sz w:val="24"/>
          <w:szCs w:val="24"/>
        </w:rPr>
      </w:pPr>
    </w:p>
    <w:p w14:paraId="0DB8D79C" w14:textId="50ABAB8A" w:rsidR="0020417D" w:rsidRPr="00775394" w:rsidRDefault="0020417D" w:rsidP="002D71B6">
      <w:pPr>
        <w:spacing w:before="60" w:after="60" w:line="256" w:lineRule="auto"/>
        <w:rPr>
          <w:rFonts w:ascii="Times New Roman" w:eastAsiaTheme="minorHAnsi" w:hAnsi="Times New Roman" w:cs="Times New Roman"/>
          <w:b/>
          <w:bCs/>
          <w:sz w:val="24"/>
          <w:szCs w:val="24"/>
        </w:rPr>
        <w:sectPr w:rsidR="0020417D" w:rsidRPr="00775394" w:rsidSect="00153FC8">
          <w:footerReference w:type="first" r:id="rId35"/>
          <w:pgSz w:w="12240" w:h="15840"/>
          <w:pgMar w:top="1134" w:right="567" w:bottom="1134" w:left="1701" w:header="720" w:footer="720" w:gutter="0"/>
          <w:pgNumType w:start="13"/>
          <w:cols w:space="720"/>
          <w:titlePg/>
          <w:docGrid w:linePitch="360"/>
        </w:sectPr>
      </w:pPr>
    </w:p>
    <w:p w14:paraId="5D0FDE6E" w14:textId="192DF949" w:rsidR="008D704D" w:rsidRPr="00775394" w:rsidRDefault="008D704D" w:rsidP="008D704D">
      <w:pPr>
        <w:pStyle w:val="Heading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5</w:t>
      </w:r>
      <w:r w:rsidRPr="00775394">
        <w:rPr>
          <w:rFonts w:ascii="Times New Roman" w:eastAsia="Calibri" w:hAnsi="Times New Roman" w:cs="Times New Roman"/>
          <w:color w:val="0070C0"/>
          <w:sz w:val="24"/>
          <w:szCs w:val="24"/>
        </w:rPr>
        <w:t xml:space="preserve"> priedas „EBVPD“ </w:t>
      </w:r>
      <w:r w:rsidRPr="00775394">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775394" w:rsidRDefault="002F396F" w:rsidP="00DE290C">
      <w:pPr>
        <w:rPr>
          <w:rFonts w:ascii="Times New Roman" w:hAnsi="Times New Roman" w:cs="Times New Roman"/>
          <w:b/>
          <w:bCs/>
          <w:smallCaps/>
          <w:sz w:val="24"/>
          <w:szCs w:val="24"/>
        </w:rPr>
      </w:pPr>
    </w:p>
    <w:p w14:paraId="4F6E9F95" w14:textId="40122A3B" w:rsidR="00B970B0" w:rsidRPr="00775394" w:rsidRDefault="00B970B0" w:rsidP="00BE1858">
      <w:pPr>
        <w:pStyle w:val="Subtitle"/>
        <w:jc w:val="center"/>
        <w:rPr>
          <w:rFonts w:ascii="Times New Roman" w:hAnsi="Times New Roman" w:cs="Times New Roman"/>
          <w:b/>
          <w:bCs/>
          <w:smallCaps/>
          <w:sz w:val="24"/>
          <w:szCs w:val="24"/>
        </w:rPr>
      </w:pPr>
      <w:r w:rsidRPr="00775394">
        <w:rPr>
          <w:rFonts w:ascii="Times New Roman" w:hAnsi="Times New Roman" w:cs="Times New Roman"/>
          <w:sz w:val="24"/>
          <w:szCs w:val="24"/>
        </w:rPr>
        <w:t>EUROPOS BENDRASIS VIEŠŲJŲ PIRKIMŲ DOKUMENTAS</w:t>
      </w:r>
    </w:p>
    <w:p w14:paraId="3584D74E" w14:textId="2F1CC368" w:rsidR="002F396F" w:rsidRPr="00A26D59" w:rsidRDefault="002F396F" w:rsidP="002F396F">
      <w:pPr>
        <w:jc w:val="both"/>
        <w:rPr>
          <w:rFonts w:ascii="Times New Roman" w:hAnsi="Times New Roman" w:cs="Times New Roman"/>
          <w:i/>
          <w:iCs/>
          <w:color w:val="FF0000"/>
          <w:sz w:val="24"/>
          <w:szCs w:val="24"/>
        </w:rPr>
      </w:pPr>
      <w:r w:rsidRPr="00A26D59">
        <w:rPr>
          <w:rFonts w:ascii="Times New Roman" w:hAnsi="Times New Roman" w:cs="Times New Roman"/>
          <w:i/>
          <w:iCs/>
          <w:color w:val="FF0000"/>
          <w:sz w:val="24"/>
          <w:szCs w:val="24"/>
        </w:rPr>
        <w:t>„Europos bendrasis viešųjų pirkimų dokumentas (EBVPD)“ pateikiamas</w:t>
      </w:r>
      <w:r w:rsidR="00A149E6" w:rsidRPr="00A26D59">
        <w:rPr>
          <w:rFonts w:ascii="Times New Roman" w:hAnsi="Times New Roman" w:cs="Times New Roman"/>
          <w:i/>
          <w:iCs/>
          <w:color w:val="FF0000"/>
          <w:sz w:val="24"/>
          <w:szCs w:val="24"/>
        </w:rPr>
        <w:t xml:space="preserve"> atskiru dokumentu CVP IS</w:t>
      </w:r>
      <w:r w:rsidRPr="00A26D59">
        <w:rPr>
          <w:rFonts w:ascii="Times New Roman" w:hAnsi="Times New Roman" w:cs="Times New Roman"/>
          <w:i/>
          <w:iCs/>
          <w:color w:val="FF0000"/>
          <w:sz w:val="24"/>
          <w:szCs w:val="24"/>
        </w:rPr>
        <w:t>.</w:t>
      </w:r>
    </w:p>
    <w:p w14:paraId="5D197AB2" w14:textId="0EAE7A12" w:rsidR="002F396F" w:rsidRPr="00775394" w:rsidRDefault="00B970B0" w:rsidP="00B970B0">
      <w:pPr>
        <w:jc w:val="center"/>
        <w:rPr>
          <w:rFonts w:ascii="Times New Roman" w:hAnsi="Times New Roman" w:cs="Times New Roman"/>
          <w:smallCaps/>
          <w:sz w:val="24"/>
          <w:szCs w:val="24"/>
        </w:rPr>
      </w:pPr>
      <w:r w:rsidRPr="00775394">
        <w:rPr>
          <w:rFonts w:ascii="Times New Roman" w:hAnsi="Times New Roman" w:cs="Times New Roman"/>
          <w:smallCaps/>
          <w:sz w:val="24"/>
          <w:szCs w:val="24"/>
        </w:rPr>
        <w:t>__________</w:t>
      </w:r>
    </w:p>
    <w:p w14:paraId="403C297A" w14:textId="44AA8768" w:rsidR="00A4599F" w:rsidRPr="00775394" w:rsidRDefault="00A4599F" w:rsidP="00DE290C">
      <w:pP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44D514D3" w14:textId="762D0F29" w:rsidR="008D704D" w:rsidRPr="00775394"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6</w:t>
      </w:r>
      <w:r w:rsidRPr="00775394">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775394" w:rsidRDefault="00693D4F" w:rsidP="00DE290C">
      <w:pPr>
        <w:rPr>
          <w:rFonts w:ascii="Times New Roman" w:hAnsi="Times New Roman" w:cs="Times New Roman"/>
          <w:color w:val="7030A0"/>
          <w:sz w:val="24"/>
          <w:szCs w:val="24"/>
        </w:rPr>
      </w:pPr>
    </w:p>
    <w:p w14:paraId="093937F6" w14:textId="77777777" w:rsidR="00E93D46" w:rsidRDefault="00E93D46" w:rsidP="00982EE8">
      <w:pPr>
        <w:jc w:val="center"/>
        <w:rPr>
          <w:rFonts w:ascii="Times New Roman" w:hAnsi="Times New Roman" w:cs="Times New Roman"/>
          <w:sz w:val="24"/>
          <w:szCs w:val="24"/>
        </w:rPr>
      </w:pPr>
    </w:p>
    <w:p w14:paraId="5F5DE87D" w14:textId="3A6740C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0ACDF46"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5CF8DBEB" w14:textId="77777777" w:rsidR="00E93D46" w:rsidRDefault="00E93D46" w:rsidP="00982EE8">
      <w:pPr>
        <w:jc w:val="center"/>
        <w:rPr>
          <w:rFonts w:ascii="Times New Roman" w:hAnsi="Times New Roman" w:cs="Times New Roman"/>
          <w:sz w:val="24"/>
          <w:szCs w:val="24"/>
        </w:rPr>
      </w:pPr>
    </w:p>
    <w:p w14:paraId="3B6651D3" w14:textId="77777777" w:rsidR="00E93D46" w:rsidRDefault="00E93D46" w:rsidP="00982EE8">
      <w:pPr>
        <w:jc w:val="center"/>
        <w:rPr>
          <w:rFonts w:ascii="Times New Roman" w:hAnsi="Times New Roman" w:cs="Times New Roman"/>
          <w:sz w:val="24"/>
          <w:szCs w:val="24"/>
        </w:rPr>
      </w:pPr>
    </w:p>
    <w:p w14:paraId="5A12B57E" w14:textId="52199B44" w:rsidR="00693D4F" w:rsidRPr="00775394" w:rsidRDefault="00693D4F" w:rsidP="00982EE8">
      <w:pPr>
        <w:jc w:val="center"/>
        <w:rPr>
          <w:rFonts w:ascii="Times New Roman" w:hAnsi="Times New Roman" w:cs="Times New Roman"/>
          <w:color w:val="7030A0"/>
          <w:sz w:val="24"/>
          <w:szCs w:val="24"/>
        </w:rPr>
      </w:pPr>
      <w:r w:rsidRPr="00775394">
        <w:rPr>
          <w:rFonts w:ascii="Times New Roman" w:hAnsi="Times New Roman" w:cs="Times New Roman"/>
          <w:sz w:val="24"/>
          <w:szCs w:val="24"/>
        </w:rPr>
        <w:t>__________</w:t>
      </w:r>
    </w:p>
    <w:p w14:paraId="544CFFE9" w14:textId="77777777" w:rsidR="00693D4F" w:rsidRPr="00775394" w:rsidRDefault="00693D4F">
      <w:pPr>
        <w:rPr>
          <w:rFonts w:ascii="Times New Roman" w:hAnsi="Times New Roman" w:cs="Times New Roman"/>
          <w:color w:val="7030A0"/>
          <w:sz w:val="24"/>
          <w:szCs w:val="24"/>
        </w:rPr>
      </w:pPr>
      <w:r w:rsidRPr="00775394">
        <w:rPr>
          <w:rFonts w:ascii="Times New Roman" w:hAnsi="Times New Roman" w:cs="Times New Roman"/>
          <w:color w:val="7030A0"/>
          <w:sz w:val="24"/>
          <w:szCs w:val="24"/>
        </w:rPr>
        <w:br w:type="page"/>
      </w:r>
    </w:p>
    <w:p w14:paraId="1B1C1ECC" w14:textId="77777777" w:rsidR="000C6068" w:rsidRPr="00775394" w:rsidRDefault="000C6068" w:rsidP="00DE290C">
      <w:pPr>
        <w:rPr>
          <w:rFonts w:ascii="Times New Roman" w:hAnsi="Times New Roman" w:cs="Times New Roman"/>
          <w:b/>
          <w:bCs/>
          <w:smallCaps/>
          <w:sz w:val="24"/>
          <w:szCs w:val="24"/>
        </w:rPr>
      </w:pPr>
    </w:p>
    <w:p w14:paraId="3D8CCDF3" w14:textId="068F791C" w:rsidR="008D704D" w:rsidRPr="00775394" w:rsidRDefault="008D704D" w:rsidP="008D704D">
      <w:pPr>
        <w:pStyle w:val="Heading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775394">
        <w:rPr>
          <w:rFonts w:ascii="Times New Roman" w:eastAsia="Calibri" w:hAnsi="Times New Roman" w:cs="Times New Roman"/>
          <w:color w:val="0070C0"/>
          <w:sz w:val="24"/>
          <w:szCs w:val="24"/>
        </w:rPr>
        <w:t xml:space="preserve">Pirkimo sąlygų </w:t>
      </w:r>
      <w:r w:rsidR="00910C39" w:rsidRPr="00775394">
        <w:rPr>
          <w:rFonts w:ascii="Times New Roman" w:eastAsia="Calibri" w:hAnsi="Times New Roman" w:cs="Times New Roman"/>
          <w:color w:val="0070C0"/>
          <w:sz w:val="24"/>
          <w:szCs w:val="24"/>
        </w:rPr>
        <w:t>7</w:t>
      </w:r>
      <w:r w:rsidRPr="00775394">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775394" w:rsidRDefault="00FE3D7C" w:rsidP="00FE3D7C">
      <w:pPr>
        <w:jc w:val="center"/>
        <w:rPr>
          <w:rFonts w:ascii="Times New Roman" w:hAnsi="Times New Roman" w:cs="Times New Roman"/>
          <w:b/>
          <w:sz w:val="24"/>
          <w:szCs w:val="24"/>
        </w:rPr>
      </w:pPr>
    </w:p>
    <w:p w14:paraId="5D3ED609" w14:textId="627F213F" w:rsidR="00203725" w:rsidRPr="00775394" w:rsidRDefault="00FE3D7C" w:rsidP="002058A4">
      <w:pPr>
        <w:pStyle w:val="Subtitle"/>
        <w:jc w:val="center"/>
        <w:rPr>
          <w:rFonts w:ascii="Times New Roman" w:hAnsi="Times New Roman" w:cs="Times New Roman"/>
          <w:bCs/>
          <w:smallCaps/>
          <w:sz w:val="24"/>
          <w:szCs w:val="24"/>
        </w:rPr>
      </w:pPr>
      <w:r w:rsidRPr="00775394">
        <w:rPr>
          <w:rFonts w:ascii="Times New Roman" w:hAnsi="Times New Roman" w:cs="Times New Roman"/>
          <w:sz w:val="24"/>
          <w:szCs w:val="24"/>
        </w:rPr>
        <w:t>PASIŪLYMŲ VERTINIMO KRITERIJAI</w:t>
      </w:r>
      <w:r w:rsidR="00031A62" w:rsidRPr="00775394">
        <w:rPr>
          <w:rFonts w:ascii="Times New Roman" w:hAnsi="Times New Roman" w:cs="Times New Roman"/>
          <w:sz w:val="24"/>
          <w:szCs w:val="24"/>
        </w:rPr>
        <w:t xml:space="preserve"> ir Sąlygos</w:t>
      </w:r>
    </w:p>
    <w:p w14:paraId="2A953AEC" w14:textId="77777777" w:rsidR="00210870" w:rsidRPr="00775394" w:rsidRDefault="00210870" w:rsidP="00210870">
      <w:pPr>
        <w:spacing w:line="240" w:lineRule="auto"/>
        <w:ind w:left="7314"/>
        <w:rPr>
          <w:rFonts w:ascii="Times New Roman" w:hAnsi="Times New Roman" w:cs="Times New Roman"/>
          <w:sz w:val="24"/>
          <w:szCs w:val="24"/>
        </w:rPr>
      </w:pPr>
    </w:p>
    <w:p w14:paraId="0F001C0D" w14:textId="77777777" w:rsidR="00441F2F" w:rsidRPr="00441F2F" w:rsidRDefault="00441F2F" w:rsidP="00441F2F">
      <w:pPr>
        <w:pStyle w:val="paragrafesrasas2lygis"/>
        <w:numPr>
          <w:ilvl w:val="0"/>
          <w:numId w:val="21"/>
        </w:numPr>
        <w:jc w:val="left"/>
        <w:rPr>
          <w:sz w:val="24"/>
          <w:szCs w:val="24"/>
        </w:rPr>
      </w:pPr>
      <w:r w:rsidRPr="00441F2F">
        <w:rPr>
          <w:sz w:val="24"/>
          <w:szCs w:val="24"/>
        </w:rPr>
        <w:t>Perkančioji organizacija ekonomiškai naudingiausią pasiūlymą išrenka pagal kainos kriterijų.</w:t>
      </w:r>
    </w:p>
    <w:p w14:paraId="1240D86C" w14:textId="1CF2BCE9" w:rsidR="00441F2F" w:rsidRPr="00441F2F" w:rsidRDefault="00441F2F" w:rsidP="00050C8A">
      <w:pPr>
        <w:pStyle w:val="paragrafesrasas2lygis"/>
        <w:numPr>
          <w:ilvl w:val="0"/>
          <w:numId w:val="21"/>
        </w:numPr>
        <w:ind w:left="142" w:firstLine="284"/>
        <w:rPr>
          <w:sz w:val="24"/>
          <w:szCs w:val="24"/>
        </w:rPr>
      </w:pPr>
      <w:r w:rsidRPr="00441F2F">
        <w:rPr>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0B0EC8A" w14:textId="33282024" w:rsidR="005A65C8" w:rsidRPr="00775394" w:rsidRDefault="00210870" w:rsidP="00441F2F">
      <w:pPr>
        <w:pStyle w:val="paragrafesrasas2lygis"/>
        <w:ind w:firstLine="397"/>
        <w:jc w:val="left"/>
        <w:rPr>
          <w:i/>
          <w:iCs/>
          <w:color w:val="7030A0"/>
          <w:sz w:val="24"/>
          <w:szCs w:val="24"/>
        </w:rPr>
      </w:pPr>
      <w:r w:rsidRPr="00775394">
        <w:rPr>
          <w:color w:val="7030A0"/>
          <w:sz w:val="24"/>
          <w:szCs w:val="24"/>
        </w:rPr>
        <w:t xml:space="preserve"> </w:t>
      </w:r>
    </w:p>
    <w:p w14:paraId="3A024621" w14:textId="77777777" w:rsidR="00210870" w:rsidRPr="00775394" w:rsidRDefault="00210870" w:rsidP="00210870">
      <w:pPr>
        <w:pStyle w:val="paragrafesrasas2lygis"/>
        <w:ind w:firstLine="397"/>
        <w:jc w:val="left"/>
        <w:rPr>
          <w:color w:val="7030A0"/>
          <w:sz w:val="24"/>
          <w:szCs w:val="24"/>
        </w:rPr>
      </w:pPr>
      <w:r w:rsidRPr="00775394">
        <w:rPr>
          <w:color w:val="7030A0"/>
          <w:sz w:val="24"/>
          <w:szCs w:val="24"/>
        </w:rPr>
        <w:t xml:space="preserve"> </w:t>
      </w:r>
    </w:p>
    <w:p w14:paraId="0EE920F4" w14:textId="7F347611" w:rsidR="00A4599F" w:rsidRPr="00775394" w:rsidRDefault="009B6F95" w:rsidP="00A5751B">
      <w:pPr>
        <w:jc w:val="center"/>
        <w:rPr>
          <w:rFonts w:ascii="Times New Roman" w:hAnsi="Times New Roman" w:cs="Times New Roman"/>
          <w:b/>
          <w:bCs/>
          <w:smallCaps/>
          <w:sz w:val="24"/>
          <w:szCs w:val="24"/>
        </w:rPr>
      </w:pPr>
      <w:r w:rsidRPr="00775394">
        <w:rPr>
          <w:rFonts w:ascii="Times New Roman" w:hAnsi="Times New Roman" w:cs="Times New Roman"/>
          <w:sz w:val="24"/>
          <w:szCs w:val="24"/>
        </w:rPr>
        <w:t>__________</w:t>
      </w:r>
      <w:r w:rsidR="00A4599F" w:rsidRPr="00775394">
        <w:rPr>
          <w:rFonts w:ascii="Times New Roman" w:hAnsi="Times New Roman" w:cs="Times New Roman"/>
          <w:b/>
          <w:bCs/>
          <w:smallCaps/>
          <w:sz w:val="24"/>
          <w:szCs w:val="24"/>
        </w:rPr>
        <w:br w:type="page"/>
      </w:r>
    </w:p>
    <w:p w14:paraId="5DC5C150" w14:textId="4442F061" w:rsidR="008D704D"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26333948"/>
      <w:bookmarkStart w:id="72" w:name="_Hlk193274002"/>
      <w:r w:rsidRPr="00775394">
        <w:rPr>
          <w:rFonts w:ascii="Times New Roman" w:hAnsi="Times New Roman" w:cs="Times New Roman"/>
          <w:color w:val="0070C0"/>
          <w:sz w:val="24"/>
          <w:szCs w:val="24"/>
        </w:rPr>
        <w:lastRenderedPageBreak/>
        <w:t xml:space="preserve">Pirkimo sąlygų </w:t>
      </w:r>
      <w:r w:rsidR="00DE5371" w:rsidRPr="00775394">
        <w:rPr>
          <w:rFonts w:ascii="Times New Roman" w:hAnsi="Times New Roman" w:cs="Times New Roman"/>
          <w:color w:val="0070C0"/>
          <w:sz w:val="24"/>
          <w:szCs w:val="24"/>
        </w:rPr>
        <w:t>8</w:t>
      </w:r>
      <w:r w:rsidRPr="00775394">
        <w:rPr>
          <w:rFonts w:ascii="Times New Roman" w:hAnsi="Times New Roman" w:cs="Times New Roman"/>
          <w:color w:val="0070C0"/>
          <w:sz w:val="24"/>
          <w:szCs w:val="24"/>
        </w:rPr>
        <w:t xml:space="preserve"> priedas </w:t>
      </w:r>
      <w:r w:rsidR="008D704D" w:rsidRPr="00775394">
        <w:rPr>
          <w:rFonts w:ascii="Times New Roman" w:hAnsi="Times New Roman" w:cs="Times New Roman"/>
          <w:color w:val="0070C0"/>
          <w:sz w:val="24"/>
          <w:szCs w:val="24"/>
        </w:rPr>
        <w:t>„Sutarties projektas“</w:t>
      </w:r>
      <w:bookmarkEnd w:id="68"/>
      <w:bookmarkEnd w:id="69"/>
      <w:bookmarkEnd w:id="70"/>
      <w:bookmarkEnd w:id="71"/>
    </w:p>
    <w:p w14:paraId="3DB23E8E" w14:textId="77777777" w:rsidR="00E93D46" w:rsidRPr="00E93D46" w:rsidRDefault="00E93D46" w:rsidP="00E93D46"/>
    <w:bookmarkEnd w:id="72"/>
    <w:p w14:paraId="040FB65E" w14:textId="77777777" w:rsidR="00AE422D" w:rsidRPr="00775394" w:rsidRDefault="00AE422D" w:rsidP="00AB5541">
      <w:pPr>
        <w:rPr>
          <w:rFonts w:ascii="Times New Roman" w:hAnsi="Times New Roman" w:cs="Times New Roman"/>
          <w:sz w:val="24"/>
          <w:szCs w:val="24"/>
        </w:rPr>
      </w:pPr>
    </w:p>
    <w:p w14:paraId="262C02A8" w14:textId="7A169F4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016EB902"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826B120" w14:textId="1BF069BE" w:rsidR="008D704D" w:rsidRPr="00775394" w:rsidRDefault="008D704D" w:rsidP="007F26B5">
      <w:pPr>
        <w:jc w:val="both"/>
        <w:rPr>
          <w:rFonts w:ascii="Times New Roman" w:hAnsi="Times New Roman" w:cs="Times New Roman"/>
          <w:b/>
          <w:bCs/>
          <w:smallCaps/>
          <w:sz w:val="24"/>
          <w:szCs w:val="24"/>
        </w:rPr>
      </w:pPr>
    </w:p>
    <w:sectPr w:rsidR="008D704D" w:rsidRPr="007753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0A39" w14:textId="77777777" w:rsidR="00894659" w:rsidRDefault="00894659" w:rsidP="00D05666">
      <w:r>
        <w:separator/>
      </w:r>
    </w:p>
  </w:endnote>
  <w:endnote w:type="continuationSeparator" w:id="0">
    <w:p w14:paraId="39246D7D" w14:textId="77777777" w:rsidR="00894659" w:rsidRDefault="00894659" w:rsidP="00D05666">
      <w:r>
        <w:continuationSeparator/>
      </w:r>
    </w:p>
  </w:endnote>
  <w:endnote w:type="continuationNotice" w:id="1">
    <w:p w14:paraId="36CC4C72" w14:textId="77777777" w:rsidR="00894659" w:rsidRDefault="00894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4776" w14:textId="77777777" w:rsidR="00894659" w:rsidRDefault="00894659" w:rsidP="00D05666">
      <w:r>
        <w:separator/>
      </w:r>
    </w:p>
  </w:footnote>
  <w:footnote w:type="continuationSeparator" w:id="0">
    <w:p w14:paraId="73D9FD69" w14:textId="77777777" w:rsidR="00894659" w:rsidRDefault="00894659" w:rsidP="00D05666">
      <w:r>
        <w:continuationSeparator/>
      </w:r>
    </w:p>
  </w:footnote>
  <w:footnote w:type="continuationNotice" w:id="1">
    <w:p w14:paraId="5FB9AC38" w14:textId="77777777" w:rsidR="00894659" w:rsidRDefault="008946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D508065" w:rsidR="000E35A0" w:rsidRDefault="000E35A0">
    <w:pPr>
      <w:pStyle w:val="Header"/>
      <w:rPr>
        <w:noProof/>
      </w:rPr>
    </w:pPr>
  </w:p>
  <w:p w14:paraId="084F654E" w14:textId="77777777" w:rsidR="005112DC" w:rsidRDefault="0051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032663D"/>
    <w:multiLevelType w:val="hybridMultilevel"/>
    <w:tmpl w:val="E43E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96E02"/>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B244931"/>
    <w:multiLevelType w:val="multilevel"/>
    <w:tmpl w:val="78FE28DC"/>
    <w:lvl w:ilvl="0">
      <w:start w:val="7"/>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2"/>
  </w:num>
  <w:num w:numId="16" w16cid:durableId="19859238">
    <w:abstractNumId w:val="5"/>
  </w:num>
  <w:num w:numId="17" w16cid:durableId="1297491117">
    <w:abstractNumId w:val="9"/>
  </w:num>
  <w:num w:numId="18" w16cid:durableId="1631782537">
    <w:abstractNumId w:val="12"/>
  </w:num>
  <w:num w:numId="19" w16cid:durableId="141972008">
    <w:abstractNumId w:val="7"/>
  </w:num>
  <w:num w:numId="20" w16cid:durableId="1788892802">
    <w:abstractNumId w:val="4"/>
  </w:num>
  <w:num w:numId="21" w16cid:durableId="14126577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AF6"/>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8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A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E10"/>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4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3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D2"/>
    <w:rsid w:val="001A5F8E"/>
    <w:rsid w:val="001A5FBA"/>
    <w:rsid w:val="001A67B2"/>
    <w:rsid w:val="001A6CC7"/>
    <w:rsid w:val="001A7088"/>
    <w:rsid w:val="001A710C"/>
    <w:rsid w:val="001A7678"/>
    <w:rsid w:val="001A7B3D"/>
    <w:rsid w:val="001B0FD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9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4"/>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F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99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F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922"/>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E7"/>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5D"/>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3F"/>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29"/>
    <w:rsid w:val="005070CC"/>
    <w:rsid w:val="0050724C"/>
    <w:rsid w:val="00507441"/>
    <w:rsid w:val="00507DC9"/>
    <w:rsid w:val="005107DF"/>
    <w:rsid w:val="0051113D"/>
    <w:rsid w:val="005112DC"/>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7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1F"/>
    <w:rsid w:val="00593111"/>
    <w:rsid w:val="00593816"/>
    <w:rsid w:val="00593D67"/>
    <w:rsid w:val="00593F3E"/>
    <w:rsid w:val="0059481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E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F2478"/>
    <w:rsid w:val="006F2F71"/>
    <w:rsid w:val="006F4380"/>
    <w:rsid w:val="006F506C"/>
    <w:rsid w:val="006F5B33"/>
    <w:rsid w:val="006F631C"/>
    <w:rsid w:val="006F6DAA"/>
    <w:rsid w:val="006F7115"/>
    <w:rsid w:val="006F720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5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94"/>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A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F7"/>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9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8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9DA"/>
    <w:rsid w:val="00891A20"/>
    <w:rsid w:val="008930CD"/>
    <w:rsid w:val="008931B4"/>
    <w:rsid w:val="0089331B"/>
    <w:rsid w:val="008933BC"/>
    <w:rsid w:val="008936BE"/>
    <w:rsid w:val="00893C2B"/>
    <w:rsid w:val="0089465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FE"/>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F"/>
    <w:rsid w:val="00936CC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1C3"/>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17"/>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3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D5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12"/>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A72"/>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BEA"/>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61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B06"/>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61"/>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8FD"/>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8B"/>
    <w:rsid w:val="00DA7A8A"/>
    <w:rsid w:val="00DA7EE1"/>
    <w:rsid w:val="00DB0683"/>
    <w:rsid w:val="00DB0FC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40D"/>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A1"/>
    <w:rsid w:val="00E50D81"/>
    <w:rsid w:val="00E50F51"/>
    <w:rsid w:val="00E50F94"/>
    <w:rsid w:val="00E52B67"/>
    <w:rsid w:val="00E53CA2"/>
    <w:rsid w:val="00E53E12"/>
    <w:rsid w:val="00E54362"/>
    <w:rsid w:val="00E5499F"/>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581"/>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4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27"/>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0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57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D6"/>
    <w:rsid w:val="00FE73AB"/>
    <w:rsid w:val="00FE7908"/>
    <w:rsid w:val="00FE7A5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C83E784-1E1D-4261-A847-C0630DE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22265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2710058">
      <w:bodyDiv w:val="1"/>
      <w:marLeft w:val="0"/>
      <w:marRight w:val="0"/>
      <w:marTop w:val="0"/>
      <w:marBottom w:val="0"/>
      <w:divBdr>
        <w:top w:val="none" w:sz="0" w:space="0" w:color="auto"/>
        <w:left w:val="none" w:sz="0" w:space="0" w:color="auto"/>
        <w:bottom w:val="none" w:sz="0" w:space="0" w:color="auto"/>
        <w:right w:val="none" w:sz="0" w:space="0" w:color="auto"/>
      </w:divBdr>
    </w:div>
    <w:div w:id="9595795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6095\Downloads\Specialiosios%20pirkimo%20s&#261;lygos_12.30.docx" TargetMode="External"/><Relationship Id="rId18" Type="http://schemas.openxmlformats.org/officeDocument/2006/relationships/hyperlink" Target="file:///C:\Users\106095\Downloads\Specialiosios%20pirkimo%20s&#261;lygos_12.30.docx" TargetMode="External"/><Relationship Id="rId26" Type="http://schemas.openxmlformats.org/officeDocument/2006/relationships/hyperlink" Target="file:///C:\Users\106095\Downloads\Specialiosios%20pirkimo%20s&#261;lygos_12.30.docx" TargetMode="External"/><Relationship Id="rId21" Type="http://schemas.openxmlformats.org/officeDocument/2006/relationships/hyperlink" Target="file:///C:\Users\106095\Downloads\Specialiosios%20pirkimo%20s&#261;lygos_12.30.doc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106095\Downloads\Specialiosios%20pirkimo%20s&#261;lygos_12.30.docx" TargetMode="External"/><Relationship Id="rId17" Type="http://schemas.openxmlformats.org/officeDocument/2006/relationships/hyperlink" Target="file:///C:\Users\106095\Downloads\Specialiosios%20pirkimo%20s&#261;lygos_12.30.docx" TargetMode="External"/><Relationship Id="rId25" Type="http://schemas.openxmlformats.org/officeDocument/2006/relationships/hyperlink" Target="file:///C:\Users\106095\Downloads\Specialiosios%20pirkimo%20s&#261;lygos_12.30.doc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106095\Downloads\Specialiosios%20pirkimo%20s&#261;lygos_12.30.docx" TargetMode="External"/><Relationship Id="rId20" Type="http://schemas.openxmlformats.org/officeDocument/2006/relationships/hyperlink" Target="file:///C:\Users\106095\Downloads\Specialiosios%20pirkimo%20s&#261;lygos_12.30.docx" TargetMode="External"/><Relationship Id="rId29" Type="http://schemas.openxmlformats.org/officeDocument/2006/relationships/hyperlink" Target="file:///C:\Users\106095\Downloads\Specialiosios%20pirkimo%20s&#261;lygos_12.3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106095\Downloads\Specialiosios%20pirkimo%20s&#261;lygos_12.30.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106095\Downloads\Specialiosios%20pirkimo%20s&#261;lygos_12.30.docx" TargetMode="External"/><Relationship Id="rId23" Type="http://schemas.openxmlformats.org/officeDocument/2006/relationships/hyperlink" Target="file:///C:\Users\106095\Downloads\Specialiosios%20pirkimo%20s&#261;lygos_12.30.docx" TargetMode="External"/><Relationship Id="rId28" Type="http://schemas.openxmlformats.org/officeDocument/2006/relationships/hyperlink" Target="file:///C:\Users\106095\Downloads\Specialiosios%20pirkimo%20s&#261;lygos_12.30.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106095\Downloads\Specialiosios%20pirkimo%20s&#261;lygos_12.30.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106095\Downloads\Specialiosios%20pirkimo%20s&#261;lygos_12.30.docx" TargetMode="External"/><Relationship Id="rId22" Type="http://schemas.openxmlformats.org/officeDocument/2006/relationships/hyperlink" Target="file:///C:\Users\106095\Downloads\Specialiosios%20pirkimo%20s&#261;lygos_12.30.docx" TargetMode="External"/><Relationship Id="rId27" Type="http://schemas.openxmlformats.org/officeDocument/2006/relationships/hyperlink" Target="file:///C:\Users\106095\Downloads\Specialiosios%20pirkimo%20s&#261;lygos_12.30.docx" TargetMode="External"/><Relationship Id="rId30" Type="http://schemas.openxmlformats.org/officeDocument/2006/relationships/hyperlink" Target="https://www.e-tar.lt/portal/lt/legalAct/TAR.4B60A8C9678B/asr"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11658</Words>
  <Characters>6646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Irena Simonaitienė</cp:lastModifiedBy>
  <cp:revision>23</cp:revision>
  <cp:lastPrinted>2025-03-19T09:19:00Z</cp:lastPrinted>
  <dcterms:created xsi:type="dcterms:W3CDTF">2025-01-10T07:45:00Z</dcterms:created>
  <dcterms:modified xsi:type="dcterms:W3CDTF">2025-03-28T09:04:00Z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