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Pr="001E420F" w:rsidRDefault="00334AB5" w:rsidP="00BC1BB4">
      <w:pPr>
        <w:tabs>
          <w:tab w:val="left" w:pos="720"/>
        </w:tabs>
        <w:jc w:val="right"/>
        <w:rPr>
          <w:rFonts w:cs="Times New Roman"/>
          <w:szCs w:val="24"/>
        </w:rPr>
      </w:pPr>
      <w:r w:rsidRPr="001E420F">
        <w:rPr>
          <w:rFonts w:eastAsia="Times New Roman"/>
          <w:szCs w:val="24"/>
        </w:rPr>
        <w:t xml:space="preserve">Pirkimo sąlygų </w:t>
      </w:r>
      <w:r w:rsidR="00906B0E" w:rsidRPr="001E420F">
        <w:rPr>
          <w:rFonts w:eastAsia="Times New Roman"/>
          <w:szCs w:val="24"/>
        </w:rPr>
        <w:t>5</w:t>
      </w:r>
      <w:r w:rsidR="00BC1BB4" w:rsidRPr="001E420F">
        <w:rPr>
          <w:rFonts w:eastAsia="Times New Roman"/>
          <w:szCs w:val="24"/>
        </w:rPr>
        <w:t xml:space="preserve"> priedas</w:t>
      </w:r>
    </w:p>
    <w:p w14:paraId="28B6E7D9" w14:textId="77777777" w:rsidR="00752E7C" w:rsidRPr="001E420F" w:rsidRDefault="00752E7C" w:rsidP="0062677E">
      <w:pPr>
        <w:autoSpaceDN w:val="0"/>
        <w:ind w:right="-178"/>
        <w:jc w:val="center"/>
        <w:textAlignment w:val="baseline"/>
        <w:rPr>
          <w:lang w:eastAsia="en-US"/>
        </w:rPr>
      </w:pPr>
    </w:p>
    <w:p w14:paraId="5768E385" w14:textId="78246EAD" w:rsidR="00BC1BB4" w:rsidRPr="001E420F" w:rsidRDefault="00BC1BB4" w:rsidP="0062677E">
      <w:pPr>
        <w:autoSpaceDN w:val="0"/>
        <w:ind w:right="-178"/>
        <w:jc w:val="center"/>
        <w:textAlignment w:val="baseline"/>
        <w:rPr>
          <w:lang w:eastAsia="en-US"/>
        </w:rPr>
      </w:pPr>
      <w:r w:rsidRPr="001E420F">
        <w:rPr>
          <w:lang w:eastAsia="en-US"/>
        </w:rPr>
        <w:t>Herbas arba prekių ženklas</w:t>
      </w:r>
    </w:p>
    <w:p w14:paraId="6DED5734" w14:textId="77777777" w:rsidR="00BC1BB4" w:rsidRPr="001E420F" w:rsidRDefault="00BC1BB4" w:rsidP="00BC1BB4">
      <w:pPr>
        <w:autoSpaceDN w:val="0"/>
        <w:ind w:right="-178"/>
        <w:jc w:val="center"/>
        <w:textAlignment w:val="baseline"/>
        <w:rPr>
          <w:sz w:val="20"/>
          <w:lang w:eastAsia="en-US"/>
        </w:rPr>
      </w:pPr>
      <w:r w:rsidRPr="001E420F">
        <w:rPr>
          <w:sz w:val="20"/>
          <w:lang w:eastAsia="en-US"/>
        </w:rPr>
        <w:t>(Teikėjo pavadinimas)</w:t>
      </w:r>
    </w:p>
    <w:p w14:paraId="453769B1" w14:textId="77777777" w:rsidR="00BC1BB4" w:rsidRPr="001E420F" w:rsidRDefault="00BC1BB4" w:rsidP="00BC1BB4">
      <w:pPr>
        <w:autoSpaceDN w:val="0"/>
        <w:ind w:right="-178"/>
        <w:jc w:val="center"/>
        <w:textAlignment w:val="baseline"/>
        <w:rPr>
          <w:sz w:val="20"/>
          <w:lang w:eastAsia="en-US"/>
        </w:rPr>
      </w:pPr>
    </w:p>
    <w:p w14:paraId="79DE7241" w14:textId="77777777" w:rsidR="00BC1BB4" w:rsidRPr="001E420F" w:rsidRDefault="00BC1BB4" w:rsidP="00BC1BB4">
      <w:pPr>
        <w:autoSpaceDN w:val="0"/>
        <w:ind w:right="-178"/>
        <w:jc w:val="center"/>
        <w:textAlignment w:val="baseline"/>
        <w:rPr>
          <w:sz w:val="20"/>
          <w:lang w:eastAsia="en-US"/>
        </w:rPr>
      </w:pPr>
      <w:r w:rsidRPr="001E420F">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Pr="001E420F" w:rsidRDefault="00BC1BB4" w:rsidP="00BC1BB4">
      <w:pPr>
        <w:autoSpaceDN w:val="0"/>
        <w:jc w:val="center"/>
        <w:textAlignment w:val="baseline"/>
        <w:rPr>
          <w:b/>
          <w:bCs/>
          <w:sz w:val="20"/>
          <w:lang w:eastAsia="en-US"/>
        </w:rPr>
      </w:pPr>
    </w:p>
    <w:p w14:paraId="4A626DD8" w14:textId="77777777" w:rsidR="00BC1BB4" w:rsidRPr="001E420F" w:rsidRDefault="00BC1BB4" w:rsidP="00BC1BB4">
      <w:pPr>
        <w:autoSpaceDN w:val="0"/>
        <w:jc w:val="both"/>
        <w:textAlignment w:val="baseline"/>
        <w:rPr>
          <w:sz w:val="20"/>
          <w:lang w:eastAsia="en-US"/>
        </w:rPr>
      </w:pPr>
      <w:r w:rsidRPr="001E420F">
        <w:rPr>
          <w:sz w:val="20"/>
          <w:lang w:eastAsia="en-US"/>
        </w:rPr>
        <w:t>__________________________</w:t>
      </w:r>
    </w:p>
    <w:p w14:paraId="3D1CC1F3" w14:textId="77777777" w:rsidR="00BC1BB4" w:rsidRPr="001E420F" w:rsidRDefault="00BC1BB4" w:rsidP="00BC1BB4">
      <w:pPr>
        <w:tabs>
          <w:tab w:val="center" w:pos="2520"/>
        </w:tabs>
        <w:autoSpaceDN w:val="0"/>
        <w:jc w:val="both"/>
        <w:textAlignment w:val="baseline"/>
        <w:rPr>
          <w:sz w:val="20"/>
          <w:lang w:eastAsia="en-US"/>
        </w:rPr>
      </w:pPr>
      <w:r w:rsidRPr="001E420F">
        <w:rPr>
          <w:sz w:val="20"/>
          <w:lang w:eastAsia="en-US"/>
        </w:rPr>
        <w:t>(Adresatas (</w:t>
      </w:r>
      <w:r w:rsidR="008F3774" w:rsidRPr="001E420F">
        <w:rPr>
          <w:sz w:val="20"/>
          <w:lang w:eastAsia="en-US"/>
        </w:rPr>
        <w:t>perkantysis subjektas</w:t>
      </w:r>
      <w:r w:rsidRPr="001E420F">
        <w:rPr>
          <w:sz w:val="20"/>
          <w:lang w:eastAsia="en-US"/>
        </w:rPr>
        <w:t>))</w:t>
      </w:r>
    </w:p>
    <w:p w14:paraId="21188F1A" w14:textId="77777777" w:rsidR="001338FF" w:rsidRPr="001E420F" w:rsidRDefault="001338FF" w:rsidP="00E664C0">
      <w:pPr>
        <w:jc w:val="center"/>
        <w:rPr>
          <w:rFonts w:cs="Times New Roman"/>
          <w:b/>
          <w:bCs/>
        </w:rPr>
      </w:pPr>
    </w:p>
    <w:p w14:paraId="7F6D3FDD" w14:textId="6DEFBC52" w:rsidR="00E664C0" w:rsidRPr="001E420F" w:rsidRDefault="00E664C0" w:rsidP="00E664C0">
      <w:pPr>
        <w:jc w:val="center"/>
        <w:rPr>
          <w:rFonts w:cs="Times New Roman"/>
          <w:b/>
          <w:bCs/>
          <w:sz w:val="28"/>
          <w:szCs w:val="28"/>
        </w:rPr>
      </w:pPr>
      <w:r w:rsidRPr="001E420F">
        <w:rPr>
          <w:rFonts w:cs="Times New Roman"/>
          <w:b/>
          <w:bCs/>
          <w:sz w:val="28"/>
          <w:szCs w:val="28"/>
        </w:rPr>
        <w:t>PASIŪLYMAS</w:t>
      </w:r>
    </w:p>
    <w:p w14:paraId="61B0D968" w14:textId="77777777" w:rsidR="008D2A32" w:rsidRPr="001E420F" w:rsidRDefault="008D2A32" w:rsidP="008D2A32">
      <w:pPr>
        <w:jc w:val="center"/>
        <w:rPr>
          <w:rFonts w:cs="Times New Roman"/>
          <w:b/>
          <w:szCs w:val="24"/>
        </w:rPr>
      </w:pPr>
      <w:r w:rsidRPr="001E420F">
        <w:rPr>
          <w:rFonts w:cs="Times New Roman"/>
          <w:b/>
          <w:szCs w:val="24"/>
        </w:rPr>
        <w:t xml:space="preserve">DĖL NAUDOTO, PILNAI SUKOMPLEKTUOTO N2G KLASĖS BAD SN KATEGORIJOS GAISRŲ GESINIMO AUTOMOBILIO ĮSIGIJIMO </w:t>
      </w:r>
    </w:p>
    <w:p w14:paraId="1F43D094" w14:textId="1010C8F5" w:rsidR="00BC1BB4" w:rsidRPr="001E420F" w:rsidRDefault="00BC1BB4" w:rsidP="00BC1BB4">
      <w:pPr>
        <w:jc w:val="center"/>
        <w:rPr>
          <w:bCs/>
          <w:sz w:val="20"/>
          <w:lang w:eastAsia="en-US"/>
        </w:rPr>
      </w:pPr>
      <w:r w:rsidRPr="001E420F">
        <w:rPr>
          <w:bCs/>
          <w:sz w:val="20"/>
          <w:lang w:eastAsia="en-US"/>
        </w:rPr>
        <w:t>_______________</w:t>
      </w:r>
    </w:p>
    <w:p w14:paraId="07A582A1"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(Data)</w:t>
      </w:r>
    </w:p>
    <w:p w14:paraId="73910B30"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_____________</w:t>
      </w:r>
    </w:p>
    <w:p w14:paraId="1E673331" w14:textId="77777777" w:rsidR="00BC1BB4" w:rsidRPr="001E420F" w:rsidRDefault="00BC1BB4" w:rsidP="00BC1BB4">
      <w:pPr>
        <w:shd w:val="clear" w:color="auto" w:fill="FFFFFF"/>
        <w:autoSpaceDN w:val="0"/>
        <w:jc w:val="center"/>
        <w:textAlignment w:val="baseline"/>
        <w:rPr>
          <w:bCs/>
          <w:sz w:val="20"/>
          <w:lang w:eastAsia="en-US"/>
        </w:rPr>
      </w:pPr>
      <w:r w:rsidRPr="001E420F">
        <w:rPr>
          <w:bCs/>
          <w:sz w:val="20"/>
          <w:lang w:eastAsia="en-US"/>
        </w:rPr>
        <w:t>(Sudarymo vieta)</w:t>
      </w:r>
    </w:p>
    <w:p w14:paraId="3615A93C" w14:textId="77777777" w:rsidR="001338FF" w:rsidRPr="001E420F" w:rsidRDefault="001338FF" w:rsidP="00E664C0">
      <w:pPr>
        <w:shd w:val="clear" w:color="auto" w:fill="FFFFFF"/>
        <w:rPr>
          <w:rFonts w:cs="Times New Roman"/>
          <w:b/>
          <w:bCs/>
          <w:i/>
          <w:color w:val="000000"/>
          <w:szCs w:val="24"/>
        </w:rPr>
      </w:pPr>
    </w:p>
    <w:p w14:paraId="40CD534C" w14:textId="46368EEB" w:rsidR="00E664C0" w:rsidRPr="001E420F" w:rsidRDefault="00E664C0" w:rsidP="00E664C0">
      <w:pPr>
        <w:shd w:val="clear" w:color="auto" w:fill="FFFFFF"/>
        <w:rPr>
          <w:rFonts w:cs="Times New Roman"/>
          <w:b/>
          <w:bCs/>
          <w:i/>
          <w:color w:val="000000"/>
          <w:szCs w:val="24"/>
        </w:rPr>
      </w:pPr>
      <w:r w:rsidRPr="001E420F">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1E420F"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pavadinimas </w:t>
            </w:r>
            <w:r w:rsidRPr="001E420F">
              <w:rPr>
                <w:rFonts w:cs="Times New Roman"/>
                <w:i/>
                <w:color w:val="000000"/>
                <w:szCs w:val="24"/>
              </w:rPr>
              <w:t xml:space="preserve">/Jeigu dalyvauja ūkio subjektų grupė, </w:t>
            </w:r>
            <w:r w:rsidRPr="001E420F">
              <w:rPr>
                <w:rFonts w:cs="Times New Roman"/>
                <w:i/>
                <w:iCs/>
                <w:szCs w:val="24"/>
              </w:rPr>
              <w:t>veikianti pagal jungtinės veiklos (partnerystės) sutartį,</w:t>
            </w:r>
            <w:r w:rsidRPr="001E420F">
              <w:rPr>
                <w:rFonts w:cs="Times New Roman"/>
                <w:i/>
                <w:color w:val="000000"/>
                <w:szCs w:val="24"/>
              </w:rPr>
              <w:t xml:space="preserve"> surašomi visi dalyvių pavadinimai/</w:t>
            </w:r>
          </w:p>
        </w:tc>
        <w:tc>
          <w:tcPr>
            <w:tcW w:w="4969" w:type="dxa"/>
          </w:tcPr>
          <w:p w14:paraId="716316D7" w14:textId="77777777" w:rsidR="00E664C0" w:rsidRPr="001E420F" w:rsidRDefault="00E664C0" w:rsidP="004527E4">
            <w:pPr>
              <w:snapToGrid w:val="0"/>
              <w:jc w:val="both"/>
              <w:rPr>
                <w:rFonts w:cs="Times New Roman"/>
                <w:color w:val="000000"/>
                <w:szCs w:val="24"/>
              </w:rPr>
            </w:pPr>
          </w:p>
          <w:p w14:paraId="01703D35" w14:textId="77777777" w:rsidR="00E664C0" w:rsidRPr="001E420F" w:rsidRDefault="00E664C0" w:rsidP="004527E4">
            <w:pPr>
              <w:jc w:val="both"/>
              <w:rPr>
                <w:rFonts w:cs="Times New Roman"/>
                <w:color w:val="000000"/>
                <w:szCs w:val="24"/>
              </w:rPr>
            </w:pPr>
          </w:p>
        </w:tc>
      </w:tr>
      <w:tr w:rsidR="00E664C0" w:rsidRPr="001E420F" w14:paraId="06487A90" w14:textId="77777777" w:rsidTr="00FA603C">
        <w:trPr>
          <w:jc w:val="center"/>
        </w:trPr>
        <w:tc>
          <w:tcPr>
            <w:tcW w:w="4896" w:type="dxa"/>
            <w:shd w:val="clear" w:color="auto" w:fill="F2F2F2" w:themeFill="background1" w:themeFillShade="F2"/>
            <w:hideMark/>
          </w:tcPr>
          <w:p w14:paraId="004971B8" w14:textId="77777777" w:rsidR="00E664C0" w:rsidRPr="001E420F" w:rsidRDefault="00E664C0" w:rsidP="004527E4">
            <w:pPr>
              <w:snapToGrid w:val="0"/>
              <w:jc w:val="both"/>
              <w:rPr>
                <w:rFonts w:cs="Times New Roman"/>
                <w:i/>
                <w:color w:val="000000"/>
                <w:szCs w:val="24"/>
              </w:rPr>
            </w:pPr>
            <w:r w:rsidRPr="001E420F">
              <w:rPr>
                <w:rFonts w:cs="Times New Roman"/>
                <w:color w:val="000000"/>
                <w:szCs w:val="24"/>
              </w:rPr>
              <w:t xml:space="preserve">Tiekėjo adresas </w:t>
            </w:r>
            <w:r w:rsidRPr="001E420F">
              <w:rPr>
                <w:rFonts w:cs="Times New Roman"/>
                <w:i/>
                <w:color w:val="000000"/>
                <w:szCs w:val="24"/>
              </w:rPr>
              <w:t>/Jeigu dalyvauja ūkio subjektų grupė, surašomi visi dalyvių adresai/</w:t>
            </w:r>
          </w:p>
        </w:tc>
        <w:tc>
          <w:tcPr>
            <w:tcW w:w="4969" w:type="dxa"/>
          </w:tcPr>
          <w:p w14:paraId="1C9C4B28" w14:textId="77777777" w:rsidR="00E664C0" w:rsidRPr="001E420F" w:rsidRDefault="00E664C0" w:rsidP="004527E4">
            <w:pPr>
              <w:snapToGrid w:val="0"/>
              <w:jc w:val="both"/>
              <w:rPr>
                <w:rFonts w:cs="Times New Roman"/>
                <w:color w:val="000000"/>
                <w:szCs w:val="24"/>
              </w:rPr>
            </w:pPr>
          </w:p>
          <w:p w14:paraId="32FBF08F" w14:textId="77777777" w:rsidR="00E664C0" w:rsidRPr="001E420F" w:rsidRDefault="00E664C0" w:rsidP="004527E4">
            <w:pPr>
              <w:jc w:val="both"/>
              <w:rPr>
                <w:rFonts w:cs="Times New Roman"/>
                <w:color w:val="000000"/>
                <w:szCs w:val="24"/>
              </w:rPr>
            </w:pPr>
          </w:p>
        </w:tc>
      </w:tr>
      <w:tr w:rsidR="00E664C0" w:rsidRPr="001E420F"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Už pasiūlymą atsakingo asmens vardas, pavardė</w:t>
            </w:r>
          </w:p>
        </w:tc>
        <w:tc>
          <w:tcPr>
            <w:tcW w:w="4969" w:type="dxa"/>
          </w:tcPr>
          <w:p w14:paraId="070E0A6F" w14:textId="77777777" w:rsidR="00E664C0" w:rsidRPr="001E420F" w:rsidRDefault="00E664C0" w:rsidP="004527E4">
            <w:pPr>
              <w:snapToGrid w:val="0"/>
              <w:jc w:val="both"/>
              <w:rPr>
                <w:rFonts w:cs="Times New Roman"/>
                <w:color w:val="000000"/>
                <w:szCs w:val="24"/>
              </w:rPr>
            </w:pPr>
          </w:p>
          <w:p w14:paraId="40B2FA0C" w14:textId="77777777" w:rsidR="00E664C0" w:rsidRPr="001E420F" w:rsidRDefault="00E664C0" w:rsidP="004527E4">
            <w:pPr>
              <w:snapToGrid w:val="0"/>
              <w:jc w:val="both"/>
              <w:rPr>
                <w:rFonts w:cs="Times New Roman"/>
                <w:color w:val="000000"/>
                <w:szCs w:val="24"/>
              </w:rPr>
            </w:pPr>
          </w:p>
          <w:p w14:paraId="2D2F8144" w14:textId="77777777" w:rsidR="00E664C0" w:rsidRPr="001E420F" w:rsidRDefault="00E664C0" w:rsidP="004527E4">
            <w:pPr>
              <w:snapToGrid w:val="0"/>
              <w:jc w:val="both"/>
              <w:rPr>
                <w:rFonts w:cs="Times New Roman"/>
                <w:color w:val="000000"/>
                <w:szCs w:val="24"/>
              </w:rPr>
            </w:pPr>
          </w:p>
          <w:p w14:paraId="127EDE8E" w14:textId="77777777" w:rsidR="00E664C0" w:rsidRPr="001E420F" w:rsidRDefault="00E664C0" w:rsidP="004527E4">
            <w:pPr>
              <w:snapToGrid w:val="0"/>
              <w:jc w:val="both"/>
              <w:rPr>
                <w:rFonts w:cs="Times New Roman"/>
                <w:color w:val="000000"/>
                <w:szCs w:val="24"/>
              </w:rPr>
            </w:pPr>
          </w:p>
          <w:p w14:paraId="282CA0B0" w14:textId="77777777" w:rsidR="00E664C0" w:rsidRPr="001E420F" w:rsidRDefault="00E664C0" w:rsidP="004527E4">
            <w:pPr>
              <w:snapToGrid w:val="0"/>
              <w:jc w:val="both"/>
              <w:rPr>
                <w:rFonts w:cs="Times New Roman"/>
                <w:color w:val="000000"/>
                <w:szCs w:val="24"/>
              </w:rPr>
            </w:pPr>
          </w:p>
          <w:p w14:paraId="531D5521" w14:textId="77777777" w:rsidR="00E664C0" w:rsidRPr="001E420F" w:rsidRDefault="00E664C0" w:rsidP="004527E4">
            <w:pPr>
              <w:snapToGrid w:val="0"/>
              <w:jc w:val="both"/>
              <w:rPr>
                <w:rFonts w:cs="Times New Roman"/>
                <w:color w:val="000000"/>
                <w:szCs w:val="24"/>
              </w:rPr>
            </w:pPr>
          </w:p>
          <w:p w14:paraId="2757C0FC" w14:textId="77777777" w:rsidR="00E664C0" w:rsidRPr="001E420F" w:rsidRDefault="00E664C0" w:rsidP="004527E4">
            <w:pPr>
              <w:snapToGrid w:val="0"/>
              <w:jc w:val="both"/>
              <w:rPr>
                <w:rFonts w:cs="Times New Roman"/>
                <w:color w:val="000000"/>
                <w:szCs w:val="24"/>
              </w:rPr>
            </w:pPr>
          </w:p>
        </w:tc>
      </w:tr>
      <w:tr w:rsidR="00E664C0" w:rsidRPr="001E420F"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Telefono numeris</w:t>
            </w:r>
          </w:p>
        </w:tc>
        <w:tc>
          <w:tcPr>
            <w:tcW w:w="4969" w:type="dxa"/>
          </w:tcPr>
          <w:p w14:paraId="73D5826F" w14:textId="77777777" w:rsidR="00E664C0" w:rsidRPr="001E420F" w:rsidRDefault="00E664C0" w:rsidP="004527E4">
            <w:pPr>
              <w:jc w:val="both"/>
              <w:rPr>
                <w:rFonts w:cs="Times New Roman"/>
                <w:color w:val="000000"/>
                <w:szCs w:val="24"/>
              </w:rPr>
            </w:pPr>
          </w:p>
        </w:tc>
      </w:tr>
      <w:tr w:rsidR="00E664C0" w:rsidRPr="001E420F"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1E420F" w:rsidRDefault="00E664C0" w:rsidP="004527E4">
            <w:pPr>
              <w:snapToGrid w:val="0"/>
              <w:jc w:val="both"/>
              <w:rPr>
                <w:rFonts w:cs="Times New Roman"/>
                <w:color w:val="000000"/>
                <w:szCs w:val="24"/>
              </w:rPr>
            </w:pPr>
            <w:r w:rsidRPr="001E420F">
              <w:rPr>
                <w:rFonts w:cs="Times New Roman"/>
                <w:color w:val="000000"/>
                <w:szCs w:val="24"/>
              </w:rPr>
              <w:t>El. pašto adresas</w:t>
            </w:r>
          </w:p>
        </w:tc>
        <w:tc>
          <w:tcPr>
            <w:tcW w:w="4969" w:type="dxa"/>
          </w:tcPr>
          <w:p w14:paraId="555F72A5" w14:textId="77777777" w:rsidR="00E664C0" w:rsidRPr="001E420F" w:rsidRDefault="00E664C0" w:rsidP="004527E4">
            <w:pPr>
              <w:jc w:val="both"/>
              <w:rPr>
                <w:rFonts w:cs="Times New Roman"/>
                <w:color w:val="000000"/>
                <w:szCs w:val="24"/>
              </w:rPr>
            </w:pPr>
          </w:p>
        </w:tc>
      </w:tr>
    </w:tbl>
    <w:p w14:paraId="18B7F397" w14:textId="77777777" w:rsidR="00E664C0" w:rsidRPr="001E420F"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1E420F" w:rsidRDefault="00E664C0" w:rsidP="00E664C0">
      <w:pPr>
        <w:jc w:val="both"/>
        <w:rPr>
          <w:rFonts w:cs="Times New Roman"/>
          <w:i/>
          <w:color w:val="000000"/>
          <w:spacing w:val="-4"/>
          <w:szCs w:val="24"/>
        </w:rPr>
      </w:pPr>
      <w:r w:rsidRPr="001E420F">
        <w:rPr>
          <w:rFonts w:cs="Times New Roman"/>
          <w:b/>
          <w:i/>
          <w:color w:val="000000"/>
          <w:szCs w:val="24"/>
        </w:rPr>
        <w:t xml:space="preserve">2 lentelė </w:t>
      </w:r>
      <w:r w:rsidRPr="001E420F">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1E420F"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1E420F" w:rsidRDefault="00E664C0" w:rsidP="004527E4">
            <w:pPr>
              <w:snapToGrid w:val="0"/>
              <w:rPr>
                <w:rFonts w:cs="Times New Roman"/>
                <w:color w:val="000000"/>
                <w:szCs w:val="24"/>
              </w:rPr>
            </w:pPr>
            <w:r w:rsidRPr="001E420F">
              <w:rPr>
                <w:rFonts w:cs="Times New Roman"/>
                <w:color w:val="000000"/>
                <w:spacing w:val="-4"/>
                <w:szCs w:val="24"/>
              </w:rPr>
              <w:t xml:space="preserve">Jei žinomas - subtiekėjo (-ų), </w:t>
            </w:r>
            <w:r w:rsidRPr="001E420F">
              <w:rPr>
                <w:rFonts w:cs="Times New Roman"/>
                <w:color w:val="000000"/>
                <w:szCs w:val="24"/>
              </w:rPr>
              <w:t>pavadinimas (-ai)</w:t>
            </w:r>
          </w:p>
          <w:p w14:paraId="7C7274C4" w14:textId="77777777" w:rsidR="00E664C0" w:rsidRPr="001E420F" w:rsidRDefault="00E664C0" w:rsidP="004527E4">
            <w:pPr>
              <w:snapToGrid w:val="0"/>
              <w:rPr>
                <w:rFonts w:cs="Times New Roman"/>
                <w:color w:val="000000"/>
                <w:spacing w:val="-4"/>
                <w:szCs w:val="24"/>
              </w:rPr>
            </w:pPr>
            <w:r w:rsidRPr="001E420F">
              <w:rPr>
                <w:rFonts w:cs="Times New Roman"/>
                <w:i/>
                <w:iCs/>
                <w:szCs w:val="24"/>
              </w:rPr>
              <w:t xml:space="preserve">(tiekėjo pirkimo sutarties vykdymui pasitelkiamas trečiasis asmuo, </w:t>
            </w:r>
            <w:r w:rsidRPr="001E420F">
              <w:rPr>
                <w:rFonts w:cs="Times New Roman"/>
                <w:i/>
                <w:iCs/>
                <w:szCs w:val="24"/>
                <w:u w:val="single"/>
              </w:rPr>
              <w:t>kurio kvalifikacija tiekėjas nesiremia</w:t>
            </w:r>
            <w:r w:rsidRPr="001E420F">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1E420F" w:rsidRDefault="00E664C0" w:rsidP="004527E4">
            <w:pPr>
              <w:snapToGrid w:val="0"/>
              <w:jc w:val="both"/>
              <w:rPr>
                <w:rFonts w:cs="Times New Roman"/>
                <w:color w:val="000000"/>
                <w:szCs w:val="24"/>
                <w:lang w:eastAsia="zh-CN"/>
              </w:rPr>
            </w:pPr>
          </w:p>
        </w:tc>
      </w:tr>
      <w:tr w:rsidR="00E664C0" w:rsidRPr="001E420F"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1E420F" w:rsidRDefault="00E664C0" w:rsidP="004527E4">
            <w:pPr>
              <w:snapToGrid w:val="0"/>
              <w:rPr>
                <w:rFonts w:cs="Times New Roman"/>
                <w:color w:val="000000"/>
                <w:szCs w:val="24"/>
              </w:rPr>
            </w:pPr>
            <w:r w:rsidRPr="001E420F">
              <w:rPr>
                <w:rFonts w:cs="Times New Roman"/>
                <w:color w:val="000000"/>
                <w:spacing w:val="-4"/>
                <w:szCs w:val="24"/>
              </w:rPr>
              <w:t xml:space="preserve">Ūkio subjekto </w:t>
            </w:r>
            <w:r w:rsidRPr="001E420F">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1E420F" w:rsidRDefault="00E664C0" w:rsidP="004527E4">
            <w:pPr>
              <w:snapToGrid w:val="0"/>
              <w:jc w:val="both"/>
              <w:rPr>
                <w:rFonts w:cs="Times New Roman"/>
                <w:color w:val="000000"/>
                <w:szCs w:val="24"/>
                <w:lang w:eastAsia="zh-CN"/>
              </w:rPr>
            </w:pPr>
          </w:p>
        </w:tc>
      </w:tr>
      <w:tr w:rsidR="00E664C0" w:rsidRPr="001E420F"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1E420F" w:rsidRDefault="00E664C0" w:rsidP="004527E4">
            <w:pPr>
              <w:snapToGrid w:val="0"/>
              <w:rPr>
                <w:rFonts w:cs="Times New Roman"/>
                <w:color w:val="000000"/>
                <w:szCs w:val="24"/>
                <w:lang w:eastAsia="zh-CN"/>
              </w:rPr>
            </w:pPr>
            <w:r w:rsidRPr="001E420F">
              <w:rPr>
                <w:rFonts w:cs="Times New Roman"/>
                <w:color w:val="000000"/>
                <w:spacing w:val="-4"/>
                <w:szCs w:val="24"/>
              </w:rPr>
              <w:t>Jei žinomas - subrangovo (-ų), subtiekėjo (-ų), subteikėjo (</w:t>
            </w:r>
            <w:r w:rsidRPr="001E420F">
              <w:rPr>
                <w:rFonts w:cs="Times New Roman"/>
                <w:color w:val="000000"/>
                <w:spacing w:val="-4"/>
                <w:szCs w:val="24"/>
              </w:rPr>
              <w:noBreakHyphen/>
              <w:t>ų),</w:t>
            </w:r>
            <w:r w:rsidRPr="001E420F">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1E420F" w:rsidRDefault="00E664C0" w:rsidP="004527E4">
            <w:pPr>
              <w:snapToGrid w:val="0"/>
              <w:jc w:val="both"/>
              <w:rPr>
                <w:rFonts w:cs="Times New Roman"/>
                <w:color w:val="000000"/>
                <w:szCs w:val="24"/>
                <w:lang w:eastAsia="zh-CN"/>
              </w:rPr>
            </w:pPr>
          </w:p>
        </w:tc>
      </w:tr>
      <w:tr w:rsidR="00E664C0" w:rsidRPr="001E420F"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1E420F" w:rsidRDefault="00E664C0" w:rsidP="004527E4">
            <w:pPr>
              <w:snapToGrid w:val="0"/>
              <w:rPr>
                <w:rFonts w:cs="Times New Roman"/>
                <w:color w:val="000000"/>
                <w:szCs w:val="24"/>
                <w:lang w:eastAsia="zh-CN"/>
              </w:rPr>
            </w:pPr>
            <w:r w:rsidRPr="001E420F">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1E420F">
              <w:rPr>
                <w:rFonts w:cs="Times New Roman"/>
                <w:color w:val="000000"/>
                <w:szCs w:val="24"/>
              </w:rPr>
              <w:t>us</w:t>
            </w:r>
            <w:proofErr w:type="spellEnd"/>
            <w:r w:rsidRPr="001E420F">
              <w:rPr>
                <w:rFonts w:cs="Times New Roman"/>
                <w:color w:val="000000"/>
                <w:szCs w:val="24"/>
              </w:rPr>
              <w:t>)</w:t>
            </w:r>
            <w:r w:rsidR="0069068E" w:rsidRPr="001E420F">
              <w:rPr>
                <w:rFonts w:cs="Times New Roman"/>
                <w:color w:val="000000"/>
                <w:szCs w:val="24"/>
              </w:rPr>
              <w:t>.</w:t>
            </w:r>
            <w:r w:rsidRPr="001E420F">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1E420F" w:rsidRDefault="00E664C0" w:rsidP="004527E4">
            <w:pPr>
              <w:snapToGrid w:val="0"/>
              <w:jc w:val="both"/>
              <w:rPr>
                <w:rFonts w:cs="Times New Roman"/>
                <w:color w:val="000000"/>
                <w:szCs w:val="24"/>
                <w:lang w:eastAsia="zh-CN"/>
              </w:rPr>
            </w:pPr>
          </w:p>
        </w:tc>
      </w:tr>
    </w:tbl>
    <w:p w14:paraId="2C9A02CD" w14:textId="77777777" w:rsidR="00E664C0" w:rsidRPr="001E420F"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1E420F">
        <w:rPr>
          <w:rFonts w:cs="Times New Roman"/>
          <w:b/>
          <w:bCs/>
          <w:kern w:val="2"/>
          <w:szCs w:val="24"/>
          <w:lang w:eastAsia="hi-IN" w:bidi="hi-IN"/>
        </w:rPr>
        <w:t xml:space="preserve">Šiuo pasiūlymu pažymime, kad sutinkame su visomis </w:t>
      </w:r>
      <w:r w:rsidR="00416368" w:rsidRPr="001E420F">
        <w:rPr>
          <w:rFonts w:cs="Times New Roman"/>
          <w:b/>
          <w:bCs/>
          <w:kern w:val="2"/>
          <w:szCs w:val="24"/>
          <w:lang w:eastAsia="hi-IN" w:bidi="hi-IN"/>
        </w:rPr>
        <w:t>pirkimo sąlygomis.</w:t>
      </w:r>
      <w:r w:rsidRPr="001E420F">
        <w:rPr>
          <w:rFonts w:cs="Times New Roman"/>
          <w:b/>
          <w:bCs/>
          <w:kern w:val="2"/>
          <w:szCs w:val="24"/>
          <w:lang w:eastAsia="hi-IN" w:bidi="hi-IN"/>
        </w:rPr>
        <w:t xml:space="preserve"> </w:t>
      </w:r>
    </w:p>
    <w:p w14:paraId="07915F50"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1E420F"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E420F">
        <w:rPr>
          <w:rFonts w:cs="Times New Roman"/>
          <w:b/>
          <w:szCs w:val="24"/>
        </w:rPr>
        <w:t>Mes siūlome šias prekes, kurios visiškai atitinka pirkimo dokumentuose nurodytus reikalavimus:</w:t>
      </w:r>
    </w:p>
    <w:p w14:paraId="57E435FC" w14:textId="77777777" w:rsidR="00752E7C" w:rsidRPr="001E420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Pr="001E420F"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1E420F"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1E420F"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1E420F"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1E420F" w:rsidRDefault="00C470E0" w:rsidP="004527E4">
            <w:pPr>
              <w:rPr>
                <w:rFonts w:eastAsia="Times New Roman" w:cs="Times New Roman"/>
                <w:b/>
                <w:bCs/>
                <w:szCs w:val="24"/>
              </w:rPr>
            </w:pPr>
            <w:r w:rsidRPr="001E420F">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1E420F" w:rsidRDefault="00C470E0" w:rsidP="004527E4">
            <w:pPr>
              <w:jc w:val="both"/>
              <w:rPr>
                <w:rFonts w:eastAsia="Times New Roman" w:cs="Times New Roman"/>
                <w:b/>
                <w:bCs/>
                <w:szCs w:val="24"/>
              </w:rPr>
            </w:pPr>
            <w:r w:rsidRPr="001E420F">
              <w:rPr>
                <w:rFonts w:cs="Times New Roman"/>
                <w:b/>
                <w:bCs/>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1E420F" w:rsidRDefault="00C470E0" w:rsidP="004527E4">
            <w:pPr>
              <w:jc w:val="center"/>
              <w:rPr>
                <w:rFonts w:eastAsia="Times New Roman" w:cs="Times New Roman"/>
                <w:b/>
                <w:bCs/>
                <w:szCs w:val="24"/>
              </w:rPr>
            </w:pPr>
            <w:r w:rsidRPr="001E420F">
              <w:rPr>
                <w:rFonts w:cs="Times New Roman"/>
                <w:b/>
                <w:bCs/>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Pr="001E420F" w:rsidRDefault="00C470E0" w:rsidP="004527E4">
            <w:pPr>
              <w:ind w:right="-18"/>
              <w:jc w:val="center"/>
              <w:rPr>
                <w:rFonts w:cs="Times New Roman"/>
                <w:b/>
                <w:bCs/>
                <w:szCs w:val="24"/>
              </w:rPr>
            </w:pPr>
          </w:p>
          <w:p w14:paraId="790E43CB" w14:textId="64A600D2" w:rsidR="00C470E0" w:rsidRPr="001E420F" w:rsidRDefault="00C470E0" w:rsidP="004527E4">
            <w:pPr>
              <w:ind w:right="-18"/>
              <w:jc w:val="center"/>
              <w:rPr>
                <w:rFonts w:cs="Times New Roman"/>
                <w:b/>
                <w:bCs/>
                <w:szCs w:val="24"/>
              </w:rPr>
            </w:pPr>
            <w:r w:rsidRPr="001E420F">
              <w:rPr>
                <w:rFonts w:cs="Times New Roman"/>
                <w:b/>
                <w:bCs/>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1E420F" w:rsidRDefault="00C470E0" w:rsidP="004527E4">
            <w:pPr>
              <w:ind w:right="-18"/>
              <w:jc w:val="center"/>
              <w:rPr>
                <w:rFonts w:cs="Times New Roman"/>
                <w:b/>
                <w:bCs/>
                <w:szCs w:val="24"/>
              </w:rPr>
            </w:pPr>
            <w:r w:rsidRPr="001E420F">
              <w:rPr>
                <w:rFonts w:cs="Times New Roman"/>
                <w:b/>
                <w:bCs/>
                <w:szCs w:val="24"/>
              </w:rPr>
              <w:t>Kaina iš viso su PVM, Eur</w:t>
            </w:r>
          </w:p>
          <w:p w14:paraId="37628E7F" w14:textId="5E69C2D3" w:rsidR="00C470E0" w:rsidRPr="001E420F" w:rsidRDefault="00C470E0" w:rsidP="004527E4">
            <w:pPr>
              <w:ind w:right="-18"/>
              <w:jc w:val="center"/>
              <w:rPr>
                <w:rFonts w:eastAsia="Times New Roman" w:cs="Times New Roman"/>
                <w:b/>
                <w:bCs/>
                <w:szCs w:val="24"/>
              </w:rPr>
            </w:pPr>
            <w:r w:rsidRPr="001E420F">
              <w:rPr>
                <w:rFonts w:cs="Times New Roman"/>
                <w:b/>
                <w:bCs/>
                <w:szCs w:val="24"/>
              </w:rPr>
              <w:t>(3+4)</w:t>
            </w:r>
          </w:p>
        </w:tc>
      </w:tr>
      <w:tr w:rsidR="00C470E0" w:rsidRPr="001E420F"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1E420F" w:rsidRDefault="00C470E0" w:rsidP="004527E4">
            <w:pPr>
              <w:jc w:val="center"/>
              <w:rPr>
                <w:rFonts w:eastAsia="Times New Roman" w:cs="Times New Roman"/>
                <w:i/>
                <w:iCs/>
                <w:szCs w:val="24"/>
              </w:rPr>
            </w:pPr>
            <w:r w:rsidRPr="001E420F">
              <w:rPr>
                <w:rFonts w:eastAsia="Times New Roman" w:cs="Times New Roman"/>
                <w:i/>
                <w:iCs/>
                <w:szCs w:val="24"/>
              </w:rPr>
              <w:t>5</w:t>
            </w:r>
          </w:p>
        </w:tc>
      </w:tr>
      <w:tr w:rsidR="00C470E0" w:rsidRPr="001E420F" w14:paraId="739D916A" w14:textId="77777777" w:rsidTr="008D2A32">
        <w:trPr>
          <w:cantSplit/>
          <w:trHeight w:val="475"/>
          <w:jc w:val="center"/>
        </w:trPr>
        <w:tc>
          <w:tcPr>
            <w:tcW w:w="368" w:type="pct"/>
            <w:tcBorders>
              <w:top w:val="single" w:sz="4" w:space="0" w:color="auto"/>
              <w:left w:val="single" w:sz="4" w:space="0" w:color="auto"/>
              <w:bottom w:val="single" w:sz="4" w:space="0" w:color="auto"/>
              <w:right w:val="single" w:sz="4" w:space="0" w:color="auto"/>
            </w:tcBorders>
          </w:tcPr>
          <w:p w14:paraId="0E4B9EA6" w14:textId="3FC81881" w:rsidR="00C470E0" w:rsidRPr="001E420F" w:rsidRDefault="00C470E0" w:rsidP="004527E4">
            <w:pPr>
              <w:jc w:val="center"/>
              <w:rPr>
                <w:rFonts w:eastAsia="Times New Roman" w:cs="Times New Roman"/>
                <w:szCs w:val="24"/>
              </w:rPr>
            </w:pPr>
            <w:r w:rsidRPr="001E420F">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41D59ADC" w:rsidR="00C470E0" w:rsidRPr="001E420F" w:rsidRDefault="008D2A32" w:rsidP="008D2A32">
            <w:pPr>
              <w:pStyle w:val="Betarp"/>
              <w:tabs>
                <w:tab w:val="left" w:pos="1134"/>
              </w:tabs>
              <w:contextualSpacing/>
              <w:rPr>
                <w:rFonts w:cstheme="minorHAnsi"/>
                <w:color w:val="000000" w:themeColor="text1"/>
                <w:sz w:val="24"/>
                <w:szCs w:val="24"/>
              </w:rPr>
            </w:pPr>
            <w:r w:rsidRPr="001E420F">
              <w:rPr>
                <w:rFonts w:eastAsia="Calibri" w:cstheme="minorHAnsi"/>
                <w:color w:val="000000" w:themeColor="text1"/>
                <w:sz w:val="24"/>
                <w:szCs w:val="24"/>
              </w:rPr>
              <w:t>Naudotas pilnai sukomplektuotas N2G klasės BAD SN kategorijos gaisrų gesinimo automobilis</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1E420F"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1E420F"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1E420F" w:rsidRDefault="00C470E0" w:rsidP="004527E4">
            <w:pPr>
              <w:jc w:val="center"/>
              <w:rPr>
                <w:rFonts w:eastAsia="Times New Roman" w:cs="Times New Roman"/>
                <w:szCs w:val="24"/>
              </w:rPr>
            </w:pPr>
          </w:p>
        </w:tc>
      </w:tr>
    </w:tbl>
    <w:p w14:paraId="7A93E1DD" w14:textId="36B034A2" w:rsidR="00E664C0" w:rsidRPr="001E420F" w:rsidRDefault="00E664C0" w:rsidP="00BC1BB4">
      <w:pPr>
        <w:jc w:val="both"/>
        <w:rPr>
          <w:rFonts w:cs="Times New Roman"/>
          <w:b/>
          <w:szCs w:val="24"/>
        </w:rPr>
      </w:pPr>
    </w:p>
    <w:p w14:paraId="4C7173DC" w14:textId="14364D93" w:rsidR="00E6091D" w:rsidRPr="001E420F" w:rsidRDefault="00E6091D" w:rsidP="00E6091D">
      <w:pPr>
        <w:rPr>
          <w:rFonts w:cs="Times New Roman"/>
          <w:szCs w:val="24"/>
        </w:rPr>
      </w:pPr>
      <w:r w:rsidRPr="001E420F">
        <w:rPr>
          <w:rFonts w:cs="Times New Roman"/>
          <w:szCs w:val="24"/>
        </w:rPr>
        <w:t>Bendra pasiūlymo kaina su PVM ____________________________________________ Eur.</w:t>
      </w:r>
    </w:p>
    <w:p w14:paraId="3776AD84" w14:textId="77777777" w:rsidR="00E6091D" w:rsidRPr="001E420F" w:rsidRDefault="00E6091D" w:rsidP="00E6091D">
      <w:pPr>
        <w:jc w:val="both"/>
        <w:rPr>
          <w:rFonts w:cs="Times New Roman"/>
          <w:szCs w:val="24"/>
        </w:rPr>
      </w:pPr>
    </w:p>
    <w:p w14:paraId="5EEB7EB0" w14:textId="77777777" w:rsidR="00E6091D" w:rsidRPr="001E420F" w:rsidRDefault="00E6091D" w:rsidP="00E6091D">
      <w:pPr>
        <w:jc w:val="both"/>
        <w:rPr>
          <w:rFonts w:cs="Times New Roman"/>
          <w:szCs w:val="24"/>
        </w:rPr>
      </w:pPr>
      <w:r w:rsidRPr="001E420F">
        <w:rPr>
          <w:rFonts w:cs="Times New Roman"/>
          <w:szCs w:val="24"/>
        </w:rPr>
        <w:t>Į bendrą pasiūlymo kainą yra įskaičiuotos visos išlaidos ir visi mokesčiai, įskaitant PVM, kuris sudaro __________________________Eur.</w:t>
      </w:r>
    </w:p>
    <w:p w14:paraId="0B6808B2"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1E420F"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1E420F">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1E420F"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1E420F">
        <w:rPr>
          <w:rFonts w:cs="Times New Roman"/>
          <w:color w:val="000000"/>
          <w:kern w:val="2"/>
          <w:szCs w:val="24"/>
          <w:lang w:eastAsia="hi-IN" w:bidi="hi-IN"/>
        </w:rPr>
        <w:t>Tokiu atveju bendra pasiūlymo kaina yra bendra pasiūlymo kaina be PVM.</w:t>
      </w:r>
    </w:p>
    <w:p w14:paraId="20E0001F" w14:textId="77777777" w:rsidR="00E6091D" w:rsidRPr="001E420F" w:rsidRDefault="00E6091D" w:rsidP="00BC1BB4">
      <w:pPr>
        <w:jc w:val="both"/>
        <w:rPr>
          <w:rFonts w:cs="Times New Roman"/>
          <w:b/>
          <w:szCs w:val="24"/>
        </w:rPr>
      </w:pPr>
    </w:p>
    <w:p w14:paraId="05C05B04" w14:textId="32288A86" w:rsidR="00752E7C" w:rsidRPr="001E420F" w:rsidRDefault="00752E7C" w:rsidP="00752E7C">
      <w:pPr>
        <w:jc w:val="both"/>
        <w:rPr>
          <w:rFonts w:cs="Times New Roman"/>
          <w:szCs w:val="24"/>
        </w:rPr>
      </w:pPr>
      <w:r w:rsidRPr="001E420F">
        <w:rPr>
          <w:rFonts w:cs="Times New Roman"/>
          <w:szCs w:val="24"/>
        </w:rPr>
        <w:t>Pirkimo sutarčiai vykdyti ketiname pasitelkti šiuos subtiekėjus, ūkio subjektus</w:t>
      </w:r>
      <w:r w:rsidR="00BF44EC" w:rsidRPr="001E420F">
        <w:rPr>
          <w:rFonts w:cs="Times New Roman"/>
          <w:szCs w:val="24"/>
        </w:rPr>
        <w:t>:</w:t>
      </w:r>
    </w:p>
    <w:p w14:paraId="04A193FA" w14:textId="77777777" w:rsidR="008D2A32" w:rsidRPr="001E420F" w:rsidRDefault="008D2A32" w:rsidP="008D2A32">
      <w:pPr>
        <w:widowControl/>
        <w:spacing w:after="160"/>
        <w:jc w:val="both"/>
        <w:rPr>
          <w:rFonts w:eastAsia="Times New Roman" w:cs="Times New Roman"/>
          <w:b/>
          <w:bCs/>
          <w:caps/>
          <w:szCs w:val="24"/>
        </w:rPr>
      </w:pPr>
    </w:p>
    <w:p w14:paraId="3377F4FD" w14:textId="4AADC1D9" w:rsidR="008D2A32" w:rsidRPr="001E420F" w:rsidRDefault="008D2A32" w:rsidP="008D2A32">
      <w:pPr>
        <w:widowControl/>
        <w:spacing w:after="160"/>
        <w:contextualSpacing/>
        <w:jc w:val="both"/>
        <w:rPr>
          <w:rFonts w:eastAsia="Times New Roman" w:cs="Times New Roman"/>
          <w:b/>
          <w:bCs/>
          <w:szCs w:val="24"/>
        </w:rPr>
      </w:pPr>
      <w:r w:rsidRPr="001E420F">
        <w:rPr>
          <w:rFonts w:eastAsia="Times New Roman" w:cs="Times New Roman"/>
          <w:b/>
          <w:bCs/>
          <w:caps/>
          <w:szCs w:val="24"/>
        </w:rPr>
        <w:t xml:space="preserve">         </w:t>
      </w:r>
      <w:r w:rsidRPr="001E420F">
        <w:rPr>
          <w:rFonts w:eastAsia="Times New Roman" w:cs="Times New Roman"/>
          <w:b/>
          <w:bCs/>
          <w:szCs w:val="24"/>
        </w:rPr>
        <w:t>Siūloma prekė visiškai atitinka techninės specifikacijos reikalavimus ir jos savybės yra tokios:</w:t>
      </w:r>
    </w:p>
    <w:p w14:paraId="4071886B" w14:textId="1E8A9324" w:rsidR="008D2A32" w:rsidRPr="001E420F" w:rsidRDefault="008D2A32" w:rsidP="008D2A3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1E420F">
        <w:rPr>
          <w:rFonts w:cs="Times New Roman"/>
          <w:b/>
          <w:i/>
          <w:color w:val="000000"/>
          <w:szCs w:val="24"/>
        </w:rPr>
        <w:t>4 lentelė</w:t>
      </w:r>
    </w:p>
    <w:tbl>
      <w:tblPr>
        <w:tblW w:w="9628" w:type="dxa"/>
        <w:tblLook w:val="0000" w:firstRow="0" w:lastRow="0" w:firstColumn="0" w:lastColumn="0" w:noHBand="0" w:noVBand="0"/>
      </w:tblPr>
      <w:tblGrid>
        <w:gridCol w:w="645"/>
        <w:gridCol w:w="2324"/>
        <w:gridCol w:w="3354"/>
        <w:gridCol w:w="3305"/>
      </w:tblGrid>
      <w:tr w:rsidR="008D2A32" w:rsidRPr="001E420F" w14:paraId="561BD3D8"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874D2B8" w14:textId="77777777" w:rsidR="008D2A32" w:rsidRPr="001E420F" w:rsidRDefault="008D2A32"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Eil.</w:t>
            </w:r>
          </w:p>
          <w:p w14:paraId="04C4A467" w14:textId="77777777" w:rsidR="008D2A32" w:rsidRPr="001E420F" w:rsidRDefault="008D2A32" w:rsidP="008D2A32">
            <w:pPr>
              <w:tabs>
                <w:tab w:val="left" w:pos="993"/>
              </w:tabs>
              <w:autoSpaceDE w:val="0"/>
              <w:autoSpaceDN w:val="0"/>
              <w:adjustRightInd w:val="0"/>
              <w:rPr>
                <w:rFonts w:cs="Times New Roman"/>
                <w:b/>
                <w:szCs w:val="24"/>
                <w:lang w:eastAsia="lt-LT"/>
              </w:rPr>
            </w:pPr>
            <w:r w:rsidRPr="001E420F">
              <w:rPr>
                <w:rFonts w:cs="Times New Roman"/>
                <w:b/>
                <w:szCs w:val="24"/>
                <w:lang w:eastAsia="lt-LT"/>
              </w:rPr>
              <w:t xml:space="preserve"> Nr.</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06E3C8CE" w14:textId="77777777" w:rsidR="008D2A32" w:rsidRPr="001E420F" w:rsidRDefault="008D2A32" w:rsidP="008D2A32">
            <w:pPr>
              <w:tabs>
                <w:tab w:val="left" w:pos="993"/>
              </w:tabs>
              <w:autoSpaceDE w:val="0"/>
              <w:autoSpaceDN w:val="0"/>
              <w:adjustRightInd w:val="0"/>
              <w:rPr>
                <w:rFonts w:cs="Times New Roman"/>
                <w:b/>
                <w:szCs w:val="24"/>
                <w:lang w:eastAsia="lt-LT"/>
              </w:rPr>
            </w:pPr>
            <w:r w:rsidRPr="001E420F">
              <w:rPr>
                <w:rFonts w:cs="Times New Roman"/>
                <w:b/>
                <w:bCs/>
                <w:szCs w:val="24"/>
                <w:lang w:eastAsia="lt-LT"/>
              </w:rPr>
              <w:t>Charakteristikų pavadinimas</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B9B41F4" w14:textId="6231069A" w:rsidR="008D2A32" w:rsidRPr="001E420F" w:rsidRDefault="008D2A32" w:rsidP="008D2A32">
            <w:pPr>
              <w:ind w:left="170" w:right="57"/>
              <w:rPr>
                <w:rFonts w:cs="Times New Roman"/>
                <w:b/>
                <w:bCs/>
                <w:szCs w:val="24"/>
              </w:rPr>
            </w:pPr>
            <w:r w:rsidRPr="001E420F">
              <w:rPr>
                <w:rFonts w:cs="Times New Roman"/>
                <w:b/>
                <w:bCs/>
                <w:szCs w:val="24"/>
              </w:rPr>
              <w:t>Minimali techninė specifikacija, kurią turi atitikti siūlomas naudotas gaisrų gesinimo automobilis</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075A4F53" w14:textId="77777777" w:rsidR="008D2A32" w:rsidRPr="001E420F" w:rsidRDefault="008D2A32" w:rsidP="008D2A32">
            <w:pPr>
              <w:autoSpaceDE w:val="0"/>
              <w:jc w:val="center"/>
              <w:rPr>
                <w:rFonts w:cs="Times New Roman"/>
                <w:b/>
                <w:bCs/>
                <w:color w:val="FF0000"/>
                <w:szCs w:val="24"/>
                <w:u w:val="single"/>
              </w:rPr>
            </w:pPr>
            <w:r w:rsidRPr="001E420F">
              <w:rPr>
                <w:rFonts w:cs="Times New Roman"/>
                <w:b/>
                <w:bCs/>
                <w:szCs w:val="24"/>
              </w:rPr>
              <w:t xml:space="preserve">Siūlomos techninių rodiklių reikšmės </w:t>
            </w:r>
            <w:r w:rsidRPr="001E420F">
              <w:rPr>
                <w:rFonts w:cs="Times New Roman"/>
                <w:b/>
                <w:bCs/>
                <w:color w:val="FF0000"/>
                <w:szCs w:val="24"/>
                <w:u w:val="single"/>
              </w:rPr>
              <w:t>(pildo tiekėjas)</w:t>
            </w:r>
          </w:p>
          <w:p w14:paraId="6E809688" w14:textId="76A2F2C0" w:rsidR="00364906" w:rsidRPr="001E420F" w:rsidRDefault="00D90F12" w:rsidP="00D90F12">
            <w:pPr>
              <w:ind w:left="170" w:right="57"/>
              <w:rPr>
                <w:rFonts w:cs="Times New Roman"/>
                <w:b/>
                <w:bCs/>
                <w:szCs w:val="24"/>
              </w:rPr>
            </w:pPr>
            <w:r>
              <w:rPr>
                <w:rFonts w:cs="Times New Roman"/>
                <w:b/>
                <w:bCs/>
                <w:szCs w:val="24"/>
              </w:rPr>
              <w:t>Tiekėjo siūloma reikšmė (Taip arba Ne, arba tiksli reikšmė)</w:t>
            </w:r>
          </w:p>
        </w:tc>
      </w:tr>
      <w:tr w:rsidR="008D2A32" w:rsidRPr="001E420F" w14:paraId="4BF32EDA"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049AE9CD"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46081944"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Automobilio rūšis, modelis ir gamintojo pavadinimas (markė), </w:t>
            </w:r>
            <w:r w:rsidRPr="001E420F">
              <w:rPr>
                <w:rFonts w:cs="Times New Roman"/>
                <w:b/>
                <w:bCs/>
                <w:i/>
                <w:iCs/>
                <w:szCs w:val="24"/>
                <w:u w:val="single"/>
                <w:lang w:eastAsia="lt-LT"/>
              </w:rPr>
              <w:t>apžiūros galimybė</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tcPr>
          <w:p w14:paraId="68D33A1D" w14:textId="4EAACF0B"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lang w:eastAsia="lt-LT"/>
              </w:rPr>
              <w:t>1. Europos Sąjungoje pagamintas gaisrų gesinimo automobilis N2 klasės</w:t>
            </w:r>
            <w:r w:rsidR="00D90F12">
              <w:rPr>
                <w:rFonts w:cs="Times New Roman"/>
                <w:szCs w:val="24"/>
                <w:lang w:eastAsia="lt-LT"/>
              </w:rPr>
              <w:t xml:space="preserve"> BADSN kategorijos</w:t>
            </w:r>
            <w:r w:rsidRPr="001E420F">
              <w:rPr>
                <w:rFonts w:cs="Times New Roman"/>
                <w:szCs w:val="24"/>
                <w:lang w:eastAsia="lt-LT"/>
              </w:rPr>
              <w:t xml:space="preserve">. </w:t>
            </w:r>
          </w:p>
          <w:p w14:paraId="0833B1B7" w14:textId="695F6933"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lang w:eastAsia="lt-LT"/>
              </w:rPr>
              <w:t>2. Pagaminimo data: ne senesnis nei 199</w:t>
            </w:r>
            <w:r w:rsidR="00D90F12">
              <w:rPr>
                <w:rFonts w:cs="Times New Roman"/>
                <w:szCs w:val="24"/>
                <w:lang w:eastAsia="lt-LT"/>
              </w:rPr>
              <w:t>7</w:t>
            </w:r>
            <w:r w:rsidRPr="001E420F">
              <w:rPr>
                <w:rFonts w:cs="Times New Roman"/>
                <w:szCs w:val="24"/>
                <w:lang w:eastAsia="lt-LT"/>
              </w:rPr>
              <w:t xml:space="preserve"> metų. </w:t>
            </w:r>
          </w:p>
          <w:p w14:paraId="192B6773" w14:textId="47E6A558"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lang w:eastAsia="lt-LT"/>
              </w:rPr>
              <w:t xml:space="preserve">3. Su pasiūlymu pateikiama ne mažiau 6 (šešios) fotografijos (iš abiejų šonų, priekio, galo, viršaus ir kabinos). </w:t>
            </w:r>
          </w:p>
          <w:p w14:paraId="3FBE1D98" w14:textId="355228B9" w:rsidR="008D2A32" w:rsidRPr="001E420F" w:rsidRDefault="008D2A32" w:rsidP="008D2A32">
            <w:pPr>
              <w:autoSpaceDE w:val="0"/>
              <w:autoSpaceDN w:val="0"/>
              <w:adjustRightInd w:val="0"/>
              <w:jc w:val="both"/>
              <w:rPr>
                <w:rFonts w:cs="Times New Roman"/>
                <w:szCs w:val="24"/>
                <w:lang w:eastAsia="lt-LT"/>
              </w:rPr>
            </w:pPr>
            <w:r w:rsidRPr="001E420F">
              <w:rPr>
                <w:rFonts w:cs="Times New Roman"/>
                <w:szCs w:val="24"/>
              </w:rPr>
              <w:t xml:space="preserve">4. Sudaryta galimybė </w:t>
            </w:r>
            <w:r w:rsidR="00D90F12">
              <w:rPr>
                <w:rFonts w:cs="Times New Roman"/>
                <w:szCs w:val="24"/>
              </w:rPr>
              <w:t xml:space="preserve">per 5 darbo dienas pasibaigus pirkimo procedūroms </w:t>
            </w:r>
            <w:r w:rsidRPr="001E420F">
              <w:rPr>
                <w:rFonts w:cs="Times New Roman"/>
                <w:szCs w:val="24"/>
              </w:rPr>
              <w:t>automobilio apžiūrai</w:t>
            </w:r>
            <w:r w:rsidR="00D90F12">
              <w:rPr>
                <w:rFonts w:cs="Times New Roman"/>
                <w:szCs w:val="24"/>
              </w:rPr>
              <w:t xml:space="preserve"> Lietuvos teritorijoje, </w:t>
            </w:r>
            <w:r w:rsidRPr="001E420F">
              <w:rPr>
                <w:rFonts w:cs="Times New Roman"/>
                <w:szCs w:val="24"/>
              </w:rPr>
              <w:t xml:space="preserve">įvertinant atitikimą keliamiems reikalavimams bei pateikiamos informacijos atitikimui nustatyti. 5. Automobilis varomas visais </w:t>
            </w:r>
            <w:r w:rsidR="00D90F12">
              <w:rPr>
                <w:rFonts w:cs="Times New Roman"/>
                <w:szCs w:val="24"/>
              </w:rPr>
              <w:t xml:space="preserve"> varomais </w:t>
            </w:r>
            <w:r w:rsidRPr="001E420F">
              <w:rPr>
                <w:rFonts w:cs="Times New Roman"/>
                <w:szCs w:val="24"/>
              </w:rPr>
              <w:t>ratais.</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7B822C87" w14:textId="77777777" w:rsidR="008D2A32" w:rsidRPr="001E420F" w:rsidRDefault="008D2A32" w:rsidP="008D2A32">
            <w:pPr>
              <w:autoSpaceDE w:val="0"/>
              <w:autoSpaceDN w:val="0"/>
              <w:adjustRightInd w:val="0"/>
              <w:jc w:val="both"/>
              <w:rPr>
                <w:rFonts w:cs="Times New Roman"/>
                <w:szCs w:val="24"/>
                <w:lang w:eastAsia="lt-LT"/>
              </w:rPr>
            </w:pPr>
          </w:p>
        </w:tc>
      </w:tr>
      <w:tr w:rsidR="008D2A32" w:rsidRPr="001E420F" w14:paraId="0A83CF02"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4B594C1E"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3BC9FC75"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Kėbulo tipas</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tcPr>
          <w:p w14:paraId="096CD903" w14:textId="6D837B5C"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Ne daugiau kaip 3 sėdimų vietų kartu su vairuotoju kabina,  vandens cisterna ir siurbliu </w:t>
            </w:r>
            <w:r w:rsidRPr="001E420F">
              <w:rPr>
                <w:rFonts w:cs="Times New Roman"/>
                <w:szCs w:val="24"/>
                <w:lang w:eastAsia="lt-LT"/>
              </w:rPr>
              <w:lastRenderedPageBreak/>
              <w:t>gaisro gesinimui ir skyriais gaisrinei gelbėjimo įrangai ir medžiagoms  vežti.</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2FCDF02E"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5D595214"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7DA93F56"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3.</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0EFCE9C"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Automobilio garantija </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AD626FD" w14:textId="53A4E5BD"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Ne mažiau 6 mėn. varikliui ir pagrindiniams agregatams bei detalėms. Taip pat 1000 km ridai.</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34A29C77"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0BA652C3"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09938E36"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6E178B66"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5A2B7A78" w14:textId="682543BA"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4</w:t>
            </w:r>
            <w:r w:rsidR="008D2A32"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5106252F" w14:textId="60ECCAEB" w:rsidR="008D2A32" w:rsidRPr="001E420F" w:rsidRDefault="008D2A32" w:rsidP="008D2A32">
            <w:pPr>
              <w:tabs>
                <w:tab w:val="left" w:pos="993"/>
              </w:tabs>
              <w:autoSpaceDE w:val="0"/>
              <w:autoSpaceDN w:val="0"/>
              <w:adjustRightInd w:val="0"/>
              <w:rPr>
                <w:rFonts w:cs="Times New Roman"/>
                <w:szCs w:val="24"/>
                <w:lang w:eastAsia="lt-LT"/>
              </w:rPr>
            </w:pPr>
            <w:r w:rsidRPr="001E420F">
              <w:rPr>
                <w:rFonts w:cs="Times New Roman"/>
                <w:szCs w:val="24"/>
                <w:lang w:eastAsia="lt-LT"/>
              </w:rPr>
              <w:t>Registracija</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73CD62DF" w14:textId="3019286B"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rPr>
              <w:t>Automobili</w:t>
            </w:r>
            <w:r w:rsidR="001E420F" w:rsidRPr="001E420F">
              <w:rPr>
                <w:rFonts w:cs="Times New Roman"/>
                <w:szCs w:val="24"/>
              </w:rPr>
              <w:t>ui turi būti atliktas atitikties įvertinimas. Pardavėjas automobilį įregistruoja VĮ „Regitra“. Registracija pirkėjo vardu.</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29570D4F" w14:textId="77777777" w:rsidR="008D2A32" w:rsidRPr="001E420F" w:rsidRDefault="008D2A32" w:rsidP="008D2A32">
            <w:pPr>
              <w:tabs>
                <w:tab w:val="left" w:pos="993"/>
              </w:tabs>
              <w:autoSpaceDE w:val="0"/>
              <w:autoSpaceDN w:val="0"/>
              <w:adjustRightInd w:val="0"/>
              <w:jc w:val="both"/>
              <w:rPr>
                <w:rFonts w:cs="Times New Roman"/>
                <w:szCs w:val="24"/>
              </w:rPr>
            </w:pPr>
          </w:p>
        </w:tc>
      </w:tr>
      <w:tr w:rsidR="008D2A32" w:rsidRPr="001E420F" w14:paraId="28498E35"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06C1CC20" w14:textId="4D99E9D4"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5</w:t>
            </w:r>
            <w:r w:rsidR="008D2A32"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53C08D77"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Spalva</w:t>
            </w:r>
          </w:p>
        </w:tc>
        <w:tc>
          <w:tcPr>
            <w:tcW w:w="3354" w:type="dxa"/>
            <w:tcBorders>
              <w:top w:val="single" w:sz="4" w:space="0" w:color="000001"/>
              <w:left w:val="single" w:sz="4" w:space="0" w:color="000001"/>
              <w:bottom w:val="single" w:sz="4" w:space="0" w:color="000001"/>
              <w:right w:val="single" w:sz="4" w:space="0" w:color="000001"/>
            </w:tcBorders>
            <w:shd w:val="clear" w:color="000000" w:fill="FFFFFF"/>
          </w:tcPr>
          <w:p w14:paraId="1CFFDDA8"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Raudona-balta.</w:t>
            </w:r>
          </w:p>
        </w:tc>
        <w:tc>
          <w:tcPr>
            <w:tcW w:w="3305" w:type="dxa"/>
            <w:tcBorders>
              <w:top w:val="single" w:sz="4" w:space="0" w:color="000001"/>
              <w:left w:val="single" w:sz="4" w:space="0" w:color="000001"/>
              <w:bottom w:val="single" w:sz="4" w:space="0" w:color="000001"/>
              <w:right w:val="single" w:sz="4" w:space="0" w:color="000001"/>
            </w:tcBorders>
            <w:shd w:val="clear" w:color="000000" w:fill="FFFFFF"/>
          </w:tcPr>
          <w:p w14:paraId="1EE73E31"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5D08E092"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28E147C5" w14:textId="7E948729"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6</w:t>
            </w:r>
            <w:r w:rsidR="008D2A32"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58B131A"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Kuro tipas</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vAlign w:val="center"/>
          </w:tcPr>
          <w:p w14:paraId="2368B1AD" w14:textId="50306F81"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Dyzelinas. </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0274FC8A"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29F8E8B1"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2A660ABB"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1D0B1838"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0F94A7E4" w14:textId="0A3F52AE"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7</w:t>
            </w:r>
            <w:r w:rsidR="008D2A32"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vAlign w:val="center"/>
          </w:tcPr>
          <w:p w14:paraId="54F982DC"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Minimalūs aplinkos apsaugos kriterijai</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vAlign w:val="center"/>
          </w:tcPr>
          <w:p w14:paraId="031E1222" w14:textId="6D329182" w:rsidR="008D2A32" w:rsidRPr="001E420F" w:rsidRDefault="008D2A32" w:rsidP="008D2A32">
            <w:pPr>
              <w:rPr>
                <w:rFonts w:cs="Times New Roman"/>
                <w:szCs w:val="24"/>
                <w:lang w:eastAsia="lt-LT"/>
              </w:rPr>
            </w:pPr>
            <w:r w:rsidRPr="001E420F">
              <w:rPr>
                <w:rFonts w:cs="Times New Roman"/>
                <w:szCs w:val="24"/>
                <w:lang w:eastAsia="lt-LT"/>
              </w:rPr>
              <w:t xml:space="preserve">Transporto priemonė privalo atitikti  minimalius išmetamųjų dujų reikalavimus, leidžiančius eksploataciją Lietuvos Respublikos teritorijoje. </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33AA5E85" w14:textId="77777777" w:rsidR="008D2A32" w:rsidRPr="001E420F" w:rsidRDefault="008D2A32" w:rsidP="008D2A32">
            <w:pPr>
              <w:rPr>
                <w:rFonts w:cs="Times New Roman"/>
                <w:szCs w:val="24"/>
                <w:lang w:eastAsia="lt-LT"/>
              </w:rPr>
            </w:pPr>
          </w:p>
        </w:tc>
      </w:tr>
      <w:tr w:rsidR="008D2A32" w:rsidRPr="001E420F" w14:paraId="5C9F0225"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4D0386A5" w14:textId="32D9E200" w:rsidR="008D2A32"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8</w:t>
            </w:r>
            <w:r w:rsidR="008D2A32"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B515890" w14:textId="77777777" w:rsidR="008D2A32" w:rsidRPr="001E420F" w:rsidRDefault="008D2A32" w:rsidP="008D2A32">
            <w:pPr>
              <w:autoSpaceDE w:val="0"/>
              <w:autoSpaceDN w:val="0"/>
              <w:adjustRightInd w:val="0"/>
              <w:rPr>
                <w:rFonts w:cs="Times New Roman"/>
                <w:szCs w:val="24"/>
                <w:lang w:eastAsia="lt-LT"/>
              </w:rPr>
            </w:pPr>
            <w:r w:rsidRPr="001E420F">
              <w:rPr>
                <w:rFonts w:cs="Times New Roman"/>
                <w:szCs w:val="24"/>
                <w:lang w:eastAsia="lt-LT"/>
              </w:rPr>
              <w:t>Pavarų dėžės tipas</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ABF4004"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Mechaninė su pažeminta pavara.</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360799AB"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1E420F" w:rsidRPr="001E420F" w14:paraId="4027F257"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6961C858" w14:textId="37E1B85B" w:rsidR="001E420F" w:rsidRPr="001E420F" w:rsidRDefault="00347F44" w:rsidP="008D2A32">
            <w:pPr>
              <w:tabs>
                <w:tab w:val="left" w:pos="993"/>
              </w:tabs>
              <w:autoSpaceDE w:val="0"/>
              <w:autoSpaceDN w:val="0"/>
              <w:adjustRightInd w:val="0"/>
              <w:jc w:val="both"/>
              <w:rPr>
                <w:rFonts w:cs="Times New Roman"/>
                <w:szCs w:val="24"/>
                <w:lang w:eastAsia="lt-LT"/>
              </w:rPr>
            </w:pPr>
            <w:r>
              <w:rPr>
                <w:rFonts w:cs="Times New Roman"/>
                <w:szCs w:val="24"/>
                <w:lang w:eastAsia="lt-LT"/>
              </w:rPr>
              <w:t>9</w:t>
            </w:r>
            <w:r w:rsidR="001E420F"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74FB9D3" w14:textId="04F97EFF" w:rsidR="001E420F" w:rsidRPr="001E420F" w:rsidRDefault="001E420F" w:rsidP="008D2A32">
            <w:pPr>
              <w:autoSpaceDE w:val="0"/>
              <w:autoSpaceDN w:val="0"/>
              <w:adjustRightInd w:val="0"/>
              <w:rPr>
                <w:rFonts w:cs="Times New Roman"/>
                <w:szCs w:val="24"/>
                <w:lang w:eastAsia="lt-LT"/>
              </w:rPr>
            </w:pPr>
            <w:r w:rsidRPr="001E420F">
              <w:rPr>
                <w:rFonts w:cs="Times New Roman"/>
                <w:szCs w:val="24"/>
                <w:lang w:eastAsia="lt-LT"/>
              </w:rPr>
              <w:t>Automobilio rida</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898B608" w14:textId="5ED2ACEF" w:rsidR="001E420F" w:rsidRPr="001E420F" w:rsidRDefault="001E420F"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Ne daugiau 20 000 km.</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158C3DB4" w14:textId="77777777" w:rsidR="001E420F" w:rsidRPr="001E420F" w:rsidRDefault="001E420F" w:rsidP="008D2A32">
            <w:pPr>
              <w:tabs>
                <w:tab w:val="left" w:pos="993"/>
              </w:tabs>
              <w:autoSpaceDE w:val="0"/>
              <w:autoSpaceDN w:val="0"/>
              <w:adjustRightInd w:val="0"/>
              <w:jc w:val="both"/>
              <w:rPr>
                <w:rFonts w:cs="Times New Roman"/>
                <w:szCs w:val="24"/>
                <w:lang w:eastAsia="lt-LT"/>
              </w:rPr>
            </w:pPr>
          </w:p>
        </w:tc>
      </w:tr>
      <w:tr w:rsidR="008D2A32" w:rsidRPr="001E420F" w14:paraId="307EC5BF"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7D0EB608" w14:textId="77777777" w:rsidR="001E420F" w:rsidRPr="001E420F" w:rsidRDefault="001E420F" w:rsidP="008D2A32">
            <w:pPr>
              <w:tabs>
                <w:tab w:val="left" w:pos="993"/>
              </w:tabs>
              <w:autoSpaceDE w:val="0"/>
              <w:autoSpaceDN w:val="0"/>
              <w:adjustRightInd w:val="0"/>
              <w:jc w:val="both"/>
              <w:rPr>
                <w:rFonts w:cs="Times New Roman"/>
                <w:szCs w:val="24"/>
                <w:lang w:eastAsia="lt-LT"/>
              </w:rPr>
            </w:pPr>
          </w:p>
          <w:p w14:paraId="5B223B27" w14:textId="2C0352DD"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0</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B442EB8" w14:textId="77777777" w:rsidR="008D2A32" w:rsidRPr="001E420F" w:rsidRDefault="008D2A32" w:rsidP="008D2A32">
            <w:pPr>
              <w:autoSpaceDE w:val="0"/>
              <w:autoSpaceDN w:val="0"/>
              <w:adjustRightInd w:val="0"/>
              <w:rPr>
                <w:rFonts w:cs="Times New Roman"/>
                <w:szCs w:val="24"/>
                <w:lang w:eastAsia="lt-LT"/>
              </w:rPr>
            </w:pPr>
            <w:r w:rsidRPr="001E420F">
              <w:rPr>
                <w:rFonts w:cs="Times New Roman"/>
                <w:szCs w:val="24"/>
                <w:lang w:eastAsia="lt-LT"/>
              </w:rPr>
              <w:t>Važiuoklė</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1C123BC" w14:textId="50746961"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4x4 su </w:t>
            </w:r>
            <w:r w:rsidR="001E420F" w:rsidRPr="001E420F">
              <w:rPr>
                <w:rFonts w:cs="Times New Roman"/>
                <w:szCs w:val="24"/>
                <w:lang w:eastAsia="lt-LT"/>
              </w:rPr>
              <w:t xml:space="preserve">priverstiniu </w:t>
            </w:r>
            <w:r w:rsidRPr="001E420F">
              <w:rPr>
                <w:rFonts w:cs="Times New Roman"/>
                <w:szCs w:val="24"/>
                <w:lang w:eastAsia="lt-LT"/>
              </w:rPr>
              <w:t>galinio</w:t>
            </w:r>
            <w:r w:rsidR="001E420F" w:rsidRPr="001E420F">
              <w:rPr>
                <w:rFonts w:cs="Times New Roman"/>
                <w:szCs w:val="24"/>
                <w:lang w:eastAsia="lt-LT"/>
              </w:rPr>
              <w:t xml:space="preserve"> </w:t>
            </w:r>
            <w:r w:rsidRPr="001E420F">
              <w:rPr>
                <w:rFonts w:cs="Times New Roman"/>
                <w:szCs w:val="24"/>
                <w:lang w:eastAsia="lt-LT"/>
              </w:rPr>
              <w:t>reduktoriaus blokavimu</w:t>
            </w:r>
            <w:r w:rsidR="001E420F" w:rsidRPr="001E420F">
              <w:rPr>
                <w:rFonts w:cs="Times New Roman"/>
                <w:szCs w:val="24"/>
                <w:lang w:eastAsia="lt-LT"/>
              </w:rPr>
              <w:t xml:space="preserve"> ir rankiniu </w:t>
            </w:r>
            <w:proofErr w:type="spellStart"/>
            <w:r w:rsidR="001E420F" w:rsidRPr="001E420F">
              <w:rPr>
                <w:rFonts w:cs="Times New Roman"/>
                <w:szCs w:val="24"/>
                <w:lang w:eastAsia="lt-LT"/>
              </w:rPr>
              <w:t>tarpašinio</w:t>
            </w:r>
            <w:proofErr w:type="spellEnd"/>
            <w:r w:rsidR="001E420F" w:rsidRPr="001E420F">
              <w:rPr>
                <w:rFonts w:cs="Times New Roman"/>
                <w:szCs w:val="24"/>
                <w:lang w:eastAsia="lt-LT"/>
              </w:rPr>
              <w:t xml:space="preserve"> reduktoriaus įjungimu. </w:t>
            </w:r>
            <w:r w:rsidRPr="001E420F">
              <w:rPr>
                <w:rFonts w:cs="Times New Roman"/>
                <w:szCs w:val="24"/>
                <w:lang w:eastAsia="lt-LT"/>
              </w:rPr>
              <w:t xml:space="preserve">Pakaba lingių tipo. </w:t>
            </w:r>
            <w:r w:rsidR="001E420F" w:rsidRPr="001E420F">
              <w:rPr>
                <w:rFonts w:cs="Times New Roman"/>
                <w:szCs w:val="24"/>
                <w:lang w:eastAsia="lt-LT"/>
              </w:rPr>
              <w:t>Padangų nusidėvėjimas ne daugiau kaip 20 proc.</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3984A370"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61D77BAF" w14:textId="77777777" w:rsidTr="001A74EF">
        <w:trPr>
          <w:trHeight w:val="224"/>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0A7503DC" w14:textId="0F375819"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1.</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621CFBC" w14:textId="77777777" w:rsidR="008D2A32" w:rsidRPr="001E420F" w:rsidRDefault="008D2A32" w:rsidP="008D2A32">
            <w:pPr>
              <w:autoSpaceDE w:val="0"/>
              <w:autoSpaceDN w:val="0"/>
              <w:adjustRightInd w:val="0"/>
              <w:rPr>
                <w:rFonts w:cs="Times New Roman"/>
                <w:szCs w:val="24"/>
                <w:lang w:eastAsia="lt-LT"/>
              </w:rPr>
            </w:pPr>
            <w:r w:rsidRPr="001E420F">
              <w:rPr>
                <w:rFonts w:cs="Times New Roman"/>
                <w:szCs w:val="24"/>
                <w:lang w:eastAsia="lt-LT"/>
              </w:rPr>
              <w:t>Bendroji parengto eksploatuoti automobilio masė</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A2B3DB6" w14:textId="5A2388F8"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 Ne didesnė kaip </w:t>
            </w:r>
            <w:r w:rsidR="001E420F" w:rsidRPr="001E420F">
              <w:rPr>
                <w:rFonts w:cs="Times New Roman"/>
                <w:szCs w:val="24"/>
                <w:lang w:eastAsia="lt-LT"/>
              </w:rPr>
              <w:t xml:space="preserve">10 </w:t>
            </w:r>
            <w:r w:rsidRPr="001E420F">
              <w:rPr>
                <w:rFonts w:cs="Times New Roman"/>
                <w:szCs w:val="24"/>
                <w:lang w:eastAsia="lt-LT"/>
              </w:rPr>
              <w:t>000 kg.</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07EB1D80"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655CBE74" w14:textId="77777777" w:rsidTr="001A74EF">
        <w:trPr>
          <w:trHeight w:val="1"/>
        </w:trPr>
        <w:tc>
          <w:tcPr>
            <w:tcW w:w="645" w:type="dxa"/>
            <w:tcBorders>
              <w:top w:val="single" w:sz="4" w:space="0" w:color="00000A"/>
              <w:left w:val="single" w:sz="4" w:space="0" w:color="00000A"/>
              <w:bottom w:val="single" w:sz="4" w:space="0" w:color="00000A"/>
              <w:right w:val="single" w:sz="4" w:space="0" w:color="00000A"/>
            </w:tcBorders>
            <w:shd w:val="clear" w:color="000000" w:fill="FFFFFF"/>
          </w:tcPr>
          <w:p w14:paraId="22B0CDA8" w14:textId="5717C5C2"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2</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73CE5AC7"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Automobilio valdymo ir saugumo sistemos</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E7D7FB3" w14:textId="788A428A"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 xml:space="preserve"> Stabdžių antiblokavimo sistema (ABS). Pneumatinė stabdžių sistema.</w:t>
            </w:r>
            <w:r w:rsidR="001E420F" w:rsidRPr="001E420F">
              <w:rPr>
                <w:rFonts w:cs="Times New Roman"/>
                <w:szCs w:val="24"/>
              </w:rPr>
              <w:t xml:space="preserve"> Automobilis, kuriame įrengta pneumatinė stabdžių sistema, užvedus variklį turi užtikrinti normalų stabdžių darbingumą per neilgesnį kaip 60 s laiko tarpą.</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3F98D629"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8D2A32" w:rsidRPr="001E420F" w14:paraId="00DCACE7"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57C939E6" w14:textId="1DE901E8"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3</w:t>
            </w:r>
            <w:r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5DBF09D7"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Vairas</w:t>
            </w:r>
          </w:p>
        </w:tc>
        <w:tc>
          <w:tcPr>
            <w:tcW w:w="33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4E95C6B" w14:textId="77777777" w:rsidR="008D2A32" w:rsidRPr="001E420F" w:rsidRDefault="008D2A32" w:rsidP="008D2A32">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Vairas kairėje pusėje su vairo stiprintuvu</w:t>
            </w:r>
          </w:p>
        </w:tc>
        <w:tc>
          <w:tcPr>
            <w:tcW w:w="3305" w:type="dxa"/>
            <w:tcBorders>
              <w:top w:val="single" w:sz="4" w:space="0" w:color="00000A"/>
              <w:left w:val="single" w:sz="4" w:space="0" w:color="00000A"/>
              <w:bottom w:val="single" w:sz="4" w:space="0" w:color="00000A"/>
              <w:right w:val="single" w:sz="4" w:space="0" w:color="00000A"/>
            </w:tcBorders>
            <w:shd w:val="clear" w:color="000000" w:fill="FFFFFF"/>
          </w:tcPr>
          <w:p w14:paraId="078B2A26" w14:textId="77777777" w:rsidR="008D2A32" w:rsidRPr="001E420F" w:rsidRDefault="008D2A32" w:rsidP="008D2A32">
            <w:pPr>
              <w:tabs>
                <w:tab w:val="left" w:pos="993"/>
              </w:tabs>
              <w:autoSpaceDE w:val="0"/>
              <w:autoSpaceDN w:val="0"/>
              <w:adjustRightInd w:val="0"/>
              <w:jc w:val="both"/>
              <w:rPr>
                <w:rFonts w:cs="Times New Roman"/>
                <w:szCs w:val="24"/>
                <w:lang w:eastAsia="lt-LT"/>
              </w:rPr>
            </w:pPr>
          </w:p>
        </w:tc>
      </w:tr>
      <w:tr w:rsidR="001E420F" w:rsidRPr="001E420F" w14:paraId="6D13E48F" w14:textId="77777777" w:rsidTr="00C778F5">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5BCBFFD0" w14:textId="4B084263"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4</w:t>
            </w:r>
            <w:r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3C21BCB5" w14:textId="2C0C315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rPr>
              <w:t>Kabinos šildymas ir vėdinimas</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tcPr>
          <w:p w14:paraId="7551460A" w14:textId="6ACD90D3"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rPr>
              <w:t>Transporto priemonėje turi būti neužšąlantis iki -35°C aušinimo skystis (jei variklis aušinamas skysčiu). Veikiantis šilto ir šalto oro vėdinimas.</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49F8E91D"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2DBA8A9C" w14:textId="77777777" w:rsidTr="00C778F5">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408C2611" w14:textId="4E3C6E99"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5</w:t>
            </w:r>
            <w:r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5B9D3224" w14:textId="0761AECD" w:rsidR="001E420F" w:rsidRPr="001E420F" w:rsidRDefault="001E420F" w:rsidP="001E420F">
            <w:pPr>
              <w:tabs>
                <w:tab w:val="left" w:pos="993"/>
              </w:tabs>
              <w:autoSpaceDE w:val="0"/>
              <w:autoSpaceDN w:val="0"/>
              <w:adjustRightInd w:val="0"/>
              <w:jc w:val="both"/>
              <w:rPr>
                <w:rFonts w:cs="Times New Roman"/>
                <w:szCs w:val="24"/>
              </w:rPr>
            </w:pPr>
            <w:r w:rsidRPr="001E420F">
              <w:rPr>
                <w:rFonts w:cs="Times New Roman"/>
                <w:szCs w:val="24"/>
              </w:rPr>
              <w:t>Vandens siurblys</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tcPr>
          <w:p w14:paraId="497BAA57" w14:textId="7390022D" w:rsidR="001E420F" w:rsidRPr="001E420F" w:rsidRDefault="001E420F" w:rsidP="001E420F">
            <w:pPr>
              <w:rPr>
                <w:rFonts w:cs="Times New Roman"/>
                <w:szCs w:val="24"/>
              </w:rPr>
            </w:pPr>
            <w:r w:rsidRPr="001E420F">
              <w:rPr>
                <w:rFonts w:cs="Times New Roman"/>
                <w:szCs w:val="24"/>
              </w:rPr>
              <w:t xml:space="preserve">Vandens siurblys išcentrinis, varomas automobilio varikliu per papildomą transmisiją.  Siurblio nominalusis našumas ne mažiau 1600 l/min, prie 8 bar. slėgio, sumontuotas automobilio gale. Siurblys </w:t>
            </w:r>
            <w:r w:rsidRPr="001E420F">
              <w:rPr>
                <w:rFonts w:cs="Times New Roman"/>
                <w:szCs w:val="24"/>
              </w:rPr>
              <w:lastRenderedPageBreak/>
              <w:t xml:space="preserve">privalo turėti paleidimo ir stabdymo sistemą siurblio skyriuje, su avarine paleidimo galimybe iš automobilio kabinos.  Siurblio vandens įsiurbimo prietaisas turi veikti automatiškai dirbant siurbliui. Siurblio vandens įsiurbimo atvamzdyje turi būti įmontuotas metalinis tinklelis. Gaisrinio siurblio vandens įsiurbimo atvamzdis turi turėti sujungimo movą tipo ,,STORZ“ ir </w:t>
            </w:r>
            <w:proofErr w:type="spellStart"/>
            <w:r w:rsidRPr="001E420F">
              <w:rPr>
                <w:rFonts w:cs="Times New Roman"/>
                <w:szCs w:val="24"/>
              </w:rPr>
              <w:t>aklę</w:t>
            </w:r>
            <w:proofErr w:type="spellEnd"/>
            <w:r>
              <w:rPr>
                <w:rFonts w:cs="Times New Roman"/>
                <w:szCs w:val="24"/>
              </w:rPr>
              <w:t>.</w:t>
            </w:r>
          </w:p>
          <w:p w14:paraId="2842AA77" w14:textId="77777777" w:rsidR="001E420F" w:rsidRPr="001E420F" w:rsidRDefault="001E420F" w:rsidP="001E420F">
            <w:pPr>
              <w:rPr>
                <w:rFonts w:cs="Times New Roman"/>
                <w:szCs w:val="24"/>
              </w:rPr>
            </w:pPr>
            <w:r w:rsidRPr="001E420F">
              <w:rPr>
                <w:rFonts w:cs="Times New Roman"/>
                <w:szCs w:val="24"/>
              </w:rPr>
              <w:t>Vandens įsiurbimo sistema automatinio ir rankinio paleidimo, su įsiurbimo rankovėmis ir vožtuvu- koštuvu.</w:t>
            </w:r>
          </w:p>
          <w:p w14:paraId="20926F6C" w14:textId="77777777" w:rsidR="001E420F" w:rsidRPr="001E420F" w:rsidRDefault="001E420F" w:rsidP="001E420F">
            <w:pPr>
              <w:rPr>
                <w:rFonts w:cs="Times New Roman"/>
                <w:szCs w:val="24"/>
              </w:rPr>
            </w:pPr>
            <w:r w:rsidRPr="001E420F">
              <w:rPr>
                <w:rFonts w:cs="Times New Roman"/>
                <w:szCs w:val="24"/>
              </w:rPr>
              <w:t>Gaisrinio siurblio darbo užtikrinimui turi būti įrengta:</w:t>
            </w:r>
          </w:p>
          <w:p w14:paraId="2CC9540F" w14:textId="77777777" w:rsidR="001E420F" w:rsidRPr="001E420F" w:rsidRDefault="001E420F" w:rsidP="001E420F">
            <w:pPr>
              <w:rPr>
                <w:rFonts w:cs="Times New Roman"/>
                <w:szCs w:val="24"/>
              </w:rPr>
            </w:pPr>
            <w:r w:rsidRPr="001E420F">
              <w:rPr>
                <w:rFonts w:cs="Times New Roman"/>
                <w:szCs w:val="24"/>
              </w:rPr>
              <w:t>- manometras (rodantis išretinimą ir vandens slėgį gaisrinio siurblio įsiurbimo atvamzdyje);</w:t>
            </w:r>
          </w:p>
          <w:p w14:paraId="42AA846A" w14:textId="77777777" w:rsidR="001E420F" w:rsidRPr="001E420F" w:rsidRDefault="001E420F" w:rsidP="001E420F">
            <w:pPr>
              <w:rPr>
                <w:rFonts w:cs="Times New Roman"/>
                <w:szCs w:val="24"/>
              </w:rPr>
            </w:pPr>
            <w:r w:rsidRPr="001E420F">
              <w:rPr>
                <w:rFonts w:cs="Times New Roman"/>
                <w:szCs w:val="24"/>
              </w:rPr>
              <w:t>- manometras (rodantis vandens slėgį gaisrinio siurblio slėgio išmetimo atvamzdyje);</w:t>
            </w:r>
          </w:p>
          <w:p w14:paraId="22A69C7E" w14:textId="77777777" w:rsidR="001E420F" w:rsidRPr="001E420F" w:rsidRDefault="001E420F" w:rsidP="001E420F">
            <w:pPr>
              <w:rPr>
                <w:rFonts w:cs="Times New Roman"/>
                <w:szCs w:val="24"/>
              </w:rPr>
            </w:pPr>
            <w:r w:rsidRPr="001E420F">
              <w:rPr>
                <w:rFonts w:cs="Times New Roman"/>
                <w:szCs w:val="24"/>
              </w:rPr>
              <w:t>-  vandens kiekio cisternoje rodiklis;</w:t>
            </w:r>
          </w:p>
          <w:p w14:paraId="6CCE5A46" w14:textId="77777777" w:rsidR="001E420F" w:rsidRPr="001E420F" w:rsidRDefault="001E420F" w:rsidP="001E420F">
            <w:pPr>
              <w:rPr>
                <w:rFonts w:cs="Times New Roman"/>
                <w:szCs w:val="24"/>
              </w:rPr>
            </w:pPr>
            <w:r w:rsidRPr="001E420F">
              <w:rPr>
                <w:rFonts w:cs="Times New Roman"/>
                <w:szCs w:val="24"/>
              </w:rPr>
              <w:t>- variklio apsukų valdymo reguliatorius;</w:t>
            </w:r>
          </w:p>
          <w:p w14:paraId="436A1ABA" w14:textId="77777777" w:rsidR="001E420F" w:rsidRPr="001E420F" w:rsidRDefault="001E420F" w:rsidP="001E420F">
            <w:pPr>
              <w:rPr>
                <w:rFonts w:cs="Times New Roman"/>
                <w:szCs w:val="24"/>
              </w:rPr>
            </w:pPr>
            <w:r w:rsidRPr="001E420F">
              <w:rPr>
                <w:rFonts w:cs="Times New Roman"/>
                <w:szCs w:val="24"/>
              </w:rPr>
              <w:t>- siurblio apsukų indikatorius;</w:t>
            </w:r>
          </w:p>
          <w:p w14:paraId="58902F9B" w14:textId="77777777" w:rsidR="001E420F" w:rsidRPr="001E420F" w:rsidRDefault="001E420F" w:rsidP="001E420F">
            <w:pPr>
              <w:rPr>
                <w:rFonts w:cs="Times New Roman"/>
                <w:szCs w:val="24"/>
              </w:rPr>
            </w:pPr>
            <w:r w:rsidRPr="001E420F">
              <w:rPr>
                <w:rFonts w:cs="Times New Roman"/>
                <w:szCs w:val="24"/>
              </w:rPr>
              <w:t xml:space="preserve">- gaisrinio siurblio darbo laiko apskaitos skaitiklis, kuris įjungus / išjungus siurblį įsijungia / išsijungia automatiškai ir parodo siurblio darbo laiką. </w:t>
            </w:r>
          </w:p>
          <w:p w14:paraId="3899725C" w14:textId="76B07DDE" w:rsidR="001E420F" w:rsidRPr="001E420F" w:rsidRDefault="001E420F" w:rsidP="001E420F">
            <w:pPr>
              <w:tabs>
                <w:tab w:val="left" w:pos="993"/>
              </w:tabs>
              <w:autoSpaceDE w:val="0"/>
              <w:autoSpaceDN w:val="0"/>
              <w:adjustRightInd w:val="0"/>
              <w:jc w:val="both"/>
              <w:rPr>
                <w:rFonts w:cs="Times New Roman"/>
                <w:szCs w:val="24"/>
              </w:rPr>
            </w:pPr>
            <w:r w:rsidRPr="001E420F">
              <w:rPr>
                <w:rFonts w:cs="Times New Roman"/>
                <w:szCs w:val="24"/>
              </w:rPr>
              <w:t>Siurblio darbo trukmė</w:t>
            </w:r>
            <w:r>
              <w:rPr>
                <w:rFonts w:cs="Times New Roman"/>
                <w:szCs w:val="24"/>
              </w:rPr>
              <w:t xml:space="preserve"> </w:t>
            </w:r>
            <w:r w:rsidRPr="001E420F">
              <w:rPr>
                <w:rFonts w:cs="Times New Roman"/>
                <w:szCs w:val="24"/>
              </w:rPr>
              <w:t>- ne daugiau 400 darbo valandų.</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71C500BF"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21705436" w14:textId="77777777" w:rsidTr="001A74EF">
        <w:trPr>
          <w:trHeight w:val="3624"/>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448AEAD7" w14:textId="6251B549"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6</w:t>
            </w:r>
            <w:r w:rsidRPr="001E420F">
              <w:rPr>
                <w:rFonts w:cs="Times New Roman"/>
                <w:szCs w:val="24"/>
                <w:lang w:eastAsia="lt-LT"/>
              </w:rPr>
              <w:t xml:space="preserve">. </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20601B5D"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Antstatas</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vAlign w:val="center"/>
          </w:tcPr>
          <w:p w14:paraId="22068FC9" w14:textId="77777777" w:rsidR="001E420F" w:rsidRPr="001E420F" w:rsidRDefault="001E420F" w:rsidP="001E420F">
            <w:pPr>
              <w:autoSpaceDE w:val="0"/>
              <w:autoSpaceDN w:val="0"/>
              <w:adjustRightInd w:val="0"/>
              <w:rPr>
                <w:rFonts w:cs="Times New Roman"/>
                <w:b/>
                <w:bCs/>
                <w:szCs w:val="24"/>
                <w:lang w:eastAsia="lt-LT"/>
              </w:rPr>
            </w:pPr>
            <w:r w:rsidRPr="001E420F">
              <w:rPr>
                <w:rFonts w:cs="Times New Roman"/>
                <w:b/>
                <w:bCs/>
                <w:szCs w:val="24"/>
                <w:lang w:eastAsia="lt-LT"/>
              </w:rPr>
              <w:t>Konstrukciniai reikalavimai:</w:t>
            </w:r>
          </w:p>
          <w:p w14:paraId="4A62807A" w14:textId="77777777" w:rsidR="00364906" w:rsidRPr="00364906" w:rsidRDefault="00364906" w:rsidP="00364906">
            <w:pPr>
              <w:rPr>
                <w:rFonts w:cs="Times New Roman"/>
                <w:szCs w:val="24"/>
              </w:rPr>
            </w:pPr>
            <w:r w:rsidRPr="00364906">
              <w:rPr>
                <w:rFonts w:cs="Times New Roman"/>
                <w:szCs w:val="24"/>
              </w:rPr>
              <w:t xml:space="preserve">Vandens cisterna turi būti pagaminta iš nerūdijančio plieno ar kitų vandens poveikiui atsparių medžiagų su bangolaužiais, perpylimo sistema ir sklende vandens išleidimui. Cisternos tūris – ne mažiau 2400 </w:t>
            </w:r>
            <w:proofErr w:type="spellStart"/>
            <w:r w:rsidRPr="00364906">
              <w:rPr>
                <w:rFonts w:cs="Times New Roman"/>
                <w:szCs w:val="24"/>
              </w:rPr>
              <w:t>ltr</w:t>
            </w:r>
            <w:proofErr w:type="spellEnd"/>
            <w:r w:rsidRPr="00364906">
              <w:rPr>
                <w:rFonts w:cs="Times New Roman"/>
                <w:szCs w:val="24"/>
              </w:rPr>
              <w:t>. Antstato gale turi būti įrengtos kopėčios užlipimui ant automobilio</w:t>
            </w:r>
          </w:p>
          <w:p w14:paraId="0F841A5A" w14:textId="77777777" w:rsidR="00364906" w:rsidRPr="00364906" w:rsidRDefault="00364906" w:rsidP="00364906">
            <w:pPr>
              <w:rPr>
                <w:rFonts w:cs="Times New Roman"/>
                <w:szCs w:val="24"/>
              </w:rPr>
            </w:pPr>
            <w:r w:rsidRPr="00364906">
              <w:rPr>
                <w:rFonts w:cs="Times New Roman"/>
                <w:szCs w:val="24"/>
              </w:rPr>
              <w:t xml:space="preserve">stogo.  Jei įranga yra aukščiau nei 1.8 m. nuo žemės, turi būti </w:t>
            </w:r>
            <w:r w:rsidRPr="00364906">
              <w:rPr>
                <w:rFonts w:cs="Times New Roman"/>
                <w:szCs w:val="24"/>
              </w:rPr>
              <w:lastRenderedPageBreak/>
              <w:t>įrengtos aikštelės.</w:t>
            </w:r>
          </w:p>
          <w:p w14:paraId="59F3B833" w14:textId="77777777" w:rsidR="00364906" w:rsidRPr="00364906" w:rsidRDefault="00364906" w:rsidP="00364906">
            <w:pPr>
              <w:rPr>
                <w:rFonts w:cs="Times New Roman"/>
                <w:szCs w:val="24"/>
              </w:rPr>
            </w:pPr>
            <w:r w:rsidRPr="00364906">
              <w:rPr>
                <w:rFonts w:cs="Times New Roman"/>
                <w:szCs w:val="24"/>
              </w:rPr>
              <w:t>Kėbulo stogas turi būti tinkamas įrangai tvirtinti bei ugniagesiams juo vaikščioti.  Antstato gale turi būti įrengtos kopėčios užlipimui ant stogo.</w:t>
            </w:r>
          </w:p>
          <w:p w14:paraId="6E3E3EDF" w14:textId="1AA27274" w:rsidR="001E420F" w:rsidRPr="001E420F" w:rsidRDefault="00364906" w:rsidP="00364906">
            <w:pPr>
              <w:autoSpaceDE w:val="0"/>
              <w:autoSpaceDN w:val="0"/>
              <w:adjustRightInd w:val="0"/>
              <w:spacing w:line="264" w:lineRule="auto"/>
              <w:rPr>
                <w:rFonts w:cs="Times New Roman"/>
                <w:szCs w:val="24"/>
                <w:lang w:eastAsia="lt-LT"/>
              </w:rPr>
            </w:pPr>
            <w:r w:rsidRPr="00364906">
              <w:rPr>
                <w:rFonts w:cs="Times New Roman"/>
                <w:szCs w:val="24"/>
              </w:rPr>
              <w:t>Gaisriniame automobilyje turi būti įrengtos komunikacijos vandens cisternos pildymui tiesiogiai nuo hidrantų</w:t>
            </w:r>
            <w:r>
              <w:rPr>
                <w:rFonts w:cs="Times New Roman"/>
                <w:szCs w:val="24"/>
              </w:rPr>
              <w:t>.</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64FEE3A6" w14:textId="77777777" w:rsidR="001E420F" w:rsidRPr="001E420F" w:rsidRDefault="001E420F" w:rsidP="001E420F">
            <w:pPr>
              <w:autoSpaceDE w:val="0"/>
              <w:autoSpaceDN w:val="0"/>
              <w:adjustRightInd w:val="0"/>
              <w:rPr>
                <w:rFonts w:cs="Times New Roman"/>
                <w:b/>
                <w:bCs/>
                <w:szCs w:val="24"/>
                <w:lang w:eastAsia="lt-LT"/>
              </w:rPr>
            </w:pPr>
          </w:p>
        </w:tc>
      </w:tr>
      <w:tr w:rsidR="001E420F" w:rsidRPr="001E420F" w14:paraId="4BAF5A5D"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D5B6D96" w14:textId="0D127C9C"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7</w:t>
            </w:r>
            <w:r w:rsidRPr="001E420F">
              <w:rPr>
                <w:rFonts w:cs="Times New Roman"/>
                <w:szCs w:val="24"/>
                <w:lang w:eastAsia="lt-LT"/>
              </w:rPr>
              <w:t>.</w:t>
            </w:r>
          </w:p>
        </w:tc>
        <w:tc>
          <w:tcPr>
            <w:tcW w:w="2324" w:type="dxa"/>
            <w:tcBorders>
              <w:top w:val="single" w:sz="4" w:space="0" w:color="000001"/>
              <w:left w:val="single" w:sz="4" w:space="0" w:color="000001"/>
              <w:bottom w:val="single" w:sz="4" w:space="0" w:color="000001"/>
              <w:right w:val="single" w:sz="4" w:space="0" w:color="000001"/>
            </w:tcBorders>
            <w:shd w:val="clear" w:color="000000" w:fill="FFFFFF"/>
          </w:tcPr>
          <w:p w14:paraId="678808C1" w14:textId="08F5A83C" w:rsidR="001E420F" w:rsidRPr="001E420F" w:rsidRDefault="00364906" w:rsidP="001E420F">
            <w:pPr>
              <w:tabs>
                <w:tab w:val="left" w:pos="993"/>
              </w:tabs>
              <w:autoSpaceDE w:val="0"/>
              <w:autoSpaceDN w:val="0"/>
              <w:adjustRightInd w:val="0"/>
              <w:jc w:val="both"/>
              <w:rPr>
                <w:rFonts w:cs="Times New Roman"/>
                <w:szCs w:val="24"/>
                <w:lang w:eastAsia="lt-LT"/>
              </w:rPr>
            </w:pPr>
            <w:r>
              <w:rPr>
                <w:rFonts w:cs="Times New Roman"/>
                <w:szCs w:val="24"/>
                <w:lang w:eastAsia="lt-LT"/>
              </w:rPr>
              <w:t>A</w:t>
            </w:r>
            <w:r w:rsidR="001E420F" w:rsidRPr="001E420F">
              <w:rPr>
                <w:rFonts w:cs="Times New Roman"/>
                <w:szCs w:val="24"/>
                <w:lang w:eastAsia="lt-LT"/>
              </w:rPr>
              <w:t>pšvietimo sistema</w:t>
            </w:r>
          </w:p>
        </w:tc>
        <w:tc>
          <w:tcPr>
            <w:tcW w:w="3354" w:type="dxa"/>
            <w:tcBorders>
              <w:top w:val="single" w:sz="2" w:space="0" w:color="000000"/>
              <w:left w:val="single" w:sz="4" w:space="0" w:color="00000A"/>
              <w:bottom w:val="single" w:sz="4" w:space="0" w:color="00000A"/>
              <w:right w:val="single" w:sz="4" w:space="0" w:color="00000A"/>
            </w:tcBorders>
            <w:shd w:val="clear" w:color="000000" w:fill="FFFFFF"/>
            <w:vAlign w:val="center"/>
          </w:tcPr>
          <w:p w14:paraId="68C4B84A" w14:textId="28972F34" w:rsidR="001E420F" w:rsidRPr="00364906" w:rsidRDefault="00364906" w:rsidP="001E420F">
            <w:pPr>
              <w:tabs>
                <w:tab w:val="left" w:pos="993"/>
              </w:tabs>
              <w:autoSpaceDE w:val="0"/>
              <w:autoSpaceDN w:val="0"/>
              <w:adjustRightInd w:val="0"/>
              <w:jc w:val="both"/>
              <w:rPr>
                <w:rFonts w:cs="Times New Roman"/>
                <w:szCs w:val="24"/>
                <w:lang w:eastAsia="lt-LT"/>
              </w:rPr>
            </w:pPr>
            <w:r w:rsidRPr="00364906">
              <w:rPr>
                <w:rFonts w:cs="Times New Roman"/>
                <w:szCs w:val="24"/>
              </w:rPr>
              <w:t>Automobilio šonuose ir galinės dalies darbo vietos apšvietimo sistema ir visų skyrių vidaus apšvietimas nuo automobilio elektros sistemos (24 V).</w:t>
            </w:r>
          </w:p>
        </w:tc>
        <w:tc>
          <w:tcPr>
            <w:tcW w:w="3305" w:type="dxa"/>
            <w:tcBorders>
              <w:top w:val="single" w:sz="2" w:space="0" w:color="000000"/>
              <w:left w:val="single" w:sz="4" w:space="0" w:color="00000A"/>
              <w:bottom w:val="single" w:sz="4" w:space="0" w:color="00000A"/>
              <w:right w:val="single" w:sz="4" w:space="0" w:color="00000A"/>
            </w:tcBorders>
            <w:shd w:val="clear" w:color="000000" w:fill="FFFFFF"/>
          </w:tcPr>
          <w:p w14:paraId="5DDEE977"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2833F5D0"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212A7D5A" w14:textId="4215025F"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1</w:t>
            </w:r>
            <w:r w:rsidR="00347F44">
              <w:rPr>
                <w:rFonts w:cs="Times New Roman"/>
                <w:szCs w:val="24"/>
                <w:lang w:eastAsia="lt-LT"/>
              </w:rPr>
              <w:t>8</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761797D2"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Tvirtinimo įranga</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tcPr>
          <w:p w14:paraId="022840FD" w14:textId="5C634B3F"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Ištraukiamoms kopėčioms,  kvėpavimo organų apsaugos priemonėms ne mažiau 2 vnt., priekabos prikabinimo  įrenginys.</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5D51DA63"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5B0BC0E8"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C6A01FA" w14:textId="7233883B" w:rsidR="001E420F" w:rsidRPr="001E420F" w:rsidRDefault="00347F44" w:rsidP="001E420F">
            <w:pPr>
              <w:tabs>
                <w:tab w:val="left" w:pos="993"/>
              </w:tabs>
              <w:autoSpaceDE w:val="0"/>
              <w:autoSpaceDN w:val="0"/>
              <w:adjustRightInd w:val="0"/>
              <w:jc w:val="both"/>
              <w:rPr>
                <w:rFonts w:cs="Times New Roman"/>
                <w:szCs w:val="24"/>
                <w:lang w:eastAsia="lt-LT"/>
              </w:rPr>
            </w:pPr>
            <w:r>
              <w:rPr>
                <w:rFonts w:cs="Times New Roman"/>
                <w:szCs w:val="24"/>
                <w:lang w:eastAsia="lt-LT"/>
              </w:rPr>
              <w:t>19</w:t>
            </w:r>
            <w:r w:rsidR="001E420F"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39DAD6B9"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Automobilio gabaritai (mm)</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tcPr>
          <w:p w14:paraId="1B6C3746" w14:textId="368C1486"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Aukštis – ne daugiau 3000 mm.</w:t>
            </w:r>
            <w:r w:rsidR="00364906">
              <w:rPr>
                <w:rFonts w:cs="Times New Roman"/>
                <w:szCs w:val="24"/>
                <w:lang w:eastAsia="lt-LT"/>
              </w:rPr>
              <w:t>, ilgis – ne daugiau 6500 mm.</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21913786"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0A0E739C"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CF46B15" w14:textId="5C0A76E9"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r w:rsidR="00347F44">
              <w:rPr>
                <w:rFonts w:cs="Times New Roman"/>
                <w:szCs w:val="24"/>
                <w:lang w:eastAsia="lt-LT"/>
              </w:rPr>
              <w:t>0</w:t>
            </w:r>
            <w:r w:rsidRPr="001E420F">
              <w:rPr>
                <w:rFonts w:cs="Times New Roman"/>
                <w:szCs w:val="24"/>
                <w:lang w:eastAsia="lt-LT"/>
              </w:rPr>
              <w:t>.</w:t>
            </w:r>
          </w:p>
        </w:tc>
        <w:tc>
          <w:tcPr>
            <w:tcW w:w="2324" w:type="dxa"/>
            <w:tcBorders>
              <w:top w:val="single" w:sz="4" w:space="0" w:color="00000A"/>
              <w:left w:val="single" w:sz="4" w:space="0" w:color="00000A"/>
              <w:bottom w:val="single" w:sz="4" w:space="0" w:color="00000A"/>
              <w:right w:val="single" w:sz="4" w:space="0" w:color="00000A"/>
            </w:tcBorders>
            <w:shd w:val="clear" w:color="000000" w:fill="FFFFFF"/>
          </w:tcPr>
          <w:p w14:paraId="77BCE68F"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Garso ir šviesos signalai</w:t>
            </w:r>
          </w:p>
        </w:tc>
        <w:tc>
          <w:tcPr>
            <w:tcW w:w="3354" w:type="dxa"/>
            <w:tcBorders>
              <w:top w:val="single" w:sz="4" w:space="0" w:color="00000A"/>
              <w:left w:val="single" w:sz="2" w:space="0" w:color="000000"/>
              <w:bottom w:val="single" w:sz="4" w:space="0" w:color="00000A"/>
              <w:right w:val="single" w:sz="4" w:space="0" w:color="00000A"/>
            </w:tcBorders>
            <w:shd w:val="clear" w:color="000000" w:fill="FFFFFF"/>
          </w:tcPr>
          <w:p w14:paraId="24E5E560" w14:textId="4A736A49" w:rsidR="001E420F" w:rsidRPr="00364906" w:rsidRDefault="00364906" w:rsidP="001E420F">
            <w:pPr>
              <w:tabs>
                <w:tab w:val="left" w:pos="993"/>
              </w:tabs>
              <w:autoSpaceDE w:val="0"/>
              <w:autoSpaceDN w:val="0"/>
              <w:adjustRightInd w:val="0"/>
              <w:jc w:val="both"/>
              <w:rPr>
                <w:rFonts w:cs="Times New Roman"/>
                <w:szCs w:val="24"/>
                <w:lang w:eastAsia="lt-LT"/>
              </w:rPr>
            </w:pPr>
            <w:r w:rsidRPr="00364906">
              <w:rPr>
                <w:rFonts w:cs="Times New Roman"/>
                <w:szCs w:val="24"/>
              </w:rPr>
              <w:t>Mėlynos spalvos žybčiojantys šviesos signalai (ne mažiau 2 vnt. automobilio priekyje ir 1 vnt. gale), keičiamos tonacijos garso signalai. Paieškos arba darbo vietos apšvietimo kilnojamas iš automobilio priekinės dalies į galinę dalį prožektorius, veikiantis nuo automobilio elektros sistemos</w:t>
            </w:r>
            <w:r>
              <w:rPr>
                <w:rFonts w:cs="Times New Roman"/>
                <w:szCs w:val="24"/>
              </w:rPr>
              <w:t>.</w:t>
            </w:r>
          </w:p>
        </w:tc>
        <w:tc>
          <w:tcPr>
            <w:tcW w:w="3305" w:type="dxa"/>
            <w:tcBorders>
              <w:top w:val="single" w:sz="4" w:space="0" w:color="00000A"/>
              <w:left w:val="single" w:sz="2" w:space="0" w:color="000000"/>
              <w:bottom w:val="single" w:sz="4" w:space="0" w:color="00000A"/>
              <w:right w:val="single" w:sz="4" w:space="0" w:color="00000A"/>
            </w:tcBorders>
            <w:shd w:val="clear" w:color="000000" w:fill="FFFFFF"/>
          </w:tcPr>
          <w:p w14:paraId="229D5D3B"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r w:rsidR="001E420F" w:rsidRPr="001E420F" w14:paraId="04954D24" w14:textId="77777777" w:rsidTr="001A74EF">
        <w:trPr>
          <w:trHeight w:val="1"/>
        </w:trPr>
        <w:tc>
          <w:tcPr>
            <w:tcW w:w="645" w:type="dxa"/>
            <w:tcBorders>
              <w:top w:val="single" w:sz="4" w:space="0" w:color="000001"/>
              <w:left w:val="single" w:sz="4" w:space="0" w:color="000001"/>
              <w:bottom w:val="single" w:sz="4" w:space="0" w:color="000001"/>
              <w:right w:val="single" w:sz="4" w:space="0" w:color="000001"/>
            </w:tcBorders>
            <w:shd w:val="clear" w:color="000000" w:fill="FFFFFF"/>
          </w:tcPr>
          <w:p w14:paraId="6775CC9C" w14:textId="1D307AD4"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2</w:t>
            </w:r>
            <w:r w:rsidR="00347F44">
              <w:rPr>
                <w:rFonts w:cs="Times New Roman"/>
                <w:szCs w:val="24"/>
                <w:lang w:eastAsia="lt-LT"/>
              </w:rPr>
              <w:t>1</w:t>
            </w:r>
            <w:r w:rsidRPr="001E420F">
              <w:rPr>
                <w:rFonts w:cs="Times New Roman"/>
                <w:szCs w:val="24"/>
                <w:lang w:eastAsia="lt-LT"/>
              </w:rPr>
              <w:t>.</w:t>
            </w:r>
          </w:p>
        </w:tc>
        <w:tc>
          <w:tcPr>
            <w:tcW w:w="2324" w:type="dxa"/>
            <w:tcBorders>
              <w:top w:val="single" w:sz="2" w:space="0" w:color="000000"/>
              <w:left w:val="single" w:sz="4" w:space="0" w:color="00000A"/>
              <w:bottom w:val="single" w:sz="4" w:space="0" w:color="00000A"/>
              <w:right w:val="single" w:sz="4" w:space="0" w:color="00000A"/>
            </w:tcBorders>
            <w:shd w:val="clear" w:color="000000" w:fill="FFFFFF"/>
          </w:tcPr>
          <w:p w14:paraId="2D376B91" w14:textId="77777777" w:rsidR="001E420F" w:rsidRPr="001E420F" w:rsidRDefault="001E420F" w:rsidP="001E420F">
            <w:pPr>
              <w:tabs>
                <w:tab w:val="left" w:pos="993"/>
              </w:tabs>
              <w:autoSpaceDE w:val="0"/>
              <w:autoSpaceDN w:val="0"/>
              <w:adjustRightInd w:val="0"/>
              <w:jc w:val="both"/>
              <w:rPr>
                <w:rFonts w:cs="Times New Roman"/>
                <w:szCs w:val="24"/>
                <w:lang w:eastAsia="lt-LT"/>
              </w:rPr>
            </w:pPr>
            <w:r w:rsidRPr="001E420F">
              <w:rPr>
                <w:rFonts w:cs="Times New Roman"/>
                <w:szCs w:val="24"/>
                <w:lang w:eastAsia="lt-LT"/>
              </w:rPr>
              <w:t>Automobilio komplektacija</w:t>
            </w:r>
          </w:p>
        </w:tc>
        <w:tc>
          <w:tcPr>
            <w:tcW w:w="3354" w:type="dxa"/>
            <w:tcBorders>
              <w:top w:val="single" w:sz="2" w:space="0" w:color="000000"/>
              <w:left w:val="single" w:sz="2" w:space="0" w:color="000000"/>
              <w:bottom w:val="single" w:sz="4" w:space="0" w:color="00000A"/>
              <w:right w:val="single" w:sz="4" w:space="0" w:color="00000A"/>
            </w:tcBorders>
            <w:shd w:val="clear" w:color="000000" w:fill="FFFFFF"/>
          </w:tcPr>
          <w:p w14:paraId="4721CD9A" w14:textId="77777777" w:rsidR="00364906" w:rsidRPr="00364906" w:rsidRDefault="00364906" w:rsidP="00364906">
            <w:pPr>
              <w:jc w:val="both"/>
              <w:rPr>
                <w:rFonts w:cs="Times New Roman"/>
                <w:szCs w:val="24"/>
              </w:rPr>
            </w:pPr>
            <w:r>
              <w:rPr>
                <w:rFonts w:cs="Times New Roman"/>
                <w:szCs w:val="24"/>
                <w:lang w:val="en-US" w:eastAsia="lt-LT"/>
              </w:rPr>
              <w:t xml:space="preserve">1. </w:t>
            </w:r>
            <w:r w:rsidRPr="00364906">
              <w:rPr>
                <w:rFonts w:cs="Times New Roman"/>
                <w:szCs w:val="24"/>
                <w:lang w:eastAsia="lt-LT"/>
              </w:rPr>
              <w:t>Hidraulinė gelbėjimo įranga (metalo karpymo žirklės, žirklių tipo plėstuvas).</w:t>
            </w:r>
          </w:p>
          <w:p w14:paraId="76D96ECC" w14:textId="77777777" w:rsidR="00364906" w:rsidRPr="00364906" w:rsidRDefault="00364906" w:rsidP="00364906">
            <w:pPr>
              <w:jc w:val="both"/>
              <w:rPr>
                <w:rFonts w:cs="Times New Roman"/>
                <w:szCs w:val="24"/>
                <w:lang w:eastAsia="lt-LT"/>
              </w:rPr>
            </w:pPr>
            <w:r w:rsidRPr="00364906">
              <w:rPr>
                <w:rFonts w:cs="Times New Roman"/>
                <w:szCs w:val="24"/>
                <w:lang w:eastAsia="lt-LT"/>
              </w:rPr>
              <w:t>2. Elektros generatorius su vidaus degimo varikliu. Generatoriaus galia – ne mažiau 3 kW.</w:t>
            </w:r>
          </w:p>
          <w:p w14:paraId="0E7C90DB" w14:textId="459157AC" w:rsidR="00364906" w:rsidRPr="00364906" w:rsidRDefault="00364906" w:rsidP="00364906">
            <w:pPr>
              <w:jc w:val="both"/>
              <w:rPr>
                <w:rFonts w:cs="Times New Roman"/>
                <w:szCs w:val="24"/>
                <w:lang w:eastAsia="lt-LT"/>
              </w:rPr>
            </w:pPr>
            <w:r w:rsidRPr="00364906">
              <w:rPr>
                <w:rFonts w:cs="Times New Roman"/>
                <w:szCs w:val="24"/>
                <w:lang w:eastAsia="lt-LT"/>
              </w:rPr>
              <w:t xml:space="preserve">3. Slėginis </w:t>
            </w:r>
            <w:r w:rsidR="00923400">
              <w:rPr>
                <w:rFonts w:cs="Times New Roman"/>
                <w:szCs w:val="24"/>
                <w:lang w:eastAsia="lt-LT"/>
              </w:rPr>
              <w:t xml:space="preserve">gaisrinis </w:t>
            </w:r>
            <w:r w:rsidRPr="00364906">
              <w:rPr>
                <w:rFonts w:cs="Times New Roman"/>
                <w:szCs w:val="24"/>
                <w:lang w:eastAsia="lt-LT"/>
              </w:rPr>
              <w:t xml:space="preserve">motorinis siurblys, </w:t>
            </w:r>
            <w:r w:rsidR="00923400">
              <w:rPr>
                <w:rFonts w:cs="Times New Roman"/>
                <w:szCs w:val="24"/>
                <w:lang w:eastAsia="lt-LT"/>
              </w:rPr>
              <w:t xml:space="preserve">GP modifikacijos, ne mažiau nei 15/10 bar., </w:t>
            </w:r>
            <w:r w:rsidRPr="00364906">
              <w:rPr>
                <w:rFonts w:cs="Times New Roman"/>
                <w:szCs w:val="24"/>
                <w:lang w:eastAsia="lt-LT"/>
              </w:rPr>
              <w:t>užvedamas starteriu.</w:t>
            </w:r>
          </w:p>
          <w:p w14:paraId="42266CEC" w14:textId="5BCDE811" w:rsidR="001E420F" w:rsidRPr="001E420F" w:rsidRDefault="00364906" w:rsidP="00364906">
            <w:pPr>
              <w:tabs>
                <w:tab w:val="left" w:pos="993"/>
              </w:tabs>
              <w:autoSpaceDE w:val="0"/>
              <w:autoSpaceDN w:val="0"/>
              <w:adjustRightInd w:val="0"/>
              <w:jc w:val="both"/>
              <w:rPr>
                <w:rFonts w:cs="Times New Roman"/>
                <w:szCs w:val="24"/>
                <w:lang w:eastAsia="lt-LT"/>
              </w:rPr>
            </w:pPr>
            <w:r w:rsidRPr="00364906">
              <w:rPr>
                <w:rFonts w:cs="Times New Roman"/>
                <w:szCs w:val="24"/>
                <w:lang w:eastAsia="lt-LT"/>
              </w:rPr>
              <w:t>4. Greito reagavimo ritė su švirkštu.</w:t>
            </w:r>
          </w:p>
        </w:tc>
        <w:tc>
          <w:tcPr>
            <w:tcW w:w="3305" w:type="dxa"/>
            <w:tcBorders>
              <w:top w:val="single" w:sz="2" w:space="0" w:color="000000"/>
              <w:left w:val="single" w:sz="2" w:space="0" w:color="000000"/>
              <w:bottom w:val="single" w:sz="4" w:space="0" w:color="00000A"/>
              <w:right w:val="single" w:sz="4" w:space="0" w:color="00000A"/>
            </w:tcBorders>
            <w:shd w:val="clear" w:color="000000" w:fill="FFFFFF"/>
          </w:tcPr>
          <w:p w14:paraId="572D6C01" w14:textId="77777777" w:rsidR="001E420F" w:rsidRPr="001E420F" w:rsidRDefault="001E420F" w:rsidP="001E420F">
            <w:pPr>
              <w:tabs>
                <w:tab w:val="left" w:pos="993"/>
              </w:tabs>
              <w:autoSpaceDE w:val="0"/>
              <w:autoSpaceDN w:val="0"/>
              <w:adjustRightInd w:val="0"/>
              <w:jc w:val="both"/>
              <w:rPr>
                <w:rFonts w:cs="Times New Roman"/>
                <w:szCs w:val="24"/>
                <w:lang w:eastAsia="lt-LT"/>
              </w:rPr>
            </w:pPr>
          </w:p>
        </w:tc>
      </w:tr>
    </w:tbl>
    <w:p w14:paraId="210D5528"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D6B462C" w14:textId="77777777" w:rsidR="008D2A32" w:rsidRPr="001E420F" w:rsidRDefault="008D2A32"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A7986BE" w14:textId="25BD3996" w:rsidR="00BF44EC" w:rsidRPr="001E420F" w:rsidRDefault="00364906"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5</w:t>
      </w:r>
      <w:r w:rsidR="00BF44EC" w:rsidRPr="001E420F">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1E420F"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1E420F" w:rsidRDefault="00752E7C">
            <w:pPr>
              <w:jc w:val="center"/>
              <w:rPr>
                <w:rFonts w:cs="Times New Roman"/>
                <w:b/>
                <w:bCs/>
                <w:szCs w:val="24"/>
                <w:lang w:eastAsia="lt-LT"/>
              </w:rPr>
            </w:pPr>
            <w:r w:rsidRPr="001E420F">
              <w:rPr>
                <w:rFonts w:cs="Times New Roman"/>
                <w:b/>
                <w:bCs/>
                <w:szCs w:val="24"/>
                <w:lang w:eastAsia="lt-LT"/>
              </w:rPr>
              <w:lastRenderedPageBreak/>
              <w:t>Eil. Nr.</w:t>
            </w:r>
          </w:p>
        </w:tc>
        <w:tc>
          <w:tcPr>
            <w:tcW w:w="2126" w:type="dxa"/>
            <w:shd w:val="clear" w:color="auto" w:fill="F2F2F2" w:themeFill="background1" w:themeFillShade="F2"/>
            <w:vAlign w:val="center"/>
            <w:hideMark/>
          </w:tcPr>
          <w:p w14:paraId="5286C206" w14:textId="77777777" w:rsidR="00752E7C" w:rsidRPr="001E420F" w:rsidRDefault="00752E7C">
            <w:pPr>
              <w:jc w:val="center"/>
              <w:rPr>
                <w:rFonts w:cs="Times New Roman"/>
                <w:b/>
                <w:bCs/>
                <w:szCs w:val="24"/>
              </w:rPr>
            </w:pPr>
            <w:r w:rsidRPr="001E420F">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1E420F" w:rsidRDefault="00752E7C">
            <w:pPr>
              <w:jc w:val="center"/>
              <w:rPr>
                <w:rFonts w:cs="Times New Roman"/>
                <w:b/>
                <w:bCs/>
                <w:szCs w:val="24"/>
              </w:rPr>
            </w:pPr>
            <w:r w:rsidRPr="001E420F">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1E420F" w:rsidRDefault="00752E7C">
            <w:pPr>
              <w:jc w:val="center"/>
              <w:rPr>
                <w:rFonts w:cs="Times New Roman"/>
                <w:b/>
                <w:bCs/>
                <w:szCs w:val="24"/>
              </w:rPr>
            </w:pPr>
            <w:r w:rsidRPr="001E420F">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1E420F" w:rsidRDefault="00752E7C">
            <w:pPr>
              <w:jc w:val="center"/>
              <w:rPr>
                <w:rFonts w:cs="Times New Roman"/>
                <w:b/>
                <w:bCs/>
                <w:szCs w:val="24"/>
              </w:rPr>
            </w:pPr>
            <w:r w:rsidRPr="001E420F">
              <w:rPr>
                <w:rFonts w:cs="Times New Roman"/>
                <w:b/>
                <w:bCs/>
                <w:szCs w:val="24"/>
              </w:rPr>
              <w:t>Įsipareigojimų apimtis nuo Pasiūlymo kainos be PVM</w:t>
            </w:r>
            <w:r w:rsidR="00BF44EC" w:rsidRPr="001E420F">
              <w:rPr>
                <w:rFonts w:cs="Times New Roman"/>
                <w:b/>
                <w:bCs/>
                <w:szCs w:val="24"/>
              </w:rPr>
              <w:t xml:space="preserve">, </w:t>
            </w:r>
            <w:r w:rsidRPr="001E420F">
              <w:rPr>
                <w:rFonts w:cs="Times New Roman"/>
                <w:b/>
                <w:bCs/>
                <w:szCs w:val="24"/>
              </w:rPr>
              <w:t>proc.</w:t>
            </w:r>
          </w:p>
        </w:tc>
      </w:tr>
      <w:tr w:rsidR="00752E7C" w:rsidRPr="001E420F" w14:paraId="436ADB9C" w14:textId="77777777" w:rsidTr="00FA603C">
        <w:trPr>
          <w:cantSplit/>
          <w:trHeight w:val="57"/>
          <w:jc w:val="center"/>
        </w:trPr>
        <w:tc>
          <w:tcPr>
            <w:tcW w:w="596" w:type="dxa"/>
            <w:vAlign w:val="center"/>
          </w:tcPr>
          <w:p w14:paraId="79CA929C" w14:textId="77777777" w:rsidR="00752E7C" w:rsidRPr="001E420F" w:rsidRDefault="00752E7C" w:rsidP="00BF44EC">
            <w:pPr>
              <w:jc w:val="center"/>
              <w:rPr>
                <w:rFonts w:cs="Times New Roman"/>
                <w:szCs w:val="24"/>
              </w:rPr>
            </w:pPr>
          </w:p>
        </w:tc>
        <w:tc>
          <w:tcPr>
            <w:tcW w:w="2126" w:type="dxa"/>
            <w:vAlign w:val="center"/>
          </w:tcPr>
          <w:p w14:paraId="6B6766D3" w14:textId="77777777" w:rsidR="00752E7C" w:rsidRPr="001E420F" w:rsidRDefault="00752E7C">
            <w:pPr>
              <w:jc w:val="both"/>
              <w:rPr>
                <w:rFonts w:cs="Times New Roman"/>
                <w:szCs w:val="24"/>
                <w:highlight w:val="yellow"/>
              </w:rPr>
            </w:pPr>
          </w:p>
        </w:tc>
        <w:tc>
          <w:tcPr>
            <w:tcW w:w="3119" w:type="dxa"/>
            <w:vAlign w:val="center"/>
          </w:tcPr>
          <w:p w14:paraId="78E0AC1A" w14:textId="77777777" w:rsidR="00752E7C" w:rsidRPr="001E420F" w:rsidRDefault="00752E7C">
            <w:pPr>
              <w:jc w:val="both"/>
              <w:rPr>
                <w:rFonts w:cs="Times New Roman"/>
                <w:szCs w:val="24"/>
              </w:rPr>
            </w:pPr>
          </w:p>
        </w:tc>
        <w:tc>
          <w:tcPr>
            <w:tcW w:w="1984" w:type="dxa"/>
            <w:vAlign w:val="center"/>
          </w:tcPr>
          <w:p w14:paraId="5E376099" w14:textId="77777777" w:rsidR="00752E7C" w:rsidRPr="001E420F" w:rsidRDefault="00752E7C">
            <w:pPr>
              <w:jc w:val="both"/>
              <w:rPr>
                <w:rFonts w:cs="Times New Roman"/>
                <w:szCs w:val="24"/>
              </w:rPr>
            </w:pPr>
          </w:p>
        </w:tc>
        <w:tc>
          <w:tcPr>
            <w:tcW w:w="1956" w:type="dxa"/>
            <w:vAlign w:val="center"/>
          </w:tcPr>
          <w:p w14:paraId="0D81B0DE" w14:textId="77777777" w:rsidR="00752E7C" w:rsidRPr="001E420F" w:rsidRDefault="00752E7C" w:rsidP="00BF44EC">
            <w:pPr>
              <w:jc w:val="center"/>
              <w:rPr>
                <w:rFonts w:cs="Times New Roman"/>
                <w:szCs w:val="24"/>
              </w:rPr>
            </w:pPr>
          </w:p>
        </w:tc>
      </w:tr>
      <w:tr w:rsidR="00752E7C" w:rsidRPr="001E420F" w14:paraId="728CFA0E" w14:textId="77777777" w:rsidTr="00FA603C">
        <w:trPr>
          <w:cantSplit/>
          <w:trHeight w:val="57"/>
          <w:jc w:val="center"/>
        </w:trPr>
        <w:tc>
          <w:tcPr>
            <w:tcW w:w="596" w:type="dxa"/>
            <w:vAlign w:val="center"/>
          </w:tcPr>
          <w:p w14:paraId="7577DAE4" w14:textId="77777777" w:rsidR="00752E7C" w:rsidRPr="001E420F" w:rsidRDefault="00752E7C" w:rsidP="00BF44EC">
            <w:pPr>
              <w:jc w:val="center"/>
              <w:rPr>
                <w:rFonts w:cs="Times New Roman"/>
                <w:szCs w:val="24"/>
              </w:rPr>
            </w:pPr>
          </w:p>
        </w:tc>
        <w:tc>
          <w:tcPr>
            <w:tcW w:w="2126" w:type="dxa"/>
            <w:vAlign w:val="center"/>
          </w:tcPr>
          <w:p w14:paraId="12155A43" w14:textId="77777777" w:rsidR="00752E7C" w:rsidRPr="001E420F" w:rsidRDefault="00752E7C">
            <w:pPr>
              <w:jc w:val="both"/>
              <w:rPr>
                <w:rFonts w:cs="Times New Roman"/>
                <w:szCs w:val="24"/>
                <w:highlight w:val="yellow"/>
              </w:rPr>
            </w:pPr>
          </w:p>
        </w:tc>
        <w:tc>
          <w:tcPr>
            <w:tcW w:w="3119" w:type="dxa"/>
            <w:vAlign w:val="center"/>
          </w:tcPr>
          <w:p w14:paraId="58347283" w14:textId="77777777" w:rsidR="00752E7C" w:rsidRPr="001E420F" w:rsidRDefault="00752E7C">
            <w:pPr>
              <w:jc w:val="both"/>
              <w:rPr>
                <w:rFonts w:cs="Times New Roman"/>
                <w:szCs w:val="24"/>
              </w:rPr>
            </w:pPr>
          </w:p>
        </w:tc>
        <w:tc>
          <w:tcPr>
            <w:tcW w:w="1984" w:type="dxa"/>
            <w:vAlign w:val="center"/>
          </w:tcPr>
          <w:p w14:paraId="6F19F1F0" w14:textId="77777777" w:rsidR="00752E7C" w:rsidRPr="001E420F" w:rsidRDefault="00752E7C">
            <w:pPr>
              <w:jc w:val="both"/>
              <w:rPr>
                <w:rFonts w:cs="Times New Roman"/>
                <w:szCs w:val="24"/>
              </w:rPr>
            </w:pPr>
          </w:p>
        </w:tc>
        <w:tc>
          <w:tcPr>
            <w:tcW w:w="1956" w:type="dxa"/>
            <w:vAlign w:val="center"/>
          </w:tcPr>
          <w:p w14:paraId="51638909" w14:textId="77777777" w:rsidR="00752E7C" w:rsidRPr="001E420F" w:rsidRDefault="00752E7C" w:rsidP="00BF44EC">
            <w:pPr>
              <w:jc w:val="center"/>
              <w:rPr>
                <w:rFonts w:cs="Times New Roman"/>
                <w:szCs w:val="24"/>
              </w:rPr>
            </w:pPr>
          </w:p>
        </w:tc>
      </w:tr>
      <w:tr w:rsidR="00752E7C" w:rsidRPr="001E420F" w14:paraId="1BD58700" w14:textId="77777777" w:rsidTr="00FA603C">
        <w:trPr>
          <w:cantSplit/>
          <w:trHeight w:val="57"/>
          <w:jc w:val="center"/>
        </w:trPr>
        <w:tc>
          <w:tcPr>
            <w:tcW w:w="596" w:type="dxa"/>
            <w:vAlign w:val="center"/>
          </w:tcPr>
          <w:p w14:paraId="2561D87C" w14:textId="77777777" w:rsidR="00752E7C" w:rsidRPr="001E420F" w:rsidRDefault="00752E7C" w:rsidP="00BF44EC">
            <w:pPr>
              <w:jc w:val="center"/>
              <w:rPr>
                <w:rFonts w:cs="Times New Roman"/>
                <w:szCs w:val="24"/>
              </w:rPr>
            </w:pPr>
          </w:p>
        </w:tc>
        <w:tc>
          <w:tcPr>
            <w:tcW w:w="2126" w:type="dxa"/>
            <w:vAlign w:val="center"/>
          </w:tcPr>
          <w:p w14:paraId="35BAC804" w14:textId="77777777" w:rsidR="00752E7C" w:rsidRPr="001E420F" w:rsidRDefault="00752E7C">
            <w:pPr>
              <w:jc w:val="both"/>
              <w:rPr>
                <w:rFonts w:cs="Times New Roman"/>
                <w:szCs w:val="24"/>
                <w:highlight w:val="yellow"/>
              </w:rPr>
            </w:pPr>
          </w:p>
        </w:tc>
        <w:tc>
          <w:tcPr>
            <w:tcW w:w="3119" w:type="dxa"/>
            <w:vAlign w:val="center"/>
          </w:tcPr>
          <w:p w14:paraId="5998196B" w14:textId="77777777" w:rsidR="00752E7C" w:rsidRPr="001E420F" w:rsidRDefault="00752E7C">
            <w:pPr>
              <w:jc w:val="both"/>
              <w:rPr>
                <w:rFonts w:cs="Times New Roman"/>
                <w:szCs w:val="24"/>
              </w:rPr>
            </w:pPr>
          </w:p>
        </w:tc>
        <w:tc>
          <w:tcPr>
            <w:tcW w:w="1984" w:type="dxa"/>
            <w:vAlign w:val="center"/>
          </w:tcPr>
          <w:p w14:paraId="3B140127" w14:textId="77777777" w:rsidR="00752E7C" w:rsidRPr="001E420F" w:rsidRDefault="00752E7C">
            <w:pPr>
              <w:jc w:val="both"/>
              <w:rPr>
                <w:rFonts w:cs="Times New Roman"/>
                <w:szCs w:val="24"/>
              </w:rPr>
            </w:pPr>
          </w:p>
        </w:tc>
        <w:tc>
          <w:tcPr>
            <w:tcW w:w="1956" w:type="dxa"/>
            <w:vAlign w:val="center"/>
          </w:tcPr>
          <w:p w14:paraId="097D027F" w14:textId="77777777" w:rsidR="00752E7C" w:rsidRPr="001E420F" w:rsidRDefault="00752E7C" w:rsidP="00BF44EC">
            <w:pPr>
              <w:jc w:val="center"/>
              <w:rPr>
                <w:rFonts w:cs="Times New Roman"/>
                <w:szCs w:val="24"/>
              </w:rPr>
            </w:pPr>
          </w:p>
        </w:tc>
      </w:tr>
    </w:tbl>
    <w:p w14:paraId="69A8BBB4" w14:textId="77777777" w:rsidR="00752E7C" w:rsidRPr="001E420F" w:rsidRDefault="00752E7C" w:rsidP="00BF44EC">
      <w:pPr>
        <w:jc w:val="both"/>
        <w:rPr>
          <w:rFonts w:cs="Times New Roman"/>
          <w:szCs w:val="24"/>
        </w:rPr>
      </w:pPr>
    </w:p>
    <w:p w14:paraId="069A80B8" w14:textId="77777777" w:rsidR="00BC1BB4" w:rsidRPr="001E420F" w:rsidRDefault="00BC1BB4" w:rsidP="00BC1BB4">
      <w:pPr>
        <w:jc w:val="both"/>
        <w:rPr>
          <w:rFonts w:cs="Times New Roman"/>
          <w:szCs w:val="24"/>
        </w:rPr>
      </w:pPr>
      <w:r w:rsidRPr="001E420F">
        <w:rPr>
          <w:rFonts w:cs="Times New Roman"/>
          <w:szCs w:val="24"/>
        </w:rPr>
        <w:t>Kartu su pasiūlymu pateikiami šie dokumentai:</w:t>
      </w:r>
    </w:p>
    <w:p w14:paraId="7048DA19" w14:textId="10221E29" w:rsidR="00BC1BB4" w:rsidRPr="001E420F" w:rsidRDefault="00364906" w:rsidP="00BC1BB4">
      <w:pPr>
        <w:jc w:val="both"/>
        <w:rPr>
          <w:rFonts w:cs="Times New Roman"/>
          <w:b/>
          <w:i/>
          <w:szCs w:val="24"/>
        </w:rPr>
      </w:pPr>
      <w:r>
        <w:rPr>
          <w:rFonts w:cs="Times New Roman"/>
          <w:b/>
          <w:i/>
          <w:szCs w:val="24"/>
        </w:rPr>
        <w:t>6</w:t>
      </w:r>
      <w:r w:rsidR="00BC1BB4" w:rsidRPr="001E420F">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1E420F" w14:paraId="693422D7" w14:textId="77777777" w:rsidTr="008D2A32">
        <w:trPr>
          <w:trHeight w:val="57"/>
          <w:jc w:val="center"/>
        </w:trPr>
        <w:tc>
          <w:tcPr>
            <w:tcW w:w="836" w:type="dxa"/>
            <w:shd w:val="clear" w:color="auto" w:fill="F2F2F2" w:themeFill="background1" w:themeFillShade="F2"/>
            <w:vAlign w:val="center"/>
            <w:hideMark/>
          </w:tcPr>
          <w:p w14:paraId="35E3E752"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1E420F" w:rsidRDefault="00BC1BB4" w:rsidP="00755AD4">
            <w:pPr>
              <w:snapToGrid w:val="0"/>
              <w:spacing w:line="252" w:lineRule="auto"/>
              <w:jc w:val="center"/>
              <w:rPr>
                <w:rFonts w:cs="Times New Roman"/>
                <w:b/>
                <w:bCs/>
                <w:szCs w:val="24"/>
              </w:rPr>
            </w:pPr>
            <w:r w:rsidRPr="001E420F">
              <w:rPr>
                <w:rFonts w:cs="Times New Roman"/>
                <w:b/>
                <w:bCs/>
                <w:szCs w:val="24"/>
              </w:rPr>
              <w:t>Dokumento lapų skaičius</w:t>
            </w:r>
          </w:p>
        </w:tc>
      </w:tr>
      <w:tr w:rsidR="008D2A32" w:rsidRPr="001E420F" w14:paraId="5E21572E" w14:textId="77777777" w:rsidTr="008D2A32">
        <w:trPr>
          <w:trHeight w:val="57"/>
          <w:jc w:val="center"/>
        </w:trPr>
        <w:tc>
          <w:tcPr>
            <w:tcW w:w="836" w:type="dxa"/>
            <w:vAlign w:val="center"/>
          </w:tcPr>
          <w:p w14:paraId="10297DA1" w14:textId="436F5B94" w:rsidR="008D2A32" w:rsidRPr="001E420F" w:rsidRDefault="008D2A32" w:rsidP="008D2A32">
            <w:pPr>
              <w:snapToGrid w:val="0"/>
              <w:spacing w:line="252" w:lineRule="auto"/>
              <w:jc w:val="center"/>
              <w:rPr>
                <w:rFonts w:cs="Times New Roman"/>
                <w:szCs w:val="24"/>
              </w:rPr>
            </w:pPr>
            <w:r w:rsidRPr="001E420F">
              <w:rPr>
                <w:rFonts w:cs="Times New Roman"/>
                <w:szCs w:val="24"/>
              </w:rPr>
              <w:t>1.</w:t>
            </w:r>
          </w:p>
        </w:tc>
        <w:tc>
          <w:tcPr>
            <w:tcW w:w="7207" w:type="dxa"/>
            <w:vAlign w:val="center"/>
          </w:tcPr>
          <w:p w14:paraId="22C55611" w14:textId="28769DBE" w:rsidR="008D2A32" w:rsidRPr="001E420F" w:rsidRDefault="008D2A32" w:rsidP="008D2A32">
            <w:pPr>
              <w:snapToGrid w:val="0"/>
              <w:spacing w:line="252" w:lineRule="auto"/>
              <w:jc w:val="both"/>
              <w:rPr>
                <w:rFonts w:cs="Times New Roman"/>
                <w:szCs w:val="24"/>
              </w:rPr>
            </w:pPr>
            <w:r w:rsidRPr="001E420F">
              <w:rPr>
                <w:rFonts w:cs="Times New Roman"/>
                <w:szCs w:val="24"/>
              </w:rPr>
              <w:t>Įgaliojimas pasirašyti ir pateikti pasiūlymą</w:t>
            </w:r>
          </w:p>
        </w:tc>
        <w:tc>
          <w:tcPr>
            <w:tcW w:w="1528" w:type="dxa"/>
            <w:vAlign w:val="center"/>
          </w:tcPr>
          <w:p w14:paraId="07839615" w14:textId="77777777" w:rsidR="008D2A32" w:rsidRPr="001E420F" w:rsidRDefault="008D2A32" w:rsidP="008D2A32">
            <w:pPr>
              <w:snapToGrid w:val="0"/>
              <w:spacing w:line="252" w:lineRule="auto"/>
              <w:jc w:val="center"/>
              <w:rPr>
                <w:rFonts w:cs="Times New Roman"/>
                <w:szCs w:val="24"/>
              </w:rPr>
            </w:pPr>
          </w:p>
        </w:tc>
      </w:tr>
      <w:tr w:rsidR="00FA603C" w:rsidRPr="001E420F" w14:paraId="00F8EF58" w14:textId="77777777" w:rsidTr="008D2A32">
        <w:trPr>
          <w:trHeight w:val="57"/>
          <w:jc w:val="center"/>
        </w:trPr>
        <w:tc>
          <w:tcPr>
            <w:tcW w:w="836" w:type="dxa"/>
            <w:vAlign w:val="center"/>
          </w:tcPr>
          <w:p w14:paraId="6B2A9D5D" w14:textId="60D0142B" w:rsidR="00FA603C" w:rsidRPr="001E420F" w:rsidRDefault="00C470E0" w:rsidP="00752E7C">
            <w:pPr>
              <w:snapToGrid w:val="0"/>
              <w:spacing w:line="252" w:lineRule="auto"/>
              <w:jc w:val="center"/>
              <w:rPr>
                <w:rFonts w:cs="Times New Roman"/>
                <w:szCs w:val="24"/>
              </w:rPr>
            </w:pPr>
            <w:r w:rsidRPr="001E420F">
              <w:rPr>
                <w:rFonts w:cs="Times New Roman"/>
                <w:szCs w:val="24"/>
              </w:rPr>
              <w:t>2.</w:t>
            </w:r>
          </w:p>
        </w:tc>
        <w:tc>
          <w:tcPr>
            <w:tcW w:w="7207" w:type="dxa"/>
            <w:vAlign w:val="center"/>
          </w:tcPr>
          <w:p w14:paraId="5CE3E7FA" w14:textId="3FD7918B" w:rsidR="00FA603C" w:rsidRPr="001E420F" w:rsidRDefault="008D2A32" w:rsidP="00755AD4">
            <w:pPr>
              <w:snapToGrid w:val="0"/>
              <w:spacing w:line="252" w:lineRule="auto"/>
              <w:jc w:val="both"/>
              <w:rPr>
                <w:rFonts w:cs="Times New Roman"/>
                <w:szCs w:val="24"/>
              </w:rPr>
            </w:pPr>
            <w:r w:rsidRPr="001E420F">
              <w:rPr>
                <w:rFonts w:cs="Times New Roman"/>
                <w:szCs w:val="24"/>
              </w:rPr>
              <w:t>.............................</w:t>
            </w:r>
          </w:p>
        </w:tc>
        <w:tc>
          <w:tcPr>
            <w:tcW w:w="1528" w:type="dxa"/>
            <w:vAlign w:val="center"/>
          </w:tcPr>
          <w:p w14:paraId="2E4750F1" w14:textId="77777777" w:rsidR="00FA603C" w:rsidRPr="001E420F" w:rsidRDefault="00FA603C" w:rsidP="00752E7C">
            <w:pPr>
              <w:snapToGrid w:val="0"/>
              <w:spacing w:line="252" w:lineRule="auto"/>
              <w:jc w:val="center"/>
              <w:rPr>
                <w:rFonts w:cs="Times New Roman"/>
                <w:szCs w:val="24"/>
              </w:rPr>
            </w:pPr>
          </w:p>
        </w:tc>
      </w:tr>
      <w:tr w:rsidR="00C470E0" w:rsidRPr="001E420F" w14:paraId="30B2B7BD" w14:textId="77777777" w:rsidTr="008D2A32">
        <w:trPr>
          <w:trHeight w:val="57"/>
          <w:jc w:val="center"/>
        </w:trPr>
        <w:tc>
          <w:tcPr>
            <w:tcW w:w="836" w:type="dxa"/>
            <w:vAlign w:val="center"/>
          </w:tcPr>
          <w:p w14:paraId="30F7DA25" w14:textId="5E6CD9D9" w:rsidR="00C470E0" w:rsidRPr="001E420F" w:rsidRDefault="00C470E0" w:rsidP="00752E7C">
            <w:pPr>
              <w:snapToGrid w:val="0"/>
              <w:spacing w:line="252" w:lineRule="auto"/>
              <w:jc w:val="center"/>
              <w:rPr>
                <w:rFonts w:cs="Times New Roman"/>
                <w:szCs w:val="24"/>
              </w:rPr>
            </w:pPr>
          </w:p>
        </w:tc>
        <w:tc>
          <w:tcPr>
            <w:tcW w:w="7207" w:type="dxa"/>
            <w:vAlign w:val="center"/>
          </w:tcPr>
          <w:p w14:paraId="2F789BDA" w14:textId="151F2231" w:rsidR="00C470E0" w:rsidRPr="001E420F" w:rsidRDefault="00C470E0" w:rsidP="00755AD4">
            <w:pPr>
              <w:snapToGrid w:val="0"/>
              <w:spacing w:line="252" w:lineRule="auto"/>
              <w:jc w:val="both"/>
              <w:rPr>
                <w:rFonts w:cs="Times New Roman"/>
                <w:szCs w:val="24"/>
              </w:rPr>
            </w:pPr>
          </w:p>
        </w:tc>
        <w:tc>
          <w:tcPr>
            <w:tcW w:w="1528" w:type="dxa"/>
            <w:vAlign w:val="center"/>
          </w:tcPr>
          <w:p w14:paraId="40FFCEF1" w14:textId="77777777" w:rsidR="00C470E0" w:rsidRPr="001E420F" w:rsidRDefault="00C470E0" w:rsidP="00752E7C">
            <w:pPr>
              <w:snapToGrid w:val="0"/>
              <w:spacing w:line="252" w:lineRule="auto"/>
              <w:jc w:val="center"/>
              <w:rPr>
                <w:rFonts w:cs="Times New Roman"/>
                <w:szCs w:val="24"/>
              </w:rPr>
            </w:pPr>
          </w:p>
        </w:tc>
      </w:tr>
      <w:tr w:rsidR="00C470E0" w:rsidRPr="001E420F" w14:paraId="15DE17B4" w14:textId="77777777" w:rsidTr="008D2A32">
        <w:trPr>
          <w:trHeight w:val="57"/>
          <w:jc w:val="center"/>
        </w:trPr>
        <w:tc>
          <w:tcPr>
            <w:tcW w:w="836" w:type="dxa"/>
            <w:vAlign w:val="center"/>
          </w:tcPr>
          <w:p w14:paraId="533F8C60" w14:textId="1CD6C3F2" w:rsidR="00C470E0" w:rsidRPr="001E420F" w:rsidRDefault="00C470E0" w:rsidP="00752E7C">
            <w:pPr>
              <w:snapToGrid w:val="0"/>
              <w:spacing w:line="252" w:lineRule="auto"/>
              <w:jc w:val="center"/>
              <w:rPr>
                <w:rFonts w:cs="Times New Roman"/>
                <w:szCs w:val="24"/>
              </w:rPr>
            </w:pPr>
          </w:p>
        </w:tc>
        <w:tc>
          <w:tcPr>
            <w:tcW w:w="7207" w:type="dxa"/>
            <w:vAlign w:val="center"/>
          </w:tcPr>
          <w:p w14:paraId="47F919FD" w14:textId="6FEF0674" w:rsidR="00C470E0" w:rsidRPr="001E420F" w:rsidRDefault="00C470E0" w:rsidP="00755AD4">
            <w:pPr>
              <w:snapToGrid w:val="0"/>
              <w:spacing w:line="252" w:lineRule="auto"/>
              <w:jc w:val="both"/>
              <w:rPr>
                <w:rFonts w:cs="Times New Roman"/>
                <w:szCs w:val="24"/>
              </w:rPr>
            </w:pPr>
          </w:p>
        </w:tc>
        <w:tc>
          <w:tcPr>
            <w:tcW w:w="1528" w:type="dxa"/>
            <w:vAlign w:val="center"/>
          </w:tcPr>
          <w:p w14:paraId="3A66D3F4" w14:textId="77777777" w:rsidR="00C470E0" w:rsidRPr="001E420F" w:rsidRDefault="00C470E0" w:rsidP="00752E7C">
            <w:pPr>
              <w:snapToGrid w:val="0"/>
              <w:spacing w:line="252" w:lineRule="auto"/>
              <w:jc w:val="center"/>
              <w:rPr>
                <w:rFonts w:cs="Times New Roman"/>
                <w:szCs w:val="24"/>
              </w:rPr>
            </w:pPr>
          </w:p>
        </w:tc>
      </w:tr>
    </w:tbl>
    <w:p w14:paraId="2EAC71F0" w14:textId="63ECBA56" w:rsidR="00BA42B6" w:rsidRDefault="00BA42B6" w:rsidP="00BA42B6">
      <w:pPr>
        <w:snapToGrid w:val="0"/>
        <w:ind w:right="-108"/>
        <w:jc w:val="both"/>
        <w:rPr>
          <w:rFonts w:cs="Times New Roman"/>
          <w:bCs/>
          <w:iCs/>
          <w:szCs w:val="24"/>
        </w:rPr>
      </w:pPr>
      <w:r w:rsidRPr="001E420F">
        <w:rPr>
          <w:rFonts w:cs="Times New Roman"/>
          <w:bCs/>
          <w:iCs/>
          <w:szCs w:val="24"/>
        </w:rPr>
        <w:t>Pasiūlyme yra žemiau nurodyta konfidenciali informacija</w:t>
      </w:r>
      <w:r w:rsidR="00F92BC2" w:rsidRPr="001E420F">
        <w:rPr>
          <w:rFonts w:cs="Times New Roman"/>
          <w:bCs/>
          <w:iCs/>
          <w:szCs w:val="24"/>
        </w:rPr>
        <w:t>:</w:t>
      </w:r>
    </w:p>
    <w:p w14:paraId="07178966" w14:textId="77777777" w:rsidR="00923400" w:rsidRPr="001E420F" w:rsidRDefault="00923400" w:rsidP="00BA42B6">
      <w:pPr>
        <w:snapToGrid w:val="0"/>
        <w:ind w:right="-108"/>
        <w:jc w:val="both"/>
        <w:rPr>
          <w:rFonts w:cs="Times New Roman"/>
          <w:bCs/>
          <w:iCs/>
          <w:szCs w:val="24"/>
        </w:rPr>
      </w:pPr>
    </w:p>
    <w:p w14:paraId="236FFC27" w14:textId="78C821A1" w:rsidR="00334AB5" w:rsidRPr="001E420F" w:rsidRDefault="00364906" w:rsidP="00BA42B6">
      <w:pPr>
        <w:snapToGrid w:val="0"/>
        <w:ind w:right="-108"/>
        <w:jc w:val="both"/>
        <w:rPr>
          <w:rFonts w:cs="Times New Roman"/>
          <w:b/>
          <w:i/>
          <w:szCs w:val="24"/>
        </w:rPr>
      </w:pPr>
      <w:r>
        <w:rPr>
          <w:rFonts w:cs="Times New Roman"/>
          <w:b/>
          <w:i/>
          <w:szCs w:val="24"/>
        </w:rPr>
        <w:t>7</w:t>
      </w:r>
      <w:r w:rsidR="00BA42B6" w:rsidRPr="001E420F">
        <w:rPr>
          <w:rFonts w:cs="Times New Roman"/>
          <w:b/>
          <w:i/>
          <w:szCs w:val="24"/>
        </w:rPr>
        <w:t xml:space="preserve"> lentelė</w:t>
      </w:r>
    </w:p>
    <w:p w14:paraId="289BCEBE" w14:textId="030C2A41" w:rsidR="00BA42B6" w:rsidRPr="001E420F" w:rsidRDefault="00FA603C" w:rsidP="00BA42B6">
      <w:pPr>
        <w:snapToGrid w:val="0"/>
        <w:ind w:right="-108"/>
        <w:jc w:val="both"/>
        <w:rPr>
          <w:rFonts w:cs="Times New Roman"/>
          <w:b/>
          <w:i/>
          <w:szCs w:val="24"/>
        </w:rPr>
      </w:pPr>
      <w:r w:rsidRPr="001E420F">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1E420F"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1E420F" w:rsidRDefault="00BA42B6" w:rsidP="006E119B">
            <w:pPr>
              <w:snapToGrid w:val="0"/>
              <w:ind w:right="-108"/>
              <w:jc w:val="both"/>
              <w:rPr>
                <w:rFonts w:eastAsia="Times New Roman" w:cs="Times New Roman"/>
                <w:b/>
                <w:bCs/>
                <w:szCs w:val="24"/>
              </w:rPr>
            </w:pPr>
            <w:r w:rsidRPr="001E420F">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1E420F" w:rsidRDefault="00BA42B6" w:rsidP="006E119B">
            <w:pPr>
              <w:snapToGrid w:val="0"/>
              <w:ind w:right="-108"/>
              <w:rPr>
                <w:rFonts w:eastAsia="Times New Roman" w:cs="Times New Roman"/>
                <w:b/>
                <w:bCs/>
                <w:szCs w:val="24"/>
              </w:rPr>
            </w:pPr>
            <w:r w:rsidRPr="001E420F">
              <w:rPr>
                <w:rFonts w:eastAsia="Times New Roman" w:cs="Times New Roman"/>
                <w:b/>
                <w:bCs/>
                <w:szCs w:val="24"/>
              </w:rPr>
              <w:t>Pateikto dokumento pavadinimas</w:t>
            </w:r>
          </w:p>
          <w:p w14:paraId="234BC6AC" w14:textId="77777777" w:rsidR="00BA42B6" w:rsidRPr="001E420F" w:rsidRDefault="00BA42B6" w:rsidP="006E119B">
            <w:pPr>
              <w:snapToGrid w:val="0"/>
              <w:ind w:right="-108"/>
              <w:rPr>
                <w:rFonts w:eastAsia="Times New Roman" w:cs="Times New Roman"/>
                <w:szCs w:val="24"/>
              </w:rPr>
            </w:pPr>
            <w:r w:rsidRPr="001E420F">
              <w:rPr>
                <w:rFonts w:eastAsia="Times New Roman" w:cs="Times New Roman"/>
                <w:szCs w:val="24"/>
              </w:rPr>
              <w:t>(rekomenduojama pavadinime vartoti žodį „Konfidencialu“)</w:t>
            </w:r>
          </w:p>
          <w:p w14:paraId="2D1167BD" w14:textId="77777777" w:rsidR="00BA42B6" w:rsidRPr="001E420F" w:rsidRDefault="00BA42B6" w:rsidP="006E119B">
            <w:pPr>
              <w:snapToGrid w:val="0"/>
              <w:ind w:right="-108"/>
              <w:rPr>
                <w:rFonts w:eastAsia="Times New Roman" w:cs="Times New Roman"/>
                <w:b/>
                <w:bCs/>
                <w:i/>
                <w:iCs/>
                <w:szCs w:val="24"/>
              </w:rPr>
            </w:pPr>
            <w:r w:rsidRPr="001E420F">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1E420F" w:rsidRDefault="00BA42B6" w:rsidP="006E119B">
            <w:pPr>
              <w:snapToGrid w:val="0"/>
              <w:ind w:right="-108"/>
              <w:jc w:val="center"/>
              <w:rPr>
                <w:rFonts w:eastAsia="Times New Roman" w:cs="Times New Roman"/>
                <w:b/>
                <w:bCs/>
                <w:szCs w:val="24"/>
              </w:rPr>
            </w:pPr>
            <w:r w:rsidRPr="001E420F">
              <w:rPr>
                <w:rFonts w:eastAsia="Times New Roman" w:cs="Times New Roman"/>
                <w:b/>
                <w:bCs/>
                <w:kern w:val="2"/>
                <w:szCs w:val="24"/>
                <w:lang w:eastAsia="hi-IN" w:bidi="hi-IN"/>
              </w:rPr>
              <w:t>Prisegti dokumentai</w:t>
            </w:r>
          </w:p>
        </w:tc>
      </w:tr>
      <w:tr w:rsidR="00BA42B6" w:rsidRPr="001E420F" w14:paraId="508DCECE" w14:textId="77777777" w:rsidTr="00FA603C">
        <w:trPr>
          <w:trHeight w:val="57"/>
          <w:jc w:val="center"/>
        </w:trPr>
        <w:tc>
          <w:tcPr>
            <w:tcW w:w="719" w:type="dxa"/>
            <w:vAlign w:val="center"/>
          </w:tcPr>
          <w:p w14:paraId="7E9982CB" w14:textId="77777777" w:rsidR="00BA42B6" w:rsidRPr="001E420F"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1E420F"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1E420F" w:rsidRDefault="00BA42B6" w:rsidP="006E119B">
            <w:pPr>
              <w:snapToGrid w:val="0"/>
              <w:ind w:right="-108"/>
              <w:jc w:val="both"/>
              <w:rPr>
                <w:rFonts w:eastAsia="Times New Roman" w:cs="Times New Roman"/>
                <w:szCs w:val="24"/>
              </w:rPr>
            </w:pPr>
          </w:p>
        </w:tc>
      </w:tr>
    </w:tbl>
    <w:p w14:paraId="634B04E0" w14:textId="77777777" w:rsidR="00BA42B6" w:rsidRPr="001E420F" w:rsidRDefault="00BA42B6" w:rsidP="00BA42B6">
      <w:pPr>
        <w:snapToGrid w:val="0"/>
        <w:ind w:right="-108"/>
        <w:jc w:val="both"/>
        <w:rPr>
          <w:rFonts w:cs="Times New Roman"/>
          <w:szCs w:val="24"/>
        </w:rPr>
      </w:pPr>
    </w:p>
    <w:p w14:paraId="49CEFCA5" w14:textId="77777777" w:rsidR="008D0F89" w:rsidRPr="001E420F" w:rsidRDefault="008D0F89" w:rsidP="00BA42B6">
      <w:pPr>
        <w:snapToGrid w:val="0"/>
        <w:ind w:right="-108"/>
        <w:jc w:val="both"/>
        <w:rPr>
          <w:rFonts w:cs="Times New Roman"/>
          <w:szCs w:val="24"/>
        </w:rPr>
      </w:pPr>
    </w:p>
    <w:p w14:paraId="6D1E2021" w14:textId="439DC477" w:rsidR="00BA42B6" w:rsidRPr="001E420F" w:rsidRDefault="00BA42B6" w:rsidP="00BA42B6">
      <w:pPr>
        <w:snapToGrid w:val="0"/>
        <w:ind w:right="-108"/>
        <w:jc w:val="both"/>
        <w:rPr>
          <w:rFonts w:cs="Times New Roman"/>
          <w:szCs w:val="24"/>
        </w:rPr>
      </w:pPr>
      <w:r w:rsidRPr="001E420F">
        <w:rPr>
          <w:rFonts w:cs="Times New Roman"/>
          <w:szCs w:val="24"/>
        </w:rPr>
        <w:t>Pasiūlymas galioja iki termino, nustatyto pirkimo dokumentuose.</w:t>
      </w:r>
    </w:p>
    <w:p w14:paraId="26BC368D" w14:textId="478A7ADC" w:rsidR="00E6091D" w:rsidRPr="001E420F" w:rsidRDefault="00E6091D" w:rsidP="00752E7C">
      <w:pPr>
        <w:jc w:val="both"/>
        <w:rPr>
          <w:rFonts w:cs="Times New Roman"/>
          <w:szCs w:val="24"/>
        </w:rPr>
      </w:pPr>
    </w:p>
    <w:p w14:paraId="26981AB2" w14:textId="583C08D4" w:rsidR="00752E7C" w:rsidRPr="001E420F" w:rsidRDefault="00752E7C" w:rsidP="00752E7C">
      <w:pPr>
        <w:jc w:val="both"/>
        <w:rPr>
          <w:rFonts w:cs="Times New Roman"/>
          <w:szCs w:val="24"/>
        </w:rPr>
      </w:pPr>
      <w:r w:rsidRPr="001E420F">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1E420F" w:rsidRDefault="00E6091D" w:rsidP="00752E7C">
      <w:pPr>
        <w:jc w:val="both"/>
        <w:rPr>
          <w:rFonts w:cs="Times New Roman"/>
          <w:szCs w:val="24"/>
        </w:rPr>
      </w:pPr>
    </w:p>
    <w:p w14:paraId="2AAD938F" w14:textId="77777777" w:rsidR="00752E7C" w:rsidRPr="001E420F"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1E420F"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1E420F" w:rsidRDefault="001338FF" w:rsidP="009079BD">
            <w:pPr>
              <w:snapToGrid w:val="0"/>
              <w:spacing w:line="276" w:lineRule="auto"/>
              <w:ind w:right="-1"/>
              <w:rPr>
                <w:rFonts w:cs="Times New Roman"/>
                <w:szCs w:val="24"/>
              </w:rPr>
            </w:pPr>
          </w:p>
        </w:tc>
        <w:tc>
          <w:tcPr>
            <w:tcW w:w="604" w:type="dxa"/>
          </w:tcPr>
          <w:p w14:paraId="08518CC1"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1E420F"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1E420F" w:rsidRDefault="001338FF" w:rsidP="009079BD">
            <w:pPr>
              <w:snapToGrid w:val="0"/>
              <w:spacing w:line="276" w:lineRule="auto"/>
              <w:ind w:right="-1"/>
              <w:jc w:val="right"/>
              <w:rPr>
                <w:rFonts w:cs="Times New Roman"/>
                <w:szCs w:val="24"/>
              </w:rPr>
            </w:pPr>
          </w:p>
        </w:tc>
      </w:tr>
      <w:tr w:rsidR="001338FF" w:rsidRPr="001E420F"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1E420F" w:rsidRDefault="001338FF" w:rsidP="009079BD">
            <w:pPr>
              <w:pStyle w:val="BodyText1"/>
              <w:snapToGrid w:val="0"/>
              <w:spacing w:line="240" w:lineRule="auto"/>
              <w:ind w:firstLine="0"/>
              <w:jc w:val="left"/>
              <w:rPr>
                <w:rFonts w:cs="Times New Roman"/>
                <w:color w:val="auto"/>
                <w:position w:val="6"/>
                <w:sz w:val="24"/>
                <w:szCs w:val="24"/>
              </w:rPr>
            </w:pPr>
            <w:r w:rsidRPr="001E420F">
              <w:rPr>
                <w:rFonts w:cs="Times New Roman"/>
                <w:color w:val="auto"/>
                <w:position w:val="6"/>
                <w:sz w:val="24"/>
                <w:szCs w:val="24"/>
              </w:rPr>
              <w:t>(Tiekėjo arba jo įgalioto asmens pareigų pavadinimas)</w:t>
            </w:r>
          </w:p>
        </w:tc>
        <w:tc>
          <w:tcPr>
            <w:tcW w:w="604" w:type="dxa"/>
          </w:tcPr>
          <w:p w14:paraId="2693CC3A" w14:textId="77777777" w:rsidR="001338FF" w:rsidRPr="001E420F"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1E420F" w:rsidRDefault="001338FF" w:rsidP="009079BD">
            <w:pPr>
              <w:snapToGrid w:val="0"/>
              <w:spacing w:line="276" w:lineRule="auto"/>
              <w:ind w:right="-1"/>
              <w:jc w:val="center"/>
              <w:rPr>
                <w:rFonts w:cs="Times New Roman"/>
                <w:i/>
                <w:szCs w:val="24"/>
              </w:rPr>
            </w:pPr>
            <w:r w:rsidRPr="001E420F">
              <w:rPr>
                <w:rFonts w:cs="Times New Roman"/>
                <w:position w:val="6"/>
                <w:szCs w:val="24"/>
              </w:rPr>
              <w:t>(Parašas)</w:t>
            </w:r>
            <w:r w:rsidRPr="001E420F">
              <w:rPr>
                <w:rFonts w:cs="Times New Roman"/>
                <w:i/>
                <w:szCs w:val="24"/>
              </w:rPr>
              <w:t xml:space="preserve"> </w:t>
            </w:r>
          </w:p>
        </w:tc>
        <w:tc>
          <w:tcPr>
            <w:tcW w:w="701" w:type="dxa"/>
          </w:tcPr>
          <w:p w14:paraId="3E6E3E1B" w14:textId="77777777" w:rsidR="001338FF" w:rsidRPr="001E420F"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1E420F" w:rsidRDefault="001338FF" w:rsidP="009079BD">
            <w:pPr>
              <w:snapToGrid w:val="0"/>
              <w:spacing w:line="276" w:lineRule="auto"/>
              <w:ind w:right="-1"/>
              <w:jc w:val="center"/>
              <w:rPr>
                <w:rFonts w:cs="Times New Roman"/>
                <w:iCs/>
                <w:szCs w:val="24"/>
              </w:rPr>
            </w:pPr>
            <w:r w:rsidRPr="001E420F">
              <w:rPr>
                <w:rFonts w:cs="Times New Roman"/>
                <w:position w:val="6"/>
                <w:szCs w:val="24"/>
              </w:rPr>
              <w:t>(Vardas ir pavardė)</w:t>
            </w:r>
          </w:p>
        </w:tc>
      </w:tr>
    </w:tbl>
    <w:p w14:paraId="7632551B" w14:textId="157D5F69" w:rsidR="00EA4A2C" w:rsidRPr="001E420F"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FE36" w14:textId="77777777" w:rsidR="00EE3E0A" w:rsidRPr="001E420F" w:rsidRDefault="00EE3E0A" w:rsidP="00752E7C">
      <w:r w:rsidRPr="001E420F">
        <w:separator/>
      </w:r>
    </w:p>
  </w:endnote>
  <w:endnote w:type="continuationSeparator" w:id="0">
    <w:p w14:paraId="140D0126" w14:textId="77777777" w:rsidR="00EE3E0A" w:rsidRPr="001E420F" w:rsidRDefault="00EE3E0A" w:rsidP="00752E7C">
      <w:r w:rsidRPr="001E42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1E420F" w:rsidRDefault="00752E7C" w:rsidP="00752E7C">
    <w:pPr>
      <w:widowControl/>
      <w:pBdr>
        <w:bottom w:val="single" w:sz="6" w:space="1" w:color="auto"/>
      </w:pBdr>
      <w:tabs>
        <w:tab w:val="center" w:pos="4513"/>
        <w:tab w:val="right" w:pos="9026"/>
      </w:tabs>
      <w:rPr>
        <w:sz w:val="20"/>
      </w:rPr>
    </w:pPr>
  </w:p>
  <w:p w14:paraId="6152E024" w14:textId="77777777" w:rsidR="00752E7C" w:rsidRPr="001E420F" w:rsidRDefault="00752E7C" w:rsidP="00752E7C">
    <w:pPr>
      <w:widowControl/>
      <w:tabs>
        <w:tab w:val="center" w:pos="4513"/>
        <w:tab w:val="right" w:pos="9026"/>
      </w:tabs>
      <w:jc w:val="right"/>
      <w:rPr>
        <w:sz w:val="20"/>
      </w:rPr>
    </w:pPr>
    <w:r w:rsidRPr="001E420F">
      <w:rPr>
        <w:b/>
        <w:bCs/>
        <w:sz w:val="20"/>
      </w:rPr>
      <w:fldChar w:fldCharType="begin"/>
    </w:r>
    <w:r w:rsidRPr="001E420F">
      <w:rPr>
        <w:b/>
        <w:bCs/>
        <w:sz w:val="20"/>
      </w:rPr>
      <w:instrText xml:space="preserve"> PAGE   \* MERGEFORMAT </w:instrText>
    </w:r>
    <w:r w:rsidRPr="001E420F">
      <w:rPr>
        <w:b/>
        <w:bCs/>
        <w:sz w:val="20"/>
      </w:rPr>
      <w:fldChar w:fldCharType="separate"/>
    </w:r>
    <w:r w:rsidRPr="001E420F">
      <w:rPr>
        <w:b/>
        <w:bCs/>
        <w:sz w:val="20"/>
      </w:rPr>
      <w:t>2</w:t>
    </w:r>
    <w:r w:rsidRPr="001E420F">
      <w:rPr>
        <w:b/>
        <w:bCs/>
        <w:sz w:val="20"/>
      </w:rPr>
      <w:fldChar w:fldCharType="end"/>
    </w:r>
    <w:r w:rsidRPr="001E420F">
      <w:rPr>
        <w:sz w:val="20"/>
      </w:rPr>
      <w:t xml:space="preserve"> | </w:t>
    </w:r>
    <w:r w:rsidRPr="001E420F">
      <w:rPr>
        <w:b/>
        <w:bCs/>
        <w:sz w:val="20"/>
      </w:rPr>
      <w:fldChar w:fldCharType="begin"/>
    </w:r>
    <w:r w:rsidRPr="001E420F">
      <w:rPr>
        <w:b/>
        <w:bCs/>
        <w:sz w:val="20"/>
      </w:rPr>
      <w:instrText xml:space="preserve"> NUMPAGES   \* MERGEFORMAT </w:instrText>
    </w:r>
    <w:r w:rsidRPr="001E420F">
      <w:rPr>
        <w:b/>
        <w:bCs/>
        <w:sz w:val="20"/>
      </w:rPr>
      <w:fldChar w:fldCharType="separate"/>
    </w:r>
    <w:r w:rsidRPr="001E420F">
      <w:rPr>
        <w:b/>
        <w:bCs/>
        <w:sz w:val="20"/>
      </w:rPr>
      <w:t>19</w:t>
    </w:r>
    <w:r w:rsidRPr="001E420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89FE" w14:textId="77777777" w:rsidR="00EE3E0A" w:rsidRPr="001E420F" w:rsidRDefault="00EE3E0A" w:rsidP="00752E7C">
      <w:r w:rsidRPr="001E420F">
        <w:separator/>
      </w:r>
    </w:p>
  </w:footnote>
  <w:footnote w:type="continuationSeparator" w:id="0">
    <w:p w14:paraId="14889F35" w14:textId="77777777" w:rsidR="00EE3E0A" w:rsidRPr="001E420F" w:rsidRDefault="00EE3E0A" w:rsidP="00752E7C">
      <w:r w:rsidRPr="001E42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1E420F" w:rsidRDefault="00752E7C" w:rsidP="00752E7C">
    <w:pPr>
      <w:widowControl/>
      <w:pBdr>
        <w:bottom w:val="single" w:sz="6" w:space="1" w:color="auto"/>
      </w:pBdr>
      <w:tabs>
        <w:tab w:val="center" w:pos="4513"/>
        <w:tab w:val="right" w:pos="9026"/>
      </w:tabs>
      <w:rPr>
        <w:sz w:val="20"/>
      </w:rPr>
    </w:pPr>
  </w:p>
  <w:p w14:paraId="37EFC58C" w14:textId="77777777" w:rsidR="00752E7C" w:rsidRPr="001E420F"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2"/>
  </w:num>
  <w:num w:numId="3" w16cid:durableId="1624921158">
    <w:abstractNumId w:val="4"/>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24215">
    <w:abstractNumId w:val="3"/>
  </w:num>
  <w:num w:numId="5" w16cid:durableId="95980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1E420F"/>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132B2"/>
    <w:rsid w:val="00334AB5"/>
    <w:rsid w:val="00347F44"/>
    <w:rsid w:val="00356632"/>
    <w:rsid w:val="00364906"/>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C4399"/>
    <w:rsid w:val="008C5DBF"/>
    <w:rsid w:val="008D0F89"/>
    <w:rsid w:val="008D2A32"/>
    <w:rsid w:val="008F3774"/>
    <w:rsid w:val="00906B0E"/>
    <w:rsid w:val="00923400"/>
    <w:rsid w:val="009368D2"/>
    <w:rsid w:val="00940A96"/>
    <w:rsid w:val="009F324F"/>
    <w:rsid w:val="00A42DDE"/>
    <w:rsid w:val="00A42F16"/>
    <w:rsid w:val="00A55111"/>
    <w:rsid w:val="00A625D6"/>
    <w:rsid w:val="00A70DF8"/>
    <w:rsid w:val="00A86938"/>
    <w:rsid w:val="00AB24B5"/>
    <w:rsid w:val="00AB55D6"/>
    <w:rsid w:val="00AC0DCE"/>
    <w:rsid w:val="00AF492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CF6EF4"/>
    <w:rsid w:val="00D2303A"/>
    <w:rsid w:val="00D366F8"/>
    <w:rsid w:val="00D4508D"/>
    <w:rsid w:val="00D90F12"/>
    <w:rsid w:val="00D94A77"/>
    <w:rsid w:val="00DA00EE"/>
    <w:rsid w:val="00DB0189"/>
    <w:rsid w:val="00DC287D"/>
    <w:rsid w:val="00DC5B01"/>
    <w:rsid w:val="00DD01A1"/>
    <w:rsid w:val="00E04E77"/>
    <w:rsid w:val="00E20E1D"/>
    <w:rsid w:val="00E6091D"/>
    <w:rsid w:val="00E664C0"/>
    <w:rsid w:val="00EA4A2C"/>
    <w:rsid w:val="00ED1EB8"/>
    <w:rsid w:val="00ED29F5"/>
    <w:rsid w:val="00ED5D57"/>
    <w:rsid w:val="00EE3E0A"/>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BetarpDiagrama">
    <w:name w:val="Be tarpų Diagrama"/>
    <w:basedOn w:val="Numatytasispastraiposriftas"/>
    <w:link w:val="Betarp"/>
    <w:uiPriority w:val="1"/>
    <w:rsid w:val="008D2A32"/>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5861</Words>
  <Characters>3341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2</cp:revision>
  <cp:lastPrinted>2018-05-22T10:36:00Z</cp:lastPrinted>
  <dcterms:created xsi:type="dcterms:W3CDTF">2025-03-28T08:57:00Z</dcterms:created>
  <dcterms:modified xsi:type="dcterms:W3CDTF">2025-03-28T08:57:00Z</dcterms:modified>
</cp:coreProperties>
</file>