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BD8DE" w14:textId="14509D6E" w:rsidR="008379E9" w:rsidRPr="009D25AB" w:rsidRDefault="008379E9" w:rsidP="008379E9">
      <w:pPr>
        <w:pBdr>
          <w:bottom w:val="single" w:sz="4" w:space="1" w:color="E97132" w:themeColor="accent2"/>
        </w:pBdr>
        <w:spacing w:after="12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9D25AB">
        <w:rPr>
          <w:rFonts w:ascii="Times New Roman" w:eastAsiaTheme="majorEastAsia" w:hAnsi="Times New Roman" w:cs="Times New Roman"/>
          <w:b/>
          <w:sz w:val="24"/>
          <w:szCs w:val="24"/>
          <w:lang w:eastAsia="lt-LT"/>
        </w:rPr>
        <w:t>Specialiųjų pirkimo sąlygų 2</w:t>
      </w:r>
      <w:r>
        <w:rPr>
          <w:rFonts w:ascii="Times New Roman" w:eastAsiaTheme="majorEastAsia" w:hAnsi="Times New Roman" w:cs="Times New Roman"/>
          <w:b/>
          <w:sz w:val="24"/>
          <w:szCs w:val="24"/>
          <w:lang w:eastAsia="lt-LT"/>
        </w:rPr>
        <w:t>.1</w:t>
      </w:r>
      <w:r w:rsidRPr="009D25AB">
        <w:rPr>
          <w:rFonts w:ascii="Times New Roman" w:eastAsiaTheme="majorEastAsia" w:hAnsi="Times New Roman" w:cs="Times New Roman"/>
          <w:b/>
          <w:sz w:val="24"/>
          <w:szCs w:val="24"/>
          <w:lang w:eastAsia="lt-LT"/>
        </w:rPr>
        <w:t xml:space="preserve"> priedas „</w:t>
      </w:r>
      <w:r>
        <w:rPr>
          <w:rFonts w:ascii="Times New Roman" w:eastAsiaTheme="majorEastAsia" w:hAnsi="Times New Roman" w:cs="Times New Roman"/>
          <w:b/>
          <w:sz w:val="24"/>
          <w:szCs w:val="24"/>
          <w:lang w:eastAsia="lt-LT"/>
        </w:rPr>
        <w:t>Apklausos atrankos dizaino aprašas</w:t>
      </w:r>
      <w:r w:rsidRPr="009D25AB">
        <w:rPr>
          <w:rFonts w:ascii="Times New Roman" w:eastAsiaTheme="majorEastAsia" w:hAnsi="Times New Roman" w:cs="Times New Roman"/>
          <w:b/>
          <w:sz w:val="24"/>
          <w:szCs w:val="24"/>
          <w:lang w:eastAsia="lt-LT"/>
        </w:rPr>
        <w:t>“</w:t>
      </w:r>
    </w:p>
    <w:p w14:paraId="3569E566" w14:textId="77777777" w:rsidR="008379E9" w:rsidRDefault="008379E9" w:rsidP="008379E9">
      <w:pPr>
        <w:jc w:val="center"/>
        <w:rPr>
          <w:rFonts w:ascii="Times New Roman" w:eastAsia="Andale Sans UI;Arial Unicode MS" w:hAnsi="Times New Roman" w:cs="Times New Roman"/>
          <w:b/>
          <w:bCs/>
          <w:iCs/>
          <w:kern w:val="2"/>
          <w:sz w:val="28"/>
          <w:szCs w:val="28"/>
        </w:rPr>
      </w:pPr>
    </w:p>
    <w:p w14:paraId="4FDE821B" w14:textId="77777777" w:rsidR="008379E9" w:rsidRPr="006E36BF" w:rsidRDefault="008379E9" w:rsidP="008379E9">
      <w:pPr>
        <w:widowControl w:val="0"/>
        <w:spacing w:after="119" w:line="100" w:lineRule="atLeast"/>
        <w:jc w:val="both"/>
        <w:rPr>
          <w:rFonts w:ascii="Times New Roman" w:eastAsia="Andale Sans UI;Arial Unicode MS" w:hAnsi="Times New Roman" w:cs="Times New Roman"/>
          <w:b/>
          <w:kern w:val="2"/>
        </w:rPr>
      </w:pPr>
    </w:p>
    <w:p w14:paraId="2632263E" w14:textId="77777777" w:rsidR="008379E9" w:rsidRPr="006E36BF" w:rsidRDefault="008379E9" w:rsidP="008379E9">
      <w:pPr>
        <w:widowControl w:val="0"/>
        <w:spacing w:after="119" w:line="100" w:lineRule="atLeast"/>
        <w:jc w:val="both"/>
        <w:rPr>
          <w:rFonts w:ascii="Times New Roman" w:eastAsia="Andale Sans UI;Arial Unicode MS" w:hAnsi="Times New Roman" w:cs="Times New Roman"/>
          <w:kern w:val="2"/>
          <w:szCs w:val="20"/>
        </w:rPr>
      </w:pPr>
    </w:p>
    <w:tbl>
      <w:tblPr>
        <w:tblW w:w="9658" w:type="dxa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18"/>
        <w:gridCol w:w="7140"/>
      </w:tblGrid>
      <w:tr w:rsidR="008379E9" w:rsidRPr="00B20D79" w14:paraId="3DEF1BC3" w14:textId="77777777" w:rsidTr="00CF6594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E6E6E6"/>
            <w:vAlign w:val="center"/>
          </w:tcPr>
          <w:p w14:paraId="6CF1E998" w14:textId="77777777" w:rsidR="008379E9" w:rsidRPr="006E36BF" w:rsidRDefault="008379E9" w:rsidP="00CF6594">
            <w:pPr>
              <w:widowControl w:val="0"/>
              <w:suppressLineNumbers/>
              <w:rPr>
                <w:rFonts w:ascii="Times New Roman" w:eastAsia="Andale Sans UI;Arial Unicode MS" w:hAnsi="Times New Roman" w:cs="Times New Roman"/>
                <w:kern w:val="2"/>
                <w:sz w:val="22"/>
              </w:rPr>
            </w:pPr>
            <w:r w:rsidRPr="006E36BF">
              <w:rPr>
                <w:rFonts w:ascii="Times New Roman" w:eastAsia="Andale Sans UI;Arial Unicode MS" w:hAnsi="Times New Roman" w:cs="Times New Roman"/>
                <w:b/>
                <w:bCs/>
                <w:kern w:val="2"/>
                <w:sz w:val="22"/>
              </w:rPr>
              <w:t>Populiacija</w:t>
            </w:r>
          </w:p>
        </w:tc>
        <w:tc>
          <w:tcPr>
            <w:tcW w:w="713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79B5A97" w14:textId="77777777" w:rsidR="008379E9" w:rsidRPr="006E36BF" w:rsidRDefault="008379E9" w:rsidP="00DE2BDF">
            <w:pPr>
              <w:widowControl w:val="0"/>
              <w:suppressLineNumbers/>
              <w:ind w:firstLine="0"/>
              <w:rPr>
                <w:rFonts w:ascii="Times New Roman" w:eastAsia="Andale Sans UI;Arial Unicode MS" w:hAnsi="Times New Roman" w:cs="Times New Roman"/>
                <w:kern w:val="2"/>
              </w:rPr>
            </w:pPr>
            <w:r w:rsidRPr="006E36BF">
              <w:rPr>
                <w:rFonts w:ascii="Times New Roman" w:eastAsia="Andale Sans UI;Arial Unicode MS" w:hAnsi="Times New Roman" w:cs="Times New Roman"/>
                <w:kern w:val="2"/>
                <w:sz w:val="22"/>
              </w:rPr>
              <w:t>Lietuvos namų ūkių gyventojai nuo 18 metų ir vyresni nepriklausomai nuo jų tautybės, pilietybės, kalbos ar teisinio statuso šalyje.</w:t>
            </w:r>
          </w:p>
        </w:tc>
      </w:tr>
      <w:tr w:rsidR="008379E9" w:rsidRPr="00B20D79" w14:paraId="2C1B5D41" w14:textId="77777777" w:rsidTr="00D613C1">
        <w:trPr>
          <w:trHeight w:val="2255"/>
        </w:trPr>
        <w:tc>
          <w:tcPr>
            <w:tcW w:w="2518" w:type="dxa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14:paraId="1908D791" w14:textId="047B783D" w:rsidR="008379E9" w:rsidRPr="006E36BF" w:rsidRDefault="000D4B42" w:rsidP="00AA1277">
            <w:pPr>
              <w:widowControl w:val="0"/>
              <w:suppressLineNumbers/>
              <w:ind w:firstLine="0"/>
              <w:jc w:val="center"/>
              <w:rPr>
                <w:rFonts w:ascii="Times New Roman" w:eastAsia="Andale Sans UI;Arial Unicode MS" w:hAnsi="Times New Roman" w:cs="Times New Roman"/>
                <w:i/>
                <w:iCs/>
                <w:kern w:val="2"/>
                <w:sz w:val="22"/>
              </w:rPr>
            </w:pPr>
            <w:r>
              <w:rPr>
                <w:rFonts w:ascii="Times New Roman" w:eastAsia="Andale Sans UI;Arial Unicode MS" w:hAnsi="Times New Roman" w:cs="Times New Roman"/>
                <w:b/>
                <w:bCs/>
                <w:i/>
                <w:iCs/>
                <w:kern w:val="2"/>
                <w:sz w:val="22"/>
              </w:rPr>
              <w:t>Aprašymas</w:t>
            </w:r>
            <w:r w:rsidR="00AA1277">
              <w:rPr>
                <w:rFonts w:ascii="Times New Roman" w:eastAsia="Andale Sans UI;Arial Unicode MS" w:hAnsi="Times New Roman" w:cs="Times New Roman"/>
                <w:b/>
                <w:bCs/>
                <w:i/>
                <w:iCs/>
                <w:kern w:val="2"/>
                <w:sz w:val="22"/>
              </w:rPr>
              <w:t>/siūlymas</w:t>
            </w:r>
          </w:p>
        </w:tc>
        <w:tc>
          <w:tcPr>
            <w:tcW w:w="7139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3429359" w14:textId="3ECC9C35" w:rsidR="008379E9" w:rsidRPr="00DE2BDF" w:rsidRDefault="000D4B42" w:rsidP="000D4B42">
            <w:pPr>
              <w:widowControl w:val="0"/>
              <w:suppressLineNumbers/>
              <w:ind w:firstLine="0"/>
              <w:rPr>
                <w:rFonts w:ascii="Times New Roman" w:eastAsia="Andale Sans UI;Arial Unicode MS" w:hAnsi="Times New Roman" w:cs="Times New Roman"/>
                <w:kern w:val="2"/>
                <w:szCs w:val="20"/>
              </w:rPr>
            </w:pPr>
            <w:r w:rsidRPr="00DE2BDF">
              <w:rPr>
                <w:rFonts w:ascii="Times New Roman" w:eastAsia="Andale Sans UI;Arial Unicode MS" w:hAnsi="Times New Roman" w:cs="Times New Roman"/>
                <w:i/>
                <w:iCs/>
                <w:kern w:val="2"/>
                <w:szCs w:val="20"/>
              </w:rPr>
              <w:t xml:space="preserve">Pastaba. </w:t>
            </w:r>
            <w:r w:rsidR="008379E9" w:rsidRPr="00DE2BDF">
              <w:rPr>
                <w:rFonts w:ascii="Times New Roman" w:eastAsia="Andale Sans UI;Arial Unicode MS" w:hAnsi="Times New Roman" w:cs="Times New Roman"/>
                <w:i/>
                <w:iCs/>
                <w:kern w:val="2"/>
                <w:szCs w:val="20"/>
              </w:rPr>
              <w:t>Į populiaciją nepatenka benamiai asmenys, asmenys išvykę iš Lietuvos ar hospitalizuoti ilgiau nei 6 mėn. ir institucijose (senelių namuose, internatuose, prieglaudose ir pan.) gyvenantys asmenys.</w:t>
            </w:r>
          </w:p>
        </w:tc>
      </w:tr>
      <w:tr w:rsidR="008379E9" w:rsidRPr="00B20D79" w14:paraId="7819DB04" w14:textId="77777777" w:rsidTr="00CF6594">
        <w:tc>
          <w:tcPr>
            <w:tcW w:w="2518" w:type="dxa"/>
            <w:tcBorders>
              <w:left w:val="single" w:sz="8" w:space="0" w:color="000000"/>
              <w:bottom w:val="single" w:sz="2" w:space="0" w:color="000000"/>
            </w:tcBorders>
            <w:shd w:val="clear" w:color="auto" w:fill="E6E6E6"/>
            <w:vAlign w:val="center"/>
          </w:tcPr>
          <w:p w14:paraId="30D548A1" w14:textId="77777777" w:rsidR="008379E9" w:rsidRPr="006E36BF" w:rsidRDefault="008379E9" w:rsidP="003F582E">
            <w:pPr>
              <w:widowControl w:val="0"/>
              <w:suppressLineNumbers/>
              <w:ind w:firstLine="0"/>
              <w:jc w:val="center"/>
              <w:rPr>
                <w:rFonts w:ascii="Times New Roman" w:eastAsia="Andale Sans UI;Arial Unicode MS" w:hAnsi="Times New Roman" w:cs="Times New Roman"/>
                <w:kern w:val="2"/>
                <w:sz w:val="22"/>
              </w:rPr>
            </w:pPr>
            <w:r w:rsidRPr="006E36BF">
              <w:rPr>
                <w:rFonts w:ascii="Times New Roman" w:eastAsia="Andale Sans UI;Arial Unicode MS" w:hAnsi="Times New Roman" w:cs="Times New Roman"/>
                <w:b/>
                <w:bCs/>
                <w:kern w:val="2"/>
                <w:sz w:val="22"/>
              </w:rPr>
              <w:t>Atrankos aprėptis</w:t>
            </w:r>
          </w:p>
        </w:tc>
        <w:tc>
          <w:tcPr>
            <w:tcW w:w="7139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15013F2" w14:textId="77777777" w:rsidR="008379E9" w:rsidRPr="006E36BF" w:rsidRDefault="008379E9" w:rsidP="00DE2BDF">
            <w:pPr>
              <w:widowControl w:val="0"/>
              <w:suppressLineNumbers/>
              <w:ind w:firstLine="0"/>
              <w:jc w:val="both"/>
              <w:rPr>
                <w:rFonts w:ascii="Times New Roman" w:hAnsi="Times New Roman" w:cs="Times New Roman"/>
              </w:rPr>
            </w:pPr>
            <w:r w:rsidRPr="006E36BF">
              <w:rPr>
                <w:rFonts w:ascii="Times New Roman" w:eastAsia="Andale Sans UI;Arial Unicode MS" w:hAnsi="Times New Roman" w:cs="Times New Roman"/>
                <w:kern w:val="2"/>
                <w:sz w:val="22"/>
              </w:rPr>
              <w:t>Valstybės įmonės „Registrų centras“ (www.registrucentras.lt/adr) tvarkomas Lietuvos Respublikos Adresų registras.</w:t>
            </w:r>
          </w:p>
        </w:tc>
      </w:tr>
      <w:tr w:rsidR="008379E9" w:rsidRPr="00B20D79" w14:paraId="4E2C2662" w14:textId="77777777" w:rsidTr="00183618">
        <w:trPr>
          <w:trHeight w:val="1968"/>
        </w:trPr>
        <w:tc>
          <w:tcPr>
            <w:tcW w:w="2518" w:type="dxa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14:paraId="12F419D3" w14:textId="69FF9C22" w:rsidR="008379E9" w:rsidRPr="006E36BF" w:rsidRDefault="00AA1277" w:rsidP="00AA1277">
            <w:pPr>
              <w:widowControl w:val="0"/>
              <w:suppressLineNumbers/>
              <w:ind w:firstLine="0"/>
              <w:jc w:val="center"/>
              <w:rPr>
                <w:rFonts w:ascii="Times New Roman" w:eastAsia="Andale Sans UI;Arial Unicode MS" w:hAnsi="Times New Roman" w:cs="Times New Roman"/>
                <w:i/>
                <w:iCs/>
                <w:kern w:val="2"/>
                <w:sz w:val="22"/>
              </w:rPr>
            </w:pPr>
            <w:r>
              <w:rPr>
                <w:rFonts w:ascii="Times New Roman" w:eastAsia="Andale Sans UI;Arial Unicode MS" w:hAnsi="Times New Roman" w:cs="Times New Roman"/>
                <w:b/>
                <w:bCs/>
                <w:i/>
                <w:iCs/>
                <w:kern w:val="2"/>
                <w:sz w:val="22"/>
              </w:rPr>
              <w:t>Aprašymas/siūlymas</w:t>
            </w:r>
          </w:p>
        </w:tc>
        <w:tc>
          <w:tcPr>
            <w:tcW w:w="7139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98F6BED" w14:textId="77777777" w:rsidR="008379E9" w:rsidRPr="006E36BF" w:rsidRDefault="008379E9" w:rsidP="00CF6594">
            <w:pPr>
              <w:widowControl w:val="0"/>
              <w:suppressLineNumbers/>
              <w:rPr>
                <w:rFonts w:ascii="Times New Roman" w:eastAsia="Andale Sans UI;Arial Unicode MS" w:hAnsi="Times New Roman" w:cs="Times New Roman"/>
                <w:i/>
                <w:iCs/>
                <w:kern w:val="2"/>
                <w:sz w:val="22"/>
              </w:rPr>
            </w:pPr>
          </w:p>
        </w:tc>
      </w:tr>
      <w:tr w:rsidR="008379E9" w:rsidRPr="00B20D79" w14:paraId="73F3F45A" w14:textId="77777777" w:rsidTr="00CF6594">
        <w:tc>
          <w:tcPr>
            <w:tcW w:w="2518" w:type="dxa"/>
            <w:tcBorders>
              <w:left w:val="single" w:sz="8" w:space="0" w:color="000000"/>
              <w:bottom w:val="single" w:sz="2" w:space="0" w:color="000000"/>
            </w:tcBorders>
            <w:shd w:val="clear" w:color="auto" w:fill="E6E6E6"/>
            <w:vAlign w:val="center"/>
          </w:tcPr>
          <w:p w14:paraId="0EC95BCA" w14:textId="77777777" w:rsidR="008379E9" w:rsidRPr="006E36BF" w:rsidRDefault="008379E9" w:rsidP="003F582E">
            <w:pPr>
              <w:widowControl w:val="0"/>
              <w:suppressLineNumbers/>
              <w:ind w:firstLine="0"/>
              <w:jc w:val="center"/>
              <w:rPr>
                <w:rFonts w:ascii="Times New Roman" w:eastAsia="Andale Sans UI;Arial Unicode MS" w:hAnsi="Times New Roman" w:cs="Times New Roman"/>
                <w:iCs/>
                <w:kern w:val="2"/>
                <w:sz w:val="22"/>
              </w:rPr>
            </w:pPr>
            <w:r w:rsidRPr="006E36BF">
              <w:rPr>
                <w:rFonts w:ascii="Times New Roman" w:eastAsia="Andale Sans UI;Arial Unicode MS" w:hAnsi="Times New Roman" w:cs="Times New Roman"/>
                <w:b/>
                <w:bCs/>
                <w:kern w:val="2"/>
                <w:sz w:val="22"/>
              </w:rPr>
              <w:t>Atrankos dizainas</w:t>
            </w:r>
          </w:p>
        </w:tc>
        <w:tc>
          <w:tcPr>
            <w:tcW w:w="7139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DD31438" w14:textId="77777777" w:rsidR="008379E9" w:rsidRPr="006E36BF" w:rsidRDefault="008379E9" w:rsidP="00DE2BDF">
            <w:pPr>
              <w:widowControl w:val="0"/>
              <w:suppressLineNumbers/>
              <w:ind w:firstLine="0"/>
              <w:jc w:val="both"/>
              <w:rPr>
                <w:rFonts w:ascii="Times New Roman" w:eastAsia="Andale Sans UI;Arial Unicode MS" w:hAnsi="Times New Roman" w:cs="Times New Roman"/>
                <w:iCs/>
                <w:kern w:val="2"/>
                <w:sz w:val="22"/>
              </w:rPr>
            </w:pPr>
            <w:r w:rsidRPr="006E36BF">
              <w:rPr>
                <w:rFonts w:ascii="Times New Roman" w:eastAsia="Andale Sans UI;Arial Unicode MS" w:hAnsi="Times New Roman" w:cs="Times New Roman"/>
                <w:iCs/>
                <w:kern w:val="2"/>
                <w:sz w:val="22"/>
              </w:rPr>
              <w:t>Atrankos dizaino aprašymas:</w:t>
            </w:r>
          </w:p>
          <w:p w14:paraId="05BB9F42" w14:textId="77777777" w:rsidR="008379E9" w:rsidRPr="006E36BF" w:rsidRDefault="008379E9" w:rsidP="008379E9">
            <w:pPr>
              <w:widowControl w:val="0"/>
              <w:numPr>
                <w:ilvl w:val="0"/>
                <w:numId w:val="1"/>
              </w:numPr>
              <w:suppressLineNumbers/>
              <w:jc w:val="both"/>
              <w:rPr>
                <w:rFonts w:ascii="Times New Roman" w:eastAsia="Andale Sans UI;Arial Unicode MS" w:hAnsi="Times New Roman" w:cs="Times New Roman"/>
                <w:iCs/>
                <w:kern w:val="2"/>
                <w:sz w:val="22"/>
              </w:rPr>
            </w:pPr>
            <w:r w:rsidRPr="006E36BF">
              <w:rPr>
                <w:rFonts w:ascii="Times New Roman" w:eastAsia="Andale Sans UI;Arial Unicode MS" w:hAnsi="Times New Roman" w:cs="Times New Roman"/>
                <w:iCs/>
                <w:kern w:val="2"/>
                <w:sz w:val="22"/>
              </w:rPr>
              <w:t xml:space="preserve">Kaip atrenkami adresai iš registro? (Aprašomos atrankos pakopos, stratifikacija ir </w:t>
            </w:r>
            <w:proofErr w:type="spellStart"/>
            <w:r w:rsidRPr="006E36BF">
              <w:rPr>
                <w:rFonts w:ascii="Times New Roman" w:eastAsia="Andale Sans UI;Arial Unicode MS" w:hAnsi="Times New Roman" w:cs="Times New Roman"/>
                <w:iCs/>
                <w:kern w:val="2"/>
                <w:sz w:val="22"/>
              </w:rPr>
              <w:t>klasterizacija</w:t>
            </w:r>
            <w:proofErr w:type="spellEnd"/>
            <w:r w:rsidRPr="006E36BF">
              <w:rPr>
                <w:rFonts w:ascii="Times New Roman" w:eastAsia="Andale Sans UI;Arial Unicode MS" w:hAnsi="Times New Roman" w:cs="Times New Roman"/>
                <w:iCs/>
                <w:kern w:val="2"/>
                <w:sz w:val="22"/>
              </w:rPr>
              <w:t xml:space="preserve"> (jei siūloma)).</w:t>
            </w:r>
          </w:p>
          <w:p w14:paraId="09D96492" w14:textId="77777777" w:rsidR="008379E9" w:rsidRPr="006E36BF" w:rsidRDefault="008379E9" w:rsidP="008379E9">
            <w:pPr>
              <w:widowControl w:val="0"/>
              <w:numPr>
                <w:ilvl w:val="0"/>
                <w:numId w:val="1"/>
              </w:numPr>
              <w:suppressLineNumbers/>
              <w:jc w:val="both"/>
              <w:rPr>
                <w:rFonts w:ascii="Times New Roman" w:eastAsia="Andale Sans UI;Arial Unicode MS" w:hAnsi="Times New Roman" w:cs="Times New Roman"/>
                <w:iCs/>
                <w:kern w:val="2"/>
                <w:sz w:val="22"/>
              </w:rPr>
            </w:pPr>
            <w:r w:rsidRPr="006E36BF">
              <w:rPr>
                <w:rFonts w:ascii="Times New Roman" w:eastAsia="Andale Sans UI;Arial Unicode MS" w:hAnsi="Times New Roman" w:cs="Times New Roman"/>
                <w:iCs/>
                <w:kern w:val="2"/>
                <w:sz w:val="22"/>
              </w:rPr>
              <w:t>Kaip atrenkamas respondentas adrese? (Patartina naudoti „paskutinio gimtadienio“ taisyklę).</w:t>
            </w:r>
          </w:p>
        </w:tc>
      </w:tr>
      <w:tr w:rsidR="008379E9" w:rsidRPr="00B20D79" w14:paraId="057D664B" w14:textId="77777777" w:rsidTr="00183618">
        <w:trPr>
          <w:trHeight w:val="2173"/>
        </w:trPr>
        <w:tc>
          <w:tcPr>
            <w:tcW w:w="2518" w:type="dxa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14:paraId="70F20D30" w14:textId="05C96463" w:rsidR="008379E9" w:rsidRPr="006E36BF" w:rsidRDefault="00AA1277" w:rsidP="00AA1277">
            <w:pPr>
              <w:widowControl w:val="0"/>
              <w:suppressLineNumbers/>
              <w:ind w:firstLine="0"/>
              <w:jc w:val="center"/>
              <w:rPr>
                <w:rFonts w:ascii="Times New Roman" w:eastAsia="Andale Sans UI;Arial Unicode MS" w:hAnsi="Times New Roman" w:cs="Times New Roman"/>
                <w:i/>
                <w:iCs/>
                <w:kern w:val="2"/>
                <w:sz w:val="22"/>
              </w:rPr>
            </w:pPr>
            <w:r>
              <w:rPr>
                <w:rFonts w:ascii="Times New Roman" w:eastAsia="Andale Sans UI;Arial Unicode MS" w:hAnsi="Times New Roman" w:cs="Times New Roman"/>
                <w:b/>
                <w:bCs/>
                <w:i/>
                <w:iCs/>
                <w:kern w:val="2"/>
                <w:sz w:val="22"/>
              </w:rPr>
              <w:t>Aprašymas/siūlymas</w:t>
            </w:r>
          </w:p>
        </w:tc>
        <w:tc>
          <w:tcPr>
            <w:tcW w:w="7139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0F0EB3E" w14:textId="51B0C934" w:rsidR="008379E9" w:rsidRPr="006E36BF" w:rsidRDefault="008379E9" w:rsidP="00DE2BDF">
            <w:pPr>
              <w:widowControl w:val="0"/>
              <w:suppressLineNumbers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379E9" w:rsidRPr="00B20D79" w14:paraId="223EE5BF" w14:textId="77777777" w:rsidTr="00CF6594">
        <w:trPr>
          <w:trHeight w:val="365"/>
        </w:trPr>
        <w:tc>
          <w:tcPr>
            <w:tcW w:w="2518" w:type="dxa"/>
            <w:tcBorders>
              <w:left w:val="single" w:sz="8" w:space="0" w:color="000000"/>
              <w:bottom w:val="single" w:sz="2" w:space="0" w:color="000000"/>
            </w:tcBorders>
            <w:shd w:val="clear" w:color="auto" w:fill="E6E6E6"/>
            <w:vAlign w:val="center"/>
          </w:tcPr>
          <w:p w14:paraId="36CA0AA3" w14:textId="77777777" w:rsidR="008379E9" w:rsidRPr="006E36BF" w:rsidRDefault="008379E9" w:rsidP="00CF6594">
            <w:pPr>
              <w:widowControl w:val="0"/>
              <w:suppressLineNumbers/>
              <w:rPr>
                <w:rFonts w:ascii="Times New Roman" w:eastAsia="Andale Sans UI;Arial Unicode MS" w:hAnsi="Times New Roman" w:cs="Times New Roman"/>
                <w:kern w:val="2"/>
                <w:sz w:val="22"/>
              </w:rPr>
            </w:pPr>
            <w:r w:rsidRPr="006E36BF">
              <w:rPr>
                <w:rFonts w:ascii="Times New Roman" w:eastAsia="Andale Sans UI;Arial Unicode MS" w:hAnsi="Times New Roman" w:cs="Times New Roman"/>
                <w:b/>
                <w:bCs/>
                <w:kern w:val="2"/>
                <w:sz w:val="22"/>
              </w:rPr>
              <w:t>Imties dydis</w:t>
            </w:r>
          </w:p>
        </w:tc>
        <w:tc>
          <w:tcPr>
            <w:tcW w:w="7139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006DC52" w14:textId="77777777" w:rsidR="008379E9" w:rsidRPr="006E36BF" w:rsidRDefault="008379E9" w:rsidP="00DE2BDF">
            <w:pPr>
              <w:widowControl w:val="0"/>
              <w:suppressLineNumbers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6E36BF">
              <w:rPr>
                <w:rFonts w:ascii="Times New Roman" w:eastAsia="Andale Sans UI;Arial Unicode MS" w:hAnsi="Times New Roman" w:cs="Times New Roman"/>
                <w:kern w:val="2"/>
                <w:sz w:val="22"/>
              </w:rPr>
              <w:t xml:space="preserve">Realizuotos imties dydis – ne mažiau </w:t>
            </w:r>
            <w:r w:rsidRPr="006E36BF">
              <w:rPr>
                <w:rFonts w:ascii="Times New Roman" w:hAnsi="Times New Roman" w:cs="Times New Roman"/>
                <w:b/>
              </w:rPr>
              <w:t>1050</w:t>
            </w:r>
            <w:r w:rsidRPr="006E36BF">
              <w:rPr>
                <w:rFonts w:ascii="Times New Roman" w:hAnsi="Times New Roman" w:cs="Times New Roman"/>
                <w:bCs/>
              </w:rPr>
              <w:t xml:space="preserve"> respondentų.</w:t>
            </w:r>
          </w:p>
        </w:tc>
      </w:tr>
      <w:tr w:rsidR="008379E9" w:rsidRPr="00B20D79" w14:paraId="01B958DD" w14:textId="77777777" w:rsidTr="00D613C1">
        <w:trPr>
          <w:trHeight w:val="2524"/>
        </w:trPr>
        <w:tc>
          <w:tcPr>
            <w:tcW w:w="25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2008D74" w14:textId="26EAF9AF" w:rsidR="008379E9" w:rsidRPr="006E36BF" w:rsidRDefault="00AA1277" w:rsidP="00AA1277">
            <w:pPr>
              <w:widowControl w:val="0"/>
              <w:suppressLineNumbers/>
              <w:ind w:firstLine="0"/>
              <w:jc w:val="center"/>
              <w:rPr>
                <w:rFonts w:ascii="Times New Roman" w:eastAsia="Andale Sans UI;Arial Unicode MS" w:hAnsi="Times New Roman" w:cs="Times New Roman"/>
                <w:i/>
                <w:iCs/>
                <w:kern w:val="2"/>
                <w:sz w:val="22"/>
              </w:rPr>
            </w:pPr>
            <w:r>
              <w:rPr>
                <w:rFonts w:ascii="Times New Roman" w:eastAsia="Andale Sans UI;Arial Unicode MS" w:hAnsi="Times New Roman" w:cs="Times New Roman"/>
                <w:b/>
                <w:bCs/>
                <w:i/>
                <w:iCs/>
                <w:kern w:val="2"/>
                <w:sz w:val="22"/>
              </w:rPr>
              <w:t>Aprašymas/siūlymas</w:t>
            </w:r>
          </w:p>
        </w:tc>
        <w:tc>
          <w:tcPr>
            <w:tcW w:w="71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F840A" w14:textId="77777777" w:rsidR="008379E9" w:rsidRPr="006E36BF" w:rsidRDefault="008379E9" w:rsidP="00CF6594">
            <w:pPr>
              <w:widowControl w:val="0"/>
              <w:suppressLineNumbers/>
              <w:rPr>
                <w:rFonts w:ascii="Times New Roman" w:eastAsia="Andale Sans UI;Arial Unicode MS" w:hAnsi="Times New Roman" w:cs="Times New Roman"/>
                <w:kern w:val="2"/>
                <w:lang w:val="en-US"/>
              </w:rPr>
            </w:pPr>
          </w:p>
        </w:tc>
      </w:tr>
    </w:tbl>
    <w:p w14:paraId="566E9FFD" w14:textId="77777777" w:rsidR="008379E9" w:rsidRDefault="008379E9" w:rsidP="00D613C1">
      <w:pPr>
        <w:ind w:firstLine="0"/>
      </w:pPr>
    </w:p>
    <w:sectPr w:rsidR="008379E9" w:rsidSect="008379E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;Arial Unicode M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02121"/>
    <w:multiLevelType w:val="multilevel"/>
    <w:tmpl w:val="3D6C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886530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E9"/>
    <w:rsid w:val="000D4B42"/>
    <w:rsid w:val="000F1F29"/>
    <w:rsid w:val="001815EA"/>
    <w:rsid w:val="00183618"/>
    <w:rsid w:val="003F582E"/>
    <w:rsid w:val="008379E9"/>
    <w:rsid w:val="00AA1277"/>
    <w:rsid w:val="00D613C1"/>
    <w:rsid w:val="00DE2BDF"/>
    <w:rsid w:val="00ED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92B8"/>
  <w15:chartTrackingRefBased/>
  <w15:docId w15:val="{DDCC83DF-8AFA-4342-9B61-9CB8BF96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E9"/>
    <w:pPr>
      <w:suppressAutoHyphens/>
      <w:spacing w:after="0" w:line="240" w:lineRule="auto"/>
      <w:ind w:firstLine="720"/>
    </w:pPr>
    <w:rPr>
      <w:rFonts w:ascii="Arial" w:hAnsi="Arial" w:cs="Arial"/>
      <w:kern w:val="0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7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9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9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9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9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9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9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9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9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9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9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9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9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9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9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9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9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9E9"/>
    <w:pPr>
      <w:numPr>
        <w:ilvl w:val="1"/>
      </w:numPr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9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9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9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9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9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616</Words>
  <Characters>352</Characters>
  <Application>Microsoft Office Word</Application>
  <DocSecurity>0</DocSecurity>
  <Lines>2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Dumčienė</dc:creator>
  <cp:keywords/>
  <dc:description/>
  <cp:lastModifiedBy>Violeta Dumčienė</cp:lastModifiedBy>
  <cp:revision>7</cp:revision>
  <dcterms:created xsi:type="dcterms:W3CDTF">2025-03-21T08:01:00Z</dcterms:created>
  <dcterms:modified xsi:type="dcterms:W3CDTF">2025-03-27T14:00:00Z</dcterms:modified>
</cp:coreProperties>
</file>