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Baltosios Vokės lopšelis - darželis</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Baltosios Vokės lopšelio-darželio vidaus patalpų remonto darbai  </w:t>
      </w:r>
    </w:p>
    <w:p w14:paraId="388AA4C5" w14:textId="77777777" w:rsidR="00205AB1" w:rsidRDefault="00205AB1" w:rsidP="00205AB1">
      <w:pPr>
        <w:pStyle w:val="Body2"/>
        <w:rPr>
          <w:lang w:val="lt-LT"/>
        </w:rPr>
      </w:pPr>
    </w:p>
    <w:p w14:paraId="0F4283F9" w14:textId="77777777" w:rsidR="00035A6A" w:rsidRPr="00370648" w:rsidRDefault="00035A6A" w:rsidP="00205AB1">
      <w:pPr>
        <w:pStyle w:val="Body2"/>
        <w:rPr>
          <w:lang w:val="lt-LT"/>
        </w:rPr>
      </w:pPr>
    </w:p>
    <w:p w14:paraId="563DF5E7" w14:textId="7EFA4C33" w:rsidR="00270B05" w:rsidRPr="00270B05" w:rsidRDefault="00205AB1" w:rsidP="00270B05">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Baltosios Vokės lopšelis - darželis, juridinio asmens kodas 191409285, adresas Žalioji g. 7a, Baltoji Vokė (toliau </w:t>
      </w:r>
      <w:r w:rsidR="000A0D5F">
        <w:rPr>
          <w:lang w:val="lt-LT"/>
        </w:rPr>
        <w:t>–</w:t>
      </w:r>
      <w:r w:rsidRPr="00370648">
        <w:rPr>
          <w:lang w:val="lt-LT"/>
        </w:rPr>
        <w:t xml:space="preserve"> </w:t>
      </w:r>
      <w:r w:rsidR="000A0D5F">
        <w:rPr>
          <w:lang w:val="lt-LT"/>
        </w:rPr>
        <w:t>P</w:t>
      </w:r>
      <w:r w:rsidRPr="00370648">
        <w:rPr>
          <w:lang w:val="lt-LT"/>
        </w:rPr>
        <w:t>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w:t>
      </w:r>
      <w:r w:rsidR="00453256">
        <w:rPr>
          <w:lang w:val="lt-LT"/>
        </w:rPr>
        <w:t>–</w:t>
      </w:r>
      <w:r w:rsidRPr="00370648">
        <w:rPr>
          <w:lang w:val="lt-LT"/>
        </w:rPr>
        <w:t xml:space="preserve"> Baltosios Vokės lopšelis - darželis (kodas: 191409285). </w:t>
      </w:r>
      <w:r w:rsidR="00E2370D" w:rsidRPr="00E2370D">
        <w:rPr>
          <w:lang w:val="lt-LT"/>
        </w:rPr>
        <w:t>Šalčininkų rajono savivaldybės administracija (CPO) vykdo viešojo pirkimo procedūras iki sutarties sudarymo.</w:t>
      </w:r>
      <w:r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453256" w:rsidRPr="00370648">
        <w:rPr>
          <w:lang w:val="lt-LT"/>
        </w:rPr>
        <w:t>reglamentuojančiais</w:t>
      </w:r>
      <w:r w:rsidRPr="00370648">
        <w:rPr>
          <w:lang w:val="lt-LT"/>
        </w:rPr>
        <w:t xml:space="preserve"> </w:t>
      </w:r>
      <w:r w:rsidR="00453256" w:rsidRPr="00370648">
        <w:rPr>
          <w:lang w:val="lt-LT"/>
        </w:rPr>
        <w:t>teisės</w:t>
      </w:r>
      <w:r w:rsidRPr="00370648">
        <w:rPr>
          <w:lang w:val="lt-LT"/>
        </w:rPr>
        <w:t xml:space="preserve"> aktais bei šiomis pirkimo </w:t>
      </w:r>
      <w:r w:rsidR="00453256" w:rsidRPr="00370648">
        <w:rPr>
          <w:lang w:val="lt-LT"/>
        </w:rPr>
        <w:t>sąlygomis</w:t>
      </w:r>
      <w:r w:rsidRPr="00370648">
        <w:rPr>
          <w:lang w:val="lt-LT"/>
        </w:rPr>
        <w:t>.</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1.6. </w:t>
      </w:r>
      <w:r w:rsidR="00270B05" w:rsidRPr="00270B05">
        <w:rPr>
          <w:lang w:val="lt-LT"/>
        </w:rPr>
        <w:t>Perkančiosios organizacijos atstovai, įgalioti palaikyti tiesioginį ryšį su tiekėjais:</w:t>
      </w:r>
    </w:p>
    <w:p w14:paraId="220F8532" w14:textId="38D93D56" w:rsidR="00270B05" w:rsidRPr="00270B05" w:rsidRDefault="00035A6A" w:rsidP="00270B05">
      <w:pPr>
        <w:pStyle w:val="Body2"/>
        <w:rPr>
          <w:lang w:val="lt-LT"/>
        </w:rPr>
      </w:pPr>
      <w:r>
        <w:rPr>
          <w:lang w:val="lt-LT"/>
        </w:rPr>
        <w:t xml:space="preserve">             </w:t>
      </w:r>
      <w:r w:rsidR="00270B05" w:rsidRPr="00270B05">
        <w:rPr>
          <w:lang w:val="lt-LT"/>
        </w:rPr>
        <w:t>1.6.1. techninės specifikacijos klausimais – Zbignev Valickij, Statybos ir architektūros skyriaus vyriausiasis specialistas, tel. Nr.: +370</w:t>
      </w:r>
      <w:r>
        <w:rPr>
          <w:lang w:val="lt-LT"/>
        </w:rPr>
        <w:t> </w:t>
      </w:r>
      <w:r w:rsidR="00270B05" w:rsidRPr="00270B05">
        <w:rPr>
          <w:lang w:val="lt-LT"/>
        </w:rPr>
        <w:t>380</w:t>
      </w:r>
      <w:r>
        <w:rPr>
          <w:lang w:val="lt-LT"/>
        </w:rPr>
        <w:t xml:space="preserve"> </w:t>
      </w:r>
      <w:r w:rsidR="00270B05" w:rsidRPr="00270B05">
        <w:rPr>
          <w:lang w:val="lt-LT"/>
        </w:rPr>
        <w:t xml:space="preserve">20217, el. paštas: </w:t>
      </w:r>
      <w:proofErr w:type="spellStart"/>
      <w:r w:rsidR="00270B05" w:rsidRPr="00270B05">
        <w:rPr>
          <w:lang w:val="lt-LT"/>
        </w:rPr>
        <w:t>zbignev.valickij@salcininkai.lt</w:t>
      </w:r>
      <w:proofErr w:type="spellEnd"/>
      <w:r w:rsidR="00270B05" w:rsidRPr="00270B05">
        <w:rPr>
          <w:lang w:val="lt-LT"/>
        </w:rPr>
        <w:t>.</w:t>
      </w:r>
    </w:p>
    <w:p w14:paraId="2B82CEFA" w14:textId="02EC8426" w:rsidR="00A4220D" w:rsidRDefault="00035A6A" w:rsidP="00270B05">
      <w:pPr>
        <w:pStyle w:val="Body2"/>
        <w:rPr>
          <w:lang w:val="lt-LT"/>
        </w:rPr>
      </w:pPr>
      <w:r>
        <w:rPr>
          <w:lang w:val="lt-LT"/>
        </w:rPr>
        <w:t xml:space="preserve">             </w:t>
      </w:r>
      <w:r w:rsidR="00270B05" w:rsidRPr="00270B05">
        <w:rPr>
          <w:lang w:val="lt-LT"/>
        </w:rPr>
        <w:t xml:space="preserve">1.6.2. viešųjų pirkimų procedūrų klausimais – </w:t>
      </w:r>
      <w:r>
        <w:rPr>
          <w:lang w:val="lt-LT"/>
        </w:rPr>
        <w:t>Marina Veligorienė</w:t>
      </w:r>
      <w:r w:rsidR="00270B05" w:rsidRPr="00270B05">
        <w:rPr>
          <w:lang w:val="lt-LT"/>
        </w:rPr>
        <w:t>, Viešųjų pirkimų skyriaus vyriausioji specialistė., tel. Nr.: +370</w:t>
      </w:r>
      <w:r>
        <w:rPr>
          <w:lang w:val="lt-LT"/>
        </w:rPr>
        <w:t> </w:t>
      </w:r>
      <w:r w:rsidR="00270B05" w:rsidRPr="00270B05">
        <w:rPr>
          <w:lang w:val="lt-LT"/>
        </w:rPr>
        <w:t>380</w:t>
      </w:r>
      <w:r>
        <w:rPr>
          <w:lang w:val="lt-LT"/>
        </w:rPr>
        <w:t xml:space="preserve"> 20210</w:t>
      </w:r>
      <w:r w:rsidR="00270B05" w:rsidRPr="00270B05">
        <w:rPr>
          <w:lang w:val="lt-LT"/>
        </w:rPr>
        <w:t xml:space="preserve">, el. paštas: </w:t>
      </w:r>
      <w:proofErr w:type="spellStart"/>
      <w:r>
        <w:rPr>
          <w:lang w:val="lt-LT"/>
        </w:rPr>
        <w:t>marina.veligoriene</w:t>
      </w:r>
      <w:r w:rsidR="00270B05" w:rsidRPr="00270B05">
        <w:rPr>
          <w:lang w:val="lt-LT"/>
        </w:rPr>
        <w:t>@salcininkai.lt</w:t>
      </w:r>
      <w:proofErr w:type="spellEnd"/>
      <w:r w:rsidR="00270B05" w:rsidRPr="00270B05">
        <w:rPr>
          <w:lang w:val="lt-LT"/>
        </w:rPr>
        <w:t>.</w:t>
      </w:r>
      <w:r w:rsidR="00270B05" w:rsidRPr="00270B05">
        <w:rPr>
          <w:lang w:val="lt-LT"/>
        </w:rPr>
        <w:tab/>
      </w:r>
      <w:r w:rsidR="00205AB1" w:rsidRPr="00370648">
        <w:rPr>
          <w:lang w:val="lt-LT"/>
        </w:rPr>
        <w:tab/>
      </w:r>
      <w:r w:rsidR="00205AB1" w:rsidRPr="00370648">
        <w:rPr>
          <w:lang w:val="lt-LT"/>
        </w:rPr>
        <w:br/>
      </w:r>
      <w:r w:rsidR="00205AB1" w:rsidRPr="00370648">
        <w:rPr>
          <w:lang w:val="lt-LT"/>
        </w:rPr>
        <w:tab/>
        <w:t xml:space="preserve">1.7. Aplinkosauginiai kriterijai nustatomi vadovaujantis Aplinkos apsaugos kriterijų taikymo, vykdant žaliuosius pirkimus, tvarkos aprašo, patvirtinto 2011 m. birželio 28 d. įsakymu D1-508 </w:t>
      </w:r>
      <w:r>
        <w:rPr>
          <w:lang w:val="lt-LT"/>
        </w:rPr>
        <w:t>„</w:t>
      </w:r>
      <w:r w:rsidR="00205AB1" w:rsidRPr="00370648">
        <w:rPr>
          <w:lang w:val="lt-LT"/>
        </w:rPr>
        <w:t>Dėl Aplinkos apsaugos kriterijų taikymo, vykdant žaliuosius pirkimus, tvarkos aprašo patvirtinimo</w:t>
      </w:r>
      <w:r>
        <w:rPr>
          <w:lang w:val="lt-LT"/>
        </w:rPr>
        <w:t>“</w:t>
      </w:r>
      <w:r w:rsidR="00205AB1" w:rsidRPr="00370648">
        <w:rPr>
          <w:lang w:val="lt-LT"/>
        </w:rPr>
        <w:t xml:space="preserve"> </w:t>
      </w:r>
      <w:r>
        <w:rPr>
          <w:lang w:val="lt-LT"/>
        </w:rPr>
        <w:t>4.4.4.5.</w:t>
      </w:r>
      <w:r w:rsidR="00205AB1" w:rsidRPr="00370648">
        <w:rPr>
          <w:lang w:val="lt-LT"/>
        </w:rPr>
        <w:t xml:space="preserve"> punktu ir nurodyti priede </w:t>
      </w:r>
      <w:r>
        <w:rPr>
          <w:lang w:val="lt-LT"/>
        </w:rPr>
        <w:t>„Viešojo pirkimo sutarties projektas“</w:t>
      </w:r>
      <w:r w:rsidR="00205AB1" w:rsidRPr="00370648">
        <w:rPr>
          <w:lang w:val="lt-LT"/>
        </w:rPr>
        <w:t>.</w:t>
      </w:r>
      <w:r w:rsidR="00205AB1" w:rsidRPr="00370648">
        <w:rPr>
          <w:lang w:val="lt-LT"/>
        </w:rPr>
        <w:tab/>
      </w:r>
      <w:r w:rsidR="00205AB1" w:rsidRPr="00370648">
        <w:rPr>
          <w:lang w:val="lt-LT"/>
        </w:rPr>
        <w:br/>
      </w:r>
      <w:r w:rsidR="00205AB1" w:rsidRPr="00370648">
        <w:rPr>
          <w:lang w:val="lt-LT"/>
        </w:rPr>
        <w:tab/>
        <w:t xml:space="preserve">1.8. </w:t>
      </w:r>
      <w:r w:rsidR="00A4220D" w:rsidRPr="00A4220D">
        <w:rPr>
          <w:lang w:val="lt-LT"/>
        </w:rPr>
        <w:t>Centrinės perkančiosios organizacijos centralizuotų pirkimų kataloge nėra numatyta galimybė įsigyti Pirkimo sąlygų 2.1 p. išvardintų darbų.</w:t>
      </w:r>
      <w:r w:rsidR="00A4220D" w:rsidRPr="00A4220D">
        <w:rPr>
          <w:lang w:val="lt-LT"/>
        </w:rPr>
        <w:tab/>
      </w:r>
    </w:p>
    <w:p w14:paraId="04E152A0" w14:textId="77777777" w:rsidR="00035A6A" w:rsidRDefault="00205AB1" w:rsidP="00035A6A">
      <w:pPr>
        <w:pStyle w:val="Body2"/>
        <w:ind w:firstLine="720"/>
        <w:rPr>
          <w:lang w:val="lt-LT"/>
        </w:rPr>
      </w:pP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 xml:space="preserve">2.3. </w:t>
      </w:r>
      <w:r w:rsidR="00CA1F37" w:rsidRPr="00CA1F37">
        <w:rPr>
          <w:lang w:val="lt-LT"/>
        </w:rPr>
        <w:t>Pasiūlymas turi būti pateiktas visai pirkimo sąlygų techninėje specifikacijoje nurodytai apimčiai, neskaidant jos smulkiau. Tiekėjas turės parengti išpildomąją dokumentaciją, reikalingą statybos užbaigimo aktui arba statybos užbaigimo deklaracijai gauti.</w:t>
      </w:r>
      <w:r w:rsidR="00CA1F37" w:rsidRPr="00CA1F37">
        <w:rPr>
          <w:lang w:val="lt-LT"/>
        </w:rPr>
        <w:tab/>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Žalioji g. 7a, Baltoji Vokė</w:t>
      </w:r>
      <w:r w:rsidR="00035A6A">
        <w:rPr>
          <w:lang w:val="lt-LT"/>
        </w:rPr>
        <w:t>, Šalčininkų r.</w:t>
      </w:r>
      <w:r w:rsidRPr="00370648">
        <w:rPr>
          <w:lang w:val="lt-LT"/>
        </w:rPr>
        <w:t>.</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w:t>
      </w:r>
      <w:r w:rsidRPr="00370648">
        <w:rPr>
          <w:lang w:val="lt-LT"/>
        </w:rPr>
        <w:lastRenderedPageBreak/>
        <w:t>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p>
    <w:p w14:paraId="1B7C4C3A" w14:textId="52921561" w:rsidR="00AC4E03" w:rsidRDefault="00035A6A" w:rsidP="00035A6A">
      <w:pPr>
        <w:pStyle w:val="Body2"/>
        <w:ind w:firstLine="720"/>
        <w:rPr>
          <w:lang w:val="lt-LT"/>
        </w:rPr>
      </w:pPr>
      <w:r>
        <w:rPr>
          <w:lang w:val="lt-LT"/>
        </w:rPr>
        <w:t xml:space="preserve">5.10.3. </w:t>
      </w:r>
      <w:bookmarkStart w:id="0" w:name="_Hlk191372362"/>
      <w:r w:rsidRPr="00CA311A">
        <w:rPr>
          <w:b/>
          <w:bCs/>
          <w:lang w:val="lt-LT"/>
        </w:rPr>
        <w:t>Įkainotas</w:t>
      </w:r>
      <w:r>
        <w:rPr>
          <w:b/>
          <w:bCs/>
          <w:lang w:val="lt-LT"/>
        </w:rPr>
        <w:t> </w:t>
      </w:r>
      <w:r w:rsidRPr="00CA311A">
        <w:rPr>
          <w:b/>
          <w:bCs/>
          <w:lang w:val="lt-LT"/>
        </w:rPr>
        <w:t>veiklų</w:t>
      </w:r>
      <w:r>
        <w:rPr>
          <w:b/>
          <w:bCs/>
          <w:lang w:val="lt-LT"/>
        </w:rPr>
        <w:t> </w:t>
      </w:r>
      <w:r w:rsidRPr="00CA311A">
        <w:rPr>
          <w:b/>
          <w:bCs/>
          <w:lang w:val="lt-LT"/>
        </w:rPr>
        <w:t>sąrašas</w:t>
      </w:r>
      <w:bookmarkEnd w:id="0"/>
      <w:r>
        <w:rPr>
          <w:b/>
          <w:bCs/>
          <w:lang w:val="lt-LT"/>
        </w:rPr>
        <w:t>.</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Tiekėjas pasiūlymo formoje turi aiškiai nurodyti, kuri pasiūlymo informacija yra konfidenciali, vadovaujantis VPĮ 20 straipsniu (taip pat žr. https://vpt.lrv.lt/uploads/vpt/documents/files/LT_versija/E_vedlys/4_convenience/VPI_20str.pdf). Jeigu </w:t>
      </w:r>
      <w:r w:rsidR="00205AB1" w:rsidRPr="00370648">
        <w:rPr>
          <w:lang w:val="lt-LT"/>
        </w:rPr>
        <w:lastRenderedPageBreak/>
        <w:t>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w:t>
      </w:r>
      <w:r w:rsidR="00205AB1" w:rsidRPr="00370648">
        <w:rPr>
          <w:lang w:val="lt-LT"/>
        </w:rPr>
        <w:lastRenderedPageBreak/>
        <w:t xml:space="preserve">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 xml:space="preserve">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w:t>
      </w:r>
      <w:r w:rsidR="00205AB1" w:rsidRPr="00370648">
        <w:rPr>
          <w:lang w:val="lt-LT"/>
        </w:rPr>
        <w:lastRenderedPageBreak/>
        <w:t>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983834" w:rsidRPr="00983834">
        <w:rPr>
          <w:lang w:val="lt-LT"/>
        </w:rPr>
        <w:t>12.1. Elektroninis aukcionas nerengiamas.</w:t>
      </w:r>
      <w:r w:rsidR="00983834" w:rsidRPr="00983834">
        <w:rPr>
          <w:lang w:val="lt-LT"/>
        </w:rPr>
        <w:tab/>
      </w:r>
      <w:r w:rsidR="00983834" w:rsidRPr="00983834">
        <w:rPr>
          <w:lang w:val="lt-LT"/>
        </w:rPr>
        <w:br/>
      </w:r>
      <w:r w:rsidR="00983834" w:rsidRPr="00983834">
        <w:rPr>
          <w:lang w:val="lt-LT"/>
        </w:rPr>
        <w:tab/>
        <w:t>12.2. Derybos nebus vykdomos.</w:t>
      </w:r>
      <w:r w:rsidR="00983834" w:rsidRPr="00983834">
        <w:rPr>
          <w:lang w:val="lt-LT"/>
        </w:rPr>
        <w:tab/>
      </w:r>
      <w:r w:rsidR="00983834" w:rsidRPr="00983834">
        <w:rPr>
          <w:lang w:val="lt-LT"/>
        </w:rPr>
        <w:br/>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w:t>
      </w:r>
      <w:r w:rsidR="00205AB1" w:rsidRPr="00370648">
        <w:rPr>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983834">
        <w:rPr>
          <w:lang w:val="lt-LT"/>
        </w:rPr>
        <w:t> </w:t>
      </w:r>
      <w:r w:rsidR="00205AB1" w:rsidRPr="00370648">
        <w:rPr>
          <w:lang w:val="lt-LT"/>
        </w:rPr>
        <w:t>dėl</w:t>
      </w:r>
      <w:r w:rsidR="00983834">
        <w:rPr>
          <w:lang w:val="lt-LT"/>
        </w:rPr>
        <w:t> </w:t>
      </w:r>
      <w:r w:rsidR="00205AB1" w:rsidRPr="00370648">
        <w:rPr>
          <w:lang w:val="lt-LT"/>
        </w:rPr>
        <w:t>kitų</w:t>
      </w:r>
      <w:r w:rsidR="00983834">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AC4E03" w:rsidRPr="00370648">
        <w:rPr>
          <w:lang w:val="lt-LT"/>
        </w:rPr>
        <w:t xml:space="preserve">18.1. Techninė </w:t>
      </w:r>
      <w:r w:rsidR="00AC4E03">
        <w:rPr>
          <w:lang w:val="lt-LT"/>
        </w:rPr>
        <w:t>dokumentacija</w:t>
      </w:r>
      <w:r w:rsidR="00AC4E03" w:rsidRPr="00370648">
        <w:rPr>
          <w:lang w:val="lt-LT"/>
        </w:rPr>
        <w:t>.</w:t>
      </w:r>
      <w:r w:rsidR="00AC4E03" w:rsidRPr="00370648">
        <w:rPr>
          <w:lang w:val="lt-LT"/>
        </w:rPr>
        <w:tab/>
      </w:r>
      <w:r w:rsidR="00AC4E03" w:rsidRPr="00370648">
        <w:rPr>
          <w:lang w:val="lt-LT"/>
        </w:rPr>
        <w:br/>
      </w:r>
      <w:r w:rsidR="00AC4E03" w:rsidRPr="00370648">
        <w:rPr>
          <w:lang w:val="lt-LT"/>
        </w:rPr>
        <w:tab/>
        <w:t>18.2. Pasiūlymo forma.</w:t>
      </w:r>
      <w:r w:rsidR="00AC4E03" w:rsidRPr="00370648">
        <w:rPr>
          <w:lang w:val="lt-LT"/>
        </w:rPr>
        <w:tab/>
      </w:r>
      <w:r w:rsidR="00AC4E03" w:rsidRPr="00370648">
        <w:rPr>
          <w:lang w:val="lt-LT"/>
        </w:rPr>
        <w:br/>
      </w:r>
      <w:r w:rsidR="00AC4E03" w:rsidRPr="00370648">
        <w:rPr>
          <w:lang w:val="lt-LT"/>
        </w:rPr>
        <w:tab/>
        <w:t>18.3. Viešojo pirkimo sutarties projektas.</w:t>
      </w:r>
    </w:p>
    <w:p w14:paraId="0A850977" w14:textId="20741743" w:rsidR="00AC4E03" w:rsidRPr="00370648" w:rsidRDefault="00AC4E03" w:rsidP="00AC4E03">
      <w:pPr>
        <w:pStyle w:val="Body2"/>
        <w:ind w:firstLine="720"/>
        <w:jc w:val="left"/>
        <w:rPr>
          <w:lang w:val="lt-LT"/>
        </w:rPr>
      </w:pPr>
      <w:r>
        <w:rPr>
          <w:lang w:val="lt-LT"/>
        </w:rPr>
        <w:t>18.4. Įkainotas veiklų sąrašas</w:t>
      </w:r>
    </w:p>
    <w:p w14:paraId="39DFE4DF" w14:textId="2CC8DD25" w:rsidR="00205AB1" w:rsidRPr="00370648" w:rsidRDefault="00205AB1" w:rsidP="00270B05">
      <w:pPr>
        <w:pStyle w:val="Body2"/>
        <w:rPr>
          <w:lang w:val="lt-LT"/>
        </w:rPr>
      </w:pP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46ED" w14:textId="77777777" w:rsidR="005E5BC5" w:rsidRDefault="005E5BC5">
      <w:r>
        <w:separator/>
      </w:r>
    </w:p>
  </w:endnote>
  <w:endnote w:type="continuationSeparator" w:id="0">
    <w:p w14:paraId="449D9235" w14:textId="77777777" w:rsidR="005E5BC5" w:rsidRDefault="005E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E559D" w:rsidRDefault="009E55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E559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E559D" w:rsidRDefault="009E55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60B40" w14:textId="77777777" w:rsidR="005E5BC5" w:rsidRDefault="005E5BC5">
      <w:r>
        <w:separator/>
      </w:r>
    </w:p>
  </w:footnote>
  <w:footnote w:type="continuationSeparator" w:id="0">
    <w:p w14:paraId="22595DC9" w14:textId="77777777" w:rsidR="005E5BC5" w:rsidRDefault="005E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E559D" w:rsidRDefault="009E55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E559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E559D" w:rsidRDefault="009E559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5A6A"/>
    <w:rsid w:val="000A0D5F"/>
    <w:rsid w:val="001125E3"/>
    <w:rsid w:val="00205AB1"/>
    <w:rsid w:val="00270B05"/>
    <w:rsid w:val="002F68DB"/>
    <w:rsid w:val="00453256"/>
    <w:rsid w:val="005E5855"/>
    <w:rsid w:val="005E5BC5"/>
    <w:rsid w:val="005F25BE"/>
    <w:rsid w:val="00604E07"/>
    <w:rsid w:val="007C39A3"/>
    <w:rsid w:val="00983834"/>
    <w:rsid w:val="00991CD4"/>
    <w:rsid w:val="0099639A"/>
    <w:rsid w:val="009E559D"/>
    <w:rsid w:val="00A4220D"/>
    <w:rsid w:val="00AC4E03"/>
    <w:rsid w:val="00CA1F37"/>
    <w:rsid w:val="00D312B6"/>
    <w:rsid w:val="00DC320F"/>
    <w:rsid w:val="00E237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20519</Words>
  <Characters>11696</Characters>
  <Application>Microsoft Office Word</Application>
  <DocSecurity>0</DocSecurity>
  <Lines>97</Lines>
  <Paragraphs>64</Paragraphs>
  <ScaleCrop>false</ScaleCrop>
  <Company/>
  <LinksUpToDate>false</LinksUpToDate>
  <CharactersWithSpaces>32151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12</cp:revision>
  <dcterms:created xsi:type="dcterms:W3CDTF">2021-02-08T14:42:00Z</dcterms:created>
  <dcterms:modified xsi:type="dcterms:W3CDTF">2025-03-26T12:53:00Z</dcterms:modified>
</cp:coreProperties>
</file>