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AB1B" w14:textId="55F33ADA" w:rsidR="00F07D59" w:rsidRDefault="00F07D59" w:rsidP="00F07D59">
      <w:pPr>
        <w:autoSpaceDE w:val="0"/>
        <w:autoSpaceDN w:val="0"/>
        <w:adjustRightInd w:val="0"/>
        <w:spacing w:after="0" w:line="240" w:lineRule="auto"/>
        <w:jc w:val="right"/>
        <w:rPr>
          <w:rFonts w:ascii="Times-Bold" w:hAnsi="Times-Bold" w:cs="Times-Bold"/>
          <w:b/>
          <w:sz w:val="28"/>
          <w:szCs w:val="28"/>
        </w:rPr>
      </w:pPr>
      <w:r>
        <w:rPr>
          <w:rFonts w:ascii="Times-Bold" w:hAnsi="Times-Bold" w:cs="Times-Bold"/>
          <w:b/>
          <w:sz w:val="28"/>
          <w:szCs w:val="28"/>
        </w:rPr>
        <w:t>Pirkimo sąlygų 4 priedas</w:t>
      </w:r>
    </w:p>
    <w:p w14:paraId="2F742061" w14:textId="41CAB02E" w:rsidR="00435B80" w:rsidRPr="003A3100" w:rsidRDefault="00435B80" w:rsidP="00435B80">
      <w:pPr>
        <w:autoSpaceDE w:val="0"/>
        <w:autoSpaceDN w:val="0"/>
        <w:adjustRightInd w:val="0"/>
        <w:spacing w:after="0" w:line="240" w:lineRule="auto"/>
        <w:jc w:val="center"/>
        <w:rPr>
          <w:rFonts w:ascii="Times-Bold" w:hAnsi="Times-Bold" w:cs="Times-Bold"/>
          <w:b/>
          <w:sz w:val="28"/>
          <w:szCs w:val="28"/>
        </w:rPr>
      </w:pPr>
      <w:r w:rsidRPr="003A3100">
        <w:rPr>
          <w:rFonts w:ascii="Times-Bold" w:hAnsi="Times-Bold" w:cs="Times-Bold"/>
          <w:b/>
          <w:sz w:val="28"/>
          <w:szCs w:val="28"/>
        </w:rPr>
        <w:t>PROJEKTO PAVADINIMAS</w:t>
      </w:r>
    </w:p>
    <w:p w14:paraId="1705CB3C" w14:textId="77777777" w:rsidR="00435B80" w:rsidRPr="003A3100" w:rsidRDefault="00435B80" w:rsidP="00435B80">
      <w:pPr>
        <w:autoSpaceDE w:val="0"/>
        <w:autoSpaceDN w:val="0"/>
        <w:adjustRightInd w:val="0"/>
        <w:spacing w:after="0" w:line="240" w:lineRule="auto"/>
        <w:rPr>
          <w:rFonts w:ascii="Times-Roman" w:hAnsi="Times-Roman" w:cs="Times-Roman"/>
          <w:b/>
          <w:sz w:val="28"/>
          <w:szCs w:val="28"/>
        </w:rPr>
      </w:pPr>
    </w:p>
    <w:p w14:paraId="61E2602B" w14:textId="6D339A28" w:rsidR="00435B80" w:rsidRDefault="00C66947" w:rsidP="00435B8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b/>
          <w:bCs/>
          <w:sz w:val="28"/>
          <w:szCs w:val="28"/>
        </w:rPr>
        <w:t>JAUNIMO ERDVIŲ</w:t>
      </w:r>
      <w:r w:rsidR="005B450F">
        <w:rPr>
          <w:rFonts w:ascii="Times-Roman" w:hAnsi="Times-Roman" w:cs="Times-Roman"/>
          <w:b/>
          <w:bCs/>
          <w:sz w:val="28"/>
          <w:szCs w:val="28"/>
        </w:rPr>
        <w:t xml:space="preserve"> AKTYVIOSIOS ZONOS </w:t>
      </w:r>
      <w:r w:rsidR="000D6BDE">
        <w:rPr>
          <w:rFonts w:ascii="Times-Roman" w:hAnsi="Times-Roman" w:cs="Times-Roman"/>
          <w:b/>
          <w:bCs/>
          <w:sz w:val="28"/>
          <w:szCs w:val="28"/>
        </w:rPr>
        <w:t xml:space="preserve">VIDAUS PATALPŲ </w:t>
      </w:r>
      <w:r w:rsidR="00435B80" w:rsidRPr="00EA26F1">
        <w:rPr>
          <w:rFonts w:ascii="Times-Roman" w:hAnsi="Times-Roman" w:cs="Times-Roman"/>
          <w:b/>
          <w:bCs/>
          <w:sz w:val="28"/>
          <w:szCs w:val="28"/>
        </w:rPr>
        <w:t>PAPRASTOJO REMONTO APRAŠAS</w:t>
      </w:r>
    </w:p>
    <w:p w14:paraId="7D759363"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4E591BA0" w14:textId="6FBD62A2"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STATYTOJAS (UŽSAKOVAS):</w:t>
      </w:r>
    </w:p>
    <w:p w14:paraId="5B3A9556" w14:textId="2E74D7A0" w:rsidR="00C9540D" w:rsidRPr="008309D6" w:rsidRDefault="008309D6" w:rsidP="00435B80">
      <w:pPr>
        <w:autoSpaceDE w:val="0"/>
        <w:autoSpaceDN w:val="0"/>
        <w:adjustRightInd w:val="0"/>
        <w:spacing w:after="0" w:line="240" w:lineRule="auto"/>
        <w:rPr>
          <w:rFonts w:ascii="Times-Bold" w:hAnsi="Times-Bold" w:cs="Times-Bold"/>
          <w:sz w:val="24"/>
          <w:szCs w:val="24"/>
        </w:rPr>
      </w:pPr>
      <w:bookmarkStart w:id="0" w:name="_Hlk191898520"/>
      <w:r w:rsidRPr="008309D6">
        <w:rPr>
          <w:rFonts w:ascii="Times-Bold" w:hAnsi="Times-Bold" w:cs="Times-Bold"/>
          <w:sz w:val="24"/>
          <w:szCs w:val="24"/>
        </w:rPr>
        <w:t xml:space="preserve">RADVILIŠKIO RAJONO </w:t>
      </w:r>
      <w:r w:rsidR="002D0DC7">
        <w:rPr>
          <w:rFonts w:ascii="Times-Bold" w:hAnsi="Times-Bold" w:cs="Times-Bold"/>
          <w:sz w:val="24"/>
          <w:szCs w:val="24"/>
        </w:rPr>
        <w:t>ŠVIETIMO IR SPORTO PASLAUGŲ CENTRAS</w:t>
      </w:r>
    </w:p>
    <w:p w14:paraId="1E5374AB" w14:textId="77777777" w:rsidR="008309D6" w:rsidRDefault="008309D6" w:rsidP="00435B80">
      <w:pPr>
        <w:autoSpaceDE w:val="0"/>
        <w:autoSpaceDN w:val="0"/>
        <w:adjustRightInd w:val="0"/>
        <w:spacing w:after="0" w:line="240" w:lineRule="auto"/>
        <w:rPr>
          <w:rFonts w:ascii="Times-Bold" w:hAnsi="Times-Bold" w:cs="Times-Bold"/>
          <w:b/>
          <w:bCs/>
          <w:sz w:val="24"/>
          <w:szCs w:val="24"/>
        </w:rPr>
      </w:pPr>
    </w:p>
    <w:bookmarkEnd w:id="0"/>
    <w:p w14:paraId="261D0B55" w14:textId="37EDA760"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STATYBOS VIETA:</w:t>
      </w:r>
    </w:p>
    <w:p w14:paraId="6FB91155" w14:textId="2AE07249" w:rsidR="00A30DCE" w:rsidRPr="00A30DCE" w:rsidRDefault="00A30DCE" w:rsidP="00A30DCE">
      <w:pPr>
        <w:autoSpaceDE w:val="0"/>
        <w:autoSpaceDN w:val="0"/>
        <w:adjustRightInd w:val="0"/>
        <w:spacing w:after="0" w:line="240" w:lineRule="auto"/>
        <w:rPr>
          <w:rFonts w:ascii="Times-Bold" w:hAnsi="Times-Bold" w:cs="Times-Bold"/>
          <w:sz w:val="24"/>
          <w:szCs w:val="24"/>
        </w:rPr>
      </w:pPr>
      <w:r w:rsidRPr="00A30DCE">
        <w:rPr>
          <w:rFonts w:ascii="Times-Bold" w:hAnsi="Times-Bold" w:cs="Times-Bold"/>
          <w:sz w:val="24"/>
          <w:szCs w:val="24"/>
        </w:rPr>
        <w:t>MAIRONIO G. 36 A, BAISOGALOS MSTL., RADVILIŠKIO R. SAV.</w:t>
      </w:r>
    </w:p>
    <w:p w14:paraId="6ED6D623" w14:textId="5430D06F" w:rsidR="00EA26F1" w:rsidRDefault="00EA26F1" w:rsidP="00A30DCE">
      <w:pP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STATINIO PAVADINIMAS:</w:t>
      </w:r>
    </w:p>
    <w:p w14:paraId="18DD3414" w14:textId="6BBB2D3E" w:rsidR="00EA26F1" w:rsidRPr="00EA26F1" w:rsidRDefault="000D6BDE" w:rsidP="00435B80">
      <w:pPr>
        <w:autoSpaceDE w:val="0"/>
        <w:autoSpaceDN w:val="0"/>
        <w:adjustRightInd w:val="0"/>
        <w:spacing w:after="0" w:line="240" w:lineRule="auto"/>
        <w:rPr>
          <w:rFonts w:ascii="Times-Bold" w:hAnsi="Times-Bold" w:cs="Times-Bold"/>
          <w:sz w:val="24"/>
          <w:szCs w:val="24"/>
        </w:rPr>
      </w:pPr>
      <w:r>
        <w:rPr>
          <w:rFonts w:ascii="Times-Bold" w:hAnsi="Times-Bold" w:cs="Times-Bold"/>
          <w:sz w:val="24"/>
          <w:szCs w:val="24"/>
        </w:rPr>
        <w:t>PASTAT</w:t>
      </w:r>
      <w:r w:rsidR="00A31EC1">
        <w:rPr>
          <w:rFonts w:ascii="Times-Bold" w:hAnsi="Times-Bold" w:cs="Times-Bold"/>
          <w:sz w:val="24"/>
          <w:szCs w:val="24"/>
        </w:rPr>
        <w:t>O</w:t>
      </w:r>
      <w:r w:rsidR="004A140E">
        <w:rPr>
          <w:rFonts w:ascii="Times-Bold" w:hAnsi="Times-Bold" w:cs="Times-Bold"/>
          <w:sz w:val="24"/>
          <w:szCs w:val="24"/>
        </w:rPr>
        <w:t xml:space="preserve"> UNIKALUS NR.</w:t>
      </w:r>
      <w:r w:rsidR="00A31EC1">
        <w:rPr>
          <w:rFonts w:ascii="Times-Bold" w:hAnsi="Times-Bold" w:cs="Times-Bold"/>
          <w:sz w:val="24"/>
          <w:szCs w:val="24"/>
        </w:rPr>
        <w:t>71</w:t>
      </w:r>
      <w:r w:rsidR="009B0DFB">
        <w:rPr>
          <w:rFonts w:ascii="Times-Bold" w:hAnsi="Times-Bold" w:cs="Times-Bold"/>
          <w:sz w:val="24"/>
          <w:szCs w:val="24"/>
        </w:rPr>
        <w:t>/983-0027-01-7</w:t>
      </w:r>
      <w:r w:rsidR="00495E9B">
        <w:rPr>
          <w:rFonts w:ascii="Times-Bold" w:hAnsi="Times-Bold" w:cs="Times-Bold"/>
          <w:sz w:val="24"/>
          <w:szCs w:val="24"/>
        </w:rPr>
        <w:t>,</w:t>
      </w:r>
      <w:r w:rsidR="004A140E">
        <w:rPr>
          <w:rFonts w:ascii="Times-Bold" w:hAnsi="Times-Bold" w:cs="Times-Bold"/>
          <w:sz w:val="24"/>
          <w:szCs w:val="24"/>
        </w:rPr>
        <w:t xml:space="preserve"> </w:t>
      </w:r>
      <w:r w:rsidR="004D5572">
        <w:rPr>
          <w:rFonts w:ascii="Times-Bold" w:hAnsi="Times-Bold" w:cs="Times-Bold"/>
          <w:sz w:val="24"/>
          <w:szCs w:val="24"/>
        </w:rPr>
        <w:t>PAŽYMĖJIMAS PLANE 1</w:t>
      </w:r>
      <w:r w:rsidR="009B0DFB">
        <w:rPr>
          <w:rFonts w:ascii="Times-Bold" w:hAnsi="Times-Bold" w:cs="Times-Bold"/>
          <w:sz w:val="24"/>
          <w:szCs w:val="24"/>
        </w:rPr>
        <w:t>H1b</w:t>
      </w:r>
      <w:r w:rsidR="00A31EC1">
        <w:rPr>
          <w:rFonts w:ascii="Times-Bold" w:hAnsi="Times-Bold" w:cs="Times-Bold"/>
          <w:sz w:val="24"/>
          <w:szCs w:val="24"/>
        </w:rPr>
        <w:t>,</w:t>
      </w:r>
      <w:r w:rsidR="00B378CF">
        <w:rPr>
          <w:rFonts w:ascii="Times-Bold" w:hAnsi="Times-Bold" w:cs="Times-Bold"/>
          <w:sz w:val="24"/>
          <w:szCs w:val="24"/>
        </w:rPr>
        <w:t xml:space="preserve"> </w:t>
      </w:r>
      <w:r w:rsidR="009B0DFB">
        <w:rPr>
          <w:rFonts w:ascii="Times-Bold" w:hAnsi="Times-Bold" w:cs="Times-Bold"/>
          <w:sz w:val="24"/>
          <w:szCs w:val="24"/>
        </w:rPr>
        <w:t>BENDRAS PLOTAS 997</w:t>
      </w:r>
      <w:r w:rsidR="00A31EC1">
        <w:rPr>
          <w:rFonts w:ascii="Times-Bold" w:hAnsi="Times-Bold" w:cs="Times-Bold"/>
          <w:sz w:val="24"/>
          <w:szCs w:val="24"/>
        </w:rPr>
        <w:t>,</w:t>
      </w:r>
      <w:r w:rsidR="009B0DFB">
        <w:rPr>
          <w:rFonts w:ascii="Times-Bold" w:hAnsi="Times-Bold" w:cs="Times-Bold"/>
          <w:sz w:val="24"/>
          <w:szCs w:val="24"/>
        </w:rPr>
        <w:t>65</w:t>
      </w:r>
      <w:r w:rsidR="00B378CF" w:rsidRPr="00B378CF">
        <w:rPr>
          <w:rFonts w:ascii="Times-Bold" w:hAnsi="Times-Bold" w:cs="Times-Bold"/>
          <w:sz w:val="24"/>
          <w:szCs w:val="24"/>
        </w:rPr>
        <w:t xml:space="preserve"> </w:t>
      </w:r>
      <w:r w:rsidR="00B378CF">
        <w:rPr>
          <w:rFonts w:ascii="Times-Bold" w:hAnsi="Times-Bold" w:cs="Times-Bold"/>
          <w:sz w:val="24"/>
          <w:szCs w:val="24"/>
        </w:rPr>
        <w:t>m</w:t>
      </w:r>
      <w:r w:rsidR="00B378CF">
        <w:rPr>
          <w:rFonts w:ascii="Times New Roman" w:hAnsi="Times New Roman" w:cs="Times New Roman"/>
          <w:sz w:val="24"/>
          <w:szCs w:val="24"/>
        </w:rPr>
        <w:t>²</w:t>
      </w:r>
      <w:r w:rsidR="00B378CF">
        <w:rPr>
          <w:rFonts w:ascii="Times-Bold" w:hAnsi="Times-Bold" w:cs="Times-Bold"/>
          <w:sz w:val="24"/>
          <w:szCs w:val="24"/>
        </w:rPr>
        <w:t xml:space="preserve"> </w:t>
      </w:r>
    </w:p>
    <w:p w14:paraId="71A82103" w14:textId="77777777" w:rsidR="00EA26F1" w:rsidRDefault="00EA26F1" w:rsidP="00435B80">
      <w:pPr>
        <w:autoSpaceDE w:val="0"/>
        <w:autoSpaceDN w:val="0"/>
        <w:adjustRightInd w:val="0"/>
        <w:spacing w:after="0" w:line="240" w:lineRule="auto"/>
        <w:rPr>
          <w:rFonts w:ascii="Times-Bold" w:hAnsi="Times-Bold" w:cs="Times-Bold"/>
          <w:b/>
          <w:bCs/>
          <w:sz w:val="24"/>
          <w:szCs w:val="24"/>
        </w:rPr>
      </w:pPr>
    </w:p>
    <w:p w14:paraId="3302D5A1" w14:textId="621028CA" w:rsidR="00464782"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STATINIO </w:t>
      </w:r>
      <w:r w:rsidR="00435B80">
        <w:rPr>
          <w:rFonts w:ascii="Times-Bold" w:hAnsi="Times-Bold" w:cs="Times-Bold"/>
          <w:b/>
          <w:bCs/>
          <w:sz w:val="24"/>
          <w:szCs w:val="24"/>
        </w:rPr>
        <w:t>KATEGORIJA</w:t>
      </w:r>
      <w:r w:rsidR="00464782">
        <w:rPr>
          <w:rFonts w:ascii="Times-Bold" w:hAnsi="Times-Bold" w:cs="Times-Bold"/>
          <w:b/>
          <w:bCs/>
          <w:sz w:val="24"/>
          <w:szCs w:val="24"/>
        </w:rPr>
        <w:t>:</w:t>
      </w:r>
    </w:p>
    <w:p w14:paraId="69B244DC" w14:textId="0D1A0721" w:rsidR="00435B80" w:rsidRDefault="00751517"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NE</w:t>
      </w:r>
      <w:r w:rsidR="00435B80">
        <w:rPr>
          <w:rFonts w:ascii="Times-Roman" w:hAnsi="Times-Roman" w:cs="Times-Roman"/>
          <w:sz w:val="24"/>
          <w:szCs w:val="24"/>
        </w:rPr>
        <w:t>YPATINGAS STATINYS</w:t>
      </w:r>
    </w:p>
    <w:p w14:paraId="504B825F"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30BE82FB" w14:textId="48BABA33"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STATYBOS RŪŠIS:</w:t>
      </w:r>
    </w:p>
    <w:p w14:paraId="6067C9B5" w14:textId="7A30B316" w:rsidR="00EA26F1" w:rsidRDefault="00EA26F1" w:rsidP="00435B80">
      <w:pPr>
        <w:autoSpaceDE w:val="0"/>
        <w:autoSpaceDN w:val="0"/>
        <w:adjustRightInd w:val="0"/>
        <w:spacing w:after="0" w:line="240" w:lineRule="auto"/>
        <w:rPr>
          <w:rFonts w:ascii="Times-Bold" w:hAnsi="Times-Bold" w:cs="Times-Bold"/>
          <w:sz w:val="24"/>
          <w:szCs w:val="24"/>
        </w:rPr>
      </w:pPr>
      <w:r w:rsidRPr="00EA26F1">
        <w:rPr>
          <w:rFonts w:ascii="Times-Bold" w:hAnsi="Times-Bold" w:cs="Times-Bold"/>
          <w:sz w:val="24"/>
          <w:szCs w:val="24"/>
        </w:rPr>
        <w:t>PAPRASTASIS REMONTAS</w:t>
      </w:r>
      <w:r w:rsidR="000C49D9">
        <w:rPr>
          <w:rFonts w:ascii="Times-Bold" w:hAnsi="Times-Bold" w:cs="Times-Bold"/>
          <w:sz w:val="24"/>
          <w:szCs w:val="24"/>
        </w:rPr>
        <w:t>,STATYBOS METAI 1983, PASKIRTIS KITA</w:t>
      </w:r>
    </w:p>
    <w:p w14:paraId="138BE20C" w14:textId="77777777" w:rsidR="00EA26F1" w:rsidRPr="00EA26F1" w:rsidRDefault="00EA26F1" w:rsidP="00435B80">
      <w:pPr>
        <w:autoSpaceDE w:val="0"/>
        <w:autoSpaceDN w:val="0"/>
        <w:adjustRightInd w:val="0"/>
        <w:spacing w:after="0" w:line="240" w:lineRule="auto"/>
        <w:rPr>
          <w:rFonts w:ascii="Times-Bold" w:hAnsi="Times-Bold" w:cs="Times-Bold"/>
          <w:sz w:val="24"/>
          <w:szCs w:val="24"/>
        </w:rPr>
      </w:pPr>
    </w:p>
    <w:p w14:paraId="3A03F7DF" w14:textId="4206F676" w:rsidR="00464782"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ETAPAS</w:t>
      </w:r>
      <w:r w:rsidR="00464782">
        <w:rPr>
          <w:rFonts w:ascii="Times-Bold" w:hAnsi="Times-Bold" w:cs="Times-Bold"/>
          <w:b/>
          <w:bCs/>
          <w:sz w:val="24"/>
          <w:szCs w:val="24"/>
        </w:rPr>
        <w:t>:</w:t>
      </w:r>
    </w:p>
    <w:p w14:paraId="77089318" w14:textId="4548FBE1"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VIENO ETAPO APRAŠAS</w:t>
      </w:r>
    </w:p>
    <w:p w14:paraId="4463BCBE"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5EB92A84" w14:textId="511ECA96"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PARENGIMO</w:t>
      </w:r>
      <w:r w:rsidR="00464782">
        <w:rPr>
          <w:rFonts w:ascii="Times-Bold" w:hAnsi="Times-Bold" w:cs="Times-Bold"/>
          <w:b/>
          <w:bCs/>
          <w:sz w:val="24"/>
          <w:szCs w:val="24"/>
        </w:rPr>
        <w:t xml:space="preserve"> </w:t>
      </w:r>
      <w:r>
        <w:rPr>
          <w:rFonts w:ascii="Times-Bold" w:hAnsi="Times-Bold" w:cs="Times-Bold"/>
          <w:b/>
          <w:bCs/>
          <w:sz w:val="24"/>
          <w:szCs w:val="24"/>
        </w:rPr>
        <w:t>METAI</w:t>
      </w:r>
      <w:r w:rsidR="00464782">
        <w:rPr>
          <w:rFonts w:ascii="Times-Bold" w:hAnsi="Times-Bold" w:cs="Times-Bold"/>
          <w:b/>
          <w:bCs/>
          <w:sz w:val="24"/>
          <w:szCs w:val="24"/>
        </w:rPr>
        <w:t>:</w:t>
      </w:r>
    </w:p>
    <w:p w14:paraId="33D351D2" w14:textId="75112D50" w:rsidR="00435B80" w:rsidRDefault="00435B80" w:rsidP="00435B80">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20</w:t>
      </w:r>
      <w:r w:rsidR="00464782">
        <w:rPr>
          <w:rFonts w:ascii="Times-Roman" w:hAnsi="Times-Roman" w:cs="Times-Roman"/>
          <w:sz w:val="24"/>
          <w:szCs w:val="24"/>
        </w:rPr>
        <w:t>2</w:t>
      </w:r>
      <w:r w:rsidR="00200DE9">
        <w:rPr>
          <w:rFonts w:ascii="Times-Roman" w:hAnsi="Times-Roman" w:cs="Times-Roman"/>
          <w:sz w:val="24"/>
          <w:szCs w:val="24"/>
        </w:rPr>
        <w:t>5</w:t>
      </w:r>
    </w:p>
    <w:p w14:paraId="676E58F5" w14:textId="77777777" w:rsidR="00464782" w:rsidRDefault="00464782" w:rsidP="00435B80">
      <w:pPr>
        <w:autoSpaceDE w:val="0"/>
        <w:autoSpaceDN w:val="0"/>
        <w:adjustRightInd w:val="0"/>
        <w:spacing w:after="0" w:line="240" w:lineRule="auto"/>
        <w:rPr>
          <w:rFonts w:ascii="Times-Roman" w:hAnsi="Times-Roman" w:cs="Times-Roman"/>
          <w:sz w:val="24"/>
          <w:szCs w:val="24"/>
        </w:rPr>
      </w:pPr>
    </w:p>
    <w:p w14:paraId="1F9C786B" w14:textId="227B9120" w:rsidR="00464782" w:rsidRDefault="00464782" w:rsidP="00435B80">
      <w:pPr>
        <w:pBdr>
          <w:bottom w:val="single" w:sz="6" w:space="1" w:color="auto"/>
        </w:pBdr>
        <w:autoSpaceDE w:val="0"/>
        <w:autoSpaceDN w:val="0"/>
        <w:adjustRightInd w:val="0"/>
        <w:spacing w:after="0" w:line="240" w:lineRule="auto"/>
        <w:rPr>
          <w:rFonts w:ascii="Times-Roman" w:hAnsi="Times-Roman" w:cs="Times-Roman"/>
          <w:b/>
          <w:bCs/>
          <w:sz w:val="24"/>
          <w:szCs w:val="24"/>
        </w:rPr>
      </w:pPr>
      <w:r w:rsidRPr="00464782">
        <w:rPr>
          <w:rFonts w:ascii="Times-Roman" w:hAnsi="Times-Roman" w:cs="Times-Roman"/>
          <w:b/>
          <w:bCs/>
          <w:sz w:val="24"/>
          <w:szCs w:val="24"/>
        </w:rPr>
        <w:t>PROJEKTO RENGĖJAS:</w:t>
      </w:r>
    </w:p>
    <w:p w14:paraId="302EFF8F" w14:textId="77777777" w:rsidR="00751517" w:rsidRPr="008309D6" w:rsidRDefault="00751517" w:rsidP="00751517">
      <w:pPr>
        <w:autoSpaceDE w:val="0"/>
        <w:autoSpaceDN w:val="0"/>
        <w:adjustRightInd w:val="0"/>
        <w:spacing w:after="0" w:line="240" w:lineRule="auto"/>
        <w:rPr>
          <w:rFonts w:ascii="Times-Bold" w:hAnsi="Times-Bold" w:cs="Times-Bold"/>
          <w:sz w:val="24"/>
          <w:szCs w:val="24"/>
        </w:rPr>
      </w:pPr>
      <w:r w:rsidRPr="008309D6">
        <w:rPr>
          <w:rFonts w:ascii="Times-Bold" w:hAnsi="Times-Bold" w:cs="Times-Bold"/>
          <w:sz w:val="24"/>
          <w:szCs w:val="24"/>
        </w:rPr>
        <w:t xml:space="preserve">RADVILIŠKIO RAJONO </w:t>
      </w:r>
      <w:r>
        <w:rPr>
          <w:rFonts w:ascii="Times-Bold" w:hAnsi="Times-Bold" w:cs="Times-Bold"/>
          <w:sz w:val="24"/>
          <w:szCs w:val="24"/>
        </w:rPr>
        <w:t>ŠVIETIMO IR SPORTO PASLAUGŲ CENTRAS</w:t>
      </w:r>
    </w:p>
    <w:p w14:paraId="160ED67C" w14:textId="77777777" w:rsidR="00751517" w:rsidRDefault="00751517" w:rsidP="00751517">
      <w:pPr>
        <w:autoSpaceDE w:val="0"/>
        <w:autoSpaceDN w:val="0"/>
        <w:adjustRightInd w:val="0"/>
        <w:spacing w:after="0" w:line="240" w:lineRule="auto"/>
        <w:rPr>
          <w:rFonts w:ascii="Times-Bold" w:hAnsi="Times-Bold" w:cs="Times-Bold"/>
          <w:b/>
          <w:bCs/>
          <w:sz w:val="24"/>
          <w:szCs w:val="24"/>
        </w:rPr>
      </w:pPr>
    </w:p>
    <w:p w14:paraId="0B74F9FF" w14:textId="21A750A7" w:rsidR="00920573" w:rsidRPr="00920573" w:rsidRDefault="00920573" w:rsidP="00920573"/>
    <w:p w14:paraId="40B114C5" w14:textId="5A35525B" w:rsidR="00920573" w:rsidRPr="00920573" w:rsidRDefault="00920573" w:rsidP="00412E42">
      <w:pPr>
        <w:jc w:val="center"/>
        <w:rPr>
          <w:rFonts w:ascii="Times New Roman" w:hAnsi="Times New Roman" w:cs="Times New Roman"/>
          <w:sz w:val="24"/>
          <w:szCs w:val="24"/>
        </w:rPr>
      </w:pPr>
      <w:r w:rsidRPr="00920573">
        <w:rPr>
          <w:rFonts w:ascii="Times New Roman" w:hAnsi="Times New Roman" w:cs="Times New Roman"/>
          <w:b/>
          <w:bCs/>
          <w:sz w:val="24"/>
          <w:szCs w:val="24"/>
        </w:rPr>
        <w:t>PRIEDAI</w:t>
      </w:r>
    </w:p>
    <w:tbl>
      <w:tblPr>
        <w:tblW w:w="8639" w:type="dxa"/>
        <w:jc w:val="center"/>
        <w:tblLayout w:type="fixed"/>
        <w:tblCellMar>
          <w:left w:w="40" w:type="dxa"/>
          <w:right w:w="40" w:type="dxa"/>
        </w:tblCellMar>
        <w:tblLook w:val="0000" w:firstRow="0" w:lastRow="0" w:firstColumn="0" w:lastColumn="0" w:noHBand="0" w:noVBand="0"/>
      </w:tblPr>
      <w:tblGrid>
        <w:gridCol w:w="2969"/>
        <w:gridCol w:w="1418"/>
        <w:gridCol w:w="4252"/>
      </w:tblGrid>
      <w:tr w:rsidR="0070221E" w:rsidRPr="00920573" w14:paraId="2013359A" w14:textId="77777777" w:rsidTr="007D100D">
        <w:trPr>
          <w:trHeight w:hRule="exact" w:val="463"/>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64769F95"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DOKUMENTO ŽYMUO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D5050D" w14:textId="2D15A013" w:rsidR="0070221E" w:rsidRPr="00920573" w:rsidRDefault="007D100D" w:rsidP="00920573">
            <w:pPr>
              <w:rPr>
                <w:rFonts w:ascii="Times New Roman" w:hAnsi="Times New Roman" w:cs="Times New Roman"/>
                <w:sz w:val="24"/>
                <w:szCs w:val="24"/>
              </w:rPr>
            </w:pPr>
            <w:r>
              <w:rPr>
                <w:rFonts w:ascii="Times New Roman" w:hAnsi="Times New Roman" w:cs="Times New Roman"/>
                <w:b/>
                <w:bCs/>
                <w:sz w:val="24"/>
                <w:szCs w:val="24"/>
              </w:rPr>
              <w:t>FAILŲ</w:t>
            </w:r>
            <w:r w:rsidR="0070221E" w:rsidRPr="00920573">
              <w:rPr>
                <w:rFonts w:ascii="Times New Roman" w:hAnsi="Times New Roman" w:cs="Times New Roman"/>
                <w:b/>
                <w:bCs/>
                <w:sz w:val="24"/>
                <w:szCs w:val="24"/>
              </w:rPr>
              <w:t xml:space="preserve"> SK.</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2ABB24A"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PAVADINIMAS</w:t>
            </w:r>
          </w:p>
        </w:tc>
      </w:tr>
      <w:tr w:rsidR="0070221E" w:rsidRPr="00920573" w14:paraId="2E1CFE79" w14:textId="77777777" w:rsidTr="007D100D">
        <w:trPr>
          <w:trHeight w:hRule="exact" w:val="412"/>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FC19BB" w14:textId="78D4AC2B"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73EB08" w14:textId="77777777" w:rsidR="0070221E" w:rsidRPr="00920573" w:rsidRDefault="0070221E" w:rsidP="0070221E">
            <w:pPr>
              <w:jc w:val="center"/>
              <w:rPr>
                <w:rFonts w:ascii="Times New Roman" w:hAnsi="Times New Roman" w:cs="Times New Roman"/>
                <w:sz w:val="24"/>
                <w:szCs w:val="24"/>
              </w:rPr>
            </w:pPr>
            <w:r w:rsidRPr="00920573">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38E248C" w14:textId="3AEF856B"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Techninė specifikacija</w:t>
            </w:r>
            <w:r w:rsidR="007D100D">
              <w:rPr>
                <w:rFonts w:ascii="Times New Roman" w:hAnsi="Times New Roman" w:cs="Times New Roman"/>
                <w:sz w:val="24"/>
                <w:szCs w:val="24"/>
              </w:rPr>
              <w:t xml:space="preserve"> (pdf formatu)</w:t>
            </w:r>
          </w:p>
        </w:tc>
      </w:tr>
      <w:tr w:rsidR="0070221E" w:rsidRPr="00920573" w14:paraId="375F2832"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295B3B81" w14:textId="11DDECA1"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C068BA5" w14:textId="0FEC577C" w:rsidR="0070221E" w:rsidRPr="00920573"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676938E" w14:textId="33376D4B"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Darbų kiekių žiniaraščiai</w:t>
            </w:r>
            <w:r w:rsidR="007D100D">
              <w:rPr>
                <w:rFonts w:ascii="Times New Roman" w:hAnsi="Times New Roman" w:cs="Times New Roman"/>
                <w:sz w:val="24"/>
                <w:szCs w:val="24"/>
              </w:rPr>
              <w:t xml:space="preserve"> (excel formatu)</w:t>
            </w:r>
          </w:p>
        </w:tc>
      </w:tr>
      <w:tr w:rsidR="0070221E" w:rsidRPr="00920573" w14:paraId="204ED91A"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7EAA4E78" w14:textId="09CB8B79" w:rsidR="0070221E" w:rsidRPr="00541836" w:rsidRDefault="0070221E"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6914282" w14:textId="0238437E" w:rsidR="0070221E" w:rsidRPr="00541836"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A6BE039" w14:textId="1428AB55" w:rsidR="0070221E" w:rsidRPr="00541836" w:rsidRDefault="0070221E" w:rsidP="00541836">
            <w:pPr>
              <w:rPr>
                <w:rFonts w:ascii="Times New Roman" w:hAnsi="Times New Roman" w:cs="Times New Roman"/>
                <w:sz w:val="24"/>
                <w:szCs w:val="24"/>
              </w:rPr>
            </w:pPr>
            <w:r>
              <w:rPr>
                <w:rFonts w:ascii="Times New Roman" w:hAnsi="Times New Roman" w:cs="Times New Roman"/>
                <w:sz w:val="24"/>
                <w:szCs w:val="24"/>
              </w:rPr>
              <w:t>Aukšt</w:t>
            </w:r>
            <w:r w:rsidR="009B0DFB">
              <w:rPr>
                <w:rFonts w:ascii="Times New Roman" w:hAnsi="Times New Roman" w:cs="Times New Roman"/>
                <w:sz w:val="24"/>
                <w:szCs w:val="24"/>
              </w:rPr>
              <w:t>o</w:t>
            </w:r>
            <w:r>
              <w:rPr>
                <w:rFonts w:ascii="Times New Roman" w:hAnsi="Times New Roman" w:cs="Times New Roman"/>
                <w:sz w:val="24"/>
                <w:szCs w:val="24"/>
              </w:rPr>
              <w:t xml:space="preserve"> plana</w:t>
            </w:r>
            <w:r w:rsidR="009B0DFB">
              <w:rPr>
                <w:rFonts w:ascii="Times New Roman" w:hAnsi="Times New Roman" w:cs="Times New Roman"/>
                <w:sz w:val="24"/>
                <w:szCs w:val="24"/>
              </w:rPr>
              <w:t>s</w:t>
            </w:r>
            <w:r w:rsidR="007D100D">
              <w:rPr>
                <w:rFonts w:ascii="Times New Roman" w:hAnsi="Times New Roman" w:cs="Times New Roman"/>
                <w:sz w:val="24"/>
                <w:szCs w:val="24"/>
              </w:rPr>
              <w:t xml:space="preserve"> (pdf formatu)</w:t>
            </w:r>
          </w:p>
        </w:tc>
      </w:tr>
    </w:tbl>
    <w:p w14:paraId="5895C9AC" w14:textId="77777777" w:rsidR="00920573" w:rsidRPr="00920573" w:rsidRDefault="00920573" w:rsidP="00920573"/>
    <w:p w14:paraId="0566BE94" w14:textId="080C70A1" w:rsidR="00920573" w:rsidRDefault="00920573" w:rsidP="00920573"/>
    <w:p w14:paraId="604987A2" w14:textId="4DFBB9C9" w:rsidR="0070221E" w:rsidRDefault="0070221E" w:rsidP="00920573"/>
    <w:p w14:paraId="4D13387F" w14:textId="291E9EE4" w:rsidR="00DB6213" w:rsidRDefault="00DB6213" w:rsidP="00920573"/>
    <w:p w14:paraId="16C25278" w14:textId="77777777" w:rsidR="007303F1" w:rsidRDefault="007303F1" w:rsidP="00920573"/>
    <w:p w14:paraId="30F1B715" w14:textId="77777777" w:rsidR="00DB6213" w:rsidRDefault="00DB6213" w:rsidP="00920573"/>
    <w:p w14:paraId="77EAA999" w14:textId="77777777" w:rsidR="004537BD" w:rsidRDefault="004537BD" w:rsidP="00920573"/>
    <w:p w14:paraId="482D88FE" w14:textId="77777777" w:rsidR="004537BD" w:rsidRDefault="004537BD" w:rsidP="00920573"/>
    <w:p w14:paraId="4BE3A8B6" w14:textId="77777777" w:rsidR="00BA74D0" w:rsidRDefault="00BA74D0" w:rsidP="00BA74D0">
      <w:pPr>
        <w:jc w:val="center"/>
        <w:rPr>
          <w:rFonts w:ascii="Times New Roman" w:hAnsi="Times New Roman" w:cs="Times New Roman"/>
          <w:b/>
          <w:bCs/>
          <w:sz w:val="24"/>
          <w:szCs w:val="24"/>
        </w:rPr>
      </w:pPr>
      <w:r w:rsidRPr="003D1C1F">
        <w:rPr>
          <w:rFonts w:ascii="Times New Roman" w:hAnsi="Times New Roman" w:cs="Times New Roman"/>
          <w:b/>
          <w:bCs/>
          <w:sz w:val="24"/>
          <w:szCs w:val="24"/>
        </w:rPr>
        <w:t>AIŠKINAMASIS RAŠTAS</w:t>
      </w:r>
    </w:p>
    <w:p w14:paraId="0C25A2D8" w14:textId="783D74BC" w:rsidR="00BA74D0" w:rsidRPr="00EA2514" w:rsidRDefault="004A140E" w:rsidP="00BA74D0">
      <w:pPr>
        <w:jc w:val="both"/>
        <w:rPr>
          <w:rFonts w:ascii="Times New Roman" w:hAnsi="Times New Roman" w:cs="Times New Roman"/>
          <w:b/>
          <w:bCs/>
          <w:sz w:val="24"/>
          <w:szCs w:val="24"/>
        </w:rPr>
      </w:pPr>
      <w:r>
        <w:rPr>
          <w:rFonts w:ascii="Times New Roman" w:hAnsi="Times New Roman" w:cs="Times New Roman"/>
          <w:b/>
          <w:bCs/>
          <w:sz w:val="24"/>
          <w:szCs w:val="24"/>
        </w:rPr>
        <w:t>1</w:t>
      </w:r>
      <w:r w:rsidR="00BA74D0" w:rsidRPr="003D1C1F">
        <w:rPr>
          <w:rFonts w:ascii="Times New Roman" w:hAnsi="Times New Roman" w:cs="Times New Roman"/>
          <w:b/>
          <w:bCs/>
          <w:sz w:val="24"/>
          <w:szCs w:val="24"/>
        </w:rPr>
        <w:t xml:space="preserve">. </w:t>
      </w:r>
      <w:r w:rsidR="00BA74D0" w:rsidRPr="00EA2514">
        <w:rPr>
          <w:rFonts w:ascii="Times New Roman" w:hAnsi="Times New Roman" w:cs="Times New Roman"/>
          <w:b/>
          <w:bCs/>
          <w:sz w:val="24"/>
          <w:szCs w:val="24"/>
        </w:rPr>
        <w:t>PAGRINDINIAI PROJEKTINIAI SPRENDINIAI</w:t>
      </w:r>
    </w:p>
    <w:p w14:paraId="61F8CB84" w14:textId="57B4CCCC" w:rsidR="004B1214" w:rsidRDefault="004B1214" w:rsidP="009760C5">
      <w:pPr>
        <w:suppressAutoHyphens/>
        <w:autoSpaceDN w:val="0"/>
        <w:spacing w:line="242" w:lineRule="auto"/>
        <w:jc w:val="both"/>
        <w:textAlignment w:val="baseline"/>
        <w:rPr>
          <w:rFonts w:ascii="Times New Roman" w:hAnsi="Times New Roman" w:cs="Times New Roman"/>
          <w:b/>
          <w:bCs/>
          <w:sz w:val="24"/>
          <w:szCs w:val="24"/>
        </w:rPr>
      </w:pPr>
      <w:r>
        <w:rPr>
          <w:rFonts w:ascii="Times New Roman" w:eastAsia="Calibri" w:hAnsi="Times New Roman" w:cs="Times New Roman"/>
          <w:kern w:val="3"/>
          <w:sz w:val="24"/>
          <w:szCs w:val="24"/>
        </w:rPr>
        <w:t xml:space="preserve">      </w:t>
      </w:r>
      <w:r w:rsidRPr="004B1214">
        <w:rPr>
          <w:rFonts w:ascii="Times New Roman" w:eastAsia="Calibri" w:hAnsi="Times New Roman" w:cs="Times New Roman"/>
          <w:kern w:val="3"/>
          <w:sz w:val="24"/>
          <w:szCs w:val="24"/>
        </w:rPr>
        <w:t xml:space="preserve">Remontuojamos patalpos randasi 2 aukšte. Pertvaros iš mūro plytų ir stiklo blokelių griaunasi patalpose pažymėtose plane Nr. 25, Nr. 26, Nr. 27, Nr. 28, Nr. 29. Grindų esama betoninė danga ardosi, lyginamas pagrindas. Įrengiamas išlyginamasis grindų sluoksnis, kuris glaistomas ir ant jo įrengiama PVC Homogeninė danga su grindjuostėmis. Išorės siena, kurioje keičiasi langai, aptaisoma gipso kartonu su metalo profiliais, tarpas šiltinasi vata. Likusios sienos ir pertvaros tinkuojasi. Visos sienos ir pertvaros paruošiamos dažymui ir dažomos. Lubos numatomos pakabinamos „Amstrong“ tipo. Numatoma įrengti sandėliavimo patalpą apie 4 kv. m. ploto, sienas (pertvaras) įrengiant iš gipso kartono su profiliais ir numatyta įrengti sandėliavimo stelažus. Numatytas 3 durų iš PVC montavimas. Montuojama nauja elektros instaliacija su naujais laidais, su rozetėmis ir jungikliais. Įrengiamas el. skydelis su elektros apsauginiais paketėliais. Numatyti įleidžiami šviestuvai pakabinamose lubose ne silpnesni, nei 45 W galios. Numatyta įrengti apsauginę ir gaisrinę signalizaciją įrengiant du daviklius ir sumontuojant programavimo klaviatūrą, bei laidus. Numatoma pravesti interneto laidus ir pajungti interneto rozetes. Numatoma keisti šildymo sistemą į dvivamzdę sumontuojant 4 radiatorius (dviejų šildymo plokščių) su termoreguliatoriais. Šildymo vamzdynų magistralė pasijungia prie esamo vamzdyno pirmo aukšto palubėje. Vamzdynas iš plastiko turi būti paklotas 1 aukšte palubėje su atsišakojimais į radiatorius, apšiltintas vatos kevalais min 2 cm storio su aliuminio folija. Numatyta remontuoti esamą prilydomą stogo dangą, apžiūrint vietoje, bei nustatant kritines vietas, kurias būtina remontuoti. Langai kečiami išorės sienoje 4 vnt. Įrengiamos palangės iš išorės ir iš vidaus. </w:t>
      </w:r>
      <w:r w:rsidRPr="004B1214">
        <w:rPr>
          <w:rFonts w:ascii="Times New Roman" w:eastAsia="Calibri" w:hAnsi="Times New Roman" w:cs="Times New Roman"/>
          <w:b/>
          <w:bCs/>
          <w:kern w:val="3"/>
          <w:sz w:val="24"/>
          <w:szCs w:val="24"/>
        </w:rPr>
        <w:t xml:space="preserve">Stiklo paketai tristikliai. Langų aukštis 1,5 m. Dviejų langų plotis 2,65 m, langas susideda iš trijų dalių, kurių kraštinės dalys darinėjamos, o vidurinė dalis nedarinėjama. Vieno lango plotis 2,15 m, langas susideda iš dviejų dalių, kurių abi dalys darinėjamos. Vieno lango plotis 1,35m, kuris yra vienos darinėjamos dalies. </w:t>
      </w:r>
    </w:p>
    <w:p w14:paraId="5A847CDD" w14:textId="17599012" w:rsidR="00BA74D0" w:rsidRPr="00BE4FE4" w:rsidRDefault="00BA74D0" w:rsidP="00BA74D0">
      <w:pPr>
        <w:jc w:val="both"/>
        <w:rPr>
          <w:rFonts w:ascii="Times New Roman" w:hAnsi="Times New Roman" w:cs="Times New Roman"/>
          <w:b/>
          <w:bCs/>
          <w:sz w:val="24"/>
          <w:szCs w:val="24"/>
        </w:rPr>
      </w:pPr>
      <w:r w:rsidRPr="00EA2514">
        <w:rPr>
          <w:rFonts w:ascii="Times New Roman" w:hAnsi="Times New Roman" w:cs="Times New Roman"/>
          <w:b/>
          <w:bCs/>
          <w:sz w:val="24"/>
          <w:szCs w:val="24"/>
        </w:rPr>
        <w:t>S</w:t>
      </w:r>
      <w:r w:rsidRPr="00BE4FE4">
        <w:rPr>
          <w:rFonts w:ascii="Times New Roman" w:hAnsi="Times New Roman" w:cs="Times New Roman"/>
          <w:b/>
          <w:bCs/>
          <w:sz w:val="24"/>
          <w:szCs w:val="24"/>
        </w:rPr>
        <w:t>tatybos darbų organizavim</w:t>
      </w:r>
      <w:r w:rsidRPr="00EA2514">
        <w:rPr>
          <w:rFonts w:ascii="Times New Roman" w:hAnsi="Times New Roman" w:cs="Times New Roman"/>
          <w:b/>
          <w:bCs/>
          <w:sz w:val="24"/>
          <w:szCs w:val="24"/>
        </w:rPr>
        <w:t>a</w:t>
      </w:r>
      <w:r w:rsidRPr="00BE4FE4">
        <w:rPr>
          <w:rFonts w:ascii="Times New Roman" w:hAnsi="Times New Roman" w:cs="Times New Roman"/>
          <w:b/>
          <w:bCs/>
          <w:sz w:val="24"/>
          <w:szCs w:val="24"/>
        </w:rPr>
        <w:t>s.</w:t>
      </w:r>
    </w:p>
    <w:p w14:paraId="27B6FEE2" w14:textId="3415F362"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Darbuotojai privalo būti apsaugoti nuo krentančių daiktų kolektyvinėmis saugos priemonėmis, taip pat darbuotojams privalo būti išduotos reikiamos asmeninės apsauginės priemonės. Medžiagos ir įrenginiai privalo būti išdėstyti arba sudėti į krūvas taip, kad negalėtų nuslysti arba nuvirsti. Prireikus privalo būti uždengtos perėjos arba į pav</w:t>
      </w:r>
      <w:r w:rsidR="00AB6E6A">
        <w:rPr>
          <w:rFonts w:ascii="Times New Roman" w:hAnsi="Times New Roman" w:cs="Times New Roman"/>
          <w:sz w:val="24"/>
          <w:szCs w:val="24"/>
        </w:rPr>
        <w:t>o</w:t>
      </w:r>
      <w:r w:rsidRPr="00BE4FE4">
        <w:rPr>
          <w:rFonts w:ascii="Times New Roman" w:hAnsi="Times New Roman" w:cs="Times New Roman"/>
          <w:sz w:val="24"/>
          <w:szCs w:val="24"/>
        </w:rPr>
        <w:t>jingas zonas neprivalo būti įėjimo.</w:t>
      </w:r>
    </w:p>
    <w:p w14:paraId="325CDA5A" w14:textId="77777777" w:rsidR="00BA74D0" w:rsidRPr="00BE4FE4" w:rsidRDefault="00BA74D0" w:rsidP="00BA74D0">
      <w:pPr>
        <w:jc w:val="both"/>
        <w:rPr>
          <w:rFonts w:ascii="Times New Roman" w:hAnsi="Times New Roman" w:cs="Times New Roman"/>
          <w:b/>
          <w:bCs/>
          <w:sz w:val="24"/>
          <w:szCs w:val="24"/>
        </w:rPr>
      </w:pPr>
      <w:r w:rsidRPr="00BE4FE4">
        <w:rPr>
          <w:rFonts w:ascii="Times New Roman" w:hAnsi="Times New Roman" w:cs="Times New Roman"/>
          <w:b/>
          <w:bCs/>
          <w:sz w:val="24"/>
          <w:szCs w:val="24"/>
        </w:rPr>
        <w:t xml:space="preserve">Statybinių atliekų tvarkymas. </w:t>
      </w:r>
    </w:p>
    <w:p w14:paraId="2F3175A7" w14:textId="77777777" w:rsidR="00BA74D0"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Vykdant   remonto   darbus   numatomas   statybinių   šiukšlių   išvežimas,   kaip   numato   LR patvirtintos „Statybinių atliekų tvarkymo taisyklės“.</w:t>
      </w:r>
      <w:r>
        <w:rPr>
          <w:rFonts w:ascii="Times New Roman" w:hAnsi="Times New Roman" w:cs="Times New Roman"/>
          <w:sz w:val="24"/>
          <w:szCs w:val="24"/>
        </w:rPr>
        <w:t xml:space="preserve"> </w:t>
      </w:r>
      <w:r w:rsidRPr="00BE4FE4">
        <w:rPr>
          <w:rFonts w:ascii="Times New Roman" w:hAnsi="Times New Roman" w:cs="Times New Roman"/>
          <w:sz w:val="24"/>
          <w:szCs w:val="24"/>
        </w:rPr>
        <w:t>Statybos proceso metu statybinės atliekos rūšiuojamos į:</w:t>
      </w:r>
      <w:r>
        <w:rPr>
          <w:rFonts w:ascii="Times New Roman" w:hAnsi="Times New Roman" w:cs="Times New Roman"/>
          <w:sz w:val="24"/>
          <w:szCs w:val="24"/>
        </w:rPr>
        <w:t xml:space="preserve"> </w:t>
      </w:r>
      <w:r w:rsidRPr="00BE4FE4">
        <w:rPr>
          <w:rFonts w:ascii="Times New Roman" w:hAnsi="Times New Roman" w:cs="Times New Roman"/>
          <w:sz w:val="24"/>
          <w:szCs w:val="24"/>
        </w:rPr>
        <w:t>tinkamas</w:t>
      </w:r>
      <w:r>
        <w:rPr>
          <w:rFonts w:ascii="Times New Roman" w:hAnsi="Times New Roman" w:cs="Times New Roman"/>
          <w:sz w:val="24"/>
          <w:szCs w:val="24"/>
        </w:rPr>
        <w:t xml:space="preserve"> </w:t>
      </w:r>
      <w:r w:rsidRPr="00BE4FE4">
        <w:rPr>
          <w:rFonts w:ascii="Times New Roman" w:hAnsi="Times New Roman" w:cs="Times New Roman"/>
          <w:sz w:val="24"/>
          <w:szCs w:val="24"/>
        </w:rPr>
        <w:t>perdirbti</w:t>
      </w:r>
      <w:r>
        <w:rPr>
          <w:rFonts w:ascii="Times New Roman" w:hAnsi="Times New Roman" w:cs="Times New Roman"/>
          <w:sz w:val="24"/>
          <w:szCs w:val="24"/>
        </w:rPr>
        <w:t xml:space="preserve"> </w:t>
      </w:r>
      <w:r w:rsidRPr="00BE4FE4">
        <w:rPr>
          <w:rFonts w:ascii="Times New Roman" w:hAnsi="Times New Roman" w:cs="Times New Roman"/>
          <w:sz w:val="24"/>
          <w:szCs w:val="24"/>
        </w:rPr>
        <w:t>atliekas</w:t>
      </w:r>
      <w:r>
        <w:rPr>
          <w:rFonts w:ascii="Times New Roman" w:hAnsi="Times New Roman" w:cs="Times New Roman"/>
          <w:sz w:val="24"/>
          <w:szCs w:val="24"/>
        </w:rPr>
        <w:t xml:space="preserve"> </w:t>
      </w:r>
      <w:r w:rsidRPr="00BE4FE4">
        <w:rPr>
          <w:rFonts w:ascii="Times New Roman" w:hAnsi="Times New Roman" w:cs="Times New Roman"/>
          <w:sz w:val="24"/>
          <w:szCs w:val="24"/>
        </w:rPr>
        <w:t>(pristatomas į perdirbimo gamyklas</w:t>
      </w:r>
      <w:r>
        <w:rPr>
          <w:rFonts w:ascii="Times New Roman" w:hAnsi="Times New Roman" w:cs="Times New Roman"/>
          <w:sz w:val="24"/>
          <w:szCs w:val="24"/>
        </w:rPr>
        <w:t>)</w:t>
      </w:r>
      <w:r w:rsidRPr="00BE4FE4">
        <w:rPr>
          <w:rFonts w:ascii="Times New Roman" w:hAnsi="Times New Roman" w:cs="Times New Roman"/>
          <w:sz w:val="24"/>
          <w:szCs w:val="24"/>
        </w:rPr>
        <w:t>;</w:t>
      </w:r>
      <w:r>
        <w:rPr>
          <w:rFonts w:ascii="Times New Roman" w:hAnsi="Times New Roman" w:cs="Times New Roman"/>
          <w:sz w:val="24"/>
          <w:szCs w:val="24"/>
        </w:rPr>
        <w:t xml:space="preserve"> </w:t>
      </w:r>
      <w:r w:rsidRPr="00BE4FE4">
        <w:rPr>
          <w:rFonts w:ascii="Times New Roman" w:hAnsi="Times New Roman" w:cs="Times New Roman"/>
          <w:sz w:val="24"/>
          <w:szCs w:val="24"/>
        </w:rPr>
        <w:t>netinkamas</w:t>
      </w:r>
      <w:r>
        <w:rPr>
          <w:rFonts w:ascii="Times New Roman" w:hAnsi="Times New Roman" w:cs="Times New Roman"/>
          <w:sz w:val="24"/>
          <w:szCs w:val="24"/>
        </w:rPr>
        <w:t xml:space="preserve"> </w:t>
      </w:r>
      <w:r w:rsidRPr="00BE4FE4">
        <w:rPr>
          <w:rFonts w:ascii="Times New Roman" w:hAnsi="Times New Roman" w:cs="Times New Roman"/>
          <w:sz w:val="24"/>
          <w:szCs w:val="24"/>
        </w:rPr>
        <w:t>naudoti</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ir perdirbti atliekas </w:t>
      </w:r>
      <w:r>
        <w:rPr>
          <w:rFonts w:ascii="Times New Roman" w:hAnsi="Times New Roman" w:cs="Times New Roman"/>
          <w:sz w:val="24"/>
          <w:szCs w:val="24"/>
        </w:rPr>
        <w:t>(</w:t>
      </w:r>
      <w:r w:rsidRPr="00BE4FE4">
        <w:rPr>
          <w:rFonts w:ascii="Times New Roman" w:hAnsi="Times New Roman" w:cs="Times New Roman"/>
          <w:sz w:val="24"/>
          <w:szCs w:val="24"/>
        </w:rPr>
        <w:t>užteršta tara ir pakuotė</w:t>
      </w:r>
      <w:r>
        <w:rPr>
          <w:rFonts w:ascii="Times New Roman" w:hAnsi="Times New Roman" w:cs="Times New Roman"/>
          <w:sz w:val="24"/>
          <w:szCs w:val="24"/>
        </w:rPr>
        <w:t>,</w:t>
      </w:r>
      <w:r w:rsidRPr="00BE4FE4">
        <w:rPr>
          <w:rFonts w:ascii="Times New Roman" w:hAnsi="Times New Roman" w:cs="Times New Roman"/>
          <w:sz w:val="24"/>
          <w:szCs w:val="24"/>
        </w:rPr>
        <w:t xml:space="preserve"> išvežamas į sąvartas</w:t>
      </w:r>
      <w:r>
        <w:rPr>
          <w:rFonts w:ascii="Times New Roman" w:hAnsi="Times New Roman" w:cs="Times New Roman"/>
          <w:sz w:val="24"/>
          <w:szCs w:val="24"/>
        </w:rPr>
        <w:t>)</w:t>
      </w:r>
      <w:r w:rsidRPr="00BE4FE4">
        <w:rPr>
          <w:rFonts w:ascii="Times New Roman" w:hAnsi="Times New Roman" w:cs="Times New Roman"/>
          <w:sz w:val="24"/>
          <w:szCs w:val="24"/>
        </w:rPr>
        <w:t>.</w:t>
      </w:r>
    </w:p>
    <w:p w14:paraId="5DBE655C" w14:textId="367E247D" w:rsidR="00BA74D0" w:rsidRDefault="00BA74D0" w:rsidP="00BA74D0">
      <w:pPr>
        <w:jc w:val="both"/>
        <w:rPr>
          <w:rFonts w:ascii="Times New Roman" w:hAnsi="Times New Roman" w:cs="Times New Roman"/>
          <w:b/>
          <w:bCs/>
          <w:sz w:val="24"/>
          <w:szCs w:val="24"/>
        </w:rPr>
      </w:pPr>
      <w:r w:rsidRPr="00BE4FE4">
        <w:rPr>
          <w:rFonts w:ascii="Times New Roman" w:hAnsi="Times New Roman" w:cs="Times New Roman"/>
          <w:sz w:val="24"/>
          <w:szCs w:val="24"/>
        </w:rPr>
        <w:t>Statybinės atliekos iki jų išvežimo ar panaudojimo kaupiamos ir saugomos aptvertoje statybos teritorijoje konteineriuose, uždarose talpose ar tvarkingose krūvose, jei jos neužteršia aplinkos. Statybinių atliekų turėtojas nusprendžia, kaip ir į kurią tvarkymo vietą bus gabenamos atliekos (tai gali atlikti ir specialios įmonės) ir atsako už tvarkingą jų pakrovimą ir pristatymą.</w:t>
      </w:r>
      <w:r w:rsidRPr="00BE4FE4">
        <w:rPr>
          <w:rFonts w:ascii="Times New Roman" w:hAnsi="Times New Roman" w:cs="Times New Roman"/>
          <w:b/>
          <w:bCs/>
          <w:sz w:val="24"/>
          <w:szCs w:val="24"/>
        </w:rPr>
        <w:t xml:space="preserve"> </w:t>
      </w:r>
    </w:p>
    <w:p w14:paraId="057F3143" w14:textId="5E375831" w:rsidR="00BA74D0" w:rsidRPr="00BE4FE4" w:rsidRDefault="000F1E2B" w:rsidP="00BA74D0">
      <w:pPr>
        <w:jc w:val="both"/>
        <w:rPr>
          <w:rFonts w:ascii="Times New Roman" w:hAnsi="Times New Roman" w:cs="Times New Roman"/>
          <w:sz w:val="24"/>
          <w:szCs w:val="24"/>
        </w:rPr>
      </w:pPr>
      <w:r>
        <w:rPr>
          <w:rFonts w:ascii="Times New Roman" w:hAnsi="Times New Roman" w:cs="Times New Roman"/>
          <w:b/>
          <w:bCs/>
          <w:sz w:val="24"/>
          <w:szCs w:val="24"/>
        </w:rPr>
        <w:t>2</w:t>
      </w:r>
      <w:r w:rsidR="00BA74D0" w:rsidRPr="00BE4FE4">
        <w:rPr>
          <w:rFonts w:ascii="Times New Roman" w:hAnsi="Times New Roman" w:cs="Times New Roman"/>
          <w:b/>
          <w:bCs/>
          <w:sz w:val="24"/>
          <w:szCs w:val="24"/>
        </w:rPr>
        <w:t>. BENDROSIOS PASTABOS</w:t>
      </w:r>
    </w:p>
    <w:p w14:paraId="7B918DCF" w14:textId="77777777"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Bet kurios priemonės įgyvendinimo darbai atliekami iki galo – „pilnas įrengimas“, statinys – tinkamas tolimesnei eksploatacijai. Po remonto darbų neturi pablogėti kitų pastato dalių ir teritorijos elementų eksploatacijos savybės, jie paliekami tokioje pat būklėje, kurioje buvo iki darbų pradžios. Žodžiai „pilnas įrengimas“ turi reikšti ne tik darbų atlikimą</w:t>
      </w:r>
      <w:r>
        <w:rPr>
          <w:rFonts w:ascii="Times New Roman" w:hAnsi="Times New Roman" w:cs="Times New Roman"/>
          <w:sz w:val="24"/>
          <w:szCs w:val="24"/>
        </w:rPr>
        <w:t xml:space="preserve"> </w:t>
      </w:r>
      <w:r w:rsidRPr="00BE4FE4">
        <w:rPr>
          <w:rFonts w:ascii="Times New Roman" w:hAnsi="Times New Roman" w:cs="Times New Roman"/>
          <w:sz w:val="24"/>
          <w:szCs w:val="24"/>
        </w:rPr>
        <w:t>ir</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įrengimus,    </w:t>
      </w:r>
      <w:r w:rsidRPr="00BE4FE4">
        <w:rPr>
          <w:rFonts w:ascii="Times New Roman" w:hAnsi="Times New Roman" w:cs="Times New Roman"/>
          <w:sz w:val="24"/>
          <w:szCs w:val="24"/>
        </w:rPr>
        <w:lastRenderedPageBreak/>
        <w:t>nurodytus</w:t>
      </w:r>
      <w:r>
        <w:rPr>
          <w:rFonts w:ascii="Times New Roman" w:hAnsi="Times New Roman" w:cs="Times New Roman"/>
          <w:sz w:val="24"/>
          <w:szCs w:val="24"/>
        </w:rPr>
        <w:t xml:space="preserve"> </w:t>
      </w:r>
      <w:r w:rsidRPr="00BE4FE4">
        <w:rPr>
          <w:rFonts w:ascii="Times New Roman" w:hAnsi="Times New Roman" w:cs="Times New Roman"/>
          <w:sz w:val="24"/>
          <w:szCs w:val="24"/>
        </w:rPr>
        <w:t>techninėse</w:t>
      </w:r>
      <w:r>
        <w:rPr>
          <w:rFonts w:ascii="Times New Roman" w:hAnsi="Times New Roman" w:cs="Times New Roman"/>
          <w:sz w:val="24"/>
          <w:szCs w:val="24"/>
        </w:rPr>
        <w:t xml:space="preserve"> </w:t>
      </w:r>
      <w:r w:rsidRPr="00BE4FE4">
        <w:rPr>
          <w:rFonts w:ascii="Times New Roman" w:hAnsi="Times New Roman" w:cs="Times New Roman"/>
          <w:sz w:val="24"/>
          <w:szCs w:val="24"/>
        </w:rPr>
        <w:t>specifikacijose, brėžiniuose,</w:t>
      </w:r>
      <w:r>
        <w:rPr>
          <w:rFonts w:ascii="Times New Roman" w:hAnsi="Times New Roman" w:cs="Times New Roman"/>
          <w:sz w:val="24"/>
          <w:szCs w:val="24"/>
        </w:rPr>
        <w:t xml:space="preserve"> </w:t>
      </w:r>
      <w:r w:rsidRPr="00BE4FE4">
        <w:rPr>
          <w:rFonts w:ascii="Times New Roman" w:hAnsi="Times New Roman" w:cs="Times New Roman"/>
          <w:sz w:val="24"/>
          <w:szCs w:val="24"/>
        </w:rPr>
        <w:t>reikalavimuose</w:t>
      </w:r>
      <w:r>
        <w:rPr>
          <w:rFonts w:ascii="Times New Roman" w:hAnsi="Times New Roman" w:cs="Times New Roman"/>
          <w:sz w:val="24"/>
          <w:szCs w:val="24"/>
        </w:rPr>
        <w:t xml:space="preserve"> </w:t>
      </w:r>
      <w:r w:rsidRPr="00BE4FE4">
        <w:rPr>
          <w:rFonts w:ascii="Times New Roman" w:hAnsi="Times New Roman" w:cs="Times New Roman"/>
          <w:sz w:val="24"/>
          <w:szCs w:val="24"/>
        </w:rPr>
        <w:t>darbams</w:t>
      </w:r>
      <w:r>
        <w:rPr>
          <w:rFonts w:ascii="Times New Roman" w:hAnsi="Times New Roman" w:cs="Times New Roman"/>
          <w:sz w:val="24"/>
          <w:szCs w:val="24"/>
        </w:rPr>
        <w:t xml:space="preserve"> </w:t>
      </w:r>
      <w:r w:rsidRPr="00BE4FE4">
        <w:rPr>
          <w:rFonts w:ascii="Times New Roman" w:hAnsi="Times New Roman" w:cs="Times New Roman"/>
          <w:sz w:val="24"/>
          <w:szCs w:val="24"/>
        </w:rPr>
        <w:t>bei</w:t>
      </w:r>
      <w:r>
        <w:rPr>
          <w:rFonts w:ascii="Times New Roman" w:hAnsi="Times New Roman" w:cs="Times New Roman"/>
          <w:sz w:val="24"/>
          <w:szCs w:val="24"/>
        </w:rPr>
        <w:t xml:space="preserve"> </w:t>
      </w:r>
      <w:r w:rsidRPr="00BE4FE4">
        <w:rPr>
          <w:rFonts w:ascii="Times New Roman" w:hAnsi="Times New Roman" w:cs="Times New Roman"/>
          <w:sz w:val="24"/>
          <w:szCs w:val="24"/>
        </w:rPr>
        <w:t>medžiagoms, bet ir visus atsitiktinius įvairius komponentus, kurie reikalingi pilnam darbų atlikimui.</w:t>
      </w:r>
    </w:p>
    <w:p w14:paraId="19FA406D" w14:textId="505A865F" w:rsidR="00BA74D0" w:rsidRPr="00BE4FE4" w:rsidRDefault="00BA74D0" w:rsidP="00BA74D0">
      <w:pPr>
        <w:jc w:val="both"/>
        <w:rPr>
          <w:rFonts w:ascii="Times New Roman" w:hAnsi="Times New Roman" w:cs="Times New Roman"/>
          <w:sz w:val="24"/>
          <w:szCs w:val="24"/>
        </w:rPr>
      </w:pPr>
      <w:r>
        <w:rPr>
          <w:rFonts w:ascii="Times New Roman" w:hAnsi="Times New Roman" w:cs="Times New Roman"/>
          <w:sz w:val="24"/>
          <w:szCs w:val="24"/>
        </w:rPr>
        <w:t>Ž</w:t>
      </w:r>
      <w:r w:rsidRPr="00BE4FE4">
        <w:rPr>
          <w:rFonts w:ascii="Times New Roman" w:hAnsi="Times New Roman" w:cs="Times New Roman"/>
          <w:sz w:val="24"/>
          <w:szCs w:val="24"/>
        </w:rPr>
        <w:t>iniaraščiai - projekto dalių sprendiniuose numatytų statybos produktų, įrenginių ir statybos darbų (statinio, jo elementų baigtinių darbų kiekiai atitinkamais matavimo vienetais) kiekiai.</w:t>
      </w:r>
      <w:r w:rsidR="00083363">
        <w:rPr>
          <w:rFonts w:ascii="Times New Roman" w:hAnsi="Times New Roman" w:cs="Times New Roman"/>
          <w:sz w:val="24"/>
          <w:szCs w:val="24"/>
        </w:rPr>
        <w:t xml:space="preserve"> </w:t>
      </w:r>
      <w:r w:rsidR="00083363" w:rsidRPr="00E67FC7">
        <w:rPr>
          <w:rFonts w:ascii="Times New Roman" w:hAnsi="Times New Roman" w:cs="Times New Roman"/>
          <w:sz w:val="24"/>
          <w:szCs w:val="24"/>
          <w:u w:val="single"/>
        </w:rPr>
        <w:t>Rangovas prieš pradėdamas darbus Užsakovui pateikia įkainuotus žiniaraščius</w:t>
      </w:r>
      <w:r w:rsidR="00083363">
        <w:rPr>
          <w:rFonts w:ascii="Times New Roman" w:hAnsi="Times New Roman" w:cs="Times New Roman"/>
          <w:sz w:val="24"/>
          <w:szCs w:val="24"/>
        </w:rPr>
        <w:t>.</w:t>
      </w:r>
    </w:p>
    <w:p w14:paraId="635D15FC" w14:textId="1166B2AB" w:rsidR="00212417" w:rsidRDefault="00BA74D0" w:rsidP="00B86685">
      <w:pPr>
        <w:jc w:val="both"/>
        <w:rPr>
          <w:rFonts w:ascii="Times New Roman" w:hAnsi="Times New Roman" w:cs="Times New Roman"/>
          <w:sz w:val="20"/>
          <w:szCs w:val="20"/>
        </w:rPr>
      </w:pPr>
      <w:r w:rsidRPr="00BE4FE4">
        <w:rPr>
          <w:rFonts w:ascii="Times New Roman" w:hAnsi="Times New Roman" w:cs="Times New Roman"/>
          <w:sz w:val="24"/>
          <w:szCs w:val="24"/>
        </w:rPr>
        <w:t>Statinio remonto metu naudojami statybos produktai turi atitikti jo technines specifikacijas (standartuose, techniniuose liudijimuose) pateiktus statybos produktų degumo, atsparumo ugniai bei techninius reikalavimus.</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Taip pat visi statybos metu naudojamos medžiagos, gaminiai bei įrengimai – sertifikuoti Lietuvos Respublikoje. Jei tokių nėra – medžiagoms atvežtoms iš kitų šalių – užsienio šalių sertifikatai, vietinėms </w:t>
      </w:r>
      <w:r w:rsidRPr="001D3524">
        <w:rPr>
          <w:rFonts w:ascii="Times New Roman" w:hAnsi="Times New Roman" w:cs="Times New Roman"/>
          <w:sz w:val="24"/>
          <w:szCs w:val="24"/>
        </w:rPr>
        <w:t xml:space="preserve">– </w:t>
      </w:r>
      <w:r w:rsidRPr="00BE4FE4">
        <w:rPr>
          <w:rFonts w:ascii="Times New Roman" w:hAnsi="Times New Roman" w:cs="Times New Roman"/>
          <w:sz w:val="24"/>
          <w:szCs w:val="24"/>
        </w:rPr>
        <w:t>įmonės paruošti standartai.</w:t>
      </w:r>
      <w:r>
        <w:rPr>
          <w:rFonts w:ascii="Times New Roman" w:hAnsi="Times New Roman" w:cs="Times New Roman"/>
          <w:sz w:val="24"/>
          <w:szCs w:val="24"/>
        </w:rPr>
        <w:t xml:space="preserve"> </w:t>
      </w:r>
      <w:r w:rsidRPr="00BE4FE4">
        <w:rPr>
          <w:rFonts w:ascii="Times New Roman" w:hAnsi="Times New Roman" w:cs="Times New Roman"/>
          <w:sz w:val="24"/>
          <w:szCs w:val="24"/>
        </w:rPr>
        <w:t>Projekto sprendimai yra tausojantys esamas laikančias konstrukcijas ir nepažeidžiantys jų mechaninio stiprumo bei stabilumo, užtikrina gaisrinę saugą ir saugią eksploataciją, pagerina higienos sąlygas.</w:t>
      </w:r>
      <w:r>
        <w:rPr>
          <w:rFonts w:ascii="Times New Roman" w:hAnsi="Times New Roman" w:cs="Times New Roman"/>
          <w:sz w:val="24"/>
          <w:szCs w:val="24"/>
        </w:rPr>
        <w:t xml:space="preserve"> </w:t>
      </w:r>
      <w:r w:rsidRPr="00BE4FE4">
        <w:rPr>
          <w:rFonts w:ascii="Times New Roman" w:hAnsi="Times New Roman" w:cs="Times New Roman"/>
          <w:sz w:val="24"/>
          <w:szCs w:val="24"/>
        </w:rPr>
        <w:t>Įgyvendinant projektą Rangovas privalo laikytis Statybos įstatymo ir kitų normatyvinių dokumentų, teisės aktų reikalavimų.</w:t>
      </w:r>
      <w:r>
        <w:rPr>
          <w:rFonts w:ascii="Times New Roman" w:hAnsi="Times New Roman" w:cs="Times New Roman"/>
          <w:sz w:val="24"/>
          <w:szCs w:val="24"/>
        </w:rPr>
        <w:t xml:space="preserve"> </w:t>
      </w:r>
      <w:r w:rsidRPr="00BE4FE4">
        <w:rPr>
          <w:rFonts w:ascii="Times New Roman" w:hAnsi="Times New Roman" w:cs="Times New Roman"/>
          <w:sz w:val="24"/>
          <w:szCs w:val="24"/>
        </w:rPr>
        <w:t>Statybos darbai vykdomi griežtai pagal projektą, pasirašant nustatyta tvarka paslėptų darbų aktus, vykdant statybos priežiūrą vykdančių tarnybų reikalavimus, turint gaminių sertifikavimo arba kitus kokybę įrodančius dokumentus.</w:t>
      </w:r>
      <w:r>
        <w:rPr>
          <w:rFonts w:ascii="Times New Roman" w:hAnsi="Times New Roman" w:cs="Times New Roman"/>
          <w:sz w:val="24"/>
          <w:szCs w:val="24"/>
        </w:rPr>
        <w:t xml:space="preserve"> </w:t>
      </w:r>
      <w:r w:rsidRPr="00BE4FE4">
        <w:rPr>
          <w:rFonts w:ascii="Times New Roman" w:hAnsi="Times New Roman" w:cs="Times New Roman"/>
          <w:sz w:val="24"/>
          <w:szCs w:val="24"/>
        </w:rPr>
        <w:t>Projekte numatyti reikalavimai medžiagoms, gaminiams, darbų vykdymui pagal turimus pradinius duomenis. Statybos metu atsiradus nenumatytoms aplinkybėms, šie reikalavimai gali būti patikslinti.</w:t>
      </w:r>
      <w:r>
        <w:rPr>
          <w:rFonts w:ascii="Times New Roman" w:hAnsi="Times New Roman" w:cs="Times New Roman"/>
          <w:sz w:val="24"/>
          <w:szCs w:val="24"/>
        </w:rPr>
        <w:t xml:space="preserve"> </w:t>
      </w:r>
      <w:r w:rsidRPr="00BE4FE4">
        <w:rPr>
          <w:rFonts w:ascii="Times New Roman" w:hAnsi="Times New Roman" w:cs="Times New Roman"/>
          <w:sz w:val="24"/>
          <w:szCs w:val="24"/>
        </w:rPr>
        <w:t>Rangovas teikdamas pasiūlymą privalo įvertinti ir kitus tarpinius darbus, reikalingus galutiniam visų darbų užbaigimui. Prieš atliekant, bet kokius nukrypimus nuo projekto sprendinių, juos privaloma suderinti su Užsakovu.</w:t>
      </w:r>
    </w:p>
    <w:sectPr w:rsidR="00212417" w:rsidSect="00585247">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3D8F" w14:textId="77777777" w:rsidR="00FC32E3" w:rsidRDefault="00FC32E3" w:rsidP="00B3758A">
      <w:pPr>
        <w:spacing w:after="0" w:line="240" w:lineRule="auto"/>
      </w:pPr>
      <w:r>
        <w:separator/>
      </w:r>
    </w:p>
  </w:endnote>
  <w:endnote w:type="continuationSeparator" w:id="0">
    <w:p w14:paraId="4151E932" w14:textId="77777777" w:rsidR="00FC32E3" w:rsidRDefault="00FC32E3" w:rsidP="00B3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AE89" w14:textId="77777777" w:rsidR="00FC32E3" w:rsidRDefault="00FC32E3" w:rsidP="00B3758A">
      <w:pPr>
        <w:spacing w:after="0" w:line="240" w:lineRule="auto"/>
      </w:pPr>
      <w:r>
        <w:separator/>
      </w:r>
    </w:p>
  </w:footnote>
  <w:footnote w:type="continuationSeparator" w:id="0">
    <w:p w14:paraId="7B941CF9" w14:textId="77777777" w:rsidR="00FC32E3" w:rsidRDefault="00FC32E3" w:rsidP="00B37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1D6C4F2"/>
    <w:lvl w:ilvl="0">
      <w:numFmt w:val="bullet"/>
      <w:lvlText w:val="*"/>
      <w:lvlJc w:val="left"/>
    </w:lvl>
  </w:abstractNum>
  <w:abstractNum w:abstractNumId="1" w15:restartNumberingAfterBreak="0">
    <w:nsid w:val="0D273EC7"/>
    <w:multiLevelType w:val="singleLevel"/>
    <w:tmpl w:val="337809C6"/>
    <w:lvl w:ilvl="0">
      <w:start w:val="1"/>
      <w:numFmt w:val="decimal"/>
      <w:lvlText w:val="5.%1."/>
      <w:legacy w:legacy="1" w:legacySpace="0" w:legacyIndent="355"/>
      <w:lvlJc w:val="left"/>
      <w:rPr>
        <w:rFonts w:ascii="Arial" w:hAnsi="Arial" w:cs="Arial" w:hint="default"/>
      </w:rPr>
    </w:lvl>
  </w:abstractNum>
  <w:abstractNum w:abstractNumId="2" w15:restartNumberingAfterBreak="0">
    <w:nsid w:val="13C1037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3" w15:restartNumberingAfterBreak="0">
    <w:nsid w:val="14B64651"/>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4" w15:restartNumberingAfterBreak="0">
    <w:nsid w:val="176532D1"/>
    <w:multiLevelType w:val="singleLevel"/>
    <w:tmpl w:val="8C621F48"/>
    <w:lvl w:ilvl="0">
      <w:start w:val="19"/>
      <w:numFmt w:val="decimal"/>
      <w:lvlText w:val="%1."/>
      <w:legacy w:legacy="1" w:legacySpace="0" w:legacyIndent="327"/>
      <w:lvlJc w:val="left"/>
      <w:rPr>
        <w:rFonts w:ascii="Arial" w:hAnsi="Arial" w:cs="Arial" w:hint="default"/>
      </w:rPr>
    </w:lvl>
  </w:abstractNum>
  <w:abstractNum w:abstractNumId="5" w15:restartNumberingAfterBreak="0">
    <w:nsid w:val="187449D6"/>
    <w:multiLevelType w:val="singleLevel"/>
    <w:tmpl w:val="9F947D66"/>
    <w:lvl w:ilvl="0">
      <w:start w:val="2"/>
      <w:numFmt w:val="decimal"/>
      <w:lvlText w:val="1.11.2.%1."/>
      <w:legacy w:legacy="1" w:legacySpace="0" w:legacyIndent="783"/>
      <w:lvlJc w:val="left"/>
      <w:rPr>
        <w:rFonts w:ascii="Arial" w:hAnsi="Arial" w:cs="Arial" w:hint="default"/>
      </w:rPr>
    </w:lvl>
  </w:abstractNum>
  <w:abstractNum w:abstractNumId="6" w15:restartNumberingAfterBreak="0">
    <w:nsid w:val="1A1E15AB"/>
    <w:multiLevelType w:val="singleLevel"/>
    <w:tmpl w:val="02D4E7D0"/>
    <w:lvl w:ilvl="0">
      <w:start w:val="6"/>
      <w:numFmt w:val="decimal"/>
      <w:lvlText w:val="1.4.%1."/>
      <w:legacy w:legacy="1" w:legacySpace="0" w:legacyIndent="528"/>
      <w:lvlJc w:val="left"/>
      <w:rPr>
        <w:rFonts w:ascii="Arial" w:hAnsi="Arial" w:cs="Arial" w:hint="default"/>
      </w:rPr>
    </w:lvl>
  </w:abstractNum>
  <w:abstractNum w:abstractNumId="7" w15:restartNumberingAfterBreak="0">
    <w:nsid w:val="1B747299"/>
    <w:multiLevelType w:val="singleLevel"/>
    <w:tmpl w:val="2B420038"/>
    <w:lvl w:ilvl="0">
      <w:start w:val="2"/>
      <w:numFmt w:val="decimal"/>
      <w:lvlText w:val="%1."/>
      <w:legacy w:legacy="1" w:legacySpace="0" w:legacyIndent="202"/>
      <w:lvlJc w:val="left"/>
      <w:rPr>
        <w:rFonts w:ascii="Arial" w:hAnsi="Arial" w:cs="Arial" w:hint="default"/>
      </w:rPr>
    </w:lvl>
  </w:abstractNum>
  <w:abstractNum w:abstractNumId="8" w15:restartNumberingAfterBreak="0">
    <w:nsid w:val="1F292B3C"/>
    <w:multiLevelType w:val="singleLevel"/>
    <w:tmpl w:val="B67C5112"/>
    <w:lvl w:ilvl="0">
      <w:start w:val="2"/>
      <w:numFmt w:val="decimal"/>
      <w:lvlText w:val="%1."/>
      <w:legacy w:legacy="1" w:legacySpace="0" w:legacyIndent="212"/>
      <w:lvlJc w:val="left"/>
      <w:rPr>
        <w:rFonts w:ascii="Arial" w:hAnsi="Arial" w:cs="Arial" w:hint="default"/>
      </w:rPr>
    </w:lvl>
  </w:abstractNum>
  <w:abstractNum w:abstractNumId="9" w15:restartNumberingAfterBreak="0">
    <w:nsid w:val="1FA9452B"/>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0" w15:restartNumberingAfterBreak="0">
    <w:nsid w:val="22E56F1F"/>
    <w:multiLevelType w:val="hybridMultilevel"/>
    <w:tmpl w:val="4454B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411DA7"/>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2" w15:restartNumberingAfterBreak="0">
    <w:nsid w:val="34EF73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3" w15:restartNumberingAfterBreak="0">
    <w:nsid w:val="3F3100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4" w15:restartNumberingAfterBreak="0">
    <w:nsid w:val="3F723221"/>
    <w:multiLevelType w:val="singleLevel"/>
    <w:tmpl w:val="AE349F18"/>
    <w:lvl w:ilvl="0">
      <w:start w:val="1"/>
      <w:numFmt w:val="decimal"/>
      <w:lvlText w:val="%1."/>
      <w:legacy w:legacy="1" w:legacySpace="0" w:legacyIndent="226"/>
      <w:lvlJc w:val="left"/>
      <w:rPr>
        <w:rFonts w:ascii="Times New Roman" w:hAnsi="Times New Roman" w:cs="Times New Roman" w:hint="default"/>
      </w:rPr>
    </w:lvl>
  </w:abstractNum>
  <w:abstractNum w:abstractNumId="15" w15:restartNumberingAfterBreak="0">
    <w:nsid w:val="3F7530B7"/>
    <w:multiLevelType w:val="singleLevel"/>
    <w:tmpl w:val="201C18EC"/>
    <w:lvl w:ilvl="0">
      <w:start w:val="9"/>
      <w:numFmt w:val="decimal"/>
      <w:lvlText w:val="%1."/>
      <w:legacy w:legacy="1" w:legacySpace="0" w:legacyIndent="346"/>
      <w:lvlJc w:val="left"/>
      <w:rPr>
        <w:rFonts w:ascii="Times New Roman" w:hAnsi="Times New Roman" w:cs="Times New Roman" w:hint="default"/>
      </w:rPr>
    </w:lvl>
  </w:abstractNum>
  <w:abstractNum w:abstractNumId="16" w15:restartNumberingAfterBreak="0">
    <w:nsid w:val="3FC3629C"/>
    <w:multiLevelType w:val="singleLevel"/>
    <w:tmpl w:val="ADD08E52"/>
    <w:lvl w:ilvl="0">
      <w:start w:val="3"/>
      <w:numFmt w:val="decimal"/>
      <w:lvlText w:val="13.%1."/>
      <w:legacy w:legacy="1" w:legacySpace="0" w:legacyIndent="538"/>
      <w:lvlJc w:val="left"/>
      <w:rPr>
        <w:rFonts w:ascii="Times New Roman" w:hAnsi="Times New Roman" w:cs="Times New Roman" w:hint="default"/>
      </w:rPr>
    </w:lvl>
  </w:abstractNum>
  <w:abstractNum w:abstractNumId="17" w15:restartNumberingAfterBreak="0">
    <w:nsid w:val="417E34B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8" w15:restartNumberingAfterBreak="0">
    <w:nsid w:val="44A648BF"/>
    <w:multiLevelType w:val="singleLevel"/>
    <w:tmpl w:val="2F1A552E"/>
    <w:lvl w:ilvl="0">
      <w:start w:val="1"/>
      <w:numFmt w:val="decimal"/>
      <w:lvlText w:val="%1."/>
      <w:legacy w:legacy="1" w:legacySpace="0" w:legacyIndent="281"/>
      <w:lvlJc w:val="left"/>
      <w:rPr>
        <w:rFonts w:ascii="Arial" w:hAnsi="Arial" w:cs="Arial" w:hint="default"/>
      </w:rPr>
    </w:lvl>
  </w:abstractNum>
  <w:abstractNum w:abstractNumId="19" w15:restartNumberingAfterBreak="0">
    <w:nsid w:val="4587158E"/>
    <w:multiLevelType w:val="singleLevel"/>
    <w:tmpl w:val="207ED908"/>
    <w:lvl w:ilvl="0">
      <w:start w:val="1"/>
      <w:numFmt w:val="decimal"/>
      <w:lvlText w:val="13.%1."/>
      <w:legacy w:legacy="1" w:legacySpace="0" w:legacyIndent="538"/>
      <w:lvlJc w:val="left"/>
      <w:rPr>
        <w:rFonts w:ascii="Times New Roman" w:hAnsi="Times New Roman" w:cs="Times New Roman" w:hint="default"/>
      </w:rPr>
    </w:lvl>
  </w:abstractNum>
  <w:abstractNum w:abstractNumId="20" w15:restartNumberingAfterBreak="0">
    <w:nsid w:val="49F6248D"/>
    <w:multiLevelType w:val="singleLevel"/>
    <w:tmpl w:val="BAE435FC"/>
    <w:lvl w:ilvl="0">
      <w:start w:val="12"/>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D9755D9"/>
    <w:multiLevelType w:val="singleLevel"/>
    <w:tmpl w:val="35463878"/>
    <w:lvl w:ilvl="0">
      <w:start w:val="13"/>
      <w:numFmt w:val="decimal"/>
      <w:lvlText w:val="%1."/>
      <w:legacy w:legacy="1" w:legacySpace="0" w:legacyIndent="346"/>
      <w:lvlJc w:val="left"/>
      <w:rPr>
        <w:rFonts w:ascii="Arial" w:hAnsi="Arial" w:cs="Arial" w:hint="default"/>
      </w:rPr>
    </w:lvl>
  </w:abstractNum>
  <w:abstractNum w:abstractNumId="22" w15:restartNumberingAfterBreak="0">
    <w:nsid w:val="5E424621"/>
    <w:multiLevelType w:val="singleLevel"/>
    <w:tmpl w:val="66BE1C90"/>
    <w:lvl w:ilvl="0">
      <w:start w:val="5"/>
      <w:numFmt w:val="decimal"/>
      <w:lvlText w:val="1.%1."/>
      <w:legacy w:legacy="1" w:legacySpace="0" w:legacyIndent="389"/>
      <w:lvlJc w:val="left"/>
      <w:rPr>
        <w:rFonts w:ascii="Arial" w:hAnsi="Arial" w:cs="Arial" w:hint="default"/>
      </w:rPr>
    </w:lvl>
  </w:abstractNum>
  <w:abstractNum w:abstractNumId="23" w15:restartNumberingAfterBreak="0">
    <w:nsid w:val="66AF2495"/>
    <w:multiLevelType w:val="singleLevel"/>
    <w:tmpl w:val="43687DAE"/>
    <w:lvl w:ilvl="0">
      <w:start w:val="1"/>
      <w:numFmt w:val="decimal"/>
      <w:lvlText w:val="%1."/>
      <w:legacy w:legacy="1" w:legacySpace="0" w:legacyIndent="173"/>
      <w:lvlJc w:val="left"/>
      <w:rPr>
        <w:rFonts w:ascii="Arial" w:hAnsi="Arial" w:cs="Arial" w:hint="default"/>
      </w:rPr>
    </w:lvl>
  </w:abstractNum>
  <w:abstractNum w:abstractNumId="24" w15:restartNumberingAfterBreak="0">
    <w:nsid w:val="6A2555BC"/>
    <w:multiLevelType w:val="singleLevel"/>
    <w:tmpl w:val="95AA10CE"/>
    <w:lvl w:ilvl="0">
      <w:start w:val="17"/>
      <w:numFmt w:val="decimal"/>
      <w:lvlText w:val="%1."/>
      <w:legacy w:legacy="1" w:legacySpace="0" w:legacyIndent="322"/>
      <w:lvlJc w:val="left"/>
      <w:rPr>
        <w:rFonts w:ascii="Arial" w:hAnsi="Arial" w:cs="Arial" w:hint="default"/>
      </w:rPr>
    </w:lvl>
  </w:abstractNum>
  <w:abstractNum w:abstractNumId="25" w15:restartNumberingAfterBreak="0">
    <w:nsid w:val="6CB36E7A"/>
    <w:multiLevelType w:val="singleLevel"/>
    <w:tmpl w:val="2CBCAAE2"/>
    <w:lvl w:ilvl="0">
      <w:start w:val="3"/>
      <w:numFmt w:val="decimal"/>
      <w:lvlText w:val="1.4.%1."/>
      <w:legacy w:legacy="1" w:legacySpace="0" w:legacyIndent="528"/>
      <w:lvlJc w:val="left"/>
      <w:rPr>
        <w:rFonts w:ascii="Arial" w:hAnsi="Arial" w:cs="Arial" w:hint="default"/>
      </w:rPr>
    </w:lvl>
  </w:abstractNum>
  <w:abstractNum w:abstractNumId="26" w15:restartNumberingAfterBreak="0">
    <w:nsid w:val="76086CFA"/>
    <w:multiLevelType w:val="singleLevel"/>
    <w:tmpl w:val="0296AC60"/>
    <w:lvl w:ilvl="0">
      <w:start w:val="1"/>
      <w:numFmt w:val="decimal"/>
      <w:lvlText w:val="7.2.%1"/>
      <w:legacy w:legacy="1" w:legacySpace="0" w:legacyIndent="538"/>
      <w:lvlJc w:val="left"/>
      <w:rPr>
        <w:rFonts w:ascii="Times New Roman" w:hAnsi="Times New Roman" w:cs="Times New Roman" w:hint="default"/>
      </w:rPr>
    </w:lvl>
  </w:abstractNum>
  <w:num w:numId="1" w16cid:durableId="1683507524">
    <w:abstractNumId w:val="0"/>
    <w:lvlOverride w:ilvl="0">
      <w:lvl w:ilvl="0">
        <w:numFmt w:val="bullet"/>
        <w:lvlText w:val="•"/>
        <w:legacy w:legacy="1" w:legacySpace="0" w:legacyIndent="360"/>
        <w:lvlJc w:val="left"/>
        <w:rPr>
          <w:rFonts w:ascii="Arial" w:hAnsi="Arial" w:hint="default"/>
        </w:rPr>
      </w:lvl>
    </w:lvlOverride>
  </w:num>
  <w:num w:numId="2" w16cid:durableId="1428574532">
    <w:abstractNumId w:val="1"/>
  </w:num>
  <w:num w:numId="3" w16cid:durableId="895238862">
    <w:abstractNumId w:val="0"/>
    <w:lvlOverride w:ilvl="0">
      <w:lvl w:ilvl="0">
        <w:numFmt w:val="bullet"/>
        <w:lvlText w:val="•"/>
        <w:legacy w:legacy="1" w:legacySpace="0" w:legacyIndent="284"/>
        <w:lvlJc w:val="left"/>
        <w:rPr>
          <w:rFonts w:ascii="Arial" w:hAnsi="Arial" w:hint="default"/>
        </w:rPr>
      </w:lvl>
    </w:lvlOverride>
  </w:num>
  <w:num w:numId="4" w16cid:durableId="601838585">
    <w:abstractNumId w:val="0"/>
    <w:lvlOverride w:ilvl="0">
      <w:lvl w:ilvl="0">
        <w:numFmt w:val="bullet"/>
        <w:lvlText w:val="•"/>
        <w:legacy w:legacy="1" w:legacySpace="0" w:legacyIndent="283"/>
        <w:lvlJc w:val="left"/>
        <w:rPr>
          <w:rFonts w:ascii="Arial" w:hAnsi="Arial" w:hint="default"/>
        </w:rPr>
      </w:lvl>
    </w:lvlOverride>
  </w:num>
  <w:num w:numId="5" w16cid:durableId="692536593">
    <w:abstractNumId w:val="7"/>
  </w:num>
  <w:num w:numId="6" w16cid:durableId="1109349866">
    <w:abstractNumId w:val="0"/>
    <w:lvlOverride w:ilvl="0">
      <w:lvl w:ilvl="0">
        <w:numFmt w:val="bullet"/>
        <w:lvlText w:val="•"/>
        <w:legacy w:legacy="1" w:legacySpace="0" w:legacyIndent="144"/>
        <w:lvlJc w:val="left"/>
        <w:rPr>
          <w:rFonts w:ascii="Arial" w:hAnsi="Arial" w:hint="default"/>
        </w:rPr>
      </w:lvl>
    </w:lvlOverride>
  </w:num>
  <w:num w:numId="7" w16cid:durableId="1723673381">
    <w:abstractNumId w:val="0"/>
    <w:lvlOverride w:ilvl="0">
      <w:lvl w:ilvl="0">
        <w:numFmt w:val="bullet"/>
        <w:lvlText w:val="•"/>
        <w:legacy w:legacy="1" w:legacySpace="0" w:legacyIndent="260"/>
        <w:lvlJc w:val="left"/>
        <w:rPr>
          <w:rFonts w:ascii="Arial" w:hAnsi="Arial" w:hint="default"/>
        </w:rPr>
      </w:lvl>
    </w:lvlOverride>
  </w:num>
  <w:num w:numId="8" w16cid:durableId="1771470522">
    <w:abstractNumId w:val="25"/>
  </w:num>
  <w:num w:numId="9" w16cid:durableId="241107365">
    <w:abstractNumId w:val="6"/>
  </w:num>
  <w:num w:numId="10" w16cid:durableId="1002511586">
    <w:abstractNumId w:val="22"/>
  </w:num>
  <w:num w:numId="11" w16cid:durableId="1517112927">
    <w:abstractNumId w:val="0"/>
    <w:lvlOverride w:ilvl="0">
      <w:lvl w:ilvl="0">
        <w:numFmt w:val="bullet"/>
        <w:lvlText w:val="•"/>
        <w:legacy w:legacy="1" w:legacySpace="0" w:legacyIndent="288"/>
        <w:lvlJc w:val="left"/>
        <w:rPr>
          <w:rFonts w:ascii="Arial" w:hAnsi="Arial" w:hint="default"/>
        </w:rPr>
      </w:lvl>
    </w:lvlOverride>
  </w:num>
  <w:num w:numId="12" w16cid:durableId="1741512364">
    <w:abstractNumId w:val="0"/>
    <w:lvlOverride w:ilvl="0">
      <w:lvl w:ilvl="0">
        <w:numFmt w:val="bullet"/>
        <w:lvlText w:val="•"/>
        <w:legacy w:legacy="1" w:legacySpace="0" w:legacyIndent="322"/>
        <w:lvlJc w:val="left"/>
        <w:rPr>
          <w:rFonts w:ascii="Arial" w:hAnsi="Arial" w:hint="default"/>
        </w:rPr>
      </w:lvl>
    </w:lvlOverride>
  </w:num>
  <w:num w:numId="13" w16cid:durableId="733503425">
    <w:abstractNumId w:val="5"/>
  </w:num>
  <w:num w:numId="14" w16cid:durableId="1613435234">
    <w:abstractNumId w:val="8"/>
  </w:num>
  <w:num w:numId="15" w16cid:durableId="2128766698">
    <w:abstractNumId w:val="21"/>
  </w:num>
  <w:num w:numId="16" w16cid:durableId="1440174883">
    <w:abstractNumId w:val="24"/>
  </w:num>
  <w:num w:numId="17" w16cid:durableId="1331561384">
    <w:abstractNumId w:val="4"/>
  </w:num>
  <w:num w:numId="18" w16cid:durableId="575550553">
    <w:abstractNumId w:val="0"/>
    <w:lvlOverride w:ilvl="0">
      <w:lvl w:ilvl="0">
        <w:numFmt w:val="bullet"/>
        <w:lvlText w:val="•"/>
        <w:legacy w:legacy="1" w:legacySpace="0" w:legacyIndent="116"/>
        <w:lvlJc w:val="left"/>
        <w:rPr>
          <w:rFonts w:ascii="Arial" w:hAnsi="Arial" w:hint="default"/>
        </w:rPr>
      </w:lvl>
    </w:lvlOverride>
  </w:num>
  <w:num w:numId="19" w16cid:durableId="1509828461">
    <w:abstractNumId w:val="0"/>
    <w:lvlOverride w:ilvl="0">
      <w:lvl w:ilvl="0">
        <w:numFmt w:val="bullet"/>
        <w:lvlText w:val="•"/>
        <w:legacy w:legacy="1" w:legacySpace="0" w:legacyIndent="562"/>
        <w:lvlJc w:val="left"/>
        <w:rPr>
          <w:rFonts w:ascii="Arial" w:hAnsi="Arial" w:hint="default"/>
        </w:rPr>
      </w:lvl>
    </w:lvlOverride>
  </w:num>
  <w:num w:numId="20" w16cid:durableId="127667758">
    <w:abstractNumId w:val="14"/>
  </w:num>
  <w:num w:numId="21" w16cid:durableId="1963027741">
    <w:abstractNumId w:val="26"/>
  </w:num>
  <w:num w:numId="22" w16cid:durableId="2116511927">
    <w:abstractNumId w:val="0"/>
    <w:lvlOverride w:ilvl="0">
      <w:lvl w:ilvl="0">
        <w:numFmt w:val="bullet"/>
        <w:lvlText w:val="-"/>
        <w:legacy w:legacy="1" w:legacySpace="0" w:legacyIndent="140"/>
        <w:lvlJc w:val="left"/>
        <w:rPr>
          <w:rFonts w:ascii="Times New Roman" w:hAnsi="Times New Roman" w:hint="default"/>
        </w:rPr>
      </w:lvl>
    </w:lvlOverride>
  </w:num>
  <w:num w:numId="23" w16cid:durableId="730467399">
    <w:abstractNumId w:val="15"/>
  </w:num>
  <w:num w:numId="24" w16cid:durableId="1417897574">
    <w:abstractNumId w:val="20"/>
  </w:num>
  <w:num w:numId="25" w16cid:durableId="644939906">
    <w:abstractNumId w:val="19"/>
  </w:num>
  <w:num w:numId="26" w16cid:durableId="557932808">
    <w:abstractNumId w:val="16"/>
  </w:num>
  <w:num w:numId="27" w16cid:durableId="2013485807">
    <w:abstractNumId w:val="16"/>
    <w:lvlOverride w:ilvl="0">
      <w:lvl w:ilvl="0">
        <w:start w:val="9"/>
        <w:numFmt w:val="decimal"/>
        <w:lvlText w:val="13.%1."/>
        <w:legacy w:legacy="1" w:legacySpace="0" w:legacyIndent="658"/>
        <w:lvlJc w:val="left"/>
        <w:rPr>
          <w:rFonts w:ascii="Times New Roman" w:hAnsi="Times New Roman" w:cs="Times New Roman" w:hint="default"/>
        </w:rPr>
      </w:lvl>
    </w:lvlOverride>
  </w:num>
  <w:num w:numId="28" w16cid:durableId="1140616503">
    <w:abstractNumId w:val="17"/>
  </w:num>
  <w:num w:numId="29" w16cid:durableId="1155336404">
    <w:abstractNumId w:val="0"/>
    <w:lvlOverride w:ilvl="0">
      <w:lvl w:ilvl="0">
        <w:numFmt w:val="bullet"/>
        <w:lvlText w:val="-"/>
        <w:legacy w:legacy="1" w:legacySpace="0" w:legacyIndent="283"/>
        <w:lvlJc w:val="left"/>
        <w:rPr>
          <w:rFonts w:ascii="Arial" w:hAnsi="Arial" w:hint="default"/>
        </w:rPr>
      </w:lvl>
    </w:lvlOverride>
  </w:num>
  <w:num w:numId="30" w16cid:durableId="1121460116">
    <w:abstractNumId w:val="3"/>
  </w:num>
  <w:num w:numId="31" w16cid:durableId="1578635880">
    <w:abstractNumId w:val="18"/>
  </w:num>
  <w:num w:numId="32" w16cid:durableId="1627734886">
    <w:abstractNumId w:val="11"/>
  </w:num>
  <w:num w:numId="33" w16cid:durableId="1628662497">
    <w:abstractNumId w:val="12"/>
  </w:num>
  <w:num w:numId="34" w16cid:durableId="455291585">
    <w:abstractNumId w:val="2"/>
  </w:num>
  <w:num w:numId="35" w16cid:durableId="1476723521">
    <w:abstractNumId w:val="9"/>
  </w:num>
  <w:num w:numId="36" w16cid:durableId="287661487">
    <w:abstractNumId w:val="13"/>
  </w:num>
  <w:num w:numId="37" w16cid:durableId="1160000635">
    <w:abstractNumId w:val="23"/>
  </w:num>
  <w:num w:numId="38" w16cid:durableId="1219245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80"/>
    <w:rsid w:val="00015A93"/>
    <w:rsid w:val="000234C5"/>
    <w:rsid w:val="000414A7"/>
    <w:rsid w:val="00057828"/>
    <w:rsid w:val="00073B08"/>
    <w:rsid w:val="00083363"/>
    <w:rsid w:val="000B2636"/>
    <w:rsid w:val="000C49D9"/>
    <w:rsid w:val="000D6BDE"/>
    <w:rsid w:val="000F1E2B"/>
    <w:rsid w:val="001437E3"/>
    <w:rsid w:val="001611F2"/>
    <w:rsid w:val="00167169"/>
    <w:rsid w:val="001C45D9"/>
    <w:rsid w:val="001D3524"/>
    <w:rsid w:val="001F0283"/>
    <w:rsid w:val="00200DE9"/>
    <w:rsid w:val="00210880"/>
    <w:rsid w:val="00212417"/>
    <w:rsid w:val="00246049"/>
    <w:rsid w:val="00253EDC"/>
    <w:rsid w:val="002825DA"/>
    <w:rsid w:val="002D0DC7"/>
    <w:rsid w:val="002E572C"/>
    <w:rsid w:val="002E6218"/>
    <w:rsid w:val="003125CB"/>
    <w:rsid w:val="00342D28"/>
    <w:rsid w:val="0035576A"/>
    <w:rsid w:val="00364BAF"/>
    <w:rsid w:val="0037775B"/>
    <w:rsid w:val="0039120E"/>
    <w:rsid w:val="0039791B"/>
    <w:rsid w:val="003A3100"/>
    <w:rsid w:val="003B7CD5"/>
    <w:rsid w:val="003C4CFB"/>
    <w:rsid w:val="003D1C1F"/>
    <w:rsid w:val="00412E42"/>
    <w:rsid w:val="0043221B"/>
    <w:rsid w:val="00435B80"/>
    <w:rsid w:val="004537BD"/>
    <w:rsid w:val="00464782"/>
    <w:rsid w:val="00495E9B"/>
    <w:rsid w:val="004A140E"/>
    <w:rsid w:val="004B1214"/>
    <w:rsid w:val="004B7F1D"/>
    <w:rsid w:val="004D5572"/>
    <w:rsid w:val="004E7234"/>
    <w:rsid w:val="00502968"/>
    <w:rsid w:val="0050340F"/>
    <w:rsid w:val="005177C4"/>
    <w:rsid w:val="00525BB9"/>
    <w:rsid w:val="00541836"/>
    <w:rsid w:val="00561227"/>
    <w:rsid w:val="0057108B"/>
    <w:rsid w:val="005725D2"/>
    <w:rsid w:val="0057476E"/>
    <w:rsid w:val="00585247"/>
    <w:rsid w:val="005A3759"/>
    <w:rsid w:val="005B450F"/>
    <w:rsid w:val="005C6389"/>
    <w:rsid w:val="005D58BD"/>
    <w:rsid w:val="005F34A1"/>
    <w:rsid w:val="00604E4D"/>
    <w:rsid w:val="006313FB"/>
    <w:rsid w:val="00651C2A"/>
    <w:rsid w:val="00671D82"/>
    <w:rsid w:val="006A3621"/>
    <w:rsid w:val="006C4DF0"/>
    <w:rsid w:val="006D0732"/>
    <w:rsid w:val="006E5044"/>
    <w:rsid w:val="0070221E"/>
    <w:rsid w:val="00725BA8"/>
    <w:rsid w:val="007303F1"/>
    <w:rsid w:val="00751517"/>
    <w:rsid w:val="007519EF"/>
    <w:rsid w:val="00760BD5"/>
    <w:rsid w:val="007B1276"/>
    <w:rsid w:val="007C2C4E"/>
    <w:rsid w:val="007D100D"/>
    <w:rsid w:val="007E0BBE"/>
    <w:rsid w:val="007F3DBE"/>
    <w:rsid w:val="00821174"/>
    <w:rsid w:val="008309D6"/>
    <w:rsid w:val="00845F3E"/>
    <w:rsid w:val="00857714"/>
    <w:rsid w:val="0089571D"/>
    <w:rsid w:val="0089681F"/>
    <w:rsid w:val="008C2A8D"/>
    <w:rsid w:val="008D53BB"/>
    <w:rsid w:val="008E637C"/>
    <w:rsid w:val="008F3074"/>
    <w:rsid w:val="0090374A"/>
    <w:rsid w:val="00917F26"/>
    <w:rsid w:val="00920573"/>
    <w:rsid w:val="009760C5"/>
    <w:rsid w:val="009767F3"/>
    <w:rsid w:val="009B0DFB"/>
    <w:rsid w:val="009D5E15"/>
    <w:rsid w:val="009E193B"/>
    <w:rsid w:val="009F0E01"/>
    <w:rsid w:val="00A30DCE"/>
    <w:rsid w:val="00A31EC1"/>
    <w:rsid w:val="00A44BBD"/>
    <w:rsid w:val="00AB6E6A"/>
    <w:rsid w:val="00B10B70"/>
    <w:rsid w:val="00B35404"/>
    <w:rsid w:val="00B3758A"/>
    <w:rsid w:val="00B378CF"/>
    <w:rsid w:val="00B84BC6"/>
    <w:rsid w:val="00B86685"/>
    <w:rsid w:val="00BA74D0"/>
    <w:rsid w:val="00BB3012"/>
    <w:rsid w:val="00BC740C"/>
    <w:rsid w:val="00BE1402"/>
    <w:rsid w:val="00BE49BC"/>
    <w:rsid w:val="00BE4FE4"/>
    <w:rsid w:val="00C630E8"/>
    <w:rsid w:val="00C66947"/>
    <w:rsid w:val="00C774C4"/>
    <w:rsid w:val="00C9540D"/>
    <w:rsid w:val="00CB47B8"/>
    <w:rsid w:val="00CC4AEA"/>
    <w:rsid w:val="00CC65B4"/>
    <w:rsid w:val="00CC670F"/>
    <w:rsid w:val="00CD51BC"/>
    <w:rsid w:val="00D22D45"/>
    <w:rsid w:val="00D533DF"/>
    <w:rsid w:val="00D75F2B"/>
    <w:rsid w:val="00D914E6"/>
    <w:rsid w:val="00DA18F1"/>
    <w:rsid w:val="00DA2F5A"/>
    <w:rsid w:val="00DB6213"/>
    <w:rsid w:val="00E047AE"/>
    <w:rsid w:val="00E67FC7"/>
    <w:rsid w:val="00E90CC6"/>
    <w:rsid w:val="00E975EC"/>
    <w:rsid w:val="00EA2514"/>
    <w:rsid w:val="00EA26F1"/>
    <w:rsid w:val="00EF408B"/>
    <w:rsid w:val="00F07D59"/>
    <w:rsid w:val="00F672BE"/>
    <w:rsid w:val="00F84D4A"/>
    <w:rsid w:val="00F93935"/>
    <w:rsid w:val="00FA1140"/>
    <w:rsid w:val="00FC32E3"/>
    <w:rsid w:val="00FD49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164B"/>
  <w15:docId w15:val="{9EA55DE5-5B93-418E-84FC-21CED60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4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1C1F"/>
    <w:rPr>
      <w:color w:val="0563C1" w:themeColor="hyperlink"/>
      <w:u w:val="single"/>
    </w:rPr>
  </w:style>
  <w:style w:type="character" w:customStyle="1" w:styleId="Neapdorotaspaminjimas1">
    <w:name w:val="Neapdorotas paminėjimas1"/>
    <w:basedOn w:val="Numatytasispastraiposriftas"/>
    <w:uiPriority w:val="99"/>
    <w:semiHidden/>
    <w:unhideWhenUsed/>
    <w:rsid w:val="003D1C1F"/>
    <w:rPr>
      <w:color w:val="605E5C"/>
      <w:shd w:val="clear" w:color="auto" w:fill="E1DFDD"/>
    </w:rPr>
  </w:style>
  <w:style w:type="paragraph" w:styleId="Antrats">
    <w:name w:val="header"/>
    <w:basedOn w:val="prastasis"/>
    <w:link w:val="AntratsDiagrama"/>
    <w:uiPriority w:val="99"/>
    <w:unhideWhenUsed/>
    <w:rsid w:val="00B37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8A"/>
  </w:style>
  <w:style w:type="paragraph" w:styleId="Porat">
    <w:name w:val="footer"/>
    <w:basedOn w:val="prastasis"/>
    <w:link w:val="PoratDiagrama"/>
    <w:uiPriority w:val="99"/>
    <w:unhideWhenUsed/>
    <w:rsid w:val="00B375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8A"/>
  </w:style>
  <w:style w:type="paragraph" w:styleId="Sraopastraipa">
    <w:name w:val="List Paragraph"/>
    <w:basedOn w:val="prastasis"/>
    <w:uiPriority w:val="34"/>
    <w:qFormat/>
    <w:rsid w:val="00B1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4105</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Šmitas</dc:creator>
  <cp:lastModifiedBy>Romualda Baginienė</cp:lastModifiedBy>
  <cp:revision>3</cp:revision>
  <cp:lastPrinted>2022-03-08T13:08:00Z</cp:lastPrinted>
  <dcterms:created xsi:type="dcterms:W3CDTF">2025-03-31T08:28:00Z</dcterms:created>
  <dcterms:modified xsi:type="dcterms:W3CDTF">2025-03-31T08:42:00Z</dcterms:modified>
</cp:coreProperties>
</file>