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05EADA0B">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76FDD93E" w14:textId="73BE9462" w:rsidR="008532FF" w:rsidRPr="002D42A7" w:rsidRDefault="008532FF" w:rsidP="00470B01">
          <w:pPr>
            <w:spacing w:after="120"/>
            <w:ind w:firstLine="0"/>
            <w:contextualSpacing/>
            <w:rPr>
              <w:rFonts w:ascii="Arial" w:hAnsi="Arial" w:cs="Arial"/>
              <w:color w:val="00B050"/>
              <w:sz w:val="24"/>
              <w:szCs w:val="24"/>
            </w:rPr>
          </w:pP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3DBF6AF"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914FB5">
            <w:rPr>
              <w:rFonts w:ascii="Arial" w:hAnsi="Arial" w:cs="Arial"/>
              <w:b/>
              <w:bCs/>
              <w:caps/>
              <w:sz w:val="28"/>
              <w:szCs w:val="28"/>
            </w:rPr>
            <w:t xml:space="preserve">biologiškai suyrančių atliekų priėmimo į kompostavimo aikštelę </w:t>
          </w:r>
          <w:r w:rsidR="000D020C">
            <w:rPr>
              <w:rFonts w:ascii="Arial" w:hAnsi="Arial" w:cs="Arial"/>
              <w:b/>
              <w:bCs/>
              <w:caps/>
              <w:sz w:val="28"/>
              <w:szCs w:val="28"/>
            </w:rPr>
            <w:t>paslaug</w:t>
          </w:r>
          <w:r w:rsidR="00914FB5">
            <w:rPr>
              <w:rFonts w:ascii="Arial" w:hAnsi="Arial" w:cs="Arial"/>
              <w:b/>
              <w:bCs/>
              <w:caps/>
              <w:sz w:val="28"/>
              <w:szCs w:val="28"/>
            </w:rPr>
            <w:t>a</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1C3DE0B4"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37682C">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08014379" w:rsidR="00087360" w:rsidRDefault="00317B41" w:rsidP="003A05BB">
          <w:pPr>
            <w:pStyle w:val="Sraopastraipa"/>
            <w:numPr>
              <w:ilvl w:val="0"/>
              <w:numId w:val="24"/>
            </w:numPr>
            <w:spacing w:line="276" w:lineRule="auto"/>
            <w:ind w:left="1134" w:hanging="425"/>
            <w:rPr>
              <w:rFonts w:ascii="Arial" w:hAnsi="Arial" w:cs="Arial"/>
              <w:sz w:val="24"/>
              <w:szCs w:val="24"/>
            </w:rPr>
          </w:pPr>
          <w:bookmarkStart w:id="0" w:name="_Hlk138683108"/>
          <w:r w:rsidRPr="00156AAA">
            <w:rPr>
              <w:rFonts w:ascii="Arial" w:hAnsi="Arial" w:cs="Arial"/>
              <w:sz w:val="24"/>
              <w:szCs w:val="24"/>
            </w:rPr>
            <w:t xml:space="preserve">Pirkimo sąlygų 1 priedas </w:t>
          </w:r>
          <w:bookmarkEnd w:id="0"/>
          <w:r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7C37DB74" w:rsidR="00EA67B6" w:rsidRPr="003A05BB" w:rsidRDefault="00EA67B6" w:rsidP="003A05BB">
          <w:pPr>
            <w:pStyle w:val="Sraopastraipa"/>
            <w:numPr>
              <w:ilvl w:val="0"/>
              <w:numId w:val="24"/>
            </w:numPr>
            <w:spacing w:line="276" w:lineRule="auto"/>
            <w:ind w:left="1134" w:hanging="425"/>
            <w:rPr>
              <w:rFonts w:ascii="Arial" w:hAnsi="Arial" w:cs="Arial"/>
              <w:sz w:val="24"/>
              <w:szCs w:val="24"/>
            </w:rPr>
          </w:pPr>
          <w:r w:rsidRPr="00156AAA">
            <w:rPr>
              <w:rFonts w:ascii="Arial" w:hAnsi="Arial" w:cs="Arial"/>
              <w:sz w:val="24"/>
              <w:szCs w:val="24"/>
            </w:rPr>
            <w:t xml:space="preserve">Pirkimo sąlygų </w:t>
          </w:r>
          <w:r>
            <w:rPr>
              <w:rFonts w:ascii="Arial" w:hAnsi="Arial" w:cs="Arial"/>
              <w:sz w:val="24"/>
              <w:szCs w:val="24"/>
            </w:rPr>
            <w:t>2</w:t>
          </w:r>
          <w:r w:rsidRPr="00156AAA">
            <w:rPr>
              <w:rFonts w:ascii="Arial" w:hAnsi="Arial" w:cs="Arial"/>
              <w:sz w:val="24"/>
              <w:szCs w:val="24"/>
            </w:rPr>
            <w:t xml:space="preserve"> priedas „Tiekėjų</w:t>
          </w:r>
          <w:r>
            <w:rPr>
              <w:rFonts w:ascii="Arial" w:hAnsi="Arial" w:cs="Arial"/>
              <w:sz w:val="24"/>
              <w:szCs w:val="24"/>
            </w:rPr>
            <w:t xml:space="preserve"> kvalifikacijos reikalavimai</w:t>
          </w:r>
          <w:r w:rsidRPr="00156AAA">
            <w:rPr>
              <w:rFonts w:ascii="Arial" w:hAnsi="Arial" w:cs="Arial"/>
              <w:sz w:val="24"/>
              <w:szCs w:val="24"/>
            </w:rPr>
            <w:t>“ (</w:t>
          </w:r>
          <w:r w:rsidR="00DD116B">
            <w:rPr>
              <w:rFonts w:ascii="Arial" w:hAnsi="Arial" w:cs="Arial"/>
              <w:sz w:val="24"/>
              <w:szCs w:val="24"/>
            </w:rPr>
            <w:t>2</w:t>
          </w:r>
          <w:r w:rsidRPr="00156AAA">
            <w:rPr>
              <w:rFonts w:ascii="Arial" w:hAnsi="Arial" w:cs="Arial"/>
              <w:sz w:val="24"/>
              <w:szCs w:val="24"/>
            </w:rPr>
            <w:t xml:space="preserve"> lapa</w:t>
          </w:r>
          <w:r w:rsidR="00DD116B">
            <w:rPr>
              <w:rFonts w:ascii="Arial" w:hAnsi="Arial" w:cs="Arial"/>
              <w:sz w:val="24"/>
              <w:szCs w:val="24"/>
            </w:rPr>
            <w:t>i</w:t>
          </w:r>
          <w:r w:rsidRPr="00156AAA">
            <w:rPr>
              <w:rFonts w:ascii="Arial" w:hAnsi="Arial" w:cs="Arial"/>
              <w:sz w:val="24"/>
              <w:szCs w:val="24"/>
            </w:rPr>
            <w:t>);</w:t>
          </w:r>
        </w:p>
        <w:p w14:paraId="1658331B" w14:textId="755EC7FB" w:rsidR="00087360" w:rsidRDefault="007C5B0E"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4B1F24">
            <w:rPr>
              <w:rFonts w:ascii="Arial" w:hAnsi="Arial" w:cs="Arial"/>
              <w:sz w:val="24"/>
              <w:szCs w:val="24"/>
            </w:rPr>
            <w:t>3</w:t>
          </w:r>
          <w:r w:rsidRPr="00087360">
            <w:rPr>
              <w:rFonts w:ascii="Arial" w:hAnsi="Arial" w:cs="Arial"/>
              <w:sz w:val="24"/>
              <w:szCs w:val="24"/>
            </w:rPr>
            <w:t xml:space="preserve"> priedas </w:t>
          </w:r>
          <w:bookmarkStart w:id="1" w:name="_Hlk138683097"/>
          <w:r w:rsidR="00A53FC8">
            <w:rPr>
              <w:rFonts w:ascii="Arial" w:hAnsi="Arial" w:cs="Arial"/>
              <w:sz w:val="24"/>
              <w:szCs w:val="24"/>
            </w:rPr>
            <w:t>„Techninė užduotis“</w:t>
          </w:r>
          <w:r w:rsidR="00A53FC8" w:rsidRPr="00087360">
            <w:rPr>
              <w:rFonts w:ascii="Arial" w:hAnsi="Arial" w:cs="Arial"/>
              <w:sz w:val="24"/>
              <w:szCs w:val="24"/>
            </w:rPr>
            <w:t xml:space="preserve"> (</w:t>
          </w:r>
          <w:r w:rsidR="002E69C7">
            <w:rPr>
              <w:rFonts w:ascii="Arial" w:hAnsi="Arial" w:cs="Arial"/>
              <w:sz w:val="24"/>
              <w:szCs w:val="24"/>
            </w:rPr>
            <w:t>1</w:t>
          </w:r>
          <w:r w:rsidR="00A53FC8" w:rsidRPr="00087360">
            <w:rPr>
              <w:rFonts w:ascii="Arial" w:hAnsi="Arial" w:cs="Arial"/>
              <w:sz w:val="24"/>
              <w:szCs w:val="24"/>
            </w:rPr>
            <w:t xml:space="preserve"> lapa</w:t>
          </w:r>
          <w:r w:rsidR="002E69C7">
            <w:rPr>
              <w:rFonts w:ascii="Arial" w:hAnsi="Arial" w:cs="Arial"/>
              <w:sz w:val="24"/>
              <w:szCs w:val="24"/>
            </w:rPr>
            <w:t>s</w:t>
          </w:r>
          <w:r w:rsidR="00A53FC8">
            <w:rPr>
              <w:rFonts w:ascii="Arial" w:hAnsi="Arial" w:cs="Arial"/>
              <w:sz w:val="24"/>
              <w:szCs w:val="24"/>
            </w:rPr>
            <w:t>)</w:t>
          </w:r>
          <w:r w:rsidR="00A53FC8" w:rsidRPr="00087360">
            <w:rPr>
              <w:rFonts w:ascii="Arial" w:hAnsi="Arial" w:cs="Arial"/>
              <w:sz w:val="24"/>
              <w:szCs w:val="24"/>
            </w:rPr>
            <w:t>;</w:t>
          </w:r>
        </w:p>
        <w:p w14:paraId="3A3853A5" w14:textId="1C67D3A7" w:rsidR="00087360" w:rsidRDefault="000F27B0"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4B1F24">
            <w:rPr>
              <w:rFonts w:ascii="Arial" w:hAnsi="Arial" w:cs="Arial"/>
              <w:sz w:val="24"/>
              <w:szCs w:val="24"/>
            </w:rPr>
            <w:t>4</w:t>
          </w:r>
          <w:r w:rsidRPr="00087360">
            <w:rPr>
              <w:rFonts w:ascii="Arial" w:hAnsi="Arial" w:cs="Arial"/>
              <w:sz w:val="24"/>
              <w:szCs w:val="24"/>
            </w:rPr>
            <w:t xml:space="preserve"> priedas „</w:t>
          </w:r>
          <w:r w:rsidR="00A53FC8">
            <w:rPr>
              <w:rFonts w:ascii="Arial" w:hAnsi="Arial" w:cs="Arial"/>
              <w:sz w:val="24"/>
              <w:szCs w:val="24"/>
            </w:rPr>
            <w:t>Sutarties bendrosios sąlygos“ (</w:t>
          </w:r>
          <w:r w:rsidR="00275346">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7640B0FC" w:rsidR="000F27B0" w:rsidRPr="00F327FB" w:rsidRDefault="00317B41"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sidRPr="00087360">
            <w:rPr>
              <w:rFonts w:ascii="Arial" w:hAnsi="Arial" w:cs="Arial"/>
              <w:sz w:val="24"/>
              <w:szCs w:val="24"/>
            </w:rPr>
            <w:t xml:space="preserve">Pirkimo sąlygų </w:t>
          </w:r>
          <w:r w:rsidR="004B1F24">
            <w:rPr>
              <w:rFonts w:ascii="Arial" w:hAnsi="Arial" w:cs="Arial"/>
              <w:sz w:val="24"/>
              <w:szCs w:val="24"/>
            </w:rPr>
            <w:t>5</w:t>
          </w:r>
          <w:r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 (9 lapai);</w:t>
          </w:r>
        </w:p>
        <w:p w14:paraId="3EE89624" w14:textId="502A5A6D"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E648E5">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B1F24">
            <w:rPr>
              <w:rFonts w:ascii="Arial" w:hAnsi="Arial" w:cs="Arial"/>
              <w:sz w:val="24"/>
              <w:szCs w:val="24"/>
            </w:rPr>
            <w:t>6</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Pr>
              <w:rFonts w:ascii="Arial" w:hAnsi="Arial" w:cs="Arial"/>
              <w:sz w:val="24"/>
              <w:szCs w:val="24"/>
            </w:rPr>
            <w:t>3</w:t>
          </w:r>
          <w:r w:rsidR="00317B41" w:rsidRPr="000F27B0">
            <w:rPr>
              <w:rFonts w:ascii="Arial" w:hAnsi="Arial" w:cs="Arial"/>
              <w:sz w:val="24"/>
              <w:szCs w:val="24"/>
            </w:rPr>
            <w:t xml:space="preserve"> lapai);</w:t>
          </w:r>
        </w:p>
        <w:p w14:paraId="565022A9" w14:textId="24842173"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E648E5">
            <w:rPr>
              <w:rFonts w:ascii="Arial" w:hAnsi="Arial" w:cs="Arial"/>
              <w:sz w:val="24"/>
              <w:szCs w:val="24"/>
            </w:rPr>
            <w:t>7</w:t>
          </w:r>
          <w:r>
            <w:rPr>
              <w:rFonts w:ascii="Arial" w:hAnsi="Arial" w:cs="Arial"/>
              <w:sz w:val="24"/>
              <w:szCs w:val="24"/>
            </w:rPr>
            <w:t xml:space="preserve">. </w:t>
          </w:r>
          <w:r w:rsidR="00317B41" w:rsidRPr="000F27B0">
            <w:rPr>
              <w:rFonts w:ascii="Arial" w:hAnsi="Arial" w:cs="Arial"/>
              <w:sz w:val="24"/>
              <w:szCs w:val="24"/>
            </w:rPr>
            <w:t xml:space="preserve">Pirkimo sąlygų </w:t>
          </w:r>
          <w:r w:rsidR="004B1F24">
            <w:rPr>
              <w:rFonts w:ascii="Arial" w:hAnsi="Arial" w:cs="Arial"/>
              <w:sz w:val="24"/>
              <w:szCs w:val="24"/>
            </w:rPr>
            <w:t>7</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E648E5">
            <w:rPr>
              <w:rFonts w:ascii="Arial" w:hAnsi="Arial" w:cs="Arial"/>
              <w:sz w:val="24"/>
              <w:szCs w:val="24"/>
            </w:rPr>
            <w:t>;</w:t>
          </w:r>
        </w:p>
        <w:p w14:paraId="18924A12" w14:textId="022305BB" w:rsidR="00E648E5" w:rsidRDefault="00E648E5"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8.8. Pirkimo sąlygų 8 priedas „Kvalifikacinių reikalavimų atitikties deklaracija“ (1 lapas).</w:t>
          </w:r>
        </w:p>
        <w:p w14:paraId="71C316A5" w14:textId="77777777" w:rsidR="003A05BB" w:rsidRDefault="003A05BB" w:rsidP="003A05BB">
          <w:pPr>
            <w:pStyle w:val="Sraopastraipa"/>
            <w:tabs>
              <w:tab w:val="left" w:pos="1985"/>
            </w:tabs>
            <w:spacing w:after="120" w:line="276" w:lineRule="auto"/>
            <w:ind w:left="1134" w:hanging="425"/>
            <w:rPr>
              <w:rFonts w:ascii="Arial" w:hAnsi="Arial" w:cs="Arial"/>
              <w:sz w:val="24"/>
              <w:szCs w:val="24"/>
            </w:rPr>
          </w:pPr>
        </w:p>
        <w:p w14:paraId="649F271F"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25148174"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6D6C3336"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6AE65B1A" w14:textId="77777777" w:rsidR="00A53FC8" w:rsidRDefault="00A53FC8" w:rsidP="003A05BB">
          <w:pPr>
            <w:pStyle w:val="Sraopastraipa"/>
            <w:tabs>
              <w:tab w:val="left" w:pos="1985"/>
            </w:tabs>
            <w:spacing w:after="120" w:line="276" w:lineRule="auto"/>
            <w:ind w:left="1134" w:hanging="425"/>
            <w:rPr>
              <w:rFonts w:ascii="Arial" w:hAnsi="Arial" w:cs="Arial"/>
              <w:sz w:val="24"/>
              <w:szCs w:val="24"/>
            </w:rPr>
          </w:pPr>
        </w:p>
        <w:p w14:paraId="7BF9E953" w14:textId="5B4E9BFD" w:rsidR="00EF2859" w:rsidRPr="003A05BB" w:rsidRDefault="00000000" w:rsidP="003A05BB">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54D55E46"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 xml:space="preserve">Pirkimas neatliekamas naudojantis centralizuotų pirkimų katalogu, nes </w:t>
      </w:r>
      <w:r w:rsidR="00895D22" w:rsidRPr="00F8274B">
        <w:rPr>
          <w:rFonts w:ascii="Times New Roman" w:hAnsi="Times New Roman" w:cs="Times New Roman"/>
          <w:color w:val="000000" w:themeColor="text1"/>
          <w:sz w:val="24"/>
          <w:szCs w:val="24"/>
        </w:rPr>
        <w:t xml:space="preserve">išanalizavus kataloge esančią pasiūlą, tokių </w:t>
      </w:r>
      <w:r w:rsidR="000D020C">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4561D44C" w14:textId="77777777" w:rsidR="00F8274B" w:rsidRPr="00F8274B" w:rsidRDefault="00091F0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Pirkimo Komisija nėra sudaroma. </w:t>
      </w:r>
    </w:p>
    <w:p w14:paraId="7717BCC9" w14:textId="267E5AE6" w:rsidR="00F8274B" w:rsidRPr="00811D76" w:rsidRDefault="00DE2102"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F8274B">
        <w:rPr>
          <w:rFonts w:ascii="Times New Roman" w:hAnsi="Times New Roman" w:cs="Times New Roman"/>
          <w:sz w:val="24"/>
          <w:szCs w:val="24"/>
        </w:rPr>
        <w:t xml:space="preserve"> (aktuali redakcija)</w:t>
      </w:r>
      <w:r w:rsidRPr="00F8274B">
        <w:rPr>
          <w:rFonts w:ascii="Times New Roman" w:hAnsi="Times New Roman" w:cs="Times New Roman"/>
          <w:sz w:val="24"/>
          <w:szCs w:val="24"/>
        </w:rPr>
        <w:t xml:space="preserve"> (toliau – Tvarkos aprašas). Žaliasis pirkimas atliekamas </w:t>
      </w:r>
      <w:proofErr w:type="spellStart"/>
      <w:r w:rsidRPr="00F8274B">
        <w:rPr>
          <w:rFonts w:ascii="Times New Roman" w:hAnsi="Times New Roman" w:cs="Times New Roman"/>
          <w:sz w:val="24"/>
          <w:szCs w:val="24"/>
        </w:rPr>
        <w:t>vadoaujantis</w:t>
      </w:r>
      <w:proofErr w:type="spellEnd"/>
      <w:r w:rsidRPr="00F8274B">
        <w:rPr>
          <w:rFonts w:ascii="Times New Roman" w:hAnsi="Times New Roman" w:cs="Times New Roman"/>
          <w:sz w:val="24"/>
          <w:szCs w:val="24"/>
        </w:rPr>
        <w:t xml:space="preserve"> Tvarkos </w:t>
      </w:r>
      <w:r w:rsidRPr="005A0FDA">
        <w:rPr>
          <w:rFonts w:ascii="Times New Roman" w:hAnsi="Times New Roman" w:cs="Times New Roman"/>
          <w:sz w:val="24"/>
          <w:szCs w:val="24"/>
        </w:rPr>
        <w:t>aprašo</w:t>
      </w:r>
      <w:r w:rsidR="008170B5" w:rsidRPr="005A0FDA">
        <w:rPr>
          <w:rFonts w:ascii="Times New Roman" w:hAnsi="Times New Roman" w:cs="Times New Roman"/>
          <w:sz w:val="24"/>
          <w:szCs w:val="24"/>
        </w:rPr>
        <w:t xml:space="preserve"> </w:t>
      </w:r>
      <w:r w:rsidRPr="005A0FDA">
        <w:rPr>
          <w:rFonts w:ascii="Times New Roman" w:hAnsi="Times New Roman" w:cs="Times New Roman"/>
          <w:sz w:val="24"/>
          <w:szCs w:val="24"/>
        </w:rPr>
        <w:t>4</w:t>
      </w:r>
      <w:r w:rsidR="00E20AF1" w:rsidRPr="005A0FDA">
        <w:rPr>
          <w:rFonts w:ascii="Times New Roman" w:hAnsi="Times New Roman" w:cs="Times New Roman"/>
          <w:sz w:val="24"/>
          <w:szCs w:val="24"/>
        </w:rPr>
        <w:t>.</w:t>
      </w:r>
      <w:r w:rsidR="003A1FAD" w:rsidRPr="005A0FDA">
        <w:rPr>
          <w:rFonts w:ascii="Times New Roman" w:hAnsi="Times New Roman" w:cs="Times New Roman"/>
          <w:sz w:val="24"/>
          <w:szCs w:val="24"/>
        </w:rPr>
        <w:t>4.</w:t>
      </w:r>
      <w:r w:rsidR="000D020C" w:rsidRPr="005A0FDA">
        <w:rPr>
          <w:rFonts w:ascii="Times New Roman" w:hAnsi="Times New Roman" w:cs="Times New Roman"/>
          <w:sz w:val="24"/>
          <w:szCs w:val="24"/>
        </w:rPr>
        <w:t>1</w:t>
      </w:r>
      <w:r w:rsidR="008170B5" w:rsidRPr="005A0FDA">
        <w:rPr>
          <w:rFonts w:ascii="Times New Roman" w:hAnsi="Times New Roman" w:cs="Times New Roman"/>
          <w:sz w:val="24"/>
          <w:szCs w:val="24"/>
        </w:rPr>
        <w:t>.</w:t>
      </w:r>
      <w:r w:rsidRPr="005A0FDA">
        <w:rPr>
          <w:rFonts w:ascii="Times New Roman" w:hAnsi="Times New Roman" w:cs="Times New Roman"/>
          <w:sz w:val="24"/>
          <w:szCs w:val="24"/>
        </w:rPr>
        <w:t xml:space="preserve"> </w:t>
      </w:r>
      <w:r w:rsidRPr="00F8274B">
        <w:rPr>
          <w:rFonts w:ascii="Times New Roman" w:hAnsi="Times New Roman" w:cs="Times New Roman"/>
          <w:sz w:val="24"/>
          <w:szCs w:val="24"/>
        </w:rPr>
        <w:t>p</w:t>
      </w:r>
      <w:r w:rsidR="003A1FAD">
        <w:rPr>
          <w:rFonts w:ascii="Times New Roman" w:hAnsi="Times New Roman" w:cs="Times New Roman"/>
          <w:sz w:val="24"/>
          <w:szCs w:val="24"/>
        </w:rPr>
        <w:t>apunkčiu</w:t>
      </w:r>
      <w:r w:rsidRPr="00F8274B">
        <w:rPr>
          <w:rFonts w:ascii="Times New Roman" w:hAnsi="Times New Roman" w:cs="Times New Roman"/>
          <w:sz w:val="24"/>
          <w:szCs w:val="24"/>
        </w:rPr>
        <w:t>. Aplinkos apsaugos kriterijai nustatyti</w:t>
      </w:r>
      <w:r w:rsidR="00651D6A" w:rsidRPr="00F8274B">
        <w:rPr>
          <w:rFonts w:ascii="Times New Roman" w:hAnsi="Times New Roman" w:cs="Times New Roman"/>
          <w:sz w:val="24"/>
          <w:szCs w:val="24"/>
        </w:rPr>
        <w:t xml:space="preserve"> </w:t>
      </w:r>
      <w:r w:rsidRPr="00F8274B">
        <w:rPr>
          <w:rFonts w:ascii="Times New Roman" w:hAnsi="Times New Roman" w:cs="Times New Roman"/>
          <w:sz w:val="24"/>
          <w:szCs w:val="24"/>
        </w:rPr>
        <w:t xml:space="preserve">specialiųjų pirkimo </w:t>
      </w:r>
      <w:r w:rsidRPr="002F5CCA">
        <w:rPr>
          <w:rFonts w:ascii="Times New Roman" w:hAnsi="Times New Roman" w:cs="Times New Roman"/>
          <w:sz w:val="24"/>
          <w:szCs w:val="24"/>
        </w:rPr>
        <w:t>sąlygų</w:t>
      </w:r>
      <w:r w:rsidR="00A42206" w:rsidRPr="002F5CCA">
        <w:rPr>
          <w:rFonts w:ascii="Times New Roman" w:hAnsi="Times New Roman" w:cs="Times New Roman"/>
          <w:sz w:val="24"/>
          <w:szCs w:val="24"/>
        </w:rPr>
        <w:t xml:space="preserve"> </w:t>
      </w:r>
      <w:r w:rsidR="005A0FDA" w:rsidRPr="005A0FDA">
        <w:rPr>
          <w:rFonts w:ascii="Times New Roman" w:hAnsi="Times New Roman" w:cs="Times New Roman"/>
          <w:sz w:val="24"/>
          <w:szCs w:val="24"/>
        </w:rPr>
        <w:t>5</w:t>
      </w:r>
      <w:r w:rsidR="00644DA7" w:rsidRPr="005A0FDA">
        <w:rPr>
          <w:rFonts w:ascii="Times New Roman" w:hAnsi="Times New Roman" w:cs="Times New Roman"/>
          <w:sz w:val="24"/>
          <w:szCs w:val="24"/>
        </w:rPr>
        <w:t xml:space="preserve"> priede</w:t>
      </w:r>
      <w:r w:rsidR="00F8274B" w:rsidRPr="005A0FDA">
        <w:rPr>
          <w:rFonts w:ascii="Times New Roman" w:hAnsi="Times New Roman" w:cs="Times New Roman"/>
          <w:sz w:val="24"/>
          <w:szCs w:val="24"/>
        </w:rPr>
        <w:t xml:space="preserve"> „</w:t>
      </w:r>
      <w:r w:rsidR="003A1FAD">
        <w:rPr>
          <w:rFonts w:ascii="Times New Roman" w:hAnsi="Times New Roman" w:cs="Times New Roman"/>
          <w:i/>
          <w:iCs/>
          <w:sz w:val="24"/>
          <w:szCs w:val="24"/>
        </w:rPr>
        <w:t>Sutarties specialiosios sąlygos</w:t>
      </w:r>
      <w:r w:rsidR="00F8274B" w:rsidRPr="00811D76">
        <w:rPr>
          <w:rFonts w:ascii="Times New Roman" w:hAnsi="Times New Roman" w:cs="Times New Roman"/>
          <w:sz w:val="24"/>
          <w:szCs w:val="24"/>
        </w:rPr>
        <w:t>“</w:t>
      </w:r>
      <w:r w:rsidR="00C050D1" w:rsidRPr="00811D76">
        <w:rPr>
          <w:rFonts w:ascii="Times New Roman" w:hAnsi="Times New Roman" w:cs="Times New Roman"/>
          <w:sz w:val="24"/>
          <w:szCs w:val="24"/>
        </w:rPr>
        <w:t>.</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76494E21"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A62048">
        <w:rPr>
          <w:rFonts w:ascii="Times New Roman" w:hAnsi="Times New Roman" w:cs="Times New Roman"/>
          <w:b/>
          <w:bCs/>
          <w:sz w:val="24"/>
          <w:szCs w:val="24"/>
        </w:rPr>
        <w:t xml:space="preserve">biologiškai suyrančių atliekų priėmimo į kompostavimo aikštelę </w:t>
      </w:r>
      <w:r w:rsidR="008719A6">
        <w:rPr>
          <w:rFonts w:ascii="Times New Roman" w:hAnsi="Times New Roman" w:cs="Times New Roman"/>
          <w:b/>
          <w:bCs/>
          <w:sz w:val="24"/>
          <w:szCs w:val="24"/>
        </w:rPr>
        <w:t>paslaug</w:t>
      </w:r>
      <w:r w:rsidR="00A62048">
        <w:rPr>
          <w:rFonts w:ascii="Times New Roman" w:hAnsi="Times New Roman" w:cs="Times New Roman"/>
          <w:b/>
          <w:bCs/>
          <w:sz w:val="24"/>
          <w:szCs w:val="24"/>
        </w:rPr>
        <w:t>ą</w:t>
      </w:r>
      <w:r w:rsidR="008719A6">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8719A6">
        <w:rPr>
          <w:rFonts w:ascii="Times New Roman" w:eastAsia="Calibri" w:hAnsi="Times New Roman" w:cs="Times New Roman"/>
          <w:b/>
          <w:sz w:val="24"/>
          <w:szCs w:val="24"/>
        </w:rPr>
        <w:t>Paslauga</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r w:rsidR="009F6D43" w:rsidRPr="009F6D43">
        <w:rPr>
          <w:rFonts w:ascii="Times New Roman" w:hAnsi="Times New Roman" w:cs="Times New Roman"/>
          <w:sz w:val="24"/>
          <w:szCs w:val="24"/>
        </w:rPr>
        <w:t xml:space="preserve">Priimti </w:t>
      </w:r>
      <w:r w:rsidR="009F6D43" w:rsidRPr="009F6D43">
        <w:rPr>
          <w:rFonts w:ascii="Times New Roman" w:hAnsi="Times New Roman" w:cs="Times New Roman"/>
          <w:bCs/>
          <w:sz w:val="24"/>
          <w:szCs w:val="24"/>
        </w:rPr>
        <w:t xml:space="preserve">biologiškai suyrančias atliekas:  </w:t>
      </w:r>
      <w:r w:rsidR="009F6D43" w:rsidRPr="009F6D43">
        <w:rPr>
          <w:rFonts w:ascii="Times New Roman" w:hAnsi="Times New Roman" w:cs="Times New Roman"/>
          <w:sz w:val="24"/>
          <w:szCs w:val="24"/>
        </w:rPr>
        <w:t xml:space="preserve">biologiškai skaidžias sodų, parkų, apželdintų teritorijų bei žemės ūkio naudmenų priežiūros ir tvarkymo atliekas, medžių ir krūmų genėjimo atliekas, pjuvenas, šienavimo atliekas, lapus, gėlių </w:t>
      </w:r>
      <w:r w:rsidR="009F6D43" w:rsidRPr="009F6D43">
        <w:rPr>
          <w:rFonts w:ascii="Times New Roman" w:hAnsi="Times New Roman" w:cs="Times New Roman"/>
          <w:bCs/>
          <w:sz w:val="24"/>
          <w:szCs w:val="24"/>
        </w:rPr>
        <w:t>lapus, žolę, natūralios medienos atliekas ne daugiau 20 cm skersmens (atliekų kodas 20 02 01)</w:t>
      </w:r>
      <w:r w:rsidR="009F6D43" w:rsidRPr="009F6D43">
        <w:rPr>
          <w:rFonts w:ascii="Times New Roman" w:hAnsi="Times New Roman" w:cs="Times New Roman"/>
          <w:sz w:val="24"/>
          <w:szCs w:val="24"/>
        </w:rPr>
        <w:t xml:space="preserve"> į </w:t>
      </w:r>
      <w:r w:rsidR="009F6D43" w:rsidRPr="009F6D43">
        <w:rPr>
          <w:rFonts w:ascii="Times New Roman" w:hAnsi="Times New Roman" w:cs="Times New Roman"/>
          <w:bCs/>
          <w:sz w:val="24"/>
          <w:szCs w:val="24"/>
        </w:rPr>
        <w:t>kompostavimo aikštelę.</w:t>
      </w:r>
    </w:p>
    <w:p w14:paraId="4D378ED0" w14:textId="24C185EC"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843CEA">
        <w:rPr>
          <w:rFonts w:ascii="Times New Roman" w:hAnsi="Times New Roman" w:cs="Times New Roman"/>
          <w:sz w:val="24"/>
          <w:szCs w:val="24"/>
        </w:rPr>
        <w:t>užduotis</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Pr>
          <w:rFonts w:ascii="Times New Roman" w:hAnsi="Times New Roman" w:cs="Times New Roman"/>
          <w:sz w:val="24"/>
          <w:szCs w:val="24"/>
        </w:rPr>
        <w:t>3</w:t>
      </w:r>
      <w:r w:rsidR="0096556C" w:rsidRPr="00CA0CEA">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 xml:space="preserve">Techninė </w:t>
      </w:r>
      <w:r w:rsidR="00CE667D">
        <w:rPr>
          <w:rFonts w:ascii="Times New Roman" w:hAnsi="Times New Roman" w:cs="Times New Roman"/>
          <w:i/>
          <w:iCs/>
          <w:sz w:val="24"/>
          <w:szCs w:val="24"/>
        </w:rPr>
        <w:t>užduotis</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430632A0"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526FD7">
        <w:rPr>
          <w:rFonts w:ascii="Times New Roman" w:hAnsi="Times New Roman" w:cs="Times New Roman"/>
          <w:sz w:val="24"/>
          <w:szCs w:val="24"/>
        </w:rPr>
        <w:t>užduotyje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1F11C2"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5E3822">
        <w:rPr>
          <w:rFonts w:ascii="Times New Roman" w:hAnsi="Times New Roman" w:cs="Times New Roman"/>
          <w:sz w:val="24"/>
          <w:szCs w:val="24"/>
        </w:rPr>
        <w:t>užduotyje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0CE21DCE"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6FA1FA3" w14:textId="5754ECA0" w:rsidR="00D77A36" w:rsidRDefault="00822A00" w:rsidP="003239AE">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 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6A3D8CE3" w14:textId="665671AB" w:rsidR="00822A00" w:rsidRPr="006E319A" w:rsidRDefault="00D77A36" w:rsidP="003239AE">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Tiekėjams nenustatomi </w:t>
      </w:r>
      <w:r w:rsidR="005934FC" w:rsidRPr="006E319A">
        <w:rPr>
          <w:rFonts w:ascii="Times New Roman" w:hAnsi="Times New Roman" w:cs="Times New Roman"/>
          <w:sz w:val="24"/>
          <w:szCs w:val="24"/>
        </w:rPr>
        <w:t>reikalavimai</w:t>
      </w:r>
      <w:r w:rsidR="00E96A4B">
        <w:rPr>
          <w:rFonts w:ascii="Times New Roman" w:hAnsi="Times New Roman" w:cs="Times New Roman"/>
          <w:sz w:val="24"/>
          <w:szCs w:val="24"/>
        </w:rPr>
        <w:t xml:space="preserve"> </w:t>
      </w:r>
      <w:r w:rsidR="00822A00" w:rsidRPr="006E319A">
        <w:rPr>
          <w:rFonts w:ascii="Times New Roman" w:hAnsi="Times New Roman" w:cs="Times New Roman"/>
          <w:sz w:val="24"/>
          <w:szCs w:val="24"/>
        </w:rPr>
        <w:t>aplinkos apsaugos vadybos sistemos standartų laikymosi</w:t>
      </w:r>
      <w:r w:rsidR="006E319A" w:rsidRPr="006E319A">
        <w:rPr>
          <w:rFonts w:ascii="Times New Roman" w:hAnsi="Times New Roman" w:cs="Times New Roman"/>
          <w:sz w:val="24"/>
          <w:szCs w:val="24"/>
        </w:rPr>
        <w:t>.</w:t>
      </w:r>
      <w:r w:rsidR="00822A00" w:rsidRPr="006E319A">
        <w:rPr>
          <w:rFonts w:ascii="Times New Roman" w:hAnsi="Times New Roman" w:cs="Times New Roman"/>
          <w:sz w:val="24"/>
          <w:szCs w:val="24"/>
        </w:rPr>
        <w:t xml:space="preserve">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58E00310"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2E657A">
        <w:rPr>
          <w:rFonts w:ascii="Times New Roman" w:hAnsi="Times New Roman" w:cs="Times New Roman"/>
          <w:sz w:val="24"/>
          <w:szCs w:val="24"/>
        </w:rPr>
        <w:t>6</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8 priedą „</w:t>
      </w:r>
      <w:r w:rsidR="002E657A" w:rsidRPr="002E657A">
        <w:rPr>
          <w:rFonts w:ascii="Times New Roman" w:hAnsi="Times New Roman" w:cs="Times New Roman"/>
          <w:i/>
          <w:iCs/>
          <w:sz w:val="24"/>
          <w:szCs w:val="24"/>
        </w:rPr>
        <w:t>Kvalifikacinių reikalavimų atitikties deklaracija</w:t>
      </w:r>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7812721B"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E62564">
        <w:rPr>
          <w:rFonts w:ascii="Times New Roman" w:eastAsia="Calibri" w:hAnsi="Times New Roman" w:cs="Times New Roman"/>
          <w:b/>
          <w:bCs/>
          <w:sz w:val="24"/>
          <w:szCs w:val="24"/>
        </w:rPr>
        <w:t>48 000,00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7DECF71F"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w:t>
      </w:r>
      <w:r w:rsidRPr="003239AE">
        <w:rPr>
          <w:rFonts w:ascii="Times New Roman" w:hAnsi="Times New Roman" w:cs="Times New Roman"/>
          <w:sz w:val="24"/>
          <w:szCs w:val="24"/>
        </w:rPr>
        <w:lastRenderedPageBreak/>
        <w:t xml:space="preserve">pirkimo sąlygų </w:t>
      </w:r>
      <w:r w:rsidR="00A223BF">
        <w:rPr>
          <w:rFonts w:ascii="Times New Roman" w:hAnsi="Times New Roman" w:cs="Times New Roman"/>
          <w:sz w:val="24"/>
          <w:szCs w:val="24"/>
        </w:rPr>
        <w:t>4</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A223BF">
        <w:rPr>
          <w:rFonts w:ascii="Times New Roman" w:hAnsi="Times New Roman" w:cs="Times New Roman"/>
          <w:sz w:val="24"/>
          <w:szCs w:val="24"/>
        </w:rPr>
        <w:t>5</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3815" w14:textId="77777777" w:rsidR="00D20662" w:rsidRDefault="00D20662" w:rsidP="00D05666">
      <w:r>
        <w:separator/>
      </w:r>
    </w:p>
  </w:endnote>
  <w:endnote w:type="continuationSeparator" w:id="0">
    <w:p w14:paraId="4CDEE0B2" w14:textId="77777777" w:rsidR="00D20662" w:rsidRDefault="00D20662" w:rsidP="00D05666">
      <w:r>
        <w:continuationSeparator/>
      </w:r>
    </w:p>
  </w:endnote>
  <w:endnote w:type="continuationNotice" w:id="1">
    <w:p w14:paraId="5AC98B09" w14:textId="77777777" w:rsidR="00D20662" w:rsidRDefault="00D20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6CB6" w14:textId="77777777" w:rsidR="00D20662" w:rsidRDefault="00D20662" w:rsidP="00D05666">
      <w:r>
        <w:separator/>
      </w:r>
    </w:p>
  </w:footnote>
  <w:footnote w:type="continuationSeparator" w:id="0">
    <w:p w14:paraId="04E269FD" w14:textId="77777777" w:rsidR="00D20662" w:rsidRDefault="00D20662" w:rsidP="00D05666">
      <w:r>
        <w:continuationSeparator/>
      </w:r>
    </w:p>
  </w:footnote>
  <w:footnote w:type="continuationNotice" w:id="1">
    <w:p w14:paraId="52CB9082" w14:textId="77777777" w:rsidR="00D20662" w:rsidRDefault="00D206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47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82C"/>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42FA"/>
    <w:rsid w:val="0046472C"/>
    <w:rsid w:val="00464D07"/>
    <w:rsid w:val="004658BF"/>
    <w:rsid w:val="00467B1D"/>
    <w:rsid w:val="00470B01"/>
    <w:rsid w:val="00471043"/>
    <w:rsid w:val="004713B5"/>
    <w:rsid w:val="004715E9"/>
    <w:rsid w:val="00471FBB"/>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7E9"/>
    <w:rsid w:val="004F6423"/>
    <w:rsid w:val="004F6865"/>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56A1"/>
    <w:rsid w:val="005357BB"/>
    <w:rsid w:val="00536E98"/>
    <w:rsid w:val="005377B5"/>
    <w:rsid w:val="005379E7"/>
    <w:rsid w:val="00540094"/>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2E58"/>
    <w:rsid w:val="007A4199"/>
    <w:rsid w:val="007A50A9"/>
    <w:rsid w:val="007A5AC8"/>
    <w:rsid w:val="007A5BDA"/>
    <w:rsid w:val="007A769D"/>
    <w:rsid w:val="007A7D55"/>
    <w:rsid w:val="007A7E8A"/>
    <w:rsid w:val="007B12FF"/>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BB3"/>
    <w:rsid w:val="00946722"/>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322B9"/>
    <w:rsid w:val="00A327BB"/>
    <w:rsid w:val="00A32840"/>
    <w:rsid w:val="00A32BE9"/>
    <w:rsid w:val="00A32FBD"/>
    <w:rsid w:val="00A33366"/>
    <w:rsid w:val="00A33684"/>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78F"/>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E96"/>
    <w:rsid w:val="00C458E8"/>
    <w:rsid w:val="00C468E9"/>
    <w:rsid w:val="00C476D8"/>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662"/>
    <w:rsid w:val="00D20B5F"/>
    <w:rsid w:val="00D2104E"/>
    <w:rsid w:val="00D22226"/>
    <w:rsid w:val="00D22B37"/>
    <w:rsid w:val="00D2324F"/>
    <w:rsid w:val="00D232F1"/>
    <w:rsid w:val="00D24121"/>
    <w:rsid w:val="00D25782"/>
    <w:rsid w:val="00D26F9A"/>
    <w:rsid w:val="00D278FA"/>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16B"/>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CF1"/>
    <w:rsid w:val="00F10EB1"/>
    <w:rsid w:val="00F1174E"/>
    <w:rsid w:val="00F11796"/>
    <w:rsid w:val="00F126A8"/>
    <w:rsid w:val="00F12B39"/>
    <w:rsid w:val="00F12EA1"/>
    <w:rsid w:val="00F13570"/>
    <w:rsid w:val="00F13FC9"/>
    <w:rsid w:val="00F158C7"/>
    <w:rsid w:val="00F15A89"/>
    <w:rsid w:val="00F166A2"/>
    <w:rsid w:val="00F16BEB"/>
    <w:rsid w:val="00F170D1"/>
    <w:rsid w:val="00F17EDA"/>
    <w:rsid w:val="00F20241"/>
    <w:rsid w:val="00F20A26"/>
    <w:rsid w:val="00F20FBA"/>
    <w:rsid w:val="00F211FE"/>
    <w:rsid w:val="00F223A4"/>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E0385"/>
    <w:rsid w:val="00FE1570"/>
    <w:rsid w:val="00FE1B67"/>
    <w:rsid w:val="00FE252E"/>
    <w:rsid w:val="00FE3A6C"/>
    <w:rsid w:val="00FE3D1F"/>
    <w:rsid w:val="00FE3D7C"/>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4</Pages>
  <Words>5791</Words>
  <Characters>3302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624</cp:revision>
  <cp:lastPrinted>2023-07-19T06:56:00Z</cp:lastPrinted>
  <dcterms:created xsi:type="dcterms:W3CDTF">2023-07-13T08:04:00Z</dcterms:created>
  <dcterms:modified xsi:type="dcterms:W3CDTF">2025-03-31T13:23:00Z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