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3BEEA" w14:textId="46DF65A7" w:rsidR="00D472B8" w:rsidRPr="00B746AA" w:rsidRDefault="00D472B8" w:rsidP="00B746AA">
      <w:pPr>
        <w:spacing w:after="0" w:line="240" w:lineRule="auto"/>
        <w:jc w:val="center"/>
        <w:rPr>
          <w:rFonts w:ascii="Times New Roman" w:hAnsi="Times New Roman" w:cs="Times New Roman"/>
          <w:sz w:val="22"/>
          <w:szCs w:val="22"/>
        </w:rPr>
      </w:pPr>
      <w:r w:rsidRPr="00C8299F">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017FFCEA" w14:textId="77777777" w:rsidR="00D472B8" w:rsidRPr="00C8299F" w:rsidRDefault="00D472B8" w:rsidP="00C8299F">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261651AF" w14:textId="3D9E4490" w:rsidR="00D472B8" w:rsidRPr="00C8299F" w:rsidRDefault="00D472B8" w:rsidP="00C8299F">
      <w:pPr>
        <w:pStyle w:val="Sraopastraipa"/>
        <w:spacing w:after="0" w:line="240" w:lineRule="auto"/>
        <w:ind w:left="0" w:firstLine="567"/>
        <w:jc w:val="both"/>
        <w:rPr>
          <w:rFonts w:ascii="Times New Roman" w:eastAsia="Calibri" w:hAnsi="Times New Roman" w:cs="Times New Roman"/>
        </w:rPr>
      </w:pPr>
      <w:r w:rsidRPr="00C8299F">
        <w:rPr>
          <w:rFonts w:ascii="Times New Roman" w:eastAsia="Calibri" w:hAnsi="Times New Roman" w:cs="Times New Roman"/>
        </w:rPr>
        <w:t xml:space="preserve">Tiekėjai turi atitikti </w:t>
      </w:r>
      <w:r w:rsidR="0087515A">
        <w:rPr>
          <w:rFonts w:ascii="Times New Roman" w:eastAsia="Calibri" w:hAnsi="Times New Roman" w:cs="Times New Roman"/>
        </w:rPr>
        <w:t>šiuos</w:t>
      </w:r>
      <w:r w:rsidRPr="00C8299F">
        <w:rPr>
          <w:rFonts w:ascii="Times New Roman" w:eastAsia="Calibri" w:hAnsi="Times New Roman" w:cs="Times New Roman"/>
        </w:rPr>
        <w:t xml:space="preserve"> reikalavimus</w:t>
      </w:r>
      <w:r w:rsidRPr="00C8299F">
        <w:rPr>
          <w:rFonts w:ascii="Times New Roman" w:hAnsi="Times New Roman" w:cs="Times New Roman"/>
        </w:rPr>
        <w:t xml:space="preserve"> dėl </w:t>
      </w:r>
      <w:r w:rsidRPr="00C8299F">
        <w:rPr>
          <w:rFonts w:ascii="Times New Roman" w:eastAsia="Calibri" w:hAnsi="Times New Roman" w:cs="Times New Roman"/>
        </w:rPr>
        <w:t>k</w:t>
      </w:r>
      <w:r w:rsidRPr="00C8299F">
        <w:rPr>
          <w:rFonts w:ascii="Times New Roman" w:eastAsia="Calibri" w:hAnsi="Times New Roman" w:cs="Times New Roman"/>
          <w:iCs/>
        </w:rPr>
        <w:t>okybės vadybos sistemos ir (arba) aplinkos apsaugos vadybos sistemos standartų</w:t>
      </w:r>
      <w:r w:rsidRPr="00C8299F">
        <w:rPr>
          <w:rFonts w:ascii="Times New Roman" w:hAnsi="Times New Roman" w:cs="Times New Roman"/>
        </w:rPr>
        <w:t xml:space="preserve"> laikymosi.</w:t>
      </w:r>
    </w:p>
    <w:p w14:paraId="414874A7" w14:textId="77777777" w:rsidR="00D472B8" w:rsidRPr="00C8299F" w:rsidRDefault="00D472B8" w:rsidP="00C8299F">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
        <w:tblW w:w="9962" w:type="dxa"/>
        <w:tblLook w:val="04A0" w:firstRow="1" w:lastRow="0" w:firstColumn="1" w:lastColumn="0" w:noHBand="0" w:noVBand="1"/>
      </w:tblPr>
      <w:tblGrid>
        <w:gridCol w:w="695"/>
        <w:gridCol w:w="3269"/>
        <w:gridCol w:w="3533"/>
        <w:gridCol w:w="2465"/>
      </w:tblGrid>
      <w:tr w:rsidR="00D472B8" w:rsidRPr="00C8299F" w14:paraId="1437642C" w14:textId="77777777" w:rsidTr="00EA3E8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3AFF3FD" w14:textId="77777777" w:rsidR="00D472B8" w:rsidRPr="00C8299F" w:rsidRDefault="00D472B8" w:rsidP="00C8299F">
            <w:pPr>
              <w:spacing w:line="240" w:lineRule="auto"/>
              <w:rPr>
                <w:b/>
                <w:bCs/>
                <w:sz w:val="22"/>
                <w:szCs w:val="22"/>
              </w:rPr>
            </w:pPr>
            <w:r w:rsidRPr="00C8299F">
              <w:rPr>
                <w:rFonts w:eastAsiaTheme="minorHAnsi"/>
                <w:b/>
                <w:bCs/>
                <w:sz w:val="22"/>
                <w:szCs w:val="22"/>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2FED73" w14:textId="77777777" w:rsidR="00D472B8" w:rsidRPr="00C8299F" w:rsidRDefault="00D472B8" w:rsidP="00C8299F">
            <w:pPr>
              <w:spacing w:line="240" w:lineRule="auto"/>
              <w:jc w:val="center"/>
              <w:rPr>
                <w:rFonts w:eastAsiaTheme="minorHAnsi"/>
                <w:b/>
                <w:bCs/>
                <w:sz w:val="22"/>
                <w:szCs w:val="22"/>
              </w:rPr>
            </w:pPr>
            <w:r w:rsidRPr="00C8299F">
              <w:rPr>
                <w:b/>
                <w:bCs/>
                <w:sz w:val="22"/>
                <w:szCs w:val="22"/>
              </w:rPr>
              <w:t xml:space="preserve">Reikalavimas </w:t>
            </w:r>
            <w:r w:rsidRPr="00C8299F">
              <w:rPr>
                <w:rFonts w:eastAsiaTheme="minorHAnsi"/>
                <w:b/>
                <w:bCs/>
                <w:sz w:val="22"/>
                <w:szCs w:val="22"/>
                <w:lang w:eastAsia="en-US"/>
              </w:rPr>
              <w:t xml:space="preserve">dėl </w:t>
            </w:r>
            <w:r w:rsidRPr="00C8299F">
              <w:rPr>
                <w:rFonts w:eastAsia="Calibri"/>
                <w:b/>
                <w:bCs/>
                <w:sz w:val="22"/>
                <w:szCs w:val="22"/>
                <w:lang w:eastAsia="en-US"/>
              </w:rPr>
              <w:t>k</w:t>
            </w:r>
            <w:r w:rsidRPr="00C8299F">
              <w:rPr>
                <w:rFonts w:eastAsia="Calibri"/>
                <w:b/>
                <w:bCs/>
                <w:iCs/>
                <w:sz w:val="22"/>
                <w:szCs w:val="22"/>
                <w:lang w:eastAsia="en-US"/>
              </w:rPr>
              <w:t>okybės vadybos sistemos ir (arba) aplinkos apsaugos vadybos sistemos standartų</w:t>
            </w:r>
            <w:r w:rsidRPr="00C8299F">
              <w:rPr>
                <w:rFonts w:eastAsiaTheme="minorHAnsi"/>
                <w:b/>
                <w:bCs/>
                <w:sz w:val="22"/>
                <w:szCs w:val="22"/>
                <w:lang w:eastAsia="en-US"/>
              </w:rPr>
              <w:t xml:space="preserve"> laikymosi.</w:t>
            </w:r>
          </w:p>
        </w:tc>
        <w:tc>
          <w:tcPr>
            <w:tcW w:w="35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9B54BFD" w14:textId="77777777" w:rsidR="00D472B8" w:rsidRPr="00C8299F" w:rsidRDefault="00D472B8" w:rsidP="00C8299F">
            <w:pPr>
              <w:autoSpaceDE w:val="0"/>
              <w:autoSpaceDN w:val="0"/>
              <w:adjustRightInd w:val="0"/>
              <w:spacing w:line="240" w:lineRule="auto"/>
              <w:jc w:val="center"/>
              <w:rPr>
                <w:b/>
                <w:bCs/>
                <w:color w:val="000000"/>
                <w:sz w:val="22"/>
                <w:szCs w:val="22"/>
              </w:rPr>
            </w:pPr>
            <w:r w:rsidRPr="00C8299F">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310260" w14:textId="77777777" w:rsidR="00D472B8" w:rsidRPr="00C8299F" w:rsidRDefault="00D472B8" w:rsidP="00C8299F">
            <w:pPr>
              <w:autoSpaceDE w:val="0"/>
              <w:autoSpaceDN w:val="0"/>
              <w:adjustRightInd w:val="0"/>
              <w:spacing w:line="240" w:lineRule="auto"/>
              <w:jc w:val="center"/>
              <w:rPr>
                <w:b/>
                <w:bCs/>
                <w:color w:val="000000"/>
                <w:sz w:val="22"/>
                <w:szCs w:val="22"/>
              </w:rPr>
            </w:pPr>
            <w:r w:rsidRPr="00C8299F">
              <w:rPr>
                <w:b/>
                <w:bCs/>
                <w:color w:val="000000"/>
                <w:sz w:val="22"/>
                <w:szCs w:val="22"/>
              </w:rPr>
              <w:t>Subjektas, kuris turi atitikti reikalavimą</w:t>
            </w:r>
          </w:p>
          <w:p w14:paraId="1234F212" w14:textId="77777777" w:rsidR="00D472B8" w:rsidRPr="00C8299F" w:rsidRDefault="00D472B8" w:rsidP="00C8299F">
            <w:pPr>
              <w:autoSpaceDE w:val="0"/>
              <w:autoSpaceDN w:val="0"/>
              <w:adjustRightInd w:val="0"/>
              <w:spacing w:line="240" w:lineRule="auto"/>
              <w:jc w:val="center"/>
              <w:rPr>
                <w:b/>
                <w:bCs/>
                <w:color w:val="000000"/>
                <w:sz w:val="22"/>
                <w:szCs w:val="22"/>
              </w:rPr>
            </w:pPr>
          </w:p>
        </w:tc>
      </w:tr>
      <w:tr w:rsidR="00D472B8" w:rsidRPr="00C8299F" w14:paraId="0C41323A" w14:textId="77777777" w:rsidTr="00EE275A">
        <w:tc>
          <w:tcPr>
            <w:tcW w:w="695" w:type="dxa"/>
            <w:tcBorders>
              <w:top w:val="single" w:sz="4" w:space="0" w:color="000000"/>
              <w:left w:val="single" w:sz="4" w:space="0" w:color="000000"/>
              <w:bottom w:val="single" w:sz="4" w:space="0" w:color="000000"/>
              <w:right w:val="single" w:sz="4" w:space="0" w:color="000000"/>
            </w:tcBorders>
          </w:tcPr>
          <w:p w14:paraId="2C0AB856" w14:textId="77777777" w:rsidR="00D472B8" w:rsidRPr="00C8299F" w:rsidRDefault="00D472B8" w:rsidP="00C8299F">
            <w:pPr>
              <w:spacing w:line="240" w:lineRule="auto"/>
              <w:jc w:val="center"/>
              <w:rPr>
                <w:rFonts w:eastAsiaTheme="minorHAnsi"/>
                <w:b/>
                <w:bCs/>
                <w:sz w:val="22"/>
                <w:szCs w:val="22"/>
              </w:rPr>
            </w:pPr>
            <w:r w:rsidRPr="00C8299F">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324E989B" w14:textId="77777777" w:rsidR="00D472B8" w:rsidRPr="00C8299F" w:rsidRDefault="00D472B8" w:rsidP="00C8299F">
            <w:pPr>
              <w:autoSpaceDE w:val="0"/>
              <w:autoSpaceDN w:val="0"/>
              <w:adjustRightInd w:val="0"/>
              <w:spacing w:line="240" w:lineRule="auto"/>
              <w:rPr>
                <w:b/>
                <w:bCs/>
                <w:color w:val="000000"/>
                <w:sz w:val="22"/>
                <w:szCs w:val="22"/>
              </w:rPr>
            </w:pPr>
            <w:r w:rsidRPr="00C8299F">
              <w:rPr>
                <w:b/>
                <w:bCs/>
                <w:color w:val="000000"/>
                <w:sz w:val="22"/>
                <w:szCs w:val="22"/>
              </w:rPr>
              <w:t>Kokybės vadybos sistemos taikymas</w:t>
            </w:r>
          </w:p>
        </w:tc>
      </w:tr>
      <w:tr w:rsidR="00D472B8" w:rsidRPr="00C8299F" w14:paraId="3758EE8F" w14:textId="77777777" w:rsidTr="00EA3E84">
        <w:tc>
          <w:tcPr>
            <w:tcW w:w="695" w:type="dxa"/>
            <w:tcBorders>
              <w:top w:val="single" w:sz="4" w:space="0" w:color="000000"/>
              <w:left w:val="single" w:sz="4" w:space="0" w:color="000000"/>
              <w:bottom w:val="single" w:sz="4" w:space="0" w:color="000000"/>
              <w:right w:val="single" w:sz="4" w:space="0" w:color="000000"/>
            </w:tcBorders>
          </w:tcPr>
          <w:p w14:paraId="3C308C39" w14:textId="77777777" w:rsidR="00D472B8" w:rsidRPr="00C8299F" w:rsidRDefault="00D472B8" w:rsidP="00C8299F">
            <w:pPr>
              <w:spacing w:line="240" w:lineRule="auto"/>
              <w:jc w:val="center"/>
              <w:rPr>
                <w:rFonts w:eastAsiaTheme="minorHAnsi"/>
                <w:sz w:val="22"/>
                <w:szCs w:val="22"/>
              </w:rPr>
            </w:pPr>
            <w:r w:rsidRPr="00C8299F">
              <w:rPr>
                <w:rFonts w:eastAsiaTheme="minorHAnsi"/>
                <w:sz w:val="22"/>
                <w:szCs w:val="22"/>
              </w:rPr>
              <w:t>1.1.</w:t>
            </w:r>
          </w:p>
        </w:tc>
        <w:tc>
          <w:tcPr>
            <w:tcW w:w="3269" w:type="dxa"/>
            <w:tcBorders>
              <w:top w:val="single" w:sz="4" w:space="0" w:color="000000"/>
              <w:left w:val="single" w:sz="4" w:space="0" w:color="000000"/>
              <w:bottom w:val="single" w:sz="4" w:space="0" w:color="000000"/>
              <w:right w:val="single" w:sz="4" w:space="0" w:color="000000"/>
            </w:tcBorders>
          </w:tcPr>
          <w:p w14:paraId="2D80468B" w14:textId="77777777" w:rsidR="00D472B8" w:rsidRPr="00C8299F" w:rsidRDefault="00D472B8" w:rsidP="00C8299F">
            <w:pPr>
              <w:autoSpaceDE w:val="0"/>
              <w:autoSpaceDN w:val="0"/>
              <w:adjustRightInd w:val="0"/>
              <w:spacing w:line="240" w:lineRule="auto"/>
              <w:rPr>
                <w:color w:val="000000"/>
                <w:sz w:val="22"/>
                <w:szCs w:val="22"/>
              </w:rPr>
            </w:pPr>
            <w:r w:rsidRPr="00C8299F">
              <w:rPr>
                <w:color w:val="000000"/>
                <w:sz w:val="22"/>
                <w:szCs w:val="22"/>
              </w:rPr>
              <w:t>NETAIKOMA</w:t>
            </w:r>
          </w:p>
        </w:tc>
        <w:tc>
          <w:tcPr>
            <w:tcW w:w="3533" w:type="dxa"/>
            <w:tcBorders>
              <w:top w:val="single" w:sz="4" w:space="0" w:color="000000"/>
              <w:left w:val="single" w:sz="4" w:space="0" w:color="000000"/>
              <w:bottom w:val="single" w:sz="4" w:space="0" w:color="000000"/>
              <w:right w:val="single" w:sz="4" w:space="0" w:color="000000"/>
            </w:tcBorders>
          </w:tcPr>
          <w:p w14:paraId="2D1F0230" w14:textId="77777777" w:rsidR="00D472B8" w:rsidRPr="00C8299F" w:rsidRDefault="00D472B8" w:rsidP="00C8299F">
            <w:pPr>
              <w:autoSpaceDE w:val="0"/>
              <w:autoSpaceDN w:val="0"/>
              <w:adjustRightInd w:val="0"/>
              <w:spacing w:line="240" w:lineRule="auto"/>
              <w:rPr>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19A3AE0D" w14:textId="77777777" w:rsidR="00D472B8" w:rsidRPr="00C8299F" w:rsidRDefault="00D472B8" w:rsidP="00C8299F">
            <w:pPr>
              <w:autoSpaceDE w:val="0"/>
              <w:autoSpaceDN w:val="0"/>
              <w:adjustRightInd w:val="0"/>
              <w:spacing w:line="240" w:lineRule="auto"/>
              <w:rPr>
                <w:color w:val="000000"/>
                <w:sz w:val="22"/>
                <w:szCs w:val="22"/>
              </w:rPr>
            </w:pPr>
          </w:p>
        </w:tc>
      </w:tr>
      <w:tr w:rsidR="00D472B8" w:rsidRPr="00C8299F" w14:paraId="61032246" w14:textId="77777777" w:rsidTr="00EE275A">
        <w:tc>
          <w:tcPr>
            <w:tcW w:w="695" w:type="dxa"/>
            <w:tcBorders>
              <w:top w:val="single" w:sz="4" w:space="0" w:color="000000"/>
              <w:left w:val="single" w:sz="4" w:space="0" w:color="000000"/>
              <w:bottom w:val="single" w:sz="4" w:space="0" w:color="000000"/>
              <w:right w:val="single" w:sz="4" w:space="0" w:color="000000"/>
            </w:tcBorders>
          </w:tcPr>
          <w:p w14:paraId="69C4A283" w14:textId="77777777" w:rsidR="00D472B8" w:rsidRPr="00C8299F" w:rsidRDefault="00D472B8" w:rsidP="00C8299F">
            <w:pPr>
              <w:spacing w:line="240" w:lineRule="auto"/>
              <w:jc w:val="center"/>
              <w:rPr>
                <w:rFonts w:eastAsiaTheme="minorHAnsi"/>
                <w:b/>
                <w:bCs/>
                <w:sz w:val="22"/>
                <w:szCs w:val="22"/>
              </w:rPr>
            </w:pPr>
            <w:r w:rsidRPr="00C8299F">
              <w:rPr>
                <w:rFonts w:eastAsia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379B6F21" w14:textId="77777777" w:rsidR="00D472B8" w:rsidRPr="00C8299F" w:rsidRDefault="00D472B8" w:rsidP="00C8299F">
            <w:pPr>
              <w:autoSpaceDE w:val="0"/>
              <w:autoSpaceDN w:val="0"/>
              <w:adjustRightInd w:val="0"/>
              <w:spacing w:line="240" w:lineRule="auto"/>
              <w:rPr>
                <w:b/>
                <w:bCs/>
                <w:color w:val="000000"/>
                <w:sz w:val="22"/>
                <w:szCs w:val="22"/>
              </w:rPr>
            </w:pPr>
            <w:r w:rsidRPr="00C8299F">
              <w:rPr>
                <w:b/>
                <w:bCs/>
                <w:color w:val="000000"/>
                <w:sz w:val="22"/>
                <w:szCs w:val="22"/>
              </w:rPr>
              <w:t>Aplinkos apsaugos vadybos sistemos taikymas</w:t>
            </w:r>
          </w:p>
        </w:tc>
      </w:tr>
      <w:tr w:rsidR="00D472B8" w:rsidRPr="00C8299F" w14:paraId="2582E0AA" w14:textId="77777777" w:rsidTr="00EA3E84">
        <w:tc>
          <w:tcPr>
            <w:tcW w:w="695" w:type="dxa"/>
            <w:tcBorders>
              <w:top w:val="single" w:sz="4" w:space="0" w:color="000000"/>
              <w:left w:val="single" w:sz="4" w:space="0" w:color="000000"/>
              <w:bottom w:val="single" w:sz="4" w:space="0" w:color="000000"/>
              <w:right w:val="single" w:sz="4" w:space="0" w:color="000000"/>
            </w:tcBorders>
          </w:tcPr>
          <w:p w14:paraId="5046B6BD" w14:textId="77777777" w:rsidR="00D472B8" w:rsidRPr="00C8299F" w:rsidRDefault="00D472B8" w:rsidP="00C8299F">
            <w:pPr>
              <w:spacing w:line="240" w:lineRule="auto"/>
              <w:jc w:val="center"/>
              <w:rPr>
                <w:rFonts w:eastAsiaTheme="minorHAnsi"/>
                <w:sz w:val="22"/>
                <w:szCs w:val="22"/>
              </w:rPr>
            </w:pPr>
            <w:r w:rsidRPr="00C8299F">
              <w:rPr>
                <w:rFonts w:eastAsiaTheme="minorHAnsi"/>
                <w:sz w:val="22"/>
                <w:szCs w:val="22"/>
              </w:rPr>
              <w:t>2.1.</w:t>
            </w:r>
          </w:p>
        </w:tc>
        <w:tc>
          <w:tcPr>
            <w:tcW w:w="3269" w:type="dxa"/>
            <w:tcBorders>
              <w:top w:val="single" w:sz="4" w:space="0" w:color="000000"/>
              <w:left w:val="single" w:sz="4" w:space="0" w:color="000000"/>
              <w:bottom w:val="single" w:sz="4" w:space="0" w:color="000000"/>
              <w:right w:val="single" w:sz="4" w:space="0" w:color="000000"/>
            </w:tcBorders>
          </w:tcPr>
          <w:p w14:paraId="43DD4C4C" w14:textId="353A1B43" w:rsidR="00D472B8" w:rsidRPr="00C8299F" w:rsidRDefault="00D472B8" w:rsidP="00C8299F">
            <w:pPr>
              <w:autoSpaceDE w:val="0"/>
              <w:autoSpaceDN w:val="0"/>
              <w:adjustRightInd w:val="0"/>
              <w:spacing w:line="240" w:lineRule="auto"/>
              <w:jc w:val="both"/>
              <w:rPr>
                <w:color w:val="000000"/>
                <w:sz w:val="22"/>
                <w:szCs w:val="22"/>
              </w:rPr>
            </w:pPr>
            <w:r w:rsidRPr="00C8299F">
              <w:rPr>
                <w:sz w:val="22"/>
                <w:szCs w:val="22"/>
              </w:rPr>
              <w:t>Perkam</w:t>
            </w:r>
            <w:r w:rsidR="00B746AA">
              <w:rPr>
                <w:sz w:val="22"/>
                <w:szCs w:val="22"/>
              </w:rPr>
              <w:t>oms</w:t>
            </w:r>
            <w:r w:rsidRPr="00C8299F">
              <w:rPr>
                <w:sz w:val="22"/>
                <w:szCs w:val="22"/>
              </w:rPr>
              <w:t xml:space="preserve"> </w:t>
            </w:r>
            <w:r w:rsidR="00B746AA" w:rsidRPr="00DE54CC">
              <w:rPr>
                <w:sz w:val="24"/>
                <w:szCs w:val="24"/>
              </w:rPr>
              <w:t>vaizdo stebėjimo sistemos</w:t>
            </w:r>
            <w:r w:rsidR="00B746AA">
              <w:rPr>
                <w:sz w:val="24"/>
                <w:szCs w:val="24"/>
              </w:rPr>
              <w:t xml:space="preserve"> </w:t>
            </w:r>
            <w:r w:rsidR="00B746AA">
              <w:rPr>
                <w:sz w:val="24"/>
                <w:szCs w:val="24"/>
              </w:rPr>
              <w:t xml:space="preserve">su diegimo, montavimo ir </w:t>
            </w:r>
            <w:r w:rsidR="00B746AA" w:rsidRPr="00DE54CC">
              <w:rPr>
                <w:sz w:val="24"/>
                <w:szCs w:val="24"/>
              </w:rPr>
              <w:t xml:space="preserve"> priežiūros </w:t>
            </w:r>
            <w:r w:rsidR="00556B83" w:rsidRPr="00556B83">
              <w:rPr>
                <w:b/>
                <w:bCs/>
                <w:sz w:val="22"/>
                <w:szCs w:val="22"/>
              </w:rPr>
              <w:t>paslaugoms</w:t>
            </w:r>
            <w:r w:rsidR="00556B83">
              <w:rPr>
                <w:b/>
                <w:bCs/>
                <w:sz w:val="22"/>
                <w:szCs w:val="22"/>
              </w:rPr>
              <w:t xml:space="preserve"> </w:t>
            </w:r>
            <w:r w:rsidRPr="00C8299F">
              <w:rPr>
                <w:b/>
                <w:bCs/>
                <w:sz w:val="22"/>
                <w:szCs w:val="22"/>
              </w:rPr>
              <w:t xml:space="preserve"> </w:t>
            </w:r>
            <w:r w:rsidRPr="00C8299F">
              <w:rPr>
                <w:color w:val="000000"/>
                <w:sz w:val="22"/>
                <w:szCs w:val="22"/>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533" w:type="dxa"/>
            <w:tcBorders>
              <w:top w:val="single" w:sz="4" w:space="0" w:color="000000"/>
              <w:left w:val="single" w:sz="4" w:space="0" w:color="000000"/>
              <w:bottom w:val="single" w:sz="4" w:space="0" w:color="000000"/>
              <w:right w:val="single" w:sz="4" w:space="0" w:color="000000"/>
            </w:tcBorders>
          </w:tcPr>
          <w:p w14:paraId="1BC4DF12" w14:textId="77777777" w:rsidR="00D472B8" w:rsidRPr="00C8299F" w:rsidRDefault="00D472B8" w:rsidP="00C8299F">
            <w:pPr>
              <w:autoSpaceDE w:val="0"/>
              <w:autoSpaceDN w:val="0"/>
              <w:adjustRightInd w:val="0"/>
              <w:spacing w:line="240" w:lineRule="auto"/>
              <w:jc w:val="both"/>
              <w:rPr>
                <w:color w:val="000000"/>
                <w:sz w:val="22"/>
                <w:szCs w:val="22"/>
              </w:rPr>
            </w:pPr>
            <w:r w:rsidRPr="00C8299F">
              <w:rPr>
                <w:color w:val="000000"/>
                <w:sz w:val="22"/>
                <w:szCs w:val="22"/>
              </w:rPr>
              <w:t xml:space="preserve">Nepriklausomos įstaigos išduoto </w:t>
            </w:r>
            <w:r w:rsidRPr="00C8299F">
              <w:rPr>
                <w:color w:val="000000"/>
                <w:sz w:val="22"/>
                <w:szCs w:val="22"/>
                <w:u w:val="single"/>
              </w:rPr>
              <w:t>galiojančio</w:t>
            </w:r>
            <w:r w:rsidRPr="00C8299F">
              <w:rPr>
                <w:color w:val="000000"/>
                <w:sz w:val="22"/>
                <w:szCs w:val="22"/>
              </w:rPr>
              <w:t xml:space="preserve"> sertifikato, patvirtinančio, kad tiekėjas laikosi reikalaujamos aplinkos apsaugos vadybos sistemos standartų, skaitmeninė kopija.</w:t>
            </w:r>
          </w:p>
          <w:p w14:paraId="6AAE78BF" w14:textId="77777777" w:rsidR="00D472B8" w:rsidRPr="00C8299F" w:rsidRDefault="00D472B8" w:rsidP="00C8299F">
            <w:pPr>
              <w:autoSpaceDE w:val="0"/>
              <w:autoSpaceDN w:val="0"/>
              <w:adjustRightInd w:val="0"/>
              <w:spacing w:line="240" w:lineRule="auto"/>
              <w:jc w:val="both"/>
              <w:rPr>
                <w:color w:val="000000"/>
                <w:sz w:val="22"/>
                <w:szCs w:val="22"/>
              </w:rPr>
            </w:pPr>
          </w:p>
          <w:p w14:paraId="425B34F7" w14:textId="77777777" w:rsidR="00D472B8" w:rsidRPr="00C8299F" w:rsidRDefault="00D472B8" w:rsidP="00C8299F">
            <w:pPr>
              <w:autoSpaceDE w:val="0"/>
              <w:autoSpaceDN w:val="0"/>
              <w:adjustRightInd w:val="0"/>
              <w:spacing w:line="240" w:lineRule="auto"/>
              <w:jc w:val="both"/>
              <w:rPr>
                <w:color w:val="000000"/>
                <w:sz w:val="22"/>
                <w:szCs w:val="22"/>
              </w:rPr>
            </w:pPr>
            <w:r w:rsidRPr="00C8299F">
              <w:rPr>
                <w:color w:val="000000"/>
                <w:sz w:val="22"/>
                <w:szCs w:val="22"/>
              </w:rPr>
              <w:t>Perkančioji organizacija pripažįsta lygiaverčius sertifikatus, išduotus kitose valstybėse narėse įsteigtų nepriklausomų įstaigų. Taip pat priima ir kitus lygiaverčius įrodymus, jeigu tiekėjas įrodo, kad dėl nuo jo nepriklausančių objektyvių priežasčių jis negali pateikti sertifikatų per nustatytą laiką.</w:t>
            </w:r>
          </w:p>
          <w:p w14:paraId="400BD20E" w14:textId="77777777" w:rsidR="00D472B8" w:rsidRPr="00C8299F" w:rsidRDefault="00D472B8" w:rsidP="00C8299F">
            <w:pPr>
              <w:autoSpaceDE w:val="0"/>
              <w:autoSpaceDN w:val="0"/>
              <w:adjustRightInd w:val="0"/>
              <w:spacing w:line="240" w:lineRule="auto"/>
              <w:jc w:val="both"/>
              <w:rPr>
                <w:color w:val="000000"/>
                <w:sz w:val="22"/>
                <w:szCs w:val="22"/>
              </w:rPr>
            </w:pPr>
          </w:p>
          <w:p w14:paraId="20863343" w14:textId="77777777" w:rsidR="00D472B8" w:rsidRPr="00C8299F" w:rsidRDefault="00D472B8" w:rsidP="00C8299F">
            <w:pPr>
              <w:autoSpaceDE w:val="0"/>
              <w:autoSpaceDN w:val="0"/>
              <w:adjustRightInd w:val="0"/>
              <w:spacing w:line="240" w:lineRule="auto"/>
              <w:jc w:val="both"/>
              <w:rPr>
                <w:color w:val="000000"/>
                <w:sz w:val="22"/>
                <w:szCs w:val="22"/>
              </w:rPr>
            </w:pPr>
            <w:r w:rsidRPr="00C8299F">
              <w:rPr>
                <w:color w:val="000000"/>
                <w:sz w:val="22"/>
                <w:szCs w:val="22"/>
              </w:rPr>
              <w:t xml:space="preserve">Jeigu tiekėjas pats atitinka šį reikalavimą, tačiau pasitelkia subtiekėjus </w:t>
            </w:r>
            <w:r w:rsidRPr="00C8299F">
              <w:rPr>
                <w:sz w:val="22"/>
                <w:szCs w:val="22"/>
              </w:rPr>
              <w:t>teritorijų priežiūros ir/ar tvarkymo bei elektros įrangos priežiūros ir/ar tvarkymo paslaugoms teikti,</w:t>
            </w:r>
            <w:r w:rsidRPr="00C8299F">
              <w:rPr>
                <w:color w:val="000000"/>
                <w:sz w:val="22"/>
                <w:szCs w:val="22"/>
              </w:rPr>
              <w:t xml:space="preserve">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65" w:type="dxa"/>
            <w:tcBorders>
              <w:top w:val="single" w:sz="4" w:space="0" w:color="000000"/>
              <w:left w:val="single" w:sz="4" w:space="0" w:color="000000"/>
              <w:bottom w:val="single" w:sz="4" w:space="0" w:color="000000"/>
              <w:right w:val="single" w:sz="4" w:space="0" w:color="000000"/>
            </w:tcBorders>
          </w:tcPr>
          <w:p w14:paraId="57695274" w14:textId="77777777" w:rsidR="00D472B8" w:rsidRPr="00C8299F" w:rsidRDefault="00D472B8" w:rsidP="00C8299F">
            <w:pPr>
              <w:numPr>
                <w:ilvl w:val="0"/>
                <w:numId w:val="5"/>
              </w:numPr>
              <w:tabs>
                <w:tab w:val="left" w:pos="360"/>
              </w:tabs>
              <w:autoSpaceDE w:val="0"/>
              <w:autoSpaceDN w:val="0"/>
              <w:adjustRightInd w:val="0"/>
              <w:spacing w:line="240" w:lineRule="auto"/>
              <w:ind w:left="62" w:firstLine="17"/>
              <w:contextualSpacing/>
              <w:jc w:val="both"/>
              <w:rPr>
                <w:i/>
                <w:color w:val="000000"/>
                <w:sz w:val="22"/>
                <w:szCs w:val="22"/>
              </w:rPr>
            </w:pPr>
            <w:r w:rsidRPr="00C8299F">
              <w:rPr>
                <w:i/>
                <w:color w:val="000000"/>
                <w:sz w:val="22"/>
                <w:szCs w:val="22"/>
              </w:rPr>
              <w:t>Jeigu pasiūlymą teikia ūkio subjektų grupė – reikalavimą turi atitikti ūkio subjektų grupės narys (-iai), atsižvelgiant į jo (jų) prisiimamus įsipareigojimus pirkimo sutarčiai vykdyti.</w:t>
            </w:r>
          </w:p>
          <w:p w14:paraId="7E8D000F" w14:textId="77777777" w:rsidR="00D472B8" w:rsidRPr="00C8299F" w:rsidRDefault="00D472B8" w:rsidP="00C8299F">
            <w:pPr>
              <w:numPr>
                <w:ilvl w:val="0"/>
                <w:numId w:val="5"/>
              </w:numPr>
              <w:tabs>
                <w:tab w:val="left" w:pos="360"/>
              </w:tabs>
              <w:autoSpaceDE w:val="0"/>
              <w:autoSpaceDN w:val="0"/>
              <w:adjustRightInd w:val="0"/>
              <w:spacing w:line="240" w:lineRule="auto"/>
              <w:ind w:left="62" w:firstLine="17"/>
              <w:contextualSpacing/>
              <w:jc w:val="both"/>
              <w:rPr>
                <w:i/>
                <w:color w:val="000000"/>
                <w:sz w:val="22"/>
                <w:szCs w:val="22"/>
              </w:rPr>
            </w:pPr>
            <w:r w:rsidRPr="00C8299F">
              <w:rPr>
                <w:b/>
                <w:i/>
                <w:color w:val="000000"/>
                <w:sz w:val="22"/>
                <w:szCs w:val="22"/>
              </w:rPr>
              <w:t>T</w:t>
            </w:r>
            <w:r w:rsidRPr="00C8299F">
              <w:rPr>
                <w:i/>
                <w:color w:val="000000"/>
                <w:sz w:val="22"/>
                <w:szCs w:val="22"/>
              </w:rPr>
              <w:t>iekėjas gali remtis kitų ūkio subjektų pajėgumais atsižvelgiant į jų prisiimamus įsipareigojimus pirkimo sutarčiai vykdyti.</w:t>
            </w:r>
          </w:p>
          <w:p w14:paraId="02482A14" w14:textId="77777777" w:rsidR="00D472B8" w:rsidRPr="00C8299F" w:rsidRDefault="00D472B8" w:rsidP="00C8299F">
            <w:pPr>
              <w:numPr>
                <w:ilvl w:val="0"/>
                <w:numId w:val="5"/>
              </w:numPr>
              <w:tabs>
                <w:tab w:val="left" w:pos="360"/>
              </w:tabs>
              <w:autoSpaceDE w:val="0"/>
              <w:autoSpaceDN w:val="0"/>
              <w:adjustRightInd w:val="0"/>
              <w:spacing w:line="240" w:lineRule="auto"/>
              <w:ind w:left="62" w:firstLine="17"/>
              <w:contextualSpacing/>
              <w:jc w:val="both"/>
              <w:rPr>
                <w:i/>
                <w:color w:val="000000"/>
                <w:sz w:val="22"/>
                <w:szCs w:val="22"/>
              </w:rPr>
            </w:pPr>
            <w:r w:rsidRPr="00C8299F">
              <w:rPr>
                <w:i/>
                <w:color w:val="000000"/>
                <w:sz w:val="22"/>
                <w:szCs w:val="22"/>
              </w:rPr>
              <w:t>Subtiekėjai, kurių pajėgumais tiekėjas nesiremia – turi laikytis reikalaujamų aplinkos apsaugos vadybos priemonių, atsižvelgiant į jų prisiimamus įsipareigojimus pirkimo sutarčiai vykdyti.</w:t>
            </w:r>
          </w:p>
        </w:tc>
      </w:tr>
    </w:tbl>
    <w:p w14:paraId="28F1915C" w14:textId="6F41E921" w:rsidR="00D472B8" w:rsidRPr="00C8299F" w:rsidRDefault="00D472B8" w:rsidP="00C8299F">
      <w:pPr>
        <w:spacing w:after="0" w:line="240" w:lineRule="auto"/>
        <w:jc w:val="center"/>
        <w:rPr>
          <w:rFonts w:ascii="Times New Roman" w:hAnsi="Times New Roman" w:cs="Times New Roman"/>
          <w:b/>
          <w:bCs/>
          <w:smallCaps/>
          <w:sz w:val="22"/>
          <w:szCs w:val="22"/>
        </w:rPr>
      </w:pPr>
      <w:r w:rsidRPr="00C8299F">
        <w:rPr>
          <w:rFonts w:ascii="Times New Roman" w:eastAsiaTheme="minorHAnsi" w:hAnsi="Times New Roman" w:cs="Times New Roman"/>
          <w:sz w:val="22"/>
          <w:szCs w:val="22"/>
          <w:lang w:eastAsia="en-US"/>
        </w:rPr>
        <w:t>__________</w:t>
      </w:r>
    </w:p>
    <w:p w14:paraId="59B9BE3B" w14:textId="77777777" w:rsidR="00D472B8" w:rsidRPr="00C8299F" w:rsidRDefault="00D472B8" w:rsidP="00C8299F">
      <w:pPr>
        <w:spacing w:after="0" w:line="240" w:lineRule="auto"/>
        <w:rPr>
          <w:rFonts w:ascii="Times New Roman" w:hAnsi="Times New Roman" w:cs="Times New Roman"/>
          <w:sz w:val="22"/>
          <w:szCs w:val="22"/>
        </w:rPr>
      </w:pPr>
    </w:p>
    <w:p w14:paraId="66ED268B" w14:textId="77777777" w:rsidR="00A159C3" w:rsidRPr="00C8299F" w:rsidRDefault="00A159C3" w:rsidP="00C8299F">
      <w:pPr>
        <w:spacing w:after="0" w:line="240" w:lineRule="auto"/>
        <w:rPr>
          <w:rFonts w:ascii="Times New Roman" w:hAnsi="Times New Roman" w:cs="Times New Roman"/>
          <w:sz w:val="22"/>
          <w:szCs w:val="22"/>
        </w:rPr>
      </w:pPr>
    </w:p>
    <w:sectPr w:rsidR="00A159C3" w:rsidRPr="00C8299F" w:rsidSect="00D90039">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E4CA4" w14:textId="77777777" w:rsidR="00BC3E61" w:rsidRDefault="00BC3E61" w:rsidP="00435061">
      <w:pPr>
        <w:spacing w:after="0" w:line="240" w:lineRule="auto"/>
      </w:pPr>
      <w:r>
        <w:separator/>
      </w:r>
    </w:p>
  </w:endnote>
  <w:endnote w:type="continuationSeparator" w:id="0">
    <w:p w14:paraId="6CBD3EA3" w14:textId="77777777" w:rsidR="00BC3E61" w:rsidRDefault="00BC3E61" w:rsidP="00435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AD8CE" w14:textId="77777777" w:rsidR="00BC3E61" w:rsidRDefault="00BC3E61" w:rsidP="00435061">
      <w:pPr>
        <w:spacing w:after="0" w:line="240" w:lineRule="auto"/>
      </w:pPr>
      <w:r>
        <w:separator/>
      </w:r>
    </w:p>
  </w:footnote>
  <w:footnote w:type="continuationSeparator" w:id="0">
    <w:p w14:paraId="7F17F697" w14:textId="77777777" w:rsidR="00BC3E61" w:rsidRDefault="00BC3E61" w:rsidP="00435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14D4C"/>
    <w:multiLevelType w:val="hybridMultilevel"/>
    <w:tmpl w:val="381CDA76"/>
    <w:lvl w:ilvl="0" w:tplc="FFFFFFFF">
      <w:start w:val="1"/>
      <w:numFmt w:val="decimal"/>
      <w:lvlText w:val="%1)"/>
      <w:lvlJc w:val="left"/>
      <w:pPr>
        <w:ind w:left="720" w:hanging="360"/>
      </w:pPr>
      <w:rPr>
        <w:rFonts w:asciiTheme="minorHAnsi" w:eastAsia="Calibri" w:hAnsiTheme="minorHAnsi" w:cstheme="minorHAnsi" w:hint="default"/>
        <w:color w:val="00000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64F30C8"/>
    <w:multiLevelType w:val="hybridMultilevel"/>
    <w:tmpl w:val="47A4D14C"/>
    <w:lvl w:ilvl="0" w:tplc="08090001">
      <w:start w:val="1"/>
      <w:numFmt w:val="bullet"/>
      <w:lvlText w:val=""/>
      <w:lvlJc w:val="left"/>
      <w:pPr>
        <w:ind w:left="997" w:hanging="360"/>
      </w:pPr>
      <w:rPr>
        <w:rFonts w:ascii="Symbol" w:hAnsi="Symbol" w:hint="default"/>
      </w:rPr>
    </w:lvl>
    <w:lvl w:ilvl="1" w:tplc="04270003" w:tentative="1">
      <w:start w:val="1"/>
      <w:numFmt w:val="bullet"/>
      <w:lvlText w:val="o"/>
      <w:lvlJc w:val="left"/>
      <w:pPr>
        <w:ind w:left="1717" w:hanging="360"/>
      </w:pPr>
      <w:rPr>
        <w:rFonts w:ascii="Courier New" w:hAnsi="Courier New" w:cs="Courier New" w:hint="default"/>
      </w:rPr>
    </w:lvl>
    <w:lvl w:ilvl="2" w:tplc="04270005" w:tentative="1">
      <w:start w:val="1"/>
      <w:numFmt w:val="bullet"/>
      <w:lvlText w:val=""/>
      <w:lvlJc w:val="left"/>
      <w:pPr>
        <w:ind w:left="2437" w:hanging="360"/>
      </w:pPr>
      <w:rPr>
        <w:rFonts w:ascii="Wingdings" w:hAnsi="Wingdings" w:hint="default"/>
      </w:rPr>
    </w:lvl>
    <w:lvl w:ilvl="3" w:tplc="04270001" w:tentative="1">
      <w:start w:val="1"/>
      <w:numFmt w:val="bullet"/>
      <w:lvlText w:val=""/>
      <w:lvlJc w:val="left"/>
      <w:pPr>
        <w:ind w:left="3157" w:hanging="360"/>
      </w:pPr>
      <w:rPr>
        <w:rFonts w:ascii="Symbol" w:hAnsi="Symbol" w:hint="default"/>
      </w:rPr>
    </w:lvl>
    <w:lvl w:ilvl="4" w:tplc="04270003" w:tentative="1">
      <w:start w:val="1"/>
      <w:numFmt w:val="bullet"/>
      <w:lvlText w:val="o"/>
      <w:lvlJc w:val="left"/>
      <w:pPr>
        <w:ind w:left="3877" w:hanging="360"/>
      </w:pPr>
      <w:rPr>
        <w:rFonts w:ascii="Courier New" w:hAnsi="Courier New" w:cs="Courier New" w:hint="default"/>
      </w:rPr>
    </w:lvl>
    <w:lvl w:ilvl="5" w:tplc="04270005" w:tentative="1">
      <w:start w:val="1"/>
      <w:numFmt w:val="bullet"/>
      <w:lvlText w:val=""/>
      <w:lvlJc w:val="left"/>
      <w:pPr>
        <w:ind w:left="4597" w:hanging="360"/>
      </w:pPr>
      <w:rPr>
        <w:rFonts w:ascii="Wingdings" w:hAnsi="Wingdings" w:hint="default"/>
      </w:rPr>
    </w:lvl>
    <w:lvl w:ilvl="6" w:tplc="04270001" w:tentative="1">
      <w:start w:val="1"/>
      <w:numFmt w:val="bullet"/>
      <w:lvlText w:val=""/>
      <w:lvlJc w:val="left"/>
      <w:pPr>
        <w:ind w:left="5317" w:hanging="360"/>
      </w:pPr>
      <w:rPr>
        <w:rFonts w:ascii="Symbol" w:hAnsi="Symbol" w:hint="default"/>
      </w:rPr>
    </w:lvl>
    <w:lvl w:ilvl="7" w:tplc="04270003" w:tentative="1">
      <w:start w:val="1"/>
      <w:numFmt w:val="bullet"/>
      <w:lvlText w:val="o"/>
      <w:lvlJc w:val="left"/>
      <w:pPr>
        <w:ind w:left="6037" w:hanging="360"/>
      </w:pPr>
      <w:rPr>
        <w:rFonts w:ascii="Courier New" w:hAnsi="Courier New" w:cs="Courier New" w:hint="default"/>
      </w:rPr>
    </w:lvl>
    <w:lvl w:ilvl="8" w:tplc="04270005" w:tentative="1">
      <w:start w:val="1"/>
      <w:numFmt w:val="bullet"/>
      <w:lvlText w:val=""/>
      <w:lvlJc w:val="left"/>
      <w:pPr>
        <w:ind w:left="6757" w:hanging="360"/>
      </w:pPr>
      <w:rPr>
        <w:rFonts w:ascii="Wingdings" w:hAnsi="Wingdings" w:hint="default"/>
      </w:rPr>
    </w:lvl>
  </w:abstractNum>
  <w:abstractNum w:abstractNumId="2"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1AD2135"/>
    <w:multiLevelType w:val="hybridMultilevel"/>
    <w:tmpl w:val="381CDA76"/>
    <w:lvl w:ilvl="0" w:tplc="FFFFFFFF">
      <w:start w:val="1"/>
      <w:numFmt w:val="decimal"/>
      <w:lvlText w:val="%1)"/>
      <w:lvlJc w:val="left"/>
      <w:pPr>
        <w:ind w:left="720" w:hanging="360"/>
      </w:pPr>
      <w:rPr>
        <w:rFonts w:asciiTheme="minorHAnsi" w:eastAsia="Calibri" w:hAnsiTheme="minorHAnsi" w:cstheme="minorHAnsi" w:hint="default"/>
        <w:color w:val="000000"/>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67840EC6"/>
    <w:multiLevelType w:val="hybridMultilevel"/>
    <w:tmpl w:val="394A215E"/>
    <w:lvl w:ilvl="0" w:tplc="04270001">
      <w:start w:val="1"/>
      <w:numFmt w:val="bullet"/>
      <w:lvlText w:val=""/>
      <w:lvlJc w:val="left"/>
      <w:pPr>
        <w:ind w:left="1298" w:hanging="360"/>
      </w:pPr>
      <w:rPr>
        <w:rFonts w:ascii="Symbol" w:hAnsi="Symbol" w:hint="default"/>
      </w:rPr>
    </w:lvl>
    <w:lvl w:ilvl="1" w:tplc="04270003" w:tentative="1">
      <w:start w:val="1"/>
      <w:numFmt w:val="bullet"/>
      <w:lvlText w:val="o"/>
      <w:lvlJc w:val="left"/>
      <w:pPr>
        <w:ind w:left="2018" w:hanging="360"/>
      </w:pPr>
      <w:rPr>
        <w:rFonts w:ascii="Courier New" w:hAnsi="Courier New" w:cs="Courier New" w:hint="default"/>
      </w:rPr>
    </w:lvl>
    <w:lvl w:ilvl="2" w:tplc="04270005" w:tentative="1">
      <w:start w:val="1"/>
      <w:numFmt w:val="bullet"/>
      <w:lvlText w:val=""/>
      <w:lvlJc w:val="left"/>
      <w:pPr>
        <w:ind w:left="2738" w:hanging="360"/>
      </w:pPr>
      <w:rPr>
        <w:rFonts w:ascii="Wingdings" w:hAnsi="Wingdings" w:hint="default"/>
      </w:rPr>
    </w:lvl>
    <w:lvl w:ilvl="3" w:tplc="04270001" w:tentative="1">
      <w:start w:val="1"/>
      <w:numFmt w:val="bullet"/>
      <w:lvlText w:val=""/>
      <w:lvlJc w:val="left"/>
      <w:pPr>
        <w:ind w:left="3458" w:hanging="360"/>
      </w:pPr>
      <w:rPr>
        <w:rFonts w:ascii="Symbol" w:hAnsi="Symbol" w:hint="default"/>
      </w:rPr>
    </w:lvl>
    <w:lvl w:ilvl="4" w:tplc="04270003" w:tentative="1">
      <w:start w:val="1"/>
      <w:numFmt w:val="bullet"/>
      <w:lvlText w:val="o"/>
      <w:lvlJc w:val="left"/>
      <w:pPr>
        <w:ind w:left="4178" w:hanging="360"/>
      </w:pPr>
      <w:rPr>
        <w:rFonts w:ascii="Courier New" w:hAnsi="Courier New" w:cs="Courier New" w:hint="default"/>
      </w:rPr>
    </w:lvl>
    <w:lvl w:ilvl="5" w:tplc="04270005" w:tentative="1">
      <w:start w:val="1"/>
      <w:numFmt w:val="bullet"/>
      <w:lvlText w:val=""/>
      <w:lvlJc w:val="left"/>
      <w:pPr>
        <w:ind w:left="4898" w:hanging="360"/>
      </w:pPr>
      <w:rPr>
        <w:rFonts w:ascii="Wingdings" w:hAnsi="Wingdings" w:hint="default"/>
      </w:rPr>
    </w:lvl>
    <w:lvl w:ilvl="6" w:tplc="04270001" w:tentative="1">
      <w:start w:val="1"/>
      <w:numFmt w:val="bullet"/>
      <w:lvlText w:val=""/>
      <w:lvlJc w:val="left"/>
      <w:pPr>
        <w:ind w:left="5618" w:hanging="360"/>
      </w:pPr>
      <w:rPr>
        <w:rFonts w:ascii="Symbol" w:hAnsi="Symbol" w:hint="default"/>
      </w:rPr>
    </w:lvl>
    <w:lvl w:ilvl="7" w:tplc="04270003" w:tentative="1">
      <w:start w:val="1"/>
      <w:numFmt w:val="bullet"/>
      <w:lvlText w:val="o"/>
      <w:lvlJc w:val="left"/>
      <w:pPr>
        <w:ind w:left="6338" w:hanging="360"/>
      </w:pPr>
      <w:rPr>
        <w:rFonts w:ascii="Courier New" w:hAnsi="Courier New" w:cs="Courier New" w:hint="default"/>
      </w:rPr>
    </w:lvl>
    <w:lvl w:ilvl="8" w:tplc="04270005" w:tentative="1">
      <w:start w:val="1"/>
      <w:numFmt w:val="bullet"/>
      <w:lvlText w:val=""/>
      <w:lvlJc w:val="left"/>
      <w:pPr>
        <w:ind w:left="7058" w:hanging="360"/>
      </w:pPr>
      <w:rPr>
        <w:rFonts w:ascii="Wingdings" w:hAnsi="Wingdings" w:hint="default"/>
      </w:rPr>
    </w:lvl>
  </w:abstractNum>
  <w:abstractNum w:abstractNumId="5" w15:restartNumberingAfterBreak="0">
    <w:nsid w:val="6ECE32D3"/>
    <w:multiLevelType w:val="multilevel"/>
    <w:tmpl w:val="D91C9F5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98486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631939">
    <w:abstractNumId w:val="4"/>
  </w:num>
  <w:num w:numId="3" w16cid:durableId="5400179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2227106">
    <w:abstractNumId w:val="0"/>
  </w:num>
  <w:num w:numId="5" w16cid:durableId="1213031276">
    <w:abstractNumId w:val="2"/>
  </w:num>
  <w:num w:numId="6" w16cid:durableId="679508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41"/>
    <w:rsid w:val="00001FF3"/>
    <w:rsid w:val="00212F1A"/>
    <w:rsid w:val="002D616B"/>
    <w:rsid w:val="003E1B50"/>
    <w:rsid w:val="00435061"/>
    <w:rsid w:val="00556B83"/>
    <w:rsid w:val="005A1955"/>
    <w:rsid w:val="005D5BA4"/>
    <w:rsid w:val="00653996"/>
    <w:rsid w:val="0067001C"/>
    <w:rsid w:val="00693664"/>
    <w:rsid w:val="00857A19"/>
    <w:rsid w:val="0087515A"/>
    <w:rsid w:val="00A159C3"/>
    <w:rsid w:val="00B746AA"/>
    <w:rsid w:val="00BC3E61"/>
    <w:rsid w:val="00BD76EF"/>
    <w:rsid w:val="00C34AC1"/>
    <w:rsid w:val="00C6023C"/>
    <w:rsid w:val="00C8299F"/>
    <w:rsid w:val="00CD528B"/>
    <w:rsid w:val="00D472B8"/>
    <w:rsid w:val="00D60B25"/>
    <w:rsid w:val="00D90039"/>
    <w:rsid w:val="00DE52D2"/>
    <w:rsid w:val="00E27A27"/>
    <w:rsid w:val="00EA3E84"/>
    <w:rsid w:val="00F60F41"/>
    <w:rsid w:val="00F902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1F9A"/>
  <w15:chartTrackingRefBased/>
  <w15:docId w15:val="{CF0F1ECE-BDD1-47D0-AC67-A38D375A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061"/>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1, Diagrama1"/>
    <w:basedOn w:val="prastasis"/>
    <w:link w:val="PuslapioinaostekstasDiagrama"/>
    <w:uiPriority w:val="99"/>
    <w:unhideWhenUsed/>
    <w:rsid w:val="00435061"/>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435061"/>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435061"/>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435061"/>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506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5061"/>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35061"/>
    <w:rPr>
      <w:vertAlign w:val="superscript"/>
    </w:rPr>
  </w:style>
  <w:style w:type="table" w:customStyle="1" w:styleId="TableGrid3">
    <w:name w:val="Table Grid3"/>
    <w:basedOn w:val="prastojilentel"/>
    <w:next w:val="Lentelstinklelis"/>
    <w:uiPriority w:val="39"/>
    <w:rsid w:val="0043506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43506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435061"/>
    <w:rPr>
      <w:rFonts w:ascii="Segoe UI" w:hAnsi="Segoe UI" w:cs="Segoe UI" w:hint="default"/>
      <w:sz w:val="18"/>
      <w:szCs w:val="18"/>
    </w:rPr>
  </w:style>
  <w:style w:type="paragraph" w:customStyle="1" w:styleId="point1">
    <w:name w:val="point1"/>
    <w:basedOn w:val="prastasis"/>
    <w:uiPriority w:val="99"/>
    <w:rsid w:val="00435061"/>
    <w:pPr>
      <w:autoSpaceDN w:val="0"/>
      <w:spacing w:before="120" w:after="120" w:line="240" w:lineRule="auto"/>
      <w:ind w:left="1418" w:hanging="567"/>
      <w:jc w:val="both"/>
    </w:pPr>
    <w:rPr>
      <w:rFonts w:ascii="Times New Roman" w:eastAsiaTheme="minorHAnsi" w:hAnsi="Times New Roman" w:cs="Times New Roman"/>
      <w:sz w:val="24"/>
      <w:szCs w:val="24"/>
      <w:lang w:val="en-US" w:eastAsia="en-US"/>
    </w:rPr>
  </w:style>
  <w:style w:type="character" w:customStyle="1" w:styleId="plaintext">
    <w:name w:val="plain_text"/>
    <w:basedOn w:val="Numatytasispastraiposriftas"/>
    <w:rsid w:val="00435061"/>
  </w:style>
  <w:style w:type="table" w:styleId="Lentelstinklelis">
    <w:name w:val="Table Grid"/>
    <w:basedOn w:val="prastojilentel"/>
    <w:uiPriority w:val="39"/>
    <w:rsid w:val="00435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472B8"/>
    <w:rPr>
      <w:sz w:val="16"/>
      <w:szCs w:val="16"/>
    </w:rPr>
  </w:style>
  <w:style w:type="paragraph" w:styleId="Komentarotema">
    <w:name w:val="annotation subject"/>
    <w:basedOn w:val="Komentarotekstas"/>
    <w:next w:val="Komentarotekstas"/>
    <w:link w:val="KomentarotemaDiagrama"/>
    <w:uiPriority w:val="99"/>
    <w:semiHidden/>
    <w:unhideWhenUsed/>
    <w:rsid w:val="00D472B8"/>
    <w:pPr>
      <w:spacing w:line="240" w:lineRule="auto"/>
    </w:pPr>
    <w:rPr>
      <w:b/>
      <w:bCs/>
    </w:rPr>
  </w:style>
  <w:style w:type="character" w:customStyle="1" w:styleId="KomentarotemaDiagrama">
    <w:name w:val="Komentaro tema Diagrama"/>
    <w:basedOn w:val="KomentarotekstasDiagrama"/>
    <w:link w:val="Komentarotema"/>
    <w:uiPriority w:val="99"/>
    <w:semiHidden/>
    <w:rsid w:val="00D472B8"/>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0F965-E7C7-4274-BB0A-1768A2AA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2016</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LauraKutkute</cp:lastModifiedBy>
  <cp:revision>13</cp:revision>
  <dcterms:created xsi:type="dcterms:W3CDTF">2024-07-16T10:08:00Z</dcterms:created>
  <dcterms:modified xsi:type="dcterms:W3CDTF">2025-03-21T12:37:00Z</dcterms:modified>
</cp:coreProperties>
</file>