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7F073" w14:textId="77777777" w:rsidR="0026717A" w:rsidRPr="00F308E9" w:rsidRDefault="0026717A" w:rsidP="0026717A">
      <w:pPr>
        <w:widowControl w:val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D206623" w14:textId="77777777" w:rsidR="0026717A" w:rsidRDefault="0026717A" w:rsidP="0026717A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F308E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Viešasis pirkimas </w:t>
      </w:r>
      <w:r w:rsidRPr="00974F2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„Šilumos tiekimo tinklų, vandentiekio ir nuotekų šalinimo tinklų tiesimo darbų centralizuotas viešasis pirkimas, taikant dinaminę pirkimo sistemą“</w:t>
      </w:r>
      <w:r w:rsidRPr="00F308E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, pirkimo Nr. </w:t>
      </w:r>
      <w:r w:rsidRPr="00974F2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710482</w:t>
      </w:r>
    </w:p>
    <w:p w14:paraId="6EFB1804" w14:textId="77777777" w:rsidR="0026717A" w:rsidRPr="00F308E9" w:rsidRDefault="0026717A" w:rsidP="0026717A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TableGrid"/>
        <w:tblW w:w="10620" w:type="dxa"/>
        <w:tblInd w:w="-365" w:type="dxa"/>
        <w:tblLook w:val="04A0" w:firstRow="1" w:lastRow="0" w:firstColumn="1" w:lastColumn="0" w:noHBand="0" w:noVBand="1"/>
      </w:tblPr>
      <w:tblGrid>
        <w:gridCol w:w="4860"/>
        <w:gridCol w:w="5760"/>
      </w:tblGrid>
      <w:tr w:rsidR="0026717A" w:rsidRPr="00F308E9" w14:paraId="2669250A" w14:textId="77777777" w:rsidTr="00335947">
        <w:tc>
          <w:tcPr>
            <w:tcW w:w="4860" w:type="dxa"/>
          </w:tcPr>
          <w:p w14:paraId="31D54059" w14:textId="77777777" w:rsidR="0026717A" w:rsidRPr="00F308E9" w:rsidRDefault="0026717A" w:rsidP="0033594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308E9">
              <w:rPr>
                <w:b/>
                <w:bCs/>
                <w:sz w:val="24"/>
                <w:szCs w:val="24"/>
              </w:rPr>
              <w:t>Buvęs</w:t>
            </w:r>
            <w:proofErr w:type="spellEnd"/>
            <w:r w:rsidRPr="00F308E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b/>
                <w:bCs/>
                <w:sz w:val="24"/>
                <w:szCs w:val="24"/>
              </w:rPr>
              <w:t>tekstas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</w:rPr>
              <w:t>pirkimo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dokumentų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bCs/>
                <w:sz w:val="24"/>
                <w:szCs w:val="24"/>
              </w:rPr>
              <w:t>dalis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„</w:t>
            </w:r>
            <w:proofErr w:type="spellStart"/>
            <w:r>
              <w:rPr>
                <w:b/>
                <w:bCs/>
                <w:sz w:val="24"/>
                <w:szCs w:val="24"/>
              </w:rPr>
              <w:t>Nurodymai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dalyviams</w:t>
            </w:r>
            <w:proofErr w:type="spellEnd"/>
            <w:r>
              <w:rPr>
                <w:b/>
                <w:bCs/>
                <w:sz w:val="24"/>
                <w:szCs w:val="24"/>
              </w:rPr>
              <w:t>“</w:t>
            </w:r>
            <w:proofErr w:type="gramEnd"/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760" w:type="dxa"/>
          </w:tcPr>
          <w:p w14:paraId="5D126993" w14:textId="77777777" w:rsidR="0026717A" w:rsidRPr="00F308E9" w:rsidRDefault="0026717A" w:rsidP="0033594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308E9">
              <w:rPr>
                <w:b/>
                <w:bCs/>
                <w:sz w:val="24"/>
                <w:szCs w:val="24"/>
              </w:rPr>
              <w:t>Patikslintas</w:t>
            </w:r>
            <w:proofErr w:type="spellEnd"/>
            <w:r w:rsidRPr="00F308E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08E9">
              <w:rPr>
                <w:b/>
                <w:bCs/>
                <w:sz w:val="24"/>
                <w:szCs w:val="24"/>
              </w:rPr>
              <w:t>tekstas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(</w:t>
            </w:r>
            <w:proofErr w:type="spellStart"/>
            <w:proofErr w:type="gramEnd"/>
            <w:r>
              <w:rPr>
                <w:b/>
                <w:bCs/>
                <w:sz w:val="24"/>
                <w:szCs w:val="24"/>
              </w:rPr>
              <w:t>pirkimo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dokumentų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bCs/>
                <w:sz w:val="24"/>
                <w:szCs w:val="24"/>
              </w:rPr>
              <w:t>dalis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„</w:t>
            </w:r>
            <w:proofErr w:type="spellStart"/>
            <w:r>
              <w:rPr>
                <w:b/>
                <w:bCs/>
                <w:sz w:val="24"/>
                <w:szCs w:val="24"/>
              </w:rPr>
              <w:t>Nurodymai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dalyviams</w:t>
            </w:r>
            <w:proofErr w:type="spellEnd"/>
            <w:r>
              <w:rPr>
                <w:b/>
                <w:bCs/>
                <w:sz w:val="24"/>
                <w:szCs w:val="24"/>
              </w:rPr>
              <w:t>“)</w:t>
            </w:r>
          </w:p>
        </w:tc>
      </w:tr>
      <w:tr w:rsidR="0026717A" w:rsidRPr="00F308E9" w14:paraId="6A382BFA" w14:textId="77777777" w:rsidTr="00335947">
        <w:tc>
          <w:tcPr>
            <w:tcW w:w="4860" w:type="dxa"/>
          </w:tcPr>
          <w:p w14:paraId="2ABEB50B" w14:textId="77777777" w:rsidR="0026717A" w:rsidRPr="00F308E9" w:rsidRDefault="0026717A" w:rsidP="0026717A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 [...] </w:t>
            </w:r>
          </w:p>
          <w:p w14:paraId="71343A9D" w14:textId="77777777" w:rsidR="0026717A" w:rsidRPr="00F308E9" w:rsidRDefault="0026717A" w:rsidP="00335947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CVP IS - </w:t>
            </w:r>
            <w:proofErr w:type="spellStart"/>
            <w:r w:rsidRPr="00F308E9">
              <w:rPr>
                <w:sz w:val="24"/>
                <w:szCs w:val="24"/>
              </w:rPr>
              <w:t>Viešųjų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pirkimų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tarnybos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administruojama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centrinė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viešųjų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pirkimų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informacinė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sistema</w:t>
            </w:r>
            <w:proofErr w:type="spellEnd"/>
            <w:r w:rsidRPr="00F308E9">
              <w:rPr>
                <w:sz w:val="24"/>
                <w:szCs w:val="24"/>
              </w:rPr>
              <w:t xml:space="preserve">. </w:t>
            </w:r>
            <w:proofErr w:type="spellStart"/>
            <w:r w:rsidRPr="00F308E9">
              <w:rPr>
                <w:sz w:val="24"/>
                <w:szCs w:val="24"/>
              </w:rPr>
              <w:t>Interneto</w:t>
            </w:r>
            <w:proofErr w:type="spellEnd"/>
            <w:r w:rsidRPr="00F308E9">
              <w:rPr>
                <w:sz w:val="24"/>
                <w:szCs w:val="24"/>
              </w:rPr>
              <w:t xml:space="preserve"> adresas </w:t>
            </w:r>
            <w:hyperlink r:id="rId5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https://pirkimai.eviesiejipirkimai.lt/</w:t>
              </w:r>
            </w:hyperlink>
            <w:r w:rsidRPr="00F308E9">
              <w:rPr>
                <w:sz w:val="24"/>
                <w:szCs w:val="24"/>
              </w:rPr>
              <w:t xml:space="preserve">  </w:t>
            </w:r>
          </w:p>
          <w:p w14:paraId="7BB98E25" w14:textId="77777777" w:rsidR="0026717A" w:rsidRPr="00F308E9" w:rsidRDefault="0026717A" w:rsidP="00335947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[...]</w:t>
            </w:r>
          </w:p>
        </w:tc>
        <w:tc>
          <w:tcPr>
            <w:tcW w:w="5760" w:type="dxa"/>
          </w:tcPr>
          <w:p w14:paraId="188F1E0D" w14:textId="77777777" w:rsidR="0026717A" w:rsidRPr="00F308E9" w:rsidRDefault="0026717A" w:rsidP="0026717A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[...]</w:t>
            </w:r>
          </w:p>
          <w:p w14:paraId="45808EE5" w14:textId="77777777" w:rsidR="0026717A" w:rsidRPr="00F308E9" w:rsidRDefault="0026717A" w:rsidP="00335947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CVP IS - </w:t>
            </w:r>
            <w:proofErr w:type="spellStart"/>
            <w:r w:rsidRPr="00F308E9">
              <w:rPr>
                <w:sz w:val="24"/>
                <w:szCs w:val="24"/>
              </w:rPr>
              <w:t>Viešųjų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pirkimų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tarnybos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administruojama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centrinė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viešųjų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pirkimų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informacinė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sistema</w:t>
            </w:r>
            <w:proofErr w:type="spellEnd"/>
            <w:r w:rsidRPr="00F308E9">
              <w:rPr>
                <w:sz w:val="24"/>
                <w:szCs w:val="24"/>
              </w:rPr>
              <w:t xml:space="preserve">. </w:t>
            </w:r>
            <w:proofErr w:type="spellStart"/>
            <w:r w:rsidRPr="00F308E9">
              <w:rPr>
                <w:sz w:val="24"/>
                <w:szCs w:val="24"/>
              </w:rPr>
              <w:t>Interneto</w:t>
            </w:r>
            <w:proofErr w:type="spellEnd"/>
            <w:r w:rsidRPr="00F308E9">
              <w:rPr>
                <w:sz w:val="24"/>
                <w:szCs w:val="24"/>
              </w:rPr>
              <w:t xml:space="preserve"> adresas </w:t>
            </w:r>
            <w:hyperlink r:id="rId6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F308E9">
              <w:rPr>
                <w:sz w:val="24"/>
                <w:szCs w:val="24"/>
              </w:rPr>
              <w:t xml:space="preserve"> / </w:t>
            </w:r>
            <w:hyperlink r:id="rId7" w:history="1">
              <w:r w:rsidRPr="00F308E9">
                <w:rPr>
                  <w:rStyle w:val="Hyperlink"/>
                  <w:sz w:val="24"/>
                  <w:szCs w:val="24"/>
                </w:rPr>
                <w:t>https://viesiejipirkimai.lt</w:t>
              </w:r>
            </w:hyperlink>
            <w:r w:rsidRPr="00F308E9">
              <w:rPr>
                <w:sz w:val="24"/>
                <w:szCs w:val="24"/>
              </w:rPr>
              <w:t xml:space="preserve">   </w:t>
            </w:r>
          </w:p>
          <w:p w14:paraId="6FF6CD8A" w14:textId="77777777" w:rsidR="0026717A" w:rsidRPr="00F308E9" w:rsidRDefault="0026717A" w:rsidP="00335947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[...]</w:t>
            </w:r>
          </w:p>
        </w:tc>
      </w:tr>
      <w:tr w:rsidR="0026717A" w:rsidRPr="00F308E9" w14:paraId="023342EC" w14:textId="77777777" w:rsidTr="00335947">
        <w:tc>
          <w:tcPr>
            <w:tcW w:w="4860" w:type="dxa"/>
          </w:tcPr>
          <w:p w14:paraId="07FC17F9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2.9. [...]</w:t>
            </w:r>
          </w:p>
          <w:p w14:paraId="6D30727D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F308E9">
              <w:rPr>
                <w:sz w:val="24"/>
                <w:szCs w:val="24"/>
              </w:rPr>
              <w:t>Skelbimas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apie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pirkimą</w:t>
            </w:r>
            <w:proofErr w:type="spellEnd"/>
            <w:r w:rsidRPr="00F308E9">
              <w:rPr>
                <w:sz w:val="24"/>
                <w:szCs w:val="24"/>
              </w:rPr>
              <w:t xml:space="preserve">: </w:t>
            </w:r>
          </w:p>
          <w:p w14:paraId="76A506BD" w14:textId="77777777" w:rsidR="0026717A" w:rsidRPr="00F308E9" w:rsidRDefault="0026717A" w:rsidP="003359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F308E9">
              <w:rPr>
                <w:rStyle w:val="Hyperlink"/>
                <w:color w:val="000000" w:themeColor="text1"/>
                <w:sz w:val="24"/>
                <w:szCs w:val="24"/>
              </w:rPr>
              <w:t>,</w:t>
            </w:r>
            <w:r w:rsidRPr="00F308E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4007F11" w14:textId="77777777" w:rsidR="0026717A" w:rsidRPr="00F308E9" w:rsidRDefault="0026717A" w:rsidP="00335947">
            <w:pPr>
              <w:spacing w:line="240" w:lineRule="auto"/>
              <w:rPr>
                <w:color w:val="0F4761" w:themeColor="accent1" w:themeShade="BF"/>
                <w:sz w:val="24"/>
                <w:szCs w:val="24"/>
              </w:rPr>
            </w:pPr>
            <w:hyperlink r:id="rId9" w:history="1">
              <w:r w:rsidRPr="00F308E9">
                <w:rPr>
                  <w:rStyle w:val="Hyperlink"/>
                  <w:color w:val="345964" w:themeColor="hyperlink" w:themeShade="BF"/>
                  <w:sz w:val="24"/>
                  <w:szCs w:val="24"/>
                </w:rPr>
                <w:t>http://ted.europa.eu</w:t>
              </w:r>
            </w:hyperlink>
            <w:r w:rsidRPr="00F308E9">
              <w:rPr>
                <w:color w:val="0F4761" w:themeColor="accent1" w:themeShade="BF"/>
                <w:sz w:val="24"/>
                <w:szCs w:val="24"/>
              </w:rPr>
              <w:t xml:space="preserve">, </w:t>
            </w:r>
          </w:p>
          <w:p w14:paraId="12177324" w14:textId="77777777" w:rsidR="0026717A" w:rsidRPr="00F308E9" w:rsidRDefault="0026717A" w:rsidP="00335947">
            <w:pPr>
              <w:spacing w:line="240" w:lineRule="auto"/>
              <w:rPr>
                <w:rStyle w:val="Hyperlink"/>
                <w:color w:val="345964" w:themeColor="hyperlink" w:themeShade="BF"/>
                <w:sz w:val="24"/>
                <w:szCs w:val="24"/>
              </w:rPr>
            </w:pPr>
            <w:hyperlink r:id="rId10" w:history="1">
              <w:r w:rsidRPr="00F308E9">
                <w:rPr>
                  <w:rStyle w:val="Hyperlink"/>
                  <w:color w:val="345964" w:themeColor="hyperlink" w:themeShade="BF"/>
                  <w:sz w:val="24"/>
                  <w:szCs w:val="24"/>
                </w:rPr>
                <w:t>https://www.cpo.lt</w:t>
              </w:r>
            </w:hyperlink>
          </w:p>
          <w:p w14:paraId="28A8D5E4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rStyle w:val="Hyperlink"/>
                <w:color w:val="345964" w:themeColor="hyperlink" w:themeShade="BF"/>
                <w:sz w:val="24"/>
                <w:szCs w:val="24"/>
              </w:rPr>
              <w:t>[...]</w:t>
            </w:r>
          </w:p>
        </w:tc>
        <w:tc>
          <w:tcPr>
            <w:tcW w:w="5760" w:type="dxa"/>
          </w:tcPr>
          <w:p w14:paraId="70224CF0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2.9. [...]</w:t>
            </w:r>
          </w:p>
          <w:p w14:paraId="6EEE8D78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F308E9">
              <w:rPr>
                <w:sz w:val="24"/>
                <w:szCs w:val="24"/>
              </w:rPr>
              <w:t>Skelbimas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apie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pirkimą</w:t>
            </w:r>
            <w:proofErr w:type="spellEnd"/>
            <w:r w:rsidRPr="00F308E9">
              <w:rPr>
                <w:sz w:val="24"/>
                <w:szCs w:val="24"/>
              </w:rPr>
              <w:t>:</w:t>
            </w:r>
          </w:p>
          <w:p w14:paraId="50B61F37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hyperlink r:id="rId11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F308E9">
              <w:rPr>
                <w:sz w:val="24"/>
                <w:szCs w:val="24"/>
              </w:rPr>
              <w:t xml:space="preserve">,   </w:t>
            </w:r>
            <w:hyperlink r:id="rId12" w:history="1">
              <w:r w:rsidRPr="00F308E9">
                <w:rPr>
                  <w:rStyle w:val="Hyperlink"/>
                  <w:sz w:val="24"/>
                  <w:szCs w:val="24"/>
                </w:rPr>
                <w:t>https://viešiejipirkimai.lt</w:t>
              </w:r>
            </w:hyperlink>
            <w:r w:rsidRPr="00F308E9">
              <w:rPr>
                <w:sz w:val="24"/>
                <w:szCs w:val="24"/>
              </w:rPr>
              <w:t xml:space="preserve">, </w:t>
            </w:r>
          </w:p>
          <w:p w14:paraId="75D86D19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hyperlink r:id="rId13" w:history="1">
              <w:r w:rsidRPr="00F308E9">
                <w:rPr>
                  <w:rStyle w:val="Hyperlink"/>
                  <w:sz w:val="24"/>
                  <w:szCs w:val="24"/>
                </w:rPr>
                <w:t>http://ted.europa.eu</w:t>
              </w:r>
            </w:hyperlink>
            <w:r w:rsidRPr="00F308E9">
              <w:rPr>
                <w:sz w:val="24"/>
                <w:szCs w:val="24"/>
              </w:rPr>
              <w:t xml:space="preserve">, </w:t>
            </w:r>
          </w:p>
          <w:p w14:paraId="0ADE5C69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hyperlink r:id="rId14" w:history="1">
              <w:r w:rsidRPr="00F308E9">
                <w:rPr>
                  <w:rStyle w:val="Hyperlink"/>
                  <w:sz w:val="24"/>
                  <w:szCs w:val="24"/>
                </w:rPr>
                <w:t>https://www.cpo.lt</w:t>
              </w:r>
            </w:hyperlink>
            <w:r w:rsidRPr="00F308E9">
              <w:rPr>
                <w:sz w:val="24"/>
                <w:szCs w:val="24"/>
              </w:rPr>
              <w:t xml:space="preserve"> </w:t>
            </w:r>
          </w:p>
          <w:p w14:paraId="0F8BD33B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[...]</w:t>
            </w:r>
          </w:p>
        </w:tc>
      </w:tr>
      <w:tr w:rsidR="0026717A" w:rsidRPr="00F308E9" w14:paraId="1EA5099C" w14:textId="77777777" w:rsidTr="00335947">
        <w:tc>
          <w:tcPr>
            <w:tcW w:w="4860" w:type="dxa"/>
          </w:tcPr>
          <w:p w14:paraId="039B0BF7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3.9. [...]</w:t>
            </w:r>
          </w:p>
          <w:p w14:paraId="6E26A6FF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F308E9">
              <w:rPr>
                <w:sz w:val="24"/>
                <w:szCs w:val="24"/>
              </w:rPr>
              <w:t>Pirkimo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dokumentų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paaiškinimų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paskelbimas</w:t>
            </w:r>
            <w:proofErr w:type="spellEnd"/>
            <w:r w:rsidRPr="00F308E9">
              <w:rPr>
                <w:sz w:val="24"/>
                <w:szCs w:val="24"/>
              </w:rPr>
              <w:t>:</w:t>
            </w:r>
          </w:p>
          <w:p w14:paraId="5BE1722C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F308E9">
              <w:rPr>
                <w:sz w:val="24"/>
                <w:szCs w:val="24"/>
              </w:rPr>
              <w:t>Pirkimo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dokumentų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paaiškinimai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skelbiami</w:t>
            </w:r>
            <w:proofErr w:type="spellEnd"/>
            <w:r w:rsidRPr="00F308E9">
              <w:rPr>
                <w:sz w:val="24"/>
                <w:szCs w:val="24"/>
              </w:rPr>
              <w:t xml:space="preserve"> CVP IS   </w:t>
            </w:r>
            <w:hyperlink r:id="rId15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https://pirkimai.eviesiejipirkimai.lt/</w:t>
              </w:r>
            </w:hyperlink>
            <w:proofErr w:type="gramStart"/>
            <w:r w:rsidRPr="00F308E9">
              <w:rPr>
                <w:sz w:val="24"/>
                <w:szCs w:val="24"/>
              </w:rPr>
              <w:t>) .</w:t>
            </w:r>
            <w:proofErr w:type="gramEnd"/>
          </w:p>
        </w:tc>
        <w:tc>
          <w:tcPr>
            <w:tcW w:w="5760" w:type="dxa"/>
          </w:tcPr>
          <w:p w14:paraId="72E5E21D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3.9. [...]</w:t>
            </w:r>
          </w:p>
          <w:p w14:paraId="78207475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F308E9">
              <w:rPr>
                <w:sz w:val="24"/>
                <w:szCs w:val="24"/>
              </w:rPr>
              <w:t>Pirkimo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dokumentų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paaiškinimų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paskelbimas</w:t>
            </w:r>
            <w:proofErr w:type="spellEnd"/>
            <w:r w:rsidRPr="00F308E9">
              <w:rPr>
                <w:sz w:val="24"/>
                <w:szCs w:val="24"/>
              </w:rPr>
              <w:t>:</w:t>
            </w:r>
          </w:p>
          <w:p w14:paraId="1020AB83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F308E9">
              <w:rPr>
                <w:sz w:val="24"/>
                <w:szCs w:val="24"/>
              </w:rPr>
              <w:t>Pirkimo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dokumentų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paaiškinimai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skelbiami</w:t>
            </w:r>
            <w:proofErr w:type="spellEnd"/>
            <w:r w:rsidRPr="00F308E9">
              <w:rPr>
                <w:sz w:val="24"/>
                <w:szCs w:val="24"/>
              </w:rPr>
              <w:t xml:space="preserve"> CVP IS   </w:t>
            </w:r>
            <w:hyperlink r:id="rId16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F308E9">
              <w:rPr>
                <w:sz w:val="24"/>
                <w:szCs w:val="24"/>
              </w:rPr>
              <w:t xml:space="preserve"> / </w:t>
            </w:r>
            <w:hyperlink r:id="rId17" w:history="1">
              <w:r w:rsidRPr="00F308E9">
                <w:rPr>
                  <w:rStyle w:val="Hyperlink"/>
                  <w:sz w:val="24"/>
                  <w:szCs w:val="24"/>
                </w:rPr>
                <w:t>https://viesiejipirkimai.lt</w:t>
              </w:r>
            </w:hyperlink>
            <w:r w:rsidRPr="00F308E9">
              <w:rPr>
                <w:sz w:val="24"/>
                <w:szCs w:val="24"/>
              </w:rPr>
              <w:t xml:space="preserve">) </w:t>
            </w:r>
          </w:p>
          <w:p w14:paraId="50606F92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6717A" w:rsidRPr="00F308E9" w14:paraId="22B36D70" w14:textId="77777777" w:rsidTr="00335947">
        <w:tc>
          <w:tcPr>
            <w:tcW w:w="4860" w:type="dxa"/>
          </w:tcPr>
          <w:p w14:paraId="3C6E69C8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11.3. </w:t>
            </w:r>
            <w:proofErr w:type="spellStart"/>
            <w:r w:rsidRPr="00F308E9">
              <w:rPr>
                <w:sz w:val="24"/>
                <w:szCs w:val="24"/>
              </w:rPr>
              <w:t>Paraiškas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gali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teikti</w:t>
            </w:r>
            <w:proofErr w:type="spellEnd"/>
            <w:r w:rsidRPr="00F308E9">
              <w:rPr>
                <w:sz w:val="24"/>
                <w:szCs w:val="24"/>
              </w:rPr>
              <w:t xml:space="preserve"> tik CVPIS </w:t>
            </w:r>
            <w:proofErr w:type="spellStart"/>
            <w:r w:rsidRPr="00F308E9">
              <w:rPr>
                <w:sz w:val="24"/>
                <w:szCs w:val="24"/>
              </w:rPr>
              <w:t>registruoti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tiekėjai</w:t>
            </w:r>
            <w:proofErr w:type="spellEnd"/>
            <w:r w:rsidRPr="00F308E9">
              <w:rPr>
                <w:sz w:val="24"/>
                <w:szCs w:val="24"/>
              </w:rPr>
              <w:t xml:space="preserve"> (</w:t>
            </w:r>
            <w:proofErr w:type="spellStart"/>
            <w:r w:rsidRPr="00F308E9">
              <w:rPr>
                <w:sz w:val="24"/>
                <w:szCs w:val="24"/>
              </w:rPr>
              <w:t>nemokama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registracija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adresu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hyperlink r:id="rId18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proofErr w:type="gramStart"/>
            <w:r w:rsidRPr="00F308E9">
              <w:rPr>
                <w:sz w:val="24"/>
                <w:szCs w:val="24"/>
              </w:rPr>
              <w:t>) .</w:t>
            </w:r>
            <w:proofErr w:type="gramEnd"/>
          </w:p>
        </w:tc>
        <w:tc>
          <w:tcPr>
            <w:tcW w:w="5760" w:type="dxa"/>
          </w:tcPr>
          <w:p w14:paraId="72DCFBC3" w14:textId="77777777" w:rsidR="0026717A" w:rsidRPr="00F308E9" w:rsidRDefault="0026717A" w:rsidP="00335947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11.3. </w:t>
            </w:r>
            <w:proofErr w:type="spellStart"/>
            <w:r w:rsidRPr="00F308E9">
              <w:rPr>
                <w:sz w:val="24"/>
                <w:szCs w:val="24"/>
              </w:rPr>
              <w:t>Paraiškas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gali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teikti</w:t>
            </w:r>
            <w:proofErr w:type="spellEnd"/>
            <w:r w:rsidRPr="00F308E9">
              <w:rPr>
                <w:sz w:val="24"/>
                <w:szCs w:val="24"/>
              </w:rPr>
              <w:t xml:space="preserve"> tik CVP IS </w:t>
            </w:r>
            <w:proofErr w:type="spellStart"/>
            <w:r w:rsidRPr="00F308E9">
              <w:rPr>
                <w:sz w:val="24"/>
                <w:szCs w:val="24"/>
              </w:rPr>
              <w:t>registruoti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tiekėjai</w:t>
            </w:r>
            <w:proofErr w:type="spellEnd"/>
            <w:r w:rsidRPr="00F308E9">
              <w:rPr>
                <w:sz w:val="24"/>
                <w:szCs w:val="24"/>
              </w:rPr>
              <w:t xml:space="preserve"> (</w:t>
            </w:r>
            <w:proofErr w:type="spellStart"/>
            <w:r w:rsidRPr="00F308E9">
              <w:rPr>
                <w:sz w:val="24"/>
                <w:szCs w:val="24"/>
              </w:rPr>
              <w:t>nemokama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registracija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proofErr w:type="spellStart"/>
            <w:r w:rsidRPr="00F308E9">
              <w:rPr>
                <w:sz w:val="24"/>
                <w:szCs w:val="24"/>
              </w:rPr>
              <w:t>adresu</w:t>
            </w:r>
            <w:proofErr w:type="spellEnd"/>
            <w:r w:rsidRPr="00F308E9">
              <w:rPr>
                <w:sz w:val="24"/>
                <w:szCs w:val="24"/>
              </w:rPr>
              <w:t xml:space="preserve"> </w:t>
            </w:r>
            <w:hyperlink r:id="rId19" w:history="1">
              <w:r w:rsidRPr="00F308E9">
                <w:rPr>
                  <w:rStyle w:val="Hyperlink"/>
                  <w:sz w:val="24"/>
                  <w:szCs w:val="24"/>
                </w:rPr>
                <w:t>https://viesiejipirkimai.lt</w:t>
              </w:r>
            </w:hyperlink>
            <w:r w:rsidRPr="00F308E9">
              <w:rPr>
                <w:sz w:val="24"/>
                <w:szCs w:val="24"/>
              </w:rPr>
              <w:t xml:space="preserve"> ).</w:t>
            </w:r>
          </w:p>
        </w:tc>
      </w:tr>
    </w:tbl>
    <w:p w14:paraId="587A366E" w14:textId="77777777" w:rsidR="0026717A" w:rsidRPr="00F308E9" w:rsidRDefault="0026717A" w:rsidP="0026717A">
      <w:pPr>
        <w:widowControl w:val="0"/>
        <w:rPr>
          <w:rFonts w:ascii="Times New Roman" w:hAnsi="Times New Roman" w:cs="Times New Roman"/>
          <w:sz w:val="24"/>
          <w:szCs w:val="24"/>
          <w:lang w:val="lt-LT"/>
        </w:rPr>
      </w:pPr>
      <w:r w:rsidRPr="00F308E9">
        <w:rPr>
          <w:rFonts w:ascii="Times New Roman" w:hAnsi="Times New Roman" w:cs="Times New Roman"/>
          <w:sz w:val="24"/>
          <w:szCs w:val="24"/>
          <w:lang w:val="lt-LT"/>
        </w:rPr>
        <w:t>Pirkimo dokumentų pakeitimai įsigalioja nuo jų paskelbimo naujoje CVP IS dienos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3FED016" w14:textId="77777777" w:rsidR="00EE29D4" w:rsidRDefault="00EE29D4"/>
    <w:sectPr w:rsidR="00EE29D4" w:rsidSect="0026717A">
      <w:headerReference w:type="default" r:id="rId20"/>
      <w:footerReference w:type="default" r:id="rId21"/>
      <w:pgSz w:w="12240" w:h="15840"/>
      <w:pgMar w:top="1170" w:right="540" w:bottom="17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901E91" w14:paraId="1CCB35CB" w14:textId="77777777">
      <w:tc>
        <w:tcPr>
          <w:tcW w:w="3270" w:type="dxa"/>
        </w:tcPr>
        <w:p w14:paraId="46ABC9B5" w14:textId="77777777" w:rsidR="0026717A" w:rsidRDefault="0026717A">
          <w:pPr>
            <w:pStyle w:val="Header"/>
            <w:ind w:left="-115"/>
          </w:pPr>
        </w:p>
      </w:tc>
      <w:tc>
        <w:tcPr>
          <w:tcW w:w="3270" w:type="dxa"/>
        </w:tcPr>
        <w:p w14:paraId="47661213" w14:textId="77777777" w:rsidR="0026717A" w:rsidRDefault="0026717A">
          <w:pPr>
            <w:pStyle w:val="Header"/>
            <w:jc w:val="center"/>
          </w:pPr>
        </w:p>
      </w:tc>
      <w:tc>
        <w:tcPr>
          <w:tcW w:w="3270" w:type="dxa"/>
        </w:tcPr>
        <w:p w14:paraId="31D03D44" w14:textId="77777777" w:rsidR="0026717A" w:rsidRDefault="0026717A">
          <w:pPr>
            <w:pStyle w:val="Header"/>
            <w:ind w:right="-115"/>
            <w:jc w:val="right"/>
          </w:pPr>
        </w:p>
      </w:tc>
    </w:tr>
  </w:tbl>
  <w:p w14:paraId="3ADB694A" w14:textId="77777777" w:rsidR="0026717A" w:rsidRDefault="002671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901E91" w14:paraId="23B903D3" w14:textId="77777777">
      <w:tc>
        <w:tcPr>
          <w:tcW w:w="3270" w:type="dxa"/>
        </w:tcPr>
        <w:p w14:paraId="63870482" w14:textId="77777777" w:rsidR="0026717A" w:rsidRDefault="0026717A">
          <w:pPr>
            <w:pStyle w:val="Header"/>
            <w:ind w:left="-115"/>
          </w:pPr>
        </w:p>
      </w:tc>
      <w:tc>
        <w:tcPr>
          <w:tcW w:w="3270" w:type="dxa"/>
        </w:tcPr>
        <w:p w14:paraId="4DC4D44E" w14:textId="77777777" w:rsidR="0026717A" w:rsidRDefault="0026717A">
          <w:pPr>
            <w:pStyle w:val="Header"/>
            <w:jc w:val="center"/>
          </w:pPr>
        </w:p>
      </w:tc>
      <w:tc>
        <w:tcPr>
          <w:tcW w:w="3270" w:type="dxa"/>
        </w:tcPr>
        <w:p w14:paraId="13118F74" w14:textId="77777777" w:rsidR="0026717A" w:rsidRDefault="0026717A">
          <w:pPr>
            <w:pStyle w:val="Header"/>
            <w:ind w:right="-115"/>
            <w:jc w:val="right"/>
          </w:pPr>
        </w:p>
      </w:tc>
    </w:tr>
  </w:tbl>
  <w:p w14:paraId="0BD46F5A" w14:textId="77777777" w:rsidR="0026717A" w:rsidRDefault="00267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B5E5C"/>
    <w:multiLevelType w:val="multilevel"/>
    <w:tmpl w:val="530C7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D573599"/>
    <w:multiLevelType w:val="multilevel"/>
    <w:tmpl w:val="D284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60814829">
    <w:abstractNumId w:val="1"/>
  </w:num>
  <w:num w:numId="2" w16cid:durableId="88730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7A"/>
    <w:rsid w:val="0026717A"/>
    <w:rsid w:val="00371E7C"/>
    <w:rsid w:val="00743CD5"/>
    <w:rsid w:val="00EE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3EB0"/>
  <w15:chartTrackingRefBased/>
  <w15:docId w15:val="{850B555B-896D-4488-B1D9-782E33B9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17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17A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List Paragraph2,Numbering,ERP-List Paragraph,List Paragraph11,Sąrašo pastraipa.Bullet,Bullet,Table of contents numbered,Lentele,List Paragraph22,List Paragraph21,Paragraph,Buletai,lp1,Sąrašo pastraipa;Bullet"/>
    <w:basedOn w:val="Normal"/>
    <w:link w:val="ListParagraphChar"/>
    <w:uiPriority w:val="99"/>
    <w:qFormat/>
    <w:rsid w:val="00267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1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17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6717A"/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717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26717A"/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26717A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2671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Bullet Char,Table of contents numbered Char,Lentele Char,List Paragraph22 Char"/>
    <w:link w:val="ListParagraph"/>
    <w:uiPriority w:val="99"/>
    <w:qFormat/>
    <w:locked/>
    <w:rsid w:val="0026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hyperlink" Target="http://ted.europa.eu" TargetMode="External"/><Relationship Id="rId18" Type="http://schemas.openxmlformats.org/officeDocument/2006/relationships/hyperlink" Target="https://pirkimai.eviesiejipirkimai.l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viesiejipirkimai.lt" TargetMode="External"/><Relationship Id="rId12" Type="http://schemas.openxmlformats.org/officeDocument/2006/relationships/hyperlink" Target="https://vie&#353;iejipirkimai.lt" TargetMode="External"/><Relationship Id="rId17" Type="http://schemas.openxmlformats.org/officeDocument/2006/relationships/hyperlink" Target="https://viesiejipirkimai.lt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rkimai.eviesiejipirkimai.lt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https://pirkimai.eviesiejipirkimai.lt" TargetMode="External"/><Relationship Id="rId11" Type="http://schemas.openxmlformats.org/officeDocument/2006/relationships/hyperlink" Target="https://pirkimai.eviesiejipirkimai.lt" TargetMode="External"/><Relationship Id="rId5" Type="http://schemas.openxmlformats.org/officeDocument/2006/relationships/hyperlink" Target="https://pirkimai.eviesiejipirkimai.lt/" TargetMode="External"/><Relationship Id="rId15" Type="http://schemas.openxmlformats.org/officeDocument/2006/relationships/hyperlink" Target="https://pirkimai.eviesiejipirkimai.l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po.lt" TargetMode="External"/><Relationship Id="rId19" Type="http://schemas.openxmlformats.org/officeDocument/2006/relationships/hyperlink" Target="https://viesiejipirkim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" TargetMode="External"/><Relationship Id="rId14" Type="http://schemas.openxmlformats.org/officeDocument/2006/relationships/hyperlink" Target="https://www.cpo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Baliūnaitė-Borusienė</dc:creator>
  <cp:keywords/>
  <dc:description/>
  <cp:lastModifiedBy>Neringa Baliūnaitė-Borusienė</cp:lastModifiedBy>
  <cp:revision>1</cp:revision>
  <dcterms:created xsi:type="dcterms:W3CDTF">2024-12-03T12:30:00Z</dcterms:created>
  <dcterms:modified xsi:type="dcterms:W3CDTF">2024-12-03T12:31:00Z</dcterms:modified>
</cp:coreProperties>
</file>