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1EE85234" w:rsidR="00114209" w:rsidRPr="00720129" w:rsidRDefault="00E11615" w:rsidP="00E11615">
      <w:pPr>
        <w:pStyle w:val="Header"/>
        <w:rPr>
          <w:rFonts w:ascii="Arial" w:hAnsi="Arial" w:cs="Arial"/>
        </w:rPr>
      </w:pPr>
      <w:r>
        <w:rPr>
          <w:rFonts w:ascii="Times New Roman" w:eastAsia="Calibri" w:hAnsi="Times New Roman" w:cs="Times New Roman"/>
          <w:b/>
          <w:bCs/>
        </w:rPr>
        <w:tab/>
      </w:r>
      <w:r>
        <w:rPr>
          <w:rFonts w:ascii="Times New Roman" w:eastAsia="Calibri" w:hAnsi="Times New Roman" w:cs="Times New Roman"/>
          <w:b/>
          <w:bCs/>
        </w:rPr>
        <w:tab/>
      </w:r>
      <w:r w:rsidR="00114209" w:rsidRPr="00720129">
        <w:rPr>
          <w:rFonts w:ascii="Arial" w:eastAsia="Calibri" w:hAnsi="Arial" w:cs="Arial"/>
          <w:bCs/>
          <w:i/>
          <w:color w:val="000000" w:themeColor="text1"/>
        </w:rPr>
        <w:t xml:space="preserve">Specialiųjų </w:t>
      </w:r>
      <w:r w:rsidR="00720129" w:rsidRPr="00720129">
        <w:rPr>
          <w:rFonts w:ascii="Arial" w:eastAsia="Calibri" w:hAnsi="Arial" w:cs="Arial"/>
          <w:bCs/>
          <w:i/>
          <w:color w:val="000000" w:themeColor="text1"/>
        </w:rPr>
        <w:t xml:space="preserve">pirkimo </w:t>
      </w:r>
      <w:r w:rsidR="00114209" w:rsidRPr="00720129">
        <w:rPr>
          <w:rFonts w:ascii="Arial" w:eastAsia="Calibri" w:hAnsi="Arial" w:cs="Arial"/>
          <w:bCs/>
          <w:i/>
          <w:color w:val="000000" w:themeColor="text1"/>
        </w:rPr>
        <w:t>sąlygų 1 priedas</w:t>
      </w:r>
    </w:p>
    <w:p w14:paraId="79BC7D62" w14:textId="072CEF09" w:rsidR="00C71538" w:rsidRDefault="00C71538">
      <w:pPr>
        <w:rPr>
          <w:rFonts w:ascii="Times New Roman" w:eastAsia="Calibri" w:hAnsi="Times New Roman" w:cs="Times New Roman"/>
          <w:b/>
          <w:bCs/>
        </w:rPr>
      </w:pPr>
    </w:p>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p w14:paraId="4DB5964D" w14:textId="77777777" w:rsidR="004A0C48" w:rsidRPr="00720129" w:rsidRDefault="004A0C48" w:rsidP="004A0C48">
      <w:pPr>
        <w:tabs>
          <w:tab w:val="left" w:pos="8137"/>
        </w:tabs>
        <w:spacing w:after="0" w:line="240" w:lineRule="auto"/>
        <w:ind w:firstLine="851"/>
        <w:jc w:val="center"/>
        <w:rPr>
          <w:rFonts w:ascii="Arial" w:eastAsia="Calibri" w:hAnsi="Arial" w:cs="Arial"/>
          <w:b/>
          <w:bCs/>
        </w:rPr>
      </w:pPr>
      <w:r w:rsidRPr="00720129">
        <w:rPr>
          <w:rFonts w:ascii="Arial" w:eastAsia="Calibri" w:hAnsi="Arial" w:cs="Arial"/>
          <w:b/>
          <w:bCs/>
        </w:rPr>
        <w:t>TECHNINĖ SPECIFIKACIJA</w:t>
      </w:r>
    </w:p>
    <w:p w14:paraId="4A53F7D7" w14:textId="77777777" w:rsidR="004A0C48" w:rsidRPr="00720129"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2012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20129">
        <w:rPr>
          <w:rFonts w:ascii="Arial" w:eastAsia="Calibri" w:hAnsi="Arial" w:cs="Arial"/>
          <w:b/>
        </w:rPr>
        <w:t>SĄVOKOS IR SUTRUMPINIMAI</w:t>
      </w:r>
      <w:r w:rsidR="00B12E41" w:rsidRPr="00720129">
        <w:rPr>
          <w:rFonts w:ascii="Arial" w:eastAsia="Calibri" w:hAnsi="Arial" w:cs="Arial"/>
          <w:b/>
        </w:rPr>
        <w:t>/ BENDRA INFORMACIJA</w:t>
      </w:r>
    </w:p>
    <w:p w14:paraId="4E75050A" w14:textId="7B9B8967" w:rsidR="004A0C48" w:rsidRPr="0072012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20129">
        <w:rPr>
          <w:rFonts w:ascii="Arial" w:eastAsia="Calibri" w:hAnsi="Arial" w:cs="Arial"/>
          <w:b/>
        </w:rPr>
        <w:t>Pirkėjas / P</w:t>
      </w:r>
      <w:r w:rsidR="00682323" w:rsidRPr="00720129">
        <w:rPr>
          <w:rFonts w:ascii="Arial" w:eastAsia="Calibri" w:hAnsi="Arial" w:cs="Arial"/>
          <w:b/>
        </w:rPr>
        <w:t>erkančioji organizacija</w:t>
      </w:r>
      <w:r w:rsidRPr="00720129">
        <w:rPr>
          <w:rFonts w:ascii="Arial" w:eastAsia="Calibri" w:hAnsi="Arial" w:cs="Arial"/>
          <w:b/>
        </w:rPr>
        <w:t xml:space="preserve"> – </w:t>
      </w:r>
      <w:r w:rsidR="00B06A26" w:rsidRPr="00720129">
        <w:rPr>
          <w:rFonts w:ascii="Arial" w:eastAsia="Calibri" w:hAnsi="Arial" w:cs="Arial"/>
          <w:b/>
        </w:rPr>
        <w:t>Vilniaus universitetas</w:t>
      </w:r>
    </w:p>
    <w:p w14:paraId="7A4F4046" w14:textId="77777777" w:rsidR="004A0C48" w:rsidRPr="0072012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20129">
        <w:rPr>
          <w:rFonts w:ascii="Arial" w:eastAsia="Calibri" w:hAnsi="Arial" w:cs="Arial"/>
          <w:b/>
          <w:bCs/>
        </w:rPr>
        <w:t>Tiekėjas</w:t>
      </w:r>
      <w:r w:rsidRPr="00720129">
        <w:rPr>
          <w:rFonts w:ascii="Arial" w:eastAsia="Calibri" w:hAnsi="Arial" w:cs="Arial"/>
          <w:bCs/>
        </w:rPr>
        <w:t xml:space="preserve"> –</w:t>
      </w:r>
      <w:r w:rsidR="00F83FAA" w:rsidRPr="00720129">
        <w:rPr>
          <w:rFonts w:ascii="Arial" w:eastAsia="Calibri" w:hAnsi="Arial" w:cs="Arial"/>
          <w:bCs/>
        </w:rPr>
        <w:t xml:space="preserve"> </w:t>
      </w:r>
      <w:r w:rsidR="009A4D65" w:rsidRPr="0072012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20129">
        <w:rPr>
          <w:rFonts w:ascii="Arial" w:eastAsia="Calibri" w:hAnsi="Arial" w:cs="Arial"/>
        </w:rPr>
        <w:t>su kuriuo Pirkėjas sudarys šio Pirkimo</w:t>
      </w:r>
      <w:r w:rsidRPr="00720129">
        <w:rPr>
          <w:rFonts w:ascii="Arial" w:eastAsia="Calibri" w:hAnsi="Arial" w:cs="Arial"/>
        </w:rPr>
        <w:t xml:space="preserve"> sutartį.</w:t>
      </w:r>
      <w:r w:rsidR="009A4D65" w:rsidRPr="00720129">
        <w:rPr>
          <w:rFonts w:ascii="Arial" w:hAnsi="Arial" w:cs="Arial"/>
          <w:color w:val="000000"/>
        </w:rPr>
        <w:t xml:space="preserve"> </w:t>
      </w:r>
    </w:p>
    <w:p w14:paraId="4D61AFFF" w14:textId="77777777" w:rsidR="004A0C48" w:rsidRPr="0072012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20129">
        <w:rPr>
          <w:rFonts w:ascii="Arial" w:eastAsia="Calibri" w:hAnsi="Arial" w:cs="Arial"/>
          <w:b/>
        </w:rPr>
        <w:t>Sutartis</w:t>
      </w:r>
      <w:r w:rsidRPr="00720129">
        <w:rPr>
          <w:rFonts w:ascii="Arial" w:eastAsia="Calibri" w:hAnsi="Arial" w:cs="Arial"/>
        </w:rPr>
        <w:t xml:space="preserve"> – </w:t>
      </w:r>
      <w:r w:rsidR="009A4D65" w:rsidRPr="00720129">
        <w:rPr>
          <w:rFonts w:ascii="Arial" w:eastAsia="Calibri" w:hAnsi="Arial" w:cs="Arial"/>
        </w:rPr>
        <w:t>P</w:t>
      </w:r>
      <w:r w:rsidRPr="00720129">
        <w:rPr>
          <w:rFonts w:ascii="Arial" w:eastAsia="Calibri" w:hAnsi="Arial" w:cs="Arial"/>
        </w:rPr>
        <w:t>irkimo sutartis, sudaroma tarp Tiekėjo ir Pirkėjo dėl šio Pirkimo objekto.</w:t>
      </w:r>
    </w:p>
    <w:p w14:paraId="0064A2D8" w14:textId="6C5E432F" w:rsidR="002C4223" w:rsidRPr="00720129" w:rsidRDefault="00E223CB" w:rsidP="003334B6">
      <w:pPr>
        <w:jc w:val="both"/>
        <w:rPr>
          <w:rFonts w:ascii="Arial" w:eastAsia="Calibri" w:hAnsi="Arial" w:cs="Arial"/>
        </w:rPr>
      </w:pPr>
      <w:r w:rsidRPr="00720129">
        <w:rPr>
          <w:rFonts w:ascii="Arial" w:eastAsia="Calibri" w:hAnsi="Arial" w:cs="Arial"/>
          <w:b/>
        </w:rPr>
        <w:t>Projektas</w:t>
      </w:r>
      <w:r w:rsidRPr="00720129">
        <w:rPr>
          <w:rFonts w:ascii="Arial" w:eastAsia="Calibri" w:hAnsi="Arial" w:cs="Arial"/>
        </w:rPr>
        <w:t xml:space="preserve"> – </w:t>
      </w:r>
      <w:r w:rsidRPr="00720129">
        <w:rPr>
          <w:rFonts w:ascii="Arial" w:eastAsia="Calibri" w:hAnsi="Arial" w:cs="Arial"/>
          <w:bCs/>
        </w:rPr>
        <w:t xml:space="preserve">Vilniaus universitetas, siekdamas įgyvendinti projektą, Nr. </w:t>
      </w:r>
      <w:r w:rsidR="00E51A27" w:rsidRPr="00720129">
        <w:rPr>
          <w:rFonts w:ascii="Arial" w:eastAsia="Calibri" w:hAnsi="Arial" w:cs="Arial"/>
          <w:bCs/>
        </w:rPr>
        <w:t>(</w:t>
      </w:r>
      <w:r w:rsidR="00CD2586" w:rsidRPr="00720129">
        <w:rPr>
          <w:rFonts w:ascii="Arial" w:eastAsia="Calibri" w:hAnsi="Arial" w:cs="Arial"/>
          <w:b/>
          <w:bCs/>
          <w:color w:val="000000" w:themeColor="text1"/>
        </w:rPr>
        <w:t>10-082-T-0039</w:t>
      </w:r>
      <w:r w:rsidR="00E51A27" w:rsidRPr="00720129">
        <w:rPr>
          <w:rFonts w:ascii="Arial" w:eastAsia="Calibri" w:hAnsi="Arial" w:cs="Arial"/>
          <w:bCs/>
        </w:rPr>
        <w:t>)</w:t>
      </w:r>
      <w:r w:rsidRPr="00720129">
        <w:rPr>
          <w:rFonts w:ascii="Arial" w:eastAsia="Calibri" w:hAnsi="Arial" w:cs="Arial"/>
          <w:bCs/>
        </w:rPr>
        <w:t xml:space="preserve"> „</w:t>
      </w:r>
      <w:r w:rsidR="00E51A27" w:rsidRPr="00720129">
        <w:rPr>
          <w:rFonts w:ascii="Arial" w:eastAsia="Calibri" w:hAnsi="Arial" w:cs="Arial"/>
          <w:bCs/>
        </w:rPr>
        <w:t>(</w:t>
      </w:r>
      <w:r w:rsidR="00CD2586" w:rsidRPr="00720129">
        <w:rPr>
          <w:rFonts w:ascii="Arial" w:eastAsia="Calibri" w:hAnsi="Arial" w:cs="Arial"/>
          <w:bCs/>
          <w:i/>
        </w:rPr>
        <w:t xml:space="preserve">Aukšto našumo skysčių chromatografijos sistemų, skirtų industrinio </w:t>
      </w:r>
      <w:proofErr w:type="spellStart"/>
      <w:r w:rsidR="00CD2586" w:rsidRPr="00720129">
        <w:rPr>
          <w:rFonts w:ascii="Arial" w:eastAsia="Calibri" w:hAnsi="Arial" w:cs="Arial"/>
          <w:bCs/>
          <w:i/>
        </w:rPr>
        <w:t>atliekinio</w:t>
      </w:r>
      <w:proofErr w:type="spellEnd"/>
      <w:r w:rsidR="00CD2586" w:rsidRPr="00720129">
        <w:rPr>
          <w:rFonts w:ascii="Arial" w:eastAsia="Calibri" w:hAnsi="Arial" w:cs="Arial"/>
          <w:bCs/>
          <w:i/>
        </w:rPr>
        <w:t xml:space="preserve"> aliejaus fermentinės hidrolizės bei fermentinės konversijos į specifinius esterius tyrimams, įsigijimas</w:t>
      </w:r>
      <w:r w:rsidR="00E51A27" w:rsidRPr="00720129">
        <w:rPr>
          <w:rFonts w:ascii="Arial" w:eastAsia="Calibri" w:hAnsi="Arial" w:cs="Arial"/>
          <w:bCs/>
        </w:rPr>
        <w:t>)</w:t>
      </w:r>
      <w:r w:rsidRPr="00720129">
        <w:rPr>
          <w:rFonts w:ascii="Arial" w:eastAsia="Calibri" w:hAnsi="Arial" w:cs="Arial"/>
          <w:bCs/>
        </w:rPr>
        <w:t xml:space="preserve">“, numato įsigyti </w:t>
      </w:r>
      <w:r w:rsidR="00E51A27" w:rsidRPr="00720129">
        <w:rPr>
          <w:rFonts w:ascii="Arial" w:eastAsia="Calibri" w:hAnsi="Arial" w:cs="Arial"/>
          <w:bCs/>
        </w:rPr>
        <w:t>toliau įvardintas p</w:t>
      </w:r>
      <w:r w:rsidRPr="00720129">
        <w:rPr>
          <w:rFonts w:ascii="Arial" w:eastAsia="Calibri" w:hAnsi="Arial" w:cs="Arial"/>
          <w:bCs/>
        </w:rPr>
        <w:t>rek</w:t>
      </w:r>
      <w:r w:rsidR="00E51A27" w:rsidRPr="00720129">
        <w:rPr>
          <w:rFonts w:ascii="Arial" w:eastAsia="Calibri" w:hAnsi="Arial" w:cs="Arial"/>
          <w:bCs/>
        </w:rPr>
        <w:t>e</w:t>
      </w:r>
      <w:r w:rsidRPr="00720129">
        <w:rPr>
          <w:rFonts w:ascii="Arial" w:eastAsia="Calibri" w:hAnsi="Arial" w:cs="Arial"/>
          <w:bCs/>
        </w:rPr>
        <w:t>s</w:t>
      </w:r>
      <w:r w:rsidR="00E51A27" w:rsidRPr="00720129">
        <w:rPr>
          <w:rFonts w:ascii="Arial" w:eastAsia="Calibri" w:hAnsi="Arial" w:cs="Arial"/>
          <w:bCs/>
        </w:rPr>
        <w:t>.</w:t>
      </w:r>
    </w:p>
    <w:p w14:paraId="2FC7E4C1" w14:textId="77777777" w:rsidR="004A0C48" w:rsidRPr="0072012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20129">
        <w:rPr>
          <w:rFonts w:ascii="Arial" w:eastAsia="Calibri" w:hAnsi="Arial" w:cs="Arial"/>
          <w:b/>
          <w:shd w:val="clear" w:color="auto" w:fill="D9D9D9" w:themeFill="background1" w:themeFillShade="D9"/>
        </w:rPr>
        <w:t>PIRKIMO OBJEKTAS</w:t>
      </w:r>
    </w:p>
    <w:p w14:paraId="229F8101" w14:textId="087DEF33" w:rsidR="004A0C48" w:rsidRPr="00720129" w:rsidRDefault="004A0C48" w:rsidP="00A05E06">
      <w:pPr>
        <w:pStyle w:val="ListParagraph"/>
        <w:numPr>
          <w:ilvl w:val="1"/>
          <w:numId w:val="2"/>
        </w:numPr>
        <w:tabs>
          <w:tab w:val="left" w:pos="567"/>
        </w:tabs>
        <w:spacing w:after="0" w:line="240" w:lineRule="auto"/>
        <w:ind w:left="360"/>
        <w:jc w:val="both"/>
        <w:rPr>
          <w:rFonts w:ascii="Arial" w:hAnsi="Arial" w:cs="Arial"/>
        </w:rPr>
      </w:pPr>
      <w:r w:rsidRPr="00720129">
        <w:rPr>
          <w:rFonts w:ascii="Arial" w:hAnsi="Arial" w:cs="Arial"/>
        </w:rPr>
        <w:t xml:space="preserve">Pirkimo objektas – </w:t>
      </w:r>
      <w:r w:rsidR="00A05E06" w:rsidRPr="00720129">
        <w:rPr>
          <w:rFonts w:ascii="Arial" w:hAnsi="Arial" w:cs="Arial"/>
          <w:b/>
        </w:rPr>
        <w:t xml:space="preserve">Skysčių chromatografijos sistema su fluorescenciniu bei </w:t>
      </w:r>
      <w:proofErr w:type="spellStart"/>
      <w:r w:rsidR="00A05E06" w:rsidRPr="00720129">
        <w:rPr>
          <w:rFonts w:ascii="Arial" w:hAnsi="Arial" w:cs="Arial"/>
          <w:b/>
        </w:rPr>
        <w:t>diodinės</w:t>
      </w:r>
      <w:proofErr w:type="spellEnd"/>
      <w:r w:rsidR="00A05E06" w:rsidRPr="00720129">
        <w:rPr>
          <w:rFonts w:ascii="Arial" w:hAnsi="Arial" w:cs="Arial"/>
          <w:b/>
        </w:rPr>
        <w:t xml:space="preserve"> matricos detektoriumi</w:t>
      </w:r>
      <w:r w:rsidR="00A64067" w:rsidRPr="00720129">
        <w:rPr>
          <w:rFonts w:ascii="Arial" w:hAnsi="Arial" w:cs="Arial"/>
          <w:b/>
        </w:rPr>
        <w:t xml:space="preserve"> (HPLC)</w:t>
      </w:r>
      <w:r w:rsidR="00A05E06" w:rsidRPr="00720129">
        <w:rPr>
          <w:rFonts w:ascii="Arial" w:hAnsi="Arial" w:cs="Arial"/>
          <w:b/>
        </w:rPr>
        <w:t xml:space="preserve"> </w:t>
      </w:r>
      <w:r w:rsidRPr="00720129">
        <w:rPr>
          <w:rFonts w:ascii="Arial" w:hAnsi="Arial" w:cs="Arial"/>
        </w:rPr>
        <w:t>(toliau – prekės).</w:t>
      </w:r>
    </w:p>
    <w:p w14:paraId="5C24D0C3" w14:textId="77777777" w:rsidR="004A0C48" w:rsidRPr="00720129"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720129">
        <w:rPr>
          <w:rFonts w:ascii="Arial" w:hAnsi="Arial" w:cs="Arial"/>
        </w:rPr>
        <w:t>Pirkimo objektas į pirkimo objekto dalis neskaidomas</w:t>
      </w:r>
      <w:r w:rsidR="00212FAB" w:rsidRPr="00720129">
        <w:rPr>
          <w:rFonts w:ascii="Arial" w:hAnsi="Arial" w:cs="Arial"/>
        </w:rPr>
        <w:t>, todėl Tiekėjas privalo teikti pasiūlymą visai žemiau nurodytai pirkimo objekto apimčiai.</w:t>
      </w:r>
    </w:p>
    <w:p w14:paraId="240746CA" w14:textId="10115D6A" w:rsidR="00314040" w:rsidRPr="00720129" w:rsidRDefault="003D4EE1" w:rsidP="00736515">
      <w:pPr>
        <w:pStyle w:val="ListParagraph"/>
        <w:numPr>
          <w:ilvl w:val="1"/>
          <w:numId w:val="3"/>
        </w:numPr>
        <w:tabs>
          <w:tab w:val="left" w:pos="426"/>
        </w:tabs>
        <w:spacing w:after="0" w:line="240" w:lineRule="auto"/>
        <w:ind w:left="0" w:firstLine="0"/>
        <w:jc w:val="both"/>
        <w:rPr>
          <w:rFonts w:ascii="Arial" w:hAnsi="Arial" w:cs="Arial"/>
        </w:rPr>
      </w:pPr>
      <w:r w:rsidRPr="00720129">
        <w:rPr>
          <w:rFonts w:ascii="Arial" w:hAnsi="Arial" w:cs="Arial"/>
        </w:rPr>
        <w:t xml:space="preserve"> </w:t>
      </w:r>
      <w:r w:rsidR="00C73886" w:rsidRPr="00720129">
        <w:rPr>
          <w:rFonts w:ascii="Arial" w:hAnsi="Arial" w:cs="Arial"/>
        </w:rPr>
        <w:t>Prekių pristatymo</w:t>
      </w:r>
      <w:r w:rsidRPr="00720129">
        <w:rPr>
          <w:rFonts w:ascii="Arial" w:hAnsi="Arial" w:cs="Arial"/>
        </w:rPr>
        <w:t xml:space="preserve"> vieta </w:t>
      </w:r>
      <w:r w:rsidR="00314040" w:rsidRPr="00720129">
        <w:rPr>
          <w:rFonts w:ascii="Arial" w:hAnsi="Arial" w:cs="Arial"/>
          <w:i/>
          <w:color w:val="FF0000"/>
        </w:rPr>
        <w:t xml:space="preserve"> </w:t>
      </w:r>
      <w:r w:rsidR="00314040" w:rsidRPr="00720129">
        <w:rPr>
          <w:rFonts w:ascii="Arial" w:hAnsi="Arial" w:cs="Arial"/>
        </w:rPr>
        <w:t xml:space="preserve">– </w:t>
      </w:r>
      <w:r w:rsidR="00DC2C6A" w:rsidRPr="00720129">
        <w:rPr>
          <w:rFonts w:ascii="Arial" w:hAnsi="Arial" w:cs="Arial"/>
          <w:b/>
          <w:color w:val="000000" w:themeColor="text1"/>
        </w:rPr>
        <w:t>VU Lazerinių tyrimų centras, Saulėtekio al.10, LT-10223 Vilnius</w:t>
      </w:r>
      <w:r w:rsidR="00314040" w:rsidRPr="00720129">
        <w:rPr>
          <w:rFonts w:ascii="Arial" w:hAnsi="Arial" w:cs="Arial"/>
        </w:rPr>
        <w:t>.</w:t>
      </w:r>
    </w:p>
    <w:p w14:paraId="6AD560C6" w14:textId="77777777" w:rsidR="00046A16" w:rsidRPr="00720129" w:rsidRDefault="00046A16" w:rsidP="004A0C48">
      <w:pPr>
        <w:spacing w:after="0" w:line="240" w:lineRule="auto"/>
        <w:jc w:val="both"/>
        <w:rPr>
          <w:rFonts w:ascii="Arial" w:hAnsi="Arial" w:cs="Arial"/>
          <w:i/>
          <w:color w:val="FF0000"/>
        </w:rPr>
      </w:pPr>
    </w:p>
    <w:p w14:paraId="555B0A83" w14:textId="77777777" w:rsidR="004A0C48" w:rsidRPr="00720129" w:rsidRDefault="00CC3B99" w:rsidP="004A0C48">
      <w:pPr>
        <w:spacing w:after="0" w:line="240" w:lineRule="auto"/>
        <w:jc w:val="right"/>
        <w:rPr>
          <w:rFonts w:ascii="Arial" w:hAnsi="Arial" w:cs="Arial"/>
          <w:b/>
        </w:rPr>
      </w:pPr>
      <w:r w:rsidRPr="00720129">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54"/>
        <w:gridCol w:w="2366"/>
        <w:gridCol w:w="1328"/>
        <w:gridCol w:w="1378"/>
        <w:gridCol w:w="1329"/>
        <w:gridCol w:w="2173"/>
      </w:tblGrid>
      <w:tr w:rsidR="0043073D" w:rsidRPr="00720129" w14:paraId="6DB4DB1C" w14:textId="77777777" w:rsidTr="00B70B00">
        <w:trPr>
          <w:trHeight w:val="20"/>
          <w:jc w:val="center"/>
        </w:trPr>
        <w:tc>
          <w:tcPr>
            <w:tcW w:w="1218" w:type="dxa"/>
            <w:vMerge w:val="restart"/>
            <w:vAlign w:val="center"/>
          </w:tcPr>
          <w:p w14:paraId="20AF3209" w14:textId="77777777" w:rsidR="004D7ECA" w:rsidRPr="00720129" w:rsidRDefault="004D7ECA" w:rsidP="00890D1D">
            <w:pPr>
              <w:jc w:val="center"/>
              <w:rPr>
                <w:rFonts w:ascii="Arial" w:hAnsi="Arial" w:cs="Arial"/>
                <w:b/>
                <w:sz w:val="22"/>
                <w:szCs w:val="22"/>
              </w:rPr>
            </w:pPr>
            <w:r w:rsidRPr="00720129">
              <w:rPr>
                <w:rFonts w:ascii="Arial" w:hAnsi="Arial" w:cs="Arial"/>
                <w:b/>
                <w:sz w:val="22"/>
                <w:szCs w:val="22"/>
              </w:rPr>
              <w:t>Eil. Nr.</w:t>
            </w:r>
          </w:p>
        </w:tc>
        <w:tc>
          <w:tcPr>
            <w:tcW w:w="2535" w:type="dxa"/>
            <w:vMerge w:val="restart"/>
            <w:vAlign w:val="center"/>
          </w:tcPr>
          <w:p w14:paraId="7C1F5311" w14:textId="77777777" w:rsidR="004D7ECA" w:rsidRPr="00720129" w:rsidRDefault="004D7ECA" w:rsidP="00890D1D">
            <w:pPr>
              <w:jc w:val="center"/>
              <w:rPr>
                <w:rFonts w:ascii="Arial" w:hAnsi="Arial" w:cs="Arial"/>
                <w:b/>
                <w:sz w:val="22"/>
                <w:szCs w:val="22"/>
              </w:rPr>
            </w:pPr>
            <w:r w:rsidRPr="00720129">
              <w:rPr>
                <w:rFonts w:ascii="Arial" w:hAnsi="Arial" w:cs="Arial"/>
                <w:b/>
                <w:sz w:val="22"/>
                <w:szCs w:val="22"/>
              </w:rPr>
              <w:t>Prekės pavadinimas</w:t>
            </w:r>
          </w:p>
        </w:tc>
        <w:tc>
          <w:tcPr>
            <w:tcW w:w="1538" w:type="dxa"/>
            <w:vMerge w:val="restart"/>
            <w:vAlign w:val="center"/>
          </w:tcPr>
          <w:p w14:paraId="58C29E2C" w14:textId="17D98C45" w:rsidR="004D7ECA" w:rsidRPr="00720129" w:rsidRDefault="004D7ECA" w:rsidP="00890D1D">
            <w:pPr>
              <w:jc w:val="center"/>
              <w:rPr>
                <w:rFonts w:ascii="Arial" w:hAnsi="Arial" w:cs="Arial"/>
                <w:b/>
                <w:sz w:val="22"/>
                <w:szCs w:val="22"/>
              </w:rPr>
            </w:pPr>
            <w:r w:rsidRPr="00720129">
              <w:rPr>
                <w:rFonts w:ascii="Arial" w:hAnsi="Arial" w:cs="Arial"/>
                <w:b/>
                <w:sz w:val="22"/>
                <w:szCs w:val="22"/>
              </w:rPr>
              <w:t xml:space="preserve">Prekių </w:t>
            </w:r>
            <w:r w:rsidR="004A5BDE" w:rsidRPr="00720129">
              <w:rPr>
                <w:rFonts w:ascii="Arial" w:hAnsi="Arial" w:cs="Arial"/>
                <w:b/>
                <w:sz w:val="22"/>
                <w:szCs w:val="22"/>
              </w:rPr>
              <w:t xml:space="preserve">kiekis </w:t>
            </w:r>
            <w:r w:rsidR="00F03619" w:rsidRPr="00720129">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720129" w:rsidRDefault="004D7ECA" w:rsidP="00890D1D">
            <w:pPr>
              <w:jc w:val="center"/>
              <w:rPr>
                <w:rFonts w:ascii="Arial" w:hAnsi="Arial" w:cs="Arial"/>
                <w:b/>
                <w:sz w:val="22"/>
                <w:szCs w:val="22"/>
              </w:rPr>
            </w:pPr>
            <w:r w:rsidRPr="00720129">
              <w:rPr>
                <w:rFonts w:ascii="Arial" w:hAnsi="Arial" w:cs="Arial"/>
                <w:b/>
                <w:sz w:val="22"/>
                <w:szCs w:val="22"/>
              </w:rPr>
              <w:t>Užsakymų teikimas</w:t>
            </w:r>
          </w:p>
        </w:tc>
        <w:tc>
          <w:tcPr>
            <w:tcW w:w="1850" w:type="dxa"/>
            <w:vMerge w:val="restart"/>
            <w:vAlign w:val="center"/>
          </w:tcPr>
          <w:p w14:paraId="17A9F1FB" w14:textId="35DA6410" w:rsidR="004D7ECA" w:rsidRPr="00720129" w:rsidRDefault="004D7ECA" w:rsidP="00B70B00">
            <w:pPr>
              <w:jc w:val="center"/>
              <w:rPr>
                <w:rFonts w:ascii="Arial" w:hAnsi="Arial" w:cs="Arial"/>
                <w:b/>
                <w:sz w:val="22"/>
                <w:szCs w:val="22"/>
              </w:rPr>
            </w:pPr>
            <w:r w:rsidRPr="00720129">
              <w:rPr>
                <w:rFonts w:ascii="Arial" w:hAnsi="Arial" w:cs="Arial"/>
                <w:b/>
                <w:sz w:val="22"/>
                <w:szCs w:val="22"/>
              </w:rPr>
              <w:t>Prekių pristatymo</w:t>
            </w:r>
            <w:r w:rsidR="005B21AE" w:rsidRPr="00720129">
              <w:rPr>
                <w:rFonts w:ascii="Arial" w:hAnsi="Arial" w:cs="Arial"/>
                <w:b/>
                <w:sz w:val="22"/>
                <w:szCs w:val="22"/>
              </w:rPr>
              <w:t>/tiekimo</w:t>
            </w:r>
            <w:r w:rsidRPr="00720129">
              <w:rPr>
                <w:rFonts w:ascii="Arial" w:hAnsi="Arial" w:cs="Arial"/>
                <w:b/>
                <w:sz w:val="22"/>
                <w:szCs w:val="22"/>
              </w:rPr>
              <w:t xml:space="preserve"> terminas </w:t>
            </w:r>
            <w:r w:rsidRPr="00720129">
              <w:rPr>
                <w:rFonts w:ascii="Arial" w:hAnsi="Arial" w:cs="Arial"/>
                <w:b/>
                <w:color w:val="000000" w:themeColor="text1"/>
                <w:sz w:val="22"/>
                <w:szCs w:val="22"/>
              </w:rPr>
              <w:t>nuo Sutarties įsigaliojimo (</w:t>
            </w:r>
            <w:proofErr w:type="spellStart"/>
            <w:r w:rsidR="00B70B00" w:rsidRPr="00720129">
              <w:rPr>
                <w:rFonts w:ascii="Arial" w:hAnsi="Arial" w:cs="Arial"/>
                <w:b/>
                <w:color w:val="000000" w:themeColor="text1"/>
                <w:sz w:val="22"/>
                <w:szCs w:val="22"/>
              </w:rPr>
              <w:t>k.d</w:t>
            </w:r>
            <w:proofErr w:type="spellEnd"/>
            <w:r w:rsidR="00B70B00" w:rsidRPr="00720129">
              <w:rPr>
                <w:rFonts w:ascii="Arial" w:hAnsi="Arial" w:cs="Arial"/>
                <w:b/>
                <w:color w:val="000000" w:themeColor="text1"/>
                <w:sz w:val="22"/>
                <w:szCs w:val="22"/>
              </w:rPr>
              <w:t>.</w:t>
            </w:r>
            <w:r w:rsidRPr="00720129">
              <w:rPr>
                <w:rFonts w:ascii="Arial" w:hAnsi="Arial" w:cs="Arial"/>
                <w:b/>
                <w:color w:val="000000" w:themeColor="text1"/>
                <w:sz w:val="22"/>
                <w:szCs w:val="22"/>
              </w:rPr>
              <w:t>)</w:t>
            </w:r>
          </w:p>
        </w:tc>
      </w:tr>
      <w:tr w:rsidR="0043073D" w:rsidRPr="00720129" w14:paraId="05E1D5A6" w14:textId="77777777" w:rsidTr="00B70B00">
        <w:trPr>
          <w:trHeight w:val="2044"/>
          <w:jc w:val="center"/>
        </w:trPr>
        <w:tc>
          <w:tcPr>
            <w:tcW w:w="1218" w:type="dxa"/>
            <w:vMerge/>
            <w:vAlign w:val="center"/>
          </w:tcPr>
          <w:p w14:paraId="4E46B277" w14:textId="77777777" w:rsidR="004D7ECA" w:rsidRPr="00720129" w:rsidRDefault="004D7ECA" w:rsidP="00890D1D">
            <w:pPr>
              <w:jc w:val="center"/>
              <w:rPr>
                <w:rFonts w:ascii="Arial" w:hAnsi="Arial" w:cs="Arial"/>
                <w:sz w:val="22"/>
                <w:szCs w:val="22"/>
              </w:rPr>
            </w:pPr>
          </w:p>
        </w:tc>
        <w:tc>
          <w:tcPr>
            <w:tcW w:w="2535" w:type="dxa"/>
            <w:vMerge/>
            <w:vAlign w:val="center"/>
          </w:tcPr>
          <w:p w14:paraId="09394B49" w14:textId="77777777" w:rsidR="004D7ECA" w:rsidRPr="00720129" w:rsidRDefault="004D7ECA" w:rsidP="00890D1D">
            <w:pPr>
              <w:jc w:val="center"/>
              <w:rPr>
                <w:rFonts w:ascii="Arial" w:hAnsi="Arial" w:cs="Arial"/>
                <w:sz w:val="22"/>
                <w:szCs w:val="22"/>
              </w:rPr>
            </w:pPr>
          </w:p>
        </w:tc>
        <w:tc>
          <w:tcPr>
            <w:tcW w:w="1538" w:type="dxa"/>
            <w:vMerge/>
            <w:vAlign w:val="center"/>
          </w:tcPr>
          <w:p w14:paraId="7609F101" w14:textId="77777777" w:rsidR="004D7ECA" w:rsidRPr="00720129"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38552164" w:rsidR="004D7ECA" w:rsidRPr="00720129" w:rsidRDefault="004D7ECA" w:rsidP="00DC79E6">
            <w:pPr>
              <w:jc w:val="center"/>
              <w:rPr>
                <w:rFonts w:ascii="Arial" w:hAnsi="Arial" w:cs="Arial"/>
                <w:b/>
                <w:sz w:val="22"/>
                <w:szCs w:val="22"/>
              </w:rPr>
            </w:pPr>
            <w:r w:rsidRPr="00720129">
              <w:rPr>
                <w:rFonts w:ascii="Arial" w:hAnsi="Arial" w:cs="Arial"/>
                <w:b/>
                <w:sz w:val="22"/>
                <w:szCs w:val="22"/>
              </w:rPr>
              <w:t>Taip</w:t>
            </w:r>
            <w:r w:rsidR="00094A35" w:rsidRPr="00720129">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4A9AB99C" w:rsidR="004D7ECA" w:rsidRPr="00720129" w:rsidRDefault="004D7ECA" w:rsidP="00094A35">
            <w:pPr>
              <w:jc w:val="center"/>
              <w:rPr>
                <w:rFonts w:ascii="Arial" w:hAnsi="Arial" w:cs="Arial"/>
                <w:b/>
                <w:sz w:val="22"/>
                <w:szCs w:val="22"/>
              </w:rPr>
            </w:pPr>
            <w:r w:rsidRPr="00720129">
              <w:rPr>
                <w:rFonts w:ascii="Arial" w:hAnsi="Arial" w:cs="Arial"/>
                <w:b/>
                <w:sz w:val="22"/>
                <w:szCs w:val="22"/>
              </w:rPr>
              <w:t>Ne</w:t>
            </w:r>
            <w:r w:rsidR="00094A35" w:rsidRPr="00720129">
              <w:rPr>
                <w:rFonts w:ascii="Arial" w:hAnsi="Arial" w:cs="Arial"/>
                <w:b/>
                <w:sz w:val="22"/>
                <w:szCs w:val="22"/>
              </w:rPr>
              <w:t xml:space="preserve"> (žymėti, jei </w:t>
            </w:r>
            <w:r w:rsidR="0043073D" w:rsidRPr="00720129">
              <w:rPr>
                <w:rFonts w:ascii="Arial" w:hAnsi="Arial" w:cs="Arial"/>
                <w:b/>
                <w:sz w:val="22"/>
                <w:szCs w:val="22"/>
              </w:rPr>
              <w:t>nurodytu laiku bus pristatytas visas perkamas prekių kiekis</w:t>
            </w:r>
          </w:p>
        </w:tc>
        <w:tc>
          <w:tcPr>
            <w:tcW w:w="1850" w:type="dxa"/>
            <w:vMerge/>
            <w:vAlign w:val="center"/>
          </w:tcPr>
          <w:p w14:paraId="52A45871" w14:textId="77777777" w:rsidR="004D7ECA" w:rsidRPr="00720129" w:rsidRDefault="004D7ECA" w:rsidP="00890D1D">
            <w:pPr>
              <w:jc w:val="center"/>
              <w:rPr>
                <w:rFonts w:ascii="Arial" w:hAnsi="Arial" w:cs="Arial"/>
                <w:sz w:val="22"/>
                <w:szCs w:val="22"/>
              </w:rPr>
            </w:pPr>
          </w:p>
        </w:tc>
      </w:tr>
      <w:tr w:rsidR="00B70B00" w:rsidRPr="00720129" w14:paraId="2DF177F6" w14:textId="77777777" w:rsidTr="00122AEA">
        <w:trPr>
          <w:trHeight w:val="493"/>
          <w:jc w:val="center"/>
        </w:trPr>
        <w:tc>
          <w:tcPr>
            <w:tcW w:w="1218" w:type="dxa"/>
          </w:tcPr>
          <w:p w14:paraId="43CDF8AD" w14:textId="77777777" w:rsidR="00B70B00" w:rsidRPr="00720129" w:rsidRDefault="00B70B00" w:rsidP="00890D1D">
            <w:pPr>
              <w:ind w:firstLine="313"/>
              <w:rPr>
                <w:rFonts w:ascii="Arial" w:hAnsi="Arial" w:cs="Arial"/>
                <w:sz w:val="22"/>
                <w:szCs w:val="22"/>
              </w:rPr>
            </w:pPr>
            <w:r w:rsidRPr="00720129">
              <w:rPr>
                <w:rFonts w:ascii="Arial" w:hAnsi="Arial" w:cs="Arial"/>
                <w:sz w:val="22"/>
                <w:szCs w:val="22"/>
              </w:rPr>
              <w:t>1.</w:t>
            </w:r>
          </w:p>
        </w:tc>
        <w:tc>
          <w:tcPr>
            <w:tcW w:w="2535" w:type="dxa"/>
            <w:vAlign w:val="center"/>
          </w:tcPr>
          <w:p w14:paraId="4FC9E79A" w14:textId="5A61C715" w:rsidR="00B70B00" w:rsidRPr="00720129" w:rsidRDefault="00BF5BB6" w:rsidP="00862199">
            <w:pPr>
              <w:ind w:hanging="38"/>
              <w:jc w:val="center"/>
              <w:rPr>
                <w:rFonts w:ascii="Arial" w:hAnsi="Arial" w:cs="Arial"/>
                <w:iCs/>
                <w:color w:val="FF0000"/>
                <w:sz w:val="22"/>
                <w:szCs w:val="22"/>
              </w:rPr>
            </w:pPr>
            <w:r w:rsidRPr="00720129">
              <w:rPr>
                <w:rFonts w:ascii="Arial" w:hAnsi="Arial" w:cs="Arial"/>
                <w:b/>
                <w:sz w:val="22"/>
                <w:szCs w:val="22"/>
              </w:rPr>
              <w:t xml:space="preserve">Skysčių chromatografijos sistema su fluorescenciniu bei </w:t>
            </w:r>
            <w:proofErr w:type="spellStart"/>
            <w:r w:rsidRPr="00720129">
              <w:rPr>
                <w:rFonts w:ascii="Arial" w:hAnsi="Arial" w:cs="Arial"/>
                <w:b/>
                <w:sz w:val="22"/>
                <w:szCs w:val="22"/>
              </w:rPr>
              <w:t>diodinės</w:t>
            </w:r>
            <w:proofErr w:type="spellEnd"/>
            <w:r w:rsidRPr="00720129">
              <w:rPr>
                <w:rFonts w:ascii="Arial" w:hAnsi="Arial" w:cs="Arial"/>
                <w:b/>
                <w:sz w:val="22"/>
                <w:szCs w:val="22"/>
              </w:rPr>
              <w:t xml:space="preserve"> matricos detektoriumi </w:t>
            </w:r>
          </w:p>
        </w:tc>
        <w:tc>
          <w:tcPr>
            <w:tcW w:w="1538" w:type="dxa"/>
            <w:vAlign w:val="center"/>
          </w:tcPr>
          <w:p w14:paraId="0FC6E839" w14:textId="02F0279B" w:rsidR="00B70B00" w:rsidRPr="00720129" w:rsidRDefault="00B70B00" w:rsidP="00B70B00">
            <w:pPr>
              <w:ind w:hanging="16"/>
              <w:jc w:val="center"/>
              <w:rPr>
                <w:rFonts w:ascii="Arial" w:hAnsi="Arial" w:cs="Arial"/>
                <w:b/>
                <w:iCs/>
                <w:color w:val="FF0000"/>
                <w:sz w:val="22"/>
                <w:szCs w:val="22"/>
              </w:rPr>
            </w:pPr>
            <w:r w:rsidRPr="00720129">
              <w:rPr>
                <w:rFonts w:ascii="Arial" w:hAnsi="Arial" w:cs="Arial"/>
                <w:b/>
                <w:iCs/>
                <w:color w:val="000000" w:themeColor="text1"/>
                <w:sz w:val="22"/>
                <w:szCs w:val="22"/>
              </w:rPr>
              <w:t>1</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720129" w:rsidRDefault="00B70B00" w:rsidP="004D7ECA">
                <w:pPr>
                  <w:jc w:val="center"/>
                  <w:rPr>
                    <w:rFonts w:ascii="Arial" w:hAnsi="Arial" w:cs="Arial"/>
                    <w:sz w:val="22"/>
                    <w:szCs w:val="22"/>
                  </w:rPr>
                </w:pPr>
                <w:r w:rsidRPr="00720129">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720129" w:rsidRDefault="00B70B00" w:rsidP="004D7ECA">
                <w:pPr>
                  <w:jc w:val="center"/>
                  <w:rPr>
                    <w:rFonts w:ascii="Arial" w:hAnsi="Arial" w:cs="Arial"/>
                    <w:sz w:val="22"/>
                    <w:szCs w:val="22"/>
                  </w:rPr>
                </w:pPr>
                <w:r w:rsidRPr="00720129">
                  <w:rPr>
                    <w:rFonts w:ascii="Segoe UI Symbol" w:eastAsia="MS Gothic" w:hAnsi="Segoe UI Symbol" w:cs="Segoe UI Symbol"/>
                    <w:sz w:val="22"/>
                    <w:szCs w:val="22"/>
                  </w:rPr>
                  <w:t>☒</w:t>
                </w:r>
              </w:p>
            </w:tc>
          </w:sdtContent>
        </w:sdt>
        <w:tc>
          <w:tcPr>
            <w:tcW w:w="1850" w:type="dxa"/>
            <w:vAlign w:val="center"/>
          </w:tcPr>
          <w:p w14:paraId="3F80094C" w14:textId="57C46F9B" w:rsidR="00B70B00" w:rsidRPr="00720129" w:rsidRDefault="00BF5BB6" w:rsidP="00B70B00">
            <w:pPr>
              <w:ind w:hanging="16"/>
              <w:jc w:val="center"/>
              <w:rPr>
                <w:rFonts w:ascii="Arial" w:hAnsi="Arial" w:cs="Arial"/>
                <w:b/>
                <w:iCs/>
                <w:color w:val="FF0000"/>
                <w:sz w:val="22"/>
                <w:szCs w:val="22"/>
              </w:rPr>
            </w:pPr>
            <w:r w:rsidRPr="00720129">
              <w:rPr>
                <w:rFonts w:ascii="Arial" w:hAnsi="Arial" w:cs="Arial"/>
                <w:b/>
                <w:iCs/>
                <w:color w:val="000000" w:themeColor="text1"/>
                <w:sz w:val="22"/>
                <w:szCs w:val="22"/>
              </w:rPr>
              <w:t>Ne vėliau kaip</w:t>
            </w:r>
            <w:r w:rsidR="0097619C" w:rsidRPr="00720129">
              <w:rPr>
                <w:rFonts w:ascii="Arial" w:hAnsi="Arial" w:cs="Arial"/>
                <w:b/>
                <w:iCs/>
                <w:color w:val="000000" w:themeColor="text1"/>
                <w:sz w:val="22"/>
                <w:szCs w:val="22"/>
              </w:rPr>
              <w:t xml:space="preserve"> per 5 mėnesius </w:t>
            </w:r>
            <w:r w:rsidRPr="00720129">
              <w:rPr>
                <w:rFonts w:ascii="Arial" w:hAnsi="Arial" w:cs="Arial"/>
                <w:b/>
                <w:iCs/>
                <w:color w:val="000000" w:themeColor="text1"/>
                <w:sz w:val="22"/>
                <w:szCs w:val="22"/>
              </w:rPr>
              <w:t xml:space="preserve"> </w:t>
            </w:r>
          </w:p>
        </w:tc>
      </w:tr>
    </w:tbl>
    <w:p w14:paraId="69B8FEFB" w14:textId="77777777" w:rsidR="004A0C48" w:rsidRPr="00720129" w:rsidRDefault="004A0C48" w:rsidP="004A0C48">
      <w:pPr>
        <w:spacing w:after="0" w:line="240" w:lineRule="auto"/>
        <w:ind w:firstLine="851"/>
        <w:jc w:val="both"/>
        <w:rPr>
          <w:rFonts w:ascii="Arial" w:hAnsi="Arial" w:cs="Arial"/>
        </w:rPr>
      </w:pPr>
    </w:p>
    <w:p w14:paraId="7E8DB08F" w14:textId="77777777" w:rsidR="00B70B00" w:rsidRPr="00720129"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720129">
        <w:rPr>
          <w:rFonts w:ascii="Arial" w:hAnsi="Arial" w:cs="Arial"/>
        </w:rPr>
        <w:t xml:space="preserve"> Aukščiau esančioje lentelėje nurodytas prekių kiekis yra tikslus ir vykdant Sutartį nesikeis.</w:t>
      </w:r>
    </w:p>
    <w:p w14:paraId="6CC54D6C" w14:textId="06D04257" w:rsidR="004B55FF" w:rsidRPr="00720129"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720129">
        <w:rPr>
          <w:rFonts w:ascii="Arial" w:hAnsi="Arial" w:cs="Arial"/>
        </w:rPr>
        <w:t>Užsakymų teikimo tvarka</w:t>
      </w:r>
      <w:r w:rsidR="004B55FF" w:rsidRPr="00720129">
        <w:rPr>
          <w:rFonts w:ascii="Arial" w:hAnsi="Arial" w:cs="Arial"/>
        </w:rPr>
        <w:t>:</w:t>
      </w:r>
    </w:p>
    <w:p w14:paraId="6838152E" w14:textId="38ADC664" w:rsidR="00046A16" w:rsidRPr="00720129" w:rsidRDefault="00B70B00" w:rsidP="00B70B00">
      <w:pPr>
        <w:tabs>
          <w:tab w:val="left" w:pos="567"/>
        </w:tabs>
        <w:spacing w:after="0" w:line="240" w:lineRule="auto"/>
        <w:jc w:val="both"/>
        <w:rPr>
          <w:rFonts w:ascii="Arial" w:hAnsi="Arial" w:cs="Arial"/>
        </w:rPr>
      </w:pPr>
      <w:r w:rsidRPr="00720129">
        <w:rPr>
          <w:rFonts w:ascii="Arial" w:hAnsi="Arial" w:cs="Arial"/>
        </w:rPr>
        <w:t>2.4.1.</w:t>
      </w:r>
      <w:r w:rsidR="004A0C48" w:rsidRPr="00720129">
        <w:rPr>
          <w:rFonts w:ascii="Arial" w:hAnsi="Arial" w:cs="Arial"/>
        </w:rPr>
        <w:t xml:space="preserve"> </w:t>
      </w:r>
      <w:r w:rsidR="004B55FF" w:rsidRPr="00720129">
        <w:rPr>
          <w:rFonts w:ascii="Arial" w:hAnsi="Arial" w:cs="Arial"/>
        </w:rPr>
        <w:t>u</w:t>
      </w:r>
      <w:r w:rsidR="004A0C48" w:rsidRPr="00720129">
        <w:rPr>
          <w:rFonts w:ascii="Arial" w:hAnsi="Arial" w:cs="Arial"/>
        </w:rPr>
        <w:t xml:space="preserve">žsakymai </w:t>
      </w:r>
      <w:r w:rsidR="00046A16" w:rsidRPr="00720129">
        <w:rPr>
          <w:rFonts w:ascii="Arial" w:hAnsi="Arial" w:cs="Arial"/>
        </w:rPr>
        <w:t>Sutarties galiojimo laikotarpi</w:t>
      </w:r>
      <w:r w:rsidR="00E30CF3" w:rsidRPr="00720129">
        <w:rPr>
          <w:rFonts w:ascii="Arial" w:hAnsi="Arial" w:cs="Arial"/>
        </w:rPr>
        <w:t>u</w:t>
      </w:r>
      <w:r w:rsidR="00046A16" w:rsidRPr="00720129">
        <w:rPr>
          <w:rFonts w:ascii="Arial" w:hAnsi="Arial" w:cs="Arial"/>
        </w:rPr>
        <w:t xml:space="preserve"> </w:t>
      </w:r>
      <w:r w:rsidR="004A0C48" w:rsidRPr="00720129">
        <w:rPr>
          <w:rFonts w:ascii="Arial" w:hAnsi="Arial" w:cs="Arial"/>
          <w:u w:val="single"/>
        </w:rPr>
        <w:t>neteikiami</w:t>
      </w:r>
      <w:r w:rsidR="00046A16" w:rsidRPr="00720129">
        <w:rPr>
          <w:rFonts w:ascii="Arial" w:hAnsi="Arial" w:cs="Arial"/>
        </w:rPr>
        <w:t>.</w:t>
      </w:r>
      <w:r w:rsidR="003D4EE1" w:rsidRPr="00720129">
        <w:rPr>
          <w:rFonts w:ascii="Arial" w:hAnsi="Arial" w:cs="Arial"/>
        </w:rPr>
        <w:t xml:space="preserve"> Tiekėjas nuo Sutarties įsigaliojimo </w:t>
      </w:r>
      <w:r w:rsidR="00BF5BB6" w:rsidRPr="00720129">
        <w:rPr>
          <w:rFonts w:ascii="Arial" w:hAnsi="Arial" w:cs="Arial"/>
        </w:rPr>
        <w:t>iki sutartyje numatytos datos</w:t>
      </w:r>
      <w:r w:rsidR="00314040" w:rsidRPr="00720129">
        <w:rPr>
          <w:rFonts w:ascii="Arial" w:hAnsi="Arial" w:cs="Arial"/>
          <w:color w:val="00B0F0"/>
        </w:rPr>
        <w:t xml:space="preserve"> </w:t>
      </w:r>
      <w:r w:rsidR="00314040" w:rsidRPr="00720129">
        <w:rPr>
          <w:rFonts w:ascii="Arial" w:hAnsi="Arial" w:cs="Arial"/>
        </w:rPr>
        <w:t>įsipareigoja pristatyti prekes.</w:t>
      </w:r>
      <w:r w:rsidR="004B55FF" w:rsidRPr="00720129">
        <w:rPr>
          <w:rFonts w:ascii="Arial" w:hAnsi="Arial" w:cs="Arial"/>
        </w:rPr>
        <w:t xml:space="preserve"> Prekės turi būti pristatytos</w:t>
      </w:r>
      <w:r w:rsidR="00F80412" w:rsidRPr="00720129">
        <w:rPr>
          <w:rFonts w:ascii="Arial" w:hAnsi="Arial" w:cs="Arial"/>
        </w:rPr>
        <w:t xml:space="preserve"> pagal 1 lentelėje nustatytą terminą.</w:t>
      </w:r>
    </w:p>
    <w:p w14:paraId="6A9DFA4A" w14:textId="77777777" w:rsidR="004A0C48" w:rsidRPr="00720129"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720129"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20129">
        <w:rPr>
          <w:rFonts w:ascii="Arial" w:eastAsia="Calibri" w:hAnsi="Arial" w:cs="Arial"/>
          <w:b/>
        </w:rPr>
        <w:lastRenderedPageBreak/>
        <w:t>REIKALAVIMAI PREKĖMS</w:t>
      </w:r>
    </w:p>
    <w:p w14:paraId="16ACE7EA" w14:textId="46CB73AF" w:rsidR="00C344D3" w:rsidRPr="00720129" w:rsidRDefault="002D5BBD" w:rsidP="002D5BBD">
      <w:pPr>
        <w:spacing w:after="0" w:line="240" w:lineRule="auto"/>
        <w:jc w:val="both"/>
        <w:rPr>
          <w:rFonts w:ascii="Arial" w:eastAsia="Calibri" w:hAnsi="Arial" w:cs="Arial"/>
        </w:rPr>
      </w:pPr>
      <w:r w:rsidRPr="00720129">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720129">
        <w:rPr>
          <w:rStyle w:val="FootnoteReference"/>
          <w:rFonts w:ascii="Arial" w:eastAsia="Calibri" w:hAnsi="Arial" w:cs="Arial"/>
        </w:rPr>
        <w:footnoteReference w:id="1"/>
      </w:r>
    </w:p>
    <w:p w14:paraId="639B898E" w14:textId="4EAD4F3D" w:rsidR="007249E8" w:rsidRPr="00720129"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720129" w:rsidRDefault="00CC3B99" w:rsidP="004A0C48">
      <w:pPr>
        <w:spacing w:after="0" w:line="240" w:lineRule="auto"/>
        <w:ind w:firstLine="851"/>
        <w:jc w:val="right"/>
        <w:rPr>
          <w:rFonts w:ascii="Arial" w:eastAsia="Calibri" w:hAnsi="Arial" w:cs="Arial"/>
          <w:b/>
        </w:rPr>
      </w:pPr>
      <w:r w:rsidRPr="00720129">
        <w:rPr>
          <w:rFonts w:ascii="Arial" w:eastAsia="Calibri" w:hAnsi="Arial" w:cs="Arial"/>
          <w:b/>
        </w:rPr>
        <w:t>2 lentelė</w:t>
      </w:r>
      <w:r w:rsidR="00DB7B5F" w:rsidRPr="00720129">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7"/>
        <w:gridCol w:w="3761"/>
        <w:gridCol w:w="64"/>
        <w:gridCol w:w="2969"/>
      </w:tblGrid>
      <w:tr w:rsidR="007249E8" w:rsidRPr="00720129" w14:paraId="3DBC9E19" w14:textId="045F32DE" w:rsidTr="00BF19E8">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720129" w:rsidRDefault="007249E8" w:rsidP="00890D1D">
            <w:pPr>
              <w:jc w:val="center"/>
              <w:rPr>
                <w:rFonts w:ascii="Arial" w:hAnsi="Arial" w:cs="Arial"/>
                <w:b/>
                <w:color w:val="000000"/>
              </w:rPr>
            </w:pPr>
            <w:r w:rsidRPr="00720129">
              <w:rPr>
                <w:rFonts w:ascii="Arial" w:hAnsi="Arial" w:cs="Arial"/>
                <w:b/>
                <w:color w:val="000000"/>
              </w:rPr>
              <w:t>Eil.</w:t>
            </w:r>
          </w:p>
          <w:p w14:paraId="0BE78152" w14:textId="77777777" w:rsidR="007249E8" w:rsidRPr="00720129" w:rsidRDefault="007249E8" w:rsidP="00890D1D">
            <w:pPr>
              <w:tabs>
                <w:tab w:val="left" w:pos="567"/>
              </w:tabs>
              <w:jc w:val="center"/>
              <w:rPr>
                <w:rFonts w:ascii="Arial" w:hAnsi="Arial" w:cs="Arial"/>
                <w:b/>
                <w:color w:val="000000"/>
              </w:rPr>
            </w:pPr>
            <w:r w:rsidRPr="00720129">
              <w:rPr>
                <w:rFonts w:ascii="Arial" w:hAnsi="Arial" w:cs="Arial"/>
                <w:b/>
                <w:color w:val="000000"/>
              </w:rPr>
              <w:t>Nr.</w:t>
            </w:r>
          </w:p>
        </w:tc>
        <w:tc>
          <w:tcPr>
            <w:tcW w:w="11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356C0C8" w:rsidR="007249E8" w:rsidRPr="00720129" w:rsidRDefault="007249E8" w:rsidP="00862199">
            <w:pPr>
              <w:jc w:val="center"/>
              <w:rPr>
                <w:rFonts w:ascii="Arial" w:hAnsi="Arial" w:cs="Arial"/>
                <w:b/>
                <w:color w:val="000000"/>
              </w:rPr>
            </w:pPr>
            <w:r w:rsidRPr="00720129">
              <w:rPr>
                <w:rFonts w:ascii="Arial" w:hAnsi="Arial" w:cs="Arial"/>
                <w:b/>
                <w:color w:val="000000"/>
              </w:rPr>
              <w:t>Parametras</w:t>
            </w:r>
            <w:r w:rsidR="00862199" w:rsidRPr="00720129">
              <w:rPr>
                <w:rFonts w:ascii="Arial" w:hAnsi="Arial" w:cs="Arial"/>
                <w:b/>
                <w:color w:val="000000"/>
              </w:rPr>
              <w:t>*</w:t>
            </w:r>
          </w:p>
        </w:tc>
        <w:tc>
          <w:tcPr>
            <w:tcW w:w="195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720129" w:rsidRDefault="007249E8" w:rsidP="00862199">
            <w:pPr>
              <w:spacing w:after="0" w:line="240" w:lineRule="auto"/>
              <w:jc w:val="center"/>
              <w:rPr>
                <w:rFonts w:ascii="Arial" w:hAnsi="Arial" w:cs="Arial"/>
                <w:b/>
                <w:color w:val="000000"/>
              </w:rPr>
            </w:pPr>
            <w:r w:rsidRPr="00720129">
              <w:rPr>
                <w:rFonts w:ascii="Arial" w:hAnsi="Arial" w:cs="Arial"/>
                <w:b/>
                <w:color w:val="000000"/>
              </w:rPr>
              <w:t>Reikalaujama reikšmė</w:t>
            </w:r>
          </w:p>
        </w:tc>
        <w:tc>
          <w:tcPr>
            <w:tcW w:w="15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5F0A26B3" w:rsidR="007249E8" w:rsidRPr="00720129" w:rsidRDefault="00CB5424" w:rsidP="00F63246">
            <w:pPr>
              <w:spacing w:after="0" w:line="240" w:lineRule="auto"/>
              <w:jc w:val="center"/>
              <w:rPr>
                <w:rFonts w:ascii="Arial" w:hAnsi="Arial" w:cs="Arial"/>
                <w:bCs/>
                <w:i/>
                <w:iCs/>
                <w:color w:val="000000"/>
              </w:rPr>
            </w:pPr>
            <w:r w:rsidRPr="003700DB">
              <w:rPr>
                <w:rFonts w:ascii="Arial" w:hAnsi="Arial" w:cs="Arial"/>
                <w:b/>
                <w:sz w:val="20"/>
                <w:szCs w:val="20"/>
              </w:rPr>
              <w:t>Siūlomos įrangos techniniai parametrai, tikslios nuorodos į techninius dokumentus</w:t>
            </w:r>
            <w:r w:rsidRPr="003700DB">
              <w:rPr>
                <w:rFonts w:ascii="Arial" w:hAnsi="Arial" w:cs="Arial"/>
                <w:bCs/>
                <w:i/>
                <w:iCs/>
                <w:sz w:val="20"/>
                <w:szCs w:val="20"/>
              </w:rPr>
              <w:t xml:space="preserve"> </w:t>
            </w:r>
            <w:r w:rsidRPr="00FE65F3">
              <w:rPr>
                <w:rFonts w:ascii="Arial" w:hAnsi="Arial" w:cs="Arial"/>
                <w:bCs/>
                <w:i/>
                <w:iCs/>
                <w:color w:val="4472C4" w:themeColor="accent1"/>
                <w:sz w:val="20"/>
                <w:szCs w:val="20"/>
              </w:rPr>
              <w:t>(pildo tiekėjas)</w:t>
            </w:r>
          </w:p>
        </w:tc>
      </w:tr>
      <w:tr w:rsidR="00BF19E8" w:rsidRPr="00720129" w14:paraId="2380005E" w14:textId="54D7D94B" w:rsidTr="00E87F02">
        <w:trPr>
          <w:trHeight w:val="359"/>
        </w:trPr>
        <w:tc>
          <w:tcPr>
            <w:tcW w:w="3458" w:type="pct"/>
            <w:gridSpan w:val="4"/>
            <w:tcBorders>
              <w:top w:val="single" w:sz="4" w:space="0" w:color="auto"/>
              <w:left w:val="single" w:sz="4" w:space="0" w:color="auto"/>
              <w:bottom w:val="single" w:sz="4" w:space="0" w:color="auto"/>
              <w:right w:val="single" w:sz="4" w:space="0" w:color="auto"/>
            </w:tcBorders>
            <w:vAlign w:val="center"/>
          </w:tcPr>
          <w:p w14:paraId="4D037142" w14:textId="2C3E1C88" w:rsidR="00BF19E8" w:rsidRPr="00720129" w:rsidRDefault="00BF19E8" w:rsidP="00F2412D">
            <w:pPr>
              <w:jc w:val="center"/>
              <w:rPr>
                <w:rFonts w:ascii="Arial" w:hAnsi="Arial" w:cs="Arial"/>
                <w:color w:val="000000"/>
                <w:lang w:eastAsia="lt-LT"/>
              </w:rPr>
            </w:pPr>
            <w:r w:rsidRPr="00720129">
              <w:rPr>
                <w:rFonts w:ascii="Arial" w:hAnsi="Arial" w:cs="Arial"/>
                <w:b/>
                <w:bCs/>
                <w:color w:val="000000" w:themeColor="text1"/>
              </w:rPr>
              <w:t>Objekto pavadinimas:</w:t>
            </w:r>
            <w:r w:rsidRPr="00720129">
              <w:rPr>
                <w:rFonts w:ascii="Arial" w:hAnsi="Arial" w:cs="Arial"/>
                <w:b/>
              </w:rPr>
              <w:t xml:space="preserve"> Skysčių chromatografijos sistema su fluorescenciniu bei </w:t>
            </w:r>
            <w:proofErr w:type="spellStart"/>
            <w:r w:rsidRPr="00720129">
              <w:rPr>
                <w:rFonts w:ascii="Arial" w:hAnsi="Arial" w:cs="Arial"/>
                <w:b/>
              </w:rPr>
              <w:t>diodinės</w:t>
            </w:r>
            <w:proofErr w:type="spellEnd"/>
            <w:r w:rsidRPr="00720129">
              <w:rPr>
                <w:rFonts w:ascii="Arial" w:hAnsi="Arial" w:cs="Arial"/>
                <w:b/>
              </w:rPr>
              <w:t xml:space="preserve"> matricos detektoriumi (HPLC). Kiekis – 1 vnt.</w:t>
            </w:r>
            <w:r w:rsidRPr="00720129">
              <w:rPr>
                <w:rFonts w:ascii="Arial" w:hAnsi="Arial" w:cs="Arial"/>
              </w:rPr>
              <w:t xml:space="preserve"> </w:t>
            </w:r>
          </w:p>
        </w:tc>
        <w:tc>
          <w:tcPr>
            <w:tcW w:w="1542" w:type="pct"/>
            <w:tcBorders>
              <w:top w:val="single" w:sz="4" w:space="0" w:color="auto"/>
              <w:left w:val="single" w:sz="4" w:space="0" w:color="auto"/>
              <w:bottom w:val="single" w:sz="4" w:space="0" w:color="auto"/>
              <w:right w:val="single" w:sz="4" w:space="0" w:color="auto"/>
            </w:tcBorders>
            <w:vAlign w:val="center"/>
          </w:tcPr>
          <w:p w14:paraId="77B7EEA1" w14:textId="52F1F6E4" w:rsidR="00BF19E8" w:rsidRPr="00720129" w:rsidRDefault="000B55E1" w:rsidP="00F2412D">
            <w:pPr>
              <w:jc w:val="center"/>
              <w:rPr>
                <w:rFonts w:ascii="Arial" w:hAnsi="Arial" w:cs="Arial"/>
                <w:color w:val="000000"/>
                <w:lang w:eastAsia="lt-LT"/>
              </w:rPr>
            </w:pPr>
            <w:r w:rsidRPr="000B55E1">
              <w:rPr>
                <w:rFonts w:ascii="Arial" w:hAnsi="Arial" w:cs="Arial"/>
                <w:color w:val="000000"/>
                <w:lang w:eastAsia="lt-LT"/>
              </w:rPr>
              <w:t>Nurodoma siūloma prekė/ modelis/ pavadinimas</w:t>
            </w:r>
          </w:p>
        </w:tc>
      </w:tr>
      <w:tr w:rsidR="00A31429" w:rsidRPr="00720129" w14:paraId="2D531950" w14:textId="664A9544" w:rsidTr="00BF19E8">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720129" w:rsidRDefault="00BA49F7" w:rsidP="00A31429">
            <w:pPr>
              <w:spacing w:after="0" w:line="240" w:lineRule="auto"/>
              <w:jc w:val="center"/>
              <w:rPr>
                <w:rFonts w:ascii="Arial" w:hAnsi="Arial" w:cs="Arial"/>
                <w:color w:val="000000" w:themeColor="text1"/>
              </w:rPr>
            </w:pPr>
            <w:r w:rsidRPr="00720129">
              <w:rPr>
                <w:rFonts w:ascii="Arial" w:hAnsi="Arial" w:cs="Arial"/>
                <w:color w:val="000000" w:themeColor="text1"/>
              </w:rPr>
              <w:t>1</w:t>
            </w:r>
            <w:r w:rsidR="007249E8" w:rsidRPr="00720129">
              <w:rPr>
                <w:rFonts w:ascii="Arial" w:hAnsi="Arial" w:cs="Arial"/>
                <w:color w:val="000000" w:themeColor="text1"/>
              </w:rPr>
              <w:t>.</w:t>
            </w:r>
          </w:p>
        </w:tc>
        <w:tc>
          <w:tcPr>
            <w:tcW w:w="1188" w:type="pct"/>
            <w:tcBorders>
              <w:top w:val="single" w:sz="4" w:space="0" w:color="auto"/>
              <w:left w:val="single" w:sz="4" w:space="0" w:color="auto"/>
              <w:bottom w:val="single" w:sz="4" w:space="0" w:color="auto"/>
              <w:right w:val="single" w:sz="4" w:space="0" w:color="auto"/>
            </w:tcBorders>
          </w:tcPr>
          <w:p w14:paraId="51C1FC6B" w14:textId="6B6688B9" w:rsidR="007249E8" w:rsidRPr="00720129" w:rsidRDefault="00FF7406" w:rsidP="00FF7406">
            <w:pPr>
              <w:pStyle w:val="Default"/>
              <w:rPr>
                <w:rFonts w:ascii="Arial" w:hAnsi="Arial" w:cs="Arial"/>
                <w:sz w:val="22"/>
                <w:szCs w:val="22"/>
              </w:rPr>
            </w:pPr>
            <w:proofErr w:type="spellStart"/>
            <w:r w:rsidRPr="00720129">
              <w:rPr>
                <w:rFonts w:ascii="Arial" w:hAnsi="Arial" w:cs="Arial"/>
                <w:sz w:val="22"/>
                <w:szCs w:val="22"/>
              </w:rPr>
              <w:t>Siurblys</w:t>
            </w:r>
            <w:proofErr w:type="spellEnd"/>
          </w:p>
        </w:tc>
        <w:tc>
          <w:tcPr>
            <w:tcW w:w="1953" w:type="pct"/>
            <w:tcBorders>
              <w:top w:val="single" w:sz="4" w:space="0" w:color="auto"/>
              <w:left w:val="single" w:sz="4" w:space="0" w:color="auto"/>
              <w:bottom w:val="single" w:sz="4" w:space="0" w:color="auto"/>
              <w:right w:val="single" w:sz="4" w:space="0" w:color="auto"/>
            </w:tcBorders>
          </w:tcPr>
          <w:p w14:paraId="19FD8139" w14:textId="1A7B4A9F" w:rsidR="007249E8" w:rsidRPr="00720129" w:rsidRDefault="00FF7406" w:rsidP="00FF7406">
            <w:pPr>
              <w:spacing w:after="0" w:line="240" w:lineRule="auto"/>
              <w:rPr>
                <w:rFonts w:ascii="Arial" w:hAnsi="Arial" w:cs="Arial"/>
                <w:iCs/>
                <w:color w:val="000000" w:themeColor="text1"/>
                <w:lang w:eastAsia="lt-LT"/>
              </w:rPr>
            </w:pPr>
            <w:proofErr w:type="spellStart"/>
            <w:r w:rsidRPr="00720129">
              <w:rPr>
                <w:rFonts w:ascii="Arial" w:hAnsi="Arial" w:cs="Arial"/>
              </w:rPr>
              <w:t>Kvarterinis</w:t>
            </w:r>
            <w:proofErr w:type="spellEnd"/>
            <w:r w:rsidRPr="00720129">
              <w:rPr>
                <w:rFonts w:ascii="Arial" w:hAnsi="Arial" w:cs="Arial"/>
              </w:rPr>
              <w:t xml:space="preserve"> siurblys galintis</w:t>
            </w:r>
            <w:r w:rsidR="00BF5BB6" w:rsidRPr="00720129">
              <w:rPr>
                <w:rFonts w:ascii="Arial" w:hAnsi="Arial" w:cs="Arial"/>
              </w:rPr>
              <w:t xml:space="preserve"> tiekti 4 tirpiklius atskirai. </w:t>
            </w:r>
          </w:p>
        </w:tc>
        <w:tc>
          <w:tcPr>
            <w:tcW w:w="1575" w:type="pct"/>
            <w:gridSpan w:val="2"/>
            <w:tcBorders>
              <w:top w:val="single" w:sz="4" w:space="0" w:color="auto"/>
              <w:left w:val="single" w:sz="4" w:space="0" w:color="auto"/>
              <w:bottom w:val="single" w:sz="4" w:space="0" w:color="auto"/>
              <w:right w:val="single" w:sz="4" w:space="0" w:color="auto"/>
            </w:tcBorders>
          </w:tcPr>
          <w:p w14:paraId="564D386E" w14:textId="39649D97" w:rsidR="007249E8" w:rsidRPr="00720129" w:rsidRDefault="007249E8" w:rsidP="00A31429">
            <w:pPr>
              <w:spacing w:after="0" w:line="240" w:lineRule="auto"/>
              <w:rPr>
                <w:rFonts w:ascii="Arial" w:hAnsi="Arial" w:cs="Arial"/>
                <w:color w:val="000000" w:themeColor="text1"/>
                <w:lang w:eastAsia="lt-LT"/>
              </w:rPr>
            </w:pPr>
          </w:p>
        </w:tc>
      </w:tr>
      <w:tr w:rsidR="00FF7406" w:rsidRPr="00720129" w14:paraId="66B9A0DD"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02DBD45A" w14:textId="0FB99CFA" w:rsidR="00FF7406" w:rsidRPr="00720129" w:rsidRDefault="00FF7406" w:rsidP="00A31429">
            <w:pPr>
              <w:spacing w:after="0" w:line="240" w:lineRule="auto"/>
              <w:jc w:val="center"/>
              <w:rPr>
                <w:rFonts w:ascii="Arial" w:hAnsi="Arial" w:cs="Arial"/>
                <w:color w:val="000000" w:themeColor="text1"/>
              </w:rPr>
            </w:pPr>
            <w:r w:rsidRPr="00720129">
              <w:rPr>
                <w:rFonts w:ascii="Arial" w:hAnsi="Arial" w:cs="Arial"/>
                <w:color w:val="000000" w:themeColor="text1"/>
              </w:rPr>
              <w:t>2.</w:t>
            </w:r>
          </w:p>
        </w:tc>
        <w:tc>
          <w:tcPr>
            <w:tcW w:w="1188" w:type="pct"/>
            <w:tcBorders>
              <w:top w:val="single" w:sz="4" w:space="0" w:color="auto"/>
              <w:left w:val="single" w:sz="4" w:space="0" w:color="auto"/>
              <w:bottom w:val="single" w:sz="4" w:space="0" w:color="auto"/>
              <w:right w:val="single" w:sz="4" w:space="0" w:color="auto"/>
            </w:tcBorders>
          </w:tcPr>
          <w:p w14:paraId="466E372B" w14:textId="5B369779" w:rsidR="00FF7406" w:rsidRPr="00720129" w:rsidRDefault="00FF7406" w:rsidP="00FF7406">
            <w:pPr>
              <w:pStyle w:val="Default"/>
              <w:rPr>
                <w:rFonts w:ascii="Arial" w:hAnsi="Arial" w:cs="Arial"/>
                <w:color w:val="auto"/>
                <w:sz w:val="22"/>
                <w:szCs w:val="22"/>
              </w:rPr>
            </w:pPr>
            <w:proofErr w:type="spellStart"/>
            <w:r w:rsidRPr="00720129">
              <w:rPr>
                <w:rFonts w:ascii="Arial" w:hAnsi="Arial" w:cs="Arial"/>
                <w:sz w:val="22"/>
                <w:szCs w:val="22"/>
              </w:rPr>
              <w:t>Maišytuvas</w:t>
            </w:r>
            <w:proofErr w:type="spellEnd"/>
          </w:p>
        </w:tc>
        <w:tc>
          <w:tcPr>
            <w:tcW w:w="1953" w:type="pct"/>
            <w:tcBorders>
              <w:top w:val="single" w:sz="4" w:space="0" w:color="auto"/>
              <w:left w:val="single" w:sz="4" w:space="0" w:color="auto"/>
              <w:bottom w:val="single" w:sz="4" w:space="0" w:color="auto"/>
              <w:right w:val="single" w:sz="4" w:space="0" w:color="auto"/>
            </w:tcBorders>
          </w:tcPr>
          <w:p w14:paraId="0D47487D" w14:textId="0C29F094" w:rsidR="00FF7406" w:rsidRPr="00720129" w:rsidRDefault="00A51439" w:rsidP="000F6859">
            <w:pPr>
              <w:rPr>
                <w:rFonts w:ascii="Arial" w:eastAsia="Times New Roman" w:hAnsi="Arial" w:cs="Arial"/>
                <w:lang w:val="en-US"/>
              </w:rPr>
            </w:pPr>
            <w:r w:rsidRPr="00720129">
              <w:rPr>
                <w:rFonts w:ascii="Arial" w:hAnsi="Arial" w:cs="Arial"/>
              </w:rPr>
              <w:t>S</w:t>
            </w:r>
            <w:r w:rsidR="00FF7406" w:rsidRPr="00720129">
              <w:rPr>
                <w:rFonts w:ascii="Arial" w:hAnsi="Arial" w:cs="Arial"/>
              </w:rPr>
              <w:t xml:space="preserve">kirtas tinkamam 4 fazių sumaišymui (maišytuvo tūris ne mažesnis kaip 400 </w:t>
            </w:r>
            <w:proofErr w:type="spellStart"/>
            <w:r w:rsidR="00FF7406" w:rsidRPr="00720129">
              <w:rPr>
                <w:rFonts w:ascii="Arial" w:hAnsi="Arial" w:cs="Arial"/>
              </w:rPr>
              <w:t>μl</w:t>
            </w:r>
            <w:proofErr w:type="spellEnd"/>
            <w:r w:rsidR="00FF7406" w:rsidRPr="00720129">
              <w:rPr>
                <w:rFonts w:ascii="Arial" w:hAnsi="Arial" w:cs="Arial"/>
              </w:rPr>
              <w:t>). pH diapazonas – ne mažesnis kaip 2–12.</w:t>
            </w:r>
            <w:r w:rsidR="003F3FF9" w:rsidRPr="00720129">
              <w:rPr>
                <w:rFonts w:ascii="Arial" w:hAnsi="Arial" w:cs="Arial"/>
              </w:rPr>
              <w:t xml:space="preserve"> </w:t>
            </w:r>
            <w:proofErr w:type="spellStart"/>
            <w:r w:rsidR="003F3FF9" w:rsidRPr="00720129">
              <w:rPr>
                <w:rFonts w:ascii="Arial" w:eastAsia="Times New Roman" w:hAnsi="Arial" w:cs="Arial"/>
                <w:lang w:val="en-US"/>
              </w:rPr>
              <w:t>Eliuentų</w:t>
            </w:r>
            <w:proofErr w:type="spellEnd"/>
            <w:r w:rsidR="003F3FF9" w:rsidRPr="00720129">
              <w:rPr>
                <w:rFonts w:ascii="Arial" w:eastAsia="Times New Roman" w:hAnsi="Arial" w:cs="Arial"/>
                <w:lang w:val="en-US"/>
              </w:rPr>
              <w:t xml:space="preserve"> </w:t>
            </w:r>
            <w:proofErr w:type="spellStart"/>
            <w:r w:rsidR="003F3FF9" w:rsidRPr="00720129">
              <w:rPr>
                <w:rFonts w:ascii="Arial" w:eastAsia="Times New Roman" w:hAnsi="Arial" w:cs="Arial"/>
                <w:lang w:val="en-US"/>
              </w:rPr>
              <w:t>maišy</w:t>
            </w:r>
            <w:r w:rsidR="000F6859" w:rsidRPr="00720129">
              <w:rPr>
                <w:rFonts w:ascii="Arial" w:eastAsia="Times New Roman" w:hAnsi="Arial" w:cs="Arial"/>
                <w:lang w:val="en-US"/>
              </w:rPr>
              <w:t>mo</w:t>
            </w:r>
            <w:proofErr w:type="spellEnd"/>
            <w:r w:rsidR="000F6859" w:rsidRPr="00720129">
              <w:rPr>
                <w:rFonts w:ascii="Arial" w:eastAsia="Times New Roman" w:hAnsi="Arial" w:cs="Arial"/>
                <w:lang w:val="en-US"/>
              </w:rPr>
              <w:t xml:space="preserve"> </w:t>
            </w:r>
            <w:proofErr w:type="spellStart"/>
            <w:proofErr w:type="gramStart"/>
            <w:r w:rsidR="000F6859" w:rsidRPr="00720129">
              <w:rPr>
                <w:rFonts w:ascii="Arial" w:eastAsia="Times New Roman" w:hAnsi="Arial" w:cs="Arial"/>
                <w:lang w:val="en-US"/>
              </w:rPr>
              <w:t>koncentracijos</w:t>
            </w:r>
            <w:proofErr w:type="spellEnd"/>
            <w:r w:rsidR="000F6859" w:rsidRPr="00720129">
              <w:rPr>
                <w:rFonts w:ascii="Arial" w:eastAsia="Times New Roman" w:hAnsi="Arial" w:cs="Arial"/>
                <w:lang w:val="en-US"/>
              </w:rPr>
              <w:t xml:space="preserve">  </w:t>
            </w:r>
            <w:proofErr w:type="spellStart"/>
            <w:r w:rsidR="000F6859" w:rsidRPr="00720129">
              <w:rPr>
                <w:rFonts w:ascii="Arial" w:eastAsia="Times New Roman" w:hAnsi="Arial" w:cs="Arial"/>
                <w:lang w:val="en-US"/>
              </w:rPr>
              <w:t>tikslumas</w:t>
            </w:r>
            <w:proofErr w:type="spellEnd"/>
            <w:proofErr w:type="gramEnd"/>
            <w:r w:rsidR="000F6859" w:rsidRPr="00720129">
              <w:rPr>
                <w:rFonts w:ascii="Arial" w:eastAsia="Times New Roman" w:hAnsi="Arial" w:cs="Arial"/>
                <w:lang w:val="en-US"/>
              </w:rPr>
              <w:t xml:space="preserve"> – n</w:t>
            </w:r>
            <w:r w:rsidR="003F3FF9" w:rsidRPr="00720129">
              <w:rPr>
                <w:rFonts w:ascii="Arial" w:eastAsia="Times New Roman" w:hAnsi="Arial" w:cs="Arial"/>
                <w:lang w:val="en-US"/>
              </w:rPr>
              <w:t xml:space="preserve">e </w:t>
            </w:r>
            <w:proofErr w:type="spellStart"/>
            <w:r w:rsidR="003F3FF9" w:rsidRPr="00720129">
              <w:rPr>
                <w:rFonts w:ascii="Arial" w:eastAsia="Times New Roman" w:hAnsi="Arial" w:cs="Arial"/>
                <w:lang w:val="en-US"/>
              </w:rPr>
              <w:t>mažesnis</w:t>
            </w:r>
            <w:proofErr w:type="spellEnd"/>
            <w:r w:rsidR="003F3FF9" w:rsidRPr="00720129">
              <w:rPr>
                <w:rFonts w:ascii="Arial" w:eastAsia="Times New Roman" w:hAnsi="Arial" w:cs="Arial"/>
                <w:lang w:val="en-US"/>
              </w:rPr>
              <w:t xml:space="preserve"> </w:t>
            </w:r>
            <w:proofErr w:type="spellStart"/>
            <w:r w:rsidR="003F3FF9" w:rsidRPr="00720129">
              <w:rPr>
                <w:rFonts w:ascii="Arial" w:eastAsia="Times New Roman" w:hAnsi="Arial" w:cs="Arial"/>
                <w:lang w:val="en-US"/>
              </w:rPr>
              <w:t>nei</w:t>
            </w:r>
            <w:proofErr w:type="spellEnd"/>
            <w:r w:rsidR="003F3FF9" w:rsidRPr="00720129">
              <w:rPr>
                <w:rFonts w:ascii="Arial" w:eastAsia="Times New Roman" w:hAnsi="Arial" w:cs="Arial"/>
                <w:lang w:val="en-US"/>
              </w:rPr>
              <w:t xml:space="preserve"> ± 0,5% </w:t>
            </w:r>
            <w:proofErr w:type="spellStart"/>
            <w:r w:rsidR="003F3FF9" w:rsidRPr="00720129">
              <w:rPr>
                <w:rFonts w:ascii="Arial" w:eastAsia="Times New Roman" w:hAnsi="Arial" w:cs="Arial"/>
                <w:lang w:val="en-US"/>
              </w:rPr>
              <w:t>visoje</w:t>
            </w:r>
            <w:proofErr w:type="spellEnd"/>
            <w:r w:rsidR="003F3FF9" w:rsidRPr="00720129">
              <w:rPr>
                <w:rFonts w:ascii="Arial" w:eastAsia="Times New Roman" w:hAnsi="Arial" w:cs="Arial"/>
                <w:lang w:val="en-US"/>
              </w:rPr>
              <w:t xml:space="preserve"> </w:t>
            </w:r>
            <w:proofErr w:type="spellStart"/>
            <w:r w:rsidR="003F3FF9" w:rsidRPr="00720129">
              <w:rPr>
                <w:rFonts w:ascii="Arial" w:eastAsia="Times New Roman" w:hAnsi="Arial" w:cs="Arial"/>
                <w:lang w:val="en-US"/>
              </w:rPr>
              <w:t>skalėje</w:t>
            </w:r>
            <w:proofErr w:type="spellEnd"/>
          </w:p>
        </w:tc>
        <w:tc>
          <w:tcPr>
            <w:tcW w:w="1575" w:type="pct"/>
            <w:gridSpan w:val="2"/>
            <w:tcBorders>
              <w:top w:val="single" w:sz="4" w:space="0" w:color="auto"/>
              <w:left w:val="single" w:sz="4" w:space="0" w:color="auto"/>
              <w:bottom w:val="single" w:sz="4" w:space="0" w:color="auto"/>
              <w:right w:val="single" w:sz="4" w:space="0" w:color="auto"/>
            </w:tcBorders>
          </w:tcPr>
          <w:p w14:paraId="02B4A20E" w14:textId="77777777" w:rsidR="00FF7406" w:rsidRPr="00720129" w:rsidRDefault="00FF7406" w:rsidP="00A31429">
            <w:pPr>
              <w:spacing w:after="0" w:line="240" w:lineRule="auto"/>
              <w:rPr>
                <w:rFonts w:ascii="Arial" w:hAnsi="Arial" w:cs="Arial"/>
                <w:color w:val="000000" w:themeColor="text1"/>
                <w:lang w:eastAsia="lt-LT"/>
              </w:rPr>
            </w:pPr>
          </w:p>
        </w:tc>
      </w:tr>
      <w:tr w:rsidR="007249E8" w:rsidRPr="00720129" w14:paraId="50C860D8" w14:textId="6B7AAEEC" w:rsidTr="00BF19E8">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720129" w:rsidRDefault="00BA49F7" w:rsidP="00A31429">
            <w:pPr>
              <w:spacing w:after="0" w:line="240" w:lineRule="auto"/>
              <w:jc w:val="center"/>
              <w:rPr>
                <w:rFonts w:ascii="Arial" w:hAnsi="Arial" w:cs="Arial"/>
                <w:color w:val="000000"/>
              </w:rPr>
            </w:pPr>
            <w:r w:rsidRPr="00720129">
              <w:rPr>
                <w:rFonts w:ascii="Arial" w:hAnsi="Arial" w:cs="Arial"/>
                <w:color w:val="000000"/>
              </w:rPr>
              <w:t>2</w:t>
            </w:r>
            <w:r w:rsidR="007249E8"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35574083" w14:textId="428A3C60" w:rsidR="007249E8" w:rsidRPr="00720129" w:rsidRDefault="00552CC0" w:rsidP="00FF7406">
            <w:pPr>
              <w:spacing w:after="0" w:line="240" w:lineRule="auto"/>
              <w:rPr>
                <w:rFonts w:ascii="Arial" w:hAnsi="Arial" w:cs="Arial"/>
                <w:iCs/>
                <w:color w:val="FF0000"/>
              </w:rPr>
            </w:pPr>
            <w:r w:rsidRPr="00720129">
              <w:rPr>
                <w:rFonts w:ascii="Arial" w:hAnsi="Arial" w:cs="Arial"/>
              </w:rPr>
              <w:t>T</w:t>
            </w:r>
            <w:r w:rsidR="00BF5BB6" w:rsidRPr="00720129">
              <w:rPr>
                <w:rFonts w:ascii="Arial" w:hAnsi="Arial" w:cs="Arial"/>
              </w:rPr>
              <w:t>ėkmės greitis</w:t>
            </w:r>
          </w:p>
        </w:tc>
        <w:tc>
          <w:tcPr>
            <w:tcW w:w="1953" w:type="pct"/>
            <w:tcBorders>
              <w:top w:val="single" w:sz="4" w:space="0" w:color="auto"/>
              <w:left w:val="single" w:sz="4" w:space="0" w:color="auto"/>
              <w:bottom w:val="single" w:sz="4" w:space="0" w:color="auto"/>
              <w:right w:val="single" w:sz="4" w:space="0" w:color="auto"/>
            </w:tcBorders>
          </w:tcPr>
          <w:p w14:paraId="6F52A672" w14:textId="177EF836" w:rsidR="007249E8" w:rsidRPr="00720129" w:rsidRDefault="00552CC0" w:rsidP="00770860">
            <w:pPr>
              <w:spacing w:after="0" w:line="240" w:lineRule="auto"/>
              <w:rPr>
                <w:rFonts w:ascii="Arial" w:hAnsi="Arial" w:cs="Arial"/>
                <w:iCs/>
                <w:color w:val="FF0000"/>
              </w:rPr>
            </w:pPr>
            <w:proofErr w:type="spellStart"/>
            <w:r w:rsidRPr="00720129">
              <w:rPr>
                <w:rFonts w:ascii="Arial" w:eastAsia="Times New Roman" w:hAnsi="Arial" w:cs="Arial"/>
                <w:lang w:val="en-US"/>
              </w:rPr>
              <w:t>Palaikomas</w:t>
            </w:r>
            <w:proofErr w:type="spellEnd"/>
            <w:r w:rsidRPr="00720129">
              <w:rPr>
                <w:rFonts w:ascii="Arial" w:eastAsia="Times New Roman" w:hAnsi="Arial" w:cs="Arial"/>
                <w:lang w:val="en-US"/>
              </w:rPr>
              <w:t xml:space="preserve"> ne </w:t>
            </w:r>
            <w:proofErr w:type="spellStart"/>
            <w:r w:rsidRPr="00720129">
              <w:rPr>
                <w:rFonts w:ascii="Arial" w:eastAsia="Times New Roman" w:hAnsi="Arial" w:cs="Arial"/>
                <w:lang w:val="en-US"/>
              </w:rPr>
              <w:t>mažesniame</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nei</w:t>
            </w:r>
            <w:proofErr w:type="spellEnd"/>
            <w:r w:rsidRPr="00720129">
              <w:rPr>
                <w:rFonts w:ascii="Arial" w:eastAsia="Times New Roman" w:hAnsi="Arial" w:cs="Arial"/>
                <w:lang w:val="en-US"/>
              </w:rPr>
              <w:t xml:space="preserve"> 0,001–8ml/min </w:t>
            </w:r>
            <w:proofErr w:type="spellStart"/>
            <w:r w:rsidRPr="00720129">
              <w:rPr>
                <w:rFonts w:ascii="Arial" w:eastAsia="Times New Roman" w:hAnsi="Arial" w:cs="Arial"/>
                <w:lang w:val="en-US"/>
              </w:rPr>
              <w:t>intervale</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su</w:t>
            </w:r>
            <w:proofErr w:type="spellEnd"/>
            <w:r w:rsidRPr="00720129">
              <w:rPr>
                <w:rFonts w:ascii="Arial" w:eastAsia="Times New Roman" w:hAnsi="Arial" w:cs="Arial"/>
                <w:lang w:val="en-US"/>
              </w:rPr>
              <w:t xml:space="preserve"> 0,001 ml</w:t>
            </w:r>
            <w:r w:rsidR="002C2674" w:rsidRPr="00720129">
              <w:rPr>
                <w:rFonts w:ascii="Arial" w:eastAsia="Times New Roman" w:hAnsi="Arial" w:cs="Arial"/>
                <w:lang w:val="en-US"/>
              </w:rPr>
              <w:t>/min</w:t>
            </w:r>
            <w:r w:rsidRPr="00720129">
              <w:rPr>
                <w:rFonts w:ascii="Arial" w:eastAsia="Times New Roman" w:hAnsi="Arial" w:cs="Arial"/>
                <w:lang w:val="en-US"/>
              </w:rPr>
              <w:t xml:space="preserve"> </w:t>
            </w:r>
            <w:proofErr w:type="spellStart"/>
            <w:r w:rsidRPr="00720129">
              <w:rPr>
                <w:rFonts w:ascii="Arial" w:eastAsia="Times New Roman" w:hAnsi="Arial" w:cs="Arial"/>
                <w:lang w:val="en-US"/>
              </w:rPr>
              <w:t>reguliavimo</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intervalais</w:t>
            </w:r>
            <w:proofErr w:type="spellEnd"/>
            <w:r w:rsidR="00BF5BB6" w:rsidRPr="00720129">
              <w:rPr>
                <w:rFonts w:ascii="Arial" w:hAnsi="Arial" w:cs="Arial"/>
              </w:rPr>
              <w:t>. Tėkmės greičio tikslumas</w:t>
            </w:r>
            <w:r w:rsidR="000F6859" w:rsidRPr="00720129">
              <w:rPr>
                <w:rFonts w:ascii="Arial" w:hAnsi="Arial" w:cs="Arial"/>
              </w:rPr>
              <w:t xml:space="preserve"> </w:t>
            </w:r>
            <w:r w:rsidR="000F6859" w:rsidRPr="00720129">
              <w:rPr>
                <w:rFonts w:ascii="Arial" w:eastAsia="Times New Roman" w:hAnsi="Arial" w:cs="Arial"/>
                <w:lang w:val="en-US"/>
              </w:rPr>
              <w:t>–</w:t>
            </w:r>
            <w:r w:rsidR="00BF5BB6" w:rsidRPr="00720129">
              <w:rPr>
                <w:rFonts w:ascii="Arial" w:hAnsi="Arial" w:cs="Arial"/>
              </w:rPr>
              <w:t xml:space="preserve"> </w:t>
            </w:r>
            <w:r w:rsidR="002C2674" w:rsidRPr="00720129">
              <w:rPr>
                <w:rFonts w:ascii="Arial" w:hAnsi="Arial" w:cs="Arial"/>
              </w:rPr>
              <w:t xml:space="preserve">ne mažesnis nei </w:t>
            </w:r>
            <w:r w:rsidR="00BF5BB6" w:rsidRPr="00720129">
              <w:rPr>
                <w:rFonts w:ascii="Arial" w:hAnsi="Arial" w:cs="Arial"/>
              </w:rPr>
              <w:t>±</w:t>
            </w:r>
            <w:r w:rsidRPr="00720129">
              <w:rPr>
                <w:rFonts w:ascii="Arial" w:hAnsi="Arial" w:cs="Arial"/>
              </w:rPr>
              <w:t>0.</w:t>
            </w:r>
            <w:r w:rsidR="00BF5BB6" w:rsidRPr="00720129">
              <w:rPr>
                <w:rFonts w:ascii="Arial" w:hAnsi="Arial" w:cs="Arial"/>
              </w:rPr>
              <w:t>1 %.</w:t>
            </w:r>
            <w:r w:rsidR="003F3FF9" w:rsidRPr="00720129">
              <w:rPr>
                <w:rFonts w:ascii="Arial" w:hAnsi="Arial" w:cs="Arial"/>
              </w:rPr>
              <w:t xml:space="preserve"> Tėkmės greičio preciziškumas – </w:t>
            </w:r>
            <w:r w:rsidR="000F6859" w:rsidRPr="00720129">
              <w:rPr>
                <w:rFonts w:ascii="Arial" w:hAnsi="Arial" w:cs="Arial"/>
              </w:rPr>
              <w:t>n</w:t>
            </w:r>
            <w:r w:rsidR="003F3FF9" w:rsidRPr="00720129">
              <w:rPr>
                <w:rFonts w:ascii="Arial" w:hAnsi="Arial" w:cs="Arial"/>
              </w:rPr>
              <w:t>e didesnis nei ˂ 0,05% RSD (santykinis standartinis nuokrypis), arba 0</w:t>
            </w:r>
            <w:r w:rsidR="00770860" w:rsidRPr="00720129">
              <w:rPr>
                <w:rFonts w:ascii="Arial" w:hAnsi="Arial" w:cs="Arial"/>
              </w:rPr>
              <w:t>.</w:t>
            </w:r>
            <w:r w:rsidR="003F3FF9" w:rsidRPr="00720129">
              <w:rPr>
                <w:rFonts w:ascii="Arial" w:hAnsi="Arial" w:cs="Arial"/>
              </w:rPr>
              <w:t>01 min SD (standartinis nuokrypis).</w:t>
            </w:r>
          </w:p>
        </w:tc>
        <w:tc>
          <w:tcPr>
            <w:tcW w:w="1575" w:type="pct"/>
            <w:gridSpan w:val="2"/>
            <w:tcBorders>
              <w:top w:val="single" w:sz="4" w:space="0" w:color="auto"/>
              <w:left w:val="single" w:sz="4" w:space="0" w:color="auto"/>
              <w:bottom w:val="single" w:sz="4" w:space="0" w:color="auto"/>
              <w:right w:val="single" w:sz="4" w:space="0" w:color="auto"/>
            </w:tcBorders>
          </w:tcPr>
          <w:p w14:paraId="5C958134" w14:textId="63FE7BD3" w:rsidR="007249E8" w:rsidRPr="00720129" w:rsidRDefault="007249E8" w:rsidP="00A31429">
            <w:pPr>
              <w:spacing w:after="0" w:line="240" w:lineRule="auto"/>
              <w:rPr>
                <w:rFonts w:ascii="Arial" w:hAnsi="Arial" w:cs="Arial"/>
                <w:color w:val="000000"/>
              </w:rPr>
            </w:pPr>
          </w:p>
        </w:tc>
      </w:tr>
      <w:tr w:rsidR="007249E8" w:rsidRPr="00720129" w14:paraId="581BB471" w14:textId="6E8A9043" w:rsidTr="00BF19E8">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720129" w:rsidRDefault="00BA49F7" w:rsidP="00A31429">
            <w:pPr>
              <w:spacing w:after="0" w:line="240" w:lineRule="auto"/>
              <w:jc w:val="center"/>
              <w:rPr>
                <w:rFonts w:ascii="Arial" w:hAnsi="Arial" w:cs="Arial"/>
                <w:color w:val="000000" w:themeColor="text1"/>
              </w:rPr>
            </w:pPr>
            <w:r w:rsidRPr="00720129">
              <w:rPr>
                <w:rFonts w:ascii="Arial" w:hAnsi="Arial" w:cs="Arial"/>
                <w:color w:val="000000" w:themeColor="text1"/>
              </w:rPr>
              <w:t>3</w:t>
            </w:r>
            <w:r w:rsidR="007249E8" w:rsidRPr="00720129">
              <w:rPr>
                <w:rFonts w:ascii="Arial" w:hAnsi="Arial" w:cs="Arial"/>
                <w:color w:val="000000" w:themeColor="text1"/>
              </w:rPr>
              <w:t>.</w:t>
            </w:r>
          </w:p>
        </w:tc>
        <w:tc>
          <w:tcPr>
            <w:tcW w:w="1188" w:type="pct"/>
            <w:tcBorders>
              <w:top w:val="single" w:sz="4" w:space="0" w:color="auto"/>
              <w:left w:val="single" w:sz="4" w:space="0" w:color="auto"/>
              <w:bottom w:val="single" w:sz="4" w:space="0" w:color="auto"/>
              <w:right w:val="single" w:sz="4" w:space="0" w:color="auto"/>
            </w:tcBorders>
          </w:tcPr>
          <w:p w14:paraId="2D70DBB7" w14:textId="7608A9D6" w:rsidR="007249E8" w:rsidRPr="00720129" w:rsidRDefault="00FF7406" w:rsidP="00FF7406">
            <w:pPr>
              <w:spacing w:after="0" w:line="240" w:lineRule="auto"/>
              <w:rPr>
                <w:rFonts w:ascii="Arial" w:hAnsi="Arial" w:cs="Arial"/>
                <w:iCs/>
                <w:color w:val="000000" w:themeColor="text1"/>
              </w:rPr>
            </w:pPr>
            <w:r w:rsidRPr="00720129">
              <w:rPr>
                <w:rFonts w:ascii="Arial" w:hAnsi="Arial" w:cs="Arial"/>
                <w:iCs/>
                <w:color w:val="000000" w:themeColor="text1"/>
              </w:rPr>
              <w:t xml:space="preserve">Bandinių </w:t>
            </w:r>
            <w:proofErr w:type="spellStart"/>
            <w:r w:rsidRPr="00720129">
              <w:rPr>
                <w:rFonts w:ascii="Arial" w:hAnsi="Arial" w:cs="Arial"/>
                <w:iCs/>
                <w:color w:val="000000" w:themeColor="text1"/>
              </w:rPr>
              <w:t>i</w:t>
            </w:r>
            <w:r w:rsidR="00BF5BB6" w:rsidRPr="00720129">
              <w:rPr>
                <w:rFonts w:ascii="Arial" w:hAnsi="Arial" w:cs="Arial"/>
                <w:iCs/>
                <w:color w:val="000000" w:themeColor="text1"/>
              </w:rPr>
              <w:t>njektorius</w:t>
            </w:r>
            <w:proofErr w:type="spellEnd"/>
          </w:p>
        </w:tc>
        <w:tc>
          <w:tcPr>
            <w:tcW w:w="1953" w:type="pct"/>
            <w:tcBorders>
              <w:top w:val="single" w:sz="4" w:space="0" w:color="auto"/>
              <w:left w:val="single" w:sz="4" w:space="0" w:color="auto"/>
              <w:bottom w:val="single" w:sz="4" w:space="0" w:color="auto"/>
              <w:right w:val="single" w:sz="4" w:space="0" w:color="auto"/>
            </w:tcBorders>
          </w:tcPr>
          <w:p w14:paraId="45CB3BFA" w14:textId="337E671E" w:rsidR="007249E8" w:rsidRPr="00720129" w:rsidRDefault="00BF5BB6" w:rsidP="00FF7406">
            <w:pPr>
              <w:pStyle w:val="ListParagraph"/>
              <w:numPr>
                <w:ilvl w:val="0"/>
                <w:numId w:val="29"/>
              </w:numPr>
              <w:spacing w:after="0" w:line="240" w:lineRule="auto"/>
              <w:ind w:left="360"/>
              <w:rPr>
                <w:rFonts w:ascii="Arial" w:hAnsi="Arial" w:cs="Arial"/>
              </w:rPr>
            </w:pPr>
            <w:r w:rsidRPr="00720129">
              <w:rPr>
                <w:rFonts w:ascii="Arial" w:hAnsi="Arial" w:cs="Arial"/>
              </w:rPr>
              <w:t xml:space="preserve">Injekcijos tikslumas: ne blogesnis nei ±1 % (esant 10 </w:t>
            </w:r>
            <w:proofErr w:type="spellStart"/>
            <w:r w:rsidRPr="00720129">
              <w:rPr>
                <w:rFonts w:ascii="Arial" w:hAnsi="Arial" w:cs="Arial"/>
              </w:rPr>
              <w:t>μl</w:t>
            </w:r>
            <w:proofErr w:type="spellEnd"/>
            <w:r w:rsidRPr="00720129">
              <w:rPr>
                <w:rFonts w:ascii="Arial" w:hAnsi="Arial" w:cs="Arial"/>
              </w:rPr>
              <w:t xml:space="preserve"> injekcijos tūriui)</w:t>
            </w:r>
            <w:r w:rsidR="00FF7406" w:rsidRPr="00720129">
              <w:rPr>
                <w:rFonts w:ascii="Arial" w:hAnsi="Arial" w:cs="Arial"/>
              </w:rPr>
              <w:t>;</w:t>
            </w:r>
          </w:p>
          <w:p w14:paraId="1346BAC0" w14:textId="774F91D8" w:rsidR="00A64067" w:rsidRPr="00720129" w:rsidRDefault="00A64067" w:rsidP="00FF7406">
            <w:pPr>
              <w:pStyle w:val="ListParagraph"/>
              <w:numPr>
                <w:ilvl w:val="0"/>
                <w:numId w:val="29"/>
              </w:numPr>
              <w:spacing w:after="0" w:line="240" w:lineRule="auto"/>
              <w:ind w:left="360"/>
              <w:rPr>
                <w:rFonts w:ascii="Arial" w:hAnsi="Arial" w:cs="Arial"/>
              </w:rPr>
            </w:pPr>
            <w:r w:rsidRPr="00720129">
              <w:rPr>
                <w:rFonts w:ascii="Arial" w:hAnsi="Arial" w:cs="Arial"/>
              </w:rPr>
              <w:t xml:space="preserve">Turi būti galimybė reguliuoti </w:t>
            </w:r>
            <w:proofErr w:type="spellStart"/>
            <w:r w:rsidRPr="00720129">
              <w:rPr>
                <w:rFonts w:ascii="Arial" w:hAnsi="Arial" w:cs="Arial"/>
              </w:rPr>
              <w:t>injektuojamą</w:t>
            </w:r>
            <w:proofErr w:type="spellEnd"/>
            <w:r w:rsidRPr="00720129">
              <w:rPr>
                <w:rFonts w:ascii="Arial" w:hAnsi="Arial" w:cs="Arial"/>
              </w:rPr>
              <w:t xml:space="preserve"> tūrį 0,1–100 </w:t>
            </w:r>
            <w:proofErr w:type="spellStart"/>
            <w:r w:rsidRPr="00720129">
              <w:rPr>
                <w:rFonts w:ascii="Arial" w:hAnsi="Arial" w:cs="Arial"/>
              </w:rPr>
              <w:t>μl</w:t>
            </w:r>
            <w:proofErr w:type="spellEnd"/>
            <w:r w:rsidRPr="00720129">
              <w:rPr>
                <w:rFonts w:ascii="Arial" w:hAnsi="Arial" w:cs="Arial"/>
              </w:rPr>
              <w:t xml:space="preserve"> diapazone;</w:t>
            </w:r>
          </w:p>
          <w:p w14:paraId="5DA9D9F7" w14:textId="512783F4" w:rsidR="00FF7406" w:rsidRPr="00720129" w:rsidRDefault="00A64067" w:rsidP="00FF7406">
            <w:pPr>
              <w:pStyle w:val="ListParagraph"/>
              <w:numPr>
                <w:ilvl w:val="0"/>
                <w:numId w:val="29"/>
              </w:numPr>
              <w:spacing w:after="0" w:line="240" w:lineRule="auto"/>
              <w:ind w:left="360"/>
              <w:rPr>
                <w:rFonts w:ascii="Arial" w:hAnsi="Arial" w:cs="Arial"/>
                <w:iCs/>
                <w:color w:val="000000" w:themeColor="text1"/>
              </w:rPr>
            </w:pPr>
            <w:r w:rsidRPr="00720129">
              <w:rPr>
                <w:rFonts w:ascii="Arial" w:hAnsi="Arial" w:cs="Arial"/>
                <w:iCs/>
                <w:color w:val="000000" w:themeColor="text1"/>
              </w:rPr>
              <w:t xml:space="preserve">Mėginių aušinimas: </w:t>
            </w:r>
            <w:r w:rsidRPr="00720129">
              <w:rPr>
                <w:rFonts w:ascii="Arial" w:hAnsi="Arial" w:cs="Arial"/>
              </w:rPr>
              <w:t>reguliuojamas nuo 4 iki 40 ºC temperatūrų diapazone</w:t>
            </w:r>
          </w:p>
        </w:tc>
        <w:tc>
          <w:tcPr>
            <w:tcW w:w="1575" w:type="pct"/>
            <w:gridSpan w:val="2"/>
            <w:tcBorders>
              <w:top w:val="single" w:sz="4" w:space="0" w:color="auto"/>
              <w:left w:val="single" w:sz="4" w:space="0" w:color="auto"/>
              <w:bottom w:val="single" w:sz="4" w:space="0" w:color="auto"/>
              <w:right w:val="single" w:sz="4" w:space="0" w:color="auto"/>
            </w:tcBorders>
          </w:tcPr>
          <w:p w14:paraId="54CD5B84" w14:textId="34E142EB" w:rsidR="007249E8" w:rsidRPr="00720129" w:rsidRDefault="007249E8" w:rsidP="00A31429">
            <w:pPr>
              <w:spacing w:after="0" w:line="240" w:lineRule="auto"/>
              <w:rPr>
                <w:rFonts w:ascii="Arial" w:hAnsi="Arial" w:cs="Arial"/>
                <w:color w:val="000000"/>
              </w:rPr>
            </w:pPr>
          </w:p>
        </w:tc>
      </w:tr>
      <w:tr w:rsidR="00A64067" w:rsidRPr="00720129" w14:paraId="1CB54861"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A64067" w:rsidRPr="00720129" w:rsidRDefault="00A64067" w:rsidP="00A64067">
            <w:pPr>
              <w:spacing w:after="0" w:line="240" w:lineRule="auto"/>
              <w:jc w:val="center"/>
              <w:rPr>
                <w:rFonts w:ascii="Arial" w:hAnsi="Arial" w:cs="Arial"/>
                <w:color w:val="000000" w:themeColor="text1"/>
              </w:rPr>
            </w:pPr>
            <w:r w:rsidRPr="00720129">
              <w:rPr>
                <w:rFonts w:ascii="Arial" w:hAnsi="Arial" w:cs="Arial"/>
                <w:color w:val="000000" w:themeColor="text1"/>
              </w:rPr>
              <w:t>4.</w:t>
            </w:r>
          </w:p>
        </w:tc>
        <w:tc>
          <w:tcPr>
            <w:tcW w:w="1188" w:type="pct"/>
            <w:tcBorders>
              <w:top w:val="single" w:sz="4" w:space="0" w:color="auto"/>
              <w:left w:val="single" w:sz="4" w:space="0" w:color="auto"/>
              <w:bottom w:val="single" w:sz="4" w:space="0" w:color="auto"/>
              <w:right w:val="single" w:sz="4" w:space="0" w:color="auto"/>
            </w:tcBorders>
          </w:tcPr>
          <w:p w14:paraId="0A03B70D" w14:textId="44BBD957" w:rsidR="00A64067" w:rsidRPr="00720129" w:rsidRDefault="00A64067" w:rsidP="00A64067">
            <w:pPr>
              <w:spacing w:after="0" w:line="240" w:lineRule="auto"/>
              <w:rPr>
                <w:rFonts w:ascii="Arial" w:hAnsi="Arial" w:cs="Arial"/>
                <w:iCs/>
                <w:color w:val="000000" w:themeColor="text1"/>
              </w:rPr>
            </w:pPr>
            <w:r w:rsidRPr="00720129">
              <w:rPr>
                <w:rFonts w:ascii="Arial" w:hAnsi="Arial" w:cs="Arial"/>
              </w:rPr>
              <w:t xml:space="preserve">Automatinis švirkšto ir vamzdelių </w:t>
            </w:r>
            <w:r w:rsidRPr="00720129">
              <w:rPr>
                <w:rFonts w:ascii="Arial" w:hAnsi="Arial" w:cs="Arial"/>
              </w:rPr>
              <w:lastRenderedPageBreak/>
              <w:t>praplovimo mechanizmas</w:t>
            </w:r>
          </w:p>
        </w:tc>
        <w:tc>
          <w:tcPr>
            <w:tcW w:w="1953" w:type="pct"/>
            <w:tcBorders>
              <w:top w:val="single" w:sz="4" w:space="0" w:color="auto"/>
              <w:left w:val="single" w:sz="4" w:space="0" w:color="auto"/>
              <w:bottom w:val="single" w:sz="4" w:space="0" w:color="auto"/>
              <w:right w:val="single" w:sz="4" w:space="0" w:color="auto"/>
            </w:tcBorders>
          </w:tcPr>
          <w:p w14:paraId="4B922B2A" w14:textId="1DF8B965" w:rsidR="00A64067" w:rsidRPr="00720129" w:rsidRDefault="00A64067" w:rsidP="00A64067">
            <w:pPr>
              <w:spacing w:after="0" w:line="240" w:lineRule="auto"/>
              <w:rPr>
                <w:rFonts w:ascii="Arial" w:hAnsi="Arial" w:cs="Arial"/>
                <w:iCs/>
                <w:color w:val="000000" w:themeColor="text1"/>
              </w:rPr>
            </w:pPr>
            <w:r w:rsidRPr="00720129">
              <w:rPr>
                <w:rFonts w:ascii="Arial" w:hAnsi="Arial" w:cs="Arial"/>
              </w:rPr>
              <w:lastRenderedPageBreak/>
              <w:t>Turi būti</w:t>
            </w:r>
          </w:p>
        </w:tc>
        <w:tc>
          <w:tcPr>
            <w:tcW w:w="1575" w:type="pct"/>
            <w:gridSpan w:val="2"/>
            <w:tcBorders>
              <w:top w:val="single" w:sz="4" w:space="0" w:color="auto"/>
              <w:left w:val="single" w:sz="4" w:space="0" w:color="auto"/>
              <w:bottom w:val="single" w:sz="4" w:space="0" w:color="auto"/>
              <w:right w:val="single" w:sz="4" w:space="0" w:color="auto"/>
            </w:tcBorders>
          </w:tcPr>
          <w:p w14:paraId="418EC200" w14:textId="40D0EF1D" w:rsidR="00A64067" w:rsidRPr="00720129" w:rsidRDefault="00A64067" w:rsidP="00A64067">
            <w:pPr>
              <w:spacing w:after="0" w:line="240" w:lineRule="auto"/>
              <w:rPr>
                <w:rFonts w:ascii="Arial" w:hAnsi="Arial" w:cs="Arial"/>
                <w:color w:val="000000" w:themeColor="text1"/>
              </w:rPr>
            </w:pPr>
          </w:p>
        </w:tc>
      </w:tr>
      <w:tr w:rsidR="00A64067" w:rsidRPr="00720129" w14:paraId="4AED5305"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63C95455" w14:textId="66A5AA74" w:rsidR="00A64067" w:rsidRPr="00720129" w:rsidRDefault="00A64067" w:rsidP="00A64067">
            <w:pPr>
              <w:spacing w:after="0" w:line="240" w:lineRule="auto"/>
              <w:jc w:val="center"/>
              <w:rPr>
                <w:rFonts w:ascii="Arial" w:hAnsi="Arial" w:cs="Arial"/>
                <w:color w:val="000000"/>
              </w:rPr>
            </w:pPr>
            <w:r w:rsidRPr="00720129">
              <w:rPr>
                <w:rFonts w:ascii="Arial" w:hAnsi="Arial" w:cs="Arial"/>
                <w:color w:val="000000"/>
              </w:rPr>
              <w:t>5.</w:t>
            </w:r>
          </w:p>
        </w:tc>
        <w:tc>
          <w:tcPr>
            <w:tcW w:w="1188" w:type="pct"/>
            <w:tcBorders>
              <w:top w:val="single" w:sz="4" w:space="0" w:color="auto"/>
              <w:left w:val="single" w:sz="4" w:space="0" w:color="auto"/>
              <w:bottom w:val="single" w:sz="4" w:space="0" w:color="auto"/>
              <w:right w:val="single" w:sz="4" w:space="0" w:color="auto"/>
            </w:tcBorders>
          </w:tcPr>
          <w:p w14:paraId="3DB51B65" w14:textId="4C3B0531" w:rsidR="00A64067" w:rsidRPr="00720129" w:rsidRDefault="002C0458" w:rsidP="00A64067">
            <w:pPr>
              <w:spacing w:after="0" w:line="240" w:lineRule="auto"/>
              <w:rPr>
                <w:rFonts w:ascii="Arial" w:hAnsi="Arial" w:cs="Arial"/>
                <w:iCs/>
                <w:color w:val="FF0000"/>
              </w:rPr>
            </w:pPr>
            <w:r w:rsidRPr="00720129">
              <w:rPr>
                <w:rFonts w:ascii="Arial" w:hAnsi="Arial" w:cs="Arial"/>
              </w:rPr>
              <w:t>Mėgintuvėlių</w:t>
            </w:r>
            <w:r w:rsidR="00A64067" w:rsidRPr="00720129">
              <w:rPr>
                <w:rFonts w:ascii="Arial" w:hAnsi="Arial" w:cs="Arial"/>
              </w:rPr>
              <w:t xml:space="preserve"> laikikliai</w:t>
            </w:r>
          </w:p>
        </w:tc>
        <w:tc>
          <w:tcPr>
            <w:tcW w:w="1953" w:type="pct"/>
            <w:tcBorders>
              <w:top w:val="single" w:sz="4" w:space="0" w:color="auto"/>
              <w:left w:val="single" w:sz="4" w:space="0" w:color="auto"/>
              <w:bottom w:val="single" w:sz="4" w:space="0" w:color="auto"/>
              <w:right w:val="single" w:sz="4" w:space="0" w:color="auto"/>
            </w:tcBorders>
          </w:tcPr>
          <w:p w14:paraId="67E8B559" w14:textId="2EDF6B78" w:rsidR="00A64067" w:rsidRPr="00720129" w:rsidRDefault="00A64067" w:rsidP="00A64067">
            <w:pPr>
              <w:spacing w:after="0" w:line="240" w:lineRule="auto"/>
              <w:rPr>
                <w:rFonts w:ascii="Arial" w:hAnsi="Arial" w:cs="Arial"/>
                <w:iCs/>
                <w:color w:val="FF0000"/>
              </w:rPr>
            </w:pPr>
            <w:r w:rsidRPr="00720129">
              <w:rPr>
                <w:rFonts w:ascii="Arial" w:hAnsi="Arial" w:cs="Arial"/>
              </w:rPr>
              <w:t>Ne mažiau kaip 4 bandinių laikikliai, kiekvienas talpinantis bent 50 buteliukų (≤ 1,5 ml talpos)</w:t>
            </w:r>
          </w:p>
        </w:tc>
        <w:tc>
          <w:tcPr>
            <w:tcW w:w="1575" w:type="pct"/>
            <w:gridSpan w:val="2"/>
            <w:tcBorders>
              <w:top w:val="single" w:sz="4" w:space="0" w:color="auto"/>
              <w:left w:val="single" w:sz="4" w:space="0" w:color="auto"/>
              <w:bottom w:val="single" w:sz="4" w:space="0" w:color="auto"/>
              <w:right w:val="single" w:sz="4" w:space="0" w:color="auto"/>
            </w:tcBorders>
          </w:tcPr>
          <w:p w14:paraId="6582185B" w14:textId="2A71F8CA" w:rsidR="00A64067" w:rsidRPr="00720129" w:rsidRDefault="00A64067" w:rsidP="00A64067">
            <w:pPr>
              <w:spacing w:after="0" w:line="240" w:lineRule="auto"/>
              <w:rPr>
                <w:rFonts w:ascii="Arial" w:hAnsi="Arial" w:cs="Arial"/>
                <w:color w:val="000000"/>
              </w:rPr>
            </w:pPr>
          </w:p>
        </w:tc>
      </w:tr>
      <w:tr w:rsidR="00172C0F" w:rsidRPr="00720129" w14:paraId="281D3CAA"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1FF47790" w14:textId="04AD00F5" w:rsidR="00172C0F" w:rsidRPr="00720129" w:rsidRDefault="00172C0F" w:rsidP="00A64067">
            <w:pPr>
              <w:spacing w:after="0" w:line="240" w:lineRule="auto"/>
              <w:jc w:val="center"/>
              <w:rPr>
                <w:rFonts w:ascii="Arial" w:hAnsi="Arial" w:cs="Arial"/>
                <w:color w:val="000000"/>
              </w:rPr>
            </w:pPr>
            <w:r w:rsidRPr="00720129">
              <w:rPr>
                <w:rFonts w:ascii="Arial" w:hAnsi="Arial" w:cs="Arial"/>
                <w:color w:val="000000"/>
              </w:rPr>
              <w:t>6.</w:t>
            </w:r>
          </w:p>
        </w:tc>
        <w:tc>
          <w:tcPr>
            <w:tcW w:w="1188" w:type="pct"/>
            <w:tcBorders>
              <w:top w:val="single" w:sz="4" w:space="0" w:color="auto"/>
              <w:left w:val="single" w:sz="4" w:space="0" w:color="auto"/>
              <w:bottom w:val="single" w:sz="4" w:space="0" w:color="auto"/>
              <w:right w:val="single" w:sz="4" w:space="0" w:color="auto"/>
            </w:tcBorders>
          </w:tcPr>
          <w:p w14:paraId="009B9D3E" w14:textId="1DDDE338" w:rsidR="00172C0F" w:rsidRPr="00720129" w:rsidRDefault="002C0458" w:rsidP="00A64067">
            <w:pPr>
              <w:spacing w:after="0" w:line="240" w:lineRule="auto"/>
              <w:rPr>
                <w:rFonts w:ascii="Arial" w:eastAsia="Times New Roman" w:hAnsi="Arial" w:cs="Arial"/>
                <w:lang w:val="en-US"/>
              </w:rPr>
            </w:pPr>
            <w:proofErr w:type="spellStart"/>
            <w:r w:rsidRPr="00720129">
              <w:rPr>
                <w:rFonts w:ascii="Arial" w:eastAsia="Times New Roman" w:hAnsi="Arial" w:cs="Arial"/>
                <w:lang w:val="en-US"/>
              </w:rPr>
              <w:t>Automatinis</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mėgintuvėlių</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tipo</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atpažinimas</w:t>
            </w:r>
            <w:proofErr w:type="spellEnd"/>
          </w:p>
        </w:tc>
        <w:tc>
          <w:tcPr>
            <w:tcW w:w="1953" w:type="pct"/>
            <w:tcBorders>
              <w:top w:val="single" w:sz="4" w:space="0" w:color="auto"/>
              <w:left w:val="single" w:sz="4" w:space="0" w:color="auto"/>
              <w:bottom w:val="single" w:sz="4" w:space="0" w:color="auto"/>
              <w:right w:val="single" w:sz="4" w:space="0" w:color="auto"/>
            </w:tcBorders>
          </w:tcPr>
          <w:p w14:paraId="6CEC0366" w14:textId="6D9ED5E5" w:rsidR="00172C0F" w:rsidRPr="00720129" w:rsidRDefault="002C0458" w:rsidP="00A64067">
            <w:pPr>
              <w:spacing w:after="0" w:line="240" w:lineRule="auto"/>
              <w:rPr>
                <w:rFonts w:ascii="Arial" w:hAnsi="Arial" w:cs="Arial"/>
              </w:rPr>
            </w:pPr>
            <w:r w:rsidRPr="00720129">
              <w:rPr>
                <w:rFonts w:ascii="Arial" w:hAnsi="Arial" w:cs="Arial"/>
              </w:rPr>
              <w:t xml:space="preserve">Automatinis mėginių </w:t>
            </w:r>
            <w:proofErr w:type="spellStart"/>
            <w:r w:rsidRPr="00720129">
              <w:rPr>
                <w:rFonts w:ascii="Arial" w:hAnsi="Arial" w:cs="Arial"/>
              </w:rPr>
              <w:t>ėmiklis</w:t>
            </w:r>
            <w:proofErr w:type="spellEnd"/>
            <w:r w:rsidRPr="00720129">
              <w:rPr>
                <w:rFonts w:ascii="Arial" w:hAnsi="Arial" w:cs="Arial"/>
              </w:rPr>
              <w:t xml:space="preserve"> privalo palaikyti skirtingus mėgintuvėlių tūrius, jų laikiklius, bei 96 ir 384 pozicijų </w:t>
            </w:r>
            <w:proofErr w:type="spellStart"/>
            <w:r w:rsidRPr="00720129">
              <w:rPr>
                <w:rFonts w:ascii="Arial" w:hAnsi="Arial" w:cs="Arial"/>
              </w:rPr>
              <w:t>mikroplokšteles</w:t>
            </w:r>
            <w:proofErr w:type="spellEnd"/>
            <w:r w:rsidRPr="00720129">
              <w:rPr>
                <w:rFonts w:ascii="Arial" w:hAnsi="Arial" w:cs="Arial"/>
              </w:rPr>
              <w:t xml:space="preserve">. Automatinis mėginių </w:t>
            </w:r>
            <w:proofErr w:type="spellStart"/>
            <w:r w:rsidRPr="00720129">
              <w:rPr>
                <w:rFonts w:ascii="Arial" w:hAnsi="Arial" w:cs="Arial"/>
              </w:rPr>
              <w:t>ėmiklis</w:t>
            </w:r>
            <w:proofErr w:type="spellEnd"/>
            <w:r w:rsidRPr="00720129">
              <w:rPr>
                <w:rFonts w:ascii="Arial" w:hAnsi="Arial" w:cs="Arial"/>
              </w:rPr>
              <w:t xml:space="preserve"> privalo turėti automatinį brūkšninio kodo mėginių stovo bei plokštelių tipo atpažinimą ir tuščių mėginių segmentų aptikimą.</w:t>
            </w:r>
          </w:p>
        </w:tc>
        <w:tc>
          <w:tcPr>
            <w:tcW w:w="1575" w:type="pct"/>
            <w:gridSpan w:val="2"/>
            <w:tcBorders>
              <w:top w:val="single" w:sz="4" w:space="0" w:color="auto"/>
              <w:left w:val="single" w:sz="4" w:space="0" w:color="auto"/>
              <w:bottom w:val="single" w:sz="4" w:space="0" w:color="auto"/>
              <w:right w:val="single" w:sz="4" w:space="0" w:color="auto"/>
            </w:tcBorders>
          </w:tcPr>
          <w:p w14:paraId="354B62E2" w14:textId="77777777" w:rsidR="00172C0F" w:rsidRPr="00720129" w:rsidRDefault="00172C0F" w:rsidP="00A64067">
            <w:pPr>
              <w:spacing w:after="0" w:line="240" w:lineRule="auto"/>
              <w:rPr>
                <w:rFonts w:ascii="Arial" w:hAnsi="Arial" w:cs="Arial"/>
                <w:color w:val="000000"/>
              </w:rPr>
            </w:pPr>
          </w:p>
        </w:tc>
      </w:tr>
      <w:tr w:rsidR="00A64067" w:rsidRPr="00720129" w14:paraId="4294C408"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37DD5358" w14:textId="33BE23B9" w:rsidR="00A64067" w:rsidRPr="00720129" w:rsidRDefault="00172C0F" w:rsidP="00A64067">
            <w:pPr>
              <w:spacing w:after="0" w:line="240" w:lineRule="auto"/>
              <w:jc w:val="center"/>
              <w:rPr>
                <w:rFonts w:ascii="Arial" w:hAnsi="Arial" w:cs="Arial"/>
                <w:color w:val="000000"/>
              </w:rPr>
            </w:pPr>
            <w:r w:rsidRPr="00720129">
              <w:rPr>
                <w:rFonts w:ascii="Arial" w:hAnsi="Arial" w:cs="Arial"/>
                <w:color w:val="000000"/>
              </w:rPr>
              <w:t>7</w:t>
            </w:r>
            <w:r w:rsidR="00A64067"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40D3239F" w14:textId="1950599E" w:rsidR="00A64067" w:rsidRPr="00720129" w:rsidRDefault="00A64067" w:rsidP="00A64067">
            <w:pPr>
              <w:spacing w:after="0" w:line="240" w:lineRule="auto"/>
              <w:rPr>
                <w:rFonts w:ascii="Arial" w:hAnsi="Arial" w:cs="Arial"/>
                <w:iCs/>
                <w:color w:val="FF0000"/>
              </w:rPr>
            </w:pPr>
            <w:r w:rsidRPr="00720129">
              <w:rPr>
                <w:rFonts w:ascii="Arial" w:hAnsi="Arial" w:cs="Arial"/>
              </w:rPr>
              <w:t>Slėgio diapazonas</w:t>
            </w:r>
          </w:p>
        </w:tc>
        <w:tc>
          <w:tcPr>
            <w:tcW w:w="1953" w:type="pct"/>
            <w:tcBorders>
              <w:top w:val="single" w:sz="4" w:space="0" w:color="auto"/>
              <w:left w:val="single" w:sz="4" w:space="0" w:color="auto"/>
              <w:bottom w:val="single" w:sz="4" w:space="0" w:color="auto"/>
              <w:right w:val="single" w:sz="4" w:space="0" w:color="auto"/>
            </w:tcBorders>
          </w:tcPr>
          <w:p w14:paraId="7F0A5DA1" w14:textId="0F73FFB5" w:rsidR="00A64067" w:rsidRPr="00720129" w:rsidRDefault="00A64067" w:rsidP="00A64067">
            <w:pPr>
              <w:spacing w:after="0" w:line="240" w:lineRule="auto"/>
              <w:rPr>
                <w:rFonts w:ascii="Arial" w:hAnsi="Arial" w:cs="Arial"/>
                <w:iCs/>
                <w:color w:val="FF0000"/>
              </w:rPr>
            </w:pPr>
            <w:r w:rsidRPr="00720129">
              <w:rPr>
                <w:rFonts w:ascii="Arial" w:hAnsi="Arial" w:cs="Arial"/>
              </w:rPr>
              <w:t>Ne mažesnis kaip 1000 bar ar daugiau, esant tėkmės greičiui mažesniam nei 5 ml/min.</w:t>
            </w:r>
          </w:p>
        </w:tc>
        <w:tc>
          <w:tcPr>
            <w:tcW w:w="1575" w:type="pct"/>
            <w:gridSpan w:val="2"/>
            <w:tcBorders>
              <w:top w:val="single" w:sz="4" w:space="0" w:color="auto"/>
              <w:left w:val="single" w:sz="4" w:space="0" w:color="auto"/>
              <w:bottom w:val="single" w:sz="4" w:space="0" w:color="auto"/>
              <w:right w:val="single" w:sz="4" w:space="0" w:color="auto"/>
            </w:tcBorders>
          </w:tcPr>
          <w:p w14:paraId="4BB6E5A5" w14:textId="71621B45" w:rsidR="00A64067" w:rsidRPr="00720129" w:rsidRDefault="00A64067" w:rsidP="00A64067">
            <w:pPr>
              <w:spacing w:after="0" w:line="240" w:lineRule="auto"/>
              <w:rPr>
                <w:rFonts w:ascii="Arial" w:hAnsi="Arial" w:cs="Arial"/>
                <w:color w:val="000000"/>
              </w:rPr>
            </w:pPr>
          </w:p>
        </w:tc>
      </w:tr>
      <w:tr w:rsidR="00A64067" w:rsidRPr="00720129" w14:paraId="0F9629EB"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0F966C3F" w14:textId="7CBD6F03" w:rsidR="00A64067" w:rsidRPr="00720129" w:rsidRDefault="00172C0F" w:rsidP="00A64067">
            <w:pPr>
              <w:spacing w:after="0" w:line="240" w:lineRule="auto"/>
              <w:jc w:val="center"/>
              <w:rPr>
                <w:rFonts w:ascii="Arial" w:hAnsi="Arial" w:cs="Arial"/>
                <w:color w:val="000000"/>
              </w:rPr>
            </w:pPr>
            <w:r w:rsidRPr="00720129">
              <w:rPr>
                <w:rFonts w:ascii="Arial" w:hAnsi="Arial" w:cs="Arial"/>
                <w:color w:val="000000"/>
              </w:rPr>
              <w:t>8</w:t>
            </w:r>
            <w:r w:rsidR="00A64067"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18C36DDA" w14:textId="0BE242B9" w:rsidR="00A64067" w:rsidRPr="00720129" w:rsidRDefault="00A64067" w:rsidP="00A64067">
            <w:pPr>
              <w:spacing w:after="0" w:line="240" w:lineRule="auto"/>
              <w:rPr>
                <w:rFonts w:ascii="Arial" w:hAnsi="Arial" w:cs="Arial"/>
              </w:rPr>
            </w:pPr>
            <w:r w:rsidRPr="00720129">
              <w:rPr>
                <w:rFonts w:ascii="Arial" w:hAnsi="Arial" w:cs="Arial"/>
              </w:rPr>
              <w:t>Dujų pašalinimo įrenginys</w:t>
            </w:r>
          </w:p>
        </w:tc>
        <w:tc>
          <w:tcPr>
            <w:tcW w:w="1953" w:type="pct"/>
            <w:tcBorders>
              <w:top w:val="single" w:sz="4" w:space="0" w:color="auto"/>
              <w:left w:val="single" w:sz="4" w:space="0" w:color="auto"/>
              <w:bottom w:val="single" w:sz="4" w:space="0" w:color="auto"/>
              <w:right w:val="single" w:sz="4" w:space="0" w:color="auto"/>
            </w:tcBorders>
          </w:tcPr>
          <w:p w14:paraId="1C5A0A2E" w14:textId="7801C71D" w:rsidR="00A64067" w:rsidRPr="00720129" w:rsidRDefault="00A64067" w:rsidP="00A64067">
            <w:pPr>
              <w:spacing w:after="0" w:line="240" w:lineRule="auto"/>
              <w:rPr>
                <w:rFonts w:ascii="Arial" w:hAnsi="Arial" w:cs="Arial"/>
              </w:rPr>
            </w:pPr>
            <w:r w:rsidRPr="00720129">
              <w:rPr>
                <w:rFonts w:ascii="Arial" w:hAnsi="Arial" w:cs="Arial"/>
              </w:rPr>
              <w:t>Integruoti dujų pašalinimo įrenginiai visiems 4 kanalams</w:t>
            </w:r>
          </w:p>
        </w:tc>
        <w:tc>
          <w:tcPr>
            <w:tcW w:w="1575" w:type="pct"/>
            <w:gridSpan w:val="2"/>
            <w:tcBorders>
              <w:top w:val="single" w:sz="4" w:space="0" w:color="auto"/>
              <w:left w:val="single" w:sz="4" w:space="0" w:color="auto"/>
              <w:bottom w:val="single" w:sz="4" w:space="0" w:color="auto"/>
              <w:right w:val="single" w:sz="4" w:space="0" w:color="auto"/>
            </w:tcBorders>
          </w:tcPr>
          <w:p w14:paraId="45455336" w14:textId="5BBD279E" w:rsidR="00A64067" w:rsidRPr="00720129" w:rsidRDefault="00A64067" w:rsidP="00A64067">
            <w:pPr>
              <w:spacing w:after="0" w:line="240" w:lineRule="auto"/>
              <w:rPr>
                <w:rFonts w:ascii="Arial" w:hAnsi="Arial" w:cs="Arial"/>
                <w:color w:val="000000"/>
              </w:rPr>
            </w:pPr>
          </w:p>
        </w:tc>
      </w:tr>
      <w:tr w:rsidR="00A64067" w:rsidRPr="00720129" w14:paraId="2772E72B"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31A16D80" w14:textId="085A986A" w:rsidR="00A64067" w:rsidRPr="00720129" w:rsidRDefault="00172C0F" w:rsidP="00A64067">
            <w:pPr>
              <w:spacing w:after="0" w:line="240" w:lineRule="auto"/>
              <w:jc w:val="center"/>
              <w:rPr>
                <w:rFonts w:ascii="Arial" w:hAnsi="Arial" w:cs="Arial"/>
                <w:color w:val="000000"/>
              </w:rPr>
            </w:pPr>
            <w:r w:rsidRPr="00720129">
              <w:rPr>
                <w:rFonts w:ascii="Arial" w:hAnsi="Arial" w:cs="Arial"/>
                <w:color w:val="000000"/>
              </w:rPr>
              <w:t>9</w:t>
            </w:r>
            <w:r w:rsidR="00A64067"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18F2829F" w14:textId="4CB28D55" w:rsidR="00A64067" w:rsidRPr="00720129" w:rsidRDefault="00A64067" w:rsidP="00A64067">
            <w:pPr>
              <w:spacing w:after="0" w:line="240" w:lineRule="auto"/>
              <w:rPr>
                <w:rFonts w:ascii="Arial" w:hAnsi="Arial" w:cs="Arial"/>
              </w:rPr>
            </w:pPr>
            <w:r w:rsidRPr="00720129">
              <w:rPr>
                <w:rFonts w:ascii="Arial" w:hAnsi="Arial" w:cs="Arial"/>
              </w:rPr>
              <w:t>Detektoriai</w:t>
            </w:r>
          </w:p>
        </w:tc>
        <w:tc>
          <w:tcPr>
            <w:tcW w:w="1953" w:type="pct"/>
            <w:tcBorders>
              <w:top w:val="single" w:sz="4" w:space="0" w:color="auto"/>
              <w:left w:val="single" w:sz="4" w:space="0" w:color="auto"/>
              <w:bottom w:val="single" w:sz="4" w:space="0" w:color="auto"/>
              <w:right w:val="single" w:sz="4" w:space="0" w:color="auto"/>
            </w:tcBorders>
          </w:tcPr>
          <w:p w14:paraId="2A89CD4D" w14:textId="1A390EB3" w:rsidR="00A64067" w:rsidRPr="00720129" w:rsidRDefault="000F6859" w:rsidP="00677DF9">
            <w:pPr>
              <w:rPr>
                <w:rFonts w:ascii="Arial" w:eastAsia="Times New Roman" w:hAnsi="Arial" w:cs="Arial"/>
                <w:lang w:val="en-US"/>
              </w:rPr>
            </w:pPr>
            <w:r w:rsidRPr="00720129">
              <w:rPr>
                <w:rFonts w:ascii="Arial" w:hAnsi="Arial" w:cs="Arial"/>
              </w:rPr>
              <w:t xml:space="preserve">a) </w:t>
            </w:r>
            <w:r w:rsidR="00A64067" w:rsidRPr="00720129">
              <w:rPr>
                <w:rFonts w:ascii="Arial" w:hAnsi="Arial" w:cs="Arial"/>
              </w:rPr>
              <w:t xml:space="preserve">PDA detektorius: Bangos ilgių intervalas ne mažesnis kaip </w:t>
            </w:r>
            <w:r w:rsidR="00AC0BC5" w:rsidRPr="00720129">
              <w:rPr>
                <w:rFonts w:ascii="Arial" w:hAnsi="Arial" w:cs="Arial"/>
              </w:rPr>
              <w:t>1</w:t>
            </w:r>
            <w:r w:rsidR="00A64067" w:rsidRPr="00720129">
              <w:rPr>
                <w:rFonts w:ascii="Arial" w:hAnsi="Arial" w:cs="Arial"/>
              </w:rPr>
              <w:t xml:space="preserve">90–800 </w:t>
            </w:r>
            <w:proofErr w:type="spellStart"/>
            <w:r w:rsidR="00A64067" w:rsidRPr="00720129">
              <w:rPr>
                <w:rFonts w:ascii="Arial" w:hAnsi="Arial" w:cs="Arial"/>
              </w:rPr>
              <w:t>nm</w:t>
            </w:r>
            <w:proofErr w:type="spellEnd"/>
            <w:r w:rsidRPr="00720129">
              <w:rPr>
                <w:rFonts w:ascii="Arial" w:hAnsi="Arial" w:cs="Arial"/>
              </w:rPr>
              <w:t>;</w:t>
            </w:r>
            <w:r w:rsidR="00A64067" w:rsidRPr="00720129">
              <w:rPr>
                <w:rFonts w:ascii="Arial" w:hAnsi="Arial" w:cs="Arial"/>
              </w:rPr>
              <w:t xml:space="preserve"> Vienalaikis </w:t>
            </w:r>
            <w:proofErr w:type="spellStart"/>
            <w:r w:rsidR="00A64067" w:rsidRPr="00720129">
              <w:rPr>
                <w:rFonts w:ascii="Arial" w:hAnsi="Arial" w:cs="Arial"/>
              </w:rPr>
              <w:t>detektavimas</w:t>
            </w:r>
            <w:proofErr w:type="spellEnd"/>
            <w:r w:rsidR="00A64067" w:rsidRPr="00720129">
              <w:rPr>
                <w:rFonts w:ascii="Arial" w:hAnsi="Arial" w:cs="Arial"/>
              </w:rPr>
              <w:t xml:space="preserve"> bent keturiais skirtingais bangos ilgiais;</w:t>
            </w:r>
            <w:r w:rsidRPr="00720129">
              <w:rPr>
                <w:rFonts w:ascii="Arial" w:hAnsi="Arial" w:cs="Arial"/>
              </w:rPr>
              <w:t xml:space="preserve"> </w:t>
            </w:r>
            <w:r w:rsidRPr="00720129">
              <w:rPr>
                <w:rFonts w:ascii="Arial" w:eastAsia="Times New Roman" w:hAnsi="Arial" w:cs="Arial"/>
                <w:lang w:val="en-US"/>
              </w:rPr>
              <w:t xml:space="preserve">PDA </w:t>
            </w:r>
            <w:proofErr w:type="spellStart"/>
            <w:r w:rsidRPr="00720129">
              <w:rPr>
                <w:rFonts w:ascii="Arial" w:eastAsia="Times New Roman" w:hAnsi="Arial" w:cs="Arial"/>
                <w:lang w:val="en-US"/>
              </w:rPr>
              <w:t>detektoriaus</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linijiškumas</w:t>
            </w:r>
            <w:proofErr w:type="spellEnd"/>
            <w:r w:rsidRPr="00720129">
              <w:rPr>
                <w:rFonts w:ascii="Arial" w:eastAsia="Times New Roman" w:hAnsi="Arial" w:cs="Arial"/>
                <w:lang w:val="en-US"/>
              </w:rPr>
              <w:t xml:space="preserve"> – ne </w:t>
            </w:r>
            <w:proofErr w:type="spellStart"/>
            <w:r w:rsidRPr="00720129">
              <w:rPr>
                <w:rFonts w:ascii="Arial" w:eastAsia="Times New Roman" w:hAnsi="Arial" w:cs="Arial"/>
                <w:lang w:val="en-US"/>
              </w:rPr>
              <w:t>mažesnis</w:t>
            </w:r>
            <w:proofErr w:type="spellEnd"/>
            <w:r w:rsidRPr="00720129">
              <w:rPr>
                <w:rFonts w:ascii="Arial" w:eastAsia="Times New Roman" w:hAnsi="Arial" w:cs="Arial"/>
                <w:lang w:val="en-US"/>
              </w:rPr>
              <w:t xml:space="preserve"> </w:t>
            </w:r>
            <w:proofErr w:type="spellStart"/>
            <w:r w:rsidRPr="00720129">
              <w:rPr>
                <w:rFonts w:ascii="Arial" w:eastAsia="Times New Roman" w:hAnsi="Arial" w:cs="Arial"/>
                <w:lang w:val="en-US"/>
              </w:rPr>
              <w:t>nei</w:t>
            </w:r>
            <w:proofErr w:type="spellEnd"/>
            <w:r w:rsidRPr="00720129">
              <w:rPr>
                <w:rFonts w:ascii="Arial" w:eastAsia="Times New Roman" w:hAnsi="Arial" w:cs="Arial"/>
                <w:lang w:val="en-US"/>
              </w:rPr>
              <w:t xml:space="preserve"> &lt;5% ties 2.2 AU; </w:t>
            </w:r>
            <w:r w:rsidRPr="00720129">
              <w:rPr>
                <w:rFonts w:ascii="Arial" w:hAnsi="Arial" w:cs="Arial"/>
              </w:rPr>
              <w:t xml:space="preserve">PDA detektoriaus palaikomas duomenų surinkimo greitis – privalo palaikyti spartų ≤ 250 Hz duomenų surinkimą įskaitant 3D </w:t>
            </w:r>
            <w:proofErr w:type="spellStart"/>
            <w:r w:rsidRPr="00720129">
              <w:rPr>
                <w:rFonts w:ascii="Arial" w:hAnsi="Arial" w:cs="Arial"/>
              </w:rPr>
              <w:t>duomenis.b</w:t>
            </w:r>
            <w:proofErr w:type="spellEnd"/>
            <w:r w:rsidRPr="00720129">
              <w:rPr>
                <w:rFonts w:ascii="Arial" w:hAnsi="Arial" w:cs="Arial"/>
              </w:rPr>
              <w:t xml:space="preserve">) </w:t>
            </w:r>
            <w:r w:rsidR="00A64067" w:rsidRPr="00720129">
              <w:rPr>
                <w:rFonts w:ascii="Arial" w:hAnsi="Arial" w:cs="Arial"/>
              </w:rPr>
              <w:t xml:space="preserve">Fluorescencijos detektorius: </w:t>
            </w:r>
            <w:proofErr w:type="spellStart"/>
            <w:r w:rsidR="00677DF9" w:rsidRPr="00720129">
              <w:rPr>
                <w:rFonts w:ascii="Arial" w:eastAsia="Times New Roman" w:hAnsi="Arial" w:cs="Arial"/>
                <w:lang w:val="en-US"/>
              </w:rPr>
              <w:t>turi</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turėti</w:t>
            </w:r>
            <w:proofErr w:type="spellEnd"/>
            <w:r w:rsidR="00677DF9" w:rsidRPr="00720129">
              <w:rPr>
                <w:rFonts w:ascii="Arial" w:eastAsia="Times New Roman" w:hAnsi="Arial" w:cs="Arial"/>
                <w:lang w:val="en-US"/>
              </w:rPr>
              <w:t xml:space="preserve"> du </w:t>
            </w:r>
            <w:proofErr w:type="spellStart"/>
            <w:r w:rsidR="00677DF9" w:rsidRPr="00720129">
              <w:rPr>
                <w:rFonts w:ascii="Arial" w:eastAsia="Times New Roman" w:hAnsi="Arial" w:cs="Arial"/>
                <w:lang w:val="en-US"/>
              </w:rPr>
              <w:t>fotodaugiklius</w:t>
            </w:r>
            <w:proofErr w:type="spellEnd"/>
            <w:r w:rsidR="00677DF9" w:rsidRPr="00720129">
              <w:rPr>
                <w:rFonts w:ascii="Arial" w:eastAsia="Times New Roman" w:hAnsi="Arial" w:cs="Arial"/>
                <w:lang w:val="en-US"/>
              </w:rPr>
              <w:t xml:space="preserve"> (PMT), </w:t>
            </w:r>
            <w:proofErr w:type="spellStart"/>
            <w:r w:rsidR="00677DF9" w:rsidRPr="00720129">
              <w:rPr>
                <w:rFonts w:ascii="Arial" w:eastAsia="Times New Roman" w:hAnsi="Arial" w:cs="Arial"/>
                <w:lang w:val="en-US"/>
              </w:rPr>
              <w:t>skirtus</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dvigubo</w:t>
            </w:r>
            <w:proofErr w:type="spellEnd"/>
            <w:r w:rsidR="00677DF9" w:rsidRPr="00720129">
              <w:rPr>
                <w:rFonts w:ascii="Arial" w:eastAsia="Times New Roman" w:hAnsi="Arial" w:cs="Arial"/>
                <w:lang w:val="en-US"/>
              </w:rPr>
              <w:t xml:space="preserve"> PMT </w:t>
            </w:r>
            <w:proofErr w:type="spellStart"/>
            <w:r w:rsidR="00677DF9" w:rsidRPr="00720129">
              <w:rPr>
                <w:rFonts w:ascii="Arial" w:eastAsia="Times New Roman" w:hAnsi="Arial" w:cs="Arial"/>
                <w:lang w:val="en-US"/>
              </w:rPr>
              <w:t>veikimo</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režimui</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Taip</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užtikrinant</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išplėstą</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bangos</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ilgių</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diapazoną</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iki</w:t>
            </w:r>
            <w:proofErr w:type="spellEnd"/>
            <w:r w:rsidR="00677DF9" w:rsidRPr="00720129">
              <w:rPr>
                <w:rFonts w:ascii="Arial" w:eastAsia="Times New Roman" w:hAnsi="Arial" w:cs="Arial"/>
                <w:lang w:val="en-US"/>
              </w:rPr>
              <w:t xml:space="preserve"> 900 nm, </w:t>
            </w:r>
            <w:proofErr w:type="spellStart"/>
            <w:r w:rsidR="00677DF9" w:rsidRPr="00720129">
              <w:rPr>
                <w:rFonts w:ascii="Arial" w:eastAsia="Times New Roman" w:hAnsi="Arial" w:cs="Arial"/>
                <w:lang w:val="en-US"/>
              </w:rPr>
              <w:t>neprarandant</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jautrumo</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standartiniame</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bangos</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ilgių</w:t>
            </w:r>
            <w:proofErr w:type="spellEnd"/>
            <w:r w:rsidR="00677DF9" w:rsidRPr="00720129">
              <w:rPr>
                <w:rFonts w:ascii="Arial" w:eastAsia="Times New Roman" w:hAnsi="Arial" w:cs="Arial"/>
                <w:lang w:val="en-US"/>
              </w:rPr>
              <w:t xml:space="preserve"> </w:t>
            </w:r>
            <w:proofErr w:type="spellStart"/>
            <w:r w:rsidR="00677DF9" w:rsidRPr="00720129">
              <w:rPr>
                <w:rFonts w:ascii="Arial" w:eastAsia="Times New Roman" w:hAnsi="Arial" w:cs="Arial"/>
                <w:lang w:val="en-US"/>
              </w:rPr>
              <w:t>diapazone</w:t>
            </w:r>
            <w:proofErr w:type="spellEnd"/>
            <w:r w:rsidR="00677DF9" w:rsidRPr="00720129">
              <w:rPr>
                <w:rFonts w:ascii="Arial" w:eastAsia="Times New Roman" w:hAnsi="Arial" w:cs="Arial"/>
                <w:lang w:val="en-US"/>
              </w:rPr>
              <w:t>.</w:t>
            </w:r>
            <w:r w:rsidR="009555AF" w:rsidRPr="00720129">
              <w:rPr>
                <w:rFonts w:ascii="Arial" w:eastAsia="Times New Roman" w:hAnsi="Arial" w:cs="Arial"/>
                <w:lang w:val="en-US"/>
              </w:rPr>
              <w:t xml:space="preserve"> </w:t>
            </w:r>
            <w:r w:rsidR="009555AF" w:rsidRPr="00720129">
              <w:rPr>
                <w:rFonts w:ascii="Arial" w:hAnsi="Arial" w:cs="Arial"/>
              </w:rPr>
              <w:t xml:space="preserve">Sužadinimo/emisijos bangos ilgių perjungimo laikas – turi būti ne ilgesnis nei 250 </w:t>
            </w:r>
            <w:proofErr w:type="spellStart"/>
            <w:r w:rsidR="009555AF" w:rsidRPr="00720129">
              <w:rPr>
                <w:rFonts w:ascii="Arial" w:hAnsi="Arial" w:cs="Arial"/>
              </w:rPr>
              <w:t>ms</w:t>
            </w:r>
            <w:proofErr w:type="spellEnd"/>
            <w:r w:rsidR="009555AF" w:rsidRPr="00720129">
              <w:rPr>
                <w:rFonts w:ascii="Arial" w:hAnsi="Arial" w:cs="Arial"/>
              </w:rPr>
              <w:t>.</w:t>
            </w:r>
          </w:p>
        </w:tc>
        <w:tc>
          <w:tcPr>
            <w:tcW w:w="1575" w:type="pct"/>
            <w:gridSpan w:val="2"/>
            <w:tcBorders>
              <w:top w:val="single" w:sz="4" w:space="0" w:color="auto"/>
              <w:left w:val="single" w:sz="4" w:space="0" w:color="auto"/>
              <w:bottom w:val="single" w:sz="4" w:space="0" w:color="auto"/>
              <w:right w:val="single" w:sz="4" w:space="0" w:color="auto"/>
            </w:tcBorders>
          </w:tcPr>
          <w:p w14:paraId="0395DE04" w14:textId="02A5B47D" w:rsidR="00A64067" w:rsidRPr="00720129" w:rsidRDefault="00A64067" w:rsidP="00A64067">
            <w:pPr>
              <w:spacing w:after="0" w:line="240" w:lineRule="auto"/>
              <w:rPr>
                <w:rFonts w:ascii="Arial" w:hAnsi="Arial" w:cs="Arial"/>
                <w:color w:val="000000"/>
              </w:rPr>
            </w:pPr>
          </w:p>
        </w:tc>
      </w:tr>
      <w:tr w:rsidR="00A64067" w:rsidRPr="00720129" w14:paraId="290C6679"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4923E7F7" w14:textId="479054E7" w:rsidR="00A64067" w:rsidRPr="00720129" w:rsidRDefault="00172C0F" w:rsidP="00A64067">
            <w:pPr>
              <w:spacing w:after="0" w:line="240" w:lineRule="auto"/>
              <w:jc w:val="center"/>
              <w:rPr>
                <w:rFonts w:ascii="Arial" w:hAnsi="Arial" w:cs="Arial"/>
                <w:color w:val="000000"/>
              </w:rPr>
            </w:pPr>
            <w:r w:rsidRPr="00720129">
              <w:rPr>
                <w:rFonts w:ascii="Arial" w:hAnsi="Arial" w:cs="Arial"/>
                <w:color w:val="000000"/>
              </w:rPr>
              <w:t>10</w:t>
            </w:r>
            <w:r w:rsidR="00A64067"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0186DBFB" w14:textId="75642521" w:rsidR="00A64067" w:rsidRPr="00720129" w:rsidRDefault="00A64067" w:rsidP="00A64067">
            <w:pPr>
              <w:spacing w:after="0" w:line="240" w:lineRule="auto"/>
              <w:rPr>
                <w:rFonts w:ascii="Arial" w:hAnsi="Arial" w:cs="Arial"/>
              </w:rPr>
            </w:pPr>
            <w:r w:rsidRPr="00720129">
              <w:rPr>
                <w:rFonts w:ascii="Arial" w:hAnsi="Arial" w:cs="Arial"/>
              </w:rPr>
              <w:t xml:space="preserve">Galimybė </w:t>
            </w:r>
            <w:proofErr w:type="spellStart"/>
            <w:r w:rsidRPr="00720129">
              <w:rPr>
                <w:rFonts w:ascii="Arial" w:hAnsi="Arial" w:cs="Arial"/>
              </w:rPr>
              <w:t>termostatuoti</w:t>
            </w:r>
            <w:proofErr w:type="spellEnd"/>
            <w:r w:rsidRPr="00720129">
              <w:rPr>
                <w:rFonts w:ascii="Arial" w:hAnsi="Arial" w:cs="Arial"/>
              </w:rPr>
              <w:t xml:space="preserve"> </w:t>
            </w:r>
            <w:r w:rsidR="003229A7" w:rsidRPr="00720129">
              <w:rPr>
                <w:rFonts w:ascii="Arial" w:hAnsi="Arial" w:cs="Arial"/>
              </w:rPr>
              <w:t xml:space="preserve">kolonėles </w:t>
            </w:r>
            <w:r w:rsidRPr="00720129">
              <w:rPr>
                <w:rFonts w:ascii="Arial" w:hAnsi="Arial" w:cs="Arial"/>
              </w:rPr>
              <w:t>temperatūros diapazone nuo 10 iki 120 °C.</w:t>
            </w:r>
          </w:p>
        </w:tc>
        <w:tc>
          <w:tcPr>
            <w:tcW w:w="1953" w:type="pct"/>
            <w:tcBorders>
              <w:top w:val="single" w:sz="4" w:space="0" w:color="auto"/>
              <w:left w:val="single" w:sz="4" w:space="0" w:color="auto"/>
              <w:bottom w:val="single" w:sz="4" w:space="0" w:color="auto"/>
              <w:right w:val="single" w:sz="4" w:space="0" w:color="auto"/>
            </w:tcBorders>
          </w:tcPr>
          <w:p w14:paraId="2DB1D938" w14:textId="3078A7C6" w:rsidR="00A64067" w:rsidRPr="00720129" w:rsidRDefault="00A64067" w:rsidP="00A64067">
            <w:pPr>
              <w:spacing w:after="0" w:line="240" w:lineRule="auto"/>
              <w:rPr>
                <w:rFonts w:ascii="Arial" w:hAnsi="Arial" w:cs="Arial"/>
              </w:rPr>
            </w:pPr>
            <w:r w:rsidRPr="00720129">
              <w:rPr>
                <w:rFonts w:ascii="Arial" w:hAnsi="Arial" w:cs="Arial"/>
              </w:rPr>
              <w:t>Turi būti</w:t>
            </w:r>
          </w:p>
        </w:tc>
        <w:tc>
          <w:tcPr>
            <w:tcW w:w="1575" w:type="pct"/>
            <w:gridSpan w:val="2"/>
            <w:tcBorders>
              <w:top w:val="single" w:sz="4" w:space="0" w:color="auto"/>
              <w:left w:val="single" w:sz="4" w:space="0" w:color="auto"/>
              <w:bottom w:val="single" w:sz="4" w:space="0" w:color="auto"/>
              <w:right w:val="single" w:sz="4" w:space="0" w:color="auto"/>
            </w:tcBorders>
          </w:tcPr>
          <w:p w14:paraId="1AE6F331" w14:textId="2A09DBF4" w:rsidR="00A64067" w:rsidRPr="00720129" w:rsidRDefault="00A64067" w:rsidP="00A64067">
            <w:pPr>
              <w:spacing w:after="0" w:line="240" w:lineRule="auto"/>
              <w:rPr>
                <w:rFonts w:ascii="Arial" w:hAnsi="Arial" w:cs="Arial"/>
                <w:color w:val="000000"/>
              </w:rPr>
            </w:pPr>
          </w:p>
        </w:tc>
      </w:tr>
      <w:tr w:rsidR="00A64067" w:rsidRPr="00720129" w14:paraId="20541D6E"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693184FA" w14:textId="73C977BA" w:rsidR="00A64067" w:rsidRPr="00720129" w:rsidRDefault="00A64067" w:rsidP="00172C0F">
            <w:pPr>
              <w:spacing w:after="0" w:line="240" w:lineRule="auto"/>
              <w:jc w:val="center"/>
              <w:rPr>
                <w:rFonts w:ascii="Arial" w:hAnsi="Arial" w:cs="Arial"/>
                <w:color w:val="000000"/>
              </w:rPr>
            </w:pPr>
            <w:r w:rsidRPr="00720129">
              <w:rPr>
                <w:rFonts w:ascii="Arial" w:hAnsi="Arial" w:cs="Arial"/>
                <w:color w:val="000000"/>
              </w:rPr>
              <w:t>1</w:t>
            </w:r>
            <w:r w:rsidR="00172C0F" w:rsidRPr="00720129">
              <w:rPr>
                <w:rFonts w:ascii="Arial" w:hAnsi="Arial" w:cs="Arial"/>
                <w:color w:val="000000"/>
              </w:rPr>
              <w:t>1</w:t>
            </w:r>
            <w:r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2BC76328" w14:textId="1636BA7F" w:rsidR="00A64067" w:rsidRPr="00720129" w:rsidRDefault="00A64067" w:rsidP="00A64067">
            <w:pPr>
              <w:spacing w:after="0" w:line="240" w:lineRule="auto"/>
              <w:rPr>
                <w:rFonts w:ascii="Arial" w:hAnsi="Arial" w:cs="Arial"/>
                <w:vertAlign w:val="superscript"/>
              </w:rPr>
            </w:pPr>
            <w:r w:rsidRPr="00720129">
              <w:rPr>
                <w:rFonts w:ascii="Arial" w:hAnsi="Arial" w:cs="Arial"/>
              </w:rPr>
              <w:t>Programinė įranga</w:t>
            </w:r>
            <w:r w:rsidR="00CB254E" w:rsidRPr="00720129">
              <w:rPr>
                <w:rFonts w:ascii="Arial" w:hAnsi="Arial" w:cs="Arial"/>
                <w:vertAlign w:val="superscript"/>
              </w:rPr>
              <w:t>*</w:t>
            </w:r>
          </w:p>
        </w:tc>
        <w:tc>
          <w:tcPr>
            <w:tcW w:w="1953" w:type="pct"/>
            <w:tcBorders>
              <w:top w:val="single" w:sz="4" w:space="0" w:color="auto"/>
              <w:left w:val="single" w:sz="4" w:space="0" w:color="auto"/>
              <w:bottom w:val="single" w:sz="4" w:space="0" w:color="auto"/>
              <w:right w:val="single" w:sz="4" w:space="0" w:color="auto"/>
            </w:tcBorders>
          </w:tcPr>
          <w:p w14:paraId="1B33C46F" w14:textId="697DFC76" w:rsidR="00A64067" w:rsidRPr="00720129" w:rsidRDefault="00A64067" w:rsidP="00A64067">
            <w:pPr>
              <w:spacing w:after="0" w:line="240" w:lineRule="auto"/>
              <w:rPr>
                <w:rFonts w:ascii="Arial" w:hAnsi="Arial" w:cs="Arial"/>
              </w:rPr>
            </w:pPr>
            <w:r w:rsidRPr="00720129">
              <w:rPr>
                <w:rFonts w:ascii="Arial" w:hAnsi="Arial" w:cs="Arial"/>
              </w:rPr>
              <w:t>Licencijos bent vienam instrumentui ir vienam klientui (su nuotolinio valdymo galimybe), įskaitant spektrinę analizę, ataskaitų kūrimą ir frakcijų rinkimą.</w:t>
            </w:r>
            <w:r w:rsidRPr="00720129">
              <w:rPr>
                <w:rFonts w:ascii="Arial" w:hAnsi="Arial" w:cs="Arial"/>
              </w:rPr>
              <w:br/>
              <w:t xml:space="preserve">Programinė įranga turi būti </w:t>
            </w:r>
            <w:r w:rsidRPr="00720129">
              <w:rPr>
                <w:rFonts w:ascii="Arial" w:hAnsi="Arial" w:cs="Arial"/>
              </w:rPr>
              <w:lastRenderedPageBreak/>
              <w:t xml:space="preserve">suderinama su </w:t>
            </w:r>
            <w:proofErr w:type="spellStart"/>
            <w:r w:rsidRPr="00720129">
              <w:rPr>
                <w:rStyle w:val="Strong"/>
                <w:rFonts w:ascii="Arial" w:hAnsi="Arial" w:cs="Arial"/>
              </w:rPr>
              <w:t>Chromeleon</w:t>
            </w:r>
            <w:proofErr w:type="spellEnd"/>
            <w:r w:rsidRPr="00720129">
              <w:rPr>
                <w:rStyle w:val="Strong"/>
                <w:rFonts w:ascii="Arial" w:hAnsi="Arial" w:cs="Arial"/>
              </w:rPr>
              <w:t xml:space="preserve"> 6.5</w:t>
            </w:r>
            <w:r w:rsidRPr="00720129">
              <w:rPr>
                <w:rFonts w:ascii="Arial" w:hAnsi="Arial" w:cs="Arial"/>
              </w:rPr>
              <w:t xml:space="preserve"> failais (nuskaityti išvesties duomenų failus).</w:t>
            </w:r>
          </w:p>
        </w:tc>
        <w:tc>
          <w:tcPr>
            <w:tcW w:w="1575" w:type="pct"/>
            <w:gridSpan w:val="2"/>
            <w:tcBorders>
              <w:top w:val="single" w:sz="4" w:space="0" w:color="auto"/>
              <w:left w:val="single" w:sz="4" w:space="0" w:color="auto"/>
              <w:bottom w:val="single" w:sz="4" w:space="0" w:color="auto"/>
              <w:right w:val="single" w:sz="4" w:space="0" w:color="auto"/>
            </w:tcBorders>
          </w:tcPr>
          <w:p w14:paraId="2C039411" w14:textId="5747F07D" w:rsidR="00A64067" w:rsidRPr="00720129" w:rsidRDefault="00A64067" w:rsidP="00A64067">
            <w:pPr>
              <w:spacing w:after="0" w:line="240" w:lineRule="auto"/>
              <w:rPr>
                <w:rFonts w:ascii="Arial" w:hAnsi="Arial" w:cs="Arial"/>
                <w:color w:val="000000"/>
              </w:rPr>
            </w:pPr>
          </w:p>
        </w:tc>
      </w:tr>
      <w:tr w:rsidR="00A64067" w:rsidRPr="00720129" w14:paraId="092497E7"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0E9E42C0" w14:textId="7A632173" w:rsidR="00A64067" w:rsidRPr="00720129" w:rsidRDefault="00A64067" w:rsidP="00172C0F">
            <w:pPr>
              <w:spacing w:after="0" w:line="240" w:lineRule="auto"/>
              <w:jc w:val="center"/>
              <w:rPr>
                <w:rFonts w:ascii="Arial" w:hAnsi="Arial" w:cs="Arial"/>
                <w:color w:val="000000"/>
              </w:rPr>
            </w:pPr>
            <w:r w:rsidRPr="00720129">
              <w:rPr>
                <w:rFonts w:ascii="Arial" w:hAnsi="Arial" w:cs="Arial"/>
                <w:color w:val="000000"/>
              </w:rPr>
              <w:t>1</w:t>
            </w:r>
            <w:r w:rsidR="00172C0F" w:rsidRPr="00720129">
              <w:rPr>
                <w:rFonts w:ascii="Arial" w:hAnsi="Arial" w:cs="Arial"/>
                <w:color w:val="000000"/>
              </w:rPr>
              <w:t>2</w:t>
            </w:r>
            <w:r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687377B8" w14:textId="4C9D5195" w:rsidR="00A64067" w:rsidRPr="00720129" w:rsidRDefault="00D90356" w:rsidP="00A64067">
            <w:pPr>
              <w:spacing w:after="0" w:line="240" w:lineRule="auto"/>
              <w:rPr>
                <w:rFonts w:ascii="Arial" w:hAnsi="Arial" w:cs="Arial"/>
              </w:rPr>
            </w:pPr>
            <w:r w:rsidRPr="00720129">
              <w:rPr>
                <w:rFonts w:ascii="Arial" w:hAnsi="Arial" w:cs="Arial"/>
              </w:rPr>
              <w:t>Valdymo kompiuteris</w:t>
            </w:r>
            <w:r w:rsidR="00CB254E" w:rsidRPr="00720129">
              <w:rPr>
                <w:rFonts w:ascii="Arial" w:hAnsi="Arial" w:cs="Arial"/>
              </w:rPr>
              <w:t>*</w:t>
            </w:r>
          </w:p>
        </w:tc>
        <w:tc>
          <w:tcPr>
            <w:tcW w:w="1953" w:type="pct"/>
            <w:tcBorders>
              <w:top w:val="single" w:sz="4" w:space="0" w:color="auto"/>
              <w:left w:val="single" w:sz="4" w:space="0" w:color="auto"/>
              <w:bottom w:val="single" w:sz="4" w:space="0" w:color="auto"/>
              <w:right w:val="single" w:sz="4" w:space="0" w:color="auto"/>
            </w:tcBorders>
          </w:tcPr>
          <w:p w14:paraId="30C4C1FC" w14:textId="59051A26" w:rsidR="00A64067" w:rsidRPr="00720129" w:rsidRDefault="00D90356" w:rsidP="00D90356">
            <w:pPr>
              <w:spacing w:after="0" w:line="240" w:lineRule="auto"/>
              <w:rPr>
                <w:rFonts w:ascii="Arial" w:hAnsi="Arial" w:cs="Arial"/>
              </w:rPr>
            </w:pPr>
            <w:r w:rsidRPr="00720129">
              <w:rPr>
                <w:rFonts w:ascii="Arial" w:hAnsi="Arial" w:cs="Arial"/>
              </w:rPr>
              <w:t xml:space="preserve">Stacionarus arba nešiojamas kompiuteris komplektuojamas </w:t>
            </w:r>
            <w:r w:rsidRPr="00720129">
              <w:rPr>
                <w:rFonts w:ascii="Arial" w:eastAsia="Times New Roman" w:hAnsi="Arial" w:cs="Arial"/>
                <w:color w:val="000000"/>
              </w:rPr>
              <w:t xml:space="preserve">pagal aukščiau įvardintos įrangos gamintojo rekomendacijas </w:t>
            </w:r>
            <w:r w:rsidR="00A64067" w:rsidRPr="00720129">
              <w:rPr>
                <w:rFonts w:ascii="Arial" w:hAnsi="Arial" w:cs="Arial"/>
              </w:rPr>
              <w:t>su visais reikalingais kabeliais arba pateiktomis specifikacijomis, atitinkančiomis HPLC sistemos reikalavimus.</w:t>
            </w:r>
          </w:p>
        </w:tc>
        <w:tc>
          <w:tcPr>
            <w:tcW w:w="1575" w:type="pct"/>
            <w:gridSpan w:val="2"/>
            <w:tcBorders>
              <w:top w:val="single" w:sz="4" w:space="0" w:color="auto"/>
              <w:left w:val="single" w:sz="4" w:space="0" w:color="auto"/>
              <w:bottom w:val="single" w:sz="4" w:space="0" w:color="auto"/>
              <w:right w:val="single" w:sz="4" w:space="0" w:color="auto"/>
            </w:tcBorders>
          </w:tcPr>
          <w:p w14:paraId="0752A8DB" w14:textId="7DE1DBE0" w:rsidR="00A64067" w:rsidRPr="00720129" w:rsidRDefault="00A64067" w:rsidP="00A64067">
            <w:pPr>
              <w:spacing w:after="0" w:line="240" w:lineRule="auto"/>
              <w:rPr>
                <w:rFonts w:ascii="Arial" w:hAnsi="Arial" w:cs="Arial"/>
                <w:color w:val="000000"/>
              </w:rPr>
            </w:pPr>
          </w:p>
        </w:tc>
      </w:tr>
      <w:tr w:rsidR="00A64067" w:rsidRPr="00720129" w14:paraId="01488782" w14:textId="77777777" w:rsidTr="00BF19E8">
        <w:tc>
          <w:tcPr>
            <w:tcW w:w="284" w:type="pct"/>
            <w:tcBorders>
              <w:top w:val="single" w:sz="4" w:space="0" w:color="auto"/>
              <w:left w:val="single" w:sz="4" w:space="0" w:color="auto"/>
              <w:bottom w:val="single" w:sz="4" w:space="0" w:color="auto"/>
              <w:right w:val="single" w:sz="4" w:space="0" w:color="auto"/>
            </w:tcBorders>
            <w:vAlign w:val="center"/>
          </w:tcPr>
          <w:p w14:paraId="782852C9" w14:textId="546A51A9" w:rsidR="00A64067" w:rsidRPr="00720129" w:rsidRDefault="00A64067" w:rsidP="00172C0F">
            <w:pPr>
              <w:spacing w:after="0" w:line="240" w:lineRule="auto"/>
              <w:jc w:val="center"/>
              <w:rPr>
                <w:rFonts w:ascii="Arial" w:hAnsi="Arial" w:cs="Arial"/>
                <w:color w:val="000000"/>
              </w:rPr>
            </w:pPr>
            <w:r w:rsidRPr="00720129">
              <w:rPr>
                <w:rFonts w:ascii="Arial" w:hAnsi="Arial" w:cs="Arial"/>
                <w:color w:val="000000"/>
              </w:rPr>
              <w:t>1</w:t>
            </w:r>
            <w:r w:rsidR="00172C0F" w:rsidRPr="00720129">
              <w:rPr>
                <w:rFonts w:ascii="Arial" w:hAnsi="Arial" w:cs="Arial"/>
                <w:color w:val="000000"/>
              </w:rPr>
              <w:t>3</w:t>
            </w:r>
            <w:r w:rsidRPr="00720129">
              <w:rPr>
                <w:rFonts w:ascii="Arial" w:hAnsi="Arial" w:cs="Arial"/>
                <w:color w:val="000000"/>
              </w:rPr>
              <w:t>.</w:t>
            </w:r>
          </w:p>
        </w:tc>
        <w:tc>
          <w:tcPr>
            <w:tcW w:w="1188" w:type="pct"/>
            <w:tcBorders>
              <w:top w:val="single" w:sz="4" w:space="0" w:color="auto"/>
              <w:left w:val="single" w:sz="4" w:space="0" w:color="auto"/>
              <w:bottom w:val="single" w:sz="4" w:space="0" w:color="auto"/>
              <w:right w:val="single" w:sz="4" w:space="0" w:color="auto"/>
            </w:tcBorders>
          </w:tcPr>
          <w:p w14:paraId="3DFCE40D" w14:textId="4A4FAADA" w:rsidR="00A64067" w:rsidRPr="00720129" w:rsidRDefault="00A64067" w:rsidP="00A64067">
            <w:pPr>
              <w:spacing w:after="0" w:line="240" w:lineRule="auto"/>
              <w:rPr>
                <w:rFonts w:ascii="Arial" w:hAnsi="Arial" w:cs="Arial"/>
                <w:iCs/>
                <w:color w:val="FF0000"/>
              </w:rPr>
            </w:pPr>
            <w:r w:rsidRPr="00720129">
              <w:rPr>
                <w:rFonts w:ascii="Arial" w:hAnsi="Arial" w:cs="Arial"/>
              </w:rPr>
              <w:t>Garantija</w:t>
            </w:r>
            <w:r w:rsidR="00CB254E" w:rsidRPr="00720129">
              <w:rPr>
                <w:rFonts w:ascii="Arial" w:hAnsi="Arial" w:cs="Arial"/>
              </w:rPr>
              <w:t>*</w:t>
            </w:r>
          </w:p>
        </w:tc>
        <w:tc>
          <w:tcPr>
            <w:tcW w:w="1953" w:type="pct"/>
            <w:tcBorders>
              <w:top w:val="single" w:sz="4" w:space="0" w:color="auto"/>
              <w:left w:val="single" w:sz="4" w:space="0" w:color="auto"/>
              <w:bottom w:val="single" w:sz="4" w:space="0" w:color="auto"/>
              <w:right w:val="single" w:sz="4" w:space="0" w:color="auto"/>
            </w:tcBorders>
          </w:tcPr>
          <w:p w14:paraId="29C5AA74" w14:textId="734243CF" w:rsidR="00A64067" w:rsidRPr="00720129" w:rsidRDefault="00A64067" w:rsidP="00A64067">
            <w:pPr>
              <w:spacing w:after="0" w:line="240" w:lineRule="auto"/>
              <w:rPr>
                <w:rFonts w:ascii="Arial" w:hAnsi="Arial" w:cs="Arial"/>
                <w:iCs/>
                <w:color w:val="FF0000"/>
              </w:rPr>
            </w:pPr>
            <w:r w:rsidRPr="00720129">
              <w:rPr>
                <w:rFonts w:ascii="Arial" w:hAnsi="Arial" w:cs="Arial"/>
              </w:rPr>
              <w:t>Ne trumpesnė kaip 12 mėn. garantija visai sistemai ir jos dalims</w:t>
            </w:r>
          </w:p>
        </w:tc>
        <w:tc>
          <w:tcPr>
            <w:tcW w:w="1575" w:type="pct"/>
            <w:gridSpan w:val="2"/>
            <w:tcBorders>
              <w:top w:val="single" w:sz="4" w:space="0" w:color="auto"/>
              <w:left w:val="single" w:sz="4" w:space="0" w:color="auto"/>
              <w:bottom w:val="single" w:sz="4" w:space="0" w:color="auto"/>
              <w:right w:val="single" w:sz="4" w:space="0" w:color="auto"/>
            </w:tcBorders>
          </w:tcPr>
          <w:p w14:paraId="1F28F4EA" w14:textId="008ECAEE" w:rsidR="00A64067" w:rsidRPr="00720129" w:rsidRDefault="00A64067" w:rsidP="00A64067">
            <w:pPr>
              <w:spacing w:after="0" w:line="240" w:lineRule="auto"/>
              <w:rPr>
                <w:rFonts w:ascii="Arial" w:hAnsi="Arial" w:cs="Arial"/>
                <w:color w:val="000000"/>
              </w:rPr>
            </w:pPr>
          </w:p>
        </w:tc>
      </w:tr>
    </w:tbl>
    <w:p w14:paraId="39E6397A" w14:textId="170198FC" w:rsidR="001164D5" w:rsidRPr="00720129" w:rsidRDefault="00862199" w:rsidP="00F2412D">
      <w:pPr>
        <w:spacing w:after="0"/>
        <w:jc w:val="both"/>
        <w:rPr>
          <w:rFonts w:ascii="Arial" w:hAnsi="Arial" w:cs="Arial"/>
          <w:b/>
          <w:snapToGrid w:val="0"/>
        </w:rPr>
      </w:pPr>
      <w:r w:rsidRPr="00720129">
        <w:rPr>
          <w:rFonts w:ascii="Arial" w:hAnsi="Arial" w:cs="Arial"/>
          <w:color w:val="000000" w:themeColor="text1"/>
        </w:rPr>
        <w:t>*</w:t>
      </w:r>
      <w:r w:rsidR="001164D5" w:rsidRPr="00720129">
        <w:rPr>
          <w:rFonts w:ascii="Arial" w:hAnsi="Arial" w:cs="Arial"/>
          <w:b/>
          <w:snapToGrid w:val="0"/>
          <w:color w:val="000000" w:themeColor="text1"/>
        </w:rPr>
        <w:t>P</w:t>
      </w:r>
      <w:r w:rsidR="001164D5" w:rsidRPr="00720129">
        <w:rPr>
          <w:rFonts w:ascii="Arial" w:hAnsi="Arial" w:cs="Arial"/>
          <w:b/>
          <w:snapToGrid w:val="0"/>
        </w:rPr>
        <w:t>ateikti kartu su pasiūlymu siūlomos įrangos techninius parametrus, išskyrus pažymėtus *, patikimai patvirtinančius dokumentus (pvz. gamintojo prekės aprašymas arba internetinė nuoroda į gamintojo psl.)</w:t>
      </w:r>
      <w:r w:rsidR="00F2412D" w:rsidRPr="00720129">
        <w:rPr>
          <w:rFonts w:ascii="Arial" w:hAnsi="Arial" w:cs="Arial"/>
          <w:b/>
          <w:snapToGrid w:val="0"/>
        </w:rPr>
        <w:t>.</w:t>
      </w:r>
    </w:p>
    <w:sectPr w:rsidR="001164D5" w:rsidRPr="00720129" w:rsidSect="003334B6">
      <w:foot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182E" w14:textId="77777777" w:rsidR="00FE142A" w:rsidRDefault="00FE142A" w:rsidP="00682323">
      <w:pPr>
        <w:spacing w:after="0" w:line="240" w:lineRule="auto"/>
      </w:pPr>
      <w:r>
        <w:separator/>
      </w:r>
    </w:p>
  </w:endnote>
  <w:endnote w:type="continuationSeparator" w:id="0">
    <w:p w14:paraId="1BD6007D" w14:textId="77777777" w:rsidR="00FE142A" w:rsidRDefault="00FE142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CC06" w14:textId="77777777" w:rsidR="00FE142A" w:rsidRDefault="00FE142A" w:rsidP="00682323">
      <w:pPr>
        <w:spacing w:after="0" w:line="240" w:lineRule="auto"/>
      </w:pPr>
      <w:r>
        <w:separator/>
      </w:r>
    </w:p>
  </w:footnote>
  <w:footnote w:type="continuationSeparator" w:id="0">
    <w:p w14:paraId="31D30C7E" w14:textId="77777777" w:rsidR="00FE142A" w:rsidRDefault="00FE142A"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2E394A"/>
    <w:multiLevelType w:val="hybridMultilevel"/>
    <w:tmpl w:val="E6B4AF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5574D"/>
    <w:multiLevelType w:val="multilevel"/>
    <w:tmpl w:val="0409001D"/>
    <w:numStyleLink w:val="Style1"/>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F31303"/>
    <w:multiLevelType w:val="hybridMultilevel"/>
    <w:tmpl w:val="B3AC3C72"/>
    <w:lvl w:ilvl="0" w:tplc="A30A501C">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790294"/>
    <w:multiLevelType w:val="hybridMultilevel"/>
    <w:tmpl w:val="A906F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3"/>
  </w:num>
  <w:num w:numId="4">
    <w:abstractNumId w:val="22"/>
  </w:num>
  <w:num w:numId="5">
    <w:abstractNumId w:val="2"/>
  </w:num>
  <w:num w:numId="6">
    <w:abstractNumId w:val="11"/>
  </w:num>
  <w:num w:numId="7">
    <w:abstractNumId w:val="15"/>
  </w:num>
  <w:num w:numId="8">
    <w:abstractNumId w:val="0"/>
  </w:num>
  <w:num w:numId="9">
    <w:abstractNumId w:val="27"/>
  </w:num>
  <w:num w:numId="10">
    <w:abstractNumId w:val="8"/>
  </w:num>
  <w:num w:numId="11">
    <w:abstractNumId w:val="29"/>
  </w:num>
  <w:num w:numId="12">
    <w:abstractNumId w:val="14"/>
  </w:num>
  <w:num w:numId="13">
    <w:abstractNumId w:val="1"/>
  </w:num>
  <w:num w:numId="14">
    <w:abstractNumId w:val="5"/>
  </w:num>
  <w:num w:numId="15">
    <w:abstractNumId w:val="17"/>
  </w:num>
  <w:num w:numId="16">
    <w:abstractNumId w:val="28"/>
  </w:num>
  <w:num w:numId="17">
    <w:abstractNumId w:val="19"/>
  </w:num>
  <w:num w:numId="18">
    <w:abstractNumId w:val="24"/>
  </w:num>
  <w:num w:numId="19">
    <w:abstractNumId w:val="4"/>
  </w:num>
  <w:num w:numId="20">
    <w:abstractNumId w:val="20"/>
  </w:num>
  <w:num w:numId="21">
    <w:abstractNumId w:val="26"/>
  </w:num>
  <w:num w:numId="22">
    <w:abstractNumId w:val="12"/>
  </w:num>
  <w:num w:numId="23">
    <w:abstractNumId w:val="21"/>
  </w:num>
  <w:num w:numId="24">
    <w:abstractNumId w:val="10"/>
  </w:num>
  <w:num w:numId="25">
    <w:abstractNumId w:val="7"/>
  </w:num>
  <w:num w:numId="26">
    <w:abstractNumId w:val="25"/>
  </w:num>
  <w:num w:numId="27">
    <w:abstractNumId w:val="9"/>
  </w:num>
  <w:num w:numId="28">
    <w:abstractNumId w:val="6"/>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1A21"/>
    <w:rsid w:val="0004663F"/>
    <w:rsid w:val="00046A16"/>
    <w:rsid w:val="00070A2D"/>
    <w:rsid w:val="00071D9F"/>
    <w:rsid w:val="000749F2"/>
    <w:rsid w:val="00094A35"/>
    <w:rsid w:val="000A21A7"/>
    <w:rsid w:val="000A41ED"/>
    <w:rsid w:val="000B2DF2"/>
    <w:rsid w:val="000B55E1"/>
    <w:rsid w:val="000C6221"/>
    <w:rsid w:val="000F405C"/>
    <w:rsid w:val="000F6859"/>
    <w:rsid w:val="00104578"/>
    <w:rsid w:val="00114209"/>
    <w:rsid w:val="001164D5"/>
    <w:rsid w:val="00121DF9"/>
    <w:rsid w:val="001277A9"/>
    <w:rsid w:val="00130DCD"/>
    <w:rsid w:val="00134EB3"/>
    <w:rsid w:val="00167EA2"/>
    <w:rsid w:val="00172C0F"/>
    <w:rsid w:val="00183393"/>
    <w:rsid w:val="001A7E68"/>
    <w:rsid w:val="001F3DD7"/>
    <w:rsid w:val="00205386"/>
    <w:rsid w:val="00206CF9"/>
    <w:rsid w:val="00210F4F"/>
    <w:rsid w:val="00212FAB"/>
    <w:rsid w:val="002230A5"/>
    <w:rsid w:val="00225AA6"/>
    <w:rsid w:val="00245CBF"/>
    <w:rsid w:val="00277AAE"/>
    <w:rsid w:val="00285F0C"/>
    <w:rsid w:val="00291187"/>
    <w:rsid w:val="002933C3"/>
    <w:rsid w:val="002C0458"/>
    <w:rsid w:val="002C2674"/>
    <w:rsid w:val="002C4223"/>
    <w:rsid w:val="002D3492"/>
    <w:rsid w:val="002D4370"/>
    <w:rsid w:val="002D47ED"/>
    <w:rsid w:val="002D5BBD"/>
    <w:rsid w:val="002E09D6"/>
    <w:rsid w:val="00306503"/>
    <w:rsid w:val="00314040"/>
    <w:rsid w:val="003229A7"/>
    <w:rsid w:val="00325C64"/>
    <w:rsid w:val="00326426"/>
    <w:rsid w:val="003334B6"/>
    <w:rsid w:val="00366554"/>
    <w:rsid w:val="0038363F"/>
    <w:rsid w:val="00387BEF"/>
    <w:rsid w:val="003A139E"/>
    <w:rsid w:val="003B4ED6"/>
    <w:rsid w:val="003D4EE1"/>
    <w:rsid w:val="003F06DD"/>
    <w:rsid w:val="003F3FF9"/>
    <w:rsid w:val="003F443D"/>
    <w:rsid w:val="0043073D"/>
    <w:rsid w:val="0043726E"/>
    <w:rsid w:val="00455D3D"/>
    <w:rsid w:val="00457A38"/>
    <w:rsid w:val="004725F2"/>
    <w:rsid w:val="00482CF9"/>
    <w:rsid w:val="00487A0D"/>
    <w:rsid w:val="004A0C48"/>
    <w:rsid w:val="004A5BDE"/>
    <w:rsid w:val="004A7824"/>
    <w:rsid w:val="004B55FF"/>
    <w:rsid w:val="004C0120"/>
    <w:rsid w:val="004C22B2"/>
    <w:rsid w:val="004D322C"/>
    <w:rsid w:val="004D6148"/>
    <w:rsid w:val="004D7ECA"/>
    <w:rsid w:val="004F23CD"/>
    <w:rsid w:val="00547581"/>
    <w:rsid w:val="00552088"/>
    <w:rsid w:val="00552CC0"/>
    <w:rsid w:val="00554709"/>
    <w:rsid w:val="005900D8"/>
    <w:rsid w:val="00593AAB"/>
    <w:rsid w:val="005A0A62"/>
    <w:rsid w:val="005B21AE"/>
    <w:rsid w:val="005C460D"/>
    <w:rsid w:val="005F4615"/>
    <w:rsid w:val="005F4D06"/>
    <w:rsid w:val="00615413"/>
    <w:rsid w:val="0062173D"/>
    <w:rsid w:val="00677DF9"/>
    <w:rsid w:val="00682323"/>
    <w:rsid w:val="006A442A"/>
    <w:rsid w:val="006B726E"/>
    <w:rsid w:val="006B796A"/>
    <w:rsid w:val="006C00A1"/>
    <w:rsid w:val="006C7A0E"/>
    <w:rsid w:val="006E1D1A"/>
    <w:rsid w:val="006E302E"/>
    <w:rsid w:val="006E5A26"/>
    <w:rsid w:val="006F032D"/>
    <w:rsid w:val="006F7C73"/>
    <w:rsid w:val="006F7F3C"/>
    <w:rsid w:val="007008CC"/>
    <w:rsid w:val="0070330A"/>
    <w:rsid w:val="00720129"/>
    <w:rsid w:val="007249E8"/>
    <w:rsid w:val="00736515"/>
    <w:rsid w:val="00753F49"/>
    <w:rsid w:val="00770860"/>
    <w:rsid w:val="00776382"/>
    <w:rsid w:val="007828EC"/>
    <w:rsid w:val="007B03FE"/>
    <w:rsid w:val="007B5B1C"/>
    <w:rsid w:val="007C0D15"/>
    <w:rsid w:val="007C19E2"/>
    <w:rsid w:val="007C3AF7"/>
    <w:rsid w:val="007C756E"/>
    <w:rsid w:val="007D0340"/>
    <w:rsid w:val="007F38C4"/>
    <w:rsid w:val="0080427E"/>
    <w:rsid w:val="00817878"/>
    <w:rsid w:val="00824BB5"/>
    <w:rsid w:val="00862199"/>
    <w:rsid w:val="00863FEA"/>
    <w:rsid w:val="00890D83"/>
    <w:rsid w:val="00894365"/>
    <w:rsid w:val="008B56E2"/>
    <w:rsid w:val="008B703A"/>
    <w:rsid w:val="009206AE"/>
    <w:rsid w:val="009207F3"/>
    <w:rsid w:val="00930BFC"/>
    <w:rsid w:val="00942A1D"/>
    <w:rsid w:val="00944DAD"/>
    <w:rsid w:val="0095218E"/>
    <w:rsid w:val="009555AF"/>
    <w:rsid w:val="0097619C"/>
    <w:rsid w:val="0098149B"/>
    <w:rsid w:val="00984F2A"/>
    <w:rsid w:val="009869E6"/>
    <w:rsid w:val="009A4D65"/>
    <w:rsid w:val="009C0305"/>
    <w:rsid w:val="00A00C87"/>
    <w:rsid w:val="00A01C6F"/>
    <w:rsid w:val="00A0347D"/>
    <w:rsid w:val="00A03AB8"/>
    <w:rsid w:val="00A05E06"/>
    <w:rsid w:val="00A077F3"/>
    <w:rsid w:val="00A17A46"/>
    <w:rsid w:val="00A27FB5"/>
    <w:rsid w:val="00A31429"/>
    <w:rsid w:val="00A34DC9"/>
    <w:rsid w:val="00A51439"/>
    <w:rsid w:val="00A53524"/>
    <w:rsid w:val="00A64067"/>
    <w:rsid w:val="00A729FB"/>
    <w:rsid w:val="00A73928"/>
    <w:rsid w:val="00A74143"/>
    <w:rsid w:val="00A7651F"/>
    <w:rsid w:val="00A9624F"/>
    <w:rsid w:val="00AC0BC5"/>
    <w:rsid w:val="00AF6B48"/>
    <w:rsid w:val="00B00883"/>
    <w:rsid w:val="00B06A26"/>
    <w:rsid w:val="00B12E41"/>
    <w:rsid w:val="00B1437B"/>
    <w:rsid w:val="00B31E80"/>
    <w:rsid w:val="00B50AE0"/>
    <w:rsid w:val="00B56BC8"/>
    <w:rsid w:val="00B56BD0"/>
    <w:rsid w:val="00B62F69"/>
    <w:rsid w:val="00B66FF7"/>
    <w:rsid w:val="00B70B00"/>
    <w:rsid w:val="00B776C0"/>
    <w:rsid w:val="00B86484"/>
    <w:rsid w:val="00B961AA"/>
    <w:rsid w:val="00BA49F7"/>
    <w:rsid w:val="00BB0979"/>
    <w:rsid w:val="00BF19E8"/>
    <w:rsid w:val="00BF270C"/>
    <w:rsid w:val="00BF5BB6"/>
    <w:rsid w:val="00C00D72"/>
    <w:rsid w:val="00C04C19"/>
    <w:rsid w:val="00C15FD0"/>
    <w:rsid w:val="00C31511"/>
    <w:rsid w:val="00C344D3"/>
    <w:rsid w:val="00C438AC"/>
    <w:rsid w:val="00C55B15"/>
    <w:rsid w:val="00C71538"/>
    <w:rsid w:val="00C73886"/>
    <w:rsid w:val="00C81096"/>
    <w:rsid w:val="00CB254E"/>
    <w:rsid w:val="00CB5424"/>
    <w:rsid w:val="00CB62D2"/>
    <w:rsid w:val="00CC3B99"/>
    <w:rsid w:val="00CD2586"/>
    <w:rsid w:val="00D050D6"/>
    <w:rsid w:val="00D1284F"/>
    <w:rsid w:val="00D652C3"/>
    <w:rsid w:val="00D66E01"/>
    <w:rsid w:val="00D90356"/>
    <w:rsid w:val="00D942D2"/>
    <w:rsid w:val="00DB0D52"/>
    <w:rsid w:val="00DB7B5F"/>
    <w:rsid w:val="00DC2C6A"/>
    <w:rsid w:val="00DC79E6"/>
    <w:rsid w:val="00DE0C61"/>
    <w:rsid w:val="00DF47C3"/>
    <w:rsid w:val="00DF4815"/>
    <w:rsid w:val="00E11615"/>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87F02"/>
    <w:rsid w:val="00ED1C61"/>
    <w:rsid w:val="00EE29B1"/>
    <w:rsid w:val="00EF7DF5"/>
    <w:rsid w:val="00F03619"/>
    <w:rsid w:val="00F10687"/>
    <w:rsid w:val="00F23F4F"/>
    <w:rsid w:val="00F2412D"/>
    <w:rsid w:val="00F2713A"/>
    <w:rsid w:val="00F47659"/>
    <w:rsid w:val="00F558F0"/>
    <w:rsid w:val="00F56D90"/>
    <w:rsid w:val="00F63246"/>
    <w:rsid w:val="00F63A4D"/>
    <w:rsid w:val="00F63F36"/>
    <w:rsid w:val="00F674FF"/>
    <w:rsid w:val="00F80412"/>
    <w:rsid w:val="00F83FAA"/>
    <w:rsid w:val="00FA1317"/>
    <w:rsid w:val="00FB1ABF"/>
    <w:rsid w:val="00FB221D"/>
    <w:rsid w:val="00FD52ED"/>
    <w:rsid w:val="00FE142A"/>
    <w:rsid w:val="00FF7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docId w15:val="{9905113D-FD05-492A-A2AE-8C78F1BA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Strong">
    <w:name w:val="Strong"/>
    <w:basedOn w:val="DefaultParagraphFont"/>
    <w:uiPriority w:val="22"/>
    <w:qFormat/>
    <w:rsid w:val="00BF5BB6"/>
    <w:rPr>
      <w:b/>
      <w:bCs/>
    </w:rPr>
  </w:style>
  <w:style w:type="paragraph" w:customStyle="1" w:styleId="Default">
    <w:name w:val="Default"/>
    <w:rsid w:val="00FF740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6054">
      <w:bodyDiv w:val="1"/>
      <w:marLeft w:val="0"/>
      <w:marRight w:val="0"/>
      <w:marTop w:val="0"/>
      <w:marBottom w:val="0"/>
      <w:divBdr>
        <w:top w:val="none" w:sz="0" w:space="0" w:color="auto"/>
        <w:left w:val="none" w:sz="0" w:space="0" w:color="auto"/>
        <w:bottom w:val="none" w:sz="0" w:space="0" w:color="auto"/>
        <w:right w:val="none" w:sz="0" w:space="0" w:color="auto"/>
      </w:divBdr>
    </w:div>
    <w:div w:id="51951277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36373405">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29796">
      <w:bodyDiv w:val="1"/>
      <w:marLeft w:val="0"/>
      <w:marRight w:val="0"/>
      <w:marTop w:val="0"/>
      <w:marBottom w:val="0"/>
      <w:divBdr>
        <w:top w:val="none" w:sz="0" w:space="0" w:color="auto"/>
        <w:left w:val="none" w:sz="0" w:space="0" w:color="auto"/>
        <w:bottom w:val="none" w:sz="0" w:space="0" w:color="auto"/>
        <w:right w:val="none" w:sz="0" w:space="0" w:color="auto"/>
      </w:divBdr>
    </w:div>
    <w:div w:id="153854392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12341F7-800E-4E7E-A9E1-B7411D0DD7EA}">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731</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Author</cp:lastModifiedBy>
  <cp:revision>13</cp:revision>
  <dcterms:created xsi:type="dcterms:W3CDTF">2025-04-01T08:50:00Z</dcterms:created>
  <dcterms:modified xsi:type="dcterms:W3CDTF">2025-04-01T10:57:00Z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