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483CF" w14:textId="77777777" w:rsidR="000E3F94" w:rsidRPr="000E3F94" w:rsidRDefault="000E3F94" w:rsidP="000E3F94">
      <w:pPr>
        <w:rPr>
          <w:rFonts w:ascii="Arial" w:hAnsi="Arial" w:cs="Arial"/>
          <w:b/>
          <w:bCs/>
          <w:sz w:val="20"/>
          <w:szCs w:val="20"/>
        </w:rPr>
      </w:pPr>
    </w:p>
    <w:p w14:paraId="745187CB" w14:textId="77777777" w:rsidR="000E3F94" w:rsidRPr="000E3F94" w:rsidRDefault="000E3F94" w:rsidP="000E3F94">
      <w:pPr>
        <w:rPr>
          <w:rFonts w:ascii="Arial" w:hAnsi="Arial" w:cs="Arial"/>
          <w:b/>
          <w:bCs/>
          <w:sz w:val="20"/>
          <w:szCs w:val="20"/>
        </w:rPr>
      </w:pPr>
    </w:p>
    <w:p w14:paraId="76D370A7" w14:textId="51887E6C" w:rsidR="000E3F94" w:rsidRDefault="000E3F94" w:rsidP="000E3F94">
      <w:pPr>
        <w:rPr>
          <w:rFonts w:ascii="Arial" w:hAnsi="Arial" w:cs="Arial"/>
          <w:b/>
          <w:bCs/>
          <w:sz w:val="20"/>
          <w:szCs w:val="20"/>
        </w:rPr>
      </w:pPr>
      <w:r w:rsidRPr="000E3F94">
        <w:rPr>
          <w:rFonts w:ascii="Arial" w:hAnsi="Arial" w:cs="Arial"/>
          <w:b/>
          <w:bCs/>
          <w:sz w:val="20"/>
          <w:szCs w:val="20"/>
        </w:rPr>
        <w:t>Kvalifikacijos reikalavimai</w:t>
      </w:r>
    </w:p>
    <w:p w14:paraId="7C66E5A0" w14:textId="12523AE6" w:rsidR="00A54D0B" w:rsidRDefault="00A54D0B" w:rsidP="000E3F94">
      <w:pPr>
        <w:rPr>
          <w:rFonts w:ascii="Arial" w:hAnsi="Arial" w:cs="Arial"/>
          <w:b/>
          <w:bCs/>
          <w:sz w:val="20"/>
          <w:szCs w:val="20"/>
        </w:rPr>
      </w:pPr>
    </w:p>
    <w:p w14:paraId="77AA396E" w14:textId="586A33C9" w:rsidR="006F5A64" w:rsidRDefault="006F5A64" w:rsidP="000E3F94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4"/>
        <w:gridCol w:w="5124"/>
      </w:tblGrid>
      <w:tr w:rsidR="00654D3B" w:rsidRPr="006F5A64" w14:paraId="120D2159" w14:textId="77777777" w:rsidTr="320EA260">
        <w:tc>
          <w:tcPr>
            <w:tcW w:w="2339" w:type="pct"/>
          </w:tcPr>
          <w:p w14:paraId="1ABE66F8" w14:textId="7FF0AD6A" w:rsidR="00654D3B" w:rsidRPr="006F5A64" w:rsidRDefault="00654D3B" w:rsidP="43EA8C3F">
            <w:pPr>
              <w:spacing w:after="160" w:line="259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320EA260">
              <w:rPr>
                <w:rFonts w:ascii="Arial" w:hAnsi="Arial" w:cs="Arial"/>
                <w:sz w:val="20"/>
                <w:szCs w:val="20"/>
              </w:rPr>
              <w:t>Tuo atveju, jeigu tiekėjas nėra paslaugų teikimui siūlomo sprendimo gamintojas, ir siūlo kito gamintojo sprendimą paslaugoms suteikti, tiekėjas turi būti autorizuotas gamintojo atstovas.</w:t>
            </w:r>
          </w:p>
        </w:tc>
        <w:tc>
          <w:tcPr>
            <w:tcW w:w="2661" w:type="pct"/>
          </w:tcPr>
          <w:p w14:paraId="15810798" w14:textId="2819A211" w:rsidR="00654D3B" w:rsidRPr="006F5A64" w:rsidRDefault="00654D3B" w:rsidP="00654D3B">
            <w:pPr>
              <w:spacing w:after="160" w:line="259" w:lineRule="auto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654D3B">
              <w:rPr>
                <w:rFonts w:ascii="Arial" w:hAnsi="Arial" w:cs="Arial"/>
                <w:sz w:val="20"/>
                <w:szCs w:val="20"/>
              </w:rPr>
              <w:t>Gamintojo patvirtinimo arba sutarties, kuria tiekėjui suteikiama teisė platinti atitinkamą sprendimą</w:t>
            </w:r>
            <w:r w:rsidR="008668CE">
              <w:rPr>
                <w:rFonts w:ascii="Arial" w:hAnsi="Arial" w:cs="Arial"/>
                <w:sz w:val="20"/>
                <w:szCs w:val="20"/>
              </w:rPr>
              <w:t xml:space="preserve"> paslaugų teikimui,</w:t>
            </w:r>
            <w:r w:rsidRPr="00654D3B">
              <w:rPr>
                <w:rFonts w:ascii="Arial" w:hAnsi="Arial" w:cs="Arial"/>
                <w:sz w:val="20"/>
                <w:szCs w:val="20"/>
              </w:rPr>
              <w:t xml:space="preserve"> skaitmeninė kopija.</w:t>
            </w:r>
          </w:p>
        </w:tc>
      </w:tr>
    </w:tbl>
    <w:p w14:paraId="05D315B9" w14:textId="77777777" w:rsidR="000E3F94" w:rsidRPr="000E3F94" w:rsidRDefault="000E3F94" w:rsidP="000E3F94">
      <w:pPr>
        <w:rPr>
          <w:rFonts w:ascii="Arial" w:hAnsi="Arial" w:cs="Arial"/>
          <w:sz w:val="20"/>
          <w:szCs w:val="20"/>
        </w:rPr>
      </w:pPr>
    </w:p>
    <w:p w14:paraId="5F51E99E" w14:textId="401180B9" w:rsidR="00A37FBF" w:rsidRPr="000E3F94" w:rsidRDefault="00A37FBF"/>
    <w:sectPr w:rsidR="00A37FBF" w:rsidRPr="000E3F94" w:rsidSect="002E5D0F">
      <w:headerReference w:type="default" r:id="rId9"/>
      <w:footerReference w:type="default" r:id="rId10"/>
      <w:pgSz w:w="11906" w:h="16838" w:code="9"/>
      <w:pgMar w:top="56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9C5B8" w14:textId="77777777" w:rsidR="00BE3E74" w:rsidRDefault="00AF5F1C">
      <w:r>
        <w:separator/>
      </w:r>
    </w:p>
  </w:endnote>
  <w:endnote w:type="continuationSeparator" w:id="0">
    <w:p w14:paraId="2064C6B4" w14:textId="77777777" w:rsidR="00BE3E74" w:rsidRDefault="00AF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2E5D67" w14:paraId="53BA6407" w14:textId="77777777" w:rsidTr="00600C82">
      <w:tc>
        <w:tcPr>
          <w:tcW w:w="3210" w:type="dxa"/>
        </w:tcPr>
        <w:p w14:paraId="4C2BC588" w14:textId="77777777" w:rsidR="003C1931" w:rsidRDefault="003C1931" w:rsidP="00600C82">
          <w:pPr>
            <w:pStyle w:val="Header"/>
            <w:ind w:left="-115"/>
          </w:pPr>
        </w:p>
      </w:tc>
      <w:tc>
        <w:tcPr>
          <w:tcW w:w="3210" w:type="dxa"/>
        </w:tcPr>
        <w:p w14:paraId="4645CD25" w14:textId="77777777" w:rsidR="003C1931" w:rsidRDefault="003C1931" w:rsidP="00600C82">
          <w:pPr>
            <w:pStyle w:val="Header"/>
            <w:jc w:val="center"/>
          </w:pPr>
        </w:p>
      </w:tc>
      <w:tc>
        <w:tcPr>
          <w:tcW w:w="3210" w:type="dxa"/>
        </w:tcPr>
        <w:p w14:paraId="7EDBDD01" w14:textId="77777777" w:rsidR="003C1931" w:rsidRDefault="003C1931" w:rsidP="00600C82">
          <w:pPr>
            <w:pStyle w:val="Header"/>
            <w:ind w:right="-115"/>
            <w:jc w:val="right"/>
          </w:pPr>
        </w:p>
      </w:tc>
    </w:tr>
  </w:tbl>
  <w:p w14:paraId="309C3357" w14:textId="77777777" w:rsidR="003C1931" w:rsidRDefault="003C1931" w:rsidP="00602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6F2C" w14:textId="77777777" w:rsidR="00BE3E74" w:rsidRDefault="00AF5F1C">
      <w:r>
        <w:separator/>
      </w:r>
    </w:p>
  </w:footnote>
  <w:footnote w:type="continuationSeparator" w:id="0">
    <w:p w14:paraId="532807B5" w14:textId="77777777" w:rsidR="00BE3E74" w:rsidRDefault="00AF5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2E5D67" w14:paraId="4DE65C76" w14:textId="77777777" w:rsidTr="00600C82">
      <w:tc>
        <w:tcPr>
          <w:tcW w:w="3210" w:type="dxa"/>
        </w:tcPr>
        <w:p w14:paraId="0DF5096A" w14:textId="77777777" w:rsidR="003C1931" w:rsidRDefault="003C1931" w:rsidP="00600C82">
          <w:pPr>
            <w:pStyle w:val="Header"/>
            <w:ind w:left="-115"/>
          </w:pPr>
        </w:p>
      </w:tc>
      <w:tc>
        <w:tcPr>
          <w:tcW w:w="3210" w:type="dxa"/>
        </w:tcPr>
        <w:p w14:paraId="0C76EB9F" w14:textId="77777777" w:rsidR="003C1931" w:rsidRDefault="003C1931" w:rsidP="00600C82">
          <w:pPr>
            <w:pStyle w:val="Header"/>
            <w:jc w:val="center"/>
          </w:pPr>
        </w:p>
      </w:tc>
      <w:tc>
        <w:tcPr>
          <w:tcW w:w="3210" w:type="dxa"/>
        </w:tcPr>
        <w:p w14:paraId="4939EA82" w14:textId="77777777" w:rsidR="003C1931" w:rsidRDefault="003C1931" w:rsidP="00600C82">
          <w:pPr>
            <w:pStyle w:val="Header"/>
            <w:ind w:right="-115"/>
            <w:jc w:val="right"/>
          </w:pPr>
        </w:p>
      </w:tc>
    </w:tr>
  </w:tbl>
  <w:p w14:paraId="1975EF8A" w14:textId="77777777" w:rsidR="003C1931" w:rsidRDefault="003C1931" w:rsidP="00600C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71"/>
    <w:rsid w:val="000434DA"/>
    <w:rsid w:val="000E3F94"/>
    <w:rsid w:val="001479AF"/>
    <w:rsid w:val="00292DBF"/>
    <w:rsid w:val="00302D24"/>
    <w:rsid w:val="003C1931"/>
    <w:rsid w:val="00491623"/>
    <w:rsid w:val="0054044A"/>
    <w:rsid w:val="00654D3B"/>
    <w:rsid w:val="00693DBC"/>
    <w:rsid w:val="006F5A64"/>
    <w:rsid w:val="007B0D71"/>
    <w:rsid w:val="008668CE"/>
    <w:rsid w:val="00A32D51"/>
    <w:rsid w:val="00A37FBF"/>
    <w:rsid w:val="00A54D0B"/>
    <w:rsid w:val="00AF5F1C"/>
    <w:rsid w:val="00BE3E74"/>
    <w:rsid w:val="00D46A29"/>
    <w:rsid w:val="00E913C4"/>
    <w:rsid w:val="00EB1AD1"/>
    <w:rsid w:val="0DB61A58"/>
    <w:rsid w:val="18C1206B"/>
    <w:rsid w:val="248E2597"/>
    <w:rsid w:val="320EA260"/>
    <w:rsid w:val="36B0DF43"/>
    <w:rsid w:val="43EA8C3F"/>
    <w:rsid w:val="5234BAF8"/>
    <w:rsid w:val="555B29BC"/>
    <w:rsid w:val="59C9E6F5"/>
    <w:rsid w:val="5C093238"/>
    <w:rsid w:val="620D6FB7"/>
    <w:rsid w:val="6E43E551"/>
    <w:rsid w:val="770A434C"/>
    <w:rsid w:val="78140F4C"/>
    <w:rsid w:val="7D977B63"/>
    <w:rsid w:val="7F5BD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BAC861"/>
  <w15:chartTrackingRefBased/>
  <w15:docId w15:val="{14199CF6-DA95-46CE-920B-7768EF35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E3F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E3F9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rsid w:val="000E3F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E3F94"/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99"/>
    <w:rsid w:val="000E3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2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2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2D51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D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D51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292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3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eb82c-ce31-4553-8204-6e8d7d5c73e1" xsi:nil="true"/>
    <lcf76f155ced4ddcb4097134ff3c332f xmlns="f0b0b3c8-4d08-41cd-b1f1-67342adebb0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791299C0D6DC4429BF205F49FF8FA1B" ma:contentTypeVersion="8" ma:contentTypeDescription="Kurkite naują dokumentą." ma:contentTypeScope="" ma:versionID="955d7aee3cc4246f892405f307b349f6">
  <xsd:schema xmlns:xsd="http://www.w3.org/2001/XMLSchema" xmlns:xs="http://www.w3.org/2001/XMLSchema" xmlns:p="http://schemas.microsoft.com/office/2006/metadata/properties" xmlns:ns2="f0b0b3c8-4d08-41cd-b1f1-67342adebb0d" xmlns:ns3="a7eeb82c-ce31-4553-8204-6e8d7d5c73e1" targetNamespace="http://schemas.microsoft.com/office/2006/metadata/properties" ma:root="true" ma:fieldsID="6f7fa20a964e21a6141e094743c5a50b" ns2:_="" ns3:_="">
    <xsd:import namespace="f0b0b3c8-4d08-41cd-b1f1-67342adebb0d"/>
    <xsd:import namespace="a7eeb82c-ce31-4553-8204-6e8d7d5c73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0b3c8-4d08-41cd-b1f1-67342adeb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b82c-ce31-4553-8204-6e8d7d5c73e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d6e782-29ff-4927-ae55-be0faf906277}" ma:internalName="TaxCatchAll" ma:showField="CatchAllData" ma:web="a7eeb82c-ce31-4553-8204-6e8d7d5c73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9D2A3D-F4B0-4B07-93C4-8623BF429E76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f0b0b3c8-4d08-41cd-b1f1-67342adebb0d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7eeb82c-ce31-4553-8204-6e8d7d5c73e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15D49AD-94C4-48FD-96B2-84FDB73B0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0b3c8-4d08-41cd-b1f1-67342adebb0d"/>
    <ds:schemaRef ds:uri="a7eeb82c-ce31-4553-8204-6e8d7d5c73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806B08-C93A-4C4D-88B3-6FC2787864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Kovalenko</dc:creator>
  <cp:keywords/>
  <dc:description/>
  <cp:lastModifiedBy>Albert Narvoiš</cp:lastModifiedBy>
  <cp:revision>2</cp:revision>
  <dcterms:created xsi:type="dcterms:W3CDTF">2025-03-05T11:14:00Z</dcterms:created>
  <dcterms:modified xsi:type="dcterms:W3CDTF">2025-03-05T11:14:00Z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2022-07-26T08:45:19Z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5d19b390-4d29-4168-9887-b1f6d5617aa2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0x0101005791299C0D6DC4429BF205F49FF8FA1B</vt:lpwstr>
  </property>
  <property fmtid="{D5CDD505-2E9C-101B-9397-08002B2CF9AE}" pid="10" name="MediaServiceImageTags">
    <vt:lpwstr/>
  </property>
</Properties>
</file>